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4034490B" w:rsidR="00BD6C0F" w:rsidRPr="00606ECB" w:rsidRDefault="00BD6C0F" w:rsidP="00C40AF1">
      <w:pPr>
        <w:tabs>
          <w:tab w:val="center" w:pos="4536"/>
          <w:tab w:val="right" w:pos="8280"/>
          <w:tab w:val="right" w:pos="9639"/>
        </w:tabs>
        <w:ind w:rightChars="1" w:right="2"/>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w:t>
      </w:r>
      <w:r w:rsidR="002908DC">
        <w:rPr>
          <w:rFonts w:ascii="Arial" w:eastAsia="宋体" w:hAnsi="Arial" w:cs="Arial" w:hint="eastAsia"/>
          <w:b/>
          <w:bCs/>
          <w:sz w:val="22"/>
          <w:szCs w:val="22"/>
          <w:lang w:val="x-none" w:eastAsia="zh-CN"/>
        </w:rPr>
        <w:t>1</w:t>
      </w:r>
      <w:r w:rsidR="001B4072">
        <w:rPr>
          <w:rFonts w:ascii="Arial" w:eastAsia="宋体" w:hAnsi="Arial" w:cs="Arial" w:hint="eastAsia"/>
          <w:b/>
          <w:bCs/>
          <w:sz w:val="22"/>
          <w:szCs w:val="22"/>
          <w:lang w:val="x-none" w:eastAsia="zh-CN"/>
        </w:rPr>
        <w:t>1</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C40AF1">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AC6597">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AC6597">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6C7239" w:rsidRPr="003C43F0">
        <w:rPr>
          <w:rFonts w:ascii="Arial" w:eastAsia="宋体" w:hAnsi="Arial" w:cs="Arial"/>
          <w:b/>
          <w:bCs/>
          <w:sz w:val="22"/>
          <w:szCs w:val="22"/>
          <w:lang w:val="x-none"/>
        </w:rPr>
        <w:t>2</w:t>
      </w:r>
      <w:r w:rsidR="006C7239">
        <w:rPr>
          <w:rFonts w:ascii="Arial" w:eastAsia="宋体" w:hAnsi="Arial" w:cs="Arial" w:hint="eastAsia"/>
          <w:b/>
          <w:bCs/>
          <w:sz w:val="22"/>
          <w:szCs w:val="22"/>
          <w:lang w:val="x-none" w:eastAsia="zh-CN"/>
        </w:rPr>
        <w:t>2</w:t>
      </w:r>
      <w:r w:rsidR="00AC6597">
        <w:rPr>
          <w:rFonts w:ascii="Arial" w:eastAsia="宋体" w:hAnsi="Arial" w:cs="Arial" w:hint="eastAsia"/>
          <w:b/>
          <w:bCs/>
          <w:sz w:val="22"/>
          <w:szCs w:val="22"/>
          <w:lang w:val="x-none" w:eastAsia="zh-CN"/>
        </w:rPr>
        <w:t>11172</w:t>
      </w:r>
    </w:p>
    <w:p w14:paraId="4E2A01BD" w14:textId="560E7624" w:rsidR="002908DC" w:rsidRPr="00557B27" w:rsidRDefault="00557B27" w:rsidP="002908DC">
      <w:pPr>
        <w:pStyle w:val="CRCoverPage"/>
        <w:tabs>
          <w:tab w:val="right" w:pos="9639"/>
        </w:tabs>
        <w:spacing w:after="0"/>
        <w:rPr>
          <w:b/>
          <w:i/>
          <w:noProof/>
          <w:sz w:val="22"/>
          <w:szCs w:val="22"/>
        </w:rPr>
      </w:pPr>
      <w:r w:rsidRPr="00557B27">
        <w:rPr>
          <w:rFonts w:cs="Arial"/>
          <w:b/>
          <w:bCs/>
          <w:sz w:val="22"/>
          <w:szCs w:val="22"/>
          <w:lang w:eastAsia="ja-JP"/>
        </w:rPr>
        <w:t>Toulouse, France, November 14</w:t>
      </w:r>
      <w:r w:rsidRPr="00557B27">
        <w:rPr>
          <w:rFonts w:cs="Arial"/>
          <w:b/>
          <w:bCs/>
          <w:sz w:val="22"/>
          <w:szCs w:val="22"/>
          <w:vertAlign w:val="superscript"/>
          <w:lang w:eastAsia="ja-JP"/>
        </w:rPr>
        <w:t>th</w:t>
      </w:r>
      <w:r w:rsidRPr="00557B27">
        <w:rPr>
          <w:rFonts w:cs="Arial"/>
          <w:b/>
          <w:bCs/>
          <w:sz w:val="22"/>
          <w:szCs w:val="22"/>
          <w:lang w:eastAsia="ja-JP"/>
        </w:rPr>
        <w:t xml:space="preserve"> – 18</w:t>
      </w:r>
      <w:r w:rsidRPr="00557B27">
        <w:rPr>
          <w:rFonts w:cs="Arial"/>
          <w:b/>
          <w:bCs/>
          <w:sz w:val="22"/>
          <w:szCs w:val="22"/>
          <w:vertAlign w:val="superscript"/>
          <w:lang w:eastAsia="ja-JP"/>
        </w:rPr>
        <w:t>th</w:t>
      </w:r>
      <w:r w:rsidRPr="00557B27">
        <w:rPr>
          <w:rFonts w:cs="Arial"/>
          <w:b/>
          <w:bCs/>
          <w:sz w:val="22"/>
          <w:szCs w:val="22"/>
          <w:lang w:eastAsia="ja-JP"/>
        </w:rPr>
        <w:t>, 2022</w:t>
      </w:r>
    </w:p>
    <w:p w14:paraId="3C5CDA72" w14:textId="77777777" w:rsidR="00BD6C0F" w:rsidRPr="002908DC" w:rsidRDefault="00BD6C0F" w:rsidP="00BD6C0F">
      <w:pPr>
        <w:pStyle w:val="a5"/>
        <w:tabs>
          <w:tab w:val="left" w:pos="1800"/>
        </w:tabs>
        <w:ind w:left="1800" w:hanging="1800"/>
        <w:rPr>
          <w:rFonts w:eastAsia="宋体"/>
          <w:sz w:val="22"/>
          <w:szCs w:val="22"/>
          <w:lang w:val="en-GB"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7036EC8A" w:rsidR="00606ECB" w:rsidRPr="001B4072"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682E82" w:rsidRPr="00682E82">
        <w:rPr>
          <w:rFonts w:ascii="Arial" w:eastAsia="MS Mincho" w:hAnsi="Arial"/>
          <w:b/>
          <w:sz w:val="22"/>
          <w:szCs w:val="22"/>
          <w:lang w:val="x-none"/>
        </w:rPr>
        <w:t>Enhancements on UL precoding indication for multi-panel transmission</w:t>
      </w:r>
    </w:p>
    <w:p w14:paraId="457BD0F7" w14:textId="6C5909F3"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5D4475">
        <w:rPr>
          <w:rFonts w:ascii="Arial" w:eastAsiaTheme="minorEastAsia" w:hAnsi="Arial" w:hint="eastAsia"/>
          <w:b/>
          <w:sz w:val="22"/>
          <w:szCs w:val="22"/>
          <w:lang w:val="x-none" w:eastAsia="zh-CN"/>
        </w:rPr>
        <w:t>4</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647D4B66" w:rsidR="00A50001" w:rsidRPr="00152F3C" w:rsidRDefault="00A50001" w:rsidP="007130C4">
      <w:pPr>
        <w:pStyle w:val="1"/>
        <w:numPr>
          <w:ilvl w:val="0"/>
          <w:numId w:val="38"/>
        </w:numPr>
        <w:rPr>
          <w:rFonts w:ascii="Arial" w:hAnsi="Arial" w:cs="Arial"/>
        </w:rPr>
      </w:pPr>
      <w:r w:rsidRPr="00AE2A27">
        <w:rPr>
          <w:rFonts w:ascii="Arial" w:hAnsi="Arial" w:cs="Arial"/>
        </w:rPr>
        <w:t>Introduction</w:t>
      </w:r>
    </w:p>
    <w:p w14:paraId="75B9E5D6" w14:textId="1E815076" w:rsidR="00BB3986" w:rsidRDefault="005D4475" w:rsidP="00D51B10">
      <w:pPr>
        <w:snapToGrid w:val="0"/>
        <w:spacing w:afterLines="50" w:after="120"/>
        <w:jc w:val="both"/>
        <w:rPr>
          <w:rFonts w:eastAsia="微软雅黑"/>
          <w:szCs w:val="20"/>
          <w:lang w:val="en-GB" w:eastAsia="zh-CN"/>
        </w:rPr>
      </w:pPr>
      <w:r>
        <w:rPr>
          <w:rFonts w:eastAsia="微软雅黑" w:hint="eastAsia"/>
          <w:szCs w:val="20"/>
          <w:lang w:val="en-GB" w:eastAsia="zh-CN"/>
        </w:rPr>
        <w:t>As approved in RAN</w:t>
      </w:r>
      <w:r w:rsidR="006B324D">
        <w:rPr>
          <w:rFonts w:eastAsia="微软雅黑" w:hint="eastAsia"/>
          <w:szCs w:val="20"/>
          <w:lang w:val="en-GB" w:eastAsia="zh-CN"/>
        </w:rPr>
        <w:t>#</w:t>
      </w:r>
      <w:r>
        <w:rPr>
          <w:rFonts w:eastAsia="微软雅黑" w:hint="eastAsia"/>
          <w:szCs w:val="20"/>
          <w:lang w:val="en-GB" w:eastAsia="zh-CN"/>
        </w:rPr>
        <w:t>94-e meeting, multi-panel UL transmissi</w:t>
      </w:r>
      <w:r w:rsidR="00BE11C9">
        <w:rPr>
          <w:rFonts w:eastAsia="微软雅黑" w:hint="eastAsia"/>
          <w:szCs w:val="20"/>
          <w:lang w:val="en-GB" w:eastAsia="zh-CN"/>
        </w:rPr>
        <w:t>on related enhancements include</w:t>
      </w:r>
      <w:r>
        <w:rPr>
          <w:rFonts w:eastAsia="微软雅黑" w:hint="eastAsia"/>
          <w:szCs w:val="20"/>
          <w:lang w:val="en-GB" w:eastAsia="zh-CN"/>
        </w:rPr>
        <w:t xml:space="preserve"> the following objectives</w:t>
      </w:r>
      <w:r w:rsidR="000D141B">
        <w:rPr>
          <w:rFonts w:eastAsia="微软雅黑" w:hint="eastAsia"/>
          <w:szCs w:val="20"/>
          <w:lang w:val="en-GB" w:eastAsia="zh-CN"/>
        </w:rPr>
        <w:t xml:space="preserve"> </w:t>
      </w:r>
      <w:r w:rsidR="000D141B" w:rsidRPr="00192A1F">
        <w:rPr>
          <w:rFonts w:eastAsia="微软雅黑" w:hint="eastAsia"/>
          <w:szCs w:val="20"/>
          <w:lang w:val="en-GB" w:eastAsia="zh-CN"/>
        </w:rPr>
        <w:t>[1]</w:t>
      </w:r>
      <w:r w:rsidR="006173C8">
        <w:rPr>
          <w:rFonts w:eastAsia="微软雅黑" w:hint="eastAsia"/>
          <w:szCs w:val="20"/>
          <w:lang w:val="en-GB" w:eastAsia="zh-CN"/>
        </w:rPr>
        <w:t>:</w:t>
      </w:r>
    </w:p>
    <w:p w14:paraId="061B62BA" w14:textId="77777777" w:rsidR="005D4475" w:rsidRPr="00457B9E" w:rsidRDefault="005D4475" w:rsidP="00D51B10">
      <w:pPr>
        <w:overflowPunct w:val="0"/>
        <w:autoSpaceDE w:val="0"/>
        <w:autoSpaceDN w:val="0"/>
        <w:adjustRightInd w:val="0"/>
        <w:snapToGrid w:val="0"/>
        <w:spacing w:after="50"/>
        <w:jc w:val="both"/>
        <w:textAlignment w:val="baseline"/>
        <w:rPr>
          <w:bCs/>
          <w:i/>
        </w:rPr>
      </w:pPr>
      <w:r w:rsidRPr="00457B9E">
        <w:rPr>
          <w:bCs/>
          <w:i/>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3A736B6" w14:textId="77777777" w:rsidR="005D4475" w:rsidRPr="00457B9E" w:rsidRDefault="005D4475" w:rsidP="007130C4">
      <w:pPr>
        <w:numPr>
          <w:ilvl w:val="1"/>
          <w:numId w:val="24"/>
        </w:numPr>
        <w:overflowPunct w:val="0"/>
        <w:autoSpaceDE w:val="0"/>
        <w:autoSpaceDN w:val="0"/>
        <w:adjustRightInd w:val="0"/>
        <w:snapToGrid w:val="0"/>
        <w:spacing w:after="50"/>
        <w:ind w:left="420"/>
        <w:jc w:val="both"/>
        <w:textAlignment w:val="baseline"/>
        <w:rPr>
          <w:bCs/>
          <w:i/>
        </w:rPr>
      </w:pPr>
      <w:r w:rsidRPr="00457B9E">
        <w:rPr>
          <w:bCs/>
          <w:i/>
        </w:rPr>
        <w:t>UL precoding indication for PUSCH, where no new codebook is introduced for multi-panel simultaneous transmission</w:t>
      </w:r>
    </w:p>
    <w:p w14:paraId="20EAC65A" w14:textId="77777777" w:rsidR="005D4475" w:rsidRPr="00457B9E" w:rsidRDefault="005D4475" w:rsidP="007130C4">
      <w:pPr>
        <w:numPr>
          <w:ilvl w:val="2"/>
          <w:numId w:val="26"/>
        </w:numPr>
        <w:tabs>
          <w:tab w:val="left" w:pos="1418"/>
        </w:tabs>
        <w:overflowPunct w:val="0"/>
        <w:autoSpaceDE w:val="0"/>
        <w:autoSpaceDN w:val="0"/>
        <w:adjustRightInd w:val="0"/>
        <w:snapToGrid w:val="0"/>
        <w:spacing w:after="50"/>
        <w:ind w:left="840"/>
        <w:jc w:val="both"/>
        <w:textAlignment w:val="baseline"/>
        <w:rPr>
          <w:bCs/>
          <w:i/>
        </w:rPr>
      </w:pPr>
      <w:r w:rsidRPr="00457B9E">
        <w:rPr>
          <w:bCs/>
          <w:i/>
        </w:rPr>
        <w:t>The total number of layers is up to four across all panels and total number of codewords is up to two across all panels, considering single DCI and multi-DCI based multi-TRP operation.</w:t>
      </w:r>
    </w:p>
    <w:p w14:paraId="69C82330" w14:textId="77777777" w:rsidR="005D4475" w:rsidRPr="00457B9E" w:rsidRDefault="005D4475" w:rsidP="007130C4">
      <w:pPr>
        <w:numPr>
          <w:ilvl w:val="1"/>
          <w:numId w:val="25"/>
        </w:numPr>
        <w:overflowPunct w:val="0"/>
        <w:autoSpaceDE w:val="0"/>
        <w:autoSpaceDN w:val="0"/>
        <w:adjustRightInd w:val="0"/>
        <w:snapToGrid w:val="0"/>
        <w:spacing w:after="50"/>
        <w:ind w:left="420"/>
        <w:jc w:val="both"/>
        <w:textAlignment w:val="baseline"/>
        <w:rPr>
          <w:bCs/>
          <w:i/>
        </w:rPr>
      </w:pPr>
      <w:r w:rsidRPr="00457B9E">
        <w:rPr>
          <w:bCs/>
          <w:i/>
        </w:rPr>
        <w:t>UL beam indication for PUCCH/PUSCH, where unified TCI framework extension in objective 2 is assumed, considering single DCI and multi-DCI based multi-TRP operation</w:t>
      </w:r>
    </w:p>
    <w:p w14:paraId="3DFAE6FE" w14:textId="77777777" w:rsidR="005D4475" w:rsidRPr="00457B9E" w:rsidRDefault="005D4475" w:rsidP="007130C4">
      <w:pPr>
        <w:numPr>
          <w:ilvl w:val="2"/>
          <w:numId w:val="27"/>
        </w:numPr>
        <w:overflowPunct w:val="0"/>
        <w:autoSpaceDE w:val="0"/>
        <w:autoSpaceDN w:val="0"/>
        <w:adjustRightInd w:val="0"/>
        <w:snapToGrid w:val="0"/>
        <w:spacing w:after="50"/>
        <w:ind w:left="840"/>
        <w:jc w:val="both"/>
        <w:textAlignment w:val="baseline"/>
        <w:rPr>
          <w:bCs/>
          <w:i/>
        </w:rPr>
      </w:pPr>
      <w:r w:rsidRPr="00457B9E">
        <w:rPr>
          <w:bCs/>
          <w:i/>
        </w:rPr>
        <w:t>For the case of multi-DCI based multi-TRP operation, only PUSCH+PUSCH, or PUCCH+PUCCH is transmitted across two panels in a same CC.</w:t>
      </w:r>
    </w:p>
    <w:p w14:paraId="46B41877" w14:textId="0852F8AA" w:rsidR="005D4475" w:rsidRPr="005D4475" w:rsidRDefault="005D4475" w:rsidP="00D63B44">
      <w:pPr>
        <w:snapToGrid w:val="0"/>
        <w:spacing w:afterLines="50" w:after="120"/>
        <w:jc w:val="both"/>
        <w:rPr>
          <w:rFonts w:eastAsia="微软雅黑"/>
          <w:szCs w:val="20"/>
          <w:lang w:eastAsia="zh-CN"/>
        </w:rPr>
      </w:pPr>
      <w:r>
        <w:rPr>
          <w:rFonts w:eastAsia="微软雅黑" w:hint="eastAsia"/>
          <w:szCs w:val="20"/>
          <w:lang w:eastAsia="zh-CN"/>
        </w:rPr>
        <w:t>In this contribution,</w:t>
      </w:r>
      <w:r w:rsidR="00F94B78">
        <w:rPr>
          <w:rFonts w:eastAsia="微软雅黑" w:hint="eastAsia"/>
          <w:szCs w:val="20"/>
          <w:lang w:eastAsia="zh-CN"/>
        </w:rPr>
        <w:t xml:space="preserve"> </w:t>
      </w:r>
      <w:r w:rsidR="00D63B44">
        <w:rPr>
          <w:rFonts w:eastAsia="微软雅黑" w:hint="eastAsia"/>
          <w:szCs w:val="20"/>
          <w:lang w:eastAsia="zh-CN"/>
        </w:rPr>
        <w:t xml:space="preserve">enhancements on </w:t>
      </w:r>
      <w:proofErr w:type="spellStart"/>
      <w:r w:rsidR="00D63B44">
        <w:rPr>
          <w:rFonts w:eastAsia="微软雅黑" w:hint="eastAsia"/>
          <w:szCs w:val="20"/>
          <w:lang w:eastAsia="zh-CN"/>
        </w:rPr>
        <w:t>STxMP</w:t>
      </w:r>
      <w:proofErr w:type="spellEnd"/>
      <w:r w:rsidR="00D63B44">
        <w:rPr>
          <w:rFonts w:eastAsia="微软雅黑" w:hint="eastAsia"/>
          <w:szCs w:val="20"/>
          <w:lang w:eastAsia="zh-CN"/>
        </w:rPr>
        <w:t xml:space="preserve"> PUSCH + PUSCH </w:t>
      </w:r>
      <w:r w:rsidR="00D63B44">
        <w:rPr>
          <w:rFonts w:eastAsia="微软雅黑"/>
          <w:szCs w:val="20"/>
          <w:lang w:eastAsia="zh-CN"/>
        </w:rPr>
        <w:t>transmission</w:t>
      </w:r>
      <w:r w:rsidR="00D63B44">
        <w:rPr>
          <w:rFonts w:eastAsia="微软雅黑" w:hint="eastAsia"/>
          <w:szCs w:val="20"/>
          <w:lang w:eastAsia="zh-CN"/>
        </w:rPr>
        <w:t xml:space="preserve"> and </w:t>
      </w:r>
      <w:proofErr w:type="spellStart"/>
      <w:r w:rsidR="00D63B44">
        <w:rPr>
          <w:rFonts w:eastAsia="微软雅黑" w:hint="eastAsia"/>
          <w:szCs w:val="20"/>
          <w:lang w:eastAsia="zh-CN"/>
        </w:rPr>
        <w:t>STxMP</w:t>
      </w:r>
      <w:proofErr w:type="spellEnd"/>
      <w:r w:rsidR="00D63B44">
        <w:rPr>
          <w:rFonts w:eastAsia="微软雅黑" w:hint="eastAsia"/>
          <w:szCs w:val="20"/>
          <w:lang w:eastAsia="zh-CN"/>
        </w:rPr>
        <w:t xml:space="preserve"> PUCCH + PUCCH </w:t>
      </w:r>
      <w:r w:rsidR="00D63B44">
        <w:rPr>
          <w:rFonts w:eastAsia="微软雅黑"/>
          <w:szCs w:val="20"/>
          <w:lang w:eastAsia="zh-CN"/>
        </w:rPr>
        <w:t>transmission</w:t>
      </w:r>
      <w:r w:rsidR="00D63B44">
        <w:rPr>
          <w:rFonts w:eastAsia="微软雅黑" w:hint="eastAsia"/>
          <w:szCs w:val="20"/>
          <w:lang w:eastAsia="zh-CN"/>
        </w:rPr>
        <w:t xml:space="preserve"> are discussed.</w:t>
      </w:r>
    </w:p>
    <w:p w14:paraId="0EE4EF92" w14:textId="5E13315C" w:rsidR="008E393A" w:rsidRPr="00152F3C" w:rsidRDefault="001B4072" w:rsidP="007130C4">
      <w:pPr>
        <w:pStyle w:val="1"/>
        <w:numPr>
          <w:ilvl w:val="0"/>
          <w:numId w:val="38"/>
        </w:numPr>
        <w:rPr>
          <w:rFonts w:ascii="Arial" w:hAnsi="Arial" w:cs="Arial"/>
        </w:rPr>
      </w:pPr>
      <w:r w:rsidRPr="00152F3C">
        <w:rPr>
          <w:rFonts w:ascii="Arial" w:hAnsi="Arial" w:cs="Arial" w:hint="eastAsia"/>
        </w:rPr>
        <w:t>Enhancement</w:t>
      </w:r>
      <w:r w:rsidR="00F94B78" w:rsidRPr="00152F3C">
        <w:rPr>
          <w:rFonts w:ascii="Arial" w:hAnsi="Arial" w:cs="Arial"/>
        </w:rPr>
        <w:t xml:space="preserve">s </w:t>
      </w:r>
      <w:r w:rsidRPr="00152F3C">
        <w:rPr>
          <w:rFonts w:ascii="Arial" w:hAnsi="Arial" w:cs="Arial" w:hint="eastAsia"/>
        </w:rPr>
        <w:t xml:space="preserve">on </w:t>
      </w:r>
      <w:proofErr w:type="spellStart"/>
      <w:r w:rsidRPr="00152F3C">
        <w:rPr>
          <w:rFonts w:ascii="Arial" w:hAnsi="Arial" w:cs="Arial" w:hint="eastAsia"/>
        </w:rPr>
        <w:t>STxMP</w:t>
      </w:r>
      <w:proofErr w:type="spellEnd"/>
      <w:r w:rsidR="00F94B78" w:rsidRPr="00152F3C">
        <w:rPr>
          <w:rFonts w:ascii="Arial" w:hAnsi="Arial" w:cs="Arial"/>
        </w:rPr>
        <w:t xml:space="preserve"> </w:t>
      </w:r>
      <w:r w:rsidR="00726876" w:rsidRPr="00152F3C">
        <w:rPr>
          <w:rFonts w:ascii="Arial" w:hAnsi="Arial" w:cs="Arial"/>
        </w:rPr>
        <w:t xml:space="preserve">PUSCH </w:t>
      </w:r>
      <w:r w:rsidRPr="00152F3C">
        <w:rPr>
          <w:rFonts w:ascii="Arial" w:hAnsi="Arial" w:cs="Arial" w:hint="eastAsia"/>
        </w:rPr>
        <w:t>transmission</w:t>
      </w:r>
    </w:p>
    <w:p w14:paraId="4C7C020F" w14:textId="19B90E30" w:rsidR="00726876" w:rsidRPr="00152F3C" w:rsidRDefault="002E5288" w:rsidP="00FB6DCA">
      <w:pPr>
        <w:pStyle w:val="2"/>
        <w:numPr>
          <w:ilvl w:val="1"/>
          <w:numId w:val="38"/>
        </w:numPr>
        <w:spacing w:before="240" w:after="24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SDM based PUSCH transmission</w:t>
      </w:r>
    </w:p>
    <w:p w14:paraId="1E93BAB1" w14:textId="1750BED0" w:rsidR="00944988" w:rsidRDefault="00EB4CA8" w:rsidP="00944988">
      <w:pPr>
        <w:overflowPunct w:val="0"/>
        <w:autoSpaceDE w:val="0"/>
        <w:autoSpaceDN w:val="0"/>
        <w:adjustRightInd w:val="0"/>
        <w:snapToGrid w:val="0"/>
        <w:spacing w:afterLines="50" w:after="120"/>
        <w:jc w:val="both"/>
        <w:rPr>
          <w:rFonts w:eastAsiaTheme="minorEastAsia"/>
          <w:bCs/>
          <w:lang w:val="en-CA" w:eastAsia="zh-CN"/>
        </w:rPr>
      </w:pPr>
      <w:r>
        <w:rPr>
          <w:rFonts w:eastAsiaTheme="minorEastAsia" w:hint="eastAsia"/>
          <w:szCs w:val="20"/>
          <w:lang w:eastAsia="zh-CN"/>
        </w:rPr>
        <w:t>In RAN1#110</w:t>
      </w:r>
      <w:r w:rsidR="00AE24C7">
        <w:rPr>
          <w:rFonts w:eastAsiaTheme="minorEastAsia" w:hint="eastAsia"/>
          <w:szCs w:val="20"/>
          <w:lang w:eastAsia="zh-CN"/>
        </w:rPr>
        <w:t xml:space="preserve"> </w:t>
      </w:r>
      <w:r w:rsidR="00E461EB">
        <w:rPr>
          <w:rFonts w:eastAsiaTheme="minorEastAsia" w:hint="eastAsia"/>
          <w:szCs w:val="20"/>
          <w:lang w:eastAsia="zh-CN"/>
        </w:rPr>
        <w:t>meeting, RAN1#110</w:t>
      </w:r>
      <w:r>
        <w:rPr>
          <w:rFonts w:eastAsiaTheme="minorEastAsia" w:hint="eastAsia"/>
          <w:szCs w:val="20"/>
          <w:lang w:eastAsia="zh-CN"/>
        </w:rPr>
        <w:t xml:space="preserve">b-e meeting, </w:t>
      </w:r>
      <w:r w:rsidR="009E36FA">
        <w:rPr>
          <w:rFonts w:eastAsiaTheme="minorEastAsia" w:hint="eastAsia"/>
          <w:szCs w:val="20"/>
          <w:lang w:eastAsia="zh-CN"/>
        </w:rPr>
        <w:t xml:space="preserve">SRS resource set configuration, DMRS indication, PTRS configuration and precoding </w:t>
      </w:r>
      <w:r w:rsidR="009E36FA">
        <w:rPr>
          <w:rFonts w:eastAsiaTheme="minorEastAsia"/>
          <w:szCs w:val="20"/>
          <w:lang w:eastAsia="zh-CN"/>
        </w:rPr>
        <w:t>indication</w:t>
      </w:r>
      <w:r w:rsidR="009E36FA">
        <w:rPr>
          <w:rFonts w:eastAsiaTheme="minorEastAsia" w:hint="eastAsia"/>
          <w:szCs w:val="20"/>
          <w:lang w:eastAsia="zh-CN"/>
        </w:rPr>
        <w:t xml:space="preserve"> in SDM scheme w</w:t>
      </w:r>
      <w:r w:rsidR="00C32A2B">
        <w:rPr>
          <w:rFonts w:eastAsiaTheme="minorEastAsia" w:hint="eastAsia"/>
          <w:szCs w:val="20"/>
          <w:lang w:eastAsia="zh-CN"/>
        </w:rPr>
        <w:t>ere discussed</w:t>
      </w:r>
      <w:r w:rsidR="00E461EB">
        <w:rPr>
          <w:rFonts w:eastAsiaTheme="minorEastAsia" w:hint="eastAsia"/>
          <w:szCs w:val="20"/>
          <w:lang w:eastAsia="zh-CN"/>
        </w:rPr>
        <w:t>, and t</w:t>
      </w:r>
      <w:r w:rsidR="00944988">
        <w:rPr>
          <w:rFonts w:eastAsiaTheme="minorEastAsia" w:hint="eastAsia"/>
          <w:szCs w:val="20"/>
          <w:lang w:eastAsia="zh-CN"/>
        </w:rPr>
        <w:t xml:space="preserve">he following </w:t>
      </w:r>
      <w:r w:rsidR="00E461EB">
        <w:rPr>
          <w:rFonts w:eastAsiaTheme="minorEastAsia" w:hint="eastAsia"/>
          <w:szCs w:val="20"/>
          <w:lang w:eastAsia="zh-CN"/>
        </w:rPr>
        <w:t xml:space="preserve">working assumption and </w:t>
      </w:r>
      <w:r w:rsidR="00944988">
        <w:rPr>
          <w:rFonts w:eastAsiaTheme="minorEastAsia" w:hint="eastAsia"/>
          <w:szCs w:val="20"/>
          <w:lang w:eastAsia="zh-CN"/>
        </w:rPr>
        <w:t xml:space="preserve">agreements </w:t>
      </w:r>
      <w:r w:rsidR="00944988">
        <w:rPr>
          <w:rFonts w:eastAsiaTheme="minorEastAsia" w:hint="eastAsia"/>
          <w:bCs/>
          <w:lang w:val="en-CA" w:eastAsia="zh-CN"/>
        </w:rPr>
        <w:t>were achieved.</w:t>
      </w:r>
    </w:p>
    <w:tbl>
      <w:tblPr>
        <w:tblStyle w:val="a7"/>
        <w:tblW w:w="0" w:type="auto"/>
        <w:tblLook w:val="04A0" w:firstRow="1" w:lastRow="0" w:firstColumn="1" w:lastColumn="0" w:noHBand="0" w:noVBand="1"/>
      </w:tblPr>
      <w:tblGrid>
        <w:gridCol w:w="9530"/>
      </w:tblGrid>
      <w:tr w:rsidR="00944988" w14:paraId="79D55DC9" w14:textId="77777777" w:rsidTr="00944988">
        <w:tc>
          <w:tcPr>
            <w:tcW w:w="9530" w:type="dxa"/>
          </w:tcPr>
          <w:p w14:paraId="7239ADD9" w14:textId="77777777" w:rsidR="00E461EB" w:rsidRPr="00E461EB" w:rsidRDefault="00E461EB" w:rsidP="00E461EB">
            <w:pPr>
              <w:rPr>
                <w:szCs w:val="20"/>
                <w:highlight w:val="darkYellow"/>
                <w:lang w:eastAsia="x-none"/>
              </w:rPr>
            </w:pPr>
            <w:r w:rsidRPr="00E461EB">
              <w:rPr>
                <w:b/>
                <w:bCs/>
                <w:szCs w:val="20"/>
                <w:highlight w:val="darkYellow"/>
                <w:lang w:eastAsia="x-none"/>
              </w:rPr>
              <w:t>Working assumption</w:t>
            </w:r>
          </w:p>
          <w:p w14:paraId="29CF55CB" w14:textId="77777777" w:rsidR="00E461EB" w:rsidRPr="00D9289E" w:rsidRDefault="00E461EB" w:rsidP="00E461EB">
            <w:pPr>
              <w:rPr>
                <w:szCs w:val="20"/>
              </w:rPr>
            </w:pPr>
            <w:r w:rsidRPr="00D9289E">
              <w:rPr>
                <w:szCs w:val="20"/>
              </w:rPr>
              <w:t>Support the following scheme</w:t>
            </w:r>
            <w:r w:rsidRPr="00D9289E">
              <w:rPr>
                <w:strike/>
                <w:color w:val="FF0000"/>
                <w:szCs w:val="20"/>
              </w:rPr>
              <w:t>s</w:t>
            </w:r>
            <w:r w:rsidRPr="00D9289E">
              <w:rPr>
                <w:szCs w:val="20"/>
              </w:rPr>
              <w:t xml:space="preserve"> for </w:t>
            </w:r>
            <w:proofErr w:type="spellStart"/>
            <w:r w:rsidRPr="00D9289E">
              <w:rPr>
                <w:szCs w:val="20"/>
              </w:rPr>
              <w:t>STxMP</w:t>
            </w:r>
            <w:proofErr w:type="spellEnd"/>
            <w:r w:rsidRPr="00D9289E">
              <w:rPr>
                <w:szCs w:val="20"/>
              </w:rPr>
              <w:t xml:space="preserve"> PUSCH transmission in single-DCI based </w:t>
            </w:r>
            <w:proofErr w:type="spellStart"/>
            <w:r w:rsidRPr="00D9289E">
              <w:rPr>
                <w:szCs w:val="20"/>
              </w:rPr>
              <w:t>mTRP</w:t>
            </w:r>
            <w:proofErr w:type="spellEnd"/>
            <w:r w:rsidRPr="00D9289E">
              <w:rPr>
                <w:szCs w:val="20"/>
              </w:rPr>
              <w:t xml:space="preserve"> system in Rel-18:</w:t>
            </w:r>
          </w:p>
          <w:p w14:paraId="121B1F3F" w14:textId="77777777" w:rsidR="00E461EB" w:rsidRPr="00E461EB" w:rsidRDefault="00E461EB" w:rsidP="00E461EB">
            <w:pPr>
              <w:pStyle w:val="af0"/>
              <w:numPr>
                <w:ilvl w:val="0"/>
                <w:numId w:val="31"/>
              </w:numPr>
              <w:spacing w:after="0" w:line="240" w:lineRule="auto"/>
              <w:rPr>
                <w:rFonts w:ascii="Times New Roman" w:hAnsi="Times New Roman"/>
                <w:sz w:val="20"/>
                <w:szCs w:val="20"/>
              </w:rPr>
            </w:pPr>
            <w:r w:rsidRPr="00E461EB">
              <w:rPr>
                <w:rFonts w:ascii="Times New Roman" w:hAnsi="Times New Roman"/>
                <w:sz w:val="20"/>
                <w:szCs w:val="20"/>
              </w:rPr>
              <w:t>SDM scheme</w:t>
            </w:r>
          </w:p>
          <w:p w14:paraId="358A66D7" w14:textId="77777777" w:rsidR="00E461EB" w:rsidRPr="00E461EB" w:rsidRDefault="00E461EB" w:rsidP="00E461EB">
            <w:pPr>
              <w:pStyle w:val="af0"/>
              <w:numPr>
                <w:ilvl w:val="0"/>
                <w:numId w:val="31"/>
              </w:numPr>
              <w:spacing w:after="0" w:line="240" w:lineRule="auto"/>
              <w:rPr>
                <w:rFonts w:ascii="Times New Roman" w:hAnsi="Times New Roman"/>
                <w:sz w:val="20"/>
                <w:szCs w:val="20"/>
              </w:rPr>
            </w:pPr>
            <w:r w:rsidRPr="00E461EB">
              <w:rPr>
                <w:rFonts w:ascii="Times New Roman" w:hAnsi="Times New Roman"/>
                <w:sz w:val="20"/>
                <w:szCs w:val="20"/>
              </w:rPr>
              <w:t>In RAN1#110bis-e, RAN1 will only consider SFN based transmission scheme to support in addition to the above. Decision to support or not to be made in RAN1#110bis-e.</w:t>
            </w:r>
          </w:p>
          <w:p w14:paraId="19980D5D" w14:textId="77777777" w:rsidR="00E461EB" w:rsidRPr="00E461EB" w:rsidRDefault="00E461EB" w:rsidP="00E461EB">
            <w:pPr>
              <w:pStyle w:val="af0"/>
              <w:numPr>
                <w:ilvl w:val="0"/>
                <w:numId w:val="31"/>
              </w:numPr>
              <w:spacing w:after="0" w:line="240" w:lineRule="auto"/>
              <w:rPr>
                <w:rFonts w:ascii="Times New Roman" w:hAnsi="Times New Roman"/>
                <w:strike/>
                <w:color w:val="FF0000"/>
                <w:sz w:val="20"/>
                <w:szCs w:val="20"/>
              </w:rPr>
            </w:pPr>
            <w:r w:rsidRPr="00E461EB">
              <w:rPr>
                <w:rFonts w:ascii="Times New Roman" w:hAnsi="Times New Roman"/>
                <w:strike/>
                <w:color w:val="FF0000"/>
                <w:sz w:val="20"/>
                <w:szCs w:val="20"/>
              </w:rPr>
              <w:t>FFS: FDM-A scheme</w:t>
            </w:r>
          </w:p>
          <w:p w14:paraId="794578A8" w14:textId="77777777" w:rsidR="00E461EB" w:rsidRPr="00E461EB" w:rsidRDefault="00E461EB" w:rsidP="00E461EB">
            <w:pPr>
              <w:pStyle w:val="af0"/>
              <w:numPr>
                <w:ilvl w:val="0"/>
                <w:numId w:val="31"/>
              </w:numPr>
              <w:spacing w:after="0" w:line="240" w:lineRule="auto"/>
              <w:rPr>
                <w:rFonts w:ascii="Times New Roman" w:hAnsi="Times New Roman"/>
                <w:strike/>
                <w:color w:val="FF0000"/>
                <w:sz w:val="20"/>
                <w:szCs w:val="20"/>
              </w:rPr>
            </w:pPr>
            <w:r w:rsidRPr="00E461EB">
              <w:rPr>
                <w:rFonts w:ascii="Times New Roman" w:hAnsi="Times New Roman"/>
                <w:strike/>
                <w:color w:val="FF0000"/>
                <w:sz w:val="20"/>
                <w:szCs w:val="20"/>
              </w:rPr>
              <w:t>FFS: FDM-B scheme</w:t>
            </w:r>
          </w:p>
          <w:p w14:paraId="7932B6FE" w14:textId="77777777" w:rsidR="00E461EB" w:rsidRPr="00E461EB" w:rsidRDefault="00E461EB" w:rsidP="00E461EB">
            <w:pPr>
              <w:pStyle w:val="af0"/>
              <w:numPr>
                <w:ilvl w:val="0"/>
                <w:numId w:val="31"/>
              </w:numPr>
              <w:spacing w:after="0" w:line="240" w:lineRule="auto"/>
              <w:rPr>
                <w:rFonts w:ascii="Times New Roman" w:hAnsi="Times New Roman"/>
                <w:strike/>
                <w:color w:val="FF0000"/>
                <w:sz w:val="20"/>
                <w:szCs w:val="20"/>
              </w:rPr>
            </w:pPr>
            <w:r w:rsidRPr="00E461EB">
              <w:rPr>
                <w:rFonts w:ascii="Times New Roman" w:hAnsi="Times New Roman"/>
                <w:strike/>
                <w:color w:val="FF0000"/>
                <w:sz w:val="20"/>
                <w:szCs w:val="20"/>
              </w:rPr>
              <w:t>FFS: SFN-based transmission scheme</w:t>
            </w:r>
          </w:p>
          <w:p w14:paraId="29A3391E" w14:textId="77777777" w:rsidR="00E461EB" w:rsidRPr="00E461EB" w:rsidRDefault="00E461EB" w:rsidP="00E461EB">
            <w:pPr>
              <w:rPr>
                <w:strike/>
                <w:color w:val="FF0000"/>
                <w:szCs w:val="20"/>
                <w:lang w:eastAsia="x-none"/>
              </w:rPr>
            </w:pPr>
            <w:r w:rsidRPr="00E461EB">
              <w:rPr>
                <w:strike/>
                <w:color w:val="FF0000"/>
                <w:szCs w:val="20"/>
                <w:lang w:eastAsia="x-none"/>
              </w:rPr>
              <w:t>For schemes other than SDM, final decision to support or not will be made in RAN1#110bis-e.</w:t>
            </w:r>
          </w:p>
          <w:p w14:paraId="246DEB06" w14:textId="77777777" w:rsidR="00944988" w:rsidRPr="00307337" w:rsidRDefault="00944988" w:rsidP="00944988">
            <w:pPr>
              <w:rPr>
                <w:b/>
                <w:bCs/>
                <w:szCs w:val="20"/>
                <w:highlight w:val="green"/>
                <w:lang w:val="en-CA" w:eastAsia="zh-CN"/>
              </w:rPr>
            </w:pPr>
            <w:r w:rsidRPr="00307337">
              <w:rPr>
                <w:b/>
                <w:bCs/>
                <w:szCs w:val="20"/>
                <w:highlight w:val="green"/>
                <w:lang w:val="en-CA" w:eastAsia="zh-CN"/>
              </w:rPr>
              <w:t>Agreement</w:t>
            </w:r>
          </w:p>
          <w:p w14:paraId="27DE0D0A" w14:textId="77777777" w:rsidR="00944988" w:rsidRPr="00307337" w:rsidRDefault="00944988" w:rsidP="00944988">
            <w:pPr>
              <w:pStyle w:val="af0"/>
              <w:numPr>
                <w:ilvl w:val="0"/>
                <w:numId w:val="34"/>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 xml:space="preserve">Reuse the DCI field ‘Antenna Ports’ in DCI format 0_1 and 0_2 to indicate DMRS ports for SDM scheme of single-DCI based </w:t>
            </w:r>
            <w:proofErr w:type="spellStart"/>
            <w:r w:rsidRPr="00307337">
              <w:rPr>
                <w:rFonts w:ascii="Times New Roman" w:hAnsi="Times New Roman"/>
                <w:bCs/>
                <w:sz w:val="20"/>
                <w:szCs w:val="20"/>
                <w:lang w:val="en-CA" w:eastAsia="zh-CN"/>
              </w:rPr>
              <w:t>STxMP</w:t>
            </w:r>
            <w:proofErr w:type="spellEnd"/>
            <w:r w:rsidRPr="00307337">
              <w:rPr>
                <w:rFonts w:ascii="Times New Roman" w:hAnsi="Times New Roman"/>
                <w:bCs/>
                <w:sz w:val="20"/>
                <w:szCs w:val="20"/>
                <w:lang w:val="en-CA" w:eastAsia="zh-CN"/>
              </w:rPr>
              <w:t xml:space="preserve"> PUSCH:</w:t>
            </w:r>
          </w:p>
          <w:p w14:paraId="0CA6F388" w14:textId="77777777" w:rsidR="00944988" w:rsidRPr="00307337" w:rsidRDefault="00944988" w:rsidP="00944988">
            <w:pPr>
              <w:pStyle w:val="af0"/>
              <w:numPr>
                <w:ilvl w:val="1"/>
                <w:numId w:val="34"/>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 xml:space="preserve">The total numbers of layers, L, indicated by two TPMI fields of CB PUSCH or two SRI </w:t>
            </w:r>
            <w:proofErr w:type="gramStart"/>
            <w:r w:rsidRPr="00307337">
              <w:rPr>
                <w:rFonts w:ascii="Times New Roman" w:hAnsi="Times New Roman"/>
                <w:bCs/>
                <w:sz w:val="20"/>
                <w:szCs w:val="20"/>
                <w:lang w:val="en-CA" w:eastAsia="zh-CN"/>
              </w:rPr>
              <w:t>fields</w:t>
            </w:r>
            <w:proofErr w:type="gramEnd"/>
            <w:r w:rsidRPr="00307337">
              <w:rPr>
                <w:rFonts w:ascii="Times New Roman" w:hAnsi="Times New Roman"/>
                <w:bCs/>
                <w:sz w:val="20"/>
                <w:szCs w:val="20"/>
                <w:lang w:val="en-CA" w:eastAsia="zh-CN"/>
              </w:rPr>
              <w:t xml:space="preserve"> of NCB PUSCH is used to determine the DMRS port indication table.</w:t>
            </w:r>
          </w:p>
          <w:p w14:paraId="7BD9530A" w14:textId="77777777" w:rsidR="00944988" w:rsidRPr="00307337" w:rsidRDefault="00944988" w:rsidP="00944988">
            <w:pPr>
              <w:pStyle w:val="af0"/>
              <w:numPr>
                <w:ilvl w:val="1"/>
                <w:numId w:val="34"/>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5B538E08" w14:textId="77777777" w:rsidR="00944988" w:rsidRPr="00307337" w:rsidRDefault="00944988" w:rsidP="00944988">
            <w:pPr>
              <w:pStyle w:val="af0"/>
              <w:numPr>
                <w:ilvl w:val="2"/>
                <w:numId w:val="34"/>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FFS: how to partition the indicated DMRS ports among the PUSCH layers.</w:t>
            </w:r>
          </w:p>
          <w:p w14:paraId="2F7CBC39" w14:textId="77777777" w:rsidR="00944988" w:rsidRPr="00307337" w:rsidRDefault="00944988" w:rsidP="00944988">
            <w:pPr>
              <w:pStyle w:val="af0"/>
              <w:numPr>
                <w:ilvl w:val="0"/>
                <w:numId w:val="34"/>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 xml:space="preserve">Down-select one from the following two Alts for SDM scheme in </w:t>
            </w:r>
            <w:r w:rsidRPr="00307337">
              <w:rPr>
                <w:rFonts w:ascii="Times New Roman" w:hAnsi="Times New Roman"/>
                <w:bCs/>
                <w:color w:val="FF0000"/>
                <w:sz w:val="20"/>
                <w:szCs w:val="20"/>
                <w:lang w:val="en-CA" w:eastAsia="zh-CN"/>
              </w:rPr>
              <w:t>RAN1#111</w:t>
            </w:r>
            <w:r w:rsidRPr="00307337">
              <w:rPr>
                <w:rFonts w:ascii="Times New Roman" w:hAnsi="Times New Roman"/>
                <w:bCs/>
                <w:sz w:val="20"/>
                <w:szCs w:val="20"/>
                <w:lang w:val="en-CA" w:eastAsia="zh-CN"/>
              </w:rPr>
              <w:t>:</w:t>
            </w:r>
          </w:p>
          <w:p w14:paraId="5F4D9F16" w14:textId="77777777" w:rsidR="00944988" w:rsidRPr="00307337" w:rsidRDefault="00944988" w:rsidP="00944988">
            <w:pPr>
              <w:pStyle w:val="af0"/>
              <w:numPr>
                <w:ilvl w:val="1"/>
                <w:numId w:val="34"/>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Alt1: the DMRS ports associated with two TPMI/SRI fields must be in different CDM groups.</w:t>
            </w:r>
          </w:p>
          <w:p w14:paraId="3FDCFAAA" w14:textId="77777777" w:rsidR="00944988" w:rsidRPr="00307337" w:rsidRDefault="00944988" w:rsidP="00944988">
            <w:pPr>
              <w:pStyle w:val="af0"/>
              <w:numPr>
                <w:ilvl w:val="1"/>
                <w:numId w:val="34"/>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Alt2: the DMRS ports associated with two TPMI/SRI fields can be in same or different CDM groups.</w:t>
            </w:r>
          </w:p>
          <w:p w14:paraId="1B892646" w14:textId="77777777" w:rsidR="00944988" w:rsidRPr="00307337" w:rsidRDefault="00944988" w:rsidP="00944988">
            <w:pPr>
              <w:rPr>
                <w:b/>
                <w:bCs/>
                <w:szCs w:val="20"/>
                <w:highlight w:val="green"/>
                <w:lang w:val="en-CA" w:eastAsia="zh-CN"/>
              </w:rPr>
            </w:pPr>
            <w:r w:rsidRPr="00307337">
              <w:rPr>
                <w:b/>
                <w:bCs/>
                <w:szCs w:val="20"/>
                <w:highlight w:val="green"/>
                <w:lang w:val="en-CA" w:eastAsia="zh-CN"/>
              </w:rPr>
              <w:lastRenderedPageBreak/>
              <w:t>Agreement</w:t>
            </w:r>
          </w:p>
          <w:p w14:paraId="778E0F16" w14:textId="77777777" w:rsidR="00944988" w:rsidRPr="00307337" w:rsidRDefault="00944988" w:rsidP="00944988">
            <w:pPr>
              <w:pStyle w:val="af6"/>
              <w:spacing w:before="0" w:beforeAutospacing="0" w:after="0" w:afterAutospacing="0"/>
              <w:rPr>
                <w:rFonts w:ascii="Times New Roman" w:hAnsi="Times New Roman" w:cs="Times New Roman"/>
                <w:b/>
                <w:sz w:val="20"/>
                <w:szCs w:val="20"/>
              </w:rPr>
            </w:pPr>
            <w:r w:rsidRPr="00307337">
              <w:rPr>
                <w:rStyle w:val="aff0"/>
                <w:rFonts w:ascii="Times New Roman" w:hAnsi="Times New Roman" w:cs="Times New Roman"/>
                <w:b w:val="0"/>
                <w:color w:val="000000"/>
                <w:sz w:val="20"/>
                <w:szCs w:val="20"/>
              </w:rPr>
              <w:t xml:space="preserve">For SDM scheme of single-DCI based </w:t>
            </w:r>
            <w:proofErr w:type="spellStart"/>
            <w:r w:rsidRPr="00307337">
              <w:rPr>
                <w:rStyle w:val="aff0"/>
                <w:rFonts w:ascii="Times New Roman" w:hAnsi="Times New Roman" w:cs="Times New Roman"/>
                <w:b w:val="0"/>
                <w:color w:val="000000"/>
                <w:sz w:val="20"/>
                <w:szCs w:val="20"/>
              </w:rPr>
              <w:t>STxMP</w:t>
            </w:r>
            <w:proofErr w:type="spellEnd"/>
            <w:r w:rsidRPr="00307337">
              <w:rPr>
                <w:rStyle w:val="aff0"/>
                <w:rFonts w:ascii="Times New Roman" w:hAnsi="Times New Roman" w:cs="Times New Roman"/>
                <w:b w:val="0"/>
                <w:color w:val="000000"/>
                <w:sz w:val="20"/>
                <w:szCs w:val="20"/>
              </w:rPr>
              <w:t xml:space="preserve"> PUSCH </w:t>
            </w:r>
          </w:p>
          <w:p w14:paraId="1FE5C005" w14:textId="77777777" w:rsidR="00944988" w:rsidRPr="00307337" w:rsidRDefault="00944988" w:rsidP="00944988">
            <w:pPr>
              <w:numPr>
                <w:ilvl w:val="0"/>
                <w:numId w:val="35"/>
              </w:numPr>
              <w:rPr>
                <w:b/>
                <w:szCs w:val="20"/>
              </w:rPr>
            </w:pPr>
            <w:r w:rsidRPr="00307337">
              <w:rPr>
                <w:rStyle w:val="aff0"/>
                <w:b w:val="0"/>
                <w:szCs w:val="20"/>
              </w:rPr>
              <w:t xml:space="preserve">Configure two SRS resource sets for CB or </w:t>
            </w:r>
            <w:proofErr w:type="gramStart"/>
            <w:r w:rsidRPr="00307337">
              <w:rPr>
                <w:rStyle w:val="aff0"/>
                <w:b w:val="0"/>
                <w:szCs w:val="20"/>
              </w:rPr>
              <w:t>NCB .</w:t>
            </w:r>
            <w:proofErr w:type="gramEnd"/>
            <w:r w:rsidRPr="00307337">
              <w:rPr>
                <w:b/>
                <w:szCs w:val="20"/>
              </w:rPr>
              <w:t xml:space="preserve"> </w:t>
            </w:r>
          </w:p>
          <w:p w14:paraId="4C04516A" w14:textId="77777777" w:rsidR="00944988" w:rsidRPr="00307337" w:rsidRDefault="00944988" w:rsidP="00944988">
            <w:pPr>
              <w:numPr>
                <w:ilvl w:val="1"/>
                <w:numId w:val="35"/>
              </w:numPr>
              <w:rPr>
                <w:b/>
                <w:szCs w:val="20"/>
              </w:rPr>
            </w:pPr>
            <w:r w:rsidRPr="00307337">
              <w:rPr>
                <w:rStyle w:val="aff0"/>
                <w:b w:val="0"/>
                <w:szCs w:val="20"/>
              </w:rPr>
              <w:t>FFS: These two SRS resource sets can have different number of SRS resources for codebook -based or non-codebook based.</w:t>
            </w:r>
          </w:p>
          <w:p w14:paraId="5CB421ED" w14:textId="77777777" w:rsidR="00944988" w:rsidRPr="00307337" w:rsidRDefault="00944988" w:rsidP="00944988">
            <w:pPr>
              <w:numPr>
                <w:ilvl w:val="0"/>
                <w:numId w:val="35"/>
              </w:numPr>
              <w:rPr>
                <w:b/>
                <w:szCs w:val="20"/>
              </w:rPr>
            </w:pPr>
            <w:r w:rsidRPr="00307337">
              <w:rPr>
                <w:rStyle w:val="aff0"/>
                <w:b w:val="0"/>
                <w:szCs w:val="20"/>
              </w:rPr>
              <w:t xml:space="preserve">For codebook -based PUSCH, DCI indicates two TPMI fields, and each TPMI field separately indicates the precoding information and the number of layers conveyed over the SRS ports </w:t>
            </w:r>
            <w:r w:rsidRPr="00307337">
              <w:rPr>
                <w:rStyle w:val="aff0"/>
                <w:b w:val="0"/>
                <w:color w:val="FF0000"/>
                <w:szCs w:val="20"/>
              </w:rPr>
              <w:t xml:space="preserve">of the indicated SRS resource </w:t>
            </w:r>
            <w:r w:rsidRPr="00307337">
              <w:rPr>
                <w:rStyle w:val="aff0"/>
                <w:b w:val="0"/>
                <w:szCs w:val="20"/>
              </w:rPr>
              <w:t xml:space="preserve">in each SRS resource set. </w:t>
            </w:r>
          </w:p>
          <w:p w14:paraId="058679D0" w14:textId="77777777" w:rsidR="00944988" w:rsidRPr="00307337" w:rsidRDefault="00944988" w:rsidP="00944988">
            <w:pPr>
              <w:numPr>
                <w:ilvl w:val="0"/>
                <w:numId w:val="35"/>
              </w:numPr>
              <w:rPr>
                <w:b/>
                <w:szCs w:val="20"/>
              </w:rPr>
            </w:pPr>
            <w:r w:rsidRPr="00307337">
              <w:rPr>
                <w:rStyle w:val="aff0"/>
                <w:b w:val="0"/>
                <w:szCs w:val="20"/>
              </w:rPr>
              <w:t xml:space="preserve">For non-codebook based </w:t>
            </w:r>
            <w:r>
              <w:rPr>
                <w:rStyle w:val="aff0"/>
                <w:b w:val="0"/>
                <w:szCs w:val="20"/>
              </w:rPr>
              <w:t>PUSCH and codebook -based PUSCH</w:t>
            </w:r>
            <w:r w:rsidRPr="00307337">
              <w:rPr>
                <w:rStyle w:val="aff0"/>
                <w:b w:val="0"/>
                <w:szCs w:val="20"/>
              </w:rPr>
              <w:t>, DCI indicates two SRI fields and each field indicates SRS resource(s)</w:t>
            </w:r>
            <w:proofErr w:type="gramStart"/>
            <w:r w:rsidRPr="00307337">
              <w:rPr>
                <w:rStyle w:val="aff0"/>
                <w:b w:val="0"/>
                <w:szCs w:val="20"/>
              </w:rPr>
              <w:t>  for</w:t>
            </w:r>
            <w:proofErr w:type="gramEnd"/>
            <w:r w:rsidRPr="00307337">
              <w:rPr>
                <w:rStyle w:val="aff0"/>
                <w:b w:val="0"/>
                <w:szCs w:val="20"/>
              </w:rPr>
              <w:t xml:space="preserve"> each SRS resource set separately.</w:t>
            </w:r>
            <w:r w:rsidRPr="00307337">
              <w:rPr>
                <w:b/>
                <w:szCs w:val="20"/>
              </w:rPr>
              <w:t xml:space="preserve"> </w:t>
            </w:r>
          </w:p>
          <w:p w14:paraId="12FBC595" w14:textId="77777777" w:rsidR="00944988" w:rsidRPr="00307337" w:rsidRDefault="00944988" w:rsidP="00944988">
            <w:pPr>
              <w:numPr>
                <w:ilvl w:val="1"/>
                <w:numId w:val="35"/>
              </w:numPr>
              <w:rPr>
                <w:b/>
                <w:szCs w:val="20"/>
              </w:rPr>
            </w:pPr>
            <w:r w:rsidRPr="00307337">
              <w:rPr>
                <w:rStyle w:val="aff0"/>
                <w:b w:val="0"/>
                <w:szCs w:val="20"/>
              </w:rPr>
              <w:t>FFS : For codebook -based PUSCH , the two SRS resources indicated by the two SRI fields can have different number of SRS ports</w:t>
            </w:r>
          </w:p>
          <w:p w14:paraId="5FD78E43" w14:textId="77777777" w:rsidR="00944988" w:rsidRPr="00307337" w:rsidRDefault="00944988" w:rsidP="00944988">
            <w:pPr>
              <w:rPr>
                <w:b/>
                <w:bCs/>
                <w:szCs w:val="20"/>
                <w:highlight w:val="green"/>
                <w:lang w:val="en-CA" w:eastAsia="zh-CN"/>
              </w:rPr>
            </w:pPr>
            <w:r w:rsidRPr="00307337">
              <w:rPr>
                <w:b/>
                <w:bCs/>
                <w:szCs w:val="20"/>
                <w:highlight w:val="green"/>
                <w:lang w:val="en-CA" w:eastAsia="zh-CN"/>
              </w:rPr>
              <w:t>Agreement</w:t>
            </w:r>
          </w:p>
          <w:p w14:paraId="6B7995D3" w14:textId="77777777" w:rsidR="00944988" w:rsidRPr="00307337" w:rsidRDefault="00944988" w:rsidP="00944988">
            <w:pPr>
              <w:pStyle w:val="af0"/>
              <w:ind w:left="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 xml:space="preserve">Support dynamic switching between SDM scheme of single-DCI based </w:t>
            </w:r>
            <w:proofErr w:type="spellStart"/>
            <w:r w:rsidRPr="00307337">
              <w:rPr>
                <w:rFonts w:ascii="Times New Roman" w:hAnsi="Times New Roman"/>
                <w:bCs/>
                <w:sz w:val="20"/>
                <w:szCs w:val="20"/>
                <w:lang w:val="en-CA" w:eastAsia="zh-CN"/>
              </w:rPr>
              <w:t>STxMP</w:t>
            </w:r>
            <w:proofErr w:type="spellEnd"/>
            <w:r w:rsidRPr="00307337">
              <w:rPr>
                <w:rFonts w:ascii="Times New Roman" w:hAnsi="Times New Roman"/>
                <w:bCs/>
                <w:sz w:val="20"/>
                <w:szCs w:val="20"/>
                <w:lang w:val="en-CA" w:eastAsia="zh-CN"/>
              </w:rPr>
              <w:t xml:space="preserve"> PUSCH and </w:t>
            </w:r>
            <w:proofErr w:type="spellStart"/>
            <w:r w:rsidRPr="00307337">
              <w:rPr>
                <w:rFonts w:ascii="Times New Roman" w:hAnsi="Times New Roman"/>
                <w:bCs/>
                <w:sz w:val="20"/>
                <w:szCs w:val="20"/>
                <w:lang w:val="en-CA" w:eastAsia="zh-CN"/>
              </w:rPr>
              <w:t>sTRP</w:t>
            </w:r>
            <w:proofErr w:type="spellEnd"/>
            <w:r w:rsidRPr="00307337">
              <w:rPr>
                <w:rFonts w:ascii="Times New Roman" w:hAnsi="Times New Roman"/>
                <w:bCs/>
                <w:sz w:val="20"/>
                <w:szCs w:val="20"/>
                <w:lang w:val="en-CA" w:eastAsia="zh-CN"/>
              </w:rPr>
              <w:t xml:space="preserve"> transmission</w:t>
            </w:r>
          </w:p>
          <w:p w14:paraId="3275B8AA" w14:textId="77777777" w:rsidR="00944988" w:rsidRPr="00307337" w:rsidRDefault="00944988" w:rsidP="00944988">
            <w:pPr>
              <w:pStyle w:val="af0"/>
              <w:numPr>
                <w:ilvl w:val="0"/>
                <w:numId w:val="36"/>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eastAsia="zh-CN"/>
              </w:rPr>
              <w:t>FFS the indication of dynamic switching</w:t>
            </w:r>
          </w:p>
          <w:p w14:paraId="693A12B8" w14:textId="77777777" w:rsidR="00944988" w:rsidRPr="00307337" w:rsidRDefault="00944988" w:rsidP="00944988">
            <w:pPr>
              <w:pStyle w:val="af0"/>
              <w:numPr>
                <w:ilvl w:val="0"/>
                <w:numId w:val="36"/>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 xml:space="preserve">FFS: max number of layers when switching to </w:t>
            </w:r>
            <w:proofErr w:type="spellStart"/>
            <w:r w:rsidRPr="00307337">
              <w:rPr>
                <w:rFonts w:ascii="Times New Roman" w:hAnsi="Times New Roman"/>
                <w:bCs/>
                <w:sz w:val="20"/>
                <w:szCs w:val="20"/>
                <w:lang w:val="en-CA" w:eastAsia="zh-CN"/>
              </w:rPr>
              <w:t>sTRP</w:t>
            </w:r>
            <w:proofErr w:type="spellEnd"/>
            <w:r w:rsidRPr="00307337">
              <w:rPr>
                <w:rFonts w:ascii="Times New Roman" w:hAnsi="Times New Roman"/>
                <w:bCs/>
                <w:sz w:val="20"/>
                <w:szCs w:val="20"/>
                <w:lang w:val="en-CA" w:eastAsia="zh-CN"/>
              </w:rPr>
              <w:t xml:space="preserve"> transmission</w:t>
            </w:r>
          </w:p>
          <w:p w14:paraId="73ED0930" w14:textId="77777777" w:rsidR="00944988" w:rsidRPr="00307337" w:rsidRDefault="00944988" w:rsidP="00944988">
            <w:pPr>
              <w:rPr>
                <w:b/>
                <w:bCs/>
                <w:szCs w:val="20"/>
                <w:highlight w:val="green"/>
                <w:lang w:val="en-CA" w:eastAsia="zh-CN"/>
              </w:rPr>
            </w:pPr>
            <w:r w:rsidRPr="00307337">
              <w:rPr>
                <w:b/>
                <w:bCs/>
                <w:szCs w:val="20"/>
                <w:highlight w:val="green"/>
                <w:lang w:val="en-CA" w:eastAsia="zh-CN"/>
              </w:rPr>
              <w:t>Agreement</w:t>
            </w:r>
          </w:p>
          <w:p w14:paraId="6786694D" w14:textId="77777777" w:rsidR="00944988" w:rsidRPr="00307337" w:rsidRDefault="00944988" w:rsidP="00944988">
            <w:pPr>
              <w:rPr>
                <w:rFonts w:eastAsia="Malgun Gothic"/>
                <w:b/>
                <w:szCs w:val="20"/>
                <w:lang w:eastAsia="zh-CN"/>
              </w:rPr>
            </w:pPr>
            <w:r w:rsidRPr="00307337">
              <w:rPr>
                <w:rStyle w:val="aff0"/>
                <w:rFonts w:eastAsia="微软雅黑"/>
                <w:b w:val="0"/>
                <w:szCs w:val="20"/>
                <w:lang w:val="en-CA" w:eastAsia="zh-CN"/>
              </w:rPr>
              <w:t xml:space="preserve">Support to configure up to 2 PTRS ports for SDM scheme of single-DCI based </w:t>
            </w:r>
            <w:proofErr w:type="spellStart"/>
            <w:r w:rsidRPr="00307337">
              <w:rPr>
                <w:rStyle w:val="aff0"/>
                <w:rFonts w:eastAsia="微软雅黑"/>
                <w:b w:val="0"/>
                <w:szCs w:val="20"/>
                <w:lang w:val="en-CA" w:eastAsia="zh-CN"/>
              </w:rPr>
              <w:t>STxMP</w:t>
            </w:r>
            <w:proofErr w:type="spellEnd"/>
            <w:r w:rsidRPr="00307337">
              <w:rPr>
                <w:rStyle w:val="aff0"/>
                <w:rFonts w:eastAsia="微软雅黑"/>
                <w:b w:val="0"/>
                <w:szCs w:val="20"/>
                <w:lang w:val="en-CA" w:eastAsia="zh-CN"/>
              </w:rPr>
              <w:t xml:space="preserve"> PUSCH transmission:</w:t>
            </w:r>
          </w:p>
          <w:p w14:paraId="2A829A59" w14:textId="77777777" w:rsidR="00944988" w:rsidRPr="00307337" w:rsidRDefault="00944988" w:rsidP="00944988">
            <w:pPr>
              <w:numPr>
                <w:ilvl w:val="0"/>
                <w:numId w:val="37"/>
              </w:numPr>
              <w:rPr>
                <w:b/>
                <w:szCs w:val="20"/>
                <w:lang w:eastAsia="zh-CN"/>
              </w:rPr>
            </w:pPr>
            <w:r w:rsidRPr="00307337">
              <w:rPr>
                <w:rStyle w:val="aff0"/>
                <w:b w:val="0"/>
                <w:szCs w:val="20"/>
                <w:lang w:val="en-CA" w:eastAsia="zh-CN"/>
              </w:rPr>
              <w:t>For 2 PTRS ports, study how to use the ‘PTRS-DMRS association’ field in DCI format 0_1 and 0_2 to indicate the PTRS-DMRS association for SDM scheme</w:t>
            </w:r>
          </w:p>
          <w:p w14:paraId="6F6806F8" w14:textId="77777777" w:rsidR="00944988" w:rsidRPr="00307337" w:rsidRDefault="00944988" w:rsidP="00944988">
            <w:pPr>
              <w:rPr>
                <w:b/>
                <w:bCs/>
                <w:szCs w:val="20"/>
                <w:highlight w:val="green"/>
                <w:lang w:val="en-CA" w:eastAsia="zh-CN"/>
              </w:rPr>
            </w:pPr>
            <w:r w:rsidRPr="00307337">
              <w:rPr>
                <w:b/>
                <w:bCs/>
                <w:szCs w:val="20"/>
                <w:highlight w:val="green"/>
                <w:lang w:val="en-CA" w:eastAsia="zh-CN"/>
              </w:rPr>
              <w:t>Agreement</w:t>
            </w:r>
          </w:p>
          <w:p w14:paraId="04E0529B" w14:textId="77777777" w:rsidR="00944988" w:rsidRPr="00307337" w:rsidRDefault="00944988" w:rsidP="00944988">
            <w:pPr>
              <w:rPr>
                <w:bCs/>
                <w:szCs w:val="20"/>
                <w:lang w:val="en-CA" w:eastAsia="zh-CN"/>
              </w:rPr>
            </w:pPr>
            <w:r w:rsidRPr="00307337">
              <w:rPr>
                <w:bCs/>
                <w:szCs w:val="20"/>
                <w:lang w:val="en-CA" w:eastAsia="zh-CN"/>
              </w:rPr>
              <w:t xml:space="preserve">For the switching between SDM scheme of single-DCI based </w:t>
            </w:r>
            <w:proofErr w:type="spellStart"/>
            <w:r w:rsidRPr="00307337">
              <w:rPr>
                <w:bCs/>
                <w:szCs w:val="20"/>
                <w:lang w:val="en-CA" w:eastAsia="zh-CN"/>
              </w:rPr>
              <w:t>STxMP</w:t>
            </w:r>
            <w:proofErr w:type="spellEnd"/>
            <w:r w:rsidRPr="00307337">
              <w:rPr>
                <w:bCs/>
                <w:szCs w:val="20"/>
                <w:lang w:val="en-CA" w:eastAsia="zh-CN"/>
              </w:rPr>
              <w:t xml:space="preserve"> PUSCH and Rel-17 </w:t>
            </w:r>
            <w:proofErr w:type="spellStart"/>
            <w:r w:rsidRPr="00307337">
              <w:rPr>
                <w:bCs/>
                <w:szCs w:val="20"/>
                <w:lang w:val="en-CA" w:eastAsia="zh-CN"/>
              </w:rPr>
              <w:t>mTRP</w:t>
            </w:r>
            <w:proofErr w:type="spellEnd"/>
            <w:r w:rsidRPr="00307337">
              <w:rPr>
                <w:bCs/>
                <w:szCs w:val="20"/>
                <w:lang w:val="en-CA" w:eastAsia="zh-CN"/>
              </w:rPr>
              <w:t xml:space="preserve"> </w:t>
            </w:r>
            <w:r w:rsidRPr="00307337">
              <w:rPr>
                <w:bCs/>
                <w:szCs w:val="20"/>
                <w:lang w:eastAsia="zh-CN"/>
              </w:rPr>
              <w:t xml:space="preserve">PUSCH TDM scheme, </w:t>
            </w:r>
            <w:r w:rsidRPr="00307337">
              <w:rPr>
                <w:bCs/>
                <w:szCs w:val="20"/>
                <w:lang w:val="en-CA" w:eastAsia="zh-CN"/>
              </w:rPr>
              <w:t>Alt2 is supported. FFS: Whether Alt1 is supported in addition to Alt2.</w:t>
            </w:r>
          </w:p>
          <w:p w14:paraId="2CCDB730" w14:textId="77777777" w:rsidR="00944988" w:rsidRPr="00307337" w:rsidRDefault="00944988" w:rsidP="00944988">
            <w:pPr>
              <w:pStyle w:val="af0"/>
              <w:numPr>
                <w:ilvl w:val="0"/>
                <w:numId w:val="36"/>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 xml:space="preserve">Alt1: Support dynamic switching between SDM scheme of single-DCI based </w:t>
            </w:r>
            <w:proofErr w:type="spellStart"/>
            <w:r w:rsidRPr="00307337">
              <w:rPr>
                <w:rFonts w:ascii="Times New Roman" w:hAnsi="Times New Roman"/>
                <w:bCs/>
                <w:sz w:val="20"/>
                <w:szCs w:val="20"/>
                <w:lang w:val="en-CA" w:eastAsia="zh-CN"/>
              </w:rPr>
              <w:t>STxMP</w:t>
            </w:r>
            <w:proofErr w:type="spellEnd"/>
            <w:r w:rsidRPr="00307337">
              <w:rPr>
                <w:rFonts w:ascii="Times New Roman" w:hAnsi="Times New Roman"/>
                <w:bCs/>
                <w:sz w:val="20"/>
                <w:szCs w:val="20"/>
                <w:lang w:val="en-CA" w:eastAsia="zh-CN"/>
              </w:rPr>
              <w:t xml:space="preserve"> PUSCH and Rel-17 </w:t>
            </w:r>
            <w:proofErr w:type="spellStart"/>
            <w:r w:rsidRPr="00307337">
              <w:rPr>
                <w:rFonts w:ascii="Times New Roman" w:hAnsi="Times New Roman"/>
                <w:bCs/>
                <w:sz w:val="20"/>
                <w:szCs w:val="20"/>
                <w:lang w:val="en-CA" w:eastAsia="zh-CN"/>
              </w:rPr>
              <w:t>mTRP</w:t>
            </w:r>
            <w:proofErr w:type="spellEnd"/>
            <w:r w:rsidRPr="00307337">
              <w:rPr>
                <w:rFonts w:ascii="Times New Roman" w:hAnsi="Times New Roman"/>
                <w:bCs/>
                <w:sz w:val="20"/>
                <w:szCs w:val="20"/>
                <w:lang w:val="en-CA" w:eastAsia="zh-CN"/>
              </w:rPr>
              <w:t xml:space="preserve"> PUSCH TDM scheme</w:t>
            </w:r>
          </w:p>
          <w:p w14:paraId="6AF96CB9" w14:textId="77777777" w:rsidR="00944988" w:rsidRPr="00307337" w:rsidRDefault="00944988" w:rsidP="00944988">
            <w:pPr>
              <w:pStyle w:val="af0"/>
              <w:numPr>
                <w:ilvl w:val="1"/>
                <w:numId w:val="36"/>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FFS: how to support dynamic switching, e.g., using the indicated PUSCH repetition number</w:t>
            </w:r>
          </w:p>
          <w:p w14:paraId="7DCCEF90" w14:textId="77777777" w:rsidR="00944988" w:rsidRPr="00307337" w:rsidRDefault="00944988" w:rsidP="00944988">
            <w:pPr>
              <w:pStyle w:val="af0"/>
              <w:numPr>
                <w:ilvl w:val="1"/>
                <w:numId w:val="36"/>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 xml:space="preserve">Note: It is up to </w:t>
            </w:r>
            <w:proofErr w:type="spellStart"/>
            <w:r w:rsidRPr="00307337">
              <w:rPr>
                <w:rFonts w:ascii="Times New Roman" w:hAnsi="Times New Roman"/>
                <w:bCs/>
                <w:sz w:val="20"/>
                <w:szCs w:val="20"/>
                <w:lang w:val="en-CA" w:eastAsia="zh-CN"/>
              </w:rPr>
              <w:t>gNB</w:t>
            </w:r>
            <w:proofErr w:type="spellEnd"/>
            <w:r w:rsidRPr="00307337">
              <w:rPr>
                <w:rFonts w:ascii="Times New Roman" w:hAnsi="Times New Roman"/>
                <w:bCs/>
                <w:sz w:val="20"/>
                <w:szCs w:val="20"/>
                <w:lang w:val="en-CA" w:eastAsia="zh-CN"/>
              </w:rPr>
              <w:t xml:space="preserve"> implementation to configure SDM scheme of single-DCI based </w:t>
            </w:r>
            <w:proofErr w:type="spellStart"/>
            <w:r w:rsidRPr="00307337">
              <w:rPr>
                <w:rFonts w:ascii="Times New Roman" w:hAnsi="Times New Roman"/>
                <w:bCs/>
                <w:sz w:val="20"/>
                <w:szCs w:val="20"/>
                <w:lang w:val="en-CA" w:eastAsia="zh-CN"/>
              </w:rPr>
              <w:t>STxMP</w:t>
            </w:r>
            <w:proofErr w:type="spellEnd"/>
            <w:r w:rsidRPr="00307337">
              <w:rPr>
                <w:rFonts w:ascii="Times New Roman" w:hAnsi="Times New Roman"/>
                <w:bCs/>
                <w:sz w:val="20"/>
                <w:szCs w:val="20"/>
                <w:lang w:val="en-CA" w:eastAsia="zh-CN"/>
              </w:rPr>
              <w:t xml:space="preserve"> PUSCH or Rel-17 </w:t>
            </w:r>
            <w:proofErr w:type="spellStart"/>
            <w:r w:rsidRPr="00307337">
              <w:rPr>
                <w:rFonts w:ascii="Times New Roman" w:hAnsi="Times New Roman"/>
                <w:bCs/>
                <w:sz w:val="20"/>
                <w:szCs w:val="20"/>
                <w:lang w:val="en-CA" w:eastAsia="zh-CN"/>
              </w:rPr>
              <w:t>mTRP</w:t>
            </w:r>
            <w:proofErr w:type="spellEnd"/>
            <w:r w:rsidRPr="00307337">
              <w:rPr>
                <w:rFonts w:ascii="Times New Roman" w:hAnsi="Times New Roman"/>
                <w:bCs/>
                <w:sz w:val="20"/>
                <w:szCs w:val="20"/>
                <w:lang w:val="en-CA" w:eastAsia="zh-CN"/>
              </w:rPr>
              <w:t xml:space="preserve"> PUSCH TDM scheme or both of them in RRC. Dynamic switching between them is only when both schemes are configured in RRC.</w:t>
            </w:r>
          </w:p>
          <w:p w14:paraId="3A0F58FB" w14:textId="77777777" w:rsidR="00944988" w:rsidRPr="00307337" w:rsidRDefault="00944988" w:rsidP="00944988">
            <w:pPr>
              <w:pStyle w:val="af0"/>
              <w:numPr>
                <w:ilvl w:val="0"/>
                <w:numId w:val="36"/>
              </w:numPr>
              <w:spacing w:after="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 xml:space="preserve">Alt2: Support RRC-based switching between SDM scheme of single-DCI based </w:t>
            </w:r>
            <w:proofErr w:type="spellStart"/>
            <w:r w:rsidRPr="00307337">
              <w:rPr>
                <w:rFonts w:ascii="Times New Roman" w:hAnsi="Times New Roman"/>
                <w:bCs/>
                <w:sz w:val="20"/>
                <w:szCs w:val="20"/>
                <w:lang w:val="en-CA" w:eastAsia="zh-CN"/>
              </w:rPr>
              <w:t>STxMP</w:t>
            </w:r>
            <w:proofErr w:type="spellEnd"/>
            <w:r w:rsidRPr="00307337">
              <w:rPr>
                <w:rFonts w:ascii="Times New Roman" w:hAnsi="Times New Roman"/>
                <w:bCs/>
                <w:sz w:val="20"/>
                <w:szCs w:val="20"/>
                <w:lang w:val="en-CA" w:eastAsia="zh-CN"/>
              </w:rPr>
              <w:t xml:space="preserve"> PUSCH and Rel-17 </w:t>
            </w:r>
            <w:proofErr w:type="spellStart"/>
            <w:r w:rsidRPr="00307337">
              <w:rPr>
                <w:rFonts w:ascii="Times New Roman" w:hAnsi="Times New Roman"/>
                <w:bCs/>
                <w:sz w:val="20"/>
                <w:szCs w:val="20"/>
                <w:lang w:val="en-CA" w:eastAsia="zh-CN"/>
              </w:rPr>
              <w:t>mTRP</w:t>
            </w:r>
            <w:proofErr w:type="spellEnd"/>
            <w:r w:rsidRPr="00307337">
              <w:rPr>
                <w:rFonts w:ascii="Times New Roman" w:hAnsi="Times New Roman"/>
                <w:bCs/>
                <w:sz w:val="20"/>
                <w:szCs w:val="20"/>
                <w:lang w:val="en-CA" w:eastAsia="zh-CN"/>
              </w:rPr>
              <w:t xml:space="preserve"> PUSCH TDM scheme</w:t>
            </w:r>
          </w:p>
        </w:tc>
      </w:tr>
    </w:tbl>
    <w:p w14:paraId="0A168FB5" w14:textId="77777777" w:rsidR="00944988" w:rsidRPr="00944988" w:rsidRDefault="00944988" w:rsidP="00C32A2B">
      <w:pPr>
        <w:overflowPunct w:val="0"/>
        <w:autoSpaceDE w:val="0"/>
        <w:autoSpaceDN w:val="0"/>
        <w:adjustRightInd w:val="0"/>
        <w:snapToGrid w:val="0"/>
        <w:spacing w:afterLines="50" w:after="120"/>
        <w:jc w:val="both"/>
        <w:rPr>
          <w:rFonts w:eastAsiaTheme="minorEastAsia"/>
          <w:szCs w:val="20"/>
          <w:lang w:eastAsia="zh-CN"/>
        </w:rPr>
      </w:pPr>
    </w:p>
    <w:p w14:paraId="6C66AE77" w14:textId="23D1C1CA" w:rsidR="00C32A2B" w:rsidRDefault="00C32A2B" w:rsidP="00C32A2B">
      <w:pPr>
        <w:pStyle w:val="a1"/>
        <w:spacing w:afterLines="50"/>
        <w:rPr>
          <w:rFonts w:eastAsiaTheme="minorEastAsia"/>
          <w:szCs w:val="20"/>
          <w:lang w:eastAsia="zh-CN"/>
        </w:rPr>
      </w:pPr>
      <w:r>
        <w:rPr>
          <w:rFonts w:eastAsiaTheme="minorEastAsia" w:hint="eastAsia"/>
          <w:lang w:eastAsia="zh-CN"/>
        </w:rPr>
        <w:t>According to the working assumption</w:t>
      </w:r>
      <w:r w:rsidR="00944988">
        <w:rPr>
          <w:rFonts w:eastAsiaTheme="minorEastAsia" w:hint="eastAsia"/>
          <w:lang w:eastAsia="zh-CN"/>
        </w:rPr>
        <w:t xml:space="preserve"> made in RAN1#110</w:t>
      </w:r>
      <w:r>
        <w:rPr>
          <w:rFonts w:eastAsiaTheme="minorEastAsia" w:hint="eastAsia"/>
          <w:lang w:eastAsia="zh-CN"/>
        </w:rPr>
        <w:t xml:space="preserve">, SDM scheme is supported for </w:t>
      </w:r>
      <w:proofErr w:type="spellStart"/>
      <w:r>
        <w:rPr>
          <w:rFonts w:eastAsiaTheme="minorEastAsia" w:hint="eastAsia"/>
          <w:lang w:eastAsia="zh-CN"/>
        </w:rPr>
        <w:t>STxMP</w:t>
      </w:r>
      <w:proofErr w:type="spellEnd"/>
      <w:r>
        <w:rPr>
          <w:rFonts w:eastAsiaTheme="minorEastAsia" w:hint="eastAsia"/>
          <w:lang w:eastAsia="zh-CN"/>
        </w:rPr>
        <w:t xml:space="preserve"> PUSCH transmission in S-DCI based </w:t>
      </w:r>
      <w:proofErr w:type="spellStart"/>
      <w:r>
        <w:rPr>
          <w:rFonts w:eastAsiaTheme="minorEastAsia" w:hint="eastAsia"/>
          <w:lang w:eastAsia="zh-CN"/>
        </w:rPr>
        <w:t>mTRP</w:t>
      </w:r>
      <w:proofErr w:type="spellEnd"/>
      <w:r>
        <w:rPr>
          <w:rFonts w:eastAsiaTheme="minorEastAsia" w:hint="eastAsia"/>
          <w:lang w:eastAsia="zh-CN"/>
        </w:rPr>
        <w:t xml:space="preserve"> system. </w:t>
      </w:r>
      <w:r>
        <w:rPr>
          <w:rFonts w:eastAsiaTheme="minorEastAsia" w:hint="eastAsia"/>
          <w:szCs w:val="20"/>
          <w:lang w:eastAsia="zh-CN"/>
        </w:rPr>
        <w:t>Compared with single panel transmission (e.g., panel selection), diversity gain and multiplexing gain can be achieved due to the introduction of two panels. Therefore, the</w:t>
      </w:r>
      <w:r w:rsidR="001136A0">
        <w:rPr>
          <w:rFonts w:eastAsiaTheme="minorEastAsia" w:hint="eastAsia"/>
          <w:szCs w:val="20"/>
          <w:lang w:eastAsia="zh-CN"/>
        </w:rPr>
        <w:t xml:space="preserve"> first bullet of the</w:t>
      </w:r>
      <w:r>
        <w:rPr>
          <w:rFonts w:eastAsiaTheme="minorEastAsia" w:hint="eastAsia"/>
          <w:szCs w:val="20"/>
          <w:lang w:eastAsia="zh-CN"/>
        </w:rPr>
        <w:t xml:space="preserve"> working assumption should be confirmed.</w:t>
      </w:r>
    </w:p>
    <w:p w14:paraId="3F72C771" w14:textId="236C36FC" w:rsidR="00C32A2B" w:rsidRPr="004944B0" w:rsidRDefault="00C32A2B" w:rsidP="004944B0">
      <w:pPr>
        <w:spacing w:beforeLines="50" w:before="120" w:afterLines="50" w:after="120" w:line="259" w:lineRule="auto"/>
        <w:jc w:val="both"/>
        <w:rPr>
          <w:rFonts w:eastAsiaTheme="minorEastAsia"/>
          <w:b/>
          <w:szCs w:val="20"/>
          <w:lang w:val="x-none" w:eastAsia="zh-CN"/>
        </w:rPr>
      </w:pPr>
      <w:r w:rsidRPr="006E1FE2">
        <w:rPr>
          <w:rFonts w:eastAsiaTheme="minorEastAsia" w:hint="eastAsia"/>
          <w:b/>
          <w:szCs w:val="20"/>
          <w:lang w:val="x-none" w:eastAsia="zh-CN"/>
        </w:rPr>
        <w:t>Proposal 1</w:t>
      </w:r>
      <w:r w:rsidRPr="006E1FE2">
        <w:rPr>
          <w:rFonts w:eastAsiaTheme="minorEastAsia" w:hint="eastAsia"/>
          <w:b/>
          <w:szCs w:val="20"/>
          <w:lang w:val="x-none" w:eastAsia="zh-CN"/>
        </w:rPr>
        <w:t>：</w:t>
      </w:r>
      <w:r w:rsidRPr="006E1FE2">
        <w:rPr>
          <w:rFonts w:eastAsiaTheme="minorEastAsia" w:hint="eastAsia"/>
          <w:b/>
          <w:szCs w:val="20"/>
          <w:lang w:val="x-none" w:eastAsia="zh-CN"/>
        </w:rPr>
        <w:t xml:space="preserve"> Confirm the </w:t>
      </w:r>
      <w:r w:rsidR="001136A0">
        <w:rPr>
          <w:rFonts w:eastAsiaTheme="minorEastAsia" w:hint="eastAsia"/>
          <w:b/>
          <w:szCs w:val="20"/>
          <w:lang w:val="x-none" w:eastAsia="zh-CN"/>
        </w:rPr>
        <w:t xml:space="preserve">first bullet of the </w:t>
      </w:r>
      <w:r w:rsidRPr="006E1FE2">
        <w:rPr>
          <w:rFonts w:eastAsiaTheme="minorEastAsia" w:hint="eastAsia"/>
          <w:b/>
          <w:szCs w:val="20"/>
          <w:lang w:val="x-none" w:eastAsia="zh-CN"/>
        </w:rPr>
        <w:t xml:space="preserve">working assumption </w:t>
      </w:r>
      <w:r>
        <w:rPr>
          <w:rFonts w:eastAsiaTheme="minorEastAsia" w:hint="eastAsia"/>
          <w:b/>
          <w:szCs w:val="20"/>
          <w:lang w:val="x-none" w:eastAsia="zh-CN"/>
        </w:rPr>
        <w:t>made in RAN1#110:</w:t>
      </w:r>
    </w:p>
    <w:p w14:paraId="127EDDCC" w14:textId="77777777" w:rsidR="001136A0" w:rsidRDefault="001136A0" w:rsidP="001136A0">
      <w:pPr>
        <w:rPr>
          <w:rFonts w:cs="Times"/>
          <w:szCs w:val="20"/>
          <w:highlight w:val="darkYellow"/>
          <w:lang w:eastAsia="x-none"/>
        </w:rPr>
      </w:pPr>
      <w:r>
        <w:rPr>
          <w:rFonts w:cs="Times"/>
          <w:b/>
          <w:bCs/>
          <w:szCs w:val="20"/>
          <w:highlight w:val="darkYellow"/>
          <w:lang w:eastAsia="x-none"/>
        </w:rPr>
        <w:t>Working assumption</w:t>
      </w:r>
    </w:p>
    <w:p w14:paraId="280F8991" w14:textId="77777777" w:rsidR="001136A0" w:rsidRDefault="001136A0" w:rsidP="001136A0">
      <w:pPr>
        <w:rPr>
          <w:rFonts w:cs="Times"/>
          <w:szCs w:val="20"/>
        </w:rPr>
      </w:pPr>
      <w:r>
        <w:rPr>
          <w:rFonts w:cs="Times"/>
          <w:szCs w:val="20"/>
        </w:rPr>
        <w:t>Support the following scheme</w:t>
      </w:r>
      <w:r>
        <w:rPr>
          <w:rFonts w:cs="Times"/>
          <w:strike/>
          <w:color w:val="FF0000"/>
          <w:szCs w:val="20"/>
        </w:rPr>
        <w:t>s</w:t>
      </w:r>
      <w:r>
        <w:rPr>
          <w:rFonts w:cs="Times"/>
          <w:szCs w:val="20"/>
        </w:rPr>
        <w:t xml:space="preserve"> for </w:t>
      </w:r>
      <w:proofErr w:type="spellStart"/>
      <w:r>
        <w:rPr>
          <w:rFonts w:cs="Times"/>
          <w:szCs w:val="20"/>
        </w:rPr>
        <w:t>STxMP</w:t>
      </w:r>
      <w:proofErr w:type="spellEnd"/>
      <w:r>
        <w:rPr>
          <w:rFonts w:cs="Times"/>
          <w:szCs w:val="20"/>
        </w:rPr>
        <w:t xml:space="preserve"> PUSCH transmission in single-DCI based </w:t>
      </w:r>
      <w:proofErr w:type="spellStart"/>
      <w:r>
        <w:rPr>
          <w:rFonts w:cs="Times"/>
          <w:szCs w:val="20"/>
        </w:rPr>
        <w:t>mTRP</w:t>
      </w:r>
      <w:proofErr w:type="spellEnd"/>
      <w:r>
        <w:rPr>
          <w:rFonts w:cs="Times"/>
          <w:szCs w:val="20"/>
        </w:rPr>
        <w:t xml:space="preserve"> system in Rel-18:</w:t>
      </w:r>
    </w:p>
    <w:p w14:paraId="771D4AD3" w14:textId="77777777" w:rsidR="001136A0" w:rsidRPr="004944B0" w:rsidRDefault="001136A0" w:rsidP="001136A0">
      <w:pPr>
        <w:pStyle w:val="af0"/>
        <w:numPr>
          <w:ilvl w:val="0"/>
          <w:numId w:val="46"/>
        </w:numPr>
        <w:spacing w:after="0" w:line="240" w:lineRule="auto"/>
        <w:rPr>
          <w:rFonts w:ascii="Times New Roman" w:hAnsi="Times New Roman"/>
          <w:szCs w:val="20"/>
        </w:rPr>
      </w:pPr>
      <w:r w:rsidRPr="004944B0">
        <w:rPr>
          <w:rFonts w:ascii="Times New Roman" w:hAnsi="Times New Roman"/>
          <w:szCs w:val="20"/>
        </w:rPr>
        <w:t>SDM scheme</w:t>
      </w:r>
    </w:p>
    <w:p w14:paraId="39CC87F9" w14:textId="77777777" w:rsidR="001136A0" w:rsidRPr="004944B0" w:rsidRDefault="001136A0" w:rsidP="001136A0">
      <w:pPr>
        <w:pStyle w:val="af0"/>
        <w:numPr>
          <w:ilvl w:val="0"/>
          <w:numId w:val="46"/>
        </w:numPr>
        <w:spacing w:after="0" w:line="240" w:lineRule="auto"/>
        <w:rPr>
          <w:rFonts w:ascii="Times New Roman" w:hAnsi="Times New Roman"/>
          <w:szCs w:val="20"/>
        </w:rPr>
      </w:pPr>
      <w:r w:rsidRPr="004944B0">
        <w:rPr>
          <w:rFonts w:ascii="Times New Roman" w:hAnsi="Times New Roman"/>
          <w:szCs w:val="20"/>
        </w:rPr>
        <w:t>In RAN1#110bis-e, RAN1 will only consider SFN based transmission scheme to support in addition to the above. Decision to support or not to be made in RAN1#110bis-e.</w:t>
      </w:r>
    </w:p>
    <w:p w14:paraId="768936F1" w14:textId="77777777" w:rsidR="001136A0" w:rsidRPr="004944B0" w:rsidRDefault="001136A0" w:rsidP="001136A0">
      <w:pPr>
        <w:pStyle w:val="af0"/>
        <w:numPr>
          <w:ilvl w:val="0"/>
          <w:numId w:val="46"/>
        </w:numPr>
        <w:spacing w:after="0" w:line="240" w:lineRule="auto"/>
        <w:rPr>
          <w:rFonts w:ascii="Times New Roman" w:hAnsi="Times New Roman"/>
          <w:strike/>
          <w:color w:val="FF0000"/>
          <w:szCs w:val="20"/>
        </w:rPr>
      </w:pPr>
      <w:r w:rsidRPr="004944B0">
        <w:rPr>
          <w:rFonts w:ascii="Times New Roman" w:hAnsi="Times New Roman"/>
          <w:strike/>
          <w:color w:val="FF0000"/>
          <w:szCs w:val="20"/>
        </w:rPr>
        <w:t>FFS: FDM-A scheme</w:t>
      </w:r>
    </w:p>
    <w:p w14:paraId="090DB371" w14:textId="77777777" w:rsidR="001136A0" w:rsidRPr="004944B0" w:rsidRDefault="001136A0" w:rsidP="001136A0">
      <w:pPr>
        <w:pStyle w:val="af0"/>
        <w:numPr>
          <w:ilvl w:val="0"/>
          <w:numId w:val="46"/>
        </w:numPr>
        <w:spacing w:after="0" w:line="240" w:lineRule="auto"/>
        <w:rPr>
          <w:rFonts w:ascii="Times New Roman" w:hAnsi="Times New Roman"/>
          <w:strike/>
          <w:color w:val="FF0000"/>
          <w:szCs w:val="20"/>
        </w:rPr>
      </w:pPr>
      <w:r w:rsidRPr="004944B0">
        <w:rPr>
          <w:rFonts w:ascii="Times New Roman" w:hAnsi="Times New Roman"/>
          <w:strike/>
          <w:color w:val="FF0000"/>
          <w:szCs w:val="20"/>
        </w:rPr>
        <w:t>FFS: FDM-B scheme</w:t>
      </w:r>
    </w:p>
    <w:p w14:paraId="6DA99B23" w14:textId="77777777" w:rsidR="001136A0" w:rsidRPr="004944B0" w:rsidRDefault="001136A0" w:rsidP="001136A0">
      <w:pPr>
        <w:pStyle w:val="af0"/>
        <w:numPr>
          <w:ilvl w:val="0"/>
          <w:numId w:val="46"/>
        </w:numPr>
        <w:spacing w:after="0" w:line="240" w:lineRule="auto"/>
        <w:rPr>
          <w:rFonts w:ascii="Times New Roman" w:hAnsi="Times New Roman"/>
          <w:strike/>
          <w:color w:val="FF0000"/>
          <w:szCs w:val="20"/>
        </w:rPr>
      </w:pPr>
      <w:r w:rsidRPr="004944B0">
        <w:rPr>
          <w:rFonts w:ascii="Times New Roman" w:hAnsi="Times New Roman"/>
          <w:strike/>
          <w:color w:val="FF0000"/>
          <w:szCs w:val="20"/>
        </w:rPr>
        <w:t>FFS: SFN-based transmission scheme</w:t>
      </w:r>
    </w:p>
    <w:p w14:paraId="1EB18A8C" w14:textId="77777777" w:rsidR="001136A0" w:rsidRPr="00944988" w:rsidRDefault="001136A0" w:rsidP="001136A0">
      <w:pPr>
        <w:rPr>
          <w:strike/>
          <w:color w:val="FF0000"/>
          <w:szCs w:val="20"/>
          <w:lang w:eastAsia="x-none"/>
        </w:rPr>
      </w:pPr>
      <w:r w:rsidRPr="001136A0">
        <w:rPr>
          <w:strike/>
          <w:color w:val="FF0000"/>
          <w:szCs w:val="20"/>
          <w:lang w:eastAsia="x-none"/>
        </w:rPr>
        <w:t>For schemes other than SDM, final decision to support or not will be made in RAN1#110bis-e.</w:t>
      </w:r>
    </w:p>
    <w:p w14:paraId="716DA233" w14:textId="77777777" w:rsidR="001136A0" w:rsidRPr="001136A0" w:rsidRDefault="001136A0" w:rsidP="00C32A2B">
      <w:pPr>
        <w:overflowPunct w:val="0"/>
        <w:autoSpaceDE w:val="0"/>
        <w:autoSpaceDN w:val="0"/>
        <w:adjustRightInd w:val="0"/>
        <w:snapToGrid w:val="0"/>
        <w:spacing w:afterLines="50" w:after="120"/>
        <w:jc w:val="both"/>
        <w:rPr>
          <w:rFonts w:eastAsiaTheme="minorEastAsia"/>
          <w:szCs w:val="20"/>
          <w:lang w:eastAsia="zh-CN"/>
        </w:rPr>
      </w:pPr>
    </w:p>
    <w:p w14:paraId="315A0B46" w14:textId="294565F4" w:rsidR="00C32A2B" w:rsidRDefault="00C32A2B" w:rsidP="00C32A2B">
      <w:pPr>
        <w:overflowPunct w:val="0"/>
        <w:autoSpaceDE w:val="0"/>
        <w:autoSpaceDN w:val="0"/>
        <w:adjustRightInd w:val="0"/>
        <w:snapToGrid w:val="0"/>
        <w:spacing w:afterLines="50" w:after="120"/>
        <w:jc w:val="both"/>
        <w:rPr>
          <w:rFonts w:eastAsiaTheme="minorEastAsia"/>
          <w:bCs/>
          <w:lang w:val="en-CA" w:eastAsia="zh-CN"/>
        </w:rPr>
      </w:pPr>
      <w:r>
        <w:rPr>
          <w:rFonts w:eastAsiaTheme="minorEastAsia" w:hint="eastAsia"/>
          <w:bCs/>
          <w:lang w:val="en-CA" w:eastAsia="zh-CN"/>
        </w:rPr>
        <w:t>In the following sub-sections, the detailed designs in SDM scheme will be further discussed.</w:t>
      </w:r>
    </w:p>
    <w:p w14:paraId="1715339F" w14:textId="6CF79902" w:rsidR="00152F3C" w:rsidRPr="00152F3C" w:rsidRDefault="00FE15C0" w:rsidP="00152F3C">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 xml:space="preserve">2.1.1 </w:t>
      </w:r>
      <w:r w:rsidR="00152F3C" w:rsidRPr="00AE24C7">
        <w:rPr>
          <w:rFonts w:ascii="Arial" w:eastAsiaTheme="minorEastAsia" w:hAnsi="Arial" w:cs="Arial" w:hint="eastAsia"/>
          <w:sz w:val="21"/>
          <w:szCs w:val="21"/>
          <w:lang w:eastAsia="zh-CN"/>
        </w:rPr>
        <w:t>The number of CWs</w:t>
      </w:r>
      <w:r w:rsidRPr="00AE24C7">
        <w:rPr>
          <w:rFonts w:ascii="Arial" w:eastAsiaTheme="minorEastAsia" w:hAnsi="Arial" w:cs="Arial" w:hint="eastAsia"/>
          <w:sz w:val="21"/>
          <w:szCs w:val="21"/>
          <w:lang w:eastAsia="zh-CN"/>
        </w:rPr>
        <w:t xml:space="preserve"> in SDM scheme</w:t>
      </w:r>
    </w:p>
    <w:p w14:paraId="7CF37A6A" w14:textId="022C7643" w:rsidR="008C2610" w:rsidRDefault="00E14E94"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 SDM scheme, one issue is whether to support 2 CWs. In our view, channel qualities of two panels may have a large difference, and it is hard to determine a proper MCS level if single CW is adopted. Accordingly, throughput performance cannot be guaranteed. Therefore, we prefer to introduce two CWs for up to four layers and specify related CW to layer mapping method.</w:t>
      </w:r>
    </w:p>
    <w:p w14:paraId="4AA38BE0" w14:textId="053FDA75" w:rsidR="0082730B" w:rsidRPr="0070076D" w:rsidRDefault="0082730B" w:rsidP="0082730B">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2</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Two CWs </w:t>
      </w:r>
      <w:r w:rsidR="00562E12">
        <w:rPr>
          <w:rFonts w:eastAsiaTheme="minorEastAsia" w:hint="eastAsia"/>
          <w:b/>
          <w:szCs w:val="20"/>
          <w:lang w:val="x-none" w:eastAsia="zh-CN"/>
        </w:rPr>
        <w:t>is</w:t>
      </w:r>
      <w:r w:rsidRPr="005126A7">
        <w:rPr>
          <w:rFonts w:eastAsiaTheme="minorEastAsia" w:hint="eastAsia"/>
          <w:b/>
          <w:szCs w:val="20"/>
          <w:lang w:val="x-none" w:eastAsia="zh-CN"/>
        </w:rPr>
        <w:t xml:space="preserve"> supported </w:t>
      </w:r>
      <w:r w:rsidR="00562E12">
        <w:rPr>
          <w:rFonts w:eastAsiaTheme="minorEastAsia" w:hint="eastAsia"/>
          <w:b/>
          <w:szCs w:val="20"/>
          <w:lang w:val="x-none" w:eastAsia="zh-CN"/>
        </w:rPr>
        <w:t>for</w:t>
      </w:r>
      <w:r w:rsidR="00562E12" w:rsidRPr="005126A7">
        <w:rPr>
          <w:rFonts w:eastAsiaTheme="minorEastAsia" w:hint="eastAsia"/>
          <w:b/>
          <w:szCs w:val="20"/>
          <w:lang w:val="x-none" w:eastAsia="zh-CN"/>
        </w:rPr>
        <w:t xml:space="preserve"> </w:t>
      </w:r>
      <w:r>
        <w:rPr>
          <w:rFonts w:eastAsiaTheme="minorEastAsia" w:hint="eastAsia"/>
          <w:b/>
          <w:szCs w:val="20"/>
          <w:lang w:val="x-none" w:eastAsia="zh-CN"/>
        </w:rPr>
        <w:t xml:space="preserve">SDM </w:t>
      </w:r>
      <w:r w:rsidRPr="005126A7">
        <w:rPr>
          <w:rFonts w:eastAsiaTheme="minorEastAsia"/>
          <w:b/>
          <w:szCs w:val="20"/>
          <w:lang w:val="x-none" w:eastAsia="zh-CN"/>
        </w:rPr>
        <w:t xml:space="preserve">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 transmission</w:t>
      </w:r>
      <w:r w:rsidRPr="005126A7">
        <w:rPr>
          <w:rFonts w:eastAsiaTheme="minorEastAsia" w:hint="eastAsia"/>
          <w:b/>
          <w:szCs w:val="20"/>
          <w:lang w:val="x-none" w:eastAsia="zh-CN"/>
        </w:rPr>
        <w:t>.</w:t>
      </w:r>
    </w:p>
    <w:p w14:paraId="24263758" w14:textId="4C5C8F1D" w:rsidR="00FE15C0" w:rsidRPr="00152F3C" w:rsidRDefault="00FE15C0" w:rsidP="00FE15C0">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lastRenderedPageBreak/>
        <w:t xml:space="preserve">2.1.2 </w:t>
      </w:r>
      <w:r w:rsidRPr="004944B0">
        <w:rPr>
          <w:rFonts w:ascii="Arial" w:eastAsiaTheme="minorEastAsia" w:hAnsi="Arial" w:cs="Arial" w:hint="eastAsia"/>
          <w:sz w:val="21"/>
          <w:szCs w:val="21"/>
          <w:lang w:eastAsia="zh-CN"/>
        </w:rPr>
        <w:t>DMRS indication</w:t>
      </w:r>
    </w:p>
    <w:p w14:paraId="7F39EF75" w14:textId="0D5A2B10" w:rsidR="0082730B" w:rsidRDefault="00C32A2B" w:rsidP="003B31EE">
      <w:pPr>
        <w:spacing w:afterLines="50" w:after="120"/>
        <w:jc w:val="both"/>
        <w:rPr>
          <w:rFonts w:eastAsiaTheme="minorEastAsia"/>
          <w:color w:val="000000" w:themeColor="text1"/>
          <w:szCs w:val="20"/>
          <w:lang w:eastAsia="zh-CN"/>
        </w:rPr>
      </w:pPr>
      <w:r>
        <w:rPr>
          <w:rFonts w:eastAsiaTheme="minorEastAsia" w:hint="eastAsia"/>
          <w:color w:val="000000" w:themeColor="text1"/>
          <w:szCs w:val="20"/>
          <w:lang w:eastAsia="zh-CN"/>
        </w:rPr>
        <w:t>In RAN1 #110 meeting, it was agreed that</w:t>
      </w:r>
      <w:r w:rsidRPr="00D574CF">
        <w:rPr>
          <w:rFonts w:eastAsiaTheme="minorEastAsia"/>
          <w:color w:val="000000" w:themeColor="text1"/>
          <w:szCs w:val="20"/>
          <w:lang w:eastAsia="zh-CN"/>
        </w:rPr>
        <w:t xml:space="preserve"> the layer combinations of {1+1, 1+2, 2+1 and 2+2} </w:t>
      </w:r>
      <w:r>
        <w:rPr>
          <w:rFonts w:eastAsiaTheme="minorEastAsia" w:hint="eastAsia"/>
          <w:color w:val="000000" w:themeColor="text1"/>
          <w:szCs w:val="20"/>
          <w:lang w:eastAsia="zh-CN"/>
        </w:rPr>
        <w:t>are supported f</w:t>
      </w:r>
      <w:r w:rsidRPr="00D574CF">
        <w:rPr>
          <w:rFonts w:eastAsiaTheme="minorEastAsia"/>
          <w:color w:val="000000" w:themeColor="text1"/>
          <w:szCs w:val="20"/>
          <w:lang w:eastAsia="zh-CN"/>
        </w:rPr>
        <w:t xml:space="preserve">or single-DCI based </w:t>
      </w:r>
      <w:proofErr w:type="spellStart"/>
      <w:r w:rsidRPr="00D574CF">
        <w:rPr>
          <w:rFonts w:eastAsiaTheme="minorEastAsia"/>
          <w:color w:val="000000" w:themeColor="text1"/>
          <w:szCs w:val="20"/>
          <w:lang w:eastAsia="zh-CN"/>
        </w:rPr>
        <w:t>STxMP</w:t>
      </w:r>
      <w:proofErr w:type="spellEnd"/>
      <w:r w:rsidRPr="00D574CF">
        <w:rPr>
          <w:rFonts w:eastAsiaTheme="minorEastAsia"/>
          <w:color w:val="000000" w:themeColor="text1"/>
          <w:szCs w:val="20"/>
          <w:lang w:eastAsia="zh-CN"/>
        </w:rPr>
        <w:t xml:space="preserve"> PUSCH SDM scheme</w:t>
      </w:r>
      <w:r>
        <w:rPr>
          <w:rFonts w:eastAsiaTheme="minorEastAsia" w:hint="eastAsia"/>
          <w:color w:val="000000" w:themeColor="text1"/>
          <w:szCs w:val="20"/>
          <w:lang w:eastAsia="zh-CN"/>
        </w:rPr>
        <w:t>. Nevertheless, it is agreed that whether layer combinations of {1+3} and {3+1} are supported should be decided in</w:t>
      </w:r>
      <w:r w:rsidRPr="001C5327">
        <w:rPr>
          <w:rFonts w:eastAsiaTheme="minorEastAsia" w:hint="eastAsia"/>
          <w:color w:val="000000" w:themeColor="text1"/>
          <w:szCs w:val="20"/>
          <w:lang w:eastAsia="zh-CN"/>
        </w:rPr>
        <w:t xml:space="preserve"> </w:t>
      </w:r>
      <w:r>
        <w:rPr>
          <w:rFonts w:eastAsiaTheme="minorEastAsia" w:hint="eastAsia"/>
          <w:color w:val="000000" w:themeColor="text1"/>
          <w:szCs w:val="20"/>
          <w:lang w:eastAsia="zh-CN"/>
        </w:rPr>
        <w:t>RAN1 #111 meeting. In our view, l</w:t>
      </w:r>
      <w:r w:rsidR="0082730B">
        <w:rPr>
          <w:rFonts w:eastAsiaTheme="minorEastAsia" w:hint="eastAsia"/>
          <w:color w:val="000000" w:themeColor="text1"/>
          <w:szCs w:val="20"/>
          <w:lang w:eastAsia="zh-CN"/>
        </w:rPr>
        <w:t xml:space="preserve">ayer combination of {1+3} and {3+1} would be only happened when the channel differences of the two TRPs are significant. In such conditions, S-TRP transmission can be used instead of SDM scheme. Therefore, we prefer not support </w:t>
      </w:r>
      <w:r w:rsidR="0082730B" w:rsidRPr="004310BD">
        <w:rPr>
          <w:rFonts w:eastAsiaTheme="minorEastAsia"/>
          <w:color w:val="000000" w:themeColor="text1"/>
          <w:szCs w:val="20"/>
          <w:lang w:eastAsia="zh-CN"/>
        </w:rPr>
        <w:t>layer combinations of {1+3} and {3+1}</w:t>
      </w:r>
      <w:r w:rsidR="0082730B">
        <w:rPr>
          <w:rFonts w:eastAsiaTheme="minorEastAsia" w:hint="eastAsia"/>
          <w:color w:val="000000" w:themeColor="text1"/>
          <w:szCs w:val="20"/>
          <w:lang w:eastAsia="zh-CN"/>
        </w:rPr>
        <w:t xml:space="preserve"> for </w:t>
      </w:r>
      <w:r w:rsidR="0082730B" w:rsidRPr="00D574CF">
        <w:rPr>
          <w:rFonts w:eastAsiaTheme="minorEastAsia"/>
          <w:color w:val="000000" w:themeColor="text1"/>
          <w:szCs w:val="20"/>
          <w:lang w:eastAsia="zh-CN"/>
        </w:rPr>
        <w:t xml:space="preserve">single-DCI based </w:t>
      </w:r>
      <w:proofErr w:type="spellStart"/>
      <w:r w:rsidR="0082730B" w:rsidRPr="00D574CF">
        <w:rPr>
          <w:rFonts w:eastAsiaTheme="minorEastAsia"/>
          <w:color w:val="000000" w:themeColor="text1"/>
          <w:szCs w:val="20"/>
          <w:lang w:eastAsia="zh-CN"/>
        </w:rPr>
        <w:t>STxMP</w:t>
      </w:r>
      <w:proofErr w:type="spellEnd"/>
      <w:r w:rsidR="0082730B" w:rsidRPr="00D574CF">
        <w:rPr>
          <w:rFonts w:eastAsiaTheme="minorEastAsia"/>
          <w:color w:val="000000" w:themeColor="text1"/>
          <w:szCs w:val="20"/>
          <w:lang w:eastAsia="zh-CN"/>
        </w:rPr>
        <w:t xml:space="preserve"> PUSCH SDM scheme</w:t>
      </w:r>
      <w:r w:rsidR="0082730B">
        <w:rPr>
          <w:rFonts w:eastAsiaTheme="minorEastAsia" w:hint="eastAsia"/>
          <w:color w:val="000000" w:themeColor="text1"/>
          <w:szCs w:val="20"/>
          <w:lang w:eastAsia="zh-CN"/>
        </w:rPr>
        <w:t xml:space="preserve">. </w:t>
      </w:r>
    </w:p>
    <w:p w14:paraId="6CA44899" w14:textId="32833AB1" w:rsidR="0082730B" w:rsidRDefault="0082730B" w:rsidP="003B31EE">
      <w:pPr>
        <w:spacing w:afterLines="50" w:after="120"/>
        <w:jc w:val="both"/>
        <w:rPr>
          <w:rFonts w:eastAsiaTheme="minorEastAsia"/>
          <w:b/>
          <w:lang w:val="en-GB" w:eastAsia="zh-CN"/>
        </w:rPr>
      </w:pPr>
      <w:r>
        <w:rPr>
          <w:rFonts w:eastAsiaTheme="minorEastAsia" w:hint="eastAsia"/>
          <w:b/>
          <w:color w:val="000000"/>
          <w:szCs w:val="20"/>
          <w:lang w:val="en-GB" w:eastAsia="zh-CN"/>
        </w:rPr>
        <w:t xml:space="preserve">Proposal </w:t>
      </w:r>
      <w:r w:rsidR="005B0C15">
        <w:rPr>
          <w:rFonts w:eastAsiaTheme="minorEastAsia" w:hint="eastAsia"/>
          <w:b/>
          <w:color w:val="000000"/>
          <w:szCs w:val="20"/>
          <w:lang w:val="en-GB" w:eastAsia="zh-CN"/>
        </w:rPr>
        <w:t>3</w:t>
      </w:r>
      <w:r>
        <w:rPr>
          <w:rFonts w:eastAsiaTheme="minorEastAsia" w:hint="eastAsia"/>
          <w:b/>
          <w:color w:val="000000"/>
          <w:szCs w:val="20"/>
          <w:lang w:val="en-GB" w:eastAsia="zh-CN"/>
        </w:rPr>
        <w:t>:</w:t>
      </w:r>
      <w:r w:rsidRPr="00770183">
        <w:rPr>
          <w:rFonts w:eastAsiaTheme="minorEastAsia" w:hint="eastAsia"/>
          <w:color w:val="000000" w:themeColor="text1"/>
          <w:szCs w:val="20"/>
          <w:lang w:eastAsia="zh-CN"/>
        </w:rPr>
        <w:t xml:space="preserve"> </w:t>
      </w:r>
      <w:r w:rsidRPr="000A43B9">
        <w:rPr>
          <w:rFonts w:eastAsiaTheme="minorEastAsia" w:hint="eastAsia"/>
          <w:b/>
          <w:color w:val="000000" w:themeColor="text1"/>
          <w:szCs w:val="20"/>
          <w:lang w:eastAsia="zh-CN"/>
        </w:rPr>
        <w:t>F</w:t>
      </w:r>
      <w:r w:rsidRPr="000A43B9">
        <w:rPr>
          <w:rFonts w:eastAsiaTheme="minorEastAsia"/>
          <w:b/>
          <w:color w:val="000000" w:themeColor="text1"/>
          <w:szCs w:val="20"/>
          <w:lang w:eastAsia="zh-CN"/>
        </w:rPr>
        <w:t>o</w:t>
      </w:r>
      <w:r w:rsidRPr="000A43B9">
        <w:rPr>
          <w:rFonts w:eastAsiaTheme="minorEastAsia" w:hint="eastAsia"/>
          <w:b/>
          <w:color w:val="000000" w:themeColor="text1"/>
          <w:szCs w:val="20"/>
          <w:lang w:eastAsia="zh-CN"/>
        </w:rPr>
        <w:t xml:space="preserve">r </w:t>
      </w:r>
      <w:r w:rsidR="00761254" w:rsidRPr="000A43B9">
        <w:rPr>
          <w:rFonts w:eastAsiaTheme="minorEastAsia"/>
          <w:b/>
          <w:color w:val="000000" w:themeColor="text1"/>
          <w:szCs w:val="20"/>
          <w:lang w:eastAsia="zh-CN"/>
        </w:rPr>
        <w:t xml:space="preserve">SDM scheme </w:t>
      </w:r>
      <w:r w:rsidR="00761254">
        <w:rPr>
          <w:rFonts w:eastAsiaTheme="minorEastAsia" w:hint="eastAsia"/>
          <w:b/>
          <w:color w:val="000000" w:themeColor="text1"/>
          <w:szCs w:val="20"/>
          <w:lang w:eastAsia="zh-CN"/>
        </w:rPr>
        <w:t xml:space="preserve">of </w:t>
      </w:r>
      <w:r w:rsidRPr="000A43B9">
        <w:rPr>
          <w:rFonts w:eastAsiaTheme="minorEastAsia"/>
          <w:b/>
          <w:color w:val="000000" w:themeColor="text1"/>
          <w:szCs w:val="20"/>
          <w:lang w:eastAsia="zh-CN"/>
        </w:rPr>
        <w:t xml:space="preserve">single-DCI based </w:t>
      </w:r>
      <w:proofErr w:type="spellStart"/>
      <w:r w:rsidRPr="000A43B9">
        <w:rPr>
          <w:rFonts w:eastAsiaTheme="minorEastAsia"/>
          <w:b/>
          <w:color w:val="000000" w:themeColor="text1"/>
          <w:szCs w:val="20"/>
          <w:lang w:eastAsia="zh-CN"/>
        </w:rPr>
        <w:t>STxMP</w:t>
      </w:r>
      <w:proofErr w:type="spellEnd"/>
      <w:r w:rsidRPr="000A43B9">
        <w:rPr>
          <w:rFonts w:eastAsiaTheme="minorEastAsia"/>
          <w:b/>
          <w:color w:val="000000" w:themeColor="text1"/>
          <w:szCs w:val="20"/>
          <w:lang w:eastAsia="zh-CN"/>
        </w:rPr>
        <w:t xml:space="preserve"> PUSCH</w:t>
      </w:r>
      <w:r w:rsidRPr="000A43B9">
        <w:rPr>
          <w:rFonts w:eastAsiaTheme="minorEastAsia" w:hint="eastAsia"/>
          <w:b/>
          <w:lang w:val="en-GB" w:eastAsia="zh-CN"/>
        </w:rPr>
        <w:t>,</w:t>
      </w:r>
      <w:r w:rsidRPr="000A43B9">
        <w:rPr>
          <w:b/>
          <w:lang w:val="en-GB"/>
        </w:rPr>
        <w:t xml:space="preserve"> </w:t>
      </w:r>
      <w:r w:rsidRPr="00931DED">
        <w:rPr>
          <w:b/>
          <w:lang w:val="en-GB"/>
        </w:rPr>
        <w:t xml:space="preserve">layer combinations of {1+3} and {3+1} </w:t>
      </w:r>
      <w:r>
        <w:rPr>
          <w:rFonts w:eastAsiaTheme="minorEastAsia" w:hint="eastAsia"/>
          <w:b/>
          <w:lang w:val="en-GB" w:eastAsia="zh-CN"/>
        </w:rPr>
        <w:t xml:space="preserve">are </w:t>
      </w:r>
      <w:r w:rsidRPr="00931DED">
        <w:rPr>
          <w:rFonts w:eastAsiaTheme="minorEastAsia" w:hint="eastAsia"/>
          <w:b/>
          <w:lang w:val="en-GB" w:eastAsia="zh-CN"/>
        </w:rPr>
        <w:t>not supported.</w:t>
      </w:r>
      <w:r>
        <w:rPr>
          <w:rFonts w:eastAsiaTheme="minorEastAsia" w:hint="eastAsia"/>
          <w:b/>
          <w:lang w:val="en-GB" w:eastAsia="zh-CN"/>
        </w:rPr>
        <w:t xml:space="preserve"> </w:t>
      </w:r>
    </w:p>
    <w:p w14:paraId="6CE6C5D1" w14:textId="0732E876" w:rsidR="00185C82" w:rsidRDefault="00761254" w:rsidP="003B31EE">
      <w:pPr>
        <w:spacing w:afterLines="50" w:after="12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In RAN1 #110bis-e, </w:t>
      </w:r>
      <w:r w:rsidR="00185C82">
        <w:rPr>
          <w:rFonts w:eastAsiaTheme="minorEastAsia" w:hint="eastAsia"/>
          <w:color w:val="000000" w:themeColor="text1"/>
          <w:szCs w:val="20"/>
          <w:lang w:eastAsia="zh-CN"/>
        </w:rPr>
        <w:t xml:space="preserve">the </w:t>
      </w:r>
      <w:r w:rsidR="00185C82">
        <w:rPr>
          <w:rFonts w:eastAsiaTheme="minorEastAsia"/>
          <w:color w:val="000000" w:themeColor="text1"/>
          <w:szCs w:val="20"/>
          <w:lang w:eastAsia="zh-CN"/>
        </w:rPr>
        <w:t>following</w:t>
      </w:r>
      <w:r w:rsidR="005B0C15">
        <w:rPr>
          <w:rFonts w:eastAsiaTheme="minorEastAsia" w:hint="eastAsia"/>
          <w:color w:val="000000" w:themeColor="text1"/>
          <w:szCs w:val="20"/>
          <w:lang w:eastAsia="zh-CN"/>
        </w:rPr>
        <w:t xml:space="preserve"> agreement was agreed on DMRS</w:t>
      </w:r>
      <w:r w:rsidR="00185C82">
        <w:rPr>
          <w:rFonts w:eastAsiaTheme="minorEastAsia" w:hint="eastAsia"/>
          <w:color w:val="000000" w:themeColor="text1"/>
          <w:szCs w:val="20"/>
          <w:lang w:eastAsia="zh-CN"/>
        </w:rPr>
        <w:t xml:space="preserve"> indication for </w:t>
      </w:r>
      <w:r w:rsidR="00185C82" w:rsidRPr="005B0C15">
        <w:rPr>
          <w:rFonts w:eastAsiaTheme="minorEastAsia"/>
          <w:color w:val="000000" w:themeColor="text1"/>
          <w:szCs w:val="20"/>
          <w:lang w:eastAsia="zh-CN"/>
        </w:rPr>
        <w:t xml:space="preserve">SDM scheme </w:t>
      </w:r>
      <w:r w:rsidR="00185C82" w:rsidRPr="005B0C15">
        <w:rPr>
          <w:rFonts w:eastAsiaTheme="minorEastAsia" w:hint="eastAsia"/>
          <w:color w:val="000000" w:themeColor="text1"/>
          <w:szCs w:val="20"/>
          <w:lang w:eastAsia="zh-CN"/>
        </w:rPr>
        <w:t xml:space="preserve">of </w:t>
      </w:r>
      <w:r w:rsidR="00185C82" w:rsidRPr="005B0C15">
        <w:rPr>
          <w:rFonts w:eastAsiaTheme="minorEastAsia"/>
          <w:color w:val="000000" w:themeColor="text1"/>
          <w:szCs w:val="20"/>
          <w:lang w:eastAsia="zh-CN"/>
        </w:rPr>
        <w:t xml:space="preserve">single-DCI based </w:t>
      </w:r>
      <w:proofErr w:type="spellStart"/>
      <w:r w:rsidR="00185C82" w:rsidRPr="005B0C15">
        <w:rPr>
          <w:rFonts w:eastAsiaTheme="minorEastAsia"/>
          <w:color w:val="000000" w:themeColor="text1"/>
          <w:szCs w:val="20"/>
          <w:lang w:eastAsia="zh-CN"/>
        </w:rPr>
        <w:t>STxMP</w:t>
      </w:r>
      <w:proofErr w:type="spellEnd"/>
      <w:r w:rsidR="00185C82" w:rsidRPr="005B0C15">
        <w:rPr>
          <w:rFonts w:eastAsiaTheme="minorEastAsia"/>
          <w:color w:val="000000" w:themeColor="text1"/>
          <w:szCs w:val="20"/>
          <w:lang w:eastAsia="zh-CN"/>
        </w:rPr>
        <w:t xml:space="preserve"> PUSCH</w:t>
      </w:r>
      <w:r w:rsidR="00185C82" w:rsidRPr="005B0C15">
        <w:rPr>
          <w:rFonts w:eastAsiaTheme="minorEastAsia" w:hint="eastAsia"/>
          <w:color w:val="000000" w:themeColor="text1"/>
          <w:szCs w:val="20"/>
          <w:lang w:eastAsia="zh-CN"/>
        </w:rPr>
        <w:t>:</w:t>
      </w:r>
    </w:p>
    <w:tbl>
      <w:tblPr>
        <w:tblStyle w:val="a7"/>
        <w:tblW w:w="0" w:type="auto"/>
        <w:tblLook w:val="04A0" w:firstRow="1" w:lastRow="0" w:firstColumn="1" w:lastColumn="0" w:noHBand="0" w:noVBand="1"/>
      </w:tblPr>
      <w:tblGrid>
        <w:gridCol w:w="9530"/>
      </w:tblGrid>
      <w:tr w:rsidR="005B0C15" w14:paraId="48EE2A41" w14:textId="77777777" w:rsidTr="005B0C15">
        <w:tc>
          <w:tcPr>
            <w:tcW w:w="9530" w:type="dxa"/>
          </w:tcPr>
          <w:p w14:paraId="47D5716B" w14:textId="77777777" w:rsidR="005B0C15" w:rsidRPr="005B0C15" w:rsidRDefault="005B0C15" w:rsidP="003B31EE">
            <w:pPr>
              <w:spacing w:after="50"/>
              <w:rPr>
                <w:rFonts w:ascii="Times" w:eastAsia="Batang" w:hAnsi="Times" w:cs="Times"/>
                <w:b/>
                <w:bCs/>
                <w:szCs w:val="20"/>
                <w:highlight w:val="green"/>
                <w:lang w:val="en-CA" w:eastAsia="zh-CN"/>
              </w:rPr>
            </w:pPr>
            <w:r w:rsidRPr="005B0C15">
              <w:rPr>
                <w:rFonts w:ascii="Times" w:eastAsia="Batang" w:hAnsi="Times" w:cs="Times"/>
                <w:b/>
                <w:bCs/>
                <w:szCs w:val="20"/>
                <w:highlight w:val="green"/>
                <w:lang w:val="en-CA" w:eastAsia="zh-CN"/>
              </w:rPr>
              <w:t>Agreement</w:t>
            </w:r>
          </w:p>
          <w:p w14:paraId="626D024A" w14:textId="77777777" w:rsidR="005B0C15" w:rsidRPr="005B0C15" w:rsidRDefault="005B0C15" w:rsidP="003B31EE">
            <w:pPr>
              <w:numPr>
                <w:ilvl w:val="0"/>
                <w:numId w:val="36"/>
              </w:numPr>
              <w:spacing w:after="50"/>
              <w:jc w:val="both"/>
              <w:rPr>
                <w:rFonts w:ascii="Times" w:eastAsia="Batang" w:hAnsi="Times" w:cs="Times"/>
                <w:bCs/>
                <w:szCs w:val="20"/>
                <w:lang w:val="en-CA" w:eastAsia="zh-CN"/>
              </w:rPr>
            </w:pPr>
            <w:r w:rsidRPr="005B0C15">
              <w:rPr>
                <w:rFonts w:ascii="Times" w:eastAsia="Batang" w:hAnsi="Times" w:cs="Times"/>
                <w:bCs/>
                <w:szCs w:val="20"/>
                <w:lang w:val="en-CA" w:eastAsia="zh-CN"/>
              </w:rPr>
              <w:t xml:space="preserve">Reuse the DCI field ‘Antenna Ports’ in DCI format 0_1 and 0_2 to indicate DMRS ports for SDM scheme of single-DCI based </w:t>
            </w:r>
            <w:proofErr w:type="spellStart"/>
            <w:r w:rsidRPr="005B0C15">
              <w:rPr>
                <w:rFonts w:ascii="Times" w:eastAsia="Batang" w:hAnsi="Times" w:cs="Times"/>
                <w:bCs/>
                <w:szCs w:val="20"/>
                <w:lang w:val="en-CA" w:eastAsia="zh-CN"/>
              </w:rPr>
              <w:t>STxMP</w:t>
            </w:r>
            <w:proofErr w:type="spellEnd"/>
            <w:r w:rsidRPr="005B0C15">
              <w:rPr>
                <w:rFonts w:ascii="Times" w:eastAsia="Batang" w:hAnsi="Times" w:cs="Times"/>
                <w:bCs/>
                <w:szCs w:val="20"/>
                <w:lang w:val="en-CA" w:eastAsia="zh-CN"/>
              </w:rPr>
              <w:t xml:space="preserve"> PUSCH:</w:t>
            </w:r>
          </w:p>
          <w:p w14:paraId="0AFDCAB8" w14:textId="77777777" w:rsidR="005B0C15" w:rsidRPr="005B0C15" w:rsidRDefault="005B0C15" w:rsidP="003B31EE">
            <w:pPr>
              <w:numPr>
                <w:ilvl w:val="1"/>
                <w:numId w:val="36"/>
              </w:numPr>
              <w:spacing w:after="50"/>
              <w:jc w:val="both"/>
              <w:rPr>
                <w:rFonts w:ascii="Times" w:eastAsia="Batang" w:hAnsi="Times" w:cs="Times"/>
                <w:bCs/>
                <w:szCs w:val="20"/>
                <w:lang w:val="en-CA" w:eastAsia="zh-CN"/>
              </w:rPr>
            </w:pPr>
            <w:r w:rsidRPr="005B0C15">
              <w:rPr>
                <w:rFonts w:ascii="Times" w:eastAsia="Batang" w:hAnsi="Times" w:cs="Times"/>
                <w:bCs/>
                <w:szCs w:val="20"/>
                <w:lang w:val="en-CA" w:eastAsia="zh-CN"/>
              </w:rPr>
              <w:t xml:space="preserve">The total numbers of layers, L, indicated by two TPMI fields of CB PUSCH or two SRI </w:t>
            </w:r>
            <w:proofErr w:type="gramStart"/>
            <w:r w:rsidRPr="005B0C15">
              <w:rPr>
                <w:rFonts w:ascii="Times" w:eastAsia="Batang" w:hAnsi="Times" w:cs="Times"/>
                <w:bCs/>
                <w:szCs w:val="20"/>
                <w:lang w:val="en-CA" w:eastAsia="zh-CN"/>
              </w:rPr>
              <w:t>fields</w:t>
            </w:r>
            <w:proofErr w:type="gramEnd"/>
            <w:r w:rsidRPr="005B0C15">
              <w:rPr>
                <w:rFonts w:ascii="Times" w:eastAsia="Batang" w:hAnsi="Times" w:cs="Times"/>
                <w:bCs/>
                <w:szCs w:val="20"/>
                <w:lang w:val="en-CA" w:eastAsia="zh-CN"/>
              </w:rPr>
              <w:t xml:space="preserve"> of NCB PUSCH is used to determine the DMRS port indication table.</w:t>
            </w:r>
          </w:p>
          <w:p w14:paraId="4556B5A8" w14:textId="77777777" w:rsidR="005B0C15" w:rsidRPr="005B0C15" w:rsidRDefault="005B0C15" w:rsidP="003B31EE">
            <w:pPr>
              <w:numPr>
                <w:ilvl w:val="1"/>
                <w:numId w:val="36"/>
              </w:numPr>
              <w:spacing w:after="50"/>
              <w:jc w:val="both"/>
              <w:rPr>
                <w:rFonts w:ascii="Times" w:eastAsia="Batang" w:hAnsi="Times" w:cs="Times"/>
                <w:bCs/>
                <w:szCs w:val="20"/>
                <w:lang w:val="en-CA" w:eastAsia="zh-CN"/>
              </w:rPr>
            </w:pPr>
            <w:r w:rsidRPr="005B0C15">
              <w:rPr>
                <w:rFonts w:ascii="Times" w:eastAsia="Batang" w:hAnsi="Times" w:cs="Times"/>
                <w:bCs/>
                <w:szCs w:val="2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2A83CC71" w14:textId="77777777" w:rsidR="005B0C15" w:rsidRPr="005B0C15" w:rsidRDefault="005B0C15" w:rsidP="003B31EE">
            <w:pPr>
              <w:numPr>
                <w:ilvl w:val="2"/>
                <w:numId w:val="36"/>
              </w:numPr>
              <w:spacing w:after="50"/>
              <w:jc w:val="both"/>
              <w:rPr>
                <w:rFonts w:ascii="Times" w:eastAsia="Batang" w:hAnsi="Times" w:cs="Times"/>
                <w:bCs/>
                <w:szCs w:val="20"/>
                <w:lang w:val="en-CA" w:eastAsia="zh-CN"/>
              </w:rPr>
            </w:pPr>
            <w:r w:rsidRPr="005B0C15">
              <w:rPr>
                <w:rFonts w:ascii="Times" w:eastAsia="Batang" w:hAnsi="Times" w:cs="Times"/>
                <w:bCs/>
                <w:szCs w:val="20"/>
                <w:lang w:val="en-CA" w:eastAsia="zh-CN"/>
              </w:rPr>
              <w:t>FFS: how to partition the indicated DMRS ports among the PUSCH layers.</w:t>
            </w:r>
          </w:p>
          <w:p w14:paraId="1D46DFCC" w14:textId="77777777" w:rsidR="005B0C15" w:rsidRPr="005B0C15" w:rsidRDefault="005B0C15" w:rsidP="003B31EE">
            <w:pPr>
              <w:numPr>
                <w:ilvl w:val="0"/>
                <w:numId w:val="36"/>
              </w:numPr>
              <w:spacing w:after="50"/>
              <w:jc w:val="both"/>
              <w:rPr>
                <w:rFonts w:ascii="Times" w:eastAsia="Batang" w:hAnsi="Times" w:cs="Times"/>
                <w:bCs/>
                <w:szCs w:val="20"/>
                <w:lang w:val="en-CA" w:eastAsia="zh-CN"/>
              </w:rPr>
            </w:pPr>
            <w:r w:rsidRPr="005B0C15">
              <w:rPr>
                <w:rFonts w:ascii="Times" w:eastAsia="Batang" w:hAnsi="Times" w:cs="Times"/>
                <w:bCs/>
                <w:szCs w:val="20"/>
                <w:lang w:val="en-CA" w:eastAsia="zh-CN"/>
              </w:rPr>
              <w:t xml:space="preserve">Down-select one from the following two Alts for SDM scheme in </w:t>
            </w:r>
            <w:r w:rsidRPr="005B0C15">
              <w:rPr>
                <w:rFonts w:ascii="Times" w:eastAsia="Batang" w:hAnsi="Times" w:cs="Times"/>
                <w:bCs/>
                <w:color w:val="FF0000"/>
                <w:szCs w:val="20"/>
                <w:lang w:val="en-CA" w:eastAsia="zh-CN"/>
              </w:rPr>
              <w:t>RAN1#111</w:t>
            </w:r>
            <w:r w:rsidRPr="005B0C15">
              <w:rPr>
                <w:rFonts w:ascii="Times" w:eastAsia="Batang" w:hAnsi="Times" w:cs="Times"/>
                <w:bCs/>
                <w:szCs w:val="20"/>
                <w:lang w:val="en-CA" w:eastAsia="zh-CN"/>
              </w:rPr>
              <w:t>:</w:t>
            </w:r>
          </w:p>
          <w:p w14:paraId="4304594B" w14:textId="77777777" w:rsidR="005B0C15" w:rsidRPr="005B0C15" w:rsidRDefault="005B0C15" w:rsidP="003B31EE">
            <w:pPr>
              <w:numPr>
                <w:ilvl w:val="1"/>
                <w:numId w:val="36"/>
              </w:numPr>
              <w:spacing w:after="50"/>
              <w:jc w:val="both"/>
              <w:rPr>
                <w:rFonts w:ascii="Times" w:eastAsia="Batang" w:hAnsi="Times" w:cs="Times"/>
                <w:bCs/>
                <w:szCs w:val="20"/>
                <w:lang w:val="en-CA" w:eastAsia="zh-CN"/>
              </w:rPr>
            </w:pPr>
            <w:r w:rsidRPr="005B0C15">
              <w:rPr>
                <w:rFonts w:ascii="Times" w:eastAsia="Batang" w:hAnsi="Times" w:cs="Times"/>
                <w:bCs/>
                <w:szCs w:val="20"/>
                <w:lang w:val="en-CA" w:eastAsia="zh-CN"/>
              </w:rPr>
              <w:t>Alt1: the DMRS ports associated with two TPMI/SRI fields must be in different CDM groups.</w:t>
            </w:r>
          </w:p>
          <w:p w14:paraId="38344956" w14:textId="75BFCC22" w:rsidR="005B0C15" w:rsidRPr="005B0C15" w:rsidRDefault="005B0C15" w:rsidP="003B31EE">
            <w:pPr>
              <w:numPr>
                <w:ilvl w:val="1"/>
                <w:numId w:val="36"/>
              </w:numPr>
              <w:spacing w:after="50"/>
              <w:jc w:val="both"/>
              <w:rPr>
                <w:rFonts w:ascii="Times" w:eastAsia="Batang" w:hAnsi="Times" w:cs="Times" w:hint="eastAsia"/>
                <w:bCs/>
                <w:szCs w:val="20"/>
                <w:lang w:val="en-CA" w:eastAsia="zh-CN"/>
              </w:rPr>
            </w:pPr>
            <w:r w:rsidRPr="005B0C15">
              <w:rPr>
                <w:rFonts w:ascii="Times" w:eastAsia="Batang" w:hAnsi="Times" w:cs="Times"/>
                <w:bCs/>
                <w:szCs w:val="20"/>
                <w:lang w:val="en-CA" w:eastAsia="zh-CN"/>
              </w:rPr>
              <w:t>Alt2: the DMRS ports associated with two TPMI/SRI fields can be in same or different CDM groups.</w:t>
            </w:r>
          </w:p>
        </w:tc>
      </w:tr>
    </w:tbl>
    <w:p w14:paraId="5E9D8163" w14:textId="7B6ADD79" w:rsidR="00761254" w:rsidRDefault="00185C82" w:rsidP="003B31EE">
      <w:pPr>
        <w:spacing w:afterLines="50" w:after="120"/>
        <w:jc w:val="both"/>
        <w:rPr>
          <w:rFonts w:eastAsiaTheme="minorEastAsia"/>
          <w:color w:val="000000" w:themeColor="text1"/>
          <w:szCs w:val="20"/>
          <w:lang w:eastAsia="zh-CN"/>
        </w:rPr>
      </w:pPr>
      <w:r w:rsidRPr="004944B0">
        <w:rPr>
          <w:rFonts w:eastAsiaTheme="minorEastAsia" w:hint="eastAsia"/>
          <w:color w:val="000000" w:themeColor="text1"/>
          <w:szCs w:val="20"/>
          <w:lang w:eastAsia="zh-CN"/>
        </w:rPr>
        <w:t>According to the agreement,</w:t>
      </w:r>
      <w:r w:rsidR="0059534C">
        <w:rPr>
          <w:rFonts w:eastAsiaTheme="minorEastAsia"/>
          <w:color w:val="000000" w:themeColor="text1"/>
          <w:szCs w:val="20"/>
          <w:lang w:eastAsia="zh-CN"/>
        </w:rPr>
        <w:t xml:space="preserve"> two TPMI/SRI fi</w:t>
      </w:r>
      <w:r w:rsidR="00AB7817" w:rsidRPr="004944B0">
        <w:rPr>
          <w:rFonts w:eastAsiaTheme="minorEastAsia"/>
          <w:color w:val="000000" w:themeColor="text1"/>
          <w:szCs w:val="20"/>
          <w:lang w:eastAsia="zh-CN"/>
        </w:rPr>
        <w:t>e</w:t>
      </w:r>
      <w:r w:rsidR="0059534C">
        <w:rPr>
          <w:rFonts w:eastAsiaTheme="minorEastAsia" w:hint="eastAsia"/>
          <w:color w:val="000000" w:themeColor="text1"/>
          <w:szCs w:val="20"/>
          <w:lang w:eastAsia="zh-CN"/>
        </w:rPr>
        <w:t>l</w:t>
      </w:r>
      <w:r w:rsidR="00AB7817" w:rsidRPr="004944B0">
        <w:rPr>
          <w:rFonts w:eastAsiaTheme="minorEastAsia"/>
          <w:color w:val="000000" w:themeColor="text1"/>
          <w:szCs w:val="20"/>
          <w:lang w:eastAsia="zh-CN"/>
        </w:rPr>
        <w:t xml:space="preserve">ds are used to indicate the total number of layers for </w:t>
      </w:r>
      <w:r w:rsidR="00AB7817" w:rsidRPr="004944B0">
        <w:rPr>
          <w:bCs/>
          <w:szCs w:val="20"/>
          <w:lang w:val="en-CA" w:eastAsia="zh-CN"/>
        </w:rPr>
        <w:t xml:space="preserve">scheme of single-DCI based </w:t>
      </w:r>
      <w:proofErr w:type="spellStart"/>
      <w:r w:rsidR="00AB7817" w:rsidRPr="004944B0">
        <w:rPr>
          <w:bCs/>
          <w:szCs w:val="20"/>
          <w:lang w:val="en-CA" w:eastAsia="zh-CN"/>
        </w:rPr>
        <w:t>STxMP</w:t>
      </w:r>
      <w:proofErr w:type="spellEnd"/>
      <w:r w:rsidR="00AB7817" w:rsidRPr="004944B0">
        <w:rPr>
          <w:bCs/>
          <w:szCs w:val="20"/>
          <w:lang w:val="en-CA" w:eastAsia="zh-CN"/>
        </w:rPr>
        <w:t xml:space="preserve"> PUSCH</w:t>
      </w:r>
      <w:r w:rsidR="00AB7817" w:rsidRPr="004944B0">
        <w:rPr>
          <w:rFonts w:eastAsiaTheme="minorEastAsia" w:hint="eastAsia"/>
          <w:bCs/>
          <w:szCs w:val="20"/>
          <w:lang w:val="en-CA" w:eastAsia="zh-CN"/>
        </w:rPr>
        <w:t>,</w:t>
      </w:r>
      <w:r w:rsidR="00AB7817">
        <w:rPr>
          <w:rFonts w:eastAsiaTheme="minorEastAsia" w:hint="eastAsia"/>
          <w:bCs/>
          <w:szCs w:val="20"/>
          <w:lang w:val="en-CA" w:eastAsia="zh-CN"/>
        </w:rPr>
        <w:t xml:space="preserve"> and</w:t>
      </w:r>
      <w:r w:rsidR="00AB7817">
        <w:rPr>
          <w:rFonts w:eastAsiaTheme="minorEastAsia" w:hint="eastAsia"/>
          <w:color w:val="000000" w:themeColor="text1"/>
          <w:szCs w:val="20"/>
          <w:lang w:eastAsia="zh-CN"/>
        </w:rPr>
        <w:t xml:space="preserve"> </w:t>
      </w:r>
      <w:r>
        <w:rPr>
          <w:rFonts w:eastAsiaTheme="minorEastAsia" w:hint="eastAsia"/>
          <w:color w:val="000000" w:themeColor="text1"/>
          <w:szCs w:val="20"/>
          <w:lang w:eastAsia="zh-CN"/>
        </w:rPr>
        <w:t xml:space="preserve">a down-selection from </w:t>
      </w:r>
      <w:r w:rsidR="00761254">
        <w:rPr>
          <w:rFonts w:eastAsiaTheme="minorEastAsia" w:hint="eastAsia"/>
          <w:color w:val="000000" w:themeColor="text1"/>
          <w:szCs w:val="20"/>
          <w:lang w:eastAsia="zh-CN"/>
        </w:rPr>
        <w:t xml:space="preserve">the following two alternatives </w:t>
      </w:r>
      <w:r>
        <w:rPr>
          <w:rFonts w:eastAsiaTheme="minorEastAsia" w:hint="eastAsia"/>
          <w:color w:val="000000" w:themeColor="text1"/>
          <w:szCs w:val="20"/>
          <w:lang w:eastAsia="zh-CN"/>
        </w:rPr>
        <w:t>should be considered regarding</w:t>
      </w:r>
      <w:r w:rsidR="00761254">
        <w:rPr>
          <w:rFonts w:eastAsiaTheme="minorEastAsia" w:hint="eastAsia"/>
          <w:color w:val="000000" w:themeColor="text1"/>
          <w:szCs w:val="20"/>
          <w:lang w:eastAsia="zh-CN"/>
        </w:rPr>
        <w:t xml:space="preserve"> </w:t>
      </w:r>
      <w:r w:rsidR="00AB7817">
        <w:rPr>
          <w:rFonts w:eastAsiaTheme="minorEastAsia" w:hint="eastAsia"/>
          <w:color w:val="000000" w:themeColor="text1"/>
          <w:szCs w:val="20"/>
          <w:lang w:eastAsia="zh-CN"/>
        </w:rPr>
        <w:t xml:space="preserve">the </w:t>
      </w:r>
      <w:r w:rsidR="00761254">
        <w:rPr>
          <w:rFonts w:eastAsiaTheme="minorEastAsia" w:hint="eastAsia"/>
          <w:color w:val="000000" w:themeColor="text1"/>
          <w:szCs w:val="20"/>
          <w:lang w:eastAsia="zh-CN"/>
        </w:rPr>
        <w:t xml:space="preserve">association of DMRS ports and </w:t>
      </w:r>
      <w:r w:rsidR="0059534C">
        <w:rPr>
          <w:rFonts w:eastAsiaTheme="minorEastAsia" w:hint="eastAsia"/>
          <w:color w:val="000000" w:themeColor="text1"/>
          <w:szCs w:val="20"/>
          <w:lang w:eastAsia="zh-CN"/>
        </w:rPr>
        <w:t>the two TPMI/SRI fiel</w:t>
      </w:r>
      <w:r w:rsidR="00AB7817">
        <w:rPr>
          <w:rFonts w:eastAsiaTheme="minorEastAsia" w:hint="eastAsia"/>
          <w:color w:val="000000" w:themeColor="text1"/>
          <w:szCs w:val="20"/>
          <w:lang w:eastAsia="zh-CN"/>
        </w:rPr>
        <w:t>ds:</w:t>
      </w:r>
    </w:p>
    <w:p w14:paraId="66662302" w14:textId="77777777" w:rsidR="00AB7817" w:rsidRPr="00307337" w:rsidRDefault="00AB7817" w:rsidP="003B31EE">
      <w:pPr>
        <w:pStyle w:val="af0"/>
        <w:numPr>
          <w:ilvl w:val="0"/>
          <w:numId w:val="34"/>
        </w:numPr>
        <w:spacing w:after="5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Alt1: the DMRS ports associated with two TPMI/SRI fields must be in different CDM groups.</w:t>
      </w:r>
    </w:p>
    <w:p w14:paraId="7759EAC0" w14:textId="77777777" w:rsidR="00AB7817" w:rsidRPr="00307337" w:rsidRDefault="00AB7817" w:rsidP="003B31EE">
      <w:pPr>
        <w:pStyle w:val="af0"/>
        <w:numPr>
          <w:ilvl w:val="0"/>
          <w:numId w:val="34"/>
        </w:numPr>
        <w:spacing w:after="50" w:line="240" w:lineRule="auto"/>
        <w:contextualSpacing w:val="0"/>
        <w:jc w:val="both"/>
        <w:rPr>
          <w:rFonts w:ascii="Times New Roman" w:hAnsi="Times New Roman"/>
          <w:bCs/>
          <w:sz w:val="20"/>
          <w:szCs w:val="20"/>
          <w:lang w:val="en-CA" w:eastAsia="zh-CN"/>
        </w:rPr>
      </w:pPr>
      <w:r w:rsidRPr="00307337">
        <w:rPr>
          <w:rFonts w:ascii="Times New Roman" w:hAnsi="Times New Roman"/>
          <w:bCs/>
          <w:sz w:val="20"/>
          <w:szCs w:val="20"/>
          <w:lang w:val="en-CA" w:eastAsia="zh-CN"/>
        </w:rPr>
        <w:t>Alt2: the DMRS ports associated with two TPMI/SRI fields can be in same or different CDM groups.</w:t>
      </w:r>
    </w:p>
    <w:p w14:paraId="177CB4F2" w14:textId="71137FB1" w:rsidR="0082730B" w:rsidRPr="003F02EE" w:rsidRDefault="0082730B" w:rsidP="003B31EE">
      <w:pPr>
        <w:spacing w:afterLines="50" w:after="120"/>
        <w:jc w:val="both"/>
        <w:rPr>
          <w:rFonts w:eastAsiaTheme="minorEastAsia"/>
          <w:b/>
          <w:color w:val="000000"/>
          <w:szCs w:val="20"/>
          <w:lang w:val="en-GB" w:eastAsia="zh-CN"/>
        </w:rPr>
      </w:pPr>
      <w:r>
        <w:rPr>
          <w:rFonts w:eastAsiaTheme="minorEastAsia" w:hint="eastAsia"/>
          <w:color w:val="000000" w:themeColor="text1"/>
          <w:szCs w:val="20"/>
          <w:lang w:eastAsia="zh-CN"/>
        </w:rPr>
        <w:t xml:space="preserve">It is our view that </w:t>
      </w:r>
      <w:r w:rsidR="00AB7817">
        <w:rPr>
          <w:rFonts w:eastAsiaTheme="minorEastAsia" w:hint="eastAsia"/>
          <w:color w:val="000000" w:themeColor="text1"/>
          <w:szCs w:val="20"/>
          <w:lang w:eastAsia="zh-CN"/>
        </w:rPr>
        <w:t>always restricting DMRS ports corresponding to two TPMI/SRI fields in different CDM groups</w:t>
      </w:r>
      <w:r>
        <w:rPr>
          <w:rFonts w:eastAsiaTheme="minorEastAsia" w:hint="eastAsia"/>
          <w:color w:val="000000" w:themeColor="text1"/>
          <w:szCs w:val="20"/>
          <w:lang w:eastAsia="zh-CN"/>
        </w:rPr>
        <w:t xml:space="preserve"> is not needed for </w:t>
      </w:r>
      <w:r w:rsidR="00AB7817" w:rsidRPr="00D574CF">
        <w:rPr>
          <w:rFonts w:eastAsiaTheme="minorEastAsia"/>
          <w:color w:val="000000" w:themeColor="text1"/>
          <w:szCs w:val="20"/>
          <w:lang w:eastAsia="zh-CN"/>
        </w:rPr>
        <w:t xml:space="preserve">SDM scheme </w:t>
      </w:r>
      <w:r w:rsidR="00AB7817">
        <w:rPr>
          <w:rFonts w:eastAsiaTheme="minorEastAsia" w:hint="eastAsia"/>
          <w:color w:val="000000" w:themeColor="text1"/>
          <w:szCs w:val="20"/>
          <w:lang w:eastAsia="zh-CN"/>
        </w:rPr>
        <w:t xml:space="preserve">of </w:t>
      </w:r>
      <w:r w:rsidRPr="00D574CF">
        <w:rPr>
          <w:rFonts w:eastAsiaTheme="minorEastAsia"/>
          <w:color w:val="000000" w:themeColor="text1"/>
          <w:szCs w:val="20"/>
          <w:lang w:eastAsia="zh-CN"/>
        </w:rPr>
        <w:t xml:space="preserve">single-DCI based </w:t>
      </w:r>
      <w:proofErr w:type="spellStart"/>
      <w:r w:rsidRPr="00D574CF">
        <w:rPr>
          <w:rFonts w:eastAsiaTheme="minorEastAsia"/>
          <w:color w:val="000000" w:themeColor="text1"/>
          <w:szCs w:val="20"/>
          <w:lang w:eastAsia="zh-CN"/>
        </w:rPr>
        <w:t>STxMP</w:t>
      </w:r>
      <w:proofErr w:type="spellEnd"/>
      <w:r w:rsidRPr="00D574CF">
        <w:rPr>
          <w:rFonts w:eastAsiaTheme="minorEastAsia"/>
          <w:color w:val="000000" w:themeColor="text1"/>
          <w:szCs w:val="20"/>
          <w:lang w:eastAsia="zh-CN"/>
        </w:rPr>
        <w:t xml:space="preserve"> PUSCH</w:t>
      </w:r>
      <w:r>
        <w:rPr>
          <w:rFonts w:eastAsiaTheme="minorEastAsia" w:hint="eastAsia"/>
          <w:color w:val="000000" w:themeColor="text1"/>
          <w:szCs w:val="20"/>
          <w:lang w:eastAsia="zh-CN"/>
        </w:rPr>
        <w:t>. W</w:t>
      </w:r>
      <w:r>
        <w:rPr>
          <w:rFonts w:eastAsiaTheme="minorEastAsia"/>
          <w:color w:val="000000" w:themeColor="text1"/>
          <w:szCs w:val="20"/>
          <w:lang w:eastAsia="zh-CN"/>
        </w:rPr>
        <w:t>h</w:t>
      </w:r>
      <w:r>
        <w:rPr>
          <w:rFonts w:eastAsiaTheme="minorEastAsia" w:hint="eastAsia"/>
          <w:color w:val="000000" w:themeColor="text1"/>
          <w:szCs w:val="20"/>
          <w:lang w:eastAsia="zh-CN"/>
        </w:rPr>
        <w:t xml:space="preserve">en the two </w:t>
      </w:r>
      <w:r w:rsidR="00975531">
        <w:rPr>
          <w:rFonts w:eastAsiaTheme="minorEastAsia" w:hint="eastAsia"/>
          <w:color w:val="000000" w:themeColor="text1"/>
          <w:szCs w:val="20"/>
          <w:lang w:eastAsia="zh-CN"/>
        </w:rPr>
        <w:t xml:space="preserve">panels </w:t>
      </w:r>
      <w:r>
        <w:rPr>
          <w:rFonts w:eastAsiaTheme="minorEastAsia" w:hint="eastAsia"/>
          <w:color w:val="000000" w:themeColor="text1"/>
          <w:szCs w:val="20"/>
          <w:lang w:eastAsia="zh-CN"/>
        </w:rPr>
        <w:t xml:space="preserve">are </w:t>
      </w:r>
      <w:r w:rsidRPr="00D40CFC">
        <w:rPr>
          <w:rFonts w:eastAsiaTheme="minorEastAsia"/>
          <w:color w:val="000000" w:themeColor="text1"/>
          <w:szCs w:val="20"/>
          <w:lang w:eastAsia="zh-CN"/>
        </w:rPr>
        <w:t>synchronous</w:t>
      </w:r>
      <w:r>
        <w:rPr>
          <w:rFonts w:eastAsiaTheme="minorEastAsia" w:hint="eastAsia"/>
          <w:color w:val="000000" w:themeColor="text1"/>
          <w:szCs w:val="20"/>
          <w:lang w:eastAsia="zh-CN"/>
        </w:rPr>
        <w:t xml:space="preserve">, even allocating the DMRS ports in the same CDM group to the two </w:t>
      </w:r>
      <w:r w:rsidR="00975531">
        <w:rPr>
          <w:rFonts w:eastAsiaTheme="minorEastAsia" w:hint="eastAsia"/>
          <w:color w:val="000000" w:themeColor="text1"/>
          <w:szCs w:val="20"/>
          <w:lang w:eastAsia="zh-CN"/>
        </w:rPr>
        <w:t>panels</w:t>
      </w:r>
      <w:r>
        <w:rPr>
          <w:rFonts w:eastAsiaTheme="minorEastAsia" w:hint="eastAsia"/>
          <w:color w:val="000000" w:themeColor="text1"/>
          <w:szCs w:val="20"/>
          <w:lang w:eastAsia="zh-CN"/>
        </w:rPr>
        <w:t xml:space="preserve">, the </w:t>
      </w:r>
      <w:r w:rsidRPr="00EF637E">
        <w:rPr>
          <w:rFonts w:eastAsiaTheme="minorEastAsia"/>
          <w:color w:val="000000" w:themeColor="text1"/>
          <w:szCs w:val="20"/>
          <w:lang w:eastAsia="zh-CN"/>
        </w:rPr>
        <w:t>orthogonality</w:t>
      </w:r>
      <w:r w:rsidRPr="00EF637E">
        <w:rPr>
          <w:rFonts w:eastAsiaTheme="minorEastAsia" w:hint="eastAsia"/>
          <w:color w:val="000000" w:themeColor="text1"/>
          <w:szCs w:val="20"/>
          <w:lang w:eastAsia="zh-CN"/>
        </w:rPr>
        <w:t xml:space="preserve"> </w:t>
      </w:r>
      <w:r>
        <w:rPr>
          <w:rFonts w:eastAsiaTheme="minorEastAsia" w:hint="eastAsia"/>
          <w:color w:val="000000" w:themeColor="text1"/>
          <w:szCs w:val="20"/>
          <w:lang w:eastAsia="zh-CN"/>
        </w:rPr>
        <w:t xml:space="preserve">of them can be </w:t>
      </w:r>
      <w:r>
        <w:rPr>
          <w:rFonts w:eastAsiaTheme="minorEastAsia"/>
          <w:color w:val="000000" w:themeColor="text1"/>
          <w:szCs w:val="20"/>
          <w:lang w:eastAsia="zh-CN"/>
        </w:rPr>
        <w:t>guaranteed</w:t>
      </w:r>
      <w:r>
        <w:rPr>
          <w:rFonts w:eastAsiaTheme="minorEastAsia" w:hint="eastAsia"/>
          <w:color w:val="000000" w:themeColor="text1"/>
          <w:szCs w:val="20"/>
          <w:lang w:eastAsia="zh-CN"/>
        </w:rPr>
        <w:t xml:space="preserve">. Therefore whether the DMRS ports for the </w:t>
      </w:r>
      <w:r w:rsidR="00975531">
        <w:rPr>
          <w:rFonts w:eastAsiaTheme="minorEastAsia" w:hint="eastAsia"/>
          <w:lang w:eastAsia="zh-CN"/>
        </w:rPr>
        <w:t xml:space="preserve">two </w:t>
      </w:r>
      <w:r w:rsidR="00FE3153">
        <w:rPr>
          <w:rFonts w:eastAsiaTheme="minorEastAsia" w:hint="eastAsia"/>
          <w:lang w:eastAsia="zh-CN"/>
        </w:rPr>
        <w:t>panels</w:t>
      </w:r>
      <w:r>
        <w:rPr>
          <w:rFonts w:eastAsiaTheme="minorEastAsia" w:hint="eastAsia"/>
          <w:color w:val="000000" w:themeColor="text1"/>
          <w:szCs w:val="20"/>
          <w:lang w:eastAsia="zh-CN"/>
        </w:rPr>
        <w:t xml:space="preserve"> are allocated to the same or different CDM groups can be </w:t>
      </w:r>
      <w:r w:rsidR="00761254">
        <w:rPr>
          <w:rFonts w:eastAsiaTheme="minorEastAsia" w:hint="eastAsia"/>
          <w:color w:val="000000" w:themeColor="text1"/>
          <w:szCs w:val="20"/>
          <w:lang w:eastAsia="zh-CN"/>
        </w:rPr>
        <w:t xml:space="preserve">up to </w:t>
      </w:r>
      <w:proofErr w:type="spellStart"/>
      <w:r w:rsidR="00761254">
        <w:rPr>
          <w:rFonts w:eastAsiaTheme="minorEastAsia" w:hint="eastAsia"/>
          <w:color w:val="000000" w:themeColor="text1"/>
          <w:szCs w:val="20"/>
          <w:lang w:eastAsia="zh-CN"/>
        </w:rPr>
        <w:t>gNB</w:t>
      </w:r>
      <w:r w:rsidR="00761254">
        <w:rPr>
          <w:rFonts w:eastAsiaTheme="minorEastAsia"/>
          <w:color w:val="000000" w:themeColor="text1"/>
          <w:szCs w:val="20"/>
          <w:lang w:eastAsia="zh-CN"/>
        </w:rPr>
        <w:t>’</w:t>
      </w:r>
      <w:r w:rsidR="00761254">
        <w:rPr>
          <w:rFonts w:eastAsiaTheme="minorEastAsia" w:hint="eastAsia"/>
          <w:color w:val="000000" w:themeColor="text1"/>
          <w:szCs w:val="20"/>
          <w:lang w:eastAsia="zh-CN"/>
        </w:rPr>
        <w:t>s</w:t>
      </w:r>
      <w:proofErr w:type="spellEnd"/>
      <w:r w:rsidR="00761254">
        <w:rPr>
          <w:rFonts w:eastAsiaTheme="minorEastAsia" w:hint="eastAsia"/>
          <w:color w:val="000000" w:themeColor="text1"/>
          <w:szCs w:val="20"/>
          <w:lang w:eastAsia="zh-CN"/>
        </w:rPr>
        <w:t xml:space="preserve"> implementation</w:t>
      </w:r>
      <w:r>
        <w:rPr>
          <w:rFonts w:eastAsiaTheme="minorEastAsia" w:hint="eastAsia"/>
          <w:color w:val="000000" w:themeColor="text1"/>
          <w:szCs w:val="20"/>
          <w:lang w:eastAsia="zh-CN"/>
        </w:rPr>
        <w:t>.</w:t>
      </w:r>
      <w:r w:rsidDel="00672CFF">
        <w:rPr>
          <w:rFonts w:eastAsiaTheme="minorEastAsia" w:hint="eastAsia"/>
          <w:color w:val="000000" w:themeColor="text1"/>
          <w:szCs w:val="20"/>
          <w:lang w:eastAsia="zh-CN"/>
        </w:rPr>
        <w:t xml:space="preserve"> </w:t>
      </w:r>
    </w:p>
    <w:p w14:paraId="26366A61" w14:textId="42D0BD0D" w:rsidR="0082730B" w:rsidRDefault="0082730B" w:rsidP="003B31EE">
      <w:pPr>
        <w:spacing w:afterLines="50" w:after="120"/>
        <w:jc w:val="both"/>
        <w:rPr>
          <w:rFonts w:eastAsiaTheme="minorEastAsia"/>
          <w:b/>
          <w:color w:val="000000" w:themeColor="text1"/>
          <w:szCs w:val="20"/>
          <w:lang w:eastAsia="zh-CN"/>
        </w:rPr>
      </w:pPr>
      <w:r>
        <w:rPr>
          <w:rFonts w:eastAsiaTheme="minorEastAsia" w:hint="eastAsia"/>
          <w:b/>
          <w:color w:val="000000"/>
          <w:szCs w:val="20"/>
          <w:lang w:val="en-GB" w:eastAsia="zh-CN"/>
        </w:rPr>
        <w:t xml:space="preserve">Proposal </w:t>
      </w:r>
      <w:r w:rsidR="005B0C15">
        <w:rPr>
          <w:rFonts w:eastAsiaTheme="minorEastAsia" w:hint="eastAsia"/>
          <w:b/>
          <w:color w:val="000000"/>
          <w:szCs w:val="20"/>
          <w:lang w:val="en-GB" w:eastAsia="zh-CN"/>
        </w:rPr>
        <w:t>4</w:t>
      </w:r>
      <w:r>
        <w:rPr>
          <w:rFonts w:eastAsiaTheme="minorEastAsia" w:hint="eastAsia"/>
          <w:b/>
          <w:color w:val="000000"/>
          <w:szCs w:val="20"/>
          <w:lang w:val="en-GB" w:eastAsia="zh-CN"/>
        </w:rPr>
        <w:t xml:space="preserve">: </w:t>
      </w:r>
      <w:r w:rsidRPr="00BC1275">
        <w:rPr>
          <w:rFonts w:eastAsiaTheme="minorEastAsia"/>
          <w:b/>
          <w:color w:val="000000"/>
          <w:szCs w:val="20"/>
          <w:lang w:val="en-GB" w:eastAsia="zh-CN"/>
        </w:rPr>
        <w:t xml:space="preserve">For </w:t>
      </w:r>
      <w:r w:rsidR="00761254" w:rsidRPr="00BC1275">
        <w:rPr>
          <w:rFonts w:eastAsiaTheme="minorEastAsia"/>
          <w:b/>
          <w:color w:val="000000"/>
          <w:szCs w:val="20"/>
          <w:lang w:val="en-GB" w:eastAsia="zh-CN"/>
        </w:rPr>
        <w:t xml:space="preserve">SDM scheme </w:t>
      </w:r>
      <w:r w:rsidR="00761254">
        <w:rPr>
          <w:rFonts w:eastAsiaTheme="minorEastAsia" w:hint="eastAsia"/>
          <w:b/>
          <w:color w:val="000000"/>
          <w:szCs w:val="20"/>
          <w:lang w:val="en-GB" w:eastAsia="zh-CN"/>
        </w:rPr>
        <w:t xml:space="preserve">of </w:t>
      </w:r>
      <w:r w:rsidRPr="00BC1275">
        <w:rPr>
          <w:rFonts w:eastAsiaTheme="minorEastAsia"/>
          <w:b/>
          <w:color w:val="000000"/>
          <w:szCs w:val="20"/>
          <w:lang w:val="en-GB" w:eastAsia="zh-CN"/>
        </w:rPr>
        <w:t xml:space="preserve">single-DCI based </w:t>
      </w:r>
      <w:proofErr w:type="spellStart"/>
      <w:r w:rsidRPr="00BC1275">
        <w:rPr>
          <w:rFonts w:eastAsiaTheme="minorEastAsia"/>
          <w:b/>
          <w:color w:val="000000"/>
          <w:szCs w:val="20"/>
          <w:lang w:val="en-GB" w:eastAsia="zh-CN"/>
        </w:rPr>
        <w:t>STxMP</w:t>
      </w:r>
      <w:proofErr w:type="spellEnd"/>
      <w:r w:rsidRPr="00BC1275">
        <w:rPr>
          <w:rFonts w:eastAsiaTheme="minorEastAsia"/>
          <w:b/>
          <w:color w:val="000000"/>
          <w:szCs w:val="20"/>
          <w:lang w:val="en-GB" w:eastAsia="zh-CN"/>
        </w:rPr>
        <w:t xml:space="preserve"> PUSCH,</w:t>
      </w:r>
      <w:r w:rsidRPr="00BC1275">
        <w:rPr>
          <w:rFonts w:eastAsiaTheme="minorEastAsia" w:hint="eastAsia"/>
          <w:b/>
          <w:color w:val="000000" w:themeColor="text1"/>
          <w:szCs w:val="20"/>
          <w:lang w:eastAsia="zh-CN"/>
        </w:rPr>
        <w:t xml:space="preserve"> </w:t>
      </w:r>
      <w:r w:rsidR="00AB7817" w:rsidRPr="00AB7817">
        <w:rPr>
          <w:rFonts w:eastAsiaTheme="minorEastAsia"/>
          <w:b/>
          <w:color w:val="000000" w:themeColor="text1"/>
          <w:szCs w:val="20"/>
          <w:lang w:eastAsia="zh-CN"/>
        </w:rPr>
        <w:t>the DMRS ports associated with two TPMI/SRI fields can be in same or different CDM groups</w:t>
      </w:r>
      <w:r>
        <w:rPr>
          <w:rFonts w:eastAsiaTheme="minorEastAsia" w:hint="eastAsia"/>
          <w:b/>
          <w:color w:val="000000" w:themeColor="text1"/>
          <w:szCs w:val="20"/>
          <w:lang w:eastAsia="zh-CN"/>
        </w:rPr>
        <w:t>.</w:t>
      </w:r>
    </w:p>
    <w:p w14:paraId="616265B4" w14:textId="68A321D8" w:rsidR="0096242C" w:rsidRPr="00A304AF" w:rsidRDefault="00D9289E" w:rsidP="003B31EE">
      <w:pPr>
        <w:pStyle w:val="a1"/>
        <w:spacing w:afterLines="50"/>
        <w:rPr>
          <w:rFonts w:eastAsiaTheme="minorEastAsia"/>
          <w:lang w:val="en-GB" w:eastAsia="zh-CN"/>
        </w:rPr>
      </w:pPr>
      <w:r>
        <w:rPr>
          <w:rFonts w:eastAsiaTheme="minorEastAsia" w:hint="eastAsia"/>
          <w:lang w:eastAsia="zh-CN"/>
        </w:rPr>
        <w:t xml:space="preserve">For </w:t>
      </w:r>
      <w:r w:rsidR="0096242C">
        <w:rPr>
          <w:rFonts w:eastAsiaTheme="minorEastAsia" w:hint="eastAsia"/>
          <w:lang w:eastAsia="zh-CN"/>
        </w:rPr>
        <w:t xml:space="preserve">SDM scheme, each DCI includes two SRI </w:t>
      </w:r>
      <w:proofErr w:type="gramStart"/>
      <w:r w:rsidR="0096242C">
        <w:rPr>
          <w:rFonts w:eastAsiaTheme="minorEastAsia" w:hint="eastAsia"/>
          <w:lang w:eastAsia="zh-CN"/>
        </w:rPr>
        <w:t>fields</w:t>
      </w:r>
      <w:proofErr w:type="gramEnd"/>
      <w:r w:rsidR="0096242C">
        <w:rPr>
          <w:rFonts w:eastAsiaTheme="minorEastAsia" w:hint="eastAsia"/>
          <w:lang w:eastAsia="zh-CN"/>
        </w:rPr>
        <w:t xml:space="preserve"> and/or two TPMI fields, and each SRI/TPMI is corresponding to one SRS resource set and a group of layers. As we discussed in section 2.1.4, SRS resource set indicator field can be used to </w:t>
      </w:r>
      <w:r w:rsidR="0096242C" w:rsidRPr="00BA3AAB">
        <w:rPr>
          <w:rFonts w:eastAsiaTheme="minorEastAsia" w:hint="eastAsia"/>
          <w:lang w:eastAsia="zh-CN"/>
        </w:rPr>
        <w:t xml:space="preserve">indicate dynamic switching between SDM and </w:t>
      </w:r>
      <w:proofErr w:type="spellStart"/>
      <w:r w:rsidR="0096242C" w:rsidRPr="00BA3AAB">
        <w:rPr>
          <w:rFonts w:eastAsiaTheme="minorEastAsia" w:hint="eastAsia"/>
          <w:lang w:eastAsia="zh-CN"/>
        </w:rPr>
        <w:t>sTRP</w:t>
      </w:r>
      <w:proofErr w:type="spellEnd"/>
      <w:r w:rsidR="0096242C" w:rsidRPr="00BA3AAB">
        <w:rPr>
          <w:rFonts w:eastAsiaTheme="minorEastAsia" w:hint="eastAsia"/>
          <w:lang w:eastAsia="zh-CN"/>
        </w:rPr>
        <w:t xml:space="preserve"> transmission</w:t>
      </w:r>
      <w:r>
        <w:rPr>
          <w:rFonts w:eastAsiaTheme="minorEastAsia" w:hint="eastAsia"/>
          <w:lang w:eastAsia="zh-CN"/>
        </w:rPr>
        <w:t xml:space="preserve"> as well as</w:t>
      </w:r>
      <w:r w:rsidR="0096242C">
        <w:rPr>
          <w:rFonts w:eastAsiaTheme="minorEastAsia" w:hint="eastAsia"/>
          <w:lang w:eastAsia="zh-CN"/>
        </w:rPr>
        <w:t xml:space="preserve"> the association between SRI/TPMI field</w:t>
      </w:r>
      <w:r>
        <w:rPr>
          <w:rFonts w:eastAsiaTheme="minorEastAsia" w:hint="eastAsia"/>
          <w:lang w:eastAsia="zh-CN"/>
        </w:rPr>
        <w:t>(s)</w:t>
      </w:r>
      <w:r w:rsidR="0096242C">
        <w:rPr>
          <w:rFonts w:eastAsiaTheme="minorEastAsia" w:hint="eastAsia"/>
          <w:lang w:eastAsia="zh-CN"/>
        </w:rPr>
        <w:t xml:space="preserve"> and SRS resource set</w:t>
      </w:r>
      <w:r>
        <w:rPr>
          <w:rFonts w:eastAsiaTheme="minorEastAsia" w:hint="eastAsia"/>
          <w:lang w:eastAsia="zh-CN"/>
        </w:rPr>
        <w:t>(s)</w:t>
      </w:r>
      <w:r w:rsidR="0096242C">
        <w:rPr>
          <w:rFonts w:eastAsiaTheme="minorEastAsia" w:hint="eastAsia"/>
          <w:lang w:eastAsia="zh-CN"/>
        </w:rPr>
        <w:t>. F</w:t>
      </w:r>
      <w:r w:rsidR="0096242C">
        <w:rPr>
          <w:rFonts w:eastAsiaTheme="minorEastAsia"/>
          <w:lang w:eastAsia="zh-CN"/>
        </w:rPr>
        <w:t>o</w:t>
      </w:r>
      <w:r w:rsidR="0096242C">
        <w:rPr>
          <w:rFonts w:eastAsiaTheme="minorEastAsia" w:hint="eastAsia"/>
          <w:lang w:eastAsia="zh-CN"/>
        </w:rPr>
        <w:t>r example, when</w:t>
      </w:r>
      <w:r w:rsidR="0096242C">
        <w:rPr>
          <w:rFonts w:eastAsiaTheme="minorEastAsia" w:hint="eastAsia"/>
          <w:bCs/>
          <w:szCs w:val="20"/>
          <w:lang w:val="en-CA" w:eastAsia="zh-CN"/>
        </w:rPr>
        <w:t xml:space="preserve"> </w:t>
      </w:r>
      <w:r w:rsidR="0096242C">
        <w:rPr>
          <w:rFonts w:eastAsiaTheme="minorEastAsia"/>
          <w:bCs/>
          <w:szCs w:val="20"/>
          <w:lang w:val="en-CA" w:eastAsia="zh-CN"/>
        </w:rPr>
        <w:t>‘</w:t>
      </w:r>
      <w:r w:rsidR="0096242C">
        <w:rPr>
          <w:rFonts w:eastAsiaTheme="minorEastAsia" w:hint="eastAsia"/>
          <w:bCs/>
          <w:szCs w:val="20"/>
          <w:lang w:val="en-CA" w:eastAsia="zh-CN"/>
        </w:rPr>
        <w:t>0</w:t>
      </w:r>
      <w:r w:rsidR="0096242C">
        <w:rPr>
          <w:rFonts w:eastAsiaTheme="minorEastAsia"/>
          <w:bCs/>
          <w:szCs w:val="20"/>
          <w:lang w:val="en-CA" w:eastAsia="zh-CN"/>
        </w:rPr>
        <w:t>’</w:t>
      </w:r>
      <w:r w:rsidR="0096242C">
        <w:rPr>
          <w:rFonts w:eastAsiaTheme="minorEastAsia" w:hint="eastAsia"/>
          <w:bCs/>
          <w:szCs w:val="20"/>
          <w:lang w:val="en-CA" w:eastAsia="zh-CN"/>
        </w:rPr>
        <w:t xml:space="preserve"> or </w:t>
      </w:r>
      <w:r w:rsidR="0096242C">
        <w:rPr>
          <w:rFonts w:eastAsiaTheme="minorEastAsia"/>
          <w:bCs/>
          <w:szCs w:val="20"/>
          <w:lang w:val="en-CA" w:eastAsia="zh-CN"/>
        </w:rPr>
        <w:t>‘</w:t>
      </w:r>
      <w:r w:rsidR="0096242C">
        <w:rPr>
          <w:rFonts w:eastAsiaTheme="minorEastAsia" w:hint="eastAsia"/>
          <w:bCs/>
          <w:szCs w:val="20"/>
          <w:lang w:val="en-CA" w:eastAsia="zh-CN"/>
        </w:rPr>
        <w:t>1</w:t>
      </w:r>
      <w:r w:rsidR="0096242C">
        <w:rPr>
          <w:rFonts w:eastAsiaTheme="minorEastAsia"/>
          <w:bCs/>
          <w:szCs w:val="20"/>
          <w:lang w:val="en-CA" w:eastAsia="zh-CN"/>
        </w:rPr>
        <w:t>’</w:t>
      </w:r>
      <w:r w:rsidR="0096242C">
        <w:rPr>
          <w:rFonts w:eastAsiaTheme="minorEastAsia" w:hint="eastAsia"/>
          <w:bCs/>
          <w:szCs w:val="20"/>
          <w:lang w:val="en-CA" w:eastAsia="zh-CN"/>
        </w:rPr>
        <w:t xml:space="preserve"> is indicated by SRS resource set indicator field, SRI field and TPMI field are associated with the first SRS resource set or the second SRS resource set. When </w:t>
      </w:r>
      <w:r w:rsidR="0096242C">
        <w:rPr>
          <w:rFonts w:eastAsiaTheme="minorEastAsia"/>
          <w:bCs/>
          <w:szCs w:val="20"/>
          <w:lang w:val="en-CA" w:eastAsia="zh-CN"/>
        </w:rPr>
        <w:t>‘</w:t>
      </w:r>
      <w:r w:rsidR="0096242C">
        <w:rPr>
          <w:rFonts w:eastAsiaTheme="minorEastAsia" w:hint="eastAsia"/>
          <w:bCs/>
          <w:szCs w:val="20"/>
          <w:lang w:val="en-CA" w:eastAsia="zh-CN"/>
        </w:rPr>
        <w:t>2</w:t>
      </w:r>
      <w:r w:rsidR="0096242C">
        <w:rPr>
          <w:rFonts w:eastAsiaTheme="minorEastAsia"/>
          <w:bCs/>
          <w:szCs w:val="20"/>
          <w:lang w:val="en-CA" w:eastAsia="zh-CN"/>
        </w:rPr>
        <w:t>’</w:t>
      </w:r>
      <w:r w:rsidR="0096242C">
        <w:rPr>
          <w:rFonts w:eastAsiaTheme="minorEastAsia" w:hint="eastAsia"/>
          <w:bCs/>
          <w:szCs w:val="20"/>
          <w:lang w:val="en-CA" w:eastAsia="zh-CN"/>
        </w:rPr>
        <w:t xml:space="preserve"> or </w:t>
      </w:r>
      <w:r w:rsidR="0096242C">
        <w:rPr>
          <w:rFonts w:eastAsiaTheme="minorEastAsia"/>
          <w:bCs/>
          <w:szCs w:val="20"/>
          <w:lang w:val="en-CA" w:eastAsia="zh-CN"/>
        </w:rPr>
        <w:t>‘</w:t>
      </w:r>
      <w:r w:rsidR="0096242C">
        <w:rPr>
          <w:rFonts w:eastAsiaTheme="minorEastAsia" w:hint="eastAsia"/>
          <w:bCs/>
          <w:szCs w:val="20"/>
          <w:lang w:val="en-CA" w:eastAsia="zh-CN"/>
        </w:rPr>
        <w:t>3</w:t>
      </w:r>
      <w:r w:rsidR="0096242C">
        <w:rPr>
          <w:rFonts w:eastAsiaTheme="minorEastAsia"/>
          <w:bCs/>
          <w:szCs w:val="20"/>
          <w:lang w:val="en-CA" w:eastAsia="zh-CN"/>
        </w:rPr>
        <w:t>’</w:t>
      </w:r>
      <w:r w:rsidR="0096242C">
        <w:rPr>
          <w:rFonts w:eastAsiaTheme="minorEastAsia" w:hint="eastAsia"/>
          <w:bCs/>
          <w:szCs w:val="20"/>
          <w:lang w:val="en-CA" w:eastAsia="zh-CN"/>
        </w:rPr>
        <w:t xml:space="preserve"> is indicated by SRS resource set indicator field, SRI field and TPMI field are associated with the first SRS resource set, and Second SRI and Second TPMI are associated with the second SRS resource set.</w:t>
      </w:r>
      <w:r w:rsidR="00C65BDA">
        <w:rPr>
          <w:rFonts w:eastAsiaTheme="minorEastAsia" w:hint="eastAsia"/>
          <w:bCs/>
          <w:szCs w:val="20"/>
          <w:lang w:val="en-CA" w:eastAsia="zh-CN"/>
        </w:rPr>
        <w:t xml:space="preserve"> </w:t>
      </w:r>
    </w:p>
    <w:p w14:paraId="4102E7AF" w14:textId="68AB682B" w:rsidR="0096242C" w:rsidRDefault="00185C82" w:rsidP="003B31EE">
      <w:pPr>
        <w:pStyle w:val="a1"/>
        <w:spacing w:afterLines="50"/>
        <w:rPr>
          <w:rFonts w:eastAsiaTheme="minorEastAsia"/>
          <w:lang w:eastAsia="zh-CN"/>
        </w:rPr>
      </w:pPr>
      <w:r>
        <w:rPr>
          <w:rFonts w:eastAsiaTheme="minorEastAsia" w:hint="eastAsia"/>
          <w:lang w:eastAsia="zh-CN"/>
        </w:rPr>
        <w:t xml:space="preserve">On mapping of </w:t>
      </w:r>
      <w:r w:rsidRPr="00E27533">
        <w:rPr>
          <w:rFonts w:cs="Times"/>
          <w:bCs/>
          <w:szCs w:val="20"/>
          <w:lang w:val="en-CA" w:eastAsia="zh-CN"/>
        </w:rPr>
        <w:t xml:space="preserve">DMRS ports </w:t>
      </w:r>
      <w:r>
        <w:rPr>
          <w:rFonts w:eastAsiaTheme="minorEastAsia" w:cs="Times" w:hint="eastAsia"/>
          <w:bCs/>
          <w:szCs w:val="20"/>
          <w:lang w:val="en-CA" w:eastAsia="zh-CN"/>
        </w:rPr>
        <w:t>and</w:t>
      </w:r>
      <w:r w:rsidRPr="00E27533">
        <w:rPr>
          <w:rFonts w:cs="Times"/>
          <w:bCs/>
          <w:szCs w:val="20"/>
          <w:lang w:val="en-CA" w:eastAsia="zh-CN"/>
        </w:rPr>
        <w:t xml:space="preserve"> PUSCH layers</w:t>
      </w:r>
      <w:r w:rsidR="00C65BDA">
        <w:rPr>
          <w:rFonts w:eastAsiaTheme="minorEastAsia" w:hint="eastAsia"/>
          <w:lang w:eastAsia="zh-CN"/>
        </w:rPr>
        <w:t>,</w:t>
      </w:r>
      <w:r w:rsidR="0096242C">
        <w:rPr>
          <w:rFonts w:eastAsiaTheme="minorEastAsia" w:hint="eastAsia"/>
          <w:lang w:eastAsia="zh-CN"/>
        </w:rPr>
        <w:t xml:space="preserve"> the following </w:t>
      </w:r>
      <w:r w:rsidR="00F71AA4">
        <w:rPr>
          <w:rFonts w:eastAsiaTheme="minorEastAsia" w:hint="eastAsia"/>
          <w:lang w:eastAsia="zh-CN"/>
        </w:rPr>
        <w:t>alternatives</w:t>
      </w:r>
      <w:r w:rsidR="0096242C">
        <w:rPr>
          <w:rFonts w:eastAsiaTheme="minorEastAsia" w:hint="eastAsia"/>
          <w:lang w:eastAsia="zh-CN"/>
        </w:rPr>
        <w:t xml:space="preserve"> can be considered</w:t>
      </w:r>
      <w:r w:rsidR="00C65BDA">
        <w:rPr>
          <w:rFonts w:eastAsiaTheme="minorEastAsia" w:hint="eastAsia"/>
          <w:lang w:eastAsia="zh-CN"/>
        </w:rPr>
        <w:t>:</w:t>
      </w:r>
    </w:p>
    <w:p w14:paraId="277F07DB" w14:textId="20941CBC" w:rsidR="0096242C" w:rsidRDefault="00F71AA4" w:rsidP="003B31EE">
      <w:pPr>
        <w:pStyle w:val="a1"/>
        <w:numPr>
          <w:ilvl w:val="0"/>
          <w:numId w:val="30"/>
        </w:numPr>
        <w:spacing w:afterLines="50"/>
        <w:rPr>
          <w:rFonts w:eastAsiaTheme="minorEastAsia"/>
          <w:lang w:eastAsia="zh-CN"/>
        </w:rPr>
      </w:pPr>
      <w:r>
        <w:rPr>
          <w:rFonts w:eastAsiaTheme="minorEastAsia" w:hint="eastAsia"/>
          <w:lang w:eastAsia="zh-CN"/>
        </w:rPr>
        <w:t>Alt</w:t>
      </w:r>
      <w:r w:rsidR="0096242C">
        <w:rPr>
          <w:rFonts w:eastAsiaTheme="minorEastAsia" w:hint="eastAsia"/>
          <w:lang w:eastAsia="zh-CN"/>
        </w:rPr>
        <w:t xml:space="preserve"> 1: There is a</w:t>
      </w:r>
      <w:r w:rsidR="00185C82">
        <w:rPr>
          <w:rFonts w:eastAsiaTheme="minorEastAsia" w:hint="eastAsia"/>
          <w:lang w:eastAsia="zh-CN"/>
        </w:rPr>
        <w:t>n</w:t>
      </w:r>
      <w:r w:rsidR="0096242C">
        <w:rPr>
          <w:rFonts w:eastAsiaTheme="minorEastAsia" w:hint="eastAsia"/>
          <w:lang w:eastAsia="zh-CN"/>
        </w:rPr>
        <w:t xml:space="preserve"> association between SRI/TPMI field and indicated layers or </w:t>
      </w:r>
      <w:r w:rsidR="00BD4C3D" w:rsidRPr="005B0C15">
        <w:rPr>
          <w:rFonts w:eastAsiaTheme="minorEastAsia"/>
          <w:szCs w:val="20"/>
          <w:lang w:val="x-none" w:eastAsia="zh-CN"/>
        </w:rPr>
        <w:t>indicated DMRS ports</w:t>
      </w:r>
      <w:r>
        <w:rPr>
          <w:rFonts w:eastAsiaTheme="minorEastAsia" w:hint="eastAsia"/>
          <w:szCs w:val="20"/>
          <w:lang w:val="x-none" w:eastAsia="zh-CN"/>
        </w:rPr>
        <w:t>.</w:t>
      </w:r>
    </w:p>
    <w:p w14:paraId="4F5D29E2" w14:textId="70B60B6A" w:rsidR="0096242C" w:rsidRDefault="00F71AA4" w:rsidP="003B31EE">
      <w:pPr>
        <w:pStyle w:val="a1"/>
        <w:numPr>
          <w:ilvl w:val="0"/>
          <w:numId w:val="30"/>
        </w:numPr>
        <w:spacing w:afterLines="50"/>
        <w:rPr>
          <w:rFonts w:eastAsiaTheme="minorEastAsia"/>
          <w:lang w:eastAsia="zh-CN"/>
        </w:rPr>
      </w:pPr>
      <w:r>
        <w:rPr>
          <w:rFonts w:eastAsiaTheme="minorEastAsia" w:hint="eastAsia"/>
          <w:lang w:eastAsia="zh-CN"/>
        </w:rPr>
        <w:t>Alt</w:t>
      </w:r>
      <w:r w:rsidR="0096242C">
        <w:rPr>
          <w:rFonts w:eastAsiaTheme="minorEastAsia" w:hint="eastAsia"/>
          <w:lang w:eastAsia="zh-CN"/>
        </w:rPr>
        <w:t xml:space="preserve"> 2: </w:t>
      </w:r>
      <w:r w:rsidRPr="00F71AA4">
        <w:rPr>
          <w:rFonts w:eastAsiaTheme="minorEastAsia"/>
          <w:lang w:eastAsia="zh-CN"/>
        </w:rPr>
        <w:t>There is an association between SRI/TPMI field and CDM gro</w:t>
      </w:r>
      <w:r>
        <w:rPr>
          <w:rFonts w:eastAsiaTheme="minorEastAsia"/>
          <w:lang w:eastAsia="zh-CN"/>
        </w:rPr>
        <w:t>ups of the indicated DMRS ports</w:t>
      </w:r>
      <w:r>
        <w:rPr>
          <w:rFonts w:eastAsiaTheme="minorEastAsia" w:hint="eastAsia"/>
          <w:lang w:eastAsia="zh-CN"/>
        </w:rPr>
        <w:t>.</w:t>
      </w:r>
    </w:p>
    <w:p w14:paraId="18A008B1" w14:textId="77777777" w:rsidR="00F71AA4" w:rsidRDefault="00F71AA4" w:rsidP="003B31EE">
      <w:pPr>
        <w:pStyle w:val="a1"/>
        <w:spacing w:afterLines="50"/>
        <w:rPr>
          <w:rFonts w:eastAsiaTheme="minorEastAsia" w:hint="eastAsia"/>
          <w:lang w:eastAsia="zh-CN"/>
        </w:rPr>
      </w:pPr>
      <w:r>
        <w:rPr>
          <w:rFonts w:eastAsiaTheme="minorEastAsia" w:hint="eastAsia"/>
          <w:lang w:eastAsia="zh-CN"/>
        </w:rPr>
        <w:t>For</w:t>
      </w:r>
      <w:r w:rsidR="0096242C">
        <w:rPr>
          <w:rFonts w:eastAsiaTheme="minorEastAsia" w:hint="eastAsia"/>
          <w:lang w:eastAsia="zh-CN"/>
        </w:rPr>
        <w:t xml:space="preserve"> </w:t>
      </w:r>
      <w:r>
        <w:rPr>
          <w:rFonts w:eastAsiaTheme="minorEastAsia" w:hint="eastAsia"/>
          <w:lang w:eastAsia="zh-CN"/>
        </w:rPr>
        <w:t xml:space="preserve">alt 1, there are two </w:t>
      </w:r>
      <w:r w:rsidR="0096242C">
        <w:rPr>
          <w:rFonts w:eastAsiaTheme="minorEastAsia" w:hint="eastAsia"/>
          <w:lang w:eastAsia="zh-CN"/>
        </w:rPr>
        <w:t>option</w:t>
      </w:r>
      <w:r>
        <w:rPr>
          <w:rFonts w:eastAsiaTheme="minorEastAsia" w:hint="eastAsia"/>
          <w:lang w:eastAsia="zh-CN"/>
        </w:rPr>
        <w:t>s can be considered:</w:t>
      </w:r>
    </w:p>
    <w:p w14:paraId="31FE8C41" w14:textId="0C0DA9C1" w:rsidR="00BB0295" w:rsidRDefault="00C876E6" w:rsidP="003B31EE">
      <w:pPr>
        <w:pStyle w:val="a1"/>
        <w:numPr>
          <w:ilvl w:val="0"/>
          <w:numId w:val="48"/>
        </w:numPr>
        <w:spacing w:afterLines="50"/>
        <w:rPr>
          <w:rFonts w:eastAsiaTheme="minorEastAsia" w:hint="eastAsia"/>
          <w:lang w:eastAsia="zh-CN"/>
        </w:rPr>
      </w:pPr>
      <w:r>
        <w:rPr>
          <w:rFonts w:eastAsiaTheme="minorEastAsia"/>
          <w:lang w:eastAsia="zh-CN"/>
        </w:rPr>
        <w:t>O</w:t>
      </w:r>
      <w:r>
        <w:rPr>
          <w:rFonts w:eastAsiaTheme="minorEastAsia" w:hint="eastAsia"/>
          <w:lang w:eastAsia="zh-CN"/>
        </w:rPr>
        <w:t xml:space="preserve">ption1: </w:t>
      </w:r>
      <w:r w:rsidR="00BB0295">
        <w:rPr>
          <w:rFonts w:eastAsiaTheme="minorEastAsia" w:hint="eastAsia"/>
          <w:lang w:eastAsia="zh-CN"/>
        </w:rPr>
        <w:t xml:space="preserve">The association is </w:t>
      </w:r>
      <w:r w:rsidR="00BB0295">
        <w:rPr>
          <w:rFonts w:eastAsiaTheme="minorEastAsia"/>
          <w:lang w:eastAsia="zh-CN"/>
        </w:rPr>
        <w:t>explicit</w:t>
      </w:r>
      <w:r w:rsidR="00BB0295">
        <w:rPr>
          <w:rFonts w:eastAsiaTheme="minorEastAsia" w:hint="eastAsia"/>
          <w:lang w:eastAsia="zh-CN"/>
        </w:rPr>
        <w:t xml:space="preserve">, e.g., </w:t>
      </w:r>
      <w:r w:rsidR="00F71AA4">
        <w:rPr>
          <w:rFonts w:eastAsiaTheme="minorEastAsia" w:hint="eastAsia"/>
          <w:lang w:eastAsia="zh-CN"/>
        </w:rPr>
        <w:t xml:space="preserve">the first SRI/TPMI is corresponding to lower layers, and the second SRI/TPMI is corresponding to higher layers; </w:t>
      </w:r>
    </w:p>
    <w:p w14:paraId="73D133C4" w14:textId="4EAE36F6" w:rsidR="00F71AA4" w:rsidRPr="00F72419" w:rsidRDefault="00C876E6" w:rsidP="003B31EE">
      <w:pPr>
        <w:pStyle w:val="a1"/>
        <w:numPr>
          <w:ilvl w:val="0"/>
          <w:numId w:val="48"/>
        </w:numPr>
        <w:spacing w:afterLines="50"/>
        <w:rPr>
          <w:rFonts w:eastAsiaTheme="minorEastAsia" w:hint="eastAsia"/>
          <w:lang w:eastAsia="zh-CN"/>
        </w:rPr>
      </w:pPr>
      <w:r>
        <w:rPr>
          <w:rFonts w:eastAsiaTheme="minorEastAsia" w:hint="eastAsia"/>
          <w:lang w:eastAsia="zh-CN"/>
        </w:rPr>
        <w:lastRenderedPageBreak/>
        <w:t xml:space="preserve">Option 2: </w:t>
      </w:r>
      <w:r w:rsidR="00BB0295">
        <w:rPr>
          <w:rFonts w:eastAsiaTheme="minorEastAsia" w:hint="eastAsia"/>
          <w:lang w:eastAsia="zh-CN"/>
        </w:rPr>
        <w:t>T</w:t>
      </w:r>
      <w:r w:rsidR="00F71AA4">
        <w:rPr>
          <w:rFonts w:eastAsiaTheme="minorEastAsia" w:hint="eastAsia"/>
          <w:lang w:eastAsia="zh-CN"/>
        </w:rPr>
        <w:t xml:space="preserve">he association between SRI/TPMI field and </w:t>
      </w:r>
      <w:r w:rsidR="00F71AA4" w:rsidRPr="005B0C15">
        <w:rPr>
          <w:rFonts w:eastAsiaTheme="minorEastAsia"/>
          <w:szCs w:val="20"/>
          <w:lang w:val="x-none" w:eastAsia="zh-CN"/>
        </w:rPr>
        <w:t>indicated DMRS ports</w:t>
      </w:r>
      <w:r w:rsidR="00F71AA4" w:rsidRPr="005B0C15">
        <w:rPr>
          <w:rFonts w:eastAsiaTheme="minorEastAsia" w:hint="eastAsia"/>
          <w:lang w:eastAsia="zh-CN"/>
        </w:rPr>
        <w:t xml:space="preserve"> </w:t>
      </w:r>
      <w:r w:rsidR="00F71AA4">
        <w:rPr>
          <w:rFonts w:eastAsiaTheme="minorEastAsia" w:hint="eastAsia"/>
          <w:lang w:eastAsia="zh-CN"/>
        </w:rPr>
        <w:t xml:space="preserve">is determined by a third parameter (e.g., SRS resource set, indicated TCI state, </w:t>
      </w:r>
      <w:r w:rsidR="00F71AA4">
        <w:rPr>
          <w:rFonts w:eastAsiaTheme="minorEastAsia"/>
          <w:lang w:eastAsia="zh-CN"/>
        </w:rPr>
        <w:t>etc.</w:t>
      </w:r>
      <w:r w:rsidR="00F71AA4">
        <w:rPr>
          <w:rFonts w:eastAsiaTheme="minorEastAsia" w:hint="eastAsia"/>
          <w:lang w:eastAsia="zh-CN"/>
        </w:rPr>
        <w:t>)</w:t>
      </w:r>
      <w:r>
        <w:rPr>
          <w:rFonts w:eastAsiaTheme="minorEastAsia" w:hint="eastAsia"/>
          <w:lang w:eastAsia="zh-CN"/>
        </w:rPr>
        <w:t>.</w:t>
      </w:r>
    </w:p>
    <w:p w14:paraId="441CAE53" w14:textId="4AF8FF93" w:rsidR="0096242C" w:rsidRDefault="0096242C" w:rsidP="003B31EE">
      <w:pPr>
        <w:pStyle w:val="a1"/>
        <w:spacing w:afterLines="50"/>
        <w:rPr>
          <w:rFonts w:eastAsiaTheme="minorEastAsia"/>
          <w:lang w:eastAsia="zh-CN"/>
        </w:rPr>
      </w:pPr>
      <w:r>
        <w:rPr>
          <w:rFonts w:eastAsiaTheme="minorEastAsia" w:hint="eastAsia"/>
          <w:lang w:eastAsia="zh-CN"/>
        </w:rPr>
        <w:t xml:space="preserve"> </w:t>
      </w:r>
      <w:r w:rsidR="0068514C">
        <w:rPr>
          <w:rFonts w:eastAsiaTheme="minorEastAsia" w:hint="eastAsia"/>
          <w:lang w:eastAsia="zh-CN"/>
        </w:rPr>
        <w:t>If option</w:t>
      </w:r>
      <w:r w:rsidR="0068514C">
        <w:rPr>
          <w:rFonts w:eastAsiaTheme="minorEastAsia" w:hint="eastAsia"/>
          <w:lang w:eastAsia="zh-CN"/>
        </w:rPr>
        <w:t xml:space="preserve"> 1</w:t>
      </w:r>
      <w:r>
        <w:rPr>
          <w:rFonts w:eastAsiaTheme="minorEastAsia" w:hint="eastAsia"/>
          <w:lang w:eastAsia="zh-CN"/>
        </w:rPr>
        <w:t xml:space="preserve"> is supported, the association between TRP/panel and</w:t>
      </w:r>
      <w:r w:rsidR="00195CE0">
        <w:rPr>
          <w:rFonts w:eastAsiaTheme="minorEastAsia" w:hint="eastAsia"/>
          <w:lang w:eastAsia="zh-CN"/>
        </w:rPr>
        <w:t xml:space="preserve"> layers are also fixed. While for</w:t>
      </w:r>
      <w:r>
        <w:rPr>
          <w:rFonts w:eastAsiaTheme="minorEastAsia" w:hint="eastAsia"/>
          <w:lang w:eastAsia="zh-CN"/>
        </w:rPr>
        <w:t xml:space="preserve"> option 2, the association between TRP/panel and layers are more flexible. In Rel-16 S-DCI based PDSCH transmission and Rel-17 TDM based PUSCH repetition, the association between TRP/panel and layers are designed jointly with TCI indication. Similarly, this issue can also be discussed after initial conclusion is made in TCI indication discussion. </w:t>
      </w:r>
    </w:p>
    <w:p w14:paraId="56746AA7" w14:textId="2ECE790D" w:rsidR="00D412E8" w:rsidRDefault="008555AC" w:rsidP="003B31EE">
      <w:pPr>
        <w:spacing w:afterLines="50" w:after="120"/>
        <w:jc w:val="both"/>
        <w:rPr>
          <w:rFonts w:eastAsiaTheme="minorEastAsia"/>
          <w:color w:val="000000" w:themeColor="text1"/>
          <w:szCs w:val="20"/>
          <w:lang w:eastAsia="zh-CN"/>
        </w:rPr>
      </w:pPr>
      <w:r>
        <w:rPr>
          <w:rFonts w:eastAsiaTheme="minorEastAsia" w:hint="eastAsia"/>
          <w:color w:val="000000" w:themeColor="text1"/>
          <w:szCs w:val="20"/>
          <w:lang w:eastAsia="zh-CN"/>
        </w:rPr>
        <w:t>For t</w:t>
      </w:r>
      <w:r>
        <w:rPr>
          <w:rFonts w:eastAsiaTheme="minorEastAsia"/>
          <w:color w:val="000000" w:themeColor="text1"/>
          <w:szCs w:val="20"/>
          <w:lang w:eastAsia="zh-CN"/>
        </w:rPr>
        <w:t>h</w:t>
      </w:r>
      <w:r>
        <w:rPr>
          <w:rFonts w:eastAsiaTheme="minorEastAsia" w:hint="eastAsia"/>
          <w:color w:val="000000" w:themeColor="text1"/>
          <w:szCs w:val="20"/>
          <w:lang w:eastAsia="zh-CN"/>
        </w:rPr>
        <w:t xml:space="preserve">e </w:t>
      </w:r>
      <w:r w:rsidR="001C1D89">
        <w:rPr>
          <w:rFonts w:eastAsiaTheme="minorEastAsia" w:hint="eastAsia"/>
          <w:color w:val="000000" w:themeColor="text1"/>
          <w:szCs w:val="20"/>
          <w:lang w:eastAsia="zh-CN"/>
        </w:rPr>
        <w:t xml:space="preserve">mapping </w:t>
      </w:r>
      <w:r>
        <w:rPr>
          <w:rFonts w:eastAsiaTheme="minorEastAsia" w:hint="eastAsia"/>
          <w:color w:val="000000" w:themeColor="text1"/>
          <w:szCs w:val="20"/>
          <w:lang w:eastAsia="zh-CN"/>
        </w:rPr>
        <w:t xml:space="preserve">of </w:t>
      </w:r>
      <w:r w:rsidRPr="00E27533">
        <w:rPr>
          <w:rFonts w:cs="Times"/>
          <w:bCs/>
          <w:szCs w:val="20"/>
          <w:lang w:val="en-CA" w:eastAsia="zh-CN"/>
        </w:rPr>
        <w:t>the indicated DMRS ports among the PUSCH layers</w:t>
      </w:r>
      <w:r w:rsidR="005E5954">
        <w:rPr>
          <w:rFonts w:eastAsiaTheme="minorEastAsia" w:cs="Times" w:hint="eastAsia"/>
          <w:bCs/>
          <w:szCs w:val="20"/>
          <w:lang w:val="en-CA" w:eastAsia="zh-CN"/>
        </w:rPr>
        <w:t>,</w:t>
      </w:r>
      <w:r>
        <w:rPr>
          <w:rFonts w:eastAsiaTheme="minorEastAsia" w:hint="eastAsia"/>
          <w:color w:val="000000" w:themeColor="text1"/>
          <w:szCs w:val="20"/>
          <w:lang w:eastAsia="zh-CN"/>
        </w:rPr>
        <w:t xml:space="preserve"> </w:t>
      </w:r>
      <w:r w:rsidRPr="00D574CF">
        <w:rPr>
          <w:rFonts w:eastAsiaTheme="minorEastAsia"/>
          <w:color w:val="000000" w:themeColor="text1"/>
          <w:szCs w:val="20"/>
          <w:lang w:eastAsia="zh-CN"/>
        </w:rPr>
        <w:t xml:space="preserve">the layer combinations of {1+1, 1+2, 2+1 and 2+2} </w:t>
      </w:r>
      <w:r>
        <w:rPr>
          <w:rFonts w:eastAsiaTheme="minorEastAsia" w:hint="eastAsia"/>
          <w:color w:val="000000" w:themeColor="text1"/>
          <w:szCs w:val="20"/>
          <w:lang w:eastAsia="zh-CN"/>
        </w:rPr>
        <w:t>are supported f</w:t>
      </w:r>
      <w:r w:rsidRPr="00D574CF">
        <w:rPr>
          <w:rFonts w:eastAsiaTheme="minorEastAsia"/>
          <w:color w:val="000000" w:themeColor="text1"/>
          <w:szCs w:val="20"/>
          <w:lang w:eastAsia="zh-CN"/>
        </w:rPr>
        <w:t xml:space="preserve">or single-DCI based </w:t>
      </w:r>
      <w:proofErr w:type="spellStart"/>
      <w:r w:rsidRPr="00D574CF">
        <w:rPr>
          <w:rFonts w:eastAsiaTheme="minorEastAsia"/>
          <w:color w:val="000000" w:themeColor="text1"/>
          <w:szCs w:val="20"/>
          <w:lang w:eastAsia="zh-CN"/>
        </w:rPr>
        <w:t>STxMP</w:t>
      </w:r>
      <w:proofErr w:type="spellEnd"/>
      <w:r w:rsidRPr="00D574CF">
        <w:rPr>
          <w:rFonts w:eastAsiaTheme="minorEastAsia"/>
          <w:color w:val="000000" w:themeColor="text1"/>
          <w:szCs w:val="20"/>
          <w:lang w:eastAsia="zh-CN"/>
        </w:rPr>
        <w:t xml:space="preserve"> PUSCHSDM scheme</w:t>
      </w:r>
      <w:r w:rsidR="00D412E8">
        <w:rPr>
          <w:rFonts w:eastAsiaTheme="minorEastAsia" w:hint="eastAsia"/>
          <w:color w:val="000000" w:themeColor="text1"/>
          <w:szCs w:val="20"/>
          <w:lang w:eastAsia="zh-CN"/>
        </w:rPr>
        <w:t xml:space="preserve">. Note that </w:t>
      </w:r>
      <w:r>
        <w:rPr>
          <w:rFonts w:eastAsiaTheme="minorEastAsia" w:hint="eastAsia"/>
          <w:color w:val="000000" w:themeColor="text1"/>
          <w:szCs w:val="20"/>
          <w:lang w:eastAsia="zh-CN"/>
        </w:rPr>
        <w:t xml:space="preserve">there is no entry for 1+2 (i.e., 1 port is included in the first DMRS CDM group and 2 ports are included in the second CDM group) in the DMRS indication table for rank=3, but only one entry for 2+1 (i.e., 2 ports are included in the first DMRS CDM group and 1 port is included in the second CDM group) included. </w:t>
      </w:r>
      <w:r w:rsidR="00D412E8">
        <w:rPr>
          <w:rFonts w:eastAsiaTheme="minorEastAsia" w:hint="eastAsia"/>
          <w:color w:val="000000" w:themeColor="text1"/>
          <w:szCs w:val="20"/>
          <w:lang w:eastAsia="zh-CN"/>
        </w:rPr>
        <w:t xml:space="preserve">Therefore for Alt 2, without adding a new entry for {1+2}, layer combination of {1+2} cannot be indicated. </w:t>
      </w:r>
      <w:r w:rsidR="00D412E8" w:rsidRPr="00174A9B">
        <w:rPr>
          <w:rFonts w:eastAsiaTheme="minorEastAsia"/>
          <w:color w:val="000000" w:themeColor="text1"/>
          <w:szCs w:val="20"/>
          <w:lang w:eastAsia="zh-CN"/>
        </w:rPr>
        <w:t>For</w:t>
      </w:r>
      <w:r w:rsidR="00D412E8">
        <w:rPr>
          <w:rFonts w:eastAsiaTheme="minorEastAsia" w:hint="eastAsia"/>
          <w:color w:val="000000" w:themeColor="text1"/>
          <w:szCs w:val="20"/>
          <w:lang w:eastAsia="zh-CN"/>
        </w:rPr>
        <w:t xml:space="preserve"> layer combination of {1+2}</w:t>
      </w:r>
      <w:r>
        <w:rPr>
          <w:rFonts w:eastAsiaTheme="minorEastAsia" w:hint="eastAsia"/>
          <w:color w:val="000000" w:themeColor="text1"/>
          <w:szCs w:val="20"/>
          <w:lang w:eastAsia="zh-CN"/>
        </w:rPr>
        <w:t xml:space="preserve">, </w:t>
      </w:r>
      <w:r w:rsidR="00D412E8">
        <w:rPr>
          <w:rFonts w:eastAsiaTheme="minorEastAsia" w:hint="eastAsia"/>
          <w:color w:val="000000" w:themeColor="text1"/>
          <w:szCs w:val="20"/>
          <w:lang w:eastAsia="zh-CN"/>
        </w:rPr>
        <w:t xml:space="preserve">although Alt 1-1 works, mapping the DMRS ports for the two panels may have better performance than mapping 2 layers of 2 panels to two DMRS ports in the same DMRS group. </w:t>
      </w:r>
      <w:r>
        <w:rPr>
          <w:rFonts w:eastAsiaTheme="minorEastAsia" w:hint="eastAsia"/>
          <w:color w:val="000000" w:themeColor="text1"/>
          <w:szCs w:val="20"/>
          <w:lang w:eastAsia="zh-CN"/>
        </w:rPr>
        <w:t xml:space="preserve">Then for layer combination of 1+2, one </w:t>
      </w:r>
      <w:r>
        <w:rPr>
          <w:rFonts w:eastAsiaTheme="minorEastAsia"/>
          <w:color w:val="000000" w:themeColor="text1"/>
          <w:szCs w:val="20"/>
          <w:lang w:eastAsia="zh-CN"/>
        </w:rPr>
        <w:t>possible</w:t>
      </w:r>
      <w:r>
        <w:rPr>
          <w:rFonts w:eastAsiaTheme="minorEastAsia" w:hint="eastAsia"/>
          <w:color w:val="000000" w:themeColor="text1"/>
          <w:szCs w:val="20"/>
          <w:lang w:eastAsia="zh-CN"/>
        </w:rPr>
        <w:t xml:space="preserve"> solution is </w:t>
      </w:r>
      <w:r w:rsidR="00D412E8">
        <w:rPr>
          <w:rFonts w:eastAsiaTheme="minorEastAsia" w:hint="eastAsia"/>
          <w:color w:val="000000" w:themeColor="text1"/>
          <w:szCs w:val="20"/>
          <w:lang w:eastAsia="zh-CN"/>
        </w:rPr>
        <w:t>combining A</w:t>
      </w:r>
      <w:r w:rsidR="00D412E8">
        <w:rPr>
          <w:rFonts w:eastAsiaTheme="minorEastAsia"/>
          <w:color w:val="000000" w:themeColor="text1"/>
          <w:szCs w:val="20"/>
          <w:lang w:eastAsia="zh-CN"/>
        </w:rPr>
        <w:t>l</w:t>
      </w:r>
      <w:r w:rsidR="00D412E8">
        <w:rPr>
          <w:rFonts w:eastAsiaTheme="minorEastAsia" w:hint="eastAsia"/>
          <w:color w:val="000000" w:themeColor="text1"/>
          <w:szCs w:val="20"/>
          <w:lang w:eastAsia="zh-CN"/>
        </w:rPr>
        <w:t>t 1 and Alt 2 as following:</w:t>
      </w:r>
    </w:p>
    <w:p w14:paraId="5E3FB79B" w14:textId="67893C7B" w:rsidR="00BD4C3D" w:rsidRDefault="00D412E8" w:rsidP="003B31EE">
      <w:pPr>
        <w:spacing w:afterLines="50" w:after="120"/>
        <w:jc w:val="both"/>
        <w:rPr>
          <w:rFonts w:eastAsiaTheme="minorEastAsia"/>
          <w:color w:val="000000" w:themeColor="text1"/>
          <w:szCs w:val="20"/>
          <w:lang w:eastAsia="zh-CN"/>
        </w:rPr>
      </w:pPr>
      <w:r>
        <w:rPr>
          <w:rFonts w:eastAsiaTheme="minorEastAsia" w:hint="eastAsia"/>
          <w:color w:val="000000" w:themeColor="text1"/>
          <w:szCs w:val="20"/>
          <w:lang w:eastAsia="zh-CN"/>
        </w:rPr>
        <w:t>F</w:t>
      </w:r>
      <w:r>
        <w:rPr>
          <w:rFonts w:eastAsiaTheme="minorEastAsia"/>
          <w:color w:val="000000" w:themeColor="text1"/>
          <w:szCs w:val="20"/>
          <w:lang w:eastAsia="zh-CN"/>
        </w:rPr>
        <w:t>o</w:t>
      </w:r>
      <w:r>
        <w:rPr>
          <w:rFonts w:eastAsiaTheme="minorEastAsia" w:hint="eastAsia"/>
          <w:color w:val="000000" w:themeColor="text1"/>
          <w:szCs w:val="20"/>
          <w:lang w:eastAsia="zh-CN"/>
        </w:rPr>
        <w:t>r layer combination of {1+2}</w:t>
      </w:r>
      <w:r w:rsidR="002818F2">
        <w:rPr>
          <w:rFonts w:eastAsiaTheme="minorEastAsia" w:hint="eastAsia"/>
          <w:color w:val="000000" w:themeColor="text1"/>
          <w:szCs w:val="20"/>
          <w:lang w:eastAsia="zh-CN"/>
        </w:rPr>
        <w:t xml:space="preserve">, the DMRS port in the CDM group compressed with only one port is mapped to the </w:t>
      </w:r>
      <w:r w:rsidR="002818F2">
        <w:rPr>
          <w:rFonts w:eastAsiaTheme="minorEastAsia" w:hint="eastAsia"/>
          <w:lang w:eastAsia="zh-CN"/>
        </w:rPr>
        <w:t>SRI/TPMI field</w:t>
      </w:r>
      <w:r w:rsidR="002818F2" w:rsidDel="00D412E8">
        <w:rPr>
          <w:rFonts w:eastAsiaTheme="minorEastAsia" w:hint="eastAsia"/>
          <w:color w:val="000000" w:themeColor="text1"/>
          <w:szCs w:val="20"/>
          <w:lang w:eastAsia="zh-CN"/>
        </w:rPr>
        <w:t xml:space="preserve"> </w:t>
      </w:r>
      <w:r w:rsidR="002818F2">
        <w:rPr>
          <w:rFonts w:eastAsiaTheme="minorEastAsia" w:hint="eastAsia"/>
          <w:color w:val="000000" w:themeColor="text1"/>
          <w:szCs w:val="20"/>
          <w:lang w:eastAsia="zh-CN"/>
        </w:rPr>
        <w:t xml:space="preserve">indicated one layer, and the DMRS ports in the CDM group compressed with 2 ports are mapped to the </w:t>
      </w:r>
      <w:r w:rsidR="002818F2">
        <w:rPr>
          <w:rFonts w:eastAsiaTheme="minorEastAsia" w:hint="eastAsia"/>
          <w:lang w:eastAsia="zh-CN"/>
        </w:rPr>
        <w:t>SRI/TPMI field</w:t>
      </w:r>
      <w:r w:rsidR="002818F2" w:rsidDel="00D412E8">
        <w:rPr>
          <w:rFonts w:eastAsiaTheme="minorEastAsia" w:hint="eastAsia"/>
          <w:color w:val="000000" w:themeColor="text1"/>
          <w:szCs w:val="20"/>
          <w:lang w:eastAsia="zh-CN"/>
        </w:rPr>
        <w:t xml:space="preserve"> </w:t>
      </w:r>
      <w:r w:rsidR="002818F2">
        <w:rPr>
          <w:rFonts w:eastAsiaTheme="minorEastAsia" w:hint="eastAsia"/>
          <w:color w:val="000000" w:themeColor="text1"/>
          <w:szCs w:val="20"/>
          <w:lang w:eastAsia="zh-CN"/>
        </w:rPr>
        <w:t>indicated 2 layers</w:t>
      </w:r>
      <w:r>
        <w:rPr>
          <w:rFonts w:eastAsiaTheme="minorEastAsia" w:hint="eastAsia"/>
          <w:color w:val="000000" w:themeColor="text1"/>
          <w:szCs w:val="20"/>
          <w:lang w:eastAsia="zh-CN"/>
        </w:rPr>
        <w:t>;</w:t>
      </w:r>
    </w:p>
    <w:p w14:paraId="0907A3BD" w14:textId="4D739E35" w:rsidR="008555AC" w:rsidRPr="00BD4C3D" w:rsidRDefault="00BD4C3D" w:rsidP="003B31EE">
      <w:pPr>
        <w:spacing w:afterLines="50" w:after="120"/>
        <w:jc w:val="both"/>
        <w:rPr>
          <w:rFonts w:eastAsiaTheme="minorEastAsia"/>
          <w:color w:val="000000" w:themeColor="text1"/>
          <w:szCs w:val="20"/>
          <w:lang w:eastAsia="zh-CN"/>
        </w:rPr>
      </w:pPr>
      <w:r>
        <w:rPr>
          <w:rFonts w:eastAsiaTheme="minorEastAsia" w:hint="eastAsia"/>
          <w:color w:val="000000" w:themeColor="text1"/>
          <w:szCs w:val="20"/>
          <w:lang w:eastAsia="zh-CN"/>
        </w:rPr>
        <w:t>F</w:t>
      </w:r>
      <w:r w:rsidR="00D412E8">
        <w:rPr>
          <w:rFonts w:eastAsiaTheme="minorEastAsia" w:hint="eastAsia"/>
          <w:color w:val="000000" w:themeColor="text1"/>
          <w:szCs w:val="20"/>
          <w:lang w:eastAsia="zh-CN"/>
        </w:rPr>
        <w:t xml:space="preserve">or other layer combinations, the </w:t>
      </w:r>
      <w:r w:rsidR="002818F2" w:rsidRPr="002818F2">
        <w:rPr>
          <w:rFonts w:eastAsiaTheme="minorEastAsia"/>
          <w:lang w:eastAsia="zh-CN"/>
        </w:rPr>
        <w:t>association between SRI/TPMI field</w:t>
      </w:r>
      <w:r w:rsidR="002818F2">
        <w:rPr>
          <w:rFonts w:eastAsiaTheme="minorEastAsia" w:hint="eastAsia"/>
          <w:lang w:eastAsia="zh-CN"/>
        </w:rPr>
        <w:t>s</w:t>
      </w:r>
      <w:r w:rsidR="002818F2" w:rsidRPr="002818F2">
        <w:rPr>
          <w:rFonts w:eastAsiaTheme="minorEastAsia"/>
          <w:lang w:eastAsia="zh-CN"/>
        </w:rPr>
        <w:t xml:space="preserve"> and </w:t>
      </w:r>
      <w:r w:rsidR="002818F2">
        <w:rPr>
          <w:rFonts w:eastAsiaTheme="minorEastAsia" w:hint="eastAsia"/>
          <w:lang w:eastAsia="zh-CN"/>
        </w:rPr>
        <w:t>DMRS ports are predefined or determined according to a third parameter</w:t>
      </w:r>
      <w:r w:rsidR="00D412E8">
        <w:rPr>
          <w:rFonts w:eastAsiaTheme="minorEastAsia" w:hint="eastAsia"/>
          <w:lang w:eastAsia="zh-CN"/>
        </w:rPr>
        <w:t>.</w:t>
      </w:r>
    </w:p>
    <w:p w14:paraId="6F38940E" w14:textId="0843F3B3" w:rsidR="0096242C" w:rsidRPr="005126A7" w:rsidRDefault="0096242C" w:rsidP="003B31EE">
      <w:pPr>
        <w:spacing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5B0C15">
        <w:rPr>
          <w:rFonts w:eastAsiaTheme="minorEastAsia" w:hint="eastAsia"/>
          <w:b/>
          <w:color w:val="000000"/>
          <w:szCs w:val="20"/>
          <w:lang w:val="en-GB" w:eastAsia="zh-CN"/>
        </w:rPr>
        <w:t>5</w:t>
      </w:r>
      <w:r w:rsidRPr="005126A7">
        <w:rPr>
          <w:rFonts w:eastAsiaTheme="minorEastAsia" w:hint="eastAsia"/>
          <w:b/>
          <w:color w:val="000000"/>
          <w:szCs w:val="20"/>
          <w:lang w:val="en-GB" w:eastAsia="zh-CN"/>
        </w:rPr>
        <w:t xml:space="preserve">: </w:t>
      </w:r>
      <w:r w:rsidR="00F71AA4" w:rsidRPr="00BC1275">
        <w:rPr>
          <w:rFonts w:eastAsiaTheme="minorEastAsia"/>
          <w:b/>
          <w:color w:val="000000"/>
          <w:szCs w:val="20"/>
          <w:lang w:val="en-GB" w:eastAsia="zh-CN"/>
        </w:rPr>
        <w:t xml:space="preserve">For SDM scheme </w:t>
      </w:r>
      <w:r w:rsidR="00F71AA4">
        <w:rPr>
          <w:rFonts w:eastAsiaTheme="minorEastAsia" w:hint="eastAsia"/>
          <w:b/>
          <w:color w:val="000000"/>
          <w:szCs w:val="20"/>
          <w:lang w:val="en-GB" w:eastAsia="zh-CN"/>
        </w:rPr>
        <w:t xml:space="preserve">of </w:t>
      </w:r>
      <w:r w:rsidR="00F71AA4" w:rsidRPr="00BC1275">
        <w:rPr>
          <w:rFonts w:eastAsiaTheme="minorEastAsia"/>
          <w:b/>
          <w:color w:val="000000"/>
          <w:szCs w:val="20"/>
          <w:lang w:val="en-GB" w:eastAsia="zh-CN"/>
        </w:rPr>
        <w:t xml:space="preserve">single-DCI based </w:t>
      </w:r>
      <w:proofErr w:type="spellStart"/>
      <w:r w:rsidR="00F71AA4" w:rsidRPr="00BC1275">
        <w:rPr>
          <w:rFonts w:eastAsiaTheme="minorEastAsia"/>
          <w:b/>
          <w:color w:val="000000"/>
          <w:szCs w:val="20"/>
          <w:lang w:val="en-GB" w:eastAsia="zh-CN"/>
        </w:rPr>
        <w:t>STxMP</w:t>
      </w:r>
      <w:proofErr w:type="spellEnd"/>
      <w:r w:rsidR="00F71AA4" w:rsidRPr="00BC1275">
        <w:rPr>
          <w:rFonts w:eastAsiaTheme="minorEastAsia"/>
          <w:b/>
          <w:color w:val="000000"/>
          <w:szCs w:val="20"/>
          <w:lang w:val="en-GB" w:eastAsia="zh-CN"/>
        </w:rPr>
        <w:t xml:space="preserve"> PUSCH</w:t>
      </w:r>
      <w:r w:rsidR="00F71AA4">
        <w:rPr>
          <w:rFonts w:eastAsiaTheme="minorEastAsia" w:hint="eastAsia"/>
          <w:b/>
          <w:szCs w:val="20"/>
          <w:lang w:val="x-none" w:eastAsia="zh-CN"/>
        </w:rPr>
        <w:t>, t</w:t>
      </w:r>
      <w:r w:rsidRPr="005126A7">
        <w:rPr>
          <w:rFonts w:eastAsiaTheme="minorEastAsia" w:hint="eastAsia"/>
          <w:b/>
          <w:szCs w:val="20"/>
          <w:lang w:val="x-none" w:eastAsia="zh-CN"/>
        </w:rPr>
        <w:t xml:space="preserve">he following association methods between SRI/TPMI indication and </w:t>
      </w:r>
      <w:r>
        <w:rPr>
          <w:rFonts w:eastAsiaTheme="minorEastAsia" w:hint="eastAsia"/>
          <w:b/>
          <w:szCs w:val="20"/>
          <w:lang w:val="x-none" w:eastAsia="zh-CN"/>
        </w:rPr>
        <w:t>indicated</w:t>
      </w:r>
      <w:r w:rsidR="001C615B">
        <w:rPr>
          <w:rFonts w:eastAsiaTheme="minorEastAsia" w:hint="eastAsia"/>
          <w:b/>
          <w:szCs w:val="20"/>
          <w:lang w:val="x-none" w:eastAsia="zh-CN"/>
        </w:rPr>
        <w:t xml:space="preserve"> </w:t>
      </w:r>
      <w:r w:rsidR="002818F2">
        <w:rPr>
          <w:rFonts w:eastAsiaTheme="minorEastAsia" w:hint="eastAsia"/>
          <w:b/>
          <w:szCs w:val="20"/>
          <w:lang w:val="x-none" w:eastAsia="zh-CN"/>
        </w:rPr>
        <w:t>DMRS</w:t>
      </w:r>
      <w:r>
        <w:rPr>
          <w:rFonts w:eastAsiaTheme="minorEastAsia" w:hint="eastAsia"/>
          <w:b/>
          <w:szCs w:val="20"/>
          <w:lang w:val="x-none" w:eastAsia="zh-CN"/>
        </w:rPr>
        <w:t xml:space="preserve"> ports</w:t>
      </w:r>
      <w:r w:rsidRPr="005126A7">
        <w:rPr>
          <w:rFonts w:eastAsiaTheme="minorEastAsia" w:hint="eastAsia"/>
          <w:b/>
          <w:szCs w:val="20"/>
          <w:lang w:val="x-none" w:eastAsia="zh-CN"/>
        </w:rPr>
        <w:t xml:space="preserve"> in SDM scheme </w:t>
      </w:r>
      <w:r w:rsidR="002818F2">
        <w:rPr>
          <w:rFonts w:eastAsiaTheme="minorEastAsia" w:hint="eastAsia"/>
          <w:b/>
          <w:szCs w:val="20"/>
          <w:lang w:val="x-none" w:eastAsia="zh-CN"/>
        </w:rPr>
        <w:t>are</w:t>
      </w:r>
      <w:r w:rsidRPr="005126A7">
        <w:rPr>
          <w:rFonts w:eastAsiaTheme="minorEastAsia" w:hint="eastAsia"/>
          <w:b/>
          <w:szCs w:val="20"/>
          <w:lang w:val="x-none" w:eastAsia="zh-CN"/>
        </w:rPr>
        <w:t xml:space="preserve"> considered:</w:t>
      </w:r>
    </w:p>
    <w:p w14:paraId="5BCDFD6B" w14:textId="4206BB0B" w:rsidR="002818F2" w:rsidRDefault="002818F2" w:rsidP="003B31EE">
      <w:pPr>
        <w:pStyle w:val="a1"/>
        <w:numPr>
          <w:ilvl w:val="1"/>
          <w:numId w:val="23"/>
        </w:numPr>
        <w:spacing w:afterLines="50"/>
        <w:rPr>
          <w:rFonts w:eastAsiaTheme="minorEastAsia"/>
          <w:b/>
          <w:szCs w:val="20"/>
          <w:lang w:val="x-none" w:eastAsia="zh-CN"/>
        </w:rPr>
      </w:pPr>
      <w:r>
        <w:rPr>
          <w:rFonts w:eastAsiaTheme="minorEastAsia" w:hint="eastAsia"/>
          <w:b/>
          <w:szCs w:val="20"/>
          <w:lang w:val="x-none" w:eastAsia="zh-CN"/>
        </w:rPr>
        <w:t>Alt</w:t>
      </w:r>
      <w:r w:rsidRPr="005126A7">
        <w:rPr>
          <w:rFonts w:eastAsiaTheme="minorEastAsia" w:hint="eastAsia"/>
          <w:b/>
          <w:szCs w:val="20"/>
          <w:lang w:val="x-none" w:eastAsia="zh-CN"/>
        </w:rPr>
        <w:t xml:space="preserve"> </w:t>
      </w:r>
      <w:r w:rsidR="0096242C" w:rsidRPr="005126A7">
        <w:rPr>
          <w:rFonts w:eastAsiaTheme="minorEastAsia" w:hint="eastAsia"/>
          <w:b/>
          <w:szCs w:val="20"/>
          <w:lang w:val="x-none" w:eastAsia="zh-CN"/>
        </w:rPr>
        <w:t>1: There is a</w:t>
      </w:r>
      <w:r>
        <w:rPr>
          <w:rFonts w:eastAsiaTheme="minorEastAsia" w:hint="eastAsia"/>
          <w:b/>
          <w:szCs w:val="20"/>
          <w:lang w:val="x-none" w:eastAsia="zh-CN"/>
        </w:rPr>
        <w:t>n</w:t>
      </w:r>
      <w:r w:rsidR="0096242C" w:rsidRPr="005126A7">
        <w:rPr>
          <w:rFonts w:eastAsiaTheme="minorEastAsia" w:hint="eastAsia"/>
          <w:b/>
          <w:szCs w:val="20"/>
          <w:lang w:val="x-none" w:eastAsia="zh-CN"/>
        </w:rPr>
        <w:t xml:space="preserve"> association between SRI/TPMI field and </w:t>
      </w:r>
      <w:r w:rsidR="00C66328" w:rsidRPr="00C66328">
        <w:rPr>
          <w:rFonts w:eastAsiaTheme="minorEastAsia"/>
          <w:b/>
          <w:szCs w:val="20"/>
          <w:lang w:val="x-none" w:eastAsia="zh-CN"/>
        </w:rPr>
        <w:t>indicated DMRS ports</w:t>
      </w:r>
      <w:r w:rsidR="0096242C" w:rsidRPr="005126A7">
        <w:rPr>
          <w:rFonts w:eastAsiaTheme="minorEastAsia" w:hint="eastAsia"/>
          <w:b/>
          <w:szCs w:val="20"/>
          <w:lang w:val="x-none" w:eastAsia="zh-CN"/>
        </w:rPr>
        <w:t xml:space="preserve">, </w:t>
      </w:r>
    </w:p>
    <w:p w14:paraId="6894DE69" w14:textId="46D08973" w:rsidR="0096242C" w:rsidRDefault="002818F2" w:rsidP="003B31EE">
      <w:pPr>
        <w:pStyle w:val="a1"/>
        <w:numPr>
          <w:ilvl w:val="2"/>
          <w:numId w:val="23"/>
        </w:numPr>
        <w:spacing w:afterLines="50"/>
        <w:rPr>
          <w:rFonts w:eastAsiaTheme="minorEastAsia"/>
          <w:b/>
          <w:szCs w:val="20"/>
          <w:lang w:val="x-none" w:eastAsia="zh-CN"/>
        </w:rPr>
      </w:pPr>
      <w:r>
        <w:rPr>
          <w:rFonts w:eastAsiaTheme="minorEastAsia" w:hint="eastAsia"/>
          <w:b/>
          <w:szCs w:val="20"/>
          <w:lang w:val="x-none" w:eastAsia="zh-CN"/>
        </w:rPr>
        <w:t>Alt 1-1: T</w:t>
      </w:r>
      <w:r w:rsidR="0096242C" w:rsidRPr="005126A7">
        <w:rPr>
          <w:rFonts w:eastAsiaTheme="minorEastAsia" w:hint="eastAsia"/>
          <w:b/>
          <w:szCs w:val="20"/>
          <w:lang w:val="x-none" w:eastAsia="zh-CN"/>
        </w:rPr>
        <w:t xml:space="preserve">he first SRI/TPMI </w:t>
      </w:r>
      <w:r>
        <w:rPr>
          <w:rFonts w:eastAsiaTheme="minorEastAsia" w:hint="eastAsia"/>
          <w:b/>
          <w:szCs w:val="20"/>
          <w:lang w:val="x-none" w:eastAsia="zh-CN"/>
        </w:rPr>
        <w:t xml:space="preserve">field </w:t>
      </w:r>
      <w:r w:rsidR="0096242C" w:rsidRPr="005126A7">
        <w:rPr>
          <w:rFonts w:eastAsiaTheme="minorEastAsia" w:hint="eastAsia"/>
          <w:b/>
          <w:szCs w:val="20"/>
          <w:lang w:val="x-none" w:eastAsia="zh-CN"/>
        </w:rPr>
        <w:t xml:space="preserve">is </w:t>
      </w:r>
      <w:r>
        <w:rPr>
          <w:rFonts w:eastAsiaTheme="minorEastAsia" w:hint="eastAsia"/>
          <w:b/>
          <w:szCs w:val="20"/>
          <w:lang w:val="x-none" w:eastAsia="zh-CN"/>
        </w:rPr>
        <w:t>associated with</w:t>
      </w:r>
      <w:r w:rsidR="0096242C" w:rsidRPr="005126A7">
        <w:rPr>
          <w:rFonts w:eastAsiaTheme="minorEastAsia" w:hint="eastAsia"/>
          <w:b/>
          <w:szCs w:val="20"/>
          <w:lang w:val="x-none" w:eastAsia="zh-CN"/>
        </w:rPr>
        <w:t xml:space="preserve"> </w:t>
      </w:r>
      <w:r>
        <w:rPr>
          <w:rFonts w:eastAsiaTheme="minorEastAsia" w:hint="eastAsia"/>
          <w:b/>
          <w:szCs w:val="20"/>
          <w:lang w:val="x-none" w:eastAsia="zh-CN"/>
        </w:rPr>
        <w:t xml:space="preserve">the first </w:t>
      </w:r>
      <w:r w:rsidR="00CC3E72">
        <w:rPr>
          <w:rFonts w:eastAsiaTheme="minorEastAsia" w:hint="eastAsia"/>
          <w:b/>
          <w:szCs w:val="20"/>
          <w:lang w:val="x-none" w:eastAsia="zh-CN"/>
        </w:rPr>
        <w:t xml:space="preserve">L1 </w:t>
      </w:r>
      <w:r>
        <w:rPr>
          <w:rFonts w:eastAsiaTheme="minorEastAsia" w:hint="eastAsia"/>
          <w:b/>
          <w:szCs w:val="20"/>
          <w:lang w:val="x-none" w:eastAsia="zh-CN"/>
        </w:rPr>
        <w:t>DMRS ports</w:t>
      </w:r>
      <w:r w:rsidR="0096242C" w:rsidRPr="005126A7">
        <w:rPr>
          <w:rFonts w:eastAsiaTheme="minorEastAsia" w:hint="eastAsia"/>
          <w:b/>
          <w:szCs w:val="20"/>
          <w:lang w:val="x-none" w:eastAsia="zh-CN"/>
        </w:rPr>
        <w:t>, and the second SRI/TPMI</w:t>
      </w:r>
      <w:r>
        <w:rPr>
          <w:rFonts w:eastAsiaTheme="minorEastAsia" w:hint="eastAsia"/>
          <w:b/>
          <w:szCs w:val="20"/>
          <w:lang w:val="x-none" w:eastAsia="zh-CN"/>
        </w:rPr>
        <w:t xml:space="preserve"> field</w:t>
      </w:r>
      <w:r w:rsidR="0096242C" w:rsidRPr="005126A7">
        <w:rPr>
          <w:rFonts w:eastAsiaTheme="minorEastAsia" w:hint="eastAsia"/>
          <w:b/>
          <w:szCs w:val="20"/>
          <w:lang w:val="x-none" w:eastAsia="zh-CN"/>
        </w:rPr>
        <w:t xml:space="preserve"> is </w:t>
      </w:r>
      <w:r>
        <w:rPr>
          <w:rFonts w:eastAsiaTheme="minorEastAsia" w:hint="eastAsia"/>
          <w:b/>
          <w:szCs w:val="20"/>
          <w:lang w:val="x-none" w:eastAsia="zh-CN"/>
        </w:rPr>
        <w:t>associated with the other</w:t>
      </w:r>
      <w:r w:rsidR="0096242C" w:rsidRPr="005126A7">
        <w:rPr>
          <w:rFonts w:eastAsiaTheme="minorEastAsia" w:hint="eastAsia"/>
          <w:b/>
          <w:szCs w:val="20"/>
          <w:lang w:val="x-none" w:eastAsia="zh-CN"/>
        </w:rPr>
        <w:t xml:space="preserve"> </w:t>
      </w:r>
      <w:r w:rsidR="00CC3E72">
        <w:rPr>
          <w:rFonts w:eastAsiaTheme="minorEastAsia" w:hint="eastAsia"/>
          <w:b/>
          <w:szCs w:val="20"/>
          <w:lang w:val="x-none" w:eastAsia="zh-CN"/>
        </w:rPr>
        <w:t xml:space="preserve">L-L1 </w:t>
      </w:r>
      <w:r w:rsidR="00D5490F">
        <w:rPr>
          <w:rFonts w:eastAsiaTheme="minorEastAsia" w:hint="eastAsia"/>
          <w:b/>
          <w:szCs w:val="20"/>
          <w:lang w:val="x-none" w:eastAsia="zh-CN"/>
        </w:rPr>
        <w:t>DMRS ports;</w:t>
      </w:r>
    </w:p>
    <w:p w14:paraId="7605C0BF" w14:textId="752938CB" w:rsidR="00C32A2B" w:rsidRPr="002818F2" w:rsidRDefault="002818F2" w:rsidP="003B31EE">
      <w:pPr>
        <w:pStyle w:val="a1"/>
        <w:numPr>
          <w:ilvl w:val="2"/>
          <w:numId w:val="23"/>
        </w:numPr>
        <w:spacing w:afterLines="50"/>
        <w:rPr>
          <w:rFonts w:eastAsiaTheme="minorEastAsia"/>
          <w:b/>
          <w:szCs w:val="20"/>
          <w:lang w:val="x-none" w:eastAsia="zh-CN"/>
        </w:rPr>
      </w:pPr>
      <w:r w:rsidRPr="002818F2">
        <w:rPr>
          <w:rFonts w:eastAsiaTheme="minorEastAsia" w:hint="eastAsia"/>
          <w:b/>
          <w:szCs w:val="20"/>
          <w:lang w:val="x-none" w:eastAsia="zh-CN"/>
        </w:rPr>
        <w:t>A</w:t>
      </w:r>
      <w:r w:rsidRPr="002818F2">
        <w:rPr>
          <w:rFonts w:eastAsiaTheme="minorEastAsia"/>
          <w:b/>
          <w:szCs w:val="20"/>
          <w:lang w:val="x-none" w:eastAsia="zh-CN"/>
        </w:rPr>
        <w:t>l</w:t>
      </w:r>
      <w:r w:rsidRPr="002818F2">
        <w:rPr>
          <w:rFonts w:eastAsiaTheme="minorEastAsia" w:hint="eastAsia"/>
          <w:b/>
          <w:szCs w:val="20"/>
          <w:lang w:val="x-none" w:eastAsia="zh-CN"/>
        </w:rPr>
        <w:t>t 1-2: T</w:t>
      </w:r>
      <w:r w:rsidRPr="002818F2">
        <w:rPr>
          <w:rFonts w:eastAsiaTheme="minorEastAsia"/>
          <w:b/>
          <w:szCs w:val="20"/>
          <w:lang w:val="x-none" w:eastAsia="zh-CN"/>
        </w:rPr>
        <w:t xml:space="preserve">he </w:t>
      </w:r>
      <w:r w:rsidRPr="002818F2">
        <w:rPr>
          <w:rFonts w:eastAsiaTheme="minorEastAsia" w:hint="eastAsia"/>
          <w:b/>
          <w:szCs w:val="20"/>
          <w:lang w:val="x-none" w:eastAsia="zh-CN"/>
        </w:rPr>
        <w:t xml:space="preserve">association of SRI/TPMI field and DMRS ports are </w:t>
      </w:r>
      <w:r w:rsidR="00430E95">
        <w:rPr>
          <w:rFonts w:eastAsiaTheme="minorEastAsia" w:hint="eastAsia"/>
          <w:b/>
          <w:szCs w:val="20"/>
          <w:lang w:val="x-none" w:eastAsia="zh-CN"/>
        </w:rPr>
        <w:t>determined</w:t>
      </w:r>
      <w:r w:rsidRPr="002818F2">
        <w:rPr>
          <w:rFonts w:eastAsiaTheme="minorEastAsia" w:hint="eastAsia"/>
          <w:b/>
          <w:szCs w:val="20"/>
          <w:lang w:val="x-none" w:eastAsia="zh-CN"/>
        </w:rPr>
        <w:t xml:space="preserve"> based on </w:t>
      </w:r>
      <w:r w:rsidR="0096242C" w:rsidRPr="002818F2">
        <w:rPr>
          <w:rFonts w:eastAsiaTheme="minorEastAsia" w:hint="eastAsia"/>
          <w:b/>
          <w:szCs w:val="20"/>
          <w:lang w:val="x-none" w:eastAsia="zh-CN"/>
        </w:rPr>
        <w:t xml:space="preserve">a third parameter (e.g., SRS resource set, indicated TCI state, </w:t>
      </w:r>
      <w:r w:rsidR="0096242C" w:rsidRPr="002818F2">
        <w:rPr>
          <w:rFonts w:eastAsiaTheme="minorEastAsia"/>
          <w:b/>
          <w:szCs w:val="20"/>
          <w:lang w:val="x-none" w:eastAsia="zh-CN"/>
        </w:rPr>
        <w:t>etc.</w:t>
      </w:r>
      <w:r w:rsidR="0096242C" w:rsidRPr="002818F2">
        <w:rPr>
          <w:rFonts w:eastAsiaTheme="minorEastAsia" w:hint="eastAsia"/>
          <w:b/>
          <w:szCs w:val="20"/>
          <w:lang w:val="x-none" w:eastAsia="zh-CN"/>
        </w:rPr>
        <w:t>).</w:t>
      </w:r>
    </w:p>
    <w:p w14:paraId="40FA9348" w14:textId="0928193A" w:rsidR="002818F2" w:rsidRDefault="002818F2" w:rsidP="003B31EE">
      <w:pPr>
        <w:pStyle w:val="a1"/>
        <w:numPr>
          <w:ilvl w:val="1"/>
          <w:numId w:val="23"/>
        </w:numPr>
        <w:spacing w:afterLines="50"/>
        <w:rPr>
          <w:rFonts w:eastAsiaTheme="minorEastAsia"/>
          <w:b/>
          <w:szCs w:val="20"/>
          <w:lang w:val="x-none" w:eastAsia="zh-CN"/>
        </w:rPr>
      </w:pPr>
      <w:r>
        <w:rPr>
          <w:rFonts w:eastAsiaTheme="minorEastAsia" w:hint="eastAsia"/>
          <w:b/>
          <w:szCs w:val="20"/>
          <w:lang w:val="x-none" w:eastAsia="zh-CN"/>
        </w:rPr>
        <w:t xml:space="preserve">Alt </w:t>
      </w:r>
      <w:r w:rsidR="00F71AA4">
        <w:rPr>
          <w:rFonts w:eastAsiaTheme="minorEastAsia" w:hint="eastAsia"/>
          <w:b/>
          <w:szCs w:val="20"/>
          <w:lang w:val="x-none" w:eastAsia="zh-CN"/>
        </w:rPr>
        <w:t>3:</w:t>
      </w:r>
      <w:r w:rsidR="0068514C" w:rsidRPr="0068514C">
        <w:t xml:space="preserve"> </w:t>
      </w:r>
      <w:r w:rsidR="00EA1D47" w:rsidRPr="00EA1D47">
        <w:rPr>
          <w:rFonts w:eastAsiaTheme="minorEastAsia" w:hint="eastAsia"/>
          <w:b/>
          <w:lang w:eastAsia="zh-CN"/>
        </w:rPr>
        <w:t>A</w:t>
      </w:r>
      <w:r w:rsidR="00EA1D47">
        <w:rPr>
          <w:rFonts w:eastAsiaTheme="minorEastAsia" w:hint="eastAsia"/>
          <w:lang w:eastAsia="zh-CN"/>
        </w:rPr>
        <w:t xml:space="preserve"> </w:t>
      </w:r>
      <w:r w:rsidR="00EA1D47">
        <w:rPr>
          <w:rFonts w:eastAsiaTheme="minorEastAsia" w:hint="eastAsia"/>
          <w:b/>
          <w:szCs w:val="20"/>
          <w:lang w:val="x-none" w:eastAsia="zh-CN"/>
        </w:rPr>
        <w:t>c</w:t>
      </w:r>
      <w:r w:rsidR="00EA1D47">
        <w:rPr>
          <w:rFonts w:eastAsiaTheme="minorEastAsia"/>
          <w:b/>
          <w:szCs w:val="20"/>
          <w:lang w:val="x-none" w:eastAsia="zh-CN"/>
        </w:rPr>
        <w:t>ombin</w:t>
      </w:r>
      <w:r w:rsidR="00EA1D47">
        <w:rPr>
          <w:rFonts w:eastAsiaTheme="minorEastAsia" w:hint="eastAsia"/>
          <w:b/>
          <w:szCs w:val="20"/>
          <w:lang w:val="x-none" w:eastAsia="zh-CN"/>
        </w:rPr>
        <w:t>ation of</w:t>
      </w:r>
      <w:r w:rsidR="00EA1D47">
        <w:rPr>
          <w:rFonts w:eastAsiaTheme="minorEastAsia"/>
          <w:b/>
          <w:szCs w:val="20"/>
          <w:lang w:val="x-none" w:eastAsia="zh-CN"/>
        </w:rPr>
        <w:t xml:space="preserve"> Alt 1 and Alt 2</w:t>
      </w:r>
      <w:r w:rsidR="0068514C">
        <w:rPr>
          <w:rFonts w:eastAsiaTheme="minorEastAsia" w:hint="eastAsia"/>
          <w:b/>
          <w:szCs w:val="20"/>
          <w:lang w:val="x-none" w:eastAsia="zh-CN"/>
        </w:rPr>
        <w:t>:</w:t>
      </w:r>
    </w:p>
    <w:p w14:paraId="73774B5F" w14:textId="331EE4EA" w:rsidR="002818F2" w:rsidRPr="002818F2" w:rsidRDefault="002818F2" w:rsidP="003B31EE">
      <w:pPr>
        <w:pStyle w:val="a1"/>
        <w:numPr>
          <w:ilvl w:val="2"/>
          <w:numId w:val="23"/>
        </w:numPr>
        <w:spacing w:afterLines="50"/>
        <w:rPr>
          <w:rFonts w:eastAsiaTheme="minorEastAsia"/>
          <w:b/>
          <w:szCs w:val="20"/>
          <w:lang w:val="x-none" w:eastAsia="zh-CN"/>
        </w:rPr>
      </w:pPr>
      <w:r w:rsidRPr="002818F2">
        <w:rPr>
          <w:rFonts w:eastAsiaTheme="minorEastAsia"/>
          <w:b/>
          <w:szCs w:val="20"/>
          <w:lang w:val="x-none" w:eastAsia="zh-CN"/>
        </w:rPr>
        <w:t>For layer combination of {1+2}, the DMRS port in the CDM group compressed with only one port is mapped to the SRI/TPMI field indicated one layer, and the DMRS ports in the CDM group compressed with 2 ports are mapped to the SR</w:t>
      </w:r>
      <w:r w:rsidR="008E755A">
        <w:rPr>
          <w:rFonts w:eastAsiaTheme="minorEastAsia"/>
          <w:b/>
          <w:szCs w:val="20"/>
          <w:lang w:val="x-none" w:eastAsia="zh-CN"/>
        </w:rPr>
        <w:t>I/TPMI field indicated 2 layers</w:t>
      </w:r>
      <w:r w:rsidR="00D5490F">
        <w:rPr>
          <w:rFonts w:eastAsiaTheme="minorEastAsia" w:hint="eastAsia"/>
          <w:b/>
          <w:szCs w:val="20"/>
          <w:lang w:val="x-none" w:eastAsia="zh-CN"/>
        </w:rPr>
        <w:t>;</w:t>
      </w:r>
    </w:p>
    <w:p w14:paraId="76B7EE16" w14:textId="1783A1F3" w:rsidR="00590A49" w:rsidRPr="005B0C15" w:rsidRDefault="002818F2" w:rsidP="003B31EE">
      <w:pPr>
        <w:pStyle w:val="a1"/>
        <w:numPr>
          <w:ilvl w:val="2"/>
          <w:numId w:val="23"/>
        </w:numPr>
        <w:spacing w:afterLines="50"/>
        <w:rPr>
          <w:rFonts w:eastAsiaTheme="minorEastAsia"/>
          <w:b/>
          <w:szCs w:val="20"/>
          <w:lang w:val="x-none" w:eastAsia="zh-CN"/>
        </w:rPr>
      </w:pPr>
      <w:r w:rsidRPr="002818F2">
        <w:rPr>
          <w:rFonts w:eastAsiaTheme="minorEastAsia"/>
          <w:b/>
          <w:szCs w:val="20"/>
          <w:lang w:val="x-none" w:eastAsia="zh-CN"/>
        </w:rPr>
        <w:t>For other layer combinations, the association between SRI/TPMI fields and DMRS ports are predefined or determined according to a third parameter.</w:t>
      </w:r>
    </w:p>
    <w:p w14:paraId="06C121B1" w14:textId="5A65826D" w:rsidR="00FE15C0" w:rsidRPr="00152F3C" w:rsidRDefault="00FE15C0" w:rsidP="00FE15C0">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 xml:space="preserve">2.1.3 </w:t>
      </w:r>
      <w:r w:rsidRPr="005B0C15">
        <w:rPr>
          <w:rFonts w:ascii="Arial" w:eastAsiaTheme="minorEastAsia" w:hAnsi="Arial" w:cs="Arial" w:hint="eastAsia"/>
          <w:sz w:val="21"/>
          <w:szCs w:val="21"/>
          <w:lang w:eastAsia="zh-CN"/>
        </w:rPr>
        <w:t>PTRS-DMRS association</w:t>
      </w:r>
    </w:p>
    <w:p w14:paraId="3FFBDAA2" w14:textId="77777777" w:rsidR="009928FB" w:rsidRDefault="00FE15C0" w:rsidP="005B0C15">
      <w:pPr>
        <w:spacing w:afterLines="50" w:after="120"/>
        <w:jc w:val="both"/>
        <w:rPr>
          <w:rStyle w:val="aff0"/>
          <w:rFonts w:eastAsiaTheme="minorEastAsia"/>
          <w:b w:val="0"/>
          <w:szCs w:val="20"/>
          <w:lang w:val="en-CA" w:eastAsia="zh-CN"/>
        </w:rPr>
      </w:pPr>
      <w:r w:rsidRPr="00FE15C0">
        <w:rPr>
          <w:rFonts w:eastAsiaTheme="minorEastAsia" w:hint="eastAsia"/>
          <w:color w:val="000000" w:themeColor="text1"/>
          <w:szCs w:val="20"/>
          <w:lang w:eastAsia="zh-CN"/>
        </w:rPr>
        <w:t>According to the agreement, up to 2 PTRS ports are supported for SDM scheme.</w:t>
      </w:r>
      <w:r w:rsidR="00D32F8F">
        <w:rPr>
          <w:rFonts w:eastAsiaTheme="minorEastAsia" w:hint="eastAsia"/>
          <w:color w:val="000000" w:themeColor="text1"/>
          <w:szCs w:val="20"/>
          <w:lang w:eastAsia="zh-CN"/>
        </w:rPr>
        <w:t xml:space="preserve"> How to use the </w:t>
      </w:r>
      <w:r w:rsidR="00D32F8F" w:rsidRPr="00307337">
        <w:rPr>
          <w:rStyle w:val="aff0"/>
          <w:b w:val="0"/>
          <w:szCs w:val="20"/>
          <w:lang w:val="en-CA" w:eastAsia="zh-CN"/>
        </w:rPr>
        <w:t>‘PTRS-DMRS association’ field in DCI format 0_1 and 0_2 to indicate the PTRS-DMRS association</w:t>
      </w:r>
      <w:r w:rsidR="00D32F8F">
        <w:rPr>
          <w:rStyle w:val="aff0"/>
          <w:rFonts w:eastAsiaTheme="minorEastAsia" w:hint="eastAsia"/>
          <w:b w:val="0"/>
          <w:szCs w:val="20"/>
          <w:lang w:val="en-CA" w:eastAsia="zh-CN"/>
        </w:rPr>
        <w:t xml:space="preserve"> needs to be studied. </w:t>
      </w:r>
    </w:p>
    <w:p w14:paraId="2A98CDE0" w14:textId="5EAF39AD" w:rsidR="00AD5DCF" w:rsidRPr="008459B1" w:rsidRDefault="009928FB" w:rsidP="005B0C15">
      <w:pPr>
        <w:spacing w:afterLines="50" w:after="120"/>
        <w:jc w:val="both"/>
        <w:rPr>
          <w:rStyle w:val="aff0"/>
          <w:rFonts w:eastAsiaTheme="minorEastAsia"/>
          <w:b w:val="0"/>
          <w:szCs w:val="20"/>
          <w:lang w:val="en-CA" w:eastAsia="zh-CN"/>
        </w:rPr>
      </w:pPr>
      <w:r>
        <w:rPr>
          <w:rStyle w:val="aff0"/>
          <w:rFonts w:eastAsiaTheme="minorEastAsia" w:hint="eastAsia"/>
          <w:b w:val="0"/>
          <w:szCs w:val="20"/>
          <w:lang w:val="en-CA" w:eastAsia="zh-CN"/>
        </w:rPr>
        <w:t xml:space="preserve">In </w:t>
      </w:r>
      <w:r w:rsidR="00D32F8F">
        <w:rPr>
          <w:rStyle w:val="aff0"/>
          <w:rFonts w:eastAsiaTheme="minorEastAsia" w:hint="eastAsia"/>
          <w:b w:val="0"/>
          <w:szCs w:val="20"/>
          <w:lang w:val="en-CA" w:eastAsia="zh-CN"/>
        </w:rPr>
        <w:t>TDM based PUSCH repetition</w:t>
      </w:r>
      <w:r>
        <w:rPr>
          <w:rStyle w:val="aff0"/>
          <w:rFonts w:eastAsiaTheme="minorEastAsia" w:hint="eastAsia"/>
          <w:b w:val="0"/>
          <w:szCs w:val="20"/>
          <w:lang w:val="en-CA" w:eastAsia="zh-CN"/>
        </w:rPr>
        <w:t xml:space="preserve">, TRP-specific PTRS-DMRS association is adopted. When </w:t>
      </w:r>
      <w:proofErr w:type="spellStart"/>
      <w:r w:rsidRPr="009928FB">
        <w:rPr>
          <w:rStyle w:val="aff0"/>
          <w:rFonts w:eastAsiaTheme="minorEastAsia" w:hint="eastAsia"/>
          <w:b w:val="0"/>
          <w:i/>
          <w:szCs w:val="20"/>
          <w:lang w:val="en-CA" w:eastAsia="zh-CN"/>
        </w:rPr>
        <w:t>maxRank</w:t>
      </w:r>
      <w:proofErr w:type="spellEnd"/>
      <w:r w:rsidRPr="009928FB">
        <w:rPr>
          <w:rStyle w:val="aff0"/>
          <w:rFonts w:eastAsiaTheme="minorEastAsia" w:hint="eastAsia"/>
          <w:b w:val="0"/>
          <w:i/>
          <w:szCs w:val="20"/>
          <w:lang w:val="en-CA" w:eastAsia="zh-CN"/>
        </w:rPr>
        <w:t>&gt;2</w:t>
      </w:r>
      <w:r>
        <w:rPr>
          <w:rStyle w:val="aff0"/>
          <w:rFonts w:eastAsiaTheme="minorEastAsia" w:hint="eastAsia"/>
          <w:b w:val="0"/>
          <w:szCs w:val="20"/>
          <w:lang w:val="en-CA" w:eastAsia="zh-CN"/>
        </w:rPr>
        <w:t>, two PTRS-DMRS association fields are used. When</w:t>
      </w:r>
      <w:r w:rsidR="00AD5DCF">
        <w:rPr>
          <w:rStyle w:val="aff0"/>
          <w:rFonts w:eastAsiaTheme="minorEastAsia" w:hint="eastAsia"/>
          <w:b w:val="0"/>
          <w:szCs w:val="20"/>
          <w:lang w:val="en-CA" w:eastAsia="zh-CN"/>
        </w:rPr>
        <w:t xml:space="preserve"> </w:t>
      </w:r>
      <w:proofErr w:type="spellStart"/>
      <w:r w:rsidR="00AD5DCF" w:rsidRPr="009928FB">
        <w:rPr>
          <w:rStyle w:val="aff0"/>
          <w:rFonts w:eastAsiaTheme="minorEastAsia" w:hint="eastAsia"/>
          <w:b w:val="0"/>
          <w:i/>
          <w:szCs w:val="20"/>
          <w:lang w:val="en-CA" w:eastAsia="zh-CN"/>
        </w:rPr>
        <w:t>maxRank</w:t>
      </w:r>
      <w:proofErr w:type="spellEnd"/>
      <w:r w:rsidR="00AD5DCF">
        <w:rPr>
          <w:rStyle w:val="aff0"/>
          <w:rFonts w:eastAsiaTheme="minorEastAsia" w:hint="eastAsia"/>
          <w:b w:val="0"/>
          <w:i/>
          <w:szCs w:val="20"/>
          <w:lang w:val="en-CA" w:eastAsia="zh-CN"/>
        </w:rPr>
        <w:t>=</w:t>
      </w:r>
      <w:r w:rsidR="00AD5DCF" w:rsidRPr="009928FB">
        <w:rPr>
          <w:rStyle w:val="aff0"/>
          <w:rFonts w:eastAsiaTheme="minorEastAsia" w:hint="eastAsia"/>
          <w:b w:val="0"/>
          <w:i/>
          <w:szCs w:val="20"/>
          <w:lang w:val="en-CA" w:eastAsia="zh-CN"/>
        </w:rPr>
        <w:t>2</w:t>
      </w:r>
      <w:r w:rsidR="00AD5DCF">
        <w:rPr>
          <w:rStyle w:val="aff0"/>
          <w:rFonts w:eastAsiaTheme="minorEastAsia" w:hint="eastAsia"/>
          <w:b w:val="0"/>
          <w:szCs w:val="20"/>
          <w:lang w:val="en-CA" w:eastAsia="zh-CN"/>
        </w:rPr>
        <w:t>,</w:t>
      </w:r>
      <w:r w:rsidR="00AD5DCF" w:rsidRPr="00AD5DCF">
        <w:rPr>
          <w:rStyle w:val="aff0"/>
          <w:rFonts w:eastAsiaTheme="minorEastAsia" w:hint="eastAsia"/>
          <w:b w:val="0"/>
          <w:szCs w:val="20"/>
          <w:lang w:val="en-CA" w:eastAsia="zh-CN"/>
        </w:rPr>
        <w:t xml:space="preserve"> </w:t>
      </w:r>
      <w:r w:rsidR="00AD5DCF">
        <w:rPr>
          <w:rStyle w:val="aff0"/>
          <w:rFonts w:eastAsiaTheme="minorEastAsia" w:hint="eastAsia"/>
          <w:b w:val="0"/>
          <w:szCs w:val="20"/>
          <w:lang w:val="en-CA" w:eastAsia="zh-CN"/>
        </w:rPr>
        <w:t>one PTRS-DMRS association field is used</w:t>
      </w:r>
      <w:r w:rsidR="008459B1">
        <w:rPr>
          <w:rStyle w:val="aff0"/>
          <w:rFonts w:eastAsiaTheme="minorEastAsia" w:hint="eastAsia"/>
          <w:b w:val="0"/>
          <w:szCs w:val="20"/>
          <w:lang w:val="en-CA" w:eastAsia="zh-CN"/>
        </w:rPr>
        <w:t xml:space="preserve">, and the association between PTRS port(s) and DMRS port(s) depends on two SRI </w:t>
      </w:r>
      <w:proofErr w:type="gramStart"/>
      <w:r w:rsidR="008459B1">
        <w:rPr>
          <w:rStyle w:val="aff0"/>
          <w:rFonts w:eastAsiaTheme="minorEastAsia" w:hint="eastAsia"/>
          <w:b w:val="0"/>
          <w:szCs w:val="20"/>
          <w:lang w:val="en-CA" w:eastAsia="zh-CN"/>
        </w:rPr>
        <w:t>fields</w:t>
      </w:r>
      <w:proofErr w:type="gramEnd"/>
      <w:r w:rsidR="008459B1">
        <w:rPr>
          <w:rStyle w:val="aff0"/>
          <w:rFonts w:eastAsiaTheme="minorEastAsia" w:hint="eastAsia"/>
          <w:b w:val="0"/>
          <w:szCs w:val="20"/>
          <w:lang w:val="en-CA" w:eastAsia="zh-CN"/>
        </w:rPr>
        <w:t xml:space="preserve"> and/or two TPMI fields. </w:t>
      </w:r>
      <w:r w:rsidR="00AD5DCF">
        <w:rPr>
          <w:rStyle w:val="aff0"/>
          <w:rFonts w:eastAsiaTheme="minorEastAsia" w:hint="eastAsia"/>
          <w:b w:val="0"/>
          <w:szCs w:val="20"/>
          <w:lang w:val="en-CA" w:eastAsia="zh-CN"/>
        </w:rPr>
        <w:t xml:space="preserve">As we discussed in Section 2.1.2, the </w:t>
      </w:r>
      <w:r w:rsidR="00AD5DCF" w:rsidRPr="00D32F8F">
        <w:rPr>
          <w:rStyle w:val="aff0"/>
          <w:rFonts w:eastAsiaTheme="minorEastAsia"/>
          <w:b w:val="0"/>
          <w:szCs w:val="20"/>
          <w:lang w:val="en-CA" w:eastAsia="zh-CN"/>
        </w:rPr>
        <w:t xml:space="preserve">layer combinations of {1+3} and {3+1} </w:t>
      </w:r>
      <w:r w:rsidR="00AD5DCF" w:rsidRPr="00D32F8F">
        <w:rPr>
          <w:rStyle w:val="aff0"/>
          <w:rFonts w:eastAsiaTheme="minorEastAsia" w:hint="eastAsia"/>
          <w:b w:val="0"/>
          <w:szCs w:val="20"/>
          <w:lang w:val="en-CA" w:eastAsia="zh-CN"/>
        </w:rPr>
        <w:t>are not supported</w:t>
      </w:r>
      <w:r w:rsidR="00AD5DCF">
        <w:rPr>
          <w:rStyle w:val="aff0"/>
          <w:rFonts w:eastAsiaTheme="minorEastAsia" w:hint="eastAsia"/>
          <w:b w:val="0"/>
          <w:szCs w:val="20"/>
          <w:lang w:val="en-CA" w:eastAsia="zh-CN"/>
        </w:rPr>
        <w:t xml:space="preserve">, and the maximum number of layers for each panel is 2. Besides, SDM and TDM scheme have similar precoding indication framework (e.g., two SRI </w:t>
      </w:r>
      <w:proofErr w:type="gramStart"/>
      <w:r w:rsidR="00AD5DCF">
        <w:rPr>
          <w:rStyle w:val="aff0"/>
          <w:rFonts w:eastAsiaTheme="minorEastAsia" w:hint="eastAsia"/>
          <w:b w:val="0"/>
          <w:szCs w:val="20"/>
          <w:lang w:val="en-CA" w:eastAsia="zh-CN"/>
        </w:rPr>
        <w:t>fields</w:t>
      </w:r>
      <w:proofErr w:type="gramEnd"/>
      <w:r w:rsidR="00AD5DCF">
        <w:rPr>
          <w:rStyle w:val="aff0"/>
          <w:rFonts w:eastAsiaTheme="minorEastAsia" w:hint="eastAsia"/>
          <w:b w:val="0"/>
          <w:szCs w:val="20"/>
          <w:lang w:val="en-CA" w:eastAsia="zh-CN"/>
        </w:rPr>
        <w:t xml:space="preserve"> and/or two TPMI fields). Therefore, the PTRS-DMRS association indication method in TDM based PUSCH repetition when </w:t>
      </w:r>
      <w:proofErr w:type="spellStart"/>
      <w:r w:rsidR="00AD5DCF" w:rsidRPr="009928FB">
        <w:rPr>
          <w:rStyle w:val="aff0"/>
          <w:rFonts w:eastAsiaTheme="minorEastAsia" w:hint="eastAsia"/>
          <w:b w:val="0"/>
          <w:i/>
          <w:szCs w:val="20"/>
          <w:lang w:val="en-CA" w:eastAsia="zh-CN"/>
        </w:rPr>
        <w:t>maxRank</w:t>
      </w:r>
      <w:proofErr w:type="spellEnd"/>
      <w:r w:rsidR="00AD5DCF">
        <w:rPr>
          <w:rStyle w:val="aff0"/>
          <w:rFonts w:eastAsiaTheme="minorEastAsia" w:hint="eastAsia"/>
          <w:b w:val="0"/>
          <w:i/>
          <w:szCs w:val="20"/>
          <w:lang w:val="en-CA" w:eastAsia="zh-CN"/>
        </w:rPr>
        <w:t>=</w:t>
      </w:r>
      <w:r w:rsidR="00AD5DCF" w:rsidRPr="009928FB">
        <w:rPr>
          <w:rStyle w:val="aff0"/>
          <w:rFonts w:eastAsiaTheme="minorEastAsia" w:hint="eastAsia"/>
          <w:b w:val="0"/>
          <w:i/>
          <w:szCs w:val="20"/>
          <w:lang w:val="en-CA" w:eastAsia="zh-CN"/>
        </w:rPr>
        <w:t>2</w:t>
      </w:r>
      <w:r w:rsidR="00AD5DCF">
        <w:rPr>
          <w:rStyle w:val="aff0"/>
          <w:rFonts w:eastAsiaTheme="minorEastAsia" w:hint="eastAsia"/>
          <w:b w:val="0"/>
          <w:i/>
          <w:szCs w:val="20"/>
          <w:lang w:val="en-CA" w:eastAsia="zh-CN"/>
        </w:rPr>
        <w:t xml:space="preserve"> </w:t>
      </w:r>
      <w:r w:rsidR="00AD5DCF">
        <w:rPr>
          <w:rStyle w:val="aff0"/>
          <w:rFonts w:eastAsiaTheme="minorEastAsia" w:hint="eastAsia"/>
          <w:b w:val="0"/>
          <w:szCs w:val="20"/>
          <w:lang w:val="en-CA" w:eastAsia="zh-CN"/>
        </w:rPr>
        <w:t xml:space="preserve">can be reused for SDM scheme directly. </w:t>
      </w:r>
      <w:r w:rsidR="008459B1">
        <w:rPr>
          <w:rStyle w:val="aff0"/>
          <w:rFonts w:eastAsiaTheme="minorEastAsia" w:hint="eastAsia"/>
          <w:b w:val="0"/>
          <w:szCs w:val="20"/>
          <w:lang w:val="en-CA" w:eastAsia="zh-CN"/>
        </w:rPr>
        <w:t xml:space="preserve">In other words, </w:t>
      </w:r>
      <w:r w:rsidR="008459B1" w:rsidRPr="008459B1">
        <w:rPr>
          <w:rStyle w:val="aff0"/>
          <w:rFonts w:eastAsiaTheme="minorEastAsia" w:hint="eastAsia"/>
          <w:b w:val="0"/>
          <w:szCs w:val="20"/>
          <w:lang w:val="en-CA" w:eastAsia="zh-CN"/>
        </w:rPr>
        <w:t>Table 7.3.1.1.2</w:t>
      </w:r>
      <w:r w:rsidR="008459B1" w:rsidRPr="008459B1">
        <w:rPr>
          <w:rStyle w:val="aff0"/>
          <w:rFonts w:eastAsiaTheme="minorEastAsia"/>
          <w:b w:val="0"/>
          <w:szCs w:val="20"/>
          <w:lang w:val="en-CA" w:eastAsia="zh-CN"/>
        </w:rPr>
        <w:t>-</w:t>
      </w:r>
      <w:r w:rsidR="008459B1" w:rsidRPr="008459B1">
        <w:rPr>
          <w:rStyle w:val="aff0"/>
          <w:rFonts w:eastAsiaTheme="minorEastAsia" w:hint="eastAsia"/>
          <w:b w:val="0"/>
          <w:szCs w:val="20"/>
          <w:lang w:val="en-CA" w:eastAsia="zh-CN"/>
        </w:rPr>
        <w:t>25</w:t>
      </w:r>
      <w:r w:rsidR="008459B1" w:rsidRPr="008459B1">
        <w:rPr>
          <w:rStyle w:val="aff0"/>
          <w:rFonts w:eastAsiaTheme="minorEastAsia"/>
          <w:b w:val="0"/>
          <w:szCs w:val="20"/>
          <w:lang w:val="en-CA" w:eastAsia="zh-CN"/>
        </w:rPr>
        <w:t>A</w:t>
      </w:r>
      <w:r w:rsidR="008459B1" w:rsidRPr="008459B1">
        <w:rPr>
          <w:rStyle w:val="aff0"/>
          <w:rFonts w:eastAsiaTheme="minorEastAsia" w:hint="eastAsia"/>
          <w:b w:val="0"/>
          <w:szCs w:val="20"/>
          <w:lang w:val="en-CA" w:eastAsia="zh-CN"/>
        </w:rPr>
        <w:t xml:space="preserve"> is used to </w:t>
      </w:r>
      <w:r w:rsidR="00ED1A4A">
        <w:rPr>
          <w:rStyle w:val="aff0"/>
          <w:rFonts w:eastAsiaTheme="minorEastAsia" w:hint="eastAsia"/>
          <w:b w:val="0"/>
          <w:szCs w:val="20"/>
          <w:lang w:val="en-CA" w:eastAsia="zh-CN"/>
        </w:rPr>
        <w:t>indicate</w:t>
      </w:r>
      <w:r w:rsidR="005B0C15">
        <w:rPr>
          <w:rStyle w:val="aff0"/>
          <w:rFonts w:eastAsiaTheme="minorEastAsia" w:hint="eastAsia"/>
          <w:b w:val="0"/>
          <w:szCs w:val="20"/>
          <w:lang w:val="en-CA" w:eastAsia="zh-CN"/>
        </w:rPr>
        <w:t xml:space="preserve"> PTRS-DMRS association.</w:t>
      </w:r>
    </w:p>
    <w:p w14:paraId="52B5C520" w14:textId="77777777" w:rsidR="008459B1" w:rsidRPr="00ED4AF8" w:rsidRDefault="008459B1" w:rsidP="008459B1">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w:t>
      </w:r>
      <w:r w:rsidRPr="00ED4AF8">
        <w:rPr>
          <w:lang w:eastAsia="zh-CN"/>
        </w:rPr>
        <w:t>5A</w:t>
      </w:r>
      <w:r w:rsidRPr="00ED4AF8">
        <w:rPr>
          <w:rFonts w:hint="eastAsia"/>
          <w:lang w:eastAsia="zh-CN"/>
        </w:rPr>
        <w:t xml:space="preserve">: </w:t>
      </w:r>
      <w:r w:rsidRPr="00ED4AF8">
        <w:rPr>
          <w:lang w:eastAsia="zh-CN"/>
        </w:rPr>
        <w:t>PTRS-DMRS association for UL PTRS port 0 or for the actual UL PT-RS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283"/>
        <w:gridCol w:w="1276"/>
        <w:gridCol w:w="3309"/>
      </w:tblGrid>
      <w:tr w:rsidR="008459B1" w:rsidRPr="00ED4AF8" w14:paraId="2B8B6463" w14:textId="77777777" w:rsidTr="008459B1">
        <w:trPr>
          <w:trHeight w:val="412"/>
          <w:jc w:val="center"/>
        </w:trPr>
        <w:tc>
          <w:tcPr>
            <w:tcW w:w="1271" w:type="dxa"/>
            <w:shd w:val="clear" w:color="auto" w:fill="D9D9D9"/>
            <w:vAlign w:val="center"/>
          </w:tcPr>
          <w:p w14:paraId="22584CB8" w14:textId="77777777" w:rsidR="008459B1" w:rsidRPr="00ED4AF8" w:rsidRDefault="008459B1" w:rsidP="008459B1">
            <w:pPr>
              <w:pStyle w:val="TAC"/>
              <w:rPr>
                <w:rFonts w:cs="Arial"/>
                <w:lang w:eastAsia="zh-CN"/>
              </w:rPr>
            </w:pPr>
            <w:r w:rsidRPr="00ED4AF8">
              <w:rPr>
                <w:rFonts w:cs="Arial"/>
                <w:b/>
                <w:bCs/>
                <w:sz w:val="16"/>
                <w:szCs w:val="16"/>
              </w:rPr>
              <w:t>Value</w:t>
            </w:r>
            <w:r w:rsidRPr="00ED4AF8">
              <w:rPr>
                <w:rFonts w:cs="Arial"/>
                <w:b/>
                <w:bCs/>
                <w:sz w:val="16"/>
                <w:szCs w:val="16"/>
                <w:lang w:eastAsia="zh-CN"/>
              </w:rPr>
              <w:t xml:space="preserve"> of MSB</w:t>
            </w:r>
          </w:p>
        </w:tc>
        <w:tc>
          <w:tcPr>
            <w:tcW w:w="3119" w:type="dxa"/>
            <w:shd w:val="clear" w:color="auto" w:fill="D9D9D9"/>
            <w:vAlign w:val="center"/>
          </w:tcPr>
          <w:p w14:paraId="3083FE7E" w14:textId="77777777" w:rsidR="008459B1" w:rsidRPr="00ED4AF8" w:rsidRDefault="008459B1" w:rsidP="008459B1">
            <w:pPr>
              <w:pStyle w:val="TAC"/>
              <w:rPr>
                <w:rFonts w:cs="Arial"/>
              </w:rPr>
            </w:pPr>
            <w:r w:rsidRPr="00ED4AF8">
              <w:rPr>
                <w:rFonts w:cs="Arial"/>
                <w:b/>
                <w:bCs/>
                <w:sz w:val="16"/>
                <w:szCs w:val="16"/>
              </w:rPr>
              <w:t>DMRS port</w:t>
            </w:r>
          </w:p>
        </w:tc>
        <w:tc>
          <w:tcPr>
            <w:tcW w:w="283" w:type="dxa"/>
            <w:shd w:val="clear" w:color="auto" w:fill="auto"/>
          </w:tcPr>
          <w:p w14:paraId="52C704D5" w14:textId="77777777" w:rsidR="008459B1" w:rsidRPr="00ED4AF8" w:rsidRDefault="008459B1" w:rsidP="008459B1">
            <w:pPr>
              <w:jc w:val="center"/>
              <w:rPr>
                <w:rFonts w:ascii="Arial" w:hAnsi="Arial" w:cs="Arial"/>
                <w:b/>
                <w:bCs/>
                <w:sz w:val="2"/>
                <w:szCs w:val="10"/>
              </w:rPr>
            </w:pPr>
          </w:p>
        </w:tc>
        <w:tc>
          <w:tcPr>
            <w:tcW w:w="1276" w:type="dxa"/>
            <w:shd w:val="clear" w:color="auto" w:fill="D9D9D9"/>
            <w:vAlign w:val="center"/>
          </w:tcPr>
          <w:p w14:paraId="38115026" w14:textId="77777777" w:rsidR="008459B1" w:rsidRPr="00ED4AF8" w:rsidRDefault="008459B1" w:rsidP="008459B1">
            <w:pPr>
              <w:jc w:val="center"/>
              <w:rPr>
                <w:rFonts w:ascii="Arial" w:hAnsi="Arial" w:cs="Arial"/>
              </w:rPr>
            </w:pPr>
            <w:r w:rsidRPr="00ED4AF8">
              <w:rPr>
                <w:rFonts w:ascii="Arial" w:hAnsi="Arial" w:cs="Arial"/>
                <w:b/>
                <w:bCs/>
                <w:sz w:val="16"/>
                <w:szCs w:val="16"/>
              </w:rPr>
              <w:t>Value</w:t>
            </w:r>
            <w:r w:rsidRPr="00ED4AF8">
              <w:rPr>
                <w:rFonts w:ascii="Arial" w:hAnsi="Arial" w:cs="Arial"/>
                <w:b/>
                <w:bCs/>
                <w:sz w:val="16"/>
                <w:szCs w:val="16"/>
                <w:lang w:eastAsia="zh-CN"/>
              </w:rPr>
              <w:t xml:space="preserve"> of LSB</w:t>
            </w:r>
          </w:p>
        </w:tc>
        <w:tc>
          <w:tcPr>
            <w:tcW w:w="3309" w:type="dxa"/>
            <w:shd w:val="clear" w:color="auto" w:fill="D9D9D9"/>
            <w:vAlign w:val="center"/>
          </w:tcPr>
          <w:p w14:paraId="0B3C8372" w14:textId="77777777" w:rsidR="008459B1" w:rsidRPr="00ED4AF8" w:rsidRDefault="008459B1" w:rsidP="008459B1">
            <w:pPr>
              <w:jc w:val="center"/>
              <w:rPr>
                <w:rFonts w:ascii="Arial" w:hAnsi="Arial" w:cs="Arial"/>
              </w:rPr>
            </w:pPr>
            <w:r w:rsidRPr="00ED4AF8">
              <w:rPr>
                <w:rFonts w:ascii="Arial" w:hAnsi="Arial" w:cs="Arial"/>
                <w:b/>
                <w:bCs/>
                <w:sz w:val="16"/>
                <w:szCs w:val="16"/>
              </w:rPr>
              <w:t>DMRS port</w:t>
            </w:r>
          </w:p>
        </w:tc>
      </w:tr>
      <w:tr w:rsidR="008459B1" w:rsidRPr="00ED4AF8" w14:paraId="04A9AEC8" w14:textId="77777777" w:rsidTr="008459B1">
        <w:trPr>
          <w:trHeight w:val="222"/>
          <w:jc w:val="center"/>
        </w:trPr>
        <w:tc>
          <w:tcPr>
            <w:tcW w:w="1271" w:type="dxa"/>
            <w:shd w:val="clear" w:color="auto" w:fill="auto"/>
            <w:vAlign w:val="center"/>
          </w:tcPr>
          <w:p w14:paraId="1D96F7BE" w14:textId="77777777" w:rsidR="008459B1" w:rsidRPr="00ED4AF8" w:rsidRDefault="008459B1" w:rsidP="008459B1">
            <w:pPr>
              <w:pStyle w:val="TAC"/>
              <w:rPr>
                <w:rFonts w:cs="Arial"/>
              </w:rPr>
            </w:pPr>
            <w:r w:rsidRPr="00ED4AF8">
              <w:rPr>
                <w:rFonts w:cs="Arial"/>
                <w:sz w:val="16"/>
                <w:szCs w:val="16"/>
              </w:rPr>
              <w:t>0</w:t>
            </w:r>
          </w:p>
        </w:tc>
        <w:tc>
          <w:tcPr>
            <w:tcW w:w="3119" w:type="dxa"/>
            <w:shd w:val="clear" w:color="auto" w:fill="auto"/>
            <w:vAlign w:val="center"/>
          </w:tcPr>
          <w:p w14:paraId="43AAFC54" w14:textId="77777777" w:rsidR="008459B1" w:rsidRPr="00ED4AF8" w:rsidRDefault="008459B1" w:rsidP="008459B1">
            <w:pPr>
              <w:pStyle w:val="TAC"/>
              <w:rPr>
                <w:rFonts w:cs="Arial"/>
                <w:lang w:eastAsia="zh-CN"/>
              </w:rPr>
            </w:pPr>
            <w:r w:rsidRPr="00ED4AF8">
              <w:rPr>
                <w:rFonts w:cs="Arial"/>
                <w:sz w:val="16"/>
                <w:szCs w:val="16"/>
              </w:rPr>
              <w:t>1</w:t>
            </w:r>
            <w:r w:rsidRPr="00ED4AF8">
              <w:rPr>
                <w:rFonts w:cs="Arial"/>
                <w:sz w:val="16"/>
                <w:szCs w:val="16"/>
                <w:vertAlign w:val="superscript"/>
              </w:rPr>
              <w:t>st</w:t>
            </w:r>
            <w:r w:rsidRPr="00ED4AF8">
              <w:rPr>
                <w:rFonts w:cs="Arial"/>
                <w:sz w:val="16"/>
                <w:szCs w:val="16"/>
              </w:rPr>
              <w:t xml:space="preserve"> scheduled DMRS port</w:t>
            </w:r>
            <w:r w:rsidRPr="00ED4AF8">
              <w:rPr>
                <w:rFonts w:cs="Arial"/>
                <w:sz w:val="16"/>
                <w:szCs w:val="16"/>
                <w:lang w:eastAsia="zh-CN"/>
              </w:rPr>
              <w:t xml:space="preserve"> </w:t>
            </w:r>
            <w:r w:rsidRPr="00ED4AF8">
              <w:rPr>
                <w:rFonts w:cs="Arial" w:hint="eastAsia"/>
                <w:sz w:val="16"/>
                <w:szCs w:val="16"/>
                <w:lang w:eastAsia="zh-CN"/>
              </w:rPr>
              <w:t xml:space="preserve"> </w:t>
            </w:r>
            <w:r w:rsidRPr="00ED4AF8">
              <w:rPr>
                <w:rFonts w:cs="Arial"/>
                <w:sz w:val="16"/>
                <w:szCs w:val="16"/>
                <w:lang w:eastAsia="zh-CN"/>
              </w:rPr>
              <w:t>corresponding to SRS resource indicator field and/or Precoding information and number of layers field</w:t>
            </w:r>
          </w:p>
        </w:tc>
        <w:tc>
          <w:tcPr>
            <w:tcW w:w="283" w:type="dxa"/>
          </w:tcPr>
          <w:p w14:paraId="119F0739" w14:textId="77777777" w:rsidR="008459B1" w:rsidRPr="00ED4AF8" w:rsidRDefault="008459B1" w:rsidP="008459B1">
            <w:pPr>
              <w:jc w:val="center"/>
              <w:rPr>
                <w:rFonts w:ascii="Arial" w:hAnsi="Arial" w:cs="Arial"/>
                <w:sz w:val="2"/>
                <w:szCs w:val="10"/>
              </w:rPr>
            </w:pPr>
          </w:p>
        </w:tc>
        <w:tc>
          <w:tcPr>
            <w:tcW w:w="1276" w:type="dxa"/>
            <w:vAlign w:val="center"/>
          </w:tcPr>
          <w:p w14:paraId="1CE4CDFB" w14:textId="77777777" w:rsidR="008459B1" w:rsidRPr="00ED4AF8" w:rsidRDefault="008459B1" w:rsidP="008459B1">
            <w:pPr>
              <w:jc w:val="center"/>
              <w:rPr>
                <w:rFonts w:ascii="Arial" w:hAnsi="Arial" w:cs="Arial"/>
              </w:rPr>
            </w:pPr>
            <w:r w:rsidRPr="00ED4AF8">
              <w:rPr>
                <w:rFonts w:ascii="Arial" w:hAnsi="Arial" w:cs="Arial"/>
                <w:sz w:val="16"/>
                <w:szCs w:val="16"/>
              </w:rPr>
              <w:t>0</w:t>
            </w:r>
          </w:p>
        </w:tc>
        <w:tc>
          <w:tcPr>
            <w:tcW w:w="3309" w:type="dxa"/>
            <w:vAlign w:val="center"/>
          </w:tcPr>
          <w:p w14:paraId="10BED979" w14:textId="77777777" w:rsidR="008459B1" w:rsidRPr="00ED4AF8" w:rsidRDefault="008459B1" w:rsidP="008459B1">
            <w:pPr>
              <w:pStyle w:val="TAC"/>
              <w:rPr>
                <w:rFonts w:cs="Arial"/>
                <w:sz w:val="16"/>
                <w:szCs w:val="16"/>
              </w:rPr>
            </w:pPr>
            <w:r w:rsidRPr="00ED4AF8">
              <w:rPr>
                <w:rFonts w:cs="Arial"/>
                <w:sz w:val="16"/>
                <w:szCs w:val="16"/>
              </w:rPr>
              <w:t>1st scheduled DMRS port</w:t>
            </w:r>
            <w:r w:rsidRPr="00ED4AF8">
              <w:rPr>
                <w:rFonts w:cs="Arial" w:hint="eastAsia"/>
                <w:sz w:val="16"/>
                <w:szCs w:val="16"/>
              </w:rPr>
              <w:t xml:space="preserve"> </w:t>
            </w:r>
            <w:r w:rsidRPr="00ED4AF8">
              <w:rPr>
                <w:rFonts w:cs="Arial"/>
                <w:sz w:val="16"/>
                <w:szCs w:val="16"/>
              </w:rPr>
              <w:t xml:space="preserve">corresponding to Second </w:t>
            </w:r>
            <w:r w:rsidRPr="00ED4AF8">
              <w:rPr>
                <w:rFonts w:cs="Arial"/>
                <w:sz w:val="16"/>
                <w:szCs w:val="16"/>
                <w:lang w:eastAsia="zh-CN"/>
              </w:rPr>
              <w:t xml:space="preserve">SRS resource indicator field and/or </w:t>
            </w:r>
            <w:r w:rsidRPr="00ED4AF8">
              <w:rPr>
                <w:rFonts w:cs="Arial"/>
                <w:sz w:val="16"/>
                <w:szCs w:val="16"/>
              </w:rPr>
              <w:t>Second</w:t>
            </w:r>
            <w:r w:rsidRPr="00ED4AF8">
              <w:rPr>
                <w:rFonts w:cs="Arial"/>
                <w:sz w:val="16"/>
                <w:szCs w:val="16"/>
                <w:lang w:eastAsia="zh-CN"/>
              </w:rPr>
              <w:t xml:space="preserve"> Precoding information field </w:t>
            </w:r>
          </w:p>
        </w:tc>
      </w:tr>
      <w:tr w:rsidR="008459B1" w:rsidRPr="00ED4AF8" w14:paraId="6089B63F" w14:textId="77777777" w:rsidTr="008459B1">
        <w:trPr>
          <w:trHeight w:val="206"/>
          <w:jc w:val="center"/>
        </w:trPr>
        <w:tc>
          <w:tcPr>
            <w:tcW w:w="1271" w:type="dxa"/>
            <w:shd w:val="clear" w:color="auto" w:fill="auto"/>
            <w:vAlign w:val="center"/>
          </w:tcPr>
          <w:p w14:paraId="7CA2EE7E" w14:textId="77777777" w:rsidR="008459B1" w:rsidRPr="00ED4AF8" w:rsidRDefault="008459B1" w:rsidP="008459B1">
            <w:pPr>
              <w:pStyle w:val="TAC"/>
              <w:rPr>
                <w:rFonts w:cs="Arial"/>
                <w:lang w:eastAsia="zh-CN"/>
              </w:rPr>
            </w:pPr>
            <w:r w:rsidRPr="00ED4AF8">
              <w:rPr>
                <w:rFonts w:cs="Arial"/>
                <w:sz w:val="16"/>
                <w:szCs w:val="16"/>
              </w:rPr>
              <w:t>1</w:t>
            </w:r>
          </w:p>
        </w:tc>
        <w:tc>
          <w:tcPr>
            <w:tcW w:w="3119" w:type="dxa"/>
            <w:shd w:val="clear" w:color="auto" w:fill="auto"/>
            <w:vAlign w:val="center"/>
          </w:tcPr>
          <w:p w14:paraId="11A44EB0" w14:textId="77777777" w:rsidR="008459B1" w:rsidRPr="00ED4AF8" w:rsidRDefault="008459B1" w:rsidP="008459B1">
            <w:pPr>
              <w:pStyle w:val="TAC"/>
              <w:rPr>
                <w:rFonts w:cs="Arial"/>
                <w:sz w:val="16"/>
                <w:szCs w:val="16"/>
                <w:lang w:eastAsia="zh-CN"/>
              </w:rPr>
            </w:pPr>
            <w:r w:rsidRPr="00ED4AF8">
              <w:rPr>
                <w:rFonts w:cs="Arial"/>
                <w:sz w:val="16"/>
                <w:szCs w:val="16"/>
                <w:lang w:eastAsia="zh-CN"/>
              </w:rPr>
              <w:t>2</w:t>
            </w:r>
            <w:r w:rsidRPr="00ED4AF8">
              <w:rPr>
                <w:rFonts w:cs="Arial"/>
                <w:sz w:val="16"/>
                <w:szCs w:val="16"/>
                <w:vertAlign w:val="superscript"/>
                <w:lang w:eastAsia="zh-CN"/>
              </w:rPr>
              <w:t>nd</w:t>
            </w:r>
            <w:r w:rsidRPr="00ED4AF8">
              <w:rPr>
                <w:rFonts w:cs="Arial"/>
                <w:sz w:val="16"/>
                <w:szCs w:val="16"/>
                <w:lang w:eastAsia="zh-CN"/>
              </w:rPr>
              <w:t xml:space="preserve"> scheduled DMRS port </w:t>
            </w:r>
            <w:r w:rsidRPr="00ED4AF8">
              <w:rPr>
                <w:rFonts w:cs="Arial" w:hint="eastAsia"/>
                <w:sz w:val="16"/>
                <w:szCs w:val="16"/>
                <w:lang w:eastAsia="zh-CN"/>
              </w:rPr>
              <w:t xml:space="preserve"> </w:t>
            </w:r>
            <w:r w:rsidRPr="00ED4AF8">
              <w:rPr>
                <w:rFonts w:cs="Arial"/>
                <w:sz w:val="16"/>
                <w:szCs w:val="16"/>
                <w:lang w:eastAsia="zh-CN"/>
              </w:rPr>
              <w:t>corresponding to SRS resource indicator field and/or Precoding information and number of layers field</w:t>
            </w:r>
          </w:p>
        </w:tc>
        <w:tc>
          <w:tcPr>
            <w:tcW w:w="283" w:type="dxa"/>
          </w:tcPr>
          <w:p w14:paraId="676B739A" w14:textId="77777777" w:rsidR="008459B1" w:rsidRPr="00ED4AF8" w:rsidRDefault="008459B1" w:rsidP="008459B1">
            <w:pPr>
              <w:jc w:val="center"/>
              <w:rPr>
                <w:rFonts w:ascii="Arial" w:hAnsi="Arial" w:cs="Arial"/>
                <w:sz w:val="2"/>
                <w:szCs w:val="10"/>
              </w:rPr>
            </w:pPr>
          </w:p>
        </w:tc>
        <w:tc>
          <w:tcPr>
            <w:tcW w:w="1276" w:type="dxa"/>
            <w:vAlign w:val="center"/>
          </w:tcPr>
          <w:p w14:paraId="203EC798" w14:textId="77777777" w:rsidR="008459B1" w:rsidRPr="00ED4AF8" w:rsidRDefault="008459B1" w:rsidP="008459B1">
            <w:pPr>
              <w:jc w:val="center"/>
              <w:rPr>
                <w:rFonts w:ascii="Arial" w:hAnsi="Arial" w:cs="Arial"/>
              </w:rPr>
            </w:pPr>
            <w:r w:rsidRPr="00ED4AF8">
              <w:rPr>
                <w:rFonts w:ascii="Arial" w:hAnsi="Arial" w:cs="Arial"/>
                <w:sz w:val="16"/>
                <w:szCs w:val="16"/>
              </w:rPr>
              <w:t>1</w:t>
            </w:r>
          </w:p>
        </w:tc>
        <w:tc>
          <w:tcPr>
            <w:tcW w:w="3309" w:type="dxa"/>
            <w:vAlign w:val="center"/>
          </w:tcPr>
          <w:p w14:paraId="237BD43C" w14:textId="77777777" w:rsidR="008459B1" w:rsidRPr="00ED4AF8" w:rsidRDefault="008459B1" w:rsidP="008459B1">
            <w:pPr>
              <w:pStyle w:val="TAC"/>
              <w:rPr>
                <w:rFonts w:cs="Arial"/>
                <w:sz w:val="16"/>
                <w:szCs w:val="16"/>
              </w:rPr>
            </w:pPr>
            <w:r w:rsidRPr="00ED4AF8">
              <w:rPr>
                <w:rFonts w:cs="Arial"/>
                <w:sz w:val="16"/>
                <w:szCs w:val="16"/>
              </w:rPr>
              <w:t xml:space="preserve">2nd scheduled DMRS port corresponding to Second </w:t>
            </w:r>
            <w:r w:rsidRPr="00ED4AF8">
              <w:rPr>
                <w:rFonts w:cs="Arial"/>
                <w:sz w:val="16"/>
                <w:szCs w:val="16"/>
                <w:lang w:eastAsia="zh-CN"/>
              </w:rPr>
              <w:t xml:space="preserve">SRS resource indicator field and/or </w:t>
            </w:r>
            <w:r w:rsidRPr="00ED4AF8">
              <w:rPr>
                <w:rFonts w:cs="Arial"/>
                <w:sz w:val="16"/>
                <w:szCs w:val="16"/>
              </w:rPr>
              <w:t>Second</w:t>
            </w:r>
            <w:r w:rsidRPr="00ED4AF8">
              <w:rPr>
                <w:rFonts w:cs="Arial"/>
                <w:sz w:val="16"/>
                <w:szCs w:val="16"/>
                <w:lang w:eastAsia="zh-CN"/>
              </w:rPr>
              <w:t xml:space="preserve"> Precoding information field</w:t>
            </w:r>
          </w:p>
        </w:tc>
      </w:tr>
    </w:tbl>
    <w:p w14:paraId="4294B11A" w14:textId="5908B049" w:rsidR="009928FB" w:rsidRPr="00ED1A4A" w:rsidRDefault="00ED1A4A" w:rsidP="00FE15C0">
      <w:pPr>
        <w:spacing w:beforeLines="50" w:before="120" w:afterLines="50" w:after="120" w:line="259" w:lineRule="auto"/>
        <w:jc w:val="both"/>
        <w:rPr>
          <w:rFonts w:eastAsiaTheme="minorEastAsia"/>
          <w:b/>
          <w:lang w:eastAsia="zh-CN"/>
        </w:rPr>
      </w:pPr>
      <w:r w:rsidRPr="00ED1A4A">
        <w:rPr>
          <w:rFonts w:eastAsiaTheme="minorEastAsia" w:hint="eastAsia"/>
          <w:b/>
          <w:lang w:eastAsia="zh-CN"/>
        </w:rPr>
        <w:t xml:space="preserve">Proposal </w:t>
      </w:r>
      <w:r w:rsidR="005B0C15">
        <w:rPr>
          <w:rFonts w:eastAsiaTheme="minorEastAsia" w:hint="eastAsia"/>
          <w:b/>
          <w:lang w:eastAsia="zh-CN"/>
        </w:rPr>
        <w:t>6</w:t>
      </w:r>
      <w:r w:rsidRPr="00ED1A4A">
        <w:rPr>
          <w:rFonts w:eastAsiaTheme="minorEastAsia" w:hint="eastAsia"/>
          <w:b/>
          <w:lang w:eastAsia="zh-CN"/>
        </w:rPr>
        <w:t>: Table 7.3.1.1.2</w:t>
      </w:r>
      <w:r w:rsidRPr="00ED1A4A">
        <w:rPr>
          <w:rFonts w:eastAsiaTheme="minorEastAsia"/>
          <w:b/>
          <w:lang w:eastAsia="zh-CN"/>
        </w:rPr>
        <w:t>-</w:t>
      </w:r>
      <w:r w:rsidRPr="00ED1A4A">
        <w:rPr>
          <w:rFonts w:eastAsiaTheme="minorEastAsia" w:hint="eastAsia"/>
          <w:b/>
          <w:lang w:eastAsia="zh-CN"/>
        </w:rPr>
        <w:t>25</w:t>
      </w:r>
      <w:r w:rsidRPr="00ED1A4A">
        <w:rPr>
          <w:rFonts w:eastAsiaTheme="minorEastAsia"/>
          <w:b/>
          <w:lang w:eastAsia="zh-CN"/>
        </w:rPr>
        <w:t>A</w:t>
      </w:r>
      <w:r w:rsidRPr="00ED1A4A">
        <w:rPr>
          <w:rFonts w:eastAsiaTheme="minorEastAsia" w:hint="eastAsia"/>
          <w:b/>
          <w:lang w:eastAsia="zh-CN"/>
        </w:rPr>
        <w:t xml:space="preserve"> is used to indicate PTRS-DMRS association in SDM scheme.</w:t>
      </w:r>
    </w:p>
    <w:p w14:paraId="1C200CD4" w14:textId="4BCF4184" w:rsidR="00FE15C0" w:rsidRPr="00152F3C" w:rsidRDefault="00FE15C0" w:rsidP="00FE15C0">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2.1.</w:t>
      </w:r>
      <w:r w:rsidR="00F13344">
        <w:rPr>
          <w:rFonts w:ascii="Arial" w:eastAsiaTheme="minorEastAsia" w:hAnsi="Arial" w:cs="Arial" w:hint="eastAsia"/>
          <w:lang w:eastAsia="zh-CN"/>
        </w:rPr>
        <w:t>4</w:t>
      </w:r>
      <w:r>
        <w:rPr>
          <w:rFonts w:ascii="Arial" w:eastAsiaTheme="minorEastAsia" w:hAnsi="Arial" w:cs="Arial" w:hint="eastAsia"/>
          <w:lang w:eastAsia="zh-CN"/>
        </w:rPr>
        <w:t xml:space="preserve"> </w:t>
      </w:r>
      <w:r w:rsidRPr="005B0C15">
        <w:rPr>
          <w:rFonts w:ascii="Arial" w:eastAsiaTheme="minorEastAsia" w:hAnsi="Arial" w:cs="Arial" w:hint="eastAsia"/>
          <w:sz w:val="21"/>
          <w:szCs w:val="21"/>
          <w:lang w:eastAsia="zh-CN"/>
        </w:rPr>
        <w:t xml:space="preserve">Dynamic switching between SDM and </w:t>
      </w:r>
      <w:proofErr w:type="spellStart"/>
      <w:r w:rsidRPr="005B0C15">
        <w:rPr>
          <w:rFonts w:ascii="Arial" w:eastAsiaTheme="minorEastAsia" w:hAnsi="Arial" w:cs="Arial" w:hint="eastAsia"/>
          <w:sz w:val="21"/>
          <w:szCs w:val="21"/>
          <w:lang w:eastAsia="zh-CN"/>
        </w:rPr>
        <w:t>sTRP</w:t>
      </w:r>
      <w:proofErr w:type="spellEnd"/>
      <w:r w:rsidR="00C63807" w:rsidRPr="005B0C15">
        <w:rPr>
          <w:rFonts w:ascii="Arial" w:eastAsiaTheme="minorEastAsia" w:hAnsi="Arial" w:cs="Arial" w:hint="eastAsia"/>
          <w:sz w:val="21"/>
          <w:szCs w:val="21"/>
          <w:lang w:eastAsia="zh-CN"/>
        </w:rPr>
        <w:t xml:space="preserve"> transmission</w:t>
      </w:r>
    </w:p>
    <w:p w14:paraId="275E39EC" w14:textId="70ED9CD7" w:rsidR="00471D77" w:rsidRDefault="00F13344" w:rsidP="005B0C15">
      <w:pPr>
        <w:spacing w:afterLines="50" w:after="120"/>
        <w:jc w:val="both"/>
        <w:rPr>
          <w:rFonts w:eastAsiaTheme="minorEastAsia"/>
          <w:bCs/>
          <w:szCs w:val="20"/>
          <w:lang w:val="en-CA" w:eastAsia="zh-CN"/>
        </w:rPr>
      </w:pPr>
      <w:r w:rsidRPr="00F13344">
        <w:rPr>
          <w:rFonts w:hint="eastAsia"/>
          <w:bCs/>
          <w:szCs w:val="20"/>
          <w:lang w:val="en-CA" w:eastAsia="zh-CN"/>
        </w:rPr>
        <w:t>According to the agreement, dynamic</w:t>
      </w:r>
      <w:r w:rsidRPr="00F13344">
        <w:rPr>
          <w:bCs/>
          <w:szCs w:val="20"/>
          <w:lang w:val="en-CA" w:eastAsia="zh-CN"/>
        </w:rPr>
        <w:t xml:space="preserve"> </w:t>
      </w:r>
      <w:r w:rsidRPr="00307337">
        <w:rPr>
          <w:bCs/>
          <w:szCs w:val="20"/>
          <w:lang w:val="en-CA" w:eastAsia="zh-CN"/>
        </w:rPr>
        <w:t xml:space="preserve">switching between SDM scheme and </w:t>
      </w:r>
      <w:proofErr w:type="spellStart"/>
      <w:r w:rsidRPr="00307337">
        <w:rPr>
          <w:bCs/>
          <w:szCs w:val="20"/>
          <w:lang w:val="en-CA" w:eastAsia="zh-CN"/>
        </w:rPr>
        <w:t>sTRP</w:t>
      </w:r>
      <w:proofErr w:type="spellEnd"/>
      <w:r w:rsidRPr="00307337">
        <w:rPr>
          <w:bCs/>
          <w:szCs w:val="20"/>
          <w:lang w:val="en-CA" w:eastAsia="zh-CN"/>
        </w:rPr>
        <w:t xml:space="preserve"> transmission</w:t>
      </w:r>
      <w:r>
        <w:rPr>
          <w:rFonts w:eastAsiaTheme="minorEastAsia" w:hint="eastAsia"/>
          <w:bCs/>
          <w:szCs w:val="20"/>
          <w:lang w:val="en-CA" w:eastAsia="zh-CN"/>
        </w:rPr>
        <w:t xml:space="preserve"> is supported.</w:t>
      </w:r>
      <w:r w:rsidR="00471D77">
        <w:rPr>
          <w:rFonts w:eastAsiaTheme="minorEastAsia" w:hint="eastAsia"/>
          <w:bCs/>
          <w:szCs w:val="20"/>
          <w:lang w:val="en-CA" w:eastAsia="zh-CN"/>
        </w:rPr>
        <w:t xml:space="preserve"> </w:t>
      </w:r>
      <w:r w:rsidR="00471D77">
        <w:rPr>
          <w:rFonts w:eastAsiaTheme="minorEastAsia" w:hint="eastAsia"/>
          <w:bCs/>
          <w:szCs w:val="20"/>
          <w:lang w:eastAsia="zh-CN"/>
        </w:rPr>
        <w:t>T</w:t>
      </w:r>
      <w:r w:rsidR="00471D77" w:rsidRPr="00307337">
        <w:rPr>
          <w:bCs/>
          <w:szCs w:val="20"/>
          <w:lang w:eastAsia="zh-CN"/>
        </w:rPr>
        <w:t>he indication of dynamic switching</w:t>
      </w:r>
      <w:r w:rsidR="00471D77">
        <w:rPr>
          <w:rFonts w:eastAsiaTheme="minorEastAsia" w:hint="eastAsia"/>
          <w:bCs/>
          <w:szCs w:val="20"/>
          <w:lang w:val="en-CA" w:eastAsia="zh-CN"/>
        </w:rPr>
        <w:t xml:space="preserve"> is for further study. One straightforward method is to reuse SRS resource set indicator field.</w:t>
      </w:r>
      <w:r w:rsidR="009E2B2E">
        <w:rPr>
          <w:rFonts w:eastAsiaTheme="minorEastAsia" w:hint="eastAsia"/>
          <w:bCs/>
          <w:szCs w:val="20"/>
          <w:lang w:val="en-CA" w:eastAsia="zh-CN"/>
        </w:rPr>
        <w:t xml:space="preserve"> Similar to TDM based PUSCH repetition, when </w:t>
      </w:r>
      <w:r w:rsidR="005206A3">
        <w:rPr>
          <w:rFonts w:eastAsiaTheme="minorEastAsia" w:hint="eastAsia"/>
          <w:bCs/>
          <w:szCs w:val="20"/>
          <w:lang w:val="en-CA" w:eastAsia="zh-CN"/>
        </w:rPr>
        <w:t xml:space="preserve">SDM scheme is configured by RRC signaling and </w:t>
      </w:r>
      <w:r w:rsidR="009E2B2E">
        <w:rPr>
          <w:rFonts w:eastAsiaTheme="minorEastAsia"/>
          <w:bCs/>
          <w:szCs w:val="20"/>
          <w:lang w:val="en-CA" w:eastAsia="zh-CN"/>
        </w:rPr>
        <w:t>‘</w:t>
      </w:r>
      <w:r w:rsidR="009E2B2E">
        <w:rPr>
          <w:rFonts w:eastAsiaTheme="minorEastAsia" w:hint="eastAsia"/>
          <w:bCs/>
          <w:szCs w:val="20"/>
          <w:lang w:val="en-CA" w:eastAsia="zh-CN"/>
        </w:rPr>
        <w:t>0</w:t>
      </w:r>
      <w:r w:rsidR="009E2B2E">
        <w:rPr>
          <w:rFonts w:eastAsiaTheme="minorEastAsia"/>
          <w:bCs/>
          <w:szCs w:val="20"/>
          <w:lang w:val="en-CA" w:eastAsia="zh-CN"/>
        </w:rPr>
        <w:t>’</w:t>
      </w:r>
      <w:r w:rsidR="009E2B2E">
        <w:rPr>
          <w:rFonts w:eastAsiaTheme="minorEastAsia" w:hint="eastAsia"/>
          <w:bCs/>
          <w:szCs w:val="20"/>
          <w:lang w:val="en-CA" w:eastAsia="zh-CN"/>
        </w:rPr>
        <w:t xml:space="preserve"> or </w:t>
      </w:r>
      <w:r w:rsidR="009E2B2E">
        <w:rPr>
          <w:rFonts w:eastAsiaTheme="minorEastAsia"/>
          <w:bCs/>
          <w:szCs w:val="20"/>
          <w:lang w:val="en-CA" w:eastAsia="zh-CN"/>
        </w:rPr>
        <w:t>‘</w:t>
      </w:r>
      <w:r w:rsidR="009E2B2E">
        <w:rPr>
          <w:rFonts w:eastAsiaTheme="minorEastAsia" w:hint="eastAsia"/>
          <w:bCs/>
          <w:szCs w:val="20"/>
          <w:lang w:val="en-CA" w:eastAsia="zh-CN"/>
        </w:rPr>
        <w:t>1</w:t>
      </w:r>
      <w:r w:rsidR="009E2B2E">
        <w:rPr>
          <w:rFonts w:eastAsiaTheme="minorEastAsia"/>
          <w:bCs/>
          <w:szCs w:val="20"/>
          <w:lang w:val="en-CA" w:eastAsia="zh-CN"/>
        </w:rPr>
        <w:t>’</w:t>
      </w:r>
      <w:r w:rsidR="009E2B2E">
        <w:rPr>
          <w:rFonts w:eastAsiaTheme="minorEastAsia" w:hint="eastAsia"/>
          <w:bCs/>
          <w:szCs w:val="20"/>
          <w:lang w:val="en-CA" w:eastAsia="zh-CN"/>
        </w:rPr>
        <w:t xml:space="preserve"> is indicated by SRS resource set indicator field, </w:t>
      </w:r>
      <w:proofErr w:type="spellStart"/>
      <w:r w:rsidR="009E2B2E">
        <w:rPr>
          <w:rFonts w:eastAsiaTheme="minorEastAsia" w:hint="eastAsia"/>
          <w:bCs/>
          <w:szCs w:val="20"/>
          <w:lang w:val="en-CA" w:eastAsia="zh-CN"/>
        </w:rPr>
        <w:t>sTRP</w:t>
      </w:r>
      <w:proofErr w:type="spellEnd"/>
      <w:r w:rsidR="009E2B2E">
        <w:rPr>
          <w:rFonts w:eastAsiaTheme="minorEastAsia" w:hint="eastAsia"/>
          <w:bCs/>
          <w:szCs w:val="20"/>
          <w:lang w:val="en-CA" w:eastAsia="zh-CN"/>
        </w:rPr>
        <w:t xml:space="preserve"> transmission will be assumed by UE and only one panel is used in uplink transmission. When </w:t>
      </w:r>
      <w:r w:rsidR="009E2B2E">
        <w:rPr>
          <w:rFonts w:eastAsiaTheme="minorEastAsia"/>
          <w:bCs/>
          <w:szCs w:val="20"/>
          <w:lang w:val="en-CA" w:eastAsia="zh-CN"/>
        </w:rPr>
        <w:t>‘</w:t>
      </w:r>
      <w:r w:rsidR="009E2B2E">
        <w:rPr>
          <w:rFonts w:eastAsiaTheme="minorEastAsia" w:hint="eastAsia"/>
          <w:bCs/>
          <w:szCs w:val="20"/>
          <w:lang w:val="en-CA" w:eastAsia="zh-CN"/>
        </w:rPr>
        <w:t>2</w:t>
      </w:r>
      <w:r w:rsidR="009E2B2E">
        <w:rPr>
          <w:rFonts w:eastAsiaTheme="minorEastAsia"/>
          <w:bCs/>
          <w:szCs w:val="20"/>
          <w:lang w:val="en-CA" w:eastAsia="zh-CN"/>
        </w:rPr>
        <w:t>’</w:t>
      </w:r>
      <w:r w:rsidR="009E2B2E">
        <w:rPr>
          <w:rFonts w:eastAsiaTheme="minorEastAsia" w:hint="eastAsia"/>
          <w:bCs/>
          <w:szCs w:val="20"/>
          <w:lang w:val="en-CA" w:eastAsia="zh-CN"/>
        </w:rPr>
        <w:t xml:space="preserve"> or </w:t>
      </w:r>
      <w:r w:rsidR="009E2B2E">
        <w:rPr>
          <w:rFonts w:eastAsiaTheme="minorEastAsia"/>
          <w:bCs/>
          <w:szCs w:val="20"/>
          <w:lang w:val="en-CA" w:eastAsia="zh-CN"/>
        </w:rPr>
        <w:t>‘</w:t>
      </w:r>
      <w:r w:rsidR="009E2B2E">
        <w:rPr>
          <w:rFonts w:eastAsiaTheme="minorEastAsia" w:hint="eastAsia"/>
          <w:bCs/>
          <w:szCs w:val="20"/>
          <w:lang w:val="en-CA" w:eastAsia="zh-CN"/>
        </w:rPr>
        <w:t>3</w:t>
      </w:r>
      <w:r w:rsidR="009E2B2E">
        <w:rPr>
          <w:rFonts w:eastAsiaTheme="minorEastAsia"/>
          <w:bCs/>
          <w:szCs w:val="20"/>
          <w:lang w:val="en-CA" w:eastAsia="zh-CN"/>
        </w:rPr>
        <w:t>’</w:t>
      </w:r>
      <w:r w:rsidR="009E2B2E">
        <w:rPr>
          <w:rFonts w:eastAsiaTheme="minorEastAsia" w:hint="eastAsia"/>
          <w:bCs/>
          <w:szCs w:val="20"/>
          <w:lang w:val="en-CA" w:eastAsia="zh-CN"/>
        </w:rPr>
        <w:t xml:space="preserve"> is indicated by </w:t>
      </w:r>
      <w:r w:rsidR="005206A3">
        <w:rPr>
          <w:rFonts w:eastAsiaTheme="minorEastAsia" w:hint="eastAsia"/>
          <w:bCs/>
          <w:szCs w:val="20"/>
          <w:lang w:val="en-CA" w:eastAsia="zh-CN"/>
        </w:rPr>
        <w:t>SRS resource set indicator field</w:t>
      </w:r>
      <w:r w:rsidR="00F17F18">
        <w:rPr>
          <w:rFonts w:eastAsiaTheme="minorEastAsia" w:hint="eastAsia"/>
          <w:bCs/>
          <w:szCs w:val="20"/>
          <w:lang w:val="en-CA" w:eastAsia="zh-CN"/>
        </w:rPr>
        <w:t>,</w:t>
      </w:r>
      <w:r w:rsidR="005206A3">
        <w:rPr>
          <w:rFonts w:eastAsiaTheme="minorEastAsia" w:hint="eastAsia"/>
          <w:bCs/>
          <w:szCs w:val="20"/>
          <w:lang w:val="en-CA" w:eastAsia="zh-CN"/>
        </w:rPr>
        <w:t xml:space="preserve"> SDM based PUSCH transmission is assumed by the UE, and two or more panels are used in uplink transmission.</w:t>
      </w:r>
    </w:p>
    <w:p w14:paraId="494AFA1F" w14:textId="25D0C4FC" w:rsidR="00DC1059" w:rsidRDefault="005206A3" w:rsidP="005B0C15">
      <w:pPr>
        <w:spacing w:afterLines="50" w:after="120"/>
        <w:jc w:val="both"/>
        <w:rPr>
          <w:rFonts w:eastAsiaTheme="minorEastAsia"/>
          <w:bCs/>
          <w:szCs w:val="20"/>
          <w:lang w:val="en-CA" w:eastAsia="zh-CN"/>
        </w:rPr>
      </w:pPr>
      <w:r>
        <w:rPr>
          <w:rFonts w:eastAsiaTheme="minorEastAsia" w:hint="eastAsia"/>
          <w:bCs/>
          <w:szCs w:val="20"/>
          <w:lang w:val="en-CA" w:eastAsia="zh-CN"/>
        </w:rPr>
        <w:t>Another issue is</w:t>
      </w:r>
      <w:r w:rsidR="00DC1059">
        <w:rPr>
          <w:rFonts w:eastAsiaTheme="minorEastAsia" w:hint="eastAsia"/>
          <w:bCs/>
          <w:szCs w:val="20"/>
          <w:lang w:val="en-CA" w:eastAsia="zh-CN"/>
        </w:rPr>
        <w:t xml:space="preserve"> how</w:t>
      </w:r>
      <w:r>
        <w:rPr>
          <w:rFonts w:eastAsiaTheme="minorEastAsia" w:hint="eastAsia"/>
          <w:bCs/>
          <w:szCs w:val="20"/>
          <w:lang w:val="en-CA" w:eastAsia="zh-CN"/>
        </w:rPr>
        <w:t xml:space="preserve"> to determine the max number of layers when switching to </w:t>
      </w:r>
      <w:proofErr w:type="spellStart"/>
      <w:r>
        <w:rPr>
          <w:rFonts w:eastAsiaTheme="minorEastAsia" w:hint="eastAsia"/>
          <w:bCs/>
          <w:szCs w:val="20"/>
          <w:lang w:val="en-CA" w:eastAsia="zh-CN"/>
        </w:rPr>
        <w:t>sTRP</w:t>
      </w:r>
      <w:proofErr w:type="spellEnd"/>
      <w:r>
        <w:rPr>
          <w:rFonts w:eastAsiaTheme="minorEastAsia" w:hint="eastAsia"/>
          <w:bCs/>
          <w:szCs w:val="20"/>
          <w:lang w:val="en-CA" w:eastAsia="zh-CN"/>
        </w:rPr>
        <w:t xml:space="preserve"> transmission.</w:t>
      </w:r>
      <w:r w:rsidR="00B264CC">
        <w:rPr>
          <w:rFonts w:eastAsiaTheme="minorEastAsia" w:hint="eastAsia"/>
          <w:bCs/>
          <w:szCs w:val="20"/>
          <w:lang w:val="en-CA" w:eastAsia="zh-CN"/>
        </w:rPr>
        <w:t xml:space="preserve"> From capability point of view, up to four layers can be supported in </w:t>
      </w:r>
      <w:proofErr w:type="spellStart"/>
      <w:r w:rsidR="00B264CC">
        <w:rPr>
          <w:rFonts w:eastAsiaTheme="minorEastAsia" w:hint="eastAsia"/>
          <w:bCs/>
          <w:szCs w:val="20"/>
          <w:lang w:val="en-CA" w:eastAsia="zh-CN"/>
        </w:rPr>
        <w:t>sTRP</w:t>
      </w:r>
      <w:proofErr w:type="spellEnd"/>
      <w:r w:rsidR="00B264CC">
        <w:rPr>
          <w:rFonts w:eastAsiaTheme="minorEastAsia" w:hint="eastAsia"/>
          <w:bCs/>
          <w:szCs w:val="20"/>
          <w:lang w:val="en-CA" w:eastAsia="zh-CN"/>
        </w:rPr>
        <w:t xml:space="preserve"> transmission. </w:t>
      </w:r>
      <w:r w:rsidR="00C57F40">
        <w:rPr>
          <w:rFonts w:eastAsiaTheme="minorEastAsia" w:hint="eastAsia"/>
          <w:bCs/>
          <w:szCs w:val="20"/>
          <w:lang w:val="en-CA" w:eastAsia="zh-CN"/>
        </w:rPr>
        <w:t xml:space="preserve">In order to support </w:t>
      </w:r>
      <w:r w:rsidR="00F17F18">
        <w:rPr>
          <w:rFonts w:eastAsiaTheme="minorEastAsia" w:hint="eastAsia"/>
          <w:bCs/>
          <w:szCs w:val="20"/>
          <w:lang w:val="en-CA" w:eastAsia="zh-CN"/>
        </w:rPr>
        <w:t>four</w:t>
      </w:r>
      <w:r w:rsidR="00C57F40">
        <w:rPr>
          <w:rFonts w:eastAsiaTheme="minorEastAsia" w:hint="eastAsia"/>
          <w:bCs/>
          <w:szCs w:val="20"/>
          <w:lang w:val="en-CA" w:eastAsia="zh-CN"/>
        </w:rPr>
        <w:t xml:space="preserve"> layers in non-codebook based PUSCH transmission, </w:t>
      </w:r>
      <w:r w:rsidR="00F17F18">
        <w:rPr>
          <w:rFonts w:eastAsiaTheme="minorEastAsia" w:hint="eastAsia"/>
          <w:bCs/>
          <w:szCs w:val="20"/>
          <w:lang w:val="en-CA" w:eastAsia="zh-CN"/>
        </w:rPr>
        <w:t>four</w:t>
      </w:r>
      <w:r w:rsidR="00C57F40">
        <w:rPr>
          <w:rFonts w:eastAsiaTheme="minorEastAsia" w:hint="eastAsia"/>
          <w:bCs/>
          <w:szCs w:val="20"/>
          <w:lang w:val="en-CA" w:eastAsia="zh-CN"/>
        </w:rPr>
        <w:t xml:space="preserve"> SRS resources</w:t>
      </w:r>
      <w:r w:rsidR="000F6B41">
        <w:rPr>
          <w:rFonts w:eastAsiaTheme="minorEastAsia" w:hint="eastAsia"/>
          <w:bCs/>
          <w:szCs w:val="20"/>
          <w:lang w:val="en-CA" w:eastAsia="zh-CN"/>
        </w:rPr>
        <w:t xml:space="preserve"> are needed i</w:t>
      </w:r>
      <w:r w:rsidR="00C57F40">
        <w:rPr>
          <w:rFonts w:eastAsiaTheme="minorEastAsia" w:hint="eastAsia"/>
          <w:bCs/>
          <w:szCs w:val="20"/>
          <w:lang w:val="en-CA" w:eastAsia="zh-CN"/>
        </w:rPr>
        <w:t>n one SRS resource set.</w:t>
      </w:r>
      <w:r w:rsidR="000F6B41">
        <w:rPr>
          <w:rFonts w:eastAsiaTheme="minorEastAsia" w:hint="eastAsia"/>
          <w:bCs/>
          <w:szCs w:val="20"/>
          <w:lang w:val="en-CA" w:eastAsia="zh-CN"/>
        </w:rPr>
        <w:t xml:space="preserve"> For codebook based PUSCH transmission, </w:t>
      </w:r>
      <w:r w:rsidR="00DC1059">
        <w:rPr>
          <w:rFonts w:eastAsiaTheme="minorEastAsia" w:hint="eastAsia"/>
          <w:bCs/>
          <w:szCs w:val="20"/>
          <w:lang w:val="en-CA" w:eastAsia="zh-CN"/>
        </w:rPr>
        <w:t xml:space="preserve">if </w:t>
      </w:r>
      <w:proofErr w:type="spellStart"/>
      <w:r w:rsidR="00DC1059" w:rsidRPr="00DC1059">
        <w:rPr>
          <w:rFonts w:eastAsiaTheme="minorEastAsia"/>
          <w:bCs/>
          <w:i/>
          <w:szCs w:val="20"/>
          <w:lang w:val="en-CA" w:eastAsia="zh-CN"/>
        </w:rPr>
        <w:t>ul-FullPowerTransmission</w:t>
      </w:r>
      <w:proofErr w:type="spellEnd"/>
      <w:r w:rsidR="00DC1059" w:rsidRPr="00DC1059">
        <w:rPr>
          <w:rFonts w:eastAsiaTheme="minorEastAsia"/>
          <w:bCs/>
          <w:i/>
          <w:szCs w:val="20"/>
          <w:lang w:val="en-CA" w:eastAsia="zh-CN"/>
        </w:rPr>
        <w:t xml:space="preserve"> = fullpowerMode1</w:t>
      </w:r>
      <w:r w:rsidR="00DC1059" w:rsidRPr="00DC1059">
        <w:rPr>
          <w:rFonts w:eastAsiaTheme="minorEastAsia"/>
          <w:bCs/>
          <w:szCs w:val="20"/>
          <w:lang w:val="en-CA" w:eastAsia="zh-CN"/>
        </w:rPr>
        <w:t xml:space="preserve"> </w:t>
      </w:r>
      <w:r w:rsidR="00DC1059">
        <w:rPr>
          <w:rFonts w:eastAsiaTheme="minorEastAsia" w:hint="eastAsia"/>
          <w:bCs/>
          <w:szCs w:val="20"/>
          <w:lang w:val="en-CA" w:eastAsia="zh-CN"/>
        </w:rPr>
        <w:t xml:space="preserve">and </w:t>
      </w:r>
      <w:r w:rsidR="00DC1059">
        <w:rPr>
          <w:rFonts w:eastAsiaTheme="minorEastAsia"/>
          <w:bCs/>
          <w:szCs w:val="20"/>
          <w:lang w:val="en-CA" w:eastAsia="zh-CN"/>
        </w:rPr>
        <w:t>trans</w:t>
      </w:r>
      <w:r w:rsidR="00DC1059">
        <w:rPr>
          <w:rFonts w:eastAsiaTheme="minorEastAsia" w:hint="eastAsia"/>
          <w:bCs/>
          <w:szCs w:val="20"/>
          <w:lang w:val="en-CA" w:eastAsia="zh-CN"/>
        </w:rPr>
        <w:t xml:space="preserve">form </w:t>
      </w:r>
      <w:proofErr w:type="spellStart"/>
      <w:r w:rsidR="00DC1059">
        <w:rPr>
          <w:rFonts w:eastAsiaTheme="minorEastAsia" w:hint="eastAsia"/>
          <w:bCs/>
          <w:szCs w:val="20"/>
          <w:lang w:val="en-CA" w:eastAsia="zh-CN"/>
        </w:rPr>
        <w:t>precoder</w:t>
      </w:r>
      <w:proofErr w:type="spellEnd"/>
      <w:r w:rsidR="0074298B">
        <w:rPr>
          <w:rFonts w:eastAsiaTheme="minorEastAsia" w:hint="eastAsia"/>
          <w:bCs/>
          <w:szCs w:val="20"/>
          <w:lang w:val="en-CA" w:eastAsia="zh-CN"/>
        </w:rPr>
        <w:t xml:space="preserve"> is disabled</w:t>
      </w:r>
      <w:r w:rsidR="00DC1059">
        <w:rPr>
          <w:rFonts w:eastAsiaTheme="minorEastAsia" w:hint="eastAsia"/>
          <w:bCs/>
          <w:szCs w:val="20"/>
          <w:lang w:val="en-CA" w:eastAsia="zh-CN"/>
        </w:rPr>
        <w:t>, 1 more bit is needed</w:t>
      </w:r>
      <w:r w:rsidR="0074298B">
        <w:rPr>
          <w:rFonts w:eastAsiaTheme="minorEastAsia" w:hint="eastAsia"/>
          <w:bCs/>
          <w:szCs w:val="20"/>
          <w:lang w:val="en-CA" w:eastAsia="zh-CN"/>
        </w:rPr>
        <w:t xml:space="preserve"> by</w:t>
      </w:r>
      <w:r w:rsidR="00354F16">
        <w:rPr>
          <w:rFonts w:eastAsiaTheme="minorEastAsia" w:hint="eastAsia"/>
          <w:bCs/>
          <w:szCs w:val="20"/>
          <w:lang w:val="en-CA" w:eastAsia="zh-CN"/>
        </w:rPr>
        <w:t xml:space="preserve"> TPMI field</w:t>
      </w:r>
      <w:r w:rsidR="0074298B">
        <w:rPr>
          <w:rFonts w:eastAsiaTheme="minorEastAsia" w:hint="eastAsia"/>
          <w:bCs/>
          <w:szCs w:val="20"/>
          <w:lang w:val="en-CA" w:eastAsia="zh-CN"/>
        </w:rPr>
        <w:t xml:space="preserve"> </w:t>
      </w:r>
      <w:r w:rsidR="00354F16">
        <w:rPr>
          <w:rFonts w:eastAsiaTheme="minorEastAsia" w:hint="eastAsia"/>
          <w:bCs/>
          <w:szCs w:val="20"/>
          <w:lang w:val="en-CA" w:eastAsia="zh-CN"/>
        </w:rPr>
        <w:t>if four layers are supported in</w:t>
      </w:r>
      <w:r w:rsidR="00354F16" w:rsidRPr="00354F16">
        <w:rPr>
          <w:rFonts w:eastAsiaTheme="minorEastAsia" w:hint="eastAsia"/>
          <w:bCs/>
          <w:szCs w:val="20"/>
          <w:lang w:val="en-CA" w:eastAsia="zh-CN"/>
        </w:rPr>
        <w:t xml:space="preserve"> </w:t>
      </w:r>
      <w:proofErr w:type="spellStart"/>
      <w:r w:rsidR="00354F16">
        <w:rPr>
          <w:rFonts w:eastAsiaTheme="minorEastAsia" w:hint="eastAsia"/>
          <w:bCs/>
          <w:szCs w:val="20"/>
          <w:lang w:val="en-CA" w:eastAsia="zh-CN"/>
        </w:rPr>
        <w:t>sTRP</w:t>
      </w:r>
      <w:proofErr w:type="spellEnd"/>
      <w:r w:rsidR="00354F16">
        <w:rPr>
          <w:rFonts w:eastAsiaTheme="minorEastAsia" w:hint="eastAsia"/>
          <w:bCs/>
          <w:szCs w:val="20"/>
          <w:lang w:val="en-CA" w:eastAsia="zh-CN"/>
        </w:rPr>
        <w:t xml:space="preserve"> transmission </w:t>
      </w:r>
      <w:r w:rsidR="0074298B">
        <w:rPr>
          <w:rFonts w:eastAsiaTheme="minorEastAsia" w:hint="eastAsia"/>
          <w:bCs/>
          <w:szCs w:val="20"/>
          <w:lang w:val="en-CA" w:eastAsia="zh-CN"/>
        </w:rPr>
        <w:t xml:space="preserve">(assuming </w:t>
      </w:r>
      <w:r w:rsidR="00354F16" w:rsidRPr="00354F16">
        <w:rPr>
          <w:rFonts w:eastAsiaTheme="minorEastAsia"/>
          <w:bCs/>
          <w:szCs w:val="20"/>
          <w:lang w:val="en-CA" w:eastAsia="zh-CN"/>
        </w:rPr>
        <w:t>{1+3} and {3+1}</w:t>
      </w:r>
      <w:r w:rsidR="00354F16" w:rsidRPr="00354F16">
        <w:rPr>
          <w:rFonts w:eastAsiaTheme="minorEastAsia" w:hint="eastAsia"/>
          <w:bCs/>
          <w:szCs w:val="20"/>
          <w:lang w:val="en-CA" w:eastAsia="zh-CN"/>
        </w:rPr>
        <w:t xml:space="preserve"> combinations</w:t>
      </w:r>
      <w:r w:rsidR="00354F16" w:rsidRPr="00354F16">
        <w:rPr>
          <w:rFonts w:eastAsiaTheme="minorEastAsia"/>
          <w:bCs/>
          <w:szCs w:val="20"/>
          <w:lang w:val="en-CA" w:eastAsia="zh-CN"/>
        </w:rPr>
        <w:t xml:space="preserve"> </w:t>
      </w:r>
      <w:r w:rsidR="00354F16" w:rsidRPr="00354F16">
        <w:rPr>
          <w:rFonts w:eastAsiaTheme="minorEastAsia" w:hint="eastAsia"/>
          <w:bCs/>
          <w:szCs w:val="20"/>
          <w:lang w:val="en-CA" w:eastAsia="zh-CN"/>
        </w:rPr>
        <w:t>are not supported</w:t>
      </w:r>
      <w:r w:rsidR="00354F16">
        <w:rPr>
          <w:rFonts w:eastAsiaTheme="minorEastAsia" w:hint="eastAsia"/>
          <w:bCs/>
          <w:szCs w:val="20"/>
          <w:lang w:val="en-CA" w:eastAsia="zh-CN"/>
        </w:rPr>
        <w:t xml:space="preserve"> by</w:t>
      </w:r>
      <w:r w:rsidR="0074298B">
        <w:rPr>
          <w:rFonts w:eastAsiaTheme="minorEastAsia" w:hint="eastAsia"/>
          <w:bCs/>
          <w:szCs w:val="20"/>
          <w:lang w:val="en-CA" w:eastAsia="zh-CN"/>
        </w:rPr>
        <w:t xml:space="preserve"> SDM)</w:t>
      </w:r>
      <w:r w:rsidR="00354F16">
        <w:rPr>
          <w:rFonts w:eastAsiaTheme="minorEastAsia" w:hint="eastAsia"/>
          <w:bCs/>
          <w:szCs w:val="20"/>
          <w:lang w:val="en-CA" w:eastAsia="zh-CN"/>
        </w:rPr>
        <w:t>. However, th</w:t>
      </w:r>
      <w:r w:rsidR="00DE5100">
        <w:rPr>
          <w:rFonts w:eastAsiaTheme="minorEastAsia" w:hint="eastAsia"/>
          <w:bCs/>
          <w:szCs w:val="20"/>
          <w:lang w:val="en-CA" w:eastAsia="zh-CN"/>
        </w:rPr>
        <w:t>ese</w:t>
      </w:r>
      <w:r w:rsidR="00354F16">
        <w:rPr>
          <w:rFonts w:eastAsiaTheme="minorEastAsia" w:hint="eastAsia"/>
          <w:bCs/>
          <w:szCs w:val="20"/>
          <w:lang w:val="en-CA" w:eastAsia="zh-CN"/>
        </w:rPr>
        <w:t xml:space="preserve"> issues can be </w:t>
      </w:r>
      <w:r w:rsidR="00354F16">
        <w:rPr>
          <w:rFonts w:eastAsiaTheme="minorEastAsia"/>
          <w:bCs/>
          <w:szCs w:val="20"/>
          <w:lang w:val="en-CA" w:eastAsia="zh-CN"/>
        </w:rPr>
        <w:t>resolved</w:t>
      </w:r>
      <w:r w:rsidR="00DE5100">
        <w:rPr>
          <w:rFonts w:eastAsiaTheme="minorEastAsia" w:hint="eastAsia"/>
          <w:bCs/>
          <w:szCs w:val="20"/>
          <w:lang w:val="en-CA" w:eastAsia="zh-CN"/>
        </w:rPr>
        <w:t xml:space="preserve"> </w:t>
      </w:r>
      <w:r w:rsidR="000E2B25">
        <w:rPr>
          <w:rFonts w:eastAsiaTheme="minorEastAsia" w:hint="eastAsia"/>
          <w:bCs/>
          <w:szCs w:val="20"/>
          <w:lang w:val="en-CA" w:eastAsia="zh-CN"/>
        </w:rPr>
        <w:t>by specific design</w:t>
      </w:r>
      <w:r w:rsidR="00852F3C">
        <w:rPr>
          <w:rFonts w:eastAsiaTheme="minorEastAsia" w:hint="eastAsia"/>
          <w:bCs/>
          <w:szCs w:val="20"/>
          <w:lang w:val="en-CA" w:eastAsia="zh-CN"/>
        </w:rPr>
        <w:t xml:space="preserve">. Considering that four-layer transmission has already been supported in </w:t>
      </w:r>
      <w:proofErr w:type="spellStart"/>
      <w:r w:rsidR="00852F3C">
        <w:rPr>
          <w:rFonts w:eastAsiaTheme="minorEastAsia" w:hint="eastAsia"/>
          <w:bCs/>
          <w:szCs w:val="20"/>
          <w:lang w:val="en-CA" w:eastAsia="zh-CN"/>
        </w:rPr>
        <w:t>sTRP</w:t>
      </w:r>
      <w:proofErr w:type="spellEnd"/>
      <w:r w:rsidR="00852F3C">
        <w:rPr>
          <w:rFonts w:eastAsiaTheme="minorEastAsia" w:hint="eastAsia"/>
          <w:bCs/>
          <w:szCs w:val="20"/>
          <w:lang w:val="en-CA" w:eastAsia="zh-CN"/>
        </w:rPr>
        <w:t xml:space="preserve"> transmission when TDM based PUSCH repetition is performed, and it can bring performance gain, </w:t>
      </w:r>
      <w:r w:rsidR="00852F3C" w:rsidRPr="00852F3C">
        <w:rPr>
          <w:rFonts w:eastAsiaTheme="minorEastAsia" w:hint="eastAsia"/>
          <w:bCs/>
          <w:szCs w:val="20"/>
          <w:lang w:val="en-CA" w:eastAsia="zh-CN"/>
        </w:rPr>
        <w:t xml:space="preserve">the max number of layers can be four when UE switches to </w:t>
      </w:r>
      <w:proofErr w:type="spellStart"/>
      <w:r w:rsidR="00852F3C" w:rsidRPr="00852F3C">
        <w:rPr>
          <w:rFonts w:eastAsiaTheme="minorEastAsia" w:hint="eastAsia"/>
          <w:bCs/>
          <w:szCs w:val="20"/>
          <w:lang w:val="en-CA" w:eastAsia="zh-CN"/>
        </w:rPr>
        <w:t>sTRP</w:t>
      </w:r>
      <w:proofErr w:type="spellEnd"/>
      <w:r w:rsidR="00852F3C" w:rsidRPr="00852F3C">
        <w:rPr>
          <w:rFonts w:eastAsiaTheme="minorEastAsia" w:hint="eastAsia"/>
          <w:bCs/>
          <w:szCs w:val="20"/>
          <w:lang w:val="en-CA" w:eastAsia="zh-CN"/>
        </w:rPr>
        <w:t xml:space="preserve"> transmission</w:t>
      </w:r>
      <w:r w:rsidR="00852F3C">
        <w:rPr>
          <w:rFonts w:eastAsiaTheme="minorEastAsia" w:hint="eastAsia"/>
          <w:bCs/>
          <w:szCs w:val="20"/>
          <w:lang w:val="en-CA" w:eastAsia="zh-CN"/>
        </w:rPr>
        <w:t>.</w:t>
      </w:r>
    </w:p>
    <w:p w14:paraId="7407794D" w14:textId="1C327075" w:rsidR="00441F81" w:rsidRPr="00ED1A4A" w:rsidRDefault="00441F81" w:rsidP="005B0C15">
      <w:pPr>
        <w:spacing w:beforeLines="50" w:before="120" w:afterLines="50" w:after="120"/>
        <w:jc w:val="both"/>
        <w:rPr>
          <w:rFonts w:eastAsiaTheme="minorEastAsia"/>
          <w:b/>
          <w:lang w:eastAsia="zh-CN"/>
        </w:rPr>
      </w:pPr>
      <w:r w:rsidRPr="00ED1A4A">
        <w:rPr>
          <w:rFonts w:eastAsiaTheme="minorEastAsia" w:hint="eastAsia"/>
          <w:b/>
          <w:lang w:eastAsia="zh-CN"/>
        </w:rPr>
        <w:t xml:space="preserve">Proposal </w:t>
      </w:r>
      <w:r w:rsidR="005B0C15">
        <w:rPr>
          <w:rFonts w:eastAsiaTheme="minorEastAsia" w:hint="eastAsia"/>
          <w:b/>
          <w:lang w:eastAsia="zh-CN"/>
        </w:rPr>
        <w:t>7</w:t>
      </w:r>
      <w:r w:rsidRPr="00ED1A4A">
        <w:rPr>
          <w:rFonts w:eastAsiaTheme="minorEastAsia" w:hint="eastAsia"/>
          <w:b/>
          <w:lang w:eastAsia="zh-CN"/>
        </w:rPr>
        <w:t xml:space="preserve">: </w:t>
      </w:r>
      <w:r w:rsidR="00F17F18" w:rsidRPr="00F17F18">
        <w:rPr>
          <w:rFonts w:eastAsiaTheme="minorEastAsia" w:hint="eastAsia"/>
          <w:b/>
          <w:lang w:eastAsia="zh-CN"/>
        </w:rPr>
        <w:t xml:space="preserve">SRS resource set indicator field is used to indicate dynamic switching between SDM and </w:t>
      </w:r>
      <w:proofErr w:type="spellStart"/>
      <w:r w:rsidR="00F17F18" w:rsidRPr="00F17F18">
        <w:rPr>
          <w:rFonts w:eastAsiaTheme="minorEastAsia" w:hint="eastAsia"/>
          <w:b/>
          <w:lang w:eastAsia="zh-CN"/>
        </w:rPr>
        <w:t>sTRP</w:t>
      </w:r>
      <w:proofErr w:type="spellEnd"/>
      <w:r w:rsidR="00F17F18" w:rsidRPr="00F17F18">
        <w:rPr>
          <w:rFonts w:eastAsiaTheme="minorEastAsia" w:hint="eastAsia"/>
          <w:b/>
          <w:lang w:eastAsia="zh-CN"/>
        </w:rPr>
        <w:t xml:space="preserve"> transmission.</w:t>
      </w:r>
    </w:p>
    <w:p w14:paraId="51AAAF9D" w14:textId="66B79A20" w:rsidR="00FE15C0" w:rsidRPr="008E22F4" w:rsidRDefault="00441F81" w:rsidP="005B0C15">
      <w:pPr>
        <w:spacing w:beforeLines="50" w:before="120" w:afterLines="50" w:after="120"/>
        <w:jc w:val="both"/>
        <w:rPr>
          <w:rFonts w:eastAsiaTheme="minorEastAsia"/>
          <w:b/>
          <w:lang w:eastAsia="zh-CN"/>
        </w:rPr>
      </w:pPr>
      <w:r w:rsidRPr="00ED1A4A">
        <w:rPr>
          <w:rFonts w:eastAsiaTheme="minorEastAsia" w:hint="eastAsia"/>
          <w:b/>
          <w:lang w:eastAsia="zh-CN"/>
        </w:rPr>
        <w:t xml:space="preserve">Proposal </w:t>
      </w:r>
      <w:r w:rsidR="005B0C15">
        <w:rPr>
          <w:rFonts w:eastAsiaTheme="minorEastAsia" w:hint="eastAsia"/>
          <w:b/>
          <w:lang w:eastAsia="zh-CN"/>
        </w:rPr>
        <w:t>8</w:t>
      </w:r>
      <w:r w:rsidRPr="00ED1A4A">
        <w:rPr>
          <w:rFonts w:eastAsiaTheme="minorEastAsia" w:hint="eastAsia"/>
          <w:b/>
          <w:lang w:eastAsia="zh-CN"/>
        </w:rPr>
        <w:t xml:space="preserve">: </w:t>
      </w:r>
      <w:r w:rsidR="008E22F4">
        <w:rPr>
          <w:rFonts w:eastAsiaTheme="minorEastAsia" w:hint="eastAsia"/>
          <w:b/>
          <w:lang w:eastAsia="zh-CN"/>
        </w:rPr>
        <w:t xml:space="preserve">The max number of layers can be four when UE switches to </w:t>
      </w:r>
      <w:proofErr w:type="spellStart"/>
      <w:r w:rsidR="008E22F4">
        <w:rPr>
          <w:rFonts w:eastAsiaTheme="minorEastAsia" w:hint="eastAsia"/>
          <w:b/>
          <w:lang w:eastAsia="zh-CN"/>
        </w:rPr>
        <w:t>sTRP</w:t>
      </w:r>
      <w:proofErr w:type="spellEnd"/>
      <w:r w:rsidR="008E22F4">
        <w:rPr>
          <w:rFonts w:eastAsiaTheme="minorEastAsia" w:hint="eastAsia"/>
          <w:b/>
          <w:lang w:eastAsia="zh-CN"/>
        </w:rPr>
        <w:t xml:space="preserve"> transmission.</w:t>
      </w:r>
    </w:p>
    <w:p w14:paraId="08675E98" w14:textId="571E3259" w:rsidR="00FE15C0" w:rsidRPr="00152F3C" w:rsidRDefault="00FE15C0" w:rsidP="00FE15C0">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2.1.</w:t>
      </w:r>
      <w:r w:rsidR="00F13344">
        <w:rPr>
          <w:rFonts w:ascii="Arial" w:eastAsiaTheme="minorEastAsia" w:hAnsi="Arial" w:cs="Arial" w:hint="eastAsia"/>
          <w:lang w:eastAsia="zh-CN"/>
        </w:rPr>
        <w:t>5</w:t>
      </w:r>
      <w:r>
        <w:rPr>
          <w:rFonts w:ascii="Arial" w:eastAsiaTheme="minorEastAsia" w:hAnsi="Arial" w:cs="Arial" w:hint="eastAsia"/>
          <w:lang w:eastAsia="zh-CN"/>
        </w:rPr>
        <w:t xml:space="preserve"> </w:t>
      </w:r>
      <w:r w:rsidRPr="001F5B5E">
        <w:rPr>
          <w:rFonts w:ascii="Arial" w:eastAsiaTheme="minorEastAsia" w:hAnsi="Arial" w:cs="Arial" w:hint="eastAsia"/>
          <w:sz w:val="21"/>
          <w:szCs w:val="21"/>
          <w:lang w:eastAsia="zh-CN"/>
        </w:rPr>
        <w:t>Switching between SDM and TDM scheme</w:t>
      </w:r>
    </w:p>
    <w:p w14:paraId="62F99A0D" w14:textId="61D2DB64" w:rsidR="00FE15C0" w:rsidRDefault="00DA4909" w:rsidP="005B0C15">
      <w:pPr>
        <w:spacing w:afterLines="50" w:after="120"/>
        <w:jc w:val="both"/>
        <w:rPr>
          <w:rStyle w:val="aff0"/>
          <w:rFonts w:eastAsiaTheme="minorEastAsia"/>
          <w:b w:val="0"/>
          <w:szCs w:val="20"/>
          <w:lang w:eastAsia="zh-CN"/>
        </w:rPr>
      </w:pPr>
      <w:r w:rsidRPr="00DA4909">
        <w:rPr>
          <w:rFonts w:eastAsiaTheme="minorEastAsia" w:hint="eastAsia"/>
          <w:bCs/>
          <w:szCs w:val="20"/>
          <w:lang w:val="en-CA" w:eastAsia="zh-CN"/>
        </w:rPr>
        <w:t xml:space="preserve">In Rel-16 </w:t>
      </w:r>
      <w:proofErr w:type="spellStart"/>
      <w:r w:rsidRPr="00DA4909">
        <w:rPr>
          <w:rFonts w:eastAsiaTheme="minorEastAsia" w:hint="eastAsia"/>
          <w:bCs/>
          <w:szCs w:val="20"/>
          <w:lang w:val="en-CA" w:eastAsia="zh-CN"/>
        </w:rPr>
        <w:t>mTRP</w:t>
      </w:r>
      <w:proofErr w:type="spellEnd"/>
      <w:r w:rsidRPr="00DA4909">
        <w:rPr>
          <w:rFonts w:eastAsiaTheme="minorEastAsia" w:hint="eastAsia"/>
          <w:bCs/>
          <w:szCs w:val="20"/>
          <w:lang w:val="en-CA" w:eastAsia="zh-CN"/>
        </w:rPr>
        <w:t xml:space="preserve"> PDSCH transmis</w:t>
      </w:r>
      <w:r>
        <w:rPr>
          <w:rFonts w:eastAsiaTheme="minorEastAsia" w:hint="eastAsia"/>
          <w:bCs/>
          <w:szCs w:val="20"/>
          <w:lang w:val="en-CA" w:eastAsia="zh-CN"/>
        </w:rPr>
        <w:t>s</w:t>
      </w:r>
      <w:r w:rsidRPr="00DA4909">
        <w:rPr>
          <w:rFonts w:eastAsiaTheme="minorEastAsia" w:hint="eastAsia"/>
          <w:bCs/>
          <w:szCs w:val="20"/>
          <w:lang w:val="en-CA" w:eastAsia="zh-CN"/>
        </w:rPr>
        <w:t xml:space="preserve">ion, </w:t>
      </w:r>
      <w:r w:rsidR="00167EC0">
        <w:rPr>
          <w:rFonts w:eastAsiaTheme="minorEastAsia" w:hint="eastAsia"/>
          <w:bCs/>
          <w:szCs w:val="20"/>
          <w:lang w:val="en-CA" w:eastAsia="zh-CN"/>
        </w:rPr>
        <w:t xml:space="preserve">dynamic switching between TDM and SDM scheme is supported. When </w:t>
      </w:r>
      <w:r w:rsidR="00522F2D">
        <w:rPr>
          <w:rFonts w:eastAsiaTheme="minorEastAsia" w:hint="eastAsia"/>
          <w:bCs/>
          <w:szCs w:val="20"/>
          <w:lang w:val="en-CA" w:eastAsia="zh-CN"/>
        </w:rPr>
        <w:t>TDM scheme is configured and indicated antenna ports belong to two CDM groups, SDM scheme will be performed.</w:t>
      </w:r>
      <w:r w:rsidR="00E476A9">
        <w:rPr>
          <w:rFonts w:eastAsiaTheme="minorEastAsia" w:hint="eastAsia"/>
          <w:bCs/>
          <w:szCs w:val="20"/>
          <w:lang w:val="en-CA" w:eastAsia="zh-CN"/>
        </w:rPr>
        <w:t xml:space="preserve"> Similarly,</w:t>
      </w:r>
      <w:r w:rsidR="00386984">
        <w:rPr>
          <w:rFonts w:eastAsiaTheme="minorEastAsia" w:hint="eastAsia"/>
          <w:bCs/>
          <w:szCs w:val="20"/>
          <w:lang w:val="en-CA" w:eastAsia="zh-CN"/>
        </w:rPr>
        <w:t xml:space="preserve"> in </w:t>
      </w:r>
      <w:proofErr w:type="spellStart"/>
      <w:r w:rsidR="00386984">
        <w:rPr>
          <w:rFonts w:eastAsiaTheme="minorEastAsia" w:hint="eastAsia"/>
          <w:bCs/>
          <w:szCs w:val="20"/>
          <w:lang w:val="en-CA" w:eastAsia="zh-CN"/>
        </w:rPr>
        <w:t>STxMP</w:t>
      </w:r>
      <w:proofErr w:type="spellEnd"/>
      <w:r w:rsidR="00386984">
        <w:rPr>
          <w:rFonts w:eastAsiaTheme="minorEastAsia" w:hint="eastAsia"/>
          <w:bCs/>
          <w:szCs w:val="20"/>
          <w:lang w:val="en-CA" w:eastAsia="zh-CN"/>
        </w:rPr>
        <w:t xml:space="preserve"> PUSCH transmission, dynamic switching between SDM and TDM can also be supported to provide scheduling flexibility for </w:t>
      </w:r>
      <w:proofErr w:type="spellStart"/>
      <w:r w:rsidR="00386984">
        <w:rPr>
          <w:rFonts w:eastAsiaTheme="minorEastAsia" w:hint="eastAsia"/>
          <w:bCs/>
          <w:szCs w:val="20"/>
          <w:lang w:val="en-CA" w:eastAsia="zh-CN"/>
        </w:rPr>
        <w:t>gNB</w:t>
      </w:r>
      <w:proofErr w:type="spellEnd"/>
      <w:r w:rsidR="00386984">
        <w:rPr>
          <w:rFonts w:eastAsiaTheme="minorEastAsia" w:hint="eastAsia"/>
          <w:bCs/>
          <w:szCs w:val="20"/>
          <w:lang w:val="en-CA" w:eastAsia="zh-CN"/>
        </w:rPr>
        <w:t>.</w:t>
      </w:r>
      <w:r w:rsidR="00CE0D47">
        <w:rPr>
          <w:rFonts w:eastAsiaTheme="minorEastAsia" w:hint="eastAsia"/>
          <w:bCs/>
          <w:szCs w:val="20"/>
          <w:lang w:val="en-CA" w:eastAsia="zh-CN"/>
        </w:rPr>
        <w:t xml:space="preserve"> On the other hand, two </w:t>
      </w:r>
      <w:r w:rsidR="00CE0D47" w:rsidRPr="00307337">
        <w:rPr>
          <w:rStyle w:val="aff0"/>
          <w:b w:val="0"/>
          <w:szCs w:val="20"/>
        </w:rPr>
        <w:t>SRS resource sets</w:t>
      </w:r>
      <w:r w:rsidR="00CE0D47">
        <w:rPr>
          <w:rStyle w:val="aff0"/>
          <w:rFonts w:eastAsiaTheme="minorEastAsia" w:hint="eastAsia"/>
          <w:b w:val="0"/>
          <w:szCs w:val="20"/>
          <w:lang w:eastAsia="zh-CN"/>
        </w:rPr>
        <w:t xml:space="preserve">, two SRI </w:t>
      </w:r>
      <w:proofErr w:type="gramStart"/>
      <w:r w:rsidR="00CE0D47">
        <w:rPr>
          <w:rStyle w:val="aff0"/>
          <w:rFonts w:eastAsiaTheme="minorEastAsia" w:hint="eastAsia"/>
          <w:b w:val="0"/>
          <w:szCs w:val="20"/>
          <w:lang w:eastAsia="zh-CN"/>
        </w:rPr>
        <w:t>fields</w:t>
      </w:r>
      <w:proofErr w:type="gramEnd"/>
      <w:r w:rsidR="00CE0D47">
        <w:rPr>
          <w:rStyle w:val="aff0"/>
          <w:rFonts w:eastAsiaTheme="minorEastAsia" w:hint="eastAsia"/>
          <w:b w:val="0"/>
          <w:szCs w:val="20"/>
          <w:lang w:eastAsia="zh-CN"/>
        </w:rPr>
        <w:t xml:space="preserve"> and/or two TPMI fields are included in both TDM and SDM scheme, which facilitates dynamic switching between these two schemes.</w:t>
      </w:r>
    </w:p>
    <w:p w14:paraId="333A6C65" w14:textId="6FEA98E6" w:rsidR="00EB3D35" w:rsidRDefault="00570483" w:rsidP="005B0C15">
      <w:pPr>
        <w:spacing w:afterLines="50" w:after="120"/>
        <w:jc w:val="both"/>
        <w:rPr>
          <w:rFonts w:eastAsiaTheme="minorEastAsia"/>
          <w:lang w:eastAsia="zh-CN"/>
        </w:rPr>
      </w:pPr>
      <w:r>
        <w:rPr>
          <w:rStyle w:val="aff0"/>
          <w:rFonts w:eastAsiaTheme="minorEastAsia" w:hint="eastAsia"/>
          <w:b w:val="0"/>
          <w:szCs w:val="20"/>
          <w:lang w:eastAsia="zh-CN"/>
        </w:rPr>
        <w:t xml:space="preserve">According to the note agreed in RAN1#110b-e meeting, </w:t>
      </w:r>
      <w:r>
        <w:rPr>
          <w:rFonts w:eastAsiaTheme="minorEastAsia" w:hint="eastAsia"/>
          <w:bCs/>
          <w:szCs w:val="20"/>
          <w:lang w:val="en-CA" w:eastAsia="zh-CN"/>
        </w:rPr>
        <w:t>d</w:t>
      </w:r>
      <w:r w:rsidRPr="00307337">
        <w:rPr>
          <w:bCs/>
          <w:szCs w:val="20"/>
          <w:lang w:val="en-CA" w:eastAsia="zh-CN"/>
        </w:rPr>
        <w:t xml:space="preserve">ynamic switching between </w:t>
      </w:r>
      <w:r>
        <w:rPr>
          <w:rFonts w:eastAsiaTheme="minorEastAsia" w:hint="eastAsia"/>
          <w:bCs/>
          <w:szCs w:val="20"/>
          <w:lang w:val="en-CA" w:eastAsia="zh-CN"/>
        </w:rPr>
        <w:t>SDM and TDM scheme</w:t>
      </w:r>
      <w:r w:rsidRPr="00307337">
        <w:rPr>
          <w:bCs/>
          <w:szCs w:val="20"/>
          <w:lang w:val="en-CA" w:eastAsia="zh-CN"/>
        </w:rPr>
        <w:t xml:space="preserve"> is only when both schemes are configured in RRC.</w:t>
      </w:r>
      <w:r w:rsidR="00EB3D35" w:rsidRPr="00EB3D35">
        <w:rPr>
          <w:rFonts w:eastAsiaTheme="minorEastAsia" w:hint="eastAsia"/>
          <w:lang w:eastAsia="zh-CN"/>
        </w:rPr>
        <w:t xml:space="preserve"> </w:t>
      </w:r>
      <w:r w:rsidR="00EB3D35">
        <w:rPr>
          <w:rFonts w:eastAsiaTheme="minorEastAsia" w:hint="eastAsia"/>
          <w:lang w:eastAsia="zh-CN"/>
        </w:rPr>
        <w:t xml:space="preserve">In Rel-17 specification, TDM scheme is performed when two SRS resource sets are configured by RRC signaling. In SDM scheme, other RRC parameters can be used (e.g., parameter </w:t>
      </w:r>
      <w:proofErr w:type="spellStart"/>
      <w:r w:rsidR="00EB3D35" w:rsidRPr="00EB3D35">
        <w:rPr>
          <w:rFonts w:eastAsiaTheme="minorEastAsia" w:hint="eastAsia"/>
          <w:i/>
          <w:lang w:eastAsia="zh-CN"/>
        </w:rPr>
        <w:t>SDMScheme</w:t>
      </w:r>
      <w:proofErr w:type="spellEnd"/>
      <w:r w:rsidR="00EB3D35">
        <w:rPr>
          <w:rFonts w:eastAsiaTheme="minorEastAsia" w:hint="eastAsia"/>
          <w:lang w:eastAsia="zh-CN"/>
        </w:rPr>
        <w:t xml:space="preserve">, or parameter </w:t>
      </w:r>
      <w:proofErr w:type="spellStart"/>
      <w:r w:rsidR="00EB3D35" w:rsidRPr="00EB3D35">
        <w:rPr>
          <w:rFonts w:eastAsiaTheme="minorEastAsia" w:hint="eastAsia"/>
          <w:i/>
          <w:lang w:eastAsia="zh-CN"/>
        </w:rPr>
        <w:t>SDMScheme</w:t>
      </w:r>
      <w:proofErr w:type="spellEnd"/>
      <w:r w:rsidR="00EB3D35">
        <w:rPr>
          <w:rFonts w:eastAsiaTheme="minorEastAsia" w:hint="eastAsia"/>
          <w:lang w:eastAsia="zh-CN"/>
        </w:rPr>
        <w:t xml:space="preserve"> + two SRS resource sets related configuration). Therefore, when SDM scheme is configured and two SRS resource sets are configured, SDM and TDM can be dynamically switched by DCI signaling.</w:t>
      </w:r>
    </w:p>
    <w:p w14:paraId="43839DEC" w14:textId="27AA3D86" w:rsidR="00D860C9" w:rsidRDefault="005243BE" w:rsidP="005B0C15">
      <w:pPr>
        <w:spacing w:afterLines="50" w:after="120"/>
        <w:jc w:val="both"/>
        <w:rPr>
          <w:rFonts w:eastAsiaTheme="minorEastAsia"/>
          <w:lang w:eastAsia="zh-CN"/>
        </w:rPr>
      </w:pPr>
      <w:r>
        <w:rPr>
          <w:rFonts w:eastAsiaTheme="minorEastAsia" w:hint="eastAsia"/>
          <w:lang w:eastAsia="zh-CN"/>
        </w:rPr>
        <w:t>W</w:t>
      </w:r>
      <w:r>
        <w:rPr>
          <w:rFonts w:eastAsiaTheme="minorEastAsia"/>
          <w:lang w:eastAsia="zh-CN"/>
        </w:rPr>
        <w:t>i</w:t>
      </w:r>
      <w:r>
        <w:rPr>
          <w:rFonts w:eastAsiaTheme="minorEastAsia" w:hint="eastAsia"/>
          <w:lang w:eastAsia="zh-CN"/>
        </w:rPr>
        <w:t xml:space="preserve">th regard to DCI signaling used for dynamic switching, </w:t>
      </w:r>
      <w:r w:rsidR="00BE3682">
        <w:rPr>
          <w:rFonts w:eastAsiaTheme="minorEastAsia" w:hint="eastAsia"/>
          <w:lang w:eastAsia="zh-CN"/>
        </w:rPr>
        <w:t>TDRA field (with repetition number indication), SRS resource set indicator field (with enhancement) can be further considered.</w:t>
      </w:r>
    </w:p>
    <w:p w14:paraId="2ECC5D4F" w14:textId="27FC409C" w:rsidR="00BE3682" w:rsidRDefault="00BE3682" w:rsidP="005B0C15">
      <w:pPr>
        <w:spacing w:beforeLines="50" w:before="120" w:afterLines="50" w:after="120"/>
        <w:jc w:val="both"/>
        <w:rPr>
          <w:rFonts w:eastAsiaTheme="minorEastAsia"/>
          <w:b/>
          <w:lang w:eastAsia="zh-CN"/>
        </w:rPr>
      </w:pPr>
      <w:r w:rsidRPr="00ED1A4A">
        <w:rPr>
          <w:rFonts w:eastAsiaTheme="minorEastAsia" w:hint="eastAsia"/>
          <w:b/>
          <w:lang w:eastAsia="zh-CN"/>
        </w:rPr>
        <w:t xml:space="preserve">Proposal </w:t>
      </w:r>
      <w:r w:rsidR="005B0C15">
        <w:rPr>
          <w:rFonts w:eastAsiaTheme="minorEastAsia" w:hint="eastAsia"/>
          <w:b/>
          <w:lang w:eastAsia="zh-CN"/>
        </w:rPr>
        <w:t>9</w:t>
      </w:r>
      <w:r w:rsidRPr="00ED1A4A">
        <w:rPr>
          <w:rFonts w:eastAsiaTheme="minorEastAsia" w:hint="eastAsia"/>
          <w:b/>
          <w:lang w:eastAsia="zh-CN"/>
        </w:rPr>
        <w:t xml:space="preserve">: </w:t>
      </w:r>
      <w:r w:rsidRPr="00BE3682">
        <w:rPr>
          <w:rFonts w:eastAsiaTheme="minorEastAsia"/>
          <w:b/>
          <w:lang w:eastAsia="zh-CN"/>
        </w:rPr>
        <w:t xml:space="preserve">For the switching between SDM scheme of single-DCI based </w:t>
      </w:r>
      <w:proofErr w:type="spellStart"/>
      <w:r w:rsidRPr="00BE3682">
        <w:rPr>
          <w:rFonts w:eastAsiaTheme="minorEastAsia"/>
          <w:b/>
          <w:lang w:eastAsia="zh-CN"/>
        </w:rPr>
        <w:t>STxMP</w:t>
      </w:r>
      <w:proofErr w:type="spellEnd"/>
      <w:r w:rsidRPr="00BE3682">
        <w:rPr>
          <w:rFonts w:eastAsiaTheme="minorEastAsia"/>
          <w:b/>
          <w:lang w:eastAsia="zh-CN"/>
        </w:rPr>
        <w:t xml:space="preserve"> PUSCH and Rel-17 </w:t>
      </w:r>
      <w:proofErr w:type="spellStart"/>
      <w:r w:rsidRPr="00BE3682">
        <w:rPr>
          <w:rFonts w:eastAsiaTheme="minorEastAsia"/>
          <w:b/>
          <w:lang w:eastAsia="zh-CN"/>
        </w:rPr>
        <w:t>mTRP</w:t>
      </w:r>
      <w:proofErr w:type="spellEnd"/>
      <w:r w:rsidRPr="00BE3682">
        <w:rPr>
          <w:rFonts w:eastAsiaTheme="minorEastAsia"/>
          <w:b/>
          <w:lang w:eastAsia="zh-CN"/>
        </w:rPr>
        <w:t xml:space="preserve"> PUSCH TDM scheme, Alt1 is supported in addition to Alt2.</w:t>
      </w:r>
    </w:p>
    <w:p w14:paraId="56A9FD37" w14:textId="1122882C" w:rsidR="00BE3682" w:rsidRPr="002A52B0" w:rsidRDefault="00BE3682" w:rsidP="005B0C15">
      <w:pPr>
        <w:pStyle w:val="a1"/>
        <w:numPr>
          <w:ilvl w:val="1"/>
          <w:numId w:val="23"/>
        </w:numPr>
        <w:spacing w:beforeLines="50" w:before="120" w:afterLines="50"/>
        <w:rPr>
          <w:rFonts w:eastAsiaTheme="minorEastAsia"/>
          <w:b/>
          <w:szCs w:val="20"/>
          <w:lang w:val="x-none" w:eastAsia="zh-CN"/>
        </w:rPr>
      </w:pPr>
      <w:r w:rsidRPr="002A52B0">
        <w:rPr>
          <w:rFonts w:eastAsiaTheme="minorEastAsia"/>
          <w:b/>
          <w:szCs w:val="20"/>
          <w:lang w:val="x-none" w:eastAsia="zh-CN"/>
        </w:rPr>
        <w:t xml:space="preserve">Alt1: Support dynamic switching between SDM scheme of single-DCI based </w:t>
      </w:r>
      <w:proofErr w:type="spellStart"/>
      <w:r w:rsidRPr="002A52B0">
        <w:rPr>
          <w:rFonts w:eastAsiaTheme="minorEastAsia"/>
          <w:b/>
          <w:szCs w:val="20"/>
          <w:lang w:val="x-none" w:eastAsia="zh-CN"/>
        </w:rPr>
        <w:t>STxMP</w:t>
      </w:r>
      <w:proofErr w:type="spellEnd"/>
      <w:r w:rsidRPr="002A52B0">
        <w:rPr>
          <w:rFonts w:eastAsiaTheme="minorEastAsia"/>
          <w:b/>
          <w:szCs w:val="20"/>
          <w:lang w:val="x-none" w:eastAsia="zh-CN"/>
        </w:rPr>
        <w:t xml:space="preserve"> PUSCH and Rel-17 </w:t>
      </w:r>
      <w:proofErr w:type="spellStart"/>
      <w:r w:rsidRPr="002A52B0">
        <w:rPr>
          <w:rFonts w:eastAsiaTheme="minorEastAsia"/>
          <w:b/>
          <w:szCs w:val="20"/>
          <w:lang w:val="x-none" w:eastAsia="zh-CN"/>
        </w:rPr>
        <w:t>mTRP</w:t>
      </w:r>
      <w:proofErr w:type="spellEnd"/>
      <w:r w:rsidRPr="002A52B0">
        <w:rPr>
          <w:rFonts w:eastAsiaTheme="minorEastAsia"/>
          <w:b/>
          <w:szCs w:val="20"/>
          <w:lang w:val="x-none" w:eastAsia="zh-CN"/>
        </w:rPr>
        <w:t xml:space="preserve"> PUSCH TDM scheme</w:t>
      </w:r>
      <w:r w:rsidR="00C074DF" w:rsidRPr="002A52B0">
        <w:rPr>
          <w:rFonts w:eastAsiaTheme="minorEastAsia" w:hint="eastAsia"/>
          <w:b/>
          <w:szCs w:val="20"/>
          <w:lang w:val="x-none" w:eastAsia="zh-CN"/>
        </w:rPr>
        <w:t>.</w:t>
      </w:r>
    </w:p>
    <w:p w14:paraId="0B13C3D2" w14:textId="74CEB448" w:rsidR="00BE3682" w:rsidRPr="002A52B0" w:rsidRDefault="00BE3682" w:rsidP="005B0C15">
      <w:pPr>
        <w:pStyle w:val="a1"/>
        <w:numPr>
          <w:ilvl w:val="1"/>
          <w:numId w:val="23"/>
        </w:numPr>
        <w:spacing w:beforeLines="50" w:before="120" w:afterLines="50"/>
        <w:rPr>
          <w:rFonts w:eastAsiaTheme="minorEastAsia"/>
          <w:b/>
          <w:szCs w:val="20"/>
          <w:lang w:val="x-none" w:eastAsia="zh-CN"/>
        </w:rPr>
      </w:pPr>
      <w:r w:rsidRPr="002A52B0">
        <w:rPr>
          <w:rFonts w:eastAsiaTheme="minorEastAsia"/>
          <w:b/>
          <w:szCs w:val="20"/>
          <w:lang w:val="x-none" w:eastAsia="zh-CN"/>
        </w:rPr>
        <w:t xml:space="preserve">Alt2: Support RRC-based switching between SDM scheme of single-DCI based </w:t>
      </w:r>
      <w:proofErr w:type="spellStart"/>
      <w:r w:rsidRPr="002A52B0">
        <w:rPr>
          <w:rFonts w:eastAsiaTheme="minorEastAsia"/>
          <w:b/>
          <w:szCs w:val="20"/>
          <w:lang w:val="x-none" w:eastAsia="zh-CN"/>
        </w:rPr>
        <w:t>STxMP</w:t>
      </w:r>
      <w:proofErr w:type="spellEnd"/>
      <w:r w:rsidRPr="002A52B0">
        <w:rPr>
          <w:rFonts w:eastAsiaTheme="minorEastAsia"/>
          <w:b/>
          <w:szCs w:val="20"/>
          <w:lang w:val="x-none" w:eastAsia="zh-CN"/>
        </w:rPr>
        <w:t xml:space="preserve"> PUSCH and Rel-17 </w:t>
      </w:r>
      <w:proofErr w:type="spellStart"/>
      <w:r w:rsidRPr="002A52B0">
        <w:rPr>
          <w:rFonts w:eastAsiaTheme="minorEastAsia"/>
          <w:b/>
          <w:szCs w:val="20"/>
          <w:lang w:val="x-none" w:eastAsia="zh-CN"/>
        </w:rPr>
        <w:t>mTRP</w:t>
      </w:r>
      <w:proofErr w:type="spellEnd"/>
      <w:r w:rsidRPr="002A52B0">
        <w:rPr>
          <w:rFonts w:eastAsiaTheme="minorEastAsia"/>
          <w:b/>
          <w:szCs w:val="20"/>
          <w:lang w:val="x-none" w:eastAsia="zh-CN"/>
        </w:rPr>
        <w:t xml:space="preserve"> PUSCH TDM scheme</w:t>
      </w:r>
      <w:r w:rsidR="00C074DF" w:rsidRPr="002A52B0">
        <w:rPr>
          <w:rFonts w:eastAsiaTheme="minorEastAsia" w:hint="eastAsia"/>
          <w:b/>
          <w:szCs w:val="20"/>
          <w:lang w:val="x-none" w:eastAsia="zh-CN"/>
        </w:rPr>
        <w:t>.</w:t>
      </w:r>
    </w:p>
    <w:p w14:paraId="63DC53A8" w14:textId="5EA1D346" w:rsidR="002A52B0" w:rsidRDefault="002A52B0" w:rsidP="005B0C15">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w:t>
      </w:r>
      <w:r w:rsidR="00CD13D1">
        <w:rPr>
          <w:rFonts w:eastAsiaTheme="minorEastAsia" w:hint="eastAsia"/>
          <w:b/>
          <w:szCs w:val="20"/>
          <w:lang w:eastAsia="zh-CN"/>
        </w:rPr>
        <w:t>10</w:t>
      </w:r>
      <w:r>
        <w:rPr>
          <w:rFonts w:eastAsiaTheme="minorEastAsia" w:hint="eastAsia"/>
          <w:b/>
          <w:szCs w:val="20"/>
          <w:lang w:eastAsia="zh-CN"/>
        </w:rPr>
        <w:t>:</w:t>
      </w:r>
      <w:r w:rsidR="00116EE0">
        <w:rPr>
          <w:rFonts w:eastAsiaTheme="minorEastAsia" w:hint="eastAsia"/>
          <w:b/>
          <w:szCs w:val="20"/>
          <w:lang w:eastAsia="zh-CN"/>
        </w:rPr>
        <w:t xml:space="preserve"> To support dynamic switching between SDM and TDM, the following information can be used:</w:t>
      </w:r>
    </w:p>
    <w:p w14:paraId="036AE713" w14:textId="7CF6207F" w:rsidR="00116EE0" w:rsidRDefault="00116EE0" w:rsidP="005B0C15">
      <w:pPr>
        <w:pStyle w:val="a1"/>
        <w:numPr>
          <w:ilvl w:val="1"/>
          <w:numId w:val="23"/>
        </w:numPr>
        <w:spacing w:beforeLines="50" w:before="120" w:afterLines="50"/>
        <w:rPr>
          <w:rFonts w:eastAsiaTheme="minorEastAsia"/>
          <w:b/>
          <w:szCs w:val="20"/>
          <w:lang w:val="x-none" w:eastAsia="zh-CN"/>
        </w:rPr>
      </w:pPr>
      <w:r>
        <w:rPr>
          <w:rFonts w:eastAsiaTheme="minorEastAsia" w:hint="eastAsia"/>
          <w:b/>
          <w:szCs w:val="20"/>
          <w:lang w:val="x-none" w:eastAsia="zh-CN"/>
        </w:rPr>
        <w:lastRenderedPageBreak/>
        <w:t>PUSCH</w:t>
      </w:r>
      <w:r w:rsidRPr="00116EE0">
        <w:rPr>
          <w:rFonts w:eastAsiaTheme="minorEastAsia" w:hint="eastAsia"/>
          <w:b/>
          <w:szCs w:val="20"/>
          <w:lang w:val="x-none" w:eastAsia="zh-CN"/>
        </w:rPr>
        <w:t xml:space="preserve"> repetition number</w:t>
      </w:r>
      <w:r w:rsidR="008E755A">
        <w:rPr>
          <w:rFonts w:eastAsiaTheme="minorEastAsia" w:hint="eastAsia"/>
          <w:b/>
          <w:szCs w:val="20"/>
          <w:lang w:val="x-none" w:eastAsia="zh-CN"/>
        </w:rPr>
        <w:t>.</w:t>
      </w:r>
    </w:p>
    <w:p w14:paraId="3525BD57" w14:textId="18151C94" w:rsidR="00116EE0" w:rsidRDefault="00116EE0" w:rsidP="005B0C15">
      <w:pPr>
        <w:pStyle w:val="a1"/>
        <w:numPr>
          <w:ilvl w:val="1"/>
          <w:numId w:val="23"/>
        </w:numPr>
        <w:spacing w:beforeLines="50" w:before="120" w:afterLines="50"/>
        <w:rPr>
          <w:rFonts w:eastAsiaTheme="minorEastAsia"/>
          <w:b/>
          <w:szCs w:val="20"/>
          <w:lang w:val="x-none" w:eastAsia="zh-CN"/>
        </w:rPr>
      </w:pPr>
      <w:r>
        <w:rPr>
          <w:rFonts w:eastAsiaTheme="minorEastAsia" w:hint="eastAsia"/>
          <w:b/>
          <w:szCs w:val="20"/>
          <w:lang w:val="x-none" w:eastAsia="zh-CN"/>
        </w:rPr>
        <w:t xml:space="preserve">Indication of </w:t>
      </w:r>
      <w:r w:rsidRPr="00116EE0">
        <w:rPr>
          <w:rFonts w:eastAsiaTheme="minorEastAsia" w:hint="eastAsia"/>
          <w:b/>
          <w:szCs w:val="20"/>
          <w:lang w:val="x-none" w:eastAsia="zh-CN"/>
        </w:rPr>
        <w:t xml:space="preserve">SRS resource set indicator field </w:t>
      </w:r>
      <w:r w:rsidR="008E755A">
        <w:rPr>
          <w:rFonts w:eastAsiaTheme="minorEastAsia" w:hint="eastAsia"/>
          <w:b/>
          <w:szCs w:val="20"/>
          <w:lang w:val="x-none" w:eastAsia="zh-CN"/>
        </w:rPr>
        <w:t>.</w:t>
      </w:r>
    </w:p>
    <w:p w14:paraId="0E4A2912" w14:textId="52FD1EBD" w:rsidR="00F13344" w:rsidRPr="001F5B5E" w:rsidRDefault="00F32D5D" w:rsidP="00560631">
      <w:pPr>
        <w:pStyle w:val="30"/>
        <w:numPr>
          <w:ilvl w:val="2"/>
          <w:numId w:val="39"/>
        </w:numPr>
        <w:tabs>
          <w:tab w:val="left" w:pos="709"/>
        </w:tabs>
        <w:rPr>
          <w:rFonts w:ascii="Arial" w:eastAsiaTheme="minorEastAsia" w:hAnsi="Arial" w:cs="Arial"/>
          <w:sz w:val="21"/>
          <w:szCs w:val="21"/>
          <w:lang w:eastAsia="zh-CN"/>
        </w:rPr>
      </w:pPr>
      <w:r w:rsidRPr="001F5B5E">
        <w:rPr>
          <w:rFonts w:ascii="Arial" w:eastAsiaTheme="minorEastAsia" w:hAnsi="Arial" w:cs="Arial" w:hint="eastAsia"/>
          <w:sz w:val="21"/>
          <w:szCs w:val="21"/>
          <w:lang w:eastAsia="zh-CN"/>
        </w:rPr>
        <w:t>UL precoding indication</w:t>
      </w:r>
    </w:p>
    <w:p w14:paraId="13B1B561" w14:textId="54BE3BEE" w:rsidR="00FC078F" w:rsidRPr="003E2609" w:rsidRDefault="003853B9" w:rsidP="00CD13D1">
      <w:pPr>
        <w:spacing w:afterLines="50" w:after="120"/>
        <w:jc w:val="both"/>
        <w:rPr>
          <w:rFonts w:eastAsiaTheme="minorEastAsia"/>
          <w:bCs/>
          <w:szCs w:val="20"/>
          <w:lang w:eastAsia="zh-CN"/>
        </w:rPr>
      </w:pPr>
      <w:r>
        <w:rPr>
          <w:rFonts w:eastAsiaTheme="minorEastAsia" w:hint="eastAsia"/>
          <w:lang w:val="x-none" w:eastAsia="zh-CN"/>
        </w:rPr>
        <w:t xml:space="preserve">In RAN1#110b-e meeting, it was agreed to configure two SRS resource sets for CB and NCB. For SRS resource set configuration, one issue is whether these two SRS resource sets can have different number of SRS resources for </w:t>
      </w:r>
      <w:r w:rsidR="00D8616F">
        <w:rPr>
          <w:rFonts w:eastAsiaTheme="minorEastAsia" w:hint="eastAsia"/>
          <w:lang w:val="x-none" w:eastAsia="zh-CN"/>
        </w:rPr>
        <w:t>CB</w:t>
      </w:r>
      <w:r>
        <w:rPr>
          <w:rFonts w:eastAsiaTheme="minorEastAsia" w:hint="eastAsia"/>
          <w:lang w:val="x-none" w:eastAsia="zh-CN"/>
        </w:rPr>
        <w:t xml:space="preserve"> or </w:t>
      </w:r>
      <w:r w:rsidR="00D8616F">
        <w:rPr>
          <w:rFonts w:eastAsiaTheme="minorEastAsia" w:hint="eastAsia"/>
          <w:lang w:val="x-none" w:eastAsia="zh-CN"/>
        </w:rPr>
        <w:t>NCB</w:t>
      </w:r>
      <w:r w:rsidR="00B919A9">
        <w:rPr>
          <w:rFonts w:eastAsiaTheme="minorEastAsia" w:hint="eastAsia"/>
          <w:lang w:val="x-none" w:eastAsia="zh-CN"/>
        </w:rPr>
        <w:t>.</w:t>
      </w:r>
      <w:r>
        <w:rPr>
          <w:rFonts w:eastAsiaTheme="minorEastAsia" w:hint="eastAsia"/>
          <w:lang w:val="x-none" w:eastAsia="zh-CN"/>
        </w:rPr>
        <w:t xml:space="preserve"> </w:t>
      </w:r>
      <w:r w:rsidR="00D8616F">
        <w:rPr>
          <w:rFonts w:eastAsiaTheme="minorEastAsia" w:hint="eastAsia"/>
          <w:lang w:val="x-none" w:eastAsia="zh-CN"/>
        </w:rPr>
        <w:t>In Rel-17 TDM based PUSCH repetition, two SRS resource sets have the same number of SRS resource sets for both CB and NCB, and two SRS resource sets are corresponding to different panels. In SDM transmission, two SRS resource sets are also related to two panels. Therefore, these two schemes can have similar SRS resource sets</w:t>
      </w:r>
      <w:r w:rsidR="008072A0">
        <w:rPr>
          <w:rFonts w:eastAsiaTheme="minorEastAsia" w:hint="eastAsia"/>
          <w:lang w:val="x-none" w:eastAsia="zh-CN"/>
        </w:rPr>
        <w:t xml:space="preserve"> to simplify design</w:t>
      </w:r>
      <w:r w:rsidR="00D8616F">
        <w:rPr>
          <w:rFonts w:eastAsiaTheme="minorEastAsia" w:hint="eastAsia"/>
          <w:lang w:val="x-none" w:eastAsia="zh-CN"/>
        </w:rPr>
        <w:t xml:space="preserve">. Accordingly, two SRS resource sets have same number of </w:t>
      </w:r>
      <w:r w:rsidR="00D8616F" w:rsidRPr="00307337">
        <w:rPr>
          <w:rStyle w:val="aff0"/>
          <w:b w:val="0"/>
          <w:szCs w:val="20"/>
        </w:rPr>
        <w:t>SRS resources</w:t>
      </w:r>
      <w:r w:rsidR="00D8616F">
        <w:rPr>
          <w:rStyle w:val="aff0"/>
          <w:rFonts w:eastAsiaTheme="minorEastAsia" w:hint="eastAsia"/>
          <w:b w:val="0"/>
          <w:szCs w:val="20"/>
          <w:lang w:eastAsia="zh-CN"/>
        </w:rPr>
        <w:t>.</w:t>
      </w:r>
      <w:r w:rsidR="00FC078F">
        <w:rPr>
          <w:rStyle w:val="aff0"/>
          <w:rFonts w:eastAsiaTheme="minorEastAsia" w:hint="eastAsia"/>
          <w:b w:val="0"/>
          <w:szCs w:val="20"/>
          <w:lang w:eastAsia="zh-CN"/>
        </w:rPr>
        <w:t xml:space="preserve"> Another issue is whether </w:t>
      </w:r>
      <w:r w:rsidR="00FC078F" w:rsidRPr="00307337">
        <w:rPr>
          <w:rStyle w:val="aff0"/>
          <w:b w:val="0"/>
          <w:szCs w:val="20"/>
        </w:rPr>
        <w:t xml:space="preserve">two SRS resources indicated by the two SRI </w:t>
      </w:r>
      <w:proofErr w:type="gramStart"/>
      <w:r w:rsidR="00FC078F" w:rsidRPr="00307337">
        <w:rPr>
          <w:rStyle w:val="aff0"/>
          <w:b w:val="0"/>
          <w:szCs w:val="20"/>
        </w:rPr>
        <w:t>fields</w:t>
      </w:r>
      <w:proofErr w:type="gramEnd"/>
      <w:r w:rsidR="00FC078F" w:rsidRPr="00307337">
        <w:rPr>
          <w:rStyle w:val="aff0"/>
          <w:b w:val="0"/>
          <w:szCs w:val="20"/>
        </w:rPr>
        <w:t xml:space="preserve"> can have different number of SRS ports</w:t>
      </w:r>
      <w:r w:rsidR="00FC078F">
        <w:rPr>
          <w:rStyle w:val="aff0"/>
          <w:rFonts w:eastAsiaTheme="minorEastAsia" w:hint="eastAsia"/>
          <w:b w:val="0"/>
          <w:szCs w:val="20"/>
          <w:lang w:eastAsia="zh-CN"/>
        </w:rPr>
        <w:t xml:space="preserve"> in CB </w:t>
      </w:r>
      <w:r w:rsidR="00FC078F" w:rsidRPr="00307337">
        <w:rPr>
          <w:rStyle w:val="aff0"/>
          <w:b w:val="0"/>
          <w:szCs w:val="20"/>
        </w:rPr>
        <w:t>based PUSCH</w:t>
      </w:r>
      <w:r w:rsidR="00FC078F">
        <w:rPr>
          <w:rStyle w:val="aff0"/>
          <w:rFonts w:eastAsiaTheme="minorEastAsia" w:hint="eastAsia"/>
          <w:b w:val="0"/>
          <w:szCs w:val="20"/>
          <w:lang w:eastAsia="zh-CN"/>
        </w:rPr>
        <w:t>.</w:t>
      </w:r>
      <w:r w:rsidR="00FC078F" w:rsidRPr="00307337">
        <w:rPr>
          <w:rStyle w:val="aff0"/>
          <w:b w:val="0"/>
          <w:szCs w:val="20"/>
        </w:rPr>
        <w:t xml:space="preserve"> </w:t>
      </w:r>
      <w:r w:rsidR="003E2609">
        <w:rPr>
          <w:rStyle w:val="aff0"/>
          <w:rFonts w:eastAsiaTheme="minorEastAsia" w:hint="eastAsia"/>
          <w:b w:val="0"/>
          <w:szCs w:val="20"/>
          <w:lang w:eastAsia="zh-CN"/>
        </w:rPr>
        <w:t>Usually, layers transmitted by different panels are sent to different TRPs and decoded by different TRPs separately. T</w:t>
      </w:r>
      <w:r w:rsidR="003E2609">
        <w:rPr>
          <w:rStyle w:val="aff0"/>
          <w:rFonts w:eastAsiaTheme="minorEastAsia"/>
          <w:b w:val="0"/>
          <w:szCs w:val="20"/>
          <w:lang w:eastAsia="zh-CN"/>
        </w:rPr>
        <w:t>h</w:t>
      </w:r>
      <w:r w:rsidR="003E2609">
        <w:rPr>
          <w:rStyle w:val="aff0"/>
          <w:rFonts w:eastAsiaTheme="minorEastAsia" w:hint="eastAsia"/>
          <w:b w:val="0"/>
          <w:szCs w:val="20"/>
          <w:lang w:eastAsia="zh-CN"/>
        </w:rPr>
        <w:t xml:space="preserve">erefore, there is no need to restrict the number of SRS ports indicated by SRI </w:t>
      </w:r>
      <w:proofErr w:type="gramStart"/>
      <w:r w:rsidR="003E2609">
        <w:rPr>
          <w:rStyle w:val="aff0"/>
          <w:rFonts w:eastAsiaTheme="minorEastAsia" w:hint="eastAsia"/>
          <w:b w:val="0"/>
          <w:szCs w:val="20"/>
          <w:lang w:eastAsia="zh-CN"/>
        </w:rPr>
        <w:t>fields</w:t>
      </w:r>
      <w:proofErr w:type="gramEnd"/>
      <w:r w:rsidR="003E2609">
        <w:rPr>
          <w:rStyle w:val="aff0"/>
          <w:rFonts w:eastAsiaTheme="minorEastAsia" w:hint="eastAsia"/>
          <w:b w:val="0"/>
          <w:szCs w:val="20"/>
          <w:lang w:eastAsia="zh-CN"/>
        </w:rPr>
        <w:t xml:space="preserve">. For example, if SRS resources in one SRS resource set have different numbers of SRS ports (e.g., </w:t>
      </w:r>
      <w:r w:rsidR="003E2609" w:rsidRPr="003E2609">
        <w:rPr>
          <w:color w:val="000000"/>
        </w:rPr>
        <w:t xml:space="preserve">when higher layer parameter </w:t>
      </w:r>
      <w:proofErr w:type="spellStart"/>
      <w:r w:rsidR="003E2609" w:rsidRPr="003E2609">
        <w:rPr>
          <w:i/>
          <w:color w:val="000000"/>
        </w:rPr>
        <w:t>ul-FullPowerTransmission</w:t>
      </w:r>
      <w:proofErr w:type="spellEnd"/>
      <w:r w:rsidR="003E2609" w:rsidRPr="003E2609">
        <w:rPr>
          <w:color w:val="000000"/>
        </w:rPr>
        <w:t xml:space="preserve"> is set to '</w:t>
      </w:r>
      <w:r w:rsidR="003E2609" w:rsidRPr="003E2609">
        <w:rPr>
          <w:iCs/>
          <w:color w:val="000000"/>
        </w:rPr>
        <w:t>fullpowerMode2</w:t>
      </w:r>
      <w:r w:rsidR="003E2609" w:rsidRPr="003E2609">
        <w:rPr>
          <w:color w:val="000000"/>
        </w:rPr>
        <w:t>'</w:t>
      </w:r>
      <w:r w:rsidR="003E2609" w:rsidRPr="003E2609">
        <w:rPr>
          <w:rFonts w:eastAsiaTheme="minorEastAsia" w:hint="eastAsia"/>
          <w:color w:val="000000"/>
          <w:lang w:eastAsia="zh-CN"/>
        </w:rPr>
        <w:t>)</w:t>
      </w:r>
      <w:r w:rsidR="003E2609">
        <w:rPr>
          <w:rFonts w:eastAsiaTheme="minorEastAsia" w:hint="eastAsia"/>
          <w:color w:val="000000"/>
          <w:lang w:eastAsia="zh-CN"/>
        </w:rPr>
        <w:t xml:space="preserve">, the indicated SRS resources by two SRI </w:t>
      </w:r>
      <w:proofErr w:type="gramStart"/>
      <w:r w:rsidR="003E2609">
        <w:rPr>
          <w:rFonts w:eastAsiaTheme="minorEastAsia" w:hint="eastAsia"/>
          <w:color w:val="000000"/>
          <w:lang w:eastAsia="zh-CN"/>
        </w:rPr>
        <w:t>fields</w:t>
      </w:r>
      <w:proofErr w:type="gramEnd"/>
      <w:r w:rsidR="003E2609">
        <w:rPr>
          <w:rFonts w:eastAsiaTheme="minorEastAsia" w:hint="eastAsia"/>
          <w:color w:val="000000"/>
          <w:lang w:eastAsia="zh-CN"/>
        </w:rPr>
        <w:t xml:space="preserve"> can have different number of SRS ports. If all SRS resources in two SRS resource sets have the same number of SRS ports, the indicated SRS resources by two SRI </w:t>
      </w:r>
      <w:proofErr w:type="gramStart"/>
      <w:r w:rsidR="003E2609">
        <w:rPr>
          <w:rFonts w:eastAsiaTheme="minorEastAsia" w:hint="eastAsia"/>
          <w:color w:val="000000"/>
          <w:lang w:eastAsia="zh-CN"/>
        </w:rPr>
        <w:t>fields</w:t>
      </w:r>
      <w:proofErr w:type="gramEnd"/>
      <w:r w:rsidR="003E2609">
        <w:rPr>
          <w:rFonts w:eastAsiaTheme="minorEastAsia" w:hint="eastAsia"/>
          <w:color w:val="000000"/>
          <w:lang w:eastAsia="zh-CN"/>
        </w:rPr>
        <w:t xml:space="preserve"> can have the same number of SRS ports.</w:t>
      </w:r>
    </w:p>
    <w:p w14:paraId="575133D7" w14:textId="63084E37" w:rsidR="00C074DF" w:rsidRDefault="00C074DF" w:rsidP="00C074DF">
      <w:pPr>
        <w:spacing w:beforeLines="50" w:before="120" w:afterLines="50" w:after="120" w:line="259" w:lineRule="auto"/>
        <w:jc w:val="both"/>
        <w:rPr>
          <w:rFonts w:eastAsiaTheme="minorEastAsia"/>
          <w:b/>
          <w:lang w:eastAsia="zh-CN"/>
        </w:rPr>
      </w:pPr>
      <w:r w:rsidRPr="00ED1A4A">
        <w:rPr>
          <w:rFonts w:eastAsiaTheme="minorEastAsia" w:hint="eastAsia"/>
          <w:b/>
          <w:lang w:eastAsia="zh-CN"/>
        </w:rPr>
        <w:t xml:space="preserve">Proposal </w:t>
      </w:r>
      <w:r w:rsidR="00CD13D1">
        <w:rPr>
          <w:rFonts w:eastAsiaTheme="minorEastAsia" w:hint="eastAsia"/>
          <w:b/>
          <w:lang w:eastAsia="zh-CN"/>
        </w:rPr>
        <w:t>11</w:t>
      </w:r>
      <w:r w:rsidRPr="00ED1A4A">
        <w:rPr>
          <w:rFonts w:eastAsiaTheme="minorEastAsia" w:hint="eastAsia"/>
          <w:b/>
          <w:lang w:eastAsia="zh-CN"/>
        </w:rPr>
        <w:t xml:space="preserve">: </w:t>
      </w:r>
      <w:r>
        <w:rPr>
          <w:rFonts w:eastAsiaTheme="minorEastAsia" w:hint="eastAsia"/>
          <w:b/>
          <w:lang w:eastAsia="zh-CN"/>
        </w:rPr>
        <w:t>In SDM scheme, two SRS resource sets are configured with the same number of SRS resources for CB and NCB based PUSCH</w:t>
      </w:r>
      <w:r w:rsidRPr="00BE3682">
        <w:rPr>
          <w:rFonts w:eastAsiaTheme="minorEastAsia"/>
          <w:b/>
          <w:lang w:eastAsia="zh-CN"/>
        </w:rPr>
        <w:t>.</w:t>
      </w:r>
    </w:p>
    <w:p w14:paraId="31F3551C" w14:textId="0A80EEA5" w:rsidR="00C074DF" w:rsidRDefault="00C074DF" w:rsidP="00C074DF">
      <w:pPr>
        <w:spacing w:beforeLines="50" w:before="120" w:afterLines="50" w:after="120" w:line="259" w:lineRule="auto"/>
        <w:jc w:val="both"/>
        <w:rPr>
          <w:rFonts w:eastAsiaTheme="minorEastAsia"/>
          <w:b/>
          <w:lang w:eastAsia="zh-CN"/>
        </w:rPr>
      </w:pPr>
      <w:r>
        <w:rPr>
          <w:rFonts w:eastAsiaTheme="minorEastAsia" w:hint="eastAsia"/>
          <w:b/>
          <w:lang w:eastAsia="zh-CN"/>
        </w:rPr>
        <w:t xml:space="preserve">Proposal </w:t>
      </w:r>
      <w:r w:rsidR="00CD13D1">
        <w:rPr>
          <w:rFonts w:eastAsiaTheme="minorEastAsia" w:hint="eastAsia"/>
          <w:b/>
          <w:lang w:eastAsia="zh-CN"/>
        </w:rPr>
        <w:t>12</w:t>
      </w:r>
      <w:r>
        <w:rPr>
          <w:rFonts w:eastAsiaTheme="minorEastAsia" w:hint="eastAsia"/>
          <w:b/>
          <w:lang w:eastAsia="zh-CN"/>
        </w:rPr>
        <w:t>:</w:t>
      </w:r>
      <w:r w:rsidRPr="00C074DF">
        <w:rPr>
          <w:rFonts w:eastAsiaTheme="minorEastAsia"/>
          <w:b/>
          <w:lang w:eastAsia="zh-CN"/>
        </w:rPr>
        <w:t xml:space="preserve"> For </w:t>
      </w:r>
      <w:r>
        <w:rPr>
          <w:rFonts w:eastAsiaTheme="minorEastAsia" w:hint="eastAsia"/>
          <w:b/>
          <w:lang w:eastAsia="zh-CN"/>
        </w:rPr>
        <w:t>CB</w:t>
      </w:r>
      <w:r>
        <w:rPr>
          <w:rFonts w:eastAsiaTheme="minorEastAsia"/>
          <w:b/>
          <w:lang w:eastAsia="zh-CN"/>
        </w:rPr>
        <w:t>-based PUSCH</w:t>
      </w:r>
      <w:r w:rsidRPr="00C074DF">
        <w:rPr>
          <w:rFonts w:eastAsiaTheme="minorEastAsia"/>
          <w:b/>
          <w:lang w:eastAsia="zh-CN"/>
        </w:rPr>
        <w:t xml:space="preserve">, the two SRS resources indicated by the two SRI </w:t>
      </w:r>
      <w:proofErr w:type="gramStart"/>
      <w:r w:rsidRPr="00C074DF">
        <w:rPr>
          <w:rFonts w:eastAsiaTheme="minorEastAsia"/>
          <w:b/>
          <w:lang w:eastAsia="zh-CN"/>
        </w:rPr>
        <w:t>fields</w:t>
      </w:r>
      <w:proofErr w:type="gramEnd"/>
      <w:r w:rsidRPr="00C074DF">
        <w:rPr>
          <w:rFonts w:eastAsiaTheme="minorEastAsia"/>
          <w:b/>
          <w:lang w:eastAsia="zh-CN"/>
        </w:rPr>
        <w:t xml:space="preserve"> can have different number of SRS ports</w:t>
      </w:r>
      <w:r>
        <w:rPr>
          <w:rFonts w:eastAsiaTheme="minorEastAsia" w:hint="eastAsia"/>
          <w:b/>
          <w:lang w:eastAsia="zh-CN"/>
        </w:rPr>
        <w:t>.</w:t>
      </w:r>
    </w:p>
    <w:p w14:paraId="18C78B9E" w14:textId="399BFE69" w:rsidR="00726876" w:rsidRDefault="002E5288" w:rsidP="00FB6DCA">
      <w:pPr>
        <w:pStyle w:val="2"/>
        <w:numPr>
          <w:ilvl w:val="1"/>
          <w:numId w:val="38"/>
        </w:numPr>
        <w:spacing w:before="240" w:after="24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SFN based PUSCH transmission</w:t>
      </w:r>
    </w:p>
    <w:p w14:paraId="7EBBFD8A" w14:textId="6B1054A8" w:rsidR="00C32A2B" w:rsidRPr="00961B80" w:rsidRDefault="00C32A2B" w:rsidP="00961B80">
      <w:pPr>
        <w:pStyle w:val="30"/>
        <w:tabs>
          <w:tab w:val="num" w:pos="-1247"/>
          <w:tab w:val="left" w:pos="709"/>
        </w:tabs>
        <w:ind w:left="426" w:hanging="426"/>
        <w:rPr>
          <w:rFonts w:ascii="Arial" w:eastAsiaTheme="minorEastAsia" w:hAnsi="Arial" w:cs="Arial"/>
          <w:lang w:eastAsia="zh-CN"/>
        </w:rPr>
      </w:pPr>
      <w:r w:rsidRPr="00BD4C3D">
        <w:rPr>
          <w:rFonts w:ascii="Arial" w:eastAsiaTheme="minorEastAsia" w:hAnsi="Arial" w:cs="Arial"/>
          <w:lang w:eastAsia="zh-CN"/>
        </w:rPr>
        <w:t xml:space="preserve">2.2.1 </w:t>
      </w:r>
      <w:r w:rsidRPr="00BD4C3D">
        <w:rPr>
          <w:rFonts w:ascii="Arial" w:eastAsiaTheme="minorEastAsia" w:hAnsi="Arial" w:cs="Arial"/>
          <w:sz w:val="21"/>
          <w:szCs w:val="21"/>
          <w:lang w:eastAsia="zh-CN"/>
        </w:rPr>
        <w:t>DMRS indication</w:t>
      </w:r>
    </w:p>
    <w:p w14:paraId="0CFA84AE" w14:textId="77777777" w:rsidR="00C32A2B" w:rsidRPr="00BD4C3D" w:rsidRDefault="00C32A2B" w:rsidP="00455A7E">
      <w:pPr>
        <w:spacing w:afterLines="50" w:after="120"/>
        <w:jc w:val="both"/>
        <w:rPr>
          <w:rFonts w:eastAsiaTheme="minorEastAsia"/>
          <w:lang w:val="x-none" w:eastAsia="zh-CN"/>
        </w:rPr>
      </w:pPr>
      <w:r w:rsidRPr="00BD4C3D">
        <w:rPr>
          <w:rFonts w:eastAsiaTheme="minorEastAsia"/>
          <w:lang w:val="x-none" w:eastAsia="zh-CN"/>
        </w:rPr>
        <w:t xml:space="preserve">As SFN scheme is agreed to be used in </w:t>
      </w:r>
      <w:proofErr w:type="spellStart"/>
      <w:r w:rsidRPr="00BD4C3D">
        <w:rPr>
          <w:rFonts w:eastAsiaTheme="minorEastAsia"/>
          <w:lang w:val="x-none" w:eastAsia="zh-CN"/>
        </w:rPr>
        <w:t>STxMP</w:t>
      </w:r>
      <w:proofErr w:type="spellEnd"/>
      <w:r w:rsidRPr="00BD4C3D">
        <w:rPr>
          <w:rFonts w:eastAsiaTheme="minorEastAsia"/>
          <w:lang w:val="x-none" w:eastAsia="zh-CN"/>
        </w:rPr>
        <w:t xml:space="preserve"> transmission, the associated DMRS indication should be discussed. In our view, As the SFN scheme is the addition to the SDM scheme for the </w:t>
      </w:r>
      <w:proofErr w:type="spellStart"/>
      <w:r w:rsidRPr="00BD4C3D">
        <w:rPr>
          <w:rFonts w:eastAsiaTheme="minorEastAsia"/>
          <w:lang w:val="x-none" w:eastAsia="zh-CN"/>
        </w:rPr>
        <w:t>STxMP</w:t>
      </w:r>
      <w:proofErr w:type="spellEnd"/>
      <w:r w:rsidRPr="00BD4C3D">
        <w:rPr>
          <w:rFonts w:eastAsiaTheme="minorEastAsia"/>
          <w:lang w:val="x-none" w:eastAsia="zh-CN"/>
        </w:rPr>
        <w:t xml:space="preserve"> case, using the same DMRS indication scheme is the explicit solution. </w:t>
      </w:r>
    </w:p>
    <w:p w14:paraId="01C0D01F" w14:textId="39E430BC" w:rsidR="00C32A2B" w:rsidRPr="00BD4C3D" w:rsidRDefault="00EF69B8" w:rsidP="00961B80">
      <w:pPr>
        <w:spacing w:beforeLines="50" w:before="120" w:afterLines="50" w:after="120"/>
        <w:jc w:val="both"/>
        <w:rPr>
          <w:rFonts w:eastAsiaTheme="minorEastAsia"/>
          <w:b/>
          <w:szCs w:val="20"/>
          <w:lang w:val="x-none" w:eastAsia="zh-CN"/>
        </w:rPr>
      </w:pPr>
      <w:r w:rsidRPr="00BD4C3D">
        <w:rPr>
          <w:rFonts w:eastAsiaTheme="minorEastAsia"/>
          <w:b/>
          <w:szCs w:val="20"/>
          <w:lang w:val="x-none" w:eastAsia="zh-CN"/>
        </w:rPr>
        <w:t xml:space="preserve">Proposal </w:t>
      </w:r>
      <w:r w:rsidR="00961B80">
        <w:rPr>
          <w:rFonts w:eastAsiaTheme="minorEastAsia" w:hint="eastAsia"/>
          <w:b/>
          <w:szCs w:val="20"/>
          <w:lang w:val="x-none" w:eastAsia="zh-CN"/>
        </w:rPr>
        <w:t>13</w:t>
      </w:r>
      <w:r w:rsidRPr="00BD4C3D">
        <w:rPr>
          <w:rFonts w:eastAsiaTheme="minorEastAsia"/>
          <w:b/>
          <w:szCs w:val="20"/>
          <w:lang w:val="x-none" w:eastAsia="zh-CN"/>
        </w:rPr>
        <w:t xml:space="preserve">: </w:t>
      </w:r>
      <w:r w:rsidR="00C32A2B" w:rsidRPr="00BD4C3D">
        <w:rPr>
          <w:rFonts w:eastAsiaTheme="minorEastAsia"/>
          <w:b/>
          <w:szCs w:val="20"/>
          <w:lang w:val="x-none" w:eastAsia="zh-CN"/>
        </w:rPr>
        <w:t xml:space="preserve">For </w:t>
      </w:r>
      <w:r w:rsidRPr="00BD4C3D">
        <w:rPr>
          <w:rFonts w:eastAsiaTheme="minorEastAsia"/>
          <w:b/>
          <w:szCs w:val="20"/>
          <w:lang w:val="x-none" w:eastAsia="zh-CN"/>
        </w:rPr>
        <w:t xml:space="preserve">SFN based PUSCH transmission, </w:t>
      </w:r>
      <w:r w:rsidR="00C32A2B" w:rsidRPr="00BD4C3D">
        <w:rPr>
          <w:rFonts w:eastAsiaTheme="minorEastAsia"/>
          <w:b/>
          <w:szCs w:val="20"/>
          <w:lang w:val="x-none" w:eastAsia="zh-CN"/>
        </w:rPr>
        <w:t>use the</w:t>
      </w:r>
      <w:r w:rsidRPr="00BD4C3D">
        <w:rPr>
          <w:rFonts w:eastAsiaTheme="minorEastAsia" w:hint="eastAsia"/>
          <w:b/>
          <w:szCs w:val="20"/>
          <w:lang w:val="x-none" w:eastAsia="zh-CN"/>
        </w:rPr>
        <w:t xml:space="preserve"> same</w:t>
      </w:r>
      <w:r w:rsidR="00C32A2B" w:rsidRPr="00BD4C3D">
        <w:rPr>
          <w:rFonts w:eastAsiaTheme="minorEastAsia"/>
          <w:b/>
          <w:szCs w:val="20"/>
          <w:lang w:val="x-none" w:eastAsia="zh-CN"/>
        </w:rPr>
        <w:t xml:space="preserve"> DMRS indication </w:t>
      </w:r>
      <w:r w:rsidRPr="00BD4C3D">
        <w:rPr>
          <w:rFonts w:eastAsiaTheme="minorEastAsia" w:hint="eastAsia"/>
          <w:b/>
          <w:szCs w:val="20"/>
          <w:lang w:val="x-none" w:eastAsia="zh-CN"/>
        </w:rPr>
        <w:t xml:space="preserve">as </w:t>
      </w:r>
      <w:r w:rsidR="00C32A2B" w:rsidRPr="00BD4C3D">
        <w:rPr>
          <w:rFonts w:eastAsiaTheme="minorEastAsia"/>
          <w:b/>
          <w:szCs w:val="20"/>
          <w:lang w:val="x-none" w:eastAsia="zh-CN"/>
        </w:rPr>
        <w:t xml:space="preserve">for </w:t>
      </w:r>
      <w:r w:rsidRPr="00BD4C3D">
        <w:rPr>
          <w:rFonts w:eastAsiaTheme="minorEastAsia" w:hint="eastAsia"/>
          <w:b/>
          <w:szCs w:val="20"/>
          <w:lang w:val="x-none" w:eastAsia="zh-CN"/>
        </w:rPr>
        <w:t xml:space="preserve">the </w:t>
      </w:r>
      <w:r w:rsidR="00C32A2B" w:rsidRPr="00BD4C3D">
        <w:rPr>
          <w:rFonts w:eastAsiaTheme="minorEastAsia"/>
          <w:b/>
          <w:szCs w:val="20"/>
          <w:lang w:val="x-none" w:eastAsia="zh-CN"/>
        </w:rPr>
        <w:t>SDM scheme.</w:t>
      </w:r>
    </w:p>
    <w:p w14:paraId="2B2F1C8C" w14:textId="65F886C7" w:rsidR="00D42282" w:rsidRDefault="00D42282" w:rsidP="00D42282">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2.2.</w:t>
      </w:r>
      <w:r w:rsidR="004C2386">
        <w:rPr>
          <w:rFonts w:ascii="Arial" w:eastAsiaTheme="minorEastAsia" w:hAnsi="Arial" w:cs="Arial" w:hint="eastAsia"/>
          <w:lang w:eastAsia="zh-CN"/>
        </w:rPr>
        <w:t>2</w:t>
      </w:r>
      <w:r>
        <w:rPr>
          <w:rFonts w:ascii="Arial" w:eastAsiaTheme="minorEastAsia" w:hAnsi="Arial" w:cs="Arial" w:hint="eastAsia"/>
          <w:lang w:eastAsia="zh-CN"/>
        </w:rPr>
        <w:t xml:space="preserve"> </w:t>
      </w:r>
      <w:r w:rsidRPr="00BD4C3D">
        <w:rPr>
          <w:rFonts w:ascii="Arial" w:eastAsiaTheme="minorEastAsia" w:hAnsi="Arial" w:cs="Arial" w:hint="eastAsia"/>
          <w:sz w:val="21"/>
          <w:szCs w:val="21"/>
          <w:lang w:eastAsia="zh-CN"/>
        </w:rPr>
        <w:t>PTRS-DMRS association</w:t>
      </w:r>
    </w:p>
    <w:p w14:paraId="3D5D54BB" w14:textId="57C785F3" w:rsidR="00427481" w:rsidRDefault="00E2733B" w:rsidP="00961B80">
      <w:pPr>
        <w:spacing w:afterLines="50" w:after="120"/>
        <w:jc w:val="both"/>
        <w:rPr>
          <w:rFonts w:eastAsiaTheme="minorEastAsia"/>
          <w:lang w:val="x-none" w:eastAsia="zh-CN"/>
        </w:rPr>
      </w:pPr>
      <w:r>
        <w:rPr>
          <w:rFonts w:eastAsiaTheme="minorEastAsia" w:hint="eastAsia"/>
          <w:lang w:val="x-none" w:eastAsia="zh-CN"/>
        </w:rPr>
        <w:t xml:space="preserve">In SFN scheme, </w:t>
      </w:r>
      <w:r w:rsidR="00E945D9">
        <w:rPr>
          <w:rFonts w:eastAsiaTheme="minorEastAsia" w:hint="eastAsia"/>
          <w:lang w:val="x-none" w:eastAsia="zh-CN"/>
        </w:rPr>
        <w:t xml:space="preserve">PUSCH and PUSCH </w:t>
      </w:r>
      <w:r>
        <w:rPr>
          <w:rFonts w:eastAsiaTheme="minorEastAsia" w:hint="eastAsia"/>
          <w:lang w:val="x-none" w:eastAsia="zh-CN"/>
        </w:rPr>
        <w:t>DMRS</w:t>
      </w:r>
      <w:r w:rsidR="00E945D9">
        <w:rPr>
          <w:rFonts w:eastAsiaTheme="minorEastAsia" w:hint="eastAsia"/>
          <w:lang w:val="x-none" w:eastAsia="zh-CN"/>
        </w:rPr>
        <w:t xml:space="preserve"> are</w:t>
      </w:r>
      <w:r>
        <w:rPr>
          <w:rFonts w:eastAsiaTheme="minorEastAsia" w:hint="eastAsia"/>
          <w:lang w:val="x-none" w:eastAsia="zh-CN"/>
        </w:rPr>
        <w:t xml:space="preserve"> transmitted</w:t>
      </w:r>
      <w:r w:rsidR="00E945D9" w:rsidRPr="00E945D9">
        <w:rPr>
          <w:rFonts w:eastAsiaTheme="minorEastAsia" w:hint="eastAsia"/>
          <w:lang w:val="x-none" w:eastAsia="zh-CN"/>
        </w:rPr>
        <w:t xml:space="preserve"> </w:t>
      </w:r>
      <w:r w:rsidR="00E945D9">
        <w:rPr>
          <w:rFonts w:eastAsiaTheme="minorEastAsia" w:hint="eastAsia"/>
          <w:lang w:val="x-none" w:eastAsia="zh-CN"/>
        </w:rPr>
        <w:t>in SFN manner.</w:t>
      </w:r>
      <w:r w:rsidR="00FE293D">
        <w:rPr>
          <w:rFonts w:eastAsiaTheme="minorEastAsia" w:hint="eastAsia"/>
          <w:lang w:val="x-none" w:eastAsia="zh-CN"/>
        </w:rPr>
        <w:t xml:space="preserve"> </w:t>
      </w:r>
      <w:r w:rsidR="00D53801">
        <w:rPr>
          <w:rFonts w:eastAsiaTheme="minorEastAsia" w:hint="eastAsia"/>
          <w:lang w:val="x-none" w:eastAsia="zh-CN"/>
        </w:rPr>
        <w:t>How to transmit PTRS should be discussed.</w:t>
      </w:r>
      <w:r w:rsidR="00427481">
        <w:rPr>
          <w:rFonts w:eastAsiaTheme="minorEastAsia" w:hint="eastAsia"/>
          <w:lang w:val="x-none" w:eastAsia="zh-CN"/>
        </w:rPr>
        <w:t xml:space="preserve"> One option is that PTRS is also transmitted in SFN manner. </w:t>
      </w:r>
      <w:r w:rsidR="00C916FF">
        <w:rPr>
          <w:rFonts w:eastAsiaTheme="minorEastAsia" w:hint="eastAsia"/>
          <w:lang w:val="x-none" w:eastAsia="zh-CN"/>
        </w:rPr>
        <w:t>In Rel-17 HST-SFN, this option is adopted. In t</w:t>
      </w:r>
      <w:r w:rsidR="00427481">
        <w:rPr>
          <w:rFonts w:eastAsiaTheme="minorEastAsia" w:hint="eastAsia"/>
          <w:lang w:val="x-none" w:eastAsia="zh-CN"/>
        </w:rPr>
        <w:t xml:space="preserve">his case, phase noise of two links can only be estimated jointly by </w:t>
      </w:r>
      <w:proofErr w:type="spellStart"/>
      <w:r w:rsidR="00427481">
        <w:rPr>
          <w:rFonts w:eastAsiaTheme="minorEastAsia" w:hint="eastAsia"/>
          <w:lang w:val="x-none" w:eastAsia="zh-CN"/>
        </w:rPr>
        <w:t>gNB</w:t>
      </w:r>
      <w:proofErr w:type="spellEnd"/>
      <w:r w:rsidR="00427481">
        <w:rPr>
          <w:rFonts w:eastAsiaTheme="minorEastAsia" w:hint="eastAsia"/>
          <w:lang w:val="x-none" w:eastAsia="zh-CN"/>
        </w:rPr>
        <w:t xml:space="preserve">. </w:t>
      </w:r>
      <w:r w:rsidR="00075E4F">
        <w:rPr>
          <w:rFonts w:eastAsiaTheme="minorEastAsia" w:hint="eastAsia"/>
          <w:lang w:val="x-none" w:eastAsia="zh-CN"/>
        </w:rPr>
        <w:t xml:space="preserve">Since </w:t>
      </w:r>
      <w:proofErr w:type="spellStart"/>
      <w:r w:rsidR="00075E4F">
        <w:rPr>
          <w:rFonts w:eastAsiaTheme="minorEastAsia" w:hint="eastAsia"/>
          <w:lang w:val="x-none" w:eastAsia="zh-CN"/>
        </w:rPr>
        <w:t>STxMP</w:t>
      </w:r>
      <w:proofErr w:type="spellEnd"/>
      <w:r w:rsidR="00075E4F">
        <w:rPr>
          <w:rFonts w:eastAsiaTheme="minorEastAsia" w:hint="eastAsia"/>
          <w:lang w:val="x-none" w:eastAsia="zh-CN"/>
        </w:rPr>
        <w:t xml:space="preserve"> PUSCH transmission is expected to be applied in both FR1 and FR2, w</w:t>
      </w:r>
      <w:r w:rsidR="00427481">
        <w:rPr>
          <w:rFonts w:eastAsiaTheme="minorEastAsia" w:hint="eastAsia"/>
          <w:lang w:val="x-none" w:eastAsia="zh-CN"/>
        </w:rPr>
        <w:t>hether phase noise can be estimated accurately</w:t>
      </w:r>
      <w:r w:rsidR="00CC1530">
        <w:rPr>
          <w:rFonts w:eastAsiaTheme="minorEastAsia" w:hint="eastAsia"/>
          <w:lang w:val="x-none" w:eastAsia="zh-CN"/>
        </w:rPr>
        <w:t xml:space="preserve"> </w:t>
      </w:r>
      <w:r w:rsidR="00D70817">
        <w:rPr>
          <w:rFonts w:eastAsiaTheme="minorEastAsia" w:hint="eastAsia"/>
          <w:lang w:val="x-none" w:eastAsia="zh-CN"/>
        </w:rPr>
        <w:t>especially in FR2</w:t>
      </w:r>
      <w:r w:rsidR="00C916FF">
        <w:rPr>
          <w:rFonts w:eastAsiaTheme="minorEastAsia" w:hint="eastAsia"/>
          <w:lang w:val="x-none" w:eastAsia="zh-CN"/>
        </w:rPr>
        <w:t xml:space="preserve"> is an issue</w:t>
      </w:r>
      <w:r w:rsidR="00075E4F">
        <w:rPr>
          <w:rFonts w:eastAsiaTheme="minorEastAsia" w:hint="eastAsia"/>
          <w:lang w:val="x-none" w:eastAsia="zh-CN"/>
        </w:rPr>
        <w:t>.</w:t>
      </w:r>
    </w:p>
    <w:p w14:paraId="7CBED3AA" w14:textId="270FF5FB" w:rsidR="00E2733B" w:rsidRDefault="00427481" w:rsidP="00961B80">
      <w:pPr>
        <w:spacing w:afterLines="50" w:after="120"/>
        <w:jc w:val="both"/>
        <w:rPr>
          <w:rFonts w:eastAsiaTheme="minorEastAsia"/>
          <w:lang w:val="x-none" w:eastAsia="zh-CN"/>
        </w:rPr>
      </w:pPr>
      <w:r>
        <w:rPr>
          <w:rFonts w:eastAsiaTheme="minorEastAsia" w:hint="eastAsia"/>
          <w:lang w:val="x-none" w:eastAsia="zh-CN"/>
        </w:rPr>
        <w:t>Another option is that different PTRS ports are transmitted</w:t>
      </w:r>
      <w:r w:rsidR="00433CAA">
        <w:rPr>
          <w:rFonts w:eastAsiaTheme="minorEastAsia" w:hint="eastAsia"/>
          <w:lang w:val="x-none" w:eastAsia="zh-CN"/>
        </w:rPr>
        <w:t xml:space="preserve"> in different resources (non-SFN manner)</w:t>
      </w:r>
      <w:r>
        <w:rPr>
          <w:rFonts w:eastAsiaTheme="minorEastAsia" w:hint="eastAsia"/>
          <w:lang w:val="x-none" w:eastAsia="zh-CN"/>
        </w:rPr>
        <w:t xml:space="preserve"> by different panels, </w:t>
      </w:r>
      <w:r w:rsidR="00D70817">
        <w:rPr>
          <w:rFonts w:eastAsiaTheme="minorEastAsia" w:hint="eastAsia"/>
          <w:lang w:val="x-none" w:eastAsia="zh-CN"/>
        </w:rPr>
        <w:t xml:space="preserve">and </w:t>
      </w:r>
      <w:proofErr w:type="spellStart"/>
      <w:r w:rsidR="00D70817">
        <w:rPr>
          <w:rFonts w:eastAsiaTheme="minorEastAsia" w:hint="eastAsia"/>
          <w:lang w:val="x-none" w:eastAsia="zh-CN"/>
        </w:rPr>
        <w:t>gNB</w:t>
      </w:r>
      <w:proofErr w:type="spellEnd"/>
      <w:r w:rsidR="007330C2">
        <w:rPr>
          <w:rFonts w:eastAsiaTheme="minorEastAsia" w:hint="eastAsia"/>
          <w:lang w:val="x-none" w:eastAsia="zh-CN"/>
        </w:rPr>
        <w:t xml:space="preserve"> </w:t>
      </w:r>
      <w:r w:rsidR="00D70817">
        <w:rPr>
          <w:rFonts w:eastAsiaTheme="minorEastAsia" w:hint="eastAsia"/>
          <w:lang w:val="x-none" w:eastAsia="zh-CN"/>
        </w:rPr>
        <w:t>estimate</w:t>
      </w:r>
      <w:r w:rsidR="007330C2">
        <w:rPr>
          <w:rFonts w:eastAsiaTheme="minorEastAsia" w:hint="eastAsia"/>
          <w:lang w:val="x-none" w:eastAsia="zh-CN"/>
        </w:rPr>
        <w:t>s</w:t>
      </w:r>
      <w:r w:rsidR="00D70817">
        <w:rPr>
          <w:rFonts w:eastAsiaTheme="minorEastAsia" w:hint="eastAsia"/>
          <w:lang w:val="x-none" w:eastAsia="zh-CN"/>
        </w:rPr>
        <w:t xml:space="preserve"> phase noise of two panels separately. In this case, PTRS and DMRS are transmitted with </w:t>
      </w:r>
      <w:r w:rsidR="00CE398C">
        <w:rPr>
          <w:rFonts w:eastAsiaTheme="minorEastAsia" w:hint="eastAsia"/>
          <w:lang w:val="x-none" w:eastAsia="zh-CN"/>
        </w:rPr>
        <w:t>different</w:t>
      </w:r>
      <w:r w:rsidR="00D70817">
        <w:rPr>
          <w:rFonts w:eastAsiaTheme="minorEastAsia" w:hint="eastAsia"/>
          <w:lang w:val="x-none" w:eastAsia="zh-CN"/>
        </w:rPr>
        <w:t xml:space="preserve"> </w:t>
      </w:r>
      <w:r w:rsidR="00CE398C">
        <w:rPr>
          <w:rFonts w:eastAsiaTheme="minorEastAsia" w:hint="eastAsia"/>
          <w:lang w:val="x-none" w:eastAsia="zh-CN"/>
        </w:rPr>
        <w:t xml:space="preserve">manners, and the associated PTRS port and DMRS port </w:t>
      </w:r>
      <w:r w:rsidR="00B34388">
        <w:rPr>
          <w:rFonts w:eastAsiaTheme="minorEastAsia" w:hint="eastAsia"/>
          <w:lang w:val="x-none" w:eastAsia="zh-CN"/>
        </w:rPr>
        <w:t>may</w:t>
      </w:r>
      <w:r w:rsidR="00CE398C">
        <w:rPr>
          <w:rFonts w:eastAsiaTheme="minorEastAsia" w:hint="eastAsia"/>
          <w:lang w:val="x-none" w:eastAsia="zh-CN"/>
        </w:rPr>
        <w:t xml:space="preserve"> not </w:t>
      </w:r>
      <w:r w:rsidR="00B34388">
        <w:rPr>
          <w:rFonts w:eastAsiaTheme="minorEastAsia" w:hint="eastAsia"/>
          <w:lang w:val="x-none" w:eastAsia="zh-CN"/>
        </w:rPr>
        <w:t xml:space="preserve">be </w:t>
      </w:r>
      <w:r w:rsidR="00CE398C">
        <w:rPr>
          <w:rFonts w:eastAsiaTheme="minorEastAsia" w:hint="eastAsia"/>
          <w:lang w:val="x-none" w:eastAsia="zh-CN"/>
        </w:rPr>
        <w:t>QCL-ed.</w:t>
      </w:r>
      <w:r w:rsidR="00B34388">
        <w:rPr>
          <w:rFonts w:eastAsiaTheme="minorEastAsia" w:hint="eastAsia"/>
          <w:lang w:val="x-none" w:eastAsia="zh-CN"/>
        </w:rPr>
        <w:t xml:space="preserve"> How to determine time</w:t>
      </w:r>
      <w:r w:rsidR="00763AC0">
        <w:rPr>
          <w:rFonts w:eastAsiaTheme="minorEastAsia" w:hint="eastAsia"/>
          <w:lang w:val="x-none" w:eastAsia="zh-CN"/>
        </w:rPr>
        <w:t>/</w:t>
      </w:r>
      <w:r w:rsidR="007750F8">
        <w:rPr>
          <w:rFonts w:eastAsiaTheme="minorEastAsia" w:hint="eastAsia"/>
          <w:lang w:val="x-none" w:eastAsia="zh-CN"/>
        </w:rPr>
        <w:t>f</w:t>
      </w:r>
      <w:r w:rsidR="00B34388">
        <w:rPr>
          <w:rFonts w:eastAsiaTheme="minorEastAsia" w:hint="eastAsia"/>
          <w:lang w:val="x-none" w:eastAsia="zh-CN"/>
        </w:rPr>
        <w:t xml:space="preserve">requency </w:t>
      </w:r>
      <w:r w:rsidR="00763AC0">
        <w:rPr>
          <w:rFonts w:eastAsiaTheme="minorEastAsia" w:hint="eastAsia"/>
          <w:lang w:val="x-none" w:eastAsia="zh-CN"/>
        </w:rPr>
        <w:t>domain resource</w:t>
      </w:r>
      <w:r w:rsidR="007750F8">
        <w:rPr>
          <w:rFonts w:eastAsiaTheme="minorEastAsia" w:hint="eastAsia"/>
          <w:lang w:val="x-none" w:eastAsia="zh-CN"/>
        </w:rPr>
        <w:t>s</w:t>
      </w:r>
      <w:r w:rsidR="00B34388">
        <w:rPr>
          <w:rFonts w:eastAsiaTheme="minorEastAsia" w:hint="eastAsia"/>
          <w:lang w:val="x-none" w:eastAsia="zh-CN"/>
        </w:rPr>
        <w:t xml:space="preserve"> and </w:t>
      </w:r>
      <w:r w:rsidR="007750F8">
        <w:rPr>
          <w:rFonts w:eastAsiaTheme="minorEastAsia" w:hint="eastAsia"/>
          <w:lang w:val="x-none" w:eastAsia="zh-CN"/>
        </w:rPr>
        <w:t>QCL parameters</w:t>
      </w:r>
      <w:r w:rsidR="00763AC0">
        <w:rPr>
          <w:rFonts w:eastAsiaTheme="minorEastAsia" w:hint="eastAsia"/>
          <w:lang w:val="x-none" w:eastAsia="zh-CN"/>
        </w:rPr>
        <w:t xml:space="preserve"> </w:t>
      </w:r>
      <w:r w:rsidR="007750F8">
        <w:rPr>
          <w:rFonts w:eastAsiaTheme="minorEastAsia" w:hint="eastAsia"/>
          <w:lang w:val="x-none" w:eastAsia="zh-CN"/>
        </w:rPr>
        <w:t>f</w:t>
      </w:r>
      <w:r w:rsidR="00763AC0">
        <w:rPr>
          <w:rFonts w:eastAsiaTheme="minorEastAsia" w:hint="eastAsia"/>
          <w:lang w:val="x-none" w:eastAsia="zh-CN"/>
        </w:rPr>
        <w:t>or PTRS ports need to be studied.</w:t>
      </w:r>
    </w:p>
    <w:p w14:paraId="37531B37" w14:textId="15F7AA0C" w:rsidR="007750F8" w:rsidRDefault="00763AC0" w:rsidP="00763AC0">
      <w:pPr>
        <w:spacing w:beforeLines="50" w:before="120" w:afterLines="50" w:after="120" w:line="259" w:lineRule="auto"/>
        <w:jc w:val="both"/>
        <w:rPr>
          <w:rFonts w:eastAsiaTheme="minorEastAsia"/>
          <w:b/>
          <w:szCs w:val="20"/>
          <w:lang w:val="x-none" w:eastAsia="zh-CN"/>
        </w:rPr>
      </w:pPr>
      <w:r w:rsidRPr="00763AC0">
        <w:rPr>
          <w:rFonts w:eastAsiaTheme="minorEastAsia" w:hint="eastAsia"/>
          <w:b/>
          <w:szCs w:val="20"/>
          <w:lang w:val="x-none" w:eastAsia="zh-CN"/>
        </w:rPr>
        <w:t xml:space="preserve">Proposal </w:t>
      </w:r>
      <w:r w:rsidR="00961B80">
        <w:rPr>
          <w:rFonts w:eastAsiaTheme="minorEastAsia" w:hint="eastAsia"/>
          <w:b/>
          <w:szCs w:val="20"/>
          <w:lang w:val="x-none" w:eastAsia="zh-CN"/>
        </w:rPr>
        <w:t>14</w:t>
      </w:r>
      <w:r w:rsidRPr="00763AC0">
        <w:rPr>
          <w:rFonts w:eastAsiaTheme="minorEastAsia" w:hint="eastAsia"/>
          <w:b/>
          <w:szCs w:val="20"/>
          <w:lang w:val="x-none" w:eastAsia="zh-CN"/>
        </w:rPr>
        <w:t xml:space="preserve">: </w:t>
      </w:r>
      <w:r w:rsidR="007750F8">
        <w:rPr>
          <w:rFonts w:eastAsiaTheme="minorEastAsia" w:hint="eastAsia"/>
          <w:b/>
          <w:szCs w:val="20"/>
          <w:lang w:val="x-none" w:eastAsia="zh-CN"/>
        </w:rPr>
        <w:t xml:space="preserve">In SFN scheme, how to transmit PTRS ports should be </w:t>
      </w:r>
      <w:r w:rsidR="008F4CD0">
        <w:rPr>
          <w:rFonts w:eastAsiaTheme="minorEastAsia" w:hint="eastAsia"/>
          <w:b/>
          <w:szCs w:val="20"/>
          <w:lang w:val="x-none" w:eastAsia="zh-CN"/>
        </w:rPr>
        <w:t>discussed firstly. T</w:t>
      </w:r>
      <w:r w:rsidR="007750F8">
        <w:rPr>
          <w:rFonts w:eastAsiaTheme="minorEastAsia" w:hint="eastAsia"/>
          <w:b/>
          <w:szCs w:val="20"/>
          <w:lang w:val="x-none" w:eastAsia="zh-CN"/>
        </w:rPr>
        <w:t xml:space="preserve">he following </w:t>
      </w:r>
      <w:r w:rsidR="008F4CD0">
        <w:rPr>
          <w:rFonts w:eastAsiaTheme="minorEastAsia" w:hint="eastAsia"/>
          <w:b/>
          <w:szCs w:val="20"/>
          <w:lang w:val="x-none" w:eastAsia="zh-CN"/>
        </w:rPr>
        <w:t xml:space="preserve">options can be </w:t>
      </w:r>
      <w:r w:rsidR="00F6029A">
        <w:rPr>
          <w:rFonts w:eastAsiaTheme="minorEastAsia" w:hint="eastAsia"/>
          <w:b/>
          <w:szCs w:val="20"/>
          <w:lang w:val="x-none" w:eastAsia="zh-CN"/>
        </w:rPr>
        <w:t>further studied:</w:t>
      </w:r>
    </w:p>
    <w:p w14:paraId="4AA0DAA7" w14:textId="1D2B1709" w:rsidR="00F6029A" w:rsidRPr="00F6029A" w:rsidRDefault="00F6029A" w:rsidP="00F6029A">
      <w:pPr>
        <w:pStyle w:val="a1"/>
        <w:numPr>
          <w:ilvl w:val="1"/>
          <w:numId w:val="23"/>
        </w:numPr>
        <w:spacing w:beforeLines="50" w:before="120" w:afterLines="50"/>
        <w:rPr>
          <w:rFonts w:eastAsiaTheme="minorEastAsia"/>
          <w:b/>
          <w:szCs w:val="20"/>
          <w:lang w:val="x-none" w:eastAsia="zh-CN"/>
        </w:rPr>
      </w:pPr>
      <w:r w:rsidRPr="00F6029A">
        <w:rPr>
          <w:rFonts w:eastAsiaTheme="minorEastAsia" w:hint="eastAsia"/>
          <w:b/>
          <w:szCs w:val="20"/>
          <w:lang w:val="x-none" w:eastAsia="zh-CN"/>
        </w:rPr>
        <w:t xml:space="preserve">Option 1: PTRS </w:t>
      </w:r>
      <w:r w:rsidR="00433CAA">
        <w:rPr>
          <w:rFonts w:eastAsiaTheme="minorEastAsia" w:hint="eastAsia"/>
          <w:b/>
          <w:szCs w:val="20"/>
          <w:lang w:val="x-none" w:eastAsia="zh-CN"/>
        </w:rPr>
        <w:t>port(s) is transmitted in SFN manner.</w:t>
      </w:r>
    </w:p>
    <w:p w14:paraId="789E37D9" w14:textId="65321EA7" w:rsidR="00F6029A" w:rsidRPr="00F6029A" w:rsidRDefault="00F6029A" w:rsidP="00F6029A">
      <w:pPr>
        <w:pStyle w:val="a1"/>
        <w:numPr>
          <w:ilvl w:val="1"/>
          <w:numId w:val="23"/>
        </w:numPr>
        <w:spacing w:beforeLines="50" w:before="120" w:afterLines="50"/>
        <w:rPr>
          <w:rFonts w:eastAsiaTheme="minorEastAsia"/>
          <w:b/>
          <w:szCs w:val="20"/>
          <w:lang w:val="x-none" w:eastAsia="zh-CN"/>
        </w:rPr>
      </w:pPr>
      <w:r w:rsidRPr="00F6029A">
        <w:rPr>
          <w:rFonts w:eastAsiaTheme="minorEastAsia" w:hint="eastAsia"/>
          <w:b/>
          <w:szCs w:val="20"/>
          <w:lang w:val="x-none" w:eastAsia="zh-CN"/>
        </w:rPr>
        <w:t>Option 2: PTRS ports are transmitted</w:t>
      </w:r>
      <w:r w:rsidR="00433CAA" w:rsidRPr="00433CAA">
        <w:rPr>
          <w:rFonts w:eastAsiaTheme="minorEastAsia" w:hint="eastAsia"/>
          <w:b/>
          <w:szCs w:val="20"/>
          <w:lang w:val="x-none" w:eastAsia="zh-CN"/>
        </w:rPr>
        <w:t xml:space="preserve"> in </w:t>
      </w:r>
      <w:r w:rsidR="00433CAA">
        <w:rPr>
          <w:rFonts w:eastAsiaTheme="minorEastAsia" w:hint="eastAsia"/>
          <w:b/>
          <w:szCs w:val="20"/>
          <w:lang w:val="x-none" w:eastAsia="zh-CN"/>
        </w:rPr>
        <w:t>non-SFN manner.</w:t>
      </w:r>
    </w:p>
    <w:p w14:paraId="77A74BBC" w14:textId="5943467B" w:rsidR="004C2386" w:rsidRPr="00BD4C3D" w:rsidRDefault="004C2386" w:rsidP="004C2386">
      <w:pPr>
        <w:pStyle w:val="30"/>
        <w:tabs>
          <w:tab w:val="left" w:pos="709"/>
        </w:tabs>
        <w:rPr>
          <w:rFonts w:ascii="Arial" w:eastAsiaTheme="minorEastAsia" w:hAnsi="Arial" w:cs="Arial"/>
          <w:sz w:val="21"/>
          <w:szCs w:val="21"/>
          <w:lang w:eastAsia="zh-CN"/>
        </w:rPr>
      </w:pPr>
      <w:r w:rsidRPr="00BD4C3D">
        <w:rPr>
          <w:rFonts w:ascii="Arial" w:eastAsiaTheme="minorEastAsia" w:hAnsi="Arial" w:cs="Arial" w:hint="eastAsia"/>
          <w:sz w:val="21"/>
          <w:szCs w:val="21"/>
          <w:lang w:eastAsia="zh-CN"/>
        </w:rPr>
        <w:t>2.2.</w:t>
      </w:r>
      <w:r w:rsidR="00DC1059" w:rsidRPr="00BD4C3D">
        <w:rPr>
          <w:rFonts w:ascii="Arial" w:eastAsiaTheme="minorEastAsia" w:hAnsi="Arial" w:cs="Arial" w:hint="eastAsia"/>
          <w:sz w:val="21"/>
          <w:szCs w:val="21"/>
          <w:lang w:eastAsia="zh-CN"/>
        </w:rPr>
        <w:t xml:space="preserve">3 </w:t>
      </w:r>
      <w:r w:rsidRPr="00BD4C3D">
        <w:rPr>
          <w:rFonts w:ascii="Arial" w:eastAsiaTheme="minorEastAsia" w:hAnsi="Arial" w:cs="Arial" w:hint="eastAsia"/>
          <w:sz w:val="21"/>
          <w:szCs w:val="21"/>
          <w:lang w:eastAsia="zh-CN"/>
        </w:rPr>
        <w:t>UL precoding indication</w:t>
      </w:r>
    </w:p>
    <w:p w14:paraId="31D08B52" w14:textId="3CCE3EA3" w:rsidR="00BB0394" w:rsidRDefault="00BB0394" w:rsidP="00961B80">
      <w:pPr>
        <w:pStyle w:val="a1"/>
        <w:spacing w:afterLines="50"/>
        <w:rPr>
          <w:rFonts w:eastAsiaTheme="minorEastAsia"/>
          <w:lang w:eastAsia="zh-CN"/>
        </w:rPr>
      </w:pPr>
      <w:r>
        <w:rPr>
          <w:rFonts w:eastAsiaTheme="minorEastAsia" w:hint="eastAsia"/>
          <w:lang w:eastAsia="zh-CN"/>
        </w:rPr>
        <w:t xml:space="preserve">In both SDM scheme and Rel-17 TDM based PUSCH </w:t>
      </w:r>
      <w:r>
        <w:rPr>
          <w:rFonts w:eastAsiaTheme="minorEastAsia"/>
          <w:lang w:eastAsia="zh-CN"/>
        </w:rPr>
        <w:t>repetition</w:t>
      </w:r>
      <w:r>
        <w:rPr>
          <w:rFonts w:eastAsiaTheme="minorEastAsia" w:hint="eastAsia"/>
          <w:lang w:eastAsia="zh-CN"/>
        </w:rPr>
        <w:t xml:space="preserve">, two SRS resource sets are configured for </w:t>
      </w:r>
      <w:r w:rsidR="00041E3E">
        <w:rPr>
          <w:rFonts w:eastAsiaTheme="minorEastAsia" w:hint="eastAsia"/>
          <w:lang w:eastAsia="zh-CN"/>
        </w:rPr>
        <w:t>CB</w:t>
      </w:r>
      <w:r>
        <w:rPr>
          <w:rFonts w:eastAsiaTheme="minorEastAsia" w:hint="eastAsia"/>
          <w:lang w:eastAsia="zh-CN"/>
        </w:rPr>
        <w:t xml:space="preserve"> or </w:t>
      </w:r>
      <w:r w:rsidR="00041E3E">
        <w:rPr>
          <w:rFonts w:eastAsiaTheme="minorEastAsia" w:hint="eastAsia"/>
          <w:lang w:eastAsia="zh-CN"/>
        </w:rPr>
        <w:t>NCB</w:t>
      </w:r>
      <w:r>
        <w:rPr>
          <w:rFonts w:eastAsiaTheme="minorEastAsia" w:hint="eastAsia"/>
          <w:lang w:eastAsia="zh-CN"/>
        </w:rPr>
        <w:t xml:space="preserve"> PUSCH, and two SRI fields and/or two TPMI </w:t>
      </w:r>
      <w:r>
        <w:rPr>
          <w:rFonts w:eastAsiaTheme="minorEastAsia"/>
          <w:lang w:eastAsia="zh-CN"/>
        </w:rPr>
        <w:t>fields</w:t>
      </w:r>
      <w:r>
        <w:rPr>
          <w:rFonts w:eastAsiaTheme="minorEastAsia" w:hint="eastAsia"/>
          <w:lang w:eastAsia="zh-CN"/>
        </w:rPr>
        <w:t xml:space="preserve"> are included in one DCI to indicate precoding information. In order to facilitate flexible switching between different schemes, similar precoding indication </w:t>
      </w:r>
      <w:r>
        <w:rPr>
          <w:rFonts w:eastAsiaTheme="minorEastAsia"/>
          <w:lang w:eastAsia="zh-CN"/>
        </w:rPr>
        <w:t>framework</w:t>
      </w:r>
      <w:r>
        <w:rPr>
          <w:rFonts w:eastAsiaTheme="minorEastAsia" w:hint="eastAsia"/>
          <w:lang w:eastAsia="zh-CN"/>
        </w:rPr>
        <w:t xml:space="preserve"> can be used for SFN scheme. </w:t>
      </w:r>
    </w:p>
    <w:p w14:paraId="2E641041" w14:textId="36C39825" w:rsidR="0039787F" w:rsidRDefault="00041E3E" w:rsidP="00961B80">
      <w:pPr>
        <w:spacing w:after="50"/>
        <w:jc w:val="both"/>
        <w:rPr>
          <w:rFonts w:eastAsiaTheme="minorEastAsia"/>
          <w:lang w:eastAsia="zh-CN"/>
        </w:rPr>
      </w:pPr>
      <w:r>
        <w:rPr>
          <w:rFonts w:eastAsiaTheme="minorEastAsia" w:hint="eastAsia"/>
          <w:lang w:eastAsia="zh-CN"/>
        </w:rPr>
        <w:t>In</w:t>
      </w:r>
      <w:r w:rsidR="0039787F">
        <w:rPr>
          <w:rFonts w:eastAsiaTheme="minorEastAsia" w:hint="eastAsia"/>
          <w:lang w:eastAsia="zh-CN"/>
        </w:rPr>
        <w:t xml:space="preserve"> SFN scheme, </w:t>
      </w:r>
      <w:r w:rsidR="00D83D30">
        <w:rPr>
          <w:rFonts w:eastAsiaTheme="minorEastAsia" w:hint="eastAsia"/>
          <w:lang w:eastAsia="zh-CN"/>
        </w:rPr>
        <w:t xml:space="preserve">two SRS resource sets are configured. </w:t>
      </w:r>
      <w:r w:rsidR="0039787F">
        <w:rPr>
          <w:rFonts w:eastAsiaTheme="minorEastAsia" w:hint="eastAsia"/>
          <w:lang w:eastAsia="zh-CN"/>
        </w:rPr>
        <w:t>DCI</w:t>
      </w:r>
      <w:r w:rsidR="00D83D30">
        <w:rPr>
          <w:rFonts w:eastAsiaTheme="minorEastAsia" w:hint="eastAsia"/>
          <w:lang w:eastAsia="zh-CN"/>
        </w:rPr>
        <w:t xml:space="preserve"> signaling</w:t>
      </w:r>
      <w:r w:rsidR="0039787F">
        <w:rPr>
          <w:rFonts w:eastAsiaTheme="minorEastAsia" w:hint="eastAsia"/>
          <w:lang w:eastAsia="zh-CN"/>
        </w:rPr>
        <w:t xml:space="preserve"> includes two SRI </w:t>
      </w:r>
      <w:proofErr w:type="gramStart"/>
      <w:r w:rsidR="0039787F">
        <w:rPr>
          <w:rFonts w:eastAsiaTheme="minorEastAsia" w:hint="eastAsia"/>
          <w:lang w:eastAsia="zh-CN"/>
        </w:rPr>
        <w:t>fields</w:t>
      </w:r>
      <w:proofErr w:type="gramEnd"/>
      <w:r w:rsidR="0039787F">
        <w:rPr>
          <w:rFonts w:eastAsiaTheme="minorEastAsia" w:hint="eastAsia"/>
          <w:lang w:eastAsia="zh-CN"/>
        </w:rPr>
        <w:t xml:space="preserve"> and/or two TPMI fields, and each SRI/TPMI </w:t>
      </w:r>
      <w:r w:rsidR="00D83D30">
        <w:rPr>
          <w:rFonts w:eastAsiaTheme="minorEastAsia" w:hint="eastAsia"/>
          <w:lang w:eastAsia="zh-CN"/>
        </w:rPr>
        <w:t xml:space="preserve">field </w:t>
      </w:r>
      <w:r w:rsidR="0039787F">
        <w:rPr>
          <w:rFonts w:eastAsiaTheme="minorEastAsia" w:hint="eastAsia"/>
          <w:lang w:eastAsia="zh-CN"/>
        </w:rPr>
        <w:t xml:space="preserve">is corresponding to one SRS resource set and </w:t>
      </w:r>
      <w:r w:rsidR="0039787F" w:rsidRPr="00383C80">
        <w:rPr>
          <w:bCs/>
          <w:szCs w:val="20"/>
        </w:rPr>
        <w:t>the same layers/DMRS ports of one PUSCH</w:t>
      </w:r>
      <w:r w:rsidR="0039787F">
        <w:rPr>
          <w:rFonts w:eastAsiaTheme="minorEastAsia" w:hint="eastAsia"/>
          <w:lang w:eastAsia="zh-CN"/>
        </w:rPr>
        <w:t xml:space="preserve">. </w:t>
      </w:r>
      <w:r w:rsidR="00D83D30">
        <w:rPr>
          <w:rFonts w:eastAsiaTheme="minorEastAsia" w:hint="eastAsia"/>
          <w:lang w:eastAsia="zh-CN"/>
        </w:rPr>
        <w:t xml:space="preserve">SRS resource set indicator field can also be included in DCI signaling to perform dynamic switching between SFN scheme and </w:t>
      </w:r>
      <w:proofErr w:type="spellStart"/>
      <w:r w:rsidR="00D83D30">
        <w:rPr>
          <w:rFonts w:eastAsiaTheme="minorEastAsia" w:hint="eastAsia"/>
          <w:lang w:eastAsia="zh-CN"/>
        </w:rPr>
        <w:t>sTRP</w:t>
      </w:r>
      <w:proofErr w:type="spellEnd"/>
      <w:r w:rsidR="00D83D30">
        <w:rPr>
          <w:rFonts w:eastAsiaTheme="minorEastAsia" w:hint="eastAsia"/>
          <w:lang w:eastAsia="zh-CN"/>
        </w:rPr>
        <w:t xml:space="preserve"> transmission.</w:t>
      </w:r>
    </w:p>
    <w:p w14:paraId="4B498CEF" w14:textId="077ED908" w:rsidR="00D83D30" w:rsidRPr="00D83D30" w:rsidRDefault="0039787F" w:rsidP="00961B80">
      <w:pPr>
        <w:pStyle w:val="a1"/>
        <w:spacing w:afterLines="50"/>
        <w:rPr>
          <w:rFonts w:eastAsiaTheme="minorEastAsia"/>
          <w:b/>
          <w:color w:val="000000"/>
          <w:szCs w:val="20"/>
          <w:lang w:val="en-GB" w:eastAsia="zh-CN"/>
        </w:rPr>
      </w:pPr>
      <w:r w:rsidRPr="005126A7">
        <w:rPr>
          <w:rFonts w:eastAsiaTheme="minorEastAsia" w:hint="eastAsia"/>
          <w:b/>
          <w:color w:val="000000"/>
          <w:szCs w:val="20"/>
          <w:lang w:val="en-GB" w:eastAsia="zh-CN"/>
        </w:rPr>
        <w:lastRenderedPageBreak/>
        <w:t xml:space="preserve">Proposal </w:t>
      </w:r>
      <w:r w:rsidR="00961B80">
        <w:rPr>
          <w:rFonts w:eastAsiaTheme="minorEastAsia" w:hint="eastAsia"/>
          <w:b/>
          <w:color w:val="000000"/>
          <w:szCs w:val="20"/>
          <w:lang w:val="en-GB" w:eastAsia="zh-CN"/>
        </w:rPr>
        <w:t>15</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SFN scheme, </w:t>
      </w:r>
      <w:r w:rsidR="00D83D30" w:rsidRPr="00D83D30">
        <w:rPr>
          <w:rFonts w:eastAsiaTheme="minorEastAsia"/>
          <w:b/>
          <w:color w:val="000000"/>
          <w:szCs w:val="20"/>
          <w:lang w:val="en-GB" w:eastAsia="zh-CN"/>
        </w:rPr>
        <w:t xml:space="preserve">two SRS resource sets </w:t>
      </w:r>
      <w:r w:rsidR="00D83D30" w:rsidRPr="00D83D30">
        <w:rPr>
          <w:rFonts w:eastAsiaTheme="minorEastAsia" w:hint="eastAsia"/>
          <w:b/>
          <w:color w:val="000000"/>
          <w:szCs w:val="20"/>
          <w:lang w:val="en-GB" w:eastAsia="zh-CN"/>
        </w:rPr>
        <w:t xml:space="preserve">are configured </w:t>
      </w:r>
      <w:r w:rsidR="00D83D30" w:rsidRPr="00D83D30">
        <w:rPr>
          <w:rFonts w:eastAsiaTheme="minorEastAsia"/>
          <w:b/>
          <w:color w:val="000000"/>
          <w:szCs w:val="20"/>
          <w:lang w:val="en-GB" w:eastAsia="zh-CN"/>
        </w:rPr>
        <w:t>for CB or NCB</w:t>
      </w:r>
      <w:r w:rsidR="00D83D30" w:rsidRPr="00D83D30">
        <w:rPr>
          <w:rFonts w:eastAsiaTheme="minorEastAsia" w:hint="eastAsia"/>
          <w:b/>
          <w:color w:val="000000"/>
          <w:szCs w:val="20"/>
          <w:lang w:val="en-GB" w:eastAsia="zh-CN"/>
        </w:rPr>
        <w:t xml:space="preserve"> PUSCH.</w:t>
      </w:r>
    </w:p>
    <w:p w14:paraId="25157444" w14:textId="7D6C3FC6" w:rsidR="0039787F" w:rsidRDefault="00D83D30" w:rsidP="00961B80">
      <w:pPr>
        <w:pStyle w:val="a1"/>
        <w:numPr>
          <w:ilvl w:val="1"/>
          <w:numId w:val="23"/>
        </w:numPr>
        <w:spacing w:afterLines="50"/>
        <w:rPr>
          <w:rFonts w:eastAsiaTheme="minorEastAsia"/>
          <w:b/>
          <w:szCs w:val="20"/>
          <w:lang w:val="x-none" w:eastAsia="zh-CN"/>
        </w:rPr>
      </w:pPr>
      <w:r w:rsidRPr="00D83D30">
        <w:rPr>
          <w:rFonts w:eastAsiaTheme="minorEastAsia" w:hint="eastAsia"/>
          <w:b/>
          <w:szCs w:val="20"/>
          <w:lang w:val="x-none" w:eastAsia="zh-CN"/>
        </w:rPr>
        <w:t xml:space="preserve">Each SRI/TPMI field is corresponding to one SRS resource set and </w:t>
      </w:r>
      <w:r w:rsidRPr="00D83D30">
        <w:rPr>
          <w:rFonts w:eastAsiaTheme="minorEastAsia"/>
          <w:b/>
          <w:szCs w:val="20"/>
          <w:lang w:val="x-none" w:eastAsia="zh-CN"/>
        </w:rPr>
        <w:t>the same layers/DMRS ports of one PUSCH</w:t>
      </w:r>
      <w:r>
        <w:rPr>
          <w:rFonts w:eastAsiaTheme="minorEastAsia" w:hint="eastAsia"/>
          <w:b/>
          <w:szCs w:val="20"/>
          <w:lang w:val="x-none" w:eastAsia="zh-CN"/>
        </w:rPr>
        <w:t>.</w:t>
      </w:r>
    </w:p>
    <w:p w14:paraId="3CD78312" w14:textId="2AEEB40A" w:rsidR="00D83D30" w:rsidRPr="00F64710" w:rsidRDefault="00D83D30" w:rsidP="00961B80">
      <w:pPr>
        <w:pStyle w:val="a1"/>
        <w:numPr>
          <w:ilvl w:val="1"/>
          <w:numId w:val="23"/>
        </w:numPr>
        <w:spacing w:afterLines="50"/>
        <w:rPr>
          <w:rFonts w:eastAsiaTheme="minorEastAsia"/>
          <w:b/>
          <w:szCs w:val="20"/>
          <w:lang w:val="x-none" w:eastAsia="zh-CN"/>
        </w:rPr>
      </w:pPr>
      <w:r w:rsidRPr="00D83D30">
        <w:rPr>
          <w:rFonts w:eastAsiaTheme="minorEastAsia" w:hint="eastAsia"/>
          <w:b/>
          <w:szCs w:val="20"/>
          <w:lang w:val="x-none" w:eastAsia="zh-CN"/>
        </w:rPr>
        <w:t xml:space="preserve">SRS resource set indicator field </w:t>
      </w:r>
      <w:r>
        <w:rPr>
          <w:rFonts w:eastAsiaTheme="minorEastAsia" w:hint="eastAsia"/>
          <w:b/>
          <w:szCs w:val="20"/>
          <w:lang w:val="x-none" w:eastAsia="zh-CN"/>
        </w:rPr>
        <w:t>is</w:t>
      </w:r>
      <w:r w:rsidRPr="00D83D30">
        <w:rPr>
          <w:rFonts w:eastAsiaTheme="minorEastAsia" w:hint="eastAsia"/>
          <w:b/>
          <w:szCs w:val="20"/>
          <w:lang w:val="x-none" w:eastAsia="zh-CN"/>
        </w:rPr>
        <w:t xml:space="preserve"> included in DCI signaling to perform dynamic switching between SFN scheme and </w:t>
      </w:r>
      <w:proofErr w:type="spellStart"/>
      <w:r w:rsidRPr="00D83D30">
        <w:rPr>
          <w:rFonts w:eastAsiaTheme="minorEastAsia" w:hint="eastAsia"/>
          <w:b/>
          <w:szCs w:val="20"/>
          <w:lang w:val="x-none" w:eastAsia="zh-CN"/>
        </w:rPr>
        <w:t>sTRP</w:t>
      </w:r>
      <w:proofErr w:type="spellEnd"/>
      <w:r w:rsidRPr="00D83D30">
        <w:rPr>
          <w:rFonts w:eastAsiaTheme="minorEastAsia" w:hint="eastAsia"/>
          <w:b/>
          <w:szCs w:val="20"/>
          <w:lang w:val="x-none" w:eastAsia="zh-CN"/>
        </w:rPr>
        <w:t xml:space="preserve"> transmission</w:t>
      </w:r>
      <w:r>
        <w:rPr>
          <w:rFonts w:eastAsiaTheme="minorEastAsia" w:hint="eastAsia"/>
          <w:b/>
          <w:szCs w:val="20"/>
          <w:lang w:val="x-none" w:eastAsia="zh-CN"/>
        </w:rPr>
        <w:t>.</w:t>
      </w:r>
    </w:p>
    <w:p w14:paraId="15E996C4" w14:textId="094AD1CD" w:rsidR="00964581" w:rsidRDefault="002E5288" w:rsidP="00FB6DCA">
      <w:pPr>
        <w:pStyle w:val="2"/>
        <w:numPr>
          <w:ilvl w:val="1"/>
          <w:numId w:val="38"/>
        </w:numPr>
        <w:spacing w:before="240" w:after="24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M-DCI based PUSCH transmission</w:t>
      </w:r>
    </w:p>
    <w:p w14:paraId="6DEBDB8B" w14:textId="07754834" w:rsidR="00560631" w:rsidRPr="00560631" w:rsidRDefault="00560631" w:rsidP="00832835">
      <w:pPr>
        <w:overflowPunct w:val="0"/>
        <w:autoSpaceDE w:val="0"/>
        <w:autoSpaceDN w:val="0"/>
        <w:adjustRightInd w:val="0"/>
        <w:snapToGrid w:val="0"/>
        <w:spacing w:afterLines="50" w:after="120"/>
        <w:jc w:val="both"/>
        <w:rPr>
          <w:rFonts w:eastAsiaTheme="minorEastAsia"/>
          <w:szCs w:val="20"/>
          <w:lang w:eastAsia="zh-CN"/>
        </w:rPr>
      </w:pPr>
      <w:r w:rsidRPr="00560631">
        <w:rPr>
          <w:rFonts w:eastAsiaTheme="minorEastAsia" w:hint="eastAsia"/>
          <w:szCs w:val="20"/>
          <w:lang w:eastAsia="zh-CN"/>
        </w:rPr>
        <w:t xml:space="preserve">In RAN1#110b-e meeting, </w:t>
      </w:r>
      <w:r w:rsidR="00CF0610">
        <w:rPr>
          <w:rFonts w:eastAsiaTheme="minorEastAsia" w:hint="eastAsia"/>
          <w:szCs w:val="20"/>
          <w:lang w:eastAsia="zh-CN"/>
        </w:rPr>
        <w:t>the following agreements related to M-DCI</w:t>
      </w:r>
      <w:r w:rsidR="002F72FB">
        <w:rPr>
          <w:rFonts w:eastAsiaTheme="minorEastAsia" w:hint="eastAsia"/>
          <w:szCs w:val="20"/>
          <w:lang w:eastAsia="zh-CN"/>
        </w:rPr>
        <w:t xml:space="preserve"> based PUSCH transmission were achieved.</w:t>
      </w:r>
      <w:r w:rsidR="003108C8">
        <w:rPr>
          <w:rFonts w:eastAsiaTheme="minorEastAsia" w:hint="eastAsia"/>
          <w:szCs w:val="20"/>
          <w:lang w:eastAsia="zh-CN"/>
        </w:rPr>
        <w:t xml:space="preserve"> In this section, the detailed designs in M-DCI based PUSCH transmission will be </w:t>
      </w:r>
      <w:r w:rsidR="004F79EE">
        <w:rPr>
          <w:rFonts w:eastAsiaTheme="minorEastAsia" w:hint="eastAsia"/>
          <w:szCs w:val="20"/>
          <w:lang w:eastAsia="zh-CN"/>
        </w:rPr>
        <w:t>discussed</w:t>
      </w:r>
      <w:r w:rsidR="003108C8">
        <w:rPr>
          <w:rFonts w:eastAsiaTheme="minorEastAsia" w:hint="eastAsia"/>
          <w:szCs w:val="20"/>
          <w:lang w:eastAsia="zh-CN"/>
        </w:rPr>
        <w:t>.</w:t>
      </w:r>
    </w:p>
    <w:tbl>
      <w:tblPr>
        <w:tblStyle w:val="a7"/>
        <w:tblW w:w="0" w:type="auto"/>
        <w:tblLook w:val="04A0" w:firstRow="1" w:lastRow="0" w:firstColumn="1" w:lastColumn="0" w:noHBand="0" w:noVBand="1"/>
      </w:tblPr>
      <w:tblGrid>
        <w:gridCol w:w="9530"/>
      </w:tblGrid>
      <w:tr w:rsidR="00560631" w14:paraId="300F1A10" w14:textId="77777777" w:rsidTr="00560631">
        <w:tc>
          <w:tcPr>
            <w:tcW w:w="9530" w:type="dxa"/>
          </w:tcPr>
          <w:p w14:paraId="5C4BF27E" w14:textId="77777777" w:rsidR="00560631" w:rsidRPr="00560631" w:rsidRDefault="00560631" w:rsidP="00560631">
            <w:pPr>
              <w:rPr>
                <w:b/>
                <w:bCs/>
                <w:szCs w:val="20"/>
                <w:highlight w:val="green"/>
                <w:lang w:val="en-CA" w:eastAsia="zh-CN"/>
              </w:rPr>
            </w:pPr>
            <w:r w:rsidRPr="00560631">
              <w:rPr>
                <w:b/>
                <w:bCs/>
                <w:szCs w:val="20"/>
                <w:highlight w:val="green"/>
                <w:lang w:val="en-CA" w:eastAsia="zh-CN"/>
              </w:rPr>
              <w:t>Agreement</w:t>
            </w:r>
          </w:p>
          <w:p w14:paraId="68A2B44C" w14:textId="77777777" w:rsidR="00560631" w:rsidRPr="00560631" w:rsidRDefault="00560631" w:rsidP="00560631">
            <w:pPr>
              <w:snapToGrid w:val="0"/>
              <w:rPr>
                <w:bCs/>
                <w:szCs w:val="20"/>
              </w:rPr>
            </w:pPr>
            <w:r w:rsidRPr="00560631">
              <w:rPr>
                <w:bCs/>
                <w:szCs w:val="20"/>
              </w:rPr>
              <w:t xml:space="preserve">Support </w:t>
            </w:r>
            <w:proofErr w:type="spellStart"/>
            <w:r w:rsidRPr="00560631">
              <w:rPr>
                <w:bCs/>
                <w:szCs w:val="20"/>
              </w:rPr>
              <w:t>STxMP</w:t>
            </w:r>
            <w:proofErr w:type="spellEnd"/>
            <w:r w:rsidRPr="00560631">
              <w:rPr>
                <w:bCs/>
                <w:szCs w:val="20"/>
              </w:rPr>
              <w:t xml:space="preserve"> PUSCH+PUSCH transmission in multi-DCI based system in Rel-18. </w:t>
            </w:r>
          </w:p>
          <w:p w14:paraId="44EBB05C" w14:textId="77777777" w:rsidR="00560631" w:rsidRPr="00560631" w:rsidRDefault="00560631" w:rsidP="00560631">
            <w:pPr>
              <w:pStyle w:val="af0"/>
              <w:numPr>
                <w:ilvl w:val="0"/>
                <w:numId w:val="42"/>
              </w:numPr>
              <w:snapToGrid w:val="0"/>
              <w:spacing w:after="0" w:line="240" w:lineRule="auto"/>
              <w:contextualSpacing w:val="0"/>
              <w:jc w:val="both"/>
              <w:rPr>
                <w:rFonts w:ascii="Times New Roman" w:hAnsi="Times New Roman"/>
                <w:bCs/>
                <w:sz w:val="20"/>
                <w:szCs w:val="20"/>
              </w:rPr>
            </w:pPr>
            <w:r w:rsidRPr="00560631">
              <w:rPr>
                <w:rFonts w:ascii="Times New Roman" w:hAnsi="Times New Roman"/>
                <w:bCs/>
                <w:sz w:val="20"/>
                <w:szCs w:val="20"/>
              </w:rPr>
              <w:t xml:space="preserve">Two independent PUSCHs associated with different TRPs can be transmitted by a UE simultaneously in same active BWP. </w:t>
            </w:r>
          </w:p>
          <w:p w14:paraId="20D990B7" w14:textId="77777777" w:rsidR="00560631" w:rsidRPr="00560631" w:rsidRDefault="00560631" w:rsidP="00560631">
            <w:pPr>
              <w:pStyle w:val="af0"/>
              <w:numPr>
                <w:ilvl w:val="0"/>
                <w:numId w:val="42"/>
              </w:numPr>
              <w:snapToGrid w:val="0"/>
              <w:spacing w:after="0" w:line="240" w:lineRule="auto"/>
              <w:contextualSpacing w:val="0"/>
              <w:jc w:val="both"/>
              <w:rPr>
                <w:rFonts w:ascii="Times New Roman" w:hAnsi="Times New Roman"/>
                <w:bCs/>
                <w:sz w:val="20"/>
                <w:szCs w:val="20"/>
              </w:rPr>
            </w:pPr>
            <w:r w:rsidRPr="00560631">
              <w:rPr>
                <w:rFonts w:ascii="Times New Roman" w:hAnsi="Times New Roman"/>
                <w:bCs/>
                <w:sz w:val="20"/>
                <w:szCs w:val="20"/>
              </w:rPr>
              <w:t>The total number of layers of these two PUSCHs is up to 4.</w:t>
            </w:r>
          </w:p>
          <w:p w14:paraId="55918768" w14:textId="77777777" w:rsidR="00560631" w:rsidRPr="00560631" w:rsidRDefault="00560631" w:rsidP="00560631">
            <w:pPr>
              <w:pStyle w:val="af0"/>
              <w:numPr>
                <w:ilvl w:val="0"/>
                <w:numId w:val="42"/>
              </w:numPr>
              <w:snapToGrid w:val="0"/>
              <w:spacing w:after="0" w:line="240" w:lineRule="auto"/>
              <w:contextualSpacing w:val="0"/>
              <w:jc w:val="both"/>
              <w:rPr>
                <w:rFonts w:ascii="Times New Roman" w:hAnsi="Times New Roman"/>
                <w:bCs/>
                <w:sz w:val="20"/>
                <w:szCs w:val="20"/>
              </w:rPr>
            </w:pPr>
            <w:r w:rsidRPr="00560631">
              <w:rPr>
                <w:rFonts w:ascii="Times New Roman" w:hAnsi="Times New Roman"/>
                <w:bCs/>
                <w:sz w:val="20"/>
                <w:szCs w:val="20"/>
              </w:rPr>
              <w:t>FFS: whether the number of layers of each of these two PUSCHs is up to 2.</w:t>
            </w:r>
          </w:p>
          <w:p w14:paraId="7D009964" w14:textId="77777777" w:rsidR="00560631" w:rsidRPr="00560631" w:rsidRDefault="00560631" w:rsidP="00560631">
            <w:pPr>
              <w:rPr>
                <w:b/>
                <w:bCs/>
                <w:szCs w:val="20"/>
                <w:highlight w:val="green"/>
                <w:lang w:val="en-CA" w:eastAsia="zh-CN"/>
              </w:rPr>
            </w:pPr>
            <w:r w:rsidRPr="00560631">
              <w:rPr>
                <w:b/>
                <w:bCs/>
                <w:szCs w:val="20"/>
                <w:highlight w:val="green"/>
                <w:lang w:val="en-CA" w:eastAsia="zh-CN"/>
              </w:rPr>
              <w:t>Agreement</w:t>
            </w:r>
          </w:p>
          <w:p w14:paraId="1B0997D4" w14:textId="77777777" w:rsidR="00560631" w:rsidRPr="00560631" w:rsidRDefault="00560631" w:rsidP="00560631">
            <w:pPr>
              <w:rPr>
                <w:bCs/>
                <w:szCs w:val="20"/>
                <w:lang w:eastAsia="zh-CN"/>
              </w:rPr>
            </w:pPr>
            <w:r w:rsidRPr="00560631">
              <w:rPr>
                <w:bCs/>
                <w:szCs w:val="20"/>
                <w:lang w:eastAsia="zh-CN"/>
              </w:rPr>
              <w:t xml:space="preserve">Regarding the TPMI/SRI indication for multi-DCI based </w:t>
            </w:r>
            <w:proofErr w:type="spellStart"/>
            <w:r w:rsidRPr="00560631">
              <w:rPr>
                <w:bCs/>
                <w:szCs w:val="20"/>
                <w:lang w:eastAsia="zh-CN"/>
              </w:rPr>
              <w:t>STxMP</w:t>
            </w:r>
            <w:proofErr w:type="spellEnd"/>
            <w:r w:rsidRPr="00560631">
              <w:rPr>
                <w:bCs/>
                <w:szCs w:val="20"/>
                <w:lang w:eastAsia="zh-CN"/>
              </w:rPr>
              <w:t xml:space="preserve"> PUSCH+PUSCH:</w:t>
            </w:r>
          </w:p>
          <w:p w14:paraId="5A12554A" w14:textId="77777777" w:rsidR="00560631" w:rsidRPr="00560631" w:rsidRDefault="00560631" w:rsidP="00560631">
            <w:pPr>
              <w:pStyle w:val="af0"/>
              <w:numPr>
                <w:ilvl w:val="0"/>
                <w:numId w:val="43"/>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Configure two SRS resource sets for CB or NCB.</w:t>
            </w:r>
          </w:p>
          <w:p w14:paraId="0C5ED758" w14:textId="77777777" w:rsidR="00560631" w:rsidRPr="00560631" w:rsidRDefault="00560631" w:rsidP="00560631">
            <w:pPr>
              <w:pStyle w:val="af0"/>
              <w:numPr>
                <w:ilvl w:val="1"/>
                <w:numId w:val="43"/>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 xml:space="preserve">FFS: Whether/how to associate </w:t>
            </w:r>
            <w:proofErr w:type="spellStart"/>
            <w:r w:rsidRPr="00560631">
              <w:rPr>
                <w:rFonts w:ascii="Times New Roman" w:hAnsi="Times New Roman"/>
                <w:bCs/>
                <w:sz w:val="20"/>
                <w:szCs w:val="20"/>
                <w:lang w:eastAsia="zh-CN"/>
              </w:rPr>
              <w:t>coresetPoolIndex</w:t>
            </w:r>
            <w:proofErr w:type="spellEnd"/>
            <w:r w:rsidRPr="00560631">
              <w:rPr>
                <w:rFonts w:ascii="Times New Roman" w:hAnsi="Times New Roman"/>
                <w:bCs/>
                <w:sz w:val="20"/>
                <w:szCs w:val="20"/>
                <w:lang w:eastAsia="zh-CN"/>
              </w:rPr>
              <w:t xml:space="preserve"> with SRS resource set implicitly or explicitly.</w:t>
            </w:r>
          </w:p>
          <w:p w14:paraId="2D780E2E" w14:textId="77777777" w:rsidR="00560631" w:rsidRPr="00560631" w:rsidRDefault="00560631" w:rsidP="00560631">
            <w:pPr>
              <w:pStyle w:val="af0"/>
              <w:numPr>
                <w:ilvl w:val="1"/>
                <w:numId w:val="43"/>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FFS: the maximal number of configured/indicated SRS resources in each set for NCB/CB</w:t>
            </w:r>
          </w:p>
          <w:p w14:paraId="71C4D1ED" w14:textId="77777777" w:rsidR="00560631" w:rsidRPr="00560631" w:rsidRDefault="00560631" w:rsidP="00560631">
            <w:pPr>
              <w:pStyle w:val="af0"/>
              <w:numPr>
                <w:ilvl w:val="1"/>
                <w:numId w:val="43"/>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FFS: the maximal number of SRS ports in each set for CB.</w:t>
            </w:r>
          </w:p>
          <w:p w14:paraId="26B65B6C" w14:textId="77777777" w:rsidR="00560631" w:rsidRPr="00560631" w:rsidRDefault="00560631" w:rsidP="00560631">
            <w:pPr>
              <w:pStyle w:val="af0"/>
              <w:numPr>
                <w:ilvl w:val="0"/>
                <w:numId w:val="43"/>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 xml:space="preserve">FFS: Separate codebooks and separate </w:t>
            </w:r>
            <w:proofErr w:type="spellStart"/>
            <w:r w:rsidRPr="00560631">
              <w:rPr>
                <w:rFonts w:ascii="Times New Roman" w:hAnsi="Times New Roman"/>
                <w:bCs/>
                <w:sz w:val="20"/>
                <w:szCs w:val="20"/>
                <w:lang w:eastAsia="zh-CN"/>
              </w:rPr>
              <w:t>maxRanks</w:t>
            </w:r>
            <w:proofErr w:type="spellEnd"/>
            <w:r w:rsidRPr="00560631">
              <w:rPr>
                <w:rFonts w:ascii="Times New Roman" w:hAnsi="Times New Roman"/>
                <w:bCs/>
                <w:sz w:val="20"/>
                <w:szCs w:val="20"/>
                <w:lang w:eastAsia="zh-CN"/>
              </w:rPr>
              <w:t xml:space="preserve"> are configured for different SRS resource sets.</w:t>
            </w:r>
          </w:p>
          <w:p w14:paraId="3CDE0E7C" w14:textId="77777777" w:rsidR="00560631" w:rsidRPr="00560631" w:rsidRDefault="00560631" w:rsidP="00560631">
            <w:pPr>
              <w:pStyle w:val="af0"/>
              <w:numPr>
                <w:ilvl w:val="0"/>
                <w:numId w:val="43"/>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For type 1 CG-PUSCH (if supported), FFS how to associate the PUSCH with one TRP</w:t>
            </w:r>
          </w:p>
          <w:p w14:paraId="2DDE7321" w14:textId="77777777" w:rsidR="00560631" w:rsidRPr="00560631" w:rsidRDefault="00560631" w:rsidP="00560631">
            <w:pPr>
              <w:pStyle w:val="af0"/>
              <w:numPr>
                <w:ilvl w:val="1"/>
                <w:numId w:val="43"/>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 xml:space="preserve">e.g., configure a </w:t>
            </w:r>
            <w:proofErr w:type="spellStart"/>
            <w:r w:rsidRPr="00560631">
              <w:rPr>
                <w:rFonts w:ascii="Times New Roman" w:hAnsi="Times New Roman"/>
                <w:bCs/>
                <w:sz w:val="20"/>
                <w:szCs w:val="20"/>
                <w:lang w:eastAsia="zh-CN"/>
              </w:rPr>
              <w:t>coresetPoolIndex</w:t>
            </w:r>
            <w:proofErr w:type="spellEnd"/>
            <w:r w:rsidRPr="00560631">
              <w:rPr>
                <w:rFonts w:ascii="Times New Roman" w:hAnsi="Times New Roman"/>
                <w:bCs/>
                <w:sz w:val="20"/>
                <w:szCs w:val="20"/>
                <w:lang w:eastAsia="zh-CN"/>
              </w:rPr>
              <w:t xml:space="preserve"> value in a type 1 CG-PUSCH</w:t>
            </w:r>
          </w:p>
          <w:p w14:paraId="49F388C9" w14:textId="77777777" w:rsidR="00560631" w:rsidRPr="00560631" w:rsidRDefault="00560631" w:rsidP="00560631">
            <w:pPr>
              <w:pStyle w:val="af0"/>
              <w:numPr>
                <w:ilvl w:val="1"/>
                <w:numId w:val="43"/>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 xml:space="preserve">e.g., use a single CG to configure two type 1 CG PUSCHs for </w:t>
            </w:r>
            <w:proofErr w:type="spellStart"/>
            <w:r w:rsidRPr="00560631">
              <w:rPr>
                <w:rFonts w:ascii="Times New Roman" w:hAnsi="Times New Roman"/>
                <w:bCs/>
                <w:sz w:val="20"/>
                <w:szCs w:val="20"/>
                <w:lang w:eastAsia="zh-CN"/>
              </w:rPr>
              <w:t>STxMP</w:t>
            </w:r>
            <w:proofErr w:type="spellEnd"/>
            <w:r w:rsidRPr="00560631">
              <w:rPr>
                <w:rFonts w:ascii="Times New Roman" w:hAnsi="Times New Roman"/>
                <w:bCs/>
                <w:sz w:val="20"/>
                <w:szCs w:val="20"/>
                <w:lang w:eastAsia="zh-CN"/>
              </w:rPr>
              <w:t xml:space="preserve"> PUSCH+PUSCH</w:t>
            </w:r>
          </w:p>
          <w:p w14:paraId="3B9F3776" w14:textId="77777777" w:rsidR="00560631" w:rsidRPr="00560631" w:rsidRDefault="00560631" w:rsidP="00560631">
            <w:pPr>
              <w:rPr>
                <w:b/>
                <w:bCs/>
                <w:szCs w:val="20"/>
                <w:highlight w:val="green"/>
                <w:lang w:val="en-CA" w:eastAsia="zh-CN"/>
              </w:rPr>
            </w:pPr>
            <w:r w:rsidRPr="00560631">
              <w:rPr>
                <w:b/>
                <w:bCs/>
                <w:szCs w:val="20"/>
                <w:highlight w:val="green"/>
                <w:lang w:val="en-CA" w:eastAsia="zh-CN"/>
              </w:rPr>
              <w:t>Agreement</w:t>
            </w:r>
          </w:p>
          <w:p w14:paraId="661F838E" w14:textId="77777777" w:rsidR="00560631" w:rsidRPr="00560631" w:rsidRDefault="00560631" w:rsidP="00560631">
            <w:pPr>
              <w:rPr>
                <w:bCs/>
                <w:szCs w:val="20"/>
                <w:lang w:eastAsia="zh-CN"/>
              </w:rPr>
            </w:pPr>
            <w:r w:rsidRPr="00560631">
              <w:rPr>
                <w:bCs/>
                <w:szCs w:val="20"/>
                <w:lang w:eastAsia="zh-CN"/>
              </w:rPr>
              <w:t xml:space="preserve">The multi-DCI based </w:t>
            </w:r>
            <w:proofErr w:type="spellStart"/>
            <w:r w:rsidRPr="00560631">
              <w:rPr>
                <w:bCs/>
                <w:szCs w:val="20"/>
                <w:lang w:eastAsia="zh-CN"/>
              </w:rPr>
              <w:t>STxMP</w:t>
            </w:r>
            <w:proofErr w:type="spellEnd"/>
            <w:r w:rsidRPr="00560631">
              <w:rPr>
                <w:bCs/>
                <w:szCs w:val="20"/>
                <w:lang w:eastAsia="zh-CN"/>
              </w:rPr>
              <w:t xml:space="preserve"> PUSCH+PUSCH transmission supports fully/partially/non-overlapping in frequency domain and fully/partially overlapping in time domain.</w:t>
            </w:r>
          </w:p>
          <w:p w14:paraId="6206C8AF" w14:textId="77777777" w:rsidR="00560631" w:rsidRPr="00560631" w:rsidRDefault="00560631" w:rsidP="00560631">
            <w:pPr>
              <w:pStyle w:val="af0"/>
              <w:numPr>
                <w:ilvl w:val="0"/>
                <w:numId w:val="44"/>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 xml:space="preserve">FFS whether/how to handle the PUSCH power adjustment when two PUSCHs are fully/partially overlapped in time domain (Depending on RAN4’s input on </w:t>
            </w:r>
            <w:proofErr w:type="spellStart"/>
            <w:r w:rsidRPr="00560631">
              <w:rPr>
                <w:rFonts w:ascii="Times New Roman" w:hAnsi="Times New Roman"/>
                <w:bCs/>
                <w:sz w:val="20"/>
                <w:szCs w:val="20"/>
                <w:lang w:eastAsia="zh-CN"/>
              </w:rPr>
              <w:t>Pcmax</w:t>
            </w:r>
            <w:proofErr w:type="spellEnd"/>
            <w:r w:rsidRPr="00560631">
              <w:rPr>
                <w:rFonts w:ascii="Times New Roman" w:hAnsi="Times New Roman"/>
                <w:bCs/>
                <w:sz w:val="20"/>
                <w:szCs w:val="20"/>
                <w:lang w:eastAsia="zh-CN"/>
              </w:rPr>
              <w:t xml:space="preserve"> requirements).</w:t>
            </w:r>
          </w:p>
          <w:p w14:paraId="394DC335" w14:textId="77777777" w:rsidR="00560631" w:rsidRPr="00560631" w:rsidRDefault="00560631" w:rsidP="00560631">
            <w:pPr>
              <w:pStyle w:val="af0"/>
              <w:numPr>
                <w:ilvl w:val="0"/>
                <w:numId w:val="44"/>
              </w:numPr>
              <w:spacing w:after="0" w:line="240" w:lineRule="auto"/>
              <w:contextualSpacing w:val="0"/>
              <w:jc w:val="both"/>
              <w:rPr>
                <w:rFonts w:ascii="Times New Roman" w:hAnsi="Times New Roman"/>
                <w:bCs/>
                <w:sz w:val="20"/>
                <w:szCs w:val="20"/>
                <w:lang w:eastAsia="zh-CN"/>
              </w:rPr>
            </w:pPr>
            <w:r w:rsidRPr="00560631">
              <w:rPr>
                <w:rFonts w:ascii="Times New Roman" w:hAnsi="Times New Roman"/>
                <w:bCs/>
                <w:sz w:val="20"/>
                <w:szCs w:val="20"/>
                <w:lang w:eastAsia="zh-CN"/>
              </w:rPr>
              <w:t xml:space="preserve">Note: No symbol-level power adjustment within a PUSCH transmission </w:t>
            </w:r>
            <w:proofErr w:type="spellStart"/>
            <w:r w:rsidRPr="00560631">
              <w:rPr>
                <w:rFonts w:ascii="Times New Roman" w:hAnsi="Times New Roman"/>
                <w:bCs/>
                <w:sz w:val="20"/>
                <w:szCs w:val="20"/>
                <w:lang w:eastAsia="zh-CN"/>
              </w:rPr>
              <w:t>occassion</w:t>
            </w:r>
            <w:proofErr w:type="spellEnd"/>
            <w:r w:rsidRPr="00560631">
              <w:rPr>
                <w:rFonts w:ascii="Times New Roman" w:hAnsi="Times New Roman"/>
                <w:bCs/>
                <w:sz w:val="20"/>
                <w:szCs w:val="20"/>
                <w:lang w:eastAsia="zh-CN"/>
              </w:rPr>
              <w:t xml:space="preserve"> in the case of fully/partially overlapping in time domain</w:t>
            </w:r>
          </w:p>
          <w:p w14:paraId="69EAF9BA" w14:textId="77777777" w:rsidR="00560631" w:rsidRPr="00560631" w:rsidRDefault="00560631" w:rsidP="00560631">
            <w:pPr>
              <w:rPr>
                <w:b/>
                <w:bCs/>
                <w:szCs w:val="20"/>
                <w:highlight w:val="green"/>
                <w:lang w:val="en-CA" w:eastAsia="zh-CN"/>
              </w:rPr>
            </w:pPr>
            <w:r w:rsidRPr="00560631">
              <w:rPr>
                <w:b/>
                <w:bCs/>
                <w:szCs w:val="20"/>
                <w:highlight w:val="green"/>
                <w:lang w:val="en-CA" w:eastAsia="zh-CN"/>
              </w:rPr>
              <w:t>Agreement</w:t>
            </w:r>
          </w:p>
          <w:p w14:paraId="767B49D5" w14:textId="77777777" w:rsidR="00560631" w:rsidRPr="00560631" w:rsidRDefault="00560631" w:rsidP="00560631">
            <w:pPr>
              <w:snapToGrid w:val="0"/>
              <w:rPr>
                <w:bCs/>
                <w:szCs w:val="20"/>
              </w:rPr>
            </w:pPr>
            <w:r w:rsidRPr="00560631">
              <w:rPr>
                <w:bCs/>
                <w:szCs w:val="20"/>
              </w:rPr>
              <w:t xml:space="preserve">Multi-DCI based </w:t>
            </w:r>
            <w:proofErr w:type="spellStart"/>
            <w:r w:rsidRPr="00560631">
              <w:rPr>
                <w:bCs/>
                <w:szCs w:val="20"/>
              </w:rPr>
              <w:t>STxMP</w:t>
            </w:r>
            <w:proofErr w:type="spellEnd"/>
            <w:r w:rsidRPr="00560631">
              <w:rPr>
                <w:bCs/>
                <w:szCs w:val="20"/>
              </w:rPr>
              <w:t xml:space="preserve"> PUSCH+PUSCH transmission at least supports the following PUSCH combinations:</w:t>
            </w:r>
          </w:p>
          <w:p w14:paraId="72CC547B" w14:textId="77777777" w:rsidR="00560631" w:rsidRPr="00560631" w:rsidRDefault="00560631" w:rsidP="00560631">
            <w:pPr>
              <w:pStyle w:val="af0"/>
              <w:numPr>
                <w:ilvl w:val="0"/>
                <w:numId w:val="45"/>
              </w:numPr>
              <w:snapToGrid w:val="0"/>
              <w:spacing w:after="0" w:line="240" w:lineRule="auto"/>
              <w:contextualSpacing w:val="0"/>
              <w:jc w:val="both"/>
              <w:rPr>
                <w:rFonts w:ascii="Times New Roman" w:hAnsi="Times New Roman"/>
                <w:bCs/>
                <w:sz w:val="20"/>
                <w:szCs w:val="20"/>
              </w:rPr>
            </w:pPr>
            <w:r w:rsidRPr="00560631">
              <w:rPr>
                <w:rFonts w:ascii="Times New Roman" w:hAnsi="Times New Roman"/>
                <w:bCs/>
                <w:sz w:val="20"/>
                <w:szCs w:val="20"/>
              </w:rPr>
              <w:t>DG-PUSCH + DG-PUSCH</w:t>
            </w:r>
          </w:p>
          <w:p w14:paraId="2AC704C7" w14:textId="2E3E8305" w:rsidR="00560631" w:rsidRPr="00560631" w:rsidRDefault="00560631" w:rsidP="00560631">
            <w:pPr>
              <w:pStyle w:val="af0"/>
              <w:numPr>
                <w:ilvl w:val="0"/>
                <w:numId w:val="45"/>
              </w:numPr>
              <w:snapToGrid w:val="0"/>
              <w:spacing w:after="0" w:line="240" w:lineRule="auto"/>
              <w:contextualSpacing w:val="0"/>
              <w:jc w:val="both"/>
              <w:rPr>
                <w:rFonts w:ascii="Times New Roman" w:hAnsi="Times New Roman"/>
                <w:bCs/>
                <w:sz w:val="20"/>
                <w:szCs w:val="20"/>
              </w:rPr>
            </w:pPr>
            <w:r w:rsidRPr="00560631">
              <w:rPr>
                <w:rFonts w:ascii="Times New Roman" w:hAnsi="Times New Roman"/>
                <w:bCs/>
                <w:sz w:val="20"/>
                <w:szCs w:val="20"/>
              </w:rPr>
              <w:t>CG-PUSCH + DG-PUSCH</w:t>
            </w:r>
          </w:p>
        </w:tc>
      </w:tr>
    </w:tbl>
    <w:p w14:paraId="7B2531C3" w14:textId="5FE486DD" w:rsidR="0083042C" w:rsidRDefault="0083042C" w:rsidP="0083042C">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 xml:space="preserve">2.3.1 </w:t>
      </w:r>
      <w:r w:rsidR="00B6337F" w:rsidRPr="00BD4C3D">
        <w:rPr>
          <w:rFonts w:ascii="Arial" w:eastAsiaTheme="minorEastAsia" w:hAnsi="Arial" w:cs="Arial" w:hint="eastAsia"/>
          <w:sz w:val="21"/>
          <w:szCs w:val="21"/>
          <w:lang w:eastAsia="zh-CN"/>
        </w:rPr>
        <w:t>CG-</w:t>
      </w:r>
      <w:r w:rsidRPr="00BD4C3D">
        <w:rPr>
          <w:rFonts w:ascii="Arial" w:eastAsiaTheme="minorEastAsia" w:hAnsi="Arial" w:cs="Arial" w:hint="eastAsia"/>
          <w:sz w:val="21"/>
          <w:szCs w:val="21"/>
          <w:lang w:eastAsia="zh-CN"/>
        </w:rPr>
        <w:t xml:space="preserve">PUSCH </w:t>
      </w:r>
      <w:r w:rsidR="00B6337F" w:rsidRPr="00BD4C3D">
        <w:rPr>
          <w:rFonts w:ascii="Arial" w:eastAsiaTheme="minorEastAsia" w:hAnsi="Arial" w:cs="Arial" w:hint="eastAsia"/>
          <w:sz w:val="21"/>
          <w:szCs w:val="21"/>
          <w:lang w:eastAsia="zh-CN"/>
        </w:rPr>
        <w:t>related combinations</w:t>
      </w:r>
    </w:p>
    <w:p w14:paraId="50A1E570" w14:textId="001BA940" w:rsidR="00560631" w:rsidRDefault="004F79EE" w:rsidP="00832835">
      <w:pPr>
        <w:overflowPunct w:val="0"/>
        <w:autoSpaceDE w:val="0"/>
        <w:autoSpaceDN w:val="0"/>
        <w:adjustRightInd w:val="0"/>
        <w:snapToGrid w:val="0"/>
        <w:spacing w:afterLines="50" w:after="120"/>
        <w:jc w:val="both"/>
        <w:rPr>
          <w:rFonts w:eastAsiaTheme="minorEastAsia"/>
          <w:bCs/>
          <w:szCs w:val="20"/>
          <w:lang w:eastAsia="zh-CN"/>
        </w:rPr>
      </w:pPr>
      <w:r w:rsidRPr="004F79EE">
        <w:rPr>
          <w:rFonts w:eastAsiaTheme="minorEastAsia" w:hint="eastAsia"/>
          <w:szCs w:val="20"/>
          <w:lang w:eastAsia="zh-CN"/>
        </w:rPr>
        <w:t xml:space="preserve">According to the agreement, </w:t>
      </w:r>
      <w:r>
        <w:rPr>
          <w:rFonts w:eastAsiaTheme="minorEastAsia" w:hint="eastAsia"/>
          <w:szCs w:val="20"/>
          <w:lang w:eastAsia="zh-CN"/>
        </w:rPr>
        <w:t xml:space="preserve">at least the combinations of </w:t>
      </w:r>
      <w:r w:rsidRPr="004F79EE">
        <w:rPr>
          <w:rFonts w:eastAsiaTheme="minorEastAsia"/>
          <w:szCs w:val="20"/>
          <w:lang w:eastAsia="zh-CN"/>
        </w:rPr>
        <w:t>DG-PUSCH + DG-PUSCH</w:t>
      </w:r>
      <w:r>
        <w:rPr>
          <w:rFonts w:eastAsiaTheme="minorEastAsia" w:hint="eastAsia"/>
          <w:szCs w:val="20"/>
          <w:lang w:eastAsia="zh-CN"/>
        </w:rPr>
        <w:t xml:space="preserve"> and </w:t>
      </w:r>
      <w:r w:rsidRPr="00560631">
        <w:rPr>
          <w:bCs/>
          <w:szCs w:val="20"/>
        </w:rPr>
        <w:t>CG-PUSCH + DG-PUSCH</w:t>
      </w:r>
      <w:r>
        <w:rPr>
          <w:rFonts w:eastAsiaTheme="minorEastAsia" w:hint="eastAsia"/>
          <w:bCs/>
          <w:szCs w:val="20"/>
          <w:lang w:eastAsia="zh-CN"/>
        </w:rPr>
        <w:t xml:space="preserve"> are supported.</w:t>
      </w:r>
      <w:r w:rsidR="00C0022F">
        <w:rPr>
          <w:rFonts w:eastAsiaTheme="minorEastAsia" w:hint="eastAsia"/>
          <w:bCs/>
          <w:szCs w:val="20"/>
          <w:lang w:eastAsia="zh-CN"/>
        </w:rPr>
        <w:t xml:space="preserve"> Whether to support </w:t>
      </w:r>
      <w:r w:rsidR="00C0022F" w:rsidRPr="00560631">
        <w:rPr>
          <w:bCs/>
          <w:szCs w:val="20"/>
        </w:rPr>
        <w:t xml:space="preserve">CG-PUSCH + </w:t>
      </w:r>
      <w:r w:rsidR="00C0022F">
        <w:rPr>
          <w:rFonts w:eastAsiaTheme="minorEastAsia" w:hint="eastAsia"/>
          <w:bCs/>
          <w:szCs w:val="20"/>
          <w:lang w:eastAsia="zh-CN"/>
        </w:rPr>
        <w:t>C</w:t>
      </w:r>
      <w:r w:rsidR="00C0022F" w:rsidRPr="00560631">
        <w:rPr>
          <w:bCs/>
          <w:szCs w:val="20"/>
        </w:rPr>
        <w:t>G-PUSCH</w:t>
      </w:r>
      <w:r w:rsidR="00C0022F">
        <w:rPr>
          <w:rFonts w:eastAsiaTheme="minorEastAsia" w:hint="eastAsia"/>
          <w:bCs/>
          <w:szCs w:val="20"/>
          <w:lang w:eastAsia="zh-CN"/>
        </w:rPr>
        <w:t xml:space="preserve"> can be further </w:t>
      </w:r>
      <w:r w:rsidR="00C0022F">
        <w:rPr>
          <w:rFonts w:eastAsiaTheme="minorEastAsia"/>
          <w:bCs/>
          <w:szCs w:val="20"/>
          <w:lang w:eastAsia="zh-CN"/>
        </w:rPr>
        <w:t>studied</w:t>
      </w:r>
      <w:r w:rsidR="00C0022F">
        <w:rPr>
          <w:rFonts w:eastAsiaTheme="minorEastAsia" w:hint="eastAsia"/>
          <w:bCs/>
          <w:szCs w:val="20"/>
          <w:lang w:eastAsia="zh-CN"/>
        </w:rPr>
        <w:t>.</w:t>
      </w:r>
    </w:p>
    <w:p w14:paraId="4038A7EF" w14:textId="74B75464" w:rsidR="00C0022F" w:rsidRDefault="00C0022F" w:rsidP="00832835">
      <w:pPr>
        <w:overflowPunct w:val="0"/>
        <w:autoSpaceDE w:val="0"/>
        <w:autoSpaceDN w:val="0"/>
        <w:adjustRightInd w:val="0"/>
        <w:snapToGrid w:val="0"/>
        <w:spacing w:afterLines="50" w:after="120"/>
        <w:jc w:val="both"/>
        <w:rPr>
          <w:rFonts w:eastAsiaTheme="minorEastAsia"/>
          <w:bCs/>
          <w:szCs w:val="20"/>
          <w:lang w:eastAsia="zh-CN"/>
        </w:rPr>
      </w:pPr>
      <w:r>
        <w:rPr>
          <w:rFonts w:eastAsiaTheme="minorEastAsia" w:hint="eastAsia"/>
          <w:bCs/>
          <w:szCs w:val="20"/>
          <w:lang w:eastAsia="zh-CN"/>
        </w:rPr>
        <w:t xml:space="preserve">In our opinion, </w:t>
      </w:r>
      <w:r w:rsidRPr="00560631">
        <w:rPr>
          <w:bCs/>
          <w:szCs w:val="20"/>
        </w:rPr>
        <w:t xml:space="preserve">CG-PUSCH + </w:t>
      </w:r>
      <w:r>
        <w:rPr>
          <w:rFonts w:eastAsiaTheme="minorEastAsia" w:hint="eastAsia"/>
          <w:bCs/>
          <w:szCs w:val="20"/>
          <w:lang w:eastAsia="zh-CN"/>
        </w:rPr>
        <w:t>C</w:t>
      </w:r>
      <w:r w:rsidRPr="00560631">
        <w:rPr>
          <w:bCs/>
          <w:szCs w:val="20"/>
        </w:rPr>
        <w:t>G-PUSCH</w:t>
      </w:r>
      <w:r>
        <w:rPr>
          <w:rFonts w:eastAsiaTheme="minorEastAsia" w:hint="eastAsia"/>
          <w:bCs/>
          <w:szCs w:val="20"/>
          <w:lang w:eastAsia="zh-CN"/>
        </w:rPr>
        <w:t xml:space="preserve"> </w:t>
      </w:r>
      <w:r>
        <w:rPr>
          <w:rFonts w:eastAsiaTheme="minorEastAsia"/>
          <w:bCs/>
          <w:szCs w:val="20"/>
          <w:lang w:eastAsia="zh-CN"/>
        </w:rPr>
        <w:t>include</w:t>
      </w:r>
      <w:r>
        <w:rPr>
          <w:rFonts w:eastAsiaTheme="minorEastAsia" w:hint="eastAsia"/>
          <w:bCs/>
          <w:szCs w:val="20"/>
          <w:lang w:eastAsia="zh-CN"/>
        </w:rPr>
        <w:t xml:space="preserve"> the following two types: </w:t>
      </w:r>
    </w:p>
    <w:p w14:paraId="4D023934" w14:textId="7D761611" w:rsidR="00C0022F" w:rsidRPr="00565E70" w:rsidRDefault="00C0022F" w:rsidP="00832835">
      <w:pPr>
        <w:pStyle w:val="af0"/>
        <w:numPr>
          <w:ilvl w:val="0"/>
          <w:numId w:val="28"/>
        </w:numPr>
        <w:overflowPunct w:val="0"/>
        <w:autoSpaceDE w:val="0"/>
        <w:autoSpaceDN w:val="0"/>
        <w:adjustRightInd w:val="0"/>
        <w:snapToGrid w:val="0"/>
        <w:spacing w:afterLines="50" w:after="120" w:line="24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Option </w:t>
      </w:r>
      <w:r w:rsidRPr="00565E70">
        <w:rPr>
          <w:rFonts w:ascii="Times New Roman" w:eastAsiaTheme="minorEastAsia" w:hAnsi="Times New Roman"/>
          <w:sz w:val="20"/>
          <w:szCs w:val="20"/>
          <w:lang w:eastAsia="zh-CN"/>
        </w:rPr>
        <w:t xml:space="preserve">1: </w:t>
      </w:r>
      <w:r>
        <w:rPr>
          <w:rFonts w:ascii="Times New Roman" w:eastAsiaTheme="minorEastAsia" w:hAnsi="Times New Roman" w:hint="eastAsia"/>
          <w:sz w:val="20"/>
          <w:szCs w:val="20"/>
          <w:lang w:eastAsia="zh-CN"/>
        </w:rPr>
        <w:t xml:space="preserve">Using </w:t>
      </w:r>
      <w:r w:rsidRPr="00565E70">
        <w:rPr>
          <w:rFonts w:ascii="Times New Roman" w:eastAsiaTheme="minorEastAsia" w:hAnsi="Times New Roman"/>
          <w:sz w:val="20"/>
          <w:szCs w:val="20"/>
          <w:lang w:eastAsia="zh-CN"/>
        </w:rPr>
        <w:t>single CG configuration</w:t>
      </w:r>
      <w:r>
        <w:rPr>
          <w:rFonts w:ascii="Times New Roman" w:eastAsiaTheme="minorEastAsia" w:hAnsi="Times New Roman" w:hint="eastAsia"/>
          <w:sz w:val="20"/>
          <w:szCs w:val="20"/>
          <w:lang w:eastAsia="zh-CN"/>
        </w:rPr>
        <w:t xml:space="preserve"> to implement </w:t>
      </w:r>
      <w:proofErr w:type="spellStart"/>
      <w:r>
        <w:rPr>
          <w:rFonts w:ascii="Times New Roman" w:eastAsiaTheme="minorEastAsia" w:hAnsi="Times New Roman" w:hint="eastAsia"/>
          <w:sz w:val="20"/>
          <w:szCs w:val="20"/>
          <w:lang w:eastAsia="zh-CN"/>
        </w:rPr>
        <w:t>STxMP</w:t>
      </w:r>
      <w:proofErr w:type="spellEnd"/>
      <w:r>
        <w:rPr>
          <w:rFonts w:ascii="Times New Roman" w:eastAsiaTheme="minorEastAsia" w:hAnsi="Times New Roman" w:hint="eastAsia"/>
          <w:sz w:val="20"/>
          <w:szCs w:val="20"/>
          <w:lang w:eastAsia="zh-CN"/>
        </w:rPr>
        <w:t xml:space="preserve"> PUSCH transmission</w:t>
      </w:r>
    </w:p>
    <w:p w14:paraId="55FA99F4" w14:textId="77777777" w:rsidR="00C0022F" w:rsidRPr="00565E70" w:rsidRDefault="00C0022F" w:rsidP="00832835">
      <w:pPr>
        <w:pStyle w:val="af0"/>
        <w:numPr>
          <w:ilvl w:val="0"/>
          <w:numId w:val="28"/>
        </w:numPr>
        <w:overflowPunct w:val="0"/>
        <w:autoSpaceDE w:val="0"/>
        <w:autoSpaceDN w:val="0"/>
        <w:adjustRightInd w:val="0"/>
        <w:snapToGrid w:val="0"/>
        <w:spacing w:afterLines="50" w:after="120" w:line="240" w:lineRule="auto"/>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Option </w:t>
      </w:r>
      <w:r w:rsidRPr="00565E70">
        <w:rPr>
          <w:rFonts w:ascii="Times New Roman" w:eastAsiaTheme="minorEastAsia" w:hAnsi="Times New Roman"/>
          <w:sz w:val="20"/>
          <w:szCs w:val="20"/>
          <w:lang w:eastAsia="zh-CN"/>
        </w:rPr>
        <w:t xml:space="preserve">2: </w:t>
      </w:r>
      <w:r>
        <w:rPr>
          <w:rFonts w:ascii="Times New Roman" w:eastAsiaTheme="minorEastAsia" w:hAnsi="Times New Roman" w:hint="eastAsia"/>
          <w:sz w:val="20"/>
          <w:szCs w:val="20"/>
          <w:lang w:eastAsia="zh-CN"/>
        </w:rPr>
        <w:t xml:space="preserve">Using </w:t>
      </w:r>
      <w:r w:rsidRPr="00565E70">
        <w:rPr>
          <w:rFonts w:ascii="Times New Roman" w:eastAsiaTheme="minorEastAsia" w:hAnsi="Times New Roman"/>
          <w:sz w:val="20"/>
          <w:szCs w:val="20"/>
          <w:lang w:eastAsia="zh-CN"/>
        </w:rPr>
        <w:t>multiple CG configurations</w:t>
      </w:r>
      <w:r>
        <w:rPr>
          <w:rFonts w:ascii="Times New Roman" w:eastAsiaTheme="minorEastAsia" w:hAnsi="Times New Roman" w:hint="eastAsia"/>
          <w:sz w:val="20"/>
          <w:szCs w:val="20"/>
          <w:lang w:eastAsia="zh-CN"/>
        </w:rPr>
        <w:t xml:space="preserve"> to implement </w:t>
      </w:r>
      <w:proofErr w:type="spellStart"/>
      <w:r>
        <w:rPr>
          <w:rFonts w:ascii="Times New Roman" w:eastAsiaTheme="minorEastAsia" w:hAnsi="Times New Roman" w:hint="eastAsia"/>
          <w:sz w:val="20"/>
          <w:szCs w:val="20"/>
          <w:lang w:eastAsia="zh-CN"/>
        </w:rPr>
        <w:t>STxMP</w:t>
      </w:r>
      <w:proofErr w:type="spellEnd"/>
      <w:r>
        <w:rPr>
          <w:rFonts w:ascii="Times New Roman" w:eastAsiaTheme="minorEastAsia" w:hAnsi="Times New Roman" w:hint="eastAsia"/>
          <w:sz w:val="20"/>
          <w:szCs w:val="20"/>
          <w:lang w:eastAsia="zh-CN"/>
        </w:rPr>
        <w:t xml:space="preserve"> PUSCH transmission</w:t>
      </w:r>
    </w:p>
    <w:p w14:paraId="48F5FD2F" w14:textId="3F9B775E" w:rsidR="008B2900" w:rsidRDefault="00C0022F" w:rsidP="00832835">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Option 1 is similar to S-DCI </w:t>
      </w:r>
      <w:r>
        <w:rPr>
          <w:rFonts w:eastAsiaTheme="minorEastAsia"/>
          <w:szCs w:val="20"/>
          <w:lang w:eastAsia="zh-CN"/>
        </w:rPr>
        <w:t>scheduling</w:t>
      </w:r>
      <w:r>
        <w:rPr>
          <w:rFonts w:eastAsiaTheme="minorEastAsia" w:hint="eastAsia"/>
          <w:szCs w:val="20"/>
          <w:lang w:eastAsia="zh-CN"/>
        </w:rPr>
        <w:t>, where SDM or SFN based PUSCH transmission is configured by one CG configuration. Option 2 is similar to M-DCI based scheduling, and at least two PUSCHs configured by different CG configurations are transmitted simultaneously.</w:t>
      </w:r>
      <w:r w:rsidR="00CD3A8A">
        <w:rPr>
          <w:rFonts w:eastAsiaTheme="minorEastAsia" w:hint="eastAsia"/>
          <w:szCs w:val="20"/>
          <w:lang w:eastAsia="zh-CN"/>
        </w:rPr>
        <w:t xml:space="preserve"> </w:t>
      </w:r>
      <w:r w:rsidR="00CD3A8A">
        <w:rPr>
          <w:rFonts w:eastAsiaTheme="minorEastAsia" w:hint="eastAsia"/>
          <w:bCs/>
          <w:szCs w:val="20"/>
          <w:lang w:eastAsia="zh-CN"/>
        </w:rPr>
        <w:t>In Rel-17</w:t>
      </w:r>
      <w:r w:rsidR="00CD3A8A" w:rsidRPr="00C0022F">
        <w:rPr>
          <w:rFonts w:eastAsiaTheme="minorEastAsia" w:hint="eastAsia"/>
          <w:szCs w:val="20"/>
          <w:lang w:eastAsia="zh-CN"/>
        </w:rPr>
        <w:t xml:space="preserve"> </w:t>
      </w:r>
      <w:r w:rsidR="00CD3A8A">
        <w:rPr>
          <w:rFonts w:eastAsiaTheme="minorEastAsia" w:hint="eastAsia"/>
          <w:szCs w:val="20"/>
          <w:lang w:eastAsia="zh-CN"/>
        </w:rPr>
        <w:t xml:space="preserve">TDM based PUSCH repetition, two SRI indications and/or two TPMI indications are configured in one CG configuration (for type 1 CG). </w:t>
      </w:r>
      <w:r w:rsidR="008B2900">
        <w:rPr>
          <w:rFonts w:eastAsiaTheme="minorEastAsia" w:hint="eastAsia"/>
          <w:szCs w:val="20"/>
          <w:lang w:eastAsia="zh-CN"/>
        </w:rPr>
        <w:t xml:space="preserve">Similarly, </w:t>
      </w:r>
      <w:r w:rsidR="0098126E">
        <w:rPr>
          <w:rFonts w:eastAsiaTheme="minorEastAsia" w:hint="eastAsia"/>
          <w:szCs w:val="20"/>
          <w:lang w:eastAsia="zh-CN"/>
        </w:rPr>
        <w:t xml:space="preserve">CG related solutions can be studied in </w:t>
      </w:r>
      <w:proofErr w:type="spellStart"/>
      <w:r w:rsidR="0098126E">
        <w:rPr>
          <w:rFonts w:eastAsiaTheme="minorEastAsia" w:hint="eastAsia"/>
          <w:szCs w:val="20"/>
          <w:lang w:eastAsia="zh-CN"/>
        </w:rPr>
        <w:t>STxMP</w:t>
      </w:r>
      <w:proofErr w:type="spellEnd"/>
      <w:r w:rsidR="0098126E">
        <w:rPr>
          <w:rFonts w:eastAsiaTheme="minorEastAsia" w:hint="eastAsia"/>
          <w:szCs w:val="20"/>
          <w:lang w:eastAsia="zh-CN"/>
        </w:rPr>
        <w:t xml:space="preserve"> PUSCH transmission</w:t>
      </w:r>
      <w:r w:rsidR="008B2900">
        <w:rPr>
          <w:rFonts w:eastAsiaTheme="minorEastAsia" w:hint="eastAsia"/>
          <w:szCs w:val="20"/>
          <w:lang w:eastAsia="zh-CN"/>
        </w:rPr>
        <w:t>.</w:t>
      </w:r>
    </w:p>
    <w:p w14:paraId="17FFD903" w14:textId="260AB952" w:rsidR="00C0022F" w:rsidRDefault="00C0022F" w:rsidP="004944B0">
      <w:pPr>
        <w:spacing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832835">
        <w:rPr>
          <w:rFonts w:eastAsiaTheme="minorEastAsia" w:hint="eastAsia"/>
          <w:b/>
          <w:color w:val="000000"/>
          <w:szCs w:val="20"/>
          <w:lang w:val="en-GB" w:eastAsia="zh-CN"/>
        </w:rPr>
        <w:t>16</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 xml:space="preserve">Support </w:t>
      </w:r>
      <w:r w:rsidR="00A22690" w:rsidRPr="00A22690">
        <w:rPr>
          <w:rFonts w:eastAsiaTheme="minorEastAsia"/>
          <w:b/>
          <w:color w:val="000000"/>
          <w:szCs w:val="20"/>
          <w:lang w:val="en-GB" w:eastAsia="zh-CN"/>
        </w:rPr>
        <w:t xml:space="preserve">CG-PUSCH + </w:t>
      </w:r>
      <w:r w:rsidR="00A22690" w:rsidRPr="00A22690">
        <w:rPr>
          <w:rFonts w:eastAsiaTheme="minorEastAsia" w:hint="eastAsia"/>
          <w:b/>
          <w:color w:val="000000"/>
          <w:szCs w:val="20"/>
          <w:lang w:val="en-GB" w:eastAsia="zh-CN"/>
        </w:rPr>
        <w:t>C</w:t>
      </w:r>
      <w:r w:rsidR="00A22690" w:rsidRPr="00A22690">
        <w:rPr>
          <w:rFonts w:eastAsiaTheme="minorEastAsia"/>
          <w:b/>
          <w:color w:val="000000"/>
          <w:szCs w:val="20"/>
          <w:lang w:val="en-GB" w:eastAsia="zh-CN"/>
        </w:rPr>
        <w:t>G-PUSCH</w:t>
      </w:r>
      <w:r w:rsidR="00A22690" w:rsidRPr="00A22690">
        <w:rPr>
          <w:rFonts w:eastAsiaTheme="minorEastAsia" w:hint="eastAsia"/>
          <w:b/>
          <w:color w:val="000000"/>
          <w:szCs w:val="20"/>
          <w:lang w:val="en-GB" w:eastAsia="zh-CN"/>
        </w:rPr>
        <w:t xml:space="preserve"> transmission, and the following options can be s</w:t>
      </w:r>
      <w:r w:rsidR="00A22690">
        <w:rPr>
          <w:rFonts w:eastAsiaTheme="minorEastAsia" w:hint="eastAsia"/>
          <w:b/>
          <w:color w:val="000000"/>
          <w:szCs w:val="20"/>
          <w:lang w:val="en-GB" w:eastAsia="zh-CN"/>
        </w:rPr>
        <w:t>tudi</w:t>
      </w:r>
      <w:r w:rsidR="008B2900">
        <w:rPr>
          <w:rFonts w:eastAsiaTheme="minorEastAsia" w:hint="eastAsia"/>
          <w:b/>
          <w:color w:val="000000"/>
          <w:szCs w:val="20"/>
          <w:lang w:val="en-GB" w:eastAsia="zh-CN"/>
        </w:rPr>
        <w:t>ed</w:t>
      </w:r>
      <w:r w:rsidR="00A22690">
        <w:rPr>
          <w:rFonts w:eastAsiaTheme="minorEastAsia" w:hint="eastAsia"/>
          <w:b/>
          <w:color w:val="000000"/>
          <w:szCs w:val="20"/>
          <w:lang w:val="en-GB" w:eastAsia="zh-CN"/>
        </w:rPr>
        <w:t>:</w:t>
      </w:r>
    </w:p>
    <w:p w14:paraId="6862068E" w14:textId="2BB69F97" w:rsidR="00A22690" w:rsidRPr="00A22690" w:rsidRDefault="00A22690" w:rsidP="004944B0">
      <w:pPr>
        <w:pStyle w:val="a1"/>
        <w:numPr>
          <w:ilvl w:val="1"/>
          <w:numId w:val="23"/>
        </w:numPr>
        <w:spacing w:afterLines="50"/>
        <w:rPr>
          <w:rFonts w:eastAsiaTheme="minorEastAsia"/>
          <w:b/>
          <w:szCs w:val="20"/>
          <w:lang w:val="x-none" w:eastAsia="zh-CN"/>
        </w:rPr>
      </w:pPr>
      <w:r w:rsidRPr="00A22690">
        <w:rPr>
          <w:rFonts w:eastAsiaTheme="minorEastAsia" w:hint="eastAsia"/>
          <w:b/>
          <w:szCs w:val="20"/>
          <w:lang w:val="x-none" w:eastAsia="zh-CN"/>
        </w:rPr>
        <w:t xml:space="preserve">Option </w:t>
      </w:r>
      <w:r w:rsidRPr="00A22690">
        <w:rPr>
          <w:rFonts w:eastAsiaTheme="minorEastAsia"/>
          <w:b/>
          <w:szCs w:val="20"/>
          <w:lang w:val="x-none" w:eastAsia="zh-CN"/>
        </w:rPr>
        <w:t xml:space="preserve">1: </w:t>
      </w:r>
      <w:r w:rsidRPr="00A22690">
        <w:rPr>
          <w:rFonts w:eastAsiaTheme="minorEastAsia" w:hint="eastAsia"/>
          <w:b/>
          <w:szCs w:val="20"/>
          <w:lang w:val="x-none" w:eastAsia="zh-CN"/>
        </w:rPr>
        <w:t xml:space="preserve">Using </w:t>
      </w:r>
      <w:r w:rsidRPr="00A22690">
        <w:rPr>
          <w:rFonts w:eastAsiaTheme="minorEastAsia"/>
          <w:b/>
          <w:szCs w:val="20"/>
          <w:lang w:val="x-none" w:eastAsia="zh-CN"/>
        </w:rPr>
        <w:t>single CG configuration</w:t>
      </w:r>
      <w:r w:rsidRPr="00A22690">
        <w:rPr>
          <w:rFonts w:eastAsiaTheme="minorEastAsia" w:hint="eastAsia"/>
          <w:b/>
          <w:szCs w:val="20"/>
          <w:lang w:val="x-none" w:eastAsia="zh-CN"/>
        </w:rPr>
        <w:t xml:space="preserve"> to implement </w:t>
      </w:r>
      <w:proofErr w:type="spellStart"/>
      <w:r w:rsidRPr="00A22690">
        <w:rPr>
          <w:rFonts w:eastAsiaTheme="minorEastAsia" w:hint="eastAsia"/>
          <w:b/>
          <w:szCs w:val="20"/>
          <w:lang w:val="x-none" w:eastAsia="zh-CN"/>
        </w:rPr>
        <w:t>STxMP</w:t>
      </w:r>
      <w:proofErr w:type="spellEnd"/>
      <w:r w:rsidRPr="00A22690">
        <w:rPr>
          <w:rFonts w:eastAsiaTheme="minorEastAsia" w:hint="eastAsia"/>
          <w:b/>
          <w:szCs w:val="20"/>
          <w:lang w:val="x-none" w:eastAsia="zh-CN"/>
        </w:rPr>
        <w:t xml:space="preserve"> PUSCH transmission</w:t>
      </w:r>
      <w:r w:rsidR="008E755A">
        <w:rPr>
          <w:rFonts w:eastAsiaTheme="minorEastAsia" w:hint="eastAsia"/>
          <w:b/>
          <w:szCs w:val="20"/>
          <w:lang w:val="x-none" w:eastAsia="zh-CN"/>
        </w:rPr>
        <w:t>.</w:t>
      </w:r>
    </w:p>
    <w:p w14:paraId="13A26FCC" w14:textId="526299E4" w:rsidR="00A22690" w:rsidRDefault="00A22690" w:rsidP="004944B0">
      <w:pPr>
        <w:pStyle w:val="a1"/>
        <w:numPr>
          <w:ilvl w:val="1"/>
          <w:numId w:val="23"/>
        </w:numPr>
        <w:spacing w:afterLines="50"/>
        <w:rPr>
          <w:rFonts w:eastAsiaTheme="minorEastAsia"/>
          <w:b/>
          <w:szCs w:val="20"/>
          <w:lang w:val="x-none" w:eastAsia="zh-CN"/>
        </w:rPr>
      </w:pPr>
      <w:r w:rsidRPr="00A22690">
        <w:rPr>
          <w:rFonts w:eastAsiaTheme="minorEastAsia" w:hint="eastAsia"/>
          <w:b/>
          <w:szCs w:val="20"/>
          <w:lang w:val="x-none" w:eastAsia="zh-CN"/>
        </w:rPr>
        <w:t xml:space="preserve">Option </w:t>
      </w:r>
      <w:r w:rsidRPr="00A22690">
        <w:rPr>
          <w:rFonts w:eastAsiaTheme="minorEastAsia"/>
          <w:b/>
          <w:szCs w:val="20"/>
          <w:lang w:val="x-none" w:eastAsia="zh-CN"/>
        </w:rPr>
        <w:t xml:space="preserve">2: </w:t>
      </w:r>
      <w:r w:rsidRPr="00A22690">
        <w:rPr>
          <w:rFonts w:eastAsiaTheme="minorEastAsia" w:hint="eastAsia"/>
          <w:b/>
          <w:szCs w:val="20"/>
          <w:lang w:val="x-none" w:eastAsia="zh-CN"/>
        </w:rPr>
        <w:t xml:space="preserve">Using </w:t>
      </w:r>
      <w:r w:rsidRPr="00A22690">
        <w:rPr>
          <w:rFonts w:eastAsiaTheme="minorEastAsia"/>
          <w:b/>
          <w:szCs w:val="20"/>
          <w:lang w:val="x-none" w:eastAsia="zh-CN"/>
        </w:rPr>
        <w:t>multiple CG configurations</w:t>
      </w:r>
      <w:r w:rsidRPr="00A22690">
        <w:rPr>
          <w:rFonts w:eastAsiaTheme="minorEastAsia" w:hint="eastAsia"/>
          <w:b/>
          <w:szCs w:val="20"/>
          <w:lang w:val="x-none" w:eastAsia="zh-CN"/>
        </w:rPr>
        <w:t xml:space="preserve"> to implement </w:t>
      </w:r>
      <w:proofErr w:type="spellStart"/>
      <w:r w:rsidRPr="00A22690">
        <w:rPr>
          <w:rFonts w:eastAsiaTheme="minorEastAsia" w:hint="eastAsia"/>
          <w:b/>
          <w:szCs w:val="20"/>
          <w:lang w:val="x-none" w:eastAsia="zh-CN"/>
        </w:rPr>
        <w:t>STxMP</w:t>
      </w:r>
      <w:proofErr w:type="spellEnd"/>
      <w:r w:rsidRPr="00A22690">
        <w:rPr>
          <w:rFonts w:eastAsiaTheme="minorEastAsia" w:hint="eastAsia"/>
          <w:b/>
          <w:szCs w:val="20"/>
          <w:lang w:val="x-none" w:eastAsia="zh-CN"/>
        </w:rPr>
        <w:t xml:space="preserve"> PUSCH transmission</w:t>
      </w:r>
      <w:r w:rsidR="008E755A">
        <w:rPr>
          <w:rFonts w:eastAsiaTheme="minorEastAsia" w:hint="eastAsia"/>
          <w:b/>
          <w:szCs w:val="20"/>
          <w:lang w:val="x-none" w:eastAsia="zh-CN"/>
        </w:rPr>
        <w:t>.</w:t>
      </w:r>
    </w:p>
    <w:p w14:paraId="0DDCAC68" w14:textId="5DCEF0C5" w:rsidR="00C23549" w:rsidRDefault="00B6337F" w:rsidP="00832835">
      <w:pPr>
        <w:overflowPunct w:val="0"/>
        <w:autoSpaceDE w:val="0"/>
        <w:autoSpaceDN w:val="0"/>
        <w:adjustRightInd w:val="0"/>
        <w:snapToGrid w:val="0"/>
        <w:spacing w:afterLines="50" w:after="120"/>
        <w:jc w:val="both"/>
        <w:rPr>
          <w:rFonts w:eastAsiaTheme="minorEastAsia"/>
          <w:szCs w:val="20"/>
          <w:lang w:eastAsia="zh-CN"/>
        </w:rPr>
      </w:pPr>
      <w:r w:rsidRPr="00B6337F">
        <w:rPr>
          <w:rFonts w:eastAsiaTheme="minorEastAsia" w:hint="eastAsia"/>
          <w:szCs w:val="20"/>
          <w:lang w:eastAsia="zh-CN"/>
        </w:rPr>
        <w:t>For DG-PUSCH + CG-PUSCH</w:t>
      </w:r>
      <w:r w:rsidR="00C23549">
        <w:rPr>
          <w:rFonts w:eastAsiaTheme="minorEastAsia" w:hint="eastAsia"/>
          <w:szCs w:val="20"/>
          <w:lang w:eastAsia="zh-CN"/>
        </w:rPr>
        <w:t xml:space="preserve"> and CG-PUSCH + CG-PUSCH, whether to support type 1 CG-PUSCH needs to be discussed. Since CG-PUSCH has already been supported in Rel-17 TDM based PUSCH repetition, there is no </w:t>
      </w:r>
      <w:r w:rsidR="00C23549">
        <w:rPr>
          <w:rFonts w:eastAsiaTheme="minorEastAsia" w:hint="eastAsia"/>
          <w:szCs w:val="20"/>
          <w:lang w:eastAsia="zh-CN"/>
        </w:rPr>
        <w:lastRenderedPageBreak/>
        <w:t xml:space="preserve">reason to </w:t>
      </w:r>
      <w:r w:rsidR="008D1D88">
        <w:rPr>
          <w:rFonts w:eastAsiaTheme="minorEastAsia" w:hint="eastAsia"/>
          <w:szCs w:val="20"/>
          <w:lang w:eastAsia="zh-CN"/>
        </w:rPr>
        <w:t>ex</w:t>
      </w:r>
      <w:r w:rsidR="00C23549">
        <w:rPr>
          <w:rFonts w:eastAsiaTheme="minorEastAsia" w:hint="eastAsia"/>
          <w:szCs w:val="20"/>
          <w:lang w:eastAsia="zh-CN"/>
        </w:rPr>
        <w:t xml:space="preserve">clude type 1 CG-PUSCH in </w:t>
      </w:r>
      <w:proofErr w:type="spellStart"/>
      <w:r w:rsidR="00C23549">
        <w:rPr>
          <w:rFonts w:eastAsiaTheme="minorEastAsia" w:hint="eastAsia"/>
          <w:szCs w:val="20"/>
          <w:lang w:eastAsia="zh-CN"/>
        </w:rPr>
        <w:t>STxMP</w:t>
      </w:r>
      <w:proofErr w:type="spellEnd"/>
      <w:r w:rsidR="00C23549">
        <w:rPr>
          <w:rFonts w:eastAsiaTheme="minorEastAsia" w:hint="eastAsia"/>
          <w:szCs w:val="20"/>
          <w:lang w:eastAsia="zh-CN"/>
        </w:rPr>
        <w:t xml:space="preserve"> PUSCH transmission. Besides, the</w:t>
      </w:r>
      <w:r w:rsidR="00906D9C">
        <w:rPr>
          <w:rFonts w:eastAsiaTheme="minorEastAsia" w:hint="eastAsia"/>
          <w:szCs w:val="20"/>
          <w:lang w:eastAsia="zh-CN"/>
        </w:rPr>
        <w:t xml:space="preserve"> maximum</w:t>
      </w:r>
      <w:r w:rsidR="00C23549">
        <w:rPr>
          <w:rFonts w:eastAsiaTheme="minorEastAsia" w:hint="eastAsia"/>
          <w:szCs w:val="20"/>
          <w:lang w:eastAsia="zh-CN"/>
        </w:rPr>
        <w:t xml:space="preserve"> number of CG configurations</w:t>
      </w:r>
      <w:r w:rsidR="00906D9C">
        <w:rPr>
          <w:rFonts w:eastAsiaTheme="minorEastAsia" w:hint="eastAsia"/>
          <w:szCs w:val="20"/>
          <w:lang w:eastAsia="zh-CN"/>
        </w:rPr>
        <w:t xml:space="preserve"> can be 12 per BWP. UE can choose proper type 1 CG configuration(s) to perform </w:t>
      </w:r>
      <w:proofErr w:type="spellStart"/>
      <w:r w:rsidR="00906D9C">
        <w:rPr>
          <w:rFonts w:eastAsiaTheme="minorEastAsia" w:hint="eastAsia"/>
          <w:szCs w:val="20"/>
          <w:lang w:eastAsia="zh-CN"/>
        </w:rPr>
        <w:t>STxMP</w:t>
      </w:r>
      <w:proofErr w:type="spellEnd"/>
      <w:r w:rsidR="00906D9C">
        <w:rPr>
          <w:rFonts w:eastAsiaTheme="minorEastAsia" w:hint="eastAsia"/>
          <w:szCs w:val="20"/>
          <w:lang w:eastAsia="zh-CN"/>
        </w:rPr>
        <w:t xml:space="preserve"> PUSCH transmission, and </w:t>
      </w:r>
      <w:r w:rsidR="00906D9C">
        <w:rPr>
          <w:rFonts w:eastAsiaTheme="minorEastAsia"/>
          <w:szCs w:val="20"/>
          <w:lang w:eastAsia="zh-CN"/>
        </w:rPr>
        <w:t>frequent</w:t>
      </w:r>
      <w:r w:rsidR="00906D9C">
        <w:rPr>
          <w:rFonts w:eastAsiaTheme="minorEastAsia" w:hint="eastAsia"/>
          <w:szCs w:val="20"/>
          <w:lang w:eastAsia="zh-CN"/>
        </w:rPr>
        <w:t xml:space="preserve"> RRC reconfiguration</w:t>
      </w:r>
      <w:r w:rsidR="008D1D88">
        <w:rPr>
          <w:rFonts w:eastAsiaTheme="minorEastAsia" w:hint="eastAsia"/>
          <w:szCs w:val="20"/>
          <w:lang w:eastAsia="zh-CN"/>
        </w:rPr>
        <w:t xml:space="preserve"> can be avoided</w:t>
      </w:r>
      <w:r w:rsidR="00906D9C">
        <w:rPr>
          <w:rFonts w:eastAsiaTheme="minorEastAsia" w:hint="eastAsia"/>
          <w:szCs w:val="20"/>
          <w:lang w:eastAsia="zh-CN"/>
        </w:rPr>
        <w:t>.</w:t>
      </w:r>
    </w:p>
    <w:p w14:paraId="664CDE80" w14:textId="67389559" w:rsidR="00550B61" w:rsidRDefault="000732A4" w:rsidP="00832835">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With regard to </w:t>
      </w:r>
      <w:r w:rsidR="00C23549">
        <w:rPr>
          <w:rFonts w:eastAsiaTheme="minorEastAsia" w:hint="eastAsia"/>
          <w:szCs w:val="20"/>
          <w:lang w:eastAsia="zh-CN"/>
        </w:rPr>
        <w:t>how to associate</w:t>
      </w:r>
      <w:r w:rsidR="00B0741E">
        <w:rPr>
          <w:rFonts w:eastAsiaTheme="minorEastAsia" w:hint="eastAsia"/>
          <w:szCs w:val="20"/>
          <w:lang w:eastAsia="zh-CN"/>
        </w:rPr>
        <w:t xml:space="preserve"> type 1 CG-</w:t>
      </w:r>
      <w:r w:rsidR="00C23549">
        <w:rPr>
          <w:rFonts w:eastAsiaTheme="minorEastAsia" w:hint="eastAsia"/>
          <w:szCs w:val="20"/>
          <w:lang w:eastAsia="zh-CN"/>
        </w:rPr>
        <w:t>PUSCH with one TRP</w:t>
      </w:r>
      <w:r w:rsidR="00B0741E">
        <w:rPr>
          <w:rFonts w:eastAsiaTheme="minorEastAsia" w:hint="eastAsia"/>
          <w:szCs w:val="20"/>
          <w:lang w:eastAsia="zh-CN"/>
        </w:rPr>
        <w:t xml:space="preserve">, it may depend on the adopted transmission scheme. </w:t>
      </w:r>
      <w:r w:rsidR="00340A88">
        <w:rPr>
          <w:rFonts w:eastAsiaTheme="minorEastAsia" w:hint="eastAsia"/>
          <w:szCs w:val="20"/>
          <w:lang w:eastAsia="zh-CN"/>
        </w:rPr>
        <w:t>For example, DG-PUSCH + CG-PUSCH</w:t>
      </w:r>
      <w:r w:rsidR="00BE0574">
        <w:rPr>
          <w:rFonts w:eastAsiaTheme="minorEastAsia" w:hint="eastAsia"/>
          <w:szCs w:val="20"/>
          <w:lang w:eastAsia="zh-CN"/>
        </w:rPr>
        <w:t xml:space="preserve"> and CG-PUSCH + CG-PUSCH with multiple CG configurations are</w:t>
      </w:r>
      <w:r w:rsidR="00340A88">
        <w:rPr>
          <w:rFonts w:eastAsiaTheme="minorEastAsia" w:hint="eastAsia"/>
          <w:szCs w:val="20"/>
          <w:lang w:eastAsia="zh-CN"/>
        </w:rPr>
        <w:t xml:space="preserve"> similar to M-DCI based scheduling</w:t>
      </w:r>
      <w:r w:rsidR="00BE0574">
        <w:rPr>
          <w:rFonts w:eastAsiaTheme="minorEastAsia" w:hint="eastAsia"/>
          <w:szCs w:val="20"/>
          <w:lang w:eastAsia="zh-CN"/>
        </w:rPr>
        <w:t>.</w:t>
      </w:r>
      <w:r w:rsidR="00340A88">
        <w:rPr>
          <w:rFonts w:eastAsiaTheme="minorEastAsia" w:hint="eastAsia"/>
          <w:szCs w:val="20"/>
          <w:lang w:eastAsia="zh-CN"/>
        </w:rPr>
        <w:t xml:space="preserve"> </w:t>
      </w:r>
      <w:r w:rsidR="00BE0574">
        <w:rPr>
          <w:rFonts w:eastAsiaTheme="minorEastAsia" w:hint="eastAsia"/>
          <w:szCs w:val="20"/>
          <w:lang w:eastAsia="zh-CN"/>
        </w:rPr>
        <w:t xml:space="preserve">Parameter </w:t>
      </w:r>
      <w:proofErr w:type="spellStart"/>
      <w:r w:rsidR="00BE0574" w:rsidRPr="00340A88">
        <w:rPr>
          <w:bCs/>
          <w:i/>
          <w:szCs w:val="20"/>
          <w:lang w:eastAsia="zh-CN"/>
        </w:rPr>
        <w:t>coresetPoolIndex</w:t>
      </w:r>
      <w:proofErr w:type="spellEnd"/>
      <w:r w:rsidR="00BE0574">
        <w:rPr>
          <w:rFonts w:eastAsiaTheme="minorEastAsia" w:hint="eastAsia"/>
          <w:bCs/>
          <w:szCs w:val="20"/>
          <w:lang w:eastAsia="zh-CN"/>
        </w:rPr>
        <w:t xml:space="preserve"> can be </w:t>
      </w:r>
      <w:r w:rsidR="00BE0574">
        <w:rPr>
          <w:rFonts w:eastAsiaTheme="minorEastAsia"/>
          <w:bCs/>
          <w:szCs w:val="20"/>
          <w:lang w:eastAsia="zh-CN"/>
        </w:rPr>
        <w:t>configured</w:t>
      </w:r>
      <w:r w:rsidR="00BE0574">
        <w:rPr>
          <w:rFonts w:eastAsiaTheme="minorEastAsia" w:hint="eastAsia"/>
          <w:bCs/>
          <w:szCs w:val="20"/>
          <w:lang w:eastAsia="zh-CN"/>
        </w:rPr>
        <w:t xml:space="preserve"> in</w:t>
      </w:r>
      <w:r w:rsidR="00550B61">
        <w:rPr>
          <w:rFonts w:eastAsiaTheme="minorEastAsia" w:hint="eastAsia"/>
          <w:bCs/>
          <w:szCs w:val="20"/>
          <w:lang w:eastAsia="zh-CN"/>
        </w:rPr>
        <w:t xml:space="preserve"> </w:t>
      </w:r>
      <w:r w:rsidR="00BE0574" w:rsidRPr="00560631">
        <w:rPr>
          <w:bCs/>
          <w:szCs w:val="20"/>
          <w:lang w:eastAsia="zh-CN"/>
        </w:rPr>
        <w:t>type 1 CG</w:t>
      </w:r>
      <w:r w:rsidR="00BE0574">
        <w:rPr>
          <w:rFonts w:eastAsiaTheme="minorEastAsia" w:hint="eastAsia"/>
          <w:bCs/>
          <w:szCs w:val="20"/>
          <w:lang w:eastAsia="zh-CN"/>
        </w:rPr>
        <w:t xml:space="preserve"> configuration</w:t>
      </w:r>
      <w:r w:rsidR="00BE0574">
        <w:rPr>
          <w:rFonts w:eastAsiaTheme="minorEastAsia" w:hint="eastAsia"/>
          <w:szCs w:val="20"/>
          <w:lang w:eastAsia="zh-CN"/>
        </w:rPr>
        <w:t xml:space="preserve">, </w:t>
      </w:r>
      <w:r w:rsidR="00340A88">
        <w:rPr>
          <w:rFonts w:eastAsiaTheme="minorEastAsia" w:hint="eastAsia"/>
          <w:szCs w:val="20"/>
          <w:lang w:eastAsia="zh-CN"/>
        </w:rPr>
        <w:t>and</w:t>
      </w:r>
      <w:r w:rsidR="00BE0574">
        <w:rPr>
          <w:rFonts w:eastAsiaTheme="minorEastAsia" w:hint="eastAsia"/>
          <w:szCs w:val="20"/>
          <w:lang w:eastAsia="zh-CN"/>
        </w:rPr>
        <w:t xml:space="preserve"> then</w:t>
      </w:r>
      <w:r w:rsidR="00340A88">
        <w:rPr>
          <w:rFonts w:eastAsiaTheme="minorEastAsia" w:hint="eastAsia"/>
          <w:szCs w:val="20"/>
          <w:lang w:eastAsia="zh-CN"/>
        </w:rPr>
        <w:t xml:space="preserve"> </w:t>
      </w:r>
      <w:r w:rsidR="00BE0574">
        <w:rPr>
          <w:rFonts w:eastAsiaTheme="minorEastAsia" w:hint="eastAsia"/>
          <w:szCs w:val="20"/>
          <w:lang w:eastAsia="zh-CN"/>
        </w:rPr>
        <w:t xml:space="preserve">the CG-PUSCH can be treated as a DG-PUSCH. CG-PUSCH + CG-PUSCH with </w:t>
      </w:r>
      <w:r w:rsidR="00550B61">
        <w:rPr>
          <w:rFonts w:eastAsiaTheme="minorEastAsia" w:hint="eastAsia"/>
          <w:szCs w:val="20"/>
          <w:lang w:eastAsia="zh-CN"/>
        </w:rPr>
        <w:t>single</w:t>
      </w:r>
      <w:r w:rsidR="00BE0574">
        <w:rPr>
          <w:rFonts w:eastAsiaTheme="minorEastAsia" w:hint="eastAsia"/>
          <w:szCs w:val="20"/>
          <w:lang w:eastAsia="zh-CN"/>
        </w:rPr>
        <w:t xml:space="preserve"> CG configuration</w:t>
      </w:r>
      <w:r w:rsidR="00550B61">
        <w:rPr>
          <w:rFonts w:eastAsiaTheme="minorEastAsia" w:hint="eastAsia"/>
          <w:szCs w:val="20"/>
          <w:lang w:eastAsia="zh-CN"/>
        </w:rPr>
        <w:t xml:space="preserve"> is similar to S-DCI based </w:t>
      </w:r>
      <w:r w:rsidR="00550B61">
        <w:rPr>
          <w:rFonts w:eastAsiaTheme="minorEastAsia"/>
          <w:szCs w:val="20"/>
          <w:lang w:eastAsia="zh-CN"/>
        </w:rPr>
        <w:t>scheduling</w:t>
      </w:r>
      <w:r w:rsidR="00550B61">
        <w:rPr>
          <w:rFonts w:eastAsiaTheme="minorEastAsia" w:hint="eastAsia"/>
          <w:szCs w:val="20"/>
          <w:lang w:eastAsia="zh-CN"/>
        </w:rPr>
        <w:t>, TPMI indications and/or SRI indications can be used to</w:t>
      </w:r>
      <w:r w:rsidR="00550B61" w:rsidRPr="00550B61">
        <w:rPr>
          <w:bCs/>
          <w:szCs w:val="20"/>
          <w:lang w:eastAsia="zh-CN"/>
        </w:rPr>
        <w:t xml:space="preserve"> </w:t>
      </w:r>
      <w:r w:rsidR="00550B61" w:rsidRPr="00560631">
        <w:rPr>
          <w:bCs/>
          <w:szCs w:val="20"/>
          <w:lang w:eastAsia="zh-CN"/>
        </w:rPr>
        <w:t>associate the PUSCH with one TRP</w:t>
      </w:r>
      <w:r w:rsidR="00550B61">
        <w:rPr>
          <w:rFonts w:eastAsiaTheme="minorEastAsia" w:hint="eastAsia"/>
          <w:bCs/>
          <w:szCs w:val="20"/>
          <w:lang w:eastAsia="zh-CN"/>
        </w:rPr>
        <w:t xml:space="preserve">. Besides, in </w:t>
      </w:r>
      <w:r w:rsidR="00550B61">
        <w:rPr>
          <w:rFonts w:eastAsiaTheme="minorEastAsia" w:hint="eastAsia"/>
          <w:szCs w:val="20"/>
          <w:lang w:eastAsia="zh-CN"/>
        </w:rPr>
        <w:t>CG-PUSCH + CG-PUSCH with multiple CG configurations, different CG configuration indices can be associated with different TRPs. Based on the above analysis, we have the following proposal:</w:t>
      </w:r>
    </w:p>
    <w:p w14:paraId="11E0C7E2" w14:textId="3C9BB2F0" w:rsidR="00550B61" w:rsidRDefault="00550B61" w:rsidP="00832835">
      <w:pPr>
        <w:spacing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832835">
        <w:rPr>
          <w:rFonts w:eastAsiaTheme="minorEastAsia" w:hint="eastAsia"/>
          <w:b/>
          <w:color w:val="000000"/>
          <w:szCs w:val="20"/>
          <w:lang w:val="en-GB" w:eastAsia="zh-CN"/>
        </w:rPr>
        <w:t>17</w:t>
      </w:r>
      <w:r w:rsidRPr="005126A7">
        <w:rPr>
          <w:rFonts w:eastAsiaTheme="minorEastAsia" w:hint="eastAsia"/>
          <w:b/>
          <w:color w:val="000000"/>
          <w:szCs w:val="20"/>
          <w:lang w:val="en-GB" w:eastAsia="zh-CN"/>
        </w:rPr>
        <w:t xml:space="preserve">: </w:t>
      </w:r>
      <w:r w:rsidRPr="00550B61">
        <w:rPr>
          <w:rFonts w:eastAsiaTheme="minorEastAsia"/>
          <w:b/>
          <w:color w:val="000000"/>
          <w:szCs w:val="20"/>
          <w:lang w:val="en-GB" w:eastAsia="zh-CN"/>
        </w:rPr>
        <w:t xml:space="preserve">For type 1 CG-PUSCH, </w:t>
      </w:r>
      <w:r w:rsidRPr="00550B61">
        <w:rPr>
          <w:rFonts w:eastAsiaTheme="minorEastAsia" w:hint="eastAsia"/>
          <w:b/>
          <w:color w:val="000000"/>
          <w:szCs w:val="20"/>
          <w:lang w:val="en-GB" w:eastAsia="zh-CN"/>
        </w:rPr>
        <w:t xml:space="preserve">the following </w:t>
      </w:r>
      <w:r w:rsidR="001A4172">
        <w:rPr>
          <w:rFonts w:eastAsiaTheme="minorEastAsia" w:hint="eastAsia"/>
          <w:b/>
          <w:color w:val="000000"/>
          <w:szCs w:val="20"/>
          <w:lang w:val="en-GB" w:eastAsia="zh-CN"/>
        </w:rPr>
        <w:t>option</w:t>
      </w:r>
      <w:r w:rsidRPr="00550B61">
        <w:rPr>
          <w:rFonts w:eastAsiaTheme="minorEastAsia" w:hint="eastAsia"/>
          <w:b/>
          <w:color w:val="000000"/>
          <w:szCs w:val="20"/>
          <w:lang w:val="en-GB" w:eastAsia="zh-CN"/>
        </w:rPr>
        <w:t xml:space="preserve">s can be </w:t>
      </w:r>
      <w:r w:rsidR="00F644F5">
        <w:rPr>
          <w:rFonts w:eastAsiaTheme="minorEastAsia" w:hint="eastAsia"/>
          <w:b/>
          <w:color w:val="000000"/>
          <w:szCs w:val="20"/>
          <w:lang w:val="en-GB" w:eastAsia="zh-CN"/>
        </w:rPr>
        <w:t>considered</w:t>
      </w:r>
      <w:r w:rsidRPr="00550B61">
        <w:rPr>
          <w:rFonts w:eastAsiaTheme="minorEastAsia" w:hint="eastAsia"/>
          <w:b/>
          <w:color w:val="000000"/>
          <w:szCs w:val="20"/>
          <w:lang w:val="en-GB" w:eastAsia="zh-CN"/>
        </w:rPr>
        <w:t xml:space="preserve"> to</w:t>
      </w:r>
      <w:r w:rsidR="00F644F5">
        <w:rPr>
          <w:rFonts w:eastAsiaTheme="minorEastAsia" w:hint="eastAsia"/>
          <w:b/>
          <w:color w:val="000000"/>
          <w:szCs w:val="20"/>
          <w:lang w:val="en-GB" w:eastAsia="zh-CN"/>
        </w:rPr>
        <w:t xml:space="preserve"> associate </w:t>
      </w:r>
      <w:r w:rsidRPr="00550B61">
        <w:rPr>
          <w:rFonts w:eastAsiaTheme="minorEastAsia"/>
          <w:b/>
          <w:color w:val="000000"/>
          <w:szCs w:val="20"/>
          <w:lang w:val="en-GB" w:eastAsia="zh-CN"/>
        </w:rPr>
        <w:t>the PUSCH with one TRP</w:t>
      </w:r>
      <w:r>
        <w:rPr>
          <w:rFonts w:eastAsiaTheme="minorEastAsia" w:hint="eastAsia"/>
          <w:b/>
          <w:color w:val="000000"/>
          <w:szCs w:val="20"/>
          <w:lang w:val="en-GB" w:eastAsia="zh-CN"/>
        </w:rPr>
        <w:t>:</w:t>
      </w:r>
    </w:p>
    <w:p w14:paraId="0AACABD0" w14:textId="5115F4F1" w:rsidR="001A4172" w:rsidRPr="001A4172" w:rsidRDefault="001A4172" w:rsidP="00832835">
      <w:pPr>
        <w:pStyle w:val="a1"/>
        <w:numPr>
          <w:ilvl w:val="1"/>
          <w:numId w:val="23"/>
        </w:numPr>
        <w:spacing w:afterLines="50"/>
        <w:rPr>
          <w:rFonts w:eastAsiaTheme="minorEastAsia"/>
          <w:b/>
          <w:szCs w:val="20"/>
          <w:lang w:val="x-none" w:eastAsia="zh-CN"/>
        </w:rPr>
      </w:pPr>
      <w:r w:rsidRPr="001A4172">
        <w:rPr>
          <w:rFonts w:eastAsiaTheme="minorEastAsia" w:hint="eastAsia"/>
          <w:b/>
          <w:bCs/>
          <w:szCs w:val="20"/>
          <w:lang w:eastAsia="zh-CN"/>
        </w:rPr>
        <w:t>C</w:t>
      </w:r>
      <w:r w:rsidRPr="001A4172">
        <w:rPr>
          <w:b/>
          <w:bCs/>
          <w:szCs w:val="20"/>
          <w:lang w:eastAsia="zh-CN"/>
        </w:rPr>
        <w:t xml:space="preserve">onfigure a </w:t>
      </w:r>
      <w:proofErr w:type="spellStart"/>
      <w:r w:rsidRPr="001A4172">
        <w:rPr>
          <w:b/>
          <w:bCs/>
          <w:i/>
          <w:szCs w:val="20"/>
          <w:lang w:eastAsia="zh-CN"/>
        </w:rPr>
        <w:t>coresetPoolIndex</w:t>
      </w:r>
      <w:proofErr w:type="spellEnd"/>
      <w:r w:rsidRPr="001A4172">
        <w:rPr>
          <w:b/>
          <w:bCs/>
          <w:szCs w:val="20"/>
          <w:lang w:eastAsia="zh-CN"/>
        </w:rPr>
        <w:t xml:space="preserve"> value in a type 1 CG-PUSCH</w:t>
      </w:r>
      <w:proofErr w:type="gramStart"/>
      <w:r>
        <w:rPr>
          <w:rFonts w:eastAsiaTheme="minorEastAsia" w:hint="eastAsia"/>
          <w:b/>
          <w:bCs/>
          <w:szCs w:val="20"/>
          <w:lang w:eastAsia="zh-CN"/>
        </w:rPr>
        <w:t>.</w:t>
      </w:r>
      <w:r w:rsidR="008E755A">
        <w:rPr>
          <w:rFonts w:eastAsiaTheme="minorEastAsia" w:hint="eastAsia"/>
          <w:b/>
          <w:bCs/>
          <w:szCs w:val="20"/>
          <w:lang w:eastAsia="zh-CN"/>
        </w:rPr>
        <w:t>.</w:t>
      </w:r>
      <w:proofErr w:type="gramEnd"/>
    </w:p>
    <w:p w14:paraId="36C9697F" w14:textId="0C8B24F8" w:rsidR="00550B61" w:rsidRDefault="001A4172" w:rsidP="00832835">
      <w:pPr>
        <w:pStyle w:val="a1"/>
        <w:numPr>
          <w:ilvl w:val="1"/>
          <w:numId w:val="23"/>
        </w:numPr>
        <w:spacing w:afterLines="50"/>
        <w:rPr>
          <w:rFonts w:eastAsiaTheme="minorEastAsia"/>
          <w:b/>
          <w:bCs/>
          <w:szCs w:val="20"/>
          <w:lang w:val="x-none" w:eastAsia="zh-CN"/>
        </w:rPr>
      </w:pPr>
      <w:r>
        <w:rPr>
          <w:rFonts w:eastAsiaTheme="minorEastAsia" w:hint="eastAsia"/>
          <w:b/>
          <w:bCs/>
          <w:szCs w:val="20"/>
          <w:lang w:val="x-none" w:eastAsia="zh-CN"/>
        </w:rPr>
        <w:t xml:space="preserve">Each </w:t>
      </w:r>
      <w:r w:rsidRPr="001A4172">
        <w:rPr>
          <w:rFonts w:eastAsiaTheme="minorEastAsia" w:hint="eastAsia"/>
          <w:b/>
          <w:bCs/>
          <w:szCs w:val="20"/>
          <w:lang w:val="x-none" w:eastAsia="zh-CN"/>
        </w:rPr>
        <w:t>TPMI indication or SRI indication</w:t>
      </w:r>
      <w:r>
        <w:rPr>
          <w:rFonts w:eastAsiaTheme="minorEastAsia" w:hint="eastAsia"/>
          <w:b/>
          <w:bCs/>
          <w:szCs w:val="20"/>
          <w:lang w:val="x-none" w:eastAsia="zh-CN"/>
        </w:rPr>
        <w:t xml:space="preserve"> is associated with one TRP</w:t>
      </w:r>
      <w:r w:rsidR="008E755A">
        <w:rPr>
          <w:rFonts w:eastAsiaTheme="minorEastAsia" w:hint="eastAsia"/>
          <w:b/>
          <w:bCs/>
          <w:szCs w:val="20"/>
          <w:lang w:val="x-none" w:eastAsia="zh-CN"/>
        </w:rPr>
        <w:t>.</w:t>
      </w:r>
    </w:p>
    <w:p w14:paraId="3915AED0" w14:textId="33137563" w:rsidR="001A4172" w:rsidRPr="001A4172" w:rsidRDefault="001A4172" w:rsidP="00832835">
      <w:pPr>
        <w:pStyle w:val="a1"/>
        <w:numPr>
          <w:ilvl w:val="1"/>
          <w:numId w:val="23"/>
        </w:numPr>
        <w:spacing w:afterLines="50"/>
        <w:rPr>
          <w:rFonts w:eastAsiaTheme="minorEastAsia"/>
          <w:b/>
          <w:bCs/>
          <w:szCs w:val="20"/>
          <w:lang w:val="x-none" w:eastAsia="zh-CN"/>
        </w:rPr>
      </w:pPr>
      <w:r>
        <w:rPr>
          <w:rFonts w:eastAsiaTheme="minorEastAsia" w:hint="eastAsia"/>
          <w:b/>
          <w:bCs/>
          <w:szCs w:val="20"/>
          <w:lang w:val="x-none" w:eastAsia="zh-CN"/>
        </w:rPr>
        <w:t>Each CG configuration index is associated with one TRP</w:t>
      </w:r>
      <w:r w:rsidR="008E755A">
        <w:rPr>
          <w:rFonts w:eastAsiaTheme="minorEastAsia" w:hint="eastAsia"/>
          <w:b/>
          <w:bCs/>
          <w:szCs w:val="20"/>
          <w:lang w:val="x-none" w:eastAsia="zh-CN"/>
        </w:rPr>
        <w:t>.</w:t>
      </w:r>
    </w:p>
    <w:p w14:paraId="5CF30AC3" w14:textId="0F38F043" w:rsidR="0083042C" w:rsidRPr="001D2665" w:rsidRDefault="0083042C" w:rsidP="0083042C">
      <w:pPr>
        <w:pStyle w:val="30"/>
        <w:tabs>
          <w:tab w:val="num" w:pos="-1247"/>
          <w:tab w:val="left" w:pos="709"/>
        </w:tabs>
        <w:ind w:left="426" w:hanging="426"/>
        <w:rPr>
          <w:rFonts w:ascii="Arial" w:eastAsiaTheme="minorEastAsia" w:hAnsi="Arial" w:cs="Arial"/>
          <w:sz w:val="21"/>
          <w:szCs w:val="21"/>
          <w:lang w:eastAsia="zh-CN"/>
        </w:rPr>
      </w:pPr>
      <w:r w:rsidRPr="001D2665">
        <w:rPr>
          <w:rFonts w:ascii="Arial" w:eastAsiaTheme="minorEastAsia" w:hAnsi="Arial" w:cs="Arial" w:hint="eastAsia"/>
          <w:sz w:val="21"/>
          <w:szCs w:val="21"/>
          <w:lang w:eastAsia="zh-CN"/>
        </w:rPr>
        <w:t>2.3.2 Scheduling restrictions</w:t>
      </w:r>
    </w:p>
    <w:p w14:paraId="754C52D7" w14:textId="66DE0F68" w:rsidR="00F003FF" w:rsidRPr="00F003FF" w:rsidRDefault="004B2225" w:rsidP="003C5BDD">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It was agreed that </w:t>
      </w:r>
      <w:r w:rsidRPr="00F003FF">
        <w:rPr>
          <w:rFonts w:eastAsiaTheme="minorEastAsia" w:hint="eastAsia"/>
          <w:szCs w:val="20"/>
          <w:lang w:eastAsia="zh-CN"/>
        </w:rPr>
        <w:t>t</w:t>
      </w:r>
      <w:r w:rsidRPr="00F003FF">
        <w:rPr>
          <w:rFonts w:eastAsiaTheme="minorEastAsia"/>
          <w:szCs w:val="20"/>
          <w:lang w:eastAsia="zh-CN"/>
        </w:rPr>
        <w:t>he total number of layers of two PUSCHs</w:t>
      </w:r>
      <w:r w:rsidRPr="00F003FF">
        <w:rPr>
          <w:rFonts w:eastAsiaTheme="minorEastAsia" w:hint="eastAsia"/>
          <w:szCs w:val="20"/>
          <w:lang w:eastAsia="zh-CN"/>
        </w:rPr>
        <w:t xml:space="preserve"> in M-DCI based PUSCH transmission</w:t>
      </w:r>
      <w:r w:rsidRPr="00F003FF">
        <w:rPr>
          <w:rFonts w:eastAsiaTheme="minorEastAsia"/>
          <w:szCs w:val="20"/>
          <w:lang w:eastAsia="zh-CN"/>
        </w:rPr>
        <w:t xml:space="preserve"> is up to 4</w:t>
      </w:r>
      <w:r w:rsidRPr="00F003FF">
        <w:rPr>
          <w:rFonts w:eastAsiaTheme="minorEastAsia" w:hint="eastAsia"/>
          <w:szCs w:val="20"/>
          <w:lang w:eastAsia="zh-CN"/>
        </w:rPr>
        <w:t>.</w:t>
      </w:r>
      <w:r w:rsidR="00F003FF" w:rsidRPr="00F003FF">
        <w:rPr>
          <w:rFonts w:eastAsiaTheme="minorEastAsia"/>
          <w:szCs w:val="20"/>
          <w:lang w:eastAsia="zh-CN"/>
        </w:rPr>
        <w:t xml:space="preserve"> </w:t>
      </w:r>
      <w:r w:rsidR="00F003FF">
        <w:rPr>
          <w:rFonts w:eastAsiaTheme="minorEastAsia" w:hint="eastAsia"/>
          <w:szCs w:val="20"/>
          <w:lang w:eastAsia="zh-CN"/>
        </w:rPr>
        <w:t>W</w:t>
      </w:r>
      <w:r w:rsidR="00F003FF" w:rsidRPr="00F003FF">
        <w:rPr>
          <w:rFonts w:eastAsiaTheme="minorEastAsia"/>
          <w:szCs w:val="20"/>
          <w:lang w:eastAsia="zh-CN"/>
        </w:rPr>
        <w:t>hether the number of layers of each of these two P</w:t>
      </w:r>
      <w:r w:rsidR="00F003FF">
        <w:rPr>
          <w:rFonts w:eastAsiaTheme="minorEastAsia"/>
          <w:szCs w:val="20"/>
          <w:lang w:eastAsia="zh-CN"/>
        </w:rPr>
        <w:t>USCHs is up to 2</w:t>
      </w:r>
      <w:r w:rsidR="00F003FF">
        <w:rPr>
          <w:rFonts w:eastAsiaTheme="minorEastAsia" w:hint="eastAsia"/>
          <w:szCs w:val="20"/>
          <w:lang w:eastAsia="zh-CN"/>
        </w:rPr>
        <w:t xml:space="preserve"> is for further study. In order to ensure that</w:t>
      </w:r>
      <w:r w:rsidR="00F003FF" w:rsidRPr="00BA3083">
        <w:rPr>
          <w:rFonts w:eastAsiaTheme="minorEastAsia" w:hint="eastAsia"/>
          <w:szCs w:val="20"/>
          <w:lang w:eastAsia="zh-CN"/>
        </w:rPr>
        <w:t xml:space="preserve"> the total number of PUSCH layers scheduled by two PDCCHs </w:t>
      </w:r>
      <w:r w:rsidR="00F003FF">
        <w:rPr>
          <w:rFonts w:eastAsiaTheme="minorEastAsia" w:hint="eastAsia"/>
          <w:szCs w:val="20"/>
          <w:lang w:eastAsia="zh-CN"/>
        </w:rPr>
        <w:t>is</w:t>
      </w:r>
      <w:r w:rsidR="00F003FF" w:rsidRPr="00BA3083">
        <w:rPr>
          <w:rFonts w:eastAsiaTheme="minorEastAsia" w:hint="eastAsia"/>
          <w:szCs w:val="20"/>
          <w:lang w:eastAsia="zh-CN"/>
        </w:rPr>
        <w:t xml:space="preserve"> not larger than 4</w:t>
      </w:r>
      <w:r w:rsidR="00F003FF">
        <w:rPr>
          <w:rFonts w:eastAsiaTheme="minorEastAsia" w:hint="eastAsia"/>
          <w:szCs w:val="20"/>
          <w:lang w:eastAsia="zh-CN"/>
        </w:rPr>
        <w:t>, the maximum number of layers scheduled by each TRP is either predefined in the specification or configured by higher layer signaling in advance.</w:t>
      </w:r>
      <w:r w:rsidR="005429E5">
        <w:rPr>
          <w:rFonts w:eastAsiaTheme="minorEastAsia" w:hint="eastAsia"/>
          <w:szCs w:val="20"/>
          <w:lang w:eastAsia="zh-CN"/>
        </w:rPr>
        <w:t xml:space="preserve"> </w:t>
      </w:r>
      <w:r w:rsidR="00AC5FCE">
        <w:rPr>
          <w:rFonts w:eastAsiaTheme="minorEastAsia" w:hint="eastAsia"/>
          <w:szCs w:val="20"/>
          <w:lang w:eastAsia="zh-CN"/>
        </w:rPr>
        <w:t xml:space="preserve">Since </w:t>
      </w:r>
      <w:r w:rsidR="005429E5">
        <w:rPr>
          <w:rFonts w:eastAsiaTheme="minorEastAsia" w:hint="eastAsia"/>
          <w:szCs w:val="20"/>
          <w:lang w:eastAsia="zh-CN"/>
        </w:rPr>
        <w:t>independent scheduling is performed in M-DCI based PUSCH transmission, and the number of layers</w:t>
      </w:r>
      <w:r w:rsidR="00AC5FCE">
        <w:rPr>
          <w:rFonts w:eastAsiaTheme="minorEastAsia" w:hint="eastAsia"/>
          <w:szCs w:val="20"/>
          <w:lang w:eastAsia="zh-CN"/>
        </w:rPr>
        <w:t xml:space="preserve"> may depend on the requirement of the traffic, the maximum number of layers for each TRP can be configured by RRC </w:t>
      </w:r>
      <w:r w:rsidR="00AC5FCE">
        <w:rPr>
          <w:rFonts w:eastAsiaTheme="minorEastAsia"/>
          <w:szCs w:val="20"/>
          <w:lang w:eastAsia="zh-CN"/>
        </w:rPr>
        <w:t>signalin</w:t>
      </w:r>
      <w:r w:rsidR="00AC5FCE">
        <w:rPr>
          <w:rFonts w:eastAsiaTheme="minorEastAsia" w:hint="eastAsia"/>
          <w:szCs w:val="20"/>
          <w:lang w:eastAsia="zh-CN"/>
        </w:rPr>
        <w:t>g in advance.</w:t>
      </w:r>
      <w:r w:rsidR="005429E5">
        <w:rPr>
          <w:rFonts w:eastAsiaTheme="minorEastAsia" w:hint="eastAsia"/>
          <w:szCs w:val="20"/>
          <w:lang w:eastAsia="zh-CN"/>
        </w:rPr>
        <w:t xml:space="preserve"> </w:t>
      </w:r>
    </w:p>
    <w:p w14:paraId="5AC93DE7" w14:textId="19E81060" w:rsidR="00AC5FCE" w:rsidRPr="005126A7" w:rsidRDefault="00AC5FCE" w:rsidP="003C5BDD">
      <w:pPr>
        <w:spacing w:beforeLines="50" w:before="120"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3C5BDD">
        <w:rPr>
          <w:rFonts w:eastAsiaTheme="minorEastAsia" w:hint="eastAsia"/>
          <w:b/>
          <w:color w:val="000000"/>
          <w:szCs w:val="20"/>
          <w:lang w:val="en-GB" w:eastAsia="zh-CN"/>
        </w:rPr>
        <w:t>18</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T</w:t>
      </w:r>
      <w:r w:rsidRPr="00AC5FCE">
        <w:rPr>
          <w:rFonts w:eastAsiaTheme="minorEastAsia" w:hint="eastAsia"/>
          <w:b/>
          <w:color w:val="000000"/>
          <w:szCs w:val="20"/>
          <w:lang w:val="en-GB" w:eastAsia="zh-CN"/>
        </w:rPr>
        <w:t xml:space="preserve">he maximum number of layers for each TRP </w:t>
      </w:r>
      <w:r>
        <w:rPr>
          <w:rFonts w:eastAsiaTheme="minorEastAsia" w:hint="eastAsia"/>
          <w:b/>
          <w:color w:val="000000"/>
          <w:szCs w:val="20"/>
          <w:lang w:val="en-GB" w:eastAsia="zh-CN"/>
        </w:rPr>
        <w:t>is</w:t>
      </w:r>
      <w:r w:rsidRPr="00AC5FCE">
        <w:rPr>
          <w:rFonts w:eastAsiaTheme="minorEastAsia" w:hint="eastAsia"/>
          <w:b/>
          <w:color w:val="000000"/>
          <w:szCs w:val="20"/>
          <w:lang w:val="en-GB" w:eastAsia="zh-CN"/>
        </w:rPr>
        <w:t xml:space="preserve"> configured by RRC </w:t>
      </w:r>
      <w:proofErr w:type="spellStart"/>
      <w:r w:rsidR="008E3C2B">
        <w:rPr>
          <w:rFonts w:eastAsiaTheme="minorEastAsia"/>
          <w:b/>
          <w:color w:val="000000"/>
          <w:szCs w:val="20"/>
          <w:lang w:val="en-GB" w:eastAsia="zh-CN"/>
        </w:rPr>
        <w:t>signal</w:t>
      </w:r>
      <w:r>
        <w:rPr>
          <w:rFonts w:eastAsiaTheme="minorEastAsia"/>
          <w:b/>
          <w:color w:val="000000"/>
          <w:szCs w:val="20"/>
          <w:lang w:val="en-GB" w:eastAsia="zh-CN"/>
        </w:rPr>
        <w:t>ing</w:t>
      </w:r>
      <w:proofErr w:type="spellEnd"/>
      <w:r>
        <w:rPr>
          <w:rFonts w:eastAsiaTheme="minorEastAsia" w:hint="eastAsia"/>
          <w:b/>
          <w:color w:val="000000"/>
          <w:szCs w:val="20"/>
          <w:lang w:val="en-GB" w:eastAsia="zh-CN"/>
        </w:rPr>
        <w:t>.</w:t>
      </w:r>
    </w:p>
    <w:p w14:paraId="0D9BC785" w14:textId="20227812" w:rsidR="00D42282" w:rsidRPr="00DF582E" w:rsidRDefault="00D42282" w:rsidP="003C5BDD">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Similar to Rel-16 M-DCI based PDSCH </w:t>
      </w:r>
      <w:r>
        <w:rPr>
          <w:rFonts w:eastAsiaTheme="minorEastAsia"/>
          <w:szCs w:val="20"/>
          <w:lang w:eastAsia="zh-CN"/>
        </w:rPr>
        <w:t>scheduling</w:t>
      </w:r>
      <w:r>
        <w:rPr>
          <w:rFonts w:eastAsiaTheme="minorEastAsia" w:hint="eastAsia"/>
          <w:szCs w:val="20"/>
          <w:lang w:eastAsia="zh-CN"/>
        </w:rPr>
        <w:t xml:space="preserve">, </w:t>
      </w:r>
      <w:r w:rsidRPr="004B3323">
        <w:rPr>
          <w:lang w:eastAsia="ko-KR"/>
        </w:rPr>
        <w:t xml:space="preserve">the UE is not </w:t>
      </w:r>
      <w:r>
        <w:rPr>
          <w:lang w:eastAsia="ko-KR"/>
        </w:rPr>
        <w:t>expected to assume different DM</w:t>
      </w:r>
      <w:r w:rsidRPr="004B3323">
        <w:rPr>
          <w:lang w:eastAsia="ko-KR"/>
        </w:rPr>
        <w:t>RS configuration</w:t>
      </w:r>
      <w:r>
        <w:rPr>
          <w:rFonts w:eastAsiaTheme="minorEastAsia" w:hint="eastAsia"/>
          <w:lang w:eastAsia="zh-CN"/>
        </w:rPr>
        <w:t>s</w:t>
      </w:r>
      <w:r w:rsidRPr="004B3323">
        <w:rPr>
          <w:lang w:eastAsia="ko-KR"/>
        </w:rPr>
        <w:t xml:space="preserve"> with respect to </w:t>
      </w:r>
      <w:r>
        <w:rPr>
          <w:lang w:eastAsia="ko-KR"/>
        </w:rPr>
        <w:t xml:space="preserve">the </w:t>
      </w:r>
      <w:r w:rsidRPr="004B3323">
        <w:rPr>
          <w:lang w:eastAsia="ko-KR"/>
        </w:rPr>
        <w:t>a</w:t>
      </w:r>
      <w:r>
        <w:rPr>
          <w:lang w:eastAsia="ko-KR"/>
        </w:rPr>
        <w:t>ctual number of front-loaded DM</w:t>
      </w:r>
      <w:r w:rsidRPr="004B3323">
        <w:rPr>
          <w:lang w:eastAsia="ko-KR"/>
        </w:rPr>
        <w:t xml:space="preserve">RS symbol(s), the </w:t>
      </w:r>
      <w:r>
        <w:rPr>
          <w:lang w:eastAsia="ko-KR"/>
        </w:rPr>
        <w:t>actual number of additional DM</w:t>
      </w:r>
      <w:r w:rsidRPr="00AE420B">
        <w:rPr>
          <w:lang w:eastAsia="ko-KR"/>
        </w:rPr>
        <w:t>RS</w:t>
      </w:r>
      <w:r>
        <w:rPr>
          <w:lang w:eastAsia="ko-KR"/>
        </w:rPr>
        <w:t xml:space="preserve"> symbol(s), the actual DM</w:t>
      </w:r>
      <w:r w:rsidRPr="00AE420B">
        <w:rPr>
          <w:lang w:eastAsia="ko-KR"/>
        </w:rPr>
        <w:t>RS</w:t>
      </w:r>
      <w:r w:rsidRPr="004B3323">
        <w:rPr>
          <w:lang w:eastAsia="ko-KR"/>
        </w:rPr>
        <w:t xml:space="preserve"> symbol location, and </w:t>
      </w:r>
      <w:r>
        <w:rPr>
          <w:lang w:eastAsia="ko-KR"/>
        </w:rPr>
        <w:t>DMRS configuration type.</w:t>
      </w:r>
      <w:r>
        <w:rPr>
          <w:rFonts w:eastAsiaTheme="minorEastAsia" w:hint="eastAsia"/>
          <w:lang w:eastAsia="zh-CN"/>
        </w:rPr>
        <w:t xml:space="preserve"> </w:t>
      </w:r>
    </w:p>
    <w:p w14:paraId="404C0DEF" w14:textId="1650511B" w:rsidR="00D42282" w:rsidRDefault="00D42282" w:rsidP="003C5BDD">
      <w:pPr>
        <w:spacing w:beforeLines="50" w:before="120" w:afterLines="50" w:after="120"/>
        <w:jc w:val="both"/>
        <w:rPr>
          <w:rFonts w:eastAsiaTheme="minorEastAsia"/>
          <w:b/>
          <w:szCs w:val="20"/>
          <w:lang w:eastAsia="zh-CN"/>
        </w:rPr>
      </w:pPr>
      <w:r w:rsidRPr="005126A7">
        <w:rPr>
          <w:rFonts w:eastAsiaTheme="minorEastAsia" w:hint="eastAsia"/>
          <w:b/>
          <w:color w:val="000000"/>
          <w:szCs w:val="20"/>
          <w:lang w:val="en-GB" w:eastAsia="zh-CN"/>
        </w:rPr>
        <w:t xml:space="preserve">Proposal </w:t>
      </w:r>
      <w:r w:rsidR="003C5BDD">
        <w:rPr>
          <w:rFonts w:eastAsiaTheme="minorEastAsia" w:hint="eastAsia"/>
          <w:b/>
          <w:color w:val="000000"/>
          <w:szCs w:val="20"/>
          <w:lang w:val="en-GB" w:eastAsia="zh-CN"/>
        </w:rPr>
        <w:t>19</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w:t>
      </w:r>
      <w:r w:rsidR="00AC5FCE">
        <w:rPr>
          <w:rFonts w:hint="eastAsia"/>
          <w:b/>
          <w:szCs w:val="20"/>
        </w:rPr>
        <w:t>t</w:t>
      </w:r>
      <w:r w:rsidRPr="005126A7">
        <w:rPr>
          <w:rFonts w:hint="eastAsia"/>
          <w:b/>
          <w:szCs w:val="20"/>
        </w:rPr>
        <w:t xml:space="preserve">wo </w:t>
      </w:r>
      <w:r w:rsidRPr="005126A7">
        <w:rPr>
          <w:b/>
          <w:szCs w:val="20"/>
        </w:rPr>
        <w:t>scheduled</w:t>
      </w:r>
      <w:r w:rsidRPr="005126A7">
        <w:rPr>
          <w:rFonts w:hint="eastAsia"/>
          <w:b/>
          <w:szCs w:val="20"/>
        </w:rPr>
        <w:t xml:space="preserve"> PUSCHs h</w:t>
      </w:r>
      <w:r w:rsidR="0083085D">
        <w:rPr>
          <w:rFonts w:hint="eastAsia"/>
          <w:b/>
          <w:szCs w:val="20"/>
        </w:rPr>
        <w:t>ave the same DMRS configuration</w:t>
      </w:r>
      <w:r w:rsidR="0083085D">
        <w:rPr>
          <w:rFonts w:eastAsiaTheme="minorEastAsia" w:hint="eastAsia"/>
          <w:b/>
          <w:szCs w:val="20"/>
          <w:lang w:eastAsia="zh-CN"/>
        </w:rPr>
        <w:t xml:space="preserve"> with respect to</w:t>
      </w:r>
    </w:p>
    <w:p w14:paraId="54215D4A" w14:textId="119F9B3F" w:rsidR="0083085D" w:rsidRPr="0083085D" w:rsidRDefault="0083085D" w:rsidP="003C5BDD">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number of front-loaded DM</w:t>
      </w:r>
      <w:r>
        <w:rPr>
          <w:rFonts w:eastAsiaTheme="minorEastAsia"/>
          <w:b/>
          <w:szCs w:val="20"/>
          <w:lang w:val="x-none" w:eastAsia="zh-CN"/>
        </w:rPr>
        <w:t>RS symbol(s)</w:t>
      </w:r>
      <w:r w:rsidR="008E755A">
        <w:rPr>
          <w:rFonts w:eastAsiaTheme="minorEastAsia" w:hint="eastAsia"/>
          <w:b/>
          <w:szCs w:val="20"/>
          <w:lang w:val="x-none" w:eastAsia="zh-CN"/>
        </w:rPr>
        <w:t>.</w:t>
      </w:r>
    </w:p>
    <w:p w14:paraId="13613F5D" w14:textId="3A380188" w:rsidR="0083085D" w:rsidRPr="0083085D" w:rsidRDefault="0083085D" w:rsidP="003C5BDD">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number of additional DMRS</w:t>
      </w:r>
      <w:r>
        <w:rPr>
          <w:rFonts w:eastAsiaTheme="minorEastAsia"/>
          <w:b/>
          <w:szCs w:val="20"/>
          <w:lang w:val="x-none" w:eastAsia="zh-CN"/>
        </w:rPr>
        <w:t xml:space="preserve"> symbol(s)</w:t>
      </w:r>
      <w:r w:rsidR="008E755A">
        <w:rPr>
          <w:rFonts w:eastAsiaTheme="minorEastAsia" w:hint="eastAsia"/>
          <w:b/>
          <w:szCs w:val="20"/>
          <w:lang w:val="x-none" w:eastAsia="zh-CN"/>
        </w:rPr>
        <w:t>.</w:t>
      </w:r>
    </w:p>
    <w:p w14:paraId="6F09A506" w14:textId="2771C478" w:rsidR="0083085D" w:rsidRPr="0083085D" w:rsidRDefault="0083085D" w:rsidP="003C5BDD">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DMRS</w:t>
      </w:r>
      <w:r>
        <w:rPr>
          <w:rFonts w:eastAsiaTheme="minorEastAsia"/>
          <w:b/>
          <w:szCs w:val="20"/>
          <w:lang w:val="x-none" w:eastAsia="zh-CN"/>
        </w:rPr>
        <w:t xml:space="preserve"> symbol location</w:t>
      </w:r>
      <w:r w:rsidR="008E755A">
        <w:rPr>
          <w:rFonts w:eastAsiaTheme="minorEastAsia" w:hint="eastAsia"/>
          <w:b/>
          <w:szCs w:val="20"/>
          <w:lang w:val="x-none" w:eastAsia="zh-CN"/>
        </w:rPr>
        <w:t>.</w:t>
      </w:r>
    </w:p>
    <w:p w14:paraId="0283340C" w14:textId="528B047D" w:rsidR="0083085D" w:rsidRPr="0083085D" w:rsidRDefault="0083085D" w:rsidP="003C5BDD">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DMRS configuration type</w:t>
      </w:r>
      <w:r w:rsidR="008E755A">
        <w:rPr>
          <w:rFonts w:eastAsiaTheme="minorEastAsia" w:hint="eastAsia"/>
          <w:b/>
          <w:szCs w:val="20"/>
          <w:lang w:val="x-none" w:eastAsia="zh-CN"/>
        </w:rPr>
        <w:t>.</w:t>
      </w:r>
    </w:p>
    <w:p w14:paraId="4FE620F1" w14:textId="1F52D231" w:rsidR="0083042C" w:rsidRDefault="0083042C" w:rsidP="0083042C">
      <w:pPr>
        <w:pStyle w:val="30"/>
        <w:tabs>
          <w:tab w:val="num" w:pos="-1247"/>
          <w:tab w:val="left" w:pos="709"/>
        </w:tabs>
        <w:ind w:left="426" w:hanging="426"/>
        <w:rPr>
          <w:rFonts w:ascii="Arial" w:eastAsiaTheme="minorEastAsia" w:hAnsi="Arial" w:cs="Arial"/>
          <w:lang w:eastAsia="zh-CN"/>
        </w:rPr>
      </w:pPr>
      <w:r>
        <w:rPr>
          <w:rFonts w:ascii="Arial" w:eastAsiaTheme="minorEastAsia" w:hAnsi="Arial" w:cs="Arial" w:hint="eastAsia"/>
          <w:lang w:eastAsia="zh-CN"/>
        </w:rPr>
        <w:t xml:space="preserve">2.3.3 </w:t>
      </w:r>
      <w:r w:rsidRPr="001D2665">
        <w:rPr>
          <w:rFonts w:ascii="Arial" w:eastAsiaTheme="minorEastAsia" w:hAnsi="Arial" w:cs="Arial" w:hint="eastAsia"/>
          <w:sz w:val="21"/>
          <w:szCs w:val="21"/>
          <w:lang w:eastAsia="zh-CN"/>
        </w:rPr>
        <w:t>UL precoding indication</w:t>
      </w:r>
    </w:p>
    <w:p w14:paraId="09BD0B44" w14:textId="73B1926C" w:rsidR="00C43C54" w:rsidRDefault="00583CD1" w:rsidP="003C5BDD">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lang w:eastAsia="zh-CN"/>
        </w:rPr>
        <w:t>It</w:t>
      </w:r>
      <w:r w:rsidRPr="007F0E37">
        <w:rPr>
          <w:rFonts w:eastAsiaTheme="minorEastAsia" w:hint="eastAsia"/>
          <w:szCs w:val="20"/>
          <w:lang w:eastAsia="zh-CN"/>
        </w:rPr>
        <w:t xml:space="preserve"> was agreed to configure two SRS </w:t>
      </w:r>
      <w:r w:rsidRPr="007F0E37">
        <w:rPr>
          <w:rFonts w:eastAsiaTheme="minorEastAsia"/>
          <w:szCs w:val="20"/>
          <w:lang w:eastAsia="zh-CN"/>
        </w:rPr>
        <w:t>resource</w:t>
      </w:r>
      <w:r w:rsidRPr="007F0E37">
        <w:rPr>
          <w:rFonts w:eastAsiaTheme="minorEastAsia" w:hint="eastAsia"/>
          <w:szCs w:val="20"/>
          <w:lang w:eastAsia="zh-CN"/>
        </w:rPr>
        <w:t xml:space="preserve"> sets for CB or NCB for M-DCI based </w:t>
      </w:r>
      <w:proofErr w:type="spellStart"/>
      <w:r w:rsidRPr="007F0E37">
        <w:rPr>
          <w:rFonts w:eastAsiaTheme="minorEastAsia" w:hint="eastAsia"/>
          <w:szCs w:val="20"/>
          <w:lang w:eastAsia="zh-CN"/>
        </w:rPr>
        <w:t>STxMP</w:t>
      </w:r>
      <w:proofErr w:type="spellEnd"/>
      <w:r w:rsidRPr="007F0E37">
        <w:rPr>
          <w:rFonts w:eastAsiaTheme="minorEastAsia" w:hint="eastAsia"/>
          <w:szCs w:val="20"/>
          <w:lang w:eastAsia="zh-CN"/>
        </w:rPr>
        <w:t xml:space="preserve"> PUSCH transmission.</w:t>
      </w:r>
      <w:r w:rsidR="003E65A8" w:rsidRPr="003E65A8">
        <w:rPr>
          <w:rFonts w:eastAsiaTheme="minorEastAsia" w:hint="eastAsia"/>
          <w:lang w:eastAsia="zh-CN"/>
        </w:rPr>
        <w:t xml:space="preserve"> </w:t>
      </w:r>
      <w:r w:rsidR="003E65A8">
        <w:rPr>
          <w:rFonts w:eastAsiaTheme="minorEastAsia" w:hint="eastAsia"/>
          <w:lang w:eastAsia="zh-CN"/>
        </w:rPr>
        <w:t>W</w:t>
      </w:r>
      <w:r w:rsidR="003E65A8" w:rsidRPr="007F0E37">
        <w:rPr>
          <w:rFonts w:eastAsiaTheme="minorEastAsia"/>
          <w:szCs w:val="20"/>
          <w:lang w:eastAsia="zh-CN"/>
        </w:rPr>
        <w:t xml:space="preserve">hether/how to associate </w:t>
      </w:r>
      <w:proofErr w:type="spellStart"/>
      <w:r w:rsidR="003E65A8" w:rsidRPr="00565551">
        <w:rPr>
          <w:rFonts w:eastAsiaTheme="minorEastAsia"/>
          <w:i/>
          <w:szCs w:val="20"/>
          <w:lang w:eastAsia="zh-CN"/>
        </w:rPr>
        <w:t>coresetPoolIndex</w:t>
      </w:r>
      <w:proofErr w:type="spellEnd"/>
      <w:r w:rsidR="003E65A8" w:rsidRPr="007F0E37">
        <w:rPr>
          <w:rFonts w:eastAsiaTheme="minorEastAsia"/>
          <w:szCs w:val="20"/>
          <w:lang w:eastAsia="zh-CN"/>
        </w:rPr>
        <w:t xml:space="preserve"> with SRS resource set implicitly or explicitly</w:t>
      </w:r>
      <w:r w:rsidR="003E65A8">
        <w:rPr>
          <w:rFonts w:eastAsiaTheme="minorEastAsia" w:hint="eastAsia"/>
          <w:szCs w:val="20"/>
          <w:lang w:eastAsia="zh-CN"/>
        </w:rPr>
        <w:t xml:space="preserve"> is for further study</w:t>
      </w:r>
      <w:r w:rsidR="003E65A8" w:rsidRPr="007F0E37">
        <w:rPr>
          <w:rFonts w:eastAsiaTheme="minorEastAsia"/>
          <w:szCs w:val="20"/>
          <w:lang w:eastAsia="zh-CN"/>
        </w:rPr>
        <w:t>.</w:t>
      </w:r>
      <w:r w:rsidR="00565551">
        <w:rPr>
          <w:rFonts w:eastAsiaTheme="minorEastAsia" w:hint="eastAsia"/>
          <w:lang w:eastAsia="zh-CN"/>
        </w:rPr>
        <w:t xml:space="preserve"> Originally, there is no association between </w:t>
      </w:r>
      <w:r w:rsidR="00565551" w:rsidRPr="00560631">
        <w:rPr>
          <w:bCs/>
          <w:szCs w:val="20"/>
          <w:lang w:eastAsia="zh-CN"/>
        </w:rPr>
        <w:t>TPMI/SRI indication</w:t>
      </w:r>
      <w:r w:rsidR="00565551">
        <w:rPr>
          <w:rFonts w:eastAsiaTheme="minorEastAsia" w:hint="eastAsia"/>
          <w:lang w:eastAsia="zh-CN"/>
        </w:rPr>
        <w:t xml:space="preserve"> and SRS resource set. </w:t>
      </w:r>
      <w:r w:rsidR="00896229">
        <w:rPr>
          <w:rFonts w:eastAsiaTheme="minorEastAsia" w:hint="eastAsia"/>
          <w:lang w:eastAsia="zh-CN"/>
        </w:rPr>
        <w:t>When</w:t>
      </w:r>
      <w:r w:rsidR="002B1D00">
        <w:rPr>
          <w:rFonts w:eastAsiaTheme="minorEastAsia" w:hint="eastAsia"/>
          <w:lang w:eastAsia="zh-CN"/>
        </w:rPr>
        <w:t xml:space="preserve"> UE receives a DCI signaling including </w:t>
      </w:r>
      <w:r w:rsidR="00565551" w:rsidRPr="00560631">
        <w:rPr>
          <w:bCs/>
          <w:szCs w:val="20"/>
          <w:lang w:eastAsia="zh-CN"/>
        </w:rPr>
        <w:t>TPMI/SRI indication</w:t>
      </w:r>
      <w:r w:rsidR="002B1D00">
        <w:rPr>
          <w:rFonts w:eastAsiaTheme="minorEastAsia" w:hint="eastAsia"/>
          <w:lang w:eastAsia="zh-CN"/>
        </w:rPr>
        <w:t xml:space="preserve">, a mechanism is needed for UE to determine one of the associated SRS </w:t>
      </w:r>
      <w:proofErr w:type="gramStart"/>
      <w:r w:rsidR="002B1D00">
        <w:rPr>
          <w:rFonts w:eastAsiaTheme="minorEastAsia" w:hint="eastAsia"/>
          <w:lang w:eastAsia="zh-CN"/>
        </w:rPr>
        <w:t>resource</w:t>
      </w:r>
      <w:proofErr w:type="gramEnd"/>
      <w:r w:rsidR="002B1D00">
        <w:rPr>
          <w:rFonts w:eastAsiaTheme="minorEastAsia" w:hint="eastAsia"/>
          <w:lang w:eastAsia="zh-CN"/>
        </w:rPr>
        <w:t xml:space="preserve"> set and determine the corresponding </w:t>
      </w:r>
      <w:proofErr w:type="spellStart"/>
      <w:r w:rsidR="002B1D00">
        <w:rPr>
          <w:rFonts w:eastAsiaTheme="minorEastAsia" w:hint="eastAsia"/>
          <w:lang w:eastAsia="zh-CN"/>
        </w:rPr>
        <w:t>precoder</w:t>
      </w:r>
      <w:proofErr w:type="spellEnd"/>
      <w:r w:rsidR="002B1D00">
        <w:rPr>
          <w:rFonts w:eastAsiaTheme="minorEastAsia" w:hint="eastAsia"/>
          <w:lang w:eastAsia="zh-CN"/>
        </w:rPr>
        <w:t xml:space="preserve">. </w:t>
      </w:r>
      <w:r w:rsidR="006F24A9">
        <w:rPr>
          <w:rFonts w:eastAsiaTheme="minorEastAsia" w:hint="eastAsia"/>
          <w:lang w:eastAsia="zh-CN"/>
        </w:rPr>
        <w:t>For example, a</w:t>
      </w:r>
      <w:r w:rsidR="00076FDC">
        <w:rPr>
          <w:rFonts w:eastAsiaTheme="minorEastAsia" w:hint="eastAsia"/>
          <w:lang w:eastAsia="zh-CN"/>
        </w:rPr>
        <w:t xml:space="preserve"> third </w:t>
      </w:r>
      <w:r w:rsidR="00076FDC">
        <w:rPr>
          <w:rFonts w:eastAsiaTheme="minorEastAsia"/>
          <w:lang w:eastAsia="zh-CN"/>
        </w:rPr>
        <w:t>parameter</w:t>
      </w:r>
      <w:r w:rsidR="00076FDC">
        <w:rPr>
          <w:rFonts w:eastAsiaTheme="minorEastAsia" w:hint="eastAsia"/>
          <w:lang w:eastAsia="zh-CN"/>
        </w:rPr>
        <w:t xml:space="preserve"> </w:t>
      </w:r>
      <w:r w:rsidR="00E51F02">
        <w:rPr>
          <w:rFonts w:eastAsiaTheme="minorEastAsia" w:hint="eastAsia"/>
          <w:lang w:eastAsia="zh-CN"/>
        </w:rPr>
        <w:t>can be introduced</w:t>
      </w:r>
      <w:r w:rsidR="00076FDC">
        <w:rPr>
          <w:rFonts w:eastAsiaTheme="minorEastAsia" w:hint="eastAsia"/>
          <w:lang w:eastAsia="zh-CN"/>
        </w:rPr>
        <w:t xml:space="preserve"> to establish the association between them.</w:t>
      </w:r>
      <w:r w:rsidR="00E51F02">
        <w:rPr>
          <w:rFonts w:eastAsiaTheme="minorEastAsia" w:hint="eastAsia"/>
          <w:lang w:eastAsia="zh-CN"/>
        </w:rPr>
        <w:t xml:space="preserve"> The third parameter can be parameter </w:t>
      </w:r>
      <w:proofErr w:type="spellStart"/>
      <w:r w:rsidR="006F24A9" w:rsidRPr="00565551">
        <w:rPr>
          <w:rFonts w:eastAsiaTheme="minorEastAsia"/>
          <w:i/>
          <w:szCs w:val="20"/>
          <w:lang w:eastAsia="zh-CN"/>
        </w:rPr>
        <w:t>coresetPoolIndex</w:t>
      </w:r>
      <w:proofErr w:type="spellEnd"/>
      <w:r w:rsidR="00E51F02">
        <w:rPr>
          <w:rFonts w:eastAsiaTheme="minorEastAsia" w:hint="eastAsia"/>
          <w:lang w:eastAsia="zh-CN"/>
        </w:rPr>
        <w:t xml:space="preserve">, UE capability value or </w:t>
      </w:r>
      <w:r w:rsidR="00E51F02">
        <w:rPr>
          <w:rFonts w:eastAsiaTheme="minorEastAsia"/>
          <w:lang w:eastAsia="zh-CN"/>
        </w:rPr>
        <w:t>indicated</w:t>
      </w:r>
      <w:r w:rsidR="00E51F02">
        <w:rPr>
          <w:rFonts w:eastAsiaTheme="minorEastAsia" w:hint="eastAsia"/>
          <w:lang w:eastAsia="zh-CN"/>
        </w:rPr>
        <w:t xml:space="preserve"> TCI states. </w:t>
      </w:r>
      <w:r w:rsidR="00BD402A">
        <w:rPr>
          <w:rFonts w:eastAsiaTheme="minorEastAsia" w:hint="eastAsia"/>
          <w:lang w:eastAsia="zh-CN"/>
        </w:rPr>
        <w:t xml:space="preserve">From functionality point of view, there is no </w:t>
      </w:r>
      <w:r w:rsidR="00BD402A">
        <w:rPr>
          <w:rFonts w:eastAsiaTheme="minorEastAsia"/>
          <w:lang w:eastAsia="zh-CN"/>
        </w:rPr>
        <w:t>difference</w:t>
      </w:r>
      <w:r w:rsidR="00BD402A">
        <w:rPr>
          <w:rFonts w:eastAsiaTheme="minorEastAsia" w:hint="eastAsia"/>
          <w:lang w:eastAsia="zh-CN"/>
        </w:rPr>
        <w:t xml:space="preserve"> between these parameters. </w:t>
      </w:r>
      <w:r w:rsidR="006F24A9">
        <w:rPr>
          <w:rFonts w:eastAsiaTheme="minorEastAsia" w:hint="eastAsia"/>
          <w:lang w:eastAsia="zh-CN"/>
        </w:rPr>
        <w:t>Take</w:t>
      </w:r>
      <w:r w:rsidR="00E51F02">
        <w:rPr>
          <w:rFonts w:eastAsiaTheme="minorEastAsia" w:hint="eastAsia"/>
          <w:lang w:eastAsia="zh-CN"/>
        </w:rPr>
        <w:t xml:space="preserve"> </w:t>
      </w:r>
      <w:r w:rsidR="00E51F02">
        <w:rPr>
          <w:rFonts w:eastAsiaTheme="minorEastAsia"/>
          <w:lang w:eastAsia="zh-CN"/>
        </w:rPr>
        <w:t>parameter</w:t>
      </w:r>
      <w:r w:rsidR="00E51F02">
        <w:rPr>
          <w:rFonts w:eastAsiaTheme="minorEastAsia" w:hint="eastAsia"/>
          <w:lang w:eastAsia="zh-CN"/>
        </w:rPr>
        <w:t xml:space="preserve"> </w:t>
      </w:r>
      <w:proofErr w:type="spellStart"/>
      <w:r w:rsidR="006F24A9" w:rsidRPr="00565551">
        <w:rPr>
          <w:rFonts w:eastAsiaTheme="minorEastAsia"/>
          <w:i/>
          <w:szCs w:val="20"/>
          <w:lang w:eastAsia="zh-CN"/>
        </w:rPr>
        <w:t>coresetPoolIndex</w:t>
      </w:r>
      <w:proofErr w:type="spellEnd"/>
      <w:r w:rsidR="006F24A9">
        <w:rPr>
          <w:rFonts w:eastAsiaTheme="minorEastAsia" w:hint="eastAsia"/>
          <w:lang w:eastAsia="zh-CN"/>
        </w:rPr>
        <w:t xml:space="preserve"> as an example, </w:t>
      </w:r>
      <w:r w:rsidR="006F24A9" w:rsidRPr="00560631">
        <w:rPr>
          <w:bCs/>
          <w:szCs w:val="20"/>
          <w:lang w:eastAsia="zh-CN"/>
        </w:rPr>
        <w:t>TPMI/SRI indication</w:t>
      </w:r>
      <w:r w:rsidR="006F24A9">
        <w:rPr>
          <w:rFonts w:eastAsiaTheme="minorEastAsia" w:hint="eastAsia"/>
          <w:bCs/>
          <w:szCs w:val="20"/>
          <w:lang w:eastAsia="zh-CN"/>
        </w:rPr>
        <w:t xml:space="preserve"> </w:t>
      </w:r>
      <w:r w:rsidR="00C43C54">
        <w:rPr>
          <w:rFonts w:eastAsiaTheme="minorEastAsia" w:hint="eastAsia"/>
          <w:bCs/>
          <w:szCs w:val="20"/>
          <w:lang w:eastAsia="zh-CN"/>
        </w:rPr>
        <w:t xml:space="preserve">is detected in a CORESET which </w:t>
      </w:r>
      <w:r w:rsidR="00A20F28">
        <w:rPr>
          <w:rFonts w:eastAsiaTheme="minorEastAsia" w:hint="eastAsia"/>
          <w:bCs/>
          <w:szCs w:val="20"/>
          <w:lang w:eastAsia="zh-CN"/>
        </w:rPr>
        <w:t>is configured with</w:t>
      </w:r>
      <w:r w:rsidR="00C43C54">
        <w:rPr>
          <w:rFonts w:eastAsiaTheme="minorEastAsia" w:hint="eastAsia"/>
          <w:bCs/>
          <w:szCs w:val="20"/>
          <w:lang w:eastAsia="zh-CN"/>
        </w:rPr>
        <w:t xml:space="preserve"> parameter </w:t>
      </w:r>
      <w:proofErr w:type="spellStart"/>
      <w:r w:rsidR="00C43C54" w:rsidRPr="00565551">
        <w:rPr>
          <w:rFonts w:eastAsiaTheme="minorEastAsia"/>
          <w:i/>
          <w:szCs w:val="20"/>
          <w:lang w:eastAsia="zh-CN"/>
        </w:rPr>
        <w:t>coresetPoolIndex</w:t>
      </w:r>
      <w:proofErr w:type="spellEnd"/>
      <w:r w:rsidR="00C43C54" w:rsidRPr="00C43C54">
        <w:rPr>
          <w:rFonts w:eastAsiaTheme="minorEastAsia" w:hint="eastAsia"/>
          <w:szCs w:val="20"/>
          <w:lang w:eastAsia="zh-CN"/>
        </w:rPr>
        <w:t>.</w:t>
      </w:r>
      <w:r w:rsidR="00C43C54">
        <w:rPr>
          <w:rFonts w:eastAsiaTheme="minorEastAsia" w:hint="eastAsia"/>
          <w:szCs w:val="20"/>
          <w:lang w:eastAsia="zh-CN"/>
        </w:rPr>
        <w:t xml:space="preserve"> </w:t>
      </w:r>
      <w:r w:rsidR="00A20F28">
        <w:rPr>
          <w:rFonts w:eastAsiaTheme="minorEastAsia" w:hint="eastAsia"/>
          <w:szCs w:val="20"/>
          <w:lang w:eastAsia="zh-CN"/>
        </w:rPr>
        <w:t xml:space="preserve">Similarly, associated </w:t>
      </w:r>
      <w:proofErr w:type="spellStart"/>
      <w:r w:rsidR="00C43C54" w:rsidRPr="00565551">
        <w:rPr>
          <w:rFonts w:eastAsiaTheme="minorEastAsia"/>
          <w:i/>
          <w:szCs w:val="20"/>
          <w:lang w:eastAsia="zh-CN"/>
        </w:rPr>
        <w:t>coresetPoolIndex</w:t>
      </w:r>
      <w:proofErr w:type="spellEnd"/>
      <w:r w:rsidR="00C43C54">
        <w:rPr>
          <w:rFonts w:eastAsiaTheme="minorEastAsia" w:hint="eastAsia"/>
          <w:lang w:eastAsia="zh-CN"/>
        </w:rPr>
        <w:t xml:space="preserve"> </w:t>
      </w:r>
      <w:r w:rsidR="00C43C54">
        <w:rPr>
          <w:rFonts w:eastAsiaTheme="minorEastAsia" w:hint="eastAsia"/>
          <w:szCs w:val="20"/>
          <w:lang w:eastAsia="zh-CN"/>
        </w:rPr>
        <w:t>can also be configured in a SRS resource set</w:t>
      </w:r>
      <w:r w:rsidR="00A20F28">
        <w:rPr>
          <w:rFonts w:eastAsiaTheme="minorEastAsia" w:hint="eastAsia"/>
          <w:szCs w:val="20"/>
          <w:lang w:eastAsia="zh-CN"/>
        </w:rPr>
        <w:t xml:space="preserve">. Then </w:t>
      </w:r>
      <w:r w:rsidR="006557AF" w:rsidRPr="00560631">
        <w:rPr>
          <w:bCs/>
          <w:szCs w:val="20"/>
          <w:lang w:eastAsia="zh-CN"/>
        </w:rPr>
        <w:t>TPMI/SRI indication</w:t>
      </w:r>
      <w:r w:rsidR="006557AF">
        <w:rPr>
          <w:rFonts w:eastAsiaTheme="minorEastAsia" w:hint="eastAsia"/>
          <w:szCs w:val="20"/>
          <w:lang w:eastAsia="zh-CN"/>
        </w:rPr>
        <w:t xml:space="preserve"> </w:t>
      </w:r>
      <w:r w:rsidR="00B85C4A">
        <w:rPr>
          <w:rFonts w:eastAsiaTheme="minorEastAsia" w:hint="eastAsia"/>
          <w:szCs w:val="20"/>
          <w:lang w:eastAsia="zh-CN"/>
        </w:rPr>
        <w:t>and</w:t>
      </w:r>
      <w:r w:rsidR="006557AF">
        <w:rPr>
          <w:rFonts w:eastAsiaTheme="minorEastAsia" w:hint="eastAsia"/>
          <w:szCs w:val="20"/>
          <w:lang w:eastAsia="zh-CN"/>
        </w:rPr>
        <w:t xml:space="preserve"> SRS resource set are</w:t>
      </w:r>
      <w:r w:rsidR="00B85C4A">
        <w:rPr>
          <w:rFonts w:eastAsiaTheme="minorEastAsia" w:hint="eastAsia"/>
          <w:szCs w:val="20"/>
          <w:lang w:eastAsia="zh-CN"/>
        </w:rPr>
        <w:t xml:space="preserve"> associated </w:t>
      </w:r>
      <w:r w:rsidR="00A20F28">
        <w:rPr>
          <w:rFonts w:eastAsiaTheme="minorEastAsia" w:hint="eastAsia"/>
          <w:szCs w:val="20"/>
          <w:lang w:eastAsia="zh-CN"/>
        </w:rPr>
        <w:t xml:space="preserve">with each other </w:t>
      </w:r>
      <w:r w:rsidR="006557AF">
        <w:rPr>
          <w:rFonts w:eastAsiaTheme="minorEastAsia" w:hint="eastAsia"/>
          <w:szCs w:val="20"/>
          <w:lang w:eastAsia="zh-CN"/>
        </w:rPr>
        <w:t xml:space="preserve">when they are </w:t>
      </w:r>
      <w:r w:rsidR="00A20F28">
        <w:rPr>
          <w:rFonts w:eastAsiaTheme="minorEastAsia" w:hint="eastAsia"/>
          <w:szCs w:val="20"/>
          <w:lang w:eastAsia="zh-CN"/>
        </w:rPr>
        <w:t xml:space="preserve">both </w:t>
      </w:r>
      <w:r w:rsidR="006557AF">
        <w:rPr>
          <w:rFonts w:eastAsiaTheme="minorEastAsia" w:hint="eastAsia"/>
          <w:szCs w:val="20"/>
          <w:lang w:eastAsia="zh-CN"/>
        </w:rPr>
        <w:t>associated with a same value of</w:t>
      </w:r>
      <w:r w:rsidR="006557AF" w:rsidRPr="006557AF">
        <w:rPr>
          <w:rFonts w:eastAsiaTheme="minorEastAsia"/>
          <w:i/>
          <w:szCs w:val="20"/>
          <w:lang w:eastAsia="zh-CN"/>
        </w:rPr>
        <w:t xml:space="preserve"> </w:t>
      </w:r>
      <w:proofErr w:type="spellStart"/>
      <w:r w:rsidR="006557AF" w:rsidRPr="00565551">
        <w:rPr>
          <w:rFonts w:eastAsiaTheme="minorEastAsia"/>
          <w:i/>
          <w:szCs w:val="20"/>
          <w:lang w:eastAsia="zh-CN"/>
        </w:rPr>
        <w:t>coresetPoolIndex</w:t>
      </w:r>
      <w:proofErr w:type="spellEnd"/>
      <w:r w:rsidR="00B85C4A">
        <w:rPr>
          <w:rFonts w:eastAsiaTheme="minorEastAsia" w:hint="eastAsia"/>
          <w:szCs w:val="20"/>
          <w:lang w:eastAsia="zh-CN"/>
        </w:rPr>
        <w:t>.</w:t>
      </w:r>
    </w:p>
    <w:p w14:paraId="7E4B2BF2" w14:textId="1DC8C385" w:rsidR="00A20F28" w:rsidRPr="00A20F28" w:rsidRDefault="00A20F28" w:rsidP="003C5BDD">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3C5BDD">
        <w:rPr>
          <w:rFonts w:eastAsiaTheme="minorEastAsia" w:hint="eastAsia"/>
          <w:b/>
          <w:color w:val="000000"/>
          <w:szCs w:val="20"/>
          <w:lang w:val="en-GB" w:eastAsia="zh-CN"/>
        </w:rPr>
        <w:t>20</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Support to a</w:t>
      </w:r>
      <w:r w:rsidRPr="00A20F28">
        <w:rPr>
          <w:rFonts w:eastAsiaTheme="minorEastAsia"/>
          <w:b/>
          <w:color w:val="000000"/>
          <w:szCs w:val="20"/>
          <w:lang w:val="en-GB" w:eastAsia="zh-CN"/>
        </w:rPr>
        <w:t xml:space="preserve">ssociate </w:t>
      </w:r>
      <w:proofErr w:type="spellStart"/>
      <w:r w:rsidRPr="00A20F28">
        <w:rPr>
          <w:rFonts w:eastAsiaTheme="minorEastAsia"/>
          <w:b/>
          <w:i/>
          <w:color w:val="000000"/>
          <w:szCs w:val="20"/>
          <w:lang w:val="en-GB" w:eastAsia="zh-CN"/>
        </w:rPr>
        <w:t>coresetPoolIndex</w:t>
      </w:r>
      <w:proofErr w:type="spellEnd"/>
      <w:r w:rsidRPr="00A20F28">
        <w:rPr>
          <w:rFonts w:eastAsiaTheme="minorEastAsia"/>
          <w:b/>
          <w:color w:val="000000"/>
          <w:szCs w:val="20"/>
          <w:lang w:val="en-GB" w:eastAsia="zh-CN"/>
        </w:rPr>
        <w:t xml:space="preserve"> with SRS resource set explicitl</w:t>
      </w:r>
      <w:r>
        <w:rPr>
          <w:rFonts w:eastAsiaTheme="minorEastAsia" w:hint="eastAsia"/>
          <w:b/>
          <w:color w:val="000000"/>
          <w:szCs w:val="20"/>
          <w:lang w:val="en-GB" w:eastAsia="zh-CN"/>
        </w:rPr>
        <w:t>y, e.g., parameter</w:t>
      </w:r>
      <w:r w:rsidRPr="00A20F28">
        <w:rPr>
          <w:rFonts w:eastAsiaTheme="minorEastAsia"/>
          <w:b/>
          <w:color w:val="000000"/>
          <w:szCs w:val="20"/>
          <w:lang w:val="en-GB" w:eastAsia="zh-CN"/>
        </w:rPr>
        <w:t xml:space="preserve"> </w:t>
      </w:r>
      <w:proofErr w:type="spellStart"/>
      <w:r w:rsidRPr="00A20F28">
        <w:rPr>
          <w:rFonts w:eastAsiaTheme="minorEastAsia"/>
          <w:b/>
          <w:i/>
          <w:color w:val="000000"/>
          <w:szCs w:val="20"/>
          <w:lang w:val="en-GB" w:eastAsia="zh-CN"/>
        </w:rPr>
        <w:t>coresetPoolIndex</w:t>
      </w:r>
      <w:proofErr w:type="spellEnd"/>
      <w:r>
        <w:rPr>
          <w:rFonts w:eastAsiaTheme="minorEastAsia" w:hint="eastAsia"/>
          <w:b/>
          <w:color w:val="000000"/>
          <w:szCs w:val="20"/>
          <w:lang w:val="en-GB" w:eastAsia="zh-CN"/>
        </w:rPr>
        <w:t xml:space="preserve"> is configured </w:t>
      </w:r>
      <w:r w:rsidRPr="00A20F28">
        <w:rPr>
          <w:rFonts w:eastAsiaTheme="minorEastAsia" w:hint="eastAsia"/>
          <w:b/>
          <w:color w:val="000000"/>
          <w:szCs w:val="20"/>
          <w:lang w:val="en-GB" w:eastAsia="zh-CN"/>
        </w:rPr>
        <w:t>in a SRS resource set</w:t>
      </w:r>
      <w:r>
        <w:rPr>
          <w:rFonts w:eastAsiaTheme="minorEastAsia" w:hint="eastAsia"/>
          <w:b/>
          <w:color w:val="000000"/>
          <w:szCs w:val="20"/>
          <w:lang w:val="en-GB" w:eastAsia="zh-CN"/>
        </w:rPr>
        <w:t>.</w:t>
      </w:r>
    </w:p>
    <w:p w14:paraId="4BF68B77" w14:textId="3108788D" w:rsidR="00610A2B" w:rsidRDefault="00793EBA" w:rsidP="003C5BDD">
      <w:pPr>
        <w:pStyle w:val="a1"/>
        <w:spacing w:afterLines="50"/>
        <w:rPr>
          <w:rFonts w:eastAsiaTheme="minorEastAsia"/>
          <w:bCs/>
          <w:szCs w:val="20"/>
          <w:lang w:eastAsia="zh-CN"/>
        </w:rPr>
      </w:pPr>
      <w:r>
        <w:rPr>
          <w:rFonts w:eastAsiaTheme="minorEastAsia" w:hint="eastAsia"/>
          <w:lang w:val="en-GB" w:eastAsia="zh-CN"/>
        </w:rPr>
        <w:t xml:space="preserve">With regard to SRS resource set configuration, the maximal number of </w:t>
      </w:r>
      <w:r w:rsidRPr="00560631">
        <w:rPr>
          <w:bCs/>
          <w:szCs w:val="20"/>
          <w:lang w:eastAsia="zh-CN"/>
        </w:rPr>
        <w:t>configured/indicated SRS resources in each set for NCB/CB</w:t>
      </w:r>
      <w:r>
        <w:rPr>
          <w:rFonts w:eastAsiaTheme="minorEastAsia" w:hint="eastAsia"/>
          <w:bCs/>
          <w:szCs w:val="20"/>
          <w:lang w:eastAsia="zh-CN"/>
        </w:rPr>
        <w:t xml:space="preserve"> and the </w:t>
      </w:r>
      <w:r w:rsidRPr="00560631">
        <w:rPr>
          <w:bCs/>
          <w:szCs w:val="20"/>
          <w:lang w:eastAsia="zh-CN"/>
        </w:rPr>
        <w:t>maximal number of SRS ports in each set for CB</w:t>
      </w:r>
      <w:r>
        <w:rPr>
          <w:rFonts w:eastAsiaTheme="minorEastAsia" w:hint="eastAsia"/>
          <w:bCs/>
          <w:szCs w:val="20"/>
          <w:lang w:eastAsia="zh-CN"/>
        </w:rPr>
        <w:t xml:space="preserve"> need to be discussed.</w:t>
      </w:r>
      <w:r w:rsidR="00610A2B">
        <w:rPr>
          <w:rFonts w:eastAsiaTheme="minorEastAsia" w:hint="eastAsia"/>
          <w:bCs/>
          <w:szCs w:val="20"/>
          <w:lang w:eastAsia="zh-CN"/>
        </w:rPr>
        <w:t xml:space="preserve"> </w:t>
      </w:r>
      <w:r w:rsidR="008E3C2B">
        <w:rPr>
          <w:rFonts w:eastAsiaTheme="minorEastAsia" w:hint="eastAsia"/>
          <w:bCs/>
          <w:szCs w:val="20"/>
          <w:lang w:eastAsia="zh-CN"/>
        </w:rPr>
        <w:t>In M-DCI based PUSCH transmission, two PUSCHs are independently</w:t>
      </w:r>
      <w:r w:rsidR="008E3C2B" w:rsidRPr="008E3C2B">
        <w:rPr>
          <w:rFonts w:eastAsiaTheme="minorEastAsia" w:hint="eastAsia"/>
          <w:bCs/>
          <w:szCs w:val="20"/>
          <w:lang w:eastAsia="zh-CN"/>
        </w:rPr>
        <w:t xml:space="preserve"> </w:t>
      </w:r>
      <w:r w:rsidR="008E3C2B">
        <w:rPr>
          <w:rFonts w:eastAsiaTheme="minorEastAsia" w:hint="eastAsia"/>
          <w:bCs/>
          <w:szCs w:val="20"/>
          <w:lang w:eastAsia="zh-CN"/>
        </w:rPr>
        <w:t xml:space="preserve">scheduled by two TRPs. Each PUSCH is transmitted with </w:t>
      </w:r>
      <w:r w:rsidR="008E3C2B">
        <w:rPr>
          <w:rFonts w:eastAsiaTheme="minorEastAsia" w:hint="eastAsia"/>
          <w:bCs/>
          <w:szCs w:val="20"/>
          <w:lang w:eastAsia="zh-CN"/>
        </w:rPr>
        <w:lastRenderedPageBreak/>
        <w:t xml:space="preserve">Rel-15/16 </w:t>
      </w:r>
      <w:r w:rsidR="008E3C2B" w:rsidRPr="00560631">
        <w:rPr>
          <w:bCs/>
          <w:szCs w:val="20"/>
          <w:lang w:eastAsia="zh-CN"/>
        </w:rPr>
        <w:t>NCB/CB</w:t>
      </w:r>
      <w:r w:rsidR="008E3C2B">
        <w:rPr>
          <w:rFonts w:eastAsiaTheme="minorEastAsia" w:hint="eastAsia"/>
          <w:bCs/>
          <w:szCs w:val="20"/>
          <w:lang w:eastAsia="zh-CN"/>
        </w:rPr>
        <w:t xml:space="preserve"> transmission scheme. Therefore, each SRS resource set can be configured </w:t>
      </w:r>
      <w:r w:rsidR="004B3210">
        <w:rPr>
          <w:rFonts w:eastAsiaTheme="minorEastAsia" w:hint="eastAsia"/>
          <w:bCs/>
          <w:szCs w:val="20"/>
          <w:lang w:eastAsia="zh-CN"/>
        </w:rPr>
        <w:t>according to the</w:t>
      </w:r>
      <w:r w:rsidR="008E3C2B">
        <w:rPr>
          <w:rFonts w:eastAsiaTheme="minorEastAsia" w:hint="eastAsia"/>
          <w:bCs/>
          <w:szCs w:val="20"/>
          <w:lang w:eastAsia="zh-CN"/>
        </w:rPr>
        <w:t xml:space="preserve"> rule defined in Rel-15/16. </w:t>
      </w:r>
    </w:p>
    <w:p w14:paraId="433BAC64" w14:textId="3BFA5A68" w:rsidR="008E3C2B" w:rsidRPr="00610A2B" w:rsidRDefault="008E3C2B" w:rsidP="003C5BDD">
      <w:pPr>
        <w:pStyle w:val="a1"/>
        <w:spacing w:afterLines="50"/>
        <w:rPr>
          <w:rFonts w:eastAsiaTheme="minorEastAsia"/>
          <w:bCs/>
          <w:szCs w:val="20"/>
          <w:lang w:eastAsia="zh-CN"/>
        </w:rPr>
      </w:pPr>
      <w:r>
        <w:rPr>
          <w:rFonts w:eastAsiaTheme="minorEastAsia" w:hint="eastAsia"/>
          <w:bCs/>
          <w:szCs w:val="20"/>
          <w:lang w:eastAsia="zh-CN"/>
        </w:rPr>
        <w:t>For CB, w</w:t>
      </w:r>
      <w:r>
        <w:rPr>
          <w:color w:val="000000"/>
        </w:rPr>
        <w:t xml:space="preserve">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w:t>
      </w:r>
      <w:r>
        <w:rPr>
          <w:rFonts w:eastAsiaTheme="minorEastAsia" w:hint="eastAsia"/>
          <w:color w:val="000000"/>
          <w:lang w:eastAsia="zh-CN"/>
        </w:rPr>
        <w:t xml:space="preserve">, </w:t>
      </w:r>
      <w:r w:rsidRPr="00253160">
        <w:rPr>
          <w:bCs/>
        </w:rPr>
        <w:t xml:space="preserve">a maximum of </w:t>
      </w:r>
      <w:r>
        <w:rPr>
          <w:bCs/>
        </w:rPr>
        <w:t xml:space="preserve">2 or </w:t>
      </w:r>
      <w:r w:rsidRPr="00253160">
        <w:rPr>
          <w:bCs/>
        </w:rPr>
        <w:t xml:space="preserve">4 SRS resources </w:t>
      </w:r>
      <w:r>
        <w:rPr>
          <w:rFonts w:eastAsiaTheme="minorEastAsia" w:hint="eastAsia"/>
          <w:bCs/>
          <w:lang w:eastAsia="zh-CN"/>
        </w:rPr>
        <w:t>can be configured</w:t>
      </w:r>
      <w:r w:rsidRPr="00253160">
        <w:rPr>
          <w:bCs/>
        </w:rPr>
        <w:t xml:space="preserve"> </w:t>
      </w:r>
      <w:r>
        <w:rPr>
          <w:bCs/>
        </w:rPr>
        <w:t>in</w:t>
      </w:r>
      <w:r w:rsidRPr="00253160">
        <w:rPr>
          <w:bCs/>
        </w:rPr>
        <w:t xml:space="preserve"> an SRS resource set</w:t>
      </w:r>
      <w:r w:rsidRPr="008E3C2B">
        <w:rPr>
          <w:rFonts w:hint="eastAsia"/>
          <w:bCs/>
        </w:rPr>
        <w:t xml:space="preserve">. Besides, </w:t>
      </w:r>
      <w:r w:rsidRPr="008E3C2B">
        <w:rPr>
          <w:bCs/>
        </w:rPr>
        <w:t>the maximum number of configured SRS resources is 2</w:t>
      </w:r>
      <w:r>
        <w:rPr>
          <w:rFonts w:eastAsiaTheme="minorEastAsia" w:hint="eastAsia"/>
          <w:bCs/>
          <w:lang w:eastAsia="zh-CN"/>
        </w:rPr>
        <w:t xml:space="preserve">. Naturally, </w:t>
      </w:r>
      <w:r w:rsidRPr="00560631">
        <w:rPr>
          <w:bCs/>
          <w:szCs w:val="20"/>
          <w:lang w:eastAsia="zh-CN"/>
        </w:rPr>
        <w:t>the maximal number of indicated SRS resources in each set</w:t>
      </w:r>
      <w:r>
        <w:rPr>
          <w:rFonts w:eastAsiaTheme="minorEastAsia" w:hint="eastAsia"/>
          <w:bCs/>
          <w:szCs w:val="20"/>
          <w:lang w:eastAsia="zh-CN"/>
        </w:rPr>
        <w:t xml:space="preserve"> for CB is one.</w:t>
      </w:r>
      <w:r w:rsidR="00610A2B">
        <w:rPr>
          <w:rFonts w:eastAsiaTheme="minorEastAsia" w:hint="eastAsia"/>
          <w:bCs/>
          <w:szCs w:val="20"/>
          <w:lang w:eastAsia="zh-CN"/>
        </w:rPr>
        <w:t xml:space="preserve"> In Rel-15, </w:t>
      </w:r>
      <w:r w:rsidR="00610A2B" w:rsidRPr="00560631">
        <w:rPr>
          <w:bCs/>
          <w:szCs w:val="20"/>
          <w:lang w:eastAsia="zh-CN"/>
        </w:rPr>
        <w:t xml:space="preserve">the maximal number of SRS ports in </w:t>
      </w:r>
      <w:r w:rsidR="00610A2B">
        <w:rPr>
          <w:rFonts w:eastAsiaTheme="minorEastAsia" w:hint="eastAsia"/>
          <w:bCs/>
          <w:szCs w:val="20"/>
          <w:lang w:eastAsia="zh-CN"/>
        </w:rPr>
        <w:t>the configured SRS resource</w:t>
      </w:r>
      <w:r w:rsidR="00610A2B" w:rsidRPr="00560631">
        <w:rPr>
          <w:bCs/>
          <w:szCs w:val="20"/>
          <w:lang w:eastAsia="zh-CN"/>
        </w:rPr>
        <w:t xml:space="preserve"> set</w:t>
      </w:r>
      <w:r w:rsidR="00610A2B">
        <w:rPr>
          <w:rFonts w:eastAsiaTheme="minorEastAsia" w:hint="eastAsia"/>
          <w:bCs/>
          <w:szCs w:val="20"/>
          <w:lang w:eastAsia="zh-CN"/>
        </w:rPr>
        <w:t xml:space="preserve"> is 4, </w:t>
      </w:r>
      <w:r w:rsidR="00610A2B">
        <w:rPr>
          <w:rFonts w:eastAsiaTheme="minorEastAsia"/>
          <w:bCs/>
          <w:szCs w:val="20"/>
          <w:lang w:eastAsia="zh-CN"/>
        </w:rPr>
        <w:t>which</w:t>
      </w:r>
      <w:r w:rsidR="00610A2B">
        <w:rPr>
          <w:rFonts w:eastAsiaTheme="minorEastAsia" w:hint="eastAsia"/>
          <w:bCs/>
          <w:szCs w:val="20"/>
          <w:lang w:eastAsia="zh-CN"/>
        </w:rPr>
        <w:t xml:space="preserve"> can be r</w:t>
      </w:r>
      <w:r w:rsidR="009628BB">
        <w:rPr>
          <w:rFonts w:eastAsiaTheme="minorEastAsia" w:hint="eastAsia"/>
          <w:bCs/>
          <w:szCs w:val="20"/>
          <w:lang w:eastAsia="zh-CN"/>
        </w:rPr>
        <w:t>e</w:t>
      </w:r>
      <w:r w:rsidR="00610A2B">
        <w:rPr>
          <w:rFonts w:eastAsiaTheme="minorEastAsia" w:hint="eastAsia"/>
          <w:bCs/>
          <w:szCs w:val="20"/>
          <w:lang w:eastAsia="zh-CN"/>
        </w:rPr>
        <w:t>used by M-DCI based PUSCH transmission.</w:t>
      </w:r>
    </w:p>
    <w:p w14:paraId="55DE6AC6" w14:textId="5ACF779C" w:rsidR="008E3C2B" w:rsidRPr="008E3C2B" w:rsidRDefault="008E3C2B" w:rsidP="003C5BDD">
      <w:pPr>
        <w:pStyle w:val="a1"/>
        <w:spacing w:afterLines="50"/>
        <w:rPr>
          <w:rFonts w:eastAsiaTheme="minorEastAsia"/>
          <w:bCs/>
          <w:lang w:eastAsia="zh-CN"/>
        </w:rPr>
      </w:pPr>
      <w:r>
        <w:rPr>
          <w:rFonts w:eastAsiaTheme="minorEastAsia" w:hint="eastAsia"/>
          <w:bCs/>
          <w:lang w:eastAsia="zh-CN"/>
        </w:rPr>
        <w:t xml:space="preserve"> For NCB, t</w:t>
      </w:r>
      <w:r w:rsidRPr="008E3C2B">
        <w:rPr>
          <w:rFonts w:eastAsiaTheme="minorEastAsia"/>
          <w:bCs/>
          <w:lang w:eastAsia="zh-CN"/>
        </w:rPr>
        <w:t>he maximum number of SRS resources per SRS resource set that can be configured is 4</w:t>
      </w:r>
      <w:r>
        <w:rPr>
          <w:rFonts w:eastAsiaTheme="minorEastAsia" w:hint="eastAsia"/>
          <w:bCs/>
          <w:lang w:eastAsia="zh-CN"/>
        </w:rPr>
        <w:t>. As we discussed in section 2.3.2, t</w:t>
      </w:r>
      <w:r w:rsidRPr="008E3C2B">
        <w:rPr>
          <w:rFonts w:eastAsiaTheme="minorEastAsia" w:hint="eastAsia"/>
          <w:bCs/>
          <w:lang w:eastAsia="zh-CN"/>
        </w:rPr>
        <w:t xml:space="preserve">he maximum number of layers for each TRP </w:t>
      </w:r>
      <w:r w:rsidR="009A590D">
        <w:rPr>
          <w:rFonts w:eastAsiaTheme="minorEastAsia" w:hint="eastAsia"/>
          <w:bCs/>
          <w:lang w:eastAsia="zh-CN"/>
        </w:rPr>
        <w:t>can be</w:t>
      </w:r>
      <w:r w:rsidRPr="008E3C2B">
        <w:rPr>
          <w:rFonts w:eastAsiaTheme="minorEastAsia" w:hint="eastAsia"/>
          <w:bCs/>
          <w:lang w:eastAsia="zh-CN"/>
        </w:rPr>
        <w:t xml:space="preserve"> configured by RRC </w:t>
      </w:r>
      <w:r w:rsidRPr="008E3C2B">
        <w:rPr>
          <w:rFonts w:eastAsiaTheme="minorEastAsia"/>
          <w:bCs/>
          <w:lang w:eastAsia="zh-CN"/>
        </w:rPr>
        <w:t>signaling</w:t>
      </w:r>
      <w:r w:rsidRPr="008E3C2B">
        <w:rPr>
          <w:rFonts w:eastAsiaTheme="minorEastAsia" w:hint="eastAsia"/>
          <w:bCs/>
          <w:lang w:eastAsia="zh-CN"/>
        </w:rPr>
        <w:t>.</w:t>
      </w:r>
      <w:r>
        <w:rPr>
          <w:rFonts w:eastAsiaTheme="minorEastAsia" w:hint="eastAsia"/>
          <w:bCs/>
          <w:lang w:eastAsia="zh-CN"/>
        </w:rPr>
        <w:t xml:space="preserve"> Accordingly,</w:t>
      </w:r>
      <w:r w:rsidRPr="008E3C2B">
        <w:rPr>
          <w:bCs/>
          <w:szCs w:val="20"/>
          <w:lang w:eastAsia="zh-CN"/>
        </w:rPr>
        <w:t xml:space="preserve"> </w:t>
      </w:r>
      <w:r w:rsidRPr="00560631">
        <w:rPr>
          <w:bCs/>
          <w:szCs w:val="20"/>
          <w:lang w:eastAsia="zh-CN"/>
        </w:rPr>
        <w:t>the maximal number of indicated SRS resources in each set</w:t>
      </w:r>
      <w:r>
        <w:rPr>
          <w:rFonts w:eastAsiaTheme="minorEastAsia" w:hint="eastAsia"/>
          <w:bCs/>
          <w:szCs w:val="20"/>
          <w:lang w:eastAsia="zh-CN"/>
        </w:rPr>
        <w:t xml:space="preserve"> for NCB depends on the </w:t>
      </w:r>
      <w:r w:rsidRPr="00560631">
        <w:rPr>
          <w:bCs/>
          <w:szCs w:val="20"/>
          <w:lang w:eastAsia="zh-CN"/>
        </w:rPr>
        <w:t>maximal</w:t>
      </w:r>
      <w:r>
        <w:rPr>
          <w:rFonts w:eastAsiaTheme="minorEastAsia" w:hint="eastAsia"/>
          <w:bCs/>
          <w:szCs w:val="20"/>
          <w:lang w:eastAsia="zh-CN"/>
        </w:rPr>
        <w:t xml:space="preserve"> supported layers for each TRP.</w:t>
      </w:r>
    </w:p>
    <w:p w14:paraId="02437475" w14:textId="77777777" w:rsidR="00B952CA" w:rsidRDefault="00B952CA" w:rsidP="00B952CA">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21</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he maximal number of configured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NCB/CB</w:t>
      </w:r>
      <w:r w:rsidRPr="009A590D">
        <w:rPr>
          <w:rFonts w:eastAsiaTheme="minorEastAsia" w:hint="eastAsia"/>
          <w:b/>
          <w:color w:val="000000"/>
          <w:szCs w:val="20"/>
          <w:lang w:val="en-GB" w:eastAsia="zh-CN"/>
        </w:rPr>
        <w:t xml:space="preserve"> is 4.</w:t>
      </w:r>
    </w:p>
    <w:p w14:paraId="70D763B9" w14:textId="77777777" w:rsidR="00B952CA" w:rsidRPr="004944B0" w:rsidRDefault="00B952CA" w:rsidP="00B952CA">
      <w:pPr>
        <w:pStyle w:val="af0"/>
        <w:numPr>
          <w:ilvl w:val="0"/>
          <w:numId w:val="47"/>
        </w:numPr>
        <w:spacing w:beforeLines="50" w:before="120" w:afterLines="50" w:after="120"/>
        <w:jc w:val="both"/>
        <w:rPr>
          <w:rFonts w:ascii="Times New Roman" w:eastAsiaTheme="minorEastAsia" w:hAnsi="Times New Roman"/>
          <w:b/>
          <w:sz w:val="20"/>
          <w:szCs w:val="20"/>
          <w:lang w:eastAsia="zh-CN"/>
        </w:rPr>
      </w:pPr>
      <w:r w:rsidRPr="004944B0">
        <w:rPr>
          <w:rFonts w:ascii="Times New Roman" w:eastAsiaTheme="minorEastAsia" w:hAnsi="Times New Roman"/>
          <w:b/>
          <w:sz w:val="20"/>
          <w:szCs w:val="20"/>
          <w:lang w:eastAsia="zh-CN"/>
        </w:rPr>
        <w:t xml:space="preserve">When higher layer parameter </w:t>
      </w:r>
      <w:proofErr w:type="spellStart"/>
      <w:r w:rsidRPr="00E30E2D">
        <w:rPr>
          <w:rFonts w:ascii="Times New Roman" w:eastAsiaTheme="minorEastAsia" w:hAnsi="Times New Roman"/>
          <w:b/>
          <w:i/>
          <w:sz w:val="20"/>
          <w:szCs w:val="20"/>
          <w:lang w:eastAsia="zh-CN"/>
        </w:rPr>
        <w:t>ul-FullPowerTransmission</w:t>
      </w:r>
      <w:proofErr w:type="spellEnd"/>
      <w:r w:rsidRPr="004944B0">
        <w:rPr>
          <w:rFonts w:ascii="Times New Roman" w:eastAsiaTheme="minorEastAsia" w:hAnsi="Times New Roman"/>
          <w:b/>
          <w:sz w:val="20"/>
          <w:szCs w:val="20"/>
          <w:lang w:eastAsia="zh-CN"/>
        </w:rPr>
        <w:t xml:space="preserve"> is set to 'fullpowerMode2', the maximum number is 2 or 4. Otherwise, the maximum number is 2.</w:t>
      </w:r>
    </w:p>
    <w:p w14:paraId="02BBC932" w14:textId="1887FDEE" w:rsidR="009A590D" w:rsidRDefault="009A590D" w:rsidP="003C5BDD">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3C5BDD">
        <w:rPr>
          <w:rFonts w:eastAsiaTheme="minorEastAsia" w:hint="eastAsia"/>
          <w:b/>
          <w:color w:val="000000"/>
          <w:szCs w:val="20"/>
          <w:lang w:val="en-GB" w:eastAsia="zh-CN"/>
        </w:rPr>
        <w:t>22</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 xml:space="preserve">he maximal number of </w:t>
      </w:r>
      <w:r>
        <w:rPr>
          <w:rFonts w:eastAsiaTheme="minorEastAsia" w:hint="eastAsia"/>
          <w:b/>
          <w:color w:val="000000"/>
          <w:szCs w:val="20"/>
          <w:lang w:val="en-GB" w:eastAsia="zh-CN"/>
        </w:rPr>
        <w:t>indicated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w:t>
      </w:r>
      <w:r>
        <w:rPr>
          <w:rFonts w:eastAsiaTheme="minorEastAsia" w:hint="eastAsia"/>
          <w:b/>
          <w:color w:val="000000"/>
          <w:szCs w:val="20"/>
          <w:lang w:val="en-GB" w:eastAsia="zh-CN"/>
        </w:rPr>
        <w:t xml:space="preserve"> </w:t>
      </w:r>
      <w:r w:rsidRPr="009A590D">
        <w:rPr>
          <w:rFonts w:eastAsiaTheme="minorEastAsia" w:hint="eastAsia"/>
          <w:b/>
          <w:color w:val="000000"/>
          <w:szCs w:val="20"/>
          <w:lang w:val="en-GB" w:eastAsia="zh-CN"/>
        </w:rPr>
        <w:t xml:space="preserve">depends on the </w:t>
      </w:r>
      <w:r w:rsidRPr="009A590D">
        <w:rPr>
          <w:rFonts w:eastAsiaTheme="minorEastAsia"/>
          <w:b/>
          <w:color w:val="000000"/>
          <w:szCs w:val="20"/>
          <w:lang w:val="en-GB" w:eastAsia="zh-CN"/>
        </w:rPr>
        <w:t>maximal</w:t>
      </w:r>
      <w:r w:rsidRPr="009A590D">
        <w:rPr>
          <w:rFonts w:eastAsiaTheme="minorEastAsia" w:hint="eastAsia"/>
          <w:b/>
          <w:color w:val="000000"/>
          <w:szCs w:val="20"/>
          <w:lang w:val="en-GB" w:eastAsia="zh-CN"/>
        </w:rPr>
        <w:t xml:space="preserve"> supported layers for each TRP.</w:t>
      </w:r>
    </w:p>
    <w:p w14:paraId="6B28CCCB" w14:textId="4F597D33" w:rsidR="00610A2B" w:rsidRPr="00610A2B" w:rsidRDefault="00610A2B" w:rsidP="003C5BDD">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3C5BDD">
        <w:rPr>
          <w:rFonts w:eastAsiaTheme="minorEastAsia" w:hint="eastAsia"/>
          <w:b/>
          <w:color w:val="000000"/>
          <w:szCs w:val="20"/>
          <w:lang w:val="en-GB" w:eastAsia="zh-CN"/>
        </w:rPr>
        <w:t>23</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610A2B">
        <w:rPr>
          <w:rFonts w:eastAsiaTheme="minorEastAsia" w:hint="eastAsia"/>
          <w:b/>
          <w:color w:val="000000"/>
          <w:szCs w:val="20"/>
          <w:lang w:val="en-GB" w:eastAsia="zh-CN"/>
        </w:rPr>
        <w:t>T</w:t>
      </w:r>
      <w:r w:rsidRPr="00610A2B">
        <w:rPr>
          <w:rFonts w:eastAsiaTheme="minorEastAsia"/>
          <w:b/>
          <w:color w:val="000000"/>
          <w:szCs w:val="20"/>
          <w:lang w:val="en-GB" w:eastAsia="zh-CN"/>
        </w:rPr>
        <w:t>he maximal number of SRS ports in each set for CB</w:t>
      </w:r>
      <w:r w:rsidRPr="00610A2B">
        <w:rPr>
          <w:rFonts w:eastAsiaTheme="minorEastAsia" w:hint="eastAsia"/>
          <w:b/>
          <w:color w:val="000000"/>
          <w:szCs w:val="20"/>
          <w:lang w:val="en-GB" w:eastAsia="zh-CN"/>
        </w:rPr>
        <w:t xml:space="preserve"> is 4.</w:t>
      </w:r>
    </w:p>
    <w:p w14:paraId="2261C3F7" w14:textId="64C87CEA" w:rsidR="001B4072" w:rsidRPr="00152F3C" w:rsidRDefault="001D2665" w:rsidP="001D2665">
      <w:pPr>
        <w:pStyle w:val="1"/>
        <w:rPr>
          <w:rFonts w:ascii="Arial" w:hAnsi="Arial" w:cs="Arial"/>
        </w:rPr>
      </w:pPr>
      <w:r>
        <w:rPr>
          <w:rFonts w:ascii="Arial" w:eastAsiaTheme="minorEastAsia" w:hAnsi="Arial" w:cs="Arial" w:hint="eastAsia"/>
          <w:lang w:eastAsia="zh-CN"/>
        </w:rPr>
        <w:t xml:space="preserve">3. </w:t>
      </w:r>
      <w:r w:rsidR="001B4072" w:rsidRPr="00152F3C">
        <w:rPr>
          <w:rFonts w:ascii="Arial" w:hAnsi="Arial" w:cs="Arial" w:hint="eastAsia"/>
        </w:rPr>
        <w:t>Enhancement</w:t>
      </w:r>
      <w:r w:rsidR="001B4072" w:rsidRPr="00152F3C">
        <w:rPr>
          <w:rFonts w:ascii="Arial" w:hAnsi="Arial" w:cs="Arial"/>
        </w:rPr>
        <w:t xml:space="preserve">s </w:t>
      </w:r>
      <w:r w:rsidR="001B4072" w:rsidRPr="00152F3C">
        <w:rPr>
          <w:rFonts w:ascii="Arial" w:hAnsi="Arial" w:cs="Arial" w:hint="eastAsia"/>
        </w:rPr>
        <w:t xml:space="preserve">on </w:t>
      </w:r>
      <w:proofErr w:type="spellStart"/>
      <w:r w:rsidR="001B4072" w:rsidRPr="00152F3C">
        <w:rPr>
          <w:rFonts w:ascii="Arial" w:hAnsi="Arial" w:cs="Arial" w:hint="eastAsia"/>
        </w:rPr>
        <w:t>STxMP</w:t>
      </w:r>
      <w:proofErr w:type="spellEnd"/>
      <w:r w:rsidR="001B4072" w:rsidRPr="00152F3C">
        <w:rPr>
          <w:rFonts w:ascii="Arial" w:hAnsi="Arial" w:cs="Arial"/>
        </w:rPr>
        <w:t xml:space="preserve"> PU</w:t>
      </w:r>
      <w:r w:rsidR="001B4072" w:rsidRPr="00152F3C">
        <w:rPr>
          <w:rFonts w:ascii="Arial" w:hAnsi="Arial" w:cs="Arial" w:hint="eastAsia"/>
        </w:rPr>
        <w:t>C</w:t>
      </w:r>
      <w:r w:rsidR="001B4072" w:rsidRPr="00152F3C">
        <w:rPr>
          <w:rFonts w:ascii="Arial" w:hAnsi="Arial" w:cs="Arial"/>
        </w:rPr>
        <w:t xml:space="preserve">CH </w:t>
      </w:r>
      <w:r w:rsidR="001B4072" w:rsidRPr="00152F3C">
        <w:rPr>
          <w:rFonts w:ascii="Arial" w:hAnsi="Arial" w:cs="Arial" w:hint="eastAsia"/>
        </w:rPr>
        <w:t>transmission</w:t>
      </w:r>
    </w:p>
    <w:p w14:paraId="14ACF575" w14:textId="7DD0FD68" w:rsidR="0076621D" w:rsidRDefault="0076621D"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Similar to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PUSCH transmission, FDM and SDM (SFN) </w:t>
      </w:r>
      <w:r w:rsidR="003F7D9A">
        <w:rPr>
          <w:rFonts w:eastAsiaTheme="minorEastAsia" w:hint="eastAsia"/>
          <w:szCs w:val="20"/>
          <w:lang w:eastAsia="zh-CN"/>
        </w:rPr>
        <w:t>can be performed to</w:t>
      </w:r>
      <w:r>
        <w:rPr>
          <w:rFonts w:eastAsiaTheme="minorEastAsia" w:hint="eastAsia"/>
          <w:szCs w:val="20"/>
          <w:lang w:eastAsia="zh-CN"/>
        </w:rPr>
        <w:t xml:space="preserve"> </w:t>
      </w:r>
      <w:r w:rsidR="003F7D9A">
        <w:rPr>
          <w:rFonts w:eastAsiaTheme="minorEastAsia" w:hint="eastAsia"/>
          <w:szCs w:val="20"/>
          <w:lang w:eastAsia="zh-CN"/>
        </w:rPr>
        <w:t>realize simultaneous</w:t>
      </w:r>
      <w:r>
        <w:rPr>
          <w:rFonts w:eastAsiaTheme="minorEastAsia" w:hint="eastAsia"/>
          <w:szCs w:val="20"/>
          <w:lang w:eastAsia="zh-CN"/>
        </w:rPr>
        <w:t xml:space="preserve"> PUCCH transmission.</w:t>
      </w:r>
      <w:r w:rsidR="006B7ED5">
        <w:rPr>
          <w:rFonts w:eastAsiaTheme="minorEastAsia" w:hint="eastAsia"/>
          <w:szCs w:val="20"/>
          <w:lang w:eastAsia="zh-CN"/>
        </w:rPr>
        <w:t xml:space="preserve"> </w:t>
      </w:r>
      <w:r w:rsidR="008572BA">
        <w:rPr>
          <w:rFonts w:eastAsiaTheme="minorEastAsia" w:hint="eastAsia"/>
          <w:szCs w:val="20"/>
          <w:lang w:eastAsia="zh-CN"/>
        </w:rPr>
        <w:t xml:space="preserve">In this section, transmission schemes for </w:t>
      </w:r>
      <w:proofErr w:type="spellStart"/>
      <w:r w:rsidR="008572BA">
        <w:rPr>
          <w:rFonts w:eastAsiaTheme="minorEastAsia" w:hint="eastAsia"/>
          <w:szCs w:val="20"/>
          <w:lang w:eastAsia="zh-CN"/>
        </w:rPr>
        <w:t>STxMP</w:t>
      </w:r>
      <w:proofErr w:type="spellEnd"/>
      <w:r w:rsidR="008572BA">
        <w:rPr>
          <w:rFonts w:eastAsiaTheme="minorEastAsia" w:hint="eastAsia"/>
          <w:szCs w:val="20"/>
          <w:lang w:eastAsia="zh-CN"/>
        </w:rPr>
        <w:t xml:space="preserve"> PUCCH transmission are discussed under</w:t>
      </w:r>
      <w:r w:rsidR="008572BA" w:rsidRPr="008572BA">
        <w:rPr>
          <w:rFonts w:eastAsiaTheme="minorEastAsia" w:hint="eastAsia"/>
          <w:szCs w:val="20"/>
          <w:lang w:eastAsia="zh-CN"/>
        </w:rPr>
        <w:t xml:space="preserve"> </w:t>
      </w:r>
      <w:r w:rsidR="008572BA">
        <w:rPr>
          <w:rFonts w:eastAsiaTheme="minorEastAsia" w:hint="eastAsia"/>
          <w:szCs w:val="20"/>
          <w:lang w:eastAsia="zh-CN"/>
        </w:rPr>
        <w:t>the assumptions of S-DCI and M-DCI framework.</w:t>
      </w:r>
    </w:p>
    <w:p w14:paraId="26C36B60" w14:textId="6E621CB7" w:rsidR="00975174" w:rsidRPr="00513585" w:rsidRDefault="002E5288" w:rsidP="00560631">
      <w:pPr>
        <w:pStyle w:val="2"/>
        <w:numPr>
          <w:ilvl w:val="1"/>
          <w:numId w:val="41"/>
        </w:numPr>
        <w:spacing w:before="240" w:after="240"/>
        <w:rPr>
          <w:rFonts w:ascii="Arial" w:eastAsiaTheme="minorEastAsia" w:hAnsi="Arial" w:cs="Arial"/>
          <w:sz w:val="24"/>
          <w:szCs w:val="24"/>
          <w:lang w:val="en-US" w:eastAsia="zh-CN"/>
        </w:rPr>
      </w:pPr>
      <w:r>
        <w:rPr>
          <w:rFonts w:ascii="Arial" w:eastAsiaTheme="minorEastAsia" w:hAnsi="Arial" w:cs="Arial" w:hint="eastAsia"/>
          <w:sz w:val="24"/>
          <w:szCs w:val="24"/>
          <w:lang w:val="en-US" w:eastAsia="zh-CN"/>
        </w:rPr>
        <w:t>S-DCI based PUCCH transmission</w:t>
      </w:r>
    </w:p>
    <w:p w14:paraId="17C4DDE6" w14:textId="1C455DED" w:rsidR="002C74C3" w:rsidRDefault="002C74C3" w:rsidP="00B952CA">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 RAN1#109-e, the following proposal was discussed but no agreement was achieved:</w:t>
      </w:r>
    </w:p>
    <w:tbl>
      <w:tblPr>
        <w:tblStyle w:val="a7"/>
        <w:tblW w:w="0" w:type="auto"/>
        <w:tblLook w:val="04A0" w:firstRow="1" w:lastRow="0" w:firstColumn="1" w:lastColumn="0" w:noHBand="0" w:noVBand="1"/>
      </w:tblPr>
      <w:tblGrid>
        <w:gridCol w:w="9530"/>
      </w:tblGrid>
      <w:tr w:rsidR="002C74C3" w14:paraId="66D78E55" w14:textId="77777777" w:rsidTr="002C74C3">
        <w:tc>
          <w:tcPr>
            <w:tcW w:w="9530" w:type="dxa"/>
          </w:tcPr>
          <w:p w14:paraId="00AAECC7" w14:textId="5B5F1024" w:rsidR="002C74C3" w:rsidRPr="00246EF1" w:rsidRDefault="002C74C3" w:rsidP="00B952CA">
            <w:pPr>
              <w:spacing w:after="50"/>
              <w:jc w:val="both"/>
              <w:rPr>
                <w:rFonts w:eastAsia="宋体"/>
                <w:szCs w:val="20"/>
                <w:lang w:eastAsia="zh-CN"/>
              </w:rPr>
            </w:pPr>
            <w:r w:rsidRPr="00246EF1">
              <w:rPr>
                <w:rFonts w:eastAsia="宋体"/>
                <w:b/>
                <w:bCs/>
                <w:color w:val="000000"/>
                <w:szCs w:val="20"/>
                <w:lang w:eastAsia="zh-CN"/>
              </w:rPr>
              <w:t xml:space="preserve">Proposal 3.1: </w:t>
            </w:r>
            <w:r w:rsidRPr="00246EF1">
              <w:rPr>
                <w:rFonts w:eastAsia="宋体"/>
                <w:color w:val="000000"/>
                <w:szCs w:val="20"/>
                <w:lang w:eastAsia="zh-CN"/>
              </w:rPr>
              <w:t xml:space="preserve">Study and evaluate the following schemes for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PUCCH transmission in single-DCI based </w:t>
            </w:r>
            <w:proofErr w:type="spellStart"/>
            <w:r w:rsidRPr="00246EF1">
              <w:rPr>
                <w:rFonts w:eastAsia="宋体"/>
                <w:color w:val="000000"/>
                <w:szCs w:val="20"/>
                <w:lang w:eastAsia="zh-CN"/>
              </w:rPr>
              <w:t>mTRP</w:t>
            </w:r>
            <w:proofErr w:type="spellEnd"/>
            <w:r w:rsidRPr="00246EF1">
              <w:rPr>
                <w:rFonts w:eastAsia="宋体"/>
                <w:color w:val="000000"/>
                <w:szCs w:val="20"/>
                <w:lang w:eastAsia="zh-CN"/>
              </w:rPr>
              <w:t xml:space="preserve">: </w:t>
            </w:r>
          </w:p>
          <w:p w14:paraId="13A775CB" w14:textId="160F132B" w:rsidR="002C74C3" w:rsidRPr="00246EF1" w:rsidRDefault="002C74C3" w:rsidP="00B952CA">
            <w:pPr>
              <w:spacing w:after="50"/>
              <w:jc w:val="both"/>
              <w:rPr>
                <w:rFonts w:eastAsia="宋体"/>
                <w:szCs w:val="20"/>
                <w:lang w:eastAsia="zh-CN"/>
              </w:rPr>
            </w:pPr>
            <w:r w:rsidRPr="00246EF1">
              <w:rPr>
                <w:rFonts w:eastAsia="宋体"/>
                <w:color w:val="000000"/>
                <w:szCs w:val="20"/>
                <w:lang w:eastAsia="zh-CN"/>
              </w:rPr>
              <w:t xml:space="preserve">− PUCCH FDM-A scheme: different frequency domain parts of one PUCCH resource are transmitted by two different UE panels. </w:t>
            </w:r>
          </w:p>
          <w:p w14:paraId="3E85763A" w14:textId="4458AC09" w:rsidR="002C74C3" w:rsidRPr="00246EF1" w:rsidRDefault="002C74C3" w:rsidP="00B952CA">
            <w:pPr>
              <w:spacing w:after="50"/>
              <w:jc w:val="both"/>
              <w:rPr>
                <w:rFonts w:eastAsia="宋体"/>
                <w:szCs w:val="20"/>
                <w:lang w:eastAsia="zh-CN"/>
              </w:rPr>
            </w:pPr>
            <w:r w:rsidRPr="00246EF1">
              <w:rPr>
                <w:rFonts w:eastAsia="宋体"/>
                <w:color w:val="000000"/>
                <w:szCs w:val="20"/>
                <w:lang w:eastAsia="zh-CN"/>
              </w:rPr>
              <w:t>− PUCCH FDM-B scheme: two FDM-</w:t>
            </w:r>
            <w:proofErr w:type="spellStart"/>
            <w:r w:rsidRPr="00246EF1">
              <w:rPr>
                <w:rFonts w:eastAsia="宋体"/>
                <w:color w:val="000000"/>
                <w:szCs w:val="20"/>
                <w:lang w:eastAsia="zh-CN"/>
              </w:rPr>
              <w:t>ed</w:t>
            </w:r>
            <w:proofErr w:type="spellEnd"/>
            <w:r w:rsidRPr="00246EF1">
              <w:rPr>
                <w:rFonts w:eastAsia="宋体"/>
                <w:color w:val="000000"/>
                <w:szCs w:val="20"/>
                <w:lang w:eastAsia="zh-CN"/>
              </w:rPr>
              <w:t xml:space="preserve"> PUCCH transmission occasion of the same UCI with the same PUCCH format are transmitted from two different UE panels </w:t>
            </w:r>
          </w:p>
          <w:p w14:paraId="4F1E5087" w14:textId="764FF13A" w:rsidR="002C74C3" w:rsidRPr="00246EF1" w:rsidRDefault="002C74C3" w:rsidP="00B952CA">
            <w:pPr>
              <w:spacing w:after="50"/>
              <w:jc w:val="both"/>
              <w:rPr>
                <w:rFonts w:eastAsia="宋体"/>
                <w:szCs w:val="20"/>
                <w:lang w:eastAsia="zh-CN"/>
              </w:rPr>
            </w:pPr>
            <w:r w:rsidRPr="00246EF1">
              <w:rPr>
                <w:rFonts w:eastAsia="宋体"/>
                <w:color w:val="000000"/>
                <w:szCs w:val="20"/>
                <w:lang w:eastAsia="zh-CN"/>
              </w:rPr>
              <w:t xml:space="preserve">− PUCCH SFN scheme: The same PUCCH/PUCCH-DMRS is transmitted from two different UE panels simultaneously. </w:t>
            </w:r>
          </w:p>
          <w:p w14:paraId="0FEF352C" w14:textId="59043A16" w:rsidR="002C74C3" w:rsidRPr="002C74C3" w:rsidRDefault="002C74C3" w:rsidP="00B952CA">
            <w:pPr>
              <w:overflowPunct w:val="0"/>
              <w:autoSpaceDE w:val="0"/>
              <w:autoSpaceDN w:val="0"/>
              <w:adjustRightInd w:val="0"/>
              <w:snapToGrid w:val="0"/>
              <w:spacing w:after="50"/>
              <w:jc w:val="both"/>
              <w:rPr>
                <w:rFonts w:eastAsiaTheme="minorEastAsia"/>
                <w:szCs w:val="20"/>
                <w:lang w:eastAsia="zh-CN"/>
              </w:rPr>
            </w:pPr>
            <w:r w:rsidRPr="00246EF1">
              <w:rPr>
                <w:rFonts w:eastAsia="宋体"/>
                <w:color w:val="000000"/>
                <w:szCs w:val="20"/>
                <w:lang w:eastAsia="zh-CN"/>
              </w:rPr>
              <w:t>− FFS: which one(s) PUCCH formats can support the PUCCH FDM-A, FDM-B, and SFN schemes</w:t>
            </w:r>
          </w:p>
        </w:tc>
      </w:tr>
    </w:tbl>
    <w:p w14:paraId="506D2E36" w14:textId="01D25562" w:rsidR="009972E0" w:rsidRDefault="009972E0" w:rsidP="00B952CA">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The above proposal can be </w:t>
      </w:r>
      <w:r w:rsidR="00527AEB">
        <w:rPr>
          <w:rFonts w:eastAsiaTheme="minorEastAsia" w:hint="eastAsia"/>
          <w:szCs w:val="20"/>
          <w:lang w:eastAsia="zh-CN"/>
        </w:rPr>
        <w:t xml:space="preserve">used </w:t>
      </w:r>
      <w:r>
        <w:rPr>
          <w:rFonts w:eastAsiaTheme="minorEastAsia" w:hint="eastAsia"/>
          <w:szCs w:val="20"/>
          <w:lang w:eastAsia="zh-CN"/>
        </w:rPr>
        <w:t>as a starting point</w:t>
      </w:r>
      <w:r w:rsidR="00527AEB">
        <w:rPr>
          <w:rFonts w:eastAsiaTheme="minorEastAsia" w:hint="eastAsia"/>
          <w:szCs w:val="20"/>
          <w:lang w:eastAsia="zh-CN"/>
        </w:rPr>
        <w:t xml:space="preserve"> for discussion</w:t>
      </w:r>
      <w:r>
        <w:rPr>
          <w:rFonts w:eastAsiaTheme="minorEastAsia" w:hint="eastAsia"/>
          <w:szCs w:val="20"/>
          <w:lang w:eastAsia="zh-CN"/>
        </w:rPr>
        <w:t>.</w:t>
      </w:r>
    </w:p>
    <w:p w14:paraId="7A554FBA" w14:textId="502104E8" w:rsidR="009036C9" w:rsidRPr="009036C9" w:rsidRDefault="006B7ED5" w:rsidP="00B952CA">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S-DCI framework, PUCCH can be transmitted in FDM manner or SFN manner in one or multiple PUCCH resources. </w:t>
      </w:r>
      <w:r w:rsidR="0076621D">
        <w:rPr>
          <w:rFonts w:eastAsiaTheme="minorEastAsia" w:hint="eastAsia"/>
          <w:szCs w:val="20"/>
          <w:lang w:eastAsia="zh-CN"/>
        </w:rPr>
        <w:t xml:space="preserve">In FDM-A scheme, </w:t>
      </w:r>
      <w:r w:rsidR="0076621D" w:rsidRPr="0076621D">
        <w:rPr>
          <w:rFonts w:eastAsiaTheme="minorEastAsia"/>
          <w:szCs w:val="20"/>
          <w:lang w:eastAsia="zh-CN"/>
        </w:rPr>
        <w:t xml:space="preserve">different frequency domain parts of one PUCCH resource are transmitted by different UE panels. </w:t>
      </w:r>
      <w:r w:rsidR="009036C9">
        <w:rPr>
          <w:rFonts w:eastAsiaTheme="minorEastAsia" w:hint="eastAsia"/>
          <w:szCs w:val="20"/>
          <w:lang w:eastAsia="zh-CN"/>
        </w:rPr>
        <w:t xml:space="preserve">Similar to </w:t>
      </w:r>
      <w:proofErr w:type="spellStart"/>
      <w:r w:rsidR="009036C9">
        <w:rPr>
          <w:rFonts w:eastAsiaTheme="minorEastAsia" w:hint="eastAsia"/>
          <w:szCs w:val="20"/>
          <w:lang w:eastAsia="zh-CN"/>
        </w:rPr>
        <w:t>mTRP</w:t>
      </w:r>
      <w:proofErr w:type="spellEnd"/>
      <w:r w:rsidR="009036C9">
        <w:rPr>
          <w:rFonts w:eastAsiaTheme="minorEastAsia" w:hint="eastAsia"/>
          <w:szCs w:val="20"/>
          <w:lang w:eastAsia="zh-CN"/>
        </w:rPr>
        <w:t xml:space="preserve"> PDSCH transmission,</w:t>
      </w:r>
      <w:r w:rsidR="009036C9" w:rsidRPr="009036C9">
        <w:rPr>
          <w:color w:val="000000"/>
        </w:rPr>
        <w:t xml:space="preserve"> </w:t>
      </w:r>
      <w:r w:rsidR="009036C9" w:rsidRPr="00523982">
        <w:rPr>
          <w:color w:val="000000"/>
        </w:rPr>
        <w:t xml:space="preserve">the </w:t>
      </w:r>
      <w:r w:rsidR="009036C9"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009036C9" w:rsidRPr="00523982">
        <w:t xml:space="preserve"> </w:t>
      </w:r>
      <w:r w:rsidR="009036C9">
        <w:t xml:space="preserve">PRBs </w:t>
      </w:r>
      <w:r w:rsidR="009036C9" w:rsidRPr="00523982">
        <w:t xml:space="preserve">are assigned to the first </w:t>
      </w:r>
      <w:r w:rsidR="00B75983">
        <w:rPr>
          <w:rFonts w:eastAsiaTheme="minorEastAsia" w:hint="eastAsia"/>
          <w:lang w:eastAsia="zh-CN"/>
        </w:rPr>
        <w:t>panel</w:t>
      </w:r>
      <w:r w:rsidR="009036C9" w:rsidRPr="00523982">
        <w:t xml:space="preserv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009036C9" w:rsidRPr="00523982">
        <w:t xml:space="preserve"> </w:t>
      </w:r>
      <w:r w:rsidR="009036C9">
        <w:t xml:space="preserve">PRBs </w:t>
      </w:r>
      <w:r w:rsidR="009036C9" w:rsidRPr="00523982">
        <w:t xml:space="preserve">are assigned to the second </w:t>
      </w:r>
      <w:r w:rsidR="00B75983">
        <w:rPr>
          <w:rFonts w:eastAsiaTheme="minorEastAsia" w:hint="eastAsia"/>
          <w:lang w:eastAsia="zh-CN"/>
        </w:rPr>
        <w:t>panel</w:t>
      </w:r>
      <w:r w:rsidR="009036C9">
        <w:rPr>
          <w:rFonts w:eastAsiaTheme="minorEastAsia" w:hint="eastAsia"/>
          <w:lang w:eastAsia="zh-CN"/>
        </w:rPr>
        <w:t xml:space="preserve">. There is a special case that </w:t>
      </w:r>
      <w:r w:rsidR="009036C9">
        <w:rPr>
          <w:rFonts w:eastAsiaTheme="minorEastAsia" w:hint="eastAsia"/>
          <w:szCs w:val="20"/>
          <w:lang w:eastAsia="zh-CN"/>
        </w:rPr>
        <w:t xml:space="preserve">PUCCH resource occupies one PRB (e.g., one PRB is configured by parameter </w:t>
      </w:r>
      <w:proofErr w:type="spellStart"/>
      <w:r w:rsidR="009036C9" w:rsidRPr="005F48BE">
        <w:rPr>
          <w:rFonts w:eastAsiaTheme="minorEastAsia"/>
          <w:i/>
          <w:szCs w:val="20"/>
          <w:lang w:eastAsia="zh-CN"/>
        </w:rPr>
        <w:t>nrofPRBs</w:t>
      </w:r>
      <w:proofErr w:type="spellEnd"/>
      <w:r w:rsidR="009036C9" w:rsidRPr="005F48BE">
        <w:rPr>
          <w:rFonts w:eastAsiaTheme="minorEastAsia" w:hint="eastAsia"/>
          <w:szCs w:val="20"/>
          <w:lang w:eastAsia="zh-CN"/>
        </w:rPr>
        <w:t>,</w:t>
      </w:r>
      <w:r w:rsidR="009036C9">
        <w:rPr>
          <w:rFonts w:eastAsiaTheme="minorEastAsia" w:hint="eastAsia"/>
          <w:szCs w:val="20"/>
          <w:lang w:eastAsia="zh-CN"/>
        </w:rPr>
        <w:t xml:space="preserve"> or</w:t>
      </w:r>
      <w:r w:rsidR="009036C9" w:rsidRPr="009036C9">
        <w:rPr>
          <w:rFonts w:eastAsiaTheme="minorEastAsia" w:hint="eastAsia"/>
          <w:szCs w:val="20"/>
          <w:lang w:eastAsia="zh-CN"/>
        </w:rPr>
        <w:t xml:space="preserve"> </w:t>
      </w:r>
      <w:r w:rsidR="009036C9">
        <w:rPr>
          <w:rFonts w:eastAsiaTheme="minorEastAsia" w:hint="eastAsia"/>
          <w:szCs w:val="20"/>
          <w:lang w:eastAsia="zh-CN"/>
        </w:rPr>
        <w:t xml:space="preserve">parameter </w:t>
      </w:r>
      <w:proofErr w:type="spellStart"/>
      <w:r w:rsidR="009036C9" w:rsidRPr="005F48BE">
        <w:rPr>
          <w:rFonts w:eastAsiaTheme="minorEastAsia"/>
          <w:i/>
          <w:szCs w:val="20"/>
          <w:lang w:eastAsia="zh-CN"/>
        </w:rPr>
        <w:t>nrofPRBs</w:t>
      </w:r>
      <w:proofErr w:type="spellEnd"/>
      <w:r w:rsidR="009036C9">
        <w:rPr>
          <w:rFonts w:eastAsiaTheme="minorEastAsia" w:hint="eastAsia"/>
          <w:szCs w:val="20"/>
          <w:lang w:eastAsia="zh-CN"/>
        </w:rPr>
        <w:t xml:space="preserve"> is not configured). How to determine the </w:t>
      </w:r>
      <w:r w:rsidR="009036C9">
        <w:rPr>
          <w:rFonts w:eastAsiaTheme="minorEastAsia"/>
          <w:szCs w:val="20"/>
          <w:lang w:eastAsia="zh-CN"/>
        </w:rPr>
        <w:t>frequency</w:t>
      </w:r>
      <w:r w:rsidR="009036C9">
        <w:rPr>
          <w:rFonts w:eastAsiaTheme="minorEastAsia" w:hint="eastAsia"/>
          <w:szCs w:val="20"/>
          <w:lang w:eastAsia="zh-CN"/>
        </w:rPr>
        <w:t xml:space="preserve"> resour</w:t>
      </w:r>
      <w:r w:rsidR="00975174">
        <w:rPr>
          <w:rFonts w:eastAsiaTheme="minorEastAsia" w:hint="eastAsia"/>
          <w:szCs w:val="20"/>
          <w:lang w:eastAsia="zh-CN"/>
        </w:rPr>
        <w:t>ces for each panel is an issue.</w:t>
      </w:r>
      <w:r w:rsidR="0065704A">
        <w:rPr>
          <w:rFonts w:eastAsiaTheme="minorEastAsia" w:hint="eastAsia"/>
          <w:szCs w:val="20"/>
          <w:lang w:eastAsia="zh-CN"/>
        </w:rPr>
        <w:t xml:space="preserve"> In order to support </w:t>
      </w:r>
      <w:proofErr w:type="spellStart"/>
      <w:r w:rsidR="0065704A">
        <w:rPr>
          <w:rFonts w:eastAsiaTheme="minorEastAsia" w:hint="eastAsia"/>
          <w:szCs w:val="20"/>
          <w:lang w:eastAsia="zh-CN"/>
        </w:rPr>
        <w:t>STxMP</w:t>
      </w:r>
      <w:proofErr w:type="spellEnd"/>
      <w:r w:rsidR="0065704A">
        <w:rPr>
          <w:rFonts w:eastAsiaTheme="minorEastAsia" w:hint="eastAsia"/>
          <w:szCs w:val="20"/>
          <w:lang w:eastAsia="zh-CN"/>
        </w:rPr>
        <w:t xml:space="preserve"> transmission and minimize standardization effect, FDM-A can be supported and some restrictions are made. For </w:t>
      </w:r>
      <w:r w:rsidR="00076819">
        <w:rPr>
          <w:rFonts w:eastAsiaTheme="minorEastAsia" w:hint="eastAsia"/>
          <w:szCs w:val="20"/>
          <w:lang w:eastAsia="zh-CN"/>
        </w:rPr>
        <w:t>example, only PUCCH resource</w:t>
      </w:r>
      <w:r w:rsidR="0065704A">
        <w:rPr>
          <w:rFonts w:eastAsiaTheme="minorEastAsia" w:hint="eastAsia"/>
          <w:szCs w:val="20"/>
          <w:lang w:eastAsia="zh-CN"/>
        </w:rPr>
        <w:t xml:space="preserve"> with more than one PRB </w:t>
      </w:r>
      <w:r w:rsidR="00076819">
        <w:rPr>
          <w:rFonts w:eastAsiaTheme="minorEastAsia" w:hint="eastAsia"/>
          <w:szCs w:val="20"/>
          <w:lang w:eastAsia="zh-CN"/>
        </w:rPr>
        <w:t xml:space="preserve">is </w:t>
      </w:r>
      <w:r w:rsidR="0065704A">
        <w:rPr>
          <w:rFonts w:eastAsiaTheme="minorEastAsia" w:hint="eastAsia"/>
          <w:szCs w:val="20"/>
          <w:lang w:eastAsia="zh-CN"/>
        </w:rPr>
        <w:t xml:space="preserve">supported in FDM-A </w:t>
      </w:r>
      <w:r w:rsidR="0065704A">
        <w:rPr>
          <w:rFonts w:eastAsiaTheme="minorEastAsia"/>
          <w:szCs w:val="20"/>
          <w:lang w:eastAsia="zh-CN"/>
        </w:rPr>
        <w:t>sche</w:t>
      </w:r>
      <w:r w:rsidR="0065704A">
        <w:rPr>
          <w:rFonts w:eastAsiaTheme="minorEastAsia" w:hint="eastAsia"/>
          <w:szCs w:val="20"/>
          <w:lang w:eastAsia="zh-CN"/>
        </w:rPr>
        <w:t xml:space="preserve">me. </w:t>
      </w:r>
    </w:p>
    <w:p w14:paraId="5E4DF268" w14:textId="7A2C1495" w:rsidR="008E246F" w:rsidRDefault="006B7ED5" w:rsidP="00B952CA">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w:t>
      </w:r>
      <w:r w:rsidR="0076621D" w:rsidRPr="0076621D">
        <w:rPr>
          <w:rFonts w:eastAsiaTheme="minorEastAsia"/>
          <w:szCs w:val="20"/>
          <w:lang w:eastAsia="zh-CN"/>
        </w:rPr>
        <w:t>FDM-B scheme</w:t>
      </w:r>
      <w:r>
        <w:rPr>
          <w:rFonts w:eastAsiaTheme="minorEastAsia" w:hint="eastAsia"/>
          <w:szCs w:val="20"/>
          <w:lang w:eastAsia="zh-CN"/>
        </w:rPr>
        <w:t xml:space="preserve">, </w:t>
      </w:r>
      <w:r w:rsidR="0076621D" w:rsidRPr="0076621D">
        <w:rPr>
          <w:rFonts w:eastAsiaTheme="minorEastAsia"/>
          <w:szCs w:val="20"/>
          <w:lang w:eastAsia="zh-CN"/>
        </w:rPr>
        <w:t xml:space="preserve">two </w:t>
      </w:r>
      <w:r w:rsidR="003F7D9A">
        <w:rPr>
          <w:rFonts w:eastAsiaTheme="minorEastAsia" w:hint="eastAsia"/>
          <w:szCs w:val="20"/>
          <w:lang w:eastAsia="zh-CN"/>
        </w:rPr>
        <w:t xml:space="preserve">or more </w:t>
      </w:r>
      <w:r w:rsidR="0076621D" w:rsidRPr="0076621D">
        <w:rPr>
          <w:rFonts w:eastAsiaTheme="minorEastAsia"/>
          <w:szCs w:val="20"/>
          <w:lang w:eastAsia="zh-CN"/>
        </w:rPr>
        <w:t>FDM-</w:t>
      </w:r>
      <w:proofErr w:type="spellStart"/>
      <w:r w:rsidR="0076621D" w:rsidRPr="0076621D">
        <w:rPr>
          <w:rFonts w:eastAsiaTheme="minorEastAsia"/>
          <w:szCs w:val="20"/>
          <w:lang w:eastAsia="zh-CN"/>
        </w:rPr>
        <w:t>ed</w:t>
      </w:r>
      <w:proofErr w:type="spellEnd"/>
      <w:r w:rsidR="0076621D" w:rsidRPr="0076621D">
        <w:rPr>
          <w:rFonts w:eastAsiaTheme="minorEastAsia"/>
          <w:szCs w:val="20"/>
          <w:lang w:eastAsia="zh-CN"/>
        </w:rPr>
        <w:t xml:space="preserve"> PUCCH transmission occasion</w:t>
      </w:r>
      <w:r>
        <w:rPr>
          <w:rFonts w:eastAsiaTheme="minorEastAsia" w:hint="eastAsia"/>
          <w:szCs w:val="20"/>
          <w:lang w:eastAsia="zh-CN"/>
        </w:rPr>
        <w:t>s</w:t>
      </w:r>
      <w:r w:rsidR="0076621D" w:rsidRPr="0076621D">
        <w:rPr>
          <w:rFonts w:eastAsiaTheme="minorEastAsia"/>
          <w:szCs w:val="20"/>
          <w:lang w:eastAsia="zh-CN"/>
        </w:rPr>
        <w:t xml:space="preserve"> of the same UCI are </w:t>
      </w:r>
      <w:r>
        <w:rPr>
          <w:rFonts w:eastAsiaTheme="minorEastAsia"/>
          <w:szCs w:val="20"/>
          <w:lang w:eastAsia="zh-CN"/>
        </w:rPr>
        <w:t>transmitted from two UE panels</w:t>
      </w:r>
      <w:r>
        <w:rPr>
          <w:rFonts w:eastAsiaTheme="minorEastAsia" w:hint="eastAsia"/>
          <w:szCs w:val="20"/>
          <w:lang w:eastAsia="zh-CN"/>
        </w:rPr>
        <w:t>.</w:t>
      </w:r>
      <w:r w:rsidR="005D530E">
        <w:rPr>
          <w:rFonts w:eastAsiaTheme="minorEastAsia" w:hint="eastAsia"/>
          <w:szCs w:val="20"/>
          <w:lang w:eastAsia="zh-CN"/>
        </w:rPr>
        <w:t xml:space="preserve"> </w:t>
      </w:r>
      <w:r w:rsidR="003F7D9A">
        <w:rPr>
          <w:rFonts w:eastAsiaTheme="minorEastAsia" w:hint="eastAsia"/>
          <w:szCs w:val="20"/>
          <w:lang w:eastAsia="zh-CN"/>
        </w:rPr>
        <w:t>In these transmission occasions, same or different PUCCH resources are used.</w:t>
      </w:r>
      <w:r w:rsidR="009C6A87">
        <w:rPr>
          <w:rFonts w:eastAsiaTheme="minorEastAsia" w:hint="eastAsia"/>
          <w:szCs w:val="20"/>
          <w:lang w:eastAsia="zh-CN"/>
        </w:rPr>
        <w:t xml:space="preserve"> If one PUCCH </w:t>
      </w:r>
      <w:r w:rsidR="009C6A87">
        <w:rPr>
          <w:rFonts w:eastAsiaTheme="minorEastAsia"/>
          <w:szCs w:val="20"/>
          <w:lang w:eastAsia="zh-CN"/>
        </w:rPr>
        <w:t>resource</w:t>
      </w:r>
      <w:r w:rsidR="009C6A87">
        <w:rPr>
          <w:rFonts w:eastAsiaTheme="minorEastAsia" w:hint="eastAsia"/>
          <w:szCs w:val="20"/>
          <w:lang w:eastAsia="zh-CN"/>
        </w:rPr>
        <w:t xml:space="preserve"> is used for all transmission occasions,</w:t>
      </w:r>
      <w:r w:rsidR="00883929">
        <w:rPr>
          <w:rFonts w:eastAsiaTheme="minorEastAsia" w:hint="eastAsia"/>
          <w:szCs w:val="20"/>
          <w:lang w:eastAsia="zh-CN"/>
        </w:rPr>
        <w:t xml:space="preserve"> the actual frequency resource of some </w:t>
      </w:r>
      <w:r w:rsidR="00883929">
        <w:rPr>
          <w:rFonts w:eastAsiaTheme="minorEastAsia"/>
          <w:szCs w:val="20"/>
          <w:lang w:eastAsia="zh-CN"/>
        </w:rPr>
        <w:t>transmission</w:t>
      </w:r>
      <w:r w:rsidR="00883929">
        <w:rPr>
          <w:rFonts w:eastAsiaTheme="minorEastAsia" w:hint="eastAsia"/>
          <w:szCs w:val="20"/>
          <w:lang w:eastAsia="zh-CN"/>
        </w:rPr>
        <w:t xml:space="preserve"> occasions are not aligned with the parameter </w:t>
      </w:r>
      <w:proofErr w:type="spellStart"/>
      <w:r w:rsidR="00883929" w:rsidRPr="00883929">
        <w:rPr>
          <w:i/>
        </w:rPr>
        <w:t>startingPRB</w:t>
      </w:r>
      <w:proofErr w:type="spellEnd"/>
      <w:r w:rsidR="00883929">
        <w:rPr>
          <w:rFonts w:eastAsiaTheme="minorEastAsia" w:hint="eastAsia"/>
          <w:lang w:eastAsia="zh-CN"/>
        </w:rPr>
        <w:t xml:space="preserve"> in PUCCH resource configuration. If different PUCCH </w:t>
      </w:r>
      <w:r w:rsidR="0095433F">
        <w:rPr>
          <w:rFonts w:eastAsiaTheme="minorEastAsia"/>
          <w:lang w:eastAsia="zh-CN"/>
        </w:rPr>
        <w:t>resources</w:t>
      </w:r>
      <w:r w:rsidR="00883929">
        <w:rPr>
          <w:rFonts w:eastAsiaTheme="minorEastAsia" w:hint="eastAsia"/>
          <w:lang w:eastAsia="zh-CN"/>
        </w:rPr>
        <w:t xml:space="preserve"> are used by different transmission occasions, the linkage between </w:t>
      </w:r>
      <w:r w:rsidR="00883929">
        <w:rPr>
          <w:rFonts w:eastAsiaTheme="minorEastAsia"/>
          <w:lang w:eastAsia="zh-CN"/>
        </w:rPr>
        <w:t>multiple</w:t>
      </w:r>
      <w:r w:rsidR="00883929">
        <w:rPr>
          <w:rFonts w:eastAsiaTheme="minorEastAsia" w:hint="eastAsia"/>
          <w:lang w:eastAsia="zh-CN"/>
        </w:rPr>
        <w:t xml:space="preserve"> PUCCH resources is needed for UE to transmit the same UCI. No matter how many PUCCH resources are used, </w:t>
      </w:r>
      <w:r w:rsidR="00540560">
        <w:rPr>
          <w:rFonts w:eastAsiaTheme="minorEastAsia" w:hint="eastAsia"/>
          <w:lang w:eastAsia="zh-CN"/>
        </w:rPr>
        <w:t>power control mechanism needs to be enhanced</w:t>
      </w:r>
      <w:r w:rsidR="005D530E">
        <w:rPr>
          <w:rFonts w:eastAsiaTheme="minorEastAsia" w:hint="eastAsia"/>
          <w:lang w:eastAsia="zh-CN"/>
        </w:rPr>
        <w:t xml:space="preserve"> to determine transmit power for each transmission occasion</w:t>
      </w:r>
      <w:r w:rsidR="00540560">
        <w:rPr>
          <w:rFonts w:eastAsiaTheme="minorEastAsia" w:hint="eastAsia"/>
          <w:lang w:eastAsia="zh-CN"/>
        </w:rPr>
        <w:t>.</w:t>
      </w:r>
      <w:r w:rsidR="005D530E">
        <w:rPr>
          <w:rFonts w:eastAsiaTheme="minorEastAsia" w:hint="eastAsia"/>
          <w:lang w:eastAsia="zh-CN"/>
        </w:rPr>
        <w:t xml:space="preserve"> </w:t>
      </w:r>
      <w:r w:rsidR="005D530E">
        <w:rPr>
          <w:rFonts w:eastAsiaTheme="minorEastAsia" w:hint="eastAsia"/>
          <w:szCs w:val="20"/>
          <w:lang w:eastAsia="zh-CN"/>
        </w:rPr>
        <w:t xml:space="preserve">In order to increase </w:t>
      </w:r>
      <w:r w:rsidR="005D530E">
        <w:rPr>
          <w:rFonts w:eastAsiaTheme="minorEastAsia"/>
          <w:szCs w:val="20"/>
          <w:lang w:eastAsia="zh-CN"/>
        </w:rPr>
        <w:t>reliability</w:t>
      </w:r>
      <w:r w:rsidR="005D530E">
        <w:rPr>
          <w:rFonts w:eastAsiaTheme="minorEastAsia" w:hint="eastAsia"/>
          <w:szCs w:val="20"/>
          <w:lang w:eastAsia="zh-CN"/>
        </w:rPr>
        <w:t xml:space="preserve"> of PUCCH transmission, FDM-B scheme </w:t>
      </w:r>
      <w:r w:rsidR="00B75983">
        <w:rPr>
          <w:rFonts w:eastAsiaTheme="minorEastAsia" w:hint="eastAsia"/>
          <w:szCs w:val="20"/>
          <w:lang w:eastAsia="zh-CN"/>
        </w:rPr>
        <w:t>should</w:t>
      </w:r>
      <w:r w:rsidR="005D530E">
        <w:rPr>
          <w:rFonts w:eastAsiaTheme="minorEastAsia" w:hint="eastAsia"/>
          <w:szCs w:val="20"/>
          <w:lang w:eastAsia="zh-CN"/>
        </w:rPr>
        <w:t xml:space="preserve"> also be supported. Considering that </w:t>
      </w:r>
      <w:r w:rsidR="008E246F">
        <w:rPr>
          <w:rFonts w:eastAsiaTheme="minorEastAsia" w:hint="eastAsia"/>
          <w:szCs w:val="20"/>
          <w:lang w:eastAsia="zh-CN"/>
        </w:rPr>
        <w:t xml:space="preserve">there is no big difference between single </w:t>
      </w:r>
      <w:r w:rsidR="008E246F">
        <w:rPr>
          <w:rFonts w:eastAsiaTheme="minorEastAsia" w:hint="eastAsia"/>
          <w:szCs w:val="20"/>
          <w:lang w:eastAsia="zh-CN"/>
        </w:rPr>
        <w:lastRenderedPageBreak/>
        <w:t>PUCCH resource and multiple PUCCH resources</w:t>
      </w:r>
      <w:r w:rsidR="00A967DB">
        <w:rPr>
          <w:rFonts w:eastAsiaTheme="minorEastAsia" w:hint="eastAsia"/>
          <w:szCs w:val="20"/>
          <w:lang w:eastAsia="zh-CN"/>
        </w:rPr>
        <w:t xml:space="preserve"> from functionality point of view</w:t>
      </w:r>
      <w:r w:rsidR="008E246F">
        <w:rPr>
          <w:rFonts w:eastAsiaTheme="minorEastAsia" w:hint="eastAsia"/>
          <w:szCs w:val="20"/>
          <w:lang w:eastAsia="zh-CN"/>
        </w:rPr>
        <w:t>, and single PUCCH resource scheme needs less standardization work, single PUCCH resource is preferred in FDM-B scheme.</w:t>
      </w:r>
    </w:p>
    <w:p w14:paraId="68D5DB1C" w14:textId="15E407CA" w:rsidR="0065704A" w:rsidRDefault="0065704A" w:rsidP="00B952CA">
      <w:pPr>
        <w:overflowPunct w:val="0"/>
        <w:autoSpaceDE w:val="0"/>
        <w:autoSpaceDN w:val="0"/>
        <w:adjustRightInd w:val="0"/>
        <w:snapToGrid w:val="0"/>
        <w:spacing w:afterLines="50" w:after="120"/>
        <w:jc w:val="both"/>
        <w:rPr>
          <w:rFonts w:eastAsiaTheme="minorEastAsia"/>
          <w:lang w:val="x-none" w:eastAsia="zh-CN"/>
        </w:rPr>
      </w:pPr>
      <w:r>
        <w:rPr>
          <w:rFonts w:eastAsiaTheme="minorEastAsia" w:hint="eastAsia"/>
          <w:szCs w:val="20"/>
          <w:lang w:eastAsia="zh-CN"/>
        </w:rPr>
        <w:t>In SFN scheme, the</w:t>
      </w:r>
      <w:r w:rsidRPr="0076621D">
        <w:rPr>
          <w:rFonts w:eastAsiaTheme="minorEastAsia"/>
          <w:szCs w:val="20"/>
          <w:lang w:eastAsia="zh-CN"/>
        </w:rPr>
        <w:t xml:space="preserve"> same PUCCH/PUCCH-DMRS is transmitted from two UE panels with two TCI states</w:t>
      </w:r>
      <w:r>
        <w:rPr>
          <w:rFonts w:eastAsiaTheme="minorEastAsia" w:hint="eastAsia"/>
          <w:szCs w:val="20"/>
          <w:lang w:eastAsia="zh-CN"/>
        </w:rPr>
        <w:t xml:space="preserve">. </w:t>
      </w:r>
      <w:r w:rsidR="00FF50E5">
        <w:rPr>
          <w:rFonts w:eastAsiaTheme="minorEastAsia" w:hint="eastAsia"/>
          <w:szCs w:val="20"/>
          <w:lang w:eastAsia="zh-CN"/>
        </w:rPr>
        <w:t>Compared with FDM-A scheme, SFN scheme can achieve better performance when blockage occurs. Compared with FDM-B scheme, resource</w:t>
      </w:r>
      <w:r w:rsidR="00793DA1">
        <w:rPr>
          <w:rFonts w:eastAsiaTheme="minorEastAsia" w:hint="eastAsia"/>
          <w:szCs w:val="20"/>
          <w:lang w:eastAsia="zh-CN"/>
        </w:rPr>
        <w:t xml:space="preserve">s can be </w:t>
      </w:r>
      <w:r w:rsidR="00793DA1">
        <w:rPr>
          <w:rFonts w:eastAsiaTheme="minorEastAsia"/>
          <w:szCs w:val="20"/>
          <w:lang w:eastAsia="zh-CN"/>
        </w:rPr>
        <w:t>utilized</w:t>
      </w:r>
      <w:r w:rsidR="00793DA1">
        <w:rPr>
          <w:rFonts w:eastAsiaTheme="minorEastAsia" w:hint="eastAsia"/>
          <w:szCs w:val="20"/>
          <w:lang w:eastAsia="zh-CN"/>
        </w:rPr>
        <w:t xml:space="preserve"> more </w:t>
      </w:r>
      <w:r w:rsidR="00793DA1">
        <w:rPr>
          <w:rFonts w:eastAsiaTheme="minorEastAsia"/>
          <w:szCs w:val="20"/>
          <w:lang w:eastAsia="zh-CN"/>
        </w:rPr>
        <w:t>efficiently</w:t>
      </w:r>
      <w:r w:rsidR="00793DA1">
        <w:rPr>
          <w:rFonts w:eastAsiaTheme="minorEastAsia" w:hint="eastAsia"/>
          <w:szCs w:val="20"/>
          <w:lang w:eastAsia="zh-CN"/>
        </w:rPr>
        <w:t xml:space="preserve">. </w:t>
      </w:r>
      <w:r w:rsidR="0004376A">
        <w:rPr>
          <w:rFonts w:eastAsiaTheme="minorEastAsia" w:hint="eastAsia"/>
          <w:szCs w:val="20"/>
          <w:lang w:eastAsia="zh-CN"/>
        </w:rPr>
        <w:t xml:space="preserve">Considering that SFN scheme can increase reliability of PUCCH and has its own use case, </w:t>
      </w:r>
      <w:r w:rsidR="0004376A">
        <w:rPr>
          <w:rFonts w:eastAsiaTheme="minorEastAsia" w:hint="eastAsia"/>
          <w:bCs/>
          <w:szCs w:val="20"/>
          <w:lang w:eastAsia="zh-CN"/>
        </w:rPr>
        <w:t>it should</w:t>
      </w:r>
      <w:r w:rsidR="00FF50E5">
        <w:rPr>
          <w:rFonts w:eastAsiaTheme="minorEastAsia" w:hint="eastAsia"/>
          <w:bCs/>
          <w:szCs w:val="20"/>
          <w:lang w:eastAsia="zh-CN"/>
        </w:rPr>
        <w:t xml:space="preserve"> be supported in </w:t>
      </w:r>
      <w:proofErr w:type="spellStart"/>
      <w:r w:rsidR="00FF50E5">
        <w:rPr>
          <w:rFonts w:eastAsiaTheme="minorEastAsia" w:hint="eastAsia"/>
          <w:bCs/>
          <w:szCs w:val="20"/>
          <w:lang w:eastAsia="zh-CN"/>
        </w:rPr>
        <w:t>STxMP</w:t>
      </w:r>
      <w:proofErr w:type="spellEnd"/>
      <w:r w:rsidR="00FF50E5">
        <w:rPr>
          <w:rFonts w:eastAsiaTheme="minorEastAsia" w:hint="eastAsia"/>
          <w:bCs/>
          <w:szCs w:val="20"/>
          <w:lang w:eastAsia="zh-CN"/>
        </w:rPr>
        <w:t xml:space="preserve"> PU</w:t>
      </w:r>
      <w:r w:rsidR="00793DA1">
        <w:rPr>
          <w:rFonts w:eastAsiaTheme="minorEastAsia" w:hint="eastAsia"/>
          <w:bCs/>
          <w:szCs w:val="20"/>
          <w:lang w:eastAsia="zh-CN"/>
        </w:rPr>
        <w:t>C</w:t>
      </w:r>
      <w:r w:rsidR="00FF50E5">
        <w:rPr>
          <w:rFonts w:eastAsiaTheme="minorEastAsia" w:hint="eastAsia"/>
          <w:bCs/>
          <w:szCs w:val="20"/>
          <w:lang w:eastAsia="zh-CN"/>
        </w:rPr>
        <w:t>CH transmission.</w:t>
      </w:r>
    </w:p>
    <w:p w14:paraId="76B80741" w14:textId="79F43959" w:rsidR="00525422" w:rsidRPr="005126A7" w:rsidRDefault="00525422" w:rsidP="00B952CA">
      <w:pPr>
        <w:overflowPunct w:val="0"/>
        <w:autoSpaceDE w:val="0"/>
        <w:autoSpaceDN w:val="0"/>
        <w:adjustRightInd w:val="0"/>
        <w:snapToGrid w:val="0"/>
        <w:spacing w:beforeLines="50" w:before="120" w:after="5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B952CA">
        <w:rPr>
          <w:rFonts w:eastAsiaTheme="minorEastAsia" w:hint="eastAsia"/>
          <w:b/>
          <w:color w:val="000000"/>
          <w:szCs w:val="20"/>
          <w:lang w:val="en-GB" w:eastAsia="zh-CN"/>
        </w:rPr>
        <w:t>24</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b/>
          <w:szCs w:val="20"/>
          <w:lang w:val="x-none" w:eastAsia="zh-CN"/>
        </w:rPr>
        <w:t xml:space="preserve">For </w:t>
      </w:r>
      <w:r w:rsidRPr="005126A7">
        <w:rPr>
          <w:rFonts w:eastAsiaTheme="minorEastAsia" w:hint="eastAsia"/>
          <w:b/>
          <w:szCs w:val="20"/>
          <w:lang w:val="x-none" w:eastAsia="zh-CN"/>
        </w:rPr>
        <w:t>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w:t>
      </w:r>
      <w:r w:rsidR="0050196F" w:rsidRPr="005126A7">
        <w:rPr>
          <w:rFonts w:eastAsiaTheme="minorEastAsia" w:hint="eastAsia"/>
          <w:b/>
          <w:szCs w:val="20"/>
          <w:lang w:val="x-none" w:eastAsia="zh-CN"/>
        </w:rPr>
        <w:t>C</w:t>
      </w:r>
      <w:r w:rsidRPr="005126A7">
        <w:rPr>
          <w:rFonts w:eastAsiaTheme="minorEastAsia"/>
          <w:b/>
          <w:szCs w:val="20"/>
          <w:lang w:val="x-none" w:eastAsia="zh-CN"/>
        </w:rPr>
        <w:t>CH transmission</w:t>
      </w:r>
      <w:r w:rsidRPr="005126A7">
        <w:rPr>
          <w:rFonts w:eastAsiaTheme="minorEastAsia" w:hint="eastAsia"/>
          <w:b/>
          <w:szCs w:val="20"/>
          <w:lang w:val="x-none" w:eastAsia="zh-CN"/>
        </w:rPr>
        <w:t xml:space="preserve">, the following schemes </w:t>
      </w:r>
      <w:r w:rsidR="00B75983" w:rsidRPr="005126A7">
        <w:rPr>
          <w:rFonts w:eastAsiaTheme="minorEastAsia" w:hint="eastAsia"/>
          <w:b/>
          <w:szCs w:val="20"/>
          <w:lang w:val="x-none" w:eastAsia="zh-CN"/>
        </w:rPr>
        <w:t>should</w:t>
      </w:r>
      <w:r w:rsidRPr="005126A7">
        <w:rPr>
          <w:rFonts w:eastAsiaTheme="minorEastAsia" w:hint="eastAsia"/>
          <w:b/>
          <w:szCs w:val="20"/>
          <w:lang w:val="x-none" w:eastAsia="zh-CN"/>
        </w:rPr>
        <w:t xml:space="preserve"> be supported: </w:t>
      </w:r>
    </w:p>
    <w:p w14:paraId="1A2EF621" w14:textId="77777777" w:rsidR="00525422" w:rsidRPr="005126A7" w:rsidRDefault="00525422" w:rsidP="00B952CA">
      <w:pPr>
        <w:numPr>
          <w:ilvl w:val="1"/>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FDM-A scheme</w:t>
      </w:r>
    </w:p>
    <w:p w14:paraId="304352C8" w14:textId="77777777" w:rsidR="00D953C1" w:rsidRPr="005126A7" w:rsidRDefault="00AC0F7E" w:rsidP="00B952CA">
      <w:pPr>
        <w:numPr>
          <w:ilvl w:val="2"/>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eastAsia="zh-CN"/>
        </w:rPr>
        <w:t>D</w:t>
      </w:r>
      <w:r w:rsidRPr="005126A7">
        <w:rPr>
          <w:rFonts w:eastAsiaTheme="minorEastAsia"/>
          <w:b/>
          <w:szCs w:val="20"/>
          <w:lang w:eastAsia="zh-CN"/>
        </w:rPr>
        <w:t>ifferent frequency domain parts of one PUCCH resource are transmitted by different UE panels</w:t>
      </w:r>
      <w:r w:rsidRPr="005126A7">
        <w:rPr>
          <w:rFonts w:eastAsiaTheme="minorEastAsia" w:hint="eastAsia"/>
          <w:b/>
          <w:szCs w:val="20"/>
          <w:lang w:eastAsia="zh-CN"/>
        </w:rPr>
        <w:t>.</w:t>
      </w:r>
    </w:p>
    <w:p w14:paraId="61D92704" w14:textId="263BEE7C" w:rsidR="00F24D20" w:rsidRPr="005126A7" w:rsidRDefault="00076819" w:rsidP="00B952CA">
      <w:pPr>
        <w:numPr>
          <w:ilvl w:val="2"/>
          <w:numId w:val="23"/>
        </w:numPr>
        <w:spacing w:beforeLines="50" w:before="120" w:afterLines="50" w:after="120"/>
        <w:jc w:val="both"/>
        <w:rPr>
          <w:rFonts w:eastAsiaTheme="minorEastAsia"/>
          <w:b/>
          <w:szCs w:val="20"/>
          <w:lang w:val="x-none" w:eastAsia="zh-CN"/>
        </w:rPr>
      </w:pPr>
      <w:r>
        <w:rPr>
          <w:rFonts w:eastAsiaTheme="minorEastAsia" w:hint="eastAsia"/>
          <w:b/>
          <w:szCs w:val="20"/>
          <w:lang w:eastAsia="zh-CN"/>
        </w:rPr>
        <w:t>PUCCH resource</w:t>
      </w:r>
      <w:r w:rsidR="00F24D20" w:rsidRPr="005126A7">
        <w:rPr>
          <w:rFonts w:eastAsiaTheme="minorEastAsia" w:hint="eastAsia"/>
          <w:b/>
          <w:szCs w:val="20"/>
          <w:lang w:eastAsia="zh-CN"/>
        </w:rPr>
        <w:t xml:space="preserve"> with more than one PRB </w:t>
      </w:r>
      <w:r>
        <w:rPr>
          <w:rFonts w:eastAsiaTheme="minorEastAsia" w:hint="eastAsia"/>
          <w:b/>
          <w:szCs w:val="20"/>
          <w:lang w:eastAsia="zh-CN"/>
        </w:rPr>
        <w:t>is</w:t>
      </w:r>
      <w:r w:rsidR="00F24D20" w:rsidRPr="005126A7">
        <w:rPr>
          <w:rFonts w:eastAsiaTheme="minorEastAsia" w:hint="eastAsia"/>
          <w:b/>
          <w:szCs w:val="20"/>
          <w:lang w:eastAsia="zh-CN"/>
        </w:rPr>
        <w:t xml:space="preserve"> supported.</w:t>
      </w:r>
    </w:p>
    <w:p w14:paraId="16A50078" w14:textId="0DA7AC23" w:rsidR="00525422" w:rsidRPr="005126A7" w:rsidRDefault="00525422" w:rsidP="00B952CA">
      <w:pPr>
        <w:numPr>
          <w:ilvl w:val="1"/>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FDM-B scheme</w:t>
      </w:r>
    </w:p>
    <w:p w14:paraId="10461066" w14:textId="77777777" w:rsidR="003B671C" w:rsidRPr="005126A7" w:rsidRDefault="003B671C" w:rsidP="00B952CA">
      <w:pPr>
        <w:numPr>
          <w:ilvl w:val="2"/>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w:t>
      </w:r>
      <w:r w:rsidRPr="005126A7">
        <w:rPr>
          <w:rFonts w:eastAsiaTheme="minorEastAsia"/>
          <w:b/>
          <w:szCs w:val="20"/>
          <w:lang w:val="x-none" w:eastAsia="zh-CN"/>
        </w:rPr>
        <w:t xml:space="preserve">wo </w:t>
      </w:r>
      <w:r w:rsidRPr="005126A7">
        <w:rPr>
          <w:rFonts w:eastAsiaTheme="minorEastAsia" w:hint="eastAsia"/>
          <w:b/>
          <w:szCs w:val="20"/>
          <w:lang w:val="x-none" w:eastAsia="zh-CN"/>
        </w:rPr>
        <w:t xml:space="preserve">or more </w:t>
      </w:r>
      <w:r w:rsidRPr="005126A7">
        <w:rPr>
          <w:rFonts w:eastAsiaTheme="minorEastAsia"/>
          <w:b/>
          <w:szCs w:val="20"/>
          <w:lang w:val="x-none" w:eastAsia="zh-CN"/>
        </w:rPr>
        <w:t>FDM-</w:t>
      </w:r>
      <w:proofErr w:type="spellStart"/>
      <w:r w:rsidRPr="005126A7">
        <w:rPr>
          <w:rFonts w:eastAsiaTheme="minorEastAsia"/>
          <w:b/>
          <w:szCs w:val="20"/>
          <w:lang w:val="x-none" w:eastAsia="zh-CN"/>
        </w:rPr>
        <w:t>ed</w:t>
      </w:r>
      <w:proofErr w:type="spellEnd"/>
      <w:r w:rsidRPr="005126A7">
        <w:rPr>
          <w:rFonts w:eastAsiaTheme="minorEastAsia"/>
          <w:b/>
          <w:szCs w:val="20"/>
          <w:lang w:val="x-none" w:eastAsia="zh-CN"/>
        </w:rPr>
        <w:t xml:space="preserve"> PUCCH transmission occasion</w:t>
      </w:r>
      <w:r w:rsidRPr="005126A7">
        <w:rPr>
          <w:rFonts w:eastAsiaTheme="minorEastAsia" w:hint="eastAsia"/>
          <w:b/>
          <w:szCs w:val="20"/>
          <w:lang w:val="x-none" w:eastAsia="zh-CN"/>
        </w:rPr>
        <w:t>s</w:t>
      </w:r>
      <w:r w:rsidRPr="005126A7">
        <w:rPr>
          <w:rFonts w:eastAsiaTheme="minorEastAsia"/>
          <w:b/>
          <w:szCs w:val="20"/>
          <w:lang w:val="x-none" w:eastAsia="zh-CN"/>
        </w:rPr>
        <w:t xml:space="preserve"> of the same UCI are transmitted from two UE panels</w:t>
      </w:r>
      <w:r w:rsidRPr="005126A7">
        <w:rPr>
          <w:rFonts w:eastAsiaTheme="minorEastAsia" w:hint="eastAsia"/>
          <w:b/>
          <w:szCs w:val="20"/>
          <w:lang w:val="x-none" w:eastAsia="zh-CN"/>
        </w:rPr>
        <w:t xml:space="preserve">. </w:t>
      </w:r>
    </w:p>
    <w:p w14:paraId="71905353" w14:textId="6AEFCFE6" w:rsidR="00F24D20" w:rsidRPr="005126A7" w:rsidRDefault="00F24D20" w:rsidP="00B952CA">
      <w:pPr>
        <w:numPr>
          <w:ilvl w:val="2"/>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 same PUCCH resource is used in all transmission occasions.</w:t>
      </w:r>
    </w:p>
    <w:p w14:paraId="74836C9D" w14:textId="13439185" w:rsidR="00525422" w:rsidRPr="005126A7" w:rsidRDefault="00525422" w:rsidP="00B952CA">
      <w:pPr>
        <w:numPr>
          <w:ilvl w:val="1"/>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0D1B377C" w14:textId="2DAB097E" w:rsidR="003B671C" w:rsidRPr="005126A7" w:rsidRDefault="003B671C" w:rsidP="00B952CA">
      <w:pPr>
        <w:numPr>
          <w:ilvl w:val="2"/>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w:t>
      </w:r>
      <w:r w:rsidRPr="005126A7">
        <w:rPr>
          <w:rFonts w:eastAsiaTheme="minorEastAsia"/>
          <w:b/>
          <w:szCs w:val="20"/>
          <w:lang w:val="x-none" w:eastAsia="zh-CN"/>
        </w:rPr>
        <w:t xml:space="preserve"> same PUCCH/PUCCH-DMRS is transmitted from two UE panels with two TCI states</w:t>
      </w:r>
      <w:r w:rsidRPr="005126A7">
        <w:rPr>
          <w:rFonts w:eastAsiaTheme="minorEastAsia" w:hint="eastAsia"/>
          <w:b/>
          <w:szCs w:val="20"/>
          <w:lang w:val="x-none" w:eastAsia="zh-CN"/>
        </w:rPr>
        <w:t>.</w:t>
      </w:r>
    </w:p>
    <w:p w14:paraId="33BD91E8" w14:textId="742147C4" w:rsidR="00E62BCD" w:rsidRPr="00004299" w:rsidRDefault="002E5288" w:rsidP="00560631">
      <w:pPr>
        <w:pStyle w:val="2"/>
        <w:numPr>
          <w:ilvl w:val="1"/>
          <w:numId w:val="41"/>
        </w:numPr>
        <w:spacing w:before="240" w:after="240"/>
        <w:rPr>
          <w:rFonts w:ascii="Arial" w:eastAsiaTheme="minorEastAsia" w:hAnsi="Arial" w:cs="Arial"/>
          <w:sz w:val="24"/>
          <w:szCs w:val="24"/>
          <w:lang w:eastAsia="zh-CN"/>
        </w:rPr>
      </w:pPr>
      <w:r>
        <w:rPr>
          <w:rFonts w:ascii="Arial" w:eastAsiaTheme="minorEastAsia" w:hAnsi="Arial" w:cs="Arial" w:hint="eastAsia"/>
          <w:sz w:val="24"/>
          <w:szCs w:val="24"/>
          <w:lang w:val="en-US" w:eastAsia="zh-CN"/>
        </w:rPr>
        <w:t>M-DCI based PUCCH transmission</w:t>
      </w:r>
    </w:p>
    <w:p w14:paraId="0A8E27B6" w14:textId="595A250B" w:rsidR="00883929" w:rsidRDefault="009972E0" w:rsidP="00BA18CE">
      <w:pPr>
        <w:overflowPunct w:val="0"/>
        <w:autoSpaceDE w:val="0"/>
        <w:autoSpaceDN w:val="0"/>
        <w:adjustRightInd w:val="0"/>
        <w:snapToGrid w:val="0"/>
        <w:spacing w:afterLines="50" w:after="120"/>
        <w:jc w:val="both"/>
        <w:rPr>
          <w:rFonts w:eastAsiaTheme="minorEastAsia"/>
          <w:szCs w:val="20"/>
          <w:lang w:val="x-none" w:eastAsia="zh-CN"/>
        </w:rPr>
      </w:pPr>
      <w:r>
        <w:rPr>
          <w:rFonts w:eastAsiaTheme="minorEastAsia" w:hint="eastAsia"/>
          <w:szCs w:val="20"/>
          <w:lang w:val="x-none" w:eastAsia="zh-CN"/>
        </w:rPr>
        <w:t xml:space="preserve">In RAN1#109-e, the following proposal related to </w:t>
      </w:r>
      <w:proofErr w:type="spellStart"/>
      <w:r>
        <w:rPr>
          <w:rFonts w:eastAsiaTheme="minorEastAsia" w:hint="eastAsia"/>
          <w:szCs w:val="20"/>
          <w:lang w:val="x-none" w:eastAsia="zh-CN"/>
        </w:rPr>
        <w:t>STxMP</w:t>
      </w:r>
      <w:proofErr w:type="spellEnd"/>
      <w:r>
        <w:rPr>
          <w:rFonts w:eastAsiaTheme="minorEastAsia" w:hint="eastAsia"/>
          <w:szCs w:val="20"/>
          <w:lang w:val="x-none" w:eastAsia="zh-CN"/>
        </w:rPr>
        <w:t xml:space="preserve"> PUCCH in M-DCI framework was discussed:</w:t>
      </w:r>
    </w:p>
    <w:tbl>
      <w:tblPr>
        <w:tblStyle w:val="a7"/>
        <w:tblW w:w="0" w:type="auto"/>
        <w:tblLook w:val="04A0" w:firstRow="1" w:lastRow="0" w:firstColumn="1" w:lastColumn="0" w:noHBand="0" w:noVBand="1"/>
      </w:tblPr>
      <w:tblGrid>
        <w:gridCol w:w="9530"/>
      </w:tblGrid>
      <w:tr w:rsidR="009972E0" w14:paraId="39EB450F" w14:textId="77777777" w:rsidTr="009972E0">
        <w:tc>
          <w:tcPr>
            <w:tcW w:w="9530" w:type="dxa"/>
          </w:tcPr>
          <w:p w14:paraId="3393EA40" w14:textId="03155D8A" w:rsidR="009972E0" w:rsidRPr="00900A66" w:rsidRDefault="009972E0" w:rsidP="00BA18CE">
            <w:pPr>
              <w:snapToGrid w:val="0"/>
              <w:spacing w:after="50"/>
              <w:jc w:val="both"/>
              <w:rPr>
                <w:color w:val="000000" w:themeColor="text1"/>
                <w:szCs w:val="20"/>
              </w:rPr>
            </w:pPr>
            <w:r w:rsidRPr="00246EF1">
              <w:rPr>
                <w:rFonts w:eastAsia="宋体"/>
                <w:b/>
                <w:bCs/>
                <w:color w:val="000000"/>
                <w:szCs w:val="20"/>
                <w:lang w:eastAsia="zh-CN"/>
              </w:rPr>
              <w:t>Proposal 3.2</w:t>
            </w:r>
            <w:r w:rsidRPr="00246EF1">
              <w:rPr>
                <w:rFonts w:eastAsia="宋体"/>
                <w:color w:val="000000"/>
                <w:szCs w:val="20"/>
                <w:lang w:eastAsia="zh-CN"/>
              </w:rPr>
              <w:t xml:space="preserve">: </w:t>
            </w:r>
            <w:r w:rsidRPr="00900A66">
              <w:rPr>
                <w:color w:val="000000" w:themeColor="text1"/>
                <w:szCs w:val="20"/>
              </w:rPr>
              <w:t xml:space="preserve">For multi-DCI-based </w:t>
            </w:r>
            <w:proofErr w:type="spellStart"/>
            <w:r w:rsidRPr="00900A66">
              <w:rPr>
                <w:color w:val="000000" w:themeColor="text1"/>
                <w:szCs w:val="20"/>
              </w:rPr>
              <w:t>mTRP</w:t>
            </w:r>
            <w:proofErr w:type="spellEnd"/>
            <w:r w:rsidRPr="00900A66">
              <w:rPr>
                <w:color w:val="000000" w:themeColor="text1"/>
                <w:szCs w:val="20"/>
              </w:rPr>
              <w:t xml:space="preserve"> system, study to</w:t>
            </w:r>
            <w:r w:rsidR="00727016" w:rsidRPr="00900A66">
              <w:rPr>
                <w:rFonts w:hint="eastAsia"/>
                <w:color w:val="000000" w:themeColor="text1"/>
                <w:szCs w:val="20"/>
              </w:rPr>
              <w:t xml:space="preserve"> </w:t>
            </w:r>
            <w:r w:rsidRPr="00900A66">
              <w:rPr>
                <w:color w:val="000000" w:themeColor="text1"/>
                <w:szCs w:val="20"/>
              </w:rPr>
              <w:t xml:space="preserve">support transmitting two PUCCH resources to </w:t>
            </w:r>
          </w:p>
          <w:p w14:paraId="4C8E727D" w14:textId="77777777" w:rsidR="009972E0" w:rsidRPr="00900A66" w:rsidRDefault="009972E0" w:rsidP="00BA18CE">
            <w:pPr>
              <w:snapToGrid w:val="0"/>
              <w:spacing w:after="50"/>
              <w:jc w:val="both"/>
              <w:rPr>
                <w:color w:val="000000" w:themeColor="text1"/>
                <w:szCs w:val="20"/>
              </w:rPr>
            </w:pPr>
            <w:r w:rsidRPr="00900A66">
              <w:rPr>
                <w:color w:val="000000" w:themeColor="text1"/>
                <w:szCs w:val="20"/>
              </w:rPr>
              <w:t xml:space="preserve">different TRPs with different UE panels that are fully or partially overlapping in time domain: </w:t>
            </w:r>
          </w:p>
          <w:p w14:paraId="7B9A95CE" w14:textId="0A9B4551" w:rsidR="009972E0" w:rsidRPr="00246EF1" w:rsidRDefault="009972E0" w:rsidP="00BA18CE">
            <w:pPr>
              <w:spacing w:after="50"/>
              <w:jc w:val="both"/>
              <w:rPr>
                <w:rFonts w:eastAsia="宋体"/>
                <w:szCs w:val="20"/>
                <w:lang w:eastAsia="zh-CN"/>
              </w:rPr>
            </w:pPr>
            <w:r w:rsidRPr="00246EF1">
              <w:rPr>
                <w:rFonts w:eastAsia="宋体"/>
                <w:color w:val="000000"/>
                <w:szCs w:val="20"/>
                <w:lang w:eastAsia="zh-CN"/>
              </w:rPr>
              <w:t xml:space="preserve">− Study which overlapping type(s) of fully/partially in time domain and fully/partially/non-overlapping in frequency domain are supported for PUCCH+PUCCH. </w:t>
            </w:r>
          </w:p>
          <w:p w14:paraId="7471F16D" w14:textId="77777777" w:rsidR="009972E0" w:rsidRPr="00246EF1" w:rsidRDefault="009972E0" w:rsidP="00BA18CE">
            <w:pPr>
              <w:spacing w:after="50"/>
              <w:jc w:val="both"/>
              <w:rPr>
                <w:rFonts w:eastAsia="宋体"/>
                <w:szCs w:val="20"/>
                <w:lang w:eastAsia="zh-CN"/>
              </w:rPr>
            </w:pPr>
            <w:r w:rsidRPr="00246EF1">
              <w:rPr>
                <w:rFonts w:eastAsia="宋体"/>
                <w:color w:val="000000"/>
                <w:szCs w:val="20"/>
                <w:lang w:eastAsia="zh-CN"/>
              </w:rPr>
              <w:t xml:space="preserve">● The study shall take into the UE implementation and RF considerations. </w:t>
            </w:r>
          </w:p>
          <w:p w14:paraId="5247CA86" w14:textId="77777777" w:rsidR="009972E0" w:rsidRPr="00246EF1" w:rsidRDefault="009972E0" w:rsidP="00BA18CE">
            <w:pPr>
              <w:spacing w:after="50"/>
              <w:jc w:val="both"/>
              <w:rPr>
                <w:rFonts w:eastAsia="宋体"/>
                <w:szCs w:val="20"/>
                <w:lang w:eastAsia="zh-CN"/>
              </w:rPr>
            </w:pPr>
            <w:r w:rsidRPr="00246EF1">
              <w:rPr>
                <w:rFonts w:eastAsia="宋体"/>
                <w:color w:val="000000"/>
                <w:szCs w:val="20"/>
                <w:lang w:eastAsia="zh-CN"/>
              </w:rPr>
              <w:t xml:space="preserve">● Study the conditions required for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of PUCCH+PUCCH. </w:t>
            </w:r>
          </w:p>
          <w:p w14:paraId="298ED421" w14:textId="01BEDD31" w:rsidR="009972E0" w:rsidRPr="00246EF1" w:rsidRDefault="009972E0" w:rsidP="00BA18CE">
            <w:pPr>
              <w:spacing w:after="50"/>
              <w:jc w:val="both"/>
              <w:rPr>
                <w:rFonts w:eastAsia="宋体"/>
                <w:szCs w:val="20"/>
                <w:lang w:eastAsia="zh-CN"/>
              </w:rPr>
            </w:pPr>
            <w:r w:rsidRPr="00246EF1">
              <w:rPr>
                <w:rFonts w:eastAsia="宋体"/>
                <w:color w:val="000000"/>
                <w:szCs w:val="20"/>
                <w:lang w:eastAsia="zh-CN"/>
              </w:rPr>
              <w:t xml:space="preserve">− Study which one(s) of PUCCH formats can support the PUCCH+PUCCH. </w:t>
            </w:r>
          </w:p>
          <w:p w14:paraId="6E01A278" w14:textId="40B9E6AC" w:rsidR="009972E0" w:rsidRPr="00246EF1" w:rsidRDefault="009972E0" w:rsidP="00BA18CE">
            <w:pPr>
              <w:spacing w:after="50"/>
              <w:jc w:val="both"/>
              <w:rPr>
                <w:rFonts w:eastAsia="宋体"/>
                <w:szCs w:val="20"/>
                <w:lang w:eastAsia="zh-CN"/>
              </w:rPr>
            </w:pPr>
            <w:r w:rsidRPr="00246EF1">
              <w:rPr>
                <w:rFonts w:eastAsia="宋体"/>
                <w:color w:val="000000"/>
                <w:szCs w:val="20"/>
                <w:lang w:eastAsia="zh-CN"/>
              </w:rPr>
              <w:t xml:space="preserve">− Study the enhancement of UCI multiplexing/dropping rule for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in multi-DCI based </w:t>
            </w:r>
            <w:proofErr w:type="spellStart"/>
            <w:r w:rsidRPr="00246EF1">
              <w:rPr>
                <w:rFonts w:eastAsia="宋体"/>
                <w:color w:val="000000"/>
                <w:szCs w:val="20"/>
                <w:lang w:eastAsia="zh-CN"/>
              </w:rPr>
              <w:t>mTRP</w:t>
            </w:r>
            <w:proofErr w:type="spellEnd"/>
            <w:r w:rsidRPr="00246EF1">
              <w:rPr>
                <w:rFonts w:eastAsia="宋体"/>
                <w:color w:val="000000"/>
                <w:szCs w:val="20"/>
                <w:lang w:eastAsia="zh-CN"/>
              </w:rPr>
              <w:t xml:space="preserve"> system if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is supported. </w:t>
            </w:r>
          </w:p>
          <w:p w14:paraId="025CB729" w14:textId="474EEFE7" w:rsidR="009972E0" w:rsidRPr="009972E0" w:rsidRDefault="009972E0" w:rsidP="00BA18CE">
            <w:pPr>
              <w:spacing w:after="50"/>
              <w:jc w:val="both"/>
              <w:rPr>
                <w:rFonts w:ascii="宋体" w:eastAsia="宋体" w:hAnsi="宋体" w:cs="宋体"/>
                <w:sz w:val="24"/>
                <w:lang w:eastAsia="zh-CN"/>
              </w:rPr>
            </w:pPr>
            <w:r w:rsidRPr="00246EF1">
              <w:rPr>
                <w:rFonts w:eastAsia="宋体"/>
                <w:color w:val="000000"/>
                <w:szCs w:val="20"/>
                <w:lang w:eastAsia="zh-CN"/>
              </w:rPr>
              <w:t>● FFS: whether/how to support UCI multiplexing/dropping for time-domain overlapped PUCCH and PUSCH transmitted from different panels.</w:t>
            </w:r>
          </w:p>
        </w:tc>
      </w:tr>
    </w:tbl>
    <w:p w14:paraId="095CDE78" w14:textId="624E24A4" w:rsidR="009972E0" w:rsidRDefault="0073310A" w:rsidP="00BA18CE">
      <w:pPr>
        <w:overflowPunct w:val="0"/>
        <w:autoSpaceDE w:val="0"/>
        <w:autoSpaceDN w:val="0"/>
        <w:adjustRightInd w:val="0"/>
        <w:snapToGrid w:val="0"/>
        <w:spacing w:afterLines="50" w:after="120"/>
        <w:jc w:val="both"/>
        <w:rPr>
          <w:rFonts w:eastAsiaTheme="minorEastAsia"/>
          <w:szCs w:val="20"/>
          <w:lang w:val="x-none" w:eastAsia="zh-CN"/>
        </w:rPr>
      </w:pPr>
      <w:r>
        <w:rPr>
          <w:rFonts w:eastAsiaTheme="minorEastAsia" w:hint="eastAsia"/>
          <w:szCs w:val="20"/>
          <w:lang w:val="x-none" w:eastAsia="zh-CN"/>
        </w:rPr>
        <w:t xml:space="preserve">In M-DCI framework, two PUCCH resources are scheduled by two TRPs independently. Similar to </w:t>
      </w:r>
      <w:proofErr w:type="spellStart"/>
      <w:r>
        <w:rPr>
          <w:rFonts w:eastAsiaTheme="minorEastAsia" w:hint="eastAsia"/>
          <w:szCs w:val="20"/>
          <w:lang w:val="x-none" w:eastAsia="zh-CN"/>
        </w:rPr>
        <w:t>STxMP</w:t>
      </w:r>
      <w:proofErr w:type="spellEnd"/>
      <w:r>
        <w:rPr>
          <w:rFonts w:eastAsiaTheme="minorEastAsia" w:hint="eastAsia"/>
          <w:szCs w:val="20"/>
          <w:lang w:val="x-none" w:eastAsia="zh-CN"/>
        </w:rPr>
        <w:t xml:space="preserve"> PUSCH+PUSCH transmission, all possible overlapping types can be supported. Two PUCCH resources are fully/partially overlapping in time domain, and fully/partially/non-overlapping in frequency domain.</w:t>
      </w:r>
      <w:r w:rsidR="00802757">
        <w:rPr>
          <w:rFonts w:eastAsiaTheme="minorEastAsia" w:hint="eastAsia"/>
          <w:szCs w:val="20"/>
          <w:lang w:val="x-none" w:eastAsia="zh-CN"/>
        </w:rPr>
        <w:t xml:space="preserve"> Therefore, there is no need to make restrictions on PUCCH formats, and all PUCCH formats can be considered in M-DCI framework.</w:t>
      </w:r>
    </w:p>
    <w:p w14:paraId="5FB98F41" w14:textId="3472FB81" w:rsidR="00150A36" w:rsidRPr="005126A7" w:rsidRDefault="00150A36" w:rsidP="00BA18CE">
      <w:pPr>
        <w:spacing w:beforeLines="50" w:before="120"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BA18CE">
        <w:rPr>
          <w:rFonts w:eastAsiaTheme="minorEastAsia" w:hint="eastAsia"/>
          <w:b/>
          <w:color w:val="000000"/>
          <w:szCs w:val="20"/>
          <w:lang w:val="en-GB" w:eastAsia="zh-CN"/>
        </w:rPr>
        <w:t>25</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overlapping types are supported for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PUCCH transmission:</w:t>
      </w:r>
    </w:p>
    <w:p w14:paraId="6CB9A5B9" w14:textId="4A9B94F3" w:rsidR="00150A36" w:rsidRPr="005126A7" w:rsidRDefault="00150A36" w:rsidP="00BA18CE">
      <w:pPr>
        <w:pStyle w:val="af6"/>
        <w:numPr>
          <w:ilvl w:val="1"/>
          <w:numId w:val="23"/>
        </w:numPr>
        <w:spacing w:before="0" w:beforeAutospacing="0" w:after="5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w:t>
      </w:r>
      <w:proofErr w:type="gramStart"/>
      <w:r w:rsidRPr="005126A7">
        <w:rPr>
          <w:rFonts w:ascii="Times New Roman" w:hAnsi="Times New Roman" w:cs="Times New Roman"/>
          <w:b/>
          <w:sz w:val="20"/>
          <w:szCs w:val="20"/>
        </w:rPr>
        <w:t xml:space="preserve">domain </w:t>
      </w:r>
      <w:r w:rsidR="008E755A">
        <w:rPr>
          <w:rFonts w:ascii="Times New Roman" w:hAnsi="Times New Roman" w:cs="Times New Roman" w:hint="eastAsia"/>
          <w:b/>
          <w:sz w:val="20"/>
          <w:szCs w:val="20"/>
        </w:rPr>
        <w:t>.</w:t>
      </w:r>
      <w:proofErr w:type="gramEnd"/>
    </w:p>
    <w:p w14:paraId="621D568D" w14:textId="4DAE0139" w:rsidR="00150A36" w:rsidRPr="005126A7" w:rsidRDefault="00150A36" w:rsidP="00BA18CE">
      <w:pPr>
        <w:pStyle w:val="af6"/>
        <w:numPr>
          <w:ilvl w:val="1"/>
          <w:numId w:val="23"/>
        </w:numPr>
        <w:spacing w:before="0" w:beforeAutospacing="0" w:after="5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r w:rsidR="008E755A">
        <w:rPr>
          <w:rFonts w:ascii="Times New Roman" w:hAnsi="Times New Roman" w:cs="Times New Roman" w:hint="eastAsia"/>
          <w:b/>
          <w:sz w:val="20"/>
          <w:szCs w:val="20"/>
        </w:rPr>
        <w:t>.</w:t>
      </w:r>
    </w:p>
    <w:p w14:paraId="0A96263F" w14:textId="53E8AFBD" w:rsidR="00883929" w:rsidRDefault="00E23CA4" w:rsidP="00BA18CE">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M-DCI based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transmission, both PUSCH and PUCCH can be scheduled by</w:t>
      </w:r>
      <w:r w:rsidR="0089392B">
        <w:rPr>
          <w:rFonts w:eastAsiaTheme="minorEastAsia" w:hint="eastAsia"/>
          <w:szCs w:val="20"/>
          <w:lang w:eastAsia="zh-CN"/>
        </w:rPr>
        <w:t xml:space="preserve"> two</w:t>
      </w:r>
      <w:r>
        <w:rPr>
          <w:rFonts w:eastAsiaTheme="minorEastAsia" w:hint="eastAsia"/>
          <w:szCs w:val="20"/>
          <w:lang w:eastAsia="zh-CN"/>
        </w:rPr>
        <w:t xml:space="preserve"> TRPs independently.</w:t>
      </w:r>
      <w:r w:rsidR="0089392B">
        <w:rPr>
          <w:rFonts w:eastAsiaTheme="minorEastAsia" w:hint="eastAsia"/>
          <w:szCs w:val="20"/>
          <w:lang w:eastAsia="zh-CN"/>
        </w:rPr>
        <w:t xml:space="preserve"> </w:t>
      </w:r>
      <w:r w:rsidR="00526CCA">
        <w:rPr>
          <w:rFonts w:eastAsiaTheme="minorEastAsia"/>
          <w:lang w:eastAsia="zh-CN"/>
        </w:rPr>
        <w:fldChar w:fldCharType="begin"/>
      </w:r>
      <w:r w:rsidR="00526CCA">
        <w:rPr>
          <w:rFonts w:eastAsiaTheme="minorEastAsia"/>
          <w:szCs w:val="20"/>
          <w:lang w:eastAsia="zh-CN"/>
        </w:rPr>
        <w:instrText xml:space="preserve"> </w:instrText>
      </w:r>
      <w:r w:rsidR="00526CCA">
        <w:rPr>
          <w:rFonts w:eastAsiaTheme="minorEastAsia" w:hint="eastAsia"/>
          <w:szCs w:val="20"/>
          <w:lang w:eastAsia="zh-CN"/>
        </w:rPr>
        <w:instrText>REF _Ref111214651 \h</w:instrText>
      </w:r>
      <w:r w:rsidR="00526CCA">
        <w:rPr>
          <w:rFonts w:eastAsiaTheme="minorEastAsia"/>
          <w:szCs w:val="20"/>
          <w:lang w:eastAsia="zh-CN"/>
        </w:rPr>
        <w:instrText xml:space="preserve"> </w:instrText>
      </w:r>
      <w:r w:rsidR="00526CCA">
        <w:rPr>
          <w:rFonts w:eastAsiaTheme="minorEastAsia"/>
          <w:lang w:eastAsia="zh-CN"/>
        </w:rPr>
      </w:r>
      <w:r w:rsidR="00526CCA">
        <w:rPr>
          <w:rFonts w:eastAsiaTheme="minorEastAsia"/>
          <w:lang w:eastAsia="zh-CN"/>
        </w:rPr>
        <w:fldChar w:fldCharType="separate"/>
      </w:r>
      <w:r w:rsidR="00526CCA" w:rsidRPr="00526CCA">
        <w:rPr>
          <w:rFonts w:eastAsiaTheme="minorEastAsia"/>
          <w:lang w:eastAsia="zh-CN"/>
        </w:rPr>
        <w:t>Figure 1</w:t>
      </w:r>
      <w:r w:rsidR="00526CCA">
        <w:rPr>
          <w:rFonts w:eastAsiaTheme="minorEastAsia"/>
          <w:lang w:eastAsia="zh-CN"/>
        </w:rPr>
        <w:fldChar w:fldCharType="end"/>
      </w:r>
      <w:r w:rsidR="00526CCA">
        <w:rPr>
          <w:rFonts w:eastAsiaTheme="minorEastAsia" w:hint="eastAsia"/>
          <w:lang w:eastAsia="zh-CN"/>
        </w:rPr>
        <w:t xml:space="preserve"> </w:t>
      </w:r>
      <w:r w:rsidR="008029B7">
        <w:rPr>
          <w:rFonts w:eastAsiaTheme="minorEastAsia" w:hint="eastAsia"/>
          <w:lang w:eastAsia="zh-CN"/>
        </w:rPr>
        <w:t xml:space="preserve">shows two examples of </w:t>
      </w:r>
      <w:proofErr w:type="spellStart"/>
      <w:r w:rsidR="008029B7">
        <w:rPr>
          <w:rFonts w:eastAsiaTheme="minorEastAsia" w:hint="eastAsia"/>
          <w:lang w:eastAsia="zh-CN"/>
        </w:rPr>
        <w:t>STxMP</w:t>
      </w:r>
      <w:proofErr w:type="spellEnd"/>
      <w:r w:rsidR="008029B7">
        <w:rPr>
          <w:rFonts w:eastAsiaTheme="minorEastAsia" w:hint="eastAsia"/>
          <w:lang w:eastAsia="zh-CN"/>
        </w:rPr>
        <w:t xml:space="preserve"> PUCCH + PUSCH transmission. </w:t>
      </w:r>
      <w:r w:rsidR="00526CCA">
        <w:rPr>
          <w:rFonts w:eastAsiaTheme="minorEastAsia"/>
          <w:lang w:eastAsia="zh-CN"/>
        </w:rPr>
        <w:fldChar w:fldCharType="begin"/>
      </w:r>
      <w:r w:rsidR="00526CCA">
        <w:rPr>
          <w:rFonts w:eastAsiaTheme="minorEastAsia"/>
          <w:szCs w:val="20"/>
          <w:lang w:eastAsia="zh-CN"/>
        </w:rPr>
        <w:instrText xml:space="preserve"> </w:instrText>
      </w:r>
      <w:r w:rsidR="00526CCA">
        <w:rPr>
          <w:rFonts w:eastAsiaTheme="minorEastAsia" w:hint="eastAsia"/>
          <w:szCs w:val="20"/>
          <w:lang w:eastAsia="zh-CN"/>
        </w:rPr>
        <w:instrText>REF _Ref111214651 \h</w:instrText>
      </w:r>
      <w:r w:rsidR="00526CCA">
        <w:rPr>
          <w:rFonts w:eastAsiaTheme="minorEastAsia"/>
          <w:szCs w:val="20"/>
          <w:lang w:eastAsia="zh-CN"/>
        </w:rPr>
        <w:instrText xml:space="preserve"> </w:instrText>
      </w:r>
      <w:r w:rsidR="00526CCA">
        <w:rPr>
          <w:rFonts w:eastAsiaTheme="minorEastAsia"/>
          <w:lang w:eastAsia="zh-CN"/>
        </w:rPr>
      </w:r>
      <w:r w:rsidR="00526CCA">
        <w:rPr>
          <w:rFonts w:eastAsiaTheme="minorEastAsia"/>
          <w:lang w:eastAsia="zh-CN"/>
        </w:rPr>
        <w:fldChar w:fldCharType="separate"/>
      </w:r>
      <w:r w:rsidR="00526CCA" w:rsidRPr="00526CCA">
        <w:rPr>
          <w:rFonts w:eastAsiaTheme="minorEastAsia"/>
          <w:lang w:eastAsia="zh-CN"/>
        </w:rPr>
        <w:t>Figure 1</w:t>
      </w:r>
      <w:r w:rsidR="00526CCA">
        <w:rPr>
          <w:rFonts w:eastAsiaTheme="minorEastAsia"/>
          <w:lang w:eastAsia="zh-CN"/>
        </w:rPr>
        <w:fldChar w:fldCharType="end"/>
      </w:r>
      <w:r w:rsidR="0089392B">
        <w:rPr>
          <w:rFonts w:eastAsiaTheme="minorEastAsia" w:hint="eastAsia"/>
          <w:szCs w:val="20"/>
          <w:lang w:eastAsia="zh-CN"/>
        </w:rPr>
        <w:t xml:space="preserve"> shows a case that two PUCCHs and two PUSCHs would transmit in one slot, and they are overlapping at </w:t>
      </w:r>
      <w:r w:rsidR="008029B7">
        <w:rPr>
          <w:rFonts w:eastAsiaTheme="minorEastAsia" w:hint="eastAsia"/>
          <w:szCs w:val="20"/>
          <w:lang w:eastAsia="zh-CN"/>
        </w:rPr>
        <w:t>some</w:t>
      </w:r>
      <w:r w:rsidR="0089392B">
        <w:rPr>
          <w:rFonts w:eastAsiaTheme="minorEastAsia" w:hint="eastAsia"/>
          <w:szCs w:val="20"/>
          <w:lang w:eastAsia="zh-CN"/>
        </w:rPr>
        <w:t xml:space="preserve"> symbols.</w:t>
      </w:r>
      <w:r w:rsidR="004C3E3E">
        <w:rPr>
          <w:rFonts w:eastAsiaTheme="minorEastAsia" w:hint="eastAsia"/>
          <w:szCs w:val="20"/>
          <w:lang w:eastAsia="zh-CN"/>
        </w:rPr>
        <w:t xml:space="preserve"> According to current specification, UCI multiplexing </w:t>
      </w:r>
      <w:r w:rsidR="00727016">
        <w:rPr>
          <w:rFonts w:eastAsiaTheme="minorEastAsia" w:hint="eastAsia"/>
          <w:szCs w:val="20"/>
          <w:lang w:eastAsia="zh-CN"/>
        </w:rPr>
        <w:t>shall</w:t>
      </w:r>
      <w:r w:rsidR="004C3E3E">
        <w:rPr>
          <w:rFonts w:eastAsiaTheme="minorEastAsia" w:hint="eastAsia"/>
          <w:szCs w:val="20"/>
          <w:lang w:eastAsia="zh-CN"/>
        </w:rPr>
        <w:t xml:space="preserve"> be performed. In </w:t>
      </w:r>
      <w:proofErr w:type="spellStart"/>
      <w:r w:rsidR="004C3E3E">
        <w:rPr>
          <w:rFonts w:eastAsiaTheme="minorEastAsia" w:hint="eastAsia"/>
          <w:szCs w:val="20"/>
          <w:lang w:eastAsia="zh-CN"/>
        </w:rPr>
        <w:t>STxMP</w:t>
      </w:r>
      <w:proofErr w:type="spellEnd"/>
      <w:r w:rsidR="004C3E3E">
        <w:rPr>
          <w:rFonts w:eastAsiaTheme="minorEastAsia" w:hint="eastAsia"/>
          <w:szCs w:val="20"/>
          <w:lang w:eastAsia="zh-CN"/>
        </w:rPr>
        <w:t xml:space="preserve"> transmission, UCI multiplexing can be performed within each TRP/panel. F</w:t>
      </w:r>
      <w:r w:rsidR="004C3E3E">
        <w:rPr>
          <w:rFonts w:eastAsiaTheme="minorEastAsia"/>
          <w:szCs w:val="20"/>
          <w:lang w:eastAsia="zh-CN"/>
        </w:rPr>
        <w:t>o</w:t>
      </w:r>
      <w:r w:rsidR="004C3E3E">
        <w:rPr>
          <w:rFonts w:eastAsiaTheme="minorEastAsia" w:hint="eastAsia"/>
          <w:szCs w:val="20"/>
          <w:lang w:eastAsia="zh-CN"/>
        </w:rPr>
        <w:t xml:space="preserve">r example, UCI can be multiplexed on PUSCH </w:t>
      </w:r>
      <w:r w:rsidR="007E1DEB">
        <w:rPr>
          <w:rFonts w:eastAsiaTheme="minorEastAsia" w:hint="eastAsia"/>
          <w:szCs w:val="20"/>
          <w:lang w:eastAsia="zh-CN"/>
        </w:rPr>
        <w:t xml:space="preserve">which have the same TCI state or the same </w:t>
      </w:r>
      <w:proofErr w:type="spellStart"/>
      <w:r w:rsidR="007E1DEB" w:rsidRPr="00BF2F3A">
        <w:rPr>
          <w:rFonts w:eastAsiaTheme="minorEastAsia" w:hint="eastAsia"/>
          <w:i/>
          <w:szCs w:val="20"/>
          <w:lang w:eastAsia="zh-CN"/>
        </w:rPr>
        <w:t>CORESETPoolIndex</w:t>
      </w:r>
      <w:proofErr w:type="spellEnd"/>
      <w:r w:rsidR="006345E6">
        <w:rPr>
          <w:rFonts w:eastAsiaTheme="minorEastAsia" w:hint="eastAsia"/>
          <w:szCs w:val="20"/>
          <w:lang w:eastAsia="zh-CN"/>
        </w:rPr>
        <w:t xml:space="preserve"> </w:t>
      </w:r>
      <w:r w:rsidR="007E1DEB">
        <w:rPr>
          <w:rFonts w:eastAsiaTheme="minorEastAsia" w:hint="eastAsia"/>
          <w:szCs w:val="20"/>
          <w:lang w:eastAsia="zh-CN"/>
        </w:rPr>
        <w:t>value as the UCI.</w:t>
      </w:r>
    </w:p>
    <w:p w14:paraId="6C35A9B7" w14:textId="311858EB" w:rsidR="00150A36" w:rsidRPr="00150A36" w:rsidRDefault="00526CCA" w:rsidP="00BA18CE">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_Ref111214651 \h</w:instrText>
      </w:r>
      <w:r>
        <w:rPr>
          <w:rFonts w:eastAsiaTheme="minorEastAsia"/>
          <w:szCs w:val="20"/>
          <w:lang w:eastAsia="zh-CN"/>
        </w:rPr>
        <w:instrText xml:space="preserve"> </w:instrText>
      </w:r>
      <w:r>
        <w:rPr>
          <w:rFonts w:eastAsiaTheme="minorEastAsia"/>
          <w:lang w:eastAsia="zh-CN"/>
        </w:rPr>
      </w:r>
      <w:r>
        <w:rPr>
          <w:rFonts w:eastAsiaTheme="minorEastAsia"/>
          <w:lang w:eastAsia="zh-CN"/>
        </w:rPr>
        <w:fldChar w:fldCharType="separate"/>
      </w:r>
      <w:r w:rsidRPr="00526CCA">
        <w:rPr>
          <w:rFonts w:eastAsiaTheme="minorEastAsia"/>
          <w:lang w:eastAsia="zh-CN"/>
        </w:rPr>
        <w:t>Figure 1</w:t>
      </w:r>
      <w:r>
        <w:rPr>
          <w:rFonts w:eastAsiaTheme="minorEastAsia"/>
          <w:lang w:eastAsia="zh-CN"/>
        </w:rPr>
        <w:fldChar w:fldCharType="end"/>
      </w:r>
      <w:r w:rsidR="00150A36">
        <w:rPr>
          <w:rFonts w:eastAsiaTheme="minorEastAsia" w:hint="eastAsia"/>
          <w:szCs w:val="20"/>
          <w:lang w:eastAsia="zh-CN"/>
        </w:rPr>
        <w:t>b shows another case that two PUSCHs and one PUCCH would transmit in one slot, and they are overlapping at some symbols. After UCI multiplexing, TRP2 would transmit PUSCH, while TRP1 would transmit PUCCH. According to WID,</w:t>
      </w:r>
      <w:r w:rsidR="00150A36" w:rsidRPr="00150A36">
        <w:rPr>
          <w:rFonts w:eastAsiaTheme="minorEastAsia"/>
          <w:szCs w:val="20"/>
          <w:lang w:eastAsia="zh-CN"/>
        </w:rPr>
        <w:t xml:space="preserve"> only PUSCH+PUSCH</w:t>
      </w:r>
      <w:r w:rsidR="00150A36">
        <w:rPr>
          <w:rFonts w:eastAsiaTheme="minorEastAsia" w:hint="eastAsia"/>
          <w:szCs w:val="20"/>
          <w:lang w:eastAsia="zh-CN"/>
        </w:rPr>
        <w:t xml:space="preserve"> </w:t>
      </w:r>
      <w:r w:rsidR="00150A36" w:rsidRPr="00150A36">
        <w:rPr>
          <w:rFonts w:eastAsiaTheme="minorEastAsia"/>
          <w:szCs w:val="20"/>
          <w:lang w:eastAsia="zh-CN"/>
        </w:rPr>
        <w:t>or PUCCH+PUCCH</w:t>
      </w:r>
      <w:r w:rsidR="00150A36">
        <w:rPr>
          <w:rFonts w:eastAsiaTheme="minorEastAsia" w:hint="eastAsia"/>
          <w:szCs w:val="20"/>
          <w:lang w:eastAsia="zh-CN"/>
        </w:rPr>
        <w:t xml:space="preserve"> </w:t>
      </w:r>
      <w:r w:rsidR="00150A36">
        <w:rPr>
          <w:rFonts w:eastAsiaTheme="minorEastAsia"/>
          <w:szCs w:val="20"/>
          <w:lang w:eastAsia="zh-CN"/>
        </w:rPr>
        <w:t>are</w:t>
      </w:r>
      <w:r w:rsidR="00150A36">
        <w:rPr>
          <w:rFonts w:eastAsiaTheme="minorEastAsia" w:hint="eastAsia"/>
          <w:szCs w:val="20"/>
          <w:lang w:eastAsia="zh-CN"/>
        </w:rPr>
        <w:t xml:space="preserve"> supported. In order to avoid PUCCH+ PUSCH transmission, dropping rule </w:t>
      </w:r>
      <w:r w:rsidR="00727016">
        <w:rPr>
          <w:rFonts w:eastAsiaTheme="minorEastAsia" w:hint="eastAsia"/>
          <w:szCs w:val="20"/>
          <w:lang w:eastAsia="zh-CN"/>
        </w:rPr>
        <w:t>should</w:t>
      </w:r>
      <w:r w:rsidR="00150A36">
        <w:rPr>
          <w:rFonts w:eastAsiaTheme="minorEastAsia" w:hint="eastAsia"/>
          <w:szCs w:val="20"/>
          <w:lang w:eastAsia="zh-CN"/>
        </w:rPr>
        <w:t xml:space="preserve"> be studied. For example, PUCCH or PUSCH is dropped before or after UCI multiplexing.</w:t>
      </w:r>
    </w:p>
    <w:p w14:paraId="19C0A1E6" w14:textId="46620D4B" w:rsidR="0076621D" w:rsidRDefault="007E1DEB" w:rsidP="008029B7">
      <w:pPr>
        <w:overflowPunct w:val="0"/>
        <w:autoSpaceDE w:val="0"/>
        <w:autoSpaceDN w:val="0"/>
        <w:adjustRightInd w:val="0"/>
        <w:snapToGrid w:val="0"/>
        <w:spacing w:beforeLines="50" w:before="120"/>
        <w:jc w:val="center"/>
        <w:rPr>
          <w:rFonts w:eastAsiaTheme="minorEastAsia"/>
          <w:lang w:eastAsia="zh-CN"/>
        </w:rPr>
      </w:pPr>
      <w:r>
        <w:object w:dxaOrig="9070" w:dyaOrig="4006" w14:anchorId="526B4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58.65pt" o:ole="">
            <v:imagedata r:id="rId9" o:title=""/>
          </v:shape>
          <o:OLEObject Type="Embed" ProgID="Visio.Drawing.11" ShapeID="_x0000_i1025" DrawAspect="Content" ObjectID="_1729361223" r:id="rId10"/>
        </w:object>
      </w:r>
    </w:p>
    <w:p w14:paraId="1904F899" w14:textId="764653FD" w:rsidR="008029B7" w:rsidRPr="00526CCA" w:rsidRDefault="00526CCA" w:rsidP="00526CCA">
      <w:pPr>
        <w:pStyle w:val="a1"/>
        <w:jc w:val="center"/>
        <w:rPr>
          <w:rFonts w:eastAsiaTheme="minorEastAsia"/>
          <w:lang w:eastAsia="zh-CN"/>
        </w:rPr>
      </w:pPr>
      <w:bookmarkStart w:id="4" w:name="_Ref111214651"/>
      <w:r w:rsidRPr="00526CCA">
        <w:rPr>
          <w:rFonts w:eastAsiaTheme="minorEastAsia"/>
          <w:lang w:eastAsia="zh-CN"/>
        </w:rPr>
        <w:t xml:space="preserve">Figure </w:t>
      </w:r>
      <w:r w:rsidRPr="00526CCA">
        <w:rPr>
          <w:rFonts w:eastAsiaTheme="minorEastAsia"/>
          <w:lang w:eastAsia="zh-CN"/>
        </w:rPr>
        <w:fldChar w:fldCharType="begin"/>
      </w:r>
      <w:r w:rsidRPr="00526CCA">
        <w:rPr>
          <w:rFonts w:eastAsiaTheme="minorEastAsia"/>
          <w:lang w:eastAsia="zh-CN"/>
        </w:rPr>
        <w:instrText xml:space="preserve"> SEQ Figure \* ARABIC </w:instrText>
      </w:r>
      <w:r w:rsidRPr="00526CCA">
        <w:rPr>
          <w:rFonts w:eastAsiaTheme="minorEastAsia"/>
          <w:lang w:eastAsia="zh-CN"/>
        </w:rPr>
        <w:fldChar w:fldCharType="separate"/>
      </w:r>
      <w:r>
        <w:rPr>
          <w:rFonts w:eastAsiaTheme="minorEastAsia"/>
          <w:noProof/>
          <w:lang w:eastAsia="zh-CN"/>
        </w:rPr>
        <w:t>1</w:t>
      </w:r>
      <w:r w:rsidRPr="00526CCA">
        <w:rPr>
          <w:rFonts w:eastAsiaTheme="minorEastAsia"/>
          <w:lang w:eastAsia="zh-CN"/>
        </w:rPr>
        <w:fldChar w:fldCharType="end"/>
      </w:r>
      <w:bookmarkEnd w:id="4"/>
      <w:r w:rsidR="00F54E4F">
        <w:rPr>
          <w:rFonts w:eastAsiaTheme="minorEastAsia" w:hint="eastAsia"/>
          <w:lang w:eastAsia="zh-CN"/>
        </w:rPr>
        <w:t xml:space="preserve">: </w:t>
      </w:r>
      <w:r w:rsidR="008029B7">
        <w:rPr>
          <w:rFonts w:eastAsiaTheme="minorEastAsia" w:hint="eastAsia"/>
          <w:lang w:eastAsia="zh-CN"/>
        </w:rPr>
        <w:t xml:space="preserve">Two examples of </w:t>
      </w:r>
      <w:proofErr w:type="spellStart"/>
      <w:r w:rsidR="008029B7">
        <w:rPr>
          <w:rFonts w:eastAsiaTheme="minorEastAsia" w:hint="eastAsia"/>
          <w:lang w:eastAsia="zh-CN"/>
        </w:rPr>
        <w:t>STxMP</w:t>
      </w:r>
      <w:proofErr w:type="spellEnd"/>
      <w:r w:rsidR="008029B7">
        <w:rPr>
          <w:rFonts w:eastAsiaTheme="minorEastAsia" w:hint="eastAsia"/>
          <w:lang w:eastAsia="zh-CN"/>
        </w:rPr>
        <w:t xml:space="preserve"> PUCCH + PUSCH transmission</w:t>
      </w:r>
    </w:p>
    <w:p w14:paraId="6A7A5A39" w14:textId="397BCA37" w:rsidR="0033675D" w:rsidRPr="005126A7" w:rsidRDefault="00150A36" w:rsidP="00BA18CE">
      <w:pPr>
        <w:spacing w:beforeLines="50" w:before="120"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BA18CE">
        <w:rPr>
          <w:rFonts w:eastAsiaTheme="minorEastAsia" w:hint="eastAsia"/>
          <w:b/>
          <w:color w:val="000000"/>
          <w:szCs w:val="20"/>
          <w:lang w:val="en-GB" w:eastAsia="zh-CN"/>
        </w:rPr>
        <w:t>26</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S</w:t>
      </w:r>
      <w:r w:rsidRPr="005126A7">
        <w:rPr>
          <w:rFonts w:eastAsiaTheme="minorEastAsia"/>
          <w:b/>
          <w:szCs w:val="20"/>
          <w:lang w:val="x-none" w:eastAsia="zh-CN"/>
        </w:rPr>
        <w:t>upport UCI multiplexing</w:t>
      </w:r>
      <w:r w:rsidR="00201267" w:rsidRPr="005126A7">
        <w:rPr>
          <w:rFonts w:eastAsiaTheme="minorEastAsia" w:hint="eastAsia"/>
          <w:b/>
          <w:szCs w:val="20"/>
          <w:lang w:val="x-none" w:eastAsia="zh-CN"/>
        </w:rPr>
        <w:t xml:space="preserve"> and PUCCH/</w:t>
      </w:r>
      <w:proofErr w:type="gramStart"/>
      <w:r w:rsidR="00201267" w:rsidRPr="005126A7">
        <w:rPr>
          <w:rFonts w:eastAsiaTheme="minorEastAsia" w:hint="eastAsia"/>
          <w:b/>
          <w:szCs w:val="20"/>
          <w:lang w:val="x-none" w:eastAsia="zh-CN"/>
        </w:rPr>
        <w:t xml:space="preserve">PUSCH </w:t>
      </w:r>
      <w:r w:rsidRPr="005126A7">
        <w:rPr>
          <w:rFonts w:eastAsiaTheme="minorEastAsia"/>
          <w:b/>
          <w:szCs w:val="20"/>
          <w:lang w:val="x-none" w:eastAsia="zh-CN"/>
        </w:rPr>
        <w:t>dropping</w:t>
      </w:r>
      <w:proofErr w:type="gramEnd"/>
      <w:r w:rsidRPr="005126A7">
        <w:rPr>
          <w:rFonts w:eastAsiaTheme="minorEastAsia"/>
          <w:b/>
          <w:szCs w:val="20"/>
          <w:lang w:val="x-none" w:eastAsia="zh-CN"/>
        </w:rPr>
        <w:t xml:space="preserve"> for time-domain overlapped PUCCH and PUSCH t</w:t>
      </w:r>
      <w:r w:rsidR="00201267" w:rsidRPr="005126A7">
        <w:rPr>
          <w:rFonts w:eastAsiaTheme="minorEastAsia" w:hint="eastAsia"/>
          <w:b/>
          <w:szCs w:val="20"/>
          <w:lang w:val="x-none" w:eastAsia="zh-CN"/>
        </w:rPr>
        <w:t>ransmission.</w:t>
      </w:r>
    </w:p>
    <w:p w14:paraId="546592C5" w14:textId="0B9574DC" w:rsidR="00201267" w:rsidRPr="005126A7" w:rsidRDefault="00201267" w:rsidP="00BA18CE">
      <w:pPr>
        <w:pStyle w:val="a1"/>
        <w:numPr>
          <w:ilvl w:val="1"/>
          <w:numId w:val="23"/>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UCI multiplexing and PUCCH/PUSCH dropping can be performed within channels with the same TCI states or the same </w:t>
      </w:r>
      <w:proofErr w:type="spellStart"/>
      <w:r w:rsidRPr="00A23903">
        <w:rPr>
          <w:rFonts w:eastAsiaTheme="minorEastAsia" w:hint="eastAsia"/>
          <w:b/>
          <w:i/>
          <w:szCs w:val="20"/>
          <w:lang w:val="x-none" w:eastAsia="zh-CN"/>
        </w:rPr>
        <w:t>CORESETPoolIndex</w:t>
      </w:r>
      <w:proofErr w:type="spellEnd"/>
      <w:r w:rsidRPr="005126A7">
        <w:rPr>
          <w:rFonts w:eastAsiaTheme="minorEastAsia" w:hint="eastAsia"/>
          <w:b/>
          <w:szCs w:val="20"/>
          <w:lang w:val="x-none" w:eastAsia="zh-CN"/>
        </w:rPr>
        <w:t xml:space="preserve"> value.</w:t>
      </w:r>
    </w:p>
    <w:p w14:paraId="51B2188F" w14:textId="02AE6F91" w:rsidR="004963D8" w:rsidRPr="005126A7" w:rsidRDefault="00201267" w:rsidP="00BA18CE">
      <w:pPr>
        <w:pStyle w:val="a1"/>
        <w:numPr>
          <w:ilvl w:val="1"/>
          <w:numId w:val="23"/>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PUCCH/PUSCH dropping can be performed before or after UCI multiplexing.</w:t>
      </w:r>
    </w:p>
    <w:p w14:paraId="49DEC2ED" w14:textId="77777777" w:rsidR="0062150B" w:rsidRPr="005C2646" w:rsidRDefault="0062150B" w:rsidP="00560631">
      <w:pPr>
        <w:pStyle w:val="1"/>
        <w:numPr>
          <w:ilvl w:val="0"/>
          <w:numId w:val="41"/>
        </w:numPr>
        <w:rPr>
          <w:rFonts w:ascii="Arial" w:hAnsi="Arial" w:cs="Arial"/>
        </w:rPr>
      </w:pPr>
      <w:r w:rsidRPr="005C2646">
        <w:rPr>
          <w:rFonts w:ascii="Arial" w:hAnsi="Arial" w:cs="Arial"/>
        </w:rPr>
        <w:t>Conclusions</w:t>
      </w:r>
    </w:p>
    <w:p w14:paraId="34C129FA" w14:textId="540A23AB" w:rsidR="005C2646" w:rsidRDefault="00E26BB8" w:rsidP="00BA18CE">
      <w:pPr>
        <w:spacing w:afterLines="50" w:after="120"/>
        <w:jc w:val="both"/>
        <w:rPr>
          <w:rFonts w:eastAsiaTheme="minor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we provide our views on</w:t>
      </w:r>
      <w:r w:rsidR="009959BA">
        <w:rPr>
          <w:rFonts w:eastAsiaTheme="minorEastAsia" w:hint="eastAsia"/>
          <w:lang w:eastAsia="zh-CN"/>
        </w:rPr>
        <w:t xml:space="preserve"> </w:t>
      </w:r>
      <w:r w:rsidR="00C813B6">
        <w:rPr>
          <w:rFonts w:eastAsia="微软雅黑" w:hint="eastAsia"/>
          <w:szCs w:val="20"/>
          <w:lang w:eastAsia="zh-CN"/>
        </w:rPr>
        <w:t xml:space="preserve">enhancements on </w:t>
      </w:r>
      <w:proofErr w:type="spellStart"/>
      <w:r w:rsidR="00C813B6">
        <w:rPr>
          <w:rFonts w:eastAsia="微软雅黑" w:hint="eastAsia"/>
          <w:szCs w:val="20"/>
          <w:lang w:eastAsia="zh-CN"/>
        </w:rPr>
        <w:t>STxMP</w:t>
      </w:r>
      <w:proofErr w:type="spellEnd"/>
      <w:r w:rsidR="00C813B6">
        <w:rPr>
          <w:rFonts w:eastAsia="微软雅黑" w:hint="eastAsia"/>
          <w:szCs w:val="20"/>
          <w:lang w:eastAsia="zh-CN"/>
        </w:rPr>
        <w:t xml:space="preserve"> PUSCH transmission and enhancements on </w:t>
      </w:r>
      <w:proofErr w:type="spellStart"/>
      <w:r w:rsidR="00C813B6">
        <w:rPr>
          <w:rFonts w:eastAsia="微软雅黑" w:hint="eastAsia"/>
          <w:szCs w:val="20"/>
          <w:lang w:eastAsia="zh-CN"/>
        </w:rPr>
        <w:t>STxMP</w:t>
      </w:r>
      <w:proofErr w:type="spellEnd"/>
      <w:r w:rsidR="00C813B6">
        <w:rPr>
          <w:rFonts w:eastAsia="微软雅黑" w:hint="eastAsia"/>
          <w:szCs w:val="20"/>
          <w:lang w:eastAsia="zh-CN"/>
        </w:rPr>
        <w:t xml:space="preserve"> PUCCH transmission</w:t>
      </w:r>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discussion, we have the following proposals:</w:t>
      </w:r>
    </w:p>
    <w:p w14:paraId="2D818FE9" w14:textId="77777777" w:rsidR="004944B0" w:rsidRPr="004944B0" w:rsidRDefault="004944B0" w:rsidP="004944B0">
      <w:pPr>
        <w:spacing w:beforeLines="50" w:before="120" w:afterLines="50" w:after="120" w:line="259" w:lineRule="auto"/>
        <w:jc w:val="both"/>
        <w:rPr>
          <w:rFonts w:eastAsiaTheme="minorEastAsia"/>
          <w:b/>
          <w:szCs w:val="20"/>
          <w:lang w:val="x-none" w:eastAsia="zh-CN"/>
        </w:rPr>
      </w:pPr>
      <w:r w:rsidRPr="006E1FE2">
        <w:rPr>
          <w:rFonts w:eastAsiaTheme="minorEastAsia" w:hint="eastAsia"/>
          <w:b/>
          <w:szCs w:val="20"/>
          <w:lang w:val="x-none" w:eastAsia="zh-CN"/>
        </w:rPr>
        <w:t>Proposal 1</w:t>
      </w:r>
      <w:r w:rsidRPr="006E1FE2">
        <w:rPr>
          <w:rFonts w:eastAsiaTheme="minorEastAsia" w:hint="eastAsia"/>
          <w:b/>
          <w:szCs w:val="20"/>
          <w:lang w:val="x-none" w:eastAsia="zh-CN"/>
        </w:rPr>
        <w:t>：</w:t>
      </w:r>
      <w:r w:rsidRPr="006E1FE2">
        <w:rPr>
          <w:rFonts w:eastAsiaTheme="minorEastAsia" w:hint="eastAsia"/>
          <w:b/>
          <w:szCs w:val="20"/>
          <w:lang w:val="x-none" w:eastAsia="zh-CN"/>
        </w:rPr>
        <w:t xml:space="preserve"> Confirm the </w:t>
      </w:r>
      <w:r>
        <w:rPr>
          <w:rFonts w:eastAsiaTheme="minorEastAsia" w:hint="eastAsia"/>
          <w:b/>
          <w:szCs w:val="20"/>
          <w:lang w:val="x-none" w:eastAsia="zh-CN"/>
        </w:rPr>
        <w:t xml:space="preserve">first bullet of the </w:t>
      </w:r>
      <w:r w:rsidRPr="006E1FE2">
        <w:rPr>
          <w:rFonts w:eastAsiaTheme="minorEastAsia" w:hint="eastAsia"/>
          <w:b/>
          <w:szCs w:val="20"/>
          <w:lang w:val="x-none" w:eastAsia="zh-CN"/>
        </w:rPr>
        <w:t xml:space="preserve">working assumption </w:t>
      </w:r>
      <w:r>
        <w:rPr>
          <w:rFonts w:eastAsiaTheme="minorEastAsia" w:hint="eastAsia"/>
          <w:b/>
          <w:szCs w:val="20"/>
          <w:lang w:val="x-none" w:eastAsia="zh-CN"/>
        </w:rPr>
        <w:t>made in RAN1#110:</w:t>
      </w:r>
    </w:p>
    <w:p w14:paraId="5E7A9DEE" w14:textId="77777777" w:rsidR="004944B0" w:rsidRDefault="004944B0" w:rsidP="004944B0">
      <w:pPr>
        <w:rPr>
          <w:rFonts w:cs="Times"/>
          <w:szCs w:val="20"/>
          <w:highlight w:val="darkYellow"/>
          <w:lang w:eastAsia="x-none"/>
        </w:rPr>
      </w:pPr>
      <w:r>
        <w:rPr>
          <w:rFonts w:cs="Times"/>
          <w:b/>
          <w:bCs/>
          <w:szCs w:val="20"/>
          <w:highlight w:val="darkYellow"/>
          <w:lang w:eastAsia="x-none"/>
        </w:rPr>
        <w:t>Working assumption</w:t>
      </w:r>
    </w:p>
    <w:p w14:paraId="2109ADD2" w14:textId="77777777" w:rsidR="004944B0" w:rsidRDefault="004944B0" w:rsidP="004944B0">
      <w:pPr>
        <w:rPr>
          <w:rFonts w:cs="Times"/>
          <w:szCs w:val="20"/>
        </w:rPr>
      </w:pPr>
      <w:r>
        <w:rPr>
          <w:rFonts w:cs="Times"/>
          <w:szCs w:val="20"/>
        </w:rPr>
        <w:t>Support the following scheme</w:t>
      </w:r>
      <w:r>
        <w:rPr>
          <w:rFonts w:cs="Times"/>
          <w:strike/>
          <w:color w:val="FF0000"/>
          <w:szCs w:val="20"/>
        </w:rPr>
        <w:t>s</w:t>
      </w:r>
      <w:r>
        <w:rPr>
          <w:rFonts w:cs="Times"/>
          <w:szCs w:val="20"/>
        </w:rPr>
        <w:t xml:space="preserve"> for </w:t>
      </w:r>
      <w:proofErr w:type="spellStart"/>
      <w:r>
        <w:rPr>
          <w:rFonts w:cs="Times"/>
          <w:szCs w:val="20"/>
        </w:rPr>
        <w:t>STxMP</w:t>
      </w:r>
      <w:proofErr w:type="spellEnd"/>
      <w:r>
        <w:rPr>
          <w:rFonts w:cs="Times"/>
          <w:szCs w:val="20"/>
        </w:rPr>
        <w:t xml:space="preserve"> PUSCH transmission in single-DCI based </w:t>
      </w:r>
      <w:proofErr w:type="spellStart"/>
      <w:r>
        <w:rPr>
          <w:rFonts w:cs="Times"/>
          <w:szCs w:val="20"/>
        </w:rPr>
        <w:t>mTRP</w:t>
      </w:r>
      <w:proofErr w:type="spellEnd"/>
      <w:r>
        <w:rPr>
          <w:rFonts w:cs="Times"/>
          <w:szCs w:val="20"/>
        </w:rPr>
        <w:t xml:space="preserve"> system in Rel-18:</w:t>
      </w:r>
    </w:p>
    <w:p w14:paraId="0B5E1C85" w14:textId="77777777" w:rsidR="004944B0" w:rsidRPr="004944B0" w:rsidRDefault="004944B0" w:rsidP="004944B0">
      <w:pPr>
        <w:pStyle w:val="af0"/>
        <w:numPr>
          <w:ilvl w:val="0"/>
          <w:numId w:val="46"/>
        </w:numPr>
        <w:spacing w:after="0" w:line="240" w:lineRule="auto"/>
        <w:rPr>
          <w:rFonts w:ascii="Times New Roman" w:hAnsi="Times New Roman"/>
          <w:szCs w:val="20"/>
        </w:rPr>
      </w:pPr>
      <w:r w:rsidRPr="004944B0">
        <w:rPr>
          <w:rFonts w:ascii="Times New Roman" w:hAnsi="Times New Roman"/>
          <w:szCs w:val="20"/>
        </w:rPr>
        <w:t>SDM scheme</w:t>
      </w:r>
    </w:p>
    <w:p w14:paraId="3478DBE1" w14:textId="77777777" w:rsidR="004944B0" w:rsidRPr="004944B0" w:rsidRDefault="004944B0" w:rsidP="004944B0">
      <w:pPr>
        <w:pStyle w:val="af0"/>
        <w:numPr>
          <w:ilvl w:val="0"/>
          <w:numId w:val="46"/>
        </w:numPr>
        <w:spacing w:after="0" w:line="240" w:lineRule="auto"/>
        <w:rPr>
          <w:rFonts w:ascii="Times New Roman" w:hAnsi="Times New Roman"/>
          <w:szCs w:val="20"/>
        </w:rPr>
      </w:pPr>
      <w:r w:rsidRPr="004944B0">
        <w:rPr>
          <w:rFonts w:ascii="Times New Roman" w:hAnsi="Times New Roman"/>
          <w:szCs w:val="20"/>
        </w:rPr>
        <w:t>In RAN1#110bis-e, RAN1 will only consider SFN based transmission scheme to support in addition to the above. Decision to support or not to be made in RAN1#110bis-e.</w:t>
      </w:r>
    </w:p>
    <w:p w14:paraId="1B981E1B" w14:textId="77777777" w:rsidR="004944B0" w:rsidRPr="004944B0" w:rsidRDefault="004944B0" w:rsidP="004944B0">
      <w:pPr>
        <w:pStyle w:val="af0"/>
        <w:numPr>
          <w:ilvl w:val="0"/>
          <w:numId w:val="46"/>
        </w:numPr>
        <w:spacing w:after="0" w:line="240" w:lineRule="auto"/>
        <w:rPr>
          <w:rFonts w:ascii="Times New Roman" w:hAnsi="Times New Roman"/>
          <w:strike/>
          <w:color w:val="FF0000"/>
          <w:szCs w:val="20"/>
        </w:rPr>
      </w:pPr>
      <w:r w:rsidRPr="004944B0">
        <w:rPr>
          <w:rFonts w:ascii="Times New Roman" w:hAnsi="Times New Roman"/>
          <w:strike/>
          <w:color w:val="FF0000"/>
          <w:szCs w:val="20"/>
        </w:rPr>
        <w:t>FFS: FDM-A scheme</w:t>
      </w:r>
    </w:p>
    <w:p w14:paraId="35C7C3B5" w14:textId="77777777" w:rsidR="004944B0" w:rsidRPr="004944B0" w:rsidRDefault="004944B0" w:rsidP="004944B0">
      <w:pPr>
        <w:pStyle w:val="af0"/>
        <w:numPr>
          <w:ilvl w:val="0"/>
          <w:numId w:val="46"/>
        </w:numPr>
        <w:spacing w:after="0" w:line="240" w:lineRule="auto"/>
        <w:rPr>
          <w:rFonts w:ascii="Times New Roman" w:hAnsi="Times New Roman"/>
          <w:strike/>
          <w:color w:val="FF0000"/>
          <w:szCs w:val="20"/>
        </w:rPr>
      </w:pPr>
      <w:r w:rsidRPr="004944B0">
        <w:rPr>
          <w:rFonts w:ascii="Times New Roman" w:hAnsi="Times New Roman"/>
          <w:strike/>
          <w:color w:val="FF0000"/>
          <w:szCs w:val="20"/>
        </w:rPr>
        <w:t>FFS: FDM-B scheme</w:t>
      </w:r>
    </w:p>
    <w:p w14:paraId="4BABBEAF" w14:textId="77777777" w:rsidR="004944B0" w:rsidRPr="004944B0" w:rsidRDefault="004944B0" w:rsidP="004944B0">
      <w:pPr>
        <w:pStyle w:val="af0"/>
        <w:numPr>
          <w:ilvl w:val="0"/>
          <w:numId w:val="46"/>
        </w:numPr>
        <w:spacing w:after="0" w:line="240" w:lineRule="auto"/>
        <w:rPr>
          <w:rFonts w:ascii="Times New Roman" w:hAnsi="Times New Roman"/>
          <w:strike/>
          <w:color w:val="FF0000"/>
          <w:szCs w:val="20"/>
        </w:rPr>
      </w:pPr>
      <w:r w:rsidRPr="004944B0">
        <w:rPr>
          <w:rFonts w:ascii="Times New Roman" w:hAnsi="Times New Roman"/>
          <w:strike/>
          <w:color w:val="FF0000"/>
          <w:szCs w:val="20"/>
        </w:rPr>
        <w:t>FFS: SFN-based transmission scheme</w:t>
      </w:r>
    </w:p>
    <w:p w14:paraId="16BF27CD" w14:textId="77777777" w:rsidR="004944B0" w:rsidRPr="00944988" w:rsidRDefault="004944B0" w:rsidP="004944B0">
      <w:pPr>
        <w:rPr>
          <w:strike/>
          <w:color w:val="FF0000"/>
          <w:szCs w:val="20"/>
          <w:lang w:eastAsia="x-none"/>
        </w:rPr>
      </w:pPr>
      <w:r w:rsidRPr="001136A0">
        <w:rPr>
          <w:strike/>
          <w:color w:val="FF0000"/>
          <w:szCs w:val="20"/>
          <w:lang w:eastAsia="x-none"/>
        </w:rPr>
        <w:t>For schemes other than SDM, final decision to support or not will be made in RAN1#110bis-e.</w:t>
      </w:r>
    </w:p>
    <w:p w14:paraId="5B09C798" w14:textId="77777777" w:rsidR="00062DDB" w:rsidRPr="0070076D" w:rsidRDefault="00062DDB" w:rsidP="00062DDB">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2</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Two CWs </w:t>
      </w:r>
      <w:r>
        <w:rPr>
          <w:rFonts w:eastAsiaTheme="minorEastAsia" w:hint="eastAsia"/>
          <w:b/>
          <w:szCs w:val="20"/>
          <w:lang w:val="x-none" w:eastAsia="zh-CN"/>
        </w:rPr>
        <w:t>is</w:t>
      </w:r>
      <w:r w:rsidRPr="005126A7">
        <w:rPr>
          <w:rFonts w:eastAsiaTheme="minorEastAsia" w:hint="eastAsia"/>
          <w:b/>
          <w:szCs w:val="20"/>
          <w:lang w:val="x-none" w:eastAsia="zh-CN"/>
        </w:rPr>
        <w:t xml:space="preserve"> supported </w:t>
      </w:r>
      <w:r>
        <w:rPr>
          <w:rFonts w:eastAsiaTheme="minorEastAsia" w:hint="eastAsia"/>
          <w:b/>
          <w:szCs w:val="20"/>
          <w:lang w:val="x-none" w:eastAsia="zh-CN"/>
        </w:rPr>
        <w:t>for</w:t>
      </w:r>
      <w:r w:rsidRPr="005126A7">
        <w:rPr>
          <w:rFonts w:eastAsiaTheme="minorEastAsia" w:hint="eastAsia"/>
          <w:b/>
          <w:szCs w:val="20"/>
          <w:lang w:val="x-none" w:eastAsia="zh-CN"/>
        </w:rPr>
        <w:t xml:space="preserve"> </w:t>
      </w:r>
      <w:r>
        <w:rPr>
          <w:rFonts w:eastAsiaTheme="minorEastAsia" w:hint="eastAsia"/>
          <w:b/>
          <w:szCs w:val="20"/>
          <w:lang w:val="x-none" w:eastAsia="zh-CN"/>
        </w:rPr>
        <w:t xml:space="preserve">SDM </w:t>
      </w:r>
      <w:r w:rsidRPr="005126A7">
        <w:rPr>
          <w:rFonts w:eastAsiaTheme="minorEastAsia"/>
          <w:b/>
          <w:szCs w:val="20"/>
          <w:lang w:val="x-none" w:eastAsia="zh-CN"/>
        </w:rPr>
        <w:t xml:space="preserve">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 transmission</w:t>
      </w:r>
      <w:r w:rsidRPr="005126A7">
        <w:rPr>
          <w:rFonts w:eastAsiaTheme="minorEastAsia" w:hint="eastAsia"/>
          <w:b/>
          <w:szCs w:val="20"/>
          <w:lang w:val="x-none" w:eastAsia="zh-CN"/>
        </w:rPr>
        <w:t>.</w:t>
      </w:r>
    </w:p>
    <w:p w14:paraId="472CF97E" w14:textId="70F119E8" w:rsidR="004944B0" w:rsidRDefault="004944B0" w:rsidP="004944B0">
      <w:pPr>
        <w:spacing w:beforeLines="50" w:before="120" w:afterLines="50" w:after="120" w:line="259" w:lineRule="auto"/>
        <w:jc w:val="both"/>
        <w:rPr>
          <w:rFonts w:eastAsiaTheme="minorEastAsia"/>
          <w:b/>
          <w:lang w:val="en-GB" w:eastAsia="zh-CN"/>
        </w:rPr>
      </w:pPr>
      <w:r>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3</w:t>
      </w:r>
      <w:r>
        <w:rPr>
          <w:rFonts w:eastAsiaTheme="minorEastAsia" w:hint="eastAsia"/>
          <w:b/>
          <w:color w:val="000000"/>
          <w:szCs w:val="20"/>
          <w:lang w:val="en-GB" w:eastAsia="zh-CN"/>
        </w:rPr>
        <w:t>:</w:t>
      </w:r>
      <w:r w:rsidRPr="00770183">
        <w:rPr>
          <w:rFonts w:eastAsiaTheme="minorEastAsia" w:hint="eastAsia"/>
          <w:color w:val="000000" w:themeColor="text1"/>
          <w:szCs w:val="20"/>
          <w:lang w:eastAsia="zh-CN"/>
        </w:rPr>
        <w:t xml:space="preserve"> </w:t>
      </w:r>
      <w:r w:rsidRPr="000A43B9">
        <w:rPr>
          <w:rFonts w:eastAsiaTheme="minorEastAsia" w:hint="eastAsia"/>
          <w:b/>
          <w:color w:val="000000" w:themeColor="text1"/>
          <w:szCs w:val="20"/>
          <w:lang w:eastAsia="zh-CN"/>
        </w:rPr>
        <w:t>F</w:t>
      </w:r>
      <w:r w:rsidRPr="000A43B9">
        <w:rPr>
          <w:rFonts w:eastAsiaTheme="minorEastAsia"/>
          <w:b/>
          <w:color w:val="000000" w:themeColor="text1"/>
          <w:szCs w:val="20"/>
          <w:lang w:eastAsia="zh-CN"/>
        </w:rPr>
        <w:t>o</w:t>
      </w:r>
      <w:r w:rsidRPr="000A43B9">
        <w:rPr>
          <w:rFonts w:eastAsiaTheme="minorEastAsia" w:hint="eastAsia"/>
          <w:b/>
          <w:color w:val="000000" w:themeColor="text1"/>
          <w:szCs w:val="20"/>
          <w:lang w:eastAsia="zh-CN"/>
        </w:rPr>
        <w:t xml:space="preserve">r </w:t>
      </w:r>
      <w:r w:rsidRPr="000A43B9">
        <w:rPr>
          <w:rFonts w:eastAsiaTheme="minorEastAsia"/>
          <w:b/>
          <w:color w:val="000000" w:themeColor="text1"/>
          <w:szCs w:val="20"/>
          <w:lang w:eastAsia="zh-CN"/>
        </w:rPr>
        <w:t xml:space="preserve">SDM scheme </w:t>
      </w:r>
      <w:r>
        <w:rPr>
          <w:rFonts w:eastAsiaTheme="minorEastAsia" w:hint="eastAsia"/>
          <w:b/>
          <w:color w:val="000000" w:themeColor="text1"/>
          <w:szCs w:val="20"/>
          <w:lang w:eastAsia="zh-CN"/>
        </w:rPr>
        <w:t xml:space="preserve">of </w:t>
      </w:r>
      <w:r w:rsidRPr="000A43B9">
        <w:rPr>
          <w:rFonts w:eastAsiaTheme="minorEastAsia"/>
          <w:b/>
          <w:color w:val="000000" w:themeColor="text1"/>
          <w:szCs w:val="20"/>
          <w:lang w:eastAsia="zh-CN"/>
        </w:rPr>
        <w:t xml:space="preserve">single-DCI based </w:t>
      </w:r>
      <w:proofErr w:type="spellStart"/>
      <w:r w:rsidRPr="000A43B9">
        <w:rPr>
          <w:rFonts w:eastAsiaTheme="minorEastAsia"/>
          <w:b/>
          <w:color w:val="000000" w:themeColor="text1"/>
          <w:szCs w:val="20"/>
          <w:lang w:eastAsia="zh-CN"/>
        </w:rPr>
        <w:t>STxMP</w:t>
      </w:r>
      <w:proofErr w:type="spellEnd"/>
      <w:r w:rsidRPr="000A43B9">
        <w:rPr>
          <w:rFonts w:eastAsiaTheme="minorEastAsia"/>
          <w:b/>
          <w:color w:val="000000" w:themeColor="text1"/>
          <w:szCs w:val="20"/>
          <w:lang w:eastAsia="zh-CN"/>
        </w:rPr>
        <w:t xml:space="preserve"> PUSCH</w:t>
      </w:r>
      <w:r w:rsidRPr="000A43B9">
        <w:rPr>
          <w:rFonts w:eastAsiaTheme="minorEastAsia" w:hint="eastAsia"/>
          <w:b/>
          <w:lang w:val="en-GB" w:eastAsia="zh-CN"/>
        </w:rPr>
        <w:t>,</w:t>
      </w:r>
      <w:r w:rsidRPr="000A43B9">
        <w:rPr>
          <w:b/>
          <w:lang w:val="en-GB"/>
        </w:rPr>
        <w:t xml:space="preserve"> </w:t>
      </w:r>
      <w:r w:rsidRPr="00931DED">
        <w:rPr>
          <w:b/>
          <w:lang w:val="en-GB"/>
        </w:rPr>
        <w:t xml:space="preserve">layer combinations of {1+3} and {3+1} </w:t>
      </w:r>
      <w:r>
        <w:rPr>
          <w:rFonts w:eastAsiaTheme="minorEastAsia" w:hint="eastAsia"/>
          <w:b/>
          <w:lang w:val="en-GB" w:eastAsia="zh-CN"/>
        </w:rPr>
        <w:t xml:space="preserve">are </w:t>
      </w:r>
      <w:r w:rsidRPr="00931DED">
        <w:rPr>
          <w:rFonts w:eastAsiaTheme="minorEastAsia" w:hint="eastAsia"/>
          <w:b/>
          <w:lang w:val="en-GB" w:eastAsia="zh-CN"/>
        </w:rPr>
        <w:t>not supported.</w:t>
      </w:r>
      <w:r>
        <w:rPr>
          <w:rFonts w:eastAsiaTheme="minorEastAsia" w:hint="eastAsia"/>
          <w:b/>
          <w:lang w:val="en-GB" w:eastAsia="zh-CN"/>
        </w:rPr>
        <w:t xml:space="preserve"> </w:t>
      </w:r>
    </w:p>
    <w:p w14:paraId="04882E1D" w14:textId="6328A043" w:rsidR="004944B0" w:rsidRDefault="004944B0" w:rsidP="004944B0">
      <w:pPr>
        <w:spacing w:beforeLines="50" w:before="120" w:afterLines="50" w:after="120" w:line="259" w:lineRule="auto"/>
        <w:jc w:val="both"/>
        <w:rPr>
          <w:rFonts w:eastAsiaTheme="minorEastAsia"/>
          <w:b/>
          <w:color w:val="000000" w:themeColor="text1"/>
          <w:szCs w:val="20"/>
          <w:lang w:eastAsia="zh-CN"/>
        </w:rPr>
      </w:pPr>
      <w:r>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4</w:t>
      </w:r>
      <w:r>
        <w:rPr>
          <w:rFonts w:eastAsiaTheme="minorEastAsia" w:hint="eastAsia"/>
          <w:b/>
          <w:color w:val="000000"/>
          <w:szCs w:val="20"/>
          <w:lang w:val="en-GB" w:eastAsia="zh-CN"/>
        </w:rPr>
        <w:t xml:space="preserve">: </w:t>
      </w:r>
      <w:r w:rsidRPr="00BC1275">
        <w:rPr>
          <w:rFonts w:eastAsiaTheme="minorEastAsia"/>
          <w:b/>
          <w:color w:val="000000"/>
          <w:szCs w:val="20"/>
          <w:lang w:val="en-GB" w:eastAsia="zh-CN"/>
        </w:rPr>
        <w:t xml:space="preserve">For SDM scheme </w:t>
      </w:r>
      <w:r>
        <w:rPr>
          <w:rFonts w:eastAsiaTheme="minorEastAsia" w:hint="eastAsia"/>
          <w:b/>
          <w:color w:val="000000"/>
          <w:szCs w:val="20"/>
          <w:lang w:val="en-GB" w:eastAsia="zh-CN"/>
        </w:rPr>
        <w:t xml:space="preserve">of </w:t>
      </w:r>
      <w:r w:rsidRPr="00BC1275">
        <w:rPr>
          <w:rFonts w:eastAsiaTheme="minorEastAsia"/>
          <w:b/>
          <w:color w:val="000000"/>
          <w:szCs w:val="20"/>
          <w:lang w:val="en-GB" w:eastAsia="zh-CN"/>
        </w:rPr>
        <w:t xml:space="preserve">single-DCI based </w:t>
      </w:r>
      <w:proofErr w:type="spellStart"/>
      <w:r w:rsidRPr="00BC1275">
        <w:rPr>
          <w:rFonts w:eastAsiaTheme="minorEastAsia"/>
          <w:b/>
          <w:color w:val="000000"/>
          <w:szCs w:val="20"/>
          <w:lang w:val="en-GB" w:eastAsia="zh-CN"/>
        </w:rPr>
        <w:t>STxMP</w:t>
      </w:r>
      <w:proofErr w:type="spellEnd"/>
      <w:r w:rsidRPr="00BC1275">
        <w:rPr>
          <w:rFonts w:eastAsiaTheme="minorEastAsia"/>
          <w:b/>
          <w:color w:val="000000"/>
          <w:szCs w:val="20"/>
          <w:lang w:val="en-GB" w:eastAsia="zh-CN"/>
        </w:rPr>
        <w:t xml:space="preserve"> PUSCH,</w:t>
      </w:r>
      <w:r w:rsidRPr="00BC1275">
        <w:rPr>
          <w:rFonts w:eastAsiaTheme="minorEastAsia" w:hint="eastAsia"/>
          <w:b/>
          <w:color w:val="000000" w:themeColor="text1"/>
          <w:szCs w:val="20"/>
          <w:lang w:eastAsia="zh-CN"/>
        </w:rPr>
        <w:t xml:space="preserve"> </w:t>
      </w:r>
      <w:r w:rsidRPr="00AB7817">
        <w:rPr>
          <w:rFonts w:eastAsiaTheme="minorEastAsia"/>
          <w:b/>
          <w:color w:val="000000" w:themeColor="text1"/>
          <w:szCs w:val="20"/>
          <w:lang w:eastAsia="zh-CN"/>
        </w:rPr>
        <w:t>the DMRS ports associated with two TPMI/SRI fields can be in same or different CDM groups</w:t>
      </w:r>
      <w:r>
        <w:rPr>
          <w:rFonts w:eastAsiaTheme="minorEastAsia" w:hint="eastAsia"/>
          <w:b/>
          <w:color w:val="000000" w:themeColor="text1"/>
          <w:szCs w:val="20"/>
          <w:lang w:eastAsia="zh-CN"/>
        </w:rPr>
        <w:t>.</w:t>
      </w:r>
    </w:p>
    <w:p w14:paraId="70C92A02" w14:textId="77777777" w:rsidR="00C71CED" w:rsidRPr="005126A7" w:rsidRDefault="00C71CED" w:rsidP="00C71CED">
      <w:pPr>
        <w:spacing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5</w:t>
      </w:r>
      <w:r w:rsidRPr="005126A7">
        <w:rPr>
          <w:rFonts w:eastAsiaTheme="minorEastAsia" w:hint="eastAsia"/>
          <w:b/>
          <w:color w:val="000000"/>
          <w:szCs w:val="20"/>
          <w:lang w:val="en-GB" w:eastAsia="zh-CN"/>
        </w:rPr>
        <w:t xml:space="preserve">: </w:t>
      </w:r>
      <w:r w:rsidRPr="00BC1275">
        <w:rPr>
          <w:rFonts w:eastAsiaTheme="minorEastAsia"/>
          <w:b/>
          <w:color w:val="000000"/>
          <w:szCs w:val="20"/>
          <w:lang w:val="en-GB" w:eastAsia="zh-CN"/>
        </w:rPr>
        <w:t xml:space="preserve">For SDM scheme </w:t>
      </w:r>
      <w:r>
        <w:rPr>
          <w:rFonts w:eastAsiaTheme="minorEastAsia" w:hint="eastAsia"/>
          <w:b/>
          <w:color w:val="000000"/>
          <w:szCs w:val="20"/>
          <w:lang w:val="en-GB" w:eastAsia="zh-CN"/>
        </w:rPr>
        <w:t xml:space="preserve">of </w:t>
      </w:r>
      <w:r w:rsidRPr="00BC1275">
        <w:rPr>
          <w:rFonts w:eastAsiaTheme="minorEastAsia"/>
          <w:b/>
          <w:color w:val="000000"/>
          <w:szCs w:val="20"/>
          <w:lang w:val="en-GB" w:eastAsia="zh-CN"/>
        </w:rPr>
        <w:t xml:space="preserve">single-DCI based </w:t>
      </w:r>
      <w:proofErr w:type="spellStart"/>
      <w:r w:rsidRPr="00BC1275">
        <w:rPr>
          <w:rFonts w:eastAsiaTheme="minorEastAsia"/>
          <w:b/>
          <w:color w:val="000000"/>
          <w:szCs w:val="20"/>
          <w:lang w:val="en-GB" w:eastAsia="zh-CN"/>
        </w:rPr>
        <w:t>STxMP</w:t>
      </w:r>
      <w:proofErr w:type="spellEnd"/>
      <w:r w:rsidRPr="00BC1275">
        <w:rPr>
          <w:rFonts w:eastAsiaTheme="minorEastAsia"/>
          <w:b/>
          <w:color w:val="000000"/>
          <w:szCs w:val="20"/>
          <w:lang w:val="en-GB" w:eastAsia="zh-CN"/>
        </w:rPr>
        <w:t xml:space="preserve"> PUSCH</w:t>
      </w:r>
      <w:r>
        <w:rPr>
          <w:rFonts w:eastAsiaTheme="minorEastAsia" w:hint="eastAsia"/>
          <w:b/>
          <w:szCs w:val="20"/>
          <w:lang w:val="x-none" w:eastAsia="zh-CN"/>
        </w:rPr>
        <w:t>, t</w:t>
      </w:r>
      <w:r w:rsidRPr="005126A7">
        <w:rPr>
          <w:rFonts w:eastAsiaTheme="minorEastAsia" w:hint="eastAsia"/>
          <w:b/>
          <w:szCs w:val="20"/>
          <w:lang w:val="x-none" w:eastAsia="zh-CN"/>
        </w:rPr>
        <w:t xml:space="preserve">he following association methods between SRI/TPMI indication and </w:t>
      </w:r>
      <w:r>
        <w:rPr>
          <w:rFonts w:eastAsiaTheme="minorEastAsia" w:hint="eastAsia"/>
          <w:b/>
          <w:szCs w:val="20"/>
          <w:lang w:val="x-none" w:eastAsia="zh-CN"/>
        </w:rPr>
        <w:t>indicated DMRS ports</w:t>
      </w:r>
      <w:r w:rsidRPr="005126A7">
        <w:rPr>
          <w:rFonts w:eastAsiaTheme="minorEastAsia" w:hint="eastAsia"/>
          <w:b/>
          <w:szCs w:val="20"/>
          <w:lang w:val="x-none" w:eastAsia="zh-CN"/>
        </w:rPr>
        <w:t xml:space="preserve"> in SDM scheme </w:t>
      </w:r>
      <w:r>
        <w:rPr>
          <w:rFonts w:eastAsiaTheme="minorEastAsia" w:hint="eastAsia"/>
          <w:b/>
          <w:szCs w:val="20"/>
          <w:lang w:val="x-none" w:eastAsia="zh-CN"/>
        </w:rPr>
        <w:t>are</w:t>
      </w:r>
      <w:r w:rsidRPr="005126A7">
        <w:rPr>
          <w:rFonts w:eastAsiaTheme="minorEastAsia" w:hint="eastAsia"/>
          <w:b/>
          <w:szCs w:val="20"/>
          <w:lang w:val="x-none" w:eastAsia="zh-CN"/>
        </w:rPr>
        <w:t xml:space="preserve"> considered:</w:t>
      </w:r>
    </w:p>
    <w:p w14:paraId="705D7CF2" w14:textId="77777777" w:rsidR="00C71CED" w:rsidRDefault="00C71CED" w:rsidP="00C71CED">
      <w:pPr>
        <w:pStyle w:val="a1"/>
        <w:numPr>
          <w:ilvl w:val="1"/>
          <w:numId w:val="23"/>
        </w:numPr>
        <w:spacing w:afterLines="50"/>
        <w:rPr>
          <w:rFonts w:eastAsiaTheme="minorEastAsia"/>
          <w:b/>
          <w:szCs w:val="20"/>
          <w:lang w:val="x-none" w:eastAsia="zh-CN"/>
        </w:rPr>
      </w:pPr>
      <w:r>
        <w:rPr>
          <w:rFonts w:eastAsiaTheme="minorEastAsia" w:hint="eastAsia"/>
          <w:b/>
          <w:szCs w:val="20"/>
          <w:lang w:val="x-none" w:eastAsia="zh-CN"/>
        </w:rPr>
        <w:t>Alt</w:t>
      </w:r>
      <w:r w:rsidRPr="005126A7">
        <w:rPr>
          <w:rFonts w:eastAsiaTheme="minorEastAsia" w:hint="eastAsia"/>
          <w:b/>
          <w:szCs w:val="20"/>
          <w:lang w:val="x-none" w:eastAsia="zh-CN"/>
        </w:rPr>
        <w:t xml:space="preserve"> 1: There is a</w:t>
      </w:r>
      <w:r>
        <w:rPr>
          <w:rFonts w:eastAsiaTheme="minorEastAsia" w:hint="eastAsia"/>
          <w:b/>
          <w:szCs w:val="20"/>
          <w:lang w:val="x-none" w:eastAsia="zh-CN"/>
        </w:rPr>
        <w:t>n</w:t>
      </w:r>
      <w:r w:rsidRPr="005126A7">
        <w:rPr>
          <w:rFonts w:eastAsiaTheme="minorEastAsia" w:hint="eastAsia"/>
          <w:b/>
          <w:szCs w:val="20"/>
          <w:lang w:val="x-none" w:eastAsia="zh-CN"/>
        </w:rPr>
        <w:t xml:space="preserve"> association between SRI/TPMI field and </w:t>
      </w:r>
      <w:r w:rsidRPr="00C66328">
        <w:rPr>
          <w:rFonts w:eastAsiaTheme="minorEastAsia"/>
          <w:b/>
          <w:szCs w:val="20"/>
          <w:lang w:val="x-none" w:eastAsia="zh-CN"/>
        </w:rPr>
        <w:t>indicated DMRS ports</w:t>
      </w:r>
      <w:r w:rsidRPr="005126A7">
        <w:rPr>
          <w:rFonts w:eastAsiaTheme="minorEastAsia" w:hint="eastAsia"/>
          <w:b/>
          <w:szCs w:val="20"/>
          <w:lang w:val="x-none" w:eastAsia="zh-CN"/>
        </w:rPr>
        <w:t xml:space="preserve">, </w:t>
      </w:r>
    </w:p>
    <w:p w14:paraId="4D8F313F" w14:textId="097D6268" w:rsidR="00C71CED" w:rsidRDefault="00C71CED" w:rsidP="00C71CED">
      <w:pPr>
        <w:pStyle w:val="a1"/>
        <w:numPr>
          <w:ilvl w:val="2"/>
          <w:numId w:val="23"/>
        </w:numPr>
        <w:spacing w:afterLines="50"/>
        <w:rPr>
          <w:rFonts w:eastAsiaTheme="minorEastAsia"/>
          <w:b/>
          <w:szCs w:val="20"/>
          <w:lang w:val="x-none" w:eastAsia="zh-CN"/>
        </w:rPr>
      </w:pPr>
      <w:r>
        <w:rPr>
          <w:rFonts w:eastAsiaTheme="minorEastAsia" w:hint="eastAsia"/>
          <w:b/>
          <w:szCs w:val="20"/>
          <w:lang w:val="x-none" w:eastAsia="zh-CN"/>
        </w:rPr>
        <w:t>Alt 1-1: T</w:t>
      </w:r>
      <w:r w:rsidRPr="005126A7">
        <w:rPr>
          <w:rFonts w:eastAsiaTheme="minorEastAsia" w:hint="eastAsia"/>
          <w:b/>
          <w:szCs w:val="20"/>
          <w:lang w:val="x-none" w:eastAsia="zh-CN"/>
        </w:rPr>
        <w:t xml:space="preserve">he first SRI/TPMI </w:t>
      </w:r>
      <w:r>
        <w:rPr>
          <w:rFonts w:eastAsiaTheme="minorEastAsia" w:hint="eastAsia"/>
          <w:b/>
          <w:szCs w:val="20"/>
          <w:lang w:val="x-none" w:eastAsia="zh-CN"/>
        </w:rPr>
        <w:t xml:space="preserve">field </w:t>
      </w:r>
      <w:r w:rsidRPr="005126A7">
        <w:rPr>
          <w:rFonts w:eastAsiaTheme="minorEastAsia" w:hint="eastAsia"/>
          <w:b/>
          <w:szCs w:val="20"/>
          <w:lang w:val="x-none" w:eastAsia="zh-CN"/>
        </w:rPr>
        <w:t xml:space="preserve">is </w:t>
      </w:r>
      <w:r>
        <w:rPr>
          <w:rFonts w:eastAsiaTheme="minorEastAsia" w:hint="eastAsia"/>
          <w:b/>
          <w:szCs w:val="20"/>
          <w:lang w:val="x-none" w:eastAsia="zh-CN"/>
        </w:rPr>
        <w:t>associated with</w:t>
      </w:r>
      <w:r w:rsidRPr="005126A7">
        <w:rPr>
          <w:rFonts w:eastAsiaTheme="minorEastAsia" w:hint="eastAsia"/>
          <w:b/>
          <w:szCs w:val="20"/>
          <w:lang w:val="x-none" w:eastAsia="zh-CN"/>
        </w:rPr>
        <w:t xml:space="preserve"> </w:t>
      </w:r>
      <w:r>
        <w:rPr>
          <w:rFonts w:eastAsiaTheme="minorEastAsia" w:hint="eastAsia"/>
          <w:b/>
          <w:szCs w:val="20"/>
          <w:lang w:val="x-none" w:eastAsia="zh-CN"/>
        </w:rPr>
        <w:t>the first L1 DMRS ports</w:t>
      </w:r>
      <w:r w:rsidRPr="005126A7">
        <w:rPr>
          <w:rFonts w:eastAsiaTheme="minorEastAsia" w:hint="eastAsia"/>
          <w:b/>
          <w:szCs w:val="20"/>
          <w:lang w:val="x-none" w:eastAsia="zh-CN"/>
        </w:rPr>
        <w:t>, and the second SRI/TPMI</w:t>
      </w:r>
      <w:r>
        <w:rPr>
          <w:rFonts w:eastAsiaTheme="minorEastAsia" w:hint="eastAsia"/>
          <w:b/>
          <w:szCs w:val="20"/>
          <w:lang w:val="x-none" w:eastAsia="zh-CN"/>
        </w:rPr>
        <w:t xml:space="preserve"> field</w:t>
      </w:r>
      <w:r w:rsidRPr="005126A7">
        <w:rPr>
          <w:rFonts w:eastAsiaTheme="minorEastAsia" w:hint="eastAsia"/>
          <w:b/>
          <w:szCs w:val="20"/>
          <w:lang w:val="x-none" w:eastAsia="zh-CN"/>
        </w:rPr>
        <w:t xml:space="preserve"> is </w:t>
      </w:r>
      <w:r>
        <w:rPr>
          <w:rFonts w:eastAsiaTheme="minorEastAsia" w:hint="eastAsia"/>
          <w:b/>
          <w:szCs w:val="20"/>
          <w:lang w:val="x-none" w:eastAsia="zh-CN"/>
        </w:rPr>
        <w:t>associated with the other</w:t>
      </w:r>
      <w:r w:rsidRPr="005126A7">
        <w:rPr>
          <w:rFonts w:eastAsiaTheme="minorEastAsia" w:hint="eastAsia"/>
          <w:b/>
          <w:szCs w:val="20"/>
          <w:lang w:val="x-none" w:eastAsia="zh-CN"/>
        </w:rPr>
        <w:t xml:space="preserve"> </w:t>
      </w:r>
      <w:r>
        <w:rPr>
          <w:rFonts w:eastAsiaTheme="minorEastAsia" w:hint="eastAsia"/>
          <w:b/>
          <w:szCs w:val="20"/>
          <w:lang w:val="x-none" w:eastAsia="zh-CN"/>
        </w:rPr>
        <w:t xml:space="preserve">L-L1 </w:t>
      </w:r>
      <w:r w:rsidR="00B24169">
        <w:rPr>
          <w:rFonts w:eastAsiaTheme="minorEastAsia" w:hint="eastAsia"/>
          <w:b/>
          <w:szCs w:val="20"/>
          <w:lang w:val="x-none" w:eastAsia="zh-CN"/>
        </w:rPr>
        <w:t>DMRS ports;</w:t>
      </w:r>
    </w:p>
    <w:p w14:paraId="096115EE" w14:textId="77777777" w:rsidR="00C71CED" w:rsidRPr="002818F2" w:rsidRDefault="00C71CED" w:rsidP="00C71CED">
      <w:pPr>
        <w:pStyle w:val="a1"/>
        <w:numPr>
          <w:ilvl w:val="2"/>
          <w:numId w:val="23"/>
        </w:numPr>
        <w:spacing w:afterLines="50"/>
        <w:rPr>
          <w:rFonts w:eastAsiaTheme="minorEastAsia"/>
          <w:b/>
          <w:szCs w:val="20"/>
          <w:lang w:val="x-none" w:eastAsia="zh-CN"/>
        </w:rPr>
      </w:pPr>
      <w:r w:rsidRPr="002818F2">
        <w:rPr>
          <w:rFonts w:eastAsiaTheme="minorEastAsia" w:hint="eastAsia"/>
          <w:b/>
          <w:szCs w:val="20"/>
          <w:lang w:val="x-none" w:eastAsia="zh-CN"/>
        </w:rPr>
        <w:t>A</w:t>
      </w:r>
      <w:r w:rsidRPr="002818F2">
        <w:rPr>
          <w:rFonts w:eastAsiaTheme="minorEastAsia"/>
          <w:b/>
          <w:szCs w:val="20"/>
          <w:lang w:val="x-none" w:eastAsia="zh-CN"/>
        </w:rPr>
        <w:t>l</w:t>
      </w:r>
      <w:r w:rsidRPr="002818F2">
        <w:rPr>
          <w:rFonts w:eastAsiaTheme="minorEastAsia" w:hint="eastAsia"/>
          <w:b/>
          <w:szCs w:val="20"/>
          <w:lang w:val="x-none" w:eastAsia="zh-CN"/>
        </w:rPr>
        <w:t>t 1-2: T</w:t>
      </w:r>
      <w:r w:rsidRPr="002818F2">
        <w:rPr>
          <w:rFonts w:eastAsiaTheme="minorEastAsia"/>
          <w:b/>
          <w:szCs w:val="20"/>
          <w:lang w:val="x-none" w:eastAsia="zh-CN"/>
        </w:rPr>
        <w:t xml:space="preserve">he </w:t>
      </w:r>
      <w:r w:rsidRPr="002818F2">
        <w:rPr>
          <w:rFonts w:eastAsiaTheme="minorEastAsia" w:hint="eastAsia"/>
          <w:b/>
          <w:szCs w:val="20"/>
          <w:lang w:val="x-none" w:eastAsia="zh-CN"/>
        </w:rPr>
        <w:t xml:space="preserve">association of SRI/TPMI field and DMRS ports are </w:t>
      </w:r>
      <w:r>
        <w:rPr>
          <w:rFonts w:eastAsiaTheme="minorEastAsia" w:hint="eastAsia"/>
          <w:b/>
          <w:szCs w:val="20"/>
          <w:lang w:val="x-none" w:eastAsia="zh-CN"/>
        </w:rPr>
        <w:t>determined</w:t>
      </w:r>
      <w:r w:rsidRPr="002818F2">
        <w:rPr>
          <w:rFonts w:eastAsiaTheme="minorEastAsia" w:hint="eastAsia"/>
          <w:b/>
          <w:szCs w:val="20"/>
          <w:lang w:val="x-none" w:eastAsia="zh-CN"/>
        </w:rPr>
        <w:t xml:space="preserve"> based on a third parameter (e.g., SRS resource set, indicated TCI state, </w:t>
      </w:r>
      <w:r w:rsidRPr="002818F2">
        <w:rPr>
          <w:rFonts w:eastAsiaTheme="minorEastAsia"/>
          <w:b/>
          <w:szCs w:val="20"/>
          <w:lang w:val="x-none" w:eastAsia="zh-CN"/>
        </w:rPr>
        <w:t>etc.</w:t>
      </w:r>
      <w:r w:rsidRPr="002818F2">
        <w:rPr>
          <w:rFonts w:eastAsiaTheme="minorEastAsia" w:hint="eastAsia"/>
          <w:b/>
          <w:szCs w:val="20"/>
          <w:lang w:val="x-none" w:eastAsia="zh-CN"/>
        </w:rPr>
        <w:t>).</w:t>
      </w:r>
    </w:p>
    <w:p w14:paraId="6C930F58" w14:textId="77777777" w:rsidR="00C71CED" w:rsidRDefault="00C71CED" w:rsidP="00C71CED">
      <w:pPr>
        <w:pStyle w:val="a1"/>
        <w:numPr>
          <w:ilvl w:val="1"/>
          <w:numId w:val="23"/>
        </w:numPr>
        <w:spacing w:afterLines="50"/>
        <w:rPr>
          <w:rFonts w:eastAsiaTheme="minorEastAsia"/>
          <w:b/>
          <w:szCs w:val="20"/>
          <w:lang w:val="x-none" w:eastAsia="zh-CN"/>
        </w:rPr>
      </w:pPr>
      <w:r>
        <w:rPr>
          <w:rFonts w:eastAsiaTheme="minorEastAsia" w:hint="eastAsia"/>
          <w:b/>
          <w:szCs w:val="20"/>
          <w:lang w:val="x-none" w:eastAsia="zh-CN"/>
        </w:rPr>
        <w:t>Alt 3:</w:t>
      </w:r>
      <w:r w:rsidRPr="0068514C">
        <w:t xml:space="preserve"> </w:t>
      </w:r>
      <w:r w:rsidRPr="00EA1D47">
        <w:rPr>
          <w:rFonts w:eastAsiaTheme="minorEastAsia" w:hint="eastAsia"/>
          <w:b/>
          <w:lang w:eastAsia="zh-CN"/>
        </w:rPr>
        <w:t>A</w:t>
      </w:r>
      <w:r>
        <w:rPr>
          <w:rFonts w:eastAsiaTheme="minorEastAsia" w:hint="eastAsia"/>
          <w:lang w:eastAsia="zh-CN"/>
        </w:rPr>
        <w:t xml:space="preserve"> </w:t>
      </w:r>
      <w:r>
        <w:rPr>
          <w:rFonts w:eastAsiaTheme="minorEastAsia" w:hint="eastAsia"/>
          <w:b/>
          <w:szCs w:val="20"/>
          <w:lang w:val="x-none" w:eastAsia="zh-CN"/>
        </w:rPr>
        <w:t>c</w:t>
      </w:r>
      <w:r>
        <w:rPr>
          <w:rFonts w:eastAsiaTheme="minorEastAsia"/>
          <w:b/>
          <w:szCs w:val="20"/>
          <w:lang w:val="x-none" w:eastAsia="zh-CN"/>
        </w:rPr>
        <w:t>ombin</w:t>
      </w:r>
      <w:r>
        <w:rPr>
          <w:rFonts w:eastAsiaTheme="minorEastAsia" w:hint="eastAsia"/>
          <w:b/>
          <w:szCs w:val="20"/>
          <w:lang w:val="x-none" w:eastAsia="zh-CN"/>
        </w:rPr>
        <w:t>ation of</w:t>
      </w:r>
      <w:r>
        <w:rPr>
          <w:rFonts w:eastAsiaTheme="minorEastAsia"/>
          <w:b/>
          <w:szCs w:val="20"/>
          <w:lang w:val="x-none" w:eastAsia="zh-CN"/>
        </w:rPr>
        <w:t xml:space="preserve"> Alt 1 and Alt 2</w:t>
      </w:r>
      <w:r>
        <w:rPr>
          <w:rFonts w:eastAsiaTheme="minorEastAsia" w:hint="eastAsia"/>
          <w:b/>
          <w:szCs w:val="20"/>
          <w:lang w:val="x-none" w:eastAsia="zh-CN"/>
        </w:rPr>
        <w:t>:</w:t>
      </w:r>
    </w:p>
    <w:p w14:paraId="60C09289" w14:textId="4BAE5940" w:rsidR="00C71CED" w:rsidRPr="002818F2" w:rsidRDefault="00C71CED" w:rsidP="00C71CED">
      <w:pPr>
        <w:pStyle w:val="a1"/>
        <w:numPr>
          <w:ilvl w:val="2"/>
          <w:numId w:val="23"/>
        </w:numPr>
        <w:spacing w:afterLines="50"/>
        <w:rPr>
          <w:rFonts w:eastAsiaTheme="minorEastAsia"/>
          <w:b/>
          <w:szCs w:val="20"/>
          <w:lang w:val="x-none" w:eastAsia="zh-CN"/>
        </w:rPr>
      </w:pPr>
      <w:r w:rsidRPr="002818F2">
        <w:rPr>
          <w:rFonts w:eastAsiaTheme="minorEastAsia"/>
          <w:b/>
          <w:szCs w:val="20"/>
          <w:lang w:val="x-none" w:eastAsia="zh-CN"/>
        </w:rPr>
        <w:t>For layer combination of {1+2}, the DMRS port in the CDM group compressed with only one port is mapped to the SRI/TPMI field indicated one layer, and the DMRS ports in the CDM group compressed with 2 ports are mapped to the SR</w:t>
      </w:r>
      <w:r w:rsidR="00FB2988">
        <w:rPr>
          <w:rFonts w:eastAsiaTheme="minorEastAsia"/>
          <w:b/>
          <w:szCs w:val="20"/>
          <w:lang w:val="x-none" w:eastAsia="zh-CN"/>
        </w:rPr>
        <w:t>I/TPMI field indicated 2 layers</w:t>
      </w:r>
      <w:r w:rsidR="00B24169">
        <w:rPr>
          <w:rFonts w:eastAsiaTheme="minorEastAsia" w:hint="eastAsia"/>
          <w:b/>
          <w:szCs w:val="20"/>
          <w:lang w:val="x-none" w:eastAsia="zh-CN"/>
        </w:rPr>
        <w:t>;</w:t>
      </w:r>
      <w:bookmarkStart w:id="5" w:name="_GoBack"/>
      <w:bookmarkEnd w:id="5"/>
    </w:p>
    <w:p w14:paraId="56C27D71" w14:textId="77777777" w:rsidR="00C71CED" w:rsidRPr="005B0C15" w:rsidRDefault="00C71CED" w:rsidP="00C71CED">
      <w:pPr>
        <w:pStyle w:val="a1"/>
        <w:numPr>
          <w:ilvl w:val="2"/>
          <w:numId w:val="23"/>
        </w:numPr>
        <w:spacing w:afterLines="50"/>
        <w:rPr>
          <w:rFonts w:eastAsiaTheme="minorEastAsia"/>
          <w:b/>
          <w:szCs w:val="20"/>
          <w:lang w:val="x-none" w:eastAsia="zh-CN"/>
        </w:rPr>
      </w:pPr>
      <w:r w:rsidRPr="002818F2">
        <w:rPr>
          <w:rFonts w:eastAsiaTheme="minorEastAsia"/>
          <w:b/>
          <w:szCs w:val="20"/>
          <w:lang w:val="x-none" w:eastAsia="zh-CN"/>
        </w:rPr>
        <w:lastRenderedPageBreak/>
        <w:t>For other layer combinations, the association between SRI/TPMI fields and DMRS ports are predefined or determined according to a third parameter.</w:t>
      </w:r>
    </w:p>
    <w:p w14:paraId="592AF94D" w14:textId="574AD0C2" w:rsidR="004944B0" w:rsidRPr="00ED1A4A" w:rsidRDefault="004944B0" w:rsidP="004944B0">
      <w:pPr>
        <w:spacing w:beforeLines="50" w:before="120" w:afterLines="50" w:after="120" w:line="259" w:lineRule="auto"/>
        <w:jc w:val="both"/>
        <w:rPr>
          <w:rFonts w:eastAsiaTheme="minorEastAsia"/>
          <w:b/>
          <w:lang w:eastAsia="zh-CN"/>
        </w:rPr>
      </w:pPr>
      <w:r w:rsidRPr="00ED1A4A">
        <w:rPr>
          <w:rFonts w:eastAsiaTheme="minorEastAsia" w:hint="eastAsia"/>
          <w:b/>
          <w:lang w:eastAsia="zh-CN"/>
        </w:rPr>
        <w:t xml:space="preserve">Proposal </w:t>
      </w:r>
      <w:r w:rsidR="00062DDB">
        <w:rPr>
          <w:rFonts w:eastAsiaTheme="minorEastAsia" w:hint="eastAsia"/>
          <w:b/>
          <w:lang w:eastAsia="zh-CN"/>
        </w:rPr>
        <w:t>6</w:t>
      </w:r>
      <w:r w:rsidRPr="00ED1A4A">
        <w:rPr>
          <w:rFonts w:eastAsiaTheme="minorEastAsia" w:hint="eastAsia"/>
          <w:b/>
          <w:lang w:eastAsia="zh-CN"/>
        </w:rPr>
        <w:t>: Table 7.3.1.1.2</w:t>
      </w:r>
      <w:r w:rsidRPr="00ED1A4A">
        <w:rPr>
          <w:rFonts w:eastAsiaTheme="minorEastAsia"/>
          <w:b/>
          <w:lang w:eastAsia="zh-CN"/>
        </w:rPr>
        <w:t>-</w:t>
      </w:r>
      <w:r w:rsidRPr="00ED1A4A">
        <w:rPr>
          <w:rFonts w:eastAsiaTheme="minorEastAsia" w:hint="eastAsia"/>
          <w:b/>
          <w:lang w:eastAsia="zh-CN"/>
        </w:rPr>
        <w:t>25</w:t>
      </w:r>
      <w:r w:rsidRPr="00ED1A4A">
        <w:rPr>
          <w:rFonts w:eastAsiaTheme="minorEastAsia"/>
          <w:b/>
          <w:lang w:eastAsia="zh-CN"/>
        </w:rPr>
        <w:t>A</w:t>
      </w:r>
      <w:r w:rsidRPr="00ED1A4A">
        <w:rPr>
          <w:rFonts w:eastAsiaTheme="minorEastAsia" w:hint="eastAsia"/>
          <w:b/>
          <w:lang w:eastAsia="zh-CN"/>
        </w:rPr>
        <w:t xml:space="preserve"> is used to indicate PTRS-DMRS association in SDM scheme.</w:t>
      </w:r>
    </w:p>
    <w:p w14:paraId="27AF8898" w14:textId="266CCF53" w:rsidR="004944B0" w:rsidRPr="00ED1A4A" w:rsidRDefault="004944B0" w:rsidP="004944B0">
      <w:pPr>
        <w:spacing w:beforeLines="50" w:before="120" w:afterLines="50" w:after="120" w:line="259" w:lineRule="auto"/>
        <w:jc w:val="both"/>
        <w:rPr>
          <w:rFonts w:eastAsiaTheme="minorEastAsia"/>
          <w:b/>
          <w:lang w:eastAsia="zh-CN"/>
        </w:rPr>
      </w:pPr>
      <w:r w:rsidRPr="00ED1A4A">
        <w:rPr>
          <w:rFonts w:eastAsiaTheme="minorEastAsia" w:hint="eastAsia"/>
          <w:b/>
          <w:lang w:eastAsia="zh-CN"/>
        </w:rPr>
        <w:t xml:space="preserve">Proposal </w:t>
      </w:r>
      <w:r w:rsidR="00062DDB">
        <w:rPr>
          <w:rFonts w:eastAsiaTheme="minorEastAsia" w:hint="eastAsia"/>
          <w:b/>
          <w:lang w:eastAsia="zh-CN"/>
        </w:rPr>
        <w:t>7</w:t>
      </w:r>
      <w:r w:rsidRPr="00ED1A4A">
        <w:rPr>
          <w:rFonts w:eastAsiaTheme="minorEastAsia" w:hint="eastAsia"/>
          <w:b/>
          <w:lang w:eastAsia="zh-CN"/>
        </w:rPr>
        <w:t xml:space="preserve">: </w:t>
      </w:r>
      <w:r w:rsidRPr="00F17F18">
        <w:rPr>
          <w:rFonts w:eastAsiaTheme="minorEastAsia" w:hint="eastAsia"/>
          <w:b/>
          <w:lang w:eastAsia="zh-CN"/>
        </w:rPr>
        <w:t xml:space="preserve">SRS resource set indicator field is used to indicate dynamic switching between SDM and </w:t>
      </w:r>
      <w:proofErr w:type="spellStart"/>
      <w:r w:rsidRPr="00F17F18">
        <w:rPr>
          <w:rFonts w:eastAsiaTheme="minorEastAsia" w:hint="eastAsia"/>
          <w:b/>
          <w:lang w:eastAsia="zh-CN"/>
        </w:rPr>
        <w:t>sTRP</w:t>
      </w:r>
      <w:proofErr w:type="spellEnd"/>
      <w:r w:rsidRPr="00F17F18">
        <w:rPr>
          <w:rFonts w:eastAsiaTheme="minorEastAsia" w:hint="eastAsia"/>
          <w:b/>
          <w:lang w:eastAsia="zh-CN"/>
        </w:rPr>
        <w:t xml:space="preserve"> transmission.</w:t>
      </w:r>
    </w:p>
    <w:p w14:paraId="1417F67B" w14:textId="245A7AE1" w:rsidR="004944B0" w:rsidRPr="008E22F4" w:rsidRDefault="004944B0" w:rsidP="004944B0">
      <w:pPr>
        <w:spacing w:beforeLines="50" w:before="120" w:afterLines="50" w:after="120" w:line="259" w:lineRule="auto"/>
        <w:jc w:val="both"/>
        <w:rPr>
          <w:rFonts w:eastAsiaTheme="minorEastAsia"/>
          <w:b/>
          <w:lang w:eastAsia="zh-CN"/>
        </w:rPr>
      </w:pPr>
      <w:r w:rsidRPr="00ED1A4A">
        <w:rPr>
          <w:rFonts w:eastAsiaTheme="minorEastAsia" w:hint="eastAsia"/>
          <w:b/>
          <w:lang w:eastAsia="zh-CN"/>
        </w:rPr>
        <w:t xml:space="preserve">Proposal </w:t>
      </w:r>
      <w:r w:rsidR="00062DDB">
        <w:rPr>
          <w:rFonts w:eastAsiaTheme="minorEastAsia" w:hint="eastAsia"/>
          <w:b/>
          <w:lang w:eastAsia="zh-CN"/>
        </w:rPr>
        <w:t>8</w:t>
      </w:r>
      <w:r w:rsidRPr="00ED1A4A">
        <w:rPr>
          <w:rFonts w:eastAsiaTheme="minorEastAsia" w:hint="eastAsia"/>
          <w:b/>
          <w:lang w:eastAsia="zh-CN"/>
        </w:rPr>
        <w:t xml:space="preserve">: </w:t>
      </w:r>
      <w:r>
        <w:rPr>
          <w:rFonts w:eastAsiaTheme="minorEastAsia" w:hint="eastAsia"/>
          <w:b/>
          <w:lang w:eastAsia="zh-CN"/>
        </w:rPr>
        <w:t xml:space="preserve">The max number of layers can be four when UE switches to </w:t>
      </w:r>
      <w:proofErr w:type="spellStart"/>
      <w:r>
        <w:rPr>
          <w:rFonts w:eastAsiaTheme="minorEastAsia" w:hint="eastAsia"/>
          <w:b/>
          <w:lang w:eastAsia="zh-CN"/>
        </w:rPr>
        <w:t>sTRP</w:t>
      </w:r>
      <w:proofErr w:type="spellEnd"/>
      <w:r>
        <w:rPr>
          <w:rFonts w:eastAsiaTheme="minorEastAsia" w:hint="eastAsia"/>
          <w:b/>
          <w:lang w:eastAsia="zh-CN"/>
        </w:rPr>
        <w:t xml:space="preserve"> transmission.</w:t>
      </w:r>
    </w:p>
    <w:p w14:paraId="2B542DEC" w14:textId="4022C849" w:rsidR="004944B0" w:rsidRDefault="004944B0" w:rsidP="004944B0">
      <w:pPr>
        <w:spacing w:beforeLines="50" w:before="120" w:afterLines="50" w:after="120" w:line="259" w:lineRule="auto"/>
        <w:jc w:val="both"/>
        <w:rPr>
          <w:rFonts w:eastAsiaTheme="minorEastAsia"/>
          <w:b/>
          <w:lang w:eastAsia="zh-CN"/>
        </w:rPr>
      </w:pPr>
      <w:r w:rsidRPr="00ED1A4A">
        <w:rPr>
          <w:rFonts w:eastAsiaTheme="minorEastAsia" w:hint="eastAsia"/>
          <w:b/>
          <w:lang w:eastAsia="zh-CN"/>
        </w:rPr>
        <w:t xml:space="preserve">Proposal </w:t>
      </w:r>
      <w:r w:rsidR="00062DDB">
        <w:rPr>
          <w:rFonts w:eastAsiaTheme="minorEastAsia" w:hint="eastAsia"/>
          <w:b/>
          <w:lang w:eastAsia="zh-CN"/>
        </w:rPr>
        <w:t>9</w:t>
      </w:r>
      <w:r w:rsidRPr="00ED1A4A">
        <w:rPr>
          <w:rFonts w:eastAsiaTheme="minorEastAsia" w:hint="eastAsia"/>
          <w:b/>
          <w:lang w:eastAsia="zh-CN"/>
        </w:rPr>
        <w:t xml:space="preserve">: </w:t>
      </w:r>
      <w:r w:rsidRPr="00BE3682">
        <w:rPr>
          <w:rFonts w:eastAsiaTheme="minorEastAsia"/>
          <w:b/>
          <w:lang w:eastAsia="zh-CN"/>
        </w:rPr>
        <w:t xml:space="preserve">For the switching between SDM scheme of single-DCI based </w:t>
      </w:r>
      <w:proofErr w:type="spellStart"/>
      <w:r w:rsidRPr="00BE3682">
        <w:rPr>
          <w:rFonts w:eastAsiaTheme="minorEastAsia"/>
          <w:b/>
          <w:lang w:eastAsia="zh-CN"/>
        </w:rPr>
        <w:t>STxMP</w:t>
      </w:r>
      <w:proofErr w:type="spellEnd"/>
      <w:r w:rsidRPr="00BE3682">
        <w:rPr>
          <w:rFonts w:eastAsiaTheme="minorEastAsia"/>
          <w:b/>
          <w:lang w:eastAsia="zh-CN"/>
        </w:rPr>
        <w:t xml:space="preserve"> PUSCH and Rel-17 </w:t>
      </w:r>
      <w:proofErr w:type="spellStart"/>
      <w:r w:rsidRPr="00BE3682">
        <w:rPr>
          <w:rFonts w:eastAsiaTheme="minorEastAsia"/>
          <w:b/>
          <w:lang w:eastAsia="zh-CN"/>
        </w:rPr>
        <w:t>mTRP</w:t>
      </w:r>
      <w:proofErr w:type="spellEnd"/>
      <w:r w:rsidRPr="00BE3682">
        <w:rPr>
          <w:rFonts w:eastAsiaTheme="minorEastAsia"/>
          <w:b/>
          <w:lang w:eastAsia="zh-CN"/>
        </w:rPr>
        <w:t xml:space="preserve"> PUSCH TDM scheme, Alt1 is supported in addition to Alt2.</w:t>
      </w:r>
    </w:p>
    <w:p w14:paraId="5772705A" w14:textId="77777777" w:rsidR="004944B0" w:rsidRPr="002A52B0" w:rsidRDefault="004944B0" w:rsidP="004944B0">
      <w:pPr>
        <w:pStyle w:val="a1"/>
        <w:numPr>
          <w:ilvl w:val="1"/>
          <w:numId w:val="23"/>
        </w:numPr>
        <w:spacing w:beforeLines="50" w:before="120" w:afterLines="50"/>
        <w:rPr>
          <w:rFonts w:eastAsiaTheme="minorEastAsia"/>
          <w:b/>
          <w:szCs w:val="20"/>
          <w:lang w:val="x-none" w:eastAsia="zh-CN"/>
        </w:rPr>
      </w:pPr>
      <w:r w:rsidRPr="002A52B0">
        <w:rPr>
          <w:rFonts w:eastAsiaTheme="minorEastAsia"/>
          <w:b/>
          <w:szCs w:val="20"/>
          <w:lang w:val="x-none" w:eastAsia="zh-CN"/>
        </w:rPr>
        <w:t xml:space="preserve">Alt1: Support dynamic switching between SDM scheme of single-DCI based </w:t>
      </w:r>
      <w:proofErr w:type="spellStart"/>
      <w:r w:rsidRPr="002A52B0">
        <w:rPr>
          <w:rFonts w:eastAsiaTheme="minorEastAsia"/>
          <w:b/>
          <w:szCs w:val="20"/>
          <w:lang w:val="x-none" w:eastAsia="zh-CN"/>
        </w:rPr>
        <w:t>STxMP</w:t>
      </w:r>
      <w:proofErr w:type="spellEnd"/>
      <w:r w:rsidRPr="002A52B0">
        <w:rPr>
          <w:rFonts w:eastAsiaTheme="minorEastAsia"/>
          <w:b/>
          <w:szCs w:val="20"/>
          <w:lang w:val="x-none" w:eastAsia="zh-CN"/>
        </w:rPr>
        <w:t xml:space="preserve"> PUSCH and Rel-17 </w:t>
      </w:r>
      <w:proofErr w:type="spellStart"/>
      <w:r w:rsidRPr="002A52B0">
        <w:rPr>
          <w:rFonts w:eastAsiaTheme="minorEastAsia"/>
          <w:b/>
          <w:szCs w:val="20"/>
          <w:lang w:val="x-none" w:eastAsia="zh-CN"/>
        </w:rPr>
        <w:t>mTRP</w:t>
      </w:r>
      <w:proofErr w:type="spellEnd"/>
      <w:r w:rsidRPr="002A52B0">
        <w:rPr>
          <w:rFonts w:eastAsiaTheme="minorEastAsia"/>
          <w:b/>
          <w:szCs w:val="20"/>
          <w:lang w:val="x-none" w:eastAsia="zh-CN"/>
        </w:rPr>
        <w:t xml:space="preserve"> PUSCH TDM scheme</w:t>
      </w:r>
      <w:r w:rsidRPr="002A52B0">
        <w:rPr>
          <w:rFonts w:eastAsiaTheme="minorEastAsia" w:hint="eastAsia"/>
          <w:b/>
          <w:szCs w:val="20"/>
          <w:lang w:val="x-none" w:eastAsia="zh-CN"/>
        </w:rPr>
        <w:t>.</w:t>
      </w:r>
    </w:p>
    <w:p w14:paraId="5C4D20AF" w14:textId="77777777" w:rsidR="004944B0" w:rsidRPr="002A52B0" w:rsidRDefault="004944B0" w:rsidP="004944B0">
      <w:pPr>
        <w:pStyle w:val="a1"/>
        <w:numPr>
          <w:ilvl w:val="1"/>
          <w:numId w:val="23"/>
        </w:numPr>
        <w:spacing w:beforeLines="50" w:before="120" w:afterLines="50"/>
        <w:rPr>
          <w:rFonts w:eastAsiaTheme="minorEastAsia"/>
          <w:b/>
          <w:szCs w:val="20"/>
          <w:lang w:val="x-none" w:eastAsia="zh-CN"/>
        </w:rPr>
      </w:pPr>
      <w:r w:rsidRPr="002A52B0">
        <w:rPr>
          <w:rFonts w:eastAsiaTheme="minorEastAsia"/>
          <w:b/>
          <w:szCs w:val="20"/>
          <w:lang w:val="x-none" w:eastAsia="zh-CN"/>
        </w:rPr>
        <w:t xml:space="preserve">Alt2: Support RRC-based switching between SDM scheme of single-DCI based </w:t>
      </w:r>
      <w:proofErr w:type="spellStart"/>
      <w:r w:rsidRPr="002A52B0">
        <w:rPr>
          <w:rFonts w:eastAsiaTheme="minorEastAsia"/>
          <w:b/>
          <w:szCs w:val="20"/>
          <w:lang w:val="x-none" w:eastAsia="zh-CN"/>
        </w:rPr>
        <w:t>STxMP</w:t>
      </w:r>
      <w:proofErr w:type="spellEnd"/>
      <w:r w:rsidRPr="002A52B0">
        <w:rPr>
          <w:rFonts w:eastAsiaTheme="minorEastAsia"/>
          <w:b/>
          <w:szCs w:val="20"/>
          <w:lang w:val="x-none" w:eastAsia="zh-CN"/>
        </w:rPr>
        <w:t xml:space="preserve"> PUSCH and Rel-17 </w:t>
      </w:r>
      <w:proofErr w:type="spellStart"/>
      <w:r w:rsidRPr="002A52B0">
        <w:rPr>
          <w:rFonts w:eastAsiaTheme="minorEastAsia"/>
          <w:b/>
          <w:szCs w:val="20"/>
          <w:lang w:val="x-none" w:eastAsia="zh-CN"/>
        </w:rPr>
        <w:t>mTRP</w:t>
      </w:r>
      <w:proofErr w:type="spellEnd"/>
      <w:r w:rsidRPr="002A52B0">
        <w:rPr>
          <w:rFonts w:eastAsiaTheme="minorEastAsia"/>
          <w:b/>
          <w:szCs w:val="20"/>
          <w:lang w:val="x-none" w:eastAsia="zh-CN"/>
        </w:rPr>
        <w:t xml:space="preserve"> PUSCH TDM scheme</w:t>
      </w:r>
      <w:r w:rsidRPr="002A52B0">
        <w:rPr>
          <w:rFonts w:eastAsiaTheme="minorEastAsia" w:hint="eastAsia"/>
          <w:b/>
          <w:szCs w:val="20"/>
          <w:lang w:val="x-none" w:eastAsia="zh-CN"/>
        </w:rPr>
        <w:t>.</w:t>
      </w:r>
    </w:p>
    <w:p w14:paraId="15EBBA4F" w14:textId="2BCF43EF" w:rsidR="004944B0" w:rsidRDefault="00062DDB" w:rsidP="004944B0">
      <w:pPr>
        <w:spacing w:beforeLines="50" w:before="120" w:afterLines="50" w:after="120" w:line="259" w:lineRule="auto"/>
        <w:jc w:val="both"/>
        <w:rPr>
          <w:rFonts w:eastAsiaTheme="minorEastAsia"/>
          <w:b/>
          <w:szCs w:val="20"/>
          <w:lang w:eastAsia="zh-CN"/>
        </w:rPr>
      </w:pPr>
      <w:r>
        <w:rPr>
          <w:rFonts w:eastAsiaTheme="minorEastAsia" w:hint="eastAsia"/>
          <w:b/>
          <w:szCs w:val="20"/>
          <w:lang w:eastAsia="zh-CN"/>
        </w:rPr>
        <w:t>Proposal 10</w:t>
      </w:r>
      <w:r w:rsidR="004944B0">
        <w:rPr>
          <w:rFonts w:eastAsiaTheme="minorEastAsia" w:hint="eastAsia"/>
          <w:b/>
          <w:szCs w:val="20"/>
          <w:lang w:eastAsia="zh-CN"/>
        </w:rPr>
        <w:t>: To support dynamic switching between SDM and TDM, the following information can be used:</w:t>
      </w:r>
    </w:p>
    <w:p w14:paraId="0F572F49" w14:textId="7B27B5B0" w:rsidR="004944B0" w:rsidRDefault="004944B0" w:rsidP="004944B0">
      <w:pPr>
        <w:pStyle w:val="a1"/>
        <w:numPr>
          <w:ilvl w:val="1"/>
          <w:numId w:val="23"/>
        </w:numPr>
        <w:spacing w:beforeLines="50" w:before="120" w:afterLines="50"/>
        <w:rPr>
          <w:rFonts w:eastAsiaTheme="minorEastAsia"/>
          <w:b/>
          <w:szCs w:val="20"/>
          <w:lang w:val="x-none" w:eastAsia="zh-CN"/>
        </w:rPr>
      </w:pPr>
      <w:r>
        <w:rPr>
          <w:rFonts w:eastAsiaTheme="minorEastAsia" w:hint="eastAsia"/>
          <w:b/>
          <w:szCs w:val="20"/>
          <w:lang w:val="x-none" w:eastAsia="zh-CN"/>
        </w:rPr>
        <w:t>PUSCH</w:t>
      </w:r>
      <w:r w:rsidRPr="00116EE0">
        <w:rPr>
          <w:rFonts w:eastAsiaTheme="minorEastAsia" w:hint="eastAsia"/>
          <w:b/>
          <w:szCs w:val="20"/>
          <w:lang w:val="x-none" w:eastAsia="zh-CN"/>
        </w:rPr>
        <w:t xml:space="preserve"> repetition number</w:t>
      </w:r>
      <w:r w:rsidR="003703D1">
        <w:rPr>
          <w:rFonts w:eastAsiaTheme="minorEastAsia" w:hint="eastAsia"/>
          <w:b/>
          <w:szCs w:val="20"/>
          <w:lang w:val="x-none" w:eastAsia="zh-CN"/>
        </w:rPr>
        <w:t>.</w:t>
      </w:r>
    </w:p>
    <w:p w14:paraId="1EBDBB0B" w14:textId="3AAF8901" w:rsidR="004944B0" w:rsidRDefault="004944B0" w:rsidP="004944B0">
      <w:pPr>
        <w:pStyle w:val="a1"/>
        <w:numPr>
          <w:ilvl w:val="1"/>
          <w:numId w:val="23"/>
        </w:numPr>
        <w:spacing w:beforeLines="50" w:before="120" w:afterLines="50"/>
        <w:rPr>
          <w:rFonts w:eastAsiaTheme="minorEastAsia"/>
          <w:b/>
          <w:szCs w:val="20"/>
          <w:lang w:val="x-none" w:eastAsia="zh-CN"/>
        </w:rPr>
      </w:pPr>
      <w:r>
        <w:rPr>
          <w:rFonts w:eastAsiaTheme="minorEastAsia" w:hint="eastAsia"/>
          <w:b/>
          <w:szCs w:val="20"/>
          <w:lang w:val="x-none" w:eastAsia="zh-CN"/>
        </w:rPr>
        <w:t xml:space="preserve">Indication of </w:t>
      </w:r>
      <w:r w:rsidRPr="00116EE0">
        <w:rPr>
          <w:rFonts w:eastAsiaTheme="minorEastAsia" w:hint="eastAsia"/>
          <w:b/>
          <w:szCs w:val="20"/>
          <w:lang w:val="x-none" w:eastAsia="zh-CN"/>
        </w:rPr>
        <w:t>S</w:t>
      </w:r>
      <w:r w:rsidR="003703D1">
        <w:rPr>
          <w:rFonts w:eastAsiaTheme="minorEastAsia" w:hint="eastAsia"/>
          <w:b/>
          <w:szCs w:val="20"/>
          <w:lang w:val="x-none" w:eastAsia="zh-CN"/>
        </w:rPr>
        <w:t>RS resource set indicator field.</w:t>
      </w:r>
    </w:p>
    <w:p w14:paraId="01FB7873" w14:textId="6E26E466" w:rsidR="004944B0" w:rsidRDefault="004944B0" w:rsidP="004944B0">
      <w:pPr>
        <w:spacing w:beforeLines="50" w:before="120" w:afterLines="50" w:after="120" w:line="259" w:lineRule="auto"/>
        <w:jc w:val="both"/>
        <w:rPr>
          <w:rFonts w:eastAsiaTheme="minorEastAsia"/>
          <w:b/>
          <w:lang w:eastAsia="zh-CN"/>
        </w:rPr>
      </w:pPr>
      <w:r w:rsidRPr="00ED1A4A">
        <w:rPr>
          <w:rFonts w:eastAsiaTheme="minorEastAsia" w:hint="eastAsia"/>
          <w:b/>
          <w:lang w:eastAsia="zh-CN"/>
        </w:rPr>
        <w:t xml:space="preserve">Proposal </w:t>
      </w:r>
      <w:r w:rsidR="00062DDB">
        <w:rPr>
          <w:rFonts w:eastAsiaTheme="minorEastAsia" w:hint="eastAsia"/>
          <w:b/>
          <w:lang w:eastAsia="zh-CN"/>
        </w:rPr>
        <w:t>11</w:t>
      </w:r>
      <w:r w:rsidRPr="00ED1A4A">
        <w:rPr>
          <w:rFonts w:eastAsiaTheme="minorEastAsia" w:hint="eastAsia"/>
          <w:b/>
          <w:lang w:eastAsia="zh-CN"/>
        </w:rPr>
        <w:t xml:space="preserve">: </w:t>
      </w:r>
      <w:r>
        <w:rPr>
          <w:rFonts w:eastAsiaTheme="minorEastAsia" w:hint="eastAsia"/>
          <w:b/>
          <w:lang w:eastAsia="zh-CN"/>
        </w:rPr>
        <w:t>In SDM scheme, two SRS resource sets are configured with the same number of SRS resources for CB and NCB based PUSCH</w:t>
      </w:r>
      <w:r w:rsidRPr="00BE3682">
        <w:rPr>
          <w:rFonts w:eastAsiaTheme="minorEastAsia"/>
          <w:b/>
          <w:lang w:eastAsia="zh-CN"/>
        </w:rPr>
        <w:t>.</w:t>
      </w:r>
    </w:p>
    <w:p w14:paraId="27487C9D" w14:textId="1B861DF6" w:rsidR="004944B0" w:rsidRDefault="00062DDB" w:rsidP="004944B0">
      <w:pPr>
        <w:spacing w:beforeLines="50" w:before="120" w:afterLines="50" w:after="120" w:line="259" w:lineRule="auto"/>
        <w:jc w:val="both"/>
        <w:rPr>
          <w:rFonts w:eastAsiaTheme="minorEastAsia"/>
          <w:b/>
          <w:lang w:eastAsia="zh-CN"/>
        </w:rPr>
      </w:pPr>
      <w:r>
        <w:rPr>
          <w:rFonts w:eastAsiaTheme="minorEastAsia" w:hint="eastAsia"/>
          <w:b/>
          <w:lang w:eastAsia="zh-CN"/>
        </w:rPr>
        <w:t>Proposal 12</w:t>
      </w:r>
      <w:r w:rsidR="004944B0">
        <w:rPr>
          <w:rFonts w:eastAsiaTheme="minorEastAsia" w:hint="eastAsia"/>
          <w:b/>
          <w:lang w:eastAsia="zh-CN"/>
        </w:rPr>
        <w:t>:</w:t>
      </w:r>
      <w:r w:rsidR="004944B0" w:rsidRPr="00C074DF">
        <w:rPr>
          <w:rFonts w:eastAsiaTheme="minorEastAsia"/>
          <w:b/>
          <w:lang w:eastAsia="zh-CN"/>
        </w:rPr>
        <w:t xml:space="preserve"> For </w:t>
      </w:r>
      <w:r w:rsidR="004944B0">
        <w:rPr>
          <w:rFonts w:eastAsiaTheme="minorEastAsia" w:hint="eastAsia"/>
          <w:b/>
          <w:lang w:eastAsia="zh-CN"/>
        </w:rPr>
        <w:t>CB</w:t>
      </w:r>
      <w:r w:rsidR="004944B0">
        <w:rPr>
          <w:rFonts w:eastAsiaTheme="minorEastAsia"/>
          <w:b/>
          <w:lang w:eastAsia="zh-CN"/>
        </w:rPr>
        <w:t>-based PUSCH</w:t>
      </w:r>
      <w:r w:rsidR="004944B0" w:rsidRPr="00C074DF">
        <w:rPr>
          <w:rFonts w:eastAsiaTheme="minorEastAsia"/>
          <w:b/>
          <w:lang w:eastAsia="zh-CN"/>
        </w:rPr>
        <w:t xml:space="preserve">, the two SRS resources indicated by the two SRI </w:t>
      </w:r>
      <w:proofErr w:type="gramStart"/>
      <w:r w:rsidR="004944B0" w:rsidRPr="00C074DF">
        <w:rPr>
          <w:rFonts w:eastAsiaTheme="minorEastAsia"/>
          <w:b/>
          <w:lang w:eastAsia="zh-CN"/>
        </w:rPr>
        <w:t>fields</w:t>
      </w:r>
      <w:proofErr w:type="gramEnd"/>
      <w:r w:rsidR="004944B0" w:rsidRPr="00C074DF">
        <w:rPr>
          <w:rFonts w:eastAsiaTheme="minorEastAsia"/>
          <w:b/>
          <w:lang w:eastAsia="zh-CN"/>
        </w:rPr>
        <w:t xml:space="preserve"> can have different number of SRS ports</w:t>
      </w:r>
      <w:r w:rsidR="004944B0">
        <w:rPr>
          <w:rFonts w:eastAsiaTheme="minorEastAsia" w:hint="eastAsia"/>
          <w:b/>
          <w:lang w:eastAsia="zh-CN"/>
        </w:rPr>
        <w:t>.</w:t>
      </w:r>
    </w:p>
    <w:p w14:paraId="75B9EC55" w14:textId="1F2EBB84" w:rsidR="004944B0" w:rsidRDefault="004944B0" w:rsidP="004944B0">
      <w:pPr>
        <w:spacing w:beforeLines="50" w:before="120" w:afterLines="50" w:after="120" w:line="259" w:lineRule="auto"/>
        <w:jc w:val="both"/>
        <w:rPr>
          <w:rFonts w:eastAsiaTheme="minorEastAsia"/>
          <w:b/>
          <w:szCs w:val="20"/>
          <w:lang w:val="x-none" w:eastAsia="zh-CN"/>
        </w:rPr>
      </w:pPr>
      <w:r w:rsidRPr="00BD4C3D">
        <w:rPr>
          <w:rFonts w:eastAsiaTheme="minorEastAsia"/>
          <w:b/>
          <w:szCs w:val="20"/>
          <w:lang w:val="x-none" w:eastAsia="zh-CN"/>
        </w:rPr>
        <w:t>Proposal 1</w:t>
      </w:r>
      <w:r w:rsidR="00062DDB">
        <w:rPr>
          <w:rFonts w:eastAsiaTheme="minorEastAsia" w:hint="eastAsia"/>
          <w:b/>
          <w:szCs w:val="20"/>
          <w:lang w:val="x-none" w:eastAsia="zh-CN"/>
        </w:rPr>
        <w:t>3</w:t>
      </w:r>
      <w:r w:rsidRPr="00BD4C3D">
        <w:rPr>
          <w:rFonts w:eastAsiaTheme="minorEastAsia"/>
          <w:b/>
          <w:szCs w:val="20"/>
          <w:lang w:val="x-none" w:eastAsia="zh-CN"/>
        </w:rPr>
        <w:t>: For SFN based PUSCH transmission, use the</w:t>
      </w:r>
      <w:r w:rsidRPr="00BD4C3D">
        <w:rPr>
          <w:rFonts w:eastAsiaTheme="minorEastAsia" w:hint="eastAsia"/>
          <w:b/>
          <w:szCs w:val="20"/>
          <w:lang w:val="x-none" w:eastAsia="zh-CN"/>
        </w:rPr>
        <w:t xml:space="preserve"> same</w:t>
      </w:r>
      <w:r w:rsidRPr="00BD4C3D">
        <w:rPr>
          <w:rFonts w:eastAsiaTheme="minorEastAsia"/>
          <w:b/>
          <w:szCs w:val="20"/>
          <w:lang w:val="x-none" w:eastAsia="zh-CN"/>
        </w:rPr>
        <w:t xml:space="preserve"> DMRS indication </w:t>
      </w:r>
      <w:r w:rsidRPr="00BD4C3D">
        <w:rPr>
          <w:rFonts w:eastAsiaTheme="minorEastAsia" w:hint="eastAsia"/>
          <w:b/>
          <w:szCs w:val="20"/>
          <w:lang w:val="x-none" w:eastAsia="zh-CN"/>
        </w:rPr>
        <w:t xml:space="preserve">as </w:t>
      </w:r>
      <w:r w:rsidRPr="00BD4C3D">
        <w:rPr>
          <w:rFonts w:eastAsiaTheme="minorEastAsia"/>
          <w:b/>
          <w:szCs w:val="20"/>
          <w:lang w:val="x-none" w:eastAsia="zh-CN"/>
        </w:rPr>
        <w:t xml:space="preserve">for </w:t>
      </w:r>
      <w:r w:rsidRPr="00BD4C3D">
        <w:rPr>
          <w:rFonts w:eastAsiaTheme="minorEastAsia" w:hint="eastAsia"/>
          <w:b/>
          <w:szCs w:val="20"/>
          <w:lang w:val="x-none" w:eastAsia="zh-CN"/>
        </w:rPr>
        <w:t xml:space="preserve">the </w:t>
      </w:r>
      <w:r w:rsidRPr="00BD4C3D">
        <w:rPr>
          <w:rFonts w:eastAsiaTheme="minorEastAsia"/>
          <w:b/>
          <w:szCs w:val="20"/>
          <w:lang w:val="x-none" w:eastAsia="zh-CN"/>
        </w:rPr>
        <w:t>SDM sche</w:t>
      </w:r>
      <w:r w:rsidR="003703D1">
        <w:rPr>
          <w:rFonts w:eastAsiaTheme="minorEastAsia" w:hint="eastAsia"/>
          <w:b/>
          <w:szCs w:val="20"/>
          <w:lang w:val="x-none" w:eastAsia="zh-CN"/>
        </w:rPr>
        <w:t>me.</w:t>
      </w:r>
    </w:p>
    <w:p w14:paraId="60400AE9" w14:textId="6FC2121D" w:rsidR="004944B0" w:rsidRDefault="004944B0" w:rsidP="004944B0">
      <w:pPr>
        <w:spacing w:beforeLines="50" w:before="120" w:afterLines="50" w:after="120" w:line="259" w:lineRule="auto"/>
        <w:jc w:val="both"/>
        <w:rPr>
          <w:rFonts w:eastAsiaTheme="minorEastAsia"/>
          <w:b/>
          <w:szCs w:val="20"/>
          <w:lang w:val="x-none" w:eastAsia="zh-CN"/>
        </w:rPr>
      </w:pPr>
      <w:r w:rsidRPr="00763AC0">
        <w:rPr>
          <w:rFonts w:eastAsiaTheme="minorEastAsia" w:hint="eastAsia"/>
          <w:b/>
          <w:szCs w:val="20"/>
          <w:lang w:val="x-none" w:eastAsia="zh-CN"/>
        </w:rPr>
        <w:t xml:space="preserve">Proposal </w:t>
      </w:r>
      <w:r w:rsidR="00062DDB">
        <w:rPr>
          <w:rFonts w:eastAsiaTheme="minorEastAsia" w:hint="eastAsia"/>
          <w:b/>
          <w:szCs w:val="20"/>
          <w:lang w:val="x-none" w:eastAsia="zh-CN"/>
        </w:rPr>
        <w:t>14</w:t>
      </w:r>
      <w:r w:rsidRPr="00763AC0">
        <w:rPr>
          <w:rFonts w:eastAsiaTheme="minorEastAsia" w:hint="eastAsia"/>
          <w:b/>
          <w:szCs w:val="20"/>
          <w:lang w:val="x-none" w:eastAsia="zh-CN"/>
        </w:rPr>
        <w:t xml:space="preserve">: </w:t>
      </w:r>
      <w:r>
        <w:rPr>
          <w:rFonts w:eastAsiaTheme="minorEastAsia" w:hint="eastAsia"/>
          <w:b/>
          <w:szCs w:val="20"/>
          <w:lang w:val="x-none" w:eastAsia="zh-CN"/>
        </w:rPr>
        <w:t>In SFN scheme, how to transmit PTRS ports should be discussed firstly. The following options can be further studied:</w:t>
      </w:r>
    </w:p>
    <w:p w14:paraId="13EF76F9" w14:textId="77777777" w:rsidR="004944B0" w:rsidRPr="00F6029A" w:rsidRDefault="004944B0" w:rsidP="004944B0">
      <w:pPr>
        <w:pStyle w:val="a1"/>
        <w:numPr>
          <w:ilvl w:val="1"/>
          <w:numId w:val="23"/>
        </w:numPr>
        <w:spacing w:beforeLines="50" w:before="120" w:afterLines="50"/>
        <w:rPr>
          <w:rFonts w:eastAsiaTheme="minorEastAsia"/>
          <w:b/>
          <w:szCs w:val="20"/>
          <w:lang w:val="x-none" w:eastAsia="zh-CN"/>
        </w:rPr>
      </w:pPr>
      <w:r w:rsidRPr="00F6029A">
        <w:rPr>
          <w:rFonts w:eastAsiaTheme="minorEastAsia" w:hint="eastAsia"/>
          <w:b/>
          <w:szCs w:val="20"/>
          <w:lang w:val="x-none" w:eastAsia="zh-CN"/>
        </w:rPr>
        <w:t xml:space="preserve">Option 1: PTRS </w:t>
      </w:r>
      <w:r>
        <w:rPr>
          <w:rFonts w:eastAsiaTheme="minorEastAsia" w:hint="eastAsia"/>
          <w:b/>
          <w:szCs w:val="20"/>
          <w:lang w:val="x-none" w:eastAsia="zh-CN"/>
        </w:rPr>
        <w:t>port(s) is transmitted in SFN manner.</w:t>
      </w:r>
    </w:p>
    <w:p w14:paraId="64B3D844" w14:textId="77777777" w:rsidR="004944B0" w:rsidRPr="00F6029A" w:rsidRDefault="004944B0" w:rsidP="004944B0">
      <w:pPr>
        <w:pStyle w:val="a1"/>
        <w:numPr>
          <w:ilvl w:val="1"/>
          <w:numId w:val="23"/>
        </w:numPr>
        <w:spacing w:beforeLines="50" w:before="120" w:afterLines="50"/>
        <w:rPr>
          <w:rFonts w:eastAsiaTheme="minorEastAsia"/>
          <w:b/>
          <w:szCs w:val="20"/>
          <w:lang w:val="x-none" w:eastAsia="zh-CN"/>
        </w:rPr>
      </w:pPr>
      <w:r w:rsidRPr="00F6029A">
        <w:rPr>
          <w:rFonts w:eastAsiaTheme="minorEastAsia" w:hint="eastAsia"/>
          <w:b/>
          <w:szCs w:val="20"/>
          <w:lang w:val="x-none" w:eastAsia="zh-CN"/>
        </w:rPr>
        <w:t>Option 2: PTRS ports are transmitted</w:t>
      </w:r>
      <w:r w:rsidRPr="00433CAA">
        <w:rPr>
          <w:rFonts w:eastAsiaTheme="minorEastAsia" w:hint="eastAsia"/>
          <w:b/>
          <w:szCs w:val="20"/>
          <w:lang w:val="x-none" w:eastAsia="zh-CN"/>
        </w:rPr>
        <w:t xml:space="preserve"> in </w:t>
      </w:r>
      <w:r>
        <w:rPr>
          <w:rFonts w:eastAsiaTheme="minorEastAsia" w:hint="eastAsia"/>
          <w:b/>
          <w:szCs w:val="20"/>
          <w:lang w:val="x-none" w:eastAsia="zh-CN"/>
        </w:rPr>
        <w:t>non-SFN manner.</w:t>
      </w:r>
    </w:p>
    <w:p w14:paraId="3B6A0C4B" w14:textId="5C4FC1ED" w:rsidR="004944B0" w:rsidRPr="00D83D30" w:rsidRDefault="004944B0" w:rsidP="004944B0">
      <w:pPr>
        <w:pStyle w:val="a1"/>
        <w:spacing w:afterLines="50"/>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15</w:t>
      </w:r>
      <w:r w:rsidRPr="005126A7">
        <w:rPr>
          <w:rFonts w:eastAsiaTheme="minorEastAsia" w:hint="eastAsia"/>
          <w:b/>
          <w:color w:val="000000"/>
          <w:szCs w:val="20"/>
          <w:lang w:val="en-GB" w:eastAsia="zh-CN"/>
        </w:rPr>
        <w:t>:</w:t>
      </w:r>
      <w:r>
        <w:rPr>
          <w:rFonts w:eastAsiaTheme="minorEastAsia" w:hint="eastAsia"/>
          <w:b/>
          <w:color w:val="000000"/>
          <w:szCs w:val="20"/>
          <w:lang w:val="en-GB" w:eastAsia="zh-CN"/>
        </w:rPr>
        <w:t xml:space="preserve"> In SFN scheme, </w:t>
      </w:r>
      <w:r w:rsidRPr="00D83D30">
        <w:rPr>
          <w:rFonts w:eastAsiaTheme="minorEastAsia"/>
          <w:b/>
          <w:color w:val="000000"/>
          <w:szCs w:val="20"/>
          <w:lang w:val="en-GB" w:eastAsia="zh-CN"/>
        </w:rPr>
        <w:t xml:space="preserve">two SRS resource sets </w:t>
      </w:r>
      <w:r w:rsidRPr="00D83D30">
        <w:rPr>
          <w:rFonts w:eastAsiaTheme="minorEastAsia" w:hint="eastAsia"/>
          <w:b/>
          <w:color w:val="000000"/>
          <w:szCs w:val="20"/>
          <w:lang w:val="en-GB" w:eastAsia="zh-CN"/>
        </w:rPr>
        <w:t xml:space="preserve">are configured </w:t>
      </w:r>
      <w:r w:rsidRPr="00D83D30">
        <w:rPr>
          <w:rFonts w:eastAsiaTheme="minorEastAsia"/>
          <w:b/>
          <w:color w:val="000000"/>
          <w:szCs w:val="20"/>
          <w:lang w:val="en-GB" w:eastAsia="zh-CN"/>
        </w:rPr>
        <w:t>for CB or NCB</w:t>
      </w:r>
      <w:r w:rsidRPr="00D83D30">
        <w:rPr>
          <w:rFonts w:eastAsiaTheme="minorEastAsia" w:hint="eastAsia"/>
          <w:b/>
          <w:color w:val="000000"/>
          <w:szCs w:val="20"/>
          <w:lang w:val="en-GB" w:eastAsia="zh-CN"/>
        </w:rPr>
        <w:t xml:space="preserve"> PUSCH.</w:t>
      </w:r>
    </w:p>
    <w:p w14:paraId="6E667D6C" w14:textId="77777777" w:rsidR="004944B0" w:rsidRDefault="004944B0" w:rsidP="004944B0">
      <w:pPr>
        <w:pStyle w:val="a1"/>
        <w:numPr>
          <w:ilvl w:val="1"/>
          <w:numId w:val="23"/>
        </w:numPr>
        <w:spacing w:beforeLines="50" w:before="120" w:afterLines="50"/>
        <w:rPr>
          <w:rFonts w:eastAsiaTheme="minorEastAsia"/>
          <w:b/>
          <w:szCs w:val="20"/>
          <w:lang w:val="x-none" w:eastAsia="zh-CN"/>
        </w:rPr>
      </w:pPr>
      <w:r w:rsidRPr="00D83D30">
        <w:rPr>
          <w:rFonts w:eastAsiaTheme="minorEastAsia" w:hint="eastAsia"/>
          <w:b/>
          <w:szCs w:val="20"/>
          <w:lang w:val="x-none" w:eastAsia="zh-CN"/>
        </w:rPr>
        <w:t xml:space="preserve">Each SRI/TPMI field is corresponding to one SRS resource set and </w:t>
      </w:r>
      <w:r w:rsidRPr="00D83D30">
        <w:rPr>
          <w:rFonts w:eastAsiaTheme="minorEastAsia"/>
          <w:b/>
          <w:szCs w:val="20"/>
          <w:lang w:val="x-none" w:eastAsia="zh-CN"/>
        </w:rPr>
        <w:t>the same layers/DMRS ports of one PUSCH</w:t>
      </w:r>
      <w:r>
        <w:rPr>
          <w:rFonts w:eastAsiaTheme="minorEastAsia" w:hint="eastAsia"/>
          <w:b/>
          <w:szCs w:val="20"/>
          <w:lang w:val="x-none" w:eastAsia="zh-CN"/>
        </w:rPr>
        <w:t>.</w:t>
      </w:r>
    </w:p>
    <w:p w14:paraId="6CE692D1" w14:textId="77777777" w:rsidR="004944B0" w:rsidRPr="00F64710" w:rsidRDefault="004944B0" w:rsidP="004944B0">
      <w:pPr>
        <w:pStyle w:val="a1"/>
        <w:numPr>
          <w:ilvl w:val="1"/>
          <w:numId w:val="23"/>
        </w:numPr>
        <w:spacing w:beforeLines="50" w:before="120" w:afterLines="50"/>
        <w:rPr>
          <w:rFonts w:eastAsiaTheme="minorEastAsia"/>
          <w:b/>
          <w:szCs w:val="20"/>
          <w:lang w:val="x-none" w:eastAsia="zh-CN"/>
        </w:rPr>
      </w:pPr>
      <w:r w:rsidRPr="00D83D30">
        <w:rPr>
          <w:rFonts w:eastAsiaTheme="minorEastAsia" w:hint="eastAsia"/>
          <w:b/>
          <w:szCs w:val="20"/>
          <w:lang w:val="x-none" w:eastAsia="zh-CN"/>
        </w:rPr>
        <w:t xml:space="preserve">SRS resource set indicator field </w:t>
      </w:r>
      <w:r>
        <w:rPr>
          <w:rFonts w:eastAsiaTheme="minorEastAsia" w:hint="eastAsia"/>
          <w:b/>
          <w:szCs w:val="20"/>
          <w:lang w:val="x-none" w:eastAsia="zh-CN"/>
        </w:rPr>
        <w:t>is</w:t>
      </w:r>
      <w:r w:rsidRPr="00D83D30">
        <w:rPr>
          <w:rFonts w:eastAsiaTheme="minorEastAsia" w:hint="eastAsia"/>
          <w:b/>
          <w:szCs w:val="20"/>
          <w:lang w:val="x-none" w:eastAsia="zh-CN"/>
        </w:rPr>
        <w:t xml:space="preserve"> included in DCI signaling to perform dynamic switching between SFN scheme and </w:t>
      </w:r>
      <w:proofErr w:type="spellStart"/>
      <w:r w:rsidRPr="00D83D30">
        <w:rPr>
          <w:rFonts w:eastAsiaTheme="minorEastAsia" w:hint="eastAsia"/>
          <w:b/>
          <w:szCs w:val="20"/>
          <w:lang w:val="x-none" w:eastAsia="zh-CN"/>
        </w:rPr>
        <w:t>sTRP</w:t>
      </w:r>
      <w:proofErr w:type="spellEnd"/>
      <w:r w:rsidRPr="00D83D30">
        <w:rPr>
          <w:rFonts w:eastAsiaTheme="minorEastAsia" w:hint="eastAsia"/>
          <w:b/>
          <w:szCs w:val="20"/>
          <w:lang w:val="x-none" w:eastAsia="zh-CN"/>
        </w:rPr>
        <w:t xml:space="preserve"> transmission</w:t>
      </w:r>
      <w:r>
        <w:rPr>
          <w:rFonts w:eastAsiaTheme="minorEastAsia" w:hint="eastAsia"/>
          <w:b/>
          <w:szCs w:val="20"/>
          <w:lang w:val="x-none" w:eastAsia="zh-CN"/>
        </w:rPr>
        <w:t>.</w:t>
      </w:r>
    </w:p>
    <w:p w14:paraId="42C6C123" w14:textId="66C062B9" w:rsidR="004944B0" w:rsidRDefault="004944B0" w:rsidP="004944B0">
      <w:pPr>
        <w:spacing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16</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 xml:space="preserve">Support </w:t>
      </w:r>
      <w:r w:rsidRPr="00A22690">
        <w:rPr>
          <w:rFonts w:eastAsiaTheme="minorEastAsia"/>
          <w:b/>
          <w:color w:val="000000"/>
          <w:szCs w:val="20"/>
          <w:lang w:val="en-GB" w:eastAsia="zh-CN"/>
        </w:rPr>
        <w:t xml:space="preserve">CG-PUSCH + </w:t>
      </w:r>
      <w:r w:rsidRPr="00A22690">
        <w:rPr>
          <w:rFonts w:eastAsiaTheme="minorEastAsia" w:hint="eastAsia"/>
          <w:b/>
          <w:color w:val="000000"/>
          <w:szCs w:val="20"/>
          <w:lang w:val="en-GB" w:eastAsia="zh-CN"/>
        </w:rPr>
        <w:t>C</w:t>
      </w:r>
      <w:r w:rsidRPr="00A22690">
        <w:rPr>
          <w:rFonts w:eastAsiaTheme="minorEastAsia"/>
          <w:b/>
          <w:color w:val="000000"/>
          <w:szCs w:val="20"/>
          <w:lang w:val="en-GB" w:eastAsia="zh-CN"/>
        </w:rPr>
        <w:t>G-PUSCH</w:t>
      </w:r>
      <w:r w:rsidRPr="00A22690">
        <w:rPr>
          <w:rFonts w:eastAsiaTheme="minorEastAsia" w:hint="eastAsia"/>
          <w:b/>
          <w:color w:val="000000"/>
          <w:szCs w:val="20"/>
          <w:lang w:val="en-GB" w:eastAsia="zh-CN"/>
        </w:rPr>
        <w:t xml:space="preserve"> transmission, and the following options can be s</w:t>
      </w:r>
      <w:r>
        <w:rPr>
          <w:rFonts w:eastAsiaTheme="minorEastAsia" w:hint="eastAsia"/>
          <w:b/>
          <w:color w:val="000000"/>
          <w:szCs w:val="20"/>
          <w:lang w:val="en-GB" w:eastAsia="zh-CN"/>
        </w:rPr>
        <w:t>tudied:</w:t>
      </w:r>
    </w:p>
    <w:p w14:paraId="5DEC2345" w14:textId="5EDC7EA8" w:rsidR="004944B0" w:rsidRPr="00A22690" w:rsidRDefault="004944B0" w:rsidP="004944B0">
      <w:pPr>
        <w:pStyle w:val="a1"/>
        <w:numPr>
          <w:ilvl w:val="1"/>
          <w:numId w:val="23"/>
        </w:numPr>
        <w:spacing w:afterLines="50"/>
        <w:rPr>
          <w:rFonts w:eastAsiaTheme="minorEastAsia"/>
          <w:b/>
          <w:szCs w:val="20"/>
          <w:lang w:val="x-none" w:eastAsia="zh-CN"/>
        </w:rPr>
      </w:pPr>
      <w:r w:rsidRPr="00A22690">
        <w:rPr>
          <w:rFonts w:eastAsiaTheme="minorEastAsia" w:hint="eastAsia"/>
          <w:b/>
          <w:szCs w:val="20"/>
          <w:lang w:val="x-none" w:eastAsia="zh-CN"/>
        </w:rPr>
        <w:t xml:space="preserve">Option </w:t>
      </w:r>
      <w:r w:rsidRPr="00A22690">
        <w:rPr>
          <w:rFonts w:eastAsiaTheme="minorEastAsia"/>
          <w:b/>
          <w:szCs w:val="20"/>
          <w:lang w:val="x-none" w:eastAsia="zh-CN"/>
        </w:rPr>
        <w:t xml:space="preserve">1: </w:t>
      </w:r>
      <w:r w:rsidRPr="00A22690">
        <w:rPr>
          <w:rFonts w:eastAsiaTheme="minorEastAsia" w:hint="eastAsia"/>
          <w:b/>
          <w:szCs w:val="20"/>
          <w:lang w:val="x-none" w:eastAsia="zh-CN"/>
        </w:rPr>
        <w:t xml:space="preserve">Using </w:t>
      </w:r>
      <w:r w:rsidRPr="00A22690">
        <w:rPr>
          <w:rFonts w:eastAsiaTheme="minorEastAsia"/>
          <w:b/>
          <w:szCs w:val="20"/>
          <w:lang w:val="x-none" w:eastAsia="zh-CN"/>
        </w:rPr>
        <w:t>single CG configuration</w:t>
      </w:r>
      <w:r w:rsidRPr="00A22690">
        <w:rPr>
          <w:rFonts w:eastAsiaTheme="minorEastAsia" w:hint="eastAsia"/>
          <w:b/>
          <w:szCs w:val="20"/>
          <w:lang w:val="x-none" w:eastAsia="zh-CN"/>
        </w:rPr>
        <w:t xml:space="preserve"> to implement </w:t>
      </w:r>
      <w:proofErr w:type="spellStart"/>
      <w:r w:rsidRPr="00A22690">
        <w:rPr>
          <w:rFonts w:eastAsiaTheme="minorEastAsia" w:hint="eastAsia"/>
          <w:b/>
          <w:szCs w:val="20"/>
          <w:lang w:val="x-none" w:eastAsia="zh-CN"/>
        </w:rPr>
        <w:t>STxMP</w:t>
      </w:r>
      <w:proofErr w:type="spellEnd"/>
      <w:r w:rsidRPr="00A22690">
        <w:rPr>
          <w:rFonts w:eastAsiaTheme="minorEastAsia" w:hint="eastAsia"/>
          <w:b/>
          <w:szCs w:val="20"/>
          <w:lang w:val="x-none" w:eastAsia="zh-CN"/>
        </w:rPr>
        <w:t xml:space="preserve"> PUSCH transmission</w:t>
      </w:r>
      <w:r w:rsidR="003703D1">
        <w:rPr>
          <w:rFonts w:eastAsiaTheme="minorEastAsia" w:hint="eastAsia"/>
          <w:b/>
          <w:szCs w:val="20"/>
          <w:lang w:val="x-none" w:eastAsia="zh-CN"/>
        </w:rPr>
        <w:t>.</w:t>
      </w:r>
    </w:p>
    <w:p w14:paraId="4711F9D0" w14:textId="4BF3ECB7" w:rsidR="004944B0" w:rsidRDefault="004944B0" w:rsidP="004944B0">
      <w:pPr>
        <w:pStyle w:val="a1"/>
        <w:numPr>
          <w:ilvl w:val="1"/>
          <w:numId w:val="23"/>
        </w:numPr>
        <w:spacing w:afterLines="50"/>
        <w:rPr>
          <w:rFonts w:eastAsiaTheme="minorEastAsia"/>
          <w:b/>
          <w:szCs w:val="20"/>
          <w:lang w:val="x-none" w:eastAsia="zh-CN"/>
        </w:rPr>
      </w:pPr>
      <w:r w:rsidRPr="00A22690">
        <w:rPr>
          <w:rFonts w:eastAsiaTheme="minorEastAsia" w:hint="eastAsia"/>
          <w:b/>
          <w:szCs w:val="20"/>
          <w:lang w:val="x-none" w:eastAsia="zh-CN"/>
        </w:rPr>
        <w:t xml:space="preserve">Option </w:t>
      </w:r>
      <w:r w:rsidRPr="00A22690">
        <w:rPr>
          <w:rFonts w:eastAsiaTheme="minorEastAsia"/>
          <w:b/>
          <w:szCs w:val="20"/>
          <w:lang w:val="x-none" w:eastAsia="zh-CN"/>
        </w:rPr>
        <w:t xml:space="preserve">2: </w:t>
      </w:r>
      <w:r w:rsidRPr="00A22690">
        <w:rPr>
          <w:rFonts w:eastAsiaTheme="minorEastAsia" w:hint="eastAsia"/>
          <w:b/>
          <w:szCs w:val="20"/>
          <w:lang w:val="x-none" w:eastAsia="zh-CN"/>
        </w:rPr>
        <w:t xml:space="preserve">Using </w:t>
      </w:r>
      <w:r w:rsidRPr="00A22690">
        <w:rPr>
          <w:rFonts w:eastAsiaTheme="minorEastAsia"/>
          <w:b/>
          <w:szCs w:val="20"/>
          <w:lang w:val="x-none" w:eastAsia="zh-CN"/>
        </w:rPr>
        <w:t>multiple CG configurations</w:t>
      </w:r>
      <w:r w:rsidRPr="00A22690">
        <w:rPr>
          <w:rFonts w:eastAsiaTheme="minorEastAsia" w:hint="eastAsia"/>
          <w:b/>
          <w:szCs w:val="20"/>
          <w:lang w:val="x-none" w:eastAsia="zh-CN"/>
        </w:rPr>
        <w:t xml:space="preserve"> to implement </w:t>
      </w:r>
      <w:proofErr w:type="spellStart"/>
      <w:r w:rsidRPr="00A22690">
        <w:rPr>
          <w:rFonts w:eastAsiaTheme="minorEastAsia" w:hint="eastAsia"/>
          <w:b/>
          <w:szCs w:val="20"/>
          <w:lang w:val="x-none" w:eastAsia="zh-CN"/>
        </w:rPr>
        <w:t>STxMP</w:t>
      </w:r>
      <w:proofErr w:type="spellEnd"/>
      <w:r w:rsidRPr="00A22690">
        <w:rPr>
          <w:rFonts w:eastAsiaTheme="minorEastAsia" w:hint="eastAsia"/>
          <w:b/>
          <w:szCs w:val="20"/>
          <w:lang w:val="x-none" w:eastAsia="zh-CN"/>
        </w:rPr>
        <w:t xml:space="preserve"> PUSCH transmission</w:t>
      </w:r>
      <w:r w:rsidR="003703D1">
        <w:rPr>
          <w:rFonts w:eastAsiaTheme="minorEastAsia" w:hint="eastAsia"/>
          <w:b/>
          <w:szCs w:val="20"/>
          <w:lang w:val="x-none" w:eastAsia="zh-CN"/>
        </w:rPr>
        <w:t>.</w:t>
      </w:r>
    </w:p>
    <w:p w14:paraId="14F67527" w14:textId="16C62ED0" w:rsidR="004944B0" w:rsidRDefault="004944B0" w:rsidP="004944B0">
      <w:pPr>
        <w:spacing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17</w:t>
      </w:r>
      <w:r w:rsidRPr="005126A7">
        <w:rPr>
          <w:rFonts w:eastAsiaTheme="minorEastAsia" w:hint="eastAsia"/>
          <w:b/>
          <w:color w:val="000000"/>
          <w:szCs w:val="20"/>
          <w:lang w:val="en-GB" w:eastAsia="zh-CN"/>
        </w:rPr>
        <w:t xml:space="preserve">: </w:t>
      </w:r>
      <w:r w:rsidRPr="00550B61">
        <w:rPr>
          <w:rFonts w:eastAsiaTheme="minorEastAsia"/>
          <w:b/>
          <w:color w:val="000000"/>
          <w:szCs w:val="20"/>
          <w:lang w:val="en-GB" w:eastAsia="zh-CN"/>
        </w:rPr>
        <w:t xml:space="preserve">For type 1 CG-PUSCH, </w:t>
      </w:r>
      <w:r w:rsidRPr="00550B61">
        <w:rPr>
          <w:rFonts w:eastAsiaTheme="minorEastAsia" w:hint="eastAsia"/>
          <w:b/>
          <w:color w:val="000000"/>
          <w:szCs w:val="20"/>
          <w:lang w:val="en-GB" w:eastAsia="zh-CN"/>
        </w:rPr>
        <w:t xml:space="preserve">the following </w:t>
      </w:r>
      <w:r>
        <w:rPr>
          <w:rFonts w:eastAsiaTheme="minorEastAsia" w:hint="eastAsia"/>
          <w:b/>
          <w:color w:val="000000"/>
          <w:szCs w:val="20"/>
          <w:lang w:val="en-GB" w:eastAsia="zh-CN"/>
        </w:rPr>
        <w:t>option</w:t>
      </w:r>
      <w:r w:rsidRPr="00550B61">
        <w:rPr>
          <w:rFonts w:eastAsiaTheme="minorEastAsia" w:hint="eastAsia"/>
          <w:b/>
          <w:color w:val="000000"/>
          <w:szCs w:val="20"/>
          <w:lang w:val="en-GB" w:eastAsia="zh-CN"/>
        </w:rPr>
        <w:t xml:space="preserve">s can be </w:t>
      </w:r>
      <w:r>
        <w:rPr>
          <w:rFonts w:eastAsiaTheme="minorEastAsia" w:hint="eastAsia"/>
          <w:b/>
          <w:color w:val="000000"/>
          <w:szCs w:val="20"/>
          <w:lang w:val="en-GB" w:eastAsia="zh-CN"/>
        </w:rPr>
        <w:t>considered</w:t>
      </w:r>
      <w:r w:rsidRPr="00550B61">
        <w:rPr>
          <w:rFonts w:eastAsiaTheme="minorEastAsia" w:hint="eastAsia"/>
          <w:b/>
          <w:color w:val="000000"/>
          <w:szCs w:val="20"/>
          <w:lang w:val="en-GB" w:eastAsia="zh-CN"/>
        </w:rPr>
        <w:t xml:space="preserve"> to</w:t>
      </w:r>
      <w:r>
        <w:rPr>
          <w:rFonts w:eastAsiaTheme="minorEastAsia" w:hint="eastAsia"/>
          <w:b/>
          <w:color w:val="000000"/>
          <w:szCs w:val="20"/>
          <w:lang w:val="en-GB" w:eastAsia="zh-CN"/>
        </w:rPr>
        <w:t xml:space="preserve"> associate </w:t>
      </w:r>
      <w:r w:rsidRPr="00550B61">
        <w:rPr>
          <w:rFonts w:eastAsiaTheme="minorEastAsia"/>
          <w:b/>
          <w:color w:val="000000"/>
          <w:szCs w:val="20"/>
          <w:lang w:val="en-GB" w:eastAsia="zh-CN"/>
        </w:rPr>
        <w:t>the PUSCH with one TRP</w:t>
      </w:r>
      <w:r>
        <w:rPr>
          <w:rFonts w:eastAsiaTheme="minorEastAsia" w:hint="eastAsia"/>
          <w:b/>
          <w:color w:val="000000"/>
          <w:szCs w:val="20"/>
          <w:lang w:val="en-GB" w:eastAsia="zh-CN"/>
        </w:rPr>
        <w:t>:</w:t>
      </w:r>
    </w:p>
    <w:p w14:paraId="4DF912DD" w14:textId="77777777" w:rsidR="004944B0" w:rsidRPr="001A4172" w:rsidRDefault="004944B0" w:rsidP="004944B0">
      <w:pPr>
        <w:pStyle w:val="a1"/>
        <w:numPr>
          <w:ilvl w:val="1"/>
          <w:numId w:val="23"/>
        </w:numPr>
        <w:spacing w:afterLines="50"/>
        <w:rPr>
          <w:rFonts w:eastAsiaTheme="minorEastAsia"/>
          <w:b/>
          <w:szCs w:val="20"/>
          <w:lang w:val="x-none" w:eastAsia="zh-CN"/>
        </w:rPr>
      </w:pPr>
      <w:r w:rsidRPr="001A4172">
        <w:rPr>
          <w:rFonts w:eastAsiaTheme="minorEastAsia" w:hint="eastAsia"/>
          <w:b/>
          <w:bCs/>
          <w:szCs w:val="20"/>
          <w:lang w:eastAsia="zh-CN"/>
        </w:rPr>
        <w:t>C</w:t>
      </w:r>
      <w:r w:rsidRPr="001A4172">
        <w:rPr>
          <w:b/>
          <w:bCs/>
          <w:szCs w:val="20"/>
          <w:lang w:eastAsia="zh-CN"/>
        </w:rPr>
        <w:t xml:space="preserve">onfigure a </w:t>
      </w:r>
      <w:proofErr w:type="spellStart"/>
      <w:r w:rsidRPr="001A4172">
        <w:rPr>
          <w:b/>
          <w:bCs/>
          <w:i/>
          <w:szCs w:val="20"/>
          <w:lang w:eastAsia="zh-CN"/>
        </w:rPr>
        <w:t>coresetPoolIndex</w:t>
      </w:r>
      <w:proofErr w:type="spellEnd"/>
      <w:r w:rsidRPr="001A4172">
        <w:rPr>
          <w:b/>
          <w:bCs/>
          <w:szCs w:val="20"/>
          <w:lang w:eastAsia="zh-CN"/>
        </w:rPr>
        <w:t xml:space="preserve"> value in a type 1 CG-PUSCH</w:t>
      </w:r>
      <w:r>
        <w:rPr>
          <w:rFonts w:eastAsiaTheme="minorEastAsia" w:hint="eastAsia"/>
          <w:b/>
          <w:bCs/>
          <w:szCs w:val="20"/>
          <w:lang w:eastAsia="zh-CN"/>
        </w:rPr>
        <w:t>.</w:t>
      </w:r>
    </w:p>
    <w:p w14:paraId="67557CE1" w14:textId="67CD01B8" w:rsidR="004944B0" w:rsidRDefault="004944B0" w:rsidP="004944B0">
      <w:pPr>
        <w:pStyle w:val="a1"/>
        <w:numPr>
          <w:ilvl w:val="1"/>
          <w:numId w:val="23"/>
        </w:numPr>
        <w:spacing w:afterLines="50"/>
        <w:rPr>
          <w:rFonts w:eastAsiaTheme="minorEastAsia"/>
          <w:b/>
          <w:bCs/>
          <w:szCs w:val="20"/>
          <w:lang w:val="x-none" w:eastAsia="zh-CN"/>
        </w:rPr>
      </w:pPr>
      <w:r>
        <w:rPr>
          <w:rFonts w:eastAsiaTheme="minorEastAsia" w:hint="eastAsia"/>
          <w:b/>
          <w:bCs/>
          <w:szCs w:val="20"/>
          <w:lang w:val="x-none" w:eastAsia="zh-CN"/>
        </w:rPr>
        <w:t xml:space="preserve">Each </w:t>
      </w:r>
      <w:r w:rsidRPr="001A4172">
        <w:rPr>
          <w:rFonts w:eastAsiaTheme="minorEastAsia" w:hint="eastAsia"/>
          <w:b/>
          <w:bCs/>
          <w:szCs w:val="20"/>
          <w:lang w:val="x-none" w:eastAsia="zh-CN"/>
        </w:rPr>
        <w:t>TPMI indication or SRI indication</w:t>
      </w:r>
      <w:r>
        <w:rPr>
          <w:rFonts w:eastAsiaTheme="minorEastAsia" w:hint="eastAsia"/>
          <w:b/>
          <w:bCs/>
          <w:szCs w:val="20"/>
          <w:lang w:val="x-none" w:eastAsia="zh-CN"/>
        </w:rPr>
        <w:t xml:space="preserve"> is associated with one TRP</w:t>
      </w:r>
      <w:r w:rsidR="003703D1">
        <w:rPr>
          <w:rFonts w:eastAsiaTheme="minorEastAsia" w:hint="eastAsia"/>
          <w:b/>
          <w:bCs/>
          <w:szCs w:val="20"/>
          <w:lang w:val="x-none" w:eastAsia="zh-CN"/>
        </w:rPr>
        <w:t>.</w:t>
      </w:r>
    </w:p>
    <w:p w14:paraId="55A4A059" w14:textId="3EC7D67F" w:rsidR="004944B0" w:rsidRPr="001A4172" w:rsidRDefault="004944B0" w:rsidP="004944B0">
      <w:pPr>
        <w:pStyle w:val="a1"/>
        <w:numPr>
          <w:ilvl w:val="1"/>
          <w:numId w:val="23"/>
        </w:numPr>
        <w:spacing w:afterLines="50"/>
        <w:rPr>
          <w:rFonts w:eastAsiaTheme="minorEastAsia"/>
          <w:b/>
          <w:bCs/>
          <w:szCs w:val="20"/>
          <w:lang w:val="x-none" w:eastAsia="zh-CN"/>
        </w:rPr>
      </w:pPr>
      <w:r>
        <w:rPr>
          <w:rFonts w:eastAsiaTheme="minorEastAsia" w:hint="eastAsia"/>
          <w:b/>
          <w:bCs/>
          <w:szCs w:val="20"/>
          <w:lang w:val="x-none" w:eastAsia="zh-CN"/>
        </w:rPr>
        <w:t>Each CG configuration index is associated with one TRP</w:t>
      </w:r>
      <w:r w:rsidR="003703D1">
        <w:rPr>
          <w:rFonts w:eastAsiaTheme="minorEastAsia" w:hint="eastAsia"/>
          <w:b/>
          <w:bCs/>
          <w:szCs w:val="20"/>
          <w:lang w:val="x-none" w:eastAsia="zh-CN"/>
        </w:rPr>
        <w:t>.</w:t>
      </w:r>
    </w:p>
    <w:p w14:paraId="17AF0CF2" w14:textId="311B33A2" w:rsidR="004944B0" w:rsidRPr="005126A7" w:rsidRDefault="004944B0" w:rsidP="004944B0">
      <w:pPr>
        <w:spacing w:beforeLines="50" w:before="120"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18</w:t>
      </w:r>
      <w:r w:rsidRPr="005126A7">
        <w:rPr>
          <w:rFonts w:eastAsiaTheme="minorEastAsia" w:hint="eastAsia"/>
          <w:b/>
          <w:color w:val="000000"/>
          <w:szCs w:val="20"/>
          <w:lang w:val="en-GB" w:eastAsia="zh-CN"/>
        </w:rPr>
        <w:t xml:space="preserve">: </w:t>
      </w:r>
      <w:r>
        <w:rPr>
          <w:rFonts w:eastAsiaTheme="minorEastAsia" w:hint="eastAsia"/>
          <w:b/>
          <w:color w:val="000000"/>
          <w:szCs w:val="20"/>
          <w:lang w:val="en-GB" w:eastAsia="zh-CN"/>
        </w:rPr>
        <w:t>T</w:t>
      </w:r>
      <w:r w:rsidRPr="00AC5FCE">
        <w:rPr>
          <w:rFonts w:eastAsiaTheme="minorEastAsia" w:hint="eastAsia"/>
          <w:b/>
          <w:color w:val="000000"/>
          <w:szCs w:val="20"/>
          <w:lang w:val="en-GB" w:eastAsia="zh-CN"/>
        </w:rPr>
        <w:t xml:space="preserve">he maximum number of layers for each TRP </w:t>
      </w:r>
      <w:r>
        <w:rPr>
          <w:rFonts w:eastAsiaTheme="minorEastAsia" w:hint="eastAsia"/>
          <w:b/>
          <w:color w:val="000000"/>
          <w:szCs w:val="20"/>
          <w:lang w:val="en-GB" w:eastAsia="zh-CN"/>
        </w:rPr>
        <w:t>is</w:t>
      </w:r>
      <w:r w:rsidRPr="00AC5FCE">
        <w:rPr>
          <w:rFonts w:eastAsiaTheme="minorEastAsia" w:hint="eastAsia"/>
          <w:b/>
          <w:color w:val="000000"/>
          <w:szCs w:val="20"/>
          <w:lang w:val="en-GB" w:eastAsia="zh-CN"/>
        </w:rPr>
        <w:t xml:space="preserve"> configured by RRC </w:t>
      </w:r>
      <w:proofErr w:type="spellStart"/>
      <w:r>
        <w:rPr>
          <w:rFonts w:eastAsiaTheme="minorEastAsia"/>
          <w:b/>
          <w:color w:val="000000"/>
          <w:szCs w:val="20"/>
          <w:lang w:val="en-GB" w:eastAsia="zh-CN"/>
        </w:rPr>
        <w:t>signaling</w:t>
      </w:r>
      <w:proofErr w:type="spellEnd"/>
      <w:r>
        <w:rPr>
          <w:rFonts w:eastAsiaTheme="minorEastAsia" w:hint="eastAsia"/>
          <w:b/>
          <w:color w:val="000000"/>
          <w:szCs w:val="20"/>
          <w:lang w:val="en-GB" w:eastAsia="zh-CN"/>
        </w:rPr>
        <w:t>.</w:t>
      </w:r>
    </w:p>
    <w:p w14:paraId="0C00D0CB" w14:textId="6615E63D" w:rsidR="004944B0" w:rsidRDefault="004944B0" w:rsidP="004944B0">
      <w:pPr>
        <w:spacing w:beforeLines="50" w:before="120" w:afterLines="50" w:after="120" w:line="259" w:lineRule="auto"/>
        <w:jc w:val="both"/>
        <w:rPr>
          <w:rFonts w:eastAsiaTheme="minorEastAsia"/>
          <w:b/>
          <w:szCs w:val="20"/>
          <w:lang w:eastAsia="zh-CN"/>
        </w:rPr>
      </w:pPr>
      <w:r w:rsidRPr="005126A7">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19</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w:t>
      </w:r>
      <w:r>
        <w:rPr>
          <w:rFonts w:hint="eastAsia"/>
          <w:b/>
          <w:szCs w:val="20"/>
        </w:rPr>
        <w:t>t</w:t>
      </w:r>
      <w:r w:rsidRPr="005126A7">
        <w:rPr>
          <w:rFonts w:hint="eastAsia"/>
          <w:b/>
          <w:szCs w:val="20"/>
        </w:rPr>
        <w:t xml:space="preserve">wo </w:t>
      </w:r>
      <w:r w:rsidRPr="005126A7">
        <w:rPr>
          <w:b/>
          <w:szCs w:val="20"/>
        </w:rPr>
        <w:t>scheduled</w:t>
      </w:r>
      <w:r w:rsidRPr="005126A7">
        <w:rPr>
          <w:rFonts w:hint="eastAsia"/>
          <w:b/>
          <w:szCs w:val="20"/>
        </w:rPr>
        <w:t xml:space="preserve"> PUSCHs h</w:t>
      </w:r>
      <w:r>
        <w:rPr>
          <w:rFonts w:hint="eastAsia"/>
          <w:b/>
          <w:szCs w:val="20"/>
        </w:rPr>
        <w:t>ave the same DMRS configuration</w:t>
      </w:r>
      <w:r>
        <w:rPr>
          <w:rFonts w:eastAsiaTheme="minorEastAsia" w:hint="eastAsia"/>
          <w:b/>
          <w:szCs w:val="20"/>
          <w:lang w:eastAsia="zh-CN"/>
        </w:rPr>
        <w:t xml:space="preserve"> with respect to</w:t>
      </w:r>
    </w:p>
    <w:p w14:paraId="1656ABC7" w14:textId="52AF99BC" w:rsidR="004944B0" w:rsidRPr="0083085D" w:rsidRDefault="004944B0" w:rsidP="004944B0">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number of front-loaded DM</w:t>
      </w:r>
      <w:r>
        <w:rPr>
          <w:rFonts w:eastAsiaTheme="minorEastAsia"/>
          <w:b/>
          <w:szCs w:val="20"/>
          <w:lang w:val="x-none" w:eastAsia="zh-CN"/>
        </w:rPr>
        <w:t>RS symbol(s)</w:t>
      </w:r>
      <w:r w:rsidR="00FB2988">
        <w:rPr>
          <w:rFonts w:eastAsiaTheme="minorEastAsia" w:hint="eastAsia"/>
          <w:b/>
          <w:szCs w:val="20"/>
          <w:lang w:val="x-none" w:eastAsia="zh-CN"/>
        </w:rPr>
        <w:t>.</w:t>
      </w:r>
    </w:p>
    <w:p w14:paraId="1608B555" w14:textId="676617E5" w:rsidR="004944B0" w:rsidRPr="0083085D" w:rsidRDefault="004944B0" w:rsidP="004944B0">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number of additional DMRS</w:t>
      </w:r>
      <w:r>
        <w:rPr>
          <w:rFonts w:eastAsiaTheme="minorEastAsia"/>
          <w:b/>
          <w:szCs w:val="20"/>
          <w:lang w:val="x-none" w:eastAsia="zh-CN"/>
        </w:rPr>
        <w:t xml:space="preserve"> symbol(s)</w:t>
      </w:r>
      <w:r w:rsidR="00FB2988">
        <w:rPr>
          <w:rFonts w:eastAsiaTheme="minorEastAsia" w:hint="eastAsia"/>
          <w:b/>
          <w:szCs w:val="20"/>
          <w:lang w:val="x-none" w:eastAsia="zh-CN"/>
        </w:rPr>
        <w:t>.</w:t>
      </w:r>
    </w:p>
    <w:p w14:paraId="67212EA8" w14:textId="493A94AA" w:rsidR="004944B0" w:rsidRPr="0083085D" w:rsidRDefault="004944B0" w:rsidP="004944B0">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the actual DMRS</w:t>
      </w:r>
      <w:r>
        <w:rPr>
          <w:rFonts w:eastAsiaTheme="minorEastAsia"/>
          <w:b/>
          <w:szCs w:val="20"/>
          <w:lang w:val="x-none" w:eastAsia="zh-CN"/>
        </w:rPr>
        <w:t xml:space="preserve"> symbol location</w:t>
      </w:r>
      <w:r w:rsidR="00FB2988">
        <w:rPr>
          <w:rFonts w:eastAsiaTheme="minorEastAsia" w:hint="eastAsia"/>
          <w:b/>
          <w:szCs w:val="20"/>
          <w:lang w:val="x-none" w:eastAsia="zh-CN"/>
        </w:rPr>
        <w:t>.</w:t>
      </w:r>
    </w:p>
    <w:p w14:paraId="7F07C662" w14:textId="137C9A22" w:rsidR="004944B0" w:rsidRPr="0083085D" w:rsidRDefault="004944B0" w:rsidP="004944B0">
      <w:pPr>
        <w:pStyle w:val="a1"/>
        <w:numPr>
          <w:ilvl w:val="1"/>
          <w:numId w:val="23"/>
        </w:numPr>
        <w:spacing w:beforeLines="50" w:before="120" w:afterLines="50"/>
        <w:rPr>
          <w:rFonts w:eastAsiaTheme="minorEastAsia"/>
          <w:b/>
          <w:szCs w:val="20"/>
          <w:lang w:val="x-none" w:eastAsia="zh-CN"/>
        </w:rPr>
      </w:pPr>
      <w:r w:rsidRPr="0083085D">
        <w:rPr>
          <w:rFonts w:eastAsiaTheme="minorEastAsia"/>
          <w:b/>
          <w:szCs w:val="20"/>
          <w:lang w:val="x-none" w:eastAsia="zh-CN"/>
        </w:rPr>
        <w:t>DMRS configuration type</w:t>
      </w:r>
      <w:r w:rsidR="003703D1">
        <w:rPr>
          <w:rFonts w:eastAsiaTheme="minorEastAsia" w:hint="eastAsia"/>
          <w:b/>
          <w:szCs w:val="20"/>
          <w:lang w:val="x-none" w:eastAsia="zh-CN"/>
        </w:rPr>
        <w:t>.</w:t>
      </w:r>
    </w:p>
    <w:p w14:paraId="08D80BCC" w14:textId="4E8542DD" w:rsidR="004944B0" w:rsidRPr="00A20F28" w:rsidRDefault="00062DDB" w:rsidP="004944B0">
      <w:pPr>
        <w:spacing w:beforeLines="50" w:before="120" w:afterLines="50" w:after="120"/>
        <w:jc w:val="both"/>
        <w:rPr>
          <w:rFonts w:eastAsiaTheme="minorEastAsia"/>
          <w:b/>
          <w:color w:val="000000"/>
          <w:szCs w:val="20"/>
          <w:lang w:val="en-GB" w:eastAsia="zh-CN"/>
        </w:rPr>
      </w:pPr>
      <w:r>
        <w:rPr>
          <w:rFonts w:eastAsiaTheme="minorEastAsia" w:hint="eastAsia"/>
          <w:b/>
          <w:color w:val="000000"/>
          <w:szCs w:val="20"/>
          <w:lang w:val="en-GB" w:eastAsia="zh-CN"/>
        </w:rPr>
        <w:lastRenderedPageBreak/>
        <w:t>Proposal 20</w:t>
      </w:r>
      <w:r w:rsidR="004944B0" w:rsidRPr="00A20F28">
        <w:rPr>
          <w:rFonts w:eastAsiaTheme="minorEastAsia" w:hint="eastAsia"/>
          <w:b/>
          <w:color w:val="000000"/>
          <w:szCs w:val="20"/>
          <w:lang w:val="en-GB" w:eastAsia="zh-CN"/>
        </w:rPr>
        <w:t>:</w:t>
      </w:r>
      <w:r w:rsidR="004944B0">
        <w:rPr>
          <w:rFonts w:eastAsiaTheme="minorEastAsia" w:hint="eastAsia"/>
          <w:b/>
          <w:color w:val="000000"/>
          <w:szCs w:val="20"/>
          <w:lang w:val="en-GB" w:eastAsia="zh-CN"/>
        </w:rPr>
        <w:t xml:space="preserve"> Support to a</w:t>
      </w:r>
      <w:r w:rsidR="004944B0" w:rsidRPr="00A20F28">
        <w:rPr>
          <w:rFonts w:eastAsiaTheme="minorEastAsia"/>
          <w:b/>
          <w:color w:val="000000"/>
          <w:szCs w:val="20"/>
          <w:lang w:val="en-GB" w:eastAsia="zh-CN"/>
        </w:rPr>
        <w:t xml:space="preserve">ssociate </w:t>
      </w:r>
      <w:proofErr w:type="spellStart"/>
      <w:r w:rsidR="004944B0" w:rsidRPr="00A20F28">
        <w:rPr>
          <w:rFonts w:eastAsiaTheme="minorEastAsia"/>
          <w:b/>
          <w:i/>
          <w:color w:val="000000"/>
          <w:szCs w:val="20"/>
          <w:lang w:val="en-GB" w:eastAsia="zh-CN"/>
        </w:rPr>
        <w:t>coresetPoolIndex</w:t>
      </w:r>
      <w:proofErr w:type="spellEnd"/>
      <w:r w:rsidR="004944B0" w:rsidRPr="00A20F28">
        <w:rPr>
          <w:rFonts w:eastAsiaTheme="minorEastAsia"/>
          <w:b/>
          <w:color w:val="000000"/>
          <w:szCs w:val="20"/>
          <w:lang w:val="en-GB" w:eastAsia="zh-CN"/>
        </w:rPr>
        <w:t xml:space="preserve"> with SRS resource set explicitl</w:t>
      </w:r>
      <w:r w:rsidR="004944B0">
        <w:rPr>
          <w:rFonts w:eastAsiaTheme="minorEastAsia" w:hint="eastAsia"/>
          <w:b/>
          <w:color w:val="000000"/>
          <w:szCs w:val="20"/>
          <w:lang w:val="en-GB" w:eastAsia="zh-CN"/>
        </w:rPr>
        <w:t>y, e.g., parameter</w:t>
      </w:r>
      <w:r w:rsidR="004944B0" w:rsidRPr="00A20F28">
        <w:rPr>
          <w:rFonts w:eastAsiaTheme="minorEastAsia"/>
          <w:b/>
          <w:color w:val="000000"/>
          <w:szCs w:val="20"/>
          <w:lang w:val="en-GB" w:eastAsia="zh-CN"/>
        </w:rPr>
        <w:t xml:space="preserve"> </w:t>
      </w:r>
      <w:proofErr w:type="spellStart"/>
      <w:r w:rsidR="004944B0" w:rsidRPr="00A20F28">
        <w:rPr>
          <w:rFonts w:eastAsiaTheme="minorEastAsia"/>
          <w:b/>
          <w:i/>
          <w:color w:val="000000"/>
          <w:szCs w:val="20"/>
          <w:lang w:val="en-GB" w:eastAsia="zh-CN"/>
        </w:rPr>
        <w:t>coresetPoolIndex</w:t>
      </w:r>
      <w:proofErr w:type="spellEnd"/>
      <w:r w:rsidR="004944B0">
        <w:rPr>
          <w:rFonts w:eastAsiaTheme="minorEastAsia" w:hint="eastAsia"/>
          <w:b/>
          <w:color w:val="000000"/>
          <w:szCs w:val="20"/>
          <w:lang w:val="en-GB" w:eastAsia="zh-CN"/>
        </w:rPr>
        <w:t xml:space="preserve"> is configured </w:t>
      </w:r>
      <w:r w:rsidR="004944B0" w:rsidRPr="00A20F28">
        <w:rPr>
          <w:rFonts w:eastAsiaTheme="minorEastAsia" w:hint="eastAsia"/>
          <w:b/>
          <w:color w:val="000000"/>
          <w:szCs w:val="20"/>
          <w:lang w:val="en-GB" w:eastAsia="zh-CN"/>
        </w:rPr>
        <w:t>in a SRS resource set</w:t>
      </w:r>
      <w:r w:rsidR="004944B0">
        <w:rPr>
          <w:rFonts w:eastAsiaTheme="minorEastAsia" w:hint="eastAsia"/>
          <w:b/>
          <w:color w:val="000000"/>
          <w:szCs w:val="20"/>
          <w:lang w:val="en-GB" w:eastAsia="zh-CN"/>
        </w:rPr>
        <w:t>.</w:t>
      </w:r>
    </w:p>
    <w:p w14:paraId="432AC0B5" w14:textId="0816FE9F" w:rsidR="004944B0" w:rsidRDefault="004944B0" w:rsidP="004944B0">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21</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he maximal number of configured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NCB/CB</w:t>
      </w:r>
      <w:r w:rsidRPr="009A590D">
        <w:rPr>
          <w:rFonts w:eastAsiaTheme="minorEastAsia" w:hint="eastAsia"/>
          <w:b/>
          <w:color w:val="000000"/>
          <w:szCs w:val="20"/>
          <w:lang w:val="en-GB" w:eastAsia="zh-CN"/>
        </w:rPr>
        <w:t xml:space="preserve"> is 4.</w:t>
      </w:r>
    </w:p>
    <w:p w14:paraId="2A1C1F21" w14:textId="77777777" w:rsidR="004944B0" w:rsidRPr="004944B0" w:rsidRDefault="004944B0" w:rsidP="004944B0">
      <w:pPr>
        <w:pStyle w:val="af0"/>
        <w:numPr>
          <w:ilvl w:val="0"/>
          <w:numId w:val="47"/>
        </w:numPr>
        <w:spacing w:beforeLines="50" w:before="120" w:afterLines="50" w:after="120"/>
        <w:jc w:val="both"/>
        <w:rPr>
          <w:rFonts w:ascii="Times New Roman" w:eastAsiaTheme="minorEastAsia" w:hAnsi="Times New Roman"/>
          <w:b/>
          <w:sz w:val="20"/>
          <w:szCs w:val="20"/>
          <w:lang w:eastAsia="zh-CN"/>
        </w:rPr>
      </w:pPr>
      <w:r w:rsidRPr="004944B0">
        <w:rPr>
          <w:rFonts w:ascii="Times New Roman" w:eastAsiaTheme="minorEastAsia" w:hAnsi="Times New Roman"/>
          <w:b/>
          <w:sz w:val="20"/>
          <w:szCs w:val="20"/>
          <w:lang w:eastAsia="zh-CN"/>
        </w:rPr>
        <w:t xml:space="preserve">When higher layer parameter </w:t>
      </w:r>
      <w:proofErr w:type="spellStart"/>
      <w:r w:rsidRPr="00105098">
        <w:rPr>
          <w:rFonts w:ascii="Times New Roman" w:eastAsiaTheme="minorEastAsia" w:hAnsi="Times New Roman"/>
          <w:b/>
          <w:i/>
          <w:sz w:val="20"/>
          <w:szCs w:val="20"/>
          <w:lang w:eastAsia="zh-CN"/>
        </w:rPr>
        <w:t>ul-FullPowerTransmission</w:t>
      </w:r>
      <w:proofErr w:type="spellEnd"/>
      <w:r w:rsidRPr="004944B0">
        <w:rPr>
          <w:rFonts w:ascii="Times New Roman" w:eastAsiaTheme="minorEastAsia" w:hAnsi="Times New Roman"/>
          <w:b/>
          <w:sz w:val="20"/>
          <w:szCs w:val="20"/>
          <w:lang w:eastAsia="zh-CN"/>
        </w:rPr>
        <w:t xml:space="preserve"> is set to 'fullpowerMode2', the maximum number is 2 or 4. Otherwise, the maximum number is 2.</w:t>
      </w:r>
    </w:p>
    <w:p w14:paraId="738B326A" w14:textId="742A9EC6" w:rsidR="004944B0" w:rsidRDefault="004944B0" w:rsidP="004944B0">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22</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T</w:t>
      </w:r>
      <w:r w:rsidRPr="009A590D">
        <w:rPr>
          <w:rFonts w:eastAsiaTheme="minorEastAsia"/>
          <w:b/>
          <w:color w:val="000000"/>
          <w:szCs w:val="20"/>
          <w:lang w:val="en-GB" w:eastAsia="zh-CN"/>
        </w:rPr>
        <w:t xml:space="preserve">he maximal number of </w:t>
      </w:r>
      <w:r>
        <w:rPr>
          <w:rFonts w:eastAsiaTheme="minorEastAsia" w:hint="eastAsia"/>
          <w:b/>
          <w:color w:val="000000"/>
          <w:szCs w:val="20"/>
          <w:lang w:val="en-GB" w:eastAsia="zh-CN"/>
        </w:rPr>
        <w:t>indicated</w:t>
      </w:r>
      <w:r w:rsidRPr="009A590D">
        <w:rPr>
          <w:rFonts w:eastAsiaTheme="minorEastAsia" w:hint="eastAsia"/>
          <w:b/>
          <w:color w:val="000000"/>
          <w:szCs w:val="20"/>
          <w:lang w:val="en-GB" w:eastAsia="zh-CN"/>
        </w:rPr>
        <w:t xml:space="preserve"> </w:t>
      </w:r>
      <w:r w:rsidRPr="009A590D">
        <w:rPr>
          <w:rFonts w:eastAsiaTheme="minorEastAsia"/>
          <w:b/>
          <w:color w:val="000000"/>
          <w:szCs w:val="20"/>
          <w:lang w:val="en-GB" w:eastAsia="zh-CN"/>
        </w:rPr>
        <w:t>SRS resources in each set for NCB</w:t>
      </w:r>
      <w:r>
        <w:rPr>
          <w:rFonts w:eastAsiaTheme="minorEastAsia" w:hint="eastAsia"/>
          <w:b/>
          <w:color w:val="000000"/>
          <w:szCs w:val="20"/>
          <w:lang w:val="en-GB" w:eastAsia="zh-CN"/>
        </w:rPr>
        <w:t xml:space="preserve"> </w:t>
      </w:r>
      <w:r w:rsidRPr="009A590D">
        <w:rPr>
          <w:rFonts w:eastAsiaTheme="minorEastAsia" w:hint="eastAsia"/>
          <w:b/>
          <w:color w:val="000000"/>
          <w:szCs w:val="20"/>
          <w:lang w:val="en-GB" w:eastAsia="zh-CN"/>
        </w:rPr>
        <w:t xml:space="preserve">depends on the </w:t>
      </w:r>
      <w:r w:rsidRPr="009A590D">
        <w:rPr>
          <w:rFonts w:eastAsiaTheme="minorEastAsia"/>
          <w:b/>
          <w:color w:val="000000"/>
          <w:szCs w:val="20"/>
          <w:lang w:val="en-GB" w:eastAsia="zh-CN"/>
        </w:rPr>
        <w:t>maximal</w:t>
      </w:r>
      <w:r w:rsidRPr="009A590D">
        <w:rPr>
          <w:rFonts w:eastAsiaTheme="minorEastAsia" w:hint="eastAsia"/>
          <w:b/>
          <w:color w:val="000000"/>
          <w:szCs w:val="20"/>
          <w:lang w:val="en-GB" w:eastAsia="zh-CN"/>
        </w:rPr>
        <w:t xml:space="preserve"> supported layers for each TRP.</w:t>
      </w:r>
    </w:p>
    <w:p w14:paraId="3E1A030B" w14:textId="0ED5AA88" w:rsidR="004944B0" w:rsidRPr="00610A2B" w:rsidRDefault="004944B0" w:rsidP="004944B0">
      <w:pPr>
        <w:spacing w:beforeLines="50" w:before="120" w:afterLines="50" w:after="120"/>
        <w:jc w:val="both"/>
        <w:rPr>
          <w:rFonts w:eastAsiaTheme="minorEastAsia"/>
          <w:b/>
          <w:color w:val="000000"/>
          <w:szCs w:val="20"/>
          <w:lang w:val="en-GB" w:eastAsia="zh-CN"/>
        </w:rPr>
      </w:pPr>
      <w:r w:rsidRPr="00A20F28">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23</w:t>
      </w:r>
      <w:r w:rsidRPr="00A20F28">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610A2B">
        <w:rPr>
          <w:rFonts w:eastAsiaTheme="minorEastAsia" w:hint="eastAsia"/>
          <w:b/>
          <w:color w:val="000000"/>
          <w:szCs w:val="20"/>
          <w:lang w:val="en-GB" w:eastAsia="zh-CN"/>
        </w:rPr>
        <w:t>T</w:t>
      </w:r>
      <w:r w:rsidRPr="00610A2B">
        <w:rPr>
          <w:rFonts w:eastAsiaTheme="minorEastAsia"/>
          <w:b/>
          <w:color w:val="000000"/>
          <w:szCs w:val="20"/>
          <w:lang w:val="en-GB" w:eastAsia="zh-CN"/>
        </w:rPr>
        <w:t>he maximal number of SRS ports in each set for CB</w:t>
      </w:r>
      <w:r w:rsidRPr="00610A2B">
        <w:rPr>
          <w:rFonts w:eastAsiaTheme="minorEastAsia" w:hint="eastAsia"/>
          <w:b/>
          <w:color w:val="000000"/>
          <w:szCs w:val="20"/>
          <w:lang w:val="en-GB" w:eastAsia="zh-CN"/>
        </w:rPr>
        <w:t xml:space="preserve"> is 4.</w:t>
      </w:r>
    </w:p>
    <w:p w14:paraId="39B90924" w14:textId="1A441C09" w:rsidR="004944B0" w:rsidRPr="005126A7" w:rsidRDefault="004944B0" w:rsidP="004944B0">
      <w:pPr>
        <w:overflowPunct w:val="0"/>
        <w:autoSpaceDE w:val="0"/>
        <w:autoSpaceDN w:val="0"/>
        <w:adjustRightInd w:val="0"/>
        <w:snapToGrid w:val="0"/>
        <w:spacing w:beforeLines="50" w:before="120" w:after="5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24</w:t>
      </w:r>
      <w:r w:rsidRPr="005126A7">
        <w:rPr>
          <w:rFonts w:eastAsiaTheme="minorEastAsia" w:hint="eastAsia"/>
          <w:b/>
          <w:color w:val="000000"/>
          <w:szCs w:val="20"/>
          <w:lang w:val="en-GB" w:eastAsia="zh-CN"/>
        </w:rPr>
        <w:t xml:space="preserve">: </w:t>
      </w:r>
      <w:r w:rsidRPr="005126A7">
        <w:rPr>
          <w:rFonts w:eastAsiaTheme="minorEastAsia"/>
          <w:b/>
          <w:szCs w:val="20"/>
          <w:lang w:val="x-none" w:eastAsia="zh-CN"/>
        </w:rPr>
        <w:t xml:space="preserve">For </w:t>
      </w:r>
      <w:r w:rsidRPr="005126A7">
        <w:rPr>
          <w:rFonts w:eastAsiaTheme="minorEastAsia" w:hint="eastAsia"/>
          <w:b/>
          <w:szCs w:val="20"/>
          <w:lang w:val="x-none" w:eastAsia="zh-CN"/>
        </w:rPr>
        <w:t>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w:t>
      </w:r>
      <w:r w:rsidRPr="005126A7">
        <w:rPr>
          <w:rFonts w:eastAsiaTheme="minorEastAsia" w:hint="eastAsia"/>
          <w:b/>
          <w:szCs w:val="20"/>
          <w:lang w:val="x-none" w:eastAsia="zh-CN"/>
        </w:rPr>
        <w:t>C</w:t>
      </w:r>
      <w:r w:rsidRPr="005126A7">
        <w:rPr>
          <w:rFonts w:eastAsiaTheme="minorEastAsia"/>
          <w:b/>
          <w:szCs w:val="20"/>
          <w:lang w:val="x-none" w:eastAsia="zh-CN"/>
        </w:rPr>
        <w:t>CH transmission</w:t>
      </w:r>
      <w:r w:rsidRPr="005126A7">
        <w:rPr>
          <w:rFonts w:eastAsiaTheme="minorEastAsia" w:hint="eastAsia"/>
          <w:b/>
          <w:szCs w:val="20"/>
          <w:lang w:val="x-none" w:eastAsia="zh-CN"/>
        </w:rPr>
        <w:t xml:space="preserve">, the following schemes should be supported: </w:t>
      </w:r>
    </w:p>
    <w:p w14:paraId="0AA069FF" w14:textId="77777777" w:rsidR="004944B0" w:rsidRPr="005126A7" w:rsidRDefault="004944B0" w:rsidP="004944B0">
      <w:pPr>
        <w:numPr>
          <w:ilvl w:val="1"/>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FDM-A scheme</w:t>
      </w:r>
    </w:p>
    <w:p w14:paraId="470F0CCA" w14:textId="77777777" w:rsidR="004944B0" w:rsidRPr="005126A7" w:rsidRDefault="004944B0" w:rsidP="004944B0">
      <w:pPr>
        <w:numPr>
          <w:ilvl w:val="2"/>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eastAsia="zh-CN"/>
        </w:rPr>
        <w:t>D</w:t>
      </w:r>
      <w:r w:rsidRPr="005126A7">
        <w:rPr>
          <w:rFonts w:eastAsiaTheme="minorEastAsia"/>
          <w:b/>
          <w:szCs w:val="20"/>
          <w:lang w:eastAsia="zh-CN"/>
        </w:rPr>
        <w:t>ifferent frequency domain parts of one PUCCH resource are transmitted by different UE panels</w:t>
      </w:r>
      <w:r w:rsidRPr="005126A7">
        <w:rPr>
          <w:rFonts w:eastAsiaTheme="minorEastAsia" w:hint="eastAsia"/>
          <w:b/>
          <w:szCs w:val="20"/>
          <w:lang w:eastAsia="zh-CN"/>
        </w:rPr>
        <w:t>.</w:t>
      </w:r>
    </w:p>
    <w:p w14:paraId="276A8138" w14:textId="77777777" w:rsidR="004944B0" w:rsidRPr="005126A7" w:rsidRDefault="004944B0" w:rsidP="004944B0">
      <w:pPr>
        <w:numPr>
          <w:ilvl w:val="2"/>
          <w:numId w:val="23"/>
        </w:numPr>
        <w:spacing w:beforeLines="50" w:before="120" w:afterLines="50" w:after="120"/>
        <w:jc w:val="both"/>
        <w:rPr>
          <w:rFonts w:eastAsiaTheme="minorEastAsia"/>
          <w:b/>
          <w:szCs w:val="20"/>
          <w:lang w:val="x-none" w:eastAsia="zh-CN"/>
        </w:rPr>
      </w:pPr>
      <w:r>
        <w:rPr>
          <w:rFonts w:eastAsiaTheme="minorEastAsia" w:hint="eastAsia"/>
          <w:b/>
          <w:szCs w:val="20"/>
          <w:lang w:eastAsia="zh-CN"/>
        </w:rPr>
        <w:t>PUCCH resource</w:t>
      </w:r>
      <w:r w:rsidRPr="005126A7">
        <w:rPr>
          <w:rFonts w:eastAsiaTheme="minorEastAsia" w:hint="eastAsia"/>
          <w:b/>
          <w:szCs w:val="20"/>
          <w:lang w:eastAsia="zh-CN"/>
        </w:rPr>
        <w:t xml:space="preserve"> with more than one PRB </w:t>
      </w:r>
      <w:r>
        <w:rPr>
          <w:rFonts w:eastAsiaTheme="minorEastAsia" w:hint="eastAsia"/>
          <w:b/>
          <w:szCs w:val="20"/>
          <w:lang w:eastAsia="zh-CN"/>
        </w:rPr>
        <w:t>is</w:t>
      </w:r>
      <w:r w:rsidRPr="005126A7">
        <w:rPr>
          <w:rFonts w:eastAsiaTheme="minorEastAsia" w:hint="eastAsia"/>
          <w:b/>
          <w:szCs w:val="20"/>
          <w:lang w:eastAsia="zh-CN"/>
        </w:rPr>
        <w:t xml:space="preserve"> supported.</w:t>
      </w:r>
    </w:p>
    <w:p w14:paraId="3BEC0109" w14:textId="77777777" w:rsidR="004944B0" w:rsidRPr="005126A7" w:rsidRDefault="004944B0" w:rsidP="004944B0">
      <w:pPr>
        <w:numPr>
          <w:ilvl w:val="1"/>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FDM-B scheme</w:t>
      </w:r>
    </w:p>
    <w:p w14:paraId="67F078E1" w14:textId="77777777" w:rsidR="004944B0" w:rsidRPr="005126A7" w:rsidRDefault="004944B0" w:rsidP="004944B0">
      <w:pPr>
        <w:numPr>
          <w:ilvl w:val="2"/>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w:t>
      </w:r>
      <w:r w:rsidRPr="005126A7">
        <w:rPr>
          <w:rFonts w:eastAsiaTheme="minorEastAsia"/>
          <w:b/>
          <w:szCs w:val="20"/>
          <w:lang w:val="x-none" w:eastAsia="zh-CN"/>
        </w:rPr>
        <w:t xml:space="preserve">wo </w:t>
      </w:r>
      <w:r w:rsidRPr="005126A7">
        <w:rPr>
          <w:rFonts w:eastAsiaTheme="minorEastAsia" w:hint="eastAsia"/>
          <w:b/>
          <w:szCs w:val="20"/>
          <w:lang w:val="x-none" w:eastAsia="zh-CN"/>
        </w:rPr>
        <w:t xml:space="preserve">or more </w:t>
      </w:r>
      <w:r w:rsidRPr="005126A7">
        <w:rPr>
          <w:rFonts w:eastAsiaTheme="minorEastAsia"/>
          <w:b/>
          <w:szCs w:val="20"/>
          <w:lang w:val="x-none" w:eastAsia="zh-CN"/>
        </w:rPr>
        <w:t>FDM-</w:t>
      </w:r>
      <w:proofErr w:type="spellStart"/>
      <w:r w:rsidRPr="005126A7">
        <w:rPr>
          <w:rFonts w:eastAsiaTheme="minorEastAsia"/>
          <w:b/>
          <w:szCs w:val="20"/>
          <w:lang w:val="x-none" w:eastAsia="zh-CN"/>
        </w:rPr>
        <w:t>ed</w:t>
      </w:r>
      <w:proofErr w:type="spellEnd"/>
      <w:r w:rsidRPr="005126A7">
        <w:rPr>
          <w:rFonts w:eastAsiaTheme="minorEastAsia"/>
          <w:b/>
          <w:szCs w:val="20"/>
          <w:lang w:val="x-none" w:eastAsia="zh-CN"/>
        </w:rPr>
        <w:t xml:space="preserve"> PUCCH transmission occasion</w:t>
      </w:r>
      <w:r w:rsidRPr="005126A7">
        <w:rPr>
          <w:rFonts w:eastAsiaTheme="minorEastAsia" w:hint="eastAsia"/>
          <w:b/>
          <w:szCs w:val="20"/>
          <w:lang w:val="x-none" w:eastAsia="zh-CN"/>
        </w:rPr>
        <w:t>s</w:t>
      </w:r>
      <w:r w:rsidRPr="005126A7">
        <w:rPr>
          <w:rFonts w:eastAsiaTheme="minorEastAsia"/>
          <w:b/>
          <w:szCs w:val="20"/>
          <w:lang w:val="x-none" w:eastAsia="zh-CN"/>
        </w:rPr>
        <w:t xml:space="preserve"> of the same UCI are transmitted from two UE panels</w:t>
      </w:r>
      <w:r w:rsidRPr="005126A7">
        <w:rPr>
          <w:rFonts w:eastAsiaTheme="minorEastAsia" w:hint="eastAsia"/>
          <w:b/>
          <w:szCs w:val="20"/>
          <w:lang w:val="x-none" w:eastAsia="zh-CN"/>
        </w:rPr>
        <w:t xml:space="preserve">. </w:t>
      </w:r>
    </w:p>
    <w:p w14:paraId="0F5A3BF0" w14:textId="77777777" w:rsidR="004944B0" w:rsidRPr="005126A7" w:rsidRDefault="004944B0" w:rsidP="004944B0">
      <w:pPr>
        <w:numPr>
          <w:ilvl w:val="2"/>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 same PUCCH resource is used in all transmission occasions.</w:t>
      </w:r>
    </w:p>
    <w:p w14:paraId="13BA24C1" w14:textId="77777777" w:rsidR="004944B0" w:rsidRPr="005126A7" w:rsidRDefault="004944B0" w:rsidP="00F00A8B">
      <w:pPr>
        <w:numPr>
          <w:ilvl w:val="1"/>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6720CD4A" w14:textId="77777777" w:rsidR="004944B0" w:rsidRPr="005126A7" w:rsidRDefault="004944B0">
      <w:pPr>
        <w:numPr>
          <w:ilvl w:val="2"/>
          <w:numId w:val="23"/>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w:t>
      </w:r>
      <w:r w:rsidRPr="005126A7">
        <w:rPr>
          <w:rFonts w:eastAsiaTheme="minorEastAsia"/>
          <w:b/>
          <w:szCs w:val="20"/>
          <w:lang w:val="x-none" w:eastAsia="zh-CN"/>
        </w:rPr>
        <w:t xml:space="preserve"> same PUCCH/PUCCH-DMRS is transmitted from two UE panels with two TCI states</w:t>
      </w:r>
      <w:r w:rsidRPr="005126A7">
        <w:rPr>
          <w:rFonts w:eastAsiaTheme="minorEastAsia" w:hint="eastAsia"/>
          <w:b/>
          <w:szCs w:val="20"/>
          <w:lang w:val="x-none" w:eastAsia="zh-CN"/>
        </w:rPr>
        <w:t>.</w:t>
      </w:r>
    </w:p>
    <w:p w14:paraId="64020BF8" w14:textId="68358563" w:rsidR="008F3810" w:rsidRPr="005126A7" w:rsidRDefault="008F3810" w:rsidP="008F3810">
      <w:pPr>
        <w:spacing w:beforeLines="50" w:before="120" w:afterLines="50" w:after="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25</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overlapping types are supported for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PUCCH transmission:</w:t>
      </w:r>
    </w:p>
    <w:p w14:paraId="3D920A5A" w14:textId="4E024C6B" w:rsidR="008F3810" w:rsidRPr="005126A7" w:rsidRDefault="008F3810" w:rsidP="008F3810">
      <w:pPr>
        <w:pStyle w:val="af6"/>
        <w:numPr>
          <w:ilvl w:val="1"/>
          <w:numId w:val="23"/>
        </w:numPr>
        <w:spacing w:before="0" w:beforeAutospacing="0" w:after="5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w:t>
      </w:r>
      <w:proofErr w:type="gramStart"/>
      <w:r w:rsidRPr="005126A7">
        <w:rPr>
          <w:rFonts w:ascii="Times New Roman" w:hAnsi="Times New Roman" w:cs="Times New Roman"/>
          <w:b/>
          <w:sz w:val="20"/>
          <w:szCs w:val="20"/>
        </w:rPr>
        <w:t xml:space="preserve">domain </w:t>
      </w:r>
      <w:r w:rsidR="00FB2988">
        <w:rPr>
          <w:rFonts w:ascii="Times New Roman" w:hAnsi="Times New Roman" w:cs="Times New Roman" w:hint="eastAsia"/>
          <w:b/>
          <w:sz w:val="20"/>
          <w:szCs w:val="20"/>
        </w:rPr>
        <w:t>.</w:t>
      </w:r>
      <w:proofErr w:type="gramEnd"/>
    </w:p>
    <w:p w14:paraId="26A3EFB2" w14:textId="10C0C2EA" w:rsidR="008F3810" w:rsidRPr="005126A7" w:rsidRDefault="008F3810" w:rsidP="008F3810">
      <w:pPr>
        <w:pStyle w:val="af6"/>
        <w:numPr>
          <w:ilvl w:val="1"/>
          <w:numId w:val="23"/>
        </w:numPr>
        <w:spacing w:before="0" w:beforeAutospacing="0" w:after="5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r w:rsidR="00FB2988">
        <w:rPr>
          <w:rFonts w:ascii="Times New Roman" w:hAnsi="Times New Roman" w:cs="Times New Roman" w:hint="eastAsia"/>
          <w:b/>
          <w:sz w:val="20"/>
          <w:szCs w:val="20"/>
        </w:rPr>
        <w:t>.</w:t>
      </w:r>
    </w:p>
    <w:p w14:paraId="2E6B18BB" w14:textId="06842D50" w:rsidR="001D2665" w:rsidRPr="005126A7" w:rsidRDefault="001D2665" w:rsidP="001D2665">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062DDB">
        <w:rPr>
          <w:rFonts w:eastAsiaTheme="minorEastAsia" w:hint="eastAsia"/>
          <w:b/>
          <w:color w:val="000000"/>
          <w:szCs w:val="20"/>
          <w:lang w:val="en-GB" w:eastAsia="zh-CN"/>
        </w:rPr>
        <w:t>26</w:t>
      </w:r>
      <w:r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S</w:t>
      </w:r>
      <w:r w:rsidRPr="005126A7">
        <w:rPr>
          <w:rFonts w:eastAsiaTheme="minorEastAsia"/>
          <w:b/>
          <w:szCs w:val="20"/>
          <w:lang w:val="x-none" w:eastAsia="zh-CN"/>
        </w:rPr>
        <w:t>upport UCI multiplexing</w:t>
      </w:r>
      <w:r w:rsidRPr="005126A7">
        <w:rPr>
          <w:rFonts w:eastAsiaTheme="minorEastAsia" w:hint="eastAsia"/>
          <w:b/>
          <w:szCs w:val="20"/>
          <w:lang w:val="x-none" w:eastAsia="zh-CN"/>
        </w:rPr>
        <w:t xml:space="preserve"> and PUCCH/</w:t>
      </w:r>
      <w:proofErr w:type="gramStart"/>
      <w:r w:rsidRPr="005126A7">
        <w:rPr>
          <w:rFonts w:eastAsiaTheme="minorEastAsia" w:hint="eastAsia"/>
          <w:b/>
          <w:szCs w:val="20"/>
          <w:lang w:val="x-none" w:eastAsia="zh-CN"/>
        </w:rPr>
        <w:t xml:space="preserve">PUSCH </w:t>
      </w:r>
      <w:r w:rsidRPr="005126A7">
        <w:rPr>
          <w:rFonts w:eastAsiaTheme="minorEastAsia"/>
          <w:b/>
          <w:szCs w:val="20"/>
          <w:lang w:val="x-none" w:eastAsia="zh-CN"/>
        </w:rPr>
        <w:t>dropping</w:t>
      </w:r>
      <w:proofErr w:type="gramEnd"/>
      <w:r w:rsidRPr="005126A7">
        <w:rPr>
          <w:rFonts w:eastAsiaTheme="minorEastAsia"/>
          <w:b/>
          <w:szCs w:val="20"/>
          <w:lang w:val="x-none" w:eastAsia="zh-CN"/>
        </w:rPr>
        <w:t xml:space="preserve"> for time-domain overlapped PUCCH and PUSCH t</w:t>
      </w:r>
      <w:r w:rsidRPr="005126A7">
        <w:rPr>
          <w:rFonts w:eastAsiaTheme="minorEastAsia" w:hint="eastAsia"/>
          <w:b/>
          <w:szCs w:val="20"/>
          <w:lang w:val="x-none" w:eastAsia="zh-CN"/>
        </w:rPr>
        <w:t>ransmission.</w:t>
      </w:r>
    </w:p>
    <w:p w14:paraId="5DA084AA" w14:textId="77777777" w:rsidR="001D2665" w:rsidRPr="005126A7" w:rsidRDefault="001D2665" w:rsidP="001D2665">
      <w:pPr>
        <w:pStyle w:val="a1"/>
        <w:numPr>
          <w:ilvl w:val="1"/>
          <w:numId w:val="23"/>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UCI multiplexing and PUCCH/PUSCH dropping can be performed within channels with the same TCI states or the same </w:t>
      </w:r>
      <w:proofErr w:type="spellStart"/>
      <w:r w:rsidRPr="00A23903">
        <w:rPr>
          <w:rFonts w:eastAsiaTheme="minorEastAsia" w:hint="eastAsia"/>
          <w:b/>
          <w:i/>
          <w:szCs w:val="20"/>
          <w:lang w:val="x-none" w:eastAsia="zh-CN"/>
        </w:rPr>
        <w:t>CORESETPoolIndex</w:t>
      </w:r>
      <w:proofErr w:type="spellEnd"/>
      <w:r w:rsidRPr="005126A7">
        <w:rPr>
          <w:rFonts w:eastAsiaTheme="minorEastAsia" w:hint="eastAsia"/>
          <w:b/>
          <w:szCs w:val="20"/>
          <w:lang w:val="x-none" w:eastAsia="zh-CN"/>
        </w:rPr>
        <w:t xml:space="preserve"> value.</w:t>
      </w:r>
    </w:p>
    <w:p w14:paraId="09F59BEA" w14:textId="31C9E2B6" w:rsidR="001D2665" w:rsidRPr="00AE24C7" w:rsidRDefault="001D2665" w:rsidP="005C2646">
      <w:pPr>
        <w:pStyle w:val="a1"/>
        <w:numPr>
          <w:ilvl w:val="1"/>
          <w:numId w:val="23"/>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PUCCH/PUSCH dropping can be performed before or after UCI multiplexing.</w:t>
      </w:r>
    </w:p>
    <w:p w14:paraId="4E645799" w14:textId="77777777" w:rsidR="00FF13AB" w:rsidRPr="005C2646" w:rsidRDefault="00FF13AB" w:rsidP="00560631">
      <w:pPr>
        <w:pStyle w:val="1"/>
        <w:numPr>
          <w:ilvl w:val="0"/>
          <w:numId w:val="41"/>
        </w:numPr>
        <w:rPr>
          <w:rFonts w:ascii="Arial" w:hAnsi="Arial" w:cs="Arial"/>
        </w:rPr>
      </w:pPr>
      <w:r w:rsidRPr="005C2646">
        <w:rPr>
          <w:rFonts w:ascii="Arial" w:hAnsi="Arial" w:cs="Arial"/>
        </w:rPr>
        <w:t>References</w:t>
      </w:r>
    </w:p>
    <w:p w14:paraId="4E06A768" w14:textId="0FA7C82C" w:rsidR="00816C29" w:rsidRPr="00526CCA"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[1] </w:t>
      </w:r>
      <w:r w:rsidR="00BF2F3A" w:rsidRPr="00333FEC">
        <w:rPr>
          <w:rFonts w:eastAsiaTheme="minorEastAsia"/>
          <w:szCs w:val="20"/>
          <w:lang w:eastAsia="zh-CN"/>
        </w:rPr>
        <w:t>RP-</w:t>
      </w:r>
      <w:r w:rsidR="00BF2F3A">
        <w:rPr>
          <w:rFonts w:eastAsiaTheme="minorEastAsia" w:hint="eastAsia"/>
          <w:szCs w:val="20"/>
          <w:lang w:eastAsia="zh-CN"/>
        </w:rPr>
        <w:t>213598</w:t>
      </w:r>
      <w:r w:rsidR="00BF2F3A" w:rsidRPr="00333FEC">
        <w:rPr>
          <w:rFonts w:eastAsiaTheme="minorEastAsia"/>
          <w:szCs w:val="20"/>
          <w:lang w:eastAsia="zh-CN"/>
        </w:rPr>
        <w:t xml:space="preserve">, New WID: </w:t>
      </w:r>
      <w:r w:rsidR="00BF2F3A" w:rsidRPr="000D141B">
        <w:rPr>
          <w:rFonts w:eastAsiaTheme="minorEastAsia"/>
          <w:szCs w:val="20"/>
          <w:lang w:eastAsia="zh-CN"/>
        </w:rPr>
        <w:t>MIMO Evolution for Downlink and Uplink</w:t>
      </w:r>
      <w:r w:rsidR="00BF2F3A" w:rsidRPr="00333FEC">
        <w:rPr>
          <w:rFonts w:eastAsiaTheme="minorEastAsia"/>
          <w:szCs w:val="20"/>
          <w:lang w:eastAsia="zh-CN"/>
        </w:rPr>
        <w:t xml:space="preserve">, </w:t>
      </w:r>
      <w:r w:rsidR="00BF2F3A">
        <w:rPr>
          <w:rFonts w:eastAsiaTheme="minorEastAsia" w:hint="eastAsia"/>
          <w:szCs w:val="20"/>
          <w:lang w:eastAsia="zh-CN"/>
        </w:rPr>
        <w:t xml:space="preserve">Samsung, RAN#94-e, </w:t>
      </w:r>
      <w:r w:rsidR="00BF2F3A">
        <w:rPr>
          <w:rFonts w:eastAsia="宋体" w:hint="eastAsia"/>
          <w:szCs w:val="21"/>
          <w:lang w:eastAsia="zh-CN"/>
        </w:rPr>
        <w:t>December</w:t>
      </w:r>
      <w:r w:rsidR="00BF2F3A" w:rsidRPr="00E906F8">
        <w:rPr>
          <w:rFonts w:eastAsia="宋体"/>
          <w:szCs w:val="21"/>
        </w:rPr>
        <w:t xml:space="preserve"> </w:t>
      </w:r>
      <w:r w:rsidR="00BF2F3A">
        <w:rPr>
          <w:rFonts w:eastAsia="宋体" w:hint="eastAsia"/>
          <w:szCs w:val="21"/>
          <w:lang w:eastAsia="zh-CN"/>
        </w:rPr>
        <w:t>6</w:t>
      </w:r>
      <w:r w:rsidR="00BF2F3A" w:rsidRPr="000A445F">
        <w:rPr>
          <w:rFonts w:eastAsia="宋体" w:hint="eastAsia"/>
          <w:szCs w:val="21"/>
          <w:vertAlign w:val="superscript"/>
        </w:rPr>
        <w:t>th</w:t>
      </w:r>
      <w:r w:rsidR="00BF2F3A" w:rsidRPr="00E906F8">
        <w:rPr>
          <w:rFonts w:eastAsia="宋体" w:hint="eastAsia"/>
          <w:szCs w:val="21"/>
        </w:rPr>
        <w:t xml:space="preserve"> </w:t>
      </w:r>
      <w:r w:rsidR="00BF2F3A" w:rsidRPr="00E906F8">
        <w:rPr>
          <w:rFonts w:eastAsia="宋体"/>
          <w:szCs w:val="21"/>
        </w:rPr>
        <w:t>–</w:t>
      </w:r>
      <w:r w:rsidR="00BF2F3A" w:rsidRPr="00E906F8">
        <w:rPr>
          <w:rFonts w:eastAsia="宋体" w:hint="eastAsia"/>
          <w:szCs w:val="21"/>
        </w:rPr>
        <w:t xml:space="preserve"> </w:t>
      </w:r>
      <w:r w:rsidR="00BF2F3A">
        <w:rPr>
          <w:rFonts w:eastAsia="宋体" w:hint="eastAsia"/>
          <w:szCs w:val="21"/>
          <w:lang w:eastAsia="zh-CN"/>
        </w:rPr>
        <w:t>17</w:t>
      </w:r>
      <w:r w:rsidR="00BF2F3A" w:rsidRPr="000A445F">
        <w:rPr>
          <w:rFonts w:eastAsia="宋体" w:hint="eastAsia"/>
          <w:szCs w:val="21"/>
          <w:vertAlign w:val="superscript"/>
          <w:lang w:eastAsia="zh-CN"/>
        </w:rPr>
        <w:t>th</w:t>
      </w:r>
      <w:r w:rsidR="00BF2F3A" w:rsidRPr="00E906F8">
        <w:rPr>
          <w:rFonts w:eastAsia="宋体"/>
          <w:szCs w:val="21"/>
        </w:rPr>
        <w:t>, 202</w:t>
      </w:r>
      <w:r w:rsidR="00BF2F3A">
        <w:rPr>
          <w:rFonts w:eastAsia="宋体" w:hint="eastAsia"/>
          <w:szCs w:val="21"/>
          <w:lang w:eastAsia="zh-CN"/>
        </w:rPr>
        <w:t>1</w:t>
      </w:r>
      <w:r w:rsidR="00BF2F3A">
        <w:rPr>
          <w:rFonts w:eastAsiaTheme="minorEastAsia" w:hint="eastAsia"/>
          <w:szCs w:val="20"/>
          <w:lang w:eastAsia="zh-CN"/>
        </w:rPr>
        <w:t>.</w:t>
      </w:r>
    </w:p>
    <w:sectPr w:rsidR="00816C29" w:rsidRPr="00526CCA" w:rsidSect="00E812AA">
      <w:headerReference w:type="default" r:id="rId1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D6D8" w14:textId="77777777" w:rsidR="00BB0295" w:rsidRDefault="00BB0295">
      <w:r>
        <w:separator/>
      </w:r>
    </w:p>
  </w:endnote>
  <w:endnote w:type="continuationSeparator" w:id="0">
    <w:p w14:paraId="32073D60" w14:textId="77777777" w:rsidR="00BB0295" w:rsidRDefault="00BB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altName w:val="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800002BF" w:usb1="38CF7CFA" w:usb2="00000016" w:usb3="00000000" w:csb0="0004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304B0" w14:textId="77777777" w:rsidR="00BB0295" w:rsidRDefault="00BB0295">
      <w:r>
        <w:separator/>
      </w:r>
    </w:p>
  </w:footnote>
  <w:footnote w:type="continuationSeparator" w:id="0">
    <w:p w14:paraId="66186837" w14:textId="77777777" w:rsidR="00BB0295" w:rsidRDefault="00BB0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BB0295" w:rsidRDefault="00BB0295"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771193"/>
    <w:multiLevelType w:val="hybridMultilevel"/>
    <w:tmpl w:val="85D484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3C3FCC"/>
    <w:multiLevelType w:val="hybridMultilevel"/>
    <w:tmpl w:val="6770A93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2F186E8C"/>
    <w:multiLevelType w:val="hybridMultilevel"/>
    <w:tmpl w:val="A03E127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5551A8"/>
    <w:multiLevelType w:val="hybridMultilevel"/>
    <w:tmpl w:val="E2402BA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C200AD"/>
    <w:multiLevelType w:val="multilevel"/>
    <w:tmpl w:val="A69E77FE"/>
    <w:lvl w:ilvl="0">
      <w:start w:val="1"/>
      <w:numFmt w:val="decimal"/>
      <w:lvlText w:val="%1."/>
      <w:lvlJc w:val="left"/>
      <w:pPr>
        <w:ind w:left="360" w:hanging="360"/>
      </w:pPr>
      <w:rPr>
        <w:rFonts w:eastAsiaTheme="minorEastAsia"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4F476C5"/>
    <w:multiLevelType w:val="multilevel"/>
    <w:tmpl w:val="4A40F8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7E42B58"/>
    <w:multiLevelType w:val="multilevel"/>
    <w:tmpl w:val="022C8E5C"/>
    <w:lvl w:ilvl="0">
      <w:start w:val="2"/>
      <w:numFmt w:val="decimal"/>
      <w:lvlText w:val="%1"/>
      <w:lvlJc w:val="left"/>
      <w:pPr>
        <w:ind w:left="435" w:hanging="435"/>
      </w:pPr>
      <w:rPr>
        <w:rFonts w:hint="default"/>
      </w:rPr>
    </w:lvl>
    <w:lvl w:ilvl="1">
      <w:start w:val="2"/>
      <w:numFmt w:val="decimal"/>
      <w:lvlText w:val="%1.%2"/>
      <w:lvlJc w:val="left"/>
      <w:pPr>
        <w:ind w:left="719"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9002FD"/>
    <w:multiLevelType w:val="multilevel"/>
    <w:tmpl w:val="A4DC1F56"/>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B284C04"/>
    <w:multiLevelType w:val="hybridMultilevel"/>
    <w:tmpl w:val="EB1AF2C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F81369"/>
    <w:multiLevelType w:val="hybridMultilevel"/>
    <w:tmpl w:val="9384A086"/>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645B3FA1"/>
    <w:multiLevelType w:val="hybridMultilevel"/>
    <w:tmpl w:val="76BC99F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825279A"/>
    <w:multiLevelType w:val="hybridMultilevel"/>
    <w:tmpl w:val="ABD6D64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AA16BE66">
      <w:start w:val="2"/>
      <w:numFmt w:val="decimal"/>
      <w:lvlText w:val="%4"/>
      <w:lvlJc w:val="left"/>
      <w:pPr>
        <w:ind w:left="2550" w:hanging="870"/>
      </w:pPr>
      <w:rPr>
        <w:rFonts w:eastAsiaTheme="minorEastAsia"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6C222D14"/>
    <w:multiLevelType w:val="hybridMultilevel"/>
    <w:tmpl w:val="3162F9D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45"/>
  </w:num>
  <w:num w:numId="4">
    <w:abstractNumId w:val="26"/>
  </w:num>
  <w:num w:numId="5">
    <w:abstractNumId w:val="23"/>
  </w:num>
  <w:num w:numId="6">
    <w:abstractNumId w:val="42"/>
  </w:num>
  <w:num w:numId="7">
    <w:abstractNumId w:val="20"/>
  </w:num>
  <w:num w:numId="8">
    <w:abstractNumId w:val="33"/>
  </w:num>
  <w:num w:numId="9">
    <w:abstractNumId w:val="24"/>
  </w:num>
  <w:num w:numId="10">
    <w:abstractNumId w:val="11"/>
  </w:num>
  <w:num w:numId="11">
    <w:abstractNumId w:val="2"/>
  </w:num>
  <w:num w:numId="12">
    <w:abstractNumId w:val="4"/>
  </w:num>
  <w:num w:numId="13">
    <w:abstractNumId w:val="41"/>
  </w:num>
  <w:num w:numId="14">
    <w:abstractNumId w:val="0"/>
  </w:num>
  <w:num w:numId="15">
    <w:abstractNumId w:val="28"/>
  </w:num>
  <w:num w:numId="16">
    <w:abstractNumId w:val="29"/>
  </w:num>
  <w:num w:numId="17">
    <w:abstractNumId w:val="44"/>
  </w:num>
  <w:num w:numId="18">
    <w:abstractNumId w:val="13"/>
  </w:num>
  <w:num w:numId="19">
    <w:abstractNumId w:val="22"/>
  </w:num>
  <w:num w:numId="20">
    <w:abstractNumId w:val="17"/>
  </w:num>
  <w:num w:numId="21">
    <w:abstractNumId w:val="15"/>
  </w:num>
  <w:num w:numId="22">
    <w:abstractNumId w:val="9"/>
  </w:num>
  <w:num w:numId="23">
    <w:abstractNumId w:val="6"/>
  </w:num>
  <w:num w:numId="24">
    <w:abstractNumId w:val="38"/>
  </w:num>
  <w:num w:numId="25">
    <w:abstractNumId w:val="19"/>
  </w:num>
  <w:num w:numId="26">
    <w:abstractNumId w:val="5"/>
  </w:num>
  <w:num w:numId="27">
    <w:abstractNumId w:val="37"/>
  </w:num>
  <w:num w:numId="28">
    <w:abstractNumId w:val="35"/>
  </w:num>
  <w:num w:numId="29">
    <w:abstractNumId w:val="39"/>
  </w:num>
  <w:num w:numId="30">
    <w:abstractNumId w:val="12"/>
  </w:num>
  <w:num w:numId="31">
    <w:abstractNumId w:val="46"/>
  </w:num>
  <w:num w:numId="32">
    <w:abstractNumId w:val="32"/>
  </w:num>
  <w:num w:numId="33">
    <w:abstractNumId w:val="8"/>
  </w:num>
  <w:num w:numId="34">
    <w:abstractNumId w:val="43"/>
  </w:num>
  <w:num w:numId="35">
    <w:abstractNumId w:val="3"/>
  </w:num>
  <w:num w:numId="36">
    <w:abstractNumId w:val="10"/>
  </w:num>
  <w:num w:numId="37">
    <w:abstractNumId w:val="7"/>
  </w:num>
  <w:num w:numId="38">
    <w:abstractNumId w:val="16"/>
  </w:num>
  <w:num w:numId="39">
    <w:abstractNumId w:val="30"/>
  </w:num>
  <w:num w:numId="40">
    <w:abstractNumId w:val="25"/>
  </w:num>
  <w:num w:numId="41">
    <w:abstractNumId w:val="21"/>
  </w:num>
  <w:num w:numId="42">
    <w:abstractNumId w:val="18"/>
  </w:num>
  <w:num w:numId="43">
    <w:abstractNumId w:val="40"/>
  </w:num>
  <w:num w:numId="44">
    <w:abstractNumId w:val="36"/>
  </w:num>
  <w:num w:numId="45">
    <w:abstractNumId w:val="31"/>
  </w:num>
  <w:num w:numId="46">
    <w:abstractNumId w:val="46"/>
  </w:num>
  <w:num w:numId="47">
    <w:abstractNumId w:val="34"/>
  </w:num>
  <w:num w:numId="48">
    <w:abstractNumId w:val="1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mailMerge>
    <w:mainDocumentType w:val="formLetters"/>
    <w:dataType w:val="textFile"/>
    <w:activeRecord w:val="-1"/>
  </w:mailMerge>
  <w:defaultTabStop w:val="1304"/>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1C9"/>
    <w:rsid w:val="00000B13"/>
    <w:rsid w:val="00000CF9"/>
    <w:rsid w:val="000017BD"/>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26603"/>
    <w:rsid w:val="0002715C"/>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3E"/>
    <w:rsid w:val="00041ECF"/>
    <w:rsid w:val="0004202A"/>
    <w:rsid w:val="000421B5"/>
    <w:rsid w:val="00042340"/>
    <w:rsid w:val="0004291F"/>
    <w:rsid w:val="00042CB5"/>
    <w:rsid w:val="00043006"/>
    <w:rsid w:val="000432A6"/>
    <w:rsid w:val="000432B4"/>
    <w:rsid w:val="0004376A"/>
    <w:rsid w:val="00044455"/>
    <w:rsid w:val="0004459D"/>
    <w:rsid w:val="000449FC"/>
    <w:rsid w:val="00044C94"/>
    <w:rsid w:val="00045791"/>
    <w:rsid w:val="00045BA5"/>
    <w:rsid w:val="00045BBE"/>
    <w:rsid w:val="00046031"/>
    <w:rsid w:val="000461E6"/>
    <w:rsid w:val="000468E2"/>
    <w:rsid w:val="00046C91"/>
    <w:rsid w:val="00046DB5"/>
    <w:rsid w:val="0004716A"/>
    <w:rsid w:val="00047471"/>
    <w:rsid w:val="0004771F"/>
    <w:rsid w:val="0004798C"/>
    <w:rsid w:val="00047D84"/>
    <w:rsid w:val="00050047"/>
    <w:rsid w:val="000503A4"/>
    <w:rsid w:val="000504DC"/>
    <w:rsid w:val="00050B05"/>
    <w:rsid w:val="00050B68"/>
    <w:rsid w:val="00050BBA"/>
    <w:rsid w:val="0005141E"/>
    <w:rsid w:val="000519CA"/>
    <w:rsid w:val="00051FD8"/>
    <w:rsid w:val="00052657"/>
    <w:rsid w:val="00052C68"/>
    <w:rsid w:val="00052E12"/>
    <w:rsid w:val="00053312"/>
    <w:rsid w:val="00053324"/>
    <w:rsid w:val="00053CBA"/>
    <w:rsid w:val="00053D8D"/>
    <w:rsid w:val="00053F5F"/>
    <w:rsid w:val="000540A0"/>
    <w:rsid w:val="00054129"/>
    <w:rsid w:val="00054CB0"/>
    <w:rsid w:val="00055006"/>
    <w:rsid w:val="00056B5C"/>
    <w:rsid w:val="00056DC2"/>
    <w:rsid w:val="00056EBF"/>
    <w:rsid w:val="00057127"/>
    <w:rsid w:val="000574A5"/>
    <w:rsid w:val="000574CA"/>
    <w:rsid w:val="00057525"/>
    <w:rsid w:val="00057B12"/>
    <w:rsid w:val="000606B1"/>
    <w:rsid w:val="00060771"/>
    <w:rsid w:val="00060E5B"/>
    <w:rsid w:val="000613C9"/>
    <w:rsid w:val="00062C5E"/>
    <w:rsid w:val="00062DDB"/>
    <w:rsid w:val="00062E36"/>
    <w:rsid w:val="00063D49"/>
    <w:rsid w:val="0006480F"/>
    <w:rsid w:val="0006586B"/>
    <w:rsid w:val="00065A5E"/>
    <w:rsid w:val="0006602C"/>
    <w:rsid w:val="000663DD"/>
    <w:rsid w:val="00066C89"/>
    <w:rsid w:val="0006715D"/>
    <w:rsid w:val="000673C9"/>
    <w:rsid w:val="00067CB4"/>
    <w:rsid w:val="00070731"/>
    <w:rsid w:val="000707D4"/>
    <w:rsid w:val="00070895"/>
    <w:rsid w:val="00070B2F"/>
    <w:rsid w:val="000718C5"/>
    <w:rsid w:val="0007194B"/>
    <w:rsid w:val="00072040"/>
    <w:rsid w:val="0007206E"/>
    <w:rsid w:val="000720CF"/>
    <w:rsid w:val="0007224E"/>
    <w:rsid w:val="0007276C"/>
    <w:rsid w:val="00072F5A"/>
    <w:rsid w:val="00072FF2"/>
    <w:rsid w:val="000732A4"/>
    <w:rsid w:val="000733A7"/>
    <w:rsid w:val="00073555"/>
    <w:rsid w:val="00073E1D"/>
    <w:rsid w:val="00074810"/>
    <w:rsid w:val="00074BFB"/>
    <w:rsid w:val="00074F2E"/>
    <w:rsid w:val="000751D9"/>
    <w:rsid w:val="000755F0"/>
    <w:rsid w:val="00075A70"/>
    <w:rsid w:val="00075ADD"/>
    <w:rsid w:val="00075E4F"/>
    <w:rsid w:val="00076819"/>
    <w:rsid w:val="00076854"/>
    <w:rsid w:val="00076F38"/>
    <w:rsid w:val="00076FDC"/>
    <w:rsid w:val="000772B8"/>
    <w:rsid w:val="00077502"/>
    <w:rsid w:val="000776A0"/>
    <w:rsid w:val="00077AA4"/>
    <w:rsid w:val="00080020"/>
    <w:rsid w:val="000805FB"/>
    <w:rsid w:val="00080BFE"/>
    <w:rsid w:val="00080C7F"/>
    <w:rsid w:val="00080F36"/>
    <w:rsid w:val="00081028"/>
    <w:rsid w:val="000816A1"/>
    <w:rsid w:val="000818F9"/>
    <w:rsid w:val="00081BD9"/>
    <w:rsid w:val="00081C37"/>
    <w:rsid w:val="00082ACF"/>
    <w:rsid w:val="000832B4"/>
    <w:rsid w:val="000833EA"/>
    <w:rsid w:val="00083D2F"/>
    <w:rsid w:val="00083EF2"/>
    <w:rsid w:val="000841BA"/>
    <w:rsid w:val="000845A3"/>
    <w:rsid w:val="000850E1"/>
    <w:rsid w:val="000851B0"/>
    <w:rsid w:val="000852FB"/>
    <w:rsid w:val="000858A1"/>
    <w:rsid w:val="00085C92"/>
    <w:rsid w:val="00085DF0"/>
    <w:rsid w:val="00085F5D"/>
    <w:rsid w:val="000873B5"/>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872"/>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5AF0"/>
    <w:rsid w:val="000D686B"/>
    <w:rsid w:val="000D6F63"/>
    <w:rsid w:val="000D7442"/>
    <w:rsid w:val="000D78B9"/>
    <w:rsid w:val="000D7B09"/>
    <w:rsid w:val="000D7D77"/>
    <w:rsid w:val="000D7EE7"/>
    <w:rsid w:val="000E032C"/>
    <w:rsid w:val="000E09B1"/>
    <w:rsid w:val="000E0F75"/>
    <w:rsid w:val="000E11D2"/>
    <w:rsid w:val="000E144A"/>
    <w:rsid w:val="000E1B41"/>
    <w:rsid w:val="000E2149"/>
    <w:rsid w:val="000E2B25"/>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02B"/>
    <w:rsid w:val="000F1353"/>
    <w:rsid w:val="000F1AFD"/>
    <w:rsid w:val="000F1DA6"/>
    <w:rsid w:val="000F1E96"/>
    <w:rsid w:val="000F1EE5"/>
    <w:rsid w:val="000F24EC"/>
    <w:rsid w:val="000F2A85"/>
    <w:rsid w:val="000F348D"/>
    <w:rsid w:val="000F36DA"/>
    <w:rsid w:val="000F3E2A"/>
    <w:rsid w:val="000F4398"/>
    <w:rsid w:val="000F466B"/>
    <w:rsid w:val="000F49FE"/>
    <w:rsid w:val="000F4C36"/>
    <w:rsid w:val="000F59BC"/>
    <w:rsid w:val="000F6113"/>
    <w:rsid w:val="000F612C"/>
    <w:rsid w:val="000F64D1"/>
    <w:rsid w:val="000F65DC"/>
    <w:rsid w:val="000F6B41"/>
    <w:rsid w:val="000F7BF2"/>
    <w:rsid w:val="00100538"/>
    <w:rsid w:val="00100772"/>
    <w:rsid w:val="00100A6F"/>
    <w:rsid w:val="00100B51"/>
    <w:rsid w:val="0010174C"/>
    <w:rsid w:val="00101D1D"/>
    <w:rsid w:val="00103C3D"/>
    <w:rsid w:val="00105098"/>
    <w:rsid w:val="00105121"/>
    <w:rsid w:val="00106082"/>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6A0"/>
    <w:rsid w:val="0011370D"/>
    <w:rsid w:val="00113EA9"/>
    <w:rsid w:val="00113EEC"/>
    <w:rsid w:val="0011435A"/>
    <w:rsid w:val="00114A2B"/>
    <w:rsid w:val="00114A59"/>
    <w:rsid w:val="001150C4"/>
    <w:rsid w:val="0011580D"/>
    <w:rsid w:val="00115908"/>
    <w:rsid w:val="00115AF1"/>
    <w:rsid w:val="00116443"/>
    <w:rsid w:val="00116BAA"/>
    <w:rsid w:val="00116EE0"/>
    <w:rsid w:val="00117A63"/>
    <w:rsid w:val="00117BD2"/>
    <w:rsid w:val="00117E4E"/>
    <w:rsid w:val="00121876"/>
    <w:rsid w:val="001223C6"/>
    <w:rsid w:val="00122F34"/>
    <w:rsid w:val="001235AC"/>
    <w:rsid w:val="001236B2"/>
    <w:rsid w:val="00123931"/>
    <w:rsid w:val="00124364"/>
    <w:rsid w:val="00124653"/>
    <w:rsid w:val="001246ED"/>
    <w:rsid w:val="00124BF9"/>
    <w:rsid w:val="001250A6"/>
    <w:rsid w:val="001250BB"/>
    <w:rsid w:val="001250FD"/>
    <w:rsid w:val="00125603"/>
    <w:rsid w:val="00125A39"/>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07F"/>
    <w:rsid w:val="001462CA"/>
    <w:rsid w:val="0014647F"/>
    <w:rsid w:val="0014699B"/>
    <w:rsid w:val="001469C3"/>
    <w:rsid w:val="001469E7"/>
    <w:rsid w:val="001473F6"/>
    <w:rsid w:val="00150A26"/>
    <w:rsid w:val="00150A36"/>
    <w:rsid w:val="00150DA9"/>
    <w:rsid w:val="00151700"/>
    <w:rsid w:val="00152402"/>
    <w:rsid w:val="001525EF"/>
    <w:rsid w:val="00152993"/>
    <w:rsid w:val="001529A4"/>
    <w:rsid w:val="00152F3C"/>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720"/>
    <w:rsid w:val="00160819"/>
    <w:rsid w:val="00161B53"/>
    <w:rsid w:val="00161E05"/>
    <w:rsid w:val="001625F8"/>
    <w:rsid w:val="00162E8A"/>
    <w:rsid w:val="00163BEC"/>
    <w:rsid w:val="001642EB"/>
    <w:rsid w:val="00164487"/>
    <w:rsid w:val="00165AA0"/>
    <w:rsid w:val="0016614D"/>
    <w:rsid w:val="001663D5"/>
    <w:rsid w:val="00166794"/>
    <w:rsid w:val="00166C0D"/>
    <w:rsid w:val="001673BF"/>
    <w:rsid w:val="0016744C"/>
    <w:rsid w:val="001676A7"/>
    <w:rsid w:val="00167764"/>
    <w:rsid w:val="0016788D"/>
    <w:rsid w:val="00167EC0"/>
    <w:rsid w:val="00170350"/>
    <w:rsid w:val="00171239"/>
    <w:rsid w:val="00171EF2"/>
    <w:rsid w:val="00171F56"/>
    <w:rsid w:val="0017231B"/>
    <w:rsid w:val="001728A8"/>
    <w:rsid w:val="00172AEC"/>
    <w:rsid w:val="00173742"/>
    <w:rsid w:val="00173D5A"/>
    <w:rsid w:val="00174142"/>
    <w:rsid w:val="00174442"/>
    <w:rsid w:val="00174453"/>
    <w:rsid w:val="00174A9B"/>
    <w:rsid w:val="00174D8A"/>
    <w:rsid w:val="001750B3"/>
    <w:rsid w:val="00175951"/>
    <w:rsid w:val="00175976"/>
    <w:rsid w:val="001761F8"/>
    <w:rsid w:val="001762B8"/>
    <w:rsid w:val="0017652D"/>
    <w:rsid w:val="00176A72"/>
    <w:rsid w:val="00176C20"/>
    <w:rsid w:val="001772B5"/>
    <w:rsid w:val="001772DC"/>
    <w:rsid w:val="0017791E"/>
    <w:rsid w:val="00177D0A"/>
    <w:rsid w:val="00177DF9"/>
    <w:rsid w:val="00180B36"/>
    <w:rsid w:val="00180C7A"/>
    <w:rsid w:val="001813A3"/>
    <w:rsid w:val="00183646"/>
    <w:rsid w:val="001836EB"/>
    <w:rsid w:val="00183CAE"/>
    <w:rsid w:val="0018417B"/>
    <w:rsid w:val="0018474A"/>
    <w:rsid w:val="00184A89"/>
    <w:rsid w:val="00184BB9"/>
    <w:rsid w:val="0018507B"/>
    <w:rsid w:val="0018539B"/>
    <w:rsid w:val="001854CF"/>
    <w:rsid w:val="00185C82"/>
    <w:rsid w:val="00186038"/>
    <w:rsid w:val="00190ED8"/>
    <w:rsid w:val="00191803"/>
    <w:rsid w:val="001919C0"/>
    <w:rsid w:val="00191B25"/>
    <w:rsid w:val="001928F1"/>
    <w:rsid w:val="00192A1F"/>
    <w:rsid w:val="001930EB"/>
    <w:rsid w:val="001934A2"/>
    <w:rsid w:val="001937AC"/>
    <w:rsid w:val="001938AE"/>
    <w:rsid w:val="00193AB8"/>
    <w:rsid w:val="001955EA"/>
    <w:rsid w:val="00195C97"/>
    <w:rsid w:val="00195CE0"/>
    <w:rsid w:val="00196CCA"/>
    <w:rsid w:val="00197BDB"/>
    <w:rsid w:val="001A00B4"/>
    <w:rsid w:val="001A0C61"/>
    <w:rsid w:val="001A0D8E"/>
    <w:rsid w:val="001A1053"/>
    <w:rsid w:val="001A1A66"/>
    <w:rsid w:val="001A1A90"/>
    <w:rsid w:val="001A1C52"/>
    <w:rsid w:val="001A1ED5"/>
    <w:rsid w:val="001A1FCF"/>
    <w:rsid w:val="001A22B6"/>
    <w:rsid w:val="001A2C48"/>
    <w:rsid w:val="001A2E7C"/>
    <w:rsid w:val="001A36DD"/>
    <w:rsid w:val="001A3F49"/>
    <w:rsid w:val="001A4172"/>
    <w:rsid w:val="001A4B95"/>
    <w:rsid w:val="001A4E83"/>
    <w:rsid w:val="001A5046"/>
    <w:rsid w:val="001A54DF"/>
    <w:rsid w:val="001A5570"/>
    <w:rsid w:val="001A5654"/>
    <w:rsid w:val="001A5C32"/>
    <w:rsid w:val="001A5C84"/>
    <w:rsid w:val="001A614D"/>
    <w:rsid w:val="001A6260"/>
    <w:rsid w:val="001A66A9"/>
    <w:rsid w:val="001A6E66"/>
    <w:rsid w:val="001A6F7A"/>
    <w:rsid w:val="001A770F"/>
    <w:rsid w:val="001A7BEB"/>
    <w:rsid w:val="001A7BFE"/>
    <w:rsid w:val="001B0BB2"/>
    <w:rsid w:val="001B157A"/>
    <w:rsid w:val="001B184D"/>
    <w:rsid w:val="001B196D"/>
    <w:rsid w:val="001B219A"/>
    <w:rsid w:val="001B2596"/>
    <w:rsid w:val="001B26B6"/>
    <w:rsid w:val="001B34B7"/>
    <w:rsid w:val="001B3758"/>
    <w:rsid w:val="001B3CF0"/>
    <w:rsid w:val="001B3E2B"/>
    <w:rsid w:val="001B4072"/>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D89"/>
    <w:rsid w:val="001C1FF1"/>
    <w:rsid w:val="001C21CE"/>
    <w:rsid w:val="001C2396"/>
    <w:rsid w:val="001C299E"/>
    <w:rsid w:val="001C2C69"/>
    <w:rsid w:val="001C3A96"/>
    <w:rsid w:val="001C4024"/>
    <w:rsid w:val="001C40BD"/>
    <w:rsid w:val="001C434E"/>
    <w:rsid w:val="001C43B5"/>
    <w:rsid w:val="001C445D"/>
    <w:rsid w:val="001C48A5"/>
    <w:rsid w:val="001C4CA6"/>
    <w:rsid w:val="001C5189"/>
    <w:rsid w:val="001C57C0"/>
    <w:rsid w:val="001C615B"/>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665"/>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7D7"/>
    <w:rsid w:val="001E0A86"/>
    <w:rsid w:val="001E14DD"/>
    <w:rsid w:val="001E1733"/>
    <w:rsid w:val="001E17C7"/>
    <w:rsid w:val="001E1C84"/>
    <w:rsid w:val="001E2049"/>
    <w:rsid w:val="001E20E7"/>
    <w:rsid w:val="001E2585"/>
    <w:rsid w:val="001E2D3B"/>
    <w:rsid w:val="001E310B"/>
    <w:rsid w:val="001E34A5"/>
    <w:rsid w:val="001E43D2"/>
    <w:rsid w:val="001E4448"/>
    <w:rsid w:val="001E474D"/>
    <w:rsid w:val="001E4E5B"/>
    <w:rsid w:val="001E5539"/>
    <w:rsid w:val="001E5CE9"/>
    <w:rsid w:val="001E6081"/>
    <w:rsid w:val="001E6084"/>
    <w:rsid w:val="001E6D0A"/>
    <w:rsid w:val="001E6EE3"/>
    <w:rsid w:val="001E7443"/>
    <w:rsid w:val="001E77CD"/>
    <w:rsid w:val="001E7C56"/>
    <w:rsid w:val="001E7F0C"/>
    <w:rsid w:val="001F01D8"/>
    <w:rsid w:val="001F0635"/>
    <w:rsid w:val="001F0921"/>
    <w:rsid w:val="001F09F5"/>
    <w:rsid w:val="001F0CB9"/>
    <w:rsid w:val="001F10E4"/>
    <w:rsid w:val="001F15A9"/>
    <w:rsid w:val="001F321E"/>
    <w:rsid w:val="001F3E84"/>
    <w:rsid w:val="001F40A7"/>
    <w:rsid w:val="001F41DB"/>
    <w:rsid w:val="001F45D0"/>
    <w:rsid w:val="001F47A8"/>
    <w:rsid w:val="001F4F9E"/>
    <w:rsid w:val="001F5127"/>
    <w:rsid w:val="001F56AE"/>
    <w:rsid w:val="001F5AF7"/>
    <w:rsid w:val="001F5B5E"/>
    <w:rsid w:val="001F5F8C"/>
    <w:rsid w:val="001F637D"/>
    <w:rsid w:val="001F6939"/>
    <w:rsid w:val="001F6DD6"/>
    <w:rsid w:val="001F76EE"/>
    <w:rsid w:val="0020069A"/>
    <w:rsid w:val="00200A90"/>
    <w:rsid w:val="002011BE"/>
    <w:rsid w:val="002011D1"/>
    <w:rsid w:val="00201254"/>
    <w:rsid w:val="00201267"/>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3DB1"/>
    <w:rsid w:val="00224645"/>
    <w:rsid w:val="00224B22"/>
    <w:rsid w:val="00225E68"/>
    <w:rsid w:val="002264AD"/>
    <w:rsid w:val="00226547"/>
    <w:rsid w:val="00226C75"/>
    <w:rsid w:val="002271BA"/>
    <w:rsid w:val="0022725A"/>
    <w:rsid w:val="00227457"/>
    <w:rsid w:val="0022779F"/>
    <w:rsid w:val="00227B9C"/>
    <w:rsid w:val="00227C63"/>
    <w:rsid w:val="00230251"/>
    <w:rsid w:val="00230DC6"/>
    <w:rsid w:val="0023113A"/>
    <w:rsid w:val="00231772"/>
    <w:rsid w:val="00231BEE"/>
    <w:rsid w:val="00231C60"/>
    <w:rsid w:val="00232CB0"/>
    <w:rsid w:val="00232DAF"/>
    <w:rsid w:val="0023349C"/>
    <w:rsid w:val="002335F8"/>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AC8"/>
    <w:rsid w:val="00240B6A"/>
    <w:rsid w:val="00240D40"/>
    <w:rsid w:val="00240D9E"/>
    <w:rsid w:val="00241C46"/>
    <w:rsid w:val="00242806"/>
    <w:rsid w:val="00242B81"/>
    <w:rsid w:val="0024329F"/>
    <w:rsid w:val="002439E3"/>
    <w:rsid w:val="00244051"/>
    <w:rsid w:val="002440FA"/>
    <w:rsid w:val="00244DEE"/>
    <w:rsid w:val="002453A4"/>
    <w:rsid w:val="00245960"/>
    <w:rsid w:val="00245C1C"/>
    <w:rsid w:val="00245F23"/>
    <w:rsid w:val="00246353"/>
    <w:rsid w:val="00246443"/>
    <w:rsid w:val="002468B3"/>
    <w:rsid w:val="00246EF1"/>
    <w:rsid w:val="00246F20"/>
    <w:rsid w:val="00246FA2"/>
    <w:rsid w:val="00247179"/>
    <w:rsid w:val="00247A18"/>
    <w:rsid w:val="00247AA7"/>
    <w:rsid w:val="00247ECF"/>
    <w:rsid w:val="00250AFD"/>
    <w:rsid w:val="00250E48"/>
    <w:rsid w:val="00251223"/>
    <w:rsid w:val="00251B81"/>
    <w:rsid w:val="00251C40"/>
    <w:rsid w:val="00251E50"/>
    <w:rsid w:val="00251F39"/>
    <w:rsid w:val="00252505"/>
    <w:rsid w:val="00252ADF"/>
    <w:rsid w:val="00252C21"/>
    <w:rsid w:val="0025371F"/>
    <w:rsid w:val="00253DA3"/>
    <w:rsid w:val="00254314"/>
    <w:rsid w:val="0025478E"/>
    <w:rsid w:val="00254AAA"/>
    <w:rsid w:val="002552C2"/>
    <w:rsid w:val="0025593F"/>
    <w:rsid w:val="00255995"/>
    <w:rsid w:val="00255A59"/>
    <w:rsid w:val="00255A63"/>
    <w:rsid w:val="00256029"/>
    <w:rsid w:val="002571FF"/>
    <w:rsid w:val="0025787D"/>
    <w:rsid w:val="002603C8"/>
    <w:rsid w:val="002605B8"/>
    <w:rsid w:val="00260933"/>
    <w:rsid w:val="00260A52"/>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93F"/>
    <w:rsid w:val="00280D70"/>
    <w:rsid w:val="00280D80"/>
    <w:rsid w:val="002810C7"/>
    <w:rsid w:val="00281460"/>
    <w:rsid w:val="002818F2"/>
    <w:rsid w:val="002819E5"/>
    <w:rsid w:val="00281B3F"/>
    <w:rsid w:val="002821D6"/>
    <w:rsid w:val="0028245E"/>
    <w:rsid w:val="00282B66"/>
    <w:rsid w:val="0028348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8DC"/>
    <w:rsid w:val="00290D68"/>
    <w:rsid w:val="00290DC1"/>
    <w:rsid w:val="00290E4E"/>
    <w:rsid w:val="00290FB6"/>
    <w:rsid w:val="002913E6"/>
    <w:rsid w:val="0029174D"/>
    <w:rsid w:val="002918CF"/>
    <w:rsid w:val="0029237B"/>
    <w:rsid w:val="0029318F"/>
    <w:rsid w:val="0029346B"/>
    <w:rsid w:val="00293569"/>
    <w:rsid w:val="002939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DC"/>
    <w:rsid w:val="002A2806"/>
    <w:rsid w:val="002A2E1C"/>
    <w:rsid w:val="002A3292"/>
    <w:rsid w:val="002A32CD"/>
    <w:rsid w:val="002A370C"/>
    <w:rsid w:val="002A3906"/>
    <w:rsid w:val="002A4336"/>
    <w:rsid w:val="002A45E2"/>
    <w:rsid w:val="002A4D0D"/>
    <w:rsid w:val="002A4DAE"/>
    <w:rsid w:val="002A5100"/>
    <w:rsid w:val="002A52B0"/>
    <w:rsid w:val="002A52C6"/>
    <w:rsid w:val="002A57FD"/>
    <w:rsid w:val="002A5871"/>
    <w:rsid w:val="002A64B3"/>
    <w:rsid w:val="002A66A2"/>
    <w:rsid w:val="002A679A"/>
    <w:rsid w:val="002A73A1"/>
    <w:rsid w:val="002A76C0"/>
    <w:rsid w:val="002A7930"/>
    <w:rsid w:val="002A7D88"/>
    <w:rsid w:val="002B0196"/>
    <w:rsid w:val="002B096E"/>
    <w:rsid w:val="002B0EE5"/>
    <w:rsid w:val="002B0F82"/>
    <w:rsid w:val="002B1D00"/>
    <w:rsid w:val="002B1F78"/>
    <w:rsid w:val="002B2843"/>
    <w:rsid w:val="002B2896"/>
    <w:rsid w:val="002B28FE"/>
    <w:rsid w:val="002B3E70"/>
    <w:rsid w:val="002B3ECF"/>
    <w:rsid w:val="002B404C"/>
    <w:rsid w:val="002B44F4"/>
    <w:rsid w:val="002B459F"/>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4C3"/>
    <w:rsid w:val="002C7AA9"/>
    <w:rsid w:val="002C7AD7"/>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4F4F"/>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288"/>
    <w:rsid w:val="002E5A81"/>
    <w:rsid w:val="002E5DAB"/>
    <w:rsid w:val="002F0733"/>
    <w:rsid w:val="002F17F1"/>
    <w:rsid w:val="002F1D05"/>
    <w:rsid w:val="002F26AD"/>
    <w:rsid w:val="002F2719"/>
    <w:rsid w:val="002F2923"/>
    <w:rsid w:val="002F3306"/>
    <w:rsid w:val="002F3652"/>
    <w:rsid w:val="002F3675"/>
    <w:rsid w:val="002F3709"/>
    <w:rsid w:val="002F3B41"/>
    <w:rsid w:val="002F3FBF"/>
    <w:rsid w:val="002F3FF5"/>
    <w:rsid w:val="002F47EE"/>
    <w:rsid w:val="002F4AAC"/>
    <w:rsid w:val="002F515A"/>
    <w:rsid w:val="002F55B4"/>
    <w:rsid w:val="002F58C2"/>
    <w:rsid w:val="002F5B74"/>
    <w:rsid w:val="002F5D0F"/>
    <w:rsid w:val="002F6ADB"/>
    <w:rsid w:val="002F6CDA"/>
    <w:rsid w:val="002F724D"/>
    <w:rsid w:val="002F72FB"/>
    <w:rsid w:val="002F73EF"/>
    <w:rsid w:val="00300936"/>
    <w:rsid w:val="00300B07"/>
    <w:rsid w:val="00300B1F"/>
    <w:rsid w:val="003014FF"/>
    <w:rsid w:val="003017D8"/>
    <w:rsid w:val="003023A5"/>
    <w:rsid w:val="003029DB"/>
    <w:rsid w:val="00303311"/>
    <w:rsid w:val="003033BC"/>
    <w:rsid w:val="003033F7"/>
    <w:rsid w:val="0030344A"/>
    <w:rsid w:val="00304063"/>
    <w:rsid w:val="00305021"/>
    <w:rsid w:val="00305744"/>
    <w:rsid w:val="0030578E"/>
    <w:rsid w:val="0030587E"/>
    <w:rsid w:val="0030638D"/>
    <w:rsid w:val="003063AE"/>
    <w:rsid w:val="0030666E"/>
    <w:rsid w:val="00306FB8"/>
    <w:rsid w:val="00307337"/>
    <w:rsid w:val="0030764A"/>
    <w:rsid w:val="00307FFE"/>
    <w:rsid w:val="0031009D"/>
    <w:rsid w:val="00310481"/>
    <w:rsid w:val="0031054F"/>
    <w:rsid w:val="003108C8"/>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4F0E"/>
    <w:rsid w:val="0032528A"/>
    <w:rsid w:val="00325342"/>
    <w:rsid w:val="0032578D"/>
    <w:rsid w:val="00325B16"/>
    <w:rsid w:val="00326389"/>
    <w:rsid w:val="003263E2"/>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38F"/>
    <w:rsid w:val="00340717"/>
    <w:rsid w:val="00340A88"/>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0725"/>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4F16"/>
    <w:rsid w:val="003550C5"/>
    <w:rsid w:val="003550D8"/>
    <w:rsid w:val="0035517B"/>
    <w:rsid w:val="003559FB"/>
    <w:rsid w:val="00355BD9"/>
    <w:rsid w:val="0035763A"/>
    <w:rsid w:val="003579A3"/>
    <w:rsid w:val="00357CB4"/>
    <w:rsid w:val="00360BFE"/>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03D1"/>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02"/>
    <w:rsid w:val="00376771"/>
    <w:rsid w:val="003769A5"/>
    <w:rsid w:val="00376A5C"/>
    <w:rsid w:val="00376EAB"/>
    <w:rsid w:val="00376F9C"/>
    <w:rsid w:val="0037788A"/>
    <w:rsid w:val="003804E8"/>
    <w:rsid w:val="0038091C"/>
    <w:rsid w:val="003809C8"/>
    <w:rsid w:val="00380AF4"/>
    <w:rsid w:val="00381DE5"/>
    <w:rsid w:val="003820C8"/>
    <w:rsid w:val="00382146"/>
    <w:rsid w:val="00382C0B"/>
    <w:rsid w:val="00382C72"/>
    <w:rsid w:val="00383C80"/>
    <w:rsid w:val="00383D73"/>
    <w:rsid w:val="00383E39"/>
    <w:rsid w:val="00383E88"/>
    <w:rsid w:val="00384131"/>
    <w:rsid w:val="0038438A"/>
    <w:rsid w:val="003847B3"/>
    <w:rsid w:val="003847FC"/>
    <w:rsid w:val="00384D56"/>
    <w:rsid w:val="00384F6B"/>
    <w:rsid w:val="003850F6"/>
    <w:rsid w:val="003853B9"/>
    <w:rsid w:val="00385898"/>
    <w:rsid w:val="00386916"/>
    <w:rsid w:val="00386984"/>
    <w:rsid w:val="00386A55"/>
    <w:rsid w:val="00386D07"/>
    <w:rsid w:val="003875A3"/>
    <w:rsid w:val="003876C7"/>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240"/>
    <w:rsid w:val="00394A5C"/>
    <w:rsid w:val="00394F31"/>
    <w:rsid w:val="00395226"/>
    <w:rsid w:val="00395341"/>
    <w:rsid w:val="003955DF"/>
    <w:rsid w:val="00396191"/>
    <w:rsid w:val="0039716E"/>
    <w:rsid w:val="00397474"/>
    <w:rsid w:val="0039787F"/>
    <w:rsid w:val="003A06D0"/>
    <w:rsid w:val="003A0A98"/>
    <w:rsid w:val="003A12E2"/>
    <w:rsid w:val="003A12F3"/>
    <w:rsid w:val="003A1980"/>
    <w:rsid w:val="003A1CF2"/>
    <w:rsid w:val="003A24EF"/>
    <w:rsid w:val="003A270D"/>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31EE"/>
    <w:rsid w:val="003B3E5C"/>
    <w:rsid w:val="003B46A2"/>
    <w:rsid w:val="003B4847"/>
    <w:rsid w:val="003B50D1"/>
    <w:rsid w:val="003B5153"/>
    <w:rsid w:val="003B5C8F"/>
    <w:rsid w:val="003B6434"/>
    <w:rsid w:val="003B671C"/>
    <w:rsid w:val="003B6CED"/>
    <w:rsid w:val="003B6EAF"/>
    <w:rsid w:val="003B6FCB"/>
    <w:rsid w:val="003B77AC"/>
    <w:rsid w:val="003B77BC"/>
    <w:rsid w:val="003B7D1F"/>
    <w:rsid w:val="003C08A1"/>
    <w:rsid w:val="003C0B72"/>
    <w:rsid w:val="003C0DB7"/>
    <w:rsid w:val="003C1E06"/>
    <w:rsid w:val="003C2A3E"/>
    <w:rsid w:val="003C2C9E"/>
    <w:rsid w:val="003C2CB1"/>
    <w:rsid w:val="003C2D8F"/>
    <w:rsid w:val="003C2EA5"/>
    <w:rsid w:val="003C3371"/>
    <w:rsid w:val="003C367B"/>
    <w:rsid w:val="003C3A0D"/>
    <w:rsid w:val="003C43F0"/>
    <w:rsid w:val="003C4434"/>
    <w:rsid w:val="003C44EC"/>
    <w:rsid w:val="003C458F"/>
    <w:rsid w:val="003C4A1B"/>
    <w:rsid w:val="003C525F"/>
    <w:rsid w:val="003C5649"/>
    <w:rsid w:val="003C5A4B"/>
    <w:rsid w:val="003C5BDD"/>
    <w:rsid w:val="003C6119"/>
    <w:rsid w:val="003C67EF"/>
    <w:rsid w:val="003C6BFC"/>
    <w:rsid w:val="003C7548"/>
    <w:rsid w:val="003C7E5F"/>
    <w:rsid w:val="003D08D0"/>
    <w:rsid w:val="003D0E1D"/>
    <w:rsid w:val="003D1630"/>
    <w:rsid w:val="003D166B"/>
    <w:rsid w:val="003D1F55"/>
    <w:rsid w:val="003D2479"/>
    <w:rsid w:val="003D2A08"/>
    <w:rsid w:val="003D2B7E"/>
    <w:rsid w:val="003D2D45"/>
    <w:rsid w:val="003D2E24"/>
    <w:rsid w:val="003D3382"/>
    <w:rsid w:val="003D3587"/>
    <w:rsid w:val="003D36C7"/>
    <w:rsid w:val="003D4B0B"/>
    <w:rsid w:val="003D539F"/>
    <w:rsid w:val="003D5E5E"/>
    <w:rsid w:val="003D6280"/>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09"/>
    <w:rsid w:val="003E261F"/>
    <w:rsid w:val="003E39BE"/>
    <w:rsid w:val="003E3BA5"/>
    <w:rsid w:val="003E3FC0"/>
    <w:rsid w:val="003E3FEC"/>
    <w:rsid w:val="003E4099"/>
    <w:rsid w:val="003E4BC1"/>
    <w:rsid w:val="003E4E17"/>
    <w:rsid w:val="003E567C"/>
    <w:rsid w:val="003E5A37"/>
    <w:rsid w:val="003E6006"/>
    <w:rsid w:val="003E640D"/>
    <w:rsid w:val="003E65A8"/>
    <w:rsid w:val="003E7293"/>
    <w:rsid w:val="003E7B31"/>
    <w:rsid w:val="003E7CB5"/>
    <w:rsid w:val="003F0418"/>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D58"/>
    <w:rsid w:val="003F5B04"/>
    <w:rsid w:val="003F695E"/>
    <w:rsid w:val="003F6AB0"/>
    <w:rsid w:val="003F6EF2"/>
    <w:rsid w:val="003F6F73"/>
    <w:rsid w:val="003F7474"/>
    <w:rsid w:val="003F7940"/>
    <w:rsid w:val="003F79B1"/>
    <w:rsid w:val="003F7C44"/>
    <w:rsid w:val="003F7C5B"/>
    <w:rsid w:val="003F7CF7"/>
    <w:rsid w:val="003F7D9A"/>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02C7"/>
    <w:rsid w:val="00410498"/>
    <w:rsid w:val="00411347"/>
    <w:rsid w:val="004117DD"/>
    <w:rsid w:val="004118E1"/>
    <w:rsid w:val="00411C00"/>
    <w:rsid w:val="00412FB2"/>
    <w:rsid w:val="00413AEE"/>
    <w:rsid w:val="00413FED"/>
    <w:rsid w:val="0041468F"/>
    <w:rsid w:val="00415A36"/>
    <w:rsid w:val="0041627E"/>
    <w:rsid w:val="00417E77"/>
    <w:rsid w:val="00417FDA"/>
    <w:rsid w:val="0042039E"/>
    <w:rsid w:val="004203D1"/>
    <w:rsid w:val="0042064B"/>
    <w:rsid w:val="004208DA"/>
    <w:rsid w:val="004208DF"/>
    <w:rsid w:val="00420CA3"/>
    <w:rsid w:val="00421248"/>
    <w:rsid w:val="00421D13"/>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481"/>
    <w:rsid w:val="0042774D"/>
    <w:rsid w:val="004278E3"/>
    <w:rsid w:val="00430327"/>
    <w:rsid w:val="00430689"/>
    <w:rsid w:val="004307CA"/>
    <w:rsid w:val="00430E95"/>
    <w:rsid w:val="00431A95"/>
    <w:rsid w:val="00431E4A"/>
    <w:rsid w:val="00432ADD"/>
    <w:rsid w:val="0043377B"/>
    <w:rsid w:val="00433CAA"/>
    <w:rsid w:val="00433D3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260"/>
    <w:rsid w:val="0044049C"/>
    <w:rsid w:val="00440805"/>
    <w:rsid w:val="0044087C"/>
    <w:rsid w:val="0044093B"/>
    <w:rsid w:val="00440DE3"/>
    <w:rsid w:val="00441772"/>
    <w:rsid w:val="0044184D"/>
    <w:rsid w:val="0044199E"/>
    <w:rsid w:val="00441F20"/>
    <w:rsid w:val="00441F81"/>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5A7E"/>
    <w:rsid w:val="00455BF3"/>
    <w:rsid w:val="00456729"/>
    <w:rsid w:val="00456A71"/>
    <w:rsid w:val="00456C44"/>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1D77"/>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677"/>
    <w:rsid w:val="00482EE6"/>
    <w:rsid w:val="0048388F"/>
    <w:rsid w:val="00483904"/>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438"/>
    <w:rsid w:val="0049178D"/>
    <w:rsid w:val="0049209E"/>
    <w:rsid w:val="00492613"/>
    <w:rsid w:val="00492677"/>
    <w:rsid w:val="00492700"/>
    <w:rsid w:val="004927D1"/>
    <w:rsid w:val="00492DE1"/>
    <w:rsid w:val="00492ED3"/>
    <w:rsid w:val="004936EA"/>
    <w:rsid w:val="004944B0"/>
    <w:rsid w:val="00494803"/>
    <w:rsid w:val="004957BE"/>
    <w:rsid w:val="0049586B"/>
    <w:rsid w:val="00495991"/>
    <w:rsid w:val="00495A04"/>
    <w:rsid w:val="004963D8"/>
    <w:rsid w:val="00496446"/>
    <w:rsid w:val="004965C8"/>
    <w:rsid w:val="004965E7"/>
    <w:rsid w:val="00496CC9"/>
    <w:rsid w:val="00496E2A"/>
    <w:rsid w:val="0049703C"/>
    <w:rsid w:val="0049709C"/>
    <w:rsid w:val="00497F23"/>
    <w:rsid w:val="004A03AB"/>
    <w:rsid w:val="004A05C5"/>
    <w:rsid w:val="004A09F1"/>
    <w:rsid w:val="004A0C2E"/>
    <w:rsid w:val="004A0D5A"/>
    <w:rsid w:val="004A2647"/>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241"/>
    <w:rsid w:val="004A655D"/>
    <w:rsid w:val="004A6666"/>
    <w:rsid w:val="004A674D"/>
    <w:rsid w:val="004A6F93"/>
    <w:rsid w:val="004A74B7"/>
    <w:rsid w:val="004A7AF7"/>
    <w:rsid w:val="004A7D28"/>
    <w:rsid w:val="004B018D"/>
    <w:rsid w:val="004B1864"/>
    <w:rsid w:val="004B1935"/>
    <w:rsid w:val="004B1AE8"/>
    <w:rsid w:val="004B1FC4"/>
    <w:rsid w:val="004B2140"/>
    <w:rsid w:val="004B2225"/>
    <w:rsid w:val="004B266E"/>
    <w:rsid w:val="004B294F"/>
    <w:rsid w:val="004B2D55"/>
    <w:rsid w:val="004B2E44"/>
    <w:rsid w:val="004B2EB5"/>
    <w:rsid w:val="004B3210"/>
    <w:rsid w:val="004B34A9"/>
    <w:rsid w:val="004B3661"/>
    <w:rsid w:val="004B38FA"/>
    <w:rsid w:val="004B3C72"/>
    <w:rsid w:val="004B419A"/>
    <w:rsid w:val="004B41DB"/>
    <w:rsid w:val="004B451B"/>
    <w:rsid w:val="004B58A9"/>
    <w:rsid w:val="004B5A1E"/>
    <w:rsid w:val="004B5A6F"/>
    <w:rsid w:val="004B6977"/>
    <w:rsid w:val="004B6C4A"/>
    <w:rsid w:val="004B729F"/>
    <w:rsid w:val="004B79FC"/>
    <w:rsid w:val="004B7DDC"/>
    <w:rsid w:val="004B7ED2"/>
    <w:rsid w:val="004C068B"/>
    <w:rsid w:val="004C103D"/>
    <w:rsid w:val="004C12DA"/>
    <w:rsid w:val="004C1488"/>
    <w:rsid w:val="004C21DD"/>
    <w:rsid w:val="004C2386"/>
    <w:rsid w:val="004C2423"/>
    <w:rsid w:val="004C395A"/>
    <w:rsid w:val="004C3E3E"/>
    <w:rsid w:val="004C45DF"/>
    <w:rsid w:val="004C48AE"/>
    <w:rsid w:val="004C4C66"/>
    <w:rsid w:val="004C5105"/>
    <w:rsid w:val="004C547B"/>
    <w:rsid w:val="004C560C"/>
    <w:rsid w:val="004C5F72"/>
    <w:rsid w:val="004C626A"/>
    <w:rsid w:val="004C66AB"/>
    <w:rsid w:val="004C6F23"/>
    <w:rsid w:val="004C700C"/>
    <w:rsid w:val="004C75AA"/>
    <w:rsid w:val="004C761E"/>
    <w:rsid w:val="004C764A"/>
    <w:rsid w:val="004C7708"/>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2DC"/>
    <w:rsid w:val="004E4355"/>
    <w:rsid w:val="004E44C7"/>
    <w:rsid w:val="004E4585"/>
    <w:rsid w:val="004E506F"/>
    <w:rsid w:val="004E5617"/>
    <w:rsid w:val="004E5624"/>
    <w:rsid w:val="004E5A76"/>
    <w:rsid w:val="004E5C3F"/>
    <w:rsid w:val="004E600F"/>
    <w:rsid w:val="004E60E3"/>
    <w:rsid w:val="004E6244"/>
    <w:rsid w:val="004E6372"/>
    <w:rsid w:val="004E64CB"/>
    <w:rsid w:val="004E70CB"/>
    <w:rsid w:val="004E7C47"/>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10"/>
    <w:rsid w:val="004F5F27"/>
    <w:rsid w:val="004F6057"/>
    <w:rsid w:val="004F6162"/>
    <w:rsid w:val="004F642F"/>
    <w:rsid w:val="004F766A"/>
    <w:rsid w:val="004F79EE"/>
    <w:rsid w:val="004F7AB2"/>
    <w:rsid w:val="004F7BC5"/>
    <w:rsid w:val="0050014C"/>
    <w:rsid w:val="00500335"/>
    <w:rsid w:val="00500431"/>
    <w:rsid w:val="005005FB"/>
    <w:rsid w:val="00500F96"/>
    <w:rsid w:val="0050105F"/>
    <w:rsid w:val="0050196F"/>
    <w:rsid w:val="00501C69"/>
    <w:rsid w:val="00502457"/>
    <w:rsid w:val="00502758"/>
    <w:rsid w:val="0050298C"/>
    <w:rsid w:val="00502A36"/>
    <w:rsid w:val="00502B22"/>
    <w:rsid w:val="005033D5"/>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A7"/>
    <w:rsid w:val="005126FB"/>
    <w:rsid w:val="0051300F"/>
    <w:rsid w:val="00513585"/>
    <w:rsid w:val="0051375E"/>
    <w:rsid w:val="00513D67"/>
    <w:rsid w:val="00514268"/>
    <w:rsid w:val="00514663"/>
    <w:rsid w:val="00514A53"/>
    <w:rsid w:val="0051533B"/>
    <w:rsid w:val="005158CA"/>
    <w:rsid w:val="00515EA1"/>
    <w:rsid w:val="00515FAD"/>
    <w:rsid w:val="0051605E"/>
    <w:rsid w:val="00516252"/>
    <w:rsid w:val="005174BA"/>
    <w:rsid w:val="0052035D"/>
    <w:rsid w:val="005206A3"/>
    <w:rsid w:val="005209B1"/>
    <w:rsid w:val="005209F2"/>
    <w:rsid w:val="00520C4F"/>
    <w:rsid w:val="00521041"/>
    <w:rsid w:val="005211B0"/>
    <w:rsid w:val="005215AF"/>
    <w:rsid w:val="00522094"/>
    <w:rsid w:val="0052210A"/>
    <w:rsid w:val="005224A7"/>
    <w:rsid w:val="00522A27"/>
    <w:rsid w:val="00522ED3"/>
    <w:rsid w:val="00522F2D"/>
    <w:rsid w:val="005237C8"/>
    <w:rsid w:val="005243BE"/>
    <w:rsid w:val="005245DF"/>
    <w:rsid w:val="0052501F"/>
    <w:rsid w:val="00525354"/>
    <w:rsid w:val="00525422"/>
    <w:rsid w:val="00525DD9"/>
    <w:rsid w:val="00525E18"/>
    <w:rsid w:val="00525F4C"/>
    <w:rsid w:val="005267FA"/>
    <w:rsid w:val="00526CCA"/>
    <w:rsid w:val="0052743E"/>
    <w:rsid w:val="0052753B"/>
    <w:rsid w:val="00527AEB"/>
    <w:rsid w:val="00527DC8"/>
    <w:rsid w:val="00527E60"/>
    <w:rsid w:val="0053032A"/>
    <w:rsid w:val="005303FA"/>
    <w:rsid w:val="00530A71"/>
    <w:rsid w:val="00530C30"/>
    <w:rsid w:val="005312A5"/>
    <w:rsid w:val="00531732"/>
    <w:rsid w:val="00532177"/>
    <w:rsid w:val="0053272E"/>
    <w:rsid w:val="005328C4"/>
    <w:rsid w:val="00532B66"/>
    <w:rsid w:val="00532EA0"/>
    <w:rsid w:val="00533EE3"/>
    <w:rsid w:val="00534201"/>
    <w:rsid w:val="005343C0"/>
    <w:rsid w:val="00534970"/>
    <w:rsid w:val="00534D1F"/>
    <w:rsid w:val="005350C2"/>
    <w:rsid w:val="005355DF"/>
    <w:rsid w:val="00535EF7"/>
    <w:rsid w:val="0053634E"/>
    <w:rsid w:val="00536C04"/>
    <w:rsid w:val="00536E8E"/>
    <w:rsid w:val="0053736F"/>
    <w:rsid w:val="00537CD8"/>
    <w:rsid w:val="00537E84"/>
    <w:rsid w:val="00537F4D"/>
    <w:rsid w:val="00537F51"/>
    <w:rsid w:val="00540047"/>
    <w:rsid w:val="00540560"/>
    <w:rsid w:val="00540614"/>
    <w:rsid w:val="005406BC"/>
    <w:rsid w:val="00540EE2"/>
    <w:rsid w:val="00541053"/>
    <w:rsid w:val="005411FC"/>
    <w:rsid w:val="00541AF6"/>
    <w:rsid w:val="00542408"/>
    <w:rsid w:val="00542974"/>
    <w:rsid w:val="005429E5"/>
    <w:rsid w:val="00543710"/>
    <w:rsid w:val="0054386A"/>
    <w:rsid w:val="00543895"/>
    <w:rsid w:val="00544983"/>
    <w:rsid w:val="005449CB"/>
    <w:rsid w:val="00544A6C"/>
    <w:rsid w:val="005451D0"/>
    <w:rsid w:val="005464DD"/>
    <w:rsid w:val="00546638"/>
    <w:rsid w:val="005468E7"/>
    <w:rsid w:val="005469F3"/>
    <w:rsid w:val="00546DE1"/>
    <w:rsid w:val="00546F5C"/>
    <w:rsid w:val="0054714B"/>
    <w:rsid w:val="00547D53"/>
    <w:rsid w:val="00550068"/>
    <w:rsid w:val="005500E7"/>
    <w:rsid w:val="005505C9"/>
    <w:rsid w:val="00550647"/>
    <w:rsid w:val="005508F1"/>
    <w:rsid w:val="00550B61"/>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AFB"/>
    <w:rsid w:val="00555E86"/>
    <w:rsid w:val="00555FA9"/>
    <w:rsid w:val="00556120"/>
    <w:rsid w:val="005561B3"/>
    <w:rsid w:val="00556353"/>
    <w:rsid w:val="0055646B"/>
    <w:rsid w:val="00556472"/>
    <w:rsid w:val="005564FB"/>
    <w:rsid w:val="00556653"/>
    <w:rsid w:val="00556775"/>
    <w:rsid w:val="00556C11"/>
    <w:rsid w:val="0055714C"/>
    <w:rsid w:val="0055762D"/>
    <w:rsid w:val="00557B27"/>
    <w:rsid w:val="00557E65"/>
    <w:rsid w:val="00560100"/>
    <w:rsid w:val="00560631"/>
    <w:rsid w:val="00560792"/>
    <w:rsid w:val="005608CE"/>
    <w:rsid w:val="00560CAF"/>
    <w:rsid w:val="00560D59"/>
    <w:rsid w:val="00561184"/>
    <w:rsid w:val="00561779"/>
    <w:rsid w:val="00561F76"/>
    <w:rsid w:val="00562587"/>
    <w:rsid w:val="00562E12"/>
    <w:rsid w:val="00563176"/>
    <w:rsid w:val="0056321C"/>
    <w:rsid w:val="005638A1"/>
    <w:rsid w:val="00563B71"/>
    <w:rsid w:val="00563D0F"/>
    <w:rsid w:val="00563EE6"/>
    <w:rsid w:val="0056468B"/>
    <w:rsid w:val="00565518"/>
    <w:rsid w:val="00565551"/>
    <w:rsid w:val="00565CC3"/>
    <w:rsid w:val="00565D2E"/>
    <w:rsid w:val="00565E70"/>
    <w:rsid w:val="0056603E"/>
    <w:rsid w:val="0056686A"/>
    <w:rsid w:val="00567BF7"/>
    <w:rsid w:val="00570483"/>
    <w:rsid w:val="0057111D"/>
    <w:rsid w:val="00571437"/>
    <w:rsid w:val="005715C3"/>
    <w:rsid w:val="00571C4D"/>
    <w:rsid w:val="00571CC7"/>
    <w:rsid w:val="00571E8F"/>
    <w:rsid w:val="00572777"/>
    <w:rsid w:val="00572A0E"/>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869"/>
    <w:rsid w:val="00581983"/>
    <w:rsid w:val="005820A8"/>
    <w:rsid w:val="00582539"/>
    <w:rsid w:val="00582543"/>
    <w:rsid w:val="00582784"/>
    <w:rsid w:val="00582E2A"/>
    <w:rsid w:val="0058310A"/>
    <w:rsid w:val="0058349F"/>
    <w:rsid w:val="00583CD1"/>
    <w:rsid w:val="00583D3B"/>
    <w:rsid w:val="00584890"/>
    <w:rsid w:val="00585283"/>
    <w:rsid w:val="005853E3"/>
    <w:rsid w:val="0058556C"/>
    <w:rsid w:val="00585F83"/>
    <w:rsid w:val="00586A5D"/>
    <w:rsid w:val="00586CE9"/>
    <w:rsid w:val="00586EF7"/>
    <w:rsid w:val="00587881"/>
    <w:rsid w:val="00590998"/>
    <w:rsid w:val="00590A49"/>
    <w:rsid w:val="00590C86"/>
    <w:rsid w:val="00591282"/>
    <w:rsid w:val="00591478"/>
    <w:rsid w:val="005917A0"/>
    <w:rsid w:val="005918AA"/>
    <w:rsid w:val="005932C2"/>
    <w:rsid w:val="0059376B"/>
    <w:rsid w:val="00593989"/>
    <w:rsid w:val="0059402B"/>
    <w:rsid w:val="00594245"/>
    <w:rsid w:val="005942F7"/>
    <w:rsid w:val="0059534C"/>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5110"/>
    <w:rsid w:val="005A5795"/>
    <w:rsid w:val="005A5C7F"/>
    <w:rsid w:val="005A650D"/>
    <w:rsid w:val="005A652A"/>
    <w:rsid w:val="005A6712"/>
    <w:rsid w:val="005A69A1"/>
    <w:rsid w:val="005A6E4D"/>
    <w:rsid w:val="005A72DB"/>
    <w:rsid w:val="005A795E"/>
    <w:rsid w:val="005B078F"/>
    <w:rsid w:val="005B0C15"/>
    <w:rsid w:val="005B10CC"/>
    <w:rsid w:val="005B1F2C"/>
    <w:rsid w:val="005B210C"/>
    <w:rsid w:val="005B2741"/>
    <w:rsid w:val="005B3135"/>
    <w:rsid w:val="005B369B"/>
    <w:rsid w:val="005B3941"/>
    <w:rsid w:val="005B397A"/>
    <w:rsid w:val="005B3C15"/>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646"/>
    <w:rsid w:val="005C2886"/>
    <w:rsid w:val="005C2C75"/>
    <w:rsid w:val="005C3173"/>
    <w:rsid w:val="005C3357"/>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1EA"/>
    <w:rsid w:val="005D4475"/>
    <w:rsid w:val="005D4736"/>
    <w:rsid w:val="005D4A38"/>
    <w:rsid w:val="005D4A79"/>
    <w:rsid w:val="005D4BED"/>
    <w:rsid w:val="005D4E38"/>
    <w:rsid w:val="005D530E"/>
    <w:rsid w:val="005D5612"/>
    <w:rsid w:val="005D5626"/>
    <w:rsid w:val="005D57EF"/>
    <w:rsid w:val="005D5896"/>
    <w:rsid w:val="005D5FBE"/>
    <w:rsid w:val="005D63FB"/>
    <w:rsid w:val="005D6D87"/>
    <w:rsid w:val="005D7765"/>
    <w:rsid w:val="005E0CE3"/>
    <w:rsid w:val="005E0F41"/>
    <w:rsid w:val="005E0FE1"/>
    <w:rsid w:val="005E158A"/>
    <w:rsid w:val="005E18AB"/>
    <w:rsid w:val="005E1E62"/>
    <w:rsid w:val="005E22B7"/>
    <w:rsid w:val="005E2BA3"/>
    <w:rsid w:val="005E2BAD"/>
    <w:rsid w:val="005E2EB6"/>
    <w:rsid w:val="005E300E"/>
    <w:rsid w:val="005E3B49"/>
    <w:rsid w:val="005E3BBD"/>
    <w:rsid w:val="005E3FC6"/>
    <w:rsid w:val="005E4309"/>
    <w:rsid w:val="005E4596"/>
    <w:rsid w:val="005E4D25"/>
    <w:rsid w:val="005E50A4"/>
    <w:rsid w:val="005E51FC"/>
    <w:rsid w:val="005E5399"/>
    <w:rsid w:val="005E5444"/>
    <w:rsid w:val="005E5578"/>
    <w:rsid w:val="005E5954"/>
    <w:rsid w:val="005E624A"/>
    <w:rsid w:val="005E6292"/>
    <w:rsid w:val="005E6761"/>
    <w:rsid w:val="005E68FB"/>
    <w:rsid w:val="005E6CF7"/>
    <w:rsid w:val="005E7D34"/>
    <w:rsid w:val="005E7D76"/>
    <w:rsid w:val="005F0930"/>
    <w:rsid w:val="005F0E40"/>
    <w:rsid w:val="005F1411"/>
    <w:rsid w:val="005F149A"/>
    <w:rsid w:val="005F14FB"/>
    <w:rsid w:val="005F16E8"/>
    <w:rsid w:val="005F1DE6"/>
    <w:rsid w:val="005F20C5"/>
    <w:rsid w:val="005F22F2"/>
    <w:rsid w:val="005F2501"/>
    <w:rsid w:val="005F3046"/>
    <w:rsid w:val="005F3119"/>
    <w:rsid w:val="005F3210"/>
    <w:rsid w:val="005F425D"/>
    <w:rsid w:val="005F48A4"/>
    <w:rsid w:val="005F48BE"/>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B8"/>
    <w:rsid w:val="006004C1"/>
    <w:rsid w:val="00600560"/>
    <w:rsid w:val="006006EB"/>
    <w:rsid w:val="006007AE"/>
    <w:rsid w:val="00600CEA"/>
    <w:rsid w:val="00600F62"/>
    <w:rsid w:val="00601A72"/>
    <w:rsid w:val="00601E94"/>
    <w:rsid w:val="00601EBF"/>
    <w:rsid w:val="00601F29"/>
    <w:rsid w:val="00601F82"/>
    <w:rsid w:val="006021CC"/>
    <w:rsid w:val="00602696"/>
    <w:rsid w:val="00602B4A"/>
    <w:rsid w:val="00602D6B"/>
    <w:rsid w:val="006031E4"/>
    <w:rsid w:val="00603AF4"/>
    <w:rsid w:val="00603B5D"/>
    <w:rsid w:val="0060481B"/>
    <w:rsid w:val="00604BE0"/>
    <w:rsid w:val="00605F2E"/>
    <w:rsid w:val="0060691C"/>
    <w:rsid w:val="00606B7F"/>
    <w:rsid w:val="00606ECB"/>
    <w:rsid w:val="00606F65"/>
    <w:rsid w:val="00607C1D"/>
    <w:rsid w:val="00607E15"/>
    <w:rsid w:val="006107E8"/>
    <w:rsid w:val="00610A2B"/>
    <w:rsid w:val="00610AA2"/>
    <w:rsid w:val="006111D1"/>
    <w:rsid w:val="00612371"/>
    <w:rsid w:val="00612576"/>
    <w:rsid w:val="00612E35"/>
    <w:rsid w:val="006131AE"/>
    <w:rsid w:val="006133C0"/>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1293"/>
    <w:rsid w:val="00621351"/>
    <w:rsid w:val="0062150B"/>
    <w:rsid w:val="00621DB8"/>
    <w:rsid w:val="0062239C"/>
    <w:rsid w:val="00622F37"/>
    <w:rsid w:val="006234A2"/>
    <w:rsid w:val="006247EB"/>
    <w:rsid w:val="00624B62"/>
    <w:rsid w:val="00624C6B"/>
    <w:rsid w:val="00625115"/>
    <w:rsid w:val="00625B13"/>
    <w:rsid w:val="00626429"/>
    <w:rsid w:val="006264D4"/>
    <w:rsid w:val="00626B07"/>
    <w:rsid w:val="00627836"/>
    <w:rsid w:val="00627D91"/>
    <w:rsid w:val="00627DBF"/>
    <w:rsid w:val="00627E29"/>
    <w:rsid w:val="006300E4"/>
    <w:rsid w:val="00630A05"/>
    <w:rsid w:val="00630C38"/>
    <w:rsid w:val="00630E6F"/>
    <w:rsid w:val="00630E82"/>
    <w:rsid w:val="00631479"/>
    <w:rsid w:val="006316F5"/>
    <w:rsid w:val="00632626"/>
    <w:rsid w:val="00632F17"/>
    <w:rsid w:val="00633C68"/>
    <w:rsid w:val="006345E6"/>
    <w:rsid w:val="0063491E"/>
    <w:rsid w:val="006349FD"/>
    <w:rsid w:val="00634CC4"/>
    <w:rsid w:val="00634F4B"/>
    <w:rsid w:val="00634F6F"/>
    <w:rsid w:val="006352C6"/>
    <w:rsid w:val="00635737"/>
    <w:rsid w:val="00635EB6"/>
    <w:rsid w:val="00635F14"/>
    <w:rsid w:val="00636029"/>
    <w:rsid w:val="0063649A"/>
    <w:rsid w:val="0063649E"/>
    <w:rsid w:val="006366E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394E"/>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7AF"/>
    <w:rsid w:val="0065598E"/>
    <w:rsid w:val="00655BE4"/>
    <w:rsid w:val="00655D24"/>
    <w:rsid w:val="00656043"/>
    <w:rsid w:val="00656702"/>
    <w:rsid w:val="00656C41"/>
    <w:rsid w:val="0065704A"/>
    <w:rsid w:val="00657137"/>
    <w:rsid w:val="0065756A"/>
    <w:rsid w:val="00660522"/>
    <w:rsid w:val="006608F7"/>
    <w:rsid w:val="00660999"/>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544"/>
    <w:rsid w:val="00670B2F"/>
    <w:rsid w:val="00670B4B"/>
    <w:rsid w:val="00671033"/>
    <w:rsid w:val="00671117"/>
    <w:rsid w:val="00671217"/>
    <w:rsid w:val="006714F4"/>
    <w:rsid w:val="00671602"/>
    <w:rsid w:val="00671E61"/>
    <w:rsid w:val="00672005"/>
    <w:rsid w:val="00672651"/>
    <w:rsid w:val="00672A92"/>
    <w:rsid w:val="00672BAA"/>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E82"/>
    <w:rsid w:val="00682F2C"/>
    <w:rsid w:val="006837C4"/>
    <w:rsid w:val="00683C66"/>
    <w:rsid w:val="00683F28"/>
    <w:rsid w:val="0068469C"/>
    <w:rsid w:val="00684A2F"/>
    <w:rsid w:val="0068514C"/>
    <w:rsid w:val="00685756"/>
    <w:rsid w:val="00685A5C"/>
    <w:rsid w:val="00685A64"/>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6B0B"/>
    <w:rsid w:val="006974BF"/>
    <w:rsid w:val="006A0AD0"/>
    <w:rsid w:val="006A0D8B"/>
    <w:rsid w:val="006A0FFD"/>
    <w:rsid w:val="006A10BB"/>
    <w:rsid w:val="006A18BA"/>
    <w:rsid w:val="006A1E6E"/>
    <w:rsid w:val="006A276E"/>
    <w:rsid w:val="006A27CB"/>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475"/>
    <w:rsid w:val="006A7592"/>
    <w:rsid w:val="006B01D4"/>
    <w:rsid w:val="006B0E5C"/>
    <w:rsid w:val="006B11EC"/>
    <w:rsid w:val="006B16DC"/>
    <w:rsid w:val="006B198F"/>
    <w:rsid w:val="006B1DAD"/>
    <w:rsid w:val="006B1E6C"/>
    <w:rsid w:val="006B22BA"/>
    <w:rsid w:val="006B24E2"/>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4D9"/>
    <w:rsid w:val="006C5BD5"/>
    <w:rsid w:val="006C5C46"/>
    <w:rsid w:val="006C5D4F"/>
    <w:rsid w:val="006C6C7E"/>
    <w:rsid w:val="006C7239"/>
    <w:rsid w:val="006C7E57"/>
    <w:rsid w:val="006D04A6"/>
    <w:rsid w:val="006D059B"/>
    <w:rsid w:val="006D0BDB"/>
    <w:rsid w:val="006D12B4"/>
    <w:rsid w:val="006D1855"/>
    <w:rsid w:val="006D20F8"/>
    <w:rsid w:val="006D22E0"/>
    <w:rsid w:val="006D286B"/>
    <w:rsid w:val="006D2AA0"/>
    <w:rsid w:val="006D32A0"/>
    <w:rsid w:val="006D356C"/>
    <w:rsid w:val="006D4348"/>
    <w:rsid w:val="006D4652"/>
    <w:rsid w:val="006D48AB"/>
    <w:rsid w:val="006D535B"/>
    <w:rsid w:val="006D53A9"/>
    <w:rsid w:val="006D6461"/>
    <w:rsid w:val="006D671C"/>
    <w:rsid w:val="006D6C22"/>
    <w:rsid w:val="006D7503"/>
    <w:rsid w:val="006D7930"/>
    <w:rsid w:val="006D7AB2"/>
    <w:rsid w:val="006D7BA6"/>
    <w:rsid w:val="006D7F58"/>
    <w:rsid w:val="006E0132"/>
    <w:rsid w:val="006E06CE"/>
    <w:rsid w:val="006E134F"/>
    <w:rsid w:val="006E165C"/>
    <w:rsid w:val="006E1D9A"/>
    <w:rsid w:val="006E1DB2"/>
    <w:rsid w:val="006E1FE2"/>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504"/>
    <w:rsid w:val="006F07B3"/>
    <w:rsid w:val="006F08E6"/>
    <w:rsid w:val="006F104E"/>
    <w:rsid w:val="006F156B"/>
    <w:rsid w:val="006F178D"/>
    <w:rsid w:val="006F1D1D"/>
    <w:rsid w:val="006F1E49"/>
    <w:rsid w:val="006F2300"/>
    <w:rsid w:val="006F24A9"/>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84F"/>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359B"/>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EA"/>
    <w:rsid w:val="00712186"/>
    <w:rsid w:val="00712200"/>
    <w:rsid w:val="00712CE4"/>
    <w:rsid w:val="007130C4"/>
    <w:rsid w:val="007130F2"/>
    <w:rsid w:val="0071373A"/>
    <w:rsid w:val="0071378B"/>
    <w:rsid w:val="00714081"/>
    <w:rsid w:val="00715225"/>
    <w:rsid w:val="0071534C"/>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76"/>
    <w:rsid w:val="007268CE"/>
    <w:rsid w:val="00726A45"/>
    <w:rsid w:val="00727016"/>
    <w:rsid w:val="007311D4"/>
    <w:rsid w:val="007314BB"/>
    <w:rsid w:val="00732989"/>
    <w:rsid w:val="00732C25"/>
    <w:rsid w:val="007330C2"/>
    <w:rsid w:val="0073310A"/>
    <w:rsid w:val="0073370F"/>
    <w:rsid w:val="00733C1F"/>
    <w:rsid w:val="00734912"/>
    <w:rsid w:val="00734DF8"/>
    <w:rsid w:val="00734E9B"/>
    <w:rsid w:val="00734E9C"/>
    <w:rsid w:val="0073524C"/>
    <w:rsid w:val="00735330"/>
    <w:rsid w:val="00735491"/>
    <w:rsid w:val="007359F7"/>
    <w:rsid w:val="00735EE2"/>
    <w:rsid w:val="00736913"/>
    <w:rsid w:val="00736AAD"/>
    <w:rsid w:val="00736C9D"/>
    <w:rsid w:val="00736CC1"/>
    <w:rsid w:val="007371CC"/>
    <w:rsid w:val="00737896"/>
    <w:rsid w:val="00740393"/>
    <w:rsid w:val="00740A5C"/>
    <w:rsid w:val="00741108"/>
    <w:rsid w:val="007415BC"/>
    <w:rsid w:val="0074189D"/>
    <w:rsid w:val="00741BF1"/>
    <w:rsid w:val="00741F8D"/>
    <w:rsid w:val="00741FEB"/>
    <w:rsid w:val="007422AE"/>
    <w:rsid w:val="00742463"/>
    <w:rsid w:val="0074251F"/>
    <w:rsid w:val="0074278B"/>
    <w:rsid w:val="0074298B"/>
    <w:rsid w:val="00742AA2"/>
    <w:rsid w:val="00742D3A"/>
    <w:rsid w:val="00743116"/>
    <w:rsid w:val="00743385"/>
    <w:rsid w:val="007433F4"/>
    <w:rsid w:val="0074441A"/>
    <w:rsid w:val="0074474E"/>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EB"/>
    <w:rsid w:val="00751AF0"/>
    <w:rsid w:val="00752125"/>
    <w:rsid w:val="0075231C"/>
    <w:rsid w:val="00752359"/>
    <w:rsid w:val="007528AC"/>
    <w:rsid w:val="007528EB"/>
    <w:rsid w:val="00753864"/>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1254"/>
    <w:rsid w:val="00761E76"/>
    <w:rsid w:val="007620E9"/>
    <w:rsid w:val="0076257F"/>
    <w:rsid w:val="00763006"/>
    <w:rsid w:val="007630FE"/>
    <w:rsid w:val="0076319C"/>
    <w:rsid w:val="00763535"/>
    <w:rsid w:val="00763683"/>
    <w:rsid w:val="00763AC0"/>
    <w:rsid w:val="007643CE"/>
    <w:rsid w:val="0076457B"/>
    <w:rsid w:val="007645B0"/>
    <w:rsid w:val="007651D9"/>
    <w:rsid w:val="00765354"/>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ED8"/>
    <w:rsid w:val="00774320"/>
    <w:rsid w:val="007747C1"/>
    <w:rsid w:val="007747DC"/>
    <w:rsid w:val="00774816"/>
    <w:rsid w:val="00774BAA"/>
    <w:rsid w:val="00774E5B"/>
    <w:rsid w:val="007750F8"/>
    <w:rsid w:val="007751EE"/>
    <w:rsid w:val="00775210"/>
    <w:rsid w:val="007762B6"/>
    <w:rsid w:val="00776930"/>
    <w:rsid w:val="00777543"/>
    <w:rsid w:val="007775D1"/>
    <w:rsid w:val="007775FB"/>
    <w:rsid w:val="00777902"/>
    <w:rsid w:val="00780044"/>
    <w:rsid w:val="0078085D"/>
    <w:rsid w:val="00780B46"/>
    <w:rsid w:val="00780CF5"/>
    <w:rsid w:val="00780D83"/>
    <w:rsid w:val="00781032"/>
    <w:rsid w:val="0078176E"/>
    <w:rsid w:val="00781D97"/>
    <w:rsid w:val="00781FAF"/>
    <w:rsid w:val="007825B0"/>
    <w:rsid w:val="007830DF"/>
    <w:rsid w:val="00783FE7"/>
    <w:rsid w:val="007844A3"/>
    <w:rsid w:val="00784572"/>
    <w:rsid w:val="007857DD"/>
    <w:rsid w:val="00786301"/>
    <w:rsid w:val="00786302"/>
    <w:rsid w:val="00787EFD"/>
    <w:rsid w:val="00787F29"/>
    <w:rsid w:val="00790EA9"/>
    <w:rsid w:val="007911EE"/>
    <w:rsid w:val="007915E9"/>
    <w:rsid w:val="00791CBC"/>
    <w:rsid w:val="007925CD"/>
    <w:rsid w:val="00792C1E"/>
    <w:rsid w:val="00793607"/>
    <w:rsid w:val="00793A97"/>
    <w:rsid w:val="00793DA1"/>
    <w:rsid w:val="00793EBA"/>
    <w:rsid w:val="00793F0D"/>
    <w:rsid w:val="00794201"/>
    <w:rsid w:val="00794792"/>
    <w:rsid w:val="00795380"/>
    <w:rsid w:val="007958EF"/>
    <w:rsid w:val="00795F9D"/>
    <w:rsid w:val="0079617A"/>
    <w:rsid w:val="00796187"/>
    <w:rsid w:val="0079686A"/>
    <w:rsid w:val="007969A8"/>
    <w:rsid w:val="00796A55"/>
    <w:rsid w:val="00796E39"/>
    <w:rsid w:val="0079727A"/>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2B1"/>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2CA"/>
    <w:rsid w:val="007C0893"/>
    <w:rsid w:val="007C0923"/>
    <w:rsid w:val="007C0A1E"/>
    <w:rsid w:val="007C0C14"/>
    <w:rsid w:val="007C0F31"/>
    <w:rsid w:val="007C104A"/>
    <w:rsid w:val="007C1539"/>
    <w:rsid w:val="007C248F"/>
    <w:rsid w:val="007C32C2"/>
    <w:rsid w:val="007C3A49"/>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F2"/>
    <w:rsid w:val="007D5603"/>
    <w:rsid w:val="007D57B0"/>
    <w:rsid w:val="007D5A33"/>
    <w:rsid w:val="007D66E1"/>
    <w:rsid w:val="007D6C81"/>
    <w:rsid w:val="007D6E1D"/>
    <w:rsid w:val="007D726B"/>
    <w:rsid w:val="007D7D04"/>
    <w:rsid w:val="007E0057"/>
    <w:rsid w:val="007E0CB2"/>
    <w:rsid w:val="007E150C"/>
    <w:rsid w:val="007E1A6A"/>
    <w:rsid w:val="007E1DEB"/>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0E37"/>
    <w:rsid w:val="007F171F"/>
    <w:rsid w:val="007F1DA6"/>
    <w:rsid w:val="007F3D12"/>
    <w:rsid w:val="007F42CC"/>
    <w:rsid w:val="007F432A"/>
    <w:rsid w:val="007F447D"/>
    <w:rsid w:val="007F4628"/>
    <w:rsid w:val="007F4D7E"/>
    <w:rsid w:val="007F4D81"/>
    <w:rsid w:val="007F5035"/>
    <w:rsid w:val="007F54A8"/>
    <w:rsid w:val="007F5838"/>
    <w:rsid w:val="007F5C39"/>
    <w:rsid w:val="007F61DE"/>
    <w:rsid w:val="007F6B61"/>
    <w:rsid w:val="007F739E"/>
    <w:rsid w:val="007F7600"/>
    <w:rsid w:val="007F7B7E"/>
    <w:rsid w:val="00800611"/>
    <w:rsid w:val="008006AD"/>
    <w:rsid w:val="00800785"/>
    <w:rsid w:val="008010AC"/>
    <w:rsid w:val="00801DD6"/>
    <w:rsid w:val="0080206C"/>
    <w:rsid w:val="00802270"/>
    <w:rsid w:val="00802453"/>
    <w:rsid w:val="00802466"/>
    <w:rsid w:val="00802551"/>
    <w:rsid w:val="00802757"/>
    <w:rsid w:val="00802885"/>
    <w:rsid w:val="008029B7"/>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2A0"/>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0B"/>
    <w:rsid w:val="00827412"/>
    <w:rsid w:val="008277AC"/>
    <w:rsid w:val="00827974"/>
    <w:rsid w:val="0083042C"/>
    <w:rsid w:val="00830756"/>
    <w:rsid w:val="0083085D"/>
    <w:rsid w:val="00830915"/>
    <w:rsid w:val="00831065"/>
    <w:rsid w:val="00831437"/>
    <w:rsid w:val="00831668"/>
    <w:rsid w:val="00832835"/>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3720F"/>
    <w:rsid w:val="008407A2"/>
    <w:rsid w:val="00842863"/>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9B1"/>
    <w:rsid w:val="00845DCA"/>
    <w:rsid w:val="00845E19"/>
    <w:rsid w:val="008463A7"/>
    <w:rsid w:val="0084644D"/>
    <w:rsid w:val="00846475"/>
    <w:rsid w:val="008468A9"/>
    <w:rsid w:val="00846A5E"/>
    <w:rsid w:val="00846DAD"/>
    <w:rsid w:val="00847E97"/>
    <w:rsid w:val="008504A6"/>
    <w:rsid w:val="0085064B"/>
    <w:rsid w:val="0085164D"/>
    <w:rsid w:val="008517B5"/>
    <w:rsid w:val="00851D2D"/>
    <w:rsid w:val="008524C8"/>
    <w:rsid w:val="0085257A"/>
    <w:rsid w:val="00852F3C"/>
    <w:rsid w:val="00853079"/>
    <w:rsid w:val="0085307E"/>
    <w:rsid w:val="00853239"/>
    <w:rsid w:val="00853709"/>
    <w:rsid w:val="008537D9"/>
    <w:rsid w:val="00853EAB"/>
    <w:rsid w:val="00854245"/>
    <w:rsid w:val="008546CC"/>
    <w:rsid w:val="00855341"/>
    <w:rsid w:val="008555AC"/>
    <w:rsid w:val="0085580E"/>
    <w:rsid w:val="0085593F"/>
    <w:rsid w:val="00855A97"/>
    <w:rsid w:val="00855F37"/>
    <w:rsid w:val="008560FF"/>
    <w:rsid w:val="0085620B"/>
    <w:rsid w:val="00856229"/>
    <w:rsid w:val="008566F6"/>
    <w:rsid w:val="00856A0C"/>
    <w:rsid w:val="008572BA"/>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5B8"/>
    <w:rsid w:val="0086776B"/>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29"/>
    <w:rsid w:val="0088399C"/>
    <w:rsid w:val="00883F51"/>
    <w:rsid w:val="008849F3"/>
    <w:rsid w:val="00884C97"/>
    <w:rsid w:val="00884D1F"/>
    <w:rsid w:val="00884E54"/>
    <w:rsid w:val="0088573E"/>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229"/>
    <w:rsid w:val="0089640C"/>
    <w:rsid w:val="008965AB"/>
    <w:rsid w:val="00896CB4"/>
    <w:rsid w:val="00897378"/>
    <w:rsid w:val="008975BF"/>
    <w:rsid w:val="008977A3"/>
    <w:rsid w:val="008A0DC3"/>
    <w:rsid w:val="008A136C"/>
    <w:rsid w:val="008A16F8"/>
    <w:rsid w:val="008A1DAD"/>
    <w:rsid w:val="008A1F5A"/>
    <w:rsid w:val="008A2042"/>
    <w:rsid w:val="008A23A8"/>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0589"/>
    <w:rsid w:val="008B1D02"/>
    <w:rsid w:val="008B1FA9"/>
    <w:rsid w:val="008B22BD"/>
    <w:rsid w:val="008B25EB"/>
    <w:rsid w:val="008B2696"/>
    <w:rsid w:val="008B2900"/>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C0700"/>
    <w:rsid w:val="008C107B"/>
    <w:rsid w:val="008C112C"/>
    <w:rsid w:val="008C1806"/>
    <w:rsid w:val="008C1AA0"/>
    <w:rsid w:val="008C2321"/>
    <w:rsid w:val="008C2610"/>
    <w:rsid w:val="008C2C1D"/>
    <w:rsid w:val="008C3471"/>
    <w:rsid w:val="008C373B"/>
    <w:rsid w:val="008C4775"/>
    <w:rsid w:val="008C4EF5"/>
    <w:rsid w:val="008C537C"/>
    <w:rsid w:val="008C57A2"/>
    <w:rsid w:val="008C5808"/>
    <w:rsid w:val="008C5FE5"/>
    <w:rsid w:val="008C71F9"/>
    <w:rsid w:val="008C7BCE"/>
    <w:rsid w:val="008C7C09"/>
    <w:rsid w:val="008D045F"/>
    <w:rsid w:val="008D0F98"/>
    <w:rsid w:val="008D1542"/>
    <w:rsid w:val="008D1D88"/>
    <w:rsid w:val="008D1FB8"/>
    <w:rsid w:val="008D2B11"/>
    <w:rsid w:val="008D3B51"/>
    <w:rsid w:val="008D46CE"/>
    <w:rsid w:val="008D4D91"/>
    <w:rsid w:val="008D54BC"/>
    <w:rsid w:val="008D5557"/>
    <w:rsid w:val="008D5ACE"/>
    <w:rsid w:val="008D60F9"/>
    <w:rsid w:val="008D62BC"/>
    <w:rsid w:val="008D6405"/>
    <w:rsid w:val="008D6661"/>
    <w:rsid w:val="008D747E"/>
    <w:rsid w:val="008D75F5"/>
    <w:rsid w:val="008D7860"/>
    <w:rsid w:val="008D7973"/>
    <w:rsid w:val="008D7DFC"/>
    <w:rsid w:val="008E0014"/>
    <w:rsid w:val="008E06BE"/>
    <w:rsid w:val="008E0A80"/>
    <w:rsid w:val="008E0AB9"/>
    <w:rsid w:val="008E0CCA"/>
    <w:rsid w:val="008E0D53"/>
    <w:rsid w:val="008E0FA0"/>
    <w:rsid w:val="008E22F4"/>
    <w:rsid w:val="008E23D3"/>
    <w:rsid w:val="008E246F"/>
    <w:rsid w:val="008E2BE2"/>
    <w:rsid w:val="008E2EDE"/>
    <w:rsid w:val="008E323A"/>
    <w:rsid w:val="008E34C6"/>
    <w:rsid w:val="008E393A"/>
    <w:rsid w:val="008E3C2B"/>
    <w:rsid w:val="008E3C47"/>
    <w:rsid w:val="008E3F2E"/>
    <w:rsid w:val="008E3F30"/>
    <w:rsid w:val="008E44E6"/>
    <w:rsid w:val="008E4E5C"/>
    <w:rsid w:val="008E50D8"/>
    <w:rsid w:val="008E5AD1"/>
    <w:rsid w:val="008E5E85"/>
    <w:rsid w:val="008E5F52"/>
    <w:rsid w:val="008E66D1"/>
    <w:rsid w:val="008E6A60"/>
    <w:rsid w:val="008E6E36"/>
    <w:rsid w:val="008E6F4F"/>
    <w:rsid w:val="008E755A"/>
    <w:rsid w:val="008E7BF9"/>
    <w:rsid w:val="008E7CB0"/>
    <w:rsid w:val="008E7DD5"/>
    <w:rsid w:val="008E7DF7"/>
    <w:rsid w:val="008F0093"/>
    <w:rsid w:val="008F00B7"/>
    <w:rsid w:val="008F074E"/>
    <w:rsid w:val="008F0A5C"/>
    <w:rsid w:val="008F2002"/>
    <w:rsid w:val="008F2D8E"/>
    <w:rsid w:val="008F30A9"/>
    <w:rsid w:val="008F333A"/>
    <w:rsid w:val="008F3810"/>
    <w:rsid w:val="008F3B18"/>
    <w:rsid w:val="008F40B6"/>
    <w:rsid w:val="008F411E"/>
    <w:rsid w:val="008F4598"/>
    <w:rsid w:val="008F4C28"/>
    <w:rsid w:val="008F4CB9"/>
    <w:rsid w:val="008F4CD0"/>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A66"/>
    <w:rsid w:val="00900DF7"/>
    <w:rsid w:val="00900E00"/>
    <w:rsid w:val="00901160"/>
    <w:rsid w:val="009016B6"/>
    <w:rsid w:val="00901826"/>
    <w:rsid w:val="00901B5B"/>
    <w:rsid w:val="00901C5C"/>
    <w:rsid w:val="00902462"/>
    <w:rsid w:val="009031ED"/>
    <w:rsid w:val="009036C9"/>
    <w:rsid w:val="0090374C"/>
    <w:rsid w:val="00903964"/>
    <w:rsid w:val="009046A2"/>
    <w:rsid w:val="00904E9D"/>
    <w:rsid w:val="00904FC5"/>
    <w:rsid w:val="00905AE1"/>
    <w:rsid w:val="00906D9C"/>
    <w:rsid w:val="00906F7A"/>
    <w:rsid w:val="00910928"/>
    <w:rsid w:val="00910BCA"/>
    <w:rsid w:val="00910C84"/>
    <w:rsid w:val="00910C91"/>
    <w:rsid w:val="009117DB"/>
    <w:rsid w:val="00911F8B"/>
    <w:rsid w:val="009132C2"/>
    <w:rsid w:val="00913487"/>
    <w:rsid w:val="009141CC"/>
    <w:rsid w:val="009142EA"/>
    <w:rsid w:val="009144E5"/>
    <w:rsid w:val="00914614"/>
    <w:rsid w:val="0091479D"/>
    <w:rsid w:val="00914FF7"/>
    <w:rsid w:val="0091579B"/>
    <w:rsid w:val="00915ACB"/>
    <w:rsid w:val="00915B47"/>
    <w:rsid w:val="00915CCA"/>
    <w:rsid w:val="009163F2"/>
    <w:rsid w:val="009164AD"/>
    <w:rsid w:val="00916566"/>
    <w:rsid w:val="009167AC"/>
    <w:rsid w:val="00916BB9"/>
    <w:rsid w:val="00917082"/>
    <w:rsid w:val="00917375"/>
    <w:rsid w:val="0091764F"/>
    <w:rsid w:val="00917D91"/>
    <w:rsid w:val="009200AB"/>
    <w:rsid w:val="00920212"/>
    <w:rsid w:val="00920333"/>
    <w:rsid w:val="009207BC"/>
    <w:rsid w:val="00920A1A"/>
    <w:rsid w:val="00921110"/>
    <w:rsid w:val="0092114E"/>
    <w:rsid w:val="009213A4"/>
    <w:rsid w:val="009218D7"/>
    <w:rsid w:val="00922555"/>
    <w:rsid w:val="0092267E"/>
    <w:rsid w:val="00922A9E"/>
    <w:rsid w:val="00922CDE"/>
    <w:rsid w:val="00922EB2"/>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F2D"/>
    <w:rsid w:val="00941BBF"/>
    <w:rsid w:val="00941EFF"/>
    <w:rsid w:val="00941FBD"/>
    <w:rsid w:val="009429E3"/>
    <w:rsid w:val="00942A32"/>
    <w:rsid w:val="00942F44"/>
    <w:rsid w:val="009430D4"/>
    <w:rsid w:val="00943675"/>
    <w:rsid w:val="009438C8"/>
    <w:rsid w:val="00944139"/>
    <w:rsid w:val="00944260"/>
    <w:rsid w:val="00944988"/>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33F"/>
    <w:rsid w:val="00954972"/>
    <w:rsid w:val="00954ABD"/>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1B80"/>
    <w:rsid w:val="00962023"/>
    <w:rsid w:val="0096242C"/>
    <w:rsid w:val="009624FA"/>
    <w:rsid w:val="009628BB"/>
    <w:rsid w:val="00962BC5"/>
    <w:rsid w:val="00962BFD"/>
    <w:rsid w:val="009633FE"/>
    <w:rsid w:val="0096345C"/>
    <w:rsid w:val="009636DF"/>
    <w:rsid w:val="009637A6"/>
    <w:rsid w:val="00963D22"/>
    <w:rsid w:val="00963E6D"/>
    <w:rsid w:val="00964189"/>
    <w:rsid w:val="00964581"/>
    <w:rsid w:val="0096468C"/>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1D7"/>
    <w:rsid w:val="009743E8"/>
    <w:rsid w:val="00974BE9"/>
    <w:rsid w:val="00974E22"/>
    <w:rsid w:val="00974FE4"/>
    <w:rsid w:val="00975174"/>
    <w:rsid w:val="00975531"/>
    <w:rsid w:val="00975673"/>
    <w:rsid w:val="00975D12"/>
    <w:rsid w:val="00976415"/>
    <w:rsid w:val="00976996"/>
    <w:rsid w:val="00976AAF"/>
    <w:rsid w:val="00976EE7"/>
    <w:rsid w:val="009772ED"/>
    <w:rsid w:val="009775B2"/>
    <w:rsid w:val="00977DF7"/>
    <w:rsid w:val="00977F63"/>
    <w:rsid w:val="00980014"/>
    <w:rsid w:val="00980047"/>
    <w:rsid w:val="00980242"/>
    <w:rsid w:val="00980281"/>
    <w:rsid w:val="009806C3"/>
    <w:rsid w:val="00980960"/>
    <w:rsid w:val="00981110"/>
    <w:rsid w:val="00981195"/>
    <w:rsid w:val="0098126E"/>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3B6"/>
    <w:rsid w:val="0098639D"/>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8FB"/>
    <w:rsid w:val="00992A6B"/>
    <w:rsid w:val="00992AB5"/>
    <w:rsid w:val="00992CDE"/>
    <w:rsid w:val="00993769"/>
    <w:rsid w:val="00994165"/>
    <w:rsid w:val="009941FF"/>
    <w:rsid w:val="0099439D"/>
    <w:rsid w:val="009950E7"/>
    <w:rsid w:val="009950F7"/>
    <w:rsid w:val="00995456"/>
    <w:rsid w:val="009959BA"/>
    <w:rsid w:val="0099682D"/>
    <w:rsid w:val="00996D6B"/>
    <w:rsid w:val="009972E0"/>
    <w:rsid w:val="00997CA4"/>
    <w:rsid w:val="009A053B"/>
    <w:rsid w:val="009A05BE"/>
    <w:rsid w:val="009A07D5"/>
    <w:rsid w:val="009A0A61"/>
    <w:rsid w:val="009A0AF5"/>
    <w:rsid w:val="009A0F1C"/>
    <w:rsid w:val="009A0F33"/>
    <w:rsid w:val="009A1005"/>
    <w:rsid w:val="009A151B"/>
    <w:rsid w:val="009A1C63"/>
    <w:rsid w:val="009A1DB3"/>
    <w:rsid w:val="009A241C"/>
    <w:rsid w:val="009A2BB3"/>
    <w:rsid w:val="009A378B"/>
    <w:rsid w:val="009A3F09"/>
    <w:rsid w:val="009A4842"/>
    <w:rsid w:val="009A53B7"/>
    <w:rsid w:val="009A590D"/>
    <w:rsid w:val="009A5E9D"/>
    <w:rsid w:val="009A6207"/>
    <w:rsid w:val="009A67C4"/>
    <w:rsid w:val="009A6BB8"/>
    <w:rsid w:val="009A733A"/>
    <w:rsid w:val="009A7CCB"/>
    <w:rsid w:val="009B0131"/>
    <w:rsid w:val="009B05F1"/>
    <w:rsid w:val="009B071F"/>
    <w:rsid w:val="009B09CB"/>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9CA"/>
    <w:rsid w:val="009C6A87"/>
    <w:rsid w:val="009C72EC"/>
    <w:rsid w:val="009C7309"/>
    <w:rsid w:val="009C7A90"/>
    <w:rsid w:val="009D0132"/>
    <w:rsid w:val="009D0B14"/>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329"/>
    <w:rsid w:val="009D6803"/>
    <w:rsid w:val="009D698C"/>
    <w:rsid w:val="009D6C46"/>
    <w:rsid w:val="009D6CE1"/>
    <w:rsid w:val="009D6D3E"/>
    <w:rsid w:val="009D7ECF"/>
    <w:rsid w:val="009E015B"/>
    <w:rsid w:val="009E0191"/>
    <w:rsid w:val="009E0550"/>
    <w:rsid w:val="009E1E98"/>
    <w:rsid w:val="009E20E6"/>
    <w:rsid w:val="009E20F3"/>
    <w:rsid w:val="009E2B2E"/>
    <w:rsid w:val="009E2CDD"/>
    <w:rsid w:val="009E33D9"/>
    <w:rsid w:val="009E352D"/>
    <w:rsid w:val="009E36D4"/>
    <w:rsid w:val="009E36FA"/>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033"/>
    <w:rsid w:val="009E79A0"/>
    <w:rsid w:val="009E7FF5"/>
    <w:rsid w:val="009F0066"/>
    <w:rsid w:val="009F091E"/>
    <w:rsid w:val="009F0998"/>
    <w:rsid w:val="009F227F"/>
    <w:rsid w:val="009F2886"/>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401"/>
    <w:rsid w:val="00A07A10"/>
    <w:rsid w:val="00A07B65"/>
    <w:rsid w:val="00A07FB9"/>
    <w:rsid w:val="00A11815"/>
    <w:rsid w:val="00A125C2"/>
    <w:rsid w:val="00A1325A"/>
    <w:rsid w:val="00A1393A"/>
    <w:rsid w:val="00A13AAD"/>
    <w:rsid w:val="00A13D5D"/>
    <w:rsid w:val="00A145A0"/>
    <w:rsid w:val="00A15109"/>
    <w:rsid w:val="00A15BC6"/>
    <w:rsid w:val="00A15D3B"/>
    <w:rsid w:val="00A161B5"/>
    <w:rsid w:val="00A17318"/>
    <w:rsid w:val="00A1741F"/>
    <w:rsid w:val="00A175B6"/>
    <w:rsid w:val="00A177FD"/>
    <w:rsid w:val="00A17F46"/>
    <w:rsid w:val="00A202EA"/>
    <w:rsid w:val="00A205CF"/>
    <w:rsid w:val="00A20F28"/>
    <w:rsid w:val="00A21279"/>
    <w:rsid w:val="00A2143A"/>
    <w:rsid w:val="00A21510"/>
    <w:rsid w:val="00A2158F"/>
    <w:rsid w:val="00A22653"/>
    <w:rsid w:val="00A22690"/>
    <w:rsid w:val="00A2270D"/>
    <w:rsid w:val="00A22927"/>
    <w:rsid w:val="00A234F8"/>
    <w:rsid w:val="00A235DA"/>
    <w:rsid w:val="00A23720"/>
    <w:rsid w:val="00A237B6"/>
    <w:rsid w:val="00A23903"/>
    <w:rsid w:val="00A23E9D"/>
    <w:rsid w:val="00A23FE8"/>
    <w:rsid w:val="00A244E0"/>
    <w:rsid w:val="00A245C9"/>
    <w:rsid w:val="00A247B9"/>
    <w:rsid w:val="00A253F4"/>
    <w:rsid w:val="00A25831"/>
    <w:rsid w:val="00A266D7"/>
    <w:rsid w:val="00A273DB"/>
    <w:rsid w:val="00A3003D"/>
    <w:rsid w:val="00A304AF"/>
    <w:rsid w:val="00A31263"/>
    <w:rsid w:val="00A32335"/>
    <w:rsid w:val="00A32407"/>
    <w:rsid w:val="00A3266F"/>
    <w:rsid w:val="00A32CBE"/>
    <w:rsid w:val="00A32D12"/>
    <w:rsid w:val="00A33078"/>
    <w:rsid w:val="00A33355"/>
    <w:rsid w:val="00A33389"/>
    <w:rsid w:val="00A33464"/>
    <w:rsid w:val="00A3374C"/>
    <w:rsid w:val="00A3418B"/>
    <w:rsid w:val="00A34705"/>
    <w:rsid w:val="00A347D8"/>
    <w:rsid w:val="00A34A48"/>
    <w:rsid w:val="00A34B79"/>
    <w:rsid w:val="00A34B95"/>
    <w:rsid w:val="00A34CE9"/>
    <w:rsid w:val="00A34F0C"/>
    <w:rsid w:val="00A3549C"/>
    <w:rsid w:val="00A358A1"/>
    <w:rsid w:val="00A35BA5"/>
    <w:rsid w:val="00A3687A"/>
    <w:rsid w:val="00A37148"/>
    <w:rsid w:val="00A373B3"/>
    <w:rsid w:val="00A37D1D"/>
    <w:rsid w:val="00A37EFB"/>
    <w:rsid w:val="00A403FD"/>
    <w:rsid w:val="00A40456"/>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5B83"/>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68BC"/>
    <w:rsid w:val="00A56C57"/>
    <w:rsid w:val="00A577F8"/>
    <w:rsid w:val="00A57C28"/>
    <w:rsid w:val="00A6003B"/>
    <w:rsid w:val="00A604A0"/>
    <w:rsid w:val="00A61B56"/>
    <w:rsid w:val="00A61DAB"/>
    <w:rsid w:val="00A625B4"/>
    <w:rsid w:val="00A62CFE"/>
    <w:rsid w:val="00A62DEB"/>
    <w:rsid w:val="00A63920"/>
    <w:rsid w:val="00A639DC"/>
    <w:rsid w:val="00A63A21"/>
    <w:rsid w:val="00A63C7A"/>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24"/>
    <w:rsid w:val="00A75157"/>
    <w:rsid w:val="00A751B1"/>
    <w:rsid w:val="00A755D4"/>
    <w:rsid w:val="00A75928"/>
    <w:rsid w:val="00A76066"/>
    <w:rsid w:val="00A7631B"/>
    <w:rsid w:val="00A765ED"/>
    <w:rsid w:val="00A76D0C"/>
    <w:rsid w:val="00A76D32"/>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092"/>
    <w:rsid w:val="00A91687"/>
    <w:rsid w:val="00A916F4"/>
    <w:rsid w:val="00A92012"/>
    <w:rsid w:val="00A925C8"/>
    <w:rsid w:val="00A92920"/>
    <w:rsid w:val="00A952B0"/>
    <w:rsid w:val="00A953D7"/>
    <w:rsid w:val="00A9573D"/>
    <w:rsid w:val="00A95AFF"/>
    <w:rsid w:val="00A967DB"/>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2CE9"/>
    <w:rsid w:val="00AA2DD2"/>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DC"/>
    <w:rsid w:val="00AB7741"/>
    <w:rsid w:val="00AB7817"/>
    <w:rsid w:val="00AC0057"/>
    <w:rsid w:val="00AC0D35"/>
    <w:rsid w:val="00AC0F7E"/>
    <w:rsid w:val="00AC147F"/>
    <w:rsid w:val="00AC1875"/>
    <w:rsid w:val="00AC1AFC"/>
    <w:rsid w:val="00AC1C8B"/>
    <w:rsid w:val="00AC1D7E"/>
    <w:rsid w:val="00AC2BEB"/>
    <w:rsid w:val="00AC2FC1"/>
    <w:rsid w:val="00AC3059"/>
    <w:rsid w:val="00AC337F"/>
    <w:rsid w:val="00AC339D"/>
    <w:rsid w:val="00AC390F"/>
    <w:rsid w:val="00AC3A23"/>
    <w:rsid w:val="00AC3B27"/>
    <w:rsid w:val="00AC3E39"/>
    <w:rsid w:val="00AC40BE"/>
    <w:rsid w:val="00AC4108"/>
    <w:rsid w:val="00AC499A"/>
    <w:rsid w:val="00AC4B16"/>
    <w:rsid w:val="00AC52ED"/>
    <w:rsid w:val="00AC53B6"/>
    <w:rsid w:val="00AC5B86"/>
    <w:rsid w:val="00AC5FCE"/>
    <w:rsid w:val="00AC61D2"/>
    <w:rsid w:val="00AC6597"/>
    <w:rsid w:val="00AC73B7"/>
    <w:rsid w:val="00AC75C5"/>
    <w:rsid w:val="00AC7CB0"/>
    <w:rsid w:val="00AC7CCC"/>
    <w:rsid w:val="00AD0347"/>
    <w:rsid w:val="00AD055A"/>
    <w:rsid w:val="00AD0839"/>
    <w:rsid w:val="00AD0987"/>
    <w:rsid w:val="00AD12D3"/>
    <w:rsid w:val="00AD1812"/>
    <w:rsid w:val="00AD1B2D"/>
    <w:rsid w:val="00AD1E2E"/>
    <w:rsid w:val="00AD264E"/>
    <w:rsid w:val="00AD27C3"/>
    <w:rsid w:val="00AD30CE"/>
    <w:rsid w:val="00AD30E7"/>
    <w:rsid w:val="00AD31CC"/>
    <w:rsid w:val="00AD3FC9"/>
    <w:rsid w:val="00AD41D4"/>
    <w:rsid w:val="00AD4630"/>
    <w:rsid w:val="00AD5195"/>
    <w:rsid w:val="00AD5266"/>
    <w:rsid w:val="00AD57F9"/>
    <w:rsid w:val="00AD5DCF"/>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4C7"/>
    <w:rsid w:val="00AE2873"/>
    <w:rsid w:val="00AE29EC"/>
    <w:rsid w:val="00AE2A27"/>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45C8"/>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5E28"/>
    <w:rsid w:val="00B06C8F"/>
    <w:rsid w:val="00B0741E"/>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14AA"/>
    <w:rsid w:val="00B226E8"/>
    <w:rsid w:val="00B22896"/>
    <w:rsid w:val="00B22E85"/>
    <w:rsid w:val="00B23387"/>
    <w:rsid w:val="00B23868"/>
    <w:rsid w:val="00B23A6A"/>
    <w:rsid w:val="00B23D7E"/>
    <w:rsid w:val="00B23D86"/>
    <w:rsid w:val="00B24169"/>
    <w:rsid w:val="00B24DA0"/>
    <w:rsid w:val="00B24DDD"/>
    <w:rsid w:val="00B24DEF"/>
    <w:rsid w:val="00B253B5"/>
    <w:rsid w:val="00B256DC"/>
    <w:rsid w:val="00B25B18"/>
    <w:rsid w:val="00B25B3F"/>
    <w:rsid w:val="00B264CC"/>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3C4B"/>
    <w:rsid w:val="00B34055"/>
    <w:rsid w:val="00B34089"/>
    <w:rsid w:val="00B3425C"/>
    <w:rsid w:val="00B34388"/>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4F1"/>
    <w:rsid w:val="00B424F4"/>
    <w:rsid w:val="00B427B6"/>
    <w:rsid w:val="00B43168"/>
    <w:rsid w:val="00B43833"/>
    <w:rsid w:val="00B43BF3"/>
    <w:rsid w:val="00B43D08"/>
    <w:rsid w:val="00B4412F"/>
    <w:rsid w:val="00B44408"/>
    <w:rsid w:val="00B44426"/>
    <w:rsid w:val="00B4457E"/>
    <w:rsid w:val="00B446E7"/>
    <w:rsid w:val="00B44C08"/>
    <w:rsid w:val="00B45A0E"/>
    <w:rsid w:val="00B45B45"/>
    <w:rsid w:val="00B45CC4"/>
    <w:rsid w:val="00B45EDA"/>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53EB"/>
    <w:rsid w:val="00B55749"/>
    <w:rsid w:val="00B55BE6"/>
    <w:rsid w:val="00B56675"/>
    <w:rsid w:val="00B56A11"/>
    <w:rsid w:val="00B56A4B"/>
    <w:rsid w:val="00B56BDE"/>
    <w:rsid w:val="00B56D3F"/>
    <w:rsid w:val="00B56EA5"/>
    <w:rsid w:val="00B57776"/>
    <w:rsid w:val="00B579C0"/>
    <w:rsid w:val="00B57FF5"/>
    <w:rsid w:val="00B603EF"/>
    <w:rsid w:val="00B60988"/>
    <w:rsid w:val="00B60C72"/>
    <w:rsid w:val="00B60D9D"/>
    <w:rsid w:val="00B61F4B"/>
    <w:rsid w:val="00B62030"/>
    <w:rsid w:val="00B62B53"/>
    <w:rsid w:val="00B62E8E"/>
    <w:rsid w:val="00B6337F"/>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50C"/>
    <w:rsid w:val="00B70D25"/>
    <w:rsid w:val="00B70F37"/>
    <w:rsid w:val="00B71463"/>
    <w:rsid w:val="00B71DD4"/>
    <w:rsid w:val="00B7271B"/>
    <w:rsid w:val="00B72E0A"/>
    <w:rsid w:val="00B73B25"/>
    <w:rsid w:val="00B73B7A"/>
    <w:rsid w:val="00B74505"/>
    <w:rsid w:val="00B74639"/>
    <w:rsid w:val="00B75983"/>
    <w:rsid w:val="00B75E3F"/>
    <w:rsid w:val="00B7616A"/>
    <w:rsid w:val="00B7658F"/>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C4A"/>
    <w:rsid w:val="00B85F33"/>
    <w:rsid w:val="00B86A6F"/>
    <w:rsid w:val="00B86F20"/>
    <w:rsid w:val="00B86FD9"/>
    <w:rsid w:val="00B871B8"/>
    <w:rsid w:val="00B872CC"/>
    <w:rsid w:val="00B90253"/>
    <w:rsid w:val="00B90481"/>
    <w:rsid w:val="00B90A68"/>
    <w:rsid w:val="00B90E8F"/>
    <w:rsid w:val="00B914A5"/>
    <w:rsid w:val="00B91984"/>
    <w:rsid w:val="00B919A9"/>
    <w:rsid w:val="00B91A2C"/>
    <w:rsid w:val="00B91A8B"/>
    <w:rsid w:val="00B91F70"/>
    <w:rsid w:val="00B9255C"/>
    <w:rsid w:val="00B9320D"/>
    <w:rsid w:val="00B937A2"/>
    <w:rsid w:val="00B937C9"/>
    <w:rsid w:val="00B939F8"/>
    <w:rsid w:val="00B943D0"/>
    <w:rsid w:val="00B952CA"/>
    <w:rsid w:val="00B956A3"/>
    <w:rsid w:val="00B95E04"/>
    <w:rsid w:val="00B9652D"/>
    <w:rsid w:val="00B9665B"/>
    <w:rsid w:val="00B96A7D"/>
    <w:rsid w:val="00B96E00"/>
    <w:rsid w:val="00B9705C"/>
    <w:rsid w:val="00B9789B"/>
    <w:rsid w:val="00B97A5D"/>
    <w:rsid w:val="00BA0737"/>
    <w:rsid w:val="00BA07ED"/>
    <w:rsid w:val="00BA09FD"/>
    <w:rsid w:val="00BA0C4B"/>
    <w:rsid w:val="00BA0F76"/>
    <w:rsid w:val="00BA18CE"/>
    <w:rsid w:val="00BA1923"/>
    <w:rsid w:val="00BA1A80"/>
    <w:rsid w:val="00BA1B26"/>
    <w:rsid w:val="00BA227A"/>
    <w:rsid w:val="00BA253A"/>
    <w:rsid w:val="00BA29C2"/>
    <w:rsid w:val="00BA2C44"/>
    <w:rsid w:val="00BA2CDD"/>
    <w:rsid w:val="00BA3083"/>
    <w:rsid w:val="00BA34DF"/>
    <w:rsid w:val="00BA36E4"/>
    <w:rsid w:val="00BA3AAB"/>
    <w:rsid w:val="00BA3DA5"/>
    <w:rsid w:val="00BA41FD"/>
    <w:rsid w:val="00BA4851"/>
    <w:rsid w:val="00BA4A3B"/>
    <w:rsid w:val="00BA4A87"/>
    <w:rsid w:val="00BA50F7"/>
    <w:rsid w:val="00BA52AC"/>
    <w:rsid w:val="00BA553F"/>
    <w:rsid w:val="00BA682B"/>
    <w:rsid w:val="00BA6EFD"/>
    <w:rsid w:val="00BA72AE"/>
    <w:rsid w:val="00BA7456"/>
    <w:rsid w:val="00BA74D6"/>
    <w:rsid w:val="00BA77BF"/>
    <w:rsid w:val="00BA7C54"/>
    <w:rsid w:val="00BA7DDB"/>
    <w:rsid w:val="00BB01EC"/>
    <w:rsid w:val="00BB0295"/>
    <w:rsid w:val="00BB0394"/>
    <w:rsid w:val="00BB07C1"/>
    <w:rsid w:val="00BB0E3A"/>
    <w:rsid w:val="00BB1170"/>
    <w:rsid w:val="00BB156E"/>
    <w:rsid w:val="00BB1842"/>
    <w:rsid w:val="00BB1F14"/>
    <w:rsid w:val="00BB2C52"/>
    <w:rsid w:val="00BB2C90"/>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BFB"/>
    <w:rsid w:val="00BB7F46"/>
    <w:rsid w:val="00BB7F48"/>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0E"/>
    <w:rsid w:val="00BD34D3"/>
    <w:rsid w:val="00BD3948"/>
    <w:rsid w:val="00BD3BB4"/>
    <w:rsid w:val="00BD3DD9"/>
    <w:rsid w:val="00BD3FA8"/>
    <w:rsid w:val="00BD402A"/>
    <w:rsid w:val="00BD40DA"/>
    <w:rsid w:val="00BD480A"/>
    <w:rsid w:val="00BD4C3D"/>
    <w:rsid w:val="00BD4CDE"/>
    <w:rsid w:val="00BD4E66"/>
    <w:rsid w:val="00BD5502"/>
    <w:rsid w:val="00BD5786"/>
    <w:rsid w:val="00BD58EB"/>
    <w:rsid w:val="00BD5B14"/>
    <w:rsid w:val="00BD5DF3"/>
    <w:rsid w:val="00BD64F1"/>
    <w:rsid w:val="00BD6719"/>
    <w:rsid w:val="00BD6729"/>
    <w:rsid w:val="00BD6B99"/>
    <w:rsid w:val="00BD6C0F"/>
    <w:rsid w:val="00BD775E"/>
    <w:rsid w:val="00BD7A80"/>
    <w:rsid w:val="00BD7DDF"/>
    <w:rsid w:val="00BE037F"/>
    <w:rsid w:val="00BE0394"/>
    <w:rsid w:val="00BE04EB"/>
    <w:rsid w:val="00BE0574"/>
    <w:rsid w:val="00BE06C4"/>
    <w:rsid w:val="00BE0A25"/>
    <w:rsid w:val="00BE11C9"/>
    <w:rsid w:val="00BE1349"/>
    <w:rsid w:val="00BE1F18"/>
    <w:rsid w:val="00BE2664"/>
    <w:rsid w:val="00BE2C68"/>
    <w:rsid w:val="00BE306D"/>
    <w:rsid w:val="00BE3682"/>
    <w:rsid w:val="00BE3820"/>
    <w:rsid w:val="00BE3A12"/>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056"/>
    <w:rsid w:val="00BF2372"/>
    <w:rsid w:val="00BF23E2"/>
    <w:rsid w:val="00BF29E4"/>
    <w:rsid w:val="00BF2AF3"/>
    <w:rsid w:val="00BF2F3A"/>
    <w:rsid w:val="00BF2F75"/>
    <w:rsid w:val="00BF3692"/>
    <w:rsid w:val="00BF44E0"/>
    <w:rsid w:val="00BF4BEF"/>
    <w:rsid w:val="00BF4DDF"/>
    <w:rsid w:val="00BF4F1D"/>
    <w:rsid w:val="00BF550A"/>
    <w:rsid w:val="00BF57AD"/>
    <w:rsid w:val="00BF57B3"/>
    <w:rsid w:val="00BF6A75"/>
    <w:rsid w:val="00BF6BF3"/>
    <w:rsid w:val="00BF6C11"/>
    <w:rsid w:val="00BF6CC5"/>
    <w:rsid w:val="00BF7111"/>
    <w:rsid w:val="00BF7486"/>
    <w:rsid w:val="00BF75FE"/>
    <w:rsid w:val="00BF79F4"/>
    <w:rsid w:val="00BF7C75"/>
    <w:rsid w:val="00C0022F"/>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2B9"/>
    <w:rsid w:val="00C06459"/>
    <w:rsid w:val="00C06630"/>
    <w:rsid w:val="00C0672A"/>
    <w:rsid w:val="00C074DF"/>
    <w:rsid w:val="00C074F8"/>
    <w:rsid w:val="00C0754A"/>
    <w:rsid w:val="00C079C7"/>
    <w:rsid w:val="00C104E7"/>
    <w:rsid w:val="00C10748"/>
    <w:rsid w:val="00C10B6A"/>
    <w:rsid w:val="00C10B9B"/>
    <w:rsid w:val="00C10C55"/>
    <w:rsid w:val="00C10D30"/>
    <w:rsid w:val="00C10DCC"/>
    <w:rsid w:val="00C11365"/>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0CD2"/>
    <w:rsid w:val="00C210E0"/>
    <w:rsid w:val="00C21360"/>
    <w:rsid w:val="00C21519"/>
    <w:rsid w:val="00C21797"/>
    <w:rsid w:val="00C23549"/>
    <w:rsid w:val="00C2497B"/>
    <w:rsid w:val="00C24A4A"/>
    <w:rsid w:val="00C24C26"/>
    <w:rsid w:val="00C257CD"/>
    <w:rsid w:val="00C26315"/>
    <w:rsid w:val="00C26856"/>
    <w:rsid w:val="00C269FA"/>
    <w:rsid w:val="00C26F2C"/>
    <w:rsid w:val="00C27BBB"/>
    <w:rsid w:val="00C27C85"/>
    <w:rsid w:val="00C27E64"/>
    <w:rsid w:val="00C3068B"/>
    <w:rsid w:val="00C30C09"/>
    <w:rsid w:val="00C3149A"/>
    <w:rsid w:val="00C316B2"/>
    <w:rsid w:val="00C32A2B"/>
    <w:rsid w:val="00C32ADD"/>
    <w:rsid w:val="00C333AC"/>
    <w:rsid w:val="00C3346C"/>
    <w:rsid w:val="00C33C12"/>
    <w:rsid w:val="00C33C43"/>
    <w:rsid w:val="00C34449"/>
    <w:rsid w:val="00C34CA3"/>
    <w:rsid w:val="00C350CC"/>
    <w:rsid w:val="00C352B4"/>
    <w:rsid w:val="00C35391"/>
    <w:rsid w:val="00C354FF"/>
    <w:rsid w:val="00C3598A"/>
    <w:rsid w:val="00C36221"/>
    <w:rsid w:val="00C36AB6"/>
    <w:rsid w:val="00C37363"/>
    <w:rsid w:val="00C375D6"/>
    <w:rsid w:val="00C37A3F"/>
    <w:rsid w:val="00C37E2C"/>
    <w:rsid w:val="00C40AF1"/>
    <w:rsid w:val="00C41940"/>
    <w:rsid w:val="00C41E45"/>
    <w:rsid w:val="00C42056"/>
    <w:rsid w:val="00C428E5"/>
    <w:rsid w:val="00C4318B"/>
    <w:rsid w:val="00C43371"/>
    <w:rsid w:val="00C43A17"/>
    <w:rsid w:val="00C43C54"/>
    <w:rsid w:val="00C43E5F"/>
    <w:rsid w:val="00C441BA"/>
    <w:rsid w:val="00C4427D"/>
    <w:rsid w:val="00C4474E"/>
    <w:rsid w:val="00C45790"/>
    <w:rsid w:val="00C4580C"/>
    <w:rsid w:val="00C45A4C"/>
    <w:rsid w:val="00C45B07"/>
    <w:rsid w:val="00C45B27"/>
    <w:rsid w:val="00C45CFF"/>
    <w:rsid w:val="00C45E94"/>
    <w:rsid w:val="00C46201"/>
    <w:rsid w:val="00C466F6"/>
    <w:rsid w:val="00C467E3"/>
    <w:rsid w:val="00C46A19"/>
    <w:rsid w:val="00C46FC6"/>
    <w:rsid w:val="00C470C4"/>
    <w:rsid w:val="00C47537"/>
    <w:rsid w:val="00C47630"/>
    <w:rsid w:val="00C47D4A"/>
    <w:rsid w:val="00C50757"/>
    <w:rsid w:val="00C52301"/>
    <w:rsid w:val="00C5242D"/>
    <w:rsid w:val="00C52A9A"/>
    <w:rsid w:val="00C537FA"/>
    <w:rsid w:val="00C538B6"/>
    <w:rsid w:val="00C53BA0"/>
    <w:rsid w:val="00C541B5"/>
    <w:rsid w:val="00C548BB"/>
    <w:rsid w:val="00C5562A"/>
    <w:rsid w:val="00C5564C"/>
    <w:rsid w:val="00C55680"/>
    <w:rsid w:val="00C55FF5"/>
    <w:rsid w:val="00C567CC"/>
    <w:rsid w:val="00C56808"/>
    <w:rsid w:val="00C56DD9"/>
    <w:rsid w:val="00C572FC"/>
    <w:rsid w:val="00C5788C"/>
    <w:rsid w:val="00C57F40"/>
    <w:rsid w:val="00C60737"/>
    <w:rsid w:val="00C61123"/>
    <w:rsid w:val="00C6148E"/>
    <w:rsid w:val="00C61496"/>
    <w:rsid w:val="00C61581"/>
    <w:rsid w:val="00C615F7"/>
    <w:rsid w:val="00C61A27"/>
    <w:rsid w:val="00C61BF1"/>
    <w:rsid w:val="00C61D3F"/>
    <w:rsid w:val="00C61E73"/>
    <w:rsid w:val="00C62137"/>
    <w:rsid w:val="00C624E2"/>
    <w:rsid w:val="00C62591"/>
    <w:rsid w:val="00C62AEF"/>
    <w:rsid w:val="00C62C65"/>
    <w:rsid w:val="00C63807"/>
    <w:rsid w:val="00C64117"/>
    <w:rsid w:val="00C656B4"/>
    <w:rsid w:val="00C65A70"/>
    <w:rsid w:val="00C65BDA"/>
    <w:rsid w:val="00C66328"/>
    <w:rsid w:val="00C6650F"/>
    <w:rsid w:val="00C6654D"/>
    <w:rsid w:val="00C66563"/>
    <w:rsid w:val="00C66C1B"/>
    <w:rsid w:val="00C670BE"/>
    <w:rsid w:val="00C6739B"/>
    <w:rsid w:val="00C70110"/>
    <w:rsid w:val="00C702A9"/>
    <w:rsid w:val="00C70AC0"/>
    <w:rsid w:val="00C717A3"/>
    <w:rsid w:val="00C71AD2"/>
    <w:rsid w:val="00C71CED"/>
    <w:rsid w:val="00C71EE8"/>
    <w:rsid w:val="00C71F0F"/>
    <w:rsid w:val="00C72459"/>
    <w:rsid w:val="00C72B4E"/>
    <w:rsid w:val="00C72F4A"/>
    <w:rsid w:val="00C745E6"/>
    <w:rsid w:val="00C757FE"/>
    <w:rsid w:val="00C76161"/>
    <w:rsid w:val="00C761B8"/>
    <w:rsid w:val="00C76854"/>
    <w:rsid w:val="00C76867"/>
    <w:rsid w:val="00C80295"/>
    <w:rsid w:val="00C80668"/>
    <w:rsid w:val="00C813B6"/>
    <w:rsid w:val="00C81440"/>
    <w:rsid w:val="00C8179A"/>
    <w:rsid w:val="00C81FEC"/>
    <w:rsid w:val="00C823F2"/>
    <w:rsid w:val="00C8245E"/>
    <w:rsid w:val="00C8303D"/>
    <w:rsid w:val="00C83C78"/>
    <w:rsid w:val="00C84275"/>
    <w:rsid w:val="00C85736"/>
    <w:rsid w:val="00C85E54"/>
    <w:rsid w:val="00C860CA"/>
    <w:rsid w:val="00C8642E"/>
    <w:rsid w:val="00C865A1"/>
    <w:rsid w:val="00C8681F"/>
    <w:rsid w:val="00C87025"/>
    <w:rsid w:val="00C87357"/>
    <w:rsid w:val="00C876E6"/>
    <w:rsid w:val="00C87FDF"/>
    <w:rsid w:val="00C90AEA"/>
    <w:rsid w:val="00C90CAD"/>
    <w:rsid w:val="00C90EE3"/>
    <w:rsid w:val="00C90FB3"/>
    <w:rsid w:val="00C91115"/>
    <w:rsid w:val="00C9136C"/>
    <w:rsid w:val="00C913BC"/>
    <w:rsid w:val="00C916FF"/>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218"/>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530"/>
    <w:rsid w:val="00CC17F9"/>
    <w:rsid w:val="00CC2431"/>
    <w:rsid w:val="00CC267A"/>
    <w:rsid w:val="00CC3215"/>
    <w:rsid w:val="00CC34BA"/>
    <w:rsid w:val="00CC3A5A"/>
    <w:rsid w:val="00CC3D07"/>
    <w:rsid w:val="00CC3E72"/>
    <w:rsid w:val="00CC4F16"/>
    <w:rsid w:val="00CC5539"/>
    <w:rsid w:val="00CC57CD"/>
    <w:rsid w:val="00CC5FD9"/>
    <w:rsid w:val="00CC6112"/>
    <w:rsid w:val="00CC656E"/>
    <w:rsid w:val="00CC6846"/>
    <w:rsid w:val="00CC6CAD"/>
    <w:rsid w:val="00CC70BE"/>
    <w:rsid w:val="00CC70FB"/>
    <w:rsid w:val="00CC7B85"/>
    <w:rsid w:val="00CD0CAA"/>
    <w:rsid w:val="00CD0DD6"/>
    <w:rsid w:val="00CD13D1"/>
    <w:rsid w:val="00CD13EA"/>
    <w:rsid w:val="00CD17A9"/>
    <w:rsid w:val="00CD183A"/>
    <w:rsid w:val="00CD1BB3"/>
    <w:rsid w:val="00CD1C89"/>
    <w:rsid w:val="00CD20CB"/>
    <w:rsid w:val="00CD2B14"/>
    <w:rsid w:val="00CD367B"/>
    <w:rsid w:val="00CD375A"/>
    <w:rsid w:val="00CD37DE"/>
    <w:rsid w:val="00CD3A8A"/>
    <w:rsid w:val="00CD42AD"/>
    <w:rsid w:val="00CD4D75"/>
    <w:rsid w:val="00CD5EB2"/>
    <w:rsid w:val="00CD67C5"/>
    <w:rsid w:val="00CD6BC5"/>
    <w:rsid w:val="00CD7201"/>
    <w:rsid w:val="00CD77A5"/>
    <w:rsid w:val="00CD7AE9"/>
    <w:rsid w:val="00CE00F8"/>
    <w:rsid w:val="00CE01F5"/>
    <w:rsid w:val="00CE038E"/>
    <w:rsid w:val="00CE083E"/>
    <w:rsid w:val="00CE0D47"/>
    <w:rsid w:val="00CE15E6"/>
    <w:rsid w:val="00CE1A93"/>
    <w:rsid w:val="00CE1C66"/>
    <w:rsid w:val="00CE1F5D"/>
    <w:rsid w:val="00CE28B2"/>
    <w:rsid w:val="00CE3417"/>
    <w:rsid w:val="00CE3563"/>
    <w:rsid w:val="00CE398C"/>
    <w:rsid w:val="00CE4D00"/>
    <w:rsid w:val="00CE50FF"/>
    <w:rsid w:val="00CE5850"/>
    <w:rsid w:val="00CE5BD7"/>
    <w:rsid w:val="00CE5CE4"/>
    <w:rsid w:val="00CE60F7"/>
    <w:rsid w:val="00CE701B"/>
    <w:rsid w:val="00CE7093"/>
    <w:rsid w:val="00CE7C91"/>
    <w:rsid w:val="00CF0610"/>
    <w:rsid w:val="00CF0753"/>
    <w:rsid w:val="00CF13F7"/>
    <w:rsid w:val="00CF178D"/>
    <w:rsid w:val="00CF1D87"/>
    <w:rsid w:val="00CF2BDC"/>
    <w:rsid w:val="00CF2F9C"/>
    <w:rsid w:val="00CF343F"/>
    <w:rsid w:val="00CF3461"/>
    <w:rsid w:val="00CF44D0"/>
    <w:rsid w:val="00CF470E"/>
    <w:rsid w:val="00CF4A9B"/>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9F5"/>
    <w:rsid w:val="00D06A1A"/>
    <w:rsid w:val="00D06A6C"/>
    <w:rsid w:val="00D06E9C"/>
    <w:rsid w:val="00D06EC5"/>
    <w:rsid w:val="00D071BE"/>
    <w:rsid w:val="00D106D8"/>
    <w:rsid w:val="00D10885"/>
    <w:rsid w:val="00D1101A"/>
    <w:rsid w:val="00D11515"/>
    <w:rsid w:val="00D119B2"/>
    <w:rsid w:val="00D125EF"/>
    <w:rsid w:val="00D127AC"/>
    <w:rsid w:val="00D12D29"/>
    <w:rsid w:val="00D1347D"/>
    <w:rsid w:val="00D13774"/>
    <w:rsid w:val="00D13A4D"/>
    <w:rsid w:val="00D13C1D"/>
    <w:rsid w:val="00D1423D"/>
    <w:rsid w:val="00D1525B"/>
    <w:rsid w:val="00D15323"/>
    <w:rsid w:val="00D156E1"/>
    <w:rsid w:val="00D16383"/>
    <w:rsid w:val="00D16CF7"/>
    <w:rsid w:val="00D1781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5F2"/>
    <w:rsid w:val="00D2660C"/>
    <w:rsid w:val="00D26FC7"/>
    <w:rsid w:val="00D272CE"/>
    <w:rsid w:val="00D27597"/>
    <w:rsid w:val="00D2787D"/>
    <w:rsid w:val="00D27F09"/>
    <w:rsid w:val="00D3048A"/>
    <w:rsid w:val="00D3077E"/>
    <w:rsid w:val="00D30A80"/>
    <w:rsid w:val="00D310E4"/>
    <w:rsid w:val="00D32047"/>
    <w:rsid w:val="00D32A0F"/>
    <w:rsid w:val="00D32A88"/>
    <w:rsid w:val="00D32CF3"/>
    <w:rsid w:val="00D32F8F"/>
    <w:rsid w:val="00D3368F"/>
    <w:rsid w:val="00D33A17"/>
    <w:rsid w:val="00D33C56"/>
    <w:rsid w:val="00D33F29"/>
    <w:rsid w:val="00D351FA"/>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2E8"/>
    <w:rsid w:val="00D415F9"/>
    <w:rsid w:val="00D42282"/>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801"/>
    <w:rsid w:val="00D5399C"/>
    <w:rsid w:val="00D53CFA"/>
    <w:rsid w:val="00D53F05"/>
    <w:rsid w:val="00D5400C"/>
    <w:rsid w:val="00D5449F"/>
    <w:rsid w:val="00D54745"/>
    <w:rsid w:val="00D5490F"/>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2EE"/>
    <w:rsid w:val="00D62CB4"/>
    <w:rsid w:val="00D63058"/>
    <w:rsid w:val="00D63397"/>
    <w:rsid w:val="00D63506"/>
    <w:rsid w:val="00D63B44"/>
    <w:rsid w:val="00D64311"/>
    <w:rsid w:val="00D6474F"/>
    <w:rsid w:val="00D64D66"/>
    <w:rsid w:val="00D6540B"/>
    <w:rsid w:val="00D657A7"/>
    <w:rsid w:val="00D6688E"/>
    <w:rsid w:val="00D66A36"/>
    <w:rsid w:val="00D6707A"/>
    <w:rsid w:val="00D673C6"/>
    <w:rsid w:val="00D67D13"/>
    <w:rsid w:val="00D67E11"/>
    <w:rsid w:val="00D70817"/>
    <w:rsid w:val="00D70FB9"/>
    <w:rsid w:val="00D7119D"/>
    <w:rsid w:val="00D716CA"/>
    <w:rsid w:val="00D71CDD"/>
    <w:rsid w:val="00D72FBA"/>
    <w:rsid w:val="00D72FE4"/>
    <w:rsid w:val="00D733BF"/>
    <w:rsid w:val="00D73BB7"/>
    <w:rsid w:val="00D74549"/>
    <w:rsid w:val="00D749C6"/>
    <w:rsid w:val="00D74CF0"/>
    <w:rsid w:val="00D74E80"/>
    <w:rsid w:val="00D75167"/>
    <w:rsid w:val="00D757DA"/>
    <w:rsid w:val="00D75C72"/>
    <w:rsid w:val="00D75D0F"/>
    <w:rsid w:val="00D75DE5"/>
    <w:rsid w:val="00D7691A"/>
    <w:rsid w:val="00D76C89"/>
    <w:rsid w:val="00D76F75"/>
    <w:rsid w:val="00D771B5"/>
    <w:rsid w:val="00D7740C"/>
    <w:rsid w:val="00D77597"/>
    <w:rsid w:val="00D77859"/>
    <w:rsid w:val="00D77C38"/>
    <w:rsid w:val="00D77D26"/>
    <w:rsid w:val="00D803BB"/>
    <w:rsid w:val="00D80455"/>
    <w:rsid w:val="00D808EB"/>
    <w:rsid w:val="00D80928"/>
    <w:rsid w:val="00D80A05"/>
    <w:rsid w:val="00D80B92"/>
    <w:rsid w:val="00D80C9A"/>
    <w:rsid w:val="00D81776"/>
    <w:rsid w:val="00D819EF"/>
    <w:rsid w:val="00D82084"/>
    <w:rsid w:val="00D8290A"/>
    <w:rsid w:val="00D8298D"/>
    <w:rsid w:val="00D82A1D"/>
    <w:rsid w:val="00D82C69"/>
    <w:rsid w:val="00D8333C"/>
    <w:rsid w:val="00D836A0"/>
    <w:rsid w:val="00D8392E"/>
    <w:rsid w:val="00D8396A"/>
    <w:rsid w:val="00D83D03"/>
    <w:rsid w:val="00D83D30"/>
    <w:rsid w:val="00D8403F"/>
    <w:rsid w:val="00D844F0"/>
    <w:rsid w:val="00D84D4C"/>
    <w:rsid w:val="00D84EE2"/>
    <w:rsid w:val="00D8576E"/>
    <w:rsid w:val="00D85863"/>
    <w:rsid w:val="00D86016"/>
    <w:rsid w:val="00D860C9"/>
    <w:rsid w:val="00D8616F"/>
    <w:rsid w:val="00D86302"/>
    <w:rsid w:val="00D86A50"/>
    <w:rsid w:val="00D86F25"/>
    <w:rsid w:val="00D903D4"/>
    <w:rsid w:val="00D90DD4"/>
    <w:rsid w:val="00D91423"/>
    <w:rsid w:val="00D916DA"/>
    <w:rsid w:val="00D9289E"/>
    <w:rsid w:val="00D92A1A"/>
    <w:rsid w:val="00D93313"/>
    <w:rsid w:val="00D9338C"/>
    <w:rsid w:val="00D9362C"/>
    <w:rsid w:val="00D93EF6"/>
    <w:rsid w:val="00D942CA"/>
    <w:rsid w:val="00D942E8"/>
    <w:rsid w:val="00D95062"/>
    <w:rsid w:val="00D953C1"/>
    <w:rsid w:val="00D95DAA"/>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909"/>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854"/>
    <w:rsid w:val="00DB1901"/>
    <w:rsid w:val="00DB2647"/>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72E0"/>
    <w:rsid w:val="00DB76B5"/>
    <w:rsid w:val="00DB7DE0"/>
    <w:rsid w:val="00DC02AA"/>
    <w:rsid w:val="00DC051B"/>
    <w:rsid w:val="00DC0B05"/>
    <w:rsid w:val="00DC0C50"/>
    <w:rsid w:val="00DC1059"/>
    <w:rsid w:val="00DC18E7"/>
    <w:rsid w:val="00DC2181"/>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393B"/>
    <w:rsid w:val="00DD4B00"/>
    <w:rsid w:val="00DD4E75"/>
    <w:rsid w:val="00DD54DE"/>
    <w:rsid w:val="00DD5E08"/>
    <w:rsid w:val="00DD6122"/>
    <w:rsid w:val="00DD6640"/>
    <w:rsid w:val="00DD765D"/>
    <w:rsid w:val="00DD7D96"/>
    <w:rsid w:val="00DE0598"/>
    <w:rsid w:val="00DE05E2"/>
    <w:rsid w:val="00DE17E3"/>
    <w:rsid w:val="00DE2D18"/>
    <w:rsid w:val="00DE3C7C"/>
    <w:rsid w:val="00DE3CE1"/>
    <w:rsid w:val="00DE44D4"/>
    <w:rsid w:val="00DE480A"/>
    <w:rsid w:val="00DE4D88"/>
    <w:rsid w:val="00DE5100"/>
    <w:rsid w:val="00DE5AA5"/>
    <w:rsid w:val="00DE6AD0"/>
    <w:rsid w:val="00DE7239"/>
    <w:rsid w:val="00DE7A06"/>
    <w:rsid w:val="00DE7B10"/>
    <w:rsid w:val="00DF011F"/>
    <w:rsid w:val="00DF0F8B"/>
    <w:rsid w:val="00DF11BC"/>
    <w:rsid w:val="00DF1440"/>
    <w:rsid w:val="00DF18C6"/>
    <w:rsid w:val="00DF231A"/>
    <w:rsid w:val="00DF2375"/>
    <w:rsid w:val="00DF302C"/>
    <w:rsid w:val="00DF32CA"/>
    <w:rsid w:val="00DF3C1E"/>
    <w:rsid w:val="00DF46AC"/>
    <w:rsid w:val="00DF4E9C"/>
    <w:rsid w:val="00DF4EF7"/>
    <w:rsid w:val="00DF53EF"/>
    <w:rsid w:val="00DF582E"/>
    <w:rsid w:val="00DF629C"/>
    <w:rsid w:val="00DF6C70"/>
    <w:rsid w:val="00DF6EE8"/>
    <w:rsid w:val="00DF79AF"/>
    <w:rsid w:val="00DF7A55"/>
    <w:rsid w:val="00E005E1"/>
    <w:rsid w:val="00E0088F"/>
    <w:rsid w:val="00E009E7"/>
    <w:rsid w:val="00E00F2A"/>
    <w:rsid w:val="00E01E5E"/>
    <w:rsid w:val="00E0217A"/>
    <w:rsid w:val="00E0220F"/>
    <w:rsid w:val="00E02CD4"/>
    <w:rsid w:val="00E02EB4"/>
    <w:rsid w:val="00E0343D"/>
    <w:rsid w:val="00E036AC"/>
    <w:rsid w:val="00E03F5E"/>
    <w:rsid w:val="00E042C5"/>
    <w:rsid w:val="00E0461A"/>
    <w:rsid w:val="00E0499B"/>
    <w:rsid w:val="00E04A53"/>
    <w:rsid w:val="00E04AE1"/>
    <w:rsid w:val="00E054F1"/>
    <w:rsid w:val="00E05B8C"/>
    <w:rsid w:val="00E060C7"/>
    <w:rsid w:val="00E0692A"/>
    <w:rsid w:val="00E06CE2"/>
    <w:rsid w:val="00E070C2"/>
    <w:rsid w:val="00E07104"/>
    <w:rsid w:val="00E107B1"/>
    <w:rsid w:val="00E11233"/>
    <w:rsid w:val="00E11E03"/>
    <w:rsid w:val="00E11F94"/>
    <w:rsid w:val="00E120AE"/>
    <w:rsid w:val="00E1294F"/>
    <w:rsid w:val="00E12BD7"/>
    <w:rsid w:val="00E1322A"/>
    <w:rsid w:val="00E132D0"/>
    <w:rsid w:val="00E13ABB"/>
    <w:rsid w:val="00E13C02"/>
    <w:rsid w:val="00E14044"/>
    <w:rsid w:val="00E145B2"/>
    <w:rsid w:val="00E14E94"/>
    <w:rsid w:val="00E156B6"/>
    <w:rsid w:val="00E158F7"/>
    <w:rsid w:val="00E1590C"/>
    <w:rsid w:val="00E16967"/>
    <w:rsid w:val="00E1757A"/>
    <w:rsid w:val="00E178D8"/>
    <w:rsid w:val="00E178E3"/>
    <w:rsid w:val="00E17B9C"/>
    <w:rsid w:val="00E20756"/>
    <w:rsid w:val="00E20919"/>
    <w:rsid w:val="00E20EE0"/>
    <w:rsid w:val="00E2113C"/>
    <w:rsid w:val="00E21481"/>
    <w:rsid w:val="00E21C82"/>
    <w:rsid w:val="00E227B5"/>
    <w:rsid w:val="00E22FD9"/>
    <w:rsid w:val="00E23B4E"/>
    <w:rsid w:val="00E23CA4"/>
    <w:rsid w:val="00E24348"/>
    <w:rsid w:val="00E2449E"/>
    <w:rsid w:val="00E24662"/>
    <w:rsid w:val="00E24FFC"/>
    <w:rsid w:val="00E2532D"/>
    <w:rsid w:val="00E256B2"/>
    <w:rsid w:val="00E259AA"/>
    <w:rsid w:val="00E26BB8"/>
    <w:rsid w:val="00E2733B"/>
    <w:rsid w:val="00E276A1"/>
    <w:rsid w:val="00E2782E"/>
    <w:rsid w:val="00E279A8"/>
    <w:rsid w:val="00E30249"/>
    <w:rsid w:val="00E302AE"/>
    <w:rsid w:val="00E30955"/>
    <w:rsid w:val="00E30A92"/>
    <w:rsid w:val="00E30B5A"/>
    <w:rsid w:val="00E30E2D"/>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1F3E"/>
    <w:rsid w:val="00E42211"/>
    <w:rsid w:val="00E42A6C"/>
    <w:rsid w:val="00E43BF2"/>
    <w:rsid w:val="00E43EAB"/>
    <w:rsid w:val="00E43F84"/>
    <w:rsid w:val="00E4400E"/>
    <w:rsid w:val="00E44033"/>
    <w:rsid w:val="00E44D33"/>
    <w:rsid w:val="00E4565D"/>
    <w:rsid w:val="00E45B8D"/>
    <w:rsid w:val="00E461EB"/>
    <w:rsid w:val="00E462DE"/>
    <w:rsid w:val="00E4671B"/>
    <w:rsid w:val="00E470AA"/>
    <w:rsid w:val="00E475A2"/>
    <w:rsid w:val="00E476A9"/>
    <w:rsid w:val="00E47A23"/>
    <w:rsid w:val="00E50325"/>
    <w:rsid w:val="00E50997"/>
    <w:rsid w:val="00E514C8"/>
    <w:rsid w:val="00E51F02"/>
    <w:rsid w:val="00E51F60"/>
    <w:rsid w:val="00E52603"/>
    <w:rsid w:val="00E53803"/>
    <w:rsid w:val="00E53832"/>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46E"/>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6E7"/>
    <w:rsid w:val="00E74840"/>
    <w:rsid w:val="00E74ACC"/>
    <w:rsid w:val="00E7598E"/>
    <w:rsid w:val="00E75F32"/>
    <w:rsid w:val="00E76060"/>
    <w:rsid w:val="00E767EB"/>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90330"/>
    <w:rsid w:val="00E918F8"/>
    <w:rsid w:val="00E91954"/>
    <w:rsid w:val="00E921F4"/>
    <w:rsid w:val="00E9227F"/>
    <w:rsid w:val="00E93122"/>
    <w:rsid w:val="00E93235"/>
    <w:rsid w:val="00E932B0"/>
    <w:rsid w:val="00E9398D"/>
    <w:rsid w:val="00E94380"/>
    <w:rsid w:val="00E94505"/>
    <w:rsid w:val="00E945D9"/>
    <w:rsid w:val="00E952B7"/>
    <w:rsid w:val="00E9553B"/>
    <w:rsid w:val="00E956F8"/>
    <w:rsid w:val="00E95F75"/>
    <w:rsid w:val="00E964B0"/>
    <w:rsid w:val="00E96A64"/>
    <w:rsid w:val="00E96C86"/>
    <w:rsid w:val="00E96CD3"/>
    <w:rsid w:val="00E9765C"/>
    <w:rsid w:val="00E97928"/>
    <w:rsid w:val="00EA15C7"/>
    <w:rsid w:val="00EA16F6"/>
    <w:rsid w:val="00EA1765"/>
    <w:rsid w:val="00EA1C0E"/>
    <w:rsid w:val="00EA1D47"/>
    <w:rsid w:val="00EA224B"/>
    <w:rsid w:val="00EA2E93"/>
    <w:rsid w:val="00EA349D"/>
    <w:rsid w:val="00EA3630"/>
    <w:rsid w:val="00EA3F88"/>
    <w:rsid w:val="00EA47D2"/>
    <w:rsid w:val="00EA4B7F"/>
    <w:rsid w:val="00EA4C24"/>
    <w:rsid w:val="00EA63C4"/>
    <w:rsid w:val="00EA6B01"/>
    <w:rsid w:val="00EA718A"/>
    <w:rsid w:val="00EA78C5"/>
    <w:rsid w:val="00EA792A"/>
    <w:rsid w:val="00EA7DF5"/>
    <w:rsid w:val="00EB0086"/>
    <w:rsid w:val="00EB059D"/>
    <w:rsid w:val="00EB0964"/>
    <w:rsid w:val="00EB0BFB"/>
    <w:rsid w:val="00EB0F39"/>
    <w:rsid w:val="00EB112F"/>
    <w:rsid w:val="00EB169E"/>
    <w:rsid w:val="00EB1F05"/>
    <w:rsid w:val="00EB1FE6"/>
    <w:rsid w:val="00EB2163"/>
    <w:rsid w:val="00EB21E9"/>
    <w:rsid w:val="00EB23DC"/>
    <w:rsid w:val="00EB3653"/>
    <w:rsid w:val="00EB392F"/>
    <w:rsid w:val="00EB3B44"/>
    <w:rsid w:val="00EB3D35"/>
    <w:rsid w:val="00EB3FCC"/>
    <w:rsid w:val="00EB4B94"/>
    <w:rsid w:val="00EB4B97"/>
    <w:rsid w:val="00EB4CA8"/>
    <w:rsid w:val="00EB547E"/>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6BF0"/>
    <w:rsid w:val="00EC70BF"/>
    <w:rsid w:val="00EC76C8"/>
    <w:rsid w:val="00EC7B90"/>
    <w:rsid w:val="00EC7FD7"/>
    <w:rsid w:val="00ED0134"/>
    <w:rsid w:val="00ED084F"/>
    <w:rsid w:val="00ED1525"/>
    <w:rsid w:val="00ED16BE"/>
    <w:rsid w:val="00ED1879"/>
    <w:rsid w:val="00ED1A4A"/>
    <w:rsid w:val="00ED1AD6"/>
    <w:rsid w:val="00ED2F1B"/>
    <w:rsid w:val="00ED3866"/>
    <w:rsid w:val="00ED485C"/>
    <w:rsid w:val="00ED4869"/>
    <w:rsid w:val="00ED4F3B"/>
    <w:rsid w:val="00ED4F51"/>
    <w:rsid w:val="00ED5108"/>
    <w:rsid w:val="00ED51DB"/>
    <w:rsid w:val="00ED52DB"/>
    <w:rsid w:val="00ED5317"/>
    <w:rsid w:val="00ED57EE"/>
    <w:rsid w:val="00ED63E6"/>
    <w:rsid w:val="00ED63F6"/>
    <w:rsid w:val="00ED6587"/>
    <w:rsid w:val="00ED6B28"/>
    <w:rsid w:val="00ED6B38"/>
    <w:rsid w:val="00ED6EA1"/>
    <w:rsid w:val="00ED74EA"/>
    <w:rsid w:val="00ED7A3D"/>
    <w:rsid w:val="00ED7DB1"/>
    <w:rsid w:val="00EE0955"/>
    <w:rsid w:val="00EE0F71"/>
    <w:rsid w:val="00EE1B0F"/>
    <w:rsid w:val="00EE215F"/>
    <w:rsid w:val="00EE24AF"/>
    <w:rsid w:val="00EE24C2"/>
    <w:rsid w:val="00EE2F25"/>
    <w:rsid w:val="00EE3B5F"/>
    <w:rsid w:val="00EE4168"/>
    <w:rsid w:val="00EE49F2"/>
    <w:rsid w:val="00EE4AB2"/>
    <w:rsid w:val="00EE5751"/>
    <w:rsid w:val="00EE6C9D"/>
    <w:rsid w:val="00EE70AA"/>
    <w:rsid w:val="00EE73AA"/>
    <w:rsid w:val="00EE7683"/>
    <w:rsid w:val="00EE78F3"/>
    <w:rsid w:val="00EE7A86"/>
    <w:rsid w:val="00EF00D5"/>
    <w:rsid w:val="00EF0165"/>
    <w:rsid w:val="00EF0854"/>
    <w:rsid w:val="00EF0B61"/>
    <w:rsid w:val="00EF1077"/>
    <w:rsid w:val="00EF17AA"/>
    <w:rsid w:val="00EF1D2D"/>
    <w:rsid w:val="00EF1D34"/>
    <w:rsid w:val="00EF1DEB"/>
    <w:rsid w:val="00EF1EEE"/>
    <w:rsid w:val="00EF2189"/>
    <w:rsid w:val="00EF2400"/>
    <w:rsid w:val="00EF378D"/>
    <w:rsid w:val="00EF3915"/>
    <w:rsid w:val="00EF4345"/>
    <w:rsid w:val="00EF4D6D"/>
    <w:rsid w:val="00EF56DC"/>
    <w:rsid w:val="00EF628A"/>
    <w:rsid w:val="00EF69B8"/>
    <w:rsid w:val="00EF6B1D"/>
    <w:rsid w:val="00EF76D8"/>
    <w:rsid w:val="00EF7BC4"/>
    <w:rsid w:val="00F003C0"/>
    <w:rsid w:val="00F003FF"/>
    <w:rsid w:val="00F004DA"/>
    <w:rsid w:val="00F00515"/>
    <w:rsid w:val="00F00A24"/>
    <w:rsid w:val="00F00A8B"/>
    <w:rsid w:val="00F01007"/>
    <w:rsid w:val="00F011A9"/>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344"/>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17F18"/>
    <w:rsid w:val="00F20242"/>
    <w:rsid w:val="00F21310"/>
    <w:rsid w:val="00F21D7B"/>
    <w:rsid w:val="00F21F4A"/>
    <w:rsid w:val="00F224EB"/>
    <w:rsid w:val="00F2255E"/>
    <w:rsid w:val="00F22A30"/>
    <w:rsid w:val="00F22EEF"/>
    <w:rsid w:val="00F2316D"/>
    <w:rsid w:val="00F2334C"/>
    <w:rsid w:val="00F24998"/>
    <w:rsid w:val="00F24B3C"/>
    <w:rsid w:val="00F24D20"/>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2D5D"/>
    <w:rsid w:val="00F33420"/>
    <w:rsid w:val="00F334BE"/>
    <w:rsid w:val="00F33B71"/>
    <w:rsid w:val="00F33DD1"/>
    <w:rsid w:val="00F3417E"/>
    <w:rsid w:val="00F3429F"/>
    <w:rsid w:val="00F349F1"/>
    <w:rsid w:val="00F34B58"/>
    <w:rsid w:val="00F359C4"/>
    <w:rsid w:val="00F35D8A"/>
    <w:rsid w:val="00F36384"/>
    <w:rsid w:val="00F366D2"/>
    <w:rsid w:val="00F36F99"/>
    <w:rsid w:val="00F403B5"/>
    <w:rsid w:val="00F40D82"/>
    <w:rsid w:val="00F40E3C"/>
    <w:rsid w:val="00F412A4"/>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AEA"/>
    <w:rsid w:val="00F50B96"/>
    <w:rsid w:val="00F50C10"/>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6029A"/>
    <w:rsid w:val="00F60300"/>
    <w:rsid w:val="00F60A22"/>
    <w:rsid w:val="00F61043"/>
    <w:rsid w:val="00F61245"/>
    <w:rsid w:val="00F61838"/>
    <w:rsid w:val="00F6242C"/>
    <w:rsid w:val="00F636D4"/>
    <w:rsid w:val="00F63A6A"/>
    <w:rsid w:val="00F63EFE"/>
    <w:rsid w:val="00F643A8"/>
    <w:rsid w:val="00F644F5"/>
    <w:rsid w:val="00F64710"/>
    <w:rsid w:val="00F6507C"/>
    <w:rsid w:val="00F652B6"/>
    <w:rsid w:val="00F65C17"/>
    <w:rsid w:val="00F66990"/>
    <w:rsid w:val="00F6730C"/>
    <w:rsid w:val="00F675E0"/>
    <w:rsid w:val="00F67B74"/>
    <w:rsid w:val="00F67BA3"/>
    <w:rsid w:val="00F67DC8"/>
    <w:rsid w:val="00F704DC"/>
    <w:rsid w:val="00F7064C"/>
    <w:rsid w:val="00F706EF"/>
    <w:rsid w:val="00F709AB"/>
    <w:rsid w:val="00F71732"/>
    <w:rsid w:val="00F71A76"/>
    <w:rsid w:val="00F71AA4"/>
    <w:rsid w:val="00F71C12"/>
    <w:rsid w:val="00F72009"/>
    <w:rsid w:val="00F72419"/>
    <w:rsid w:val="00F72A3A"/>
    <w:rsid w:val="00F736D8"/>
    <w:rsid w:val="00F7387D"/>
    <w:rsid w:val="00F73A62"/>
    <w:rsid w:val="00F7416D"/>
    <w:rsid w:val="00F74564"/>
    <w:rsid w:val="00F75AF3"/>
    <w:rsid w:val="00F75D12"/>
    <w:rsid w:val="00F77312"/>
    <w:rsid w:val="00F77681"/>
    <w:rsid w:val="00F77788"/>
    <w:rsid w:val="00F77A3E"/>
    <w:rsid w:val="00F77FB8"/>
    <w:rsid w:val="00F80625"/>
    <w:rsid w:val="00F80748"/>
    <w:rsid w:val="00F80791"/>
    <w:rsid w:val="00F8130B"/>
    <w:rsid w:val="00F81312"/>
    <w:rsid w:val="00F81B6B"/>
    <w:rsid w:val="00F8273E"/>
    <w:rsid w:val="00F827DB"/>
    <w:rsid w:val="00F84014"/>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0EE"/>
    <w:rsid w:val="00F94B78"/>
    <w:rsid w:val="00F94DEC"/>
    <w:rsid w:val="00F94E36"/>
    <w:rsid w:val="00F94F32"/>
    <w:rsid w:val="00F95063"/>
    <w:rsid w:val="00F95339"/>
    <w:rsid w:val="00F95669"/>
    <w:rsid w:val="00F95D1B"/>
    <w:rsid w:val="00F95DB7"/>
    <w:rsid w:val="00F96D35"/>
    <w:rsid w:val="00F978B6"/>
    <w:rsid w:val="00F97B56"/>
    <w:rsid w:val="00F97E9F"/>
    <w:rsid w:val="00F97F08"/>
    <w:rsid w:val="00FA00C7"/>
    <w:rsid w:val="00FA01A1"/>
    <w:rsid w:val="00FA048E"/>
    <w:rsid w:val="00FA059E"/>
    <w:rsid w:val="00FA0E7A"/>
    <w:rsid w:val="00FA106C"/>
    <w:rsid w:val="00FA10AF"/>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765"/>
    <w:rsid w:val="00FB1943"/>
    <w:rsid w:val="00FB1A43"/>
    <w:rsid w:val="00FB1EF6"/>
    <w:rsid w:val="00FB205E"/>
    <w:rsid w:val="00FB2291"/>
    <w:rsid w:val="00FB234A"/>
    <w:rsid w:val="00FB2488"/>
    <w:rsid w:val="00FB2988"/>
    <w:rsid w:val="00FB2B11"/>
    <w:rsid w:val="00FB310E"/>
    <w:rsid w:val="00FB416A"/>
    <w:rsid w:val="00FB4908"/>
    <w:rsid w:val="00FB4972"/>
    <w:rsid w:val="00FB4A6A"/>
    <w:rsid w:val="00FB55C3"/>
    <w:rsid w:val="00FB58FD"/>
    <w:rsid w:val="00FB62B0"/>
    <w:rsid w:val="00FB6313"/>
    <w:rsid w:val="00FB6469"/>
    <w:rsid w:val="00FB655A"/>
    <w:rsid w:val="00FB6CF9"/>
    <w:rsid w:val="00FB6DCA"/>
    <w:rsid w:val="00FC002D"/>
    <w:rsid w:val="00FC06A6"/>
    <w:rsid w:val="00FC078F"/>
    <w:rsid w:val="00FC0C86"/>
    <w:rsid w:val="00FC0D56"/>
    <w:rsid w:val="00FC1063"/>
    <w:rsid w:val="00FC1739"/>
    <w:rsid w:val="00FC17FB"/>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27"/>
    <w:rsid w:val="00FC7235"/>
    <w:rsid w:val="00FC723A"/>
    <w:rsid w:val="00FC72B0"/>
    <w:rsid w:val="00FC73DB"/>
    <w:rsid w:val="00FC7A70"/>
    <w:rsid w:val="00FC7ACB"/>
    <w:rsid w:val="00FC7F8C"/>
    <w:rsid w:val="00FD0B70"/>
    <w:rsid w:val="00FD0D26"/>
    <w:rsid w:val="00FD1044"/>
    <w:rsid w:val="00FD211A"/>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5C0"/>
    <w:rsid w:val="00FE1782"/>
    <w:rsid w:val="00FE18BE"/>
    <w:rsid w:val="00FE204F"/>
    <w:rsid w:val="00FE2213"/>
    <w:rsid w:val="00FE289D"/>
    <w:rsid w:val="00FE293D"/>
    <w:rsid w:val="00FE3153"/>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F381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8F381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1"/>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2"/>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5"/>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3"/>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4"/>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6"/>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7"/>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8"/>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9"/>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0"/>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1"/>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2"/>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3"/>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4"/>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5"/>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6"/>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7"/>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19"/>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8"/>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0"/>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1"/>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2"/>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1267979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02897833">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68357461">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098524248">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543401067">
      <w:bodyDiv w:val="1"/>
      <w:marLeft w:val="0"/>
      <w:marRight w:val="0"/>
      <w:marTop w:val="0"/>
      <w:marBottom w:val="0"/>
      <w:divBdr>
        <w:top w:val="none" w:sz="0" w:space="0" w:color="auto"/>
        <w:left w:val="none" w:sz="0" w:space="0" w:color="auto"/>
        <w:bottom w:val="none" w:sz="0" w:space="0" w:color="auto"/>
        <w:right w:val="none" w:sz="0" w:space="0" w:color="auto"/>
      </w:divBdr>
      <w:divsChild>
        <w:div w:id="899167191">
          <w:marLeft w:val="180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074769069">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754F3-F823-4CAE-996A-B5E99D5E5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6851</Words>
  <Characters>39052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45812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杨嘉易</cp:lastModifiedBy>
  <cp:revision>7</cp:revision>
  <cp:lastPrinted>2016-08-08T01:12:00Z</cp:lastPrinted>
  <dcterms:created xsi:type="dcterms:W3CDTF">2022-11-07T13:04:00Z</dcterms:created>
  <dcterms:modified xsi:type="dcterms:W3CDTF">2022-11-07T13:20:00Z</dcterms:modified>
</cp:coreProperties>
</file>