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9C504" w14:textId="7D8D666D" w:rsidR="00635DC8" w:rsidRPr="00635DC8" w:rsidRDefault="00635DC8" w:rsidP="00635DC8">
      <w:pPr>
        <w:tabs>
          <w:tab w:val="left" w:pos="3421"/>
        </w:tabs>
        <w:spacing w:after="0"/>
        <w:rPr>
          <w:rFonts w:ascii="Arial" w:eastAsia="MS Mincho" w:hAnsi="Arial" w:cs="Arial"/>
          <w:b/>
          <w:bCs/>
          <w:sz w:val="24"/>
          <w:szCs w:val="18"/>
          <w:lang w:eastAsia="ja-JP"/>
        </w:rPr>
      </w:pPr>
      <w:r w:rsidRPr="00635DC8">
        <w:rPr>
          <w:rFonts w:ascii="Arial" w:eastAsia="MS Mincho" w:hAnsi="Arial" w:cs="Arial"/>
          <w:b/>
          <w:bCs/>
          <w:sz w:val="24"/>
          <w:szCs w:val="18"/>
          <w:lang w:eastAsia="ja-JP"/>
        </w:rPr>
        <w:t>3GPP TSG RAN WG1 #110bis-e</w:t>
      </w:r>
      <w:r w:rsidRPr="00635DC8">
        <w:rPr>
          <w:rFonts w:ascii="Arial" w:eastAsia="MS Mincho" w:hAnsi="Arial" w:cs="Arial"/>
          <w:b/>
          <w:bCs/>
          <w:sz w:val="24"/>
          <w:szCs w:val="18"/>
          <w:lang w:eastAsia="ja-JP"/>
        </w:rPr>
        <w:tab/>
      </w:r>
      <w:r w:rsidRPr="00635DC8">
        <w:rPr>
          <w:rFonts w:ascii="Arial" w:eastAsia="MS Mincho" w:hAnsi="Arial" w:cs="Arial"/>
          <w:b/>
          <w:bCs/>
          <w:sz w:val="24"/>
          <w:szCs w:val="18"/>
          <w:lang w:eastAsia="ja-JP"/>
        </w:rPr>
        <w:tab/>
      </w:r>
      <w:r w:rsidRPr="00635DC8">
        <w:rPr>
          <w:rFonts w:ascii="Arial" w:eastAsia="MS Mincho" w:hAnsi="Arial" w:cs="Arial"/>
          <w:b/>
          <w:bCs/>
          <w:sz w:val="24"/>
          <w:szCs w:val="18"/>
          <w:lang w:eastAsia="ja-JP"/>
        </w:rPr>
        <w:tab/>
      </w:r>
      <w:r>
        <w:rPr>
          <w:rFonts w:ascii="Arial" w:eastAsia="MS Mincho" w:hAnsi="Arial" w:cs="Arial"/>
          <w:b/>
          <w:bCs/>
          <w:sz w:val="24"/>
          <w:szCs w:val="18"/>
          <w:lang w:eastAsia="ja-JP"/>
        </w:rPr>
        <w:tab/>
      </w:r>
      <w:r>
        <w:rPr>
          <w:rFonts w:ascii="Arial" w:eastAsia="MS Mincho" w:hAnsi="Arial" w:cs="Arial"/>
          <w:b/>
          <w:bCs/>
          <w:sz w:val="24"/>
          <w:szCs w:val="18"/>
          <w:lang w:eastAsia="ja-JP"/>
        </w:rPr>
        <w:tab/>
      </w:r>
      <w:r>
        <w:rPr>
          <w:rFonts w:ascii="Arial" w:eastAsia="MS Mincho" w:hAnsi="Arial" w:cs="Arial"/>
          <w:b/>
          <w:bCs/>
          <w:sz w:val="24"/>
          <w:szCs w:val="18"/>
          <w:lang w:eastAsia="ja-JP"/>
        </w:rPr>
        <w:tab/>
      </w:r>
      <w:r>
        <w:rPr>
          <w:rFonts w:ascii="Arial" w:eastAsia="MS Mincho" w:hAnsi="Arial" w:cs="Arial"/>
          <w:b/>
          <w:bCs/>
          <w:sz w:val="24"/>
          <w:szCs w:val="18"/>
          <w:lang w:eastAsia="ja-JP"/>
        </w:rPr>
        <w:tab/>
      </w:r>
      <w:r>
        <w:rPr>
          <w:rFonts w:ascii="Arial" w:eastAsia="MS Mincho" w:hAnsi="Arial" w:cs="Arial"/>
          <w:b/>
          <w:bCs/>
          <w:sz w:val="24"/>
          <w:szCs w:val="18"/>
          <w:lang w:eastAsia="ja-JP"/>
        </w:rPr>
        <w:tab/>
      </w:r>
      <w:r>
        <w:rPr>
          <w:rFonts w:ascii="Arial" w:eastAsia="MS Mincho" w:hAnsi="Arial" w:cs="Arial"/>
          <w:b/>
          <w:bCs/>
          <w:sz w:val="24"/>
          <w:szCs w:val="18"/>
          <w:lang w:eastAsia="ja-JP"/>
        </w:rPr>
        <w:tab/>
      </w:r>
      <w:r>
        <w:rPr>
          <w:rFonts w:ascii="Arial" w:eastAsia="MS Mincho" w:hAnsi="Arial" w:cs="Arial"/>
          <w:b/>
          <w:bCs/>
          <w:sz w:val="24"/>
          <w:szCs w:val="18"/>
          <w:lang w:eastAsia="ja-JP"/>
        </w:rPr>
        <w:tab/>
      </w:r>
      <w:r>
        <w:rPr>
          <w:rFonts w:ascii="Arial" w:eastAsia="MS Mincho" w:hAnsi="Arial" w:cs="Arial"/>
          <w:b/>
          <w:bCs/>
          <w:sz w:val="24"/>
          <w:szCs w:val="18"/>
          <w:lang w:eastAsia="ja-JP"/>
        </w:rPr>
        <w:tab/>
      </w:r>
      <w:r>
        <w:rPr>
          <w:rFonts w:ascii="Arial" w:eastAsia="MS Mincho" w:hAnsi="Arial" w:cs="Arial"/>
          <w:b/>
          <w:bCs/>
          <w:sz w:val="24"/>
          <w:szCs w:val="18"/>
          <w:lang w:eastAsia="ja-JP"/>
        </w:rPr>
        <w:tab/>
      </w:r>
      <w:r>
        <w:rPr>
          <w:rFonts w:ascii="Arial" w:eastAsia="MS Mincho" w:hAnsi="Arial" w:cs="Arial"/>
          <w:b/>
          <w:bCs/>
          <w:sz w:val="24"/>
          <w:szCs w:val="18"/>
          <w:lang w:eastAsia="ja-JP"/>
        </w:rPr>
        <w:tab/>
      </w:r>
      <w:r>
        <w:rPr>
          <w:rFonts w:ascii="Arial" w:eastAsia="MS Mincho" w:hAnsi="Arial" w:cs="Arial"/>
          <w:b/>
          <w:bCs/>
          <w:sz w:val="24"/>
          <w:szCs w:val="18"/>
          <w:lang w:eastAsia="ja-JP"/>
        </w:rPr>
        <w:tab/>
      </w:r>
      <w:r>
        <w:rPr>
          <w:rFonts w:ascii="Arial" w:eastAsia="MS Mincho" w:hAnsi="Arial" w:cs="Arial"/>
          <w:b/>
          <w:bCs/>
          <w:sz w:val="24"/>
          <w:szCs w:val="18"/>
          <w:lang w:eastAsia="ja-JP"/>
        </w:rPr>
        <w:tab/>
      </w:r>
      <w:r>
        <w:rPr>
          <w:rFonts w:ascii="Arial" w:eastAsia="MS Mincho" w:hAnsi="Arial" w:cs="Arial"/>
          <w:b/>
          <w:bCs/>
          <w:sz w:val="24"/>
          <w:szCs w:val="18"/>
          <w:lang w:eastAsia="ja-JP"/>
        </w:rPr>
        <w:tab/>
      </w:r>
      <w:r w:rsidR="00BD21FE" w:rsidRPr="00BD21FE">
        <w:rPr>
          <w:rFonts w:ascii="Arial" w:eastAsia="MS Mincho" w:hAnsi="Arial" w:cs="Arial"/>
          <w:b/>
          <w:bCs/>
          <w:sz w:val="24"/>
          <w:szCs w:val="18"/>
          <w:lang w:eastAsia="ja-JP"/>
        </w:rPr>
        <w:t>R1-2209993</w:t>
      </w:r>
    </w:p>
    <w:p w14:paraId="3D9A6C7F" w14:textId="77777777" w:rsidR="00635DC8" w:rsidRDefault="00635DC8" w:rsidP="00635DC8">
      <w:pPr>
        <w:tabs>
          <w:tab w:val="left" w:pos="3421"/>
        </w:tabs>
        <w:spacing w:after="0"/>
        <w:rPr>
          <w:rFonts w:ascii="Arial" w:eastAsia="MS Mincho" w:hAnsi="Arial" w:cs="Arial"/>
          <w:b/>
          <w:bCs/>
          <w:sz w:val="24"/>
          <w:szCs w:val="18"/>
          <w:lang w:eastAsia="ja-JP"/>
        </w:rPr>
      </w:pPr>
      <w:r w:rsidRPr="00635DC8">
        <w:rPr>
          <w:rFonts w:ascii="Arial" w:eastAsia="MS Mincho" w:hAnsi="Arial" w:cs="Arial"/>
          <w:b/>
          <w:bCs/>
          <w:sz w:val="24"/>
          <w:szCs w:val="18"/>
          <w:lang w:eastAsia="ja-JP"/>
        </w:rPr>
        <w:t>e-Meeting, October 10th – 19th, 2022</w:t>
      </w:r>
    </w:p>
    <w:p w14:paraId="476BD691" w14:textId="1E299DE0" w:rsidR="00466590" w:rsidRPr="00297340" w:rsidRDefault="00466590" w:rsidP="00635DC8">
      <w:pPr>
        <w:tabs>
          <w:tab w:val="left" w:pos="3421"/>
        </w:tabs>
        <w:spacing w:after="0"/>
        <w:rPr>
          <w:rFonts w:ascii="Arial" w:eastAsia="MS Mincho" w:hAnsi="Arial"/>
          <w:b/>
          <w:sz w:val="24"/>
          <w:lang w:val="en-US"/>
        </w:rPr>
      </w:pPr>
      <w:r>
        <w:rPr>
          <w:rFonts w:ascii="Arial" w:eastAsia="MS Mincho" w:hAnsi="Arial"/>
          <w:b/>
          <w:sz w:val="24"/>
          <w:lang w:val="en-US"/>
        </w:rPr>
        <w:tab/>
      </w:r>
    </w:p>
    <w:p w14:paraId="0F134D7F" w14:textId="381BCDDF"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F6659E">
        <w:rPr>
          <w:rFonts w:ascii="Arial" w:eastAsia="MS Mincho" w:hAnsi="Arial"/>
          <w:sz w:val="24"/>
        </w:rPr>
        <w:t>9.5.</w:t>
      </w:r>
      <w:r w:rsidR="004B772A">
        <w:rPr>
          <w:rFonts w:ascii="Arial" w:eastAsia="MS Mincho" w:hAnsi="Arial"/>
          <w:sz w:val="24"/>
        </w:rPr>
        <w:t>2.3</w:t>
      </w:r>
    </w:p>
    <w:p w14:paraId="7290CC49" w14:textId="7777777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37FA13D7" w14:textId="69467B42" w:rsidR="00466590" w:rsidRPr="00E42E03" w:rsidRDefault="00466590" w:rsidP="00466590">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B54E34" w:rsidRPr="00B54E34">
        <w:rPr>
          <w:rFonts w:ascii="Arial" w:eastAsia="MS Mincho" w:hAnsi="Arial"/>
          <w:sz w:val="24"/>
        </w:rPr>
        <w:t>Requirements, Evaluations, Potential Enhancements for Low Power High Accuracy Positioning</w:t>
      </w:r>
    </w:p>
    <w:p w14:paraId="0FD7FABF" w14:textId="77777777" w:rsidR="00466590" w:rsidRDefault="00466590" w:rsidP="00466590">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6BBB2A7B"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7609D1A7" w14:textId="4FA10A33" w:rsidR="000B539A" w:rsidRDefault="000B539A" w:rsidP="00BF19D7">
      <w:pPr>
        <w:pStyle w:val="3GPPText"/>
        <w:spacing w:before="0" w:after="0"/>
        <w:rPr>
          <w:rFonts w:eastAsia="Malgun Gothic"/>
          <w:sz w:val="24"/>
          <w:szCs w:val="24"/>
          <w:lang w:val="en-GB"/>
        </w:rPr>
      </w:pPr>
      <w:r>
        <w:rPr>
          <w:rFonts w:eastAsia="Malgun Gothic"/>
          <w:sz w:val="24"/>
          <w:szCs w:val="24"/>
          <w:lang w:val="en-GB"/>
        </w:rPr>
        <w:t>In RAN1#1</w:t>
      </w:r>
      <w:r w:rsidR="00724F27">
        <w:rPr>
          <w:rFonts w:eastAsia="Malgun Gothic"/>
          <w:sz w:val="24"/>
          <w:szCs w:val="24"/>
          <w:lang w:val="en-GB"/>
        </w:rPr>
        <w:t>10</w:t>
      </w:r>
      <w:r>
        <w:rPr>
          <w:rFonts w:eastAsia="Malgun Gothic"/>
          <w:sz w:val="24"/>
          <w:szCs w:val="24"/>
          <w:lang w:val="en-GB"/>
        </w:rPr>
        <w:t>-</w:t>
      </w:r>
      <w:r w:rsidR="00E0283B">
        <w:rPr>
          <w:rFonts w:eastAsia="Malgun Gothic"/>
          <w:sz w:val="24"/>
          <w:szCs w:val="24"/>
          <w:lang w:val="en-GB"/>
        </w:rPr>
        <w:t>e several agreements were reached on LPHAP Positioning</w:t>
      </w:r>
      <w:r w:rsidR="009665C2">
        <w:rPr>
          <w:rFonts w:eastAsia="Malgun Gothic"/>
          <w:sz w:val="24"/>
          <w:szCs w:val="24"/>
          <w:lang w:val="en-GB"/>
        </w:rPr>
        <w:t xml:space="preserve">, especially with regards to the requirements and the evaluation assumptions of the power consumption modelling: </w:t>
      </w:r>
    </w:p>
    <w:p w14:paraId="55D7E358" w14:textId="77777777" w:rsidR="009665C2" w:rsidRDefault="009665C2" w:rsidP="00BF19D7">
      <w:pPr>
        <w:pStyle w:val="3GPPText"/>
        <w:spacing w:before="0" w:after="0"/>
        <w:rPr>
          <w:rFonts w:eastAsia="Malgun Gothic"/>
          <w:sz w:val="24"/>
          <w:szCs w:val="24"/>
          <w:lang w:val="en-GB"/>
        </w:rPr>
      </w:pPr>
    </w:p>
    <w:tbl>
      <w:tblPr>
        <w:tblStyle w:val="TableGrid"/>
        <w:tblW w:w="0" w:type="auto"/>
        <w:tblLook w:val="04A0" w:firstRow="1" w:lastRow="0" w:firstColumn="1" w:lastColumn="0" w:noHBand="0" w:noVBand="1"/>
      </w:tblPr>
      <w:tblGrid>
        <w:gridCol w:w="9629"/>
      </w:tblGrid>
      <w:tr w:rsidR="00E0283B" w:rsidRPr="00E0283B" w14:paraId="750187BD" w14:textId="77777777" w:rsidTr="00E0283B">
        <w:tc>
          <w:tcPr>
            <w:tcW w:w="9629" w:type="dxa"/>
          </w:tcPr>
          <w:p w14:paraId="4264875F" w14:textId="77777777" w:rsidR="00724F27" w:rsidRDefault="00724F27" w:rsidP="00724F27">
            <w:pPr>
              <w:spacing w:after="0"/>
              <w:rPr>
                <w:lang w:eastAsia="x-none"/>
              </w:rPr>
            </w:pPr>
            <w:r>
              <w:rPr>
                <w:highlight w:val="green"/>
                <w:lang w:eastAsia="x-none"/>
              </w:rPr>
              <w:t>Agreement</w:t>
            </w:r>
          </w:p>
          <w:p w14:paraId="25AA2912" w14:textId="77777777" w:rsidR="00724F27" w:rsidRDefault="00724F27" w:rsidP="00724F27">
            <w:pPr>
              <w:pStyle w:val="ListParagraph"/>
              <w:spacing w:beforeLines="50" w:before="120" w:after="0" w:line="288" w:lineRule="auto"/>
              <w:ind w:left="0"/>
            </w:pPr>
            <w:r>
              <w:rPr>
                <w:lang w:eastAsia="zh-CN"/>
              </w:rPr>
              <w:t xml:space="preserve">In the LPHAP evaluation, adopt the following model </w:t>
            </w:r>
            <w:r>
              <w:t>to convert the relative power unit to the battery life:</w:t>
            </w:r>
          </w:p>
          <w:p w14:paraId="0BF65E0D" w14:textId="77777777" w:rsidR="00724F27" w:rsidRDefault="00724F27" w:rsidP="00724F27">
            <w:pPr>
              <w:pStyle w:val="ListParagraph"/>
              <w:numPr>
                <w:ilvl w:val="0"/>
                <w:numId w:val="42"/>
              </w:numPr>
              <w:spacing w:beforeLines="50" w:before="120" w:afterLines="50" w:after="120" w:line="288" w:lineRule="auto"/>
              <w:contextualSpacing w:val="0"/>
            </w:pPr>
            <w:r>
              <w:t>Alt. 1: battery life is used as the metric to identify the gap</w:t>
            </w:r>
          </w:p>
          <w:p w14:paraId="0582C948" w14:textId="77777777" w:rsidR="00724F27" w:rsidRDefault="00BD21FE" w:rsidP="00724F27">
            <w:pPr>
              <w:spacing w:after="0" w:line="300" w:lineRule="auto"/>
              <w:ind w:left="420"/>
              <w:jc w:val="center"/>
              <w:rPr>
                <w:bCs/>
              </w:rPr>
            </w:pPr>
            <w:r>
              <w:pict w14:anchorId="49350B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25pt;height:23.1pt" equationxml="&lt;">
                  <v:imagedata r:id="rId12" o:title="" chromakey="white"/>
                </v:shape>
              </w:pict>
            </w:r>
          </w:p>
          <w:p w14:paraId="0570773F" w14:textId="77777777" w:rsidR="00724F27" w:rsidRDefault="00BD21FE" w:rsidP="00724F27">
            <w:pPr>
              <w:pStyle w:val="ListParagraph"/>
              <w:spacing w:after="0" w:line="300" w:lineRule="auto"/>
              <w:ind w:left="800"/>
              <w:jc w:val="center"/>
              <w:rPr>
                <w:bCs/>
                <w:iCs/>
              </w:rPr>
            </w:pPr>
            <w:r>
              <w:pict w14:anchorId="12FB0110">
                <v:shape id="_x0000_i1026" type="#_x0000_t75" style="width:103.25pt;height:12.9pt" equationxml="&lt;">
                  <v:imagedata r:id="rId13" o:title="" chromakey="white"/>
                </v:shape>
              </w:pict>
            </w:r>
          </w:p>
          <w:p w14:paraId="469B662E" w14:textId="77777777" w:rsidR="00724F27" w:rsidRDefault="00724F27" w:rsidP="00724F27">
            <w:pPr>
              <w:pStyle w:val="ListParagraph"/>
              <w:numPr>
                <w:ilvl w:val="1"/>
                <w:numId w:val="42"/>
              </w:numPr>
              <w:spacing w:beforeLines="50" w:before="120" w:afterLines="50" w:after="120" w:line="288" w:lineRule="auto"/>
              <w:contextualSpacing w:val="0"/>
            </w:pPr>
            <w:r>
              <w:t>K is an implementation factor, K = 1 (baseline); K = 0.5, 2, 4 (optional)</w:t>
            </w:r>
          </w:p>
          <w:p w14:paraId="52ABD8B0" w14:textId="77777777" w:rsidR="00724F27" w:rsidRDefault="00724F27" w:rsidP="00724F27">
            <w:pPr>
              <w:pStyle w:val="ListParagraph"/>
              <w:numPr>
                <w:ilvl w:val="0"/>
                <w:numId w:val="42"/>
              </w:numPr>
              <w:spacing w:beforeLines="50" w:before="120" w:afterLines="50" w:after="120" w:line="288" w:lineRule="auto"/>
              <w:contextualSpacing w:val="0"/>
            </w:pPr>
            <w:r>
              <w:t>Note: The definition of the notations will be captured in the updates of TR.</w:t>
            </w:r>
          </w:p>
          <w:p w14:paraId="3B7E42DE" w14:textId="096F1ED0" w:rsidR="00724F27" w:rsidRDefault="00724F27" w:rsidP="00724F27">
            <w:pPr>
              <w:pStyle w:val="ListParagraph"/>
              <w:numPr>
                <w:ilvl w:val="0"/>
                <w:numId w:val="42"/>
              </w:numPr>
              <w:spacing w:beforeLines="50" w:before="120" w:afterLines="50" w:after="120" w:line="288" w:lineRule="auto"/>
              <w:contextualSpacing w:val="0"/>
            </w:pPr>
            <w:r>
              <w:t>Note: The voltage is assumed to be the same for the reference device and the LPHAP device.</w:t>
            </w:r>
          </w:p>
          <w:p w14:paraId="75D82333" w14:textId="77777777" w:rsidR="00724F27" w:rsidRDefault="00724F27" w:rsidP="00724F27">
            <w:pPr>
              <w:spacing w:after="0"/>
              <w:rPr>
                <w:lang w:eastAsia="x-none"/>
              </w:rPr>
            </w:pPr>
            <w:r>
              <w:rPr>
                <w:highlight w:val="green"/>
                <w:lang w:eastAsia="x-none"/>
              </w:rPr>
              <w:t>Agreement</w:t>
            </w:r>
          </w:p>
          <w:p w14:paraId="7FCB5296" w14:textId="77777777" w:rsidR="00724F27" w:rsidRDefault="00724F27" w:rsidP="00724F27">
            <w:pPr>
              <w:pStyle w:val="ListParagraph"/>
              <w:numPr>
                <w:ilvl w:val="0"/>
                <w:numId w:val="43"/>
              </w:numPr>
              <w:spacing w:beforeLines="50" w:before="120" w:after="0" w:line="288" w:lineRule="auto"/>
              <w:contextualSpacing w:val="0"/>
            </w:pPr>
            <w:r>
              <w:rPr>
                <w:lang w:eastAsia="zh-CN"/>
              </w:rPr>
              <w:t>In the LPHAP evaluation, adopt the following example parameter values in the conversion model to evaluate the battery life</w:t>
            </w:r>
            <w:r>
              <w:t>:</w:t>
            </w:r>
          </w:p>
          <w:p w14:paraId="362C3676" w14:textId="77777777" w:rsidR="00724F27" w:rsidRDefault="00724F27" w:rsidP="00724F27">
            <w:pPr>
              <w:pStyle w:val="ListParagraph"/>
              <w:numPr>
                <w:ilvl w:val="1"/>
                <w:numId w:val="43"/>
              </w:numPr>
              <w:spacing w:after="0" w:line="288" w:lineRule="auto"/>
              <w:contextualSpacing w:val="0"/>
            </w:pPr>
            <w:r>
              <w:rPr>
                <w:rFonts w:eastAsia="Times New Roman"/>
                <w:lang w:eastAsia="zh-CN"/>
              </w:rPr>
              <w:t>For the reference device in the conversion model:</w:t>
            </w:r>
          </w:p>
          <w:tbl>
            <w:tblPr>
              <w:tblW w:w="0" w:type="auto"/>
              <w:tblInd w:w="84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76"/>
              <w:gridCol w:w="1417"/>
              <w:gridCol w:w="1134"/>
              <w:gridCol w:w="2552"/>
            </w:tblGrid>
            <w:tr w:rsidR="00724F27" w14:paraId="348454E3" w14:textId="77777777" w:rsidTr="006B563B">
              <w:tc>
                <w:tcPr>
                  <w:tcW w:w="1276" w:type="dxa"/>
                  <w:tcBorders>
                    <w:top w:val="double" w:sz="4" w:space="0" w:color="A5A5A5"/>
                    <w:left w:val="double" w:sz="4" w:space="0" w:color="A5A5A5"/>
                    <w:bottom w:val="double" w:sz="4" w:space="0" w:color="A5A5A5"/>
                    <w:right w:val="double" w:sz="4" w:space="0" w:color="A5A5A5"/>
                  </w:tcBorders>
                  <w:hideMark/>
                </w:tcPr>
                <w:p w14:paraId="59320AFB" w14:textId="77777777" w:rsidR="00724F27" w:rsidRDefault="00724F27" w:rsidP="00724F27">
                  <w:pPr>
                    <w:spacing w:after="0"/>
                    <w:rPr>
                      <w:b/>
                      <w:bCs/>
                      <w:sz w:val="18"/>
                      <w:szCs w:val="18"/>
                      <w:lang w:eastAsia="zh-CN"/>
                    </w:rPr>
                  </w:pPr>
                  <w:r>
                    <w:rPr>
                      <w:b/>
                      <w:bCs/>
                      <w:sz w:val="18"/>
                      <w:szCs w:val="18"/>
                      <w:lang w:eastAsia="zh-CN"/>
                    </w:rPr>
                    <w:t>C1 (mAh)</w:t>
                  </w:r>
                </w:p>
              </w:tc>
              <w:tc>
                <w:tcPr>
                  <w:tcW w:w="1417" w:type="dxa"/>
                  <w:tcBorders>
                    <w:top w:val="double" w:sz="4" w:space="0" w:color="A5A5A5"/>
                    <w:left w:val="double" w:sz="4" w:space="0" w:color="A5A5A5"/>
                    <w:bottom w:val="double" w:sz="4" w:space="0" w:color="A5A5A5"/>
                    <w:right w:val="double" w:sz="4" w:space="0" w:color="A5A5A5"/>
                  </w:tcBorders>
                  <w:hideMark/>
                </w:tcPr>
                <w:p w14:paraId="6FDC2F46" w14:textId="77777777" w:rsidR="00724F27" w:rsidRDefault="00724F27" w:rsidP="00724F27">
                  <w:pPr>
                    <w:spacing w:after="0"/>
                    <w:rPr>
                      <w:b/>
                      <w:bCs/>
                      <w:sz w:val="18"/>
                      <w:szCs w:val="18"/>
                      <w:lang w:eastAsia="zh-CN"/>
                    </w:rPr>
                  </w:pPr>
                  <w:r>
                    <w:rPr>
                      <w:b/>
                      <w:bCs/>
                      <w:sz w:val="18"/>
                      <w:szCs w:val="18"/>
                      <w:lang w:eastAsia="zh-CN"/>
                    </w:rPr>
                    <w:t>T1 (hour)</w:t>
                  </w:r>
                </w:p>
              </w:tc>
              <w:tc>
                <w:tcPr>
                  <w:tcW w:w="1134" w:type="dxa"/>
                  <w:tcBorders>
                    <w:top w:val="double" w:sz="4" w:space="0" w:color="A5A5A5"/>
                    <w:left w:val="double" w:sz="4" w:space="0" w:color="A5A5A5"/>
                    <w:bottom w:val="double" w:sz="4" w:space="0" w:color="A5A5A5"/>
                    <w:right w:val="double" w:sz="4" w:space="0" w:color="A5A5A5"/>
                  </w:tcBorders>
                  <w:hideMark/>
                </w:tcPr>
                <w:p w14:paraId="6D0E8670" w14:textId="77777777" w:rsidR="00724F27" w:rsidRDefault="00724F27" w:rsidP="00724F27">
                  <w:pPr>
                    <w:spacing w:after="0"/>
                    <w:rPr>
                      <w:b/>
                      <w:bCs/>
                      <w:sz w:val="18"/>
                      <w:szCs w:val="18"/>
                      <w:lang w:eastAsia="zh-CN"/>
                    </w:rPr>
                  </w:pPr>
                  <w:r>
                    <w:rPr>
                      <w:b/>
                      <w:bCs/>
                      <w:sz w:val="18"/>
                      <w:szCs w:val="18"/>
                      <w:lang w:eastAsia="zh-CN"/>
                    </w:rPr>
                    <w:t>X</w:t>
                  </w:r>
                </w:p>
              </w:tc>
              <w:tc>
                <w:tcPr>
                  <w:tcW w:w="2552" w:type="dxa"/>
                  <w:tcBorders>
                    <w:top w:val="double" w:sz="4" w:space="0" w:color="A5A5A5"/>
                    <w:left w:val="double" w:sz="4" w:space="0" w:color="A5A5A5"/>
                    <w:bottom w:val="double" w:sz="4" w:space="0" w:color="A5A5A5"/>
                    <w:right w:val="double" w:sz="4" w:space="0" w:color="A5A5A5"/>
                  </w:tcBorders>
                  <w:hideMark/>
                </w:tcPr>
                <w:p w14:paraId="61487A2F" w14:textId="77777777" w:rsidR="00724F27" w:rsidRDefault="00724F27" w:rsidP="00724F27">
                  <w:pPr>
                    <w:spacing w:after="0"/>
                    <w:rPr>
                      <w:b/>
                      <w:bCs/>
                      <w:sz w:val="18"/>
                      <w:szCs w:val="18"/>
                      <w:lang w:eastAsia="zh-CN"/>
                    </w:rPr>
                  </w:pPr>
                  <w:r>
                    <w:rPr>
                      <w:b/>
                      <w:bCs/>
                      <w:sz w:val="18"/>
                      <w:szCs w:val="18"/>
                      <w:lang w:eastAsia="zh-CN"/>
                    </w:rPr>
                    <w:t>reference traffic type</w:t>
                  </w:r>
                </w:p>
              </w:tc>
            </w:tr>
            <w:tr w:rsidR="00724F27" w14:paraId="70EB2E36" w14:textId="77777777" w:rsidTr="006B563B">
              <w:tc>
                <w:tcPr>
                  <w:tcW w:w="1276" w:type="dxa"/>
                  <w:tcBorders>
                    <w:top w:val="double" w:sz="4" w:space="0" w:color="A5A5A5"/>
                    <w:left w:val="double" w:sz="4" w:space="0" w:color="A5A5A5"/>
                    <w:bottom w:val="double" w:sz="4" w:space="0" w:color="A5A5A5"/>
                    <w:right w:val="double" w:sz="4" w:space="0" w:color="A5A5A5"/>
                  </w:tcBorders>
                  <w:hideMark/>
                </w:tcPr>
                <w:p w14:paraId="53B94CF3" w14:textId="77777777" w:rsidR="00724F27" w:rsidRDefault="00724F27" w:rsidP="00724F27">
                  <w:pPr>
                    <w:spacing w:after="0"/>
                    <w:rPr>
                      <w:sz w:val="18"/>
                      <w:szCs w:val="18"/>
                      <w:lang w:eastAsia="zh-CN"/>
                    </w:rPr>
                  </w:pPr>
                  <w:r>
                    <w:rPr>
                      <w:sz w:val="18"/>
                      <w:szCs w:val="18"/>
                      <w:lang w:eastAsia="zh-CN"/>
                    </w:rPr>
                    <w:t>4500</w:t>
                  </w:r>
                </w:p>
              </w:tc>
              <w:tc>
                <w:tcPr>
                  <w:tcW w:w="1417" w:type="dxa"/>
                  <w:tcBorders>
                    <w:top w:val="double" w:sz="4" w:space="0" w:color="A5A5A5"/>
                    <w:left w:val="double" w:sz="4" w:space="0" w:color="A5A5A5"/>
                    <w:bottom w:val="double" w:sz="4" w:space="0" w:color="A5A5A5"/>
                    <w:right w:val="double" w:sz="4" w:space="0" w:color="A5A5A5"/>
                  </w:tcBorders>
                  <w:hideMark/>
                </w:tcPr>
                <w:p w14:paraId="06C9E0DF" w14:textId="77777777" w:rsidR="00724F27" w:rsidRDefault="00724F27" w:rsidP="00724F27">
                  <w:pPr>
                    <w:spacing w:after="0"/>
                    <w:rPr>
                      <w:sz w:val="18"/>
                      <w:szCs w:val="18"/>
                      <w:lang w:eastAsia="zh-CN"/>
                    </w:rPr>
                  </w:pPr>
                  <w:r>
                    <w:rPr>
                      <w:sz w:val="18"/>
                      <w:szCs w:val="18"/>
                      <w:lang w:eastAsia="zh-CN"/>
                    </w:rPr>
                    <w:t>12</w:t>
                  </w:r>
                </w:p>
              </w:tc>
              <w:tc>
                <w:tcPr>
                  <w:tcW w:w="1134" w:type="dxa"/>
                  <w:tcBorders>
                    <w:top w:val="double" w:sz="4" w:space="0" w:color="A5A5A5"/>
                    <w:left w:val="double" w:sz="4" w:space="0" w:color="A5A5A5"/>
                    <w:bottom w:val="double" w:sz="4" w:space="0" w:color="A5A5A5"/>
                    <w:right w:val="double" w:sz="4" w:space="0" w:color="A5A5A5"/>
                  </w:tcBorders>
                  <w:hideMark/>
                </w:tcPr>
                <w:p w14:paraId="09C46F48" w14:textId="77777777" w:rsidR="00724F27" w:rsidRDefault="00724F27" w:rsidP="00724F27">
                  <w:pPr>
                    <w:spacing w:after="0"/>
                    <w:rPr>
                      <w:sz w:val="18"/>
                      <w:szCs w:val="18"/>
                      <w:lang w:eastAsia="zh-CN"/>
                    </w:rPr>
                  </w:pPr>
                  <w:r>
                    <w:rPr>
                      <w:sz w:val="18"/>
                      <w:szCs w:val="18"/>
                      <w:lang w:eastAsia="zh-CN"/>
                    </w:rPr>
                    <w:t xml:space="preserve">20% </w:t>
                  </w:r>
                </w:p>
              </w:tc>
              <w:tc>
                <w:tcPr>
                  <w:tcW w:w="2552" w:type="dxa"/>
                  <w:tcBorders>
                    <w:top w:val="double" w:sz="4" w:space="0" w:color="A5A5A5"/>
                    <w:left w:val="double" w:sz="4" w:space="0" w:color="A5A5A5"/>
                    <w:bottom w:val="double" w:sz="4" w:space="0" w:color="A5A5A5"/>
                    <w:right w:val="double" w:sz="4" w:space="0" w:color="A5A5A5"/>
                  </w:tcBorders>
                  <w:hideMark/>
                </w:tcPr>
                <w:p w14:paraId="4FEDCD56" w14:textId="77777777" w:rsidR="00724F27" w:rsidRDefault="00724F27" w:rsidP="00724F27">
                  <w:pPr>
                    <w:spacing w:after="0"/>
                    <w:rPr>
                      <w:sz w:val="18"/>
                      <w:szCs w:val="18"/>
                      <w:lang w:eastAsia="zh-CN"/>
                    </w:rPr>
                  </w:pPr>
                  <w:r>
                    <w:rPr>
                      <w:sz w:val="18"/>
                      <w:szCs w:val="18"/>
                      <w:lang w:eastAsia="zh-CN"/>
                    </w:rPr>
                    <w:t>FTP (model 3)</w:t>
                  </w:r>
                </w:p>
              </w:tc>
            </w:tr>
          </w:tbl>
          <w:p w14:paraId="0958C2E2" w14:textId="77777777" w:rsidR="00724F27" w:rsidRDefault="00724F27" w:rsidP="00724F27">
            <w:pPr>
              <w:pStyle w:val="ListParagraph"/>
              <w:numPr>
                <w:ilvl w:val="1"/>
                <w:numId w:val="43"/>
              </w:numPr>
              <w:spacing w:beforeLines="50" w:before="120" w:after="0" w:line="288" w:lineRule="auto"/>
              <w:contextualSpacing w:val="0"/>
            </w:pPr>
            <w:r>
              <w:rPr>
                <w:rFonts w:eastAsia="Times New Roman"/>
                <w:lang w:eastAsia="zh-CN"/>
              </w:rPr>
              <w:t>For the LPHAP device, consider 2 types</w:t>
            </w:r>
            <w:r>
              <w:rPr>
                <w:rFonts w:eastAsia="Times New Roman"/>
                <w:strike/>
                <w:lang w:eastAsia="zh-CN"/>
              </w:rPr>
              <w:t xml:space="preserve"> </w:t>
            </w:r>
            <w:r>
              <w:rPr>
                <w:rFonts w:eastAsia="Times New Roman"/>
                <w:lang w:eastAsia="zh-CN"/>
              </w:rPr>
              <w:t>in the conversion model:</w:t>
            </w:r>
          </w:p>
          <w:tbl>
            <w:tblPr>
              <w:tblW w:w="0" w:type="auto"/>
              <w:tblInd w:w="84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977"/>
              <w:gridCol w:w="1276"/>
              <w:gridCol w:w="1417"/>
            </w:tblGrid>
            <w:tr w:rsidR="00724F27" w14:paraId="0B75517A" w14:textId="77777777" w:rsidTr="006B563B">
              <w:tc>
                <w:tcPr>
                  <w:tcW w:w="2977" w:type="dxa"/>
                  <w:tcBorders>
                    <w:top w:val="double" w:sz="4" w:space="0" w:color="A5A5A5"/>
                    <w:left w:val="double" w:sz="4" w:space="0" w:color="A5A5A5"/>
                    <w:bottom w:val="double" w:sz="4" w:space="0" w:color="A5A5A5"/>
                    <w:right w:val="double" w:sz="4" w:space="0" w:color="A5A5A5"/>
                  </w:tcBorders>
                  <w:hideMark/>
                </w:tcPr>
                <w:p w14:paraId="2D3915EB" w14:textId="77777777" w:rsidR="00724F27" w:rsidRDefault="00724F27" w:rsidP="00724F27">
                  <w:pPr>
                    <w:spacing w:after="0"/>
                    <w:rPr>
                      <w:b/>
                      <w:bCs/>
                      <w:sz w:val="18"/>
                      <w:szCs w:val="18"/>
                      <w:lang w:eastAsia="zh-CN"/>
                    </w:rPr>
                  </w:pPr>
                  <w:r>
                    <w:rPr>
                      <w:b/>
                      <w:bCs/>
                      <w:sz w:val="18"/>
                      <w:szCs w:val="18"/>
                      <w:lang w:eastAsia="zh-CN"/>
                    </w:rPr>
                    <w:t>LPHAP device</w:t>
                  </w:r>
                </w:p>
              </w:tc>
              <w:tc>
                <w:tcPr>
                  <w:tcW w:w="1276" w:type="dxa"/>
                  <w:tcBorders>
                    <w:top w:val="double" w:sz="4" w:space="0" w:color="A5A5A5"/>
                    <w:left w:val="double" w:sz="4" w:space="0" w:color="A5A5A5"/>
                    <w:bottom w:val="double" w:sz="4" w:space="0" w:color="A5A5A5"/>
                    <w:right w:val="double" w:sz="4" w:space="0" w:color="A5A5A5"/>
                  </w:tcBorders>
                  <w:hideMark/>
                </w:tcPr>
                <w:p w14:paraId="020AAC98" w14:textId="77777777" w:rsidR="00724F27" w:rsidRDefault="00724F27" w:rsidP="00724F27">
                  <w:pPr>
                    <w:spacing w:after="0"/>
                    <w:rPr>
                      <w:b/>
                      <w:bCs/>
                      <w:sz w:val="18"/>
                      <w:szCs w:val="18"/>
                      <w:lang w:eastAsia="zh-CN"/>
                    </w:rPr>
                  </w:pPr>
                  <w:r>
                    <w:rPr>
                      <w:b/>
                      <w:bCs/>
                      <w:sz w:val="18"/>
                      <w:szCs w:val="18"/>
                      <w:lang w:eastAsia="zh-CN"/>
                    </w:rPr>
                    <w:t>C2 (mAh)</w:t>
                  </w:r>
                </w:p>
              </w:tc>
              <w:tc>
                <w:tcPr>
                  <w:tcW w:w="1417" w:type="dxa"/>
                  <w:tcBorders>
                    <w:top w:val="double" w:sz="4" w:space="0" w:color="A5A5A5"/>
                    <w:left w:val="double" w:sz="4" w:space="0" w:color="A5A5A5"/>
                    <w:bottom w:val="double" w:sz="4" w:space="0" w:color="A5A5A5"/>
                    <w:right w:val="double" w:sz="4" w:space="0" w:color="A5A5A5"/>
                  </w:tcBorders>
                  <w:hideMark/>
                </w:tcPr>
                <w:p w14:paraId="6E8BFCFC" w14:textId="77777777" w:rsidR="00724F27" w:rsidRDefault="00724F27" w:rsidP="00724F27">
                  <w:pPr>
                    <w:spacing w:after="0"/>
                    <w:rPr>
                      <w:b/>
                      <w:bCs/>
                      <w:sz w:val="18"/>
                      <w:szCs w:val="18"/>
                      <w:lang w:eastAsia="zh-CN"/>
                    </w:rPr>
                  </w:pPr>
                  <w:r>
                    <w:rPr>
                      <w:b/>
                      <w:bCs/>
                      <w:sz w:val="18"/>
                      <w:szCs w:val="18"/>
                      <w:lang w:eastAsia="zh-CN"/>
                    </w:rPr>
                    <w:t>T2</w:t>
                  </w:r>
                  <w:r>
                    <w:rPr>
                      <w:b/>
                      <w:bCs/>
                      <w:sz w:val="18"/>
                      <w:szCs w:val="18"/>
                      <w:vertAlign w:val="subscript"/>
                      <w:lang w:eastAsia="zh-CN"/>
                    </w:rPr>
                    <w:t>req</w:t>
                  </w:r>
                  <w:r>
                    <w:rPr>
                      <w:b/>
                      <w:bCs/>
                      <w:sz w:val="18"/>
                      <w:szCs w:val="18"/>
                      <w:lang w:eastAsia="zh-CN"/>
                    </w:rPr>
                    <w:t xml:space="preserve"> (month)</w:t>
                  </w:r>
                </w:p>
              </w:tc>
            </w:tr>
            <w:tr w:rsidR="00724F27" w14:paraId="16748264" w14:textId="77777777" w:rsidTr="006B563B">
              <w:tc>
                <w:tcPr>
                  <w:tcW w:w="2977" w:type="dxa"/>
                  <w:tcBorders>
                    <w:top w:val="double" w:sz="4" w:space="0" w:color="A5A5A5"/>
                    <w:left w:val="double" w:sz="4" w:space="0" w:color="A5A5A5"/>
                    <w:bottom w:val="double" w:sz="4" w:space="0" w:color="A5A5A5"/>
                    <w:right w:val="double" w:sz="4" w:space="0" w:color="A5A5A5"/>
                  </w:tcBorders>
                  <w:hideMark/>
                </w:tcPr>
                <w:p w14:paraId="2EC37E87" w14:textId="77777777" w:rsidR="00724F27" w:rsidRDefault="00724F27" w:rsidP="00724F27">
                  <w:pPr>
                    <w:spacing w:after="0"/>
                    <w:rPr>
                      <w:sz w:val="18"/>
                      <w:szCs w:val="18"/>
                      <w:lang w:eastAsia="zh-CN"/>
                    </w:rPr>
                  </w:pPr>
                  <w:r>
                    <w:rPr>
                      <w:sz w:val="18"/>
                      <w:szCs w:val="18"/>
                      <w:lang w:eastAsia="zh-CN"/>
                    </w:rPr>
                    <w:t>Type A (baseline)</w:t>
                  </w:r>
                </w:p>
              </w:tc>
              <w:tc>
                <w:tcPr>
                  <w:tcW w:w="1276" w:type="dxa"/>
                  <w:tcBorders>
                    <w:top w:val="double" w:sz="4" w:space="0" w:color="A5A5A5"/>
                    <w:left w:val="double" w:sz="4" w:space="0" w:color="A5A5A5"/>
                    <w:bottom w:val="double" w:sz="4" w:space="0" w:color="A5A5A5"/>
                    <w:right w:val="double" w:sz="4" w:space="0" w:color="A5A5A5"/>
                  </w:tcBorders>
                  <w:hideMark/>
                </w:tcPr>
                <w:p w14:paraId="1CD9C647" w14:textId="77777777" w:rsidR="00724F27" w:rsidRDefault="00724F27" w:rsidP="00724F27">
                  <w:pPr>
                    <w:spacing w:after="0"/>
                    <w:rPr>
                      <w:sz w:val="18"/>
                      <w:szCs w:val="18"/>
                      <w:lang w:eastAsia="zh-CN"/>
                    </w:rPr>
                  </w:pPr>
                  <w:r>
                    <w:rPr>
                      <w:sz w:val="18"/>
                      <w:szCs w:val="18"/>
                      <w:lang w:eastAsia="zh-CN"/>
                    </w:rPr>
                    <w:t>800</w:t>
                  </w:r>
                </w:p>
              </w:tc>
              <w:tc>
                <w:tcPr>
                  <w:tcW w:w="1417" w:type="dxa"/>
                  <w:tcBorders>
                    <w:top w:val="double" w:sz="4" w:space="0" w:color="A5A5A5"/>
                    <w:left w:val="double" w:sz="4" w:space="0" w:color="A5A5A5"/>
                    <w:bottom w:val="double" w:sz="4" w:space="0" w:color="A5A5A5"/>
                    <w:right w:val="double" w:sz="4" w:space="0" w:color="A5A5A5"/>
                  </w:tcBorders>
                  <w:hideMark/>
                </w:tcPr>
                <w:p w14:paraId="69986556" w14:textId="77777777" w:rsidR="00724F27" w:rsidRDefault="00724F27" w:rsidP="00724F27">
                  <w:pPr>
                    <w:spacing w:after="0"/>
                    <w:rPr>
                      <w:sz w:val="18"/>
                      <w:szCs w:val="18"/>
                      <w:lang w:eastAsia="zh-CN"/>
                    </w:rPr>
                  </w:pPr>
                  <w:r>
                    <w:rPr>
                      <w:sz w:val="18"/>
                      <w:szCs w:val="18"/>
                      <w:lang w:eastAsia="zh-CN"/>
                    </w:rPr>
                    <w:t>6~12</w:t>
                  </w:r>
                </w:p>
              </w:tc>
            </w:tr>
            <w:tr w:rsidR="00724F27" w14:paraId="17109DD8" w14:textId="77777777" w:rsidTr="006B563B">
              <w:tc>
                <w:tcPr>
                  <w:tcW w:w="2977" w:type="dxa"/>
                  <w:tcBorders>
                    <w:top w:val="double" w:sz="4" w:space="0" w:color="A5A5A5"/>
                    <w:left w:val="double" w:sz="4" w:space="0" w:color="A5A5A5"/>
                    <w:bottom w:val="double" w:sz="4" w:space="0" w:color="A5A5A5"/>
                    <w:right w:val="double" w:sz="4" w:space="0" w:color="A5A5A5"/>
                  </w:tcBorders>
                  <w:hideMark/>
                </w:tcPr>
                <w:p w14:paraId="0EBAEA42" w14:textId="77777777" w:rsidR="00724F27" w:rsidRDefault="00724F27" w:rsidP="00724F27">
                  <w:pPr>
                    <w:spacing w:after="0"/>
                    <w:rPr>
                      <w:sz w:val="18"/>
                      <w:szCs w:val="18"/>
                      <w:lang w:eastAsia="zh-CN"/>
                    </w:rPr>
                  </w:pPr>
                  <w:r>
                    <w:rPr>
                      <w:sz w:val="18"/>
                      <w:szCs w:val="18"/>
                      <w:lang w:eastAsia="zh-CN"/>
                    </w:rPr>
                    <w:t>Type B (optional)</w:t>
                  </w:r>
                </w:p>
              </w:tc>
              <w:tc>
                <w:tcPr>
                  <w:tcW w:w="1276" w:type="dxa"/>
                  <w:tcBorders>
                    <w:top w:val="double" w:sz="4" w:space="0" w:color="A5A5A5"/>
                    <w:left w:val="double" w:sz="4" w:space="0" w:color="A5A5A5"/>
                    <w:bottom w:val="double" w:sz="4" w:space="0" w:color="A5A5A5"/>
                    <w:right w:val="double" w:sz="4" w:space="0" w:color="A5A5A5"/>
                  </w:tcBorders>
                  <w:hideMark/>
                </w:tcPr>
                <w:p w14:paraId="33B994BC" w14:textId="77777777" w:rsidR="00724F27" w:rsidRDefault="00724F27" w:rsidP="00724F27">
                  <w:pPr>
                    <w:spacing w:after="0"/>
                    <w:rPr>
                      <w:sz w:val="18"/>
                      <w:szCs w:val="18"/>
                      <w:lang w:eastAsia="zh-CN"/>
                    </w:rPr>
                  </w:pPr>
                  <w:r>
                    <w:rPr>
                      <w:sz w:val="18"/>
                      <w:szCs w:val="18"/>
                      <w:lang w:eastAsia="zh-CN"/>
                    </w:rPr>
                    <w:t>4500</w:t>
                  </w:r>
                </w:p>
              </w:tc>
              <w:tc>
                <w:tcPr>
                  <w:tcW w:w="1417" w:type="dxa"/>
                  <w:tcBorders>
                    <w:top w:val="double" w:sz="4" w:space="0" w:color="A5A5A5"/>
                    <w:left w:val="double" w:sz="4" w:space="0" w:color="A5A5A5"/>
                    <w:bottom w:val="double" w:sz="4" w:space="0" w:color="A5A5A5"/>
                    <w:right w:val="double" w:sz="4" w:space="0" w:color="A5A5A5"/>
                  </w:tcBorders>
                  <w:hideMark/>
                </w:tcPr>
                <w:p w14:paraId="718BB0F5" w14:textId="77777777" w:rsidR="00724F27" w:rsidRDefault="00724F27" w:rsidP="00724F27">
                  <w:pPr>
                    <w:spacing w:after="0"/>
                    <w:rPr>
                      <w:sz w:val="18"/>
                      <w:szCs w:val="18"/>
                      <w:lang w:eastAsia="zh-CN"/>
                    </w:rPr>
                  </w:pPr>
                  <w:r>
                    <w:rPr>
                      <w:sz w:val="18"/>
                      <w:szCs w:val="18"/>
                      <w:lang w:eastAsia="zh-CN"/>
                    </w:rPr>
                    <w:t>6~12</w:t>
                  </w:r>
                </w:p>
              </w:tc>
            </w:tr>
          </w:tbl>
          <w:p w14:paraId="591A9238" w14:textId="6FDEAE73" w:rsidR="00724F27" w:rsidRDefault="00724F27" w:rsidP="00724F27">
            <w:pPr>
              <w:pStyle w:val="ListParagraph"/>
              <w:numPr>
                <w:ilvl w:val="0"/>
                <w:numId w:val="43"/>
              </w:numPr>
              <w:spacing w:beforeLines="50" w:before="120" w:after="0" w:line="288" w:lineRule="auto"/>
              <w:contextualSpacing w:val="0"/>
              <w:rPr>
                <w:lang w:eastAsia="zh-CN"/>
              </w:rPr>
            </w:pPr>
            <w:r>
              <w:rPr>
                <w:lang w:eastAsia="zh-CN"/>
              </w:rPr>
              <w:t xml:space="preserve">Note: As the reference device and LPHAP device characteristics, and therefore the parameter values of the model for determining battery life, is dependent on implementation factors, manufacturer, design options and cost options, it is up to individual company to evaluate the optional K </w:t>
            </w:r>
            <w:proofErr w:type="gramStart"/>
            <w:r>
              <w:rPr>
                <w:lang w:eastAsia="zh-CN"/>
              </w:rPr>
              <w:t>values, and</w:t>
            </w:r>
            <w:proofErr w:type="gramEnd"/>
            <w:r>
              <w:rPr>
                <w:lang w:eastAsia="zh-CN"/>
              </w:rPr>
              <w:t xml:space="preserve"> report the corresponding parameter values.</w:t>
            </w:r>
          </w:p>
          <w:p w14:paraId="6B685AFD" w14:textId="77777777" w:rsidR="00724F27" w:rsidRDefault="00724F27" w:rsidP="00724F27">
            <w:pPr>
              <w:spacing w:after="0"/>
              <w:rPr>
                <w:lang w:eastAsia="x-none"/>
              </w:rPr>
            </w:pPr>
            <w:r>
              <w:rPr>
                <w:highlight w:val="green"/>
                <w:lang w:eastAsia="x-none"/>
              </w:rPr>
              <w:t>Agreement</w:t>
            </w:r>
          </w:p>
          <w:p w14:paraId="0D1ABF69" w14:textId="1BA8DE2E" w:rsidR="00724F27" w:rsidRDefault="00724F27" w:rsidP="00724F27">
            <w:pPr>
              <w:pStyle w:val="ListParagraph"/>
              <w:spacing w:beforeLines="50" w:before="120" w:after="0" w:line="288" w:lineRule="auto"/>
              <w:ind w:left="0"/>
              <w:rPr>
                <w:lang w:eastAsia="zh-CN"/>
              </w:rPr>
            </w:pPr>
            <w:r>
              <w:rPr>
                <w:lang w:eastAsia="zh-CN"/>
              </w:rPr>
              <w:t>In the LPHAP evaluation, adopt the example value of relative power unit of the reference device P1 = 50 to further align the battery life among companies.</w:t>
            </w:r>
          </w:p>
          <w:p w14:paraId="562DDF48" w14:textId="77777777" w:rsidR="00724F27" w:rsidRDefault="00724F27" w:rsidP="00724F27">
            <w:pPr>
              <w:spacing w:after="0"/>
              <w:rPr>
                <w:lang w:eastAsia="x-none"/>
              </w:rPr>
            </w:pPr>
            <w:r>
              <w:rPr>
                <w:highlight w:val="green"/>
                <w:lang w:eastAsia="x-none"/>
              </w:rPr>
              <w:t>Agreement</w:t>
            </w:r>
          </w:p>
          <w:p w14:paraId="38DBB994" w14:textId="77777777" w:rsidR="00724F27" w:rsidRDefault="00724F27" w:rsidP="00724F27">
            <w:pPr>
              <w:pStyle w:val="ListParagraph"/>
              <w:spacing w:beforeLines="50" w:before="120" w:after="0" w:line="288" w:lineRule="auto"/>
              <w:ind w:left="0"/>
              <w:rPr>
                <w:lang w:eastAsia="zh-CN"/>
              </w:rPr>
            </w:pPr>
            <w:proofErr w:type="gramStart"/>
            <w:r>
              <w:rPr>
                <w:lang w:eastAsia="zh-CN"/>
              </w:rPr>
              <w:t>For the purpose of</w:t>
            </w:r>
            <w:proofErr w:type="gramEnd"/>
            <w:r>
              <w:rPr>
                <w:lang w:eastAsia="zh-CN"/>
              </w:rPr>
              <w:t xml:space="preserve"> LPHAP evaluation, an ultra-deep sleep state is considered. T</w:t>
            </w:r>
            <w:r>
              <w:rPr>
                <w:rFonts w:eastAsia="Times New Roman"/>
                <w:lang w:eastAsia="zh-CN"/>
              </w:rPr>
              <w:t xml:space="preserve">he following options of the power consumption model of the </w:t>
            </w:r>
            <w:r>
              <w:rPr>
                <w:lang w:eastAsia="zh-CN"/>
              </w:rPr>
              <w:t>ultra-deep sleep state can be further discussed</w:t>
            </w:r>
            <w:r>
              <w:rPr>
                <w:rFonts w:eastAsia="Times New Roman"/>
                <w:lang w:eastAsia="zh-CN"/>
              </w:rPr>
              <w:t>:</w:t>
            </w:r>
          </w:p>
          <w:p w14:paraId="606B363C" w14:textId="77777777" w:rsidR="00724F27" w:rsidRDefault="00724F27" w:rsidP="00724F27">
            <w:pPr>
              <w:pStyle w:val="ListParagraph"/>
              <w:numPr>
                <w:ilvl w:val="1"/>
                <w:numId w:val="43"/>
              </w:numPr>
              <w:spacing w:beforeLines="50" w:before="120" w:after="0" w:line="288" w:lineRule="auto"/>
              <w:contextualSpacing w:val="0"/>
              <w:rPr>
                <w:lang w:eastAsia="zh-CN"/>
              </w:rPr>
            </w:pPr>
            <w:r>
              <w:rPr>
                <w:rFonts w:eastAsia="Times New Roman"/>
                <w:lang w:eastAsia="zh-CN"/>
              </w:rPr>
              <w:t>Option 1:</w:t>
            </w:r>
          </w:p>
          <w:p w14:paraId="0C0C82FA" w14:textId="77777777" w:rsidR="00724F27" w:rsidRDefault="00724F27" w:rsidP="00724F27">
            <w:pPr>
              <w:pStyle w:val="ListParagraph"/>
              <w:numPr>
                <w:ilvl w:val="2"/>
                <w:numId w:val="43"/>
              </w:numPr>
              <w:spacing w:after="0" w:line="288" w:lineRule="auto"/>
              <w:contextualSpacing w:val="0"/>
              <w:rPr>
                <w:lang w:eastAsia="zh-CN"/>
              </w:rPr>
            </w:pPr>
            <w:r>
              <w:rPr>
                <w:rFonts w:eastAsia="Times New Roman"/>
                <w:lang w:eastAsia="zh-CN"/>
              </w:rPr>
              <w:t>The relative power unit: 0.015</w:t>
            </w:r>
          </w:p>
          <w:p w14:paraId="570968DE" w14:textId="77777777" w:rsidR="00724F27" w:rsidRDefault="00724F27" w:rsidP="00724F27">
            <w:pPr>
              <w:pStyle w:val="ListParagraph"/>
              <w:numPr>
                <w:ilvl w:val="2"/>
                <w:numId w:val="43"/>
              </w:numPr>
              <w:spacing w:after="0" w:line="288" w:lineRule="auto"/>
              <w:contextualSpacing w:val="0"/>
              <w:rPr>
                <w:lang w:eastAsia="zh-CN"/>
              </w:rPr>
            </w:pPr>
            <w:r>
              <w:rPr>
                <w:rFonts w:eastAsia="Times New Roman"/>
                <w:lang w:eastAsia="zh-CN"/>
              </w:rPr>
              <w:t>Additional transition energy: 2000</w:t>
            </w:r>
          </w:p>
          <w:p w14:paraId="1F08E165" w14:textId="77777777" w:rsidR="00724F27" w:rsidRDefault="00724F27" w:rsidP="00724F27">
            <w:pPr>
              <w:pStyle w:val="ListParagraph"/>
              <w:numPr>
                <w:ilvl w:val="2"/>
                <w:numId w:val="43"/>
              </w:numPr>
              <w:spacing w:after="0" w:line="288" w:lineRule="auto"/>
              <w:contextualSpacing w:val="0"/>
              <w:rPr>
                <w:lang w:eastAsia="zh-CN"/>
              </w:rPr>
            </w:pPr>
            <w:r>
              <w:rPr>
                <w:rFonts w:eastAsia="Times New Roman"/>
                <w:lang w:eastAsia="zh-CN"/>
              </w:rPr>
              <w:t>Total transition time: 400ms</w:t>
            </w:r>
          </w:p>
          <w:p w14:paraId="32BBA3E1" w14:textId="77777777" w:rsidR="00724F27" w:rsidRDefault="00724F27" w:rsidP="00724F27">
            <w:pPr>
              <w:pStyle w:val="ListParagraph"/>
              <w:numPr>
                <w:ilvl w:val="1"/>
                <w:numId w:val="43"/>
              </w:numPr>
              <w:spacing w:beforeLines="50" w:before="120" w:after="0" w:line="288" w:lineRule="auto"/>
              <w:contextualSpacing w:val="0"/>
              <w:rPr>
                <w:lang w:eastAsia="zh-CN"/>
              </w:rPr>
            </w:pPr>
            <w:r>
              <w:rPr>
                <w:rFonts w:eastAsia="Times New Roman"/>
                <w:lang w:eastAsia="zh-CN"/>
              </w:rPr>
              <w:t>Option 2:</w:t>
            </w:r>
          </w:p>
          <w:p w14:paraId="638AAD74" w14:textId="77777777" w:rsidR="00724F27" w:rsidRDefault="00724F27" w:rsidP="00724F27">
            <w:pPr>
              <w:pStyle w:val="ListParagraph"/>
              <w:numPr>
                <w:ilvl w:val="2"/>
                <w:numId w:val="43"/>
              </w:numPr>
              <w:spacing w:after="0" w:line="288" w:lineRule="auto"/>
              <w:contextualSpacing w:val="0"/>
              <w:rPr>
                <w:lang w:eastAsia="zh-CN"/>
              </w:rPr>
            </w:pPr>
            <w:r>
              <w:rPr>
                <w:rFonts w:eastAsia="Times New Roman"/>
                <w:lang w:eastAsia="zh-CN"/>
              </w:rPr>
              <w:lastRenderedPageBreak/>
              <w:t>The relative power unit: 0.01</w:t>
            </w:r>
          </w:p>
          <w:p w14:paraId="5A2D1641" w14:textId="77777777" w:rsidR="00724F27" w:rsidRDefault="00724F27" w:rsidP="00724F27">
            <w:pPr>
              <w:pStyle w:val="ListParagraph"/>
              <w:numPr>
                <w:ilvl w:val="2"/>
                <w:numId w:val="43"/>
              </w:numPr>
              <w:spacing w:after="0" w:line="288" w:lineRule="auto"/>
              <w:contextualSpacing w:val="0"/>
              <w:rPr>
                <w:lang w:eastAsia="zh-CN"/>
              </w:rPr>
            </w:pPr>
            <w:r>
              <w:rPr>
                <w:rFonts w:eastAsia="Times New Roman"/>
                <w:lang w:eastAsia="zh-CN"/>
              </w:rPr>
              <w:t xml:space="preserve">Additional transition energy: </w:t>
            </w:r>
            <w:proofErr w:type="gramStart"/>
            <w:r>
              <w:rPr>
                <w:rFonts w:eastAsia="Times New Roman"/>
                <w:lang w:eastAsia="zh-CN"/>
              </w:rPr>
              <w:t>450;</w:t>
            </w:r>
            <w:proofErr w:type="gramEnd"/>
          </w:p>
          <w:p w14:paraId="0EBB90A9" w14:textId="77777777" w:rsidR="00724F27" w:rsidRDefault="00724F27" w:rsidP="00724F27">
            <w:pPr>
              <w:pStyle w:val="ListParagraph"/>
              <w:numPr>
                <w:ilvl w:val="2"/>
                <w:numId w:val="43"/>
              </w:numPr>
              <w:spacing w:after="0" w:line="288" w:lineRule="auto"/>
              <w:contextualSpacing w:val="0"/>
              <w:rPr>
                <w:lang w:eastAsia="zh-CN"/>
              </w:rPr>
            </w:pPr>
            <w:r>
              <w:rPr>
                <w:rFonts w:eastAsia="Times New Roman"/>
                <w:lang w:eastAsia="zh-CN"/>
              </w:rPr>
              <w:t>Total transition time: 25ms</w:t>
            </w:r>
          </w:p>
          <w:p w14:paraId="4CA95D17" w14:textId="77777777" w:rsidR="00724F27" w:rsidRDefault="00724F27" w:rsidP="00724F27">
            <w:pPr>
              <w:pStyle w:val="ListParagraph"/>
              <w:numPr>
                <w:ilvl w:val="2"/>
                <w:numId w:val="43"/>
              </w:numPr>
              <w:spacing w:after="0" w:line="288" w:lineRule="auto"/>
              <w:contextualSpacing w:val="0"/>
              <w:rPr>
                <w:lang w:eastAsia="zh-CN"/>
              </w:rPr>
            </w:pPr>
            <w:r>
              <w:rPr>
                <w:lang w:eastAsia="zh-CN"/>
              </w:rPr>
              <w:t>FFS: restrictions in processing associated with option 2 after the UE comes out of ultra-deep sleep state</w:t>
            </w:r>
          </w:p>
          <w:p w14:paraId="7821B9E3" w14:textId="4BF79FA4" w:rsidR="00724F27" w:rsidRDefault="00724F27" w:rsidP="00724F27">
            <w:pPr>
              <w:pStyle w:val="ListParagraph"/>
              <w:numPr>
                <w:ilvl w:val="1"/>
                <w:numId w:val="43"/>
              </w:numPr>
              <w:spacing w:after="0" w:line="288" w:lineRule="auto"/>
              <w:contextualSpacing w:val="0"/>
              <w:rPr>
                <w:lang w:eastAsia="zh-CN"/>
              </w:rPr>
            </w:pPr>
            <w:r>
              <w:rPr>
                <w:lang w:eastAsia="zh-CN"/>
              </w:rPr>
              <w:t>Notes: the values above can be further discussed</w:t>
            </w:r>
          </w:p>
          <w:p w14:paraId="40E526C9" w14:textId="77777777" w:rsidR="00724F27" w:rsidRDefault="00724F27" w:rsidP="00724F27">
            <w:pPr>
              <w:spacing w:after="0"/>
              <w:rPr>
                <w:lang w:eastAsia="x-none"/>
              </w:rPr>
            </w:pPr>
            <w:r>
              <w:rPr>
                <w:highlight w:val="green"/>
                <w:lang w:eastAsia="x-none"/>
              </w:rPr>
              <w:t>Agreement</w:t>
            </w:r>
          </w:p>
          <w:p w14:paraId="6ACD6ABB" w14:textId="318188EE" w:rsidR="00724F27" w:rsidRDefault="00724F27" w:rsidP="00724F27">
            <w:pPr>
              <w:spacing w:after="0"/>
              <w:rPr>
                <w:lang w:eastAsia="x-none"/>
              </w:rPr>
            </w:pPr>
            <w:r>
              <w:rPr>
                <w:lang w:eastAsia="x-none"/>
              </w:rPr>
              <w:t>For option 1 in the agreement above, the value of additional transition energy is changed to “a value between 2000 and 20000”. FFS which value.</w:t>
            </w:r>
          </w:p>
          <w:p w14:paraId="65847F84" w14:textId="77777777" w:rsidR="00724F27" w:rsidRDefault="00724F27" w:rsidP="00724F27">
            <w:pPr>
              <w:spacing w:after="0"/>
              <w:rPr>
                <w:lang w:eastAsia="x-none"/>
              </w:rPr>
            </w:pPr>
            <w:r>
              <w:rPr>
                <w:highlight w:val="green"/>
                <w:lang w:eastAsia="x-none"/>
              </w:rPr>
              <w:t>Agreement</w:t>
            </w:r>
          </w:p>
          <w:p w14:paraId="271CE743" w14:textId="77777777" w:rsidR="00724F27" w:rsidRDefault="00724F27" w:rsidP="00724F27">
            <w:pPr>
              <w:pStyle w:val="ListParagraph"/>
              <w:spacing w:beforeLines="50" w:before="120" w:after="0" w:line="288" w:lineRule="auto"/>
              <w:ind w:left="0"/>
              <w:rPr>
                <w:lang w:eastAsia="zh-CN"/>
              </w:rPr>
            </w:pPr>
            <w:proofErr w:type="gramStart"/>
            <w:r>
              <w:rPr>
                <w:lang w:eastAsia="zh-CN"/>
              </w:rPr>
              <w:t>For the purpose of</w:t>
            </w:r>
            <w:proofErr w:type="gramEnd"/>
            <w:r>
              <w:rPr>
                <w:lang w:eastAsia="zh-CN"/>
              </w:rPr>
              <w:t xml:space="preserve"> LPHAP evaluation, the following assumptions on eDRX configuration and/or paging reception can be optionally considered:</w:t>
            </w:r>
          </w:p>
          <w:p w14:paraId="1AE0B5EE" w14:textId="77777777" w:rsidR="00724F27" w:rsidRDefault="00724F27" w:rsidP="00724F27">
            <w:pPr>
              <w:pStyle w:val="ListParagraph"/>
              <w:numPr>
                <w:ilvl w:val="1"/>
                <w:numId w:val="43"/>
              </w:numPr>
              <w:spacing w:after="0" w:line="288" w:lineRule="auto"/>
              <w:contextualSpacing w:val="0"/>
              <w:rPr>
                <w:lang w:eastAsia="zh-CN"/>
              </w:rPr>
            </w:pPr>
            <w:r>
              <w:rPr>
                <w:rFonts w:eastAsia="Times New Roman"/>
                <w:lang w:eastAsia="zh-CN"/>
              </w:rPr>
              <w:t>The eDRX cycle to evaluate: 20.48s; 30.</w:t>
            </w:r>
            <w:proofErr w:type="gramStart"/>
            <w:r>
              <w:rPr>
                <w:rFonts w:eastAsia="Times New Roman"/>
                <w:lang w:eastAsia="zh-CN"/>
              </w:rPr>
              <w:t>72s;</w:t>
            </w:r>
            <w:proofErr w:type="gramEnd"/>
          </w:p>
          <w:p w14:paraId="39B034F7" w14:textId="77777777" w:rsidR="00724F27" w:rsidRDefault="00724F27" w:rsidP="00724F27">
            <w:pPr>
              <w:pStyle w:val="ListParagraph"/>
              <w:numPr>
                <w:ilvl w:val="1"/>
                <w:numId w:val="43"/>
              </w:numPr>
              <w:spacing w:after="0" w:line="288" w:lineRule="auto"/>
              <w:contextualSpacing w:val="0"/>
              <w:rPr>
                <w:lang w:eastAsia="zh-CN"/>
              </w:rPr>
            </w:pPr>
            <w:r>
              <w:rPr>
                <w:rFonts w:eastAsia="Times New Roman"/>
                <w:lang w:eastAsia="zh-CN"/>
              </w:rPr>
              <w:t>For paging reception:</w:t>
            </w:r>
          </w:p>
          <w:p w14:paraId="37ECC8D7" w14:textId="77777777" w:rsidR="00724F27" w:rsidRDefault="00724F27" w:rsidP="00724F27">
            <w:pPr>
              <w:pStyle w:val="ListParagraph"/>
              <w:numPr>
                <w:ilvl w:val="2"/>
                <w:numId w:val="43"/>
              </w:numPr>
              <w:spacing w:after="0" w:line="288" w:lineRule="auto"/>
              <w:contextualSpacing w:val="0"/>
              <w:rPr>
                <w:lang w:eastAsia="zh-CN"/>
              </w:rPr>
            </w:pPr>
            <w:r>
              <w:rPr>
                <w:lang w:eastAsia="zh-CN"/>
              </w:rPr>
              <w:t>1 paging occasion is included in one eDRX cycle</w:t>
            </w:r>
          </w:p>
          <w:p w14:paraId="11E1A32B" w14:textId="77777777" w:rsidR="00724F27" w:rsidRDefault="00724F27" w:rsidP="00724F27">
            <w:pPr>
              <w:pStyle w:val="ListParagraph"/>
              <w:numPr>
                <w:ilvl w:val="2"/>
                <w:numId w:val="43"/>
              </w:numPr>
              <w:spacing w:after="0" w:line="288" w:lineRule="auto"/>
              <w:contextualSpacing w:val="0"/>
              <w:rPr>
                <w:lang w:eastAsia="zh-CN"/>
              </w:rPr>
            </w:pPr>
            <w:r>
              <w:rPr>
                <w:rFonts w:eastAsia="Times New Roman"/>
                <w:lang w:eastAsia="zh-CN"/>
              </w:rPr>
              <w:t>10% paging rate</w:t>
            </w:r>
          </w:p>
          <w:p w14:paraId="183D71E7" w14:textId="77777777" w:rsidR="00724F27" w:rsidRDefault="00724F27" w:rsidP="00724F27">
            <w:pPr>
              <w:pStyle w:val="ListParagraph"/>
              <w:numPr>
                <w:ilvl w:val="1"/>
                <w:numId w:val="43"/>
              </w:numPr>
              <w:spacing w:after="0" w:line="288" w:lineRule="auto"/>
              <w:contextualSpacing w:val="0"/>
              <w:rPr>
                <w:rFonts w:eastAsia="Times New Roman"/>
                <w:lang w:eastAsia="zh-CN"/>
              </w:rPr>
            </w:pPr>
            <w:r>
              <w:rPr>
                <w:rFonts w:eastAsia="Times New Roman"/>
                <w:lang w:eastAsia="zh-CN"/>
              </w:rPr>
              <w:t xml:space="preserve">No paging reception can be optionally </w:t>
            </w:r>
            <w:proofErr w:type="gramStart"/>
            <w:r>
              <w:rPr>
                <w:rFonts w:eastAsia="Times New Roman"/>
                <w:lang w:eastAsia="zh-CN"/>
              </w:rPr>
              <w:t>evaluated;</w:t>
            </w:r>
            <w:proofErr w:type="gramEnd"/>
          </w:p>
          <w:p w14:paraId="08477720" w14:textId="77777777" w:rsidR="00724F27" w:rsidRDefault="00724F27" w:rsidP="00724F27">
            <w:pPr>
              <w:pStyle w:val="ListParagraph"/>
              <w:numPr>
                <w:ilvl w:val="1"/>
                <w:numId w:val="43"/>
              </w:numPr>
              <w:spacing w:after="0" w:line="288" w:lineRule="auto"/>
              <w:contextualSpacing w:val="0"/>
              <w:rPr>
                <w:rFonts w:eastAsia="Times New Roman"/>
                <w:lang w:eastAsia="zh-CN"/>
              </w:rPr>
            </w:pPr>
            <w:r>
              <w:rPr>
                <w:rFonts w:eastAsia="Times New Roman"/>
                <w:lang w:eastAsia="zh-CN"/>
              </w:rPr>
              <w:t xml:space="preserve">1 DL PRS and/or UL SRS for positioning occasion per 1 eDRX cycle </w:t>
            </w:r>
          </w:p>
          <w:p w14:paraId="13ADBB19" w14:textId="08EAFC12" w:rsidR="00724F27" w:rsidRPr="00724F27" w:rsidRDefault="00724F27" w:rsidP="00724F27">
            <w:pPr>
              <w:pStyle w:val="ListParagraph"/>
              <w:numPr>
                <w:ilvl w:val="2"/>
                <w:numId w:val="43"/>
              </w:numPr>
              <w:spacing w:after="0" w:line="288" w:lineRule="auto"/>
              <w:contextualSpacing w:val="0"/>
              <w:rPr>
                <w:rFonts w:eastAsia="Times New Roman"/>
                <w:lang w:eastAsia="zh-CN"/>
              </w:rPr>
            </w:pPr>
            <w:r>
              <w:rPr>
                <w:rFonts w:eastAsia="Times New Roman"/>
                <w:lang w:eastAsia="zh-CN"/>
              </w:rPr>
              <w:t>Minimizing the gap between PRS measurement, SRS transmission and/or measurement reporting with paging monitoring in time domain can be evaluated.</w:t>
            </w:r>
          </w:p>
          <w:p w14:paraId="0AEF5E7D" w14:textId="77777777" w:rsidR="00724F27" w:rsidRDefault="00724F27" w:rsidP="00724F27">
            <w:pPr>
              <w:spacing w:after="0"/>
              <w:rPr>
                <w:lang w:eastAsia="x-none"/>
              </w:rPr>
            </w:pPr>
            <w:r>
              <w:rPr>
                <w:highlight w:val="green"/>
                <w:lang w:eastAsia="x-none"/>
              </w:rPr>
              <w:t>Agreement</w:t>
            </w:r>
          </w:p>
          <w:p w14:paraId="26B60315" w14:textId="4782DA1D" w:rsidR="00724F27" w:rsidRDefault="00724F27" w:rsidP="00724F27">
            <w:pPr>
              <w:spacing w:after="0"/>
              <w:rPr>
                <w:lang w:eastAsia="x-none"/>
              </w:rPr>
            </w:pPr>
            <w:r>
              <w:rPr>
                <w:lang w:eastAsia="x-none"/>
              </w:rPr>
              <w:t>The tables to collect evaluation results from each source in section 3.3.2 of R1-2207993 are endorsed.</w:t>
            </w:r>
          </w:p>
          <w:p w14:paraId="2FA0FF51" w14:textId="77777777" w:rsidR="00724F27" w:rsidRDefault="00724F27" w:rsidP="00724F27">
            <w:pPr>
              <w:spacing w:after="0"/>
              <w:rPr>
                <w:lang w:eastAsia="x-none"/>
              </w:rPr>
            </w:pPr>
            <w:r>
              <w:rPr>
                <w:highlight w:val="green"/>
                <w:lang w:eastAsia="x-none"/>
              </w:rPr>
              <w:t>Agreement</w:t>
            </w:r>
          </w:p>
          <w:p w14:paraId="4E6F933A" w14:textId="77777777" w:rsidR="00724F27" w:rsidRDefault="00724F27" w:rsidP="00724F27">
            <w:pPr>
              <w:snapToGrid w:val="0"/>
              <w:spacing w:beforeLines="50" w:before="120" w:after="0" w:line="288" w:lineRule="auto"/>
              <w:rPr>
                <w:lang w:eastAsia="zh-CN"/>
              </w:rPr>
            </w:pPr>
            <w:r>
              <w:rPr>
                <w:lang w:eastAsia="zh-CN"/>
              </w:rPr>
              <w:t>Capture the following in TR as an observation:</w:t>
            </w:r>
          </w:p>
          <w:p w14:paraId="296FF8E1" w14:textId="77777777" w:rsidR="00724F27" w:rsidRDefault="00724F27" w:rsidP="00724F27">
            <w:pPr>
              <w:pStyle w:val="ListParagraph"/>
              <w:numPr>
                <w:ilvl w:val="0"/>
                <w:numId w:val="44"/>
              </w:numPr>
              <w:spacing w:beforeLines="50" w:before="120" w:after="0" w:line="288" w:lineRule="auto"/>
              <w:contextualSpacing w:val="0"/>
              <w:rPr>
                <w:rFonts w:eastAsia="Times New Roman"/>
                <w:lang w:eastAsia="zh-CN"/>
              </w:rPr>
            </w:pPr>
            <w:r>
              <w:rPr>
                <w:rFonts w:eastAsia="Times New Roman"/>
                <w:lang w:eastAsia="zh-CN"/>
              </w:rPr>
              <w:t>Evaluations of baseline Rel-17 RRC_INACTIVE state positioning with the evaluation assumptions agreed for the study show that the power consumption on deep sleep state accounts for the highest proportion in the total power.</w:t>
            </w:r>
          </w:p>
          <w:p w14:paraId="19588C0D" w14:textId="77777777" w:rsidR="00E0283B" w:rsidRPr="00E0283B" w:rsidRDefault="00E0283B" w:rsidP="00724F27">
            <w:pPr>
              <w:spacing w:after="0"/>
              <w:jc w:val="left"/>
              <w:rPr>
                <w:sz w:val="14"/>
                <w:szCs w:val="14"/>
              </w:rPr>
            </w:pPr>
          </w:p>
        </w:tc>
      </w:tr>
    </w:tbl>
    <w:p w14:paraId="6F0C17C6" w14:textId="04A85C3C" w:rsidR="00E0283B" w:rsidRDefault="00E0283B" w:rsidP="00BF19D7">
      <w:pPr>
        <w:pStyle w:val="3GPPText"/>
        <w:spacing w:before="0" w:after="0"/>
        <w:rPr>
          <w:rFonts w:eastAsia="Malgun Gothic"/>
          <w:sz w:val="24"/>
          <w:szCs w:val="24"/>
          <w:lang w:val="en-GB"/>
        </w:rPr>
      </w:pPr>
    </w:p>
    <w:p w14:paraId="6C7E0356" w14:textId="28CAF84F" w:rsidR="00891E9E" w:rsidRPr="004A2033" w:rsidRDefault="00466590" w:rsidP="00BF19D7">
      <w:pPr>
        <w:pStyle w:val="3GPPText"/>
        <w:spacing w:before="0" w:after="0"/>
        <w:rPr>
          <w:rFonts w:eastAsia="Malgun Gothic"/>
          <w:sz w:val="24"/>
          <w:szCs w:val="24"/>
          <w:lang w:val="en-GB"/>
        </w:rPr>
      </w:pPr>
      <w:r w:rsidRPr="004A2033">
        <w:rPr>
          <w:rFonts w:eastAsia="Malgun Gothic"/>
          <w:sz w:val="24"/>
          <w:szCs w:val="24"/>
          <w:lang w:val="en-GB"/>
        </w:rPr>
        <w:t xml:space="preserve">In this paper, we </w:t>
      </w:r>
      <w:r w:rsidR="009665C2">
        <w:rPr>
          <w:rFonts w:eastAsia="Malgun Gothic"/>
          <w:sz w:val="24"/>
          <w:szCs w:val="24"/>
          <w:lang w:val="en-GB"/>
        </w:rPr>
        <w:t xml:space="preserve">provide our power consumption analysis on LPHAP, together with our views on </w:t>
      </w:r>
      <w:r w:rsidR="000C4268">
        <w:rPr>
          <w:rFonts w:eastAsia="Malgun Gothic"/>
          <w:sz w:val="24"/>
          <w:szCs w:val="24"/>
          <w:lang w:val="en-GB"/>
        </w:rPr>
        <w:t xml:space="preserve">and potential enhancements within RRC Inactive and/or RRC Idle positioning. </w:t>
      </w:r>
    </w:p>
    <w:p w14:paraId="715CEC2E" w14:textId="77777777" w:rsidR="007859DC" w:rsidRPr="00F22DE3" w:rsidRDefault="007859DC" w:rsidP="007859DC">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Potential Enhancements</w:t>
      </w:r>
    </w:p>
    <w:p w14:paraId="14DDA111" w14:textId="4682DD15" w:rsidR="007859DC" w:rsidRDefault="00CF506A" w:rsidP="007859DC">
      <w:pPr>
        <w:pStyle w:val="Heading2"/>
      </w:pPr>
      <w:r>
        <w:t xml:space="preserve">2.1 </w:t>
      </w:r>
      <w:r w:rsidR="007859DC">
        <w:t>RRC Idle Positioning</w:t>
      </w:r>
    </w:p>
    <w:p w14:paraId="1578C280" w14:textId="77777777" w:rsidR="007859DC" w:rsidRPr="00CD3D53" w:rsidRDefault="007859DC" w:rsidP="007859DC">
      <w:pPr>
        <w:rPr>
          <w:sz w:val="24"/>
          <w:szCs w:val="24"/>
        </w:rPr>
      </w:pPr>
      <w:r>
        <w:rPr>
          <w:sz w:val="24"/>
          <w:szCs w:val="24"/>
        </w:rPr>
        <w:t xml:space="preserve">An easy and useful extension with regards to RRC Idle and Inactive Positioning is to extend the UE’s measurements in RRC Idle state. Up to NR Rel-17, all the measurements can happen in RRC connected or RRC Inactive state. </w:t>
      </w:r>
    </w:p>
    <w:p w14:paraId="54CA5A40" w14:textId="77777777" w:rsidR="007859DC" w:rsidRDefault="007859DC" w:rsidP="007859DC">
      <w:pPr>
        <w:rPr>
          <w:b/>
          <w:bCs/>
          <w:i/>
          <w:iCs/>
          <w:sz w:val="24"/>
          <w:szCs w:val="24"/>
        </w:rPr>
      </w:pPr>
      <w:bookmarkStart w:id="0" w:name="_Hlk102052479"/>
      <w:r w:rsidRPr="00D030E6">
        <w:rPr>
          <w:b/>
          <w:bCs/>
          <w:i/>
          <w:iCs/>
          <w:sz w:val="24"/>
          <w:szCs w:val="24"/>
        </w:rPr>
        <w:t xml:space="preserve">Proposal </w:t>
      </w:r>
      <w:r>
        <w:rPr>
          <w:b/>
          <w:bCs/>
          <w:i/>
          <w:iCs/>
          <w:sz w:val="24"/>
          <w:szCs w:val="24"/>
        </w:rPr>
        <w:t xml:space="preserve">1: Support Positioning measurements in RRC Idle state. </w:t>
      </w:r>
    </w:p>
    <w:bookmarkEnd w:id="0"/>
    <w:p w14:paraId="71F53A77" w14:textId="27D16854" w:rsidR="007859DC" w:rsidRPr="00AF3D4C" w:rsidRDefault="00EC6376" w:rsidP="007859DC">
      <w:pPr>
        <w:pStyle w:val="Heading2"/>
        <w:numPr>
          <w:ilvl w:val="1"/>
          <w:numId w:val="48"/>
        </w:numPr>
      </w:pPr>
      <w:r>
        <w:t xml:space="preserve">RRC Inactive Positioning Enhancements </w:t>
      </w:r>
    </w:p>
    <w:p w14:paraId="67D0D2AD" w14:textId="77777777" w:rsidR="007859DC" w:rsidRDefault="007859DC" w:rsidP="007859DC">
      <w:pPr>
        <w:rPr>
          <w:sz w:val="24"/>
          <w:szCs w:val="24"/>
        </w:rPr>
      </w:pPr>
      <w:r w:rsidRPr="008A2C51">
        <w:rPr>
          <w:sz w:val="24"/>
          <w:szCs w:val="24"/>
        </w:rPr>
        <w:t xml:space="preserve">With regards to </w:t>
      </w:r>
      <w:r>
        <w:rPr>
          <w:sz w:val="24"/>
          <w:szCs w:val="24"/>
        </w:rPr>
        <w:t xml:space="preserve">DL+UL </w:t>
      </w:r>
      <w:r w:rsidRPr="008A2C51">
        <w:rPr>
          <w:sz w:val="24"/>
          <w:szCs w:val="24"/>
        </w:rPr>
        <w:t>RRC inactive positioning,</w:t>
      </w:r>
      <w:r>
        <w:rPr>
          <w:sz w:val="24"/>
          <w:szCs w:val="24"/>
        </w:rPr>
        <w:t xml:space="preserve"> we make the following observations:</w:t>
      </w:r>
    </w:p>
    <w:p w14:paraId="512F22F8" w14:textId="77777777" w:rsidR="007859DC" w:rsidRDefault="007859DC" w:rsidP="007859DC">
      <w:pPr>
        <w:pStyle w:val="ListParagraph"/>
        <w:numPr>
          <w:ilvl w:val="0"/>
          <w:numId w:val="12"/>
        </w:numPr>
        <w:rPr>
          <w:sz w:val="24"/>
          <w:szCs w:val="24"/>
        </w:rPr>
      </w:pPr>
      <w:r>
        <w:rPr>
          <w:sz w:val="24"/>
          <w:szCs w:val="24"/>
        </w:rPr>
        <w:t xml:space="preserve">The procedure requires 2 SDTs, one for configuring the SRS and one for reporting the measurements. </w:t>
      </w:r>
    </w:p>
    <w:p w14:paraId="185D620E" w14:textId="77777777" w:rsidR="007859DC" w:rsidRPr="00FC65DE" w:rsidRDefault="007859DC" w:rsidP="007859DC">
      <w:pPr>
        <w:pStyle w:val="ListParagraph"/>
        <w:numPr>
          <w:ilvl w:val="1"/>
          <w:numId w:val="12"/>
        </w:numPr>
        <w:rPr>
          <w:sz w:val="24"/>
          <w:szCs w:val="24"/>
        </w:rPr>
      </w:pPr>
      <w:r>
        <w:rPr>
          <w:sz w:val="24"/>
          <w:szCs w:val="24"/>
        </w:rPr>
        <w:t>Even though the 2</w:t>
      </w:r>
      <w:r w:rsidRPr="009E695B">
        <w:rPr>
          <w:sz w:val="24"/>
          <w:szCs w:val="24"/>
          <w:vertAlign w:val="superscript"/>
        </w:rPr>
        <w:t>nd</w:t>
      </w:r>
      <w:r>
        <w:rPr>
          <w:sz w:val="24"/>
          <w:szCs w:val="24"/>
        </w:rPr>
        <w:t xml:space="preserve"> SDT appears unavoidable, since the UE </w:t>
      </w:r>
      <w:proofErr w:type="gramStart"/>
      <w:r>
        <w:rPr>
          <w:sz w:val="24"/>
          <w:szCs w:val="24"/>
        </w:rPr>
        <w:t>has to</w:t>
      </w:r>
      <w:proofErr w:type="gramEnd"/>
      <w:r>
        <w:rPr>
          <w:sz w:val="24"/>
          <w:szCs w:val="24"/>
        </w:rPr>
        <w:t xml:space="preserve"> report the measurements for UE-assted RTT, the 1</w:t>
      </w:r>
      <w:r w:rsidRPr="009E695B">
        <w:rPr>
          <w:sz w:val="24"/>
          <w:szCs w:val="24"/>
          <w:vertAlign w:val="superscript"/>
        </w:rPr>
        <w:t>st</w:t>
      </w:r>
      <w:r>
        <w:rPr>
          <w:sz w:val="24"/>
          <w:szCs w:val="24"/>
        </w:rPr>
        <w:t xml:space="preserve"> SDT procedure may be unnecessary. For example, instead of having to do a MSG3-based request of Location services, RAN1 could work on a MSG1-based request. Furthermore, instead of configuring/triggering the SRS in the RRC Release message, one could envision a paging-type of operation, where a UE only monitors a PDCCH+PDSCH. </w:t>
      </w:r>
    </w:p>
    <w:p w14:paraId="51878462" w14:textId="77777777" w:rsidR="007859DC" w:rsidRPr="00FC65DE" w:rsidRDefault="007859DC" w:rsidP="007859DC">
      <w:pPr>
        <w:pStyle w:val="ListParagraph"/>
        <w:numPr>
          <w:ilvl w:val="0"/>
          <w:numId w:val="12"/>
        </w:numPr>
        <w:rPr>
          <w:sz w:val="24"/>
          <w:szCs w:val="24"/>
        </w:rPr>
      </w:pPr>
      <w:r>
        <w:rPr>
          <w:sz w:val="24"/>
          <w:szCs w:val="24"/>
        </w:rPr>
        <w:lastRenderedPageBreak/>
        <w:t xml:space="preserve">Furthermore, power consumption could be reduced if the UE avoids retuning between PRS and SRS every time it needs to receive and transmit. Requesting PRS and SRS to have the same center frequency may reduce the power consumption of the DL+UL RRC Inactive operation. Another similar constraint could be that </w:t>
      </w:r>
      <w:proofErr w:type="gramStart"/>
      <w:r>
        <w:rPr>
          <w:sz w:val="24"/>
          <w:szCs w:val="24"/>
        </w:rPr>
        <w:t>PRS</w:t>
      </w:r>
      <w:proofErr w:type="gramEnd"/>
      <w:r>
        <w:rPr>
          <w:sz w:val="24"/>
          <w:szCs w:val="24"/>
        </w:rPr>
        <w:t xml:space="preserve"> and SRS are close by in time so that the UE really wakes up once for both. </w:t>
      </w:r>
    </w:p>
    <w:p w14:paraId="56EE8083" w14:textId="77777777" w:rsidR="007859DC" w:rsidRPr="00541875" w:rsidRDefault="007859DC" w:rsidP="007859DC">
      <w:pPr>
        <w:pStyle w:val="ListParagraph"/>
        <w:numPr>
          <w:ilvl w:val="0"/>
          <w:numId w:val="12"/>
        </w:numPr>
        <w:rPr>
          <w:sz w:val="24"/>
          <w:szCs w:val="24"/>
        </w:rPr>
      </w:pPr>
      <w:r>
        <w:rPr>
          <w:sz w:val="24"/>
          <w:szCs w:val="24"/>
        </w:rPr>
        <w:t>Lastly, even though intra-band RTT has been specified in NR Rel-16/17, having PRS and SRS on different bands is another direction, that depending on the scenario, may provide power saving gains. To be more precise, if we are in a scenario that DL-PRS &amp; UL-SRS in FR2 is being used, but the SRS is power/coverage limited, if a device is calibrated across bands, it could enable transmitting the SRS on an FR1 band so that it can fight against the increased pathloss of FR2.</w:t>
      </w:r>
    </w:p>
    <w:tbl>
      <w:tblPr>
        <w:tblpPr w:leftFromText="180" w:rightFromText="180" w:vertAnchor="text" w:horzAnchor="margin" w:tblpY="455"/>
        <w:tblW w:w="9620" w:type="dxa"/>
        <w:tblCellMar>
          <w:left w:w="0" w:type="dxa"/>
          <w:right w:w="0" w:type="dxa"/>
        </w:tblCellMar>
        <w:tblLook w:val="0600" w:firstRow="0" w:lastRow="0" w:firstColumn="0" w:lastColumn="0" w:noHBand="1" w:noVBand="1"/>
      </w:tblPr>
      <w:tblGrid>
        <w:gridCol w:w="1610"/>
        <w:gridCol w:w="1934"/>
        <w:gridCol w:w="1882"/>
        <w:gridCol w:w="2409"/>
        <w:gridCol w:w="1785"/>
      </w:tblGrid>
      <w:tr w:rsidR="007859DC" w:rsidRPr="009625CB" w14:paraId="5D10DE9D" w14:textId="77777777" w:rsidTr="0068517C">
        <w:trPr>
          <w:trHeight w:val="103"/>
        </w:trPr>
        <w:tc>
          <w:tcPr>
            <w:tcW w:w="161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6C5046C" w14:textId="77777777" w:rsidR="007859DC" w:rsidRPr="009625CB" w:rsidRDefault="007859DC" w:rsidP="0068517C">
            <w:pPr>
              <w:jc w:val="center"/>
              <w:rPr>
                <w:rFonts w:ascii="Arial" w:hAnsi="Arial"/>
                <w:lang w:val="en-US"/>
              </w:rPr>
            </w:pPr>
            <w:r w:rsidRPr="009625CB">
              <w:rPr>
                <w:rFonts w:ascii="Arial" w:hAnsi="Arial"/>
                <w:lang w:val="en-US"/>
              </w:rPr>
              <w:t>Scenario</w:t>
            </w:r>
          </w:p>
        </w:tc>
        <w:tc>
          <w:tcPr>
            <w:tcW w:w="19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F476D1E" w14:textId="77777777" w:rsidR="007859DC" w:rsidRPr="009625CB" w:rsidRDefault="007859DC" w:rsidP="0068517C">
            <w:pPr>
              <w:jc w:val="center"/>
              <w:rPr>
                <w:rFonts w:ascii="Arial" w:hAnsi="Arial"/>
                <w:lang w:val="en-US"/>
              </w:rPr>
            </w:pPr>
            <w:r w:rsidRPr="009625CB">
              <w:rPr>
                <w:rFonts w:ascii="Arial" w:hAnsi="Arial"/>
                <w:lang w:val="en-US"/>
              </w:rPr>
              <w:t>I-DRX and PRS/SRS Instances</w:t>
            </w:r>
          </w:p>
        </w:tc>
        <w:tc>
          <w:tcPr>
            <w:tcW w:w="1882"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231CF20" w14:textId="77777777" w:rsidR="007859DC" w:rsidRPr="009625CB" w:rsidRDefault="007859DC" w:rsidP="0068517C">
            <w:pPr>
              <w:jc w:val="center"/>
              <w:rPr>
                <w:rFonts w:ascii="Arial" w:hAnsi="Arial"/>
                <w:lang w:val="en-US"/>
              </w:rPr>
            </w:pPr>
            <w:r w:rsidRPr="009625CB">
              <w:rPr>
                <w:rFonts w:ascii="Arial" w:hAnsi="Arial"/>
                <w:lang w:val="en-US"/>
              </w:rPr>
              <w:t xml:space="preserve">RA-SDT with legacy network delay </w:t>
            </w:r>
          </w:p>
        </w:tc>
        <w:tc>
          <w:tcPr>
            <w:tcW w:w="2409"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BE3AD15" w14:textId="77777777" w:rsidR="007859DC" w:rsidRPr="009625CB" w:rsidRDefault="007859DC" w:rsidP="0068517C">
            <w:pPr>
              <w:jc w:val="center"/>
              <w:rPr>
                <w:rFonts w:ascii="Arial" w:hAnsi="Arial"/>
                <w:lang w:val="en-US"/>
              </w:rPr>
            </w:pPr>
            <w:r w:rsidRPr="009625CB">
              <w:rPr>
                <w:rFonts w:ascii="Arial" w:hAnsi="Arial"/>
                <w:lang w:val="en-US"/>
              </w:rPr>
              <w:t xml:space="preserve">RA-SDT with minimal network delay (SRS pre-configuration) </w:t>
            </w:r>
          </w:p>
        </w:tc>
        <w:tc>
          <w:tcPr>
            <w:tcW w:w="1785" w:type="dxa"/>
            <w:tcBorders>
              <w:top w:val="single" w:sz="8" w:space="0" w:color="F7F8FA"/>
              <w:left w:val="single" w:sz="8" w:space="0" w:color="F7F8FA"/>
              <w:bottom w:val="single" w:sz="8" w:space="0" w:color="F7F8FA"/>
              <w:right w:val="single" w:sz="8" w:space="0" w:color="F7F8FA"/>
            </w:tcBorders>
            <w:shd w:val="clear" w:color="auto" w:fill="E8E9F9"/>
          </w:tcPr>
          <w:p w14:paraId="0873C9C9" w14:textId="77777777" w:rsidR="007859DC" w:rsidRPr="009625CB" w:rsidRDefault="007859DC" w:rsidP="0068517C">
            <w:pPr>
              <w:jc w:val="center"/>
              <w:rPr>
                <w:rFonts w:ascii="Arial" w:hAnsi="Arial"/>
                <w:lang w:val="en-US"/>
              </w:rPr>
            </w:pPr>
            <w:r w:rsidRPr="009625CB">
              <w:rPr>
                <w:rFonts w:ascii="Arial" w:hAnsi="Arial"/>
                <w:lang w:val="en-US"/>
              </w:rPr>
              <w:t>Percent Reduction in average power consumption</w:t>
            </w:r>
          </w:p>
        </w:tc>
      </w:tr>
      <w:tr w:rsidR="007859DC" w:rsidRPr="009625CB" w14:paraId="20261777" w14:textId="77777777" w:rsidTr="0068517C">
        <w:trPr>
          <w:trHeight w:val="108"/>
        </w:trPr>
        <w:tc>
          <w:tcPr>
            <w:tcW w:w="161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B390885" w14:textId="77777777" w:rsidR="007859DC" w:rsidRPr="009625CB" w:rsidRDefault="007859DC" w:rsidP="0068517C">
            <w:pPr>
              <w:spacing w:after="0"/>
              <w:jc w:val="center"/>
              <w:rPr>
                <w:rFonts w:ascii="Arial" w:hAnsi="Arial"/>
                <w:lang w:val="en-US"/>
              </w:rPr>
            </w:pPr>
            <w:r w:rsidRPr="009625CB">
              <w:rPr>
                <w:rFonts w:ascii="Microsoft Sans Serif" w:hAnsi="Microsoft Sans Serif" w:cs="Microsoft Sans Serif"/>
                <w:color w:val="000000" w:themeColor="dark1"/>
                <w:kern w:val="24"/>
              </w:rPr>
              <w:t>UL-only</w:t>
            </w:r>
          </w:p>
        </w:tc>
        <w:tc>
          <w:tcPr>
            <w:tcW w:w="19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608CE35" w14:textId="77777777" w:rsidR="007859DC" w:rsidRPr="009625CB" w:rsidRDefault="007859DC" w:rsidP="0068517C">
            <w:pPr>
              <w:spacing w:after="0"/>
              <w:jc w:val="center"/>
              <w:rPr>
                <w:rFonts w:ascii="Arial" w:hAnsi="Arial"/>
                <w:lang w:val="en-US"/>
              </w:rPr>
            </w:pPr>
            <w:r w:rsidRPr="009625CB">
              <w:rPr>
                <w:rFonts w:ascii="Arial" w:hAnsi="Arial"/>
                <w:lang w:val="en-US"/>
              </w:rPr>
              <w:t>I-DRX=1.28s, N=1</w:t>
            </w:r>
          </w:p>
          <w:p w14:paraId="1ADB6C59" w14:textId="77777777" w:rsidR="007859DC" w:rsidRPr="009625CB" w:rsidRDefault="007859DC" w:rsidP="0068517C">
            <w:pPr>
              <w:spacing w:after="0"/>
              <w:jc w:val="center"/>
              <w:rPr>
                <w:rFonts w:ascii="Arial" w:hAnsi="Arial"/>
                <w:lang w:val="en-US"/>
              </w:rPr>
            </w:pPr>
          </w:p>
        </w:tc>
        <w:tc>
          <w:tcPr>
            <w:tcW w:w="1882"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tcPr>
          <w:p w14:paraId="6ED8426F" w14:textId="77777777" w:rsidR="007859DC" w:rsidRPr="009625CB" w:rsidRDefault="007859DC" w:rsidP="0068517C">
            <w:pPr>
              <w:spacing w:after="0"/>
              <w:jc w:val="center"/>
              <w:rPr>
                <w:rFonts w:ascii="Arial" w:hAnsi="Arial"/>
                <w:lang w:val="en-US"/>
              </w:rPr>
            </w:pPr>
            <w:r w:rsidRPr="009625CB">
              <w:rPr>
                <w:rFonts w:asciiTheme="minorHAnsi" w:eastAsiaTheme="minorEastAsia" w:hAnsi="Microsoft Sans Serif" w:cstheme="minorBidi"/>
                <w:color w:val="000000" w:themeColor="dark1"/>
                <w:kern w:val="24"/>
              </w:rPr>
              <w:t>6.99</w:t>
            </w:r>
          </w:p>
        </w:tc>
        <w:tc>
          <w:tcPr>
            <w:tcW w:w="2409"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tcPr>
          <w:p w14:paraId="79798DB0" w14:textId="77777777" w:rsidR="007859DC" w:rsidRPr="009625CB" w:rsidRDefault="007859DC" w:rsidP="0068517C">
            <w:pPr>
              <w:spacing w:after="0"/>
              <w:jc w:val="center"/>
              <w:rPr>
                <w:rFonts w:ascii="Arial" w:hAnsi="Arial"/>
                <w:lang w:val="en-US"/>
              </w:rPr>
            </w:pPr>
            <w:r w:rsidRPr="009625CB">
              <w:rPr>
                <w:rFonts w:asciiTheme="minorHAnsi" w:eastAsiaTheme="minorEastAsia" w:hAnsi="Microsoft Sans Serif" w:cstheme="minorBidi"/>
                <w:color w:val="000000" w:themeColor="dark1"/>
                <w:kern w:val="24"/>
              </w:rPr>
              <w:t>3.60</w:t>
            </w:r>
          </w:p>
        </w:tc>
        <w:tc>
          <w:tcPr>
            <w:tcW w:w="1785" w:type="dxa"/>
            <w:tcBorders>
              <w:top w:val="single" w:sz="8" w:space="0" w:color="F7F8FA"/>
              <w:left w:val="single" w:sz="8" w:space="0" w:color="F7F8FA"/>
              <w:bottom w:val="single" w:sz="8" w:space="0" w:color="F7F8FA"/>
              <w:right w:val="single" w:sz="8" w:space="0" w:color="F7F8FA"/>
            </w:tcBorders>
            <w:shd w:val="clear" w:color="auto" w:fill="E8E9F9"/>
            <w:vAlign w:val="bottom"/>
          </w:tcPr>
          <w:p w14:paraId="473D9265" w14:textId="77777777" w:rsidR="007859DC" w:rsidRPr="009625CB" w:rsidRDefault="007859DC" w:rsidP="0068517C">
            <w:pPr>
              <w:spacing w:after="0"/>
              <w:jc w:val="center"/>
              <w:rPr>
                <w:rFonts w:asciiTheme="minorHAnsi" w:eastAsiaTheme="minorEastAsia" w:hAnsi="Microsoft Sans Serif" w:cstheme="minorBidi"/>
                <w:color w:val="00B050"/>
                <w:kern w:val="24"/>
              </w:rPr>
            </w:pPr>
            <w:r w:rsidRPr="009625CB">
              <w:rPr>
                <w:rFonts w:asciiTheme="minorHAnsi" w:eastAsiaTheme="minorEastAsia" w:hAnsi="Microsoft Sans Serif" w:cstheme="minorBidi"/>
                <w:color w:val="00B050"/>
                <w:kern w:val="24"/>
              </w:rPr>
              <w:t>48%</w:t>
            </w:r>
          </w:p>
        </w:tc>
      </w:tr>
      <w:tr w:rsidR="007859DC" w:rsidRPr="009625CB" w14:paraId="0F8A2E8E" w14:textId="77777777" w:rsidTr="0068517C">
        <w:trPr>
          <w:trHeight w:val="103"/>
        </w:trPr>
        <w:tc>
          <w:tcPr>
            <w:tcW w:w="161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05F03D9" w14:textId="77777777" w:rsidR="007859DC" w:rsidRPr="009625CB" w:rsidRDefault="007859DC" w:rsidP="0068517C">
            <w:pPr>
              <w:spacing w:after="0"/>
              <w:jc w:val="center"/>
              <w:rPr>
                <w:rFonts w:ascii="Arial" w:hAnsi="Arial"/>
                <w:lang w:val="en-US"/>
              </w:rPr>
            </w:pPr>
            <w:r w:rsidRPr="009625CB">
              <w:rPr>
                <w:rFonts w:ascii="Microsoft Sans Serif" w:hAnsi="Microsoft Sans Serif" w:cs="Microsoft Sans Serif"/>
                <w:color w:val="13171F"/>
                <w:kern w:val="24"/>
              </w:rPr>
              <w:t>DL+UL w/ CG-SDT for reporting</w:t>
            </w:r>
          </w:p>
        </w:tc>
        <w:tc>
          <w:tcPr>
            <w:tcW w:w="19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82390F3" w14:textId="77777777" w:rsidR="007859DC" w:rsidRPr="009625CB" w:rsidRDefault="007859DC" w:rsidP="0068517C">
            <w:pPr>
              <w:spacing w:after="0"/>
              <w:jc w:val="center"/>
              <w:rPr>
                <w:rFonts w:ascii="Arial" w:hAnsi="Arial"/>
                <w:lang w:val="en-US"/>
              </w:rPr>
            </w:pPr>
            <w:r w:rsidRPr="009625CB">
              <w:rPr>
                <w:rFonts w:ascii="Arial" w:hAnsi="Arial"/>
                <w:lang w:val="en-US"/>
              </w:rPr>
              <w:t>I-DRX=1.28s, N=1</w:t>
            </w:r>
          </w:p>
          <w:p w14:paraId="577C6A28" w14:textId="77777777" w:rsidR="007859DC" w:rsidRPr="009625CB" w:rsidRDefault="007859DC" w:rsidP="0068517C">
            <w:pPr>
              <w:spacing w:after="0"/>
              <w:jc w:val="center"/>
              <w:rPr>
                <w:rFonts w:ascii="Arial" w:hAnsi="Arial"/>
                <w:lang w:val="en-US"/>
              </w:rPr>
            </w:pPr>
          </w:p>
        </w:tc>
        <w:tc>
          <w:tcPr>
            <w:tcW w:w="1882"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tcPr>
          <w:p w14:paraId="5B015CFE" w14:textId="77777777" w:rsidR="007859DC" w:rsidRPr="009625CB" w:rsidRDefault="007859DC" w:rsidP="0068517C">
            <w:pPr>
              <w:spacing w:after="0"/>
              <w:jc w:val="center"/>
              <w:rPr>
                <w:rFonts w:ascii="Arial" w:hAnsi="Arial"/>
                <w:lang w:val="en-US"/>
              </w:rPr>
            </w:pPr>
            <w:r w:rsidRPr="009625CB">
              <w:rPr>
                <w:rFonts w:asciiTheme="minorHAnsi" w:eastAsiaTheme="minorEastAsia" w:hAnsi="Microsoft Sans Serif" w:cstheme="minorBidi"/>
                <w:color w:val="000000" w:themeColor="dark1"/>
                <w:kern w:val="24"/>
              </w:rPr>
              <w:t>7.76</w:t>
            </w:r>
          </w:p>
        </w:tc>
        <w:tc>
          <w:tcPr>
            <w:tcW w:w="2409"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tcPr>
          <w:p w14:paraId="5E595BA8" w14:textId="77777777" w:rsidR="007859DC" w:rsidRPr="009625CB" w:rsidRDefault="007859DC" w:rsidP="0068517C">
            <w:pPr>
              <w:spacing w:after="0"/>
              <w:jc w:val="center"/>
              <w:rPr>
                <w:rFonts w:ascii="Arial" w:hAnsi="Arial"/>
                <w:lang w:val="en-US"/>
              </w:rPr>
            </w:pPr>
            <w:r w:rsidRPr="009625CB">
              <w:rPr>
                <w:rFonts w:asciiTheme="minorHAnsi" w:eastAsiaTheme="minorEastAsia" w:hAnsi="Microsoft Sans Serif" w:cstheme="minorBidi"/>
                <w:color w:val="000000" w:themeColor="dark1"/>
                <w:kern w:val="24"/>
              </w:rPr>
              <w:t>4.37</w:t>
            </w:r>
          </w:p>
        </w:tc>
        <w:tc>
          <w:tcPr>
            <w:tcW w:w="1785" w:type="dxa"/>
            <w:tcBorders>
              <w:top w:val="single" w:sz="8" w:space="0" w:color="F7F8FA"/>
              <w:left w:val="single" w:sz="8" w:space="0" w:color="F7F8FA"/>
              <w:bottom w:val="single" w:sz="8" w:space="0" w:color="F7F8FA"/>
              <w:right w:val="single" w:sz="8" w:space="0" w:color="F7F8FA"/>
            </w:tcBorders>
            <w:shd w:val="clear" w:color="auto" w:fill="E8E9F9"/>
            <w:vAlign w:val="bottom"/>
          </w:tcPr>
          <w:p w14:paraId="251E1EA4" w14:textId="77777777" w:rsidR="007859DC" w:rsidRPr="009625CB" w:rsidRDefault="007859DC" w:rsidP="0068517C">
            <w:pPr>
              <w:spacing w:after="0"/>
              <w:jc w:val="center"/>
              <w:rPr>
                <w:rFonts w:asciiTheme="minorHAnsi" w:eastAsiaTheme="minorEastAsia" w:hAnsi="Microsoft Sans Serif" w:cstheme="minorBidi"/>
                <w:color w:val="00B050"/>
                <w:kern w:val="24"/>
              </w:rPr>
            </w:pPr>
            <w:r w:rsidRPr="009625CB">
              <w:rPr>
                <w:rFonts w:asciiTheme="minorHAnsi" w:eastAsiaTheme="minorEastAsia" w:hAnsi="Microsoft Sans Serif" w:cstheme="minorBidi"/>
                <w:color w:val="00B050"/>
                <w:kern w:val="24"/>
              </w:rPr>
              <w:t>44%</w:t>
            </w:r>
          </w:p>
        </w:tc>
      </w:tr>
      <w:tr w:rsidR="007859DC" w:rsidRPr="009625CB" w14:paraId="6666B404" w14:textId="77777777" w:rsidTr="0068517C">
        <w:trPr>
          <w:trHeight w:val="103"/>
        </w:trPr>
        <w:tc>
          <w:tcPr>
            <w:tcW w:w="161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328C12C" w14:textId="77777777" w:rsidR="007859DC" w:rsidRPr="009625CB" w:rsidRDefault="007859DC" w:rsidP="0068517C">
            <w:pPr>
              <w:spacing w:after="0"/>
              <w:jc w:val="center"/>
              <w:rPr>
                <w:rFonts w:ascii="Arial" w:hAnsi="Arial"/>
                <w:lang w:val="en-US"/>
              </w:rPr>
            </w:pPr>
            <w:r w:rsidRPr="009625CB">
              <w:rPr>
                <w:rFonts w:ascii="Microsoft Sans Serif" w:hAnsi="Microsoft Sans Serif" w:cs="Microsoft Sans Serif"/>
                <w:color w:val="000000" w:themeColor="dark1"/>
                <w:kern w:val="24"/>
              </w:rPr>
              <w:t>UL-only</w:t>
            </w:r>
          </w:p>
        </w:tc>
        <w:tc>
          <w:tcPr>
            <w:tcW w:w="19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D8788AF" w14:textId="77777777" w:rsidR="007859DC" w:rsidRPr="009625CB" w:rsidRDefault="007859DC" w:rsidP="0068517C">
            <w:pPr>
              <w:spacing w:after="0"/>
              <w:jc w:val="center"/>
              <w:rPr>
                <w:rFonts w:ascii="Arial" w:hAnsi="Arial"/>
                <w:lang w:val="en-US"/>
              </w:rPr>
            </w:pPr>
            <w:r w:rsidRPr="009625CB">
              <w:rPr>
                <w:rFonts w:ascii="Arial" w:hAnsi="Arial"/>
                <w:lang w:val="en-US"/>
              </w:rPr>
              <w:t>I-DRX=1.28s, N=8</w:t>
            </w:r>
          </w:p>
          <w:p w14:paraId="239350EE" w14:textId="77777777" w:rsidR="007859DC" w:rsidRPr="009625CB" w:rsidRDefault="007859DC" w:rsidP="0068517C">
            <w:pPr>
              <w:spacing w:after="0"/>
              <w:jc w:val="center"/>
              <w:rPr>
                <w:rFonts w:ascii="Arial" w:hAnsi="Arial"/>
                <w:lang w:val="en-US"/>
              </w:rPr>
            </w:pPr>
          </w:p>
        </w:tc>
        <w:tc>
          <w:tcPr>
            <w:tcW w:w="1882"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tcPr>
          <w:p w14:paraId="65948C81" w14:textId="77777777" w:rsidR="007859DC" w:rsidRPr="009625CB" w:rsidRDefault="007859DC" w:rsidP="0068517C">
            <w:pPr>
              <w:spacing w:after="0"/>
              <w:jc w:val="center"/>
              <w:rPr>
                <w:rFonts w:ascii="Arial" w:hAnsi="Arial"/>
                <w:lang w:val="en-US"/>
              </w:rPr>
            </w:pPr>
            <w:r w:rsidRPr="009625CB">
              <w:rPr>
                <w:rFonts w:asciiTheme="minorHAnsi" w:eastAsiaTheme="minorEastAsia" w:hAnsi="Microsoft Sans Serif" w:cstheme="minorBidi"/>
                <w:color w:val="000000" w:themeColor="dark1"/>
                <w:kern w:val="24"/>
              </w:rPr>
              <w:t>2.18</w:t>
            </w:r>
          </w:p>
        </w:tc>
        <w:tc>
          <w:tcPr>
            <w:tcW w:w="2409"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tcPr>
          <w:p w14:paraId="0EDF2D19" w14:textId="77777777" w:rsidR="007859DC" w:rsidRPr="009625CB" w:rsidRDefault="007859DC" w:rsidP="0068517C">
            <w:pPr>
              <w:spacing w:after="0"/>
              <w:jc w:val="center"/>
              <w:rPr>
                <w:rFonts w:ascii="Arial" w:hAnsi="Arial"/>
                <w:lang w:val="en-US"/>
              </w:rPr>
            </w:pPr>
            <w:r w:rsidRPr="009625CB">
              <w:rPr>
                <w:rFonts w:asciiTheme="minorHAnsi" w:eastAsiaTheme="minorEastAsia" w:hAnsi="Microsoft Sans Serif" w:cstheme="minorBidi"/>
                <w:color w:val="000000" w:themeColor="dark1"/>
                <w:kern w:val="24"/>
              </w:rPr>
              <w:t>1.76</w:t>
            </w:r>
          </w:p>
        </w:tc>
        <w:tc>
          <w:tcPr>
            <w:tcW w:w="1785" w:type="dxa"/>
            <w:tcBorders>
              <w:top w:val="single" w:sz="8" w:space="0" w:color="F7F8FA"/>
              <w:left w:val="single" w:sz="8" w:space="0" w:color="F7F8FA"/>
              <w:bottom w:val="single" w:sz="8" w:space="0" w:color="F7F8FA"/>
              <w:right w:val="single" w:sz="8" w:space="0" w:color="F7F8FA"/>
            </w:tcBorders>
            <w:shd w:val="clear" w:color="auto" w:fill="E8E9F9"/>
            <w:vAlign w:val="bottom"/>
          </w:tcPr>
          <w:p w14:paraId="22D1D1B4" w14:textId="77777777" w:rsidR="007859DC" w:rsidRPr="009625CB" w:rsidRDefault="007859DC" w:rsidP="0068517C">
            <w:pPr>
              <w:spacing w:after="0"/>
              <w:jc w:val="center"/>
              <w:rPr>
                <w:rFonts w:asciiTheme="minorHAnsi" w:eastAsiaTheme="minorEastAsia" w:hAnsi="Microsoft Sans Serif" w:cstheme="minorBidi"/>
                <w:color w:val="00B050"/>
                <w:kern w:val="24"/>
              </w:rPr>
            </w:pPr>
            <w:r w:rsidRPr="009625CB">
              <w:rPr>
                <w:rFonts w:asciiTheme="minorHAnsi" w:eastAsiaTheme="minorEastAsia" w:hAnsi="Microsoft Sans Serif" w:cstheme="minorBidi"/>
                <w:color w:val="00B050"/>
                <w:kern w:val="24"/>
              </w:rPr>
              <w:t>19%</w:t>
            </w:r>
          </w:p>
        </w:tc>
      </w:tr>
      <w:tr w:rsidR="007859DC" w:rsidRPr="009625CB" w14:paraId="3E815CFC" w14:textId="77777777" w:rsidTr="0068517C">
        <w:trPr>
          <w:trHeight w:val="103"/>
        </w:trPr>
        <w:tc>
          <w:tcPr>
            <w:tcW w:w="161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D14DE30" w14:textId="77777777" w:rsidR="007859DC" w:rsidRPr="009625CB" w:rsidRDefault="007859DC" w:rsidP="0068517C">
            <w:pPr>
              <w:spacing w:after="0"/>
              <w:jc w:val="center"/>
              <w:rPr>
                <w:rFonts w:ascii="Arial" w:hAnsi="Arial"/>
                <w:lang w:val="en-US"/>
              </w:rPr>
            </w:pPr>
            <w:r w:rsidRPr="009625CB">
              <w:rPr>
                <w:rFonts w:ascii="Microsoft Sans Serif" w:hAnsi="Microsoft Sans Serif" w:cs="Microsoft Sans Serif"/>
                <w:color w:val="13171F"/>
                <w:kern w:val="24"/>
              </w:rPr>
              <w:t>DL+UL w/ CG-SDT for reporting</w:t>
            </w:r>
          </w:p>
        </w:tc>
        <w:tc>
          <w:tcPr>
            <w:tcW w:w="19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49C9E04" w14:textId="77777777" w:rsidR="007859DC" w:rsidRPr="009625CB" w:rsidRDefault="007859DC" w:rsidP="0068517C">
            <w:pPr>
              <w:spacing w:after="0"/>
              <w:jc w:val="center"/>
              <w:rPr>
                <w:rFonts w:ascii="Arial" w:hAnsi="Arial"/>
                <w:lang w:val="en-US"/>
              </w:rPr>
            </w:pPr>
            <w:r w:rsidRPr="009625CB">
              <w:rPr>
                <w:rFonts w:ascii="Arial" w:hAnsi="Arial"/>
                <w:lang w:val="en-US"/>
              </w:rPr>
              <w:t>I-DRX=1.28s, N=8</w:t>
            </w:r>
          </w:p>
          <w:p w14:paraId="376703B4" w14:textId="77777777" w:rsidR="007859DC" w:rsidRPr="009625CB" w:rsidRDefault="007859DC" w:rsidP="0068517C">
            <w:pPr>
              <w:spacing w:after="0"/>
              <w:jc w:val="center"/>
              <w:rPr>
                <w:rFonts w:ascii="Arial" w:hAnsi="Arial"/>
                <w:lang w:val="en-US"/>
              </w:rPr>
            </w:pPr>
          </w:p>
        </w:tc>
        <w:tc>
          <w:tcPr>
            <w:tcW w:w="1882"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tcPr>
          <w:p w14:paraId="0605DACC" w14:textId="77777777" w:rsidR="007859DC" w:rsidRPr="009625CB" w:rsidRDefault="007859DC" w:rsidP="0068517C">
            <w:pPr>
              <w:spacing w:after="0"/>
              <w:jc w:val="center"/>
              <w:rPr>
                <w:rFonts w:ascii="Arial" w:hAnsi="Arial"/>
                <w:lang w:val="en-US"/>
              </w:rPr>
            </w:pPr>
            <w:r w:rsidRPr="009625CB">
              <w:rPr>
                <w:rFonts w:asciiTheme="minorHAnsi" w:eastAsiaTheme="minorEastAsia" w:hAnsi="Microsoft Sans Serif" w:cstheme="minorBidi"/>
                <w:color w:val="000000" w:themeColor="dark1"/>
                <w:kern w:val="24"/>
              </w:rPr>
              <w:t>2.26</w:t>
            </w:r>
          </w:p>
        </w:tc>
        <w:tc>
          <w:tcPr>
            <w:tcW w:w="2409"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tcPr>
          <w:p w14:paraId="29A785C0" w14:textId="77777777" w:rsidR="007859DC" w:rsidRPr="009625CB" w:rsidRDefault="007859DC" w:rsidP="0068517C">
            <w:pPr>
              <w:spacing w:after="0"/>
              <w:jc w:val="center"/>
              <w:rPr>
                <w:rFonts w:ascii="Arial" w:hAnsi="Arial"/>
                <w:lang w:val="en-US"/>
              </w:rPr>
            </w:pPr>
            <w:r w:rsidRPr="009625CB">
              <w:rPr>
                <w:rFonts w:asciiTheme="minorHAnsi" w:eastAsiaTheme="minorEastAsia" w:hAnsi="Microsoft Sans Serif" w:cstheme="minorBidi"/>
                <w:color w:val="000000" w:themeColor="dark1"/>
                <w:kern w:val="24"/>
              </w:rPr>
              <w:t>1.84</w:t>
            </w:r>
          </w:p>
        </w:tc>
        <w:tc>
          <w:tcPr>
            <w:tcW w:w="1785" w:type="dxa"/>
            <w:tcBorders>
              <w:top w:val="single" w:sz="8" w:space="0" w:color="F7F8FA"/>
              <w:left w:val="single" w:sz="8" w:space="0" w:color="F7F8FA"/>
              <w:bottom w:val="single" w:sz="8" w:space="0" w:color="F7F8FA"/>
              <w:right w:val="single" w:sz="8" w:space="0" w:color="F7F8FA"/>
            </w:tcBorders>
            <w:shd w:val="clear" w:color="auto" w:fill="E8E9F9"/>
            <w:vAlign w:val="bottom"/>
          </w:tcPr>
          <w:p w14:paraId="1AC2CEB9" w14:textId="77777777" w:rsidR="007859DC" w:rsidRPr="009625CB" w:rsidRDefault="007859DC" w:rsidP="0068517C">
            <w:pPr>
              <w:spacing w:after="0"/>
              <w:jc w:val="center"/>
              <w:rPr>
                <w:rFonts w:asciiTheme="minorHAnsi" w:eastAsiaTheme="minorEastAsia" w:hAnsi="Microsoft Sans Serif" w:cstheme="minorBidi"/>
                <w:color w:val="00B050"/>
                <w:kern w:val="24"/>
              </w:rPr>
            </w:pPr>
            <w:r w:rsidRPr="009625CB">
              <w:rPr>
                <w:rFonts w:asciiTheme="minorHAnsi" w:eastAsiaTheme="minorEastAsia" w:hAnsi="Microsoft Sans Serif" w:cstheme="minorBidi"/>
                <w:color w:val="00B050"/>
                <w:kern w:val="24"/>
              </w:rPr>
              <w:t>19%</w:t>
            </w:r>
          </w:p>
        </w:tc>
      </w:tr>
      <w:tr w:rsidR="007859DC" w:rsidRPr="009625CB" w14:paraId="271CBEC6" w14:textId="77777777" w:rsidTr="0068517C">
        <w:trPr>
          <w:trHeight w:val="103"/>
        </w:trPr>
        <w:tc>
          <w:tcPr>
            <w:tcW w:w="161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3D8F7DB" w14:textId="77777777" w:rsidR="007859DC" w:rsidRPr="009625CB" w:rsidRDefault="007859DC" w:rsidP="0068517C">
            <w:pPr>
              <w:spacing w:after="0"/>
              <w:jc w:val="center"/>
              <w:rPr>
                <w:rFonts w:ascii="Arial" w:hAnsi="Arial"/>
                <w:lang w:val="en-US"/>
              </w:rPr>
            </w:pPr>
            <w:r w:rsidRPr="009625CB">
              <w:rPr>
                <w:rFonts w:ascii="Microsoft Sans Serif" w:hAnsi="Microsoft Sans Serif" w:cs="Microsoft Sans Serif"/>
                <w:color w:val="000000" w:themeColor="dark1"/>
                <w:kern w:val="24"/>
              </w:rPr>
              <w:t>UL-only</w:t>
            </w:r>
          </w:p>
        </w:tc>
        <w:tc>
          <w:tcPr>
            <w:tcW w:w="19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5A94AE6" w14:textId="77777777" w:rsidR="007859DC" w:rsidRPr="009625CB" w:rsidRDefault="007859DC" w:rsidP="0068517C">
            <w:pPr>
              <w:spacing w:after="0"/>
              <w:jc w:val="center"/>
              <w:rPr>
                <w:rFonts w:ascii="Arial" w:hAnsi="Arial"/>
                <w:lang w:val="en-US"/>
              </w:rPr>
            </w:pPr>
            <w:r w:rsidRPr="009625CB">
              <w:rPr>
                <w:rFonts w:ascii="Arial" w:hAnsi="Arial"/>
                <w:lang w:val="en-US"/>
              </w:rPr>
              <w:t>I-DRX=10.24s, N=1</w:t>
            </w:r>
          </w:p>
          <w:p w14:paraId="3AAB3831" w14:textId="77777777" w:rsidR="007859DC" w:rsidRPr="009625CB" w:rsidRDefault="007859DC" w:rsidP="0068517C">
            <w:pPr>
              <w:spacing w:after="0"/>
              <w:jc w:val="center"/>
              <w:rPr>
                <w:rFonts w:ascii="Arial" w:hAnsi="Arial"/>
                <w:lang w:val="en-US"/>
              </w:rPr>
            </w:pPr>
          </w:p>
        </w:tc>
        <w:tc>
          <w:tcPr>
            <w:tcW w:w="1882"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tcPr>
          <w:p w14:paraId="55977316" w14:textId="77777777" w:rsidR="007859DC" w:rsidRPr="009625CB" w:rsidRDefault="007859DC" w:rsidP="0068517C">
            <w:pPr>
              <w:spacing w:after="0"/>
              <w:jc w:val="center"/>
              <w:rPr>
                <w:rFonts w:ascii="Arial" w:hAnsi="Arial"/>
                <w:lang w:val="en-US"/>
              </w:rPr>
            </w:pPr>
            <w:r w:rsidRPr="009625CB">
              <w:rPr>
                <w:rFonts w:asciiTheme="minorHAnsi" w:eastAsiaTheme="minorEastAsia" w:hAnsi="Microsoft Sans Serif" w:cstheme="minorBidi"/>
                <w:color w:val="000000" w:themeColor="dark1"/>
                <w:kern w:val="24"/>
              </w:rPr>
              <w:t>1.75</w:t>
            </w:r>
          </w:p>
        </w:tc>
        <w:tc>
          <w:tcPr>
            <w:tcW w:w="2409"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tcPr>
          <w:p w14:paraId="2E26F12E" w14:textId="77777777" w:rsidR="007859DC" w:rsidRPr="009625CB" w:rsidRDefault="007859DC" w:rsidP="0068517C">
            <w:pPr>
              <w:spacing w:after="0"/>
              <w:jc w:val="center"/>
              <w:rPr>
                <w:rFonts w:ascii="Arial" w:hAnsi="Arial"/>
                <w:lang w:val="en-US"/>
              </w:rPr>
            </w:pPr>
            <w:r w:rsidRPr="009625CB">
              <w:rPr>
                <w:rFonts w:asciiTheme="minorHAnsi" w:eastAsiaTheme="minorEastAsia" w:hAnsi="Microsoft Sans Serif" w:cstheme="minorBidi"/>
                <w:color w:val="000000" w:themeColor="dark1"/>
                <w:kern w:val="24"/>
              </w:rPr>
              <w:t>1.33</w:t>
            </w:r>
          </w:p>
        </w:tc>
        <w:tc>
          <w:tcPr>
            <w:tcW w:w="1785" w:type="dxa"/>
            <w:tcBorders>
              <w:top w:val="single" w:sz="8" w:space="0" w:color="F7F8FA"/>
              <w:left w:val="single" w:sz="8" w:space="0" w:color="F7F8FA"/>
              <w:bottom w:val="single" w:sz="8" w:space="0" w:color="F7F8FA"/>
              <w:right w:val="single" w:sz="8" w:space="0" w:color="F7F8FA"/>
            </w:tcBorders>
            <w:shd w:val="clear" w:color="auto" w:fill="E8E9F9"/>
            <w:vAlign w:val="bottom"/>
          </w:tcPr>
          <w:p w14:paraId="26FF318D" w14:textId="77777777" w:rsidR="007859DC" w:rsidRPr="009625CB" w:rsidRDefault="007859DC" w:rsidP="0068517C">
            <w:pPr>
              <w:spacing w:after="0"/>
              <w:jc w:val="center"/>
              <w:rPr>
                <w:rFonts w:asciiTheme="minorHAnsi" w:eastAsiaTheme="minorEastAsia" w:hAnsi="Microsoft Sans Serif" w:cstheme="minorBidi"/>
                <w:color w:val="00B050"/>
                <w:kern w:val="24"/>
              </w:rPr>
            </w:pPr>
            <w:r w:rsidRPr="009625CB">
              <w:rPr>
                <w:rFonts w:asciiTheme="minorHAnsi" w:eastAsiaTheme="minorEastAsia" w:hAnsi="Microsoft Sans Serif" w:cstheme="minorBidi"/>
                <w:color w:val="00B050"/>
                <w:kern w:val="24"/>
              </w:rPr>
              <w:t>24%</w:t>
            </w:r>
          </w:p>
        </w:tc>
      </w:tr>
      <w:tr w:rsidR="007859DC" w:rsidRPr="009625CB" w14:paraId="2D7783FF" w14:textId="77777777" w:rsidTr="0068517C">
        <w:trPr>
          <w:trHeight w:val="103"/>
        </w:trPr>
        <w:tc>
          <w:tcPr>
            <w:tcW w:w="161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tcPr>
          <w:p w14:paraId="14CF6F86" w14:textId="77777777" w:rsidR="007859DC" w:rsidRPr="009625CB" w:rsidRDefault="007859DC" w:rsidP="0068517C">
            <w:pPr>
              <w:spacing w:after="0"/>
              <w:jc w:val="center"/>
              <w:rPr>
                <w:rFonts w:ascii="Arial" w:hAnsi="Arial"/>
                <w:lang w:val="en-US"/>
              </w:rPr>
            </w:pPr>
            <w:r w:rsidRPr="009625CB">
              <w:rPr>
                <w:rFonts w:ascii="Microsoft Sans Serif" w:hAnsi="Microsoft Sans Serif" w:cs="Microsoft Sans Serif"/>
                <w:color w:val="13171F"/>
                <w:kern w:val="24"/>
              </w:rPr>
              <w:t>DL+UL w/ CG-SDT for reporting</w:t>
            </w:r>
          </w:p>
        </w:tc>
        <w:tc>
          <w:tcPr>
            <w:tcW w:w="19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tcPr>
          <w:p w14:paraId="74F626FE" w14:textId="77777777" w:rsidR="007859DC" w:rsidRPr="009625CB" w:rsidRDefault="007859DC" w:rsidP="0068517C">
            <w:pPr>
              <w:spacing w:after="0"/>
              <w:jc w:val="center"/>
              <w:rPr>
                <w:rFonts w:ascii="Arial" w:hAnsi="Arial"/>
                <w:lang w:val="en-US"/>
              </w:rPr>
            </w:pPr>
            <w:r w:rsidRPr="009625CB">
              <w:rPr>
                <w:rFonts w:ascii="Arial" w:hAnsi="Arial"/>
                <w:lang w:val="en-US"/>
              </w:rPr>
              <w:t>I-DRX=10.24s, N=1</w:t>
            </w:r>
          </w:p>
          <w:p w14:paraId="2242CAC6" w14:textId="77777777" w:rsidR="007859DC" w:rsidRPr="009625CB" w:rsidRDefault="007859DC" w:rsidP="0068517C">
            <w:pPr>
              <w:spacing w:after="0"/>
              <w:jc w:val="center"/>
              <w:rPr>
                <w:rFonts w:ascii="Arial" w:hAnsi="Arial"/>
                <w:lang w:val="en-US"/>
              </w:rPr>
            </w:pPr>
          </w:p>
        </w:tc>
        <w:tc>
          <w:tcPr>
            <w:tcW w:w="1882"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tcPr>
          <w:p w14:paraId="7769C200" w14:textId="77777777" w:rsidR="007859DC" w:rsidRPr="009625CB" w:rsidRDefault="007859DC" w:rsidP="0068517C">
            <w:pPr>
              <w:spacing w:after="0"/>
              <w:jc w:val="center"/>
              <w:rPr>
                <w:rFonts w:ascii="Arial" w:hAnsi="Arial"/>
                <w:lang w:val="en-US"/>
              </w:rPr>
            </w:pPr>
            <w:r w:rsidRPr="009625CB">
              <w:rPr>
                <w:rFonts w:asciiTheme="minorHAnsi" w:eastAsiaTheme="minorEastAsia" w:hAnsi="Microsoft Sans Serif" w:cstheme="minorBidi"/>
                <w:color w:val="000000" w:themeColor="dark1"/>
                <w:kern w:val="24"/>
              </w:rPr>
              <w:t>1.85</w:t>
            </w:r>
          </w:p>
        </w:tc>
        <w:tc>
          <w:tcPr>
            <w:tcW w:w="2409"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tcPr>
          <w:p w14:paraId="2F44836B" w14:textId="77777777" w:rsidR="007859DC" w:rsidRPr="009625CB" w:rsidRDefault="007859DC" w:rsidP="0068517C">
            <w:pPr>
              <w:spacing w:after="0"/>
              <w:jc w:val="center"/>
              <w:rPr>
                <w:rFonts w:ascii="Arial" w:hAnsi="Arial"/>
                <w:lang w:val="en-US"/>
              </w:rPr>
            </w:pPr>
            <w:r w:rsidRPr="009625CB">
              <w:rPr>
                <w:rFonts w:asciiTheme="minorHAnsi" w:eastAsiaTheme="minorEastAsia" w:hAnsi="Microsoft Sans Serif" w:cstheme="minorBidi"/>
                <w:color w:val="000000" w:themeColor="dark1"/>
                <w:kern w:val="24"/>
              </w:rPr>
              <w:t>1.42</w:t>
            </w:r>
          </w:p>
        </w:tc>
        <w:tc>
          <w:tcPr>
            <w:tcW w:w="1785" w:type="dxa"/>
            <w:tcBorders>
              <w:top w:val="single" w:sz="8" w:space="0" w:color="F7F8FA"/>
              <w:left w:val="single" w:sz="8" w:space="0" w:color="F7F8FA"/>
              <w:bottom w:val="single" w:sz="8" w:space="0" w:color="F7F8FA"/>
              <w:right w:val="single" w:sz="8" w:space="0" w:color="F7F8FA"/>
            </w:tcBorders>
            <w:shd w:val="clear" w:color="auto" w:fill="E8E9F9"/>
            <w:vAlign w:val="bottom"/>
          </w:tcPr>
          <w:p w14:paraId="72727ECD" w14:textId="77777777" w:rsidR="007859DC" w:rsidRPr="009625CB" w:rsidRDefault="007859DC" w:rsidP="0068517C">
            <w:pPr>
              <w:spacing w:after="0"/>
              <w:jc w:val="center"/>
              <w:rPr>
                <w:rFonts w:asciiTheme="minorHAnsi" w:eastAsiaTheme="minorEastAsia" w:hAnsi="Microsoft Sans Serif" w:cstheme="minorBidi"/>
                <w:color w:val="00B050"/>
                <w:kern w:val="24"/>
              </w:rPr>
            </w:pPr>
            <w:r w:rsidRPr="009625CB">
              <w:rPr>
                <w:rFonts w:asciiTheme="minorHAnsi" w:eastAsiaTheme="minorEastAsia" w:hAnsi="Microsoft Sans Serif" w:cstheme="minorBidi"/>
                <w:color w:val="00B050"/>
                <w:kern w:val="24"/>
              </w:rPr>
              <w:t>23%</w:t>
            </w:r>
          </w:p>
        </w:tc>
      </w:tr>
    </w:tbl>
    <w:p w14:paraId="3ACCD9AF" w14:textId="77777777" w:rsidR="007859DC" w:rsidRDefault="007859DC" w:rsidP="007859DC">
      <w:pPr>
        <w:rPr>
          <w:b/>
          <w:bCs/>
          <w:i/>
          <w:iCs/>
          <w:sz w:val="24"/>
          <w:szCs w:val="24"/>
        </w:rPr>
      </w:pPr>
    </w:p>
    <w:p w14:paraId="1D994BE2" w14:textId="77777777" w:rsidR="004F011A" w:rsidRPr="004F011A" w:rsidRDefault="004F011A" w:rsidP="004F011A"/>
    <w:p w14:paraId="7891BF2D" w14:textId="13A6A493" w:rsidR="007859DC" w:rsidRDefault="000B24DB" w:rsidP="007859DC">
      <w:pPr>
        <w:spacing w:after="0"/>
        <w:jc w:val="left"/>
        <w:rPr>
          <w:rFonts w:ascii="Arial" w:hAnsi="Arial"/>
          <w:sz w:val="22"/>
        </w:rPr>
      </w:pPr>
      <w:r>
        <w:rPr>
          <w:sz w:val="24"/>
          <w:szCs w:val="24"/>
        </w:rPr>
        <w:t>Furthermore, b</w:t>
      </w:r>
      <w:r w:rsidR="007859DC" w:rsidRPr="00E52A9F">
        <w:rPr>
          <w:sz w:val="24"/>
          <w:szCs w:val="24"/>
        </w:rPr>
        <w:t xml:space="preserve">ased on the </w:t>
      </w:r>
      <w:r w:rsidR="00B563B6">
        <w:rPr>
          <w:sz w:val="24"/>
          <w:szCs w:val="24"/>
        </w:rPr>
        <w:t>power consumption analysis in Section 3</w:t>
      </w:r>
      <w:r w:rsidR="007859DC" w:rsidRPr="00E52A9F">
        <w:rPr>
          <w:sz w:val="24"/>
          <w:szCs w:val="24"/>
        </w:rPr>
        <w:t>,</w:t>
      </w:r>
      <w:bookmarkStart w:id="1" w:name="_Hlk102052487"/>
      <w:r w:rsidR="00B563B6">
        <w:rPr>
          <w:sz w:val="24"/>
          <w:szCs w:val="24"/>
        </w:rPr>
        <w:t xml:space="preserve"> we make the following proposals: </w:t>
      </w:r>
    </w:p>
    <w:p w14:paraId="0A60290C" w14:textId="77777777" w:rsidR="007859DC" w:rsidRDefault="007859DC" w:rsidP="007859DC">
      <w:pPr>
        <w:spacing w:after="0"/>
        <w:jc w:val="left"/>
        <w:rPr>
          <w:rFonts w:ascii="Arial" w:hAnsi="Arial"/>
          <w:sz w:val="22"/>
        </w:rPr>
      </w:pPr>
    </w:p>
    <w:p w14:paraId="2613630A" w14:textId="77777777" w:rsidR="007859DC" w:rsidRPr="00E700A1" w:rsidRDefault="007859DC" w:rsidP="007859DC">
      <w:pPr>
        <w:spacing w:after="0"/>
        <w:jc w:val="left"/>
        <w:rPr>
          <w:rFonts w:ascii="Arial" w:hAnsi="Arial"/>
          <w:sz w:val="22"/>
        </w:rPr>
      </w:pPr>
      <w:r w:rsidRPr="00D030E6">
        <w:rPr>
          <w:b/>
          <w:bCs/>
          <w:i/>
          <w:iCs/>
          <w:sz w:val="24"/>
          <w:szCs w:val="24"/>
        </w:rPr>
        <w:t xml:space="preserve">Proposal </w:t>
      </w:r>
      <w:r>
        <w:rPr>
          <w:b/>
          <w:bCs/>
          <w:i/>
          <w:iCs/>
          <w:sz w:val="24"/>
          <w:szCs w:val="24"/>
        </w:rPr>
        <w:t xml:space="preserve">2: </w:t>
      </w:r>
      <w:proofErr w:type="gramStart"/>
      <w:r>
        <w:rPr>
          <w:b/>
          <w:bCs/>
          <w:i/>
          <w:iCs/>
          <w:sz w:val="24"/>
          <w:szCs w:val="24"/>
        </w:rPr>
        <w:t>For the purpose of</w:t>
      </w:r>
      <w:proofErr w:type="gramEnd"/>
      <w:r>
        <w:rPr>
          <w:b/>
          <w:bCs/>
          <w:i/>
          <w:iCs/>
          <w:sz w:val="24"/>
          <w:szCs w:val="24"/>
        </w:rPr>
        <w:t xml:space="preserve"> reduced power consumption in RRC Inactive, the following can be beneficial: </w:t>
      </w:r>
    </w:p>
    <w:p w14:paraId="50CB3A84" w14:textId="77777777" w:rsidR="007859DC" w:rsidRDefault="007859DC" w:rsidP="007859DC">
      <w:pPr>
        <w:pStyle w:val="ListParagraph"/>
        <w:numPr>
          <w:ilvl w:val="0"/>
          <w:numId w:val="11"/>
        </w:numPr>
        <w:spacing w:after="0"/>
        <w:rPr>
          <w:b/>
          <w:bCs/>
          <w:i/>
          <w:iCs/>
          <w:sz w:val="24"/>
          <w:szCs w:val="24"/>
        </w:rPr>
      </w:pPr>
      <w:r w:rsidRPr="004724C1">
        <w:rPr>
          <w:b/>
          <w:bCs/>
          <w:i/>
          <w:iCs/>
          <w:sz w:val="24"/>
          <w:szCs w:val="24"/>
        </w:rPr>
        <w:t xml:space="preserve">Study ways of </w:t>
      </w:r>
      <w:r>
        <w:rPr>
          <w:b/>
          <w:bCs/>
          <w:i/>
          <w:iCs/>
          <w:sz w:val="24"/>
          <w:szCs w:val="24"/>
        </w:rPr>
        <w:t>optimizing the SRS configuration/activation/request procedure(s) included in the UL/DL+UL RRC inactive positioning (</w:t>
      </w:r>
      <w:proofErr w:type="gramStart"/>
      <w:r>
        <w:rPr>
          <w:b/>
          <w:bCs/>
          <w:i/>
          <w:iCs/>
          <w:sz w:val="24"/>
          <w:szCs w:val="24"/>
        </w:rPr>
        <w:t>e.g.</w:t>
      </w:r>
      <w:proofErr w:type="gramEnd"/>
      <w:r>
        <w:rPr>
          <w:b/>
          <w:bCs/>
          <w:i/>
          <w:iCs/>
          <w:sz w:val="24"/>
          <w:szCs w:val="24"/>
        </w:rPr>
        <w:t xml:space="preserve"> SRS pre-configuration, RACH-based SRS request from the UE, paging-based SRS activation).</w:t>
      </w:r>
    </w:p>
    <w:p w14:paraId="1F90C986" w14:textId="77777777" w:rsidR="007859DC" w:rsidRPr="00E60C77" w:rsidRDefault="007859DC" w:rsidP="007859DC">
      <w:pPr>
        <w:pStyle w:val="ListParagraph"/>
        <w:numPr>
          <w:ilvl w:val="0"/>
          <w:numId w:val="11"/>
        </w:numPr>
        <w:spacing w:after="0"/>
        <w:rPr>
          <w:b/>
          <w:bCs/>
          <w:i/>
          <w:iCs/>
          <w:sz w:val="24"/>
          <w:szCs w:val="24"/>
        </w:rPr>
      </w:pPr>
      <w:r>
        <w:rPr>
          <w:b/>
          <w:bCs/>
          <w:i/>
          <w:iCs/>
          <w:sz w:val="24"/>
          <w:szCs w:val="24"/>
        </w:rPr>
        <w:t>Study ways for SRS transmission continuation after cell change in RRC Inactive (e.g., continuity of the configured SRS across cell change).</w:t>
      </w:r>
    </w:p>
    <w:p w14:paraId="108FDEEB" w14:textId="77777777" w:rsidR="007859DC" w:rsidRPr="00240C7F" w:rsidRDefault="007859DC" w:rsidP="007859DC">
      <w:pPr>
        <w:pStyle w:val="ListParagraph"/>
        <w:numPr>
          <w:ilvl w:val="0"/>
          <w:numId w:val="11"/>
        </w:numPr>
        <w:spacing w:after="0"/>
        <w:rPr>
          <w:b/>
          <w:bCs/>
          <w:i/>
          <w:iCs/>
          <w:sz w:val="24"/>
          <w:szCs w:val="24"/>
        </w:rPr>
      </w:pPr>
      <w:r>
        <w:rPr>
          <w:b/>
          <w:bCs/>
          <w:i/>
          <w:iCs/>
          <w:sz w:val="24"/>
          <w:szCs w:val="24"/>
        </w:rPr>
        <w:t>Study PRS/SRS configuration restrictions &amp; corresponding new UE capabilities for enabling reduced power consumption for RTT positioning.</w:t>
      </w:r>
    </w:p>
    <w:bookmarkEnd w:id="1"/>
    <w:p w14:paraId="0DEEE3A1" w14:textId="5C71C7D5" w:rsidR="00DE2193" w:rsidRPr="00DE2193" w:rsidRDefault="00A15F64" w:rsidP="00B27569">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Power Consumption Analysis</w:t>
      </w:r>
    </w:p>
    <w:p w14:paraId="7D14904C" w14:textId="6C72275E" w:rsidR="00026934" w:rsidRDefault="00026934" w:rsidP="00026934">
      <w:pPr>
        <w:pStyle w:val="Heading2"/>
        <w:numPr>
          <w:ilvl w:val="1"/>
          <w:numId w:val="5"/>
        </w:numPr>
      </w:pPr>
      <w:r>
        <w:t>DL-only Positioning without reporting (UE-based)</w:t>
      </w:r>
    </w:p>
    <w:p w14:paraId="25D26011" w14:textId="781BBA5A" w:rsidR="00576508" w:rsidRDefault="00576508" w:rsidP="00576508">
      <w:pPr>
        <w:rPr>
          <w:sz w:val="24"/>
          <w:szCs w:val="24"/>
        </w:rPr>
      </w:pPr>
      <w:r w:rsidRPr="00A56947">
        <w:rPr>
          <w:sz w:val="24"/>
          <w:szCs w:val="24"/>
        </w:rPr>
        <w:t>For the case DL-only positioning where the location is needed at the UE (</w:t>
      </w:r>
      <w:proofErr w:type="gramStart"/>
      <w:r w:rsidRPr="00A56947">
        <w:rPr>
          <w:sz w:val="24"/>
          <w:szCs w:val="24"/>
        </w:rPr>
        <w:t>e.g.</w:t>
      </w:r>
      <w:proofErr w:type="gramEnd"/>
      <w:r w:rsidRPr="00A56947">
        <w:rPr>
          <w:sz w:val="24"/>
          <w:szCs w:val="24"/>
        </w:rPr>
        <w:t xml:space="preserve"> UE-based)</w:t>
      </w:r>
      <w:r w:rsidR="00A56947" w:rsidRPr="00A56947">
        <w:rPr>
          <w:sz w:val="24"/>
          <w:szCs w:val="24"/>
        </w:rPr>
        <w:t>, there is no need to include in the power consumption analysis a powe</w:t>
      </w:r>
      <w:r w:rsidR="0086583C">
        <w:rPr>
          <w:sz w:val="24"/>
          <w:szCs w:val="24"/>
        </w:rPr>
        <w:t>r</w:t>
      </w:r>
      <w:r w:rsidR="00A56947" w:rsidRPr="00A56947">
        <w:rPr>
          <w:sz w:val="24"/>
          <w:szCs w:val="24"/>
        </w:rPr>
        <w:t xml:space="preserve"> component related to the reporting of the location report. </w:t>
      </w:r>
    </w:p>
    <w:p w14:paraId="5AC9198A" w14:textId="0253CB3C" w:rsidR="00160443" w:rsidRDefault="00160443" w:rsidP="00160443">
      <w:pPr>
        <w:jc w:val="center"/>
        <w:rPr>
          <w:sz w:val="24"/>
          <w:szCs w:val="24"/>
        </w:rPr>
      </w:pPr>
      <w:r>
        <w:rPr>
          <w:noProof/>
        </w:rPr>
        <w:lastRenderedPageBreak/>
        <w:drawing>
          <wp:inline distT="0" distB="0" distL="0" distR="0" wp14:anchorId="2FA9C80A" wp14:editId="51B03773">
            <wp:extent cx="4173091" cy="1103176"/>
            <wp:effectExtent l="0" t="0" r="0" b="1905"/>
            <wp:docPr id="28" name="Picture 28" descr="Bar 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Bar chart&#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02140" cy="1110855"/>
                    </a:xfrm>
                    <a:prstGeom prst="rect">
                      <a:avLst/>
                    </a:prstGeom>
                    <a:noFill/>
                    <a:ln>
                      <a:noFill/>
                    </a:ln>
                  </pic:spPr>
                </pic:pic>
              </a:graphicData>
            </a:graphic>
          </wp:inline>
        </w:drawing>
      </w:r>
    </w:p>
    <w:p w14:paraId="317A859C" w14:textId="0BD8BFC6" w:rsidR="00EA2449" w:rsidRDefault="00EA2449" w:rsidP="00EA2449">
      <w:pPr>
        <w:rPr>
          <w:sz w:val="24"/>
          <w:szCs w:val="24"/>
        </w:rPr>
      </w:pPr>
      <w:r>
        <w:rPr>
          <w:sz w:val="24"/>
          <w:szCs w:val="24"/>
        </w:rPr>
        <w:t xml:space="preserve">Based on the above, and the </w:t>
      </w:r>
      <w:r w:rsidR="000E3101">
        <w:rPr>
          <w:sz w:val="24"/>
          <w:szCs w:val="24"/>
        </w:rPr>
        <w:t xml:space="preserve">previous agreements on the channels to include (shown below), we provide the tables shown in Sections 2.2.1-2.2.3. </w:t>
      </w:r>
    </w:p>
    <w:tbl>
      <w:tblPr>
        <w:tblW w:w="9220" w:type="dxa"/>
        <w:tblCellMar>
          <w:left w:w="0" w:type="dxa"/>
          <w:right w:w="0" w:type="dxa"/>
        </w:tblCellMar>
        <w:tblLook w:val="0420" w:firstRow="1" w:lastRow="0" w:firstColumn="0" w:lastColumn="0" w:noHBand="0" w:noVBand="1"/>
      </w:tblPr>
      <w:tblGrid>
        <w:gridCol w:w="9220"/>
      </w:tblGrid>
      <w:tr w:rsidR="000E3101" w:rsidRPr="000E3101" w14:paraId="44B8FD9A" w14:textId="77777777" w:rsidTr="000E3101">
        <w:trPr>
          <w:trHeight w:val="23"/>
        </w:trPr>
        <w:tc>
          <w:tcPr>
            <w:tcW w:w="922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56B6FA9B" w14:textId="77777777" w:rsidR="000E3101" w:rsidRPr="000E3101" w:rsidRDefault="000E3101" w:rsidP="000E3101">
            <w:pPr>
              <w:spacing w:after="0"/>
              <w:rPr>
                <w:sz w:val="24"/>
                <w:szCs w:val="24"/>
                <w:lang w:val="en-US"/>
              </w:rPr>
            </w:pPr>
            <w:r w:rsidRPr="000E3101">
              <w:rPr>
                <w:b/>
                <w:bCs/>
                <w:color w:val="FFFFFF" w:themeColor="background1"/>
                <w:sz w:val="24"/>
                <w:szCs w:val="24"/>
              </w:rPr>
              <w:t>DL positioning</w:t>
            </w:r>
          </w:p>
        </w:tc>
      </w:tr>
      <w:tr w:rsidR="000E3101" w:rsidRPr="000E3101" w14:paraId="7B4B3573" w14:textId="77777777" w:rsidTr="000E3101">
        <w:trPr>
          <w:trHeight w:val="2163"/>
        </w:trPr>
        <w:tc>
          <w:tcPr>
            <w:tcW w:w="922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7E5C900" w14:textId="77777777" w:rsidR="000E3101" w:rsidRPr="000E3101" w:rsidRDefault="000E3101" w:rsidP="000E3101">
            <w:pPr>
              <w:numPr>
                <w:ilvl w:val="0"/>
                <w:numId w:val="29"/>
              </w:numPr>
              <w:spacing w:after="0"/>
              <w:rPr>
                <w:sz w:val="24"/>
                <w:szCs w:val="24"/>
                <w:lang w:val="en-US"/>
              </w:rPr>
            </w:pPr>
            <w:r w:rsidRPr="000E3101">
              <w:rPr>
                <w:sz w:val="24"/>
                <w:szCs w:val="24"/>
              </w:rPr>
              <w:t xml:space="preserve">For the SSB proc. with 2 ms duration and the periodicity of I-DRX </w:t>
            </w:r>
            <w:proofErr w:type="gramStart"/>
            <w:r w:rsidRPr="000E3101">
              <w:rPr>
                <w:sz w:val="24"/>
                <w:szCs w:val="24"/>
              </w:rPr>
              <w:t>cycle;</w:t>
            </w:r>
            <w:proofErr w:type="gramEnd"/>
          </w:p>
          <w:p w14:paraId="155CC67E" w14:textId="77777777" w:rsidR="000E3101" w:rsidRPr="000E3101" w:rsidRDefault="000E3101" w:rsidP="000E3101">
            <w:pPr>
              <w:numPr>
                <w:ilvl w:val="0"/>
                <w:numId w:val="29"/>
              </w:numPr>
              <w:spacing w:after="0"/>
              <w:rPr>
                <w:sz w:val="24"/>
                <w:szCs w:val="24"/>
                <w:lang w:val="en-US"/>
              </w:rPr>
            </w:pPr>
            <w:r w:rsidRPr="000E3101">
              <w:rPr>
                <w:sz w:val="24"/>
                <w:szCs w:val="24"/>
              </w:rPr>
              <w:t xml:space="preserve">Paging with 2 ms duration, the periodicity of I-DRX cycle, and group paging rate of </w:t>
            </w:r>
            <w:proofErr w:type="gramStart"/>
            <w:r w:rsidRPr="000E3101">
              <w:rPr>
                <w:sz w:val="24"/>
                <w:szCs w:val="24"/>
              </w:rPr>
              <w:t>10%;</w:t>
            </w:r>
            <w:proofErr w:type="gramEnd"/>
          </w:p>
          <w:p w14:paraId="233779CF" w14:textId="77777777" w:rsidR="000E3101" w:rsidRPr="000E3101" w:rsidRDefault="000E3101" w:rsidP="000E3101">
            <w:pPr>
              <w:numPr>
                <w:ilvl w:val="0"/>
                <w:numId w:val="29"/>
              </w:numPr>
              <w:spacing w:after="0"/>
              <w:rPr>
                <w:sz w:val="24"/>
                <w:szCs w:val="24"/>
                <w:lang w:val="en-US"/>
              </w:rPr>
            </w:pPr>
            <w:r w:rsidRPr="000E3101">
              <w:rPr>
                <w:sz w:val="24"/>
                <w:szCs w:val="24"/>
              </w:rPr>
              <w:t xml:space="preserve">DL PRS measurement with 0.5 ms </w:t>
            </w:r>
            <w:proofErr w:type="gramStart"/>
            <w:r w:rsidRPr="000E3101">
              <w:rPr>
                <w:sz w:val="24"/>
                <w:szCs w:val="24"/>
              </w:rPr>
              <w:t>duration;</w:t>
            </w:r>
            <w:proofErr w:type="gramEnd"/>
          </w:p>
          <w:p w14:paraId="2248D038" w14:textId="77777777" w:rsidR="000E3101" w:rsidRPr="000E3101" w:rsidRDefault="000E3101" w:rsidP="000E3101">
            <w:pPr>
              <w:numPr>
                <w:ilvl w:val="0"/>
                <w:numId w:val="29"/>
              </w:numPr>
              <w:spacing w:after="0"/>
              <w:rPr>
                <w:sz w:val="24"/>
                <w:szCs w:val="24"/>
                <w:lang w:val="en-US"/>
              </w:rPr>
            </w:pPr>
            <w:r w:rsidRPr="000E3101">
              <w:rPr>
                <w:sz w:val="24"/>
                <w:szCs w:val="24"/>
              </w:rPr>
              <w:t xml:space="preserve">1 Number of </w:t>
            </w:r>
            <w:proofErr w:type="gramStart"/>
            <w:r w:rsidRPr="000E3101">
              <w:rPr>
                <w:sz w:val="24"/>
                <w:szCs w:val="24"/>
              </w:rPr>
              <w:t>PFL;</w:t>
            </w:r>
            <w:proofErr w:type="gramEnd"/>
          </w:p>
          <w:p w14:paraId="5E68BBE6" w14:textId="77777777" w:rsidR="000E3101" w:rsidRPr="000E3101" w:rsidRDefault="000E3101" w:rsidP="000E3101">
            <w:pPr>
              <w:numPr>
                <w:ilvl w:val="0"/>
                <w:numId w:val="29"/>
              </w:numPr>
              <w:spacing w:after="0"/>
              <w:rPr>
                <w:sz w:val="24"/>
                <w:szCs w:val="24"/>
                <w:lang w:val="en-US"/>
              </w:rPr>
            </w:pPr>
            <w:r w:rsidRPr="000E3101">
              <w:rPr>
                <w:sz w:val="24"/>
                <w:szCs w:val="24"/>
              </w:rPr>
              <w:t xml:space="preserve">8 DL PRS resources per slot are </w:t>
            </w:r>
            <w:proofErr w:type="gramStart"/>
            <w:r w:rsidRPr="000E3101">
              <w:rPr>
                <w:sz w:val="24"/>
                <w:szCs w:val="24"/>
              </w:rPr>
              <w:t>measured;</w:t>
            </w:r>
            <w:proofErr w:type="gramEnd"/>
          </w:p>
          <w:p w14:paraId="72FD524C" w14:textId="77777777" w:rsidR="000E3101" w:rsidRPr="000E3101" w:rsidRDefault="000E3101" w:rsidP="000E3101">
            <w:pPr>
              <w:numPr>
                <w:ilvl w:val="0"/>
                <w:numId w:val="29"/>
              </w:numPr>
              <w:spacing w:after="0"/>
              <w:rPr>
                <w:sz w:val="24"/>
                <w:szCs w:val="24"/>
                <w:lang w:val="en-US"/>
              </w:rPr>
            </w:pPr>
            <w:r w:rsidRPr="000E3101">
              <w:rPr>
                <w:sz w:val="24"/>
                <w:szCs w:val="24"/>
              </w:rPr>
              <w:t>DL PRS instance of smaller than or equal to 1 slot duration;</w:t>
            </w:r>
          </w:p>
        </w:tc>
      </w:tr>
    </w:tbl>
    <w:p w14:paraId="57007D45" w14:textId="77777777" w:rsidR="000E3101" w:rsidRPr="000E3101" w:rsidRDefault="000E3101" w:rsidP="00EA2449">
      <w:pPr>
        <w:rPr>
          <w:sz w:val="24"/>
          <w:szCs w:val="24"/>
          <w:lang w:val="en-US"/>
        </w:rPr>
      </w:pPr>
    </w:p>
    <w:p w14:paraId="7ACEF0EF" w14:textId="1AAE3DB8" w:rsidR="00960200" w:rsidRDefault="00160443" w:rsidP="00160443">
      <w:pPr>
        <w:pStyle w:val="Heading5"/>
      </w:pPr>
      <w:r>
        <w:t>2.</w:t>
      </w:r>
      <w:r w:rsidR="003D0108">
        <w:t>3</w:t>
      </w:r>
      <w:r>
        <w:t xml:space="preserve">.1 </w:t>
      </w:r>
      <w:r w:rsidR="00397C38" w:rsidRPr="000E7FCD">
        <w:t>PRS every N=1 I-DRX cycles with 1.28 sec</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E53ADA" w:rsidRPr="00CA7DFD" w14:paraId="515EB04E" w14:textId="77777777" w:rsidTr="00BE139B">
        <w:trPr>
          <w:trHeight w:val="749"/>
          <w:jc w:val="center"/>
        </w:trPr>
        <w:tc>
          <w:tcPr>
            <w:tcW w:w="1435" w:type="dxa"/>
          </w:tcPr>
          <w:p w14:paraId="71E3D86A" w14:textId="39D38478" w:rsidR="00E53ADA" w:rsidRPr="00BE139B" w:rsidRDefault="00E53ADA" w:rsidP="00425CD8">
            <w:pPr>
              <w:jc w:val="center"/>
              <w:rPr>
                <w:b/>
                <w:bCs/>
                <w:lang w:val="en-US"/>
              </w:rPr>
            </w:pPr>
            <w:r w:rsidRPr="00BE139B">
              <w:rPr>
                <w:b/>
                <w:bCs/>
                <w:lang w:val="en-US"/>
              </w:rPr>
              <w:t>Evaluation case</w:t>
            </w:r>
          </w:p>
        </w:tc>
        <w:tc>
          <w:tcPr>
            <w:tcW w:w="2249" w:type="dxa"/>
          </w:tcPr>
          <w:p w14:paraId="3405F73F" w14:textId="37C09368" w:rsidR="00E53ADA" w:rsidRPr="00BE139B" w:rsidRDefault="00E53ADA" w:rsidP="00425CD8">
            <w:pPr>
              <w:jc w:val="center"/>
              <w:rPr>
                <w:b/>
                <w:bCs/>
                <w:lang w:val="en-US"/>
              </w:rPr>
            </w:pPr>
            <w:r w:rsidRPr="00BE139B">
              <w:rPr>
                <w:b/>
                <w:bCs/>
                <w:lang w:val="en-US"/>
              </w:rPr>
              <w:t>Power states</w:t>
            </w:r>
          </w:p>
        </w:tc>
        <w:tc>
          <w:tcPr>
            <w:tcW w:w="1260" w:type="dxa"/>
            <w:hideMark/>
          </w:tcPr>
          <w:p w14:paraId="63EAFCE2" w14:textId="2C231640" w:rsidR="00E53ADA" w:rsidRPr="00CA7DFD" w:rsidRDefault="00E53ADA" w:rsidP="00425CD8">
            <w:pPr>
              <w:jc w:val="center"/>
              <w:rPr>
                <w:lang w:val="en-US"/>
              </w:rPr>
            </w:pPr>
            <w:r>
              <w:rPr>
                <w:b/>
                <w:bCs/>
                <w:lang w:val="en-US"/>
              </w:rPr>
              <w:t xml:space="preserve">Relative </w:t>
            </w:r>
            <w:r w:rsidRPr="00CA7DFD">
              <w:rPr>
                <w:b/>
                <w:bCs/>
                <w:lang w:val="en-US"/>
              </w:rPr>
              <w:t>Power unit</w:t>
            </w:r>
          </w:p>
        </w:tc>
        <w:tc>
          <w:tcPr>
            <w:tcW w:w="994" w:type="dxa"/>
            <w:hideMark/>
          </w:tcPr>
          <w:p w14:paraId="48F45181" w14:textId="62497D30" w:rsidR="00E53ADA" w:rsidRPr="00CA7DFD" w:rsidRDefault="00E53ADA" w:rsidP="00425CD8">
            <w:pPr>
              <w:jc w:val="center"/>
              <w:rPr>
                <w:lang w:val="en-US"/>
              </w:rPr>
            </w:pPr>
            <w:r>
              <w:rPr>
                <w:b/>
                <w:bCs/>
                <w:lang w:val="en-US"/>
              </w:rPr>
              <w:t>Duration (in slots)</w:t>
            </w:r>
          </w:p>
        </w:tc>
        <w:tc>
          <w:tcPr>
            <w:tcW w:w="987" w:type="dxa"/>
            <w:hideMark/>
          </w:tcPr>
          <w:p w14:paraId="5FE78ED0" w14:textId="77777777" w:rsidR="00E53ADA" w:rsidRPr="00CA7DFD" w:rsidRDefault="00E53ADA" w:rsidP="00425CD8">
            <w:pPr>
              <w:jc w:val="center"/>
              <w:rPr>
                <w:lang w:val="en-US"/>
              </w:rPr>
            </w:pPr>
            <w:r w:rsidRPr="00CA7DFD">
              <w:rPr>
                <w:b/>
                <w:bCs/>
                <w:lang w:val="en-US"/>
              </w:rPr>
              <w:t>Total Power</w:t>
            </w:r>
          </w:p>
        </w:tc>
      </w:tr>
      <w:tr w:rsidR="0030372D" w:rsidRPr="00CA7DFD" w14:paraId="5A866241" w14:textId="77777777" w:rsidTr="00BE139B">
        <w:trPr>
          <w:trHeight w:val="384"/>
          <w:jc w:val="center"/>
        </w:trPr>
        <w:tc>
          <w:tcPr>
            <w:tcW w:w="1435" w:type="dxa"/>
            <w:vMerge w:val="restart"/>
          </w:tcPr>
          <w:p w14:paraId="4DB18425" w14:textId="44356D60" w:rsidR="0030372D" w:rsidRPr="00CA7DFD" w:rsidRDefault="0030372D" w:rsidP="00425CD8">
            <w:pPr>
              <w:jc w:val="center"/>
              <w:rPr>
                <w:lang w:val="en-US"/>
              </w:rPr>
            </w:pPr>
            <w:r>
              <w:rPr>
                <w:lang w:val="en-US"/>
              </w:rPr>
              <w:t>Case 1</w:t>
            </w:r>
          </w:p>
        </w:tc>
        <w:tc>
          <w:tcPr>
            <w:tcW w:w="2249" w:type="dxa"/>
            <w:hideMark/>
          </w:tcPr>
          <w:p w14:paraId="389E8C02" w14:textId="3786E950" w:rsidR="0030372D" w:rsidRPr="00CA7DFD" w:rsidRDefault="0030372D" w:rsidP="00425CD8">
            <w:pPr>
              <w:jc w:val="center"/>
              <w:rPr>
                <w:lang w:val="en-US"/>
              </w:rPr>
            </w:pPr>
            <w:r w:rsidRPr="00CA7DFD">
              <w:rPr>
                <w:lang w:val="en-US"/>
              </w:rPr>
              <w:t>Paging Occasion (2 ms)</w:t>
            </w:r>
          </w:p>
        </w:tc>
        <w:tc>
          <w:tcPr>
            <w:tcW w:w="1260" w:type="dxa"/>
            <w:hideMark/>
          </w:tcPr>
          <w:p w14:paraId="356E033E" w14:textId="77777777" w:rsidR="0030372D" w:rsidRPr="00CA7DFD" w:rsidRDefault="0030372D" w:rsidP="00425CD8">
            <w:pPr>
              <w:jc w:val="center"/>
              <w:rPr>
                <w:lang w:val="en-US"/>
              </w:rPr>
            </w:pPr>
            <w:r w:rsidRPr="00CA7DFD">
              <w:rPr>
                <w:lang w:val="en-US"/>
              </w:rPr>
              <w:t>57</w:t>
            </w:r>
          </w:p>
        </w:tc>
        <w:tc>
          <w:tcPr>
            <w:tcW w:w="994" w:type="dxa"/>
            <w:hideMark/>
          </w:tcPr>
          <w:p w14:paraId="587F252F" w14:textId="77777777" w:rsidR="0030372D" w:rsidRPr="00CA7DFD" w:rsidRDefault="0030372D" w:rsidP="00425CD8">
            <w:pPr>
              <w:jc w:val="center"/>
              <w:rPr>
                <w:lang w:val="en-US"/>
              </w:rPr>
            </w:pPr>
            <w:r w:rsidRPr="00CA7DFD">
              <w:rPr>
                <w:lang w:val="en-US"/>
              </w:rPr>
              <w:t>4</w:t>
            </w:r>
          </w:p>
        </w:tc>
        <w:tc>
          <w:tcPr>
            <w:tcW w:w="987" w:type="dxa"/>
            <w:hideMark/>
          </w:tcPr>
          <w:p w14:paraId="20C256BD" w14:textId="77777777" w:rsidR="0030372D" w:rsidRPr="00CA7DFD" w:rsidRDefault="0030372D" w:rsidP="00425CD8">
            <w:pPr>
              <w:jc w:val="center"/>
              <w:rPr>
                <w:lang w:val="en-US"/>
              </w:rPr>
            </w:pPr>
            <w:r w:rsidRPr="00CA7DFD">
              <w:rPr>
                <w:lang w:val="en-US"/>
              </w:rPr>
              <w:t>228</w:t>
            </w:r>
          </w:p>
        </w:tc>
      </w:tr>
      <w:tr w:rsidR="0030372D" w:rsidRPr="00CA7DFD" w14:paraId="175837D7" w14:textId="77777777" w:rsidTr="00BE139B">
        <w:trPr>
          <w:trHeight w:val="384"/>
          <w:jc w:val="center"/>
        </w:trPr>
        <w:tc>
          <w:tcPr>
            <w:tcW w:w="1435" w:type="dxa"/>
            <w:vMerge/>
          </w:tcPr>
          <w:p w14:paraId="6890F1E0" w14:textId="77777777" w:rsidR="0030372D" w:rsidRPr="00CA7DFD" w:rsidRDefault="0030372D" w:rsidP="00425CD8">
            <w:pPr>
              <w:jc w:val="center"/>
              <w:rPr>
                <w:lang w:val="en-US"/>
              </w:rPr>
            </w:pPr>
          </w:p>
        </w:tc>
        <w:tc>
          <w:tcPr>
            <w:tcW w:w="2249" w:type="dxa"/>
            <w:hideMark/>
          </w:tcPr>
          <w:p w14:paraId="70745065" w14:textId="61A0956A" w:rsidR="0030372D" w:rsidRPr="00CA7DFD" w:rsidRDefault="0030372D" w:rsidP="00425CD8">
            <w:pPr>
              <w:jc w:val="center"/>
              <w:rPr>
                <w:lang w:val="en-US"/>
              </w:rPr>
            </w:pPr>
            <w:r w:rsidRPr="00CA7DFD">
              <w:rPr>
                <w:lang w:val="en-US"/>
              </w:rPr>
              <w:t>SSB serv. cell (2 ms)</w:t>
            </w:r>
          </w:p>
        </w:tc>
        <w:tc>
          <w:tcPr>
            <w:tcW w:w="1260" w:type="dxa"/>
            <w:hideMark/>
          </w:tcPr>
          <w:p w14:paraId="393D2B67" w14:textId="77777777" w:rsidR="0030372D" w:rsidRPr="00CA7DFD" w:rsidRDefault="0030372D" w:rsidP="00425CD8">
            <w:pPr>
              <w:jc w:val="center"/>
              <w:rPr>
                <w:lang w:val="en-US"/>
              </w:rPr>
            </w:pPr>
            <w:r w:rsidRPr="00CA7DFD">
              <w:rPr>
                <w:lang w:val="en-US"/>
              </w:rPr>
              <w:t>50</w:t>
            </w:r>
          </w:p>
        </w:tc>
        <w:tc>
          <w:tcPr>
            <w:tcW w:w="994" w:type="dxa"/>
            <w:hideMark/>
          </w:tcPr>
          <w:p w14:paraId="7AB6D9DE" w14:textId="77777777" w:rsidR="0030372D" w:rsidRPr="00CA7DFD" w:rsidRDefault="0030372D" w:rsidP="00425CD8">
            <w:pPr>
              <w:jc w:val="center"/>
              <w:rPr>
                <w:lang w:val="en-US"/>
              </w:rPr>
            </w:pPr>
            <w:r w:rsidRPr="00CA7DFD">
              <w:rPr>
                <w:lang w:val="en-US"/>
              </w:rPr>
              <w:t>4</w:t>
            </w:r>
          </w:p>
        </w:tc>
        <w:tc>
          <w:tcPr>
            <w:tcW w:w="987" w:type="dxa"/>
            <w:hideMark/>
          </w:tcPr>
          <w:p w14:paraId="53D1167A" w14:textId="77777777" w:rsidR="0030372D" w:rsidRPr="00CA7DFD" w:rsidRDefault="0030372D" w:rsidP="00425CD8">
            <w:pPr>
              <w:jc w:val="center"/>
              <w:rPr>
                <w:lang w:val="en-US"/>
              </w:rPr>
            </w:pPr>
            <w:r w:rsidRPr="00CA7DFD">
              <w:rPr>
                <w:lang w:val="en-US"/>
              </w:rPr>
              <w:t>200</w:t>
            </w:r>
          </w:p>
        </w:tc>
      </w:tr>
      <w:tr w:rsidR="0030372D" w:rsidRPr="00CA7DFD" w14:paraId="54A86D65" w14:textId="77777777" w:rsidTr="00BE139B">
        <w:trPr>
          <w:trHeight w:val="384"/>
          <w:jc w:val="center"/>
        </w:trPr>
        <w:tc>
          <w:tcPr>
            <w:tcW w:w="1435" w:type="dxa"/>
            <w:vMerge/>
          </w:tcPr>
          <w:p w14:paraId="0F6E5677" w14:textId="77777777" w:rsidR="0030372D" w:rsidRPr="00CA7DFD" w:rsidRDefault="0030372D" w:rsidP="00425CD8">
            <w:pPr>
              <w:jc w:val="center"/>
              <w:rPr>
                <w:lang w:val="en-US"/>
              </w:rPr>
            </w:pPr>
          </w:p>
        </w:tc>
        <w:tc>
          <w:tcPr>
            <w:tcW w:w="2249" w:type="dxa"/>
            <w:hideMark/>
          </w:tcPr>
          <w:p w14:paraId="2E62EDB3" w14:textId="31F7EDE6" w:rsidR="0030372D" w:rsidRPr="00CA7DFD" w:rsidRDefault="0030372D" w:rsidP="00425CD8">
            <w:pPr>
              <w:jc w:val="center"/>
              <w:rPr>
                <w:lang w:val="en-US"/>
              </w:rPr>
            </w:pPr>
            <w:r w:rsidRPr="00CA7DFD">
              <w:rPr>
                <w:lang w:val="en-US"/>
              </w:rPr>
              <w:t>Light sleep (8 ms)</w:t>
            </w:r>
          </w:p>
        </w:tc>
        <w:tc>
          <w:tcPr>
            <w:tcW w:w="1260" w:type="dxa"/>
            <w:hideMark/>
          </w:tcPr>
          <w:p w14:paraId="2445C784" w14:textId="77777777" w:rsidR="0030372D" w:rsidRPr="00CA7DFD" w:rsidRDefault="0030372D" w:rsidP="00425CD8">
            <w:pPr>
              <w:jc w:val="center"/>
              <w:rPr>
                <w:lang w:val="en-US"/>
              </w:rPr>
            </w:pPr>
            <w:r w:rsidRPr="00CA7DFD">
              <w:rPr>
                <w:lang w:val="en-US"/>
              </w:rPr>
              <w:t>20</w:t>
            </w:r>
          </w:p>
        </w:tc>
        <w:tc>
          <w:tcPr>
            <w:tcW w:w="994" w:type="dxa"/>
            <w:hideMark/>
          </w:tcPr>
          <w:p w14:paraId="2403E47A" w14:textId="77777777" w:rsidR="0030372D" w:rsidRPr="00CA7DFD" w:rsidRDefault="0030372D" w:rsidP="00425CD8">
            <w:pPr>
              <w:jc w:val="center"/>
              <w:rPr>
                <w:lang w:val="en-US"/>
              </w:rPr>
            </w:pPr>
            <w:r w:rsidRPr="00CA7DFD">
              <w:rPr>
                <w:lang w:val="en-US"/>
              </w:rPr>
              <w:t>16</w:t>
            </w:r>
          </w:p>
        </w:tc>
        <w:tc>
          <w:tcPr>
            <w:tcW w:w="987" w:type="dxa"/>
            <w:hideMark/>
          </w:tcPr>
          <w:p w14:paraId="4460E7C6" w14:textId="77777777" w:rsidR="0030372D" w:rsidRPr="00CA7DFD" w:rsidRDefault="0030372D" w:rsidP="00425CD8">
            <w:pPr>
              <w:jc w:val="center"/>
              <w:rPr>
                <w:lang w:val="en-US"/>
              </w:rPr>
            </w:pPr>
            <w:r w:rsidRPr="00CA7DFD">
              <w:rPr>
                <w:lang w:val="en-US"/>
              </w:rPr>
              <w:t>320</w:t>
            </w:r>
          </w:p>
        </w:tc>
      </w:tr>
      <w:tr w:rsidR="0030372D" w:rsidRPr="00CA7DFD" w14:paraId="61094498" w14:textId="77777777" w:rsidTr="00BE139B">
        <w:trPr>
          <w:trHeight w:val="384"/>
          <w:jc w:val="center"/>
        </w:trPr>
        <w:tc>
          <w:tcPr>
            <w:tcW w:w="1435" w:type="dxa"/>
            <w:vMerge/>
          </w:tcPr>
          <w:p w14:paraId="3A480601" w14:textId="77777777" w:rsidR="0030372D" w:rsidRPr="00CA7DFD" w:rsidRDefault="0030372D" w:rsidP="00425CD8">
            <w:pPr>
              <w:jc w:val="center"/>
              <w:rPr>
                <w:lang w:val="en-US"/>
              </w:rPr>
            </w:pPr>
          </w:p>
        </w:tc>
        <w:tc>
          <w:tcPr>
            <w:tcW w:w="2249" w:type="dxa"/>
            <w:hideMark/>
          </w:tcPr>
          <w:p w14:paraId="5C79AD0E" w14:textId="6667E1A3" w:rsidR="0030372D" w:rsidRPr="00CA7DFD" w:rsidRDefault="0030372D" w:rsidP="00425CD8">
            <w:pPr>
              <w:jc w:val="center"/>
              <w:rPr>
                <w:lang w:val="en-US"/>
              </w:rPr>
            </w:pPr>
            <w:r w:rsidRPr="00CA7DFD">
              <w:rPr>
                <w:lang w:val="en-US"/>
              </w:rPr>
              <w:t>PRS Instance (0.5 ms)</w:t>
            </w:r>
          </w:p>
        </w:tc>
        <w:tc>
          <w:tcPr>
            <w:tcW w:w="1260" w:type="dxa"/>
            <w:hideMark/>
          </w:tcPr>
          <w:p w14:paraId="42F0EB78" w14:textId="77777777" w:rsidR="0030372D" w:rsidRPr="00CA7DFD" w:rsidRDefault="0030372D" w:rsidP="00425CD8">
            <w:pPr>
              <w:jc w:val="center"/>
              <w:rPr>
                <w:lang w:val="en-US"/>
              </w:rPr>
            </w:pPr>
            <w:r w:rsidRPr="00CA7DFD">
              <w:rPr>
                <w:lang w:val="en-US"/>
              </w:rPr>
              <w:t>120</w:t>
            </w:r>
          </w:p>
        </w:tc>
        <w:tc>
          <w:tcPr>
            <w:tcW w:w="994" w:type="dxa"/>
            <w:hideMark/>
          </w:tcPr>
          <w:p w14:paraId="2F863E53" w14:textId="77777777" w:rsidR="0030372D" w:rsidRPr="00CA7DFD" w:rsidRDefault="0030372D" w:rsidP="00425CD8">
            <w:pPr>
              <w:jc w:val="center"/>
              <w:rPr>
                <w:lang w:val="en-US"/>
              </w:rPr>
            </w:pPr>
            <w:r w:rsidRPr="00CA7DFD">
              <w:rPr>
                <w:lang w:val="en-US"/>
              </w:rPr>
              <w:t>1</w:t>
            </w:r>
          </w:p>
        </w:tc>
        <w:tc>
          <w:tcPr>
            <w:tcW w:w="987" w:type="dxa"/>
            <w:hideMark/>
          </w:tcPr>
          <w:p w14:paraId="4C11C6ED" w14:textId="77777777" w:rsidR="0030372D" w:rsidRPr="00CA7DFD" w:rsidRDefault="0030372D" w:rsidP="00425CD8">
            <w:pPr>
              <w:jc w:val="center"/>
              <w:rPr>
                <w:lang w:val="en-US"/>
              </w:rPr>
            </w:pPr>
            <w:r w:rsidRPr="00CA7DFD">
              <w:rPr>
                <w:lang w:val="en-US"/>
              </w:rPr>
              <w:t>120</w:t>
            </w:r>
          </w:p>
        </w:tc>
      </w:tr>
      <w:tr w:rsidR="0030372D" w:rsidRPr="00CA7DFD" w14:paraId="5CB5E55C" w14:textId="77777777" w:rsidTr="00BE139B">
        <w:trPr>
          <w:trHeight w:val="384"/>
          <w:jc w:val="center"/>
        </w:trPr>
        <w:tc>
          <w:tcPr>
            <w:tcW w:w="1435" w:type="dxa"/>
            <w:vMerge/>
          </w:tcPr>
          <w:p w14:paraId="33D9FF98" w14:textId="77777777" w:rsidR="0030372D" w:rsidRPr="00CA7DFD" w:rsidRDefault="0030372D" w:rsidP="00425CD8">
            <w:pPr>
              <w:jc w:val="center"/>
              <w:rPr>
                <w:lang w:val="en-US"/>
              </w:rPr>
            </w:pPr>
          </w:p>
        </w:tc>
        <w:tc>
          <w:tcPr>
            <w:tcW w:w="2249" w:type="dxa"/>
            <w:hideMark/>
          </w:tcPr>
          <w:p w14:paraId="3B995489" w14:textId="120A6539" w:rsidR="0030372D" w:rsidRPr="00CA7DFD" w:rsidRDefault="0030372D" w:rsidP="00425CD8">
            <w:pPr>
              <w:jc w:val="center"/>
              <w:rPr>
                <w:lang w:val="en-US"/>
              </w:rPr>
            </w:pPr>
            <w:r w:rsidRPr="00CA7DFD">
              <w:rPr>
                <w:lang w:val="en-US"/>
              </w:rPr>
              <w:t>Deep sleep</w:t>
            </w:r>
          </w:p>
        </w:tc>
        <w:tc>
          <w:tcPr>
            <w:tcW w:w="1260" w:type="dxa"/>
            <w:hideMark/>
          </w:tcPr>
          <w:p w14:paraId="044CD308" w14:textId="77777777" w:rsidR="0030372D" w:rsidRPr="00CA7DFD" w:rsidRDefault="0030372D" w:rsidP="00425CD8">
            <w:pPr>
              <w:jc w:val="center"/>
              <w:rPr>
                <w:lang w:val="en-US"/>
              </w:rPr>
            </w:pPr>
            <w:r w:rsidRPr="00CA7DFD">
              <w:rPr>
                <w:lang w:val="en-US"/>
              </w:rPr>
              <w:t>1</w:t>
            </w:r>
          </w:p>
        </w:tc>
        <w:tc>
          <w:tcPr>
            <w:tcW w:w="994" w:type="dxa"/>
            <w:hideMark/>
          </w:tcPr>
          <w:p w14:paraId="1248836B" w14:textId="77777777" w:rsidR="0030372D" w:rsidRPr="00CA7DFD" w:rsidRDefault="0030372D" w:rsidP="00425CD8">
            <w:pPr>
              <w:jc w:val="center"/>
              <w:rPr>
                <w:lang w:val="en-US"/>
              </w:rPr>
            </w:pPr>
            <w:r w:rsidRPr="00CA7DFD">
              <w:rPr>
                <w:lang w:val="en-US"/>
              </w:rPr>
              <w:t>2535</w:t>
            </w:r>
          </w:p>
        </w:tc>
        <w:tc>
          <w:tcPr>
            <w:tcW w:w="987" w:type="dxa"/>
            <w:hideMark/>
          </w:tcPr>
          <w:p w14:paraId="02E66B7A" w14:textId="77777777" w:rsidR="0030372D" w:rsidRPr="00CA7DFD" w:rsidRDefault="0030372D" w:rsidP="00425CD8">
            <w:pPr>
              <w:jc w:val="center"/>
              <w:rPr>
                <w:lang w:val="en-US"/>
              </w:rPr>
            </w:pPr>
            <w:r w:rsidRPr="00CA7DFD">
              <w:rPr>
                <w:lang w:val="en-US"/>
              </w:rPr>
              <w:t>2535</w:t>
            </w:r>
          </w:p>
        </w:tc>
      </w:tr>
      <w:tr w:rsidR="0030372D" w:rsidRPr="00CA7DFD" w14:paraId="15E45C00" w14:textId="77777777" w:rsidTr="00BE139B">
        <w:trPr>
          <w:trHeight w:val="384"/>
          <w:jc w:val="center"/>
        </w:trPr>
        <w:tc>
          <w:tcPr>
            <w:tcW w:w="1435" w:type="dxa"/>
            <w:vMerge/>
          </w:tcPr>
          <w:p w14:paraId="3574BAE1" w14:textId="77777777" w:rsidR="0030372D" w:rsidRPr="00CA7DFD" w:rsidRDefault="0030372D" w:rsidP="00425CD8">
            <w:pPr>
              <w:jc w:val="center"/>
              <w:rPr>
                <w:lang w:val="en-US"/>
              </w:rPr>
            </w:pPr>
          </w:p>
        </w:tc>
        <w:tc>
          <w:tcPr>
            <w:tcW w:w="2249" w:type="dxa"/>
            <w:hideMark/>
          </w:tcPr>
          <w:p w14:paraId="492CE38C" w14:textId="46513BED" w:rsidR="0030372D" w:rsidRPr="00CA7DFD" w:rsidRDefault="0030372D" w:rsidP="00425CD8">
            <w:pPr>
              <w:jc w:val="center"/>
              <w:rPr>
                <w:lang w:val="en-US"/>
              </w:rPr>
            </w:pPr>
            <w:r w:rsidRPr="00CA7DFD">
              <w:rPr>
                <w:lang w:val="en-US"/>
              </w:rPr>
              <w:t>Deep State transit</w:t>
            </w:r>
          </w:p>
        </w:tc>
        <w:tc>
          <w:tcPr>
            <w:tcW w:w="1260" w:type="dxa"/>
            <w:hideMark/>
          </w:tcPr>
          <w:p w14:paraId="5A225CA2" w14:textId="77777777" w:rsidR="0030372D" w:rsidRPr="00CA7DFD" w:rsidRDefault="0030372D" w:rsidP="00425CD8">
            <w:pPr>
              <w:jc w:val="center"/>
              <w:rPr>
                <w:lang w:val="en-US"/>
              </w:rPr>
            </w:pPr>
            <w:r w:rsidRPr="00CA7DFD">
              <w:rPr>
                <w:lang w:val="en-US"/>
              </w:rPr>
              <w:t>450</w:t>
            </w:r>
          </w:p>
        </w:tc>
        <w:tc>
          <w:tcPr>
            <w:tcW w:w="994" w:type="dxa"/>
            <w:hideMark/>
          </w:tcPr>
          <w:p w14:paraId="73488678" w14:textId="77777777" w:rsidR="0030372D" w:rsidRPr="00CA7DFD" w:rsidRDefault="0030372D" w:rsidP="00425CD8">
            <w:pPr>
              <w:jc w:val="center"/>
              <w:rPr>
                <w:lang w:val="en-US"/>
              </w:rPr>
            </w:pPr>
            <w:r w:rsidRPr="00CA7DFD">
              <w:rPr>
                <w:lang w:val="en-US"/>
              </w:rPr>
              <w:t>2</w:t>
            </w:r>
          </w:p>
        </w:tc>
        <w:tc>
          <w:tcPr>
            <w:tcW w:w="987" w:type="dxa"/>
            <w:hideMark/>
          </w:tcPr>
          <w:p w14:paraId="405B9EB5" w14:textId="77777777" w:rsidR="0030372D" w:rsidRPr="00CA7DFD" w:rsidRDefault="0030372D" w:rsidP="00425CD8">
            <w:pPr>
              <w:jc w:val="center"/>
              <w:rPr>
                <w:lang w:val="en-US"/>
              </w:rPr>
            </w:pPr>
            <w:r w:rsidRPr="00CA7DFD">
              <w:rPr>
                <w:lang w:val="en-US"/>
              </w:rPr>
              <w:t>900</w:t>
            </w:r>
          </w:p>
        </w:tc>
      </w:tr>
      <w:tr w:rsidR="0030372D" w:rsidRPr="00CA7DFD" w14:paraId="4465F31B" w14:textId="77777777" w:rsidTr="00BE139B">
        <w:trPr>
          <w:trHeight w:val="384"/>
          <w:jc w:val="center"/>
        </w:trPr>
        <w:tc>
          <w:tcPr>
            <w:tcW w:w="1435" w:type="dxa"/>
            <w:vMerge/>
          </w:tcPr>
          <w:p w14:paraId="1BB96EB6" w14:textId="77777777" w:rsidR="0030372D" w:rsidRPr="00CA7DFD" w:rsidRDefault="0030372D" w:rsidP="00425CD8">
            <w:pPr>
              <w:jc w:val="center"/>
              <w:rPr>
                <w:lang w:val="en-US"/>
              </w:rPr>
            </w:pPr>
          </w:p>
        </w:tc>
        <w:tc>
          <w:tcPr>
            <w:tcW w:w="2249" w:type="dxa"/>
            <w:hideMark/>
          </w:tcPr>
          <w:p w14:paraId="74AA2218" w14:textId="30893B6C" w:rsidR="0030372D" w:rsidRPr="00CA7DFD" w:rsidRDefault="0030372D" w:rsidP="00425CD8">
            <w:pPr>
              <w:jc w:val="center"/>
              <w:rPr>
                <w:lang w:val="en-US"/>
              </w:rPr>
            </w:pPr>
            <w:r w:rsidRPr="00CA7DFD">
              <w:rPr>
                <w:lang w:val="en-US"/>
              </w:rPr>
              <w:t>Light State transit</w:t>
            </w:r>
          </w:p>
        </w:tc>
        <w:tc>
          <w:tcPr>
            <w:tcW w:w="1260" w:type="dxa"/>
            <w:hideMark/>
          </w:tcPr>
          <w:p w14:paraId="3DEAF877" w14:textId="77777777" w:rsidR="0030372D" w:rsidRPr="00CA7DFD" w:rsidRDefault="0030372D" w:rsidP="00425CD8">
            <w:pPr>
              <w:jc w:val="center"/>
              <w:rPr>
                <w:lang w:val="en-US"/>
              </w:rPr>
            </w:pPr>
            <w:r w:rsidRPr="00CA7DFD">
              <w:rPr>
                <w:lang w:val="en-US"/>
              </w:rPr>
              <w:t>100</w:t>
            </w:r>
          </w:p>
        </w:tc>
        <w:tc>
          <w:tcPr>
            <w:tcW w:w="994" w:type="dxa"/>
            <w:hideMark/>
          </w:tcPr>
          <w:p w14:paraId="7A4ACFE8" w14:textId="77777777" w:rsidR="0030372D" w:rsidRPr="00CA7DFD" w:rsidRDefault="0030372D" w:rsidP="00425CD8">
            <w:pPr>
              <w:jc w:val="center"/>
              <w:rPr>
                <w:lang w:val="en-US"/>
              </w:rPr>
            </w:pPr>
            <w:r w:rsidRPr="00CA7DFD">
              <w:rPr>
                <w:lang w:val="en-US"/>
              </w:rPr>
              <w:t>1</w:t>
            </w:r>
          </w:p>
        </w:tc>
        <w:tc>
          <w:tcPr>
            <w:tcW w:w="987" w:type="dxa"/>
            <w:hideMark/>
          </w:tcPr>
          <w:p w14:paraId="2316FFF4" w14:textId="77777777" w:rsidR="0030372D" w:rsidRPr="00CA7DFD" w:rsidRDefault="0030372D" w:rsidP="00425CD8">
            <w:pPr>
              <w:jc w:val="center"/>
              <w:rPr>
                <w:lang w:val="en-US"/>
              </w:rPr>
            </w:pPr>
            <w:r w:rsidRPr="00CA7DFD">
              <w:rPr>
                <w:lang w:val="en-US"/>
              </w:rPr>
              <w:t>100</w:t>
            </w:r>
          </w:p>
        </w:tc>
      </w:tr>
      <w:tr w:rsidR="0030372D" w:rsidRPr="00CA7DFD" w14:paraId="79BAC4CE" w14:textId="77777777" w:rsidTr="00BE139B">
        <w:trPr>
          <w:trHeight w:val="384"/>
          <w:jc w:val="center"/>
        </w:trPr>
        <w:tc>
          <w:tcPr>
            <w:tcW w:w="1435" w:type="dxa"/>
            <w:vMerge/>
          </w:tcPr>
          <w:p w14:paraId="7965D215" w14:textId="77777777" w:rsidR="0030372D" w:rsidRPr="00CA7DFD" w:rsidRDefault="0030372D" w:rsidP="00E53ADA">
            <w:pPr>
              <w:jc w:val="center"/>
              <w:rPr>
                <w:lang w:val="en-US"/>
              </w:rPr>
            </w:pPr>
          </w:p>
        </w:tc>
        <w:tc>
          <w:tcPr>
            <w:tcW w:w="2249" w:type="dxa"/>
            <w:hideMark/>
          </w:tcPr>
          <w:p w14:paraId="162C26E2" w14:textId="45361817" w:rsidR="0030372D" w:rsidRPr="00CA7DFD" w:rsidRDefault="0030372D" w:rsidP="00E53ADA">
            <w:pPr>
              <w:jc w:val="center"/>
              <w:rPr>
                <w:lang w:val="en-US"/>
              </w:rPr>
            </w:pPr>
            <w:r w:rsidRPr="00CA7DFD">
              <w:rPr>
                <w:lang w:val="en-US"/>
              </w:rPr>
              <w:t>Total Power</w:t>
            </w:r>
          </w:p>
        </w:tc>
        <w:tc>
          <w:tcPr>
            <w:tcW w:w="3241" w:type="dxa"/>
            <w:gridSpan w:val="3"/>
            <w:hideMark/>
          </w:tcPr>
          <w:p w14:paraId="5EC9AB3A" w14:textId="77777777" w:rsidR="0030372D" w:rsidRPr="00CA7DFD" w:rsidRDefault="0030372D" w:rsidP="00E53ADA">
            <w:pPr>
              <w:jc w:val="center"/>
              <w:rPr>
                <w:lang w:val="en-US"/>
              </w:rPr>
            </w:pPr>
            <w:r w:rsidRPr="00CA7DFD">
              <w:rPr>
                <w:lang w:val="en-US"/>
              </w:rPr>
              <w:t>4403</w:t>
            </w:r>
          </w:p>
        </w:tc>
      </w:tr>
      <w:tr w:rsidR="0030372D" w:rsidRPr="00CA7DFD" w14:paraId="54048153" w14:textId="77777777" w:rsidTr="00BE139B">
        <w:trPr>
          <w:trHeight w:val="56"/>
          <w:jc w:val="center"/>
        </w:trPr>
        <w:tc>
          <w:tcPr>
            <w:tcW w:w="1435" w:type="dxa"/>
            <w:vMerge/>
          </w:tcPr>
          <w:p w14:paraId="6F848588" w14:textId="77777777" w:rsidR="0030372D" w:rsidRPr="00CA7DFD" w:rsidRDefault="0030372D" w:rsidP="00A94A2C">
            <w:pPr>
              <w:jc w:val="center"/>
              <w:rPr>
                <w:lang w:val="en-US"/>
              </w:rPr>
            </w:pPr>
          </w:p>
        </w:tc>
        <w:tc>
          <w:tcPr>
            <w:tcW w:w="2249" w:type="dxa"/>
            <w:hideMark/>
          </w:tcPr>
          <w:p w14:paraId="0D1D12E4" w14:textId="4E584AF2" w:rsidR="0030372D" w:rsidRPr="00CA7DFD" w:rsidRDefault="0030372D" w:rsidP="00A94A2C">
            <w:pPr>
              <w:jc w:val="center"/>
              <w:rPr>
                <w:lang w:val="en-US"/>
              </w:rPr>
            </w:pPr>
            <w:r w:rsidRPr="00CA7DFD">
              <w:rPr>
                <w:lang w:val="en-US"/>
              </w:rPr>
              <w:t>Average Power per slot</w:t>
            </w:r>
          </w:p>
        </w:tc>
        <w:tc>
          <w:tcPr>
            <w:tcW w:w="3241" w:type="dxa"/>
            <w:gridSpan w:val="3"/>
            <w:hideMark/>
          </w:tcPr>
          <w:p w14:paraId="5F8A3447" w14:textId="77777777" w:rsidR="0030372D" w:rsidRPr="006C4083" w:rsidRDefault="0030372D" w:rsidP="00A94A2C">
            <w:pPr>
              <w:jc w:val="center"/>
              <w:rPr>
                <w:b/>
                <w:bCs/>
                <w:lang w:val="en-US"/>
              </w:rPr>
            </w:pPr>
            <w:r w:rsidRPr="006C4083">
              <w:rPr>
                <w:b/>
                <w:bCs/>
                <w:lang w:val="en-US"/>
              </w:rPr>
              <w:t>1.72</w:t>
            </w:r>
          </w:p>
        </w:tc>
      </w:tr>
      <w:tr w:rsidR="0030372D" w:rsidRPr="00CA7DFD" w14:paraId="50A3896F" w14:textId="77777777" w:rsidTr="00BE139B">
        <w:trPr>
          <w:trHeight w:val="56"/>
          <w:jc w:val="center"/>
        </w:trPr>
        <w:tc>
          <w:tcPr>
            <w:tcW w:w="1435" w:type="dxa"/>
            <w:vMerge/>
          </w:tcPr>
          <w:p w14:paraId="04B91AEF" w14:textId="77777777" w:rsidR="0030372D" w:rsidRPr="00CA7DFD" w:rsidRDefault="0030372D" w:rsidP="00AB17A3">
            <w:pPr>
              <w:spacing w:after="0"/>
              <w:jc w:val="center"/>
              <w:rPr>
                <w:lang w:val="en-US"/>
              </w:rPr>
            </w:pPr>
          </w:p>
        </w:tc>
        <w:tc>
          <w:tcPr>
            <w:tcW w:w="2249" w:type="dxa"/>
          </w:tcPr>
          <w:p w14:paraId="4C4B08BB" w14:textId="69679B7F" w:rsidR="0030372D" w:rsidRPr="00CA7DFD" w:rsidRDefault="00B047DC" w:rsidP="00AB17A3">
            <w:pPr>
              <w:spacing w:after="0"/>
              <w:jc w:val="center"/>
              <w:rPr>
                <w:lang w:val="en-US"/>
              </w:rPr>
            </w:pPr>
            <w:r w:rsidRPr="00B047DC">
              <w:rPr>
                <w:lang w:val="en-US"/>
              </w:rPr>
              <w:t>Battery life (in month)</w:t>
            </w:r>
          </w:p>
        </w:tc>
        <w:tc>
          <w:tcPr>
            <w:tcW w:w="3241" w:type="dxa"/>
            <w:gridSpan w:val="3"/>
          </w:tcPr>
          <w:p w14:paraId="6D05393A" w14:textId="77777777" w:rsidR="0030372D" w:rsidRDefault="006C315B" w:rsidP="00AB17A3">
            <w:pPr>
              <w:spacing w:after="0"/>
              <w:jc w:val="center"/>
              <w:rPr>
                <w:b/>
                <w:bCs/>
                <w:lang w:val="en-US"/>
              </w:rPr>
            </w:pPr>
            <w:r>
              <w:rPr>
                <w:b/>
                <w:bCs/>
                <w:lang w:val="en-US"/>
              </w:rPr>
              <w:t>K=1: 0.43 (Type A), 2.42 (Type B)</w:t>
            </w:r>
          </w:p>
          <w:p w14:paraId="759AD9D4" w14:textId="02A5CA6E" w:rsidR="006C315B" w:rsidRPr="006C4083" w:rsidRDefault="001D52D8" w:rsidP="00AB17A3">
            <w:pPr>
              <w:spacing w:after="0"/>
              <w:jc w:val="center"/>
              <w:rPr>
                <w:b/>
                <w:bCs/>
                <w:lang w:val="en-US"/>
              </w:rPr>
            </w:pPr>
            <w:r>
              <w:rPr>
                <w:b/>
                <w:bCs/>
                <w:lang w:val="en-US"/>
              </w:rPr>
              <w:t>K=4: 1.72 (Type A), 9.69 (Type B)</w:t>
            </w:r>
          </w:p>
        </w:tc>
      </w:tr>
    </w:tbl>
    <w:p w14:paraId="7F043514" w14:textId="77777777" w:rsidR="00960200" w:rsidRPr="00576508" w:rsidRDefault="00960200" w:rsidP="00CA7DFD"/>
    <w:p w14:paraId="4EDAFD6A" w14:textId="745DB07D" w:rsidR="00BE139B" w:rsidRDefault="00160443" w:rsidP="00692781">
      <w:pPr>
        <w:pStyle w:val="Heading5"/>
      </w:pPr>
      <w:r>
        <w:t>2.</w:t>
      </w:r>
      <w:r w:rsidR="003D0108">
        <w:t>3</w:t>
      </w:r>
      <w:r>
        <w:t xml:space="preserve">.2 </w:t>
      </w:r>
      <w:r w:rsidR="00E00829" w:rsidRPr="00E00829">
        <w:t>PRS every 8 I-DRX cycles with 1.28 sec</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BE139B" w:rsidRPr="00CA7DFD" w14:paraId="3BF32AE6" w14:textId="77777777" w:rsidTr="0068517C">
        <w:trPr>
          <w:trHeight w:val="749"/>
          <w:jc w:val="center"/>
        </w:trPr>
        <w:tc>
          <w:tcPr>
            <w:tcW w:w="1435" w:type="dxa"/>
          </w:tcPr>
          <w:p w14:paraId="46291B3A" w14:textId="77777777" w:rsidR="00BE139B" w:rsidRPr="00BE139B" w:rsidRDefault="00BE139B" w:rsidP="0068517C">
            <w:pPr>
              <w:jc w:val="center"/>
              <w:rPr>
                <w:b/>
                <w:bCs/>
                <w:lang w:val="en-US"/>
              </w:rPr>
            </w:pPr>
            <w:r w:rsidRPr="00BE139B">
              <w:rPr>
                <w:b/>
                <w:bCs/>
                <w:lang w:val="en-US"/>
              </w:rPr>
              <w:t>Evaluation case</w:t>
            </w:r>
          </w:p>
        </w:tc>
        <w:tc>
          <w:tcPr>
            <w:tcW w:w="2249" w:type="dxa"/>
          </w:tcPr>
          <w:p w14:paraId="3206490D" w14:textId="77777777" w:rsidR="00BE139B" w:rsidRPr="00BE139B" w:rsidRDefault="00BE139B" w:rsidP="0068517C">
            <w:pPr>
              <w:jc w:val="center"/>
              <w:rPr>
                <w:b/>
                <w:bCs/>
                <w:lang w:val="en-US"/>
              </w:rPr>
            </w:pPr>
            <w:r w:rsidRPr="00BE139B">
              <w:rPr>
                <w:b/>
                <w:bCs/>
                <w:lang w:val="en-US"/>
              </w:rPr>
              <w:t>Power states</w:t>
            </w:r>
          </w:p>
        </w:tc>
        <w:tc>
          <w:tcPr>
            <w:tcW w:w="1260" w:type="dxa"/>
            <w:hideMark/>
          </w:tcPr>
          <w:p w14:paraId="362D4E6A" w14:textId="77777777" w:rsidR="00BE139B" w:rsidRPr="00CA7DFD" w:rsidRDefault="00BE139B" w:rsidP="0068517C">
            <w:pPr>
              <w:jc w:val="center"/>
              <w:rPr>
                <w:lang w:val="en-US"/>
              </w:rPr>
            </w:pPr>
            <w:r>
              <w:rPr>
                <w:b/>
                <w:bCs/>
                <w:lang w:val="en-US"/>
              </w:rPr>
              <w:t xml:space="preserve">Relative </w:t>
            </w:r>
            <w:r w:rsidRPr="00CA7DFD">
              <w:rPr>
                <w:b/>
                <w:bCs/>
                <w:lang w:val="en-US"/>
              </w:rPr>
              <w:t>Power unit</w:t>
            </w:r>
          </w:p>
        </w:tc>
        <w:tc>
          <w:tcPr>
            <w:tcW w:w="994" w:type="dxa"/>
            <w:hideMark/>
          </w:tcPr>
          <w:p w14:paraId="0326186C" w14:textId="77777777" w:rsidR="00BE139B" w:rsidRPr="00CA7DFD" w:rsidRDefault="00BE139B" w:rsidP="0068517C">
            <w:pPr>
              <w:jc w:val="center"/>
              <w:rPr>
                <w:lang w:val="en-US"/>
              </w:rPr>
            </w:pPr>
            <w:r>
              <w:rPr>
                <w:b/>
                <w:bCs/>
                <w:lang w:val="en-US"/>
              </w:rPr>
              <w:t>Duration (in slots)</w:t>
            </w:r>
          </w:p>
        </w:tc>
        <w:tc>
          <w:tcPr>
            <w:tcW w:w="987" w:type="dxa"/>
            <w:hideMark/>
          </w:tcPr>
          <w:p w14:paraId="67838787" w14:textId="77777777" w:rsidR="00BE139B" w:rsidRPr="00CA7DFD" w:rsidRDefault="00BE139B" w:rsidP="0068517C">
            <w:pPr>
              <w:jc w:val="center"/>
              <w:rPr>
                <w:lang w:val="en-US"/>
              </w:rPr>
            </w:pPr>
            <w:r w:rsidRPr="00CA7DFD">
              <w:rPr>
                <w:b/>
                <w:bCs/>
                <w:lang w:val="en-US"/>
              </w:rPr>
              <w:t>Total Power</w:t>
            </w:r>
          </w:p>
        </w:tc>
      </w:tr>
      <w:tr w:rsidR="00B047DC" w:rsidRPr="00CA7DFD" w14:paraId="2A04F244" w14:textId="77777777" w:rsidTr="0068517C">
        <w:trPr>
          <w:trHeight w:val="384"/>
          <w:jc w:val="center"/>
        </w:trPr>
        <w:tc>
          <w:tcPr>
            <w:tcW w:w="1435" w:type="dxa"/>
            <w:vMerge w:val="restart"/>
          </w:tcPr>
          <w:p w14:paraId="7AC196C3" w14:textId="53C7318A" w:rsidR="00B047DC" w:rsidRPr="00CA7DFD" w:rsidRDefault="00B047DC" w:rsidP="00BE139B">
            <w:pPr>
              <w:jc w:val="center"/>
              <w:rPr>
                <w:lang w:val="en-US"/>
              </w:rPr>
            </w:pPr>
            <w:r>
              <w:rPr>
                <w:lang w:val="en-US"/>
              </w:rPr>
              <w:t>Case 2</w:t>
            </w:r>
          </w:p>
        </w:tc>
        <w:tc>
          <w:tcPr>
            <w:tcW w:w="2249" w:type="dxa"/>
            <w:hideMark/>
          </w:tcPr>
          <w:p w14:paraId="6FC1B58A" w14:textId="654C1309" w:rsidR="00B047DC" w:rsidRPr="00CA7DFD" w:rsidRDefault="00B047DC" w:rsidP="00BE139B">
            <w:pPr>
              <w:jc w:val="center"/>
              <w:rPr>
                <w:lang w:val="en-US"/>
              </w:rPr>
            </w:pPr>
            <w:r w:rsidRPr="00160443">
              <w:rPr>
                <w:lang w:val="en-US"/>
              </w:rPr>
              <w:t>Paging Occasion (2 ms)</w:t>
            </w:r>
          </w:p>
        </w:tc>
        <w:tc>
          <w:tcPr>
            <w:tcW w:w="1260" w:type="dxa"/>
            <w:hideMark/>
          </w:tcPr>
          <w:p w14:paraId="755E7554" w14:textId="7010D658" w:rsidR="00B047DC" w:rsidRPr="00CA7DFD" w:rsidRDefault="00B047DC" w:rsidP="00BE139B">
            <w:pPr>
              <w:jc w:val="center"/>
              <w:rPr>
                <w:lang w:val="en-US"/>
              </w:rPr>
            </w:pPr>
            <w:r w:rsidRPr="00160443">
              <w:rPr>
                <w:lang w:val="en-US"/>
              </w:rPr>
              <w:t>57</w:t>
            </w:r>
          </w:p>
        </w:tc>
        <w:tc>
          <w:tcPr>
            <w:tcW w:w="994" w:type="dxa"/>
            <w:hideMark/>
          </w:tcPr>
          <w:p w14:paraId="43C7FDA5" w14:textId="679471B4" w:rsidR="00B047DC" w:rsidRPr="00CA7DFD" w:rsidRDefault="00B047DC" w:rsidP="00BE139B">
            <w:pPr>
              <w:jc w:val="center"/>
              <w:rPr>
                <w:lang w:val="en-US"/>
              </w:rPr>
            </w:pPr>
            <w:r w:rsidRPr="00160443">
              <w:rPr>
                <w:lang w:val="en-US"/>
              </w:rPr>
              <w:t>32</w:t>
            </w:r>
          </w:p>
        </w:tc>
        <w:tc>
          <w:tcPr>
            <w:tcW w:w="987" w:type="dxa"/>
            <w:hideMark/>
          </w:tcPr>
          <w:p w14:paraId="6A5A6C98" w14:textId="1F1203FE" w:rsidR="00B047DC" w:rsidRPr="00CA7DFD" w:rsidRDefault="00B047DC" w:rsidP="00BE139B">
            <w:pPr>
              <w:jc w:val="center"/>
              <w:rPr>
                <w:lang w:val="en-US"/>
              </w:rPr>
            </w:pPr>
            <w:r w:rsidRPr="00160443">
              <w:rPr>
                <w:lang w:val="en-US"/>
              </w:rPr>
              <w:t>1824</w:t>
            </w:r>
          </w:p>
        </w:tc>
      </w:tr>
      <w:tr w:rsidR="00B047DC" w:rsidRPr="00CA7DFD" w14:paraId="16A4516D" w14:textId="77777777" w:rsidTr="0068517C">
        <w:trPr>
          <w:trHeight w:val="384"/>
          <w:jc w:val="center"/>
        </w:trPr>
        <w:tc>
          <w:tcPr>
            <w:tcW w:w="1435" w:type="dxa"/>
            <w:vMerge/>
          </w:tcPr>
          <w:p w14:paraId="1ACED586" w14:textId="77777777" w:rsidR="00B047DC" w:rsidRPr="00CA7DFD" w:rsidRDefault="00B047DC" w:rsidP="00BE139B">
            <w:pPr>
              <w:jc w:val="center"/>
              <w:rPr>
                <w:lang w:val="en-US"/>
              </w:rPr>
            </w:pPr>
          </w:p>
        </w:tc>
        <w:tc>
          <w:tcPr>
            <w:tcW w:w="2249" w:type="dxa"/>
            <w:hideMark/>
          </w:tcPr>
          <w:p w14:paraId="0BE23FB6" w14:textId="74D09EF2" w:rsidR="00B047DC" w:rsidRPr="00CA7DFD" w:rsidRDefault="00B047DC" w:rsidP="00BE139B">
            <w:pPr>
              <w:jc w:val="center"/>
              <w:rPr>
                <w:lang w:val="en-US"/>
              </w:rPr>
            </w:pPr>
            <w:r w:rsidRPr="00160443">
              <w:rPr>
                <w:lang w:val="en-US"/>
              </w:rPr>
              <w:t>SSB serv. cell (2 ms)</w:t>
            </w:r>
          </w:p>
        </w:tc>
        <w:tc>
          <w:tcPr>
            <w:tcW w:w="1260" w:type="dxa"/>
            <w:hideMark/>
          </w:tcPr>
          <w:p w14:paraId="01B2EE48" w14:textId="6667E1EC" w:rsidR="00B047DC" w:rsidRPr="00CA7DFD" w:rsidRDefault="00B047DC" w:rsidP="00BE139B">
            <w:pPr>
              <w:jc w:val="center"/>
              <w:rPr>
                <w:lang w:val="en-US"/>
              </w:rPr>
            </w:pPr>
            <w:r w:rsidRPr="00160443">
              <w:rPr>
                <w:lang w:val="en-US"/>
              </w:rPr>
              <w:t>50</w:t>
            </w:r>
          </w:p>
        </w:tc>
        <w:tc>
          <w:tcPr>
            <w:tcW w:w="994" w:type="dxa"/>
            <w:hideMark/>
          </w:tcPr>
          <w:p w14:paraId="486BE65F" w14:textId="1EB68EF7" w:rsidR="00B047DC" w:rsidRPr="00CA7DFD" w:rsidRDefault="00B047DC" w:rsidP="00BE139B">
            <w:pPr>
              <w:jc w:val="center"/>
              <w:rPr>
                <w:lang w:val="en-US"/>
              </w:rPr>
            </w:pPr>
            <w:r w:rsidRPr="00160443">
              <w:rPr>
                <w:lang w:val="en-US"/>
              </w:rPr>
              <w:t>32</w:t>
            </w:r>
          </w:p>
        </w:tc>
        <w:tc>
          <w:tcPr>
            <w:tcW w:w="987" w:type="dxa"/>
            <w:hideMark/>
          </w:tcPr>
          <w:p w14:paraId="6E71966A" w14:textId="3306C11A" w:rsidR="00B047DC" w:rsidRPr="00CA7DFD" w:rsidRDefault="00B047DC" w:rsidP="00BE139B">
            <w:pPr>
              <w:jc w:val="center"/>
              <w:rPr>
                <w:lang w:val="en-US"/>
              </w:rPr>
            </w:pPr>
            <w:r w:rsidRPr="00160443">
              <w:rPr>
                <w:lang w:val="en-US"/>
              </w:rPr>
              <w:t>1600</w:t>
            </w:r>
          </w:p>
        </w:tc>
      </w:tr>
      <w:tr w:rsidR="00B047DC" w:rsidRPr="00CA7DFD" w14:paraId="6ADF7D7D" w14:textId="77777777" w:rsidTr="0068517C">
        <w:trPr>
          <w:trHeight w:val="384"/>
          <w:jc w:val="center"/>
        </w:trPr>
        <w:tc>
          <w:tcPr>
            <w:tcW w:w="1435" w:type="dxa"/>
            <w:vMerge/>
          </w:tcPr>
          <w:p w14:paraId="38D4923F" w14:textId="77777777" w:rsidR="00B047DC" w:rsidRPr="00CA7DFD" w:rsidRDefault="00B047DC" w:rsidP="00BE139B">
            <w:pPr>
              <w:jc w:val="center"/>
              <w:rPr>
                <w:lang w:val="en-US"/>
              </w:rPr>
            </w:pPr>
          </w:p>
        </w:tc>
        <w:tc>
          <w:tcPr>
            <w:tcW w:w="2249" w:type="dxa"/>
            <w:hideMark/>
          </w:tcPr>
          <w:p w14:paraId="4DFB57F2" w14:textId="74359D86" w:rsidR="00B047DC" w:rsidRPr="00CA7DFD" w:rsidRDefault="00B047DC" w:rsidP="00BE139B">
            <w:pPr>
              <w:jc w:val="center"/>
              <w:rPr>
                <w:lang w:val="en-US"/>
              </w:rPr>
            </w:pPr>
            <w:r w:rsidRPr="00160443">
              <w:rPr>
                <w:lang w:val="en-US"/>
              </w:rPr>
              <w:t>Light sleep (8 ms)</w:t>
            </w:r>
          </w:p>
        </w:tc>
        <w:tc>
          <w:tcPr>
            <w:tcW w:w="1260" w:type="dxa"/>
            <w:hideMark/>
          </w:tcPr>
          <w:p w14:paraId="3E69CFAE" w14:textId="512CE6E3" w:rsidR="00B047DC" w:rsidRPr="00CA7DFD" w:rsidRDefault="00B047DC" w:rsidP="00BE139B">
            <w:pPr>
              <w:jc w:val="center"/>
              <w:rPr>
                <w:lang w:val="en-US"/>
              </w:rPr>
            </w:pPr>
            <w:r w:rsidRPr="00160443">
              <w:rPr>
                <w:lang w:val="en-US"/>
              </w:rPr>
              <w:t>20</w:t>
            </w:r>
          </w:p>
        </w:tc>
        <w:tc>
          <w:tcPr>
            <w:tcW w:w="994" w:type="dxa"/>
            <w:hideMark/>
          </w:tcPr>
          <w:p w14:paraId="7C512E35" w14:textId="6E8042B8" w:rsidR="00B047DC" w:rsidRPr="00CA7DFD" w:rsidRDefault="00B047DC" w:rsidP="00BE139B">
            <w:pPr>
              <w:jc w:val="center"/>
              <w:rPr>
                <w:lang w:val="en-US"/>
              </w:rPr>
            </w:pPr>
            <w:r w:rsidRPr="00160443">
              <w:rPr>
                <w:lang w:val="en-US"/>
              </w:rPr>
              <w:t>128</w:t>
            </w:r>
          </w:p>
        </w:tc>
        <w:tc>
          <w:tcPr>
            <w:tcW w:w="987" w:type="dxa"/>
            <w:hideMark/>
          </w:tcPr>
          <w:p w14:paraId="5166ABF4" w14:textId="2C2663E9" w:rsidR="00B047DC" w:rsidRPr="00CA7DFD" w:rsidRDefault="00B047DC" w:rsidP="00BE139B">
            <w:pPr>
              <w:jc w:val="center"/>
              <w:rPr>
                <w:lang w:val="en-US"/>
              </w:rPr>
            </w:pPr>
            <w:r w:rsidRPr="00160443">
              <w:rPr>
                <w:lang w:val="en-US"/>
              </w:rPr>
              <w:t>2560</w:t>
            </w:r>
          </w:p>
        </w:tc>
      </w:tr>
      <w:tr w:rsidR="00B047DC" w:rsidRPr="00CA7DFD" w14:paraId="4C8BFB48" w14:textId="77777777" w:rsidTr="0068517C">
        <w:trPr>
          <w:trHeight w:val="384"/>
          <w:jc w:val="center"/>
        </w:trPr>
        <w:tc>
          <w:tcPr>
            <w:tcW w:w="1435" w:type="dxa"/>
            <w:vMerge/>
          </w:tcPr>
          <w:p w14:paraId="1ADE1A0D" w14:textId="77777777" w:rsidR="00B047DC" w:rsidRPr="00CA7DFD" w:rsidRDefault="00B047DC" w:rsidP="00BE139B">
            <w:pPr>
              <w:jc w:val="center"/>
              <w:rPr>
                <w:lang w:val="en-US"/>
              </w:rPr>
            </w:pPr>
          </w:p>
        </w:tc>
        <w:tc>
          <w:tcPr>
            <w:tcW w:w="2249" w:type="dxa"/>
            <w:hideMark/>
          </w:tcPr>
          <w:p w14:paraId="559A1F17" w14:textId="6C90A679" w:rsidR="00B047DC" w:rsidRPr="00CA7DFD" w:rsidRDefault="00B047DC" w:rsidP="00BE139B">
            <w:pPr>
              <w:jc w:val="center"/>
              <w:rPr>
                <w:lang w:val="en-US"/>
              </w:rPr>
            </w:pPr>
            <w:r w:rsidRPr="00160443">
              <w:rPr>
                <w:lang w:val="en-US"/>
              </w:rPr>
              <w:t>PRS Instance (0.5 ms)</w:t>
            </w:r>
          </w:p>
        </w:tc>
        <w:tc>
          <w:tcPr>
            <w:tcW w:w="1260" w:type="dxa"/>
            <w:hideMark/>
          </w:tcPr>
          <w:p w14:paraId="14A7A24E" w14:textId="739AA894" w:rsidR="00B047DC" w:rsidRPr="00CA7DFD" w:rsidRDefault="00B047DC" w:rsidP="00BE139B">
            <w:pPr>
              <w:jc w:val="center"/>
              <w:rPr>
                <w:lang w:val="en-US"/>
              </w:rPr>
            </w:pPr>
            <w:r w:rsidRPr="00160443">
              <w:rPr>
                <w:lang w:val="en-US"/>
              </w:rPr>
              <w:t>120</w:t>
            </w:r>
          </w:p>
        </w:tc>
        <w:tc>
          <w:tcPr>
            <w:tcW w:w="994" w:type="dxa"/>
            <w:hideMark/>
          </w:tcPr>
          <w:p w14:paraId="7E0A41DB" w14:textId="75BF0F38" w:rsidR="00B047DC" w:rsidRPr="00CA7DFD" w:rsidRDefault="00B047DC" w:rsidP="00BE139B">
            <w:pPr>
              <w:jc w:val="center"/>
              <w:rPr>
                <w:lang w:val="en-US"/>
              </w:rPr>
            </w:pPr>
            <w:r w:rsidRPr="00160443">
              <w:rPr>
                <w:lang w:val="en-US"/>
              </w:rPr>
              <w:t>1</w:t>
            </w:r>
          </w:p>
        </w:tc>
        <w:tc>
          <w:tcPr>
            <w:tcW w:w="987" w:type="dxa"/>
            <w:hideMark/>
          </w:tcPr>
          <w:p w14:paraId="6A8D5F40" w14:textId="51A0FE80" w:rsidR="00B047DC" w:rsidRPr="00CA7DFD" w:rsidRDefault="00B047DC" w:rsidP="00BE139B">
            <w:pPr>
              <w:jc w:val="center"/>
              <w:rPr>
                <w:lang w:val="en-US"/>
              </w:rPr>
            </w:pPr>
            <w:r w:rsidRPr="00160443">
              <w:rPr>
                <w:lang w:val="en-US"/>
              </w:rPr>
              <w:t>120</w:t>
            </w:r>
          </w:p>
        </w:tc>
      </w:tr>
      <w:tr w:rsidR="00B047DC" w:rsidRPr="00CA7DFD" w14:paraId="278B9D52" w14:textId="77777777" w:rsidTr="0068517C">
        <w:trPr>
          <w:trHeight w:val="384"/>
          <w:jc w:val="center"/>
        </w:trPr>
        <w:tc>
          <w:tcPr>
            <w:tcW w:w="1435" w:type="dxa"/>
            <w:vMerge/>
          </w:tcPr>
          <w:p w14:paraId="3133DB9D" w14:textId="77777777" w:rsidR="00B047DC" w:rsidRPr="00CA7DFD" w:rsidRDefault="00B047DC" w:rsidP="00BE139B">
            <w:pPr>
              <w:jc w:val="center"/>
              <w:rPr>
                <w:lang w:val="en-US"/>
              </w:rPr>
            </w:pPr>
          </w:p>
        </w:tc>
        <w:tc>
          <w:tcPr>
            <w:tcW w:w="2249" w:type="dxa"/>
            <w:hideMark/>
          </w:tcPr>
          <w:p w14:paraId="2D7CE370" w14:textId="2A44E384" w:rsidR="00B047DC" w:rsidRPr="00CA7DFD" w:rsidRDefault="00B047DC" w:rsidP="00BE139B">
            <w:pPr>
              <w:jc w:val="center"/>
              <w:rPr>
                <w:lang w:val="en-US"/>
              </w:rPr>
            </w:pPr>
            <w:r w:rsidRPr="00160443">
              <w:rPr>
                <w:lang w:val="en-US"/>
              </w:rPr>
              <w:t>Deep sleep</w:t>
            </w:r>
          </w:p>
        </w:tc>
        <w:tc>
          <w:tcPr>
            <w:tcW w:w="1260" w:type="dxa"/>
            <w:hideMark/>
          </w:tcPr>
          <w:p w14:paraId="2B2E0B84" w14:textId="319F8EB6" w:rsidR="00B047DC" w:rsidRPr="00CA7DFD" w:rsidRDefault="00B047DC" w:rsidP="00BE139B">
            <w:pPr>
              <w:jc w:val="center"/>
              <w:rPr>
                <w:lang w:val="en-US"/>
              </w:rPr>
            </w:pPr>
            <w:r w:rsidRPr="00160443">
              <w:rPr>
                <w:lang w:val="en-US"/>
              </w:rPr>
              <w:t>1</w:t>
            </w:r>
          </w:p>
        </w:tc>
        <w:tc>
          <w:tcPr>
            <w:tcW w:w="994" w:type="dxa"/>
            <w:hideMark/>
          </w:tcPr>
          <w:p w14:paraId="207C99E7" w14:textId="1F0B85BE" w:rsidR="00B047DC" w:rsidRPr="00CA7DFD" w:rsidRDefault="00B047DC" w:rsidP="00BE139B">
            <w:pPr>
              <w:jc w:val="center"/>
              <w:rPr>
                <w:lang w:val="en-US"/>
              </w:rPr>
            </w:pPr>
            <w:r w:rsidRPr="00160443">
              <w:rPr>
                <w:lang w:val="en-US"/>
              </w:rPr>
              <w:t>20287</w:t>
            </w:r>
          </w:p>
        </w:tc>
        <w:tc>
          <w:tcPr>
            <w:tcW w:w="987" w:type="dxa"/>
            <w:hideMark/>
          </w:tcPr>
          <w:p w14:paraId="6728E950" w14:textId="33913563" w:rsidR="00B047DC" w:rsidRPr="00CA7DFD" w:rsidRDefault="00B047DC" w:rsidP="00BE139B">
            <w:pPr>
              <w:jc w:val="center"/>
              <w:rPr>
                <w:lang w:val="en-US"/>
              </w:rPr>
            </w:pPr>
            <w:r w:rsidRPr="00160443">
              <w:rPr>
                <w:lang w:val="en-US"/>
              </w:rPr>
              <w:t>20287</w:t>
            </w:r>
          </w:p>
        </w:tc>
      </w:tr>
      <w:tr w:rsidR="00B047DC" w:rsidRPr="00CA7DFD" w14:paraId="1AD46A7A" w14:textId="77777777" w:rsidTr="0068517C">
        <w:trPr>
          <w:trHeight w:val="384"/>
          <w:jc w:val="center"/>
        </w:trPr>
        <w:tc>
          <w:tcPr>
            <w:tcW w:w="1435" w:type="dxa"/>
            <w:vMerge/>
          </w:tcPr>
          <w:p w14:paraId="321F24E9" w14:textId="77777777" w:rsidR="00B047DC" w:rsidRPr="00CA7DFD" w:rsidRDefault="00B047DC" w:rsidP="00BE139B">
            <w:pPr>
              <w:jc w:val="center"/>
              <w:rPr>
                <w:lang w:val="en-US"/>
              </w:rPr>
            </w:pPr>
          </w:p>
        </w:tc>
        <w:tc>
          <w:tcPr>
            <w:tcW w:w="2249" w:type="dxa"/>
            <w:hideMark/>
          </w:tcPr>
          <w:p w14:paraId="6FD7DB7A" w14:textId="49C59E20" w:rsidR="00B047DC" w:rsidRPr="00CA7DFD" w:rsidRDefault="00B047DC" w:rsidP="00BE139B">
            <w:pPr>
              <w:jc w:val="center"/>
              <w:rPr>
                <w:lang w:val="en-US"/>
              </w:rPr>
            </w:pPr>
            <w:r w:rsidRPr="00160443">
              <w:rPr>
                <w:lang w:val="en-US"/>
              </w:rPr>
              <w:t>Deep State transit</w:t>
            </w:r>
          </w:p>
        </w:tc>
        <w:tc>
          <w:tcPr>
            <w:tcW w:w="1260" w:type="dxa"/>
            <w:hideMark/>
          </w:tcPr>
          <w:p w14:paraId="470BD98C" w14:textId="40762131" w:rsidR="00B047DC" w:rsidRPr="00CA7DFD" w:rsidRDefault="00B047DC" w:rsidP="00BE139B">
            <w:pPr>
              <w:jc w:val="center"/>
              <w:rPr>
                <w:lang w:val="en-US"/>
              </w:rPr>
            </w:pPr>
            <w:r w:rsidRPr="00160443">
              <w:rPr>
                <w:lang w:val="en-US"/>
              </w:rPr>
              <w:t>450</w:t>
            </w:r>
          </w:p>
        </w:tc>
        <w:tc>
          <w:tcPr>
            <w:tcW w:w="994" w:type="dxa"/>
            <w:hideMark/>
          </w:tcPr>
          <w:p w14:paraId="2CA59E03" w14:textId="60E15224" w:rsidR="00B047DC" w:rsidRPr="00CA7DFD" w:rsidRDefault="00B047DC" w:rsidP="00BE139B">
            <w:pPr>
              <w:jc w:val="center"/>
              <w:rPr>
                <w:lang w:val="en-US"/>
              </w:rPr>
            </w:pPr>
            <w:r w:rsidRPr="00160443">
              <w:rPr>
                <w:lang w:val="en-US"/>
              </w:rPr>
              <w:t>9</w:t>
            </w:r>
          </w:p>
        </w:tc>
        <w:tc>
          <w:tcPr>
            <w:tcW w:w="987" w:type="dxa"/>
            <w:hideMark/>
          </w:tcPr>
          <w:p w14:paraId="68AB9DDF" w14:textId="3E7AD0EA" w:rsidR="00B047DC" w:rsidRPr="00CA7DFD" w:rsidRDefault="00B047DC" w:rsidP="00BE139B">
            <w:pPr>
              <w:jc w:val="center"/>
              <w:rPr>
                <w:lang w:val="en-US"/>
              </w:rPr>
            </w:pPr>
            <w:r w:rsidRPr="00160443">
              <w:rPr>
                <w:lang w:val="en-US"/>
              </w:rPr>
              <w:t>4050</w:t>
            </w:r>
          </w:p>
        </w:tc>
      </w:tr>
      <w:tr w:rsidR="00B047DC" w:rsidRPr="00CA7DFD" w14:paraId="1D087D8A" w14:textId="77777777" w:rsidTr="0068517C">
        <w:trPr>
          <w:trHeight w:val="384"/>
          <w:jc w:val="center"/>
        </w:trPr>
        <w:tc>
          <w:tcPr>
            <w:tcW w:w="1435" w:type="dxa"/>
            <w:vMerge/>
          </w:tcPr>
          <w:p w14:paraId="62058477" w14:textId="77777777" w:rsidR="00B047DC" w:rsidRPr="00CA7DFD" w:rsidRDefault="00B047DC" w:rsidP="00BE139B">
            <w:pPr>
              <w:jc w:val="center"/>
              <w:rPr>
                <w:lang w:val="en-US"/>
              </w:rPr>
            </w:pPr>
          </w:p>
        </w:tc>
        <w:tc>
          <w:tcPr>
            <w:tcW w:w="2249" w:type="dxa"/>
            <w:hideMark/>
          </w:tcPr>
          <w:p w14:paraId="08B7A146" w14:textId="019F5066" w:rsidR="00B047DC" w:rsidRPr="00CA7DFD" w:rsidRDefault="00B047DC" w:rsidP="00BE139B">
            <w:pPr>
              <w:jc w:val="center"/>
              <w:rPr>
                <w:lang w:val="en-US"/>
              </w:rPr>
            </w:pPr>
            <w:r w:rsidRPr="00160443">
              <w:rPr>
                <w:lang w:val="en-US"/>
              </w:rPr>
              <w:t>Light State transit</w:t>
            </w:r>
          </w:p>
        </w:tc>
        <w:tc>
          <w:tcPr>
            <w:tcW w:w="1260" w:type="dxa"/>
            <w:hideMark/>
          </w:tcPr>
          <w:p w14:paraId="07B2BE52" w14:textId="2D360D79" w:rsidR="00B047DC" w:rsidRPr="00CA7DFD" w:rsidRDefault="00B047DC" w:rsidP="00BE139B">
            <w:pPr>
              <w:jc w:val="center"/>
              <w:rPr>
                <w:lang w:val="en-US"/>
              </w:rPr>
            </w:pPr>
            <w:r w:rsidRPr="00160443">
              <w:rPr>
                <w:lang w:val="en-US"/>
              </w:rPr>
              <w:t>100</w:t>
            </w:r>
          </w:p>
        </w:tc>
        <w:tc>
          <w:tcPr>
            <w:tcW w:w="994" w:type="dxa"/>
            <w:hideMark/>
          </w:tcPr>
          <w:p w14:paraId="6F3BF2A1" w14:textId="2605E6D2" w:rsidR="00B047DC" w:rsidRPr="00CA7DFD" w:rsidRDefault="00B047DC" w:rsidP="00BE139B">
            <w:pPr>
              <w:jc w:val="center"/>
              <w:rPr>
                <w:lang w:val="en-US"/>
              </w:rPr>
            </w:pPr>
            <w:r w:rsidRPr="00160443">
              <w:rPr>
                <w:lang w:val="en-US"/>
              </w:rPr>
              <w:t>8</w:t>
            </w:r>
          </w:p>
        </w:tc>
        <w:tc>
          <w:tcPr>
            <w:tcW w:w="987" w:type="dxa"/>
            <w:hideMark/>
          </w:tcPr>
          <w:p w14:paraId="69D7F615" w14:textId="5C73F2EB" w:rsidR="00B047DC" w:rsidRPr="00CA7DFD" w:rsidRDefault="00B047DC" w:rsidP="00BE139B">
            <w:pPr>
              <w:jc w:val="center"/>
              <w:rPr>
                <w:lang w:val="en-US"/>
              </w:rPr>
            </w:pPr>
            <w:r w:rsidRPr="00160443">
              <w:rPr>
                <w:lang w:val="en-US"/>
              </w:rPr>
              <w:t>800</w:t>
            </w:r>
          </w:p>
        </w:tc>
      </w:tr>
      <w:tr w:rsidR="00B047DC" w:rsidRPr="00CA7DFD" w14:paraId="71ABF798" w14:textId="77777777" w:rsidTr="0068517C">
        <w:trPr>
          <w:trHeight w:val="384"/>
          <w:jc w:val="center"/>
        </w:trPr>
        <w:tc>
          <w:tcPr>
            <w:tcW w:w="1435" w:type="dxa"/>
            <w:vMerge/>
          </w:tcPr>
          <w:p w14:paraId="69C4DEE9" w14:textId="77777777" w:rsidR="00B047DC" w:rsidRPr="00CA7DFD" w:rsidRDefault="00B047DC" w:rsidP="00BE139B">
            <w:pPr>
              <w:jc w:val="center"/>
              <w:rPr>
                <w:lang w:val="en-US"/>
              </w:rPr>
            </w:pPr>
          </w:p>
        </w:tc>
        <w:tc>
          <w:tcPr>
            <w:tcW w:w="2249" w:type="dxa"/>
            <w:hideMark/>
          </w:tcPr>
          <w:p w14:paraId="40A8914C" w14:textId="1116B617" w:rsidR="00B047DC" w:rsidRPr="00CA7DFD" w:rsidRDefault="00B047DC" w:rsidP="00BE139B">
            <w:pPr>
              <w:jc w:val="center"/>
              <w:rPr>
                <w:lang w:val="en-US"/>
              </w:rPr>
            </w:pPr>
            <w:r w:rsidRPr="00160443">
              <w:rPr>
                <w:lang w:val="en-US"/>
              </w:rPr>
              <w:t>Total Power</w:t>
            </w:r>
          </w:p>
        </w:tc>
        <w:tc>
          <w:tcPr>
            <w:tcW w:w="3241" w:type="dxa"/>
            <w:gridSpan w:val="3"/>
            <w:hideMark/>
          </w:tcPr>
          <w:p w14:paraId="1DDAE5BB" w14:textId="50C1ECB5" w:rsidR="00B047DC" w:rsidRPr="00CA7DFD" w:rsidRDefault="00B047DC" w:rsidP="00BE139B">
            <w:pPr>
              <w:jc w:val="center"/>
              <w:rPr>
                <w:lang w:val="en-US"/>
              </w:rPr>
            </w:pPr>
            <w:r w:rsidRPr="00160443">
              <w:rPr>
                <w:lang w:val="en-US"/>
              </w:rPr>
              <w:t>31241</w:t>
            </w:r>
          </w:p>
        </w:tc>
      </w:tr>
      <w:tr w:rsidR="00B047DC" w:rsidRPr="00CA7DFD" w14:paraId="5DC2B204" w14:textId="77777777" w:rsidTr="0068517C">
        <w:trPr>
          <w:trHeight w:val="56"/>
          <w:jc w:val="center"/>
        </w:trPr>
        <w:tc>
          <w:tcPr>
            <w:tcW w:w="1435" w:type="dxa"/>
            <w:vMerge/>
          </w:tcPr>
          <w:p w14:paraId="6D46790D" w14:textId="77777777" w:rsidR="00B047DC" w:rsidRPr="00CA7DFD" w:rsidRDefault="00B047DC" w:rsidP="00BE139B">
            <w:pPr>
              <w:jc w:val="center"/>
              <w:rPr>
                <w:lang w:val="en-US"/>
              </w:rPr>
            </w:pPr>
          </w:p>
        </w:tc>
        <w:tc>
          <w:tcPr>
            <w:tcW w:w="2249" w:type="dxa"/>
            <w:hideMark/>
          </w:tcPr>
          <w:p w14:paraId="439EEB39" w14:textId="0FAE8353" w:rsidR="00B047DC" w:rsidRPr="00CA7DFD" w:rsidRDefault="00B047DC" w:rsidP="00BE139B">
            <w:pPr>
              <w:jc w:val="center"/>
              <w:rPr>
                <w:lang w:val="en-US"/>
              </w:rPr>
            </w:pPr>
            <w:r w:rsidRPr="00484DBF">
              <w:rPr>
                <w:b/>
                <w:bCs/>
                <w:lang w:val="en-US"/>
              </w:rPr>
              <w:t>Average Power per slot</w:t>
            </w:r>
          </w:p>
        </w:tc>
        <w:tc>
          <w:tcPr>
            <w:tcW w:w="3241" w:type="dxa"/>
            <w:gridSpan w:val="3"/>
            <w:hideMark/>
          </w:tcPr>
          <w:p w14:paraId="42B2BB27" w14:textId="14EC24DE" w:rsidR="00B047DC" w:rsidRPr="00CA7DFD" w:rsidRDefault="00B047DC" w:rsidP="00BE139B">
            <w:pPr>
              <w:jc w:val="center"/>
              <w:rPr>
                <w:lang w:val="en-US"/>
              </w:rPr>
            </w:pPr>
            <w:r w:rsidRPr="00484DBF">
              <w:rPr>
                <w:b/>
                <w:bCs/>
                <w:lang w:val="en-US"/>
              </w:rPr>
              <w:t>1.53</w:t>
            </w:r>
          </w:p>
        </w:tc>
      </w:tr>
      <w:tr w:rsidR="00D111DC" w:rsidRPr="00CA7DFD" w14:paraId="5B3D069E" w14:textId="77777777" w:rsidTr="0068517C">
        <w:trPr>
          <w:trHeight w:val="56"/>
          <w:jc w:val="center"/>
        </w:trPr>
        <w:tc>
          <w:tcPr>
            <w:tcW w:w="1435" w:type="dxa"/>
            <w:vMerge/>
          </w:tcPr>
          <w:p w14:paraId="7BF67A41" w14:textId="77777777" w:rsidR="00D111DC" w:rsidRPr="00CA7DFD" w:rsidRDefault="00D111DC" w:rsidP="00D111DC">
            <w:pPr>
              <w:jc w:val="center"/>
              <w:rPr>
                <w:lang w:val="en-US"/>
              </w:rPr>
            </w:pPr>
          </w:p>
        </w:tc>
        <w:tc>
          <w:tcPr>
            <w:tcW w:w="2249" w:type="dxa"/>
          </w:tcPr>
          <w:p w14:paraId="39BD0660" w14:textId="7B7D740F" w:rsidR="00D111DC" w:rsidRPr="00AB17A3" w:rsidRDefault="00D111DC" w:rsidP="00AB17A3">
            <w:pPr>
              <w:spacing w:after="0"/>
              <w:jc w:val="center"/>
              <w:rPr>
                <w:lang w:val="en-US"/>
              </w:rPr>
            </w:pPr>
            <w:r w:rsidRPr="00B047DC">
              <w:rPr>
                <w:lang w:val="en-US"/>
              </w:rPr>
              <w:t>Battery life (in month)</w:t>
            </w:r>
          </w:p>
        </w:tc>
        <w:tc>
          <w:tcPr>
            <w:tcW w:w="3241" w:type="dxa"/>
            <w:gridSpan w:val="3"/>
          </w:tcPr>
          <w:p w14:paraId="16DA509F" w14:textId="023C5DEF" w:rsidR="00D111DC" w:rsidRPr="00AB17A3" w:rsidRDefault="00D111DC" w:rsidP="00AB17A3">
            <w:pPr>
              <w:spacing w:after="0"/>
              <w:jc w:val="center"/>
              <w:rPr>
                <w:lang w:val="en-US"/>
              </w:rPr>
            </w:pPr>
            <w:r w:rsidRPr="00AB17A3">
              <w:rPr>
                <w:lang w:val="en-US"/>
              </w:rPr>
              <w:t>K=1: 0.4</w:t>
            </w:r>
            <w:r w:rsidR="00B37AC6" w:rsidRPr="00AB17A3">
              <w:rPr>
                <w:lang w:val="en-US"/>
              </w:rPr>
              <w:t>8</w:t>
            </w:r>
            <w:r w:rsidRPr="00AB17A3">
              <w:rPr>
                <w:lang w:val="en-US"/>
              </w:rPr>
              <w:t xml:space="preserve"> (Type A), 2.</w:t>
            </w:r>
            <w:r w:rsidR="00B37AC6" w:rsidRPr="00AB17A3">
              <w:rPr>
                <w:lang w:val="en-US"/>
              </w:rPr>
              <w:t>72</w:t>
            </w:r>
            <w:r w:rsidRPr="00AB17A3">
              <w:rPr>
                <w:lang w:val="en-US"/>
              </w:rPr>
              <w:t xml:space="preserve"> (Type B)</w:t>
            </w:r>
          </w:p>
          <w:p w14:paraId="23AA66F8" w14:textId="1438AC1F" w:rsidR="00D111DC" w:rsidRPr="00AB17A3" w:rsidRDefault="00D111DC" w:rsidP="00AB17A3">
            <w:pPr>
              <w:spacing w:after="0"/>
              <w:jc w:val="center"/>
              <w:rPr>
                <w:lang w:val="en-US"/>
              </w:rPr>
            </w:pPr>
            <w:r w:rsidRPr="00AB17A3">
              <w:rPr>
                <w:lang w:val="en-US"/>
              </w:rPr>
              <w:t>K=4: 1.</w:t>
            </w:r>
            <w:r w:rsidR="00D27A6B" w:rsidRPr="00AB17A3">
              <w:rPr>
                <w:lang w:val="en-US"/>
              </w:rPr>
              <w:t>93</w:t>
            </w:r>
            <w:r w:rsidRPr="00AB17A3">
              <w:rPr>
                <w:lang w:val="en-US"/>
              </w:rPr>
              <w:t xml:space="preserve"> (Type A), </w:t>
            </w:r>
            <w:r w:rsidR="00D27A6B" w:rsidRPr="00AB17A3">
              <w:rPr>
                <w:lang w:val="en-US"/>
              </w:rPr>
              <w:t>10.89</w:t>
            </w:r>
            <w:r w:rsidRPr="00AB17A3">
              <w:rPr>
                <w:lang w:val="en-US"/>
              </w:rPr>
              <w:t xml:space="preserve"> (Type B)</w:t>
            </w:r>
          </w:p>
        </w:tc>
      </w:tr>
    </w:tbl>
    <w:p w14:paraId="2E95B094" w14:textId="77777777" w:rsidR="00160443" w:rsidRPr="00160443" w:rsidRDefault="00160443" w:rsidP="00160443"/>
    <w:p w14:paraId="583125E2" w14:textId="49D0C132" w:rsidR="00E00829" w:rsidRDefault="007519C1" w:rsidP="007519C1">
      <w:pPr>
        <w:pStyle w:val="Heading5"/>
      </w:pPr>
      <w:r>
        <w:t>2.</w:t>
      </w:r>
      <w:r w:rsidR="003D0108">
        <w:t>3</w:t>
      </w:r>
      <w:r>
        <w:t xml:space="preserve">.3 </w:t>
      </w:r>
      <w:r w:rsidR="00E00829" w:rsidRPr="00E00829">
        <w:t>PRS every I-DRX cycles with 10.24 sec</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D62F64" w:rsidRPr="00CA7DFD" w14:paraId="0A223444" w14:textId="77777777" w:rsidTr="0068517C">
        <w:trPr>
          <w:trHeight w:val="749"/>
          <w:jc w:val="center"/>
        </w:trPr>
        <w:tc>
          <w:tcPr>
            <w:tcW w:w="1435" w:type="dxa"/>
          </w:tcPr>
          <w:p w14:paraId="1494124D" w14:textId="77777777" w:rsidR="00D62F64" w:rsidRPr="00BE139B" w:rsidRDefault="00D62F64" w:rsidP="0068517C">
            <w:pPr>
              <w:jc w:val="center"/>
              <w:rPr>
                <w:b/>
                <w:bCs/>
                <w:lang w:val="en-US"/>
              </w:rPr>
            </w:pPr>
            <w:r w:rsidRPr="00BE139B">
              <w:rPr>
                <w:b/>
                <w:bCs/>
                <w:lang w:val="en-US"/>
              </w:rPr>
              <w:t>Evaluation case</w:t>
            </w:r>
          </w:p>
        </w:tc>
        <w:tc>
          <w:tcPr>
            <w:tcW w:w="2249" w:type="dxa"/>
          </w:tcPr>
          <w:p w14:paraId="0F8EC9D9" w14:textId="77777777" w:rsidR="00D62F64" w:rsidRPr="00BE139B" w:rsidRDefault="00D62F64" w:rsidP="0068517C">
            <w:pPr>
              <w:jc w:val="center"/>
              <w:rPr>
                <w:b/>
                <w:bCs/>
                <w:lang w:val="en-US"/>
              </w:rPr>
            </w:pPr>
            <w:r w:rsidRPr="00BE139B">
              <w:rPr>
                <w:b/>
                <w:bCs/>
                <w:lang w:val="en-US"/>
              </w:rPr>
              <w:t>Power states</w:t>
            </w:r>
          </w:p>
        </w:tc>
        <w:tc>
          <w:tcPr>
            <w:tcW w:w="1260" w:type="dxa"/>
            <w:hideMark/>
          </w:tcPr>
          <w:p w14:paraId="73E2544F" w14:textId="77777777" w:rsidR="00D62F64" w:rsidRPr="00CA7DFD" w:rsidRDefault="00D62F64" w:rsidP="0068517C">
            <w:pPr>
              <w:jc w:val="center"/>
              <w:rPr>
                <w:lang w:val="en-US"/>
              </w:rPr>
            </w:pPr>
            <w:r>
              <w:rPr>
                <w:b/>
                <w:bCs/>
                <w:lang w:val="en-US"/>
              </w:rPr>
              <w:t xml:space="preserve">Relative </w:t>
            </w:r>
            <w:r w:rsidRPr="00CA7DFD">
              <w:rPr>
                <w:b/>
                <w:bCs/>
                <w:lang w:val="en-US"/>
              </w:rPr>
              <w:t>Power unit</w:t>
            </w:r>
          </w:p>
        </w:tc>
        <w:tc>
          <w:tcPr>
            <w:tcW w:w="994" w:type="dxa"/>
            <w:hideMark/>
          </w:tcPr>
          <w:p w14:paraId="4CC949AB" w14:textId="77777777" w:rsidR="00D62F64" w:rsidRPr="00CA7DFD" w:rsidRDefault="00D62F64" w:rsidP="0068517C">
            <w:pPr>
              <w:jc w:val="center"/>
              <w:rPr>
                <w:lang w:val="en-US"/>
              </w:rPr>
            </w:pPr>
            <w:r>
              <w:rPr>
                <w:b/>
                <w:bCs/>
                <w:lang w:val="en-US"/>
              </w:rPr>
              <w:t>Duration (in slots)</w:t>
            </w:r>
          </w:p>
        </w:tc>
        <w:tc>
          <w:tcPr>
            <w:tcW w:w="987" w:type="dxa"/>
            <w:hideMark/>
          </w:tcPr>
          <w:p w14:paraId="611BFF68" w14:textId="77777777" w:rsidR="00D62F64" w:rsidRPr="00CA7DFD" w:rsidRDefault="00D62F64" w:rsidP="0068517C">
            <w:pPr>
              <w:jc w:val="center"/>
              <w:rPr>
                <w:lang w:val="en-US"/>
              </w:rPr>
            </w:pPr>
            <w:r w:rsidRPr="00CA7DFD">
              <w:rPr>
                <w:b/>
                <w:bCs/>
                <w:lang w:val="en-US"/>
              </w:rPr>
              <w:t>Total Power</w:t>
            </w:r>
          </w:p>
        </w:tc>
      </w:tr>
      <w:tr w:rsidR="00DE37E6" w:rsidRPr="00CA7DFD" w14:paraId="18480F20" w14:textId="77777777" w:rsidTr="000D3A4C">
        <w:trPr>
          <w:trHeight w:val="384"/>
          <w:jc w:val="center"/>
        </w:trPr>
        <w:tc>
          <w:tcPr>
            <w:tcW w:w="1435" w:type="dxa"/>
            <w:vMerge w:val="restart"/>
          </w:tcPr>
          <w:p w14:paraId="5D3BD55D" w14:textId="5B38F2E9" w:rsidR="00DE37E6" w:rsidRPr="00CA7DFD" w:rsidRDefault="00DE37E6" w:rsidP="008774AD">
            <w:pPr>
              <w:jc w:val="center"/>
              <w:rPr>
                <w:lang w:val="en-US"/>
              </w:rPr>
            </w:pPr>
            <w:r>
              <w:rPr>
                <w:lang w:val="en-US"/>
              </w:rPr>
              <w:t>Case 3</w:t>
            </w:r>
          </w:p>
        </w:tc>
        <w:tc>
          <w:tcPr>
            <w:tcW w:w="2249" w:type="dxa"/>
            <w:vAlign w:val="center"/>
            <w:hideMark/>
          </w:tcPr>
          <w:p w14:paraId="5B75479F" w14:textId="3BB1C18C" w:rsidR="00DE37E6" w:rsidRPr="00CA7DFD" w:rsidRDefault="00DE37E6" w:rsidP="008774AD">
            <w:pPr>
              <w:jc w:val="center"/>
              <w:rPr>
                <w:lang w:val="en-US"/>
              </w:rPr>
            </w:pPr>
            <w:r w:rsidRPr="00484DBF">
              <w:rPr>
                <w:rFonts w:ascii="Arial" w:hAnsi="Arial"/>
                <w:sz w:val="18"/>
                <w:szCs w:val="16"/>
                <w:lang w:val="en-US"/>
              </w:rPr>
              <w:t>Paging Occasion (2 ms)</w:t>
            </w:r>
          </w:p>
        </w:tc>
        <w:tc>
          <w:tcPr>
            <w:tcW w:w="1260" w:type="dxa"/>
            <w:vAlign w:val="center"/>
            <w:hideMark/>
          </w:tcPr>
          <w:p w14:paraId="3D497BC0" w14:textId="16899F99" w:rsidR="00DE37E6" w:rsidRPr="00CA7DFD" w:rsidRDefault="00DE37E6" w:rsidP="008774AD">
            <w:pPr>
              <w:jc w:val="center"/>
              <w:rPr>
                <w:lang w:val="en-US"/>
              </w:rPr>
            </w:pPr>
            <w:r w:rsidRPr="00484DBF">
              <w:rPr>
                <w:rFonts w:ascii="Arial" w:hAnsi="Arial"/>
                <w:sz w:val="18"/>
                <w:szCs w:val="16"/>
                <w:lang w:val="en-US"/>
              </w:rPr>
              <w:t>57</w:t>
            </w:r>
          </w:p>
        </w:tc>
        <w:tc>
          <w:tcPr>
            <w:tcW w:w="994" w:type="dxa"/>
            <w:vAlign w:val="center"/>
            <w:hideMark/>
          </w:tcPr>
          <w:p w14:paraId="471D382F" w14:textId="2E0CA87C" w:rsidR="00DE37E6" w:rsidRPr="00CA7DFD" w:rsidRDefault="00DE37E6" w:rsidP="008774AD">
            <w:pPr>
              <w:jc w:val="center"/>
              <w:rPr>
                <w:lang w:val="en-US"/>
              </w:rPr>
            </w:pPr>
            <w:r w:rsidRPr="00484DBF">
              <w:rPr>
                <w:rFonts w:ascii="Arial" w:hAnsi="Arial"/>
                <w:sz w:val="18"/>
                <w:szCs w:val="16"/>
                <w:lang w:val="en-US"/>
              </w:rPr>
              <w:t>4</w:t>
            </w:r>
          </w:p>
        </w:tc>
        <w:tc>
          <w:tcPr>
            <w:tcW w:w="987" w:type="dxa"/>
            <w:vAlign w:val="center"/>
            <w:hideMark/>
          </w:tcPr>
          <w:p w14:paraId="47014F32" w14:textId="76A3C29E" w:rsidR="00DE37E6" w:rsidRPr="00CA7DFD" w:rsidRDefault="00DE37E6" w:rsidP="008774AD">
            <w:pPr>
              <w:jc w:val="center"/>
              <w:rPr>
                <w:lang w:val="en-US"/>
              </w:rPr>
            </w:pPr>
            <w:r w:rsidRPr="00484DBF">
              <w:rPr>
                <w:rFonts w:ascii="Arial" w:hAnsi="Arial"/>
                <w:sz w:val="18"/>
                <w:szCs w:val="16"/>
                <w:lang w:val="en-US"/>
              </w:rPr>
              <w:t>228</w:t>
            </w:r>
          </w:p>
        </w:tc>
      </w:tr>
      <w:tr w:rsidR="00DE37E6" w:rsidRPr="00CA7DFD" w14:paraId="0C3C8C02" w14:textId="77777777" w:rsidTr="000D3A4C">
        <w:trPr>
          <w:trHeight w:val="384"/>
          <w:jc w:val="center"/>
        </w:trPr>
        <w:tc>
          <w:tcPr>
            <w:tcW w:w="1435" w:type="dxa"/>
            <w:vMerge/>
          </w:tcPr>
          <w:p w14:paraId="1F790FED" w14:textId="77777777" w:rsidR="00DE37E6" w:rsidRPr="00CA7DFD" w:rsidRDefault="00DE37E6" w:rsidP="008774AD">
            <w:pPr>
              <w:jc w:val="center"/>
              <w:rPr>
                <w:lang w:val="en-US"/>
              </w:rPr>
            </w:pPr>
          </w:p>
        </w:tc>
        <w:tc>
          <w:tcPr>
            <w:tcW w:w="2249" w:type="dxa"/>
            <w:vAlign w:val="center"/>
            <w:hideMark/>
          </w:tcPr>
          <w:p w14:paraId="0264ADA6" w14:textId="340ECF66" w:rsidR="00DE37E6" w:rsidRPr="00CA7DFD" w:rsidRDefault="00DE37E6" w:rsidP="008774AD">
            <w:pPr>
              <w:jc w:val="center"/>
              <w:rPr>
                <w:lang w:val="en-US"/>
              </w:rPr>
            </w:pPr>
            <w:r w:rsidRPr="00484DBF">
              <w:rPr>
                <w:rFonts w:ascii="Arial" w:hAnsi="Arial"/>
                <w:sz w:val="18"/>
                <w:szCs w:val="16"/>
                <w:lang w:val="en-US"/>
              </w:rPr>
              <w:t>SSB serv. cell (2 ms)</w:t>
            </w:r>
          </w:p>
        </w:tc>
        <w:tc>
          <w:tcPr>
            <w:tcW w:w="1260" w:type="dxa"/>
            <w:vAlign w:val="center"/>
            <w:hideMark/>
          </w:tcPr>
          <w:p w14:paraId="6B6675C5" w14:textId="6173DD86" w:rsidR="00DE37E6" w:rsidRPr="00CA7DFD" w:rsidRDefault="00DE37E6" w:rsidP="008774AD">
            <w:pPr>
              <w:jc w:val="center"/>
              <w:rPr>
                <w:lang w:val="en-US"/>
              </w:rPr>
            </w:pPr>
            <w:r w:rsidRPr="00484DBF">
              <w:rPr>
                <w:rFonts w:ascii="Arial" w:hAnsi="Arial"/>
                <w:sz w:val="18"/>
                <w:szCs w:val="16"/>
                <w:lang w:val="en-US"/>
              </w:rPr>
              <w:t>50</w:t>
            </w:r>
          </w:p>
        </w:tc>
        <w:tc>
          <w:tcPr>
            <w:tcW w:w="994" w:type="dxa"/>
            <w:vAlign w:val="center"/>
            <w:hideMark/>
          </w:tcPr>
          <w:p w14:paraId="54C0F6CF" w14:textId="4EB72B02" w:rsidR="00DE37E6" w:rsidRPr="00CA7DFD" w:rsidRDefault="00DE37E6" w:rsidP="008774AD">
            <w:pPr>
              <w:jc w:val="center"/>
              <w:rPr>
                <w:lang w:val="en-US"/>
              </w:rPr>
            </w:pPr>
            <w:r w:rsidRPr="00484DBF">
              <w:rPr>
                <w:rFonts w:ascii="Arial" w:hAnsi="Arial"/>
                <w:sz w:val="18"/>
                <w:szCs w:val="16"/>
                <w:lang w:val="en-US"/>
              </w:rPr>
              <w:t>4</w:t>
            </w:r>
          </w:p>
        </w:tc>
        <w:tc>
          <w:tcPr>
            <w:tcW w:w="987" w:type="dxa"/>
            <w:vAlign w:val="center"/>
            <w:hideMark/>
          </w:tcPr>
          <w:p w14:paraId="09C957DE" w14:textId="00E3746E" w:rsidR="00DE37E6" w:rsidRPr="00CA7DFD" w:rsidRDefault="00DE37E6" w:rsidP="008774AD">
            <w:pPr>
              <w:jc w:val="center"/>
              <w:rPr>
                <w:lang w:val="en-US"/>
              </w:rPr>
            </w:pPr>
            <w:r w:rsidRPr="00484DBF">
              <w:rPr>
                <w:rFonts w:ascii="Arial" w:hAnsi="Arial"/>
                <w:sz w:val="18"/>
                <w:szCs w:val="16"/>
                <w:lang w:val="en-US"/>
              </w:rPr>
              <w:t>200</w:t>
            </w:r>
          </w:p>
        </w:tc>
      </w:tr>
      <w:tr w:rsidR="00DE37E6" w:rsidRPr="00CA7DFD" w14:paraId="583417C5" w14:textId="77777777" w:rsidTr="000D3A4C">
        <w:trPr>
          <w:trHeight w:val="384"/>
          <w:jc w:val="center"/>
        </w:trPr>
        <w:tc>
          <w:tcPr>
            <w:tcW w:w="1435" w:type="dxa"/>
            <w:vMerge/>
          </w:tcPr>
          <w:p w14:paraId="09D3F096" w14:textId="77777777" w:rsidR="00DE37E6" w:rsidRPr="00CA7DFD" w:rsidRDefault="00DE37E6" w:rsidP="008774AD">
            <w:pPr>
              <w:jc w:val="center"/>
              <w:rPr>
                <w:lang w:val="en-US"/>
              </w:rPr>
            </w:pPr>
          </w:p>
        </w:tc>
        <w:tc>
          <w:tcPr>
            <w:tcW w:w="2249" w:type="dxa"/>
            <w:vAlign w:val="center"/>
            <w:hideMark/>
          </w:tcPr>
          <w:p w14:paraId="22C16563" w14:textId="727BFD6C" w:rsidR="00DE37E6" w:rsidRPr="00CA7DFD" w:rsidRDefault="00DE37E6" w:rsidP="008774AD">
            <w:pPr>
              <w:jc w:val="center"/>
              <w:rPr>
                <w:lang w:val="en-US"/>
              </w:rPr>
            </w:pPr>
            <w:r w:rsidRPr="00484DBF">
              <w:rPr>
                <w:rFonts w:ascii="Arial" w:hAnsi="Arial"/>
                <w:sz w:val="18"/>
                <w:szCs w:val="16"/>
                <w:lang w:val="en-US"/>
              </w:rPr>
              <w:t>Light sleep (8 ms)</w:t>
            </w:r>
          </w:p>
        </w:tc>
        <w:tc>
          <w:tcPr>
            <w:tcW w:w="1260" w:type="dxa"/>
            <w:vAlign w:val="center"/>
            <w:hideMark/>
          </w:tcPr>
          <w:p w14:paraId="705B57F6" w14:textId="77859CF8" w:rsidR="00DE37E6" w:rsidRPr="00CA7DFD" w:rsidRDefault="00DE37E6" w:rsidP="008774AD">
            <w:pPr>
              <w:jc w:val="center"/>
              <w:rPr>
                <w:lang w:val="en-US"/>
              </w:rPr>
            </w:pPr>
            <w:r w:rsidRPr="00484DBF">
              <w:rPr>
                <w:rFonts w:ascii="Arial" w:hAnsi="Arial"/>
                <w:sz w:val="18"/>
                <w:szCs w:val="16"/>
                <w:lang w:val="en-US"/>
              </w:rPr>
              <w:t>20</w:t>
            </w:r>
          </w:p>
        </w:tc>
        <w:tc>
          <w:tcPr>
            <w:tcW w:w="994" w:type="dxa"/>
            <w:vAlign w:val="center"/>
            <w:hideMark/>
          </w:tcPr>
          <w:p w14:paraId="7B4A5FC4" w14:textId="4F840937" w:rsidR="00DE37E6" w:rsidRPr="00CA7DFD" w:rsidRDefault="00DE37E6" w:rsidP="008774AD">
            <w:pPr>
              <w:jc w:val="center"/>
              <w:rPr>
                <w:lang w:val="en-US"/>
              </w:rPr>
            </w:pPr>
            <w:r w:rsidRPr="00484DBF">
              <w:rPr>
                <w:rFonts w:ascii="Arial" w:hAnsi="Arial"/>
                <w:sz w:val="18"/>
                <w:szCs w:val="16"/>
                <w:lang w:val="en-US"/>
              </w:rPr>
              <w:t>16</w:t>
            </w:r>
          </w:p>
        </w:tc>
        <w:tc>
          <w:tcPr>
            <w:tcW w:w="987" w:type="dxa"/>
            <w:vAlign w:val="center"/>
            <w:hideMark/>
          </w:tcPr>
          <w:p w14:paraId="6F48D584" w14:textId="32C95EE3" w:rsidR="00DE37E6" w:rsidRPr="00CA7DFD" w:rsidRDefault="00DE37E6" w:rsidP="008774AD">
            <w:pPr>
              <w:jc w:val="center"/>
              <w:rPr>
                <w:lang w:val="en-US"/>
              </w:rPr>
            </w:pPr>
            <w:r w:rsidRPr="00484DBF">
              <w:rPr>
                <w:rFonts w:ascii="Arial" w:hAnsi="Arial"/>
                <w:sz w:val="18"/>
                <w:szCs w:val="16"/>
                <w:lang w:val="en-US"/>
              </w:rPr>
              <w:t>320</w:t>
            </w:r>
          </w:p>
        </w:tc>
      </w:tr>
      <w:tr w:rsidR="00DE37E6" w:rsidRPr="00CA7DFD" w14:paraId="29BBAC3A" w14:textId="77777777" w:rsidTr="000D3A4C">
        <w:trPr>
          <w:trHeight w:val="384"/>
          <w:jc w:val="center"/>
        </w:trPr>
        <w:tc>
          <w:tcPr>
            <w:tcW w:w="1435" w:type="dxa"/>
            <w:vMerge/>
          </w:tcPr>
          <w:p w14:paraId="6180D348" w14:textId="77777777" w:rsidR="00DE37E6" w:rsidRPr="00CA7DFD" w:rsidRDefault="00DE37E6" w:rsidP="008774AD">
            <w:pPr>
              <w:jc w:val="center"/>
              <w:rPr>
                <w:lang w:val="en-US"/>
              </w:rPr>
            </w:pPr>
          </w:p>
        </w:tc>
        <w:tc>
          <w:tcPr>
            <w:tcW w:w="2249" w:type="dxa"/>
            <w:vAlign w:val="center"/>
            <w:hideMark/>
          </w:tcPr>
          <w:p w14:paraId="26364E85" w14:textId="19217DB7" w:rsidR="00DE37E6" w:rsidRPr="00CA7DFD" w:rsidRDefault="00DE37E6" w:rsidP="008774AD">
            <w:pPr>
              <w:jc w:val="center"/>
              <w:rPr>
                <w:lang w:val="en-US"/>
              </w:rPr>
            </w:pPr>
            <w:r w:rsidRPr="00484DBF">
              <w:rPr>
                <w:rFonts w:ascii="Arial" w:hAnsi="Arial"/>
                <w:sz w:val="18"/>
                <w:szCs w:val="16"/>
                <w:lang w:val="en-US"/>
              </w:rPr>
              <w:t>PRS Instance (0.5 ms)</w:t>
            </w:r>
          </w:p>
        </w:tc>
        <w:tc>
          <w:tcPr>
            <w:tcW w:w="1260" w:type="dxa"/>
            <w:vAlign w:val="center"/>
            <w:hideMark/>
          </w:tcPr>
          <w:p w14:paraId="0C6F043C" w14:textId="24C4F2BF" w:rsidR="00DE37E6" w:rsidRPr="00CA7DFD" w:rsidRDefault="00DE37E6" w:rsidP="008774AD">
            <w:pPr>
              <w:jc w:val="center"/>
              <w:rPr>
                <w:lang w:val="en-US"/>
              </w:rPr>
            </w:pPr>
            <w:r w:rsidRPr="00484DBF">
              <w:rPr>
                <w:rFonts w:ascii="Arial" w:hAnsi="Arial"/>
                <w:sz w:val="18"/>
                <w:szCs w:val="16"/>
                <w:lang w:val="en-US"/>
              </w:rPr>
              <w:t>120</w:t>
            </w:r>
          </w:p>
        </w:tc>
        <w:tc>
          <w:tcPr>
            <w:tcW w:w="994" w:type="dxa"/>
            <w:vAlign w:val="center"/>
            <w:hideMark/>
          </w:tcPr>
          <w:p w14:paraId="1A0222F4" w14:textId="72B94D23" w:rsidR="00DE37E6" w:rsidRPr="00CA7DFD" w:rsidRDefault="00DE37E6" w:rsidP="008774AD">
            <w:pPr>
              <w:jc w:val="center"/>
              <w:rPr>
                <w:lang w:val="en-US"/>
              </w:rPr>
            </w:pPr>
            <w:r w:rsidRPr="00484DBF">
              <w:rPr>
                <w:rFonts w:ascii="Arial" w:hAnsi="Arial"/>
                <w:sz w:val="18"/>
                <w:szCs w:val="16"/>
                <w:lang w:val="en-US"/>
              </w:rPr>
              <w:t>1</w:t>
            </w:r>
          </w:p>
        </w:tc>
        <w:tc>
          <w:tcPr>
            <w:tcW w:w="987" w:type="dxa"/>
            <w:vAlign w:val="center"/>
            <w:hideMark/>
          </w:tcPr>
          <w:p w14:paraId="5F03A41C" w14:textId="7AF07D64" w:rsidR="00DE37E6" w:rsidRPr="00CA7DFD" w:rsidRDefault="00DE37E6" w:rsidP="008774AD">
            <w:pPr>
              <w:jc w:val="center"/>
              <w:rPr>
                <w:lang w:val="en-US"/>
              </w:rPr>
            </w:pPr>
            <w:r w:rsidRPr="00484DBF">
              <w:rPr>
                <w:rFonts w:ascii="Arial" w:hAnsi="Arial"/>
                <w:sz w:val="18"/>
                <w:szCs w:val="16"/>
                <w:lang w:val="en-US"/>
              </w:rPr>
              <w:t>120</w:t>
            </w:r>
          </w:p>
        </w:tc>
      </w:tr>
      <w:tr w:rsidR="00DE37E6" w:rsidRPr="00CA7DFD" w14:paraId="14ED71B8" w14:textId="77777777" w:rsidTr="000D3A4C">
        <w:trPr>
          <w:trHeight w:val="384"/>
          <w:jc w:val="center"/>
        </w:trPr>
        <w:tc>
          <w:tcPr>
            <w:tcW w:w="1435" w:type="dxa"/>
            <w:vMerge/>
          </w:tcPr>
          <w:p w14:paraId="1FCAEFAF" w14:textId="77777777" w:rsidR="00DE37E6" w:rsidRPr="00CA7DFD" w:rsidRDefault="00DE37E6" w:rsidP="008774AD">
            <w:pPr>
              <w:jc w:val="center"/>
              <w:rPr>
                <w:lang w:val="en-US"/>
              </w:rPr>
            </w:pPr>
          </w:p>
        </w:tc>
        <w:tc>
          <w:tcPr>
            <w:tcW w:w="2249" w:type="dxa"/>
            <w:vAlign w:val="center"/>
            <w:hideMark/>
          </w:tcPr>
          <w:p w14:paraId="4759D268" w14:textId="6F6A9FC6" w:rsidR="00DE37E6" w:rsidRPr="00CA7DFD" w:rsidRDefault="00DE37E6" w:rsidP="008774AD">
            <w:pPr>
              <w:jc w:val="center"/>
              <w:rPr>
                <w:lang w:val="en-US"/>
              </w:rPr>
            </w:pPr>
            <w:r w:rsidRPr="00484DBF">
              <w:rPr>
                <w:rFonts w:ascii="Arial" w:hAnsi="Arial"/>
                <w:sz w:val="18"/>
                <w:szCs w:val="16"/>
                <w:lang w:val="en-US"/>
              </w:rPr>
              <w:t>Deep sleep</w:t>
            </w:r>
          </w:p>
        </w:tc>
        <w:tc>
          <w:tcPr>
            <w:tcW w:w="1260" w:type="dxa"/>
            <w:vAlign w:val="center"/>
            <w:hideMark/>
          </w:tcPr>
          <w:p w14:paraId="5BE9C4B5" w14:textId="1DCD6FCC" w:rsidR="00DE37E6" w:rsidRPr="00CA7DFD" w:rsidRDefault="00DE37E6" w:rsidP="008774AD">
            <w:pPr>
              <w:jc w:val="center"/>
              <w:rPr>
                <w:lang w:val="en-US"/>
              </w:rPr>
            </w:pPr>
            <w:r w:rsidRPr="00484DBF">
              <w:rPr>
                <w:rFonts w:ascii="Arial" w:hAnsi="Arial"/>
                <w:sz w:val="18"/>
                <w:szCs w:val="16"/>
                <w:lang w:val="en-US"/>
              </w:rPr>
              <w:t>1</w:t>
            </w:r>
          </w:p>
        </w:tc>
        <w:tc>
          <w:tcPr>
            <w:tcW w:w="994" w:type="dxa"/>
            <w:vAlign w:val="center"/>
            <w:hideMark/>
          </w:tcPr>
          <w:p w14:paraId="322C474B" w14:textId="49F391AC" w:rsidR="00DE37E6" w:rsidRPr="00CA7DFD" w:rsidRDefault="00DE37E6" w:rsidP="008774AD">
            <w:pPr>
              <w:jc w:val="center"/>
              <w:rPr>
                <w:lang w:val="en-US"/>
              </w:rPr>
            </w:pPr>
            <w:r w:rsidRPr="00484DBF">
              <w:rPr>
                <w:rFonts w:ascii="Arial" w:hAnsi="Arial"/>
                <w:sz w:val="18"/>
                <w:szCs w:val="16"/>
                <w:lang w:val="en-US"/>
              </w:rPr>
              <w:t>20455</w:t>
            </w:r>
          </w:p>
        </w:tc>
        <w:tc>
          <w:tcPr>
            <w:tcW w:w="987" w:type="dxa"/>
            <w:vAlign w:val="center"/>
            <w:hideMark/>
          </w:tcPr>
          <w:p w14:paraId="67B7E588" w14:textId="43091365" w:rsidR="00DE37E6" w:rsidRPr="00CA7DFD" w:rsidRDefault="00DE37E6" w:rsidP="008774AD">
            <w:pPr>
              <w:jc w:val="center"/>
              <w:rPr>
                <w:lang w:val="en-US"/>
              </w:rPr>
            </w:pPr>
            <w:r w:rsidRPr="00484DBF">
              <w:rPr>
                <w:rFonts w:ascii="Arial" w:hAnsi="Arial"/>
                <w:sz w:val="18"/>
                <w:szCs w:val="16"/>
                <w:lang w:val="en-US"/>
              </w:rPr>
              <w:t>20455</w:t>
            </w:r>
          </w:p>
        </w:tc>
      </w:tr>
      <w:tr w:rsidR="00DE37E6" w:rsidRPr="00CA7DFD" w14:paraId="1D7A9FF9" w14:textId="77777777" w:rsidTr="000D3A4C">
        <w:trPr>
          <w:trHeight w:val="384"/>
          <w:jc w:val="center"/>
        </w:trPr>
        <w:tc>
          <w:tcPr>
            <w:tcW w:w="1435" w:type="dxa"/>
            <w:vMerge/>
          </w:tcPr>
          <w:p w14:paraId="7430551D" w14:textId="77777777" w:rsidR="00DE37E6" w:rsidRPr="00CA7DFD" w:rsidRDefault="00DE37E6" w:rsidP="008774AD">
            <w:pPr>
              <w:jc w:val="center"/>
              <w:rPr>
                <w:lang w:val="en-US"/>
              </w:rPr>
            </w:pPr>
          </w:p>
        </w:tc>
        <w:tc>
          <w:tcPr>
            <w:tcW w:w="2249" w:type="dxa"/>
            <w:vAlign w:val="center"/>
            <w:hideMark/>
          </w:tcPr>
          <w:p w14:paraId="7D3E3F5B" w14:textId="20250FB3" w:rsidR="00DE37E6" w:rsidRPr="00CA7DFD" w:rsidRDefault="00DE37E6" w:rsidP="008774AD">
            <w:pPr>
              <w:jc w:val="center"/>
              <w:rPr>
                <w:lang w:val="en-US"/>
              </w:rPr>
            </w:pPr>
            <w:r w:rsidRPr="00484DBF">
              <w:rPr>
                <w:rFonts w:ascii="Arial" w:hAnsi="Arial"/>
                <w:sz w:val="18"/>
                <w:szCs w:val="16"/>
                <w:lang w:val="en-US"/>
              </w:rPr>
              <w:t>Deep State transit</w:t>
            </w:r>
          </w:p>
        </w:tc>
        <w:tc>
          <w:tcPr>
            <w:tcW w:w="1260" w:type="dxa"/>
            <w:vAlign w:val="center"/>
            <w:hideMark/>
          </w:tcPr>
          <w:p w14:paraId="58116FC8" w14:textId="20F8D69F" w:rsidR="00DE37E6" w:rsidRPr="00CA7DFD" w:rsidRDefault="00DE37E6" w:rsidP="008774AD">
            <w:pPr>
              <w:jc w:val="center"/>
              <w:rPr>
                <w:lang w:val="en-US"/>
              </w:rPr>
            </w:pPr>
            <w:r w:rsidRPr="00484DBF">
              <w:rPr>
                <w:rFonts w:ascii="Arial" w:hAnsi="Arial"/>
                <w:sz w:val="18"/>
                <w:szCs w:val="16"/>
                <w:lang w:val="en-US"/>
              </w:rPr>
              <w:t>450</w:t>
            </w:r>
          </w:p>
        </w:tc>
        <w:tc>
          <w:tcPr>
            <w:tcW w:w="994" w:type="dxa"/>
            <w:vAlign w:val="center"/>
            <w:hideMark/>
          </w:tcPr>
          <w:p w14:paraId="2FFA30E3" w14:textId="2BF8CAD4" w:rsidR="00DE37E6" w:rsidRPr="00CA7DFD" w:rsidRDefault="00DE37E6" w:rsidP="008774AD">
            <w:pPr>
              <w:jc w:val="center"/>
              <w:rPr>
                <w:lang w:val="en-US"/>
              </w:rPr>
            </w:pPr>
            <w:r w:rsidRPr="00484DBF">
              <w:rPr>
                <w:rFonts w:ascii="Arial" w:hAnsi="Arial"/>
                <w:sz w:val="18"/>
                <w:szCs w:val="16"/>
                <w:lang w:val="en-US"/>
              </w:rPr>
              <w:t>2</w:t>
            </w:r>
          </w:p>
        </w:tc>
        <w:tc>
          <w:tcPr>
            <w:tcW w:w="987" w:type="dxa"/>
            <w:vAlign w:val="center"/>
            <w:hideMark/>
          </w:tcPr>
          <w:p w14:paraId="2C323727" w14:textId="7E649BDF" w:rsidR="00DE37E6" w:rsidRPr="00CA7DFD" w:rsidRDefault="00DE37E6" w:rsidP="008774AD">
            <w:pPr>
              <w:jc w:val="center"/>
              <w:rPr>
                <w:lang w:val="en-US"/>
              </w:rPr>
            </w:pPr>
            <w:r w:rsidRPr="00484DBF">
              <w:rPr>
                <w:rFonts w:ascii="Arial" w:hAnsi="Arial"/>
                <w:sz w:val="18"/>
                <w:szCs w:val="16"/>
                <w:lang w:val="en-US"/>
              </w:rPr>
              <w:t>900</w:t>
            </w:r>
          </w:p>
        </w:tc>
      </w:tr>
      <w:tr w:rsidR="00DE37E6" w:rsidRPr="00CA7DFD" w14:paraId="0B4EF292" w14:textId="77777777" w:rsidTr="000D3A4C">
        <w:trPr>
          <w:trHeight w:val="384"/>
          <w:jc w:val="center"/>
        </w:trPr>
        <w:tc>
          <w:tcPr>
            <w:tcW w:w="1435" w:type="dxa"/>
            <w:vMerge/>
          </w:tcPr>
          <w:p w14:paraId="0457CDE8" w14:textId="77777777" w:rsidR="00DE37E6" w:rsidRPr="00CA7DFD" w:rsidRDefault="00DE37E6" w:rsidP="008774AD">
            <w:pPr>
              <w:jc w:val="center"/>
              <w:rPr>
                <w:lang w:val="en-US"/>
              </w:rPr>
            </w:pPr>
          </w:p>
        </w:tc>
        <w:tc>
          <w:tcPr>
            <w:tcW w:w="2249" w:type="dxa"/>
            <w:vAlign w:val="center"/>
            <w:hideMark/>
          </w:tcPr>
          <w:p w14:paraId="3782E478" w14:textId="077A3613" w:rsidR="00DE37E6" w:rsidRPr="00CA7DFD" w:rsidRDefault="00DE37E6" w:rsidP="008774AD">
            <w:pPr>
              <w:jc w:val="center"/>
              <w:rPr>
                <w:lang w:val="en-US"/>
              </w:rPr>
            </w:pPr>
            <w:r w:rsidRPr="00484DBF">
              <w:rPr>
                <w:rFonts w:ascii="Arial" w:hAnsi="Arial"/>
                <w:sz w:val="18"/>
                <w:szCs w:val="16"/>
                <w:lang w:val="en-US"/>
              </w:rPr>
              <w:t>Light State transit</w:t>
            </w:r>
          </w:p>
        </w:tc>
        <w:tc>
          <w:tcPr>
            <w:tcW w:w="1260" w:type="dxa"/>
            <w:vAlign w:val="center"/>
            <w:hideMark/>
          </w:tcPr>
          <w:p w14:paraId="3383A95C" w14:textId="1F16F709" w:rsidR="00DE37E6" w:rsidRPr="00CA7DFD" w:rsidRDefault="00DE37E6" w:rsidP="008774AD">
            <w:pPr>
              <w:jc w:val="center"/>
              <w:rPr>
                <w:lang w:val="en-US"/>
              </w:rPr>
            </w:pPr>
            <w:r w:rsidRPr="00484DBF">
              <w:rPr>
                <w:rFonts w:ascii="Arial" w:hAnsi="Arial"/>
                <w:sz w:val="18"/>
                <w:szCs w:val="16"/>
                <w:lang w:val="en-US"/>
              </w:rPr>
              <w:t>100</w:t>
            </w:r>
          </w:p>
        </w:tc>
        <w:tc>
          <w:tcPr>
            <w:tcW w:w="994" w:type="dxa"/>
            <w:vAlign w:val="center"/>
            <w:hideMark/>
          </w:tcPr>
          <w:p w14:paraId="5D04F920" w14:textId="2F628E8A" w:rsidR="00DE37E6" w:rsidRPr="00CA7DFD" w:rsidRDefault="00DE37E6" w:rsidP="008774AD">
            <w:pPr>
              <w:jc w:val="center"/>
              <w:rPr>
                <w:lang w:val="en-US"/>
              </w:rPr>
            </w:pPr>
            <w:r w:rsidRPr="00484DBF">
              <w:rPr>
                <w:rFonts w:ascii="Arial" w:hAnsi="Arial"/>
                <w:sz w:val="18"/>
                <w:szCs w:val="16"/>
                <w:lang w:val="en-US"/>
              </w:rPr>
              <w:t>1</w:t>
            </w:r>
          </w:p>
        </w:tc>
        <w:tc>
          <w:tcPr>
            <w:tcW w:w="987" w:type="dxa"/>
            <w:vAlign w:val="center"/>
            <w:hideMark/>
          </w:tcPr>
          <w:p w14:paraId="22D61E23" w14:textId="54E4A1B4" w:rsidR="00DE37E6" w:rsidRPr="00CA7DFD" w:rsidRDefault="00DE37E6" w:rsidP="008774AD">
            <w:pPr>
              <w:jc w:val="center"/>
              <w:rPr>
                <w:lang w:val="en-US"/>
              </w:rPr>
            </w:pPr>
            <w:r w:rsidRPr="00484DBF">
              <w:rPr>
                <w:rFonts w:ascii="Arial" w:hAnsi="Arial"/>
                <w:sz w:val="18"/>
                <w:szCs w:val="16"/>
                <w:lang w:val="en-US"/>
              </w:rPr>
              <w:t>100</w:t>
            </w:r>
          </w:p>
        </w:tc>
      </w:tr>
      <w:tr w:rsidR="00DE37E6" w:rsidRPr="00CA7DFD" w14:paraId="68798775" w14:textId="77777777" w:rsidTr="004120CE">
        <w:trPr>
          <w:trHeight w:val="384"/>
          <w:jc w:val="center"/>
        </w:trPr>
        <w:tc>
          <w:tcPr>
            <w:tcW w:w="1435" w:type="dxa"/>
            <w:vMerge/>
          </w:tcPr>
          <w:p w14:paraId="6EBC73F3" w14:textId="77777777" w:rsidR="00DE37E6" w:rsidRPr="00CA7DFD" w:rsidRDefault="00DE37E6" w:rsidP="00A1086B">
            <w:pPr>
              <w:jc w:val="center"/>
              <w:rPr>
                <w:lang w:val="en-US"/>
              </w:rPr>
            </w:pPr>
          </w:p>
        </w:tc>
        <w:tc>
          <w:tcPr>
            <w:tcW w:w="2249" w:type="dxa"/>
            <w:vAlign w:val="bottom"/>
            <w:hideMark/>
          </w:tcPr>
          <w:p w14:paraId="4EB911DC" w14:textId="390C5BD8" w:rsidR="00DE37E6" w:rsidRPr="00CA7DFD" w:rsidRDefault="00DE37E6" w:rsidP="00A1086B">
            <w:pPr>
              <w:jc w:val="center"/>
              <w:rPr>
                <w:lang w:val="en-US"/>
              </w:rPr>
            </w:pPr>
            <w:r w:rsidRPr="00484DBF">
              <w:rPr>
                <w:rFonts w:ascii="Arial" w:hAnsi="Arial"/>
                <w:sz w:val="18"/>
                <w:szCs w:val="16"/>
                <w:lang w:val="en-US"/>
              </w:rPr>
              <w:t>Total Power</w:t>
            </w:r>
          </w:p>
        </w:tc>
        <w:tc>
          <w:tcPr>
            <w:tcW w:w="3241" w:type="dxa"/>
            <w:gridSpan w:val="3"/>
            <w:vAlign w:val="center"/>
            <w:hideMark/>
          </w:tcPr>
          <w:p w14:paraId="2CEF0402" w14:textId="00288E55" w:rsidR="00DE37E6" w:rsidRPr="00CA7DFD" w:rsidRDefault="00DE37E6" w:rsidP="00A1086B">
            <w:pPr>
              <w:jc w:val="center"/>
              <w:rPr>
                <w:lang w:val="en-US"/>
              </w:rPr>
            </w:pPr>
            <w:r w:rsidRPr="00484DBF">
              <w:rPr>
                <w:rFonts w:ascii="Arial" w:hAnsi="Arial"/>
                <w:sz w:val="18"/>
                <w:szCs w:val="16"/>
                <w:lang w:val="en-US"/>
              </w:rPr>
              <w:t>22323</w:t>
            </w:r>
          </w:p>
        </w:tc>
      </w:tr>
      <w:tr w:rsidR="00DE37E6" w:rsidRPr="00CA7DFD" w14:paraId="71354F0E" w14:textId="77777777" w:rsidTr="004120CE">
        <w:trPr>
          <w:trHeight w:val="56"/>
          <w:jc w:val="center"/>
        </w:trPr>
        <w:tc>
          <w:tcPr>
            <w:tcW w:w="1435" w:type="dxa"/>
            <w:vMerge/>
          </w:tcPr>
          <w:p w14:paraId="194E7F54" w14:textId="77777777" w:rsidR="00DE37E6" w:rsidRPr="00CA7DFD" w:rsidRDefault="00DE37E6" w:rsidP="00A1086B">
            <w:pPr>
              <w:jc w:val="center"/>
              <w:rPr>
                <w:lang w:val="en-US"/>
              </w:rPr>
            </w:pPr>
          </w:p>
        </w:tc>
        <w:tc>
          <w:tcPr>
            <w:tcW w:w="2249" w:type="dxa"/>
            <w:vAlign w:val="bottom"/>
            <w:hideMark/>
          </w:tcPr>
          <w:p w14:paraId="73777B99" w14:textId="3B7D900E" w:rsidR="00DE37E6" w:rsidRPr="00CA7DFD" w:rsidRDefault="00DE37E6" w:rsidP="00A1086B">
            <w:pPr>
              <w:jc w:val="center"/>
              <w:rPr>
                <w:lang w:val="en-US"/>
              </w:rPr>
            </w:pPr>
            <w:r w:rsidRPr="00484DBF">
              <w:rPr>
                <w:rFonts w:ascii="Arial" w:hAnsi="Arial"/>
                <w:b/>
                <w:bCs/>
                <w:sz w:val="18"/>
                <w:szCs w:val="16"/>
                <w:lang w:val="en-US"/>
              </w:rPr>
              <w:t>Average Power per slot</w:t>
            </w:r>
          </w:p>
        </w:tc>
        <w:tc>
          <w:tcPr>
            <w:tcW w:w="3241" w:type="dxa"/>
            <w:gridSpan w:val="3"/>
            <w:vAlign w:val="center"/>
            <w:hideMark/>
          </w:tcPr>
          <w:p w14:paraId="49CDA4BA" w14:textId="7D2615A9" w:rsidR="00DE37E6" w:rsidRPr="00CA7DFD" w:rsidRDefault="00DE37E6" w:rsidP="00A1086B">
            <w:pPr>
              <w:jc w:val="center"/>
              <w:rPr>
                <w:lang w:val="en-US"/>
              </w:rPr>
            </w:pPr>
            <w:r w:rsidRPr="00484DBF">
              <w:rPr>
                <w:rFonts w:ascii="Arial" w:hAnsi="Arial"/>
                <w:b/>
                <w:bCs/>
                <w:sz w:val="18"/>
                <w:szCs w:val="16"/>
                <w:lang w:val="en-US"/>
              </w:rPr>
              <w:t>1.09</w:t>
            </w:r>
          </w:p>
        </w:tc>
      </w:tr>
      <w:tr w:rsidR="001747FF" w:rsidRPr="00CA7DFD" w14:paraId="3A264959" w14:textId="77777777" w:rsidTr="00D6186E">
        <w:trPr>
          <w:trHeight w:val="56"/>
          <w:jc w:val="center"/>
        </w:trPr>
        <w:tc>
          <w:tcPr>
            <w:tcW w:w="1435" w:type="dxa"/>
            <w:vMerge/>
          </w:tcPr>
          <w:p w14:paraId="1DF73033" w14:textId="77777777" w:rsidR="001747FF" w:rsidRPr="00CA7DFD" w:rsidRDefault="001747FF" w:rsidP="001747FF">
            <w:pPr>
              <w:jc w:val="center"/>
              <w:rPr>
                <w:lang w:val="en-US"/>
              </w:rPr>
            </w:pPr>
          </w:p>
        </w:tc>
        <w:tc>
          <w:tcPr>
            <w:tcW w:w="2249" w:type="dxa"/>
          </w:tcPr>
          <w:p w14:paraId="2F00C8E7" w14:textId="06FDF59E" w:rsidR="001747FF" w:rsidRPr="00AB17A3" w:rsidRDefault="001747FF" w:rsidP="00AB17A3">
            <w:pPr>
              <w:spacing w:after="0"/>
              <w:jc w:val="center"/>
              <w:rPr>
                <w:lang w:val="en-US"/>
              </w:rPr>
            </w:pPr>
            <w:r w:rsidRPr="00B047DC">
              <w:rPr>
                <w:lang w:val="en-US"/>
              </w:rPr>
              <w:t>Battery life (in month)</w:t>
            </w:r>
          </w:p>
        </w:tc>
        <w:tc>
          <w:tcPr>
            <w:tcW w:w="3241" w:type="dxa"/>
            <w:gridSpan w:val="3"/>
          </w:tcPr>
          <w:p w14:paraId="57C46F23" w14:textId="099E05A0" w:rsidR="001747FF" w:rsidRPr="00AB17A3" w:rsidRDefault="001747FF" w:rsidP="00AB17A3">
            <w:pPr>
              <w:spacing w:after="0"/>
              <w:jc w:val="center"/>
              <w:rPr>
                <w:lang w:val="en-US"/>
              </w:rPr>
            </w:pPr>
            <w:r w:rsidRPr="00AB17A3">
              <w:rPr>
                <w:lang w:val="en-US"/>
              </w:rPr>
              <w:t>K=1: 0.68 (Type A), 3.82 (Type B)</w:t>
            </w:r>
          </w:p>
          <w:p w14:paraId="4C281E7C" w14:textId="52FD5418" w:rsidR="001747FF" w:rsidRPr="00AB17A3" w:rsidRDefault="001747FF" w:rsidP="00AB17A3">
            <w:pPr>
              <w:spacing w:after="0"/>
              <w:jc w:val="center"/>
              <w:rPr>
                <w:lang w:val="en-US"/>
              </w:rPr>
            </w:pPr>
            <w:r w:rsidRPr="00AB17A3">
              <w:rPr>
                <w:lang w:val="en-US"/>
              </w:rPr>
              <w:t>K=4: 2.72 (Type A), 15.29 (Type B)</w:t>
            </w:r>
          </w:p>
        </w:tc>
      </w:tr>
    </w:tbl>
    <w:p w14:paraId="6192C4AE" w14:textId="77777777" w:rsidR="00AB22C5" w:rsidRPr="00E00829" w:rsidRDefault="00AB22C5" w:rsidP="00E00829">
      <w:pPr>
        <w:rPr>
          <w:rFonts w:ascii="Arial" w:hAnsi="Arial"/>
          <w:sz w:val="22"/>
        </w:rPr>
      </w:pPr>
    </w:p>
    <w:p w14:paraId="575D5550" w14:textId="1474E717" w:rsidR="00026934" w:rsidRDefault="00026934" w:rsidP="00026934">
      <w:pPr>
        <w:pStyle w:val="Heading2"/>
        <w:numPr>
          <w:ilvl w:val="1"/>
          <w:numId w:val="5"/>
        </w:numPr>
      </w:pPr>
      <w:r w:rsidRPr="00026934">
        <w:t>DL-only Positioning with reporting (UE-based or UE-assisted)</w:t>
      </w:r>
    </w:p>
    <w:p w14:paraId="63D21121" w14:textId="255E10D0" w:rsidR="00513DAD" w:rsidRPr="00E635ED" w:rsidRDefault="00513DAD" w:rsidP="00E635ED">
      <w:pPr>
        <w:rPr>
          <w:sz w:val="24"/>
          <w:szCs w:val="24"/>
          <w:lang w:val="en-US"/>
        </w:rPr>
      </w:pPr>
      <w:r w:rsidRPr="00126511">
        <w:rPr>
          <w:sz w:val="24"/>
          <w:szCs w:val="24"/>
        </w:rPr>
        <w:t xml:space="preserve">For DL-Only Positioning with location reporting to the network, either UE-based or UE-assisted, we need to include </w:t>
      </w:r>
      <w:r w:rsidR="00126511">
        <w:rPr>
          <w:sz w:val="24"/>
          <w:szCs w:val="24"/>
        </w:rPr>
        <w:t>the power consumption due to reporting. We assume that a CG UL can be used for that</w:t>
      </w:r>
      <w:r w:rsidR="00E635ED">
        <w:rPr>
          <w:sz w:val="24"/>
          <w:szCs w:val="24"/>
        </w:rPr>
        <w:t xml:space="preserve"> as was agreed in the previous meeting (</w:t>
      </w:r>
      <w:r w:rsidR="00E635ED" w:rsidRPr="00E635ED">
        <w:rPr>
          <w:bCs/>
          <w:sz w:val="24"/>
          <w:szCs w:val="24"/>
        </w:rPr>
        <w:t>(UE-A) CG-SDT with 1ms duration and the periodicity of positioning interval</w:t>
      </w:r>
      <w:r w:rsidR="00E635ED" w:rsidRPr="00E635ED">
        <w:rPr>
          <w:sz w:val="24"/>
          <w:szCs w:val="24"/>
        </w:rPr>
        <w:t>)</w:t>
      </w:r>
      <w:r w:rsidR="00E635ED">
        <w:rPr>
          <w:sz w:val="24"/>
          <w:szCs w:val="24"/>
        </w:rPr>
        <w:t xml:space="preserve">. </w:t>
      </w:r>
    </w:p>
    <w:p w14:paraId="4A1B272F" w14:textId="580657C1" w:rsidR="00397C38" w:rsidRDefault="00397C38" w:rsidP="001740B2">
      <w:pPr>
        <w:pStyle w:val="Heading5"/>
        <w:numPr>
          <w:ilvl w:val="2"/>
          <w:numId w:val="5"/>
        </w:numPr>
      </w:pPr>
      <w:r w:rsidRPr="000E7FCD">
        <w:t>PRS every N=1 I-DRX cycles with 1.28 sec</w:t>
      </w:r>
    </w:p>
    <w:p w14:paraId="7637DC2B" w14:textId="044A26AF" w:rsidR="001740B2" w:rsidRDefault="001740B2" w:rsidP="001740B2"/>
    <w:tbl>
      <w:tblPr>
        <w:tblStyle w:val="TableGrid5"/>
        <w:tblW w:w="6925" w:type="dxa"/>
        <w:jc w:val="center"/>
        <w:tblLook w:val="0600" w:firstRow="0" w:lastRow="0" w:firstColumn="0" w:lastColumn="0" w:noHBand="1" w:noVBand="1"/>
      </w:tblPr>
      <w:tblGrid>
        <w:gridCol w:w="1435"/>
        <w:gridCol w:w="2249"/>
        <w:gridCol w:w="1260"/>
        <w:gridCol w:w="994"/>
        <w:gridCol w:w="987"/>
      </w:tblGrid>
      <w:tr w:rsidR="001740B2" w:rsidRPr="00CA7DFD" w14:paraId="0F7FFD79" w14:textId="77777777" w:rsidTr="0068517C">
        <w:trPr>
          <w:trHeight w:val="749"/>
          <w:jc w:val="center"/>
        </w:trPr>
        <w:tc>
          <w:tcPr>
            <w:tcW w:w="1435" w:type="dxa"/>
          </w:tcPr>
          <w:p w14:paraId="3364ED64" w14:textId="77777777" w:rsidR="001740B2" w:rsidRPr="00BE139B" w:rsidRDefault="001740B2" w:rsidP="0068517C">
            <w:pPr>
              <w:jc w:val="center"/>
              <w:rPr>
                <w:b/>
                <w:bCs/>
                <w:lang w:val="en-US"/>
              </w:rPr>
            </w:pPr>
            <w:r w:rsidRPr="00BE139B">
              <w:rPr>
                <w:b/>
                <w:bCs/>
                <w:lang w:val="en-US"/>
              </w:rPr>
              <w:t>Evaluation case</w:t>
            </w:r>
          </w:p>
        </w:tc>
        <w:tc>
          <w:tcPr>
            <w:tcW w:w="2249" w:type="dxa"/>
          </w:tcPr>
          <w:p w14:paraId="41F3DF0F" w14:textId="77777777" w:rsidR="001740B2" w:rsidRPr="00BE139B" w:rsidRDefault="001740B2" w:rsidP="0068517C">
            <w:pPr>
              <w:jc w:val="center"/>
              <w:rPr>
                <w:b/>
                <w:bCs/>
                <w:lang w:val="en-US"/>
              </w:rPr>
            </w:pPr>
            <w:r w:rsidRPr="00BE139B">
              <w:rPr>
                <w:b/>
                <w:bCs/>
                <w:lang w:val="en-US"/>
              </w:rPr>
              <w:t>Power states</w:t>
            </w:r>
          </w:p>
        </w:tc>
        <w:tc>
          <w:tcPr>
            <w:tcW w:w="1260" w:type="dxa"/>
            <w:hideMark/>
          </w:tcPr>
          <w:p w14:paraId="43C11219" w14:textId="77777777" w:rsidR="001740B2" w:rsidRPr="00CA7DFD" w:rsidRDefault="001740B2" w:rsidP="0068517C">
            <w:pPr>
              <w:jc w:val="center"/>
              <w:rPr>
                <w:lang w:val="en-US"/>
              </w:rPr>
            </w:pPr>
            <w:r>
              <w:rPr>
                <w:b/>
                <w:bCs/>
                <w:lang w:val="en-US"/>
              </w:rPr>
              <w:t xml:space="preserve">Relative </w:t>
            </w:r>
            <w:r w:rsidRPr="00CA7DFD">
              <w:rPr>
                <w:b/>
                <w:bCs/>
                <w:lang w:val="en-US"/>
              </w:rPr>
              <w:t>Power unit</w:t>
            </w:r>
          </w:p>
        </w:tc>
        <w:tc>
          <w:tcPr>
            <w:tcW w:w="994" w:type="dxa"/>
            <w:hideMark/>
          </w:tcPr>
          <w:p w14:paraId="60E02624" w14:textId="77777777" w:rsidR="001740B2" w:rsidRPr="00CA7DFD" w:rsidRDefault="001740B2" w:rsidP="0068517C">
            <w:pPr>
              <w:jc w:val="center"/>
              <w:rPr>
                <w:lang w:val="en-US"/>
              </w:rPr>
            </w:pPr>
            <w:r>
              <w:rPr>
                <w:b/>
                <w:bCs/>
                <w:lang w:val="en-US"/>
              </w:rPr>
              <w:t>Duration (in slots)</w:t>
            </w:r>
          </w:p>
        </w:tc>
        <w:tc>
          <w:tcPr>
            <w:tcW w:w="987" w:type="dxa"/>
            <w:hideMark/>
          </w:tcPr>
          <w:p w14:paraId="122423D9" w14:textId="77777777" w:rsidR="001740B2" w:rsidRPr="00CA7DFD" w:rsidRDefault="001740B2" w:rsidP="0068517C">
            <w:pPr>
              <w:jc w:val="center"/>
              <w:rPr>
                <w:lang w:val="en-US"/>
              </w:rPr>
            </w:pPr>
            <w:r w:rsidRPr="00CA7DFD">
              <w:rPr>
                <w:b/>
                <w:bCs/>
                <w:lang w:val="en-US"/>
              </w:rPr>
              <w:t>Total Power</w:t>
            </w:r>
          </w:p>
        </w:tc>
      </w:tr>
      <w:tr w:rsidR="001740B2" w:rsidRPr="00CA7DFD" w14:paraId="3667BDEA" w14:textId="77777777" w:rsidTr="0068517C">
        <w:trPr>
          <w:trHeight w:val="384"/>
          <w:jc w:val="center"/>
        </w:trPr>
        <w:tc>
          <w:tcPr>
            <w:tcW w:w="1435" w:type="dxa"/>
            <w:vMerge w:val="restart"/>
          </w:tcPr>
          <w:p w14:paraId="3C2BC2EE" w14:textId="5D15FADA" w:rsidR="001740B2" w:rsidRPr="00CA7DFD" w:rsidRDefault="001740B2" w:rsidP="001740B2">
            <w:pPr>
              <w:jc w:val="center"/>
              <w:rPr>
                <w:lang w:val="en-US"/>
              </w:rPr>
            </w:pPr>
            <w:r>
              <w:rPr>
                <w:lang w:val="en-US"/>
              </w:rPr>
              <w:t xml:space="preserve">Case </w:t>
            </w:r>
            <w:r w:rsidR="00961690">
              <w:rPr>
                <w:lang w:val="en-US"/>
              </w:rPr>
              <w:t>4</w:t>
            </w:r>
          </w:p>
        </w:tc>
        <w:tc>
          <w:tcPr>
            <w:tcW w:w="2249" w:type="dxa"/>
            <w:vAlign w:val="center"/>
            <w:hideMark/>
          </w:tcPr>
          <w:p w14:paraId="75E1F23C" w14:textId="4CF6C040" w:rsidR="001740B2" w:rsidRPr="00CA7DFD" w:rsidRDefault="001740B2" w:rsidP="001740B2">
            <w:pPr>
              <w:jc w:val="center"/>
              <w:rPr>
                <w:lang w:val="en-US"/>
              </w:rPr>
            </w:pPr>
            <w:r w:rsidRPr="00781BE2">
              <w:rPr>
                <w:lang w:val="en-US"/>
              </w:rPr>
              <w:t>Paging Occasion (2 ms)</w:t>
            </w:r>
          </w:p>
        </w:tc>
        <w:tc>
          <w:tcPr>
            <w:tcW w:w="1260" w:type="dxa"/>
            <w:vAlign w:val="center"/>
            <w:hideMark/>
          </w:tcPr>
          <w:p w14:paraId="7816D676" w14:textId="2043737D" w:rsidR="001740B2" w:rsidRPr="00CA7DFD" w:rsidRDefault="001740B2" w:rsidP="001740B2">
            <w:pPr>
              <w:jc w:val="center"/>
              <w:rPr>
                <w:lang w:val="en-US"/>
              </w:rPr>
            </w:pPr>
            <w:r w:rsidRPr="00781BE2">
              <w:rPr>
                <w:lang w:val="en-US"/>
              </w:rPr>
              <w:t>57</w:t>
            </w:r>
          </w:p>
        </w:tc>
        <w:tc>
          <w:tcPr>
            <w:tcW w:w="994" w:type="dxa"/>
            <w:vAlign w:val="center"/>
            <w:hideMark/>
          </w:tcPr>
          <w:p w14:paraId="1F2E7803" w14:textId="0DF53533" w:rsidR="001740B2" w:rsidRPr="00CA7DFD" w:rsidRDefault="001740B2" w:rsidP="001740B2">
            <w:pPr>
              <w:jc w:val="center"/>
              <w:rPr>
                <w:lang w:val="en-US"/>
              </w:rPr>
            </w:pPr>
            <w:r w:rsidRPr="00781BE2">
              <w:rPr>
                <w:lang w:val="en-US"/>
              </w:rPr>
              <w:t>4</w:t>
            </w:r>
          </w:p>
        </w:tc>
        <w:tc>
          <w:tcPr>
            <w:tcW w:w="987" w:type="dxa"/>
            <w:vAlign w:val="center"/>
            <w:hideMark/>
          </w:tcPr>
          <w:p w14:paraId="54BECA67" w14:textId="01535414" w:rsidR="001740B2" w:rsidRPr="00CA7DFD" w:rsidRDefault="001740B2" w:rsidP="001740B2">
            <w:pPr>
              <w:jc w:val="center"/>
              <w:rPr>
                <w:lang w:val="en-US"/>
              </w:rPr>
            </w:pPr>
            <w:r w:rsidRPr="00781BE2">
              <w:rPr>
                <w:lang w:val="en-US"/>
              </w:rPr>
              <w:t>228</w:t>
            </w:r>
          </w:p>
        </w:tc>
      </w:tr>
      <w:tr w:rsidR="001740B2" w:rsidRPr="00CA7DFD" w14:paraId="7F914839" w14:textId="77777777" w:rsidTr="0068517C">
        <w:trPr>
          <w:trHeight w:val="384"/>
          <w:jc w:val="center"/>
        </w:trPr>
        <w:tc>
          <w:tcPr>
            <w:tcW w:w="1435" w:type="dxa"/>
            <w:vMerge/>
          </w:tcPr>
          <w:p w14:paraId="44ED9472" w14:textId="77777777" w:rsidR="001740B2" w:rsidRPr="00CA7DFD" w:rsidRDefault="001740B2" w:rsidP="001740B2">
            <w:pPr>
              <w:jc w:val="center"/>
              <w:rPr>
                <w:lang w:val="en-US"/>
              </w:rPr>
            </w:pPr>
          </w:p>
        </w:tc>
        <w:tc>
          <w:tcPr>
            <w:tcW w:w="2249" w:type="dxa"/>
            <w:vAlign w:val="center"/>
            <w:hideMark/>
          </w:tcPr>
          <w:p w14:paraId="6964BC78" w14:textId="013277C2" w:rsidR="001740B2" w:rsidRPr="00CA7DFD" w:rsidRDefault="001740B2" w:rsidP="001740B2">
            <w:pPr>
              <w:jc w:val="center"/>
              <w:rPr>
                <w:lang w:val="en-US"/>
              </w:rPr>
            </w:pPr>
            <w:r w:rsidRPr="00781BE2">
              <w:rPr>
                <w:lang w:val="en-US"/>
              </w:rPr>
              <w:t>SSB serv. cell (2 ms)</w:t>
            </w:r>
          </w:p>
        </w:tc>
        <w:tc>
          <w:tcPr>
            <w:tcW w:w="1260" w:type="dxa"/>
            <w:vAlign w:val="center"/>
            <w:hideMark/>
          </w:tcPr>
          <w:p w14:paraId="589F2660" w14:textId="295853D5" w:rsidR="001740B2" w:rsidRPr="00CA7DFD" w:rsidRDefault="001740B2" w:rsidP="001740B2">
            <w:pPr>
              <w:jc w:val="center"/>
              <w:rPr>
                <w:lang w:val="en-US"/>
              </w:rPr>
            </w:pPr>
            <w:r w:rsidRPr="00781BE2">
              <w:rPr>
                <w:lang w:val="en-US"/>
              </w:rPr>
              <w:t>50</w:t>
            </w:r>
          </w:p>
        </w:tc>
        <w:tc>
          <w:tcPr>
            <w:tcW w:w="994" w:type="dxa"/>
            <w:vAlign w:val="center"/>
            <w:hideMark/>
          </w:tcPr>
          <w:p w14:paraId="6C902875" w14:textId="33F1333A" w:rsidR="001740B2" w:rsidRPr="00CA7DFD" w:rsidRDefault="001740B2" w:rsidP="001740B2">
            <w:pPr>
              <w:jc w:val="center"/>
              <w:rPr>
                <w:lang w:val="en-US"/>
              </w:rPr>
            </w:pPr>
            <w:r w:rsidRPr="00781BE2">
              <w:rPr>
                <w:lang w:val="en-US"/>
              </w:rPr>
              <w:t>4</w:t>
            </w:r>
          </w:p>
        </w:tc>
        <w:tc>
          <w:tcPr>
            <w:tcW w:w="987" w:type="dxa"/>
            <w:vAlign w:val="center"/>
            <w:hideMark/>
          </w:tcPr>
          <w:p w14:paraId="716D0CCF" w14:textId="08DAF39C" w:rsidR="001740B2" w:rsidRPr="00CA7DFD" w:rsidRDefault="001740B2" w:rsidP="001740B2">
            <w:pPr>
              <w:jc w:val="center"/>
              <w:rPr>
                <w:lang w:val="en-US"/>
              </w:rPr>
            </w:pPr>
            <w:r w:rsidRPr="00781BE2">
              <w:rPr>
                <w:lang w:val="en-US"/>
              </w:rPr>
              <w:t>200</w:t>
            </w:r>
          </w:p>
        </w:tc>
      </w:tr>
      <w:tr w:rsidR="001740B2" w:rsidRPr="00CA7DFD" w14:paraId="327721AF" w14:textId="77777777" w:rsidTr="0068517C">
        <w:trPr>
          <w:trHeight w:val="384"/>
          <w:jc w:val="center"/>
        </w:trPr>
        <w:tc>
          <w:tcPr>
            <w:tcW w:w="1435" w:type="dxa"/>
            <w:vMerge/>
          </w:tcPr>
          <w:p w14:paraId="038CA99F" w14:textId="77777777" w:rsidR="001740B2" w:rsidRPr="00CA7DFD" w:rsidRDefault="001740B2" w:rsidP="001740B2">
            <w:pPr>
              <w:jc w:val="center"/>
              <w:rPr>
                <w:lang w:val="en-US"/>
              </w:rPr>
            </w:pPr>
          </w:p>
        </w:tc>
        <w:tc>
          <w:tcPr>
            <w:tcW w:w="2249" w:type="dxa"/>
            <w:vAlign w:val="center"/>
            <w:hideMark/>
          </w:tcPr>
          <w:p w14:paraId="4653F66D" w14:textId="391F2AD9" w:rsidR="001740B2" w:rsidRPr="00CA7DFD" w:rsidRDefault="001740B2" w:rsidP="001740B2">
            <w:pPr>
              <w:jc w:val="center"/>
              <w:rPr>
                <w:lang w:val="en-US"/>
              </w:rPr>
            </w:pPr>
            <w:r w:rsidRPr="00781BE2">
              <w:rPr>
                <w:lang w:val="en-US"/>
              </w:rPr>
              <w:t>Light sleep (8 ms)</w:t>
            </w:r>
          </w:p>
        </w:tc>
        <w:tc>
          <w:tcPr>
            <w:tcW w:w="1260" w:type="dxa"/>
            <w:vAlign w:val="center"/>
            <w:hideMark/>
          </w:tcPr>
          <w:p w14:paraId="1E21A03F" w14:textId="660D2F4E" w:rsidR="001740B2" w:rsidRPr="00CA7DFD" w:rsidRDefault="001740B2" w:rsidP="001740B2">
            <w:pPr>
              <w:jc w:val="center"/>
              <w:rPr>
                <w:lang w:val="en-US"/>
              </w:rPr>
            </w:pPr>
            <w:r w:rsidRPr="00781BE2">
              <w:rPr>
                <w:lang w:val="en-US"/>
              </w:rPr>
              <w:t>20</w:t>
            </w:r>
          </w:p>
        </w:tc>
        <w:tc>
          <w:tcPr>
            <w:tcW w:w="994" w:type="dxa"/>
            <w:vAlign w:val="center"/>
            <w:hideMark/>
          </w:tcPr>
          <w:p w14:paraId="0B0D52E7" w14:textId="05C88A8A" w:rsidR="001740B2" w:rsidRPr="00CA7DFD" w:rsidRDefault="001740B2" w:rsidP="001740B2">
            <w:pPr>
              <w:jc w:val="center"/>
              <w:rPr>
                <w:lang w:val="en-US"/>
              </w:rPr>
            </w:pPr>
            <w:r w:rsidRPr="00781BE2">
              <w:rPr>
                <w:lang w:val="en-US"/>
              </w:rPr>
              <w:t>16</w:t>
            </w:r>
          </w:p>
        </w:tc>
        <w:tc>
          <w:tcPr>
            <w:tcW w:w="987" w:type="dxa"/>
            <w:vAlign w:val="center"/>
            <w:hideMark/>
          </w:tcPr>
          <w:p w14:paraId="19321C5F" w14:textId="78C18C30" w:rsidR="001740B2" w:rsidRPr="00CA7DFD" w:rsidRDefault="001740B2" w:rsidP="001740B2">
            <w:pPr>
              <w:jc w:val="center"/>
              <w:rPr>
                <w:lang w:val="en-US"/>
              </w:rPr>
            </w:pPr>
            <w:r w:rsidRPr="00781BE2">
              <w:rPr>
                <w:lang w:val="en-US"/>
              </w:rPr>
              <w:t>320</w:t>
            </w:r>
          </w:p>
        </w:tc>
      </w:tr>
      <w:tr w:rsidR="001740B2" w:rsidRPr="00CA7DFD" w14:paraId="10CC5FD8" w14:textId="77777777" w:rsidTr="0068517C">
        <w:trPr>
          <w:trHeight w:val="384"/>
          <w:jc w:val="center"/>
        </w:trPr>
        <w:tc>
          <w:tcPr>
            <w:tcW w:w="1435" w:type="dxa"/>
            <w:vMerge/>
          </w:tcPr>
          <w:p w14:paraId="1F5400C1" w14:textId="77777777" w:rsidR="001740B2" w:rsidRPr="00CA7DFD" w:rsidRDefault="001740B2" w:rsidP="001740B2">
            <w:pPr>
              <w:jc w:val="center"/>
              <w:rPr>
                <w:lang w:val="en-US"/>
              </w:rPr>
            </w:pPr>
          </w:p>
        </w:tc>
        <w:tc>
          <w:tcPr>
            <w:tcW w:w="2249" w:type="dxa"/>
            <w:vAlign w:val="center"/>
            <w:hideMark/>
          </w:tcPr>
          <w:p w14:paraId="74ADBF35" w14:textId="1559C944" w:rsidR="001740B2" w:rsidRPr="00CA7DFD" w:rsidRDefault="001740B2" w:rsidP="001740B2">
            <w:pPr>
              <w:jc w:val="center"/>
              <w:rPr>
                <w:lang w:val="en-US"/>
              </w:rPr>
            </w:pPr>
            <w:r w:rsidRPr="00781BE2">
              <w:rPr>
                <w:lang w:val="en-US"/>
              </w:rPr>
              <w:t>PRS Instance (0.5 ms)</w:t>
            </w:r>
          </w:p>
        </w:tc>
        <w:tc>
          <w:tcPr>
            <w:tcW w:w="1260" w:type="dxa"/>
            <w:vAlign w:val="center"/>
            <w:hideMark/>
          </w:tcPr>
          <w:p w14:paraId="488D3EF4" w14:textId="5B2C0660" w:rsidR="001740B2" w:rsidRPr="00CA7DFD" w:rsidRDefault="001740B2" w:rsidP="001740B2">
            <w:pPr>
              <w:jc w:val="center"/>
              <w:rPr>
                <w:lang w:val="en-US"/>
              </w:rPr>
            </w:pPr>
            <w:r w:rsidRPr="00781BE2">
              <w:rPr>
                <w:lang w:val="en-US"/>
              </w:rPr>
              <w:t>120</w:t>
            </w:r>
          </w:p>
        </w:tc>
        <w:tc>
          <w:tcPr>
            <w:tcW w:w="994" w:type="dxa"/>
            <w:vAlign w:val="center"/>
            <w:hideMark/>
          </w:tcPr>
          <w:p w14:paraId="6DB4E34A" w14:textId="0FA31844" w:rsidR="001740B2" w:rsidRPr="00CA7DFD" w:rsidRDefault="001740B2" w:rsidP="001740B2">
            <w:pPr>
              <w:jc w:val="center"/>
              <w:rPr>
                <w:lang w:val="en-US"/>
              </w:rPr>
            </w:pPr>
            <w:r w:rsidRPr="00781BE2">
              <w:rPr>
                <w:lang w:val="en-US"/>
              </w:rPr>
              <w:t>1</w:t>
            </w:r>
          </w:p>
        </w:tc>
        <w:tc>
          <w:tcPr>
            <w:tcW w:w="987" w:type="dxa"/>
            <w:vAlign w:val="center"/>
            <w:hideMark/>
          </w:tcPr>
          <w:p w14:paraId="4F80871E" w14:textId="7283658A" w:rsidR="001740B2" w:rsidRPr="00CA7DFD" w:rsidRDefault="001740B2" w:rsidP="001740B2">
            <w:pPr>
              <w:jc w:val="center"/>
              <w:rPr>
                <w:lang w:val="en-US"/>
              </w:rPr>
            </w:pPr>
            <w:r w:rsidRPr="00781BE2">
              <w:rPr>
                <w:lang w:val="en-US"/>
              </w:rPr>
              <w:t>120</w:t>
            </w:r>
          </w:p>
        </w:tc>
      </w:tr>
      <w:tr w:rsidR="001740B2" w:rsidRPr="00CA7DFD" w14:paraId="4DCC4DAC" w14:textId="77777777" w:rsidTr="0068517C">
        <w:trPr>
          <w:trHeight w:val="384"/>
          <w:jc w:val="center"/>
        </w:trPr>
        <w:tc>
          <w:tcPr>
            <w:tcW w:w="1435" w:type="dxa"/>
            <w:vMerge/>
          </w:tcPr>
          <w:p w14:paraId="0B85A20F" w14:textId="77777777" w:rsidR="001740B2" w:rsidRPr="00CA7DFD" w:rsidRDefault="001740B2" w:rsidP="001740B2">
            <w:pPr>
              <w:jc w:val="center"/>
              <w:rPr>
                <w:lang w:val="en-US"/>
              </w:rPr>
            </w:pPr>
          </w:p>
        </w:tc>
        <w:tc>
          <w:tcPr>
            <w:tcW w:w="2249" w:type="dxa"/>
            <w:vAlign w:val="center"/>
            <w:hideMark/>
          </w:tcPr>
          <w:p w14:paraId="20A6E2F5" w14:textId="3C18F5A9" w:rsidR="001740B2" w:rsidRPr="00CA7DFD" w:rsidRDefault="001740B2" w:rsidP="001740B2">
            <w:pPr>
              <w:jc w:val="center"/>
              <w:rPr>
                <w:lang w:val="en-US"/>
              </w:rPr>
            </w:pPr>
            <w:r w:rsidRPr="00781BE2">
              <w:rPr>
                <w:lang w:val="en-US"/>
              </w:rPr>
              <w:t>Deep sleep</w:t>
            </w:r>
          </w:p>
        </w:tc>
        <w:tc>
          <w:tcPr>
            <w:tcW w:w="1260" w:type="dxa"/>
            <w:vAlign w:val="center"/>
            <w:hideMark/>
          </w:tcPr>
          <w:p w14:paraId="3D5D8BC0" w14:textId="0B7755D3" w:rsidR="001740B2" w:rsidRPr="00CA7DFD" w:rsidRDefault="001740B2" w:rsidP="001740B2">
            <w:pPr>
              <w:jc w:val="center"/>
              <w:rPr>
                <w:lang w:val="en-US"/>
              </w:rPr>
            </w:pPr>
            <w:r w:rsidRPr="00781BE2">
              <w:rPr>
                <w:lang w:val="en-US"/>
              </w:rPr>
              <w:t>1</w:t>
            </w:r>
          </w:p>
        </w:tc>
        <w:tc>
          <w:tcPr>
            <w:tcW w:w="994" w:type="dxa"/>
            <w:vAlign w:val="center"/>
            <w:hideMark/>
          </w:tcPr>
          <w:p w14:paraId="48C707D0" w14:textId="13BBEB4F" w:rsidR="001740B2" w:rsidRPr="00CA7DFD" w:rsidRDefault="001740B2" w:rsidP="001740B2">
            <w:pPr>
              <w:jc w:val="center"/>
              <w:rPr>
                <w:lang w:val="en-US"/>
              </w:rPr>
            </w:pPr>
            <w:r w:rsidRPr="00781BE2">
              <w:rPr>
                <w:lang w:val="en-US"/>
              </w:rPr>
              <w:t>2533</w:t>
            </w:r>
          </w:p>
        </w:tc>
        <w:tc>
          <w:tcPr>
            <w:tcW w:w="987" w:type="dxa"/>
            <w:vAlign w:val="center"/>
            <w:hideMark/>
          </w:tcPr>
          <w:p w14:paraId="16837FD8" w14:textId="2A8C521A" w:rsidR="001740B2" w:rsidRPr="00CA7DFD" w:rsidRDefault="001740B2" w:rsidP="001740B2">
            <w:pPr>
              <w:jc w:val="center"/>
              <w:rPr>
                <w:lang w:val="en-US"/>
              </w:rPr>
            </w:pPr>
            <w:r w:rsidRPr="00781BE2">
              <w:rPr>
                <w:lang w:val="en-US"/>
              </w:rPr>
              <w:t>2533</w:t>
            </w:r>
          </w:p>
        </w:tc>
      </w:tr>
      <w:tr w:rsidR="001740B2" w:rsidRPr="00CA7DFD" w14:paraId="324286DA" w14:textId="77777777" w:rsidTr="0068517C">
        <w:trPr>
          <w:trHeight w:val="384"/>
          <w:jc w:val="center"/>
        </w:trPr>
        <w:tc>
          <w:tcPr>
            <w:tcW w:w="1435" w:type="dxa"/>
            <w:vMerge/>
          </w:tcPr>
          <w:p w14:paraId="31CC8EE9" w14:textId="77777777" w:rsidR="001740B2" w:rsidRPr="00CA7DFD" w:rsidRDefault="001740B2" w:rsidP="001740B2">
            <w:pPr>
              <w:jc w:val="center"/>
              <w:rPr>
                <w:lang w:val="en-US"/>
              </w:rPr>
            </w:pPr>
          </w:p>
        </w:tc>
        <w:tc>
          <w:tcPr>
            <w:tcW w:w="2249" w:type="dxa"/>
            <w:vAlign w:val="center"/>
            <w:hideMark/>
          </w:tcPr>
          <w:p w14:paraId="0F9348CE" w14:textId="1B26883B" w:rsidR="001740B2" w:rsidRPr="00CA7DFD" w:rsidRDefault="001740B2" w:rsidP="001740B2">
            <w:pPr>
              <w:jc w:val="center"/>
              <w:rPr>
                <w:lang w:val="en-US"/>
              </w:rPr>
            </w:pPr>
            <w:r w:rsidRPr="00781BE2">
              <w:rPr>
                <w:lang w:val="en-US"/>
              </w:rPr>
              <w:t>Deep State transit</w:t>
            </w:r>
          </w:p>
        </w:tc>
        <w:tc>
          <w:tcPr>
            <w:tcW w:w="1260" w:type="dxa"/>
            <w:vAlign w:val="center"/>
            <w:hideMark/>
          </w:tcPr>
          <w:p w14:paraId="205CB73E" w14:textId="5F477067" w:rsidR="001740B2" w:rsidRPr="00CA7DFD" w:rsidRDefault="001740B2" w:rsidP="001740B2">
            <w:pPr>
              <w:jc w:val="center"/>
              <w:rPr>
                <w:lang w:val="en-US"/>
              </w:rPr>
            </w:pPr>
            <w:r w:rsidRPr="00781BE2">
              <w:rPr>
                <w:lang w:val="en-US"/>
              </w:rPr>
              <w:t>450</w:t>
            </w:r>
          </w:p>
        </w:tc>
        <w:tc>
          <w:tcPr>
            <w:tcW w:w="994" w:type="dxa"/>
            <w:vAlign w:val="center"/>
            <w:hideMark/>
          </w:tcPr>
          <w:p w14:paraId="1FEE860A" w14:textId="46169256" w:rsidR="001740B2" w:rsidRPr="00CA7DFD" w:rsidRDefault="001740B2" w:rsidP="001740B2">
            <w:pPr>
              <w:jc w:val="center"/>
              <w:rPr>
                <w:lang w:val="en-US"/>
              </w:rPr>
            </w:pPr>
            <w:r w:rsidRPr="00781BE2">
              <w:rPr>
                <w:lang w:val="en-US"/>
              </w:rPr>
              <w:t>3</w:t>
            </w:r>
          </w:p>
        </w:tc>
        <w:tc>
          <w:tcPr>
            <w:tcW w:w="987" w:type="dxa"/>
            <w:vAlign w:val="center"/>
            <w:hideMark/>
          </w:tcPr>
          <w:p w14:paraId="1C98F02C" w14:textId="63C99002" w:rsidR="001740B2" w:rsidRPr="00CA7DFD" w:rsidRDefault="001740B2" w:rsidP="001740B2">
            <w:pPr>
              <w:jc w:val="center"/>
              <w:rPr>
                <w:lang w:val="en-US"/>
              </w:rPr>
            </w:pPr>
            <w:r w:rsidRPr="00781BE2">
              <w:rPr>
                <w:lang w:val="en-US"/>
              </w:rPr>
              <w:t>1350</w:t>
            </w:r>
          </w:p>
        </w:tc>
      </w:tr>
      <w:tr w:rsidR="001740B2" w:rsidRPr="00CA7DFD" w14:paraId="594119BF" w14:textId="77777777" w:rsidTr="0068517C">
        <w:trPr>
          <w:trHeight w:val="384"/>
          <w:jc w:val="center"/>
        </w:trPr>
        <w:tc>
          <w:tcPr>
            <w:tcW w:w="1435" w:type="dxa"/>
            <w:vMerge/>
          </w:tcPr>
          <w:p w14:paraId="3D3C1BE2" w14:textId="77777777" w:rsidR="001740B2" w:rsidRPr="00CA7DFD" w:rsidRDefault="001740B2" w:rsidP="001740B2">
            <w:pPr>
              <w:jc w:val="center"/>
              <w:rPr>
                <w:lang w:val="en-US"/>
              </w:rPr>
            </w:pPr>
          </w:p>
        </w:tc>
        <w:tc>
          <w:tcPr>
            <w:tcW w:w="2249" w:type="dxa"/>
            <w:vAlign w:val="center"/>
            <w:hideMark/>
          </w:tcPr>
          <w:p w14:paraId="460679E7" w14:textId="7D475183" w:rsidR="001740B2" w:rsidRPr="00CA7DFD" w:rsidRDefault="001740B2" w:rsidP="001740B2">
            <w:pPr>
              <w:jc w:val="center"/>
              <w:rPr>
                <w:lang w:val="en-US"/>
              </w:rPr>
            </w:pPr>
            <w:r w:rsidRPr="00781BE2">
              <w:rPr>
                <w:lang w:val="en-US"/>
              </w:rPr>
              <w:t>Light State transit</w:t>
            </w:r>
          </w:p>
        </w:tc>
        <w:tc>
          <w:tcPr>
            <w:tcW w:w="1260" w:type="dxa"/>
            <w:vAlign w:val="center"/>
            <w:hideMark/>
          </w:tcPr>
          <w:p w14:paraId="017F73BB" w14:textId="42CDFB70" w:rsidR="001740B2" w:rsidRPr="00CA7DFD" w:rsidRDefault="001740B2" w:rsidP="001740B2">
            <w:pPr>
              <w:jc w:val="center"/>
              <w:rPr>
                <w:lang w:val="en-US"/>
              </w:rPr>
            </w:pPr>
            <w:r w:rsidRPr="00781BE2">
              <w:rPr>
                <w:lang w:val="en-US"/>
              </w:rPr>
              <w:t>100</w:t>
            </w:r>
          </w:p>
        </w:tc>
        <w:tc>
          <w:tcPr>
            <w:tcW w:w="994" w:type="dxa"/>
            <w:vAlign w:val="center"/>
            <w:hideMark/>
          </w:tcPr>
          <w:p w14:paraId="11877420" w14:textId="2710CD2C" w:rsidR="001740B2" w:rsidRPr="00CA7DFD" w:rsidRDefault="001740B2" w:rsidP="001740B2">
            <w:pPr>
              <w:jc w:val="center"/>
              <w:rPr>
                <w:lang w:val="en-US"/>
              </w:rPr>
            </w:pPr>
            <w:r w:rsidRPr="00781BE2">
              <w:rPr>
                <w:lang w:val="en-US"/>
              </w:rPr>
              <w:t>1</w:t>
            </w:r>
          </w:p>
        </w:tc>
        <w:tc>
          <w:tcPr>
            <w:tcW w:w="987" w:type="dxa"/>
            <w:vAlign w:val="center"/>
            <w:hideMark/>
          </w:tcPr>
          <w:p w14:paraId="147EA308" w14:textId="58140EC6" w:rsidR="001740B2" w:rsidRPr="00CA7DFD" w:rsidRDefault="001740B2" w:rsidP="001740B2">
            <w:pPr>
              <w:jc w:val="center"/>
              <w:rPr>
                <w:lang w:val="en-US"/>
              </w:rPr>
            </w:pPr>
            <w:r w:rsidRPr="00781BE2">
              <w:rPr>
                <w:lang w:val="en-US"/>
              </w:rPr>
              <w:t>100</w:t>
            </w:r>
          </w:p>
        </w:tc>
      </w:tr>
      <w:tr w:rsidR="00902C0D" w:rsidRPr="00CA7DFD" w14:paraId="341117EE" w14:textId="77777777" w:rsidTr="0068517C">
        <w:trPr>
          <w:trHeight w:val="384"/>
          <w:jc w:val="center"/>
        </w:trPr>
        <w:tc>
          <w:tcPr>
            <w:tcW w:w="1435" w:type="dxa"/>
            <w:vMerge/>
          </w:tcPr>
          <w:p w14:paraId="661C255C" w14:textId="77777777" w:rsidR="00902C0D" w:rsidRPr="00CA7DFD" w:rsidRDefault="00902C0D" w:rsidP="00902C0D">
            <w:pPr>
              <w:jc w:val="center"/>
              <w:rPr>
                <w:lang w:val="en-US"/>
              </w:rPr>
            </w:pPr>
          </w:p>
        </w:tc>
        <w:tc>
          <w:tcPr>
            <w:tcW w:w="2249" w:type="dxa"/>
            <w:vAlign w:val="center"/>
          </w:tcPr>
          <w:p w14:paraId="60D21BAD" w14:textId="3B08469F" w:rsidR="00902C0D" w:rsidRPr="00781BE2" w:rsidRDefault="00902C0D" w:rsidP="00902C0D">
            <w:pPr>
              <w:jc w:val="center"/>
              <w:rPr>
                <w:lang w:val="en-US"/>
              </w:rPr>
            </w:pPr>
            <w:r w:rsidRPr="00781BE2">
              <w:rPr>
                <w:lang w:val="en-US"/>
              </w:rPr>
              <w:t>CG UL</w:t>
            </w:r>
          </w:p>
        </w:tc>
        <w:tc>
          <w:tcPr>
            <w:tcW w:w="1260" w:type="dxa"/>
            <w:vAlign w:val="center"/>
          </w:tcPr>
          <w:p w14:paraId="777CB335" w14:textId="478A0439" w:rsidR="00902C0D" w:rsidRPr="00781BE2" w:rsidRDefault="00902C0D" w:rsidP="00902C0D">
            <w:pPr>
              <w:jc w:val="center"/>
              <w:rPr>
                <w:lang w:val="en-US"/>
              </w:rPr>
            </w:pPr>
            <w:r w:rsidRPr="00781BE2">
              <w:rPr>
                <w:lang w:val="en-US"/>
              </w:rPr>
              <w:t>700</w:t>
            </w:r>
          </w:p>
        </w:tc>
        <w:tc>
          <w:tcPr>
            <w:tcW w:w="994" w:type="dxa"/>
            <w:vAlign w:val="center"/>
          </w:tcPr>
          <w:p w14:paraId="05F3DFA9" w14:textId="14D0DCF8" w:rsidR="00902C0D" w:rsidRPr="00781BE2" w:rsidRDefault="00902C0D" w:rsidP="00902C0D">
            <w:pPr>
              <w:jc w:val="center"/>
              <w:rPr>
                <w:lang w:val="en-US"/>
              </w:rPr>
            </w:pPr>
            <w:r w:rsidRPr="00781BE2">
              <w:rPr>
                <w:lang w:val="en-US"/>
              </w:rPr>
              <w:t>2</w:t>
            </w:r>
          </w:p>
        </w:tc>
        <w:tc>
          <w:tcPr>
            <w:tcW w:w="987" w:type="dxa"/>
            <w:vAlign w:val="center"/>
          </w:tcPr>
          <w:p w14:paraId="77D7FCFB" w14:textId="2BB9DCE7" w:rsidR="00902C0D" w:rsidRPr="00781BE2" w:rsidRDefault="00902C0D" w:rsidP="00902C0D">
            <w:pPr>
              <w:jc w:val="center"/>
              <w:rPr>
                <w:lang w:val="en-US"/>
              </w:rPr>
            </w:pPr>
            <w:r w:rsidRPr="00781BE2">
              <w:rPr>
                <w:lang w:val="en-US"/>
              </w:rPr>
              <w:t>1400</w:t>
            </w:r>
          </w:p>
        </w:tc>
      </w:tr>
      <w:tr w:rsidR="00B32CEF" w:rsidRPr="00CA7DFD" w14:paraId="45F3B770" w14:textId="77777777" w:rsidTr="0068517C">
        <w:trPr>
          <w:trHeight w:val="384"/>
          <w:jc w:val="center"/>
        </w:trPr>
        <w:tc>
          <w:tcPr>
            <w:tcW w:w="1435" w:type="dxa"/>
            <w:vMerge/>
          </w:tcPr>
          <w:p w14:paraId="3185A08C" w14:textId="77777777" w:rsidR="00B32CEF" w:rsidRPr="00CA7DFD" w:rsidRDefault="00B32CEF" w:rsidP="00B32CEF">
            <w:pPr>
              <w:jc w:val="center"/>
              <w:rPr>
                <w:lang w:val="en-US"/>
              </w:rPr>
            </w:pPr>
          </w:p>
        </w:tc>
        <w:tc>
          <w:tcPr>
            <w:tcW w:w="2249" w:type="dxa"/>
            <w:vAlign w:val="bottom"/>
            <w:hideMark/>
          </w:tcPr>
          <w:p w14:paraId="6E6CE915" w14:textId="67A0AD98" w:rsidR="00B32CEF" w:rsidRPr="00CA7DFD" w:rsidRDefault="00B32CEF" w:rsidP="00B32CEF">
            <w:pPr>
              <w:jc w:val="center"/>
              <w:rPr>
                <w:lang w:val="en-US"/>
              </w:rPr>
            </w:pPr>
            <w:r w:rsidRPr="00781BE2">
              <w:rPr>
                <w:lang w:val="en-US"/>
              </w:rPr>
              <w:t>Total Power</w:t>
            </w:r>
          </w:p>
        </w:tc>
        <w:tc>
          <w:tcPr>
            <w:tcW w:w="3241" w:type="dxa"/>
            <w:gridSpan w:val="3"/>
            <w:vAlign w:val="center"/>
            <w:hideMark/>
          </w:tcPr>
          <w:p w14:paraId="6336BCBE" w14:textId="520394E5" w:rsidR="00B32CEF" w:rsidRPr="00CA7DFD" w:rsidRDefault="00B32CEF" w:rsidP="00B32CEF">
            <w:pPr>
              <w:jc w:val="center"/>
              <w:rPr>
                <w:lang w:val="en-US"/>
              </w:rPr>
            </w:pPr>
            <w:r w:rsidRPr="00781BE2">
              <w:rPr>
                <w:lang w:val="en-US"/>
              </w:rPr>
              <w:t>6251</w:t>
            </w:r>
          </w:p>
        </w:tc>
      </w:tr>
      <w:tr w:rsidR="00B32CEF" w:rsidRPr="00CA7DFD" w14:paraId="4157DD28" w14:textId="77777777" w:rsidTr="0068517C">
        <w:trPr>
          <w:trHeight w:val="56"/>
          <w:jc w:val="center"/>
        </w:trPr>
        <w:tc>
          <w:tcPr>
            <w:tcW w:w="1435" w:type="dxa"/>
            <w:vMerge/>
          </w:tcPr>
          <w:p w14:paraId="31D12B8A" w14:textId="77777777" w:rsidR="00B32CEF" w:rsidRPr="00CA7DFD" w:rsidRDefault="00B32CEF" w:rsidP="00B32CEF">
            <w:pPr>
              <w:jc w:val="center"/>
              <w:rPr>
                <w:lang w:val="en-US"/>
              </w:rPr>
            </w:pPr>
          </w:p>
        </w:tc>
        <w:tc>
          <w:tcPr>
            <w:tcW w:w="2249" w:type="dxa"/>
            <w:vAlign w:val="bottom"/>
            <w:hideMark/>
          </w:tcPr>
          <w:p w14:paraId="40801D88" w14:textId="71A2CC32" w:rsidR="00B32CEF" w:rsidRPr="00CA7DFD" w:rsidRDefault="00B32CEF" w:rsidP="00B32CEF">
            <w:pPr>
              <w:jc w:val="center"/>
              <w:rPr>
                <w:lang w:val="en-US"/>
              </w:rPr>
            </w:pPr>
            <w:r w:rsidRPr="00781BE2">
              <w:rPr>
                <w:b/>
                <w:bCs/>
                <w:lang w:val="en-US"/>
              </w:rPr>
              <w:t>Average Power per slot</w:t>
            </w:r>
          </w:p>
        </w:tc>
        <w:tc>
          <w:tcPr>
            <w:tcW w:w="3241" w:type="dxa"/>
            <w:gridSpan w:val="3"/>
            <w:vAlign w:val="center"/>
            <w:hideMark/>
          </w:tcPr>
          <w:p w14:paraId="0DF9C06D" w14:textId="1708786B" w:rsidR="00B32CEF" w:rsidRPr="00CA7DFD" w:rsidRDefault="00B32CEF" w:rsidP="00B32CEF">
            <w:pPr>
              <w:jc w:val="center"/>
              <w:rPr>
                <w:lang w:val="en-US"/>
              </w:rPr>
            </w:pPr>
            <w:r w:rsidRPr="00781BE2">
              <w:rPr>
                <w:b/>
                <w:bCs/>
                <w:lang w:val="en-US"/>
              </w:rPr>
              <w:t>2.44</w:t>
            </w:r>
          </w:p>
        </w:tc>
      </w:tr>
      <w:tr w:rsidR="000D1A4F" w:rsidRPr="00CA7DFD" w14:paraId="2F27931A" w14:textId="77777777" w:rsidTr="00BF26FF">
        <w:trPr>
          <w:trHeight w:val="56"/>
          <w:jc w:val="center"/>
        </w:trPr>
        <w:tc>
          <w:tcPr>
            <w:tcW w:w="1435" w:type="dxa"/>
            <w:vMerge/>
          </w:tcPr>
          <w:p w14:paraId="62CC0CEA" w14:textId="77777777" w:rsidR="000D1A4F" w:rsidRPr="00CA7DFD" w:rsidRDefault="000D1A4F" w:rsidP="000D1A4F">
            <w:pPr>
              <w:jc w:val="center"/>
              <w:rPr>
                <w:lang w:val="en-US"/>
              </w:rPr>
            </w:pPr>
          </w:p>
        </w:tc>
        <w:tc>
          <w:tcPr>
            <w:tcW w:w="2249" w:type="dxa"/>
          </w:tcPr>
          <w:p w14:paraId="49184E7D" w14:textId="498FFAB1" w:rsidR="000D1A4F" w:rsidRPr="00AB17A3" w:rsidRDefault="000D1A4F" w:rsidP="00AB17A3">
            <w:pPr>
              <w:spacing w:after="0"/>
              <w:jc w:val="center"/>
              <w:rPr>
                <w:lang w:val="en-US"/>
              </w:rPr>
            </w:pPr>
            <w:r w:rsidRPr="00B047DC">
              <w:rPr>
                <w:lang w:val="en-US"/>
              </w:rPr>
              <w:t>Battery life (in month)</w:t>
            </w:r>
          </w:p>
        </w:tc>
        <w:tc>
          <w:tcPr>
            <w:tcW w:w="3241" w:type="dxa"/>
            <w:gridSpan w:val="3"/>
          </w:tcPr>
          <w:p w14:paraId="33912434" w14:textId="44060FD5" w:rsidR="000D1A4F" w:rsidRPr="00AB17A3" w:rsidRDefault="000D1A4F" w:rsidP="00AB17A3">
            <w:pPr>
              <w:spacing w:after="0"/>
              <w:jc w:val="center"/>
              <w:rPr>
                <w:lang w:val="en-US"/>
              </w:rPr>
            </w:pPr>
            <w:r w:rsidRPr="00AB17A3">
              <w:rPr>
                <w:lang w:val="en-US"/>
              </w:rPr>
              <w:t>K=1: 0.3 (Type A), 1.71 (Type B)</w:t>
            </w:r>
          </w:p>
          <w:p w14:paraId="4487F750" w14:textId="777BC873" w:rsidR="000D1A4F" w:rsidRPr="00AB17A3" w:rsidRDefault="000D1A4F" w:rsidP="00AB17A3">
            <w:pPr>
              <w:spacing w:after="0"/>
              <w:jc w:val="center"/>
              <w:rPr>
                <w:lang w:val="en-US"/>
              </w:rPr>
            </w:pPr>
            <w:r w:rsidRPr="00AB17A3">
              <w:rPr>
                <w:lang w:val="en-US"/>
              </w:rPr>
              <w:t>K=4: 1.21 (Type A), 6.83 (Type B)</w:t>
            </w:r>
          </w:p>
        </w:tc>
      </w:tr>
    </w:tbl>
    <w:p w14:paraId="0FDFC1D5" w14:textId="77777777" w:rsidR="00A23EE4" w:rsidRPr="00A23EE4" w:rsidRDefault="00A23EE4" w:rsidP="00A23EE4"/>
    <w:p w14:paraId="74BB7BF1" w14:textId="49EF5EEE" w:rsidR="006B14E5" w:rsidRDefault="00E00829" w:rsidP="006B14E5">
      <w:pPr>
        <w:pStyle w:val="Heading5"/>
        <w:numPr>
          <w:ilvl w:val="2"/>
          <w:numId w:val="5"/>
        </w:numPr>
      </w:pPr>
      <w:r w:rsidRPr="00E00829">
        <w:t>PRS every 8 I-DRX cycles with 1.28 sec</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6B14E5" w:rsidRPr="00CA7DFD" w14:paraId="3C895BE6" w14:textId="77777777" w:rsidTr="0068517C">
        <w:trPr>
          <w:trHeight w:val="749"/>
          <w:jc w:val="center"/>
        </w:trPr>
        <w:tc>
          <w:tcPr>
            <w:tcW w:w="1435" w:type="dxa"/>
          </w:tcPr>
          <w:p w14:paraId="317C0003" w14:textId="77777777" w:rsidR="006B14E5" w:rsidRPr="00BE139B" w:rsidRDefault="006B14E5" w:rsidP="0068517C">
            <w:pPr>
              <w:jc w:val="center"/>
              <w:rPr>
                <w:b/>
                <w:bCs/>
                <w:lang w:val="en-US"/>
              </w:rPr>
            </w:pPr>
            <w:r w:rsidRPr="00BE139B">
              <w:rPr>
                <w:b/>
                <w:bCs/>
                <w:lang w:val="en-US"/>
              </w:rPr>
              <w:t>Evaluation case</w:t>
            </w:r>
          </w:p>
        </w:tc>
        <w:tc>
          <w:tcPr>
            <w:tcW w:w="2249" w:type="dxa"/>
          </w:tcPr>
          <w:p w14:paraId="7D193865" w14:textId="77777777" w:rsidR="006B14E5" w:rsidRPr="00BE139B" w:rsidRDefault="006B14E5" w:rsidP="0068517C">
            <w:pPr>
              <w:jc w:val="center"/>
              <w:rPr>
                <w:b/>
                <w:bCs/>
                <w:lang w:val="en-US"/>
              </w:rPr>
            </w:pPr>
            <w:r w:rsidRPr="00BE139B">
              <w:rPr>
                <w:b/>
                <w:bCs/>
                <w:lang w:val="en-US"/>
              </w:rPr>
              <w:t>Power states</w:t>
            </w:r>
          </w:p>
        </w:tc>
        <w:tc>
          <w:tcPr>
            <w:tcW w:w="1260" w:type="dxa"/>
            <w:hideMark/>
          </w:tcPr>
          <w:p w14:paraId="4B957B91" w14:textId="77777777" w:rsidR="006B14E5" w:rsidRPr="00CA7DFD" w:rsidRDefault="006B14E5" w:rsidP="0068517C">
            <w:pPr>
              <w:jc w:val="center"/>
              <w:rPr>
                <w:lang w:val="en-US"/>
              </w:rPr>
            </w:pPr>
            <w:r>
              <w:rPr>
                <w:b/>
                <w:bCs/>
                <w:lang w:val="en-US"/>
              </w:rPr>
              <w:t xml:space="preserve">Relative </w:t>
            </w:r>
            <w:r w:rsidRPr="00CA7DFD">
              <w:rPr>
                <w:b/>
                <w:bCs/>
                <w:lang w:val="en-US"/>
              </w:rPr>
              <w:t>Power unit</w:t>
            </w:r>
          </w:p>
        </w:tc>
        <w:tc>
          <w:tcPr>
            <w:tcW w:w="994" w:type="dxa"/>
            <w:hideMark/>
          </w:tcPr>
          <w:p w14:paraId="40B253B3" w14:textId="77777777" w:rsidR="006B14E5" w:rsidRPr="00CA7DFD" w:rsidRDefault="006B14E5" w:rsidP="0068517C">
            <w:pPr>
              <w:jc w:val="center"/>
              <w:rPr>
                <w:lang w:val="en-US"/>
              </w:rPr>
            </w:pPr>
            <w:r>
              <w:rPr>
                <w:b/>
                <w:bCs/>
                <w:lang w:val="en-US"/>
              </w:rPr>
              <w:t>Duration (in slots)</w:t>
            </w:r>
          </w:p>
        </w:tc>
        <w:tc>
          <w:tcPr>
            <w:tcW w:w="987" w:type="dxa"/>
            <w:hideMark/>
          </w:tcPr>
          <w:p w14:paraId="1441D4B2" w14:textId="77777777" w:rsidR="006B14E5" w:rsidRPr="00CA7DFD" w:rsidRDefault="006B14E5" w:rsidP="0068517C">
            <w:pPr>
              <w:jc w:val="center"/>
              <w:rPr>
                <w:lang w:val="en-US"/>
              </w:rPr>
            </w:pPr>
            <w:r w:rsidRPr="00CA7DFD">
              <w:rPr>
                <w:b/>
                <w:bCs/>
                <w:lang w:val="en-US"/>
              </w:rPr>
              <w:t>Total Power</w:t>
            </w:r>
          </w:p>
        </w:tc>
      </w:tr>
      <w:tr w:rsidR="006B14E5" w:rsidRPr="00CA7DFD" w14:paraId="0DB0CF0D" w14:textId="77777777" w:rsidTr="0068517C">
        <w:trPr>
          <w:trHeight w:val="384"/>
          <w:jc w:val="center"/>
        </w:trPr>
        <w:tc>
          <w:tcPr>
            <w:tcW w:w="1435" w:type="dxa"/>
            <w:vMerge w:val="restart"/>
          </w:tcPr>
          <w:p w14:paraId="7C9758F9" w14:textId="4B9A22BA" w:rsidR="006B14E5" w:rsidRPr="00CA7DFD" w:rsidRDefault="006B14E5" w:rsidP="006B14E5">
            <w:pPr>
              <w:jc w:val="center"/>
              <w:rPr>
                <w:lang w:val="en-US"/>
              </w:rPr>
            </w:pPr>
            <w:r>
              <w:rPr>
                <w:lang w:val="en-US"/>
              </w:rPr>
              <w:t xml:space="preserve">Case </w:t>
            </w:r>
            <w:r w:rsidR="00BD57EF">
              <w:rPr>
                <w:lang w:val="en-US"/>
              </w:rPr>
              <w:t>5</w:t>
            </w:r>
          </w:p>
        </w:tc>
        <w:tc>
          <w:tcPr>
            <w:tcW w:w="2249" w:type="dxa"/>
            <w:vAlign w:val="center"/>
            <w:hideMark/>
          </w:tcPr>
          <w:p w14:paraId="553D412A" w14:textId="22CA5C80" w:rsidR="006B14E5" w:rsidRPr="00CA7DFD" w:rsidRDefault="006B14E5" w:rsidP="006B14E5">
            <w:pPr>
              <w:jc w:val="center"/>
              <w:rPr>
                <w:lang w:val="en-US"/>
              </w:rPr>
            </w:pPr>
            <w:r>
              <w:rPr>
                <w:rFonts w:ascii="Microsoft Sans Serif" w:hAnsi="Microsoft Sans Serif" w:cs="Microsoft Sans Serif"/>
                <w:color w:val="13171F"/>
              </w:rPr>
              <w:t>Paging Occasion (2 ms)</w:t>
            </w:r>
          </w:p>
        </w:tc>
        <w:tc>
          <w:tcPr>
            <w:tcW w:w="1260" w:type="dxa"/>
            <w:vAlign w:val="center"/>
            <w:hideMark/>
          </w:tcPr>
          <w:p w14:paraId="29F9DA13" w14:textId="0C0F6097" w:rsidR="006B14E5" w:rsidRPr="00CA7DFD" w:rsidRDefault="006B14E5" w:rsidP="006B14E5">
            <w:pPr>
              <w:jc w:val="center"/>
              <w:rPr>
                <w:lang w:val="en-US"/>
              </w:rPr>
            </w:pPr>
            <w:r>
              <w:rPr>
                <w:rFonts w:ascii="Microsoft Sans Serif" w:hAnsi="Microsoft Sans Serif" w:cs="Microsoft Sans Serif"/>
                <w:color w:val="13171F"/>
              </w:rPr>
              <w:t>57</w:t>
            </w:r>
          </w:p>
        </w:tc>
        <w:tc>
          <w:tcPr>
            <w:tcW w:w="994" w:type="dxa"/>
            <w:vAlign w:val="center"/>
            <w:hideMark/>
          </w:tcPr>
          <w:p w14:paraId="712FE15E" w14:textId="28B542E7" w:rsidR="006B14E5" w:rsidRPr="00CA7DFD" w:rsidRDefault="006B14E5" w:rsidP="006B14E5">
            <w:pPr>
              <w:jc w:val="center"/>
              <w:rPr>
                <w:lang w:val="en-US"/>
              </w:rPr>
            </w:pPr>
            <w:r>
              <w:rPr>
                <w:rFonts w:ascii="Microsoft Sans Serif" w:hAnsi="Microsoft Sans Serif" w:cs="Microsoft Sans Serif"/>
                <w:color w:val="13171F"/>
              </w:rPr>
              <w:t>32</w:t>
            </w:r>
          </w:p>
        </w:tc>
        <w:tc>
          <w:tcPr>
            <w:tcW w:w="987" w:type="dxa"/>
            <w:vAlign w:val="center"/>
            <w:hideMark/>
          </w:tcPr>
          <w:p w14:paraId="54E5C484" w14:textId="0D0E91CC" w:rsidR="006B14E5" w:rsidRPr="00CA7DFD" w:rsidRDefault="006B14E5" w:rsidP="006B14E5">
            <w:pPr>
              <w:jc w:val="center"/>
              <w:rPr>
                <w:lang w:val="en-US"/>
              </w:rPr>
            </w:pPr>
            <w:r>
              <w:rPr>
                <w:rFonts w:ascii="Microsoft Sans Serif" w:hAnsi="Microsoft Sans Serif" w:cs="Microsoft Sans Serif"/>
                <w:color w:val="13171F"/>
              </w:rPr>
              <w:t>1824</w:t>
            </w:r>
          </w:p>
        </w:tc>
      </w:tr>
      <w:tr w:rsidR="006B14E5" w:rsidRPr="00CA7DFD" w14:paraId="40F84B2B" w14:textId="77777777" w:rsidTr="0068517C">
        <w:trPr>
          <w:trHeight w:val="384"/>
          <w:jc w:val="center"/>
        </w:trPr>
        <w:tc>
          <w:tcPr>
            <w:tcW w:w="1435" w:type="dxa"/>
            <w:vMerge/>
          </w:tcPr>
          <w:p w14:paraId="5303EA0E" w14:textId="77777777" w:rsidR="006B14E5" w:rsidRPr="00CA7DFD" w:rsidRDefault="006B14E5" w:rsidP="006B14E5">
            <w:pPr>
              <w:jc w:val="center"/>
              <w:rPr>
                <w:lang w:val="en-US"/>
              </w:rPr>
            </w:pPr>
          </w:p>
        </w:tc>
        <w:tc>
          <w:tcPr>
            <w:tcW w:w="2249" w:type="dxa"/>
            <w:vAlign w:val="center"/>
            <w:hideMark/>
          </w:tcPr>
          <w:p w14:paraId="58370E1A" w14:textId="199B7361" w:rsidR="006B14E5" w:rsidRPr="00CA7DFD" w:rsidRDefault="006B14E5" w:rsidP="006B14E5">
            <w:pPr>
              <w:jc w:val="center"/>
              <w:rPr>
                <w:lang w:val="en-US"/>
              </w:rPr>
            </w:pPr>
            <w:r>
              <w:rPr>
                <w:rFonts w:ascii="Microsoft Sans Serif" w:hAnsi="Microsoft Sans Serif" w:cs="Microsoft Sans Serif"/>
                <w:color w:val="13171F"/>
              </w:rPr>
              <w:t>SSB serv. cell (2 ms)</w:t>
            </w:r>
          </w:p>
        </w:tc>
        <w:tc>
          <w:tcPr>
            <w:tcW w:w="1260" w:type="dxa"/>
            <w:vAlign w:val="center"/>
            <w:hideMark/>
          </w:tcPr>
          <w:p w14:paraId="5324CE51" w14:textId="2B708614" w:rsidR="006B14E5" w:rsidRPr="00CA7DFD" w:rsidRDefault="006B14E5" w:rsidP="006B14E5">
            <w:pPr>
              <w:jc w:val="center"/>
              <w:rPr>
                <w:lang w:val="en-US"/>
              </w:rPr>
            </w:pPr>
            <w:r>
              <w:rPr>
                <w:rFonts w:ascii="Microsoft Sans Serif" w:hAnsi="Microsoft Sans Serif" w:cs="Microsoft Sans Serif"/>
                <w:color w:val="13171F"/>
              </w:rPr>
              <w:t>50</w:t>
            </w:r>
          </w:p>
        </w:tc>
        <w:tc>
          <w:tcPr>
            <w:tcW w:w="994" w:type="dxa"/>
            <w:vAlign w:val="center"/>
            <w:hideMark/>
          </w:tcPr>
          <w:p w14:paraId="460BCF38" w14:textId="709AFC23" w:rsidR="006B14E5" w:rsidRPr="00CA7DFD" w:rsidRDefault="006B14E5" w:rsidP="006B14E5">
            <w:pPr>
              <w:jc w:val="center"/>
              <w:rPr>
                <w:lang w:val="en-US"/>
              </w:rPr>
            </w:pPr>
            <w:r>
              <w:rPr>
                <w:rFonts w:ascii="Microsoft Sans Serif" w:hAnsi="Microsoft Sans Serif" w:cs="Microsoft Sans Serif"/>
                <w:color w:val="13171F"/>
              </w:rPr>
              <w:t>32</w:t>
            </w:r>
          </w:p>
        </w:tc>
        <w:tc>
          <w:tcPr>
            <w:tcW w:w="987" w:type="dxa"/>
            <w:vAlign w:val="center"/>
            <w:hideMark/>
          </w:tcPr>
          <w:p w14:paraId="4E19705C" w14:textId="7BD25861" w:rsidR="006B14E5" w:rsidRPr="00CA7DFD" w:rsidRDefault="006B14E5" w:rsidP="006B14E5">
            <w:pPr>
              <w:jc w:val="center"/>
              <w:rPr>
                <w:lang w:val="en-US"/>
              </w:rPr>
            </w:pPr>
            <w:r>
              <w:rPr>
                <w:rFonts w:ascii="Microsoft Sans Serif" w:hAnsi="Microsoft Sans Serif" w:cs="Microsoft Sans Serif"/>
                <w:color w:val="13171F"/>
              </w:rPr>
              <w:t>1600</w:t>
            </w:r>
          </w:p>
        </w:tc>
      </w:tr>
      <w:tr w:rsidR="006B14E5" w:rsidRPr="00CA7DFD" w14:paraId="00CA68FB" w14:textId="77777777" w:rsidTr="0068517C">
        <w:trPr>
          <w:trHeight w:val="384"/>
          <w:jc w:val="center"/>
        </w:trPr>
        <w:tc>
          <w:tcPr>
            <w:tcW w:w="1435" w:type="dxa"/>
            <w:vMerge/>
          </w:tcPr>
          <w:p w14:paraId="106890FB" w14:textId="77777777" w:rsidR="006B14E5" w:rsidRPr="00CA7DFD" w:rsidRDefault="006B14E5" w:rsidP="006B14E5">
            <w:pPr>
              <w:jc w:val="center"/>
              <w:rPr>
                <w:lang w:val="en-US"/>
              </w:rPr>
            </w:pPr>
          </w:p>
        </w:tc>
        <w:tc>
          <w:tcPr>
            <w:tcW w:w="2249" w:type="dxa"/>
            <w:vAlign w:val="center"/>
            <w:hideMark/>
          </w:tcPr>
          <w:p w14:paraId="168EB74A" w14:textId="343D8D1D" w:rsidR="006B14E5" w:rsidRPr="00CA7DFD" w:rsidRDefault="006B14E5" w:rsidP="006B14E5">
            <w:pPr>
              <w:jc w:val="center"/>
              <w:rPr>
                <w:lang w:val="en-US"/>
              </w:rPr>
            </w:pPr>
            <w:r>
              <w:rPr>
                <w:rFonts w:ascii="Microsoft Sans Serif" w:hAnsi="Microsoft Sans Serif" w:cs="Microsoft Sans Serif"/>
                <w:color w:val="13171F"/>
              </w:rPr>
              <w:t>Light sleep (8 ms)</w:t>
            </w:r>
          </w:p>
        </w:tc>
        <w:tc>
          <w:tcPr>
            <w:tcW w:w="1260" w:type="dxa"/>
            <w:vAlign w:val="center"/>
            <w:hideMark/>
          </w:tcPr>
          <w:p w14:paraId="7C1A5E02" w14:textId="24E2C2AE" w:rsidR="006B14E5" w:rsidRPr="00CA7DFD" w:rsidRDefault="006B14E5" w:rsidP="006B14E5">
            <w:pPr>
              <w:jc w:val="center"/>
              <w:rPr>
                <w:lang w:val="en-US"/>
              </w:rPr>
            </w:pPr>
            <w:r>
              <w:rPr>
                <w:rFonts w:ascii="Microsoft Sans Serif" w:hAnsi="Microsoft Sans Serif" w:cs="Microsoft Sans Serif"/>
                <w:color w:val="13171F"/>
              </w:rPr>
              <w:t>20</w:t>
            </w:r>
          </w:p>
        </w:tc>
        <w:tc>
          <w:tcPr>
            <w:tcW w:w="994" w:type="dxa"/>
            <w:vAlign w:val="center"/>
            <w:hideMark/>
          </w:tcPr>
          <w:p w14:paraId="1A95618C" w14:textId="5A18ACC0" w:rsidR="006B14E5" w:rsidRPr="00CA7DFD" w:rsidRDefault="006B14E5" w:rsidP="006B14E5">
            <w:pPr>
              <w:jc w:val="center"/>
              <w:rPr>
                <w:lang w:val="en-US"/>
              </w:rPr>
            </w:pPr>
            <w:r>
              <w:rPr>
                <w:rFonts w:ascii="Microsoft Sans Serif" w:hAnsi="Microsoft Sans Serif" w:cs="Microsoft Sans Serif"/>
                <w:color w:val="13171F"/>
              </w:rPr>
              <w:t>128</w:t>
            </w:r>
          </w:p>
        </w:tc>
        <w:tc>
          <w:tcPr>
            <w:tcW w:w="987" w:type="dxa"/>
            <w:vAlign w:val="center"/>
            <w:hideMark/>
          </w:tcPr>
          <w:p w14:paraId="6FCC0435" w14:textId="715C48D3" w:rsidR="006B14E5" w:rsidRPr="00CA7DFD" w:rsidRDefault="006B14E5" w:rsidP="006B14E5">
            <w:pPr>
              <w:jc w:val="center"/>
              <w:rPr>
                <w:lang w:val="en-US"/>
              </w:rPr>
            </w:pPr>
            <w:r>
              <w:rPr>
                <w:rFonts w:ascii="Microsoft Sans Serif" w:hAnsi="Microsoft Sans Serif" w:cs="Microsoft Sans Serif"/>
                <w:color w:val="13171F"/>
              </w:rPr>
              <w:t>2560</w:t>
            </w:r>
          </w:p>
        </w:tc>
      </w:tr>
      <w:tr w:rsidR="006B14E5" w:rsidRPr="00CA7DFD" w14:paraId="49530CF8" w14:textId="77777777" w:rsidTr="0068517C">
        <w:trPr>
          <w:trHeight w:val="384"/>
          <w:jc w:val="center"/>
        </w:trPr>
        <w:tc>
          <w:tcPr>
            <w:tcW w:w="1435" w:type="dxa"/>
            <w:vMerge/>
          </w:tcPr>
          <w:p w14:paraId="702A253F" w14:textId="77777777" w:rsidR="006B14E5" w:rsidRPr="00CA7DFD" w:rsidRDefault="006B14E5" w:rsidP="006B14E5">
            <w:pPr>
              <w:jc w:val="center"/>
              <w:rPr>
                <w:lang w:val="en-US"/>
              </w:rPr>
            </w:pPr>
          </w:p>
        </w:tc>
        <w:tc>
          <w:tcPr>
            <w:tcW w:w="2249" w:type="dxa"/>
            <w:vAlign w:val="center"/>
            <w:hideMark/>
          </w:tcPr>
          <w:p w14:paraId="1BE3C758" w14:textId="716B7438" w:rsidR="006B14E5" w:rsidRPr="00CA7DFD" w:rsidRDefault="006B14E5" w:rsidP="006B14E5">
            <w:pPr>
              <w:jc w:val="center"/>
              <w:rPr>
                <w:lang w:val="en-US"/>
              </w:rPr>
            </w:pPr>
            <w:r>
              <w:rPr>
                <w:rFonts w:ascii="Microsoft Sans Serif" w:hAnsi="Microsoft Sans Serif" w:cs="Microsoft Sans Serif"/>
                <w:color w:val="13171F"/>
              </w:rPr>
              <w:t>PRS Instance (0.5 ms)</w:t>
            </w:r>
          </w:p>
        </w:tc>
        <w:tc>
          <w:tcPr>
            <w:tcW w:w="1260" w:type="dxa"/>
            <w:vAlign w:val="center"/>
            <w:hideMark/>
          </w:tcPr>
          <w:p w14:paraId="0C6337BD" w14:textId="0DC3E8F8" w:rsidR="006B14E5" w:rsidRPr="00CA7DFD" w:rsidRDefault="006B14E5" w:rsidP="006B14E5">
            <w:pPr>
              <w:jc w:val="center"/>
              <w:rPr>
                <w:lang w:val="en-US"/>
              </w:rPr>
            </w:pPr>
            <w:r>
              <w:rPr>
                <w:rFonts w:ascii="Microsoft Sans Serif" w:hAnsi="Microsoft Sans Serif" w:cs="Microsoft Sans Serif"/>
                <w:color w:val="13171F"/>
              </w:rPr>
              <w:t>120</w:t>
            </w:r>
          </w:p>
        </w:tc>
        <w:tc>
          <w:tcPr>
            <w:tcW w:w="994" w:type="dxa"/>
            <w:vAlign w:val="center"/>
            <w:hideMark/>
          </w:tcPr>
          <w:p w14:paraId="555E0D0C" w14:textId="6F09E279" w:rsidR="006B14E5" w:rsidRPr="00CA7DFD" w:rsidRDefault="006B14E5" w:rsidP="006B14E5">
            <w:pPr>
              <w:jc w:val="center"/>
              <w:rPr>
                <w:lang w:val="en-US"/>
              </w:rPr>
            </w:pPr>
            <w:r>
              <w:rPr>
                <w:rFonts w:ascii="Microsoft Sans Serif" w:hAnsi="Microsoft Sans Serif" w:cs="Microsoft Sans Serif"/>
                <w:color w:val="13171F"/>
              </w:rPr>
              <w:t>1</w:t>
            </w:r>
          </w:p>
        </w:tc>
        <w:tc>
          <w:tcPr>
            <w:tcW w:w="987" w:type="dxa"/>
            <w:vAlign w:val="center"/>
            <w:hideMark/>
          </w:tcPr>
          <w:p w14:paraId="142778D4" w14:textId="297B8BB7" w:rsidR="006B14E5" w:rsidRPr="00CA7DFD" w:rsidRDefault="006B14E5" w:rsidP="006B14E5">
            <w:pPr>
              <w:jc w:val="center"/>
              <w:rPr>
                <w:lang w:val="en-US"/>
              </w:rPr>
            </w:pPr>
            <w:r>
              <w:rPr>
                <w:rFonts w:ascii="Microsoft Sans Serif" w:hAnsi="Microsoft Sans Serif" w:cs="Microsoft Sans Serif"/>
                <w:color w:val="13171F"/>
              </w:rPr>
              <w:t>120</w:t>
            </w:r>
          </w:p>
        </w:tc>
      </w:tr>
      <w:tr w:rsidR="006B14E5" w:rsidRPr="00CA7DFD" w14:paraId="32FCBD4B" w14:textId="77777777" w:rsidTr="0068517C">
        <w:trPr>
          <w:trHeight w:val="384"/>
          <w:jc w:val="center"/>
        </w:trPr>
        <w:tc>
          <w:tcPr>
            <w:tcW w:w="1435" w:type="dxa"/>
            <w:vMerge/>
          </w:tcPr>
          <w:p w14:paraId="12256987" w14:textId="77777777" w:rsidR="006B14E5" w:rsidRPr="00CA7DFD" w:rsidRDefault="006B14E5" w:rsidP="006B14E5">
            <w:pPr>
              <w:jc w:val="center"/>
              <w:rPr>
                <w:lang w:val="en-US"/>
              </w:rPr>
            </w:pPr>
          </w:p>
        </w:tc>
        <w:tc>
          <w:tcPr>
            <w:tcW w:w="2249" w:type="dxa"/>
            <w:vAlign w:val="center"/>
            <w:hideMark/>
          </w:tcPr>
          <w:p w14:paraId="404E14F1" w14:textId="6C50F3E7" w:rsidR="006B14E5" w:rsidRPr="00CA7DFD" w:rsidRDefault="006B14E5" w:rsidP="006B14E5">
            <w:pPr>
              <w:jc w:val="center"/>
              <w:rPr>
                <w:lang w:val="en-US"/>
              </w:rPr>
            </w:pPr>
            <w:r>
              <w:rPr>
                <w:rFonts w:ascii="Microsoft Sans Serif" w:hAnsi="Microsoft Sans Serif" w:cs="Microsoft Sans Serif"/>
                <w:color w:val="13171F"/>
              </w:rPr>
              <w:t>Deep sleep</w:t>
            </w:r>
          </w:p>
        </w:tc>
        <w:tc>
          <w:tcPr>
            <w:tcW w:w="1260" w:type="dxa"/>
            <w:vAlign w:val="center"/>
            <w:hideMark/>
          </w:tcPr>
          <w:p w14:paraId="0E864489" w14:textId="275A985C" w:rsidR="006B14E5" w:rsidRPr="00CA7DFD" w:rsidRDefault="006B14E5" w:rsidP="006B14E5">
            <w:pPr>
              <w:jc w:val="center"/>
              <w:rPr>
                <w:lang w:val="en-US"/>
              </w:rPr>
            </w:pPr>
            <w:r>
              <w:rPr>
                <w:rFonts w:ascii="Microsoft Sans Serif" w:hAnsi="Microsoft Sans Serif" w:cs="Microsoft Sans Serif"/>
                <w:color w:val="13171F"/>
              </w:rPr>
              <w:t>1</w:t>
            </w:r>
          </w:p>
        </w:tc>
        <w:tc>
          <w:tcPr>
            <w:tcW w:w="994" w:type="dxa"/>
            <w:vAlign w:val="center"/>
            <w:hideMark/>
          </w:tcPr>
          <w:p w14:paraId="4FFFED39" w14:textId="16330354" w:rsidR="006B14E5" w:rsidRPr="00CA7DFD" w:rsidRDefault="006B14E5" w:rsidP="006B14E5">
            <w:pPr>
              <w:jc w:val="center"/>
              <w:rPr>
                <w:lang w:val="en-US"/>
              </w:rPr>
            </w:pPr>
            <w:r>
              <w:rPr>
                <w:rFonts w:ascii="Microsoft Sans Serif" w:hAnsi="Microsoft Sans Serif" w:cs="Microsoft Sans Serif"/>
                <w:color w:val="13171F"/>
              </w:rPr>
              <w:t>20285</w:t>
            </w:r>
          </w:p>
        </w:tc>
        <w:tc>
          <w:tcPr>
            <w:tcW w:w="987" w:type="dxa"/>
            <w:vAlign w:val="center"/>
            <w:hideMark/>
          </w:tcPr>
          <w:p w14:paraId="283C790D" w14:textId="098AF5CB" w:rsidR="006B14E5" w:rsidRPr="00CA7DFD" w:rsidRDefault="006B14E5" w:rsidP="006B14E5">
            <w:pPr>
              <w:jc w:val="center"/>
              <w:rPr>
                <w:lang w:val="en-US"/>
              </w:rPr>
            </w:pPr>
            <w:r>
              <w:rPr>
                <w:rFonts w:ascii="Microsoft Sans Serif" w:hAnsi="Microsoft Sans Serif" w:cs="Microsoft Sans Serif"/>
                <w:color w:val="13171F"/>
              </w:rPr>
              <w:t>20285</w:t>
            </w:r>
          </w:p>
        </w:tc>
      </w:tr>
      <w:tr w:rsidR="006B14E5" w:rsidRPr="00CA7DFD" w14:paraId="6BF82694" w14:textId="77777777" w:rsidTr="0068517C">
        <w:trPr>
          <w:trHeight w:val="384"/>
          <w:jc w:val="center"/>
        </w:trPr>
        <w:tc>
          <w:tcPr>
            <w:tcW w:w="1435" w:type="dxa"/>
            <w:vMerge/>
          </w:tcPr>
          <w:p w14:paraId="24F6AA5C" w14:textId="77777777" w:rsidR="006B14E5" w:rsidRPr="00CA7DFD" w:rsidRDefault="006B14E5" w:rsidP="006B14E5">
            <w:pPr>
              <w:jc w:val="center"/>
              <w:rPr>
                <w:lang w:val="en-US"/>
              </w:rPr>
            </w:pPr>
          </w:p>
        </w:tc>
        <w:tc>
          <w:tcPr>
            <w:tcW w:w="2249" w:type="dxa"/>
            <w:vAlign w:val="center"/>
            <w:hideMark/>
          </w:tcPr>
          <w:p w14:paraId="25F2432C" w14:textId="3FB4039F" w:rsidR="006B14E5" w:rsidRPr="00CA7DFD" w:rsidRDefault="006B14E5" w:rsidP="006B14E5">
            <w:pPr>
              <w:jc w:val="center"/>
              <w:rPr>
                <w:lang w:val="en-US"/>
              </w:rPr>
            </w:pPr>
            <w:r>
              <w:rPr>
                <w:rFonts w:ascii="Microsoft Sans Serif" w:hAnsi="Microsoft Sans Serif" w:cs="Microsoft Sans Serif"/>
                <w:color w:val="13171F"/>
              </w:rPr>
              <w:t>Deep State transit</w:t>
            </w:r>
          </w:p>
        </w:tc>
        <w:tc>
          <w:tcPr>
            <w:tcW w:w="1260" w:type="dxa"/>
            <w:vAlign w:val="center"/>
            <w:hideMark/>
          </w:tcPr>
          <w:p w14:paraId="5A07A7DB" w14:textId="10B7D95D" w:rsidR="006B14E5" w:rsidRPr="00CA7DFD" w:rsidRDefault="006B14E5" w:rsidP="006B14E5">
            <w:pPr>
              <w:jc w:val="center"/>
              <w:rPr>
                <w:lang w:val="en-US"/>
              </w:rPr>
            </w:pPr>
            <w:r>
              <w:rPr>
                <w:rFonts w:ascii="Microsoft Sans Serif" w:hAnsi="Microsoft Sans Serif" w:cs="Microsoft Sans Serif"/>
                <w:color w:val="13171F"/>
              </w:rPr>
              <w:t>450</w:t>
            </w:r>
          </w:p>
        </w:tc>
        <w:tc>
          <w:tcPr>
            <w:tcW w:w="994" w:type="dxa"/>
            <w:vAlign w:val="center"/>
            <w:hideMark/>
          </w:tcPr>
          <w:p w14:paraId="72BF513A" w14:textId="29370304" w:rsidR="006B14E5" w:rsidRPr="00CA7DFD" w:rsidRDefault="006B14E5" w:rsidP="006B14E5">
            <w:pPr>
              <w:jc w:val="center"/>
              <w:rPr>
                <w:lang w:val="en-US"/>
              </w:rPr>
            </w:pPr>
            <w:r>
              <w:rPr>
                <w:rFonts w:ascii="Microsoft Sans Serif" w:hAnsi="Microsoft Sans Serif" w:cs="Microsoft Sans Serif"/>
                <w:color w:val="13171F"/>
              </w:rPr>
              <w:t>10</w:t>
            </w:r>
          </w:p>
        </w:tc>
        <w:tc>
          <w:tcPr>
            <w:tcW w:w="987" w:type="dxa"/>
            <w:vAlign w:val="center"/>
            <w:hideMark/>
          </w:tcPr>
          <w:p w14:paraId="309C01A7" w14:textId="21505522" w:rsidR="006B14E5" w:rsidRPr="00CA7DFD" w:rsidRDefault="006B14E5" w:rsidP="006B14E5">
            <w:pPr>
              <w:jc w:val="center"/>
              <w:rPr>
                <w:lang w:val="en-US"/>
              </w:rPr>
            </w:pPr>
            <w:r>
              <w:rPr>
                <w:rFonts w:ascii="Microsoft Sans Serif" w:hAnsi="Microsoft Sans Serif" w:cs="Microsoft Sans Serif"/>
                <w:color w:val="13171F"/>
              </w:rPr>
              <w:t>4500</w:t>
            </w:r>
          </w:p>
        </w:tc>
      </w:tr>
      <w:tr w:rsidR="006B14E5" w:rsidRPr="00CA7DFD" w14:paraId="3353CE76" w14:textId="77777777" w:rsidTr="0068517C">
        <w:trPr>
          <w:trHeight w:val="384"/>
          <w:jc w:val="center"/>
        </w:trPr>
        <w:tc>
          <w:tcPr>
            <w:tcW w:w="1435" w:type="dxa"/>
            <w:vMerge/>
          </w:tcPr>
          <w:p w14:paraId="29ECDD79" w14:textId="77777777" w:rsidR="006B14E5" w:rsidRPr="00CA7DFD" w:rsidRDefault="006B14E5" w:rsidP="006B14E5">
            <w:pPr>
              <w:jc w:val="center"/>
              <w:rPr>
                <w:lang w:val="en-US"/>
              </w:rPr>
            </w:pPr>
          </w:p>
        </w:tc>
        <w:tc>
          <w:tcPr>
            <w:tcW w:w="2249" w:type="dxa"/>
            <w:vAlign w:val="center"/>
            <w:hideMark/>
          </w:tcPr>
          <w:p w14:paraId="7EF93F66" w14:textId="76FACE4A" w:rsidR="006B14E5" w:rsidRPr="00CA7DFD" w:rsidRDefault="006B14E5" w:rsidP="006B14E5">
            <w:pPr>
              <w:jc w:val="center"/>
              <w:rPr>
                <w:lang w:val="en-US"/>
              </w:rPr>
            </w:pPr>
            <w:r>
              <w:rPr>
                <w:rFonts w:ascii="Microsoft Sans Serif" w:hAnsi="Microsoft Sans Serif" w:cs="Microsoft Sans Serif"/>
                <w:color w:val="13171F"/>
              </w:rPr>
              <w:t>Light State transit</w:t>
            </w:r>
          </w:p>
        </w:tc>
        <w:tc>
          <w:tcPr>
            <w:tcW w:w="1260" w:type="dxa"/>
            <w:vAlign w:val="center"/>
            <w:hideMark/>
          </w:tcPr>
          <w:p w14:paraId="3B022118" w14:textId="496AE2B6" w:rsidR="006B14E5" w:rsidRPr="00CA7DFD" w:rsidRDefault="006B14E5" w:rsidP="006B14E5">
            <w:pPr>
              <w:jc w:val="center"/>
              <w:rPr>
                <w:lang w:val="en-US"/>
              </w:rPr>
            </w:pPr>
            <w:r>
              <w:rPr>
                <w:rFonts w:ascii="Microsoft Sans Serif" w:hAnsi="Microsoft Sans Serif" w:cs="Microsoft Sans Serif"/>
                <w:color w:val="13171F"/>
              </w:rPr>
              <w:t>100</w:t>
            </w:r>
          </w:p>
        </w:tc>
        <w:tc>
          <w:tcPr>
            <w:tcW w:w="994" w:type="dxa"/>
            <w:vAlign w:val="center"/>
            <w:hideMark/>
          </w:tcPr>
          <w:p w14:paraId="5BBC6511" w14:textId="1760F1FC" w:rsidR="006B14E5" w:rsidRPr="00CA7DFD" w:rsidRDefault="006B14E5" w:rsidP="006B14E5">
            <w:pPr>
              <w:jc w:val="center"/>
              <w:rPr>
                <w:lang w:val="en-US"/>
              </w:rPr>
            </w:pPr>
            <w:r>
              <w:rPr>
                <w:rFonts w:ascii="Microsoft Sans Serif" w:hAnsi="Microsoft Sans Serif" w:cs="Microsoft Sans Serif"/>
                <w:color w:val="13171F"/>
              </w:rPr>
              <w:t>8</w:t>
            </w:r>
          </w:p>
        </w:tc>
        <w:tc>
          <w:tcPr>
            <w:tcW w:w="987" w:type="dxa"/>
            <w:vAlign w:val="center"/>
            <w:hideMark/>
          </w:tcPr>
          <w:p w14:paraId="657E24BA" w14:textId="353F958D" w:rsidR="006B14E5" w:rsidRPr="00CA7DFD" w:rsidRDefault="006B14E5" w:rsidP="006B14E5">
            <w:pPr>
              <w:jc w:val="center"/>
              <w:rPr>
                <w:lang w:val="en-US"/>
              </w:rPr>
            </w:pPr>
            <w:r>
              <w:rPr>
                <w:rFonts w:ascii="Microsoft Sans Serif" w:hAnsi="Microsoft Sans Serif" w:cs="Microsoft Sans Serif"/>
                <w:color w:val="13171F"/>
              </w:rPr>
              <w:t>800</w:t>
            </w:r>
          </w:p>
        </w:tc>
      </w:tr>
      <w:tr w:rsidR="006B14E5" w:rsidRPr="00CA7DFD" w14:paraId="6496E9A9" w14:textId="77777777" w:rsidTr="0068517C">
        <w:trPr>
          <w:trHeight w:val="384"/>
          <w:jc w:val="center"/>
        </w:trPr>
        <w:tc>
          <w:tcPr>
            <w:tcW w:w="1435" w:type="dxa"/>
            <w:vMerge/>
          </w:tcPr>
          <w:p w14:paraId="31244502" w14:textId="77777777" w:rsidR="006B14E5" w:rsidRPr="00CA7DFD" w:rsidRDefault="006B14E5" w:rsidP="006B14E5">
            <w:pPr>
              <w:jc w:val="center"/>
              <w:rPr>
                <w:lang w:val="en-US"/>
              </w:rPr>
            </w:pPr>
          </w:p>
        </w:tc>
        <w:tc>
          <w:tcPr>
            <w:tcW w:w="2249" w:type="dxa"/>
            <w:vAlign w:val="center"/>
          </w:tcPr>
          <w:p w14:paraId="577823C9" w14:textId="6CDB6061" w:rsidR="006B14E5" w:rsidRPr="00781BE2" w:rsidRDefault="006B14E5" w:rsidP="006B14E5">
            <w:pPr>
              <w:jc w:val="center"/>
              <w:rPr>
                <w:lang w:val="en-US"/>
              </w:rPr>
            </w:pPr>
            <w:r>
              <w:rPr>
                <w:rFonts w:ascii="Microsoft Sans Serif" w:hAnsi="Microsoft Sans Serif" w:cs="Microsoft Sans Serif"/>
                <w:color w:val="13171F"/>
              </w:rPr>
              <w:t>CG UL</w:t>
            </w:r>
          </w:p>
        </w:tc>
        <w:tc>
          <w:tcPr>
            <w:tcW w:w="1260" w:type="dxa"/>
            <w:vAlign w:val="center"/>
          </w:tcPr>
          <w:p w14:paraId="3701A97E" w14:textId="152ECCDB" w:rsidR="006B14E5" w:rsidRPr="00781BE2" w:rsidRDefault="006B14E5" w:rsidP="006B14E5">
            <w:pPr>
              <w:jc w:val="center"/>
              <w:rPr>
                <w:lang w:val="en-US"/>
              </w:rPr>
            </w:pPr>
            <w:r>
              <w:rPr>
                <w:rFonts w:ascii="Microsoft Sans Serif" w:hAnsi="Microsoft Sans Serif" w:cs="Microsoft Sans Serif"/>
                <w:color w:val="13171F"/>
              </w:rPr>
              <w:t>700</w:t>
            </w:r>
          </w:p>
        </w:tc>
        <w:tc>
          <w:tcPr>
            <w:tcW w:w="994" w:type="dxa"/>
            <w:vAlign w:val="center"/>
          </w:tcPr>
          <w:p w14:paraId="55D00796" w14:textId="22335F77" w:rsidR="006B14E5" w:rsidRPr="00781BE2" w:rsidRDefault="006B14E5" w:rsidP="006B14E5">
            <w:pPr>
              <w:jc w:val="center"/>
              <w:rPr>
                <w:lang w:val="en-US"/>
              </w:rPr>
            </w:pPr>
            <w:r>
              <w:rPr>
                <w:rFonts w:ascii="Microsoft Sans Serif" w:hAnsi="Microsoft Sans Serif" w:cs="Microsoft Sans Serif"/>
                <w:color w:val="13171F"/>
              </w:rPr>
              <w:t>2</w:t>
            </w:r>
          </w:p>
        </w:tc>
        <w:tc>
          <w:tcPr>
            <w:tcW w:w="987" w:type="dxa"/>
            <w:vAlign w:val="center"/>
          </w:tcPr>
          <w:p w14:paraId="28BFE3E7" w14:textId="2801783E" w:rsidR="006B14E5" w:rsidRPr="00781BE2" w:rsidRDefault="006B14E5" w:rsidP="006B14E5">
            <w:pPr>
              <w:jc w:val="center"/>
              <w:rPr>
                <w:lang w:val="en-US"/>
              </w:rPr>
            </w:pPr>
            <w:r>
              <w:rPr>
                <w:rFonts w:ascii="Microsoft Sans Serif" w:hAnsi="Microsoft Sans Serif" w:cs="Microsoft Sans Serif"/>
                <w:color w:val="13171F"/>
              </w:rPr>
              <w:t>1400</w:t>
            </w:r>
          </w:p>
        </w:tc>
      </w:tr>
      <w:tr w:rsidR="00C079F7" w:rsidRPr="00CA7DFD" w14:paraId="202413FE" w14:textId="77777777" w:rsidTr="0068517C">
        <w:trPr>
          <w:trHeight w:val="384"/>
          <w:jc w:val="center"/>
        </w:trPr>
        <w:tc>
          <w:tcPr>
            <w:tcW w:w="1435" w:type="dxa"/>
            <w:vMerge/>
          </w:tcPr>
          <w:p w14:paraId="0C8EE2F2" w14:textId="77777777" w:rsidR="00C079F7" w:rsidRPr="00CA7DFD" w:rsidRDefault="00C079F7" w:rsidP="00C079F7">
            <w:pPr>
              <w:jc w:val="center"/>
              <w:rPr>
                <w:lang w:val="en-US"/>
              </w:rPr>
            </w:pPr>
          </w:p>
        </w:tc>
        <w:tc>
          <w:tcPr>
            <w:tcW w:w="2249" w:type="dxa"/>
            <w:vAlign w:val="bottom"/>
            <w:hideMark/>
          </w:tcPr>
          <w:p w14:paraId="60A51CA1" w14:textId="381F9A8A" w:rsidR="00C079F7" w:rsidRPr="00CA7DFD" w:rsidRDefault="00C079F7" w:rsidP="00C079F7">
            <w:pPr>
              <w:jc w:val="center"/>
              <w:rPr>
                <w:lang w:val="en-US"/>
              </w:rPr>
            </w:pPr>
            <w:r>
              <w:rPr>
                <w:rFonts w:ascii="Calibri" w:hAnsi="Calibri" w:cs="Calibri"/>
                <w:color w:val="000000"/>
                <w:sz w:val="22"/>
                <w:szCs w:val="22"/>
              </w:rPr>
              <w:t>Total Power</w:t>
            </w:r>
          </w:p>
        </w:tc>
        <w:tc>
          <w:tcPr>
            <w:tcW w:w="3241" w:type="dxa"/>
            <w:gridSpan w:val="3"/>
            <w:vAlign w:val="center"/>
            <w:hideMark/>
          </w:tcPr>
          <w:p w14:paraId="3948279A" w14:textId="3C78F0CB" w:rsidR="00C079F7" w:rsidRPr="00CA7DFD" w:rsidRDefault="00C079F7" w:rsidP="00C079F7">
            <w:pPr>
              <w:jc w:val="center"/>
              <w:rPr>
                <w:lang w:val="en-US"/>
              </w:rPr>
            </w:pPr>
            <w:r>
              <w:rPr>
                <w:rFonts w:ascii="Microsoft Sans Serif" w:hAnsi="Microsoft Sans Serif" w:cs="Microsoft Sans Serif"/>
                <w:color w:val="13171F"/>
              </w:rPr>
              <w:t>33089</w:t>
            </w:r>
          </w:p>
        </w:tc>
      </w:tr>
      <w:tr w:rsidR="00C079F7" w:rsidRPr="00CA7DFD" w14:paraId="112F922F" w14:textId="77777777" w:rsidTr="0068517C">
        <w:trPr>
          <w:trHeight w:val="56"/>
          <w:jc w:val="center"/>
        </w:trPr>
        <w:tc>
          <w:tcPr>
            <w:tcW w:w="1435" w:type="dxa"/>
            <w:vMerge/>
          </w:tcPr>
          <w:p w14:paraId="231FB0F8" w14:textId="77777777" w:rsidR="00C079F7" w:rsidRPr="00CA7DFD" w:rsidRDefault="00C079F7" w:rsidP="00C079F7">
            <w:pPr>
              <w:jc w:val="center"/>
              <w:rPr>
                <w:lang w:val="en-US"/>
              </w:rPr>
            </w:pPr>
          </w:p>
        </w:tc>
        <w:tc>
          <w:tcPr>
            <w:tcW w:w="2249" w:type="dxa"/>
            <w:vAlign w:val="bottom"/>
            <w:hideMark/>
          </w:tcPr>
          <w:p w14:paraId="11D4EEB1" w14:textId="38A87F66" w:rsidR="00C079F7" w:rsidRPr="00CA7DFD" w:rsidRDefault="00C079F7" w:rsidP="00C079F7">
            <w:pPr>
              <w:jc w:val="center"/>
              <w:rPr>
                <w:lang w:val="en-US"/>
              </w:rPr>
            </w:pPr>
            <w:r>
              <w:rPr>
                <w:rFonts w:ascii="Calibri" w:hAnsi="Calibri" w:cs="Calibri"/>
                <w:color w:val="000000"/>
                <w:sz w:val="22"/>
                <w:szCs w:val="22"/>
              </w:rPr>
              <w:t>Average Power per slot</w:t>
            </w:r>
          </w:p>
        </w:tc>
        <w:tc>
          <w:tcPr>
            <w:tcW w:w="3241" w:type="dxa"/>
            <w:gridSpan w:val="3"/>
            <w:vAlign w:val="center"/>
            <w:hideMark/>
          </w:tcPr>
          <w:p w14:paraId="30D5B28D" w14:textId="45488AF1" w:rsidR="00C079F7" w:rsidRPr="00CA7DFD" w:rsidRDefault="00C079F7" w:rsidP="00C079F7">
            <w:pPr>
              <w:jc w:val="center"/>
              <w:rPr>
                <w:lang w:val="en-US"/>
              </w:rPr>
            </w:pPr>
            <w:r>
              <w:rPr>
                <w:rFonts w:ascii="Microsoft Sans Serif" w:hAnsi="Microsoft Sans Serif" w:cs="Microsoft Sans Serif"/>
                <w:color w:val="13171F"/>
              </w:rPr>
              <w:t>1.62</w:t>
            </w:r>
          </w:p>
        </w:tc>
      </w:tr>
      <w:tr w:rsidR="000D1A4F" w:rsidRPr="00CA7DFD" w14:paraId="774F7FC5" w14:textId="77777777" w:rsidTr="00EC046E">
        <w:trPr>
          <w:trHeight w:val="56"/>
          <w:jc w:val="center"/>
        </w:trPr>
        <w:tc>
          <w:tcPr>
            <w:tcW w:w="1435" w:type="dxa"/>
            <w:vMerge/>
          </w:tcPr>
          <w:p w14:paraId="6907C913" w14:textId="77777777" w:rsidR="000D1A4F" w:rsidRPr="00CA7DFD" w:rsidRDefault="000D1A4F" w:rsidP="000D1A4F">
            <w:pPr>
              <w:jc w:val="center"/>
              <w:rPr>
                <w:lang w:val="en-US"/>
              </w:rPr>
            </w:pPr>
          </w:p>
        </w:tc>
        <w:tc>
          <w:tcPr>
            <w:tcW w:w="2249" w:type="dxa"/>
          </w:tcPr>
          <w:p w14:paraId="6AB9B9FD" w14:textId="0CF1AD6D" w:rsidR="000D1A4F" w:rsidRPr="00AB17A3" w:rsidRDefault="000D1A4F" w:rsidP="00AB17A3">
            <w:pPr>
              <w:spacing w:after="0"/>
              <w:jc w:val="center"/>
              <w:rPr>
                <w:lang w:val="en-US"/>
              </w:rPr>
            </w:pPr>
            <w:r w:rsidRPr="00B047DC">
              <w:rPr>
                <w:lang w:val="en-US"/>
              </w:rPr>
              <w:t>Battery life (in month)</w:t>
            </w:r>
          </w:p>
        </w:tc>
        <w:tc>
          <w:tcPr>
            <w:tcW w:w="3241" w:type="dxa"/>
            <w:gridSpan w:val="3"/>
          </w:tcPr>
          <w:p w14:paraId="2E96E4FF" w14:textId="53713D5E" w:rsidR="000D1A4F" w:rsidRPr="00AB17A3" w:rsidRDefault="000D1A4F" w:rsidP="00AB17A3">
            <w:pPr>
              <w:spacing w:after="0"/>
              <w:jc w:val="center"/>
              <w:rPr>
                <w:lang w:val="en-US"/>
              </w:rPr>
            </w:pPr>
            <w:r w:rsidRPr="00AB17A3">
              <w:rPr>
                <w:lang w:val="en-US"/>
              </w:rPr>
              <w:t>K=1: 0.4</w:t>
            </w:r>
            <w:r w:rsidR="00BB3623" w:rsidRPr="00AB17A3">
              <w:rPr>
                <w:lang w:val="en-US"/>
              </w:rPr>
              <w:t>5</w:t>
            </w:r>
            <w:r w:rsidRPr="00AB17A3">
              <w:rPr>
                <w:lang w:val="en-US"/>
              </w:rPr>
              <w:t xml:space="preserve"> (Type A), 2.</w:t>
            </w:r>
            <w:r w:rsidR="00BB3623" w:rsidRPr="00AB17A3">
              <w:rPr>
                <w:lang w:val="en-US"/>
              </w:rPr>
              <w:t>57</w:t>
            </w:r>
            <w:r w:rsidRPr="00AB17A3">
              <w:rPr>
                <w:lang w:val="en-US"/>
              </w:rPr>
              <w:t xml:space="preserve"> (Type B)</w:t>
            </w:r>
          </w:p>
          <w:p w14:paraId="722101D0" w14:textId="1795BFAB" w:rsidR="000D1A4F" w:rsidRPr="00AB17A3" w:rsidRDefault="000D1A4F" w:rsidP="00AB17A3">
            <w:pPr>
              <w:spacing w:after="0"/>
              <w:jc w:val="center"/>
              <w:rPr>
                <w:lang w:val="en-US"/>
              </w:rPr>
            </w:pPr>
            <w:r w:rsidRPr="00AB17A3">
              <w:rPr>
                <w:lang w:val="en-US"/>
              </w:rPr>
              <w:t>K=4: 1.</w:t>
            </w:r>
            <w:r w:rsidR="00BB3623" w:rsidRPr="00AB17A3">
              <w:rPr>
                <w:lang w:val="en-US"/>
              </w:rPr>
              <w:t>82</w:t>
            </w:r>
            <w:r w:rsidRPr="00AB17A3">
              <w:rPr>
                <w:lang w:val="en-US"/>
              </w:rPr>
              <w:t xml:space="preserve"> (Type A), 10.</w:t>
            </w:r>
            <w:r w:rsidR="00BB3623" w:rsidRPr="00AB17A3">
              <w:rPr>
                <w:lang w:val="en-US"/>
              </w:rPr>
              <w:t>29</w:t>
            </w:r>
            <w:r w:rsidRPr="00AB17A3">
              <w:rPr>
                <w:lang w:val="en-US"/>
              </w:rPr>
              <w:t xml:space="preserve"> (Type B)</w:t>
            </w:r>
          </w:p>
        </w:tc>
      </w:tr>
    </w:tbl>
    <w:p w14:paraId="490CE448" w14:textId="77777777" w:rsidR="002106CC" w:rsidRPr="002106CC" w:rsidRDefault="002106CC" w:rsidP="002106CC"/>
    <w:p w14:paraId="5236A13E" w14:textId="7FAFE9B1" w:rsidR="00E82D6E" w:rsidRDefault="00E00829" w:rsidP="00C274B3">
      <w:pPr>
        <w:pStyle w:val="Heading5"/>
        <w:numPr>
          <w:ilvl w:val="2"/>
          <w:numId w:val="5"/>
        </w:numPr>
      </w:pPr>
      <w:r w:rsidRPr="00E00829">
        <w:t>PRS every I-DRX cycles with 10.24 sec</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C274B3" w:rsidRPr="00CA7DFD" w14:paraId="162FAE8C" w14:textId="77777777" w:rsidTr="0068517C">
        <w:trPr>
          <w:trHeight w:val="749"/>
          <w:jc w:val="center"/>
        </w:trPr>
        <w:tc>
          <w:tcPr>
            <w:tcW w:w="1435" w:type="dxa"/>
          </w:tcPr>
          <w:p w14:paraId="08BDD06E" w14:textId="77777777" w:rsidR="00C274B3" w:rsidRPr="00BE139B" w:rsidRDefault="00C274B3" w:rsidP="0068517C">
            <w:pPr>
              <w:jc w:val="center"/>
              <w:rPr>
                <w:b/>
                <w:bCs/>
                <w:lang w:val="en-US"/>
              </w:rPr>
            </w:pPr>
            <w:r w:rsidRPr="00BE139B">
              <w:rPr>
                <w:b/>
                <w:bCs/>
                <w:lang w:val="en-US"/>
              </w:rPr>
              <w:t>Evaluation case</w:t>
            </w:r>
          </w:p>
        </w:tc>
        <w:tc>
          <w:tcPr>
            <w:tcW w:w="2249" w:type="dxa"/>
          </w:tcPr>
          <w:p w14:paraId="74F1C8BA" w14:textId="77777777" w:rsidR="00C274B3" w:rsidRPr="00BE139B" w:rsidRDefault="00C274B3" w:rsidP="0068517C">
            <w:pPr>
              <w:jc w:val="center"/>
              <w:rPr>
                <w:b/>
                <w:bCs/>
                <w:lang w:val="en-US"/>
              </w:rPr>
            </w:pPr>
            <w:r w:rsidRPr="00BE139B">
              <w:rPr>
                <w:b/>
                <w:bCs/>
                <w:lang w:val="en-US"/>
              </w:rPr>
              <w:t>Power states</w:t>
            </w:r>
          </w:p>
        </w:tc>
        <w:tc>
          <w:tcPr>
            <w:tcW w:w="1260" w:type="dxa"/>
            <w:hideMark/>
          </w:tcPr>
          <w:p w14:paraId="7AAE6D52" w14:textId="77777777" w:rsidR="00C274B3" w:rsidRPr="00CA7DFD" w:rsidRDefault="00C274B3" w:rsidP="0068517C">
            <w:pPr>
              <w:jc w:val="center"/>
              <w:rPr>
                <w:lang w:val="en-US"/>
              </w:rPr>
            </w:pPr>
            <w:r>
              <w:rPr>
                <w:b/>
                <w:bCs/>
                <w:lang w:val="en-US"/>
              </w:rPr>
              <w:t xml:space="preserve">Relative </w:t>
            </w:r>
            <w:r w:rsidRPr="00CA7DFD">
              <w:rPr>
                <w:b/>
                <w:bCs/>
                <w:lang w:val="en-US"/>
              </w:rPr>
              <w:t>Power unit</w:t>
            </w:r>
          </w:p>
        </w:tc>
        <w:tc>
          <w:tcPr>
            <w:tcW w:w="994" w:type="dxa"/>
            <w:hideMark/>
          </w:tcPr>
          <w:p w14:paraId="10A4D668" w14:textId="77777777" w:rsidR="00C274B3" w:rsidRPr="00CA7DFD" w:rsidRDefault="00C274B3" w:rsidP="0068517C">
            <w:pPr>
              <w:jc w:val="center"/>
              <w:rPr>
                <w:lang w:val="en-US"/>
              </w:rPr>
            </w:pPr>
            <w:r>
              <w:rPr>
                <w:b/>
                <w:bCs/>
                <w:lang w:val="en-US"/>
              </w:rPr>
              <w:t>Duration (in slots)</w:t>
            </w:r>
          </w:p>
        </w:tc>
        <w:tc>
          <w:tcPr>
            <w:tcW w:w="987" w:type="dxa"/>
            <w:hideMark/>
          </w:tcPr>
          <w:p w14:paraId="1EC211C0" w14:textId="77777777" w:rsidR="00C274B3" w:rsidRPr="00CA7DFD" w:rsidRDefault="00C274B3" w:rsidP="0068517C">
            <w:pPr>
              <w:jc w:val="center"/>
              <w:rPr>
                <w:lang w:val="en-US"/>
              </w:rPr>
            </w:pPr>
            <w:r w:rsidRPr="00CA7DFD">
              <w:rPr>
                <w:b/>
                <w:bCs/>
                <w:lang w:val="en-US"/>
              </w:rPr>
              <w:t>Total Power</w:t>
            </w:r>
          </w:p>
        </w:tc>
      </w:tr>
      <w:tr w:rsidR="00C274B3" w:rsidRPr="00CA7DFD" w14:paraId="7FAAB50D" w14:textId="77777777" w:rsidTr="0068517C">
        <w:trPr>
          <w:trHeight w:val="384"/>
          <w:jc w:val="center"/>
        </w:trPr>
        <w:tc>
          <w:tcPr>
            <w:tcW w:w="1435" w:type="dxa"/>
            <w:vMerge w:val="restart"/>
          </w:tcPr>
          <w:p w14:paraId="3E47E263" w14:textId="37780740" w:rsidR="00C274B3" w:rsidRPr="00CA7DFD" w:rsidRDefault="00C274B3" w:rsidP="00C274B3">
            <w:pPr>
              <w:jc w:val="center"/>
              <w:rPr>
                <w:lang w:val="en-US"/>
              </w:rPr>
            </w:pPr>
            <w:r>
              <w:rPr>
                <w:lang w:val="en-US"/>
              </w:rPr>
              <w:t>Case 6</w:t>
            </w:r>
          </w:p>
        </w:tc>
        <w:tc>
          <w:tcPr>
            <w:tcW w:w="2249" w:type="dxa"/>
            <w:vAlign w:val="center"/>
            <w:hideMark/>
          </w:tcPr>
          <w:p w14:paraId="66C4CC46" w14:textId="240417C5" w:rsidR="00C274B3" w:rsidRPr="00CA7DFD" w:rsidRDefault="00C274B3" w:rsidP="00C274B3">
            <w:pPr>
              <w:jc w:val="center"/>
              <w:rPr>
                <w:lang w:val="en-US"/>
              </w:rPr>
            </w:pPr>
            <w:r w:rsidRPr="002106CC">
              <w:rPr>
                <w:lang w:val="en-US"/>
              </w:rPr>
              <w:t>Paging Occasion (2 ms)</w:t>
            </w:r>
          </w:p>
        </w:tc>
        <w:tc>
          <w:tcPr>
            <w:tcW w:w="1260" w:type="dxa"/>
            <w:vAlign w:val="center"/>
            <w:hideMark/>
          </w:tcPr>
          <w:p w14:paraId="26DD913E" w14:textId="3567E083" w:rsidR="00C274B3" w:rsidRPr="00CA7DFD" w:rsidRDefault="00C274B3" w:rsidP="00C274B3">
            <w:pPr>
              <w:jc w:val="center"/>
              <w:rPr>
                <w:lang w:val="en-US"/>
              </w:rPr>
            </w:pPr>
            <w:r w:rsidRPr="002106CC">
              <w:rPr>
                <w:lang w:val="en-US"/>
              </w:rPr>
              <w:t>57</w:t>
            </w:r>
          </w:p>
        </w:tc>
        <w:tc>
          <w:tcPr>
            <w:tcW w:w="994" w:type="dxa"/>
            <w:vAlign w:val="center"/>
            <w:hideMark/>
          </w:tcPr>
          <w:p w14:paraId="1D19BC03" w14:textId="03D38266" w:rsidR="00C274B3" w:rsidRPr="00CA7DFD" w:rsidRDefault="00C274B3" w:rsidP="00C274B3">
            <w:pPr>
              <w:jc w:val="center"/>
              <w:rPr>
                <w:lang w:val="en-US"/>
              </w:rPr>
            </w:pPr>
            <w:r w:rsidRPr="002106CC">
              <w:rPr>
                <w:lang w:val="en-US"/>
              </w:rPr>
              <w:t>4</w:t>
            </w:r>
          </w:p>
        </w:tc>
        <w:tc>
          <w:tcPr>
            <w:tcW w:w="987" w:type="dxa"/>
            <w:vAlign w:val="center"/>
            <w:hideMark/>
          </w:tcPr>
          <w:p w14:paraId="7F4E7350" w14:textId="43CFB948" w:rsidR="00C274B3" w:rsidRPr="00CA7DFD" w:rsidRDefault="00C274B3" w:rsidP="00C274B3">
            <w:pPr>
              <w:jc w:val="center"/>
              <w:rPr>
                <w:lang w:val="en-US"/>
              </w:rPr>
            </w:pPr>
            <w:r w:rsidRPr="002106CC">
              <w:rPr>
                <w:lang w:val="en-US"/>
              </w:rPr>
              <w:t>228</w:t>
            </w:r>
          </w:p>
        </w:tc>
      </w:tr>
      <w:tr w:rsidR="00C274B3" w:rsidRPr="00CA7DFD" w14:paraId="5404BEAE" w14:textId="77777777" w:rsidTr="0068517C">
        <w:trPr>
          <w:trHeight w:val="384"/>
          <w:jc w:val="center"/>
        </w:trPr>
        <w:tc>
          <w:tcPr>
            <w:tcW w:w="1435" w:type="dxa"/>
            <w:vMerge/>
          </w:tcPr>
          <w:p w14:paraId="52F0B0A1" w14:textId="77777777" w:rsidR="00C274B3" w:rsidRPr="00CA7DFD" w:rsidRDefault="00C274B3" w:rsidP="00C274B3">
            <w:pPr>
              <w:jc w:val="center"/>
              <w:rPr>
                <w:lang w:val="en-US"/>
              </w:rPr>
            </w:pPr>
          </w:p>
        </w:tc>
        <w:tc>
          <w:tcPr>
            <w:tcW w:w="2249" w:type="dxa"/>
            <w:vAlign w:val="center"/>
            <w:hideMark/>
          </w:tcPr>
          <w:p w14:paraId="76B4E288" w14:textId="16F03191" w:rsidR="00C274B3" w:rsidRPr="00CA7DFD" w:rsidRDefault="00C274B3" w:rsidP="00C274B3">
            <w:pPr>
              <w:jc w:val="center"/>
              <w:rPr>
                <w:lang w:val="en-US"/>
              </w:rPr>
            </w:pPr>
            <w:r w:rsidRPr="002106CC">
              <w:rPr>
                <w:lang w:val="en-US"/>
              </w:rPr>
              <w:t>SSB serv. cell (2 ms)</w:t>
            </w:r>
          </w:p>
        </w:tc>
        <w:tc>
          <w:tcPr>
            <w:tcW w:w="1260" w:type="dxa"/>
            <w:vAlign w:val="center"/>
            <w:hideMark/>
          </w:tcPr>
          <w:p w14:paraId="146377A4" w14:textId="7CF067B1" w:rsidR="00C274B3" w:rsidRPr="00CA7DFD" w:rsidRDefault="00C274B3" w:rsidP="00C274B3">
            <w:pPr>
              <w:jc w:val="center"/>
              <w:rPr>
                <w:lang w:val="en-US"/>
              </w:rPr>
            </w:pPr>
            <w:r w:rsidRPr="002106CC">
              <w:rPr>
                <w:lang w:val="en-US"/>
              </w:rPr>
              <w:t>50</w:t>
            </w:r>
          </w:p>
        </w:tc>
        <w:tc>
          <w:tcPr>
            <w:tcW w:w="994" w:type="dxa"/>
            <w:vAlign w:val="center"/>
            <w:hideMark/>
          </w:tcPr>
          <w:p w14:paraId="46F18859" w14:textId="4522E87D" w:rsidR="00C274B3" w:rsidRPr="00CA7DFD" w:rsidRDefault="00C274B3" w:rsidP="00C274B3">
            <w:pPr>
              <w:jc w:val="center"/>
              <w:rPr>
                <w:lang w:val="en-US"/>
              </w:rPr>
            </w:pPr>
            <w:r w:rsidRPr="002106CC">
              <w:rPr>
                <w:lang w:val="en-US"/>
              </w:rPr>
              <w:t>4</w:t>
            </w:r>
          </w:p>
        </w:tc>
        <w:tc>
          <w:tcPr>
            <w:tcW w:w="987" w:type="dxa"/>
            <w:vAlign w:val="center"/>
            <w:hideMark/>
          </w:tcPr>
          <w:p w14:paraId="3B0899E5" w14:textId="4AF91673" w:rsidR="00C274B3" w:rsidRPr="00CA7DFD" w:rsidRDefault="00C274B3" w:rsidP="00C274B3">
            <w:pPr>
              <w:jc w:val="center"/>
              <w:rPr>
                <w:lang w:val="en-US"/>
              </w:rPr>
            </w:pPr>
            <w:r w:rsidRPr="002106CC">
              <w:rPr>
                <w:lang w:val="en-US"/>
              </w:rPr>
              <w:t>200</w:t>
            </w:r>
          </w:p>
        </w:tc>
      </w:tr>
      <w:tr w:rsidR="00C274B3" w:rsidRPr="00CA7DFD" w14:paraId="158F9A2E" w14:textId="77777777" w:rsidTr="0068517C">
        <w:trPr>
          <w:trHeight w:val="384"/>
          <w:jc w:val="center"/>
        </w:trPr>
        <w:tc>
          <w:tcPr>
            <w:tcW w:w="1435" w:type="dxa"/>
            <w:vMerge/>
          </w:tcPr>
          <w:p w14:paraId="551406E8" w14:textId="77777777" w:rsidR="00C274B3" w:rsidRPr="00CA7DFD" w:rsidRDefault="00C274B3" w:rsidP="00C274B3">
            <w:pPr>
              <w:jc w:val="center"/>
              <w:rPr>
                <w:lang w:val="en-US"/>
              </w:rPr>
            </w:pPr>
          </w:p>
        </w:tc>
        <w:tc>
          <w:tcPr>
            <w:tcW w:w="2249" w:type="dxa"/>
            <w:vAlign w:val="center"/>
            <w:hideMark/>
          </w:tcPr>
          <w:p w14:paraId="7C59C91F" w14:textId="178D96C2" w:rsidR="00C274B3" w:rsidRPr="00CA7DFD" w:rsidRDefault="00C274B3" w:rsidP="00C274B3">
            <w:pPr>
              <w:jc w:val="center"/>
              <w:rPr>
                <w:lang w:val="en-US"/>
              </w:rPr>
            </w:pPr>
            <w:r w:rsidRPr="002106CC">
              <w:rPr>
                <w:lang w:val="en-US"/>
              </w:rPr>
              <w:t>Light sleep (8 ms)</w:t>
            </w:r>
          </w:p>
        </w:tc>
        <w:tc>
          <w:tcPr>
            <w:tcW w:w="1260" w:type="dxa"/>
            <w:vAlign w:val="center"/>
            <w:hideMark/>
          </w:tcPr>
          <w:p w14:paraId="1B85981C" w14:textId="1BA1A388" w:rsidR="00C274B3" w:rsidRPr="00CA7DFD" w:rsidRDefault="00C274B3" w:rsidP="00C274B3">
            <w:pPr>
              <w:jc w:val="center"/>
              <w:rPr>
                <w:lang w:val="en-US"/>
              </w:rPr>
            </w:pPr>
            <w:r w:rsidRPr="002106CC">
              <w:rPr>
                <w:lang w:val="en-US"/>
              </w:rPr>
              <w:t>20</w:t>
            </w:r>
          </w:p>
        </w:tc>
        <w:tc>
          <w:tcPr>
            <w:tcW w:w="994" w:type="dxa"/>
            <w:vAlign w:val="center"/>
            <w:hideMark/>
          </w:tcPr>
          <w:p w14:paraId="6F2928BC" w14:textId="06256F5A" w:rsidR="00C274B3" w:rsidRPr="00CA7DFD" w:rsidRDefault="00C274B3" w:rsidP="00C274B3">
            <w:pPr>
              <w:jc w:val="center"/>
              <w:rPr>
                <w:lang w:val="en-US"/>
              </w:rPr>
            </w:pPr>
            <w:r w:rsidRPr="002106CC">
              <w:rPr>
                <w:lang w:val="en-US"/>
              </w:rPr>
              <w:t>16</w:t>
            </w:r>
          </w:p>
        </w:tc>
        <w:tc>
          <w:tcPr>
            <w:tcW w:w="987" w:type="dxa"/>
            <w:vAlign w:val="center"/>
            <w:hideMark/>
          </w:tcPr>
          <w:p w14:paraId="190CA7D7" w14:textId="1D64684A" w:rsidR="00C274B3" w:rsidRPr="00CA7DFD" w:rsidRDefault="00C274B3" w:rsidP="00C274B3">
            <w:pPr>
              <w:jc w:val="center"/>
              <w:rPr>
                <w:lang w:val="en-US"/>
              </w:rPr>
            </w:pPr>
            <w:r w:rsidRPr="002106CC">
              <w:rPr>
                <w:lang w:val="en-US"/>
              </w:rPr>
              <w:t>320</w:t>
            </w:r>
          </w:p>
        </w:tc>
      </w:tr>
      <w:tr w:rsidR="00C274B3" w:rsidRPr="00CA7DFD" w14:paraId="7C7ED435" w14:textId="77777777" w:rsidTr="0068517C">
        <w:trPr>
          <w:trHeight w:val="384"/>
          <w:jc w:val="center"/>
        </w:trPr>
        <w:tc>
          <w:tcPr>
            <w:tcW w:w="1435" w:type="dxa"/>
            <w:vMerge/>
          </w:tcPr>
          <w:p w14:paraId="411A9D98" w14:textId="77777777" w:rsidR="00C274B3" w:rsidRPr="00CA7DFD" w:rsidRDefault="00C274B3" w:rsidP="00C274B3">
            <w:pPr>
              <w:jc w:val="center"/>
              <w:rPr>
                <w:lang w:val="en-US"/>
              </w:rPr>
            </w:pPr>
          </w:p>
        </w:tc>
        <w:tc>
          <w:tcPr>
            <w:tcW w:w="2249" w:type="dxa"/>
            <w:vAlign w:val="center"/>
            <w:hideMark/>
          </w:tcPr>
          <w:p w14:paraId="351CA39D" w14:textId="4938AF7F" w:rsidR="00C274B3" w:rsidRPr="00CA7DFD" w:rsidRDefault="00C274B3" w:rsidP="00C274B3">
            <w:pPr>
              <w:jc w:val="center"/>
              <w:rPr>
                <w:lang w:val="en-US"/>
              </w:rPr>
            </w:pPr>
            <w:r w:rsidRPr="002106CC">
              <w:rPr>
                <w:lang w:val="en-US"/>
              </w:rPr>
              <w:t>PRS Instance (0.5 ms)</w:t>
            </w:r>
          </w:p>
        </w:tc>
        <w:tc>
          <w:tcPr>
            <w:tcW w:w="1260" w:type="dxa"/>
            <w:vAlign w:val="center"/>
            <w:hideMark/>
          </w:tcPr>
          <w:p w14:paraId="26BD9E3F" w14:textId="19294943" w:rsidR="00C274B3" w:rsidRPr="00CA7DFD" w:rsidRDefault="00C274B3" w:rsidP="00C274B3">
            <w:pPr>
              <w:jc w:val="center"/>
              <w:rPr>
                <w:lang w:val="en-US"/>
              </w:rPr>
            </w:pPr>
            <w:r w:rsidRPr="002106CC">
              <w:rPr>
                <w:lang w:val="en-US"/>
              </w:rPr>
              <w:t>120</w:t>
            </w:r>
          </w:p>
        </w:tc>
        <w:tc>
          <w:tcPr>
            <w:tcW w:w="994" w:type="dxa"/>
            <w:vAlign w:val="center"/>
            <w:hideMark/>
          </w:tcPr>
          <w:p w14:paraId="536C930E" w14:textId="0789A98E" w:rsidR="00C274B3" w:rsidRPr="00CA7DFD" w:rsidRDefault="00C274B3" w:rsidP="00C274B3">
            <w:pPr>
              <w:jc w:val="center"/>
              <w:rPr>
                <w:lang w:val="en-US"/>
              </w:rPr>
            </w:pPr>
            <w:r w:rsidRPr="002106CC">
              <w:rPr>
                <w:lang w:val="en-US"/>
              </w:rPr>
              <w:t>1</w:t>
            </w:r>
          </w:p>
        </w:tc>
        <w:tc>
          <w:tcPr>
            <w:tcW w:w="987" w:type="dxa"/>
            <w:vAlign w:val="center"/>
            <w:hideMark/>
          </w:tcPr>
          <w:p w14:paraId="07525475" w14:textId="2775611D" w:rsidR="00C274B3" w:rsidRPr="00CA7DFD" w:rsidRDefault="00C274B3" w:rsidP="00C274B3">
            <w:pPr>
              <w:jc w:val="center"/>
              <w:rPr>
                <w:lang w:val="en-US"/>
              </w:rPr>
            </w:pPr>
            <w:r w:rsidRPr="002106CC">
              <w:rPr>
                <w:lang w:val="en-US"/>
              </w:rPr>
              <w:t>120</w:t>
            </w:r>
          </w:p>
        </w:tc>
      </w:tr>
      <w:tr w:rsidR="00C274B3" w:rsidRPr="00CA7DFD" w14:paraId="61796175" w14:textId="77777777" w:rsidTr="0068517C">
        <w:trPr>
          <w:trHeight w:val="384"/>
          <w:jc w:val="center"/>
        </w:trPr>
        <w:tc>
          <w:tcPr>
            <w:tcW w:w="1435" w:type="dxa"/>
            <w:vMerge/>
          </w:tcPr>
          <w:p w14:paraId="289FEEF0" w14:textId="77777777" w:rsidR="00C274B3" w:rsidRPr="00CA7DFD" w:rsidRDefault="00C274B3" w:rsidP="00C274B3">
            <w:pPr>
              <w:jc w:val="center"/>
              <w:rPr>
                <w:lang w:val="en-US"/>
              </w:rPr>
            </w:pPr>
          </w:p>
        </w:tc>
        <w:tc>
          <w:tcPr>
            <w:tcW w:w="2249" w:type="dxa"/>
            <w:vAlign w:val="center"/>
            <w:hideMark/>
          </w:tcPr>
          <w:p w14:paraId="1A9E466E" w14:textId="7D1FCEFD" w:rsidR="00C274B3" w:rsidRPr="00CA7DFD" w:rsidRDefault="00C274B3" w:rsidP="00C274B3">
            <w:pPr>
              <w:jc w:val="center"/>
              <w:rPr>
                <w:lang w:val="en-US"/>
              </w:rPr>
            </w:pPr>
            <w:r w:rsidRPr="002106CC">
              <w:rPr>
                <w:lang w:val="en-US"/>
              </w:rPr>
              <w:t>Deep sleep</w:t>
            </w:r>
          </w:p>
        </w:tc>
        <w:tc>
          <w:tcPr>
            <w:tcW w:w="1260" w:type="dxa"/>
            <w:vAlign w:val="center"/>
            <w:hideMark/>
          </w:tcPr>
          <w:p w14:paraId="4500AA40" w14:textId="74EDDAA1" w:rsidR="00C274B3" w:rsidRPr="00CA7DFD" w:rsidRDefault="00C274B3" w:rsidP="00C274B3">
            <w:pPr>
              <w:jc w:val="center"/>
              <w:rPr>
                <w:lang w:val="en-US"/>
              </w:rPr>
            </w:pPr>
            <w:r w:rsidRPr="002106CC">
              <w:rPr>
                <w:lang w:val="en-US"/>
              </w:rPr>
              <w:t>1</w:t>
            </w:r>
          </w:p>
        </w:tc>
        <w:tc>
          <w:tcPr>
            <w:tcW w:w="994" w:type="dxa"/>
            <w:vAlign w:val="center"/>
            <w:hideMark/>
          </w:tcPr>
          <w:p w14:paraId="45902D3F" w14:textId="06F6DA92" w:rsidR="00C274B3" w:rsidRPr="00CA7DFD" w:rsidRDefault="00C274B3" w:rsidP="00C274B3">
            <w:pPr>
              <w:jc w:val="center"/>
              <w:rPr>
                <w:lang w:val="en-US"/>
              </w:rPr>
            </w:pPr>
            <w:r w:rsidRPr="002106CC">
              <w:rPr>
                <w:lang w:val="en-US"/>
              </w:rPr>
              <w:t>20453</w:t>
            </w:r>
          </w:p>
        </w:tc>
        <w:tc>
          <w:tcPr>
            <w:tcW w:w="987" w:type="dxa"/>
            <w:vAlign w:val="center"/>
            <w:hideMark/>
          </w:tcPr>
          <w:p w14:paraId="4724951D" w14:textId="736EBE83" w:rsidR="00C274B3" w:rsidRPr="00CA7DFD" w:rsidRDefault="00C274B3" w:rsidP="00C274B3">
            <w:pPr>
              <w:jc w:val="center"/>
              <w:rPr>
                <w:lang w:val="en-US"/>
              </w:rPr>
            </w:pPr>
            <w:r w:rsidRPr="002106CC">
              <w:rPr>
                <w:lang w:val="en-US"/>
              </w:rPr>
              <w:t>20453</w:t>
            </w:r>
          </w:p>
        </w:tc>
      </w:tr>
      <w:tr w:rsidR="00C274B3" w:rsidRPr="00CA7DFD" w14:paraId="7A4085D7" w14:textId="77777777" w:rsidTr="0068517C">
        <w:trPr>
          <w:trHeight w:val="384"/>
          <w:jc w:val="center"/>
        </w:trPr>
        <w:tc>
          <w:tcPr>
            <w:tcW w:w="1435" w:type="dxa"/>
            <w:vMerge/>
          </w:tcPr>
          <w:p w14:paraId="089CC33D" w14:textId="77777777" w:rsidR="00C274B3" w:rsidRPr="00CA7DFD" w:rsidRDefault="00C274B3" w:rsidP="00C274B3">
            <w:pPr>
              <w:jc w:val="center"/>
              <w:rPr>
                <w:lang w:val="en-US"/>
              </w:rPr>
            </w:pPr>
          </w:p>
        </w:tc>
        <w:tc>
          <w:tcPr>
            <w:tcW w:w="2249" w:type="dxa"/>
            <w:vAlign w:val="center"/>
            <w:hideMark/>
          </w:tcPr>
          <w:p w14:paraId="00FAA6B3" w14:textId="7427C849" w:rsidR="00C274B3" w:rsidRPr="00CA7DFD" w:rsidRDefault="00C274B3" w:rsidP="00C274B3">
            <w:pPr>
              <w:jc w:val="center"/>
              <w:rPr>
                <w:lang w:val="en-US"/>
              </w:rPr>
            </w:pPr>
            <w:r w:rsidRPr="002106CC">
              <w:rPr>
                <w:lang w:val="en-US"/>
              </w:rPr>
              <w:t>Deep State transit</w:t>
            </w:r>
          </w:p>
        </w:tc>
        <w:tc>
          <w:tcPr>
            <w:tcW w:w="1260" w:type="dxa"/>
            <w:vAlign w:val="center"/>
            <w:hideMark/>
          </w:tcPr>
          <w:p w14:paraId="2AD9C299" w14:textId="49B24AB7" w:rsidR="00C274B3" w:rsidRPr="00CA7DFD" w:rsidRDefault="00C274B3" w:rsidP="00C274B3">
            <w:pPr>
              <w:jc w:val="center"/>
              <w:rPr>
                <w:lang w:val="en-US"/>
              </w:rPr>
            </w:pPr>
            <w:r w:rsidRPr="002106CC">
              <w:rPr>
                <w:lang w:val="en-US"/>
              </w:rPr>
              <w:t>450</w:t>
            </w:r>
          </w:p>
        </w:tc>
        <w:tc>
          <w:tcPr>
            <w:tcW w:w="994" w:type="dxa"/>
            <w:vAlign w:val="center"/>
            <w:hideMark/>
          </w:tcPr>
          <w:p w14:paraId="7F0B2971" w14:textId="24865CF1" w:rsidR="00C274B3" w:rsidRPr="00CA7DFD" w:rsidRDefault="00C274B3" w:rsidP="00C274B3">
            <w:pPr>
              <w:jc w:val="center"/>
              <w:rPr>
                <w:lang w:val="en-US"/>
              </w:rPr>
            </w:pPr>
            <w:r w:rsidRPr="002106CC">
              <w:rPr>
                <w:lang w:val="en-US"/>
              </w:rPr>
              <w:t>1</w:t>
            </w:r>
          </w:p>
        </w:tc>
        <w:tc>
          <w:tcPr>
            <w:tcW w:w="987" w:type="dxa"/>
            <w:vAlign w:val="center"/>
            <w:hideMark/>
          </w:tcPr>
          <w:p w14:paraId="6A41D2CA" w14:textId="3F175D42" w:rsidR="00C274B3" w:rsidRPr="00CA7DFD" w:rsidRDefault="00C274B3" w:rsidP="00C274B3">
            <w:pPr>
              <w:jc w:val="center"/>
              <w:rPr>
                <w:lang w:val="en-US"/>
              </w:rPr>
            </w:pPr>
            <w:r w:rsidRPr="002106CC">
              <w:rPr>
                <w:lang w:val="en-US"/>
              </w:rPr>
              <w:t>450</w:t>
            </w:r>
          </w:p>
        </w:tc>
      </w:tr>
      <w:tr w:rsidR="00C274B3" w:rsidRPr="00CA7DFD" w14:paraId="312F59D1" w14:textId="77777777" w:rsidTr="0068517C">
        <w:trPr>
          <w:trHeight w:val="384"/>
          <w:jc w:val="center"/>
        </w:trPr>
        <w:tc>
          <w:tcPr>
            <w:tcW w:w="1435" w:type="dxa"/>
            <w:vMerge/>
          </w:tcPr>
          <w:p w14:paraId="185B8FFB" w14:textId="77777777" w:rsidR="00C274B3" w:rsidRPr="00CA7DFD" w:rsidRDefault="00C274B3" w:rsidP="00C274B3">
            <w:pPr>
              <w:jc w:val="center"/>
              <w:rPr>
                <w:lang w:val="en-US"/>
              </w:rPr>
            </w:pPr>
          </w:p>
        </w:tc>
        <w:tc>
          <w:tcPr>
            <w:tcW w:w="2249" w:type="dxa"/>
            <w:vAlign w:val="center"/>
            <w:hideMark/>
          </w:tcPr>
          <w:p w14:paraId="0BAF41DD" w14:textId="7CDD0459" w:rsidR="00C274B3" w:rsidRPr="00CA7DFD" w:rsidRDefault="00C274B3" w:rsidP="00C274B3">
            <w:pPr>
              <w:jc w:val="center"/>
              <w:rPr>
                <w:lang w:val="en-US"/>
              </w:rPr>
            </w:pPr>
            <w:r w:rsidRPr="002106CC">
              <w:rPr>
                <w:lang w:val="en-US"/>
              </w:rPr>
              <w:t>Light State transit</w:t>
            </w:r>
          </w:p>
        </w:tc>
        <w:tc>
          <w:tcPr>
            <w:tcW w:w="1260" w:type="dxa"/>
            <w:vAlign w:val="center"/>
            <w:hideMark/>
          </w:tcPr>
          <w:p w14:paraId="5D7E7F2B" w14:textId="0B74983B" w:rsidR="00C274B3" w:rsidRPr="00CA7DFD" w:rsidRDefault="00C274B3" w:rsidP="00C274B3">
            <w:pPr>
              <w:jc w:val="center"/>
              <w:rPr>
                <w:lang w:val="en-US"/>
              </w:rPr>
            </w:pPr>
            <w:r w:rsidRPr="002106CC">
              <w:rPr>
                <w:lang w:val="en-US"/>
              </w:rPr>
              <w:t>100</w:t>
            </w:r>
          </w:p>
        </w:tc>
        <w:tc>
          <w:tcPr>
            <w:tcW w:w="994" w:type="dxa"/>
            <w:vAlign w:val="center"/>
            <w:hideMark/>
          </w:tcPr>
          <w:p w14:paraId="58E18430" w14:textId="1F5C1528" w:rsidR="00C274B3" w:rsidRPr="00CA7DFD" w:rsidRDefault="00C274B3" w:rsidP="00C274B3">
            <w:pPr>
              <w:jc w:val="center"/>
              <w:rPr>
                <w:lang w:val="en-US"/>
              </w:rPr>
            </w:pPr>
            <w:r w:rsidRPr="002106CC">
              <w:rPr>
                <w:lang w:val="en-US"/>
              </w:rPr>
              <w:t>1</w:t>
            </w:r>
          </w:p>
        </w:tc>
        <w:tc>
          <w:tcPr>
            <w:tcW w:w="987" w:type="dxa"/>
            <w:vAlign w:val="center"/>
            <w:hideMark/>
          </w:tcPr>
          <w:p w14:paraId="5E991108" w14:textId="7D30E3F9" w:rsidR="00C274B3" w:rsidRPr="00CA7DFD" w:rsidRDefault="00C274B3" w:rsidP="00C274B3">
            <w:pPr>
              <w:jc w:val="center"/>
              <w:rPr>
                <w:lang w:val="en-US"/>
              </w:rPr>
            </w:pPr>
            <w:r w:rsidRPr="002106CC">
              <w:rPr>
                <w:lang w:val="en-US"/>
              </w:rPr>
              <w:t>100</w:t>
            </w:r>
          </w:p>
        </w:tc>
      </w:tr>
      <w:tr w:rsidR="00C274B3" w:rsidRPr="00CA7DFD" w14:paraId="29A2D12B" w14:textId="77777777" w:rsidTr="0068517C">
        <w:trPr>
          <w:trHeight w:val="384"/>
          <w:jc w:val="center"/>
        </w:trPr>
        <w:tc>
          <w:tcPr>
            <w:tcW w:w="1435" w:type="dxa"/>
            <w:vMerge/>
          </w:tcPr>
          <w:p w14:paraId="00956EB6" w14:textId="77777777" w:rsidR="00C274B3" w:rsidRPr="00CA7DFD" w:rsidRDefault="00C274B3" w:rsidP="00C274B3">
            <w:pPr>
              <w:jc w:val="center"/>
              <w:rPr>
                <w:lang w:val="en-US"/>
              </w:rPr>
            </w:pPr>
          </w:p>
        </w:tc>
        <w:tc>
          <w:tcPr>
            <w:tcW w:w="2249" w:type="dxa"/>
            <w:vAlign w:val="center"/>
          </w:tcPr>
          <w:p w14:paraId="7FC4F00A" w14:textId="3329DCDF" w:rsidR="00C274B3" w:rsidRPr="00781BE2" w:rsidRDefault="00C274B3" w:rsidP="00C274B3">
            <w:pPr>
              <w:jc w:val="center"/>
              <w:rPr>
                <w:lang w:val="en-US"/>
              </w:rPr>
            </w:pPr>
            <w:r w:rsidRPr="002106CC">
              <w:rPr>
                <w:lang w:val="en-US"/>
              </w:rPr>
              <w:t>CG UL</w:t>
            </w:r>
          </w:p>
        </w:tc>
        <w:tc>
          <w:tcPr>
            <w:tcW w:w="1260" w:type="dxa"/>
            <w:vAlign w:val="center"/>
          </w:tcPr>
          <w:p w14:paraId="4139AB1E" w14:textId="0E3325D5" w:rsidR="00C274B3" w:rsidRPr="00781BE2" w:rsidRDefault="00C274B3" w:rsidP="00C274B3">
            <w:pPr>
              <w:jc w:val="center"/>
              <w:rPr>
                <w:lang w:val="en-US"/>
              </w:rPr>
            </w:pPr>
            <w:r w:rsidRPr="002106CC">
              <w:rPr>
                <w:lang w:val="en-US"/>
              </w:rPr>
              <w:t>700</w:t>
            </w:r>
          </w:p>
        </w:tc>
        <w:tc>
          <w:tcPr>
            <w:tcW w:w="994" w:type="dxa"/>
            <w:vAlign w:val="center"/>
          </w:tcPr>
          <w:p w14:paraId="5C666A19" w14:textId="1BB508BA" w:rsidR="00C274B3" w:rsidRPr="00781BE2" w:rsidRDefault="00C274B3" w:rsidP="00C274B3">
            <w:pPr>
              <w:jc w:val="center"/>
              <w:rPr>
                <w:lang w:val="en-US"/>
              </w:rPr>
            </w:pPr>
            <w:r w:rsidRPr="002106CC">
              <w:rPr>
                <w:lang w:val="en-US"/>
              </w:rPr>
              <w:t>2</w:t>
            </w:r>
          </w:p>
        </w:tc>
        <w:tc>
          <w:tcPr>
            <w:tcW w:w="987" w:type="dxa"/>
            <w:vAlign w:val="center"/>
          </w:tcPr>
          <w:p w14:paraId="600136DE" w14:textId="60ABD5E1" w:rsidR="00C274B3" w:rsidRPr="00781BE2" w:rsidRDefault="00C274B3" w:rsidP="00C274B3">
            <w:pPr>
              <w:jc w:val="center"/>
              <w:rPr>
                <w:lang w:val="en-US"/>
              </w:rPr>
            </w:pPr>
            <w:r w:rsidRPr="002106CC">
              <w:rPr>
                <w:lang w:val="en-US"/>
              </w:rPr>
              <w:t>1400</w:t>
            </w:r>
          </w:p>
        </w:tc>
      </w:tr>
      <w:tr w:rsidR="00FF35AC" w:rsidRPr="00CA7DFD" w14:paraId="438EAD97" w14:textId="77777777" w:rsidTr="0068517C">
        <w:trPr>
          <w:trHeight w:val="384"/>
          <w:jc w:val="center"/>
        </w:trPr>
        <w:tc>
          <w:tcPr>
            <w:tcW w:w="1435" w:type="dxa"/>
            <w:vMerge/>
          </w:tcPr>
          <w:p w14:paraId="663F3563" w14:textId="77777777" w:rsidR="00FF35AC" w:rsidRPr="00CA7DFD" w:rsidRDefault="00FF35AC" w:rsidP="00FF35AC">
            <w:pPr>
              <w:jc w:val="center"/>
              <w:rPr>
                <w:lang w:val="en-US"/>
              </w:rPr>
            </w:pPr>
          </w:p>
        </w:tc>
        <w:tc>
          <w:tcPr>
            <w:tcW w:w="2249" w:type="dxa"/>
            <w:vAlign w:val="bottom"/>
            <w:hideMark/>
          </w:tcPr>
          <w:p w14:paraId="21EFFDD8" w14:textId="5402EE86" w:rsidR="00FF35AC" w:rsidRPr="00CA7DFD" w:rsidRDefault="00FF35AC" w:rsidP="00FF35AC">
            <w:pPr>
              <w:jc w:val="center"/>
              <w:rPr>
                <w:lang w:val="en-US"/>
              </w:rPr>
            </w:pPr>
            <w:r w:rsidRPr="002106CC">
              <w:rPr>
                <w:lang w:val="en-US"/>
              </w:rPr>
              <w:t>Total Power</w:t>
            </w:r>
          </w:p>
        </w:tc>
        <w:tc>
          <w:tcPr>
            <w:tcW w:w="3241" w:type="dxa"/>
            <w:gridSpan w:val="3"/>
            <w:vAlign w:val="center"/>
            <w:hideMark/>
          </w:tcPr>
          <w:p w14:paraId="0EEA0A02" w14:textId="0CDE0370" w:rsidR="00FF35AC" w:rsidRPr="00CA7DFD" w:rsidRDefault="00FF35AC" w:rsidP="00FF35AC">
            <w:pPr>
              <w:jc w:val="center"/>
              <w:rPr>
                <w:lang w:val="en-US"/>
              </w:rPr>
            </w:pPr>
            <w:r w:rsidRPr="002106CC">
              <w:rPr>
                <w:lang w:val="en-US"/>
              </w:rPr>
              <w:t>23271</w:t>
            </w:r>
          </w:p>
        </w:tc>
      </w:tr>
      <w:tr w:rsidR="00FF35AC" w:rsidRPr="00CA7DFD" w14:paraId="5B09873D" w14:textId="77777777" w:rsidTr="0068517C">
        <w:trPr>
          <w:trHeight w:val="56"/>
          <w:jc w:val="center"/>
        </w:trPr>
        <w:tc>
          <w:tcPr>
            <w:tcW w:w="1435" w:type="dxa"/>
            <w:vMerge/>
          </w:tcPr>
          <w:p w14:paraId="53A662E7" w14:textId="77777777" w:rsidR="00FF35AC" w:rsidRPr="00CA7DFD" w:rsidRDefault="00FF35AC" w:rsidP="00FF35AC">
            <w:pPr>
              <w:jc w:val="center"/>
              <w:rPr>
                <w:lang w:val="en-US"/>
              </w:rPr>
            </w:pPr>
          </w:p>
        </w:tc>
        <w:tc>
          <w:tcPr>
            <w:tcW w:w="2249" w:type="dxa"/>
            <w:vAlign w:val="bottom"/>
            <w:hideMark/>
          </w:tcPr>
          <w:p w14:paraId="312D2B15" w14:textId="16173428" w:rsidR="00FF35AC" w:rsidRPr="00CA7DFD" w:rsidRDefault="00FF35AC" w:rsidP="00FF35AC">
            <w:pPr>
              <w:jc w:val="center"/>
              <w:rPr>
                <w:lang w:val="en-US"/>
              </w:rPr>
            </w:pPr>
            <w:r w:rsidRPr="002106CC">
              <w:rPr>
                <w:b/>
                <w:bCs/>
                <w:lang w:val="en-US"/>
              </w:rPr>
              <w:t>Average Power per slot</w:t>
            </w:r>
          </w:p>
        </w:tc>
        <w:tc>
          <w:tcPr>
            <w:tcW w:w="3241" w:type="dxa"/>
            <w:gridSpan w:val="3"/>
            <w:vAlign w:val="center"/>
            <w:hideMark/>
          </w:tcPr>
          <w:p w14:paraId="2CDAA570" w14:textId="7C332428" w:rsidR="00FF35AC" w:rsidRPr="00CA7DFD" w:rsidRDefault="00FF35AC" w:rsidP="00FF35AC">
            <w:pPr>
              <w:jc w:val="center"/>
              <w:rPr>
                <w:lang w:val="en-US"/>
              </w:rPr>
            </w:pPr>
            <w:r w:rsidRPr="002106CC">
              <w:rPr>
                <w:b/>
                <w:bCs/>
                <w:lang w:val="en-US"/>
              </w:rPr>
              <w:t>1.14</w:t>
            </w:r>
          </w:p>
        </w:tc>
      </w:tr>
      <w:tr w:rsidR="00DA4843" w:rsidRPr="00CA7DFD" w14:paraId="6AD71865" w14:textId="77777777" w:rsidTr="00173865">
        <w:trPr>
          <w:trHeight w:val="56"/>
          <w:jc w:val="center"/>
        </w:trPr>
        <w:tc>
          <w:tcPr>
            <w:tcW w:w="1435" w:type="dxa"/>
            <w:vMerge/>
          </w:tcPr>
          <w:p w14:paraId="179608ED" w14:textId="77777777" w:rsidR="00DA4843" w:rsidRPr="00CA7DFD" w:rsidRDefault="00DA4843" w:rsidP="00DA4843">
            <w:pPr>
              <w:jc w:val="center"/>
              <w:rPr>
                <w:lang w:val="en-US"/>
              </w:rPr>
            </w:pPr>
          </w:p>
        </w:tc>
        <w:tc>
          <w:tcPr>
            <w:tcW w:w="2249" w:type="dxa"/>
          </w:tcPr>
          <w:p w14:paraId="71E136CC" w14:textId="11A9C8AE" w:rsidR="00DA4843" w:rsidRPr="00AB17A3" w:rsidRDefault="00DA4843" w:rsidP="00AB17A3">
            <w:pPr>
              <w:spacing w:after="0"/>
              <w:jc w:val="center"/>
              <w:rPr>
                <w:lang w:val="en-US"/>
              </w:rPr>
            </w:pPr>
            <w:r w:rsidRPr="00B047DC">
              <w:rPr>
                <w:lang w:val="en-US"/>
              </w:rPr>
              <w:t>Battery life (in month)</w:t>
            </w:r>
          </w:p>
        </w:tc>
        <w:tc>
          <w:tcPr>
            <w:tcW w:w="3241" w:type="dxa"/>
            <w:gridSpan w:val="3"/>
          </w:tcPr>
          <w:p w14:paraId="39847582" w14:textId="28C480EA" w:rsidR="00DA4843" w:rsidRPr="00AB17A3" w:rsidRDefault="00DA4843" w:rsidP="00AB17A3">
            <w:pPr>
              <w:spacing w:after="0"/>
              <w:jc w:val="center"/>
              <w:rPr>
                <w:lang w:val="en-US"/>
              </w:rPr>
            </w:pPr>
            <w:r w:rsidRPr="00AB17A3">
              <w:rPr>
                <w:lang w:val="en-US"/>
              </w:rPr>
              <w:t>K=1: 0.65 (Type A), 3.66 (Type B)</w:t>
            </w:r>
          </w:p>
          <w:p w14:paraId="680033FB" w14:textId="3F57D7F3" w:rsidR="00DA4843" w:rsidRPr="00AB17A3" w:rsidRDefault="00DA4843" w:rsidP="00AB17A3">
            <w:pPr>
              <w:spacing w:after="0"/>
              <w:jc w:val="center"/>
              <w:rPr>
                <w:lang w:val="en-US"/>
              </w:rPr>
            </w:pPr>
            <w:r w:rsidRPr="00AB17A3">
              <w:rPr>
                <w:lang w:val="en-US"/>
              </w:rPr>
              <w:t>K=4: 2.6 (Type A), 14.62 (Type B)</w:t>
            </w:r>
          </w:p>
        </w:tc>
      </w:tr>
    </w:tbl>
    <w:p w14:paraId="464AFF5D" w14:textId="23182C59" w:rsidR="00A15F64" w:rsidRDefault="00A15F64" w:rsidP="00E82D6E">
      <w:pPr>
        <w:rPr>
          <w:rFonts w:ascii="Arial" w:hAnsi="Arial"/>
          <w:sz w:val="22"/>
        </w:rPr>
      </w:pPr>
    </w:p>
    <w:p w14:paraId="0F0AB5A7" w14:textId="57DEDCB5" w:rsidR="00026934" w:rsidRDefault="00201944" w:rsidP="00026934">
      <w:pPr>
        <w:pStyle w:val="Heading2"/>
        <w:numPr>
          <w:ilvl w:val="1"/>
          <w:numId w:val="5"/>
        </w:numPr>
      </w:pPr>
      <w:r>
        <w:t>UL-only Positioning</w:t>
      </w:r>
    </w:p>
    <w:p w14:paraId="1BC60271" w14:textId="3611ABE7" w:rsidR="00ED5B82" w:rsidRDefault="00ED5B82" w:rsidP="00D94C56">
      <w:pPr>
        <w:spacing w:after="0"/>
        <w:rPr>
          <w:sz w:val="24"/>
          <w:szCs w:val="24"/>
        </w:rPr>
      </w:pPr>
      <w:r w:rsidRPr="00106BCA">
        <w:rPr>
          <w:sz w:val="24"/>
          <w:szCs w:val="24"/>
        </w:rPr>
        <w:t xml:space="preserve">With regards to the </w:t>
      </w:r>
      <w:r w:rsidR="00106BCA" w:rsidRPr="00106BCA">
        <w:rPr>
          <w:sz w:val="24"/>
          <w:szCs w:val="24"/>
        </w:rPr>
        <w:t xml:space="preserve">UL-only Positioning, </w:t>
      </w:r>
      <w:r w:rsidR="00106BCA">
        <w:rPr>
          <w:sz w:val="24"/>
          <w:szCs w:val="24"/>
        </w:rPr>
        <w:t xml:space="preserve">we consider it useful to consider to scenarios of power cycle computation. </w:t>
      </w:r>
    </w:p>
    <w:p w14:paraId="5EFC8B84" w14:textId="756F596B" w:rsidR="00106BCA" w:rsidRDefault="00106BCA" w:rsidP="00D94C56">
      <w:pPr>
        <w:pStyle w:val="ListParagraph"/>
        <w:numPr>
          <w:ilvl w:val="0"/>
          <w:numId w:val="28"/>
        </w:numPr>
        <w:spacing w:after="0"/>
        <w:rPr>
          <w:sz w:val="24"/>
          <w:szCs w:val="24"/>
        </w:rPr>
      </w:pPr>
      <w:r>
        <w:rPr>
          <w:sz w:val="24"/>
          <w:szCs w:val="24"/>
        </w:rPr>
        <w:t>1</w:t>
      </w:r>
      <w:r w:rsidRPr="00106BCA">
        <w:rPr>
          <w:sz w:val="24"/>
          <w:szCs w:val="24"/>
          <w:vertAlign w:val="superscript"/>
        </w:rPr>
        <w:t>st</w:t>
      </w:r>
      <w:r>
        <w:rPr>
          <w:sz w:val="24"/>
          <w:szCs w:val="24"/>
        </w:rPr>
        <w:t xml:space="preserve"> case: No SDT in the power cycle. This corresponds to the case that SRS has been configured before, and it is still valid in th</w:t>
      </w:r>
      <w:r w:rsidR="007E155F">
        <w:rPr>
          <w:sz w:val="24"/>
          <w:szCs w:val="24"/>
        </w:rPr>
        <w:t>e power cycle that is being analyzed.</w:t>
      </w:r>
    </w:p>
    <w:p w14:paraId="7B4EBD63" w14:textId="210063C7" w:rsidR="007E155F" w:rsidRPr="00106BCA" w:rsidRDefault="007E155F" w:rsidP="00106BCA">
      <w:pPr>
        <w:pStyle w:val="ListParagraph"/>
        <w:numPr>
          <w:ilvl w:val="0"/>
          <w:numId w:val="28"/>
        </w:numPr>
        <w:rPr>
          <w:sz w:val="24"/>
          <w:szCs w:val="24"/>
        </w:rPr>
      </w:pPr>
      <w:r>
        <w:rPr>
          <w:sz w:val="24"/>
          <w:szCs w:val="24"/>
        </w:rPr>
        <w:t>2</w:t>
      </w:r>
      <w:r w:rsidRPr="007E155F">
        <w:rPr>
          <w:sz w:val="24"/>
          <w:szCs w:val="24"/>
          <w:vertAlign w:val="superscript"/>
        </w:rPr>
        <w:t>nd</w:t>
      </w:r>
      <w:r>
        <w:rPr>
          <w:sz w:val="24"/>
          <w:szCs w:val="24"/>
        </w:rPr>
        <w:t xml:space="preserve"> case: Legacy SDT in the power cycle. This corresponds to the case that SRS has not been configured before, and a new SDT is needed to b</w:t>
      </w:r>
      <w:r w:rsidR="007D0834">
        <w:rPr>
          <w:sz w:val="24"/>
          <w:szCs w:val="24"/>
        </w:rPr>
        <w:t>e performed.</w:t>
      </w:r>
    </w:p>
    <w:p w14:paraId="128875AD" w14:textId="0DA9B414" w:rsidR="001E2D4E" w:rsidRDefault="00397C38" w:rsidP="001E2D4E">
      <w:pPr>
        <w:pStyle w:val="Heading5"/>
        <w:numPr>
          <w:ilvl w:val="2"/>
          <w:numId w:val="5"/>
        </w:numPr>
      </w:pPr>
      <w:r w:rsidRPr="000E7FCD">
        <w:t>SRS every N=1 I-DRX cycles with 1.28 sec</w:t>
      </w:r>
    </w:p>
    <w:p w14:paraId="29552F5D" w14:textId="192914E3" w:rsidR="00646AE5" w:rsidRDefault="007D7D1F" w:rsidP="0041734B">
      <w:pPr>
        <w:pStyle w:val="Heading6"/>
        <w:rPr>
          <w:lang w:val="en-US"/>
        </w:rPr>
      </w:pPr>
      <w:r>
        <w:rPr>
          <w:lang w:val="en-US"/>
        </w:rPr>
        <w:t>2.</w:t>
      </w:r>
      <w:r w:rsidR="00230FF6">
        <w:rPr>
          <w:lang w:val="en-US"/>
        </w:rPr>
        <w:t>5</w:t>
      </w:r>
      <w:r>
        <w:rPr>
          <w:lang w:val="en-US"/>
        </w:rPr>
        <w:t xml:space="preserve">.1.1 </w:t>
      </w:r>
      <w:r w:rsidR="001E2D4E" w:rsidRPr="001E2D4E">
        <w:rPr>
          <w:lang w:val="en-US"/>
        </w:rPr>
        <w:t>No SDT in the power cycle</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646AE5" w:rsidRPr="00CA7DFD" w14:paraId="45429900" w14:textId="77777777" w:rsidTr="0068517C">
        <w:trPr>
          <w:trHeight w:val="749"/>
          <w:jc w:val="center"/>
        </w:trPr>
        <w:tc>
          <w:tcPr>
            <w:tcW w:w="1435" w:type="dxa"/>
          </w:tcPr>
          <w:p w14:paraId="3FEAC35F" w14:textId="77777777" w:rsidR="00646AE5" w:rsidRPr="00BE139B" w:rsidRDefault="00646AE5" w:rsidP="0068517C">
            <w:pPr>
              <w:jc w:val="center"/>
              <w:rPr>
                <w:b/>
                <w:bCs/>
                <w:lang w:val="en-US"/>
              </w:rPr>
            </w:pPr>
            <w:r w:rsidRPr="00BE139B">
              <w:rPr>
                <w:b/>
                <w:bCs/>
                <w:lang w:val="en-US"/>
              </w:rPr>
              <w:t>Evaluation case</w:t>
            </w:r>
          </w:p>
        </w:tc>
        <w:tc>
          <w:tcPr>
            <w:tcW w:w="2249" w:type="dxa"/>
          </w:tcPr>
          <w:p w14:paraId="2C55EABB" w14:textId="77777777" w:rsidR="00646AE5" w:rsidRPr="00BE139B" w:rsidRDefault="00646AE5" w:rsidP="0068517C">
            <w:pPr>
              <w:jc w:val="center"/>
              <w:rPr>
                <w:b/>
                <w:bCs/>
                <w:lang w:val="en-US"/>
              </w:rPr>
            </w:pPr>
            <w:r w:rsidRPr="00BE139B">
              <w:rPr>
                <w:b/>
                <w:bCs/>
                <w:lang w:val="en-US"/>
              </w:rPr>
              <w:t>Power states</w:t>
            </w:r>
          </w:p>
        </w:tc>
        <w:tc>
          <w:tcPr>
            <w:tcW w:w="1260" w:type="dxa"/>
            <w:hideMark/>
          </w:tcPr>
          <w:p w14:paraId="771ACBE4" w14:textId="77777777" w:rsidR="00646AE5" w:rsidRPr="00CA7DFD" w:rsidRDefault="00646AE5" w:rsidP="0068517C">
            <w:pPr>
              <w:jc w:val="center"/>
              <w:rPr>
                <w:lang w:val="en-US"/>
              </w:rPr>
            </w:pPr>
            <w:r>
              <w:rPr>
                <w:b/>
                <w:bCs/>
                <w:lang w:val="en-US"/>
              </w:rPr>
              <w:t xml:space="preserve">Relative </w:t>
            </w:r>
            <w:r w:rsidRPr="00CA7DFD">
              <w:rPr>
                <w:b/>
                <w:bCs/>
                <w:lang w:val="en-US"/>
              </w:rPr>
              <w:t>Power unit</w:t>
            </w:r>
          </w:p>
        </w:tc>
        <w:tc>
          <w:tcPr>
            <w:tcW w:w="994" w:type="dxa"/>
            <w:hideMark/>
          </w:tcPr>
          <w:p w14:paraId="5A0CE05D" w14:textId="77777777" w:rsidR="00646AE5" w:rsidRPr="00CA7DFD" w:rsidRDefault="00646AE5" w:rsidP="0068517C">
            <w:pPr>
              <w:jc w:val="center"/>
              <w:rPr>
                <w:lang w:val="en-US"/>
              </w:rPr>
            </w:pPr>
            <w:r>
              <w:rPr>
                <w:b/>
                <w:bCs/>
                <w:lang w:val="en-US"/>
              </w:rPr>
              <w:t>Duration (in slots)</w:t>
            </w:r>
          </w:p>
        </w:tc>
        <w:tc>
          <w:tcPr>
            <w:tcW w:w="987" w:type="dxa"/>
            <w:hideMark/>
          </w:tcPr>
          <w:p w14:paraId="3B083769" w14:textId="77777777" w:rsidR="00646AE5" w:rsidRPr="00CA7DFD" w:rsidRDefault="00646AE5" w:rsidP="0068517C">
            <w:pPr>
              <w:jc w:val="center"/>
              <w:rPr>
                <w:lang w:val="en-US"/>
              </w:rPr>
            </w:pPr>
            <w:r w:rsidRPr="00CA7DFD">
              <w:rPr>
                <w:b/>
                <w:bCs/>
                <w:lang w:val="en-US"/>
              </w:rPr>
              <w:t>Total Power</w:t>
            </w:r>
          </w:p>
        </w:tc>
      </w:tr>
      <w:tr w:rsidR="00646AE5" w:rsidRPr="00CA7DFD" w14:paraId="19B84176" w14:textId="77777777" w:rsidTr="0068517C">
        <w:trPr>
          <w:trHeight w:val="384"/>
          <w:jc w:val="center"/>
        </w:trPr>
        <w:tc>
          <w:tcPr>
            <w:tcW w:w="1435" w:type="dxa"/>
            <w:vMerge w:val="restart"/>
          </w:tcPr>
          <w:p w14:paraId="26F47762" w14:textId="74B72054" w:rsidR="00646AE5" w:rsidRPr="00CA7DFD" w:rsidRDefault="00646AE5" w:rsidP="00646AE5">
            <w:pPr>
              <w:jc w:val="center"/>
              <w:rPr>
                <w:lang w:val="en-US"/>
              </w:rPr>
            </w:pPr>
            <w:r>
              <w:rPr>
                <w:lang w:val="en-US"/>
              </w:rPr>
              <w:t xml:space="preserve">Case </w:t>
            </w:r>
            <w:r w:rsidR="00D429DA">
              <w:rPr>
                <w:lang w:val="en-US"/>
              </w:rPr>
              <w:t>7</w:t>
            </w:r>
          </w:p>
        </w:tc>
        <w:tc>
          <w:tcPr>
            <w:tcW w:w="2249" w:type="dxa"/>
            <w:vAlign w:val="center"/>
            <w:hideMark/>
          </w:tcPr>
          <w:p w14:paraId="0B94B10A" w14:textId="05C8F530" w:rsidR="00646AE5" w:rsidRPr="00CA7DFD" w:rsidRDefault="00646AE5" w:rsidP="00646AE5">
            <w:pPr>
              <w:jc w:val="center"/>
              <w:rPr>
                <w:lang w:val="en-US"/>
              </w:rPr>
            </w:pPr>
            <w:r w:rsidRPr="007D0834">
              <w:rPr>
                <w:lang w:val="en-US"/>
              </w:rPr>
              <w:t>Paging Occasion (2 ms)</w:t>
            </w:r>
          </w:p>
        </w:tc>
        <w:tc>
          <w:tcPr>
            <w:tcW w:w="1260" w:type="dxa"/>
            <w:vAlign w:val="center"/>
            <w:hideMark/>
          </w:tcPr>
          <w:p w14:paraId="62587637" w14:textId="16F3DECE" w:rsidR="00646AE5" w:rsidRPr="00CA7DFD" w:rsidRDefault="00646AE5" w:rsidP="00646AE5">
            <w:pPr>
              <w:jc w:val="center"/>
              <w:rPr>
                <w:lang w:val="en-US"/>
              </w:rPr>
            </w:pPr>
            <w:r w:rsidRPr="007D0834">
              <w:rPr>
                <w:lang w:val="en-US"/>
              </w:rPr>
              <w:t>57</w:t>
            </w:r>
          </w:p>
        </w:tc>
        <w:tc>
          <w:tcPr>
            <w:tcW w:w="994" w:type="dxa"/>
            <w:vAlign w:val="center"/>
            <w:hideMark/>
          </w:tcPr>
          <w:p w14:paraId="76BC14E9" w14:textId="254597BC" w:rsidR="00646AE5" w:rsidRPr="00CA7DFD" w:rsidRDefault="00646AE5" w:rsidP="00646AE5">
            <w:pPr>
              <w:jc w:val="center"/>
              <w:rPr>
                <w:lang w:val="en-US"/>
              </w:rPr>
            </w:pPr>
            <w:r w:rsidRPr="007D0834">
              <w:rPr>
                <w:lang w:val="en-US"/>
              </w:rPr>
              <w:t>4</w:t>
            </w:r>
          </w:p>
        </w:tc>
        <w:tc>
          <w:tcPr>
            <w:tcW w:w="987" w:type="dxa"/>
            <w:vAlign w:val="center"/>
            <w:hideMark/>
          </w:tcPr>
          <w:p w14:paraId="287B354B" w14:textId="5A442CAF" w:rsidR="00646AE5" w:rsidRPr="00CA7DFD" w:rsidRDefault="00646AE5" w:rsidP="00646AE5">
            <w:pPr>
              <w:jc w:val="center"/>
              <w:rPr>
                <w:lang w:val="en-US"/>
              </w:rPr>
            </w:pPr>
            <w:r w:rsidRPr="007D0834">
              <w:rPr>
                <w:lang w:val="en-US"/>
              </w:rPr>
              <w:t>228</w:t>
            </w:r>
          </w:p>
        </w:tc>
      </w:tr>
      <w:tr w:rsidR="00646AE5" w:rsidRPr="00CA7DFD" w14:paraId="0F58D3C0" w14:textId="77777777" w:rsidTr="0068517C">
        <w:trPr>
          <w:trHeight w:val="384"/>
          <w:jc w:val="center"/>
        </w:trPr>
        <w:tc>
          <w:tcPr>
            <w:tcW w:w="1435" w:type="dxa"/>
            <w:vMerge/>
          </w:tcPr>
          <w:p w14:paraId="4CB3FCB8" w14:textId="77777777" w:rsidR="00646AE5" w:rsidRPr="00CA7DFD" w:rsidRDefault="00646AE5" w:rsidP="00646AE5">
            <w:pPr>
              <w:jc w:val="center"/>
              <w:rPr>
                <w:lang w:val="en-US"/>
              </w:rPr>
            </w:pPr>
          </w:p>
        </w:tc>
        <w:tc>
          <w:tcPr>
            <w:tcW w:w="2249" w:type="dxa"/>
            <w:vAlign w:val="center"/>
            <w:hideMark/>
          </w:tcPr>
          <w:p w14:paraId="2FF3092B" w14:textId="4D0C2837" w:rsidR="00646AE5" w:rsidRPr="00CA7DFD" w:rsidRDefault="00646AE5" w:rsidP="00646AE5">
            <w:pPr>
              <w:jc w:val="center"/>
              <w:rPr>
                <w:lang w:val="en-US"/>
              </w:rPr>
            </w:pPr>
            <w:r w:rsidRPr="007D0834">
              <w:rPr>
                <w:lang w:val="en-US"/>
              </w:rPr>
              <w:t>SSB serv. cell (2 ms)</w:t>
            </w:r>
          </w:p>
        </w:tc>
        <w:tc>
          <w:tcPr>
            <w:tcW w:w="1260" w:type="dxa"/>
            <w:vAlign w:val="center"/>
            <w:hideMark/>
          </w:tcPr>
          <w:p w14:paraId="19B386CC" w14:textId="6272D70C" w:rsidR="00646AE5" w:rsidRPr="00CA7DFD" w:rsidRDefault="00646AE5" w:rsidP="00646AE5">
            <w:pPr>
              <w:jc w:val="center"/>
              <w:rPr>
                <w:lang w:val="en-US"/>
              </w:rPr>
            </w:pPr>
            <w:r w:rsidRPr="007D0834">
              <w:rPr>
                <w:lang w:val="en-US"/>
              </w:rPr>
              <w:t>50</w:t>
            </w:r>
          </w:p>
        </w:tc>
        <w:tc>
          <w:tcPr>
            <w:tcW w:w="994" w:type="dxa"/>
            <w:vAlign w:val="center"/>
            <w:hideMark/>
          </w:tcPr>
          <w:p w14:paraId="1747013A" w14:textId="1C0CFAE3" w:rsidR="00646AE5" w:rsidRPr="00CA7DFD" w:rsidRDefault="00646AE5" w:rsidP="00646AE5">
            <w:pPr>
              <w:jc w:val="center"/>
              <w:rPr>
                <w:lang w:val="en-US"/>
              </w:rPr>
            </w:pPr>
            <w:r w:rsidRPr="007D0834">
              <w:rPr>
                <w:lang w:val="en-US"/>
              </w:rPr>
              <w:t>4</w:t>
            </w:r>
          </w:p>
        </w:tc>
        <w:tc>
          <w:tcPr>
            <w:tcW w:w="987" w:type="dxa"/>
            <w:vAlign w:val="center"/>
            <w:hideMark/>
          </w:tcPr>
          <w:p w14:paraId="1A06BBA1" w14:textId="0FA4BFB8" w:rsidR="00646AE5" w:rsidRPr="00CA7DFD" w:rsidRDefault="00646AE5" w:rsidP="00646AE5">
            <w:pPr>
              <w:jc w:val="center"/>
              <w:rPr>
                <w:lang w:val="en-US"/>
              </w:rPr>
            </w:pPr>
            <w:r w:rsidRPr="007D0834">
              <w:rPr>
                <w:lang w:val="en-US"/>
              </w:rPr>
              <w:t>200</w:t>
            </w:r>
          </w:p>
        </w:tc>
      </w:tr>
      <w:tr w:rsidR="00646AE5" w:rsidRPr="00CA7DFD" w14:paraId="1A61E4F8" w14:textId="77777777" w:rsidTr="0068517C">
        <w:trPr>
          <w:trHeight w:val="384"/>
          <w:jc w:val="center"/>
        </w:trPr>
        <w:tc>
          <w:tcPr>
            <w:tcW w:w="1435" w:type="dxa"/>
            <w:vMerge/>
          </w:tcPr>
          <w:p w14:paraId="5DC0326F" w14:textId="77777777" w:rsidR="00646AE5" w:rsidRPr="00CA7DFD" w:rsidRDefault="00646AE5" w:rsidP="00646AE5">
            <w:pPr>
              <w:jc w:val="center"/>
              <w:rPr>
                <w:lang w:val="en-US"/>
              </w:rPr>
            </w:pPr>
          </w:p>
        </w:tc>
        <w:tc>
          <w:tcPr>
            <w:tcW w:w="2249" w:type="dxa"/>
            <w:vAlign w:val="center"/>
            <w:hideMark/>
          </w:tcPr>
          <w:p w14:paraId="315BA351" w14:textId="5FA367A1" w:rsidR="00646AE5" w:rsidRPr="00CA7DFD" w:rsidRDefault="00646AE5" w:rsidP="00646AE5">
            <w:pPr>
              <w:jc w:val="center"/>
              <w:rPr>
                <w:lang w:val="en-US"/>
              </w:rPr>
            </w:pPr>
            <w:r w:rsidRPr="007D0834">
              <w:rPr>
                <w:lang w:val="en-US"/>
              </w:rPr>
              <w:t>Light sleep (8 ms)</w:t>
            </w:r>
          </w:p>
        </w:tc>
        <w:tc>
          <w:tcPr>
            <w:tcW w:w="1260" w:type="dxa"/>
            <w:vAlign w:val="center"/>
            <w:hideMark/>
          </w:tcPr>
          <w:p w14:paraId="23952FD9" w14:textId="0A11C123" w:rsidR="00646AE5" w:rsidRPr="00CA7DFD" w:rsidRDefault="00646AE5" w:rsidP="00646AE5">
            <w:pPr>
              <w:jc w:val="center"/>
              <w:rPr>
                <w:lang w:val="en-US"/>
              </w:rPr>
            </w:pPr>
            <w:r w:rsidRPr="007D0834">
              <w:rPr>
                <w:lang w:val="en-US"/>
              </w:rPr>
              <w:t>20</w:t>
            </w:r>
          </w:p>
        </w:tc>
        <w:tc>
          <w:tcPr>
            <w:tcW w:w="994" w:type="dxa"/>
            <w:vAlign w:val="center"/>
            <w:hideMark/>
          </w:tcPr>
          <w:p w14:paraId="2D594E02" w14:textId="1CFE1BF5" w:rsidR="00646AE5" w:rsidRPr="00CA7DFD" w:rsidRDefault="00646AE5" w:rsidP="00646AE5">
            <w:pPr>
              <w:jc w:val="center"/>
              <w:rPr>
                <w:lang w:val="en-US"/>
              </w:rPr>
            </w:pPr>
            <w:r w:rsidRPr="007D0834">
              <w:rPr>
                <w:lang w:val="en-US"/>
              </w:rPr>
              <w:t>16</w:t>
            </w:r>
          </w:p>
        </w:tc>
        <w:tc>
          <w:tcPr>
            <w:tcW w:w="987" w:type="dxa"/>
            <w:vAlign w:val="center"/>
            <w:hideMark/>
          </w:tcPr>
          <w:p w14:paraId="561262B7" w14:textId="5777105E" w:rsidR="00646AE5" w:rsidRPr="00CA7DFD" w:rsidRDefault="00646AE5" w:rsidP="00646AE5">
            <w:pPr>
              <w:jc w:val="center"/>
              <w:rPr>
                <w:lang w:val="en-US"/>
              </w:rPr>
            </w:pPr>
            <w:r w:rsidRPr="007D0834">
              <w:rPr>
                <w:lang w:val="en-US"/>
              </w:rPr>
              <w:t>320</w:t>
            </w:r>
          </w:p>
        </w:tc>
      </w:tr>
      <w:tr w:rsidR="00646AE5" w:rsidRPr="00CA7DFD" w14:paraId="53D1ED9C" w14:textId="77777777" w:rsidTr="0068517C">
        <w:trPr>
          <w:trHeight w:val="384"/>
          <w:jc w:val="center"/>
        </w:trPr>
        <w:tc>
          <w:tcPr>
            <w:tcW w:w="1435" w:type="dxa"/>
            <w:vMerge/>
          </w:tcPr>
          <w:p w14:paraId="3899B372" w14:textId="77777777" w:rsidR="00646AE5" w:rsidRPr="00CA7DFD" w:rsidRDefault="00646AE5" w:rsidP="00646AE5">
            <w:pPr>
              <w:jc w:val="center"/>
              <w:rPr>
                <w:lang w:val="en-US"/>
              </w:rPr>
            </w:pPr>
          </w:p>
        </w:tc>
        <w:tc>
          <w:tcPr>
            <w:tcW w:w="2249" w:type="dxa"/>
            <w:vAlign w:val="center"/>
            <w:hideMark/>
          </w:tcPr>
          <w:p w14:paraId="7B85DC79" w14:textId="78480CFE" w:rsidR="00646AE5" w:rsidRPr="00CA7DFD" w:rsidRDefault="00646AE5" w:rsidP="00646AE5">
            <w:pPr>
              <w:jc w:val="center"/>
              <w:rPr>
                <w:lang w:val="en-US"/>
              </w:rPr>
            </w:pPr>
            <w:r w:rsidRPr="007D0834">
              <w:rPr>
                <w:lang w:val="en-US"/>
              </w:rPr>
              <w:t>SRS (0.5 msec)</w:t>
            </w:r>
          </w:p>
        </w:tc>
        <w:tc>
          <w:tcPr>
            <w:tcW w:w="1260" w:type="dxa"/>
            <w:vAlign w:val="center"/>
            <w:hideMark/>
          </w:tcPr>
          <w:p w14:paraId="596819C6" w14:textId="22E73F32" w:rsidR="00646AE5" w:rsidRPr="00CA7DFD" w:rsidRDefault="00646AE5" w:rsidP="00646AE5">
            <w:pPr>
              <w:jc w:val="center"/>
              <w:rPr>
                <w:lang w:val="en-US"/>
              </w:rPr>
            </w:pPr>
            <w:r w:rsidRPr="007D0834">
              <w:rPr>
                <w:lang w:val="en-US"/>
              </w:rPr>
              <w:t>210</w:t>
            </w:r>
          </w:p>
        </w:tc>
        <w:tc>
          <w:tcPr>
            <w:tcW w:w="994" w:type="dxa"/>
            <w:vAlign w:val="center"/>
            <w:hideMark/>
          </w:tcPr>
          <w:p w14:paraId="09B198AD" w14:textId="14BD5344" w:rsidR="00646AE5" w:rsidRPr="00CA7DFD" w:rsidRDefault="00646AE5" w:rsidP="00646AE5">
            <w:pPr>
              <w:jc w:val="center"/>
              <w:rPr>
                <w:lang w:val="en-US"/>
              </w:rPr>
            </w:pPr>
            <w:r w:rsidRPr="007D0834">
              <w:rPr>
                <w:lang w:val="en-US"/>
              </w:rPr>
              <w:t>1</w:t>
            </w:r>
          </w:p>
        </w:tc>
        <w:tc>
          <w:tcPr>
            <w:tcW w:w="987" w:type="dxa"/>
            <w:vAlign w:val="center"/>
            <w:hideMark/>
          </w:tcPr>
          <w:p w14:paraId="7D3ACCDB" w14:textId="58570546" w:rsidR="00646AE5" w:rsidRPr="00CA7DFD" w:rsidRDefault="00646AE5" w:rsidP="00646AE5">
            <w:pPr>
              <w:jc w:val="center"/>
              <w:rPr>
                <w:lang w:val="en-US"/>
              </w:rPr>
            </w:pPr>
            <w:r w:rsidRPr="007D0834">
              <w:rPr>
                <w:lang w:val="en-US"/>
              </w:rPr>
              <w:t>210</w:t>
            </w:r>
          </w:p>
        </w:tc>
      </w:tr>
      <w:tr w:rsidR="00646AE5" w:rsidRPr="00CA7DFD" w14:paraId="1756BCA6" w14:textId="77777777" w:rsidTr="0068517C">
        <w:trPr>
          <w:trHeight w:val="384"/>
          <w:jc w:val="center"/>
        </w:trPr>
        <w:tc>
          <w:tcPr>
            <w:tcW w:w="1435" w:type="dxa"/>
            <w:vMerge/>
          </w:tcPr>
          <w:p w14:paraId="379563D9" w14:textId="77777777" w:rsidR="00646AE5" w:rsidRPr="00CA7DFD" w:rsidRDefault="00646AE5" w:rsidP="00646AE5">
            <w:pPr>
              <w:jc w:val="center"/>
              <w:rPr>
                <w:lang w:val="en-US"/>
              </w:rPr>
            </w:pPr>
          </w:p>
        </w:tc>
        <w:tc>
          <w:tcPr>
            <w:tcW w:w="2249" w:type="dxa"/>
            <w:vAlign w:val="center"/>
            <w:hideMark/>
          </w:tcPr>
          <w:p w14:paraId="79243E11" w14:textId="3FA7EEEE" w:rsidR="00646AE5" w:rsidRPr="00CA7DFD" w:rsidRDefault="00646AE5" w:rsidP="00646AE5">
            <w:pPr>
              <w:jc w:val="center"/>
              <w:rPr>
                <w:lang w:val="en-US"/>
              </w:rPr>
            </w:pPr>
            <w:r w:rsidRPr="007D0834">
              <w:rPr>
                <w:lang w:val="en-US"/>
              </w:rPr>
              <w:t>Deep sleep</w:t>
            </w:r>
          </w:p>
        </w:tc>
        <w:tc>
          <w:tcPr>
            <w:tcW w:w="1260" w:type="dxa"/>
            <w:vAlign w:val="center"/>
            <w:hideMark/>
          </w:tcPr>
          <w:p w14:paraId="7E6E01E4" w14:textId="33E94FCA" w:rsidR="00646AE5" w:rsidRPr="00CA7DFD" w:rsidRDefault="00646AE5" w:rsidP="00646AE5">
            <w:pPr>
              <w:jc w:val="center"/>
              <w:rPr>
                <w:lang w:val="en-US"/>
              </w:rPr>
            </w:pPr>
            <w:r w:rsidRPr="007D0834">
              <w:rPr>
                <w:lang w:val="en-US"/>
              </w:rPr>
              <w:t>1</w:t>
            </w:r>
          </w:p>
        </w:tc>
        <w:tc>
          <w:tcPr>
            <w:tcW w:w="994" w:type="dxa"/>
            <w:vAlign w:val="center"/>
            <w:hideMark/>
          </w:tcPr>
          <w:p w14:paraId="5D4B816F" w14:textId="4F1B9193" w:rsidR="00646AE5" w:rsidRPr="00CA7DFD" w:rsidRDefault="00646AE5" w:rsidP="00646AE5">
            <w:pPr>
              <w:jc w:val="center"/>
              <w:rPr>
                <w:lang w:val="en-US"/>
              </w:rPr>
            </w:pPr>
            <w:r w:rsidRPr="007D0834">
              <w:rPr>
                <w:lang w:val="en-US"/>
              </w:rPr>
              <w:t>2535</w:t>
            </w:r>
          </w:p>
        </w:tc>
        <w:tc>
          <w:tcPr>
            <w:tcW w:w="987" w:type="dxa"/>
            <w:vAlign w:val="center"/>
            <w:hideMark/>
          </w:tcPr>
          <w:p w14:paraId="34B17809" w14:textId="49163AFD" w:rsidR="00646AE5" w:rsidRPr="00CA7DFD" w:rsidRDefault="00646AE5" w:rsidP="00646AE5">
            <w:pPr>
              <w:jc w:val="center"/>
              <w:rPr>
                <w:lang w:val="en-US"/>
              </w:rPr>
            </w:pPr>
            <w:r w:rsidRPr="007D0834">
              <w:rPr>
                <w:lang w:val="en-US"/>
              </w:rPr>
              <w:t>2535</w:t>
            </w:r>
          </w:p>
        </w:tc>
      </w:tr>
      <w:tr w:rsidR="00646AE5" w:rsidRPr="00CA7DFD" w14:paraId="033AC02C" w14:textId="77777777" w:rsidTr="0068517C">
        <w:trPr>
          <w:trHeight w:val="384"/>
          <w:jc w:val="center"/>
        </w:trPr>
        <w:tc>
          <w:tcPr>
            <w:tcW w:w="1435" w:type="dxa"/>
            <w:vMerge/>
          </w:tcPr>
          <w:p w14:paraId="758FFBCD" w14:textId="77777777" w:rsidR="00646AE5" w:rsidRPr="00CA7DFD" w:rsidRDefault="00646AE5" w:rsidP="00646AE5">
            <w:pPr>
              <w:jc w:val="center"/>
              <w:rPr>
                <w:lang w:val="en-US"/>
              </w:rPr>
            </w:pPr>
          </w:p>
        </w:tc>
        <w:tc>
          <w:tcPr>
            <w:tcW w:w="2249" w:type="dxa"/>
            <w:vAlign w:val="center"/>
            <w:hideMark/>
          </w:tcPr>
          <w:p w14:paraId="2FBBDCF6" w14:textId="1886E4C4" w:rsidR="00646AE5" w:rsidRPr="00CA7DFD" w:rsidRDefault="00646AE5" w:rsidP="00646AE5">
            <w:pPr>
              <w:jc w:val="center"/>
              <w:rPr>
                <w:lang w:val="en-US"/>
              </w:rPr>
            </w:pPr>
            <w:r w:rsidRPr="007D0834">
              <w:rPr>
                <w:lang w:val="en-US"/>
              </w:rPr>
              <w:t>Deep State transit</w:t>
            </w:r>
          </w:p>
        </w:tc>
        <w:tc>
          <w:tcPr>
            <w:tcW w:w="1260" w:type="dxa"/>
            <w:vAlign w:val="center"/>
            <w:hideMark/>
          </w:tcPr>
          <w:p w14:paraId="55189C03" w14:textId="3029C6EA" w:rsidR="00646AE5" w:rsidRPr="00CA7DFD" w:rsidRDefault="00646AE5" w:rsidP="00646AE5">
            <w:pPr>
              <w:jc w:val="center"/>
              <w:rPr>
                <w:lang w:val="en-US"/>
              </w:rPr>
            </w:pPr>
            <w:r w:rsidRPr="007D0834">
              <w:rPr>
                <w:lang w:val="en-US"/>
              </w:rPr>
              <w:t>450</w:t>
            </w:r>
          </w:p>
        </w:tc>
        <w:tc>
          <w:tcPr>
            <w:tcW w:w="994" w:type="dxa"/>
            <w:vAlign w:val="center"/>
            <w:hideMark/>
          </w:tcPr>
          <w:p w14:paraId="2C260658" w14:textId="773831F0" w:rsidR="00646AE5" w:rsidRPr="00CA7DFD" w:rsidRDefault="00646AE5" w:rsidP="00646AE5">
            <w:pPr>
              <w:jc w:val="center"/>
              <w:rPr>
                <w:lang w:val="en-US"/>
              </w:rPr>
            </w:pPr>
            <w:r w:rsidRPr="007D0834">
              <w:rPr>
                <w:lang w:val="en-US"/>
              </w:rPr>
              <w:t>2</w:t>
            </w:r>
          </w:p>
        </w:tc>
        <w:tc>
          <w:tcPr>
            <w:tcW w:w="987" w:type="dxa"/>
            <w:vAlign w:val="center"/>
            <w:hideMark/>
          </w:tcPr>
          <w:p w14:paraId="49CE1CFC" w14:textId="6388285A" w:rsidR="00646AE5" w:rsidRPr="00CA7DFD" w:rsidRDefault="00646AE5" w:rsidP="00646AE5">
            <w:pPr>
              <w:jc w:val="center"/>
              <w:rPr>
                <w:lang w:val="en-US"/>
              </w:rPr>
            </w:pPr>
            <w:r w:rsidRPr="007D0834">
              <w:rPr>
                <w:lang w:val="en-US"/>
              </w:rPr>
              <w:t>900</w:t>
            </w:r>
          </w:p>
        </w:tc>
      </w:tr>
      <w:tr w:rsidR="00646AE5" w:rsidRPr="00CA7DFD" w14:paraId="07BEB843" w14:textId="77777777" w:rsidTr="0068517C">
        <w:trPr>
          <w:trHeight w:val="384"/>
          <w:jc w:val="center"/>
        </w:trPr>
        <w:tc>
          <w:tcPr>
            <w:tcW w:w="1435" w:type="dxa"/>
            <w:vMerge/>
          </w:tcPr>
          <w:p w14:paraId="7FEB1C8A" w14:textId="77777777" w:rsidR="00646AE5" w:rsidRPr="00CA7DFD" w:rsidRDefault="00646AE5" w:rsidP="00646AE5">
            <w:pPr>
              <w:jc w:val="center"/>
              <w:rPr>
                <w:lang w:val="en-US"/>
              </w:rPr>
            </w:pPr>
          </w:p>
        </w:tc>
        <w:tc>
          <w:tcPr>
            <w:tcW w:w="2249" w:type="dxa"/>
            <w:vAlign w:val="center"/>
            <w:hideMark/>
          </w:tcPr>
          <w:p w14:paraId="79B2E20D" w14:textId="6574DF6C" w:rsidR="00646AE5" w:rsidRPr="00CA7DFD" w:rsidRDefault="00646AE5" w:rsidP="00646AE5">
            <w:pPr>
              <w:jc w:val="center"/>
              <w:rPr>
                <w:lang w:val="en-US"/>
              </w:rPr>
            </w:pPr>
            <w:r w:rsidRPr="007D0834">
              <w:rPr>
                <w:lang w:val="en-US"/>
              </w:rPr>
              <w:t>Light State transit</w:t>
            </w:r>
          </w:p>
        </w:tc>
        <w:tc>
          <w:tcPr>
            <w:tcW w:w="1260" w:type="dxa"/>
            <w:vAlign w:val="center"/>
            <w:hideMark/>
          </w:tcPr>
          <w:p w14:paraId="5E9710AB" w14:textId="1B099085" w:rsidR="00646AE5" w:rsidRPr="00CA7DFD" w:rsidRDefault="00646AE5" w:rsidP="00646AE5">
            <w:pPr>
              <w:jc w:val="center"/>
              <w:rPr>
                <w:lang w:val="en-US"/>
              </w:rPr>
            </w:pPr>
            <w:r w:rsidRPr="007D0834">
              <w:rPr>
                <w:lang w:val="en-US"/>
              </w:rPr>
              <w:t>100</w:t>
            </w:r>
          </w:p>
        </w:tc>
        <w:tc>
          <w:tcPr>
            <w:tcW w:w="994" w:type="dxa"/>
            <w:vAlign w:val="center"/>
            <w:hideMark/>
          </w:tcPr>
          <w:p w14:paraId="64676B60" w14:textId="083C44BB" w:rsidR="00646AE5" w:rsidRPr="00CA7DFD" w:rsidRDefault="00646AE5" w:rsidP="00646AE5">
            <w:pPr>
              <w:jc w:val="center"/>
              <w:rPr>
                <w:lang w:val="en-US"/>
              </w:rPr>
            </w:pPr>
            <w:r w:rsidRPr="007D0834">
              <w:rPr>
                <w:lang w:val="en-US"/>
              </w:rPr>
              <w:t>1</w:t>
            </w:r>
          </w:p>
        </w:tc>
        <w:tc>
          <w:tcPr>
            <w:tcW w:w="987" w:type="dxa"/>
            <w:vAlign w:val="center"/>
            <w:hideMark/>
          </w:tcPr>
          <w:p w14:paraId="6E8F3A5B" w14:textId="3764557D" w:rsidR="00646AE5" w:rsidRPr="00CA7DFD" w:rsidRDefault="00646AE5" w:rsidP="00646AE5">
            <w:pPr>
              <w:jc w:val="center"/>
              <w:rPr>
                <w:lang w:val="en-US"/>
              </w:rPr>
            </w:pPr>
            <w:r w:rsidRPr="007D0834">
              <w:rPr>
                <w:lang w:val="en-US"/>
              </w:rPr>
              <w:t>100</w:t>
            </w:r>
          </w:p>
        </w:tc>
      </w:tr>
      <w:tr w:rsidR="00D906D9" w:rsidRPr="00CA7DFD" w14:paraId="4C42366F" w14:textId="77777777" w:rsidTr="0068517C">
        <w:trPr>
          <w:trHeight w:val="384"/>
          <w:jc w:val="center"/>
        </w:trPr>
        <w:tc>
          <w:tcPr>
            <w:tcW w:w="1435" w:type="dxa"/>
            <w:vMerge/>
          </w:tcPr>
          <w:p w14:paraId="3AAF97EA" w14:textId="77777777" w:rsidR="00D906D9" w:rsidRPr="00CA7DFD" w:rsidRDefault="00D906D9" w:rsidP="00D906D9">
            <w:pPr>
              <w:jc w:val="center"/>
              <w:rPr>
                <w:lang w:val="en-US"/>
              </w:rPr>
            </w:pPr>
          </w:p>
        </w:tc>
        <w:tc>
          <w:tcPr>
            <w:tcW w:w="2249" w:type="dxa"/>
            <w:vAlign w:val="bottom"/>
            <w:hideMark/>
          </w:tcPr>
          <w:p w14:paraId="7D63C0F9" w14:textId="493E5630" w:rsidR="00D906D9" w:rsidRPr="00CA7DFD" w:rsidRDefault="00D906D9" w:rsidP="00D906D9">
            <w:pPr>
              <w:jc w:val="center"/>
              <w:rPr>
                <w:lang w:val="en-US"/>
              </w:rPr>
            </w:pPr>
            <w:r w:rsidRPr="007D0834">
              <w:rPr>
                <w:lang w:val="en-US"/>
              </w:rPr>
              <w:t>Total Power</w:t>
            </w:r>
          </w:p>
        </w:tc>
        <w:tc>
          <w:tcPr>
            <w:tcW w:w="3241" w:type="dxa"/>
            <w:gridSpan w:val="3"/>
            <w:vAlign w:val="center"/>
            <w:hideMark/>
          </w:tcPr>
          <w:p w14:paraId="76EF0FE8" w14:textId="1BCA41F8" w:rsidR="00D906D9" w:rsidRPr="00CA7DFD" w:rsidRDefault="00D906D9" w:rsidP="00D906D9">
            <w:pPr>
              <w:jc w:val="center"/>
              <w:rPr>
                <w:lang w:val="en-US"/>
              </w:rPr>
            </w:pPr>
            <w:r w:rsidRPr="007D0834">
              <w:rPr>
                <w:lang w:val="en-US"/>
              </w:rPr>
              <w:t>4493</w:t>
            </w:r>
          </w:p>
        </w:tc>
      </w:tr>
      <w:tr w:rsidR="00D906D9" w:rsidRPr="00CA7DFD" w14:paraId="7AB707F7" w14:textId="77777777" w:rsidTr="0068517C">
        <w:trPr>
          <w:trHeight w:val="56"/>
          <w:jc w:val="center"/>
        </w:trPr>
        <w:tc>
          <w:tcPr>
            <w:tcW w:w="1435" w:type="dxa"/>
            <w:vMerge/>
          </w:tcPr>
          <w:p w14:paraId="232F239B" w14:textId="77777777" w:rsidR="00D906D9" w:rsidRPr="00CA7DFD" w:rsidRDefault="00D906D9" w:rsidP="00D906D9">
            <w:pPr>
              <w:jc w:val="center"/>
              <w:rPr>
                <w:lang w:val="en-US"/>
              </w:rPr>
            </w:pPr>
          </w:p>
        </w:tc>
        <w:tc>
          <w:tcPr>
            <w:tcW w:w="2249" w:type="dxa"/>
            <w:vAlign w:val="bottom"/>
            <w:hideMark/>
          </w:tcPr>
          <w:p w14:paraId="6275BEA2" w14:textId="0719F63B" w:rsidR="00D906D9" w:rsidRPr="00CA7DFD" w:rsidRDefault="00D906D9" w:rsidP="00D906D9">
            <w:pPr>
              <w:jc w:val="center"/>
              <w:rPr>
                <w:lang w:val="en-US"/>
              </w:rPr>
            </w:pPr>
            <w:r w:rsidRPr="007D0834">
              <w:rPr>
                <w:b/>
                <w:bCs/>
                <w:lang w:val="en-US"/>
              </w:rPr>
              <w:t>Average Power per slot</w:t>
            </w:r>
          </w:p>
        </w:tc>
        <w:tc>
          <w:tcPr>
            <w:tcW w:w="3241" w:type="dxa"/>
            <w:gridSpan w:val="3"/>
            <w:vAlign w:val="center"/>
            <w:hideMark/>
          </w:tcPr>
          <w:p w14:paraId="5A1F3813" w14:textId="6C3FC729" w:rsidR="00D906D9" w:rsidRPr="00CA7DFD" w:rsidRDefault="00D906D9" w:rsidP="00D906D9">
            <w:pPr>
              <w:jc w:val="center"/>
              <w:rPr>
                <w:lang w:val="en-US"/>
              </w:rPr>
            </w:pPr>
            <w:r w:rsidRPr="007D0834">
              <w:rPr>
                <w:b/>
                <w:bCs/>
                <w:lang w:val="en-US"/>
              </w:rPr>
              <w:t>1.76</w:t>
            </w:r>
          </w:p>
        </w:tc>
      </w:tr>
      <w:tr w:rsidR="0066416C" w:rsidRPr="00CA7DFD" w14:paraId="74DDCF0D" w14:textId="77777777" w:rsidTr="00794EF2">
        <w:trPr>
          <w:trHeight w:val="56"/>
          <w:jc w:val="center"/>
        </w:trPr>
        <w:tc>
          <w:tcPr>
            <w:tcW w:w="1435" w:type="dxa"/>
            <w:vMerge/>
          </w:tcPr>
          <w:p w14:paraId="5AB9917B" w14:textId="77777777" w:rsidR="0066416C" w:rsidRPr="00CA7DFD" w:rsidRDefault="0066416C" w:rsidP="0066416C">
            <w:pPr>
              <w:jc w:val="center"/>
              <w:rPr>
                <w:lang w:val="en-US"/>
              </w:rPr>
            </w:pPr>
          </w:p>
        </w:tc>
        <w:tc>
          <w:tcPr>
            <w:tcW w:w="2249" w:type="dxa"/>
          </w:tcPr>
          <w:p w14:paraId="1C0EF42D" w14:textId="35B89EE9" w:rsidR="0066416C" w:rsidRPr="00AB17A3" w:rsidRDefault="0066416C" w:rsidP="00AB17A3">
            <w:pPr>
              <w:spacing w:after="0"/>
              <w:jc w:val="center"/>
              <w:rPr>
                <w:lang w:val="en-US"/>
              </w:rPr>
            </w:pPr>
            <w:r w:rsidRPr="00B047DC">
              <w:rPr>
                <w:lang w:val="en-US"/>
              </w:rPr>
              <w:t>Battery life (in month)</w:t>
            </w:r>
          </w:p>
        </w:tc>
        <w:tc>
          <w:tcPr>
            <w:tcW w:w="3241" w:type="dxa"/>
            <w:gridSpan w:val="3"/>
          </w:tcPr>
          <w:p w14:paraId="06B51ECC" w14:textId="33A96648" w:rsidR="0066416C" w:rsidRPr="00AB17A3" w:rsidRDefault="0066416C" w:rsidP="00AB17A3">
            <w:pPr>
              <w:spacing w:after="0"/>
              <w:jc w:val="center"/>
              <w:rPr>
                <w:lang w:val="en-US"/>
              </w:rPr>
            </w:pPr>
            <w:r w:rsidRPr="00AB17A3">
              <w:rPr>
                <w:lang w:val="en-US"/>
              </w:rPr>
              <w:t>K=1: 0.</w:t>
            </w:r>
            <w:r w:rsidR="00346C06" w:rsidRPr="00AB17A3">
              <w:rPr>
                <w:lang w:val="en-US"/>
              </w:rPr>
              <w:t>42</w:t>
            </w:r>
            <w:r w:rsidRPr="00AB17A3">
              <w:rPr>
                <w:lang w:val="en-US"/>
              </w:rPr>
              <w:t xml:space="preserve"> (Type A), </w:t>
            </w:r>
            <w:r w:rsidR="00346C06" w:rsidRPr="00AB17A3">
              <w:rPr>
                <w:lang w:val="en-US"/>
              </w:rPr>
              <w:t>2.37</w:t>
            </w:r>
            <w:r w:rsidRPr="00AB17A3">
              <w:rPr>
                <w:lang w:val="en-US"/>
              </w:rPr>
              <w:t xml:space="preserve"> (Type B)</w:t>
            </w:r>
          </w:p>
          <w:p w14:paraId="04BA29AF" w14:textId="7FE1F98F" w:rsidR="0066416C" w:rsidRPr="00AB17A3" w:rsidRDefault="0066416C" w:rsidP="00AB17A3">
            <w:pPr>
              <w:spacing w:after="0"/>
              <w:jc w:val="center"/>
              <w:rPr>
                <w:lang w:val="en-US"/>
              </w:rPr>
            </w:pPr>
            <w:r w:rsidRPr="00AB17A3">
              <w:rPr>
                <w:lang w:val="en-US"/>
              </w:rPr>
              <w:t xml:space="preserve">K=4: </w:t>
            </w:r>
            <w:r w:rsidR="00346C06" w:rsidRPr="00AB17A3">
              <w:rPr>
                <w:lang w:val="en-US"/>
              </w:rPr>
              <w:t>1</w:t>
            </w:r>
            <w:r w:rsidRPr="00AB17A3">
              <w:rPr>
                <w:lang w:val="en-US"/>
              </w:rPr>
              <w:t>.</w:t>
            </w:r>
            <w:r w:rsidR="00346C06" w:rsidRPr="00AB17A3">
              <w:rPr>
                <w:lang w:val="en-US"/>
              </w:rPr>
              <w:t>68</w:t>
            </w:r>
            <w:r w:rsidRPr="00AB17A3">
              <w:rPr>
                <w:lang w:val="en-US"/>
              </w:rPr>
              <w:t xml:space="preserve"> (Type A), </w:t>
            </w:r>
            <w:r w:rsidR="00346C06" w:rsidRPr="00AB17A3">
              <w:rPr>
                <w:lang w:val="en-US"/>
              </w:rPr>
              <w:t>9</w:t>
            </w:r>
            <w:r w:rsidRPr="00AB17A3">
              <w:rPr>
                <w:lang w:val="en-US"/>
              </w:rPr>
              <w:t>.</w:t>
            </w:r>
            <w:r w:rsidR="00346C06" w:rsidRPr="00AB17A3">
              <w:rPr>
                <w:lang w:val="en-US"/>
              </w:rPr>
              <w:t>47</w:t>
            </w:r>
            <w:r w:rsidRPr="00AB17A3">
              <w:rPr>
                <w:lang w:val="en-US"/>
              </w:rPr>
              <w:t xml:space="preserve"> (Type B)</w:t>
            </w:r>
          </w:p>
        </w:tc>
      </w:tr>
    </w:tbl>
    <w:p w14:paraId="54B8EDE4" w14:textId="1B3DD17A" w:rsidR="007D0834" w:rsidRDefault="007D0834" w:rsidP="007D0834"/>
    <w:p w14:paraId="74ADF1BB" w14:textId="6B070219" w:rsidR="00660D08" w:rsidRDefault="007D7D1F" w:rsidP="00E549FC">
      <w:pPr>
        <w:pStyle w:val="Heading6"/>
        <w:rPr>
          <w:lang w:val="en-US"/>
        </w:rPr>
      </w:pPr>
      <w:r>
        <w:rPr>
          <w:lang w:val="en-US"/>
        </w:rPr>
        <w:t>2.</w:t>
      </w:r>
      <w:r w:rsidR="00230FF6">
        <w:rPr>
          <w:lang w:val="en-US"/>
        </w:rPr>
        <w:t>5</w:t>
      </w:r>
      <w:r>
        <w:rPr>
          <w:lang w:val="en-US"/>
        </w:rPr>
        <w:t xml:space="preserve">.1.2 </w:t>
      </w:r>
      <w:r w:rsidR="00B27728" w:rsidRPr="00B27728">
        <w:rPr>
          <w:lang w:val="en-US"/>
        </w:rPr>
        <w:t>Legacy SDT in the power cycle</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660D08" w:rsidRPr="00CA7DFD" w14:paraId="3C675275" w14:textId="77777777" w:rsidTr="00346C06">
        <w:trPr>
          <w:trHeight w:val="791"/>
          <w:jc w:val="center"/>
        </w:trPr>
        <w:tc>
          <w:tcPr>
            <w:tcW w:w="1435" w:type="dxa"/>
          </w:tcPr>
          <w:p w14:paraId="27D2F672" w14:textId="77777777" w:rsidR="00660D08" w:rsidRPr="00BE139B" w:rsidRDefault="00660D08" w:rsidP="0068517C">
            <w:pPr>
              <w:jc w:val="center"/>
              <w:rPr>
                <w:b/>
                <w:bCs/>
                <w:lang w:val="en-US"/>
              </w:rPr>
            </w:pPr>
            <w:r w:rsidRPr="00BE139B">
              <w:rPr>
                <w:b/>
                <w:bCs/>
                <w:lang w:val="en-US"/>
              </w:rPr>
              <w:t>Evaluation case</w:t>
            </w:r>
          </w:p>
        </w:tc>
        <w:tc>
          <w:tcPr>
            <w:tcW w:w="2249" w:type="dxa"/>
          </w:tcPr>
          <w:p w14:paraId="63453CC4" w14:textId="77777777" w:rsidR="00660D08" w:rsidRPr="00BE139B" w:rsidRDefault="00660D08" w:rsidP="0068517C">
            <w:pPr>
              <w:jc w:val="center"/>
              <w:rPr>
                <w:b/>
                <w:bCs/>
                <w:lang w:val="en-US"/>
              </w:rPr>
            </w:pPr>
            <w:r w:rsidRPr="00BE139B">
              <w:rPr>
                <w:b/>
                <w:bCs/>
                <w:lang w:val="en-US"/>
              </w:rPr>
              <w:t>Power states</w:t>
            </w:r>
          </w:p>
        </w:tc>
        <w:tc>
          <w:tcPr>
            <w:tcW w:w="1260" w:type="dxa"/>
            <w:hideMark/>
          </w:tcPr>
          <w:p w14:paraId="723924BC" w14:textId="77777777" w:rsidR="00660D08" w:rsidRPr="00CA7DFD" w:rsidRDefault="00660D08" w:rsidP="0068517C">
            <w:pPr>
              <w:jc w:val="center"/>
              <w:rPr>
                <w:lang w:val="en-US"/>
              </w:rPr>
            </w:pPr>
            <w:r>
              <w:rPr>
                <w:b/>
                <w:bCs/>
                <w:lang w:val="en-US"/>
              </w:rPr>
              <w:t xml:space="preserve">Relative </w:t>
            </w:r>
            <w:r w:rsidRPr="00CA7DFD">
              <w:rPr>
                <w:b/>
                <w:bCs/>
                <w:lang w:val="en-US"/>
              </w:rPr>
              <w:t>Power unit</w:t>
            </w:r>
          </w:p>
        </w:tc>
        <w:tc>
          <w:tcPr>
            <w:tcW w:w="994" w:type="dxa"/>
            <w:hideMark/>
          </w:tcPr>
          <w:p w14:paraId="154331F7" w14:textId="77777777" w:rsidR="00660D08" w:rsidRPr="00CA7DFD" w:rsidRDefault="00660D08" w:rsidP="0068517C">
            <w:pPr>
              <w:jc w:val="center"/>
              <w:rPr>
                <w:lang w:val="en-US"/>
              </w:rPr>
            </w:pPr>
            <w:r>
              <w:rPr>
                <w:b/>
                <w:bCs/>
                <w:lang w:val="en-US"/>
              </w:rPr>
              <w:t>Duration (in slots)</w:t>
            </w:r>
          </w:p>
        </w:tc>
        <w:tc>
          <w:tcPr>
            <w:tcW w:w="987" w:type="dxa"/>
            <w:hideMark/>
          </w:tcPr>
          <w:p w14:paraId="4DE09956" w14:textId="77777777" w:rsidR="00660D08" w:rsidRPr="00CA7DFD" w:rsidRDefault="00660D08" w:rsidP="0068517C">
            <w:pPr>
              <w:jc w:val="center"/>
              <w:rPr>
                <w:lang w:val="en-US"/>
              </w:rPr>
            </w:pPr>
            <w:r w:rsidRPr="00CA7DFD">
              <w:rPr>
                <w:b/>
                <w:bCs/>
                <w:lang w:val="en-US"/>
              </w:rPr>
              <w:t>Total Power</w:t>
            </w:r>
          </w:p>
        </w:tc>
      </w:tr>
      <w:tr w:rsidR="00660D08" w:rsidRPr="00CA7DFD" w14:paraId="4CEBDD11" w14:textId="77777777" w:rsidTr="0068517C">
        <w:trPr>
          <w:trHeight w:val="384"/>
          <w:jc w:val="center"/>
        </w:trPr>
        <w:tc>
          <w:tcPr>
            <w:tcW w:w="1435" w:type="dxa"/>
            <w:vMerge w:val="restart"/>
          </w:tcPr>
          <w:p w14:paraId="62D320A7" w14:textId="75A74805" w:rsidR="00660D08" w:rsidRPr="00CA7DFD" w:rsidRDefault="00660D08" w:rsidP="00660D08">
            <w:pPr>
              <w:jc w:val="center"/>
              <w:rPr>
                <w:lang w:val="en-US"/>
              </w:rPr>
            </w:pPr>
            <w:r>
              <w:rPr>
                <w:lang w:val="en-US"/>
              </w:rPr>
              <w:t xml:space="preserve">Case </w:t>
            </w:r>
            <w:r w:rsidR="00D429DA">
              <w:rPr>
                <w:lang w:val="en-US"/>
              </w:rPr>
              <w:t>8</w:t>
            </w:r>
          </w:p>
        </w:tc>
        <w:tc>
          <w:tcPr>
            <w:tcW w:w="2249" w:type="dxa"/>
            <w:vAlign w:val="center"/>
            <w:hideMark/>
          </w:tcPr>
          <w:p w14:paraId="589891D0" w14:textId="72E98842" w:rsidR="00660D08" w:rsidRPr="00CA7DFD" w:rsidRDefault="00660D08" w:rsidP="00660D08">
            <w:pPr>
              <w:jc w:val="center"/>
              <w:rPr>
                <w:lang w:val="en-US"/>
              </w:rPr>
            </w:pPr>
            <w:r w:rsidRPr="00B27728">
              <w:rPr>
                <w:lang w:val="en-US"/>
              </w:rPr>
              <w:t>Paging Occasion (2 ms)</w:t>
            </w:r>
          </w:p>
        </w:tc>
        <w:tc>
          <w:tcPr>
            <w:tcW w:w="1260" w:type="dxa"/>
            <w:vAlign w:val="center"/>
            <w:hideMark/>
          </w:tcPr>
          <w:p w14:paraId="701ECF06" w14:textId="6E93C569" w:rsidR="00660D08" w:rsidRPr="00CA7DFD" w:rsidRDefault="00660D08" w:rsidP="00660D08">
            <w:pPr>
              <w:jc w:val="center"/>
              <w:rPr>
                <w:lang w:val="en-US"/>
              </w:rPr>
            </w:pPr>
            <w:r w:rsidRPr="00B27728">
              <w:rPr>
                <w:lang w:val="en-US"/>
              </w:rPr>
              <w:t>57</w:t>
            </w:r>
          </w:p>
        </w:tc>
        <w:tc>
          <w:tcPr>
            <w:tcW w:w="994" w:type="dxa"/>
            <w:vAlign w:val="center"/>
            <w:hideMark/>
          </w:tcPr>
          <w:p w14:paraId="68F8F9AF" w14:textId="1B00A280" w:rsidR="00660D08" w:rsidRPr="00CA7DFD" w:rsidRDefault="00660D08" w:rsidP="00660D08">
            <w:pPr>
              <w:jc w:val="center"/>
              <w:rPr>
                <w:lang w:val="en-US"/>
              </w:rPr>
            </w:pPr>
            <w:r w:rsidRPr="00B27728">
              <w:rPr>
                <w:lang w:val="en-US"/>
              </w:rPr>
              <w:t>4</w:t>
            </w:r>
          </w:p>
        </w:tc>
        <w:tc>
          <w:tcPr>
            <w:tcW w:w="987" w:type="dxa"/>
            <w:vAlign w:val="center"/>
            <w:hideMark/>
          </w:tcPr>
          <w:p w14:paraId="328FACFB" w14:textId="3EEF21D3" w:rsidR="00660D08" w:rsidRPr="00CA7DFD" w:rsidRDefault="00660D08" w:rsidP="00660D08">
            <w:pPr>
              <w:jc w:val="center"/>
              <w:rPr>
                <w:lang w:val="en-US"/>
              </w:rPr>
            </w:pPr>
            <w:r w:rsidRPr="00B27728">
              <w:rPr>
                <w:lang w:val="en-US"/>
              </w:rPr>
              <w:t>228</w:t>
            </w:r>
          </w:p>
        </w:tc>
      </w:tr>
      <w:tr w:rsidR="00660D08" w:rsidRPr="00CA7DFD" w14:paraId="0FB67652" w14:textId="77777777" w:rsidTr="0068517C">
        <w:trPr>
          <w:trHeight w:val="384"/>
          <w:jc w:val="center"/>
        </w:trPr>
        <w:tc>
          <w:tcPr>
            <w:tcW w:w="1435" w:type="dxa"/>
            <w:vMerge/>
          </w:tcPr>
          <w:p w14:paraId="0F8CC4BF" w14:textId="77777777" w:rsidR="00660D08" w:rsidRPr="00CA7DFD" w:rsidRDefault="00660D08" w:rsidP="00660D08">
            <w:pPr>
              <w:jc w:val="center"/>
              <w:rPr>
                <w:lang w:val="en-US"/>
              </w:rPr>
            </w:pPr>
          </w:p>
        </w:tc>
        <w:tc>
          <w:tcPr>
            <w:tcW w:w="2249" w:type="dxa"/>
            <w:vAlign w:val="center"/>
            <w:hideMark/>
          </w:tcPr>
          <w:p w14:paraId="2664989F" w14:textId="24CE52A3" w:rsidR="00660D08" w:rsidRPr="00CA7DFD" w:rsidRDefault="00660D08" w:rsidP="00660D08">
            <w:pPr>
              <w:jc w:val="center"/>
              <w:rPr>
                <w:lang w:val="en-US"/>
              </w:rPr>
            </w:pPr>
            <w:r w:rsidRPr="00B27728">
              <w:rPr>
                <w:lang w:val="en-US"/>
              </w:rPr>
              <w:t>SSB serv. cell (2 ms)</w:t>
            </w:r>
          </w:p>
        </w:tc>
        <w:tc>
          <w:tcPr>
            <w:tcW w:w="1260" w:type="dxa"/>
            <w:vAlign w:val="center"/>
            <w:hideMark/>
          </w:tcPr>
          <w:p w14:paraId="7C3FDF4E" w14:textId="62ACC5CC" w:rsidR="00660D08" w:rsidRPr="00CA7DFD" w:rsidRDefault="00660D08" w:rsidP="00660D08">
            <w:pPr>
              <w:jc w:val="center"/>
              <w:rPr>
                <w:lang w:val="en-US"/>
              </w:rPr>
            </w:pPr>
            <w:r w:rsidRPr="00B27728">
              <w:rPr>
                <w:lang w:val="en-US"/>
              </w:rPr>
              <w:t>50</w:t>
            </w:r>
          </w:p>
        </w:tc>
        <w:tc>
          <w:tcPr>
            <w:tcW w:w="994" w:type="dxa"/>
            <w:vAlign w:val="center"/>
            <w:hideMark/>
          </w:tcPr>
          <w:p w14:paraId="3966A17B" w14:textId="6F43F8B0" w:rsidR="00660D08" w:rsidRPr="00CA7DFD" w:rsidRDefault="00660D08" w:rsidP="00660D08">
            <w:pPr>
              <w:jc w:val="center"/>
              <w:rPr>
                <w:lang w:val="en-US"/>
              </w:rPr>
            </w:pPr>
            <w:r w:rsidRPr="00B27728">
              <w:rPr>
                <w:lang w:val="en-US"/>
              </w:rPr>
              <w:t>4</w:t>
            </w:r>
          </w:p>
        </w:tc>
        <w:tc>
          <w:tcPr>
            <w:tcW w:w="987" w:type="dxa"/>
            <w:vAlign w:val="center"/>
            <w:hideMark/>
          </w:tcPr>
          <w:p w14:paraId="314DC620" w14:textId="5F21FC59" w:rsidR="00660D08" w:rsidRPr="00CA7DFD" w:rsidRDefault="00660D08" w:rsidP="00660D08">
            <w:pPr>
              <w:jc w:val="center"/>
              <w:rPr>
                <w:lang w:val="en-US"/>
              </w:rPr>
            </w:pPr>
            <w:r w:rsidRPr="00B27728">
              <w:rPr>
                <w:lang w:val="en-US"/>
              </w:rPr>
              <w:t>200</w:t>
            </w:r>
          </w:p>
        </w:tc>
      </w:tr>
      <w:tr w:rsidR="00660D08" w:rsidRPr="00CA7DFD" w14:paraId="76C322C8" w14:textId="77777777" w:rsidTr="0068517C">
        <w:trPr>
          <w:trHeight w:val="384"/>
          <w:jc w:val="center"/>
        </w:trPr>
        <w:tc>
          <w:tcPr>
            <w:tcW w:w="1435" w:type="dxa"/>
            <w:vMerge/>
          </w:tcPr>
          <w:p w14:paraId="65E5E035" w14:textId="77777777" w:rsidR="00660D08" w:rsidRPr="00CA7DFD" w:rsidRDefault="00660D08" w:rsidP="00660D08">
            <w:pPr>
              <w:jc w:val="center"/>
              <w:rPr>
                <w:lang w:val="en-US"/>
              </w:rPr>
            </w:pPr>
          </w:p>
        </w:tc>
        <w:tc>
          <w:tcPr>
            <w:tcW w:w="2249" w:type="dxa"/>
            <w:vAlign w:val="center"/>
            <w:hideMark/>
          </w:tcPr>
          <w:p w14:paraId="3ED748D7" w14:textId="2357D6D2" w:rsidR="00660D08" w:rsidRPr="00CA7DFD" w:rsidRDefault="00660D08" w:rsidP="00660D08">
            <w:pPr>
              <w:jc w:val="center"/>
              <w:rPr>
                <w:lang w:val="en-US"/>
              </w:rPr>
            </w:pPr>
            <w:r w:rsidRPr="00B27728">
              <w:rPr>
                <w:lang w:val="en-US"/>
              </w:rPr>
              <w:t>Light sleep (8 ms)</w:t>
            </w:r>
          </w:p>
        </w:tc>
        <w:tc>
          <w:tcPr>
            <w:tcW w:w="1260" w:type="dxa"/>
            <w:vAlign w:val="center"/>
            <w:hideMark/>
          </w:tcPr>
          <w:p w14:paraId="6412360C" w14:textId="510A76A2" w:rsidR="00660D08" w:rsidRPr="00CA7DFD" w:rsidRDefault="00660D08" w:rsidP="00660D08">
            <w:pPr>
              <w:jc w:val="center"/>
              <w:rPr>
                <w:lang w:val="en-US"/>
              </w:rPr>
            </w:pPr>
            <w:r w:rsidRPr="00B27728">
              <w:rPr>
                <w:lang w:val="en-US"/>
              </w:rPr>
              <w:t>20</w:t>
            </w:r>
          </w:p>
        </w:tc>
        <w:tc>
          <w:tcPr>
            <w:tcW w:w="994" w:type="dxa"/>
            <w:vAlign w:val="center"/>
            <w:hideMark/>
          </w:tcPr>
          <w:p w14:paraId="29B05150" w14:textId="615EFF73" w:rsidR="00660D08" w:rsidRPr="00CA7DFD" w:rsidRDefault="00660D08" w:rsidP="00660D08">
            <w:pPr>
              <w:jc w:val="center"/>
              <w:rPr>
                <w:lang w:val="en-US"/>
              </w:rPr>
            </w:pPr>
            <w:r w:rsidRPr="00B27728">
              <w:rPr>
                <w:lang w:val="en-US"/>
              </w:rPr>
              <w:t>16</w:t>
            </w:r>
          </w:p>
        </w:tc>
        <w:tc>
          <w:tcPr>
            <w:tcW w:w="987" w:type="dxa"/>
            <w:vAlign w:val="center"/>
            <w:hideMark/>
          </w:tcPr>
          <w:p w14:paraId="6C2C3391" w14:textId="46B26CE9" w:rsidR="00660D08" w:rsidRPr="00CA7DFD" w:rsidRDefault="00660D08" w:rsidP="00660D08">
            <w:pPr>
              <w:jc w:val="center"/>
              <w:rPr>
                <w:lang w:val="en-US"/>
              </w:rPr>
            </w:pPr>
            <w:r w:rsidRPr="00B27728">
              <w:rPr>
                <w:lang w:val="en-US"/>
              </w:rPr>
              <w:t>320</w:t>
            </w:r>
          </w:p>
        </w:tc>
      </w:tr>
      <w:tr w:rsidR="00660D08" w:rsidRPr="00CA7DFD" w14:paraId="704D9E7C" w14:textId="77777777" w:rsidTr="0068517C">
        <w:trPr>
          <w:trHeight w:val="384"/>
          <w:jc w:val="center"/>
        </w:trPr>
        <w:tc>
          <w:tcPr>
            <w:tcW w:w="1435" w:type="dxa"/>
            <w:vMerge/>
          </w:tcPr>
          <w:p w14:paraId="371A3C15" w14:textId="77777777" w:rsidR="00660D08" w:rsidRPr="00CA7DFD" w:rsidRDefault="00660D08" w:rsidP="00660D08">
            <w:pPr>
              <w:jc w:val="center"/>
              <w:rPr>
                <w:lang w:val="en-US"/>
              </w:rPr>
            </w:pPr>
          </w:p>
        </w:tc>
        <w:tc>
          <w:tcPr>
            <w:tcW w:w="2249" w:type="dxa"/>
            <w:vAlign w:val="center"/>
            <w:hideMark/>
          </w:tcPr>
          <w:p w14:paraId="047FBAFD" w14:textId="623668C9" w:rsidR="00660D08" w:rsidRPr="00CA7DFD" w:rsidRDefault="00660D08" w:rsidP="00660D08">
            <w:pPr>
              <w:jc w:val="center"/>
              <w:rPr>
                <w:lang w:val="en-US"/>
              </w:rPr>
            </w:pPr>
            <w:r w:rsidRPr="00B27728">
              <w:rPr>
                <w:lang w:val="en-US"/>
              </w:rPr>
              <w:t>SRS (0.5 msec)</w:t>
            </w:r>
          </w:p>
        </w:tc>
        <w:tc>
          <w:tcPr>
            <w:tcW w:w="1260" w:type="dxa"/>
            <w:vAlign w:val="center"/>
            <w:hideMark/>
          </w:tcPr>
          <w:p w14:paraId="333528B8" w14:textId="3E2A1AC7" w:rsidR="00660D08" w:rsidRPr="00CA7DFD" w:rsidRDefault="00660D08" w:rsidP="00660D08">
            <w:pPr>
              <w:jc w:val="center"/>
              <w:rPr>
                <w:lang w:val="en-US"/>
              </w:rPr>
            </w:pPr>
            <w:r w:rsidRPr="00B27728">
              <w:rPr>
                <w:lang w:val="en-US"/>
              </w:rPr>
              <w:t>210</w:t>
            </w:r>
          </w:p>
        </w:tc>
        <w:tc>
          <w:tcPr>
            <w:tcW w:w="994" w:type="dxa"/>
            <w:vAlign w:val="center"/>
            <w:hideMark/>
          </w:tcPr>
          <w:p w14:paraId="1967E626" w14:textId="19F0494D" w:rsidR="00660D08" w:rsidRPr="00CA7DFD" w:rsidRDefault="00660D08" w:rsidP="00660D08">
            <w:pPr>
              <w:jc w:val="center"/>
              <w:rPr>
                <w:lang w:val="en-US"/>
              </w:rPr>
            </w:pPr>
            <w:r w:rsidRPr="00B27728">
              <w:rPr>
                <w:lang w:val="en-US"/>
              </w:rPr>
              <w:t>1</w:t>
            </w:r>
          </w:p>
        </w:tc>
        <w:tc>
          <w:tcPr>
            <w:tcW w:w="987" w:type="dxa"/>
            <w:vAlign w:val="center"/>
            <w:hideMark/>
          </w:tcPr>
          <w:p w14:paraId="41F50856" w14:textId="48DE6C8D" w:rsidR="00660D08" w:rsidRPr="00CA7DFD" w:rsidRDefault="00660D08" w:rsidP="00660D08">
            <w:pPr>
              <w:jc w:val="center"/>
              <w:rPr>
                <w:lang w:val="en-US"/>
              </w:rPr>
            </w:pPr>
            <w:r w:rsidRPr="00B27728">
              <w:rPr>
                <w:lang w:val="en-US"/>
              </w:rPr>
              <w:t>210</w:t>
            </w:r>
          </w:p>
        </w:tc>
      </w:tr>
      <w:tr w:rsidR="00660D08" w:rsidRPr="00CA7DFD" w14:paraId="7C9764D4" w14:textId="77777777" w:rsidTr="0068517C">
        <w:trPr>
          <w:trHeight w:val="384"/>
          <w:jc w:val="center"/>
        </w:trPr>
        <w:tc>
          <w:tcPr>
            <w:tcW w:w="1435" w:type="dxa"/>
            <w:vMerge/>
          </w:tcPr>
          <w:p w14:paraId="6CC5F3AE" w14:textId="77777777" w:rsidR="00660D08" w:rsidRPr="00CA7DFD" w:rsidRDefault="00660D08" w:rsidP="00660D08">
            <w:pPr>
              <w:jc w:val="center"/>
              <w:rPr>
                <w:lang w:val="en-US"/>
              </w:rPr>
            </w:pPr>
          </w:p>
        </w:tc>
        <w:tc>
          <w:tcPr>
            <w:tcW w:w="2249" w:type="dxa"/>
            <w:vAlign w:val="center"/>
            <w:hideMark/>
          </w:tcPr>
          <w:p w14:paraId="01224523" w14:textId="7FFD0A05" w:rsidR="00660D08" w:rsidRPr="00CA7DFD" w:rsidRDefault="00660D08" w:rsidP="00660D08">
            <w:pPr>
              <w:jc w:val="center"/>
              <w:rPr>
                <w:lang w:val="en-US"/>
              </w:rPr>
            </w:pPr>
            <w:r w:rsidRPr="00B27728">
              <w:rPr>
                <w:lang w:val="en-US"/>
              </w:rPr>
              <w:t>Deep sleep</w:t>
            </w:r>
          </w:p>
        </w:tc>
        <w:tc>
          <w:tcPr>
            <w:tcW w:w="1260" w:type="dxa"/>
            <w:vAlign w:val="center"/>
            <w:hideMark/>
          </w:tcPr>
          <w:p w14:paraId="1AC30AFC" w14:textId="3AF4CA16" w:rsidR="00660D08" w:rsidRPr="00CA7DFD" w:rsidRDefault="00660D08" w:rsidP="00660D08">
            <w:pPr>
              <w:jc w:val="center"/>
              <w:rPr>
                <w:lang w:val="en-US"/>
              </w:rPr>
            </w:pPr>
            <w:r w:rsidRPr="00B27728">
              <w:rPr>
                <w:lang w:val="en-US"/>
              </w:rPr>
              <w:t>1</w:t>
            </w:r>
          </w:p>
        </w:tc>
        <w:tc>
          <w:tcPr>
            <w:tcW w:w="994" w:type="dxa"/>
            <w:vAlign w:val="center"/>
            <w:hideMark/>
          </w:tcPr>
          <w:p w14:paraId="47893306" w14:textId="0C1C87BD" w:rsidR="00660D08" w:rsidRPr="00CA7DFD" w:rsidRDefault="00660D08" w:rsidP="00660D08">
            <w:pPr>
              <w:jc w:val="center"/>
              <w:rPr>
                <w:lang w:val="en-US"/>
              </w:rPr>
            </w:pPr>
            <w:r w:rsidRPr="00B27728">
              <w:rPr>
                <w:lang w:val="en-US"/>
              </w:rPr>
              <w:t>2302</w:t>
            </w:r>
          </w:p>
        </w:tc>
        <w:tc>
          <w:tcPr>
            <w:tcW w:w="987" w:type="dxa"/>
            <w:vAlign w:val="center"/>
            <w:hideMark/>
          </w:tcPr>
          <w:p w14:paraId="75774B79" w14:textId="5CB18915" w:rsidR="00660D08" w:rsidRPr="00CA7DFD" w:rsidRDefault="00660D08" w:rsidP="00660D08">
            <w:pPr>
              <w:jc w:val="center"/>
              <w:rPr>
                <w:lang w:val="en-US"/>
              </w:rPr>
            </w:pPr>
            <w:r w:rsidRPr="00B27728">
              <w:rPr>
                <w:lang w:val="en-US"/>
              </w:rPr>
              <w:t>2302</w:t>
            </w:r>
          </w:p>
        </w:tc>
      </w:tr>
      <w:tr w:rsidR="00660D08" w:rsidRPr="00CA7DFD" w14:paraId="11737431" w14:textId="77777777" w:rsidTr="0068517C">
        <w:trPr>
          <w:trHeight w:val="384"/>
          <w:jc w:val="center"/>
        </w:trPr>
        <w:tc>
          <w:tcPr>
            <w:tcW w:w="1435" w:type="dxa"/>
            <w:vMerge/>
          </w:tcPr>
          <w:p w14:paraId="57040D3A" w14:textId="77777777" w:rsidR="00660D08" w:rsidRPr="00CA7DFD" w:rsidRDefault="00660D08" w:rsidP="00660D08">
            <w:pPr>
              <w:jc w:val="center"/>
              <w:rPr>
                <w:lang w:val="en-US"/>
              </w:rPr>
            </w:pPr>
          </w:p>
        </w:tc>
        <w:tc>
          <w:tcPr>
            <w:tcW w:w="2249" w:type="dxa"/>
            <w:vAlign w:val="center"/>
            <w:hideMark/>
          </w:tcPr>
          <w:p w14:paraId="517C5FC8" w14:textId="6107191E" w:rsidR="00660D08" w:rsidRPr="00CA7DFD" w:rsidRDefault="00660D08" w:rsidP="00660D08">
            <w:pPr>
              <w:jc w:val="center"/>
              <w:rPr>
                <w:lang w:val="en-US"/>
              </w:rPr>
            </w:pPr>
            <w:r w:rsidRPr="00B27728">
              <w:rPr>
                <w:lang w:val="en-US"/>
              </w:rPr>
              <w:t>Deep State transit</w:t>
            </w:r>
          </w:p>
        </w:tc>
        <w:tc>
          <w:tcPr>
            <w:tcW w:w="1260" w:type="dxa"/>
            <w:vAlign w:val="center"/>
            <w:hideMark/>
          </w:tcPr>
          <w:p w14:paraId="2B736335" w14:textId="17D28EB9" w:rsidR="00660D08" w:rsidRPr="00CA7DFD" w:rsidRDefault="00660D08" w:rsidP="00660D08">
            <w:pPr>
              <w:jc w:val="center"/>
              <w:rPr>
                <w:lang w:val="en-US"/>
              </w:rPr>
            </w:pPr>
            <w:r w:rsidRPr="00B27728">
              <w:rPr>
                <w:lang w:val="en-US"/>
              </w:rPr>
              <w:t>450</w:t>
            </w:r>
          </w:p>
        </w:tc>
        <w:tc>
          <w:tcPr>
            <w:tcW w:w="994" w:type="dxa"/>
            <w:vAlign w:val="center"/>
            <w:hideMark/>
          </w:tcPr>
          <w:p w14:paraId="04B1C325" w14:textId="11286F35" w:rsidR="00660D08" w:rsidRPr="00CA7DFD" w:rsidRDefault="00660D08" w:rsidP="00660D08">
            <w:pPr>
              <w:jc w:val="center"/>
              <w:rPr>
                <w:lang w:val="en-US"/>
              </w:rPr>
            </w:pPr>
            <w:r w:rsidRPr="00B27728">
              <w:rPr>
                <w:lang w:val="en-US"/>
              </w:rPr>
              <w:t>3</w:t>
            </w:r>
          </w:p>
        </w:tc>
        <w:tc>
          <w:tcPr>
            <w:tcW w:w="987" w:type="dxa"/>
            <w:vAlign w:val="center"/>
            <w:hideMark/>
          </w:tcPr>
          <w:p w14:paraId="32982295" w14:textId="2730E168" w:rsidR="00660D08" w:rsidRPr="00CA7DFD" w:rsidRDefault="00660D08" w:rsidP="00660D08">
            <w:pPr>
              <w:jc w:val="center"/>
              <w:rPr>
                <w:lang w:val="en-US"/>
              </w:rPr>
            </w:pPr>
            <w:r w:rsidRPr="00B27728">
              <w:rPr>
                <w:lang w:val="en-US"/>
              </w:rPr>
              <w:t>1350</w:t>
            </w:r>
          </w:p>
        </w:tc>
      </w:tr>
      <w:tr w:rsidR="00660D08" w:rsidRPr="00CA7DFD" w14:paraId="1506A6B1" w14:textId="77777777" w:rsidTr="00C54EC6">
        <w:trPr>
          <w:trHeight w:val="384"/>
          <w:jc w:val="center"/>
        </w:trPr>
        <w:tc>
          <w:tcPr>
            <w:tcW w:w="1435" w:type="dxa"/>
            <w:vMerge/>
          </w:tcPr>
          <w:p w14:paraId="153D28E9" w14:textId="77777777" w:rsidR="00660D08" w:rsidRPr="00CA7DFD" w:rsidRDefault="00660D08" w:rsidP="00660D08">
            <w:pPr>
              <w:jc w:val="center"/>
              <w:rPr>
                <w:lang w:val="en-US"/>
              </w:rPr>
            </w:pPr>
          </w:p>
        </w:tc>
        <w:tc>
          <w:tcPr>
            <w:tcW w:w="2249" w:type="dxa"/>
            <w:vAlign w:val="center"/>
            <w:hideMark/>
          </w:tcPr>
          <w:p w14:paraId="66573375" w14:textId="65B8D538" w:rsidR="00660D08" w:rsidRPr="00CA7DFD" w:rsidRDefault="00660D08" w:rsidP="00660D08">
            <w:pPr>
              <w:jc w:val="center"/>
              <w:rPr>
                <w:lang w:val="en-US"/>
              </w:rPr>
            </w:pPr>
            <w:r w:rsidRPr="00B27728">
              <w:rPr>
                <w:lang w:val="en-US"/>
              </w:rPr>
              <w:t>SDT w/o network delay</w:t>
            </w:r>
          </w:p>
        </w:tc>
        <w:tc>
          <w:tcPr>
            <w:tcW w:w="1260" w:type="dxa"/>
            <w:vAlign w:val="center"/>
            <w:hideMark/>
          </w:tcPr>
          <w:p w14:paraId="3A5DEDEA" w14:textId="59CF63AE" w:rsidR="00660D08" w:rsidRPr="00CA7DFD" w:rsidRDefault="00660D08" w:rsidP="00660D08">
            <w:pPr>
              <w:jc w:val="center"/>
              <w:rPr>
                <w:lang w:val="en-US"/>
              </w:rPr>
            </w:pPr>
            <w:r w:rsidRPr="00B27728">
              <w:rPr>
                <w:lang w:val="en-US"/>
              </w:rPr>
              <w:t>See SDT breakdown</w:t>
            </w:r>
          </w:p>
        </w:tc>
        <w:tc>
          <w:tcPr>
            <w:tcW w:w="994" w:type="dxa"/>
            <w:vAlign w:val="bottom"/>
            <w:hideMark/>
          </w:tcPr>
          <w:p w14:paraId="407CFEC1" w14:textId="4034EB64" w:rsidR="00660D08" w:rsidRPr="00CA7DFD" w:rsidRDefault="00660D08" w:rsidP="00660D08">
            <w:pPr>
              <w:jc w:val="center"/>
              <w:rPr>
                <w:lang w:val="en-US"/>
              </w:rPr>
            </w:pPr>
            <w:r w:rsidRPr="00B27728">
              <w:rPr>
                <w:lang w:val="en-US"/>
              </w:rPr>
              <w:t>233</w:t>
            </w:r>
          </w:p>
        </w:tc>
        <w:tc>
          <w:tcPr>
            <w:tcW w:w="987" w:type="dxa"/>
            <w:vAlign w:val="center"/>
            <w:hideMark/>
          </w:tcPr>
          <w:p w14:paraId="1645F64D" w14:textId="63BADE6A" w:rsidR="00660D08" w:rsidRPr="00CA7DFD" w:rsidRDefault="00660D08" w:rsidP="00660D08">
            <w:pPr>
              <w:jc w:val="center"/>
              <w:rPr>
                <w:lang w:val="en-US"/>
              </w:rPr>
            </w:pPr>
            <w:r w:rsidRPr="00B27728">
              <w:rPr>
                <w:lang w:val="en-US"/>
              </w:rPr>
              <w:t>13190</w:t>
            </w:r>
          </w:p>
        </w:tc>
      </w:tr>
      <w:tr w:rsidR="00660D08" w:rsidRPr="00CA7DFD" w14:paraId="0CBEC239" w14:textId="77777777" w:rsidTr="0068517C">
        <w:trPr>
          <w:trHeight w:val="384"/>
          <w:jc w:val="center"/>
        </w:trPr>
        <w:tc>
          <w:tcPr>
            <w:tcW w:w="1435" w:type="dxa"/>
            <w:vMerge/>
          </w:tcPr>
          <w:p w14:paraId="7A5252F6" w14:textId="77777777" w:rsidR="00660D08" w:rsidRPr="00CA7DFD" w:rsidRDefault="00660D08" w:rsidP="00660D08">
            <w:pPr>
              <w:jc w:val="center"/>
              <w:rPr>
                <w:lang w:val="en-US"/>
              </w:rPr>
            </w:pPr>
          </w:p>
        </w:tc>
        <w:tc>
          <w:tcPr>
            <w:tcW w:w="2249" w:type="dxa"/>
            <w:vAlign w:val="center"/>
          </w:tcPr>
          <w:p w14:paraId="4345A1F3" w14:textId="12F37CBA" w:rsidR="00660D08" w:rsidRPr="007D0834" w:rsidRDefault="00660D08" w:rsidP="00660D08">
            <w:pPr>
              <w:jc w:val="center"/>
              <w:rPr>
                <w:lang w:val="en-US"/>
              </w:rPr>
            </w:pPr>
            <w:r w:rsidRPr="00B27728">
              <w:rPr>
                <w:lang w:val="en-US"/>
              </w:rPr>
              <w:t>Light State transit</w:t>
            </w:r>
          </w:p>
        </w:tc>
        <w:tc>
          <w:tcPr>
            <w:tcW w:w="1260" w:type="dxa"/>
            <w:vAlign w:val="center"/>
          </w:tcPr>
          <w:p w14:paraId="6162C769" w14:textId="2204947C" w:rsidR="00660D08" w:rsidRPr="007D0834" w:rsidRDefault="00660D08" w:rsidP="00660D08">
            <w:pPr>
              <w:jc w:val="center"/>
              <w:rPr>
                <w:lang w:val="en-US"/>
              </w:rPr>
            </w:pPr>
            <w:r w:rsidRPr="00B27728">
              <w:rPr>
                <w:lang w:val="en-US"/>
              </w:rPr>
              <w:t>100</w:t>
            </w:r>
          </w:p>
        </w:tc>
        <w:tc>
          <w:tcPr>
            <w:tcW w:w="994" w:type="dxa"/>
            <w:vAlign w:val="center"/>
          </w:tcPr>
          <w:p w14:paraId="2588E2B5" w14:textId="24C11345" w:rsidR="00660D08" w:rsidRPr="007D0834" w:rsidRDefault="00660D08" w:rsidP="00660D08">
            <w:pPr>
              <w:jc w:val="center"/>
              <w:rPr>
                <w:lang w:val="en-US"/>
              </w:rPr>
            </w:pPr>
            <w:r w:rsidRPr="00B27728">
              <w:rPr>
                <w:lang w:val="en-US"/>
              </w:rPr>
              <w:t>1</w:t>
            </w:r>
          </w:p>
        </w:tc>
        <w:tc>
          <w:tcPr>
            <w:tcW w:w="987" w:type="dxa"/>
            <w:vAlign w:val="center"/>
          </w:tcPr>
          <w:p w14:paraId="0F6E123F" w14:textId="1E0CF6B7" w:rsidR="00660D08" w:rsidRPr="007D0834" w:rsidRDefault="00660D08" w:rsidP="00660D08">
            <w:pPr>
              <w:jc w:val="center"/>
              <w:rPr>
                <w:lang w:val="en-US"/>
              </w:rPr>
            </w:pPr>
            <w:r w:rsidRPr="00B27728">
              <w:rPr>
                <w:lang w:val="en-US"/>
              </w:rPr>
              <w:t>100</w:t>
            </w:r>
          </w:p>
        </w:tc>
      </w:tr>
      <w:tr w:rsidR="00D20DD2" w:rsidRPr="00CA7DFD" w14:paraId="4562ADEF" w14:textId="77777777" w:rsidTr="0068517C">
        <w:trPr>
          <w:trHeight w:val="384"/>
          <w:jc w:val="center"/>
        </w:trPr>
        <w:tc>
          <w:tcPr>
            <w:tcW w:w="1435" w:type="dxa"/>
            <w:vMerge/>
          </w:tcPr>
          <w:p w14:paraId="3B35890D" w14:textId="77777777" w:rsidR="00D20DD2" w:rsidRPr="00CA7DFD" w:rsidRDefault="00D20DD2" w:rsidP="00D20DD2">
            <w:pPr>
              <w:jc w:val="center"/>
              <w:rPr>
                <w:lang w:val="en-US"/>
              </w:rPr>
            </w:pPr>
          </w:p>
        </w:tc>
        <w:tc>
          <w:tcPr>
            <w:tcW w:w="2249" w:type="dxa"/>
            <w:vAlign w:val="bottom"/>
            <w:hideMark/>
          </w:tcPr>
          <w:p w14:paraId="0FD78CC5" w14:textId="48F9360D" w:rsidR="00D20DD2" w:rsidRPr="00CA7DFD" w:rsidRDefault="00D20DD2" w:rsidP="00D20DD2">
            <w:pPr>
              <w:jc w:val="center"/>
              <w:rPr>
                <w:lang w:val="en-US"/>
              </w:rPr>
            </w:pPr>
            <w:r w:rsidRPr="00B27728">
              <w:rPr>
                <w:lang w:val="en-US"/>
              </w:rPr>
              <w:t>Total Power</w:t>
            </w:r>
          </w:p>
        </w:tc>
        <w:tc>
          <w:tcPr>
            <w:tcW w:w="3241" w:type="dxa"/>
            <w:gridSpan w:val="3"/>
            <w:vAlign w:val="center"/>
            <w:hideMark/>
          </w:tcPr>
          <w:p w14:paraId="5B401B43" w14:textId="34738690" w:rsidR="00D20DD2" w:rsidRPr="00CA7DFD" w:rsidRDefault="00D20DD2" w:rsidP="00D20DD2">
            <w:pPr>
              <w:jc w:val="center"/>
              <w:rPr>
                <w:lang w:val="en-US"/>
              </w:rPr>
            </w:pPr>
            <w:r w:rsidRPr="00B27728">
              <w:rPr>
                <w:lang w:val="en-US"/>
              </w:rPr>
              <w:t>17900</w:t>
            </w:r>
          </w:p>
        </w:tc>
      </w:tr>
      <w:tr w:rsidR="00D20DD2" w:rsidRPr="00CA7DFD" w14:paraId="78C8154A" w14:textId="77777777" w:rsidTr="0068517C">
        <w:trPr>
          <w:trHeight w:val="56"/>
          <w:jc w:val="center"/>
        </w:trPr>
        <w:tc>
          <w:tcPr>
            <w:tcW w:w="1435" w:type="dxa"/>
            <w:vMerge/>
          </w:tcPr>
          <w:p w14:paraId="75B7866F" w14:textId="77777777" w:rsidR="00D20DD2" w:rsidRPr="00CA7DFD" w:rsidRDefault="00D20DD2" w:rsidP="00D20DD2">
            <w:pPr>
              <w:jc w:val="center"/>
              <w:rPr>
                <w:lang w:val="en-US"/>
              </w:rPr>
            </w:pPr>
          </w:p>
        </w:tc>
        <w:tc>
          <w:tcPr>
            <w:tcW w:w="2249" w:type="dxa"/>
            <w:vAlign w:val="bottom"/>
            <w:hideMark/>
          </w:tcPr>
          <w:p w14:paraId="1CAD3DA6" w14:textId="046E42A6" w:rsidR="00D20DD2" w:rsidRPr="00CA7DFD" w:rsidRDefault="00D20DD2" w:rsidP="00D20DD2">
            <w:pPr>
              <w:jc w:val="center"/>
              <w:rPr>
                <w:lang w:val="en-US"/>
              </w:rPr>
            </w:pPr>
            <w:r w:rsidRPr="00B27728">
              <w:rPr>
                <w:b/>
                <w:bCs/>
                <w:lang w:val="en-US"/>
              </w:rPr>
              <w:t>Average Power per slot</w:t>
            </w:r>
          </w:p>
        </w:tc>
        <w:tc>
          <w:tcPr>
            <w:tcW w:w="3241" w:type="dxa"/>
            <w:gridSpan w:val="3"/>
            <w:vAlign w:val="center"/>
            <w:hideMark/>
          </w:tcPr>
          <w:p w14:paraId="3D22BD61" w14:textId="28C43C4A" w:rsidR="00D20DD2" w:rsidRPr="00CA7DFD" w:rsidRDefault="00D20DD2" w:rsidP="00D20DD2">
            <w:pPr>
              <w:jc w:val="center"/>
              <w:rPr>
                <w:lang w:val="en-US"/>
              </w:rPr>
            </w:pPr>
            <w:r w:rsidRPr="00B27728">
              <w:rPr>
                <w:b/>
                <w:bCs/>
                <w:lang w:val="en-US"/>
              </w:rPr>
              <w:t>6.99</w:t>
            </w:r>
          </w:p>
        </w:tc>
      </w:tr>
      <w:tr w:rsidR="00FA505A" w:rsidRPr="00CA7DFD" w14:paraId="42901B4E" w14:textId="77777777" w:rsidTr="004448E3">
        <w:trPr>
          <w:trHeight w:val="56"/>
          <w:jc w:val="center"/>
        </w:trPr>
        <w:tc>
          <w:tcPr>
            <w:tcW w:w="1435" w:type="dxa"/>
            <w:vMerge/>
          </w:tcPr>
          <w:p w14:paraId="2EE5BD08" w14:textId="77777777" w:rsidR="00FA505A" w:rsidRPr="00CA7DFD" w:rsidRDefault="00FA505A" w:rsidP="00FA505A">
            <w:pPr>
              <w:jc w:val="center"/>
              <w:rPr>
                <w:lang w:val="en-US"/>
              </w:rPr>
            </w:pPr>
          </w:p>
        </w:tc>
        <w:tc>
          <w:tcPr>
            <w:tcW w:w="2249" w:type="dxa"/>
          </w:tcPr>
          <w:p w14:paraId="3E91AD34" w14:textId="33BFCF3A" w:rsidR="00FA505A" w:rsidRPr="00AB17A3" w:rsidRDefault="00FA505A" w:rsidP="00AB17A3">
            <w:pPr>
              <w:spacing w:after="0"/>
              <w:jc w:val="center"/>
              <w:rPr>
                <w:lang w:val="en-US"/>
              </w:rPr>
            </w:pPr>
            <w:r w:rsidRPr="00B047DC">
              <w:rPr>
                <w:lang w:val="en-US"/>
              </w:rPr>
              <w:t>Battery life (in month)</w:t>
            </w:r>
          </w:p>
        </w:tc>
        <w:tc>
          <w:tcPr>
            <w:tcW w:w="3241" w:type="dxa"/>
            <w:gridSpan w:val="3"/>
          </w:tcPr>
          <w:p w14:paraId="607DBD4F" w14:textId="459B1094" w:rsidR="00FA505A" w:rsidRPr="00AB17A3" w:rsidRDefault="00FA505A" w:rsidP="00AB17A3">
            <w:pPr>
              <w:spacing w:after="0"/>
              <w:jc w:val="center"/>
              <w:rPr>
                <w:lang w:val="en-US"/>
              </w:rPr>
            </w:pPr>
            <w:r w:rsidRPr="00AB17A3">
              <w:rPr>
                <w:lang w:val="en-US"/>
              </w:rPr>
              <w:t>K=1: 0.</w:t>
            </w:r>
            <w:r w:rsidR="007839FA" w:rsidRPr="00AB17A3">
              <w:rPr>
                <w:lang w:val="en-US"/>
              </w:rPr>
              <w:t>1</w:t>
            </w:r>
            <w:r w:rsidRPr="00AB17A3">
              <w:rPr>
                <w:lang w:val="en-US"/>
              </w:rPr>
              <w:t xml:space="preserve"> (Type A), </w:t>
            </w:r>
            <w:r w:rsidR="007839FA" w:rsidRPr="00AB17A3">
              <w:rPr>
                <w:lang w:val="en-US"/>
              </w:rPr>
              <w:t>0.6</w:t>
            </w:r>
            <w:r w:rsidRPr="00AB17A3">
              <w:rPr>
                <w:lang w:val="en-US"/>
              </w:rPr>
              <w:t xml:space="preserve"> (Type B)</w:t>
            </w:r>
          </w:p>
          <w:p w14:paraId="75AE80CC" w14:textId="69075F7D" w:rsidR="00FA505A" w:rsidRPr="00AB17A3" w:rsidRDefault="00FA505A" w:rsidP="00AB17A3">
            <w:pPr>
              <w:spacing w:after="0"/>
              <w:jc w:val="center"/>
              <w:rPr>
                <w:lang w:val="en-US"/>
              </w:rPr>
            </w:pPr>
            <w:r w:rsidRPr="00AB17A3">
              <w:rPr>
                <w:lang w:val="en-US"/>
              </w:rPr>
              <w:t xml:space="preserve">K=4: </w:t>
            </w:r>
            <w:r w:rsidR="007839FA" w:rsidRPr="00AB17A3">
              <w:rPr>
                <w:lang w:val="en-US"/>
              </w:rPr>
              <w:t>0.42</w:t>
            </w:r>
            <w:r w:rsidRPr="00AB17A3">
              <w:rPr>
                <w:lang w:val="en-US"/>
              </w:rPr>
              <w:t xml:space="preserve"> (Type A), </w:t>
            </w:r>
            <w:r w:rsidR="007839FA" w:rsidRPr="00AB17A3">
              <w:rPr>
                <w:lang w:val="en-US"/>
              </w:rPr>
              <w:t>2</w:t>
            </w:r>
            <w:r w:rsidRPr="00AB17A3">
              <w:rPr>
                <w:lang w:val="en-US"/>
              </w:rPr>
              <w:t>.</w:t>
            </w:r>
            <w:r w:rsidR="007839FA" w:rsidRPr="00AB17A3">
              <w:rPr>
                <w:lang w:val="en-US"/>
              </w:rPr>
              <w:t>39</w:t>
            </w:r>
            <w:r w:rsidRPr="00AB17A3">
              <w:rPr>
                <w:lang w:val="en-US"/>
              </w:rPr>
              <w:t xml:space="preserve"> (Type B)</w:t>
            </w:r>
          </w:p>
        </w:tc>
      </w:tr>
    </w:tbl>
    <w:p w14:paraId="2D99E5CD" w14:textId="77777777" w:rsidR="00B27728" w:rsidRPr="00B27728" w:rsidRDefault="00B27728" w:rsidP="007D0834">
      <w:pPr>
        <w:rPr>
          <w:lang w:val="en-US"/>
        </w:rPr>
      </w:pPr>
    </w:p>
    <w:p w14:paraId="7A7E0C4A" w14:textId="580E96C9" w:rsidR="004D0C48" w:rsidRDefault="00E00829" w:rsidP="004D0C48">
      <w:pPr>
        <w:pStyle w:val="Heading5"/>
        <w:numPr>
          <w:ilvl w:val="2"/>
          <w:numId w:val="5"/>
        </w:numPr>
      </w:pPr>
      <w:r w:rsidRPr="00E00829">
        <w:t>SRS every 8 I-DRX cycles with 1.28 sec</w:t>
      </w:r>
    </w:p>
    <w:p w14:paraId="09C0874A" w14:textId="6F957A7D" w:rsidR="00CD5D86" w:rsidRDefault="007D7D1F" w:rsidP="00950AA3">
      <w:pPr>
        <w:pStyle w:val="Heading6"/>
        <w:rPr>
          <w:lang w:val="en-US"/>
        </w:rPr>
      </w:pPr>
      <w:r>
        <w:rPr>
          <w:lang w:val="en-US"/>
        </w:rPr>
        <w:t>2.</w:t>
      </w:r>
      <w:r w:rsidR="00230FF6">
        <w:rPr>
          <w:lang w:val="en-US"/>
        </w:rPr>
        <w:t>5</w:t>
      </w:r>
      <w:r>
        <w:rPr>
          <w:lang w:val="en-US"/>
        </w:rPr>
        <w:t xml:space="preserve">.2.1 </w:t>
      </w:r>
      <w:r w:rsidR="004D0C48" w:rsidRPr="001E2D4E">
        <w:rPr>
          <w:lang w:val="en-US"/>
        </w:rPr>
        <w:t>No SDT in the power cycle</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CD5D86" w:rsidRPr="00CA7DFD" w14:paraId="0FC418A1" w14:textId="77777777" w:rsidTr="0068517C">
        <w:trPr>
          <w:trHeight w:val="749"/>
          <w:jc w:val="center"/>
        </w:trPr>
        <w:tc>
          <w:tcPr>
            <w:tcW w:w="1435" w:type="dxa"/>
          </w:tcPr>
          <w:p w14:paraId="3814806C" w14:textId="77777777" w:rsidR="00CD5D86" w:rsidRPr="00BE139B" w:rsidRDefault="00CD5D86" w:rsidP="0068517C">
            <w:pPr>
              <w:jc w:val="center"/>
              <w:rPr>
                <w:b/>
                <w:bCs/>
                <w:lang w:val="en-US"/>
              </w:rPr>
            </w:pPr>
            <w:r w:rsidRPr="00BE139B">
              <w:rPr>
                <w:b/>
                <w:bCs/>
                <w:lang w:val="en-US"/>
              </w:rPr>
              <w:t>Evaluation case</w:t>
            </w:r>
          </w:p>
        </w:tc>
        <w:tc>
          <w:tcPr>
            <w:tcW w:w="2249" w:type="dxa"/>
          </w:tcPr>
          <w:p w14:paraId="058F90F2" w14:textId="77777777" w:rsidR="00CD5D86" w:rsidRPr="00BE139B" w:rsidRDefault="00CD5D86" w:rsidP="0068517C">
            <w:pPr>
              <w:jc w:val="center"/>
              <w:rPr>
                <w:b/>
                <w:bCs/>
                <w:lang w:val="en-US"/>
              </w:rPr>
            </w:pPr>
            <w:r w:rsidRPr="00BE139B">
              <w:rPr>
                <w:b/>
                <w:bCs/>
                <w:lang w:val="en-US"/>
              </w:rPr>
              <w:t>Power states</w:t>
            </w:r>
          </w:p>
        </w:tc>
        <w:tc>
          <w:tcPr>
            <w:tcW w:w="1260" w:type="dxa"/>
            <w:hideMark/>
          </w:tcPr>
          <w:p w14:paraId="6FB85061" w14:textId="77777777" w:rsidR="00CD5D86" w:rsidRPr="00CA7DFD" w:rsidRDefault="00CD5D86" w:rsidP="0068517C">
            <w:pPr>
              <w:jc w:val="center"/>
              <w:rPr>
                <w:lang w:val="en-US"/>
              </w:rPr>
            </w:pPr>
            <w:r>
              <w:rPr>
                <w:b/>
                <w:bCs/>
                <w:lang w:val="en-US"/>
              </w:rPr>
              <w:t xml:space="preserve">Relative </w:t>
            </w:r>
            <w:r w:rsidRPr="00CA7DFD">
              <w:rPr>
                <w:b/>
                <w:bCs/>
                <w:lang w:val="en-US"/>
              </w:rPr>
              <w:t>Power unit</w:t>
            </w:r>
          </w:p>
        </w:tc>
        <w:tc>
          <w:tcPr>
            <w:tcW w:w="994" w:type="dxa"/>
            <w:hideMark/>
          </w:tcPr>
          <w:p w14:paraId="0CF0897C" w14:textId="77777777" w:rsidR="00CD5D86" w:rsidRPr="00CA7DFD" w:rsidRDefault="00CD5D86" w:rsidP="0068517C">
            <w:pPr>
              <w:jc w:val="center"/>
              <w:rPr>
                <w:lang w:val="en-US"/>
              </w:rPr>
            </w:pPr>
            <w:r>
              <w:rPr>
                <w:b/>
                <w:bCs/>
                <w:lang w:val="en-US"/>
              </w:rPr>
              <w:t>Duration (in slots)</w:t>
            </w:r>
          </w:p>
        </w:tc>
        <w:tc>
          <w:tcPr>
            <w:tcW w:w="987" w:type="dxa"/>
            <w:hideMark/>
          </w:tcPr>
          <w:p w14:paraId="02D7116C" w14:textId="77777777" w:rsidR="00CD5D86" w:rsidRPr="00CA7DFD" w:rsidRDefault="00CD5D86" w:rsidP="0068517C">
            <w:pPr>
              <w:jc w:val="center"/>
              <w:rPr>
                <w:lang w:val="en-US"/>
              </w:rPr>
            </w:pPr>
            <w:r w:rsidRPr="00CA7DFD">
              <w:rPr>
                <w:b/>
                <w:bCs/>
                <w:lang w:val="en-US"/>
              </w:rPr>
              <w:t>Total Power</w:t>
            </w:r>
          </w:p>
        </w:tc>
      </w:tr>
      <w:tr w:rsidR="00CD5D86" w:rsidRPr="00CA7DFD" w14:paraId="4F64C3C6" w14:textId="77777777" w:rsidTr="0068517C">
        <w:trPr>
          <w:trHeight w:val="384"/>
          <w:jc w:val="center"/>
        </w:trPr>
        <w:tc>
          <w:tcPr>
            <w:tcW w:w="1435" w:type="dxa"/>
            <w:vMerge w:val="restart"/>
          </w:tcPr>
          <w:p w14:paraId="70F19B66" w14:textId="5F870369" w:rsidR="00CD5D86" w:rsidRPr="00CA7DFD" w:rsidRDefault="00CD5D86" w:rsidP="00CD5D86">
            <w:pPr>
              <w:jc w:val="center"/>
              <w:rPr>
                <w:lang w:val="en-US"/>
              </w:rPr>
            </w:pPr>
            <w:r>
              <w:rPr>
                <w:lang w:val="en-US"/>
              </w:rPr>
              <w:t xml:space="preserve">Case </w:t>
            </w:r>
            <w:r w:rsidR="00E8684F">
              <w:rPr>
                <w:lang w:val="en-US"/>
              </w:rPr>
              <w:t>9</w:t>
            </w:r>
          </w:p>
        </w:tc>
        <w:tc>
          <w:tcPr>
            <w:tcW w:w="2249" w:type="dxa"/>
            <w:vAlign w:val="center"/>
            <w:hideMark/>
          </w:tcPr>
          <w:p w14:paraId="7FE390C3" w14:textId="2624682F" w:rsidR="00CD5D86" w:rsidRPr="00CA7DFD" w:rsidRDefault="00CD5D86" w:rsidP="00CD5D86">
            <w:pPr>
              <w:jc w:val="center"/>
              <w:rPr>
                <w:lang w:val="en-US"/>
              </w:rPr>
            </w:pPr>
            <w:r w:rsidRPr="00D94C56">
              <w:rPr>
                <w:lang w:val="en-US"/>
              </w:rPr>
              <w:t>Paging Occasion (2 ms)</w:t>
            </w:r>
          </w:p>
        </w:tc>
        <w:tc>
          <w:tcPr>
            <w:tcW w:w="1260" w:type="dxa"/>
            <w:vAlign w:val="center"/>
            <w:hideMark/>
          </w:tcPr>
          <w:p w14:paraId="58357AA8" w14:textId="4D01C852" w:rsidR="00CD5D86" w:rsidRPr="00CA7DFD" w:rsidRDefault="00CD5D86" w:rsidP="00CD5D86">
            <w:pPr>
              <w:jc w:val="center"/>
              <w:rPr>
                <w:lang w:val="en-US"/>
              </w:rPr>
            </w:pPr>
            <w:r w:rsidRPr="00D94C56">
              <w:rPr>
                <w:lang w:val="en-US"/>
              </w:rPr>
              <w:t>57</w:t>
            </w:r>
          </w:p>
        </w:tc>
        <w:tc>
          <w:tcPr>
            <w:tcW w:w="994" w:type="dxa"/>
            <w:vAlign w:val="center"/>
            <w:hideMark/>
          </w:tcPr>
          <w:p w14:paraId="16AF5594" w14:textId="30D98AE2" w:rsidR="00CD5D86" w:rsidRPr="00CA7DFD" w:rsidRDefault="00CD5D86" w:rsidP="00CD5D86">
            <w:pPr>
              <w:jc w:val="center"/>
              <w:rPr>
                <w:lang w:val="en-US"/>
              </w:rPr>
            </w:pPr>
            <w:r w:rsidRPr="00D94C56">
              <w:rPr>
                <w:lang w:val="en-US"/>
              </w:rPr>
              <w:t>32</w:t>
            </w:r>
          </w:p>
        </w:tc>
        <w:tc>
          <w:tcPr>
            <w:tcW w:w="987" w:type="dxa"/>
            <w:vAlign w:val="center"/>
            <w:hideMark/>
          </w:tcPr>
          <w:p w14:paraId="5F72BA5F" w14:textId="515CB9C3" w:rsidR="00CD5D86" w:rsidRPr="00CA7DFD" w:rsidRDefault="00CD5D86" w:rsidP="00CD5D86">
            <w:pPr>
              <w:jc w:val="center"/>
              <w:rPr>
                <w:lang w:val="en-US"/>
              </w:rPr>
            </w:pPr>
            <w:r w:rsidRPr="00D94C56">
              <w:rPr>
                <w:lang w:val="en-US"/>
              </w:rPr>
              <w:t>1824</w:t>
            </w:r>
          </w:p>
        </w:tc>
      </w:tr>
      <w:tr w:rsidR="00CD5D86" w:rsidRPr="00CA7DFD" w14:paraId="5F4FC9DC" w14:textId="77777777" w:rsidTr="0068517C">
        <w:trPr>
          <w:trHeight w:val="384"/>
          <w:jc w:val="center"/>
        </w:trPr>
        <w:tc>
          <w:tcPr>
            <w:tcW w:w="1435" w:type="dxa"/>
            <w:vMerge/>
          </w:tcPr>
          <w:p w14:paraId="67B76708" w14:textId="77777777" w:rsidR="00CD5D86" w:rsidRPr="00CA7DFD" w:rsidRDefault="00CD5D86" w:rsidP="00CD5D86">
            <w:pPr>
              <w:jc w:val="center"/>
              <w:rPr>
                <w:lang w:val="en-US"/>
              </w:rPr>
            </w:pPr>
          </w:p>
        </w:tc>
        <w:tc>
          <w:tcPr>
            <w:tcW w:w="2249" w:type="dxa"/>
            <w:vAlign w:val="center"/>
            <w:hideMark/>
          </w:tcPr>
          <w:p w14:paraId="01F89186" w14:textId="1824115D" w:rsidR="00CD5D86" w:rsidRPr="00CA7DFD" w:rsidRDefault="00CD5D86" w:rsidP="00CD5D86">
            <w:pPr>
              <w:jc w:val="center"/>
              <w:rPr>
                <w:lang w:val="en-US"/>
              </w:rPr>
            </w:pPr>
            <w:r w:rsidRPr="00D94C56">
              <w:rPr>
                <w:lang w:val="en-US"/>
              </w:rPr>
              <w:t>SSB serv. cell (2 ms)</w:t>
            </w:r>
          </w:p>
        </w:tc>
        <w:tc>
          <w:tcPr>
            <w:tcW w:w="1260" w:type="dxa"/>
            <w:vAlign w:val="center"/>
            <w:hideMark/>
          </w:tcPr>
          <w:p w14:paraId="37F37F92" w14:textId="2F834198" w:rsidR="00CD5D86" w:rsidRPr="00CA7DFD" w:rsidRDefault="00CD5D86" w:rsidP="00CD5D86">
            <w:pPr>
              <w:jc w:val="center"/>
              <w:rPr>
                <w:lang w:val="en-US"/>
              </w:rPr>
            </w:pPr>
            <w:r w:rsidRPr="00D94C56">
              <w:rPr>
                <w:lang w:val="en-US"/>
              </w:rPr>
              <w:t>50</w:t>
            </w:r>
          </w:p>
        </w:tc>
        <w:tc>
          <w:tcPr>
            <w:tcW w:w="994" w:type="dxa"/>
            <w:vAlign w:val="center"/>
            <w:hideMark/>
          </w:tcPr>
          <w:p w14:paraId="1371DF3B" w14:textId="7387676A" w:rsidR="00CD5D86" w:rsidRPr="00CA7DFD" w:rsidRDefault="00CD5D86" w:rsidP="00CD5D86">
            <w:pPr>
              <w:jc w:val="center"/>
              <w:rPr>
                <w:lang w:val="en-US"/>
              </w:rPr>
            </w:pPr>
            <w:r w:rsidRPr="00D94C56">
              <w:rPr>
                <w:lang w:val="en-US"/>
              </w:rPr>
              <w:t>32</w:t>
            </w:r>
          </w:p>
        </w:tc>
        <w:tc>
          <w:tcPr>
            <w:tcW w:w="987" w:type="dxa"/>
            <w:vAlign w:val="center"/>
            <w:hideMark/>
          </w:tcPr>
          <w:p w14:paraId="128DA717" w14:textId="40CFB06B" w:rsidR="00CD5D86" w:rsidRPr="00CA7DFD" w:rsidRDefault="00CD5D86" w:rsidP="00CD5D86">
            <w:pPr>
              <w:jc w:val="center"/>
              <w:rPr>
                <w:lang w:val="en-US"/>
              </w:rPr>
            </w:pPr>
            <w:r w:rsidRPr="00D94C56">
              <w:rPr>
                <w:lang w:val="en-US"/>
              </w:rPr>
              <w:t>1600</w:t>
            </w:r>
          </w:p>
        </w:tc>
      </w:tr>
      <w:tr w:rsidR="00CD5D86" w:rsidRPr="00CA7DFD" w14:paraId="5A255AC4" w14:textId="77777777" w:rsidTr="0068517C">
        <w:trPr>
          <w:trHeight w:val="384"/>
          <w:jc w:val="center"/>
        </w:trPr>
        <w:tc>
          <w:tcPr>
            <w:tcW w:w="1435" w:type="dxa"/>
            <w:vMerge/>
          </w:tcPr>
          <w:p w14:paraId="12FFF915" w14:textId="77777777" w:rsidR="00CD5D86" w:rsidRPr="00CA7DFD" w:rsidRDefault="00CD5D86" w:rsidP="00CD5D86">
            <w:pPr>
              <w:jc w:val="center"/>
              <w:rPr>
                <w:lang w:val="en-US"/>
              </w:rPr>
            </w:pPr>
          </w:p>
        </w:tc>
        <w:tc>
          <w:tcPr>
            <w:tcW w:w="2249" w:type="dxa"/>
            <w:vAlign w:val="center"/>
            <w:hideMark/>
          </w:tcPr>
          <w:p w14:paraId="01034D49" w14:textId="4863E892" w:rsidR="00CD5D86" w:rsidRPr="00CA7DFD" w:rsidRDefault="00CD5D86" w:rsidP="00CD5D86">
            <w:pPr>
              <w:jc w:val="center"/>
              <w:rPr>
                <w:lang w:val="en-US"/>
              </w:rPr>
            </w:pPr>
            <w:r w:rsidRPr="00D94C56">
              <w:rPr>
                <w:lang w:val="en-US"/>
              </w:rPr>
              <w:t>Light sleep (8 ms)</w:t>
            </w:r>
          </w:p>
        </w:tc>
        <w:tc>
          <w:tcPr>
            <w:tcW w:w="1260" w:type="dxa"/>
            <w:vAlign w:val="center"/>
            <w:hideMark/>
          </w:tcPr>
          <w:p w14:paraId="76B894E6" w14:textId="4F608090" w:rsidR="00CD5D86" w:rsidRPr="00CA7DFD" w:rsidRDefault="00CD5D86" w:rsidP="00CD5D86">
            <w:pPr>
              <w:jc w:val="center"/>
              <w:rPr>
                <w:lang w:val="en-US"/>
              </w:rPr>
            </w:pPr>
            <w:r w:rsidRPr="00D94C56">
              <w:rPr>
                <w:lang w:val="en-US"/>
              </w:rPr>
              <w:t>20</w:t>
            </w:r>
          </w:p>
        </w:tc>
        <w:tc>
          <w:tcPr>
            <w:tcW w:w="994" w:type="dxa"/>
            <w:vAlign w:val="center"/>
            <w:hideMark/>
          </w:tcPr>
          <w:p w14:paraId="22354247" w14:textId="27C4F675" w:rsidR="00CD5D86" w:rsidRPr="00CA7DFD" w:rsidRDefault="00CD5D86" w:rsidP="00CD5D86">
            <w:pPr>
              <w:jc w:val="center"/>
              <w:rPr>
                <w:lang w:val="en-US"/>
              </w:rPr>
            </w:pPr>
            <w:r w:rsidRPr="00D94C56">
              <w:rPr>
                <w:lang w:val="en-US"/>
              </w:rPr>
              <w:t>128</w:t>
            </w:r>
          </w:p>
        </w:tc>
        <w:tc>
          <w:tcPr>
            <w:tcW w:w="987" w:type="dxa"/>
            <w:vAlign w:val="center"/>
            <w:hideMark/>
          </w:tcPr>
          <w:p w14:paraId="703C736F" w14:textId="22B99B40" w:rsidR="00CD5D86" w:rsidRPr="00CA7DFD" w:rsidRDefault="00CD5D86" w:rsidP="00CD5D86">
            <w:pPr>
              <w:jc w:val="center"/>
              <w:rPr>
                <w:lang w:val="en-US"/>
              </w:rPr>
            </w:pPr>
            <w:r w:rsidRPr="00D94C56">
              <w:rPr>
                <w:lang w:val="en-US"/>
              </w:rPr>
              <w:t>2560</w:t>
            </w:r>
          </w:p>
        </w:tc>
      </w:tr>
      <w:tr w:rsidR="00CD5D86" w:rsidRPr="00CA7DFD" w14:paraId="202FADD1" w14:textId="77777777" w:rsidTr="0068517C">
        <w:trPr>
          <w:trHeight w:val="384"/>
          <w:jc w:val="center"/>
        </w:trPr>
        <w:tc>
          <w:tcPr>
            <w:tcW w:w="1435" w:type="dxa"/>
            <w:vMerge/>
          </w:tcPr>
          <w:p w14:paraId="6617EB57" w14:textId="77777777" w:rsidR="00CD5D86" w:rsidRPr="00CA7DFD" w:rsidRDefault="00CD5D86" w:rsidP="00CD5D86">
            <w:pPr>
              <w:jc w:val="center"/>
              <w:rPr>
                <w:lang w:val="en-US"/>
              </w:rPr>
            </w:pPr>
          </w:p>
        </w:tc>
        <w:tc>
          <w:tcPr>
            <w:tcW w:w="2249" w:type="dxa"/>
            <w:vAlign w:val="center"/>
            <w:hideMark/>
          </w:tcPr>
          <w:p w14:paraId="3EAC5627" w14:textId="32E2B52C" w:rsidR="00CD5D86" w:rsidRPr="00CA7DFD" w:rsidRDefault="00CD5D86" w:rsidP="00CD5D86">
            <w:pPr>
              <w:jc w:val="center"/>
              <w:rPr>
                <w:lang w:val="en-US"/>
              </w:rPr>
            </w:pPr>
            <w:r w:rsidRPr="00D94C56">
              <w:rPr>
                <w:lang w:val="en-US"/>
              </w:rPr>
              <w:t>SRS (0.5 msec)</w:t>
            </w:r>
          </w:p>
        </w:tc>
        <w:tc>
          <w:tcPr>
            <w:tcW w:w="1260" w:type="dxa"/>
            <w:vAlign w:val="center"/>
            <w:hideMark/>
          </w:tcPr>
          <w:p w14:paraId="7471DF12" w14:textId="3189E700" w:rsidR="00CD5D86" w:rsidRPr="00CA7DFD" w:rsidRDefault="00CD5D86" w:rsidP="00CD5D86">
            <w:pPr>
              <w:jc w:val="center"/>
              <w:rPr>
                <w:lang w:val="en-US"/>
              </w:rPr>
            </w:pPr>
            <w:r w:rsidRPr="00D94C56">
              <w:rPr>
                <w:lang w:val="en-US"/>
              </w:rPr>
              <w:t>210</w:t>
            </w:r>
          </w:p>
        </w:tc>
        <w:tc>
          <w:tcPr>
            <w:tcW w:w="994" w:type="dxa"/>
            <w:vAlign w:val="center"/>
            <w:hideMark/>
          </w:tcPr>
          <w:p w14:paraId="4F87ABA0" w14:textId="62165DD9" w:rsidR="00CD5D86" w:rsidRPr="00CA7DFD" w:rsidRDefault="00CD5D86" w:rsidP="00CD5D86">
            <w:pPr>
              <w:jc w:val="center"/>
              <w:rPr>
                <w:lang w:val="en-US"/>
              </w:rPr>
            </w:pPr>
            <w:r w:rsidRPr="00D94C56">
              <w:rPr>
                <w:lang w:val="en-US"/>
              </w:rPr>
              <w:t>1</w:t>
            </w:r>
          </w:p>
        </w:tc>
        <w:tc>
          <w:tcPr>
            <w:tcW w:w="987" w:type="dxa"/>
            <w:vAlign w:val="center"/>
            <w:hideMark/>
          </w:tcPr>
          <w:p w14:paraId="22CFFD28" w14:textId="236B5984" w:rsidR="00CD5D86" w:rsidRPr="00CA7DFD" w:rsidRDefault="00CD5D86" w:rsidP="00CD5D86">
            <w:pPr>
              <w:jc w:val="center"/>
              <w:rPr>
                <w:lang w:val="en-US"/>
              </w:rPr>
            </w:pPr>
            <w:r w:rsidRPr="00D94C56">
              <w:rPr>
                <w:lang w:val="en-US"/>
              </w:rPr>
              <w:t>210</w:t>
            </w:r>
          </w:p>
        </w:tc>
      </w:tr>
      <w:tr w:rsidR="00CD5D86" w:rsidRPr="00CA7DFD" w14:paraId="4BCD3236" w14:textId="77777777" w:rsidTr="0068517C">
        <w:trPr>
          <w:trHeight w:val="384"/>
          <w:jc w:val="center"/>
        </w:trPr>
        <w:tc>
          <w:tcPr>
            <w:tcW w:w="1435" w:type="dxa"/>
            <w:vMerge/>
          </w:tcPr>
          <w:p w14:paraId="602BECF0" w14:textId="77777777" w:rsidR="00CD5D86" w:rsidRPr="00CA7DFD" w:rsidRDefault="00CD5D86" w:rsidP="00CD5D86">
            <w:pPr>
              <w:jc w:val="center"/>
              <w:rPr>
                <w:lang w:val="en-US"/>
              </w:rPr>
            </w:pPr>
          </w:p>
        </w:tc>
        <w:tc>
          <w:tcPr>
            <w:tcW w:w="2249" w:type="dxa"/>
            <w:vAlign w:val="center"/>
            <w:hideMark/>
          </w:tcPr>
          <w:p w14:paraId="102D8E01" w14:textId="41744340" w:rsidR="00CD5D86" w:rsidRPr="00CA7DFD" w:rsidRDefault="00CD5D86" w:rsidP="00CD5D86">
            <w:pPr>
              <w:jc w:val="center"/>
              <w:rPr>
                <w:lang w:val="en-US"/>
              </w:rPr>
            </w:pPr>
            <w:r w:rsidRPr="00D94C56">
              <w:rPr>
                <w:lang w:val="en-US"/>
              </w:rPr>
              <w:t>Deep sleep</w:t>
            </w:r>
          </w:p>
        </w:tc>
        <w:tc>
          <w:tcPr>
            <w:tcW w:w="1260" w:type="dxa"/>
            <w:vAlign w:val="center"/>
            <w:hideMark/>
          </w:tcPr>
          <w:p w14:paraId="3EAD7589" w14:textId="7E2A271C" w:rsidR="00CD5D86" w:rsidRPr="00CA7DFD" w:rsidRDefault="00CD5D86" w:rsidP="00CD5D86">
            <w:pPr>
              <w:jc w:val="center"/>
              <w:rPr>
                <w:lang w:val="en-US"/>
              </w:rPr>
            </w:pPr>
            <w:r w:rsidRPr="00D94C56">
              <w:rPr>
                <w:lang w:val="en-US"/>
              </w:rPr>
              <w:t>1</w:t>
            </w:r>
          </w:p>
        </w:tc>
        <w:tc>
          <w:tcPr>
            <w:tcW w:w="994" w:type="dxa"/>
            <w:vAlign w:val="center"/>
            <w:hideMark/>
          </w:tcPr>
          <w:p w14:paraId="1F82D2F3" w14:textId="442003D4" w:rsidR="00CD5D86" w:rsidRPr="00CA7DFD" w:rsidRDefault="00CD5D86" w:rsidP="00CD5D86">
            <w:pPr>
              <w:jc w:val="center"/>
              <w:rPr>
                <w:lang w:val="en-US"/>
              </w:rPr>
            </w:pPr>
            <w:r w:rsidRPr="00D94C56">
              <w:rPr>
                <w:lang w:val="en-US"/>
              </w:rPr>
              <w:t>20287</w:t>
            </w:r>
          </w:p>
        </w:tc>
        <w:tc>
          <w:tcPr>
            <w:tcW w:w="987" w:type="dxa"/>
            <w:vAlign w:val="center"/>
            <w:hideMark/>
          </w:tcPr>
          <w:p w14:paraId="78E3875F" w14:textId="78106EA1" w:rsidR="00CD5D86" w:rsidRPr="00CA7DFD" w:rsidRDefault="00CD5D86" w:rsidP="00CD5D86">
            <w:pPr>
              <w:jc w:val="center"/>
              <w:rPr>
                <w:lang w:val="en-US"/>
              </w:rPr>
            </w:pPr>
            <w:r w:rsidRPr="00D94C56">
              <w:rPr>
                <w:lang w:val="en-US"/>
              </w:rPr>
              <w:t>20287</w:t>
            </w:r>
          </w:p>
        </w:tc>
      </w:tr>
      <w:tr w:rsidR="00CD5D86" w:rsidRPr="00CA7DFD" w14:paraId="76F34CC9" w14:textId="77777777" w:rsidTr="0068517C">
        <w:trPr>
          <w:trHeight w:val="384"/>
          <w:jc w:val="center"/>
        </w:trPr>
        <w:tc>
          <w:tcPr>
            <w:tcW w:w="1435" w:type="dxa"/>
            <w:vMerge/>
          </w:tcPr>
          <w:p w14:paraId="1A0C0E45" w14:textId="77777777" w:rsidR="00CD5D86" w:rsidRPr="00CA7DFD" w:rsidRDefault="00CD5D86" w:rsidP="00CD5D86">
            <w:pPr>
              <w:jc w:val="center"/>
              <w:rPr>
                <w:lang w:val="en-US"/>
              </w:rPr>
            </w:pPr>
          </w:p>
        </w:tc>
        <w:tc>
          <w:tcPr>
            <w:tcW w:w="2249" w:type="dxa"/>
            <w:vAlign w:val="center"/>
            <w:hideMark/>
          </w:tcPr>
          <w:p w14:paraId="5B8C3FF0" w14:textId="72C832BD" w:rsidR="00CD5D86" w:rsidRPr="00CA7DFD" w:rsidRDefault="00CD5D86" w:rsidP="00CD5D86">
            <w:pPr>
              <w:jc w:val="center"/>
              <w:rPr>
                <w:lang w:val="en-US"/>
              </w:rPr>
            </w:pPr>
            <w:r w:rsidRPr="00D94C56">
              <w:rPr>
                <w:lang w:val="en-US"/>
              </w:rPr>
              <w:t>Deep State transit</w:t>
            </w:r>
          </w:p>
        </w:tc>
        <w:tc>
          <w:tcPr>
            <w:tcW w:w="1260" w:type="dxa"/>
            <w:vAlign w:val="center"/>
            <w:hideMark/>
          </w:tcPr>
          <w:p w14:paraId="2E7DAFFB" w14:textId="5173CA47" w:rsidR="00CD5D86" w:rsidRPr="00CA7DFD" w:rsidRDefault="00CD5D86" w:rsidP="00CD5D86">
            <w:pPr>
              <w:jc w:val="center"/>
              <w:rPr>
                <w:lang w:val="en-US"/>
              </w:rPr>
            </w:pPr>
            <w:r w:rsidRPr="00D94C56">
              <w:rPr>
                <w:lang w:val="en-US"/>
              </w:rPr>
              <w:t>450</w:t>
            </w:r>
          </w:p>
        </w:tc>
        <w:tc>
          <w:tcPr>
            <w:tcW w:w="994" w:type="dxa"/>
            <w:vAlign w:val="center"/>
            <w:hideMark/>
          </w:tcPr>
          <w:p w14:paraId="26D50933" w14:textId="138F4F50" w:rsidR="00CD5D86" w:rsidRPr="00CA7DFD" w:rsidRDefault="00CD5D86" w:rsidP="00CD5D86">
            <w:pPr>
              <w:jc w:val="center"/>
              <w:rPr>
                <w:lang w:val="en-US"/>
              </w:rPr>
            </w:pPr>
            <w:r w:rsidRPr="00D94C56">
              <w:rPr>
                <w:lang w:val="en-US"/>
              </w:rPr>
              <w:t>9</w:t>
            </w:r>
          </w:p>
        </w:tc>
        <w:tc>
          <w:tcPr>
            <w:tcW w:w="987" w:type="dxa"/>
            <w:vAlign w:val="center"/>
            <w:hideMark/>
          </w:tcPr>
          <w:p w14:paraId="55CEBB46" w14:textId="39813ABE" w:rsidR="00CD5D86" w:rsidRPr="00CA7DFD" w:rsidRDefault="00CD5D86" w:rsidP="00CD5D86">
            <w:pPr>
              <w:jc w:val="center"/>
              <w:rPr>
                <w:lang w:val="en-US"/>
              </w:rPr>
            </w:pPr>
            <w:r w:rsidRPr="00D94C56">
              <w:rPr>
                <w:lang w:val="en-US"/>
              </w:rPr>
              <w:t>4050</w:t>
            </w:r>
          </w:p>
        </w:tc>
      </w:tr>
      <w:tr w:rsidR="00CD5D86" w:rsidRPr="00CA7DFD" w14:paraId="4E8069FE" w14:textId="77777777" w:rsidTr="0068517C">
        <w:trPr>
          <w:trHeight w:val="384"/>
          <w:jc w:val="center"/>
        </w:trPr>
        <w:tc>
          <w:tcPr>
            <w:tcW w:w="1435" w:type="dxa"/>
            <w:vMerge/>
          </w:tcPr>
          <w:p w14:paraId="6ED5AB7C" w14:textId="77777777" w:rsidR="00CD5D86" w:rsidRPr="00CA7DFD" w:rsidRDefault="00CD5D86" w:rsidP="00CD5D86">
            <w:pPr>
              <w:jc w:val="center"/>
              <w:rPr>
                <w:lang w:val="en-US"/>
              </w:rPr>
            </w:pPr>
          </w:p>
        </w:tc>
        <w:tc>
          <w:tcPr>
            <w:tcW w:w="2249" w:type="dxa"/>
            <w:vAlign w:val="center"/>
            <w:hideMark/>
          </w:tcPr>
          <w:p w14:paraId="1620A69D" w14:textId="6DCDD92A" w:rsidR="00CD5D86" w:rsidRPr="00CA7DFD" w:rsidRDefault="00CD5D86" w:rsidP="00CD5D86">
            <w:pPr>
              <w:jc w:val="center"/>
              <w:rPr>
                <w:lang w:val="en-US"/>
              </w:rPr>
            </w:pPr>
            <w:r w:rsidRPr="00D94C56">
              <w:rPr>
                <w:lang w:val="en-US"/>
              </w:rPr>
              <w:t>Light State transit</w:t>
            </w:r>
          </w:p>
        </w:tc>
        <w:tc>
          <w:tcPr>
            <w:tcW w:w="1260" w:type="dxa"/>
            <w:vAlign w:val="center"/>
            <w:hideMark/>
          </w:tcPr>
          <w:p w14:paraId="7DA4A488" w14:textId="62D27ABC" w:rsidR="00CD5D86" w:rsidRPr="00CA7DFD" w:rsidRDefault="00CD5D86" w:rsidP="00CD5D86">
            <w:pPr>
              <w:jc w:val="center"/>
              <w:rPr>
                <w:lang w:val="en-US"/>
              </w:rPr>
            </w:pPr>
            <w:r w:rsidRPr="00D94C56">
              <w:rPr>
                <w:lang w:val="en-US"/>
              </w:rPr>
              <w:t>100</w:t>
            </w:r>
          </w:p>
        </w:tc>
        <w:tc>
          <w:tcPr>
            <w:tcW w:w="994" w:type="dxa"/>
            <w:vAlign w:val="center"/>
            <w:hideMark/>
          </w:tcPr>
          <w:p w14:paraId="3048EAE5" w14:textId="16302ED7" w:rsidR="00CD5D86" w:rsidRPr="00CA7DFD" w:rsidRDefault="00CD5D86" w:rsidP="00CD5D86">
            <w:pPr>
              <w:jc w:val="center"/>
              <w:rPr>
                <w:lang w:val="en-US"/>
              </w:rPr>
            </w:pPr>
            <w:r w:rsidRPr="00D94C56">
              <w:rPr>
                <w:lang w:val="en-US"/>
              </w:rPr>
              <w:t>8</w:t>
            </w:r>
          </w:p>
        </w:tc>
        <w:tc>
          <w:tcPr>
            <w:tcW w:w="987" w:type="dxa"/>
            <w:vAlign w:val="center"/>
            <w:hideMark/>
          </w:tcPr>
          <w:p w14:paraId="786825D6" w14:textId="7631B683" w:rsidR="00CD5D86" w:rsidRPr="00CA7DFD" w:rsidRDefault="00CD5D86" w:rsidP="00CD5D86">
            <w:pPr>
              <w:jc w:val="center"/>
              <w:rPr>
                <w:lang w:val="en-US"/>
              </w:rPr>
            </w:pPr>
            <w:r w:rsidRPr="00D94C56">
              <w:rPr>
                <w:lang w:val="en-US"/>
              </w:rPr>
              <w:t>800</w:t>
            </w:r>
          </w:p>
        </w:tc>
      </w:tr>
      <w:tr w:rsidR="00CD5D86" w:rsidRPr="00CA7DFD" w14:paraId="5A8F0ECC" w14:textId="77777777" w:rsidTr="0068517C">
        <w:trPr>
          <w:trHeight w:val="384"/>
          <w:jc w:val="center"/>
        </w:trPr>
        <w:tc>
          <w:tcPr>
            <w:tcW w:w="1435" w:type="dxa"/>
            <w:vMerge/>
          </w:tcPr>
          <w:p w14:paraId="2F6F1ACD" w14:textId="77777777" w:rsidR="00CD5D86" w:rsidRPr="00CA7DFD" w:rsidRDefault="00CD5D86" w:rsidP="00CD5D86">
            <w:pPr>
              <w:jc w:val="center"/>
              <w:rPr>
                <w:lang w:val="en-US"/>
              </w:rPr>
            </w:pPr>
          </w:p>
        </w:tc>
        <w:tc>
          <w:tcPr>
            <w:tcW w:w="2249" w:type="dxa"/>
            <w:vAlign w:val="bottom"/>
            <w:hideMark/>
          </w:tcPr>
          <w:p w14:paraId="54640908" w14:textId="5C453B35" w:rsidR="00CD5D86" w:rsidRPr="00CA7DFD" w:rsidRDefault="00CD5D86" w:rsidP="00CD5D86">
            <w:pPr>
              <w:jc w:val="center"/>
              <w:rPr>
                <w:lang w:val="en-US"/>
              </w:rPr>
            </w:pPr>
            <w:r w:rsidRPr="00D94C56">
              <w:rPr>
                <w:lang w:val="en-US"/>
              </w:rPr>
              <w:t>Total Power</w:t>
            </w:r>
          </w:p>
        </w:tc>
        <w:tc>
          <w:tcPr>
            <w:tcW w:w="3241" w:type="dxa"/>
            <w:gridSpan w:val="3"/>
            <w:vAlign w:val="center"/>
            <w:hideMark/>
          </w:tcPr>
          <w:p w14:paraId="1CBB5A97" w14:textId="201CE02F" w:rsidR="00CD5D86" w:rsidRPr="00CA7DFD" w:rsidRDefault="00CD5D86" w:rsidP="00CD5D86">
            <w:pPr>
              <w:jc w:val="center"/>
              <w:rPr>
                <w:lang w:val="en-US"/>
              </w:rPr>
            </w:pPr>
            <w:r w:rsidRPr="00D94C56">
              <w:rPr>
                <w:lang w:val="en-US"/>
              </w:rPr>
              <w:t>31331</w:t>
            </w:r>
          </w:p>
        </w:tc>
      </w:tr>
      <w:tr w:rsidR="00CD5D86" w:rsidRPr="00CA7DFD" w14:paraId="74C3BDC9" w14:textId="77777777" w:rsidTr="0068517C">
        <w:trPr>
          <w:trHeight w:val="56"/>
          <w:jc w:val="center"/>
        </w:trPr>
        <w:tc>
          <w:tcPr>
            <w:tcW w:w="1435" w:type="dxa"/>
            <w:vMerge/>
          </w:tcPr>
          <w:p w14:paraId="3D378DF0" w14:textId="77777777" w:rsidR="00CD5D86" w:rsidRPr="00CA7DFD" w:rsidRDefault="00CD5D86" w:rsidP="00CD5D86">
            <w:pPr>
              <w:jc w:val="center"/>
              <w:rPr>
                <w:lang w:val="en-US"/>
              </w:rPr>
            </w:pPr>
          </w:p>
        </w:tc>
        <w:tc>
          <w:tcPr>
            <w:tcW w:w="2249" w:type="dxa"/>
            <w:vAlign w:val="bottom"/>
            <w:hideMark/>
          </w:tcPr>
          <w:p w14:paraId="174D0443" w14:textId="08C72ACD" w:rsidR="00CD5D86" w:rsidRPr="00CA7DFD" w:rsidRDefault="00CD5D86" w:rsidP="00CD5D86">
            <w:pPr>
              <w:jc w:val="center"/>
              <w:rPr>
                <w:lang w:val="en-US"/>
              </w:rPr>
            </w:pPr>
            <w:r w:rsidRPr="00D94C56">
              <w:rPr>
                <w:b/>
                <w:bCs/>
                <w:lang w:val="en-US"/>
              </w:rPr>
              <w:t>Average Power per slot</w:t>
            </w:r>
          </w:p>
        </w:tc>
        <w:tc>
          <w:tcPr>
            <w:tcW w:w="3241" w:type="dxa"/>
            <w:gridSpan w:val="3"/>
            <w:vAlign w:val="center"/>
            <w:hideMark/>
          </w:tcPr>
          <w:p w14:paraId="00A92A2D" w14:textId="31D62275" w:rsidR="00CD5D86" w:rsidRPr="00CA7DFD" w:rsidRDefault="00CD5D86" w:rsidP="00CD5D86">
            <w:pPr>
              <w:jc w:val="center"/>
              <w:rPr>
                <w:lang w:val="en-US"/>
              </w:rPr>
            </w:pPr>
            <w:r w:rsidRPr="00D94C56">
              <w:rPr>
                <w:b/>
                <w:bCs/>
                <w:lang w:val="en-US"/>
              </w:rPr>
              <w:t>1.53</w:t>
            </w:r>
          </w:p>
        </w:tc>
      </w:tr>
      <w:tr w:rsidR="00D0483C" w:rsidRPr="00CA7DFD" w14:paraId="13860417" w14:textId="77777777" w:rsidTr="00AF4D80">
        <w:trPr>
          <w:trHeight w:val="56"/>
          <w:jc w:val="center"/>
        </w:trPr>
        <w:tc>
          <w:tcPr>
            <w:tcW w:w="1435" w:type="dxa"/>
            <w:vMerge/>
          </w:tcPr>
          <w:p w14:paraId="1454C621" w14:textId="77777777" w:rsidR="00D0483C" w:rsidRPr="00CA7DFD" w:rsidRDefault="00D0483C" w:rsidP="00D0483C">
            <w:pPr>
              <w:jc w:val="center"/>
              <w:rPr>
                <w:lang w:val="en-US"/>
              </w:rPr>
            </w:pPr>
          </w:p>
        </w:tc>
        <w:tc>
          <w:tcPr>
            <w:tcW w:w="2249" w:type="dxa"/>
          </w:tcPr>
          <w:p w14:paraId="1341939E" w14:textId="282AEC78" w:rsidR="00D0483C" w:rsidRPr="00AB17A3" w:rsidRDefault="00D0483C" w:rsidP="00AB17A3">
            <w:pPr>
              <w:spacing w:after="0"/>
              <w:jc w:val="center"/>
              <w:rPr>
                <w:lang w:val="en-US"/>
              </w:rPr>
            </w:pPr>
            <w:r w:rsidRPr="00B047DC">
              <w:rPr>
                <w:lang w:val="en-US"/>
              </w:rPr>
              <w:t>Battery life (in month)</w:t>
            </w:r>
          </w:p>
        </w:tc>
        <w:tc>
          <w:tcPr>
            <w:tcW w:w="3241" w:type="dxa"/>
            <w:gridSpan w:val="3"/>
          </w:tcPr>
          <w:p w14:paraId="11BE6E25" w14:textId="670B6711" w:rsidR="00D0483C" w:rsidRPr="00AB17A3" w:rsidRDefault="00D0483C" w:rsidP="00AB17A3">
            <w:pPr>
              <w:spacing w:after="0"/>
              <w:jc w:val="center"/>
              <w:rPr>
                <w:lang w:val="en-US"/>
              </w:rPr>
            </w:pPr>
            <w:r w:rsidRPr="00AB17A3">
              <w:rPr>
                <w:lang w:val="en-US"/>
              </w:rPr>
              <w:t>K=1: 0.</w:t>
            </w:r>
            <w:r w:rsidR="00371E1A" w:rsidRPr="00AB17A3">
              <w:rPr>
                <w:lang w:val="en-US"/>
              </w:rPr>
              <w:t>48</w:t>
            </w:r>
            <w:r w:rsidRPr="00AB17A3">
              <w:rPr>
                <w:lang w:val="en-US"/>
              </w:rPr>
              <w:t xml:space="preserve"> (Type A), </w:t>
            </w:r>
            <w:r w:rsidR="00371E1A" w:rsidRPr="00AB17A3">
              <w:rPr>
                <w:lang w:val="en-US"/>
              </w:rPr>
              <w:t>2.72</w:t>
            </w:r>
            <w:r w:rsidRPr="00AB17A3">
              <w:rPr>
                <w:lang w:val="en-US"/>
              </w:rPr>
              <w:t xml:space="preserve"> (Type B)</w:t>
            </w:r>
          </w:p>
          <w:p w14:paraId="55C8CDA5" w14:textId="58BC891D" w:rsidR="00D0483C" w:rsidRPr="00AB17A3" w:rsidRDefault="00D0483C" w:rsidP="00AB17A3">
            <w:pPr>
              <w:spacing w:after="0"/>
              <w:jc w:val="center"/>
              <w:rPr>
                <w:lang w:val="en-US"/>
              </w:rPr>
            </w:pPr>
            <w:r w:rsidRPr="00AB17A3">
              <w:rPr>
                <w:lang w:val="en-US"/>
              </w:rPr>
              <w:t xml:space="preserve">K=4: </w:t>
            </w:r>
            <w:r w:rsidR="00371E1A" w:rsidRPr="00AB17A3">
              <w:rPr>
                <w:lang w:val="en-US"/>
              </w:rPr>
              <w:t>1.94</w:t>
            </w:r>
            <w:r w:rsidRPr="00AB17A3">
              <w:rPr>
                <w:lang w:val="en-US"/>
              </w:rPr>
              <w:t xml:space="preserve"> (Type A), </w:t>
            </w:r>
            <w:r w:rsidR="00371E1A" w:rsidRPr="00AB17A3">
              <w:rPr>
                <w:lang w:val="en-US"/>
              </w:rPr>
              <w:t>10.89</w:t>
            </w:r>
            <w:r w:rsidRPr="00AB17A3">
              <w:rPr>
                <w:lang w:val="en-US"/>
              </w:rPr>
              <w:t xml:space="preserve"> (Type B)</w:t>
            </w:r>
          </w:p>
        </w:tc>
      </w:tr>
    </w:tbl>
    <w:p w14:paraId="614EC65D" w14:textId="7921975C" w:rsidR="007D0834" w:rsidRDefault="007D0834" w:rsidP="007D0834"/>
    <w:p w14:paraId="4BC765BD" w14:textId="16CA80DD" w:rsidR="00EA5FCF" w:rsidRDefault="007D7D1F" w:rsidP="002B3A54">
      <w:pPr>
        <w:pStyle w:val="Heading6"/>
        <w:rPr>
          <w:lang w:val="en-US"/>
        </w:rPr>
      </w:pPr>
      <w:r>
        <w:rPr>
          <w:lang w:val="en-US"/>
        </w:rPr>
        <w:t>2.</w:t>
      </w:r>
      <w:r w:rsidR="00230FF6">
        <w:rPr>
          <w:lang w:val="en-US"/>
        </w:rPr>
        <w:t>5</w:t>
      </w:r>
      <w:r>
        <w:rPr>
          <w:lang w:val="en-US"/>
        </w:rPr>
        <w:t xml:space="preserve">.2.2 </w:t>
      </w:r>
      <w:r w:rsidR="004D0C48" w:rsidRPr="00B27728">
        <w:rPr>
          <w:lang w:val="en-US"/>
        </w:rPr>
        <w:t>Legacy SDT in the power cycle</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EA5FCF" w:rsidRPr="00CA7DFD" w14:paraId="48864023" w14:textId="77777777" w:rsidTr="0068517C">
        <w:trPr>
          <w:trHeight w:val="749"/>
          <w:jc w:val="center"/>
        </w:trPr>
        <w:tc>
          <w:tcPr>
            <w:tcW w:w="1435" w:type="dxa"/>
          </w:tcPr>
          <w:p w14:paraId="2FAF7C34" w14:textId="77777777" w:rsidR="00EA5FCF" w:rsidRPr="00BE139B" w:rsidRDefault="00EA5FCF" w:rsidP="0068517C">
            <w:pPr>
              <w:jc w:val="center"/>
              <w:rPr>
                <w:b/>
                <w:bCs/>
                <w:lang w:val="en-US"/>
              </w:rPr>
            </w:pPr>
            <w:r w:rsidRPr="00BE139B">
              <w:rPr>
                <w:b/>
                <w:bCs/>
                <w:lang w:val="en-US"/>
              </w:rPr>
              <w:t>Evaluation case</w:t>
            </w:r>
          </w:p>
        </w:tc>
        <w:tc>
          <w:tcPr>
            <w:tcW w:w="2249" w:type="dxa"/>
          </w:tcPr>
          <w:p w14:paraId="7A3C9800" w14:textId="77777777" w:rsidR="00EA5FCF" w:rsidRPr="00BE139B" w:rsidRDefault="00EA5FCF" w:rsidP="0068517C">
            <w:pPr>
              <w:jc w:val="center"/>
              <w:rPr>
                <w:b/>
                <w:bCs/>
                <w:lang w:val="en-US"/>
              </w:rPr>
            </w:pPr>
            <w:r w:rsidRPr="00BE139B">
              <w:rPr>
                <w:b/>
                <w:bCs/>
                <w:lang w:val="en-US"/>
              </w:rPr>
              <w:t>Power states</w:t>
            </w:r>
          </w:p>
        </w:tc>
        <w:tc>
          <w:tcPr>
            <w:tcW w:w="1260" w:type="dxa"/>
            <w:hideMark/>
          </w:tcPr>
          <w:p w14:paraId="01A03249" w14:textId="77777777" w:rsidR="00EA5FCF" w:rsidRPr="00CA7DFD" w:rsidRDefault="00EA5FCF" w:rsidP="0068517C">
            <w:pPr>
              <w:jc w:val="center"/>
              <w:rPr>
                <w:lang w:val="en-US"/>
              </w:rPr>
            </w:pPr>
            <w:r>
              <w:rPr>
                <w:b/>
                <w:bCs/>
                <w:lang w:val="en-US"/>
              </w:rPr>
              <w:t xml:space="preserve">Relative </w:t>
            </w:r>
            <w:r w:rsidRPr="00CA7DFD">
              <w:rPr>
                <w:b/>
                <w:bCs/>
                <w:lang w:val="en-US"/>
              </w:rPr>
              <w:t>Power unit</w:t>
            </w:r>
          </w:p>
        </w:tc>
        <w:tc>
          <w:tcPr>
            <w:tcW w:w="994" w:type="dxa"/>
            <w:hideMark/>
          </w:tcPr>
          <w:p w14:paraId="79B5DEC7" w14:textId="77777777" w:rsidR="00EA5FCF" w:rsidRPr="00CA7DFD" w:rsidRDefault="00EA5FCF" w:rsidP="0068517C">
            <w:pPr>
              <w:jc w:val="center"/>
              <w:rPr>
                <w:lang w:val="en-US"/>
              </w:rPr>
            </w:pPr>
            <w:r>
              <w:rPr>
                <w:b/>
                <w:bCs/>
                <w:lang w:val="en-US"/>
              </w:rPr>
              <w:t>Duration (in slots)</w:t>
            </w:r>
          </w:p>
        </w:tc>
        <w:tc>
          <w:tcPr>
            <w:tcW w:w="987" w:type="dxa"/>
            <w:hideMark/>
          </w:tcPr>
          <w:p w14:paraId="51306457" w14:textId="77777777" w:rsidR="00EA5FCF" w:rsidRPr="00CA7DFD" w:rsidRDefault="00EA5FCF" w:rsidP="0068517C">
            <w:pPr>
              <w:jc w:val="center"/>
              <w:rPr>
                <w:lang w:val="en-US"/>
              </w:rPr>
            </w:pPr>
            <w:r w:rsidRPr="00CA7DFD">
              <w:rPr>
                <w:b/>
                <w:bCs/>
                <w:lang w:val="en-US"/>
              </w:rPr>
              <w:t>Total Power</w:t>
            </w:r>
          </w:p>
        </w:tc>
      </w:tr>
      <w:tr w:rsidR="00EA5FCF" w:rsidRPr="00CA7DFD" w14:paraId="399C244C" w14:textId="77777777" w:rsidTr="0068517C">
        <w:trPr>
          <w:trHeight w:val="384"/>
          <w:jc w:val="center"/>
        </w:trPr>
        <w:tc>
          <w:tcPr>
            <w:tcW w:w="1435" w:type="dxa"/>
            <w:vMerge w:val="restart"/>
          </w:tcPr>
          <w:p w14:paraId="61575315" w14:textId="6F9AE3BC" w:rsidR="00EA5FCF" w:rsidRPr="00CA7DFD" w:rsidRDefault="00EA5FCF" w:rsidP="00EA5FCF">
            <w:pPr>
              <w:jc w:val="center"/>
              <w:rPr>
                <w:lang w:val="en-US"/>
              </w:rPr>
            </w:pPr>
            <w:r>
              <w:rPr>
                <w:lang w:val="en-US"/>
              </w:rPr>
              <w:t xml:space="preserve">Case </w:t>
            </w:r>
            <w:r w:rsidR="00E8684F">
              <w:rPr>
                <w:lang w:val="en-US"/>
              </w:rPr>
              <w:t>10</w:t>
            </w:r>
          </w:p>
        </w:tc>
        <w:tc>
          <w:tcPr>
            <w:tcW w:w="2249" w:type="dxa"/>
            <w:vAlign w:val="center"/>
            <w:hideMark/>
          </w:tcPr>
          <w:p w14:paraId="6E1B3AB2" w14:textId="4B7C1534" w:rsidR="00EA5FCF" w:rsidRPr="00CA7DFD" w:rsidRDefault="00EA5FCF" w:rsidP="00EA5FCF">
            <w:pPr>
              <w:jc w:val="center"/>
              <w:rPr>
                <w:lang w:val="en-US"/>
              </w:rPr>
            </w:pPr>
            <w:r w:rsidRPr="004D0C48">
              <w:rPr>
                <w:lang w:val="en-US"/>
              </w:rPr>
              <w:t>Paging Occasion (2 ms)</w:t>
            </w:r>
          </w:p>
        </w:tc>
        <w:tc>
          <w:tcPr>
            <w:tcW w:w="1260" w:type="dxa"/>
            <w:vAlign w:val="center"/>
            <w:hideMark/>
          </w:tcPr>
          <w:p w14:paraId="25A7B859" w14:textId="0B0DDE35" w:rsidR="00EA5FCF" w:rsidRPr="00CA7DFD" w:rsidRDefault="00EA5FCF" w:rsidP="00EA5FCF">
            <w:pPr>
              <w:jc w:val="center"/>
              <w:rPr>
                <w:lang w:val="en-US"/>
              </w:rPr>
            </w:pPr>
            <w:r w:rsidRPr="004D0C48">
              <w:rPr>
                <w:lang w:val="en-US"/>
              </w:rPr>
              <w:t>57</w:t>
            </w:r>
          </w:p>
        </w:tc>
        <w:tc>
          <w:tcPr>
            <w:tcW w:w="994" w:type="dxa"/>
            <w:vAlign w:val="center"/>
            <w:hideMark/>
          </w:tcPr>
          <w:p w14:paraId="2E580793" w14:textId="0E623E44" w:rsidR="00EA5FCF" w:rsidRPr="00CA7DFD" w:rsidRDefault="00EA5FCF" w:rsidP="00EA5FCF">
            <w:pPr>
              <w:jc w:val="center"/>
              <w:rPr>
                <w:lang w:val="en-US"/>
              </w:rPr>
            </w:pPr>
            <w:r w:rsidRPr="004D0C48">
              <w:rPr>
                <w:lang w:val="en-US"/>
              </w:rPr>
              <w:t>32</w:t>
            </w:r>
          </w:p>
        </w:tc>
        <w:tc>
          <w:tcPr>
            <w:tcW w:w="987" w:type="dxa"/>
            <w:vAlign w:val="center"/>
            <w:hideMark/>
          </w:tcPr>
          <w:p w14:paraId="022752B2" w14:textId="6C5081F3" w:rsidR="00EA5FCF" w:rsidRPr="00CA7DFD" w:rsidRDefault="00EA5FCF" w:rsidP="00EA5FCF">
            <w:pPr>
              <w:jc w:val="center"/>
              <w:rPr>
                <w:lang w:val="en-US"/>
              </w:rPr>
            </w:pPr>
            <w:r w:rsidRPr="004D0C48">
              <w:rPr>
                <w:lang w:val="en-US"/>
              </w:rPr>
              <w:t>1824</w:t>
            </w:r>
          </w:p>
        </w:tc>
      </w:tr>
      <w:tr w:rsidR="00EA5FCF" w:rsidRPr="00CA7DFD" w14:paraId="35942012" w14:textId="77777777" w:rsidTr="0068517C">
        <w:trPr>
          <w:trHeight w:val="384"/>
          <w:jc w:val="center"/>
        </w:trPr>
        <w:tc>
          <w:tcPr>
            <w:tcW w:w="1435" w:type="dxa"/>
            <w:vMerge/>
          </w:tcPr>
          <w:p w14:paraId="362942D7" w14:textId="77777777" w:rsidR="00EA5FCF" w:rsidRPr="00CA7DFD" w:rsidRDefault="00EA5FCF" w:rsidP="00EA5FCF">
            <w:pPr>
              <w:jc w:val="center"/>
              <w:rPr>
                <w:lang w:val="en-US"/>
              </w:rPr>
            </w:pPr>
          </w:p>
        </w:tc>
        <w:tc>
          <w:tcPr>
            <w:tcW w:w="2249" w:type="dxa"/>
            <w:vAlign w:val="center"/>
            <w:hideMark/>
          </w:tcPr>
          <w:p w14:paraId="67F60AAB" w14:textId="0AE50F93" w:rsidR="00EA5FCF" w:rsidRPr="00CA7DFD" w:rsidRDefault="00EA5FCF" w:rsidP="00EA5FCF">
            <w:pPr>
              <w:jc w:val="center"/>
              <w:rPr>
                <w:lang w:val="en-US"/>
              </w:rPr>
            </w:pPr>
            <w:r w:rsidRPr="004D0C48">
              <w:rPr>
                <w:lang w:val="en-US"/>
              </w:rPr>
              <w:t>SSB serv. cell (2 ms)</w:t>
            </w:r>
          </w:p>
        </w:tc>
        <w:tc>
          <w:tcPr>
            <w:tcW w:w="1260" w:type="dxa"/>
            <w:vAlign w:val="center"/>
            <w:hideMark/>
          </w:tcPr>
          <w:p w14:paraId="650436C8" w14:textId="77121C67" w:rsidR="00EA5FCF" w:rsidRPr="00CA7DFD" w:rsidRDefault="00EA5FCF" w:rsidP="00EA5FCF">
            <w:pPr>
              <w:jc w:val="center"/>
              <w:rPr>
                <w:lang w:val="en-US"/>
              </w:rPr>
            </w:pPr>
            <w:r w:rsidRPr="004D0C48">
              <w:rPr>
                <w:lang w:val="en-US"/>
              </w:rPr>
              <w:t>50</w:t>
            </w:r>
          </w:p>
        </w:tc>
        <w:tc>
          <w:tcPr>
            <w:tcW w:w="994" w:type="dxa"/>
            <w:vAlign w:val="center"/>
            <w:hideMark/>
          </w:tcPr>
          <w:p w14:paraId="6DB68FBD" w14:textId="6A6CF03D" w:rsidR="00EA5FCF" w:rsidRPr="00CA7DFD" w:rsidRDefault="00EA5FCF" w:rsidP="00EA5FCF">
            <w:pPr>
              <w:jc w:val="center"/>
              <w:rPr>
                <w:lang w:val="en-US"/>
              </w:rPr>
            </w:pPr>
            <w:r w:rsidRPr="004D0C48">
              <w:rPr>
                <w:lang w:val="en-US"/>
              </w:rPr>
              <w:t>32</w:t>
            </w:r>
          </w:p>
        </w:tc>
        <w:tc>
          <w:tcPr>
            <w:tcW w:w="987" w:type="dxa"/>
            <w:vAlign w:val="center"/>
            <w:hideMark/>
          </w:tcPr>
          <w:p w14:paraId="0FB533E2" w14:textId="42F2221C" w:rsidR="00EA5FCF" w:rsidRPr="00CA7DFD" w:rsidRDefault="00EA5FCF" w:rsidP="00EA5FCF">
            <w:pPr>
              <w:jc w:val="center"/>
              <w:rPr>
                <w:lang w:val="en-US"/>
              </w:rPr>
            </w:pPr>
            <w:r w:rsidRPr="004D0C48">
              <w:rPr>
                <w:lang w:val="en-US"/>
              </w:rPr>
              <w:t>1600</w:t>
            </w:r>
          </w:p>
        </w:tc>
      </w:tr>
      <w:tr w:rsidR="00EA5FCF" w:rsidRPr="00CA7DFD" w14:paraId="0440BE26" w14:textId="77777777" w:rsidTr="0068517C">
        <w:trPr>
          <w:trHeight w:val="384"/>
          <w:jc w:val="center"/>
        </w:trPr>
        <w:tc>
          <w:tcPr>
            <w:tcW w:w="1435" w:type="dxa"/>
            <w:vMerge/>
          </w:tcPr>
          <w:p w14:paraId="0E9F2A82" w14:textId="77777777" w:rsidR="00EA5FCF" w:rsidRPr="00CA7DFD" w:rsidRDefault="00EA5FCF" w:rsidP="00EA5FCF">
            <w:pPr>
              <w:jc w:val="center"/>
              <w:rPr>
                <w:lang w:val="en-US"/>
              </w:rPr>
            </w:pPr>
          </w:p>
        </w:tc>
        <w:tc>
          <w:tcPr>
            <w:tcW w:w="2249" w:type="dxa"/>
            <w:vAlign w:val="center"/>
            <w:hideMark/>
          </w:tcPr>
          <w:p w14:paraId="0B2E7A26" w14:textId="2B5F7A31" w:rsidR="00EA5FCF" w:rsidRPr="00CA7DFD" w:rsidRDefault="00EA5FCF" w:rsidP="00EA5FCF">
            <w:pPr>
              <w:jc w:val="center"/>
              <w:rPr>
                <w:lang w:val="en-US"/>
              </w:rPr>
            </w:pPr>
            <w:r w:rsidRPr="004D0C48">
              <w:rPr>
                <w:lang w:val="en-US"/>
              </w:rPr>
              <w:t>Light sleep (8 ms)</w:t>
            </w:r>
          </w:p>
        </w:tc>
        <w:tc>
          <w:tcPr>
            <w:tcW w:w="1260" w:type="dxa"/>
            <w:vAlign w:val="center"/>
            <w:hideMark/>
          </w:tcPr>
          <w:p w14:paraId="1110AAC5" w14:textId="7F5D182E" w:rsidR="00EA5FCF" w:rsidRPr="00CA7DFD" w:rsidRDefault="00EA5FCF" w:rsidP="00EA5FCF">
            <w:pPr>
              <w:jc w:val="center"/>
              <w:rPr>
                <w:lang w:val="en-US"/>
              </w:rPr>
            </w:pPr>
            <w:r w:rsidRPr="004D0C48">
              <w:rPr>
                <w:lang w:val="en-US"/>
              </w:rPr>
              <w:t>20</w:t>
            </w:r>
          </w:p>
        </w:tc>
        <w:tc>
          <w:tcPr>
            <w:tcW w:w="994" w:type="dxa"/>
            <w:vAlign w:val="center"/>
            <w:hideMark/>
          </w:tcPr>
          <w:p w14:paraId="47740C6D" w14:textId="092B4216" w:rsidR="00EA5FCF" w:rsidRPr="00CA7DFD" w:rsidRDefault="00EA5FCF" w:rsidP="00EA5FCF">
            <w:pPr>
              <w:jc w:val="center"/>
              <w:rPr>
                <w:lang w:val="en-US"/>
              </w:rPr>
            </w:pPr>
            <w:r w:rsidRPr="004D0C48">
              <w:rPr>
                <w:lang w:val="en-US"/>
              </w:rPr>
              <w:t>128</w:t>
            </w:r>
          </w:p>
        </w:tc>
        <w:tc>
          <w:tcPr>
            <w:tcW w:w="987" w:type="dxa"/>
            <w:vAlign w:val="center"/>
            <w:hideMark/>
          </w:tcPr>
          <w:p w14:paraId="4A0D88AA" w14:textId="2E6B39EF" w:rsidR="00EA5FCF" w:rsidRPr="00CA7DFD" w:rsidRDefault="00EA5FCF" w:rsidP="00EA5FCF">
            <w:pPr>
              <w:jc w:val="center"/>
              <w:rPr>
                <w:lang w:val="en-US"/>
              </w:rPr>
            </w:pPr>
            <w:r w:rsidRPr="004D0C48">
              <w:rPr>
                <w:lang w:val="en-US"/>
              </w:rPr>
              <w:t>2560</w:t>
            </w:r>
          </w:p>
        </w:tc>
      </w:tr>
      <w:tr w:rsidR="00EA5FCF" w:rsidRPr="00CA7DFD" w14:paraId="69D02F70" w14:textId="77777777" w:rsidTr="0068517C">
        <w:trPr>
          <w:trHeight w:val="384"/>
          <w:jc w:val="center"/>
        </w:trPr>
        <w:tc>
          <w:tcPr>
            <w:tcW w:w="1435" w:type="dxa"/>
            <w:vMerge/>
          </w:tcPr>
          <w:p w14:paraId="42CB69DB" w14:textId="77777777" w:rsidR="00EA5FCF" w:rsidRPr="00CA7DFD" w:rsidRDefault="00EA5FCF" w:rsidP="00EA5FCF">
            <w:pPr>
              <w:jc w:val="center"/>
              <w:rPr>
                <w:lang w:val="en-US"/>
              </w:rPr>
            </w:pPr>
          </w:p>
        </w:tc>
        <w:tc>
          <w:tcPr>
            <w:tcW w:w="2249" w:type="dxa"/>
            <w:vAlign w:val="center"/>
            <w:hideMark/>
          </w:tcPr>
          <w:p w14:paraId="10A8DD4A" w14:textId="554C85D6" w:rsidR="00EA5FCF" w:rsidRPr="00CA7DFD" w:rsidRDefault="00EA5FCF" w:rsidP="00EA5FCF">
            <w:pPr>
              <w:jc w:val="center"/>
              <w:rPr>
                <w:lang w:val="en-US"/>
              </w:rPr>
            </w:pPr>
            <w:r w:rsidRPr="004D0C48">
              <w:rPr>
                <w:lang w:val="en-US"/>
              </w:rPr>
              <w:t>SRS (0.5 msec)</w:t>
            </w:r>
          </w:p>
        </w:tc>
        <w:tc>
          <w:tcPr>
            <w:tcW w:w="1260" w:type="dxa"/>
            <w:vAlign w:val="center"/>
            <w:hideMark/>
          </w:tcPr>
          <w:p w14:paraId="393E147C" w14:textId="5A173538" w:rsidR="00EA5FCF" w:rsidRPr="00CA7DFD" w:rsidRDefault="00EA5FCF" w:rsidP="00EA5FCF">
            <w:pPr>
              <w:jc w:val="center"/>
              <w:rPr>
                <w:lang w:val="en-US"/>
              </w:rPr>
            </w:pPr>
            <w:r w:rsidRPr="004D0C48">
              <w:rPr>
                <w:lang w:val="en-US"/>
              </w:rPr>
              <w:t>210</w:t>
            </w:r>
          </w:p>
        </w:tc>
        <w:tc>
          <w:tcPr>
            <w:tcW w:w="994" w:type="dxa"/>
            <w:vAlign w:val="center"/>
            <w:hideMark/>
          </w:tcPr>
          <w:p w14:paraId="1DA4A028" w14:textId="03C8EF32" w:rsidR="00EA5FCF" w:rsidRPr="00CA7DFD" w:rsidRDefault="00EA5FCF" w:rsidP="00EA5FCF">
            <w:pPr>
              <w:jc w:val="center"/>
              <w:rPr>
                <w:lang w:val="en-US"/>
              </w:rPr>
            </w:pPr>
            <w:r w:rsidRPr="004D0C48">
              <w:rPr>
                <w:lang w:val="en-US"/>
              </w:rPr>
              <w:t>1</w:t>
            </w:r>
          </w:p>
        </w:tc>
        <w:tc>
          <w:tcPr>
            <w:tcW w:w="987" w:type="dxa"/>
            <w:vAlign w:val="center"/>
            <w:hideMark/>
          </w:tcPr>
          <w:p w14:paraId="4FA0E078" w14:textId="1456897A" w:rsidR="00EA5FCF" w:rsidRPr="00CA7DFD" w:rsidRDefault="00EA5FCF" w:rsidP="00EA5FCF">
            <w:pPr>
              <w:jc w:val="center"/>
              <w:rPr>
                <w:lang w:val="en-US"/>
              </w:rPr>
            </w:pPr>
            <w:r w:rsidRPr="004D0C48">
              <w:rPr>
                <w:lang w:val="en-US"/>
              </w:rPr>
              <w:t>210</w:t>
            </w:r>
          </w:p>
        </w:tc>
      </w:tr>
      <w:tr w:rsidR="00EA5FCF" w:rsidRPr="00CA7DFD" w14:paraId="700DB3EE" w14:textId="77777777" w:rsidTr="0068517C">
        <w:trPr>
          <w:trHeight w:val="384"/>
          <w:jc w:val="center"/>
        </w:trPr>
        <w:tc>
          <w:tcPr>
            <w:tcW w:w="1435" w:type="dxa"/>
            <w:vMerge/>
          </w:tcPr>
          <w:p w14:paraId="72B8BF57" w14:textId="77777777" w:rsidR="00EA5FCF" w:rsidRPr="00CA7DFD" w:rsidRDefault="00EA5FCF" w:rsidP="00EA5FCF">
            <w:pPr>
              <w:jc w:val="center"/>
              <w:rPr>
                <w:lang w:val="en-US"/>
              </w:rPr>
            </w:pPr>
          </w:p>
        </w:tc>
        <w:tc>
          <w:tcPr>
            <w:tcW w:w="2249" w:type="dxa"/>
            <w:vAlign w:val="center"/>
            <w:hideMark/>
          </w:tcPr>
          <w:p w14:paraId="34915CC6" w14:textId="2018AB8B" w:rsidR="00EA5FCF" w:rsidRPr="00CA7DFD" w:rsidRDefault="00EA5FCF" w:rsidP="00EA5FCF">
            <w:pPr>
              <w:jc w:val="center"/>
              <w:rPr>
                <w:lang w:val="en-US"/>
              </w:rPr>
            </w:pPr>
            <w:r w:rsidRPr="004D0C48">
              <w:rPr>
                <w:lang w:val="en-US"/>
              </w:rPr>
              <w:t>Deep sleep</w:t>
            </w:r>
          </w:p>
        </w:tc>
        <w:tc>
          <w:tcPr>
            <w:tcW w:w="1260" w:type="dxa"/>
            <w:vAlign w:val="center"/>
            <w:hideMark/>
          </w:tcPr>
          <w:p w14:paraId="47A0EE9F" w14:textId="7185936A" w:rsidR="00EA5FCF" w:rsidRPr="00CA7DFD" w:rsidRDefault="00EA5FCF" w:rsidP="00EA5FCF">
            <w:pPr>
              <w:jc w:val="center"/>
              <w:rPr>
                <w:lang w:val="en-US"/>
              </w:rPr>
            </w:pPr>
            <w:r w:rsidRPr="004D0C48">
              <w:rPr>
                <w:lang w:val="en-US"/>
              </w:rPr>
              <w:t>1</w:t>
            </w:r>
          </w:p>
        </w:tc>
        <w:tc>
          <w:tcPr>
            <w:tcW w:w="994" w:type="dxa"/>
            <w:vAlign w:val="center"/>
            <w:hideMark/>
          </w:tcPr>
          <w:p w14:paraId="03EF29AD" w14:textId="2B68938E" w:rsidR="00EA5FCF" w:rsidRPr="00CA7DFD" w:rsidRDefault="00EA5FCF" w:rsidP="00EA5FCF">
            <w:pPr>
              <w:jc w:val="center"/>
              <w:rPr>
                <w:lang w:val="en-US"/>
              </w:rPr>
            </w:pPr>
            <w:r w:rsidRPr="004D0C48">
              <w:rPr>
                <w:lang w:val="en-US"/>
              </w:rPr>
              <w:t>20054</w:t>
            </w:r>
          </w:p>
        </w:tc>
        <w:tc>
          <w:tcPr>
            <w:tcW w:w="987" w:type="dxa"/>
            <w:vAlign w:val="center"/>
            <w:hideMark/>
          </w:tcPr>
          <w:p w14:paraId="091E7225" w14:textId="7ACCD4A4" w:rsidR="00EA5FCF" w:rsidRPr="00CA7DFD" w:rsidRDefault="00EA5FCF" w:rsidP="00EA5FCF">
            <w:pPr>
              <w:jc w:val="center"/>
              <w:rPr>
                <w:lang w:val="en-US"/>
              </w:rPr>
            </w:pPr>
            <w:r w:rsidRPr="004D0C48">
              <w:rPr>
                <w:lang w:val="en-US"/>
              </w:rPr>
              <w:t>20054</w:t>
            </w:r>
          </w:p>
        </w:tc>
      </w:tr>
      <w:tr w:rsidR="00EA5FCF" w:rsidRPr="00CA7DFD" w14:paraId="7009A56B" w14:textId="77777777" w:rsidTr="0068517C">
        <w:trPr>
          <w:trHeight w:val="384"/>
          <w:jc w:val="center"/>
        </w:trPr>
        <w:tc>
          <w:tcPr>
            <w:tcW w:w="1435" w:type="dxa"/>
            <w:vMerge/>
          </w:tcPr>
          <w:p w14:paraId="58BC9E08" w14:textId="77777777" w:rsidR="00EA5FCF" w:rsidRPr="00CA7DFD" w:rsidRDefault="00EA5FCF" w:rsidP="00EA5FCF">
            <w:pPr>
              <w:jc w:val="center"/>
              <w:rPr>
                <w:lang w:val="en-US"/>
              </w:rPr>
            </w:pPr>
          </w:p>
        </w:tc>
        <w:tc>
          <w:tcPr>
            <w:tcW w:w="2249" w:type="dxa"/>
            <w:vAlign w:val="center"/>
            <w:hideMark/>
          </w:tcPr>
          <w:p w14:paraId="57077A63" w14:textId="5B2A8321" w:rsidR="00EA5FCF" w:rsidRPr="00CA7DFD" w:rsidRDefault="00EA5FCF" w:rsidP="00EA5FCF">
            <w:pPr>
              <w:jc w:val="center"/>
              <w:rPr>
                <w:lang w:val="en-US"/>
              </w:rPr>
            </w:pPr>
            <w:r w:rsidRPr="004D0C48">
              <w:rPr>
                <w:lang w:val="en-US"/>
              </w:rPr>
              <w:t>Deep State transit</w:t>
            </w:r>
          </w:p>
        </w:tc>
        <w:tc>
          <w:tcPr>
            <w:tcW w:w="1260" w:type="dxa"/>
            <w:vAlign w:val="center"/>
            <w:hideMark/>
          </w:tcPr>
          <w:p w14:paraId="54EF0DDE" w14:textId="49CBC5F4" w:rsidR="00EA5FCF" w:rsidRPr="00CA7DFD" w:rsidRDefault="00EA5FCF" w:rsidP="00EA5FCF">
            <w:pPr>
              <w:jc w:val="center"/>
              <w:rPr>
                <w:lang w:val="en-US"/>
              </w:rPr>
            </w:pPr>
            <w:r w:rsidRPr="004D0C48">
              <w:rPr>
                <w:lang w:val="en-US"/>
              </w:rPr>
              <w:t>450</w:t>
            </w:r>
          </w:p>
        </w:tc>
        <w:tc>
          <w:tcPr>
            <w:tcW w:w="994" w:type="dxa"/>
            <w:vAlign w:val="center"/>
            <w:hideMark/>
          </w:tcPr>
          <w:p w14:paraId="71F3D8AF" w14:textId="2EA7CA92" w:rsidR="00EA5FCF" w:rsidRPr="00CA7DFD" w:rsidRDefault="00EA5FCF" w:rsidP="00EA5FCF">
            <w:pPr>
              <w:jc w:val="center"/>
              <w:rPr>
                <w:lang w:val="en-US"/>
              </w:rPr>
            </w:pPr>
            <w:r w:rsidRPr="004D0C48">
              <w:rPr>
                <w:lang w:val="en-US"/>
              </w:rPr>
              <w:t>10</w:t>
            </w:r>
          </w:p>
        </w:tc>
        <w:tc>
          <w:tcPr>
            <w:tcW w:w="987" w:type="dxa"/>
            <w:vAlign w:val="center"/>
            <w:hideMark/>
          </w:tcPr>
          <w:p w14:paraId="32CCA604" w14:textId="565BD481" w:rsidR="00EA5FCF" w:rsidRPr="00CA7DFD" w:rsidRDefault="00EA5FCF" w:rsidP="00EA5FCF">
            <w:pPr>
              <w:jc w:val="center"/>
              <w:rPr>
                <w:lang w:val="en-US"/>
              </w:rPr>
            </w:pPr>
            <w:r w:rsidRPr="004D0C48">
              <w:rPr>
                <w:lang w:val="en-US"/>
              </w:rPr>
              <w:t>4500</w:t>
            </w:r>
          </w:p>
        </w:tc>
      </w:tr>
      <w:tr w:rsidR="00EA5FCF" w:rsidRPr="00CA7DFD" w14:paraId="497221A1" w14:textId="77777777" w:rsidTr="0068517C">
        <w:trPr>
          <w:trHeight w:val="384"/>
          <w:jc w:val="center"/>
        </w:trPr>
        <w:tc>
          <w:tcPr>
            <w:tcW w:w="1435" w:type="dxa"/>
            <w:vMerge/>
          </w:tcPr>
          <w:p w14:paraId="3D1BDC07" w14:textId="77777777" w:rsidR="00EA5FCF" w:rsidRPr="00CA7DFD" w:rsidRDefault="00EA5FCF" w:rsidP="00EA5FCF">
            <w:pPr>
              <w:jc w:val="center"/>
              <w:rPr>
                <w:lang w:val="en-US"/>
              </w:rPr>
            </w:pPr>
          </w:p>
        </w:tc>
        <w:tc>
          <w:tcPr>
            <w:tcW w:w="2249" w:type="dxa"/>
            <w:vAlign w:val="center"/>
            <w:hideMark/>
          </w:tcPr>
          <w:p w14:paraId="70D4D095" w14:textId="03A8A54A" w:rsidR="00EA5FCF" w:rsidRPr="00CA7DFD" w:rsidRDefault="00EA5FCF" w:rsidP="00EA5FCF">
            <w:pPr>
              <w:jc w:val="center"/>
              <w:rPr>
                <w:lang w:val="en-US"/>
              </w:rPr>
            </w:pPr>
            <w:r w:rsidRPr="004D0C48">
              <w:rPr>
                <w:lang w:val="en-US"/>
              </w:rPr>
              <w:t>SDT</w:t>
            </w:r>
          </w:p>
        </w:tc>
        <w:tc>
          <w:tcPr>
            <w:tcW w:w="1260" w:type="dxa"/>
            <w:vAlign w:val="center"/>
            <w:hideMark/>
          </w:tcPr>
          <w:p w14:paraId="2F52CE61" w14:textId="764911DA" w:rsidR="00EA5FCF" w:rsidRPr="00CA7DFD" w:rsidRDefault="00EA5FCF" w:rsidP="00EA5FCF">
            <w:pPr>
              <w:jc w:val="center"/>
              <w:rPr>
                <w:lang w:val="en-US"/>
              </w:rPr>
            </w:pPr>
            <w:r w:rsidRPr="004D0C48">
              <w:rPr>
                <w:lang w:val="en-US"/>
              </w:rPr>
              <w:t>See SDT breakdown</w:t>
            </w:r>
          </w:p>
        </w:tc>
        <w:tc>
          <w:tcPr>
            <w:tcW w:w="994" w:type="dxa"/>
            <w:vAlign w:val="bottom"/>
            <w:hideMark/>
          </w:tcPr>
          <w:p w14:paraId="16C42899" w14:textId="3EC4B80C" w:rsidR="00EA5FCF" w:rsidRPr="00CA7DFD" w:rsidRDefault="00EA5FCF" w:rsidP="00EA5FCF">
            <w:pPr>
              <w:jc w:val="center"/>
              <w:rPr>
                <w:lang w:val="en-US"/>
              </w:rPr>
            </w:pPr>
            <w:r w:rsidRPr="004D0C48">
              <w:rPr>
                <w:lang w:val="en-US"/>
              </w:rPr>
              <w:t>233</w:t>
            </w:r>
          </w:p>
        </w:tc>
        <w:tc>
          <w:tcPr>
            <w:tcW w:w="987" w:type="dxa"/>
            <w:vAlign w:val="center"/>
            <w:hideMark/>
          </w:tcPr>
          <w:p w14:paraId="7E562263" w14:textId="68F834F4" w:rsidR="00EA5FCF" w:rsidRPr="00CA7DFD" w:rsidRDefault="00EA5FCF" w:rsidP="00EA5FCF">
            <w:pPr>
              <w:jc w:val="center"/>
              <w:rPr>
                <w:lang w:val="en-US"/>
              </w:rPr>
            </w:pPr>
            <w:r w:rsidRPr="004D0C48">
              <w:rPr>
                <w:lang w:val="en-US"/>
              </w:rPr>
              <w:t>13190</w:t>
            </w:r>
          </w:p>
        </w:tc>
      </w:tr>
      <w:tr w:rsidR="00EA5FCF" w:rsidRPr="00CA7DFD" w14:paraId="6C205162" w14:textId="77777777" w:rsidTr="0068517C">
        <w:trPr>
          <w:trHeight w:val="384"/>
          <w:jc w:val="center"/>
        </w:trPr>
        <w:tc>
          <w:tcPr>
            <w:tcW w:w="1435" w:type="dxa"/>
            <w:vMerge/>
          </w:tcPr>
          <w:p w14:paraId="3A810C75" w14:textId="77777777" w:rsidR="00EA5FCF" w:rsidRPr="00CA7DFD" w:rsidRDefault="00EA5FCF" w:rsidP="00EA5FCF">
            <w:pPr>
              <w:jc w:val="center"/>
              <w:rPr>
                <w:lang w:val="en-US"/>
              </w:rPr>
            </w:pPr>
          </w:p>
        </w:tc>
        <w:tc>
          <w:tcPr>
            <w:tcW w:w="2249" w:type="dxa"/>
            <w:vAlign w:val="center"/>
          </w:tcPr>
          <w:p w14:paraId="03C7BEB9" w14:textId="4CAB15F3" w:rsidR="00EA5FCF" w:rsidRPr="007D0834" w:rsidRDefault="00EA5FCF" w:rsidP="00EA5FCF">
            <w:pPr>
              <w:jc w:val="center"/>
              <w:rPr>
                <w:lang w:val="en-US"/>
              </w:rPr>
            </w:pPr>
            <w:r w:rsidRPr="004D0C48">
              <w:rPr>
                <w:lang w:val="en-US"/>
              </w:rPr>
              <w:t>Light State transit</w:t>
            </w:r>
          </w:p>
        </w:tc>
        <w:tc>
          <w:tcPr>
            <w:tcW w:w="1260" w:type="dxa"/>
            <w:vAlign w:val="center"/>
          </w:tcPr>
          <w:p w14:paraId="20EC66FF" w14:textId="7AB7E0FA" w:rsidR="00EA5FCF" w:rsidRPr="007D0834" w:rsidRDefault="00EA5FCF" w:rsidP="00EA5FCF">
            <w:pPr>
              <w:jc w:val="center"/>
              <w:rPr>
                <w:lang w:val="en-US"/>
              </w:rPr>
            </w:pPr>
            <w:r w:rsidRPr="004D0C48">
              <w:rPr>
                <w:lang w:val="en-US"/>
              </w:rPr>
              <w:t>100</w:t>
            </w:r>
          </w:p>
        </w:tc>
        <w:tc>
          <w:tcPr>
            <w:tcW w:w="994" w:type="dxa"/>
            <w:vAlign w:val="center"/>
          </w:tcPr>
          <w:p w14:paraId="2838096C" w14:textId="3453185C" w:rsidR="00EA5FCF" w:rsidRPr="007D0834" w:rsidRDefault="00EA5FCF" w:rsidP="00EA5FCF">
            <w:pPr>
              <w:jc w:val="center"/>
              <w:rPr>
                <w:lang w:val="en-US"/>
              </w:rPr>
            </w:pPr>
            <w:r w:rsidRPr="004D0C48">
              <w:rPr>
                <w:lang w:val="en-US"/>
              </w:rPr>
              <w:t>8</w:t>
            </w:r>
          </w:p>
        </w:tc>
        <w:tc>
          <w:tcPr>
            <w:tcW w:w="987" w:type="dxa"/>
            <w:vAlign w:val="center"/>
          </w:tcPr>
          <w:p w14:paraId="08CE4456" w14:textId="3C1A3FF7" w:rsidR="00EA5FCF" w:rsidRPr="007D0834" w:rsidRDefault="00EA5FCF" w:rsidP="00EA5FCF">
            <w:pPr>
              <w:jc w:val="center"/>
              <w:rPr>
                <w:lang w:val="en-US"/>
              </w:rPr>
            </w:pPr>
            <w:r w:rsidRPr="004D0C48">
              <w:rPr>
                <w:lang w:val="en-US"/>
              </w:rPr>
              <w:t>800</w:t>
            </w:r>
          </w:p>
        </w:tc>
      </w:tr>
      <w:tr w:rsidR="00CB1722" w:rsidRPr="00CA7DFD" w14:paraId="13F2A0A7" w14:textId="77777777" w:rsidTr="0068517C">
        <w:trPr>
          <w:trHeight w:val="384"/>
          <w:jc w:val="center"/>
        </w:trPr>
        <w:tc>
          <w:tcPr>
            <w:tcW w:w="1435" w:type="dxa"/>
            <w:vMerge/>
          </w:tcPr>
          <w:p w14:paraId="2EDF1B02" w14:textId="77777777" w:rsidR="00CB1722" w:rsidRPr="00CA7DFD" w:rsidRDefault="00CB1722" w:rsidP="00CB1722">
            <w:pPr>
              <w:jc w:val="center"/>
              <w:rPr>
                <w:lang w:val="en-US"/>
              </w:rPr>
            </w:pPr>
          </w:p>
        </w:tc>
        <w:tc>
          <w:tcPr>
            <w:tcW w:w="2249" w:type="dxa"/>
            <w:vAlign w:val="bottom"/>
            <w:hideMark/>
          </w:tcPr>
          <w:p w14:paraId="401BDFB0" w14:textId="51EA5997" w:rsidR="00CB1722" w:rsidRPr="00CA7DFD" w:rsidRDefault="00CB1722" w:rsidP="00CB1722">
            <w:pPr>
              <w:jc w:val="center"/>
              <w:rPr>
                <w:lang w:val="en-US"/>
              </w:rPr>
            </w:pPr>
            <w:r w:rsidRPr="004D0C48">
              <w:rPr>
                <w:lang w:val="en-US"/>
              </w:rPr>
              <w:t>Total Power</w:t>
            </w:r>
          </w:p>
        </w:tc>
        <w:tc>
          <w:tcPr>
            <w:tcW w:w="3241" w:type="dxa"/>
            <w:gridSpan w:val="3"/>
            <w:vAlign w:val="center"/>
            <w:hideMark/>
          </w:tcPr>
          <w:p w14:paraId="0861331D" w14:textId="759F7F8F" w:rsidR="00CB1722" w:rsidRPr="00CA7DFD" w:rsidRDefault="00CB1722" w:rsidP="00CB1722">
            <w:pPr>
              <w:jc w:val="center"/>
              <w:rPr>
                <w:lang w:val="en-US"/>
              </w:rPr>
            </w:pPr>
            <w:r w:rsidRPr="004D0C48">
              <w:rPr>
                <w:lang w:val="en-US"/>
              </w:rPr>
              <w:t>44738</w:t>
            </w:r>
          </w:p>
        </w:tc>
      </w:tr>
      <w:tr w:rsidR="00CB1722" w:rsidRPr="00CA7DFD" w14:paraId="62BDA64D" w14:textId="77777777" w:rsidTr="0068517C">
        <w:trPr>
          <w:trHeight w:val="56"/>
          <w:jc w:val="center"/>
        </w:trPr>
        <w:tc>
          <w:tcPr>
            <w:tcW w:w="1435" w:type="dxa"/>
            <w:vMerge/>
          </w:tcPr>
          <w:p w14:paraId="5E09D439" w14:textId="77777777" w:rsidR="00CB1722" w:rsidRPr="00CA7DFD" w:rsidRDefault="00CB1722" w:rsidP="00CB1722">
            <w:pPr>
              <w:jc w:val="center"/>
              <w:rPr>
                <w:lang w:val="en-US"/>
              </w:rPr>
            </w:pPr>
          </w:p>
        </w:tc>
        <w:tc>
          <w:tcPr>
            <w:tcW w:w="2249" w:type="dxa"/>
            <w:vAlign w:val="bottom"/>
            <w:hideMark/>
          </w:tcPr>
          <w:p w14:paraId="3A1F7955" w14:textId="6DC6E3D8" w:rsidR="00CB1722" w:rsidRPr="00CA7DFD" w:rsidRDefault="00CB1722" w:rsidP="00CB1722">
            <w:pPr>
              <w:jc w:val="center"/>
              <w:rPr>
                <w:lang w:val="en-US"/>
              </w:rPr>
            </w:pPr>
            <w:r w:rsidRPr="004D0C48">
              <w:rPr>
                <w:b/>
                <w:bCs/>
                <w:lang w:val="en-US"/>
              </w:rPr>
              <w:t>Average Power per slot</w:t>
            </w:r>
          </w:p>
        </w:tc>
        <w:tc>
          <w:tcPr>
            <w:tcW w:w="3241" w:type="dxa"/>
            <w:gridSpan w:val="3"/>
            <w:vAlign w:val="center"/>
            <w:hideMark/>
          </w:tcPr>
          <w:p w14:paraId="647E778F" w14:textId="19D3B60E" w:rsidR="00CB1722" w:rsidRPr="00CA7DFD" w:rsidRDefault="00CB1722" w:rsidP="00CB1722">
            <w:pPr>
              <w:jc w:val="center"/>
              <w:rPr>
                <w:lang w:val="en-US"/>
              </w:rPr>
            </w:pPr>
            <w:r w:rsidRPr="004D0C48">
              <w:rPr>
                <w:b/>
                <w:bCs/>
                <w:lang w:val="en-US"/>
              </w:rPr>
              <w:t>2.18</w:t>
            </w:r>
          </w:p>
        </w:tc>
      </w:tr>
      <w:tr w:rsidR="000E5191" w:rsidRPr="00CA7DFD" w14:paraId="70BA20AA" w14:textId="77777777" w:rsidTr="00B47F1A">
        <w:trPr>
          <w:trHeight w:val="56"/>
          <w:jc w:val="center"/>
        </w:trPr>
        <w:tc>
          <w:tcPr>
            <w:tcW w:w="1435" w:type="dxa"/>
            <w:vMerge/>
          </w:tcPr>
          <w:p w14:paraId="20A1D3C2" w14:textId="77777777" w:rsidR="000E5191" w:rsidRPr="00CA7DFD" w:rsidRDefault="000E5191" w:rsidP="000E5191">
            <w:pPr>
              <w:jc w:val="center"/>
              <w:rPr>
                <w:lang w:val="en-US"/>
              </w:rPr>
            </w:pPr>
          </w:p>
        </w:tc>
        <w:tc>
          <w:tcPr>
            <w:tcW w:w="2249" w:type="dxa"/>
          </w:tcPr>
          <w:p w14:paraId="7B456FA5" w14:textId="6D631DD4" w:rsidR="000E5191" w:rsidRPr="00AB17A3" w:rsidRDefault="000E5191" w:rsidP="00AB17A3">
            <w:pPr>
              <w:spacing w:after="0"/>
              <w:jc w:val="center"/>
              <w:rPr>
                <w:lang w:val="en-US"/>
              </w:rPr>
            </w:pPr>
            <w:r w:rsidRPr="00B047DC">
              <w:rPr>
                <w:lang w:val="en-US"/>
              </w:rPr>
              <w:t>Battery life (in month)</w:t>
            </w:r>
          </w:p>
        </w:tc>
        <w:tc>
          <w:tcPr>
            <w:tcW w:w="3241" w:type="dxa"/>
            <w:gridSpan w:val="3"/>
          </w:tcPr>
          <w:p w14:paraId="0E7C3CC3" w14:textId="04FC0FCA" w:rsidR="000E5191" w:rsidRPr="00AB17A3" w:rsidRDefault="000E5191" w:rsidP="00AB17A3">
            <w:pPr>
              <w:spacing w:after="0"/>
              <w:jc w:val="center"/>
              <w:rPr>
                <w:lang w:val="en-US"/>
              </w:rPr>
            </w:pPr>
            <w:r w:rsidRPr="00AB17A3">
              <w:rPr>
                <w:lang w:val="en-US"/>
              </w:rPr>
              <w:t>K=1: 0</w:t>
            </w:r>
            <w:r w:rsidR="00270B1F" w:rsidRPr="00AB17A3">
              <w:rPr>
                <w:lang w:val="en-US"/>
              </w:rPr>
              <w:t xml:space="preserve">.34 </w:t>
            </w:r>
            <w:r w:rsidRPr="00AB17A3">
              <w:rPr>
                <w:lang w:val="en-US"/>
              </w:rPr>
              <w:t xml:space="preserve">(Type A), </w:t>
            </w:r>
            <w:r w:rsidR="00270B1F" w:rsidRPr="00AB17A3">
              <w:rPr>
                <w:lang w:val="en-US"/>
              </w:rPr>
              <w:t>1.36</w:t>
            </w:r>
            <w:r w:rsidRPr="00AB17A3">
              <w:rPr>
                <w:lang w:val="en-US"/>
              </w:rPr>
              <w:t xml:space="preserve"> (Type B)</w:t>
            </w:r>
          </w:p>
          <w:p w14:paraId="31D919A8" w14:textId="74F3958B" w:rsidR="000E5191" w:rsidRPr="00AB17A3" w:rsidRDefault="000E5191" w:rsidP="00AB17A3">
            <w:pPr>
              <w:spacing w:after="0"/>
              <w:jc w:val="center"/>
              <w:rPr>
                <w:lang w:val="en-US"/>
              </w:rPr>
            </w:pPr>
            <w:r w:rsidRPr="00AB17A3">
              <w:rPr>
                <w:lang w:val="en-US"/>
              </w:rPr>
              <w:t>K=4: 1.</w:t>
            </w:r>
            <w:r w:rsidR="00270B1F" w:rsidRPr="00AB17A3">
              <w:rPr>
                <w:lang w:val="en-US"/>
              </w:rPr>
              <w:t>36</w:t>
            </w:r>
            <w:r w:rsidRPr="00AB17A3">
              <w:rPr>
                <w:lang w:val="en-US"/>
              </w:rPr>
              <w:t xml:space="preserve"> (Type A), </w:t>
            </w:r>
            <w:r w:rsidR="00270B1F" w:rsidRPr="00AB17A3">
              <w:rPr>
                <w:lang w:val="en-US"/>
              </w:rPr>
              <w:t>7</w:t>
            </w:r>
            <w:r w:rsidRPr="00AB17A3">
              <w:rPr>
                <w:lang w:val="en-US"/>
              </w:rPr>
              <w:t>.</w:t>
            </w:r>
            <w:r w:rsidR="00270B1F" w:rsidRPr="00AB17A3">
              <w:rPr>
                <w:lang w:val="en-US"/>
              </w:rPr>
              <w:t>64</w:t>
            </w:r>
            <w:r w:rsidRPr="00AB17A3">
              <w:rPr>
                <w:lang w:val="en-US"/>
              </w:rPr>
              <w:t xml:space="preserve"> (Type B)</w:t>
            </w:r>
          </w:p>
        </w:tc>
      </w:tr>
    </w:tbl>
    <w:p w14:paraId="4C31B9D9" w14:textId="77777777" w:rsidR="004D0C48" w:rsidRPr="007D0834" w:rsidRDefault="004D0C48" w:rsidP="007D0834"/>
    <w:p w14:paraId="340972ED" w14:textId="5D5A559A" w:rsidR="001C6E35" w:rsidRDefault="00E00829" w:rsidP="001C6E35">
      <w:pPr>
        <w:pStyle w:val="Heading5"/>
        <w:numPr>
          <w:ilvl w:val="2"/>
          <w:numId w:val="5"/>
        </w:numPr>
      </w:pPr>
      <w:r w:rsidRPr="00E00829">
        <w:t>SRS every I-DRX cycles with 10.24 sec</w:t>
      </w:r>
    </w:p>
    <w:p w14:paraId="2247C373" w14:textId="2C182333" w:rsidR="00AF7541" w:rsidRDefault="007D7D1F" w:rsidP="001B091B">
      <w:pPr>
        <w:pStyle w:val="Heading6"/>
        <w:rPr>
          <w:lang w:val="en-US"/>
        </w:rPr>
      </w:pPr>
      <w:r>
        <w:rPr>
          <w:lang w:val="en-US"/>
        </w:rPr>
        <w:t>2.</w:t>
      </w:r>
      <w:r w:rsidR="00230FF6">
        <w:rPr>
          <w:lang w:val="en-US"/>
        </w:rPr>
        <w:t>5</w:t>
      </w:r>
      <w:r>
        <w:rPr>
          <w:lang w:val="en-US"/>
        </w:rPr>
        <w:t xml:space="preserve">.3.1 </w:t>
      </w:r>
      <w:r w:rsidR="001C6E35" w:rsidRPr="001E2D4E">
        <w:rPr>
          <w:lang w:val="en-US"/>
        </w:rPr>
        <w:t>No SDT in the power cycle</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AF7541" w:rsidRPr="00CA7DFD" w14:paraId="54CC8721" w14:textId="77777777" w:rsidTr="0068517C">
        <w:trPr>
          <w:trHeight w:val="749"/>
          <w:jc w:val="center"/>
        </w:trPr>
        <w:tc>
          <w:tcPr>
            <w:tcW w:w="1435" w:type="dxa"/>
          </w:tcPr>
          <w:p w14:paraId="66ED0D9B" w14:textId="77777777" w:rsidR="00AF7541" w:rsidRPr="00BE139B" w:rsidRDefault="00AF7541" w:rsidP="0068517C">
            <w:pPr>
              <w:jc w:val="center"/>
              <w:rPr>
                <w:b/>
                <w:bCs/>
                <w:lang w:val="en-US"/>
              </w:rPr>
            </w:pPr>
            <w:r w:rsidRPr="00BE139B">
              <w:rPr>
                <w:b/>
                <w:bCs/>
                <w:lang w:val="en-US"/>
              </w:rPr>
              <w:t>Evaluation case</w:t>
            </w:r>
          </w:p>
        </w:tc>
        <w:tc>
          <w:tcPr>
            <w:tcW w:w="2249" w:type="dxa"/>
          </w:tcPr>
          <w:p w14:paraId="2F2FD936" w14:textId="77777777" w:rsidR="00AF7541" w:rsidRPr="00BE139B" w:rsidRDefault="00AF7541" w:rsidP="0068517C">
            <w:pPr>
              <w:jc w:val="center"/>
              <w:rPr>
                <w:b/>
                <w:bCs/>
                <w:lang w:val="en-US"/>
              </w:rPr>
            </w:pPr>
            <w:r w:rsidRPr="00BE139B">
              <w:rPr>
                <w:b/>
                <w:bCs/>
                <w:lang w:val="en-US"/>
              </w:rPr>
              <w:t>Power states</w:t>
            </w:r>
          </w:p>
        </w:tc>
        <w:tc>
          <w:tcPr>
            <w:tcW w:w="1260" w:type="dxa"/>
            <w:hideMark/>
          </w:tcPr>
          <w:p w14:paraId="59ACC7A7" w14:textId="77777777" w:rsidR="00AF7541" w:rsidRPr="00CA7DFD" w:rsidRDefault="00AF7541" w:rsidP="0068517C">
            <w:pPr>
              <w:jc w:val="center"/>
              <w:rPr>
                <w:lang w:val="en-US"/>
              </w:rPr>
            </w:pPr>
            <w:r>
              <w:rPr>
                <w:b/>
                <w:bCs/>
                <w:lang w:val="en-US"/>
              </w:rPr>
              <w:t xml:space="preserve">Relative </w:t>
            </w:r>
            <w:r w:rsidRPr="00CA7DFD">
              <w:rPr>
                <w:b/>
                <w:bCs/>
                <w:lang w:val="en-US"/>
              </w:rPr>
              <w:t>Power unit</w:t>
            </w:r>
          </w:p>
        </w:tc>
        <w:tc>
          <w:tcPr>
            <w:tcW w:w="994" w:type="dxa"/>
            <w:hideMark/>
          </w:tcPr>
          <w:p w14:paraId="5474461B" w14:textId="77777777" w:rsidR="00AF7541" w:rsidRPr="00CA7DFD" w:rsidRDefault="00AF7541" w:rsidP="0068517C">
            <w:pPr>
              <w:jc w:val="center"/>
              <w:rPr>
                <w:lang w:val="en-US"/>
              </w:rPr>
            </w:pPr>
            <w:r>
              <w:rPr>
                <w:b/>
                <w:bCs/>
                <w:lang w:val="en-US"/>
              </w:rPr>
              <w:t>Duration (in slots)</w:t>
            </w:r>
          </w:p>
        </w:tc>
        <w:tc>
          <w:tcPr>
            <w:tcW w:w="987" w:type="dxa"/>
            <w:hideMark/>
          </w:tcPr>
          <w:p w14:paraId="0BB25DFE" w14:textId="77777777" w:rsidR="00AF7541" w:rsidRPr="00CA7DFD" w:rsidRDefault="00AF7541" w:rsidP="0068517C">
            <w:pPr>
              <w:jc w:val="center"/>
              <w:rPr>
                <w:lang w:val="en-US"/>
              </w:rPr>
            </w:pPr>
            <w:r w:rsidRPr="00CA7DFD">
              <w:rPr>
                <w:b/>
                <w:bCs/>
                <w:lang w:val="en-US"/>
              </w:rPr>
              <w:t>Total Power</w:t>
            </w:r>
          </w:p>
        </w:tc>
      </w:tr>
      <w:tr w:rsidR="00AF7541" w:rsidRPr="00CA7DFD" w14:paraId="36D47B6A" w14:textId="77777777" w:rsidTr="0068517C">
        <w:trPr>
          <w:trHeight w:val="384"/>
          <w:jc w:val="center"/>
        </w:trPr>
        <w:tc>
          <w:tcPr>
            <w:tcW w:w="1435" w:type="dxa"/>
            <w:vMerge w:val="restart"/>
          </w:tcPr>
          <w:p w14:paraId="4568DD1F" w14:textId="68EAC40C" w:rsidR="00AF7541" w:rsidRPr="00CA7DFD" w:rsidRDefault="00AF7541" w:rsidP="00AF7541">
            <w:pPr>
              <w:jc w:val="center"/>
              <w:rPr>
                <w:lang w:val="en-US"/>
              </w:rPr>
            </w:pPr>
            <w:r>
              <w:rPr>
                <w:lang w:val="en-US"/>
              </w:rPr>
              <w:t xml:space="preserve">Case </w:t>
            </w:r>
            <w:r w:rsidR="006F6C51">
              <w:rPr>
                <w:lang w:val="en-US"/>
              </w:rPr>
              <w:t>1</w:t>
            </w:r>
            <w:r w:rsidR="00E8684F">
              <w:rPr>
                <w:lang w:val="en-US"/>
              </w:rPr>
              <w:t>1</w:t>
            </w:r>
          </w:p>
        </w:tc>
        <w:tc>
          <w:tcPr>
            <w:tcW w:w="2249" w:type="dxa"/>
            <w:vAlign w:val="center"/>
            <w:hideMark/>
          </w:tcPr>
          <w:p w14:paraId="62F7C9D3" w14:textId="56000745" w:rsidR="00AF7541" w:rsidRPr="00CA7DFD" w:rsidRDefault="00AF7541" w:rsidP="00AF7541">
            <w:pPr>
              <w:jc w:val="center"/>
              <w:rPr>
                <w:lang w:val="en-US"/>
              </w:rPr>
            </w:pPr>
            <w:r w:rsidRPr="00484DBF">
              <w:rPr>
                <w:rFonts w:ascii="Arial" w:hAnsi="Arial"/>
                <w:sz w:val="18"/>
                <w:szCs w:val="18"/>
                <w:lang w:val="en-US"/>
              </w:rPr>
              <w:t>Paging Occasion (2 ms)</w:t>
            </w:r>
          </w:p>
        </w:tc>
        <w:tc>
          <w:tcPr>
            <w:tcW w:w="1260" w:type="dxa"/>
            <w:vAlign w:val="center"/>
            <w:hideMark/>
          </w:tcPr>
          <w:p w14:paraId="57067C24" w14:textId="28D55A7B" w:rsidR="00AF7541" w:rsidRPr="00CA7DFD" w:rsidRDefault="00AF7541" w:rsidP="00AF7541">
            <w:pPr>
              <w:jc w:val="center"/>
              <w:rPr>
                <w:lang w:val="en-US"/>
              </w:rPr>
            </w:pPr>
            <w:r w:rsidRPr="00484DBF">
              <w:rPr>
                <w:rFonts w:ascii="Arial" w:hAnsi="Arial"/>
                <w:sz w:val="18"/>
                <w:szCs w:val="18"/>
                <w:lang w:val="en-US"/>
              </w:rPr>
              <w:t>57</w:t>
            </w:r>
          </w:p>
        </w:tc>
        <w:tc>
          <w:tcPr>
            <w:tcW w:w="994" w:type="dxa"/>
            <w:vAlign w:val="center"/>
            <w:hideMark/>
          </w:tcPr>
          <w:p w14:paraId="2ED55EC6" w14:textId="4F0A878E" w:rsidR="00AF7541" w:rsidRPr="00CA7DFD" w:rsidRDefault="00AF7541" w:rsidP="00AF7541">
            <w:pPr>
              <w:jc w:val="center"/>
              <w:rPr>
                <w:lang w:val="en-US"/>
              </w:rPr>
            </w:pPr>
            <w:r w:rsidRPr="00484DBF">
              <w:rPr>
                <w:rFonts w:ascii="Arial" w:hAnsi="Arial"/>
                <w:sz w:val="18"/>
                <w:szCs w:val="18"/>
                <w:lang w:val="en-US"/>
              </w:rPr>
              <w:t>4</w:t>
            </w:r>
          </w:p>
        </w:tc>
        <w:tc>
          <w:tcPr>
            <w:tcW w:w="987" w:type="dxa"/>
            <w:vAlign w:val="center"/>
            <w:hideMark/>
          </w:tcPr>
          <w:p w14:paraId="4AA1A8C5" w14:textId="167A7636" w:rsidR="00AF7541" w:rsidRPr="00CA7DFD" w:rsidRDefault="00AF7541" w:rsidP="00AF7541">
            <w:pPr>
              <w:jc w:val="center"/>
              <w:rPr>
                <w:lang w:val="en-US"/>
              </w:rPr>
            </w:pPr>
            <w:r w:rsidRPr="00484DBF">
              <w:rPr>
                <w:rFonts w:ascii="Arial" w:hAnsi="Arial"/>
                <w:sz w:val="18"/>
                <w:szCs w:val="18"/>
                <w:lang w:val="en-US"/>
              </w:rPr>
              <w:t>228</w:t>
            </w:r>
          </w:p>
        </w:tc>
      </w:tr>
      <w:tr w:rsidR="00AF7541" w:rsidRPr="00CA7DFD" w14:paraId="12420AA5" w14:textId="77777777" w:rsidTr="0068517C">
        <w:trPr>
          <w:trHeight w:val="384"/>
          <w:jc w:val="center"/>
        </w:trPr>
        <w:tc>
          <w:tcPr>
            <w:tcW w:w="1435" w:type="dxa"/>
            <w:vMerge/>
          </w:tcPr>
          <w:p w14:paraId="108F4FED" w14:textId="77777777" w:rsidR="00AF7541" w:rsidRPr="00CA7DFD" w:rsidRDefault="00AF7541" w:rsidP="00AF7541">
            <w:pPr>
              <w:jc w:val="center"/>
              <w:rPr>
                <w:lang w:val="en-US"/>
              </w:rPr>
            </w:pPr>
          </w:p>
        </w:tc>
        <w:tc>
          <w:tcPr>
            <w:tcW w:w="2249" w:type="dxa"/>
            <w:vAlign w:val="center"/>
            <w:hideMark/>
          </w:tcPr>
          <w:p w14:paraId="64F9F656" w14:textId="21D0E636" w:rsidR="00AF7541" w:rsidRPr="00CA7DFD" w:rsidRDefault="00AF7541" w:rsidP="00AF7541">
            <w:pPr>
              <w:jc w:val="center"/>
              <w:rPr>
                <w:lang w:val="en-US"/>
              </w:rPr>
            </w:pPr>
            <w:r w:rsidRPr="00484DBF">
              <w:rPr>
                <w:rFonts w:ascii="Arial" w:hAnsi="Arial"/>
                <w:sz w:val="18"/>
                <w:szCs w:val="18"/>
                <w:lang w:val="en-US"/>
              </w:rPr>
              <w:t>SSB serv. cell (2 ms)</w:t>
            </w:r>
          </w:p>
        </w:tc>
        <w:tc>
          <w:tcPr>
            <w:tcW w:w="1260" w:type="dxa"/>
            <w:vAlign w:val="center"/>
            <w:hideMark/>
          </w:tcPr>
          <w:p w14:paraId="646C26C5" w14:textId="6AA96755" w:rsidR="00AF7541" w:rsidRPr="00CA7DFD" w:rsidRDefault="00AF7541" w:rsidP="00AF7541">
            <w:pPr>
              <w:jc w:val="center"/>
              <w:rPr>
                <w:lang w:val="en-US"/>
              </w:rPr>
            </w:pPr>
            <w:r w:rsidRPr="00484DBF">
              <w:rPr>
                <w:rFonts w:ascii="Arial" w:hAnsi="Arial"/>
                <w:sz w:val="18"/>
                <w:szCs w:val="18"/>
                <w:lang w:val="en-US"/>
              </w:rPr>
              <w:t>50</w:t>
            </w:r>
          </w:p>
        </w:tc>
        <w:tc>
          <w:tcPr>
            <w:tcW w:w="994" w:type="dxa"/>
            <w:vAlign w:val="center"/>
            <w:hideMark/>
          </w:tcPr>
          <w:p w14:paraId="24183221" w14:textId="6E8FFEC8" w:rsidR="00AF7541" w:rsidRPr="00CA7DFD" w:rsidRDefault="00AF7541" w:rsidP="00AF7541">
            <w:pPr>
              <w:jc w:val="center"/>
              <w:rPr>
                <w:lang w:val="en-US"/>
              </w:rPr>
            </w:pPr>
            <w:r w:rsidRPr="00484DBF">
              <w:rPr>
                <w:rFonts w:ascii="Arial" w:hAnsi="Arial"/>
                <w:sz w:val="18"/>
                <w:szCs w:val="18"/>
                <w:lang w:val="en-US"/>
              </w:rPr>
              <w:t>4</w:t>
            </w:r>
          </w:p>
        </w:tc>
        <w:tc>
          <w:tcPr>
            <w:tcW w:w="987" w:type="dxa"/>
            <w:vAlign w:val="center"/>
            <w:hideMark/>
          </w:tcPr>
          <w:p w14:paraId="4F47D84E" w14:textId="77AA6CA2" w:rsidR="00AF7541" w:rsidRPr="00CA7DFD" w:rsidRDefault="00AF7541" w:rsidP="00AF7541">
            <w:pPr>
              <w:jc w:val="center"/>
              <w:rPr>
                <w:lang w:val="en-US"/>
              </w:rPr>
            </w:pPr>
            <w:r w:rsidRPr="00484DBF">
              <w:rPr>
                <w:rFonts w:ascii="Arial" w:hAnsi="Arial"/>
                <w:sz w:val="18"/>
                <w:szCs w:val="18"/>
                <w:lang w:val="en-US"/>
              </w:rPr>
              <w:t>200</w:t>
            </w:r>
          </w:p>
        </w:tc>
      </w:tr>
      <w:tr w:rsidR="00AF7541" w:rsidRPr="00CA7DFD" w14:paraId="6793A017" w14:textId="77777777" w:rsidTr="0068517C">
        <w:trPr>
          <w:trHeight w:val="384"/>
          <w:jc w:val="center"/>
        </w:trPr>
        <w:tc>
          <w:tcPr>
            <w:tcW w:w="1435" w:type="dxa"/>
            <w:vMerge/>
          </w:tcPr>
          <w:p w14:paraId="0A9F1B69" w14:textId="77777777" w:rsidR="00AF7541" w:rsidRPr="00CA7DFD" w:rsidRDefault="00AF7541" w:rsidP="00AF7541">
            <w:pPr>
              <w:jc w:val="center"/>
              <w:rPr>
                <w:lang w:val="en-US"/>
              </w:rPr>
            </w:pPr>
          </w:p>
        </w:tc>
        <w:tc>
          <w:tcPr>
            <w:tcW w:w="2249" w:type="dxa"/>
            <w:vAlign w:val="center"/>
            <w:hideMark/>
          </w:tcPr>
          <w:p w14:paraId="14EB38DB" w14:textId="5C049284" w:rsidR="00AF7541" w:rsidRPr="00CA7DFD" w:rsidRDefault="00AF7541" w:rsidP="00AF7541">
            <w:pPr>
              <w:jc w:val="center"/>
              <w:rPr>
                <w:lang w:val="en-US"/>
              </w:rPr>
            </w:pPr>
            <w:r w:rsidRPr="00484DBF">
              <w:rPr>
                <w:rFonts w:ascii="Arial" w:hAnsi="Arial"/>
                <w:sz w:val="18"/>
                <w:szCs w:val="18"/>
                <w:lang w:val="en-US"/>
              </w:rPr>
              <w:t>Light sleep (8 ms)</w:t>
            </w:r>
          </w:p>
        </w:tc>
        <w:tc>
          <w:tcPr>
            <w:tcW w:w="1260" w:type="dxa"/>
            <w:vAlign w:val="center"/>
            <w:hideMark/>
          </w:tcPr>
          <w:p w14:paraId="1EF0D565" w14:textId="5E90D6C8" w:rsidR="00AF7541" w:rsidRPr="00CA7DFD" w:rsidRDefault="00AF7541" w:rsidP="00AF7541">
            <w:pPr>
              <w:jc w:val="center"/>
              <w:rPr>
                <w:lang w:val="en-US"/>
              </w:rPr>
            </w:pPr>
            <w:r w:rsidRPr="00484DBF">
              <w:rPr>
                <w:rFonts w:ascii="Arial" w:hAnsi="Arial"/>
                <w:sz w:val="18"/>
                <w:szCs w:val="18"/>
                <w:lang w:val="en-US"/>
              </w:rPr>
              <w:t>20</w:t>
            </w:r>
          </w:p>
        </w:tc>
        <w:tc>
          <w:tcPr>
            <w:tcW w:w="994" w:type="dxa"/>
            <w:vAlign w:val="center"/>
            <w:hideMark/>
          </w:tcPr>
          <w:p w14:paraId="18374123" w14:textId="30C05992" w:rsidR="00AF7541" w:rsidRPr="00CA7DFD" w:rsidRDefault="00AF7541" w:rsidP="00AF7541">
            <w:pPr>
              <w:jc w:val="center"/>
              <w:rPr>
                <w:lang w:val="en-US"/>
              </w:rPr>
            </w:pPr>
            <w:r w:rsidRPr="00484DBF">
              <w:rPr>
                <w:rFonts w:ascii="Arial" w:hAnsi="Arial"/>
                <w:sz w:val="18"/>
                <w:szCs w:val="18"/>
                <w:lang w:val="en-US"/>
              </w:rPr>
              <w:t>16</w:t>
            </w:r>
          </w:p>
        </w:tc>
        <w:tc>
          <w:tcPr>
            <w:tcW w:w="987" w:type="dxa"/>
            <w:vAlign w:val="center"/>
            <w:hideMark/>
          </w:tcPr>
          <w:p w14:paraId="1ACA8D18" w14:textId="4DB00195" w:rsidR="00AF7541" w:rsidRPr="00CA7DFD" w:rsidRDefault="00AF7541" w:rsidP="00AF7541">
            <w:pPr>
              <w:jc w:val="center"/>
              <w:rPr>
                <w:lang w:val="en-US"/>
              </w:rPr>
            </w:pPr>
            <w:r w:rsidRPr="00484DBF">
              <w:rPr>
                <w:rFonts w:ascii="Arial" w:hAnsi="Arial"/>
                <w:sz w:val="18"/>
                <w:szCs w:val="18"/>
                <w:lang w:val="en-US"/>
              </w:rPr>
              <w:t>320</w:t>
            </w:r>
          </w:p>
        </w:tc>
      </w:tr>
      <w:tr w:rsidR="00AF7541" w:rsidRPr="00CA7DFD" w14:paraId="4A872194" w14:textId="77777777" w:rsidTr="0068517C">
        <w:trPr>
          <w:trHeight w:val="384"/>
          <w:jc w:val="center"/>
        </w:trPr>
        <w:tc>
          <w:tcPr>
            <w:tcW w:w="1435" w:type="dxa"/>
            <w:vMerge/>
          </w:tcPr>
          <w:p w14:paraId="25719269" w14:textId="77777777" w:rsidR="00AF7541" w:rsidRPr="00CA7DFD" w:rsidRDefault="00AF7541" w:rsidP="00AF7541">
            <w:pPr>
              <w:jc w:val="center"/>
              <w:rPr>
                <w:lang w:val="en-US"/>
              </w:rPr>
            </w:pPr>
          </w:p>
        </w:tc>
        <w:tc>
          <w:tcPr>
            <w:tcW w:w="2249" w:type="dxa"/>
            <w:vAlign w:val="center"/>
            <w:hideMark/>
          </w:tcPr>
          <w:p w14:paraId="110A89E2" w14:textId="6038CAE2" w:rsidR="00AF7541" w:rsidRPr="00CA7DFD" w:rsidRDefault="00AF7541" w:rsidP="00AF7541">
            <w:pPr>
              <w:jc w:val="center"/>
              <w:rPr>
                <w:lang w:val="en-US"/>
              </w:rPr>
            </w:pPr>
            <w:r w:rsidRPr="00484DBF">
              <w:rPr>
                <w:rFonts w:ascii="Arial" w:hAnsi="Arial"/>
                <w:sz w:val="18"/>
                <w:szCs w:val="18"/>
                <w:lang w:val="en-US"/>
              </w:rPr>
              <w:t>SRS (0.5 msec)</w:t>
            </w:r>
          </w:p>
        </w:tc>
        <w:tc>
          <w:tcPr>
            <w:tcW w:w="1260" w:type="dxa"/>
            <w:vAlign w:val="center"/>
            <w:hideMark/>
          </w:tcPr>
          <w:p w14:paraId="5C585E5E" w14:textId="1BCC700D" w:rsidR="00AF7541" w:rsidRPr="00CA7DFD" w:rsidRDefault="00AF7541" w:rsidP="00AF7541">
            <w:pPr>
              <w:jc w:val="center"/>
              <w:rPr>
                <w:lang w:val="en-US"/>
              </w:rPr>
            </w:pPr>
            <w:r w:rsidRPr="00484DBF">
              <w:rPr>
                <w:rFonts w:ascii="Arial" w:hAnsi="Arial"/>
                <w:sz w:val="18"/>
                <w:szCs w:val="18"/>
                <w:lang w:val="en-US"/>
              </w:rPr>
              <w:t>210</w:t>
            </w:r>
          </w:p>
        </w:tc>
        <w:tc>
          <w:tcPr>
            <w:tcW w:w="994" w:type="dxa"/>
            <w:vAlign w:val="center"/>
            <w:hideMark/>
          </w:tcPr>
          <w:p w14:paraId="45292FFD" w14:textId="6F97A4AD" w:rsidR="00AF7541" w:rsidRPr="00CA7DFD" w:rsidRDefault="00AF7541" w:rsidP="00AF7541">
            <w:pPr>
              <w:jc w:val="center"/>
              <w:rPr>
                <w:lang w:val="en-US"/>
              </w:rPr>
            </w:pPr>
            <w:r w:rsidRPr="00484DBF">
              <w:rPr>
                <w:rFonts w:ascii="Arial" w:hAnsi="Arial"/>
                <w:sz w:val="18"/>
                <w:szCs w:val="18"/>
                <w:lang w:val="en-US"/>
              </w:rPr>
              <w:t>1</w:t>
            </w:r>
          </w:p>
        </w:tc>
        <w:tc>
          <w:tcPr>
            <w:tcW w:w="987" w:type="dxa"/>
            <w:vAlign w:val="center"/>
            <w:hideMark/>
          </w:tcPr>
          <w:p w14:paraId="5822CFB4" w14:textId="2E145B01" w:rsidR="00AF7541" w:rsidRPr="00CA7DFD" w:rsidRDefault="00AF7541" w:rsidP="00AF7541">
            <w:pPr>
              <w:jc w:val="center"/>
              <w:rPr>
                <w:lang w:val="en-US"/>
              </w:rPr>
            </w:pPr>
            <w:r w:rsidRPr="00484DBF">
              <w:rPr>
                <w:rFonts w:ascii="Arial" w:hAnsi="Arial"/>
                <w:sz w:val="18"/>
                <w:szCs w:val="18"/>
                <w:lang w:val="en-US"/>
              </w:rPr>
              <w:t>210</w:t>
            </w:r>
          </w:p>
        </w:tc>
      </w:tr>
      <w:tr w:rsidR="00AF7541" w:rsidRPr="00CA7DFD" w14:paraId="654F8C62" w14:textId="77777777" w:rsidTr="0068517C">
        <w:trPr>
          <w:trHeight w:val="384"/>
          <w:jc w:val="center"/>
        </w:trPr>
        <w:tc>
          <w:tcPr>
            <w:tcW w:w="1435" w:type="dxa"/>
            <w:vMerge/>
          </w:tcPr>
          <w:p w14:paraId="3D2007E7" w14:textId="77777777" w:rsidR="00AF7541" w:rsidRPr="00CA7DFD" w:rsidRDefault="00AF7541" w:rsidP="00AF7541">
            <w:pPr>
              <w:jc w:val="center"/>
              <w:rPr>
                <w:lang w:val="en-US"/>
              </w:rPr>
            </w:pPr>
          </w:p>
        </w:tc>
        <w:tc>
          <w:tcPr>
            <w:tcW w:w="2249" w:type="dxa"/>
            <w:vAlign w:val="center"/>
            <w:hideMark/>
          </w:tcPr>
          <w:p w14:paraId="10DBFA4B" w14:textId="75CFFCE1" w:rsidR="00AF7541" w:rsidRPr="00CA7DFD" w:rsidRDefault="00AF7541" w:rsidP="00AF7541">
            <w:pPr>
              <w:jc w:val="center"/>
              <w:rPr>
                <w:lang w:val="en-US"/>
              </w:rPr>
            </w:pPr>
            <w:r w:rsidRPr="00484DBF">
              <w:rPr>
                <w:rFonts w:ascii="Arial" w:hAnsi="Arial"/>
                <w:sz w:val="18"/>
                <w:szCs w:val="18"/>
                <w:lang w:val="en-US"/>
              </w:rPr>
              <w:t>Deep sleep</w:t>
            </w:r>
          </w:p>
        </w:tc>
        <w:tc>
          <w:tcPr>
            <w:tcW w:w="1260" w:type="dxa"/>
            <w:vAlign w:val="center"/>
            <w:hideMark/>
          </w:tcPr>
          <w:p w14:paraId="621DCCC3" w14:textId="7BF9E2E1" w:rsidR="00AF7541" w:rsidRPr="00CA7DFD" w:rsidRDefault="00AF7541" w:rsidP="00AF7541">
            <w:pPr>
              <w:jc w:val="center"/>
              <w:rPr>
                <w:lang w:val="en-US"/>
              </w:rPr>
            </w:pPr>
            <w:r w:rsidRPr="00484DBF">
              <w:rPr>
                <w:rFonts w:ascii="Arial" w:hAnsi="Arial"/>
                <w:sz w:val="18"/>
                <w:szCs w:val="18"/>
                <w:lang w:val="en-US"/>
              </w:rPr>
              <w:t>1</w:t>
            </w:r>
          </w:p>
        </w:tc>
        <w:tc>
          <w:tcPr>
            <w:tcW w:w="994" w:type="dxa"/>
            <w:vAlign w:val="center"/>
            <w:hideMark/>
          </w:tcPr>
          <w:p w14:paraId="2C45338D" w14:textId="583820B6" w:rsidR="00AF7541" w:rsidRPr="00CA7DFD" w:rsidRDefault="00AF7541" w:rsidP="00AF7541">
            <w:pPr>
              <w:jc w:val="center"/>
              <w:rPr>
                <w:lang w:val="en-US"/>
              </w:rPr>
            </w:pPr>
            <w:r w:rsidRPr="00484DBF">
              <w:rPr>
                <w:rFonts w:ascii="Arial" w:hAnsi="Arial"/>
                <w:sz w:val="18"/>
                <w:szCs w:val="18"/>
                <w:lang w:val="en-US"/>
              </w:rPr>
              <w:t>20455</w:t>
            </w:r>
          </w:p>
        </w:tc>
        <w:tc>
          <w:tcPr>
            <w:tcW w:w="987" w:type="dxa"/>
            <w:vAlign w:val="center"/>
            <w:hideMark/>
          </w:tcPr>
          <w:p w14:paraId="75D77279" w14:textId="0426681D" w:rsidR="00AF7541" w:rsidRPr="00CA7DFD" w:rsidRDefault="00AF7541" w:rsidP="00AF7541">
            <w:pPr>
              <w:jc w:val="center"/>
              <w:rPr>
                <w:lang w:val="en-US"/>
              </w:rPr>
            </w:pPr>
            <w:r w:rsidRPr="00484DBF">
              <w:rPr>
                <w:rFonts w:ascii="Arial" w:hAnsi="Arial"/>
                <w:sz w:val="18"/>
                <w:szCs w:val="18"/>
                <w:lang w:val="en-US"/>
              </w:rPr>
              <w:t>20455</w:t>
            </w:r>
          </w:p>
        </w:tc>
      </w:tr>
      <w:tr w:rsidR="00AF7541" w:rsidRPr="00CA7DFD" w14:paraId="31D0CE87" w14:textId="77777777" w:rsidTr="0068517C">
        <w:trPr>
          <w:trHeight w:val="384"/>
          <w:jc w:val="center"/>
        </w:trPr>
        <w:tc>
          <w:tcPr>
            <w:tcW w:w="1435" w:type="dxa"/>
            <w:vMerge/>
          </w:tcPr>
          <w:p w14:paraId="37C97254" w14:textId="77777777" w:rsidR="00AF7541" w:rsidRPr="00CA7DFD" w:rsidRDefault="00AF7541" w:rsidP="00AF7541">
            <w:pPr>
              <w:jc w:val="center"/>
              <w:rPr>
                <w:lang w:val="en-US"/>
              </w:rPr>
            </w:pPr>
          </w:p>
        </w:tc>
        <w:tc>
          <w:tcPr>
            <w:tcW w:w="2249" w:type="dxa"/>
            <w:vAlign w:val="center"/>
            <w:hideMark/>
          </w:tcPr>
          <w:p w14:paraId="4633DB7B" w14:textId="2F8B6B05" w:rsidR="00AF7541" w:rsidRPr="00CA7DFD" w:rsidRDefault="00AF7541" w:rsidP="00AF7541">
            <w:pPr>
              <w:jc w:val="center"/>
              <w:rPr>
                <w:lang w:val="en-US"/>
              </w:rPr>
            </w:pPr>
            <w:r w:rsidRPr="00484DBF">
              <w:rPr>
                <w:rFonts w:ascii="Arial" w:hAnsi="Arial"/>
                <w:sz w:val="18"/>
                <w:szCs w:val="18"/>
                <w:lang w:val="en-US"/>
              </w:rPr>
              <w:t>Deep State transit</w:t>
            </w:r>
          </w:p>
        </w:tc>
        <w:tc>
          <w:tcPr>
            <w:tcW w:w="1260" w:type="dxa"/>
            <w:vAlign w:val="center"/>
            <w:hideMark/>
          </w:tcPr>
          <w:p w14:paraId="4E77C4CA" w14:textId="0720C64C" w:rsidR="00AF7541" w:rsidRPr="00CA7DFD" w:rsidRDefault="00AF7541" w:rsidP="00AF7541">
            <w:pPr>
              <w:jc w:val="center"/>
              <w:rPr>
                <w:lang w:val="en-US"/>
              </w:rPr>
            </w:pPr>
            <w:r w:rsidRPr="00484DBF">
              <w:rPr>
                <w:rFonts w:ascii="Arial" w:hAnsi="Arial"/>
                <w:sz w:val="18"/>
                <w:szCs w:val="18"/>
                <w:lang w:val="en-US"/>
              </w:rPr>
              <w:t>450</w:t>
            </w:r>
          </w:p>
        </w:tc>
        <w:tc>
          <w:tcPr>
            <w:tcW w:w="994" w:type="dxa"/>
            <w:vAlign w:val="center"/>
            <w:hideMark/>
          </w:tcPr>
          <w:p w14:paraId="63C561AE" w14:textId="0E208C44" w:rsidR="00AF7541" w:rsidRPr="00CA7DFD" w:rsidRDefault="00AF7541" w:rsidP="00AF7541">
            <w:pPr>
              <w:jc w:val="center"/>
              <w:rPr>
                <w:lang w:val="en-US"/>
              </w:rPr>
            </w:pPr>
            <w:r w:rsidRPr="00484DBF">
              <w:rPr>
                <w:rFonts w:ascii="Arial" w:hAnsi="Arial"/>
                <w:sz w:val="18"/>
                <w:szCs w:val="18"/>
                <w:lang w:val="en-US"/>
              </w:rPr>
              <w:t>2</w:t>
            </w:r>
          </w:p>
        </w:tc>
        <w:tc>
          <w:tcPr>
            <w:tcW w:w="987" w:type="dxa"/>
            <w:vAlign w:val="center"/>
            <w:hideMark/>
          </w:tcPr>
          <w:p w14:paraId="26414A6C" w14:textId="6D87DAF7" w:rsidR="00AF7541" w:rsidRPr="00CA7DFD" w:rsidRDefault="00AF7541" w:rsidP="00AF7541">
            <w:pPr>
              <w:jc w:val="center"/>
              <w:rPr>
                <w:lang w:val="en-US"/>
              </w:rPr>
            </w:pPr>
            <w:r w:rsidRPr="00484DBF">
              <w:rPr>
                <w:rFonts w:ascii="Arial" w:hAnsi="Arial"/>
                <w:sz w:val="18"/>
                <w:szCs w:val="18"/>
                <w:lang w:val="en-US"/>
              </w:rPr>
              <w:t>900</w:t>
            </w:r>
          </w:p>
        </w:tc>
      </w:tr>
      <w:tr w:rsidR="00AF7541" w:rsidRPr="00CA7DFD" w14:paraId="5F367240" w14:textId="77777777" w:rsidTr="0068517C">
        <w:trPr>
          <w:trHeight w:val="384"/>
          <w:jc w:val="center"/>
        </w:trPr>
        <w:tc>
          <w:tcPr>
            <w:tcW w:w="1435" w:type="dxa"/>
            <w:vMerge/>
          </w:tcPr>
          <w:p w14:paraId="328FDAD9" w14:textId="77777777" w:rsidR="00AF7541" w:rsidRPr="00CA7DFD" w:rsidRDefault="00AF7541" w:rsidP="00AF7541">
            <w:pPr>
              <w:jc w:val="center"/>
              <w:rPr>
                <w:lang w:val="en-US"/>
              </w:rPr>
            </w:pPr>
          </w:p>
        </w:tc>
        <w:tc>
          <w:tcPr>
            <w:tcW w:w="2249" w:type="dxa"/>
            <w:vAlign w:val="center"/>
            <w:hideMark/>
          </w:tcPr>
          <w:p w14:paraId="53CB8D73" w14:textId="55E6578F" w:rsidR="00AF7541" w:rsidRPr="00CA7DFD" w:rsidRDefault="00AF7541" w:rsidP="00AF7541">
            <w:pPr>
              <w:jc w:val="center"/>
              <w:rPr>
                <w:lang w:val="en-US"/>
              </w:rPr>
            </w:pPr>
            <w:r w:rsidRPr="00484DBF">
              <w:rPr>
                <w:rFonts w:ascii="Arial" w:hAnsi="Arial"/>
                <w:sz w:val="18"/>
                <w:szCs w:val="18"/>
                <w:lang w:val="en-US"/>
              </w:rPr>
              <w:t>Light State transit</w:t>
            </w:r>
          </w:p>
        </w:tc>
        <w:tc>
          <w:tcPr>
            <w:tcW w:w="1260" w:type="dxa"/>
            <w:vAlign w:val="center"/>
            <w:hideMark/>
          </w:tcPr>
          <w:p w14:paraId="42FE4DB8" w14:textId="784679A5" w:rsidR="00AF7541" w:rsidRPr="00CA7DFD" w:rsidRDefault="00AF7541" w:rsidP="00AF7541">
            <w:pPr>
              <w:jc w:val="center"/>
              <w:rPr>
                <w:lang w:val="en-US"/>
              </w:rPr>
            </w:pPr>
            <w:r w:rsidRPr="00484DBF">
              <w:rPr>
                <w:rFonts w:ascii="Arial" w:hAnsi="Arial"/>
                <w:sz w:val="18"/>
                <w:szCs w:val="18"/>
                <w:lang w:val="en-US"/>
              </w:rPr>
              <w:t>100</w:t>
            </w:r>
          </w:p>
        </w:tc>
        <w:tc>
          <w:tcPr>
            <w:tcW w:w="994" w:type="dxa"/>
            <w:vAlign w:val="center"/>
            <w:hideMark/>
          </w:tcPr>
          <w:p w14:paraId="30F856A0" w14:textId="4C6F39C9" w:rsidR="00AF7541" w:rsidRPr="00CA7DFD" w:rsidRDefault="00AF7541" w:rsidP="00AF7541">
            <w:pPr>
              <w:jc w:val="center"/>
              <w:rPr>
                <w:lang w:val="en-US"/>
              </w:rPr>
            </w:pPr>
            <w:r w:rsidRPr="00484DBF">
              <w:rPr>
                <w:rFonts w:ascii="Arial" w:hAnsi="Arial"/>
                <w:sz w:val="18"/>
                <w:szCs w:val="18"/>
                <w:lang w:val="en-US"/>
              </w:rPr>
              <w:t>1</w:t>
            </w:r>
          </w:p>
        </w:tc>
        <w:tc>
          <w:tcPr>
            <w:tcW w:w="987" w:type="dxa"/>
            <w:vAlign w:val="center"/>
            <w:hideMark/>
          </w:tcPr>
          <w:p w14:paraId="421FF63E" w14:textId="01F4433F" w:rsidR="00AF7541" w:rsidRPr="00CA7DFD" w:rsidRDefault="00AF7541" w:rsidP="00AF7541">
            <w:pPr>
              <w:jc w:val="center"/>
              <w:rPr>
                <w:lang w:val="en-US"/>
              </w:rPr>
            </w:pPr>
            <w:r w:rsidRPr="00484DBF">
              <w:rPr>
                <w:rFonts w:ascii="Arial" w:hAnsi="Arial"/>
                <w:sz w:val="18"/>
                <w:szCs w:val="18"/>
                <w:lang w:val="en-US"/>
              </w:rPr>
              <w:t>100</w:t>
            </w:r>
          </w:p>
        </w:tc>
      </w:tr>
      <w:tr w:rsidR="00EB32CB" w:rsidRPr="00CA7DFD" w14:paraId="6B53474A" w14:textId="77777777" w:rsidTr="0068517C">
        <w:trPr>
          <w:trHeight w:val="384"/>
          <w:jc w:val="center"/>
        </w:trPr>
        <w:tc>
          <w:tcPr>
            <w:tcW w:w="1435" w:type="dxa"/>
            <w:vMerge/>
          </w:tcPr>
          <w:p w14:paraId="46C9F743" w14:textId="77777777" w:rsidR="00EB32CB" w:rsidRPr="00CA7DFD" w:rsidRDefault="00EB32CB" w:rsidP="00EB32CB">
            <w:pPr>
              <w:jc w:val="center"/>
              <w:rPr>
                <w:lang w:val="en-US"/>
              </w:rPr>
            </w:pPr>
          </w:p>
        </w:tc>
        <w:tc>
          <w:tcPr>
            <w:tcW w:w="2249" w:type="dxa"/>
            <w:vAlign w:val="bottom"/>
            <w:hideMark/>
          </w:tcPr>
          <w:p w14:paraId="4D1FA266" w14:textId="3B19D4C7" w:rsidR="00EB32CB" w:rsidRPr="00CA7DFD" w:rsidRDefault="00EB32CB" w:rsidP="00EB32CB">
            <w:pPr>
              <w:jc w:val="center"/>
              <w:rPr>
                <w:lang w:val="en-US"/>
              </w:rPr>
            </w:pPr>
            <w:r w:rsidRPr="00484DBF">
              <w:rPr>
                <w:rFonts w:ascii="Arial" w:hAnsi="Arial"/>
                <w:sz w:val="18"/>
                <w:szCs w:val="18"/>
                <w:lang w:val="en-US"/>
              </w:rPr>
              <w:t>Total Power</w:t>
            </w:r>
          </w:p>
        </w:tc>
        <w:tc>
          <w:tcPr>
            <w:tcW w:w="3241" w:type="dxa"/>
            <w:gridSpan w:val="3"/>
            <w:vAlign w:val="center"/>
            <w:hideMark/>
          </w:tcPr>
          <w:p w14:paraId="51A613D2" w14:textId="73927DC5" w:rsidR="00EB32CB" w:rsidRPr="00CA7DFD" w:rsidRDefault="00EB32CB" w:rsidP="00EB32CB">
            <w:pPr>
              <w:jc w:val="center"/>
              <w:rPr>
                <w:lang w:val="en-US"/>
              </w:rPr>
            </w:pPr>
            <w:r w:rsidRPr="00484DBF">
              <w:rPr>
                <w:rFonts w:ascii="Arial" w:hAnsi="Arial"/>
                <w:sz w:val="18"/>
                <w:szCs w:val="18"/>
                <w:lang w:val="en-US"/>
              </w:rPr>
              <w:t>22413</w:t>
            </w:r>
          </w:p>
        </w:tc>
      </w:tr>
      <w:tr w:rsidR="00EB32CB" w:rsidRPr="00CA7DFD" w14:paraId="5AEA8424" w14:textId="77777777" w:rsidTr="0068517C">
        <w:trPr>
          <w:trHeight w:val="56"/>
          <w:jc w:val="center"/>
        </w:trPr>
        <w:tc>
          <w:tcPr>
            <w:tcW w:w="1435" w:type="dxa"/>
            <w:vMerge/>
          </w:tcPr>
          <w:p w14:paraId="74E2C037" w14:textId="77777777" w:rsidR="00EB32CB" w:rsidRPr="00CA7DFD" w:rsidRDefault="00EB32CB" w:rsidP="00EB32CB">
            <w:pPr>
              <w:jc w:val="center"/>
              <w:rPr>
                <w:lang w:val="en-US"/>
              </w:rPr>
            </w:pPr>
          </w:p>
        </w:tc>
        <w:tc>
          <w:tcPr>
            <w:tcW w:w="2249" w:type="dxa"/>
            <w:vAlign w:val="bottom"/>
            <w:hideMark/>
          </w:tcPr>
          <w:p w14:paraId="39F4F232" w14:textId="71402662" w:rsidR="00EB32CB" w:rsidRPr="00CA7DFD" w:rsidRDefault="00EB32CB" w:rsidP="00EB32CB">
            <w:pPr>
              <w:jc w:val="center"/>
              <w:rPr>
                <w:lang w:val="en-US"/>
              </w:rPr>
            </w:pPr>
            <w:r w:rsidRPr="00484DBF">
              <w:rPr>
                <w:rFonts w:ascii="Arial" w:hAnsi="Arial"/>
                <w:b/>
                <w:bCs/>
                <w:sz w:val="18"/>
                <w:szCs w:val="18"/>
                <w:lang w:val="en-US"/>
              </w:rPr>
              <w:t>Average Power per slot</w:t>
            </w:r>
          </w:p>
        </w:tc>
        <w:tc>
          <w:tcPr>
            <w:tcW w:w="3241" w:type="dxa"/>
            <w:gridSpan w:val="3"/>
            <w:vAlign w:val="center"/>
            <w:hideMark/>
          </w:tcPr>
          <w:p w14:paraId="04FC3784" w14:textId="2D926859" w:rsidR="00EB32CB" w:rsidRPr="00CA7DFD" w:rsidRDefault="00EB32CB" w:rsidP="00EB32CB">
            <w:pPr>
              <w:jc w:val="center"/>
              <w:rPr>
                <w:lang w:val="en-US"/>
              </w:rPr>
            </w:pPr>
            <w:r w:rsidRPr="00484DBF">
              <w:rPr>
                <w:rFonts w:ascii="Arial" w:hAnsi="Arial"/>
                <w:b/>
                <w:bCs/>
                <w:sz w:val="18"/>
                <w:szCs w:val="18"/>
                <w:lang w:val="en-US"/>
              </w:rPr>
              <w:t>1.09</w:t>
            </w:r>
          </w:p>
        </w:tc>
      </w:tr>
      <w:tr w:rsidR="00593508" w:rsidRPr="00CA7DFD" w14:paraId="411F3507" w14:textId="77777777" w:rsidTr="00F3396B">
        <w:trPr>
          <w:trHeight w:val="56"/>
          <w:jc w:val="center"/>
        </w:trPr>
        <w:tc>
          <w:tcPr>
            <w:tcW w:w="1435" w:type="dxa"/>
            <w:vMerge/>
          </w:tcPr>
          <w:p w14:paraId="71DC33F7" w14:textId="77777777" w:rsidR="00593508" w:rsidRPr="00CA7DFD" w:rsidRDefault="00593508" w:rsidP="00593508">
            <w:pPr>
              <w:jc w:val="center"/>
              <w:rPr>
                <w:lang w:val="en-US"/>
              </w:rPr>
            </w:pPr>
          </w:p>
        </w:tc>
        <w:tc>
          <w:tcPr>
            <w:tcW w:w="2249" w:type="dxa"/>
          </w:tcPr>
          <w:p w14:paraId="27C2713C" w14:textId="402AA795" w:rsidR="00593508" w:rsidRPr="00AB17A3" w:rsidRDefault="00593508" w:rsidP="00AB17A3">
            <w:pPr>
              <w:spacing w:after="0"/>
              <w:jc w:val="center"/>
              <w:rPr>
                <w:lang w:val="en-US"/>
              </w:rPr>
            </w:pPr>
            <w:r w:rsidRPr="00B047DC">
              <w:rPr>
                <w:lang w:val="en-US"/>
              </w:rPr>
              <w:t>Battery life (in month)</w:t>
            </w:r>
          </w:p>
        </w:tc>
        <w:tc>
          <w:tcPr>
            <w:tcW w:w="3241" w:type="dxa"/>
            <w:gridSpan w:val="3"/>
          </w:tcPr>
          <w:p w14:paraId="3F6BE0C3" w14:textId="2141E215" w:rsidR="00593508" w:rsidRPr="00AB17A3" w:rsidRDefault="00593508" w:rsidP="00AB17A3">
            <w:pPr>
              <w:spacing w:after="0"/>
              <w:jc w:val="center"/>
              <w:rPr>
                <w:lang w:val="en-US"/>
              </w:rPr>
            </w:pPr>
            <w:r w:rsidRPr="00AB17A3">
              <w:rPr>
                <w:lang w:val="en-US"/>
              </w:rPr>
              <w:t>K=1: 0.</w:t>
            </w:r>
            <w:r w:rsidR="005279AD" w:rsidRPr="00AB17A3">
              <w:rPr>
                <w:lang w:val="en-US"/>
              </w:rPr>
              <w:t>68</w:t>
            </w:r>
            <w:r w:rsidRPr="00AB17A3">
              <w:rPr>
                <w:lang w:val="en-US"/>
              </w:rPr>
              <w:t xml:space="preserve"> (Type A), </w:t>
            </w:r>
            <w:r w:rsidR="005279AD" w:rsidRPr="00AB17A3">
              <w:rPr>
                <w:lang w:val="en-US"/>
              </w:rPr>
              <w:t xml:space="preserve">3.82 </w:t>
            </w:r>
            <w:r w:rsidRPr="00AB17A3">
              <w:rPr>
                <w:lang w:val="en-US"/>
              </w:rPr>
              <w:t>(Type B)</w:t>
            </w:r>
          </w:p>
          <w:p w14:paraId="697ED0DA" w14:textId="121894A4" w:rsidR="00593508" w:rsidRPr="00AB17A3" w:rsidRDefault="00593508" w:rsidP="00AB17A3">
            <w:pPr>
              <w:spacing w:after="0"/>
              <w:jc w:val="center"/>
              <w:rPr>
                <w:lang w:val="en-US"/>
              </w:rPr>
            </w:pPr>
            <w:r w:rsidRPr="00AB17A3">
              <w:rPr>
                <w:lang w:val="en-US"/>
              </w:rPr>
              <w:t xml:space="preserve">K=4: </w:t>
            </w:r>
            <w:r w:rsidR="005279AD" w:rsidRPr="00AB17A3">
              <w:rPr>
                <w:lang w:val="en-US"/>
              </w:rPr>
              <w:t>2.7</w:t>
            </w:r>
            <w:r w:rsidR="007B13F1" w:rsidRPr="00AB17A3">
              <w:rPr>
                <w:lang w:val="en-US"/>
              </w:rPr>
              <w:t>2</w:t>
            </w:r>
            <w:r w:rsidRPr="00AB17A3">
              <w:rPr>
                <w:lang w:val="en-US"/>
              </w:rPr>
              <w:t xml:space="preserve"> (Type A), </w:t>
            </w:r>
            <w:r w:rsidR="005279AD" w:rsidRPr="00AB17A3">
              <w:rPr>
                <w:lang w:val="en-US"/>
              </w:rPr>
              <w:t>15.29</w:t>
            </w:r>
            <w:r w:rsidRPr="00AB17A3">
              <w:rPr>
                <w:lang w:val="en-US"/>
              </w:rPr>
              <w:t xml:space="preserve"> (Type B)</w:t>
            </w:r>
          </w:p>
        </w:tc>
      </w:tr>
    </w:tbl>
    <w:p w14:paraId="3FC9718E" w14:textId="06814F86" w:rsidR="00A15F64" w:rsidRDefault="00A15F64" w:rsidP="00E82D6E">
      <w:pPr>
        <w:rPr>
          <w:rFonts w:ascii="Arial" w:hAnsi="Arial"/>
          <w:sz w:val="22"/>
        </w:rPr>
      </w:pPr>
    </w:p>
    <w:p w14:paraId="55D6529A" w14:textId="1C2F4900" w:rsidR="001C6E35" w:rsidRDefault="007D7D1F" w:rsidP="001C6E35">
      <w:pPr>
        <w:pStyle w:val="Heading6"/>
        <w:rPr>
          <w:lang w:val="en-US"/>
        </w:rPr>
      </w:pPr>
      <w:r>
        <w:rPr>
          <w:lang w:val="en-US"/>
        </w:rPr>
        <w:t>2.</w:t>
      </w:r>
      <w:r w:rsidR="00230FF6">
        <w:rPr>
          <w:lang w:val="en-US"/>
        </w:rPr>
        <w:t>5</w:t>
      </w:r>
      <w:r>
        <w:rPr>
          <w:lang w:val="en-US"/>
        </w:rPr>
        <w:t xml:space="preserve">.3.2 </w:t>
      </w:r>
      <w:r w:rsidR="001C6E35" w:rsidRPr="00B27728">
        <w:rPr>
          <w:lang w:val="en-US"/>
        </w:rPr>
        <w:t>Legacy SDT in the power cycle</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0A47EC" w:rsidRPr="00CA7DFD" w14:paraId="627CB922" w14:textId="77777777" w:rsidTr="0068517C">
        <w:trPr>
          <w:trHeight w:val="749"/>
          <w:jc w:val="center"/>
        </w:trPr>
        <w:tc>
          <w:tcPr>
            <w:tcW w:w="1435" w:type="dxa"/>
          </w:tcPr>
          <w:p w14:paraId="5344E721" w14:textId="77777777" w:rsidR="000A47EC" w:rsidRPr="00BE139B" w:rsidRDefault="000A47EC" w:rsidP="0068517C">
            <w:pPr>
              <w:jc w:val="center"/>
              <w:rPr>
                <w:b/>
                <w:bCs/>
                <w:lang w:val="en-US"/>
              </w:rPr>
            </w:pPr>
            <w:r w:rsidRPr="00BE139B">
              <w:rPr>
                <w:b/>
                <w:bCs/>
                <w:lang w:val="en-US"/>
              </w:rPr>
              <w:t>Evaluation case</w:t>
            </w:r>
          </w:p>
        </w:tc>
        <w:tc>
          <w:tcPr>
            <w:tcW w:w="2249" w:type="dxa"/>
          </w:tcPr>
          <w:p w14:paraId="1563B57B" w14:textId="77777777" w:rsidR="000A47EC" w:rsidRPr="00BE139B" w:rsidRDefault="000A47EC" w:rsidP="0068517C">
            <w:pPr>
              <w:jc w:val="center"/>
              <w:rPr>
                <w:b/>
                <w:bCs/>
                <w:lang w:val="en-US"/>
              </w:rPr>
            </w:pPr>
            <w:r w:rsidRPr="00BE139B">
              <w:rPr>
                <w:b/>
                <w:bCs/>
                <w:lang w:val="en-US"/>
              </w:rPr>
              <w:t>Power states</w:t>
            </w:r>
          </w:p>
        </w:tc>
        <w:tc>
          <w:tcPr>
            <w:tcW w:w="1260" w:type="dxa"/>
            <w:hideMark/>
          </w:tcPr>
          <w:p w14:paraId="2D35F704" w14:textId="77777777" w:rsidR="000A47EC" w:rsidRPr="00CA7DFD" w:rsidRDefault="000A47EC" w:rsidP="0068517C">
            <w:pPr>
              <w:jc w:val="center"/>
              <w:rPr>
                <w:lang w:val="en-US"/>
              </w:rPr>
            </w:pPr>
            <w:r>
              <w:rPr>
                <w:b/>
                <w:bCs/>
                <w:lang w:val="en-US"/>
              </w:rPr>
              <w:t xml:space="preserve">Relative </w:t>
            </w:r>
            <w:r w:rsidRPr="00CA7DFD">
              <w:rPr>
                <w:b/>
                <w:bCs/>
                <w:lang w:val="en-US"/>
              </w:rPr>
              <w:t>Power unit</w:t>
            </w:r>
          </w:p>
        </w:tc>
        <w:tc>
          <w:tcPr>
            <w:tcW w:w="994" w:type="dxa"/>
            <w:hideMark/>
          </w:tcPr>
          <w:p w14:paraId="0A522B4C" w14:textId="77777777" w:rsidR="000A47EC" w:rsidRPr="00CA7DFD" w:rsidRDefault="000A47EC" w:rsidP="0068517C">
            <w:pPr>
              <w:jc w:val="center"/>
              <w:rPr>
                <w:lang w:val="en-US"/>
              </w:rPr>
            </w:pPr>
            <w:r>
              <w:rPr>
                <w:b/>
                <w:bCs/>
                <w:lang w:val="en-US"/>
              </w:rPr>
              <w:t>Duration (in slots)</w:t>
            </w:r>
          </w:p>
        </w:tc>
        <w:tc>
          <w:tcPr>
            <w:tcW w:w="987" w:type="dxa"/>
            <w:hideMark/>
          </w:tcPr>
          <w:p w14:paraId="0D53CA18" w14:textId="77777777" w:rsidR="000A47EC" w:rsidRPr="00CA7DFD" w:rsidRDefault="000A47EC" w:rsidP="0068517C">
            <w:pPr>
              <w:jc w:val="center"/>
              <w:rPr>
                <w:lang w:val="en-US"/>
              </w:rPr>
            </w:pPr>
            <w:r w:rsidRPr="00CA7DFD">
              <w:rPr>
                <w:b/>
                <w:bCs/>
                <w:lang w:val="en-US"/>
              </w:rPr>
              <w:t>Total Power</w:t>
            </w:r>
          </w:p>
        </w:tc>
      </w:tr>
      <w:tr w:rsidR="000A47EC" w:rsidRPr="00CA7DFD" w14:paraId="215B218D" w14:textId="77777777" w:rsidTr="0068517C">
        <w:trPr>
          <w:trHeight w:val="384"/>
          <w:jc w:val="center"/>
        </w:trPr>
        <w:tc>
          <w:tcPr>
            <w:tcW w:w="1435" w:type="dxa"/>
            <w:vMerge w:val="restart"/>
          </w:tcPr>
          <w:p w14:paraId="65D732F4" w14:textId="0C96B6BE" w:rsidR="000A47EC" w:rsidRPr="00CA7DFD" w:rsidRDefault="000A47EC" w:rsidP="000A47EC">
            <w:pPr>
              <w:jc w:val="center"/>
              <w:rPr>
                <w:lang w:val="en-US"/>
              </w:rPr>
            </w:pPr>
            <w:r>
              <w:rPr>
                <w:lang w:val="en-US"/>
              </w:rPr>
              <w:t xml:space="preserve">Case </w:t>
            </w:r>
            <w:r w:rsidR="00A343FA">
              <w:rPr>
                <w:lang w:val="en-US"/>
              </w:rPr>
              <w:t>1</w:t>
            </w:r>
            <w:r w:rsidR="00E8684F">
              <w:rPr>
                <w:lang w:val="en-US"/>
              </w:rPr>
              <w:t>2</w:t>
            </w:r>
          </w:p>
        </w:tc>
        <w:tc>
          <w:tcPr>
            <w:tcW w:w="2249" w:type="dxa"/>
            <w:vAlign w:val="center"/>
            <w:hideMark/>
          </w:tcPr>
          <w:p w14:paraId="0BCAA02C" w14:textId="0AD9AE0A" w:rsidR="000A47EC" w:rsidRPr="00CA7DFD" w:rsidRDefault="000A47EC" w:rsidP="000A47EC">
            <w:pPr>
              <w:jc w:val="center"/>
              <w:rPr>
                <w:lang w:val="en-US"/>
              </w:rPr>
            </w:pPr>
            <w:r w:rsidRPr="00484DBF">
              <w:rPr>
                <w:rFonts w:ascii="Arial" w:hAnsi="Arial"/>
                <w:sz w:val="18"/>
                <w:szCs w:val="18"/>
                <w:lang w:val="en-US"/>
              </w:rPr>
              <w:t>Paging Occasion (2 ms)</w:t>
            </w:r>
          </w:p>
        </w:tc>
        <w:tc>
          <w:tcPr>
            <w:tcW w:w="1260" w:type="dxa"/>
            <w:vAlign w:val="center"/>
            <w:hideMark/>
          </w:tcPr>
          <w:p w14:paraId="776F702D" w14:textId="16D20CDB" w:rsidR="000A47EC" w:rsidRPr="00CA7DFD" w:rsidRDefault="000A47EC" w:rsidP="000A47EC">
            <w:pPr>
              <w:jc w:val="center"/>
              <w:rPr>
                <w:lang w:val="en-US"/>
              </w:rPr>
            </w:pPr>
            <w:r w:rsidRPr="00484DBF">
              <w:rPr>
                <w:rFonts w:ascii="Arial" w:hAnsi="Arial"/>
                <w:sz w:val="18"/>
                <w:szCs w:val="18"/>
                <w:lang w:val="en-US"/>
              </w:rPr>
              <w:t>57</w:t>
            </w:r>
          </w:p>
        </w:tc>
        <w:tc>
          <w:tcPr>
            <w:tcW w:w="994" w:type="dxa"/>
            <w:vAlign w:val="center"/>
            <w:hideMark/>
          </w:tcPr>
          <w:p w14:paraId="092F7765" w14:textId="2FF172DD" w:rsidR="000A47EC" w:rsidRPr="00CA7DFD" w:rsidRDefault="000A47EC" w:rsidP="000A47EC">
            <w:pPr>
              <w:jc w:val="center"/>
              <w:rPr>
                <w:lang w:val="en-US"/>
              </w:rPr>
            </w:pPr>
            <w:r w:rsidRPr="00484DBF">
              <w:rPr>
                <w:rFonts w:ascii="Arial" w:hAnsi="Arial"/>
                <w:sz w:val="18"/>
                <w:szCs w:val="18"/>
                <w:lang w:val="en-US"/>
              </w:rPr>
              <w:t>4</w:t>
            </w:r>
          </w:p>
        </w:tc>
        <w:tc>
          <w:tcPr>
            <w:tcW w:w="987" w:type="dxa"/>
            <w:vAlign w:val="center"/>
            <w:hideMark/>
          </w:tcPr>
          <w:p w14:paraId="7D0419B5" w14:textId="3E51B9D4" w:rsidR="000A47EC" w:rsidRPr="00CA7DFD" w:rsidRDefault="000A47EC" w:rsidP="000A47EC">
            <w:pPr>
              <w:jc w:val="center"/>
              <w:rPr>
                <w:lang w:val="en-US"/>
              </w:rPr>
            </w:pPr>
            <w:r w:rsidRPr="00484DBF">
              <w:rPr>
                <w:rFonts w:ascii="Arial" w:hAnsi="Arial"/>
                <w:sz w:val="18"/>
                <w:szCs w:val="18"/>
                <w:lang w:val="en-US"/>
              </w:rPr>
              <w:t>228</w:t>
            </w:r>
          </w:p>
        </w:tc>
      </w:tr>
      <w:tr w:rsidR="000A47EC" w:rsidRPr="00CA7DFD" w14:paraId="420CDC2B" w14:textId="77777777" w:rsidTr="0068517C">
        <w:trPr>
          <w:trHeight w:val="384"/>
          <w:jc w:val="center"/>
        </w:trPr>
        <w:tc>
          <w:tcPr>
            <w:tcW w:w="1435" w:type="dxa"/>
            <w:vMerge/>
          </w:tcPr>
          <w:p w14:paraId="4022EE2C" w14:textId="77777777" w:rsidR="000A47EC" w:rsidRPr="00CA7DFD" w:rsidRDefault="000A47EC" w:rsidP="000A47EC">
            <w:pPr>
              <w:jc w:val="center"/>
              <w:rPr>
                <w:lang w:val="en-US"/>
              </w:rPr>
            </w:pPr>
          </w:p>
        </w:tc>
        <w:tc>
          <w:tcPr>
            <w:tcW w:w="2249" w:type="dxa"/>
            <w:vAlign w:val="center"/>
            <w:hideMark/>
          </w:tcPr>
          <w:p w14:paraId="1717E08F" w14:textId="62B08016" w:rsidR="000A47EC" w:rsidRPr="00CA7DFD" w:rsidRDefault="000A47EC" w:rsidP="000A47EC">
            <w:pPr>
              <w:jc w:val="center"/>
              <w:rPr>
                <w:lang w:val="en-US"/>
              </w:rPr>
            </w:pPr>
            <w:r w:rsidRPr="00484DBF">
              <w:rPr>
                <w:rFonts w:ascii="Arial" w:hAnsi="Arial"/>
                <w:sz w:val="18"/>
                <w:szCs w:val="18"/>
                <w:lang w:val="en-US"/>
              </w:rPr>
              <w:t>SSB serv. cell (2 ms)</w:t>
            </w:r>
          </w:p>
        </w:tc>
        <w:tc>
          <w:tcPr>
            <w:tcW w:w="1260" w:type="dxa"/>
            <w:vAlign w:val="center"/>
            <w:hideMark/>
          </w:tcPr>
          <w:p w14:paraId="0A0E87DF" w14:textId="216E849D" w:rsidR="000A47EC" w:rsidRPr="00CA7DFD" w:rsidRDefault="000A47EC" w:rsidP="000A47EC">
            <w:pPr>
              <w:jc w:val="center"/>
              <w:rPr>
                <w:lang w:val="en-US"/>
              </w:rPr>
            </w:pPr>
            <w:r w:rsidRPr="00484DBF">
              <w:rPr>
                <w:rFonts w:ascii="Arial" w:hAnsi="Arial"/>
                <w:sz w:val="18"/>
                <w:szCs w:val="18"/>
                <w:lang w:val="en-US"/>
              </w:rPr>
              <w:t>50</w:t>
            </w:r>
          </w:p>
        </w:tc>
        <w:tc>
          <w:tcPr>
            <w:tcW w:w="994" w:type="dxa"/>
            <w:vAlign w:val="center"/>
            <w:hideMark/>
          </w:tcPr>
          <w:p w14:paraId="6A7F3925" w14:textId="2BF6BF90" w:rsidR="000A47EC" w:rsidRPr="00CA7DFD" w:rsidRDefault="000A47EC" w:rsidP="000A47EC">
            <w:pPr>
              <w:jc w:val="center"/>
              <w:rPr>
                <w:lang w:val="en-US"/>
              </w:rPr>
            </w:pPr>
            <w:r w:rsidRPr="00484DBF">
              <w:rPr>
                <w:rFonts w:ascii="Arial" w:hAnsi="Arial"/>
                <w:sz w:val="18"/>
                <w:szCs w:val="18"/>
                <w:lang w:val="en-US"/>
              </w:rPr>
              <w:t>4</w:t>
            </w:r>
          </w:p>
        </w:tc>
        <w:tc>
          <w:tcPr>
            <w:tcW w:w="987" w:type="dxa"/>
            <w:vAlign w:val="center"/>
            <w:hideMark/>
          </w:tcPr>
          <w:p w14:paraId="2DC0370E" w14:textId="4342FB5E" w:rsidR="000A47EC" w:rsidRPr="00CA7DFD" w:rsidRDefault="000A47EC" w:rsidP="000A47EC">
            <w:pPr>
              <w:jc w:val="center"/>
              <w:rPr>
                <w:lang w:val="en-US"/>
              </w:rPr>
            </w:pPr>
            <w:r w:rsidRPr="00484DBF">
              <w:rPr>
                <w:rFonts w:ascii="Arial" w:hAnsi="Arial"/>
                <w:sz w:val="18"/>
                <w:szCs w:val="18"/>
                <w:lang w:val="en-US"/>
              </w:rPr>
              <w:t>200</w:t>
            </w:r>
          </w:p>
        </w:tc>
      </w:tr>
      <w:tr w:rsidR="000A47EC" w:rsidRPr="00CA7DFD" w14:paraId="64C2EC37" w14:textId="77777777" w:rsidTr="0068517C">
        <w:trPr>
          <w:trHeight w:val="384"/>
          <w:jc w:val="center"/>
        </w:trPr>
        <w:tc>
          <w:tcPr>
            <w:tcW w:w="1435" w:type="dxa"/>
            <w:vMerge/>
          </w:tcPr>
          <w:p w14:paraId="02672D6C" w14:textId="77777777" w:rsidR="000A47EC" w:rsidRPr="00CA7DFD" w:rsidRDefault="000A47EC" w:rsidP="000A47EC">
            <w:pPr>
              <w:jc w:val="center"/>
              <w:rPr>
                <w:lang w:val="en-US"/>
              </w:rPr>
            </w:pPr>
          </w:p>
        </w:tc>
        <w:tc>
          <w:tcPr>
            <w:tcW w:w="2249" w:type="dxa"/>
            <w:vAlign w:val="center"/>
            <w:hideMark/>
          </w:tcPr>
          <w:p w14:paraId="4B464CDE" w14:textId="79E8D243" w:rsidR="000A47EC" w:rsidRPr="00CA7DFD" w:rsidRDefault="000A47EC" w:rsidP="000A47EC">
            <w:pPr>
              <w:jc w:val="center"/>
              <w:rPr>
                <w:lang w:val="en-US"/>
              </w:rPr>
            </w:pPr>
            <w:r w:rsidRPr="00484DBF">
              <w:rPr>
                <w:rFonts w:ascii="Arial" w:hAnsi="Arial"/>
                <w:sz w:val="18"/>
                <w:szCs w:val="18"/>
                <w:lang w:val="en-US"/>
              </w:rPr>
              <w:t>Light sleep (8 ms)</w:t>
            </w:r>
          </w:p>
        </w:tc>
        <w:tc>
          <w:tcPr>
            <w:tcW w:w="1260" w:type="dxa"/>
            <w:vAlign w:val="center"/>
            <w:hideMark/>
          </w:tcPr>
          <w:p w14:paraId="62FFC92D" w14:textId="25F2F455" w:rsidR="000A47EC" w:rsidRPr="00CA7DFD" w:rsidRDefault="000A47EC" w:rsidP="000A47EC">
            <w:pPr>
              <w:jc w:val="center"/>
              <w:rPr>
                <w:lang w:val="en-US"/>
              </w:rPr>
            </w:pPr>
            <w:r w:rsidRPr="00484DBF">
              <w:rPr>
                <w:rFonts w:ascii="Arial" w:hAnsi="Arial"/>
                <w:sz w:val="18"/>
                <w:szCs w:val="18"/>
                <w:lang w:val="en-US"/>
              </w:rPr>
              <w:t>20</w:t>
            </w:r>
          </w:p>
        </w:tc>
        <w:tc>
          <w:tcPr>
            <w:tcW w:w="994" w:type="dxa"/>
            <w:vAlign w:val="center"/>
            <w:hideMark/>
          </w:tcPr>
          <w:p w14:paraId="09D59CBE" w14:textId="73085442" w:rsidR="000A47EC" w:rsidRPr="00CA7DFD" w:rsidRDefault="000A47EC" w:rsidP="000A47EC">
            <w:pPr>
              <w:jc w:val="center"/>
              <w:rPr>
                <w:lang w:val="en-US"/>
              </w:rPr>
            </w:pPr>
            <w:r w:rsidRPr="00484DBF">
              <w:rPr>
                <w:rFonts w:ascii="Arial" w:hAnsi="Arial"/>
                <w:sz w:val="18"/>
                <w:szCs w:val="18"/>
                <w:lang w:val="en-US"/>
              </w:rPr>
              <w:t>16</w:t>
            </w:r>
          </w:p>
        </w:tc>
        <w:tc>
          <w:tcPr>
            <w:tcW w:w="987" w:type="dxa"/>
            <w:vAlign w:val="center"/>
            <w:hideMark/>
          </w:tcPr>
          <w:p w14:paraId="62EACCE2" w14:textId="7A0A12A1" w:rsidR="000A47EC" w:rsidRPr="00CA7DFD" w:rsidRDefault="000A47EC" w:rsidP="000A47EC">
            <w:pPr>
              <w:jc w:val="center"/>
              <w:rPr>
                <w:lang w:val="en-US"/>
              </w:rPr>
            </w:pPr>
            <w:r w:rsidRPr="00484DBF">
              <w:rPr>
                <w:rFonts w:ascii="Arial" w:hAnsi="Arial"/>
                <w:sz w:val="18"/>
                <w:szCs w:val="18"/>
                <w:lang w:val="en-US"/>
              </w:rPr>
              <w:t>320</w:t>
            </w:r>
          </w:p>
        </w:tc>
      </w:tr>
      <w:tr w:rsidR="000A47EC" w:rsidRPr="00CA7DFD" w14:paraId="3D85BCD3" w14:textId="77777777" w:rsidTr="0068517C">
        <w:trPr>
          <w:trHeight w:val="384"/>
          <w:jc w:val="center"/>
        </w:trPr>
        <w:tc>
          <w:tcPr>
            <w:tcW w:w="1435" w:type="dxa"/>
            <w:vMerge/>
          </w:tcPr>
          <w:p w14:paraId="24ECEC53" w14:textId="77777777" w:rsidR="000A47EC" w:rsidRPr="00CA7DFD" w:rsidRDefault="000A47EC" w:rsidP="000A47EC">
            <w:pPr>
              <w:jc w:val="center"/>
              <w:rPr>
                <w:lang w:val="en-US"/>
              </w:rPr>
            </w:pPr>
          </w:p>
        </w:tc>
        <w:tc>
          <w:tcPr>
            <w:tcW w:w="2249" w:type="dxa"/>
            <w:vAlign w:val="center"/>
            <w:hideMark/>
          </w:tcPr>
          <w:p w14:paraId="3032E6AC" w14:textId="292BBEE9" w:rsidR="000A47EC" w:rsidRPr="00CA7DFD" w:rsidRDefault="000A47EC" w:rsidP="000A47EC">
            <w:pPr>
              <w:jc w:val="center"/>
              <w:rPr>
                <w:lang w:val="en-US"/>
              </w:rPr>
            </w:pPr>
            <w:r w:rsidRPr="00484DBF">
              <w:rPr>
                <w:rFonts w:ascii="Arial" w:hAnsi="Arial"/>
                <w:sz w:val="18"/>
                <w:szCs w:val="18"/>
                <w:lang w:val="en-US"/>
              </w:rPr>
              <w:t>SRS (0.5 msec)</w:t>
            </w:r>
          </w:p>
        </w:tc>
        <w:tc>
          <w:tcPr>
            <w:tcW w:w="1260" w:type="dxa"/>
            <w:vAlign w:val="center"/>
            <w:hideMark/>
          </w:tcPr>
          <w:p w14:paraId="2BC82901" w14:textId="6F52F534" w:rsidR="000A47EC" w:rsidRPr="00CA7DFD" w:rsidRDefault="000A47EC" w:rsidP="000A47EC">
            <w:pPr>
              <w:jc w:val="center"/>
              <w:rPr>
                <w:lang w:val="en-US"/>
              </w:rPr>
            </w:pPr>
            <w:r w:rsidRPr="00484DBF">
              <w:rPr>
                <w:rFonts w:ascii="Arial" w:hAnsi="Arial"/>
                <w:sz w:val="18"/>
                <w:szCs w:val="18"/>
                <w:lang w:val="en-US"/>
              </w:rPr>
              <w:t>210</w:t>
            </w:r>
          </w:p>
        </w:tc>
        <w:tc>
          <w:tcPr>
            <w:tcW w:w="994" w:type="dxa"/>
            <w:vAlign w:val="center"/>
            <w:hideMark/>
          </w:tcPr>
          <w:p w14:paraId="38D9E102" w14:textId="796D4A58" w:rsidR="000A47EC" w:rsidRPr="00CA7DFD" w:rsidRDefault="000A47EC" w:rsidP="000A47EC">
            <w:pPr>
              <w:jc w:val="center"/>
              <w:rPr>
                <w:lang w:val="en-US"/>
              </w:rPr>
            </w:pPr>
            <w:r w:rsidRPr="00484DBF">
              <w:rPr>
                <w:rFonts w:ascii="Arial" w:hAnsi="Arial"/>
                <w:sz w:val="18"/>
                <w:szCs w:val="18"/>
                <w:lang w:val="en-US"/>
              </w:rPr>
              <w:t>1</w:t>
            </w:r>
          </w:p>
        </w:tc>
        <w:tc>
          <w:tcPr>
            <w:tcW w:w="987" w:type="dxa"/>
            <w:vAlign w:val="center"/>
            <w:hideMark/>
          </w:tcPr>
          <w:p w14:paraId="1999D4CF" w14:textId="0FA9FBE1" w:rsidR="000A47EC" w:rsidRPr="00CA7DFD" w:rsidRDefault="000A47EC" w:rsidP="000A47EC">
            <w:pPr>
              <w:jc w:val="center"/>
              <w:rPr>
                <w:lang w:val="en-US"/>
              </w:rPr>
            </w:pPr>
            <w:r w:rsidRPr="00484DBF">
              <w:rPr>
                <w:rFonts w:ascii="Arial" w:hAnsi="Arial"/>
                <w:sz w:val="18"/>
                <w:szCs w:val="18"/>
                <w:lang w:val="en-US"/>
              </w:rPr>
              <w:t>210</w:t>
            </w:r>
          </w:p>
        </w:tc>
      </w:tr>
      <w:tr w:rsidR="000A47EC" w:rsidRPr="00CA7DFD" w14:paraId="2F398573" w14:textId="77777777" w:rsidTr="0068517C">
        <w:trPr>
          <w:trHeight w:val="384"/>
          <w:jc w:val="center"/>
        </w:trPr>
        <w:tc>
          <w:tcPr>
            <w:tcW w:w="1435" w:type="dxa"/>
            <w:vMerge/>
          </w:tcPr>
          <w:p w14:paraId="4EA9CA43" w14:textId="77777777" w:rsidR="000A47EC" w:rsidRPr="00CA7DFD" w:rsidRDefault="000A47EC" w:rsidP="000A47EC">
            <w:pPr>
              <w:jc w:val="center"/>
              <w:rPr>
                <w:lang w:val="en-US"/>
              </w:rPr>
            </w:pPr>
          </w:p>
        </w:tc>
        <w:tc>
          <w:tcPr>
            <w:tcW w:w="2249" w:type="dxa"/>
            <w:vAlign w:val="center"/>
            <w:hideMark/>
          </w:tcPr>
          <w:p w14:paraId="62C13D7C" w14:textId="70E36744" w:rsidR="000A47EC" w:rsidRPr="00CA7DFD" w:rsidRDefault="000A47EC" w:rsidP="000A47EC">
            <w:pPr>
              <w:jc w:val="center"/>
              <w:rPr>
                <w:lang w:val="en-US"/>
              </w:rPr>
            </w:pPr>
            <w:r w:rsidRPr="00484DBF">
              <w:rPr>
                <w:rFonts w:ascii="Arial" w:hAnsi="Arial"/>
                <w:sz w:val="18"/>
                <w:szCs w:val="18"/>
                <w:lang w:val="en-US"/>
              </w:rPr>
              <w:t>Deep sleep</w:t>
            </w:r>
          </w:p>
        </w:tc>
        <w:tc>
          <w:tcPr>
            <w:tcW w:w="1260" w:type="dxa"/>
            <w:vAlign w:val="center"/>
            <w:hideMark/>
          </w:tcPr>
          <w:p w14:paraId="2A60B363" w14:textId="42C0201D" w:rsidR="000A47EC" w:rsidRPr="00CA7DFD" w:rsidRDefault="000A47EC" w:rsidP="000A47EC">
            <w:pPr>
              <w:jc w:val="center"/>
              <w:rPr>
                <w:lang w:val="en-US"/>
              </w:rPr>
            </w:pPr>
            <w:r w:rsidRPr="00484DBF">
              <w:rPr>
                <w:rFonts w:ascii="Arial" w:hAnsi="Arial"/>
                <w:sz w:val="18"/>
                <w:szCs w:val="18"/>
                <w:lang w:val="en-US"/>
              </w:rPr>
              <w:t>1</w:t>
            </w:r>
          </w:p>
        </w:tc>
        <w:tc>
          <w:tcPr>
            <w:tcW w:w="994" w:type="dxa"/>
            <w:vAlign w:val="center"/>
            <w:hideMark/>
          </w:tcPr>
          <w:p w14:paraId="5ACEA1AC" w14:textId="1EC0D8BB" w:rsidR="000A47EC" w:rsidRPr="00CA7DFD" w:rsidRDefault="000A47EC" w:rsidP="000A47EC">
            <w:pPr>
              <w:jc w:val="center"/>
              <w:rPr>
                <w:lang w:val="en-US"/>
              </w:rPr>
            </w:pPr>
            <w:r w:rsidRPr="00484DBF">
              <w:rPr>
                <w:rFonts w:ascii="Arial" w:hAnsi="Arial"/>
                <w:sz w:val="18"/>
                <w:szCs w:val="18"/>
                <w:lang w:val="en-US"/>
              </w:rPr>
              <w:t>20222</w:t>
            </w:r>
          </w:p>
        </w:tc>
        <w:tc>
          <w:tcPr>
            <w:tcW w:w="987" w:type="dxa"/>
            <w:vAlign w:val="center"/>
            <w:hideMark/>
          </w:tcPr>
          <w:p w14:paraId="441D32FA" w14:textId="3222709A" w:rsidR="000A47EC" w:rsidRPr="00CA7DFD" w:rsidRDefault="000A47EC" w:rsidP="000A47EC">
            <w:pPr>
              <w:jc w:val="center"/>
              <w:rPr>
                <w:lang w:val="en-US"/>
              </w:rPr>
            </w:pPr>
            <w:r w:rsidRPr="00484DBF">
              <w:rPr>
                <w:rFonts w:ascii="Arial" w:hAnsi="Arial"/>
                <w:sz w:val="18"/>
                <w:szCs w:val="18"/>
                <w:lang w:val="en-US"/>
              </w:rPr>
              <w:t>20222</w:t>
            </w:r>
          </w:p>
        </w:tc>
      </w:tr>
      <w:tr w:rsidR="000A47EC" w:rsidRPr="00CA7DFD" w14:paraId="1D9268FE" w14:textId="77777777" w:rsidTr="0068517C">
        <w:trPr>
          <w:trHeight w:val="384"/>
          <w:jc w:val="center"/>
        </w:trPr>
        <w:tc>
          <w:tcPr>
            <w:tcW w:w="1435" w:type="dxa"/>
            <w:vMerge/>
          </w:tcPr>
          <w:p w14:paraId="4CC16471" w14:textId="77777777" w:rsidR="000A47EC" w:rsidRPr="00CA7DFD" w:rsidRDefault="000A47EC" w:rsidP="000A47EC">
            <w:pPr>
              <w:jc w:val="center"/>
              <w:rPr>
                <w:lang w:val="en-US"/>
              </w:rPr>
            </w:pPr>
          </w:p>
        </w:tc>
        <w:tc>
          <w:tcPr>
            <w:tcW w:w="2249" w:type="dxa"/>
            <w:vAlign w:val="center"/>
            <w:hideMark/>
          </w:tcPr>
          <w:p w14:paraId="323730D2" w14:textId="2342FAAC" w:rsidR="000A47EC" w:rsidRPr="00CA7DFD" w:rsidRDefault="000A47EC" w:rsidP="000A47EC">
            <w:pPr>
              <w:jc w:val="center"/>
              <w:rPr>
                <w:lang w:val="en-US"/>
              </w:rPr>
            </w:pPr>
            <w:r w:rsidRPr="00484DBF">
              <w:rPr>
                <w:rFonts w:ascii="Arial" w:hAnsi="Arial"/>
                <w:sz w:val="18"/>
                <w:szCs w:val="18"/>
                <w:lang w:val="en-US"/>
              </w:rPr>
              <w:t>Deep State transit</w:t>
            </w:r>
          </w:p>
        </w:tc>
        <w:tc>
          <w:tcPr>
            <w:tcW w:w="1260" w:type="dxa"/>
            <w:vAlign w:val="center"/>
            <w:hideMark/>
          </w:tcPr>
          <w:p w14:paraId="0A58C61A" w14:textId="587D54B1" w:rsidR="000A47EC" w:rsidRPr="00CA7DFD" w:rsidRDefault="000A47EC" w:rsidP="000A47EC">
            <w:pPr>
              <w:jc w:val="center"/>
              <w:rPr>
                <w:lang w:val="en-US"/>
              </w:rPr>
            </w:pPr>
            <w:r w:rsidRPr="00484DBF">
              <w:rPr>
                <w:rFonts w:ascii="Arial" w:hAnsi="Arial"/>
                <w:sz w:val="18"/>
                <w:szCs w:val="18"/>
                <w:lang w:val="en-US"/>
              </w:rPr>
              <w:t>450</w:t>
            </w:r>
          </w:p>
        </w:tc>
        <w:tc>
          <w:tcPr>
            <w:tcW w:w="994" w:type="dxa"/>
            <w:vAlign w:val="center"/>
            <w:hideMark/>
          </w:tcPr>
          <w:p w14:paraId="0AB496CF" w14:textId="7DA94F25" w:rsidR="000A47EC" w:rsidRPr="00CA7DFD" w:rsidRDefault="000A47EC" w:rsidP="000A47EC">
            <w:pPr>
              <w:jc w:val="center"/>
              <w:rPr>
                <w:lang w:val="en-US"/>
              </w:rPr>
            </w:pPr>
            <w:r w:rsidRPr="00484DBF">
              <w:rPr>
                <w:rFonts w:ascii="Arial" w:hAnsi="Arial"/>
                <w:sz w:val="18"/>
                <w:szCs w:val="18"/>
                <w:lang w:val="en-US"/>
              </w:rPr>
              <w:t>3</w:t>
            </w:r>
          </w:p>
        </w:tc>
        <w:tc>
          <w:tcPr>
            <w:tcW w:w="987" w:type="dxa"/>
            <w:vAlign w:val="center"/>
            <w:hideMark/>
          </w:tcPr>
          <w:p w14:paraId="4D0A41FD" w14:textId="49B5297C" w:rsidR="000A47EC" w:rsidRPr="00CA7DFD" w:rsidRDefault="000A47EC" w:rsidP="000A47EC">
            <w:pPr>
              <w:jc w:val="center"/>
              <w:rPr>
                <w:lang w:val="en-US"/>
              </w:rPr>
            </w:pPr>
            <w:r w:rsidRPr="00484DBF">
              <w:rPr>
                <w:rFonts w:ascii="Arial" w:hAnsi="Arial"/>
                <w:sz w:val="18"/>
                <w:szCs w:val="18"/>
                <w:lang w:val="en-US"/>
              </w:rPr>
              <w:t>1350</w:t>
            </w:r>
          </w:p>
        </w:tc>
      </w:tr>
      <w:tr w:rsidR="000A47EC" w:rsidRPr="00CA7DFD" w14:paraId="00F4BFB8" w14:textId="77777777" w:rsidTr="0068517C">
        <w:trPr>
          <w:trHeight w:val="384"/>
          <w:jc w:val="center"/>
        </w:trPr>
        <w:tc>
          <w:tcPr>
            <w:tcW w:w="1435" w:type="dxa"/>
            <w:vMerge/>
          </w:tcPr>
          <w:p w14:paraId="14D2A933" w14:textId="77777777" w:rsidR="000A47EC" w:rsidRPr="00CA7DFD" w:rsidRDefault="000A47EC" w:rsidP="000A47EC">
            <w:pPr>
              <w:jc w:val="center"/>
              <w:rPr>
                <w:lang w:val="en-US"/>
              </w:rPr>
            </w:pPr>
          </w:p>
        </w:tc>
        <w:tc>
          <w:tcPr>
            <w:tcW w:w="2249" w:type="dxa"/>
            <w:vAlign w:val="center"/>
            <w:hideMark/>
          </w:tcPr>
          <w:p w14:paraId="70B1C398" w14:textId="55112167" w:rsidR="000A47EC" w:rsidRPr="00CA7DFD" w:rsidRDefault="000A47EC" w:rsidP="000A47EC">
            <w:pPr>
              <w:jc w:val="center"/>
              <w:rPr>
                <w:lang w:val="en-US"/>
              </w:rPr>
            </w:pPr>
            <w:r w:rsidRPr="00484DBF">
              <w:rPr>
                <w:rFonts w:ascii="Arial" w:hAnsi="Arial"/>
                <w:sz w:val="18"/>
                <w:szCs w:val="18"/>
                <w:lang w:val="en-US"/>
              </w:rPr>
              <w:t>SDT with legacy network delay</w:t>
            </w:r>
          </w:p>
        </w:tc>
        <w:tc>
          <w:tcPr>
            <w:tcW w:w="1260" w:type="dxa"/>
            <w:vAlign w:val="center"/>
            <w:hideMark/>
          </w:tcPr>
          <w:p w14:paraId="6EA995A7" w14:textId="3913E058" w:rsidR="000A47EC" w:rsidRPr="00CA7DFD" w:rsidRDefault="000A47EC" w:rsidP="000A47EC">
            <w:pPr>
              <w:jc w:val="center"/>
              <w:rPr>
                <w:lang w:val="en-US"/>
              </w:rPr>
            </w:pPr>
            <w:r w:rsidRPr="00484DBF">
              <w:rPr>
                <w:rFonts w:ascii="Arial" w:hAnsi="Arial"/>
                <w:sz w:val="18"/>
                <w:szCs w:val="18"/>
                <w:lang w:val="en-US"/>
              </w:rPr>
              <w:t>See SDT breakdown</w:t>
            </w:r>
          </w:p>
        </w:tc>
        <w:tc>
          <w:tcPr>
            <w:tcW w:w="994" w:type="dxa"/>
            <w:vAlign w:val="bottom"/>
            <w:hideMark/>
          </w:tcPr>
          <w:p w14:paraId="7ADF162F" w14:textId="6C00B23E" w:rsidR="000A47EC" w:rsidRPr="00CA7DFD" w:rsidRDefault="000A47EC" w:rsidP="000A47EC">
            <w:pPr>
              <w:jc w:val="center"/>
              <w:rPr>
                <w:lang w:val="en-US"/>
              </w:rPr>
            </w:pPr>
            <w:r w:rsidRPr="00484DBF">
              <w:rPr>
                <w:rFonts w:ascii="Arial" w:hAnsi="Arial"/>
                <w:sz w:val="18"/>
                <w:szCs w:val="18"/>
                <w:lang w:val="en-US"/>
              </w:rPr>
              <w:t>233</w:t>
            </w:r>
          </w:p>
        </w:tc>
        <w:tc>
          <w:tcPr>
            <w:tcW w:w="987" w:type="dxa"/>
            <w:vAlign w:val="center"/>
            <w:hideMark/>
          </w:tcPr>
          <w:p w14:paraId="5B630647" w14:textId="5CBDD190" w:rsidR="000A47EC" w:rsidRPr="00CA7DFD" w:rsidRDefault="000A47EC" w:rsidP="000A47EC">
            <w:pPr>
              <w:jc w:val="center"/>
              <w:rPr>
                <w:lang w:val="en-US"/>
              </w:rPr>
            </w:pPr>
            <w:r w:rsidRPr="00484DBF">
              <w:rPr>
                <w:rFonts w:ascii="Arial" w:hAnsi="Arial"/>
                <w:sz w:val="18"/>
                <w:szCs w:val="18"/>
                <w:lang w:val="en-US"/>
              </w:rPr>
              <w:t>13190</w:t>
            </w:r>
          </w:p>
        </w:tc>
      </w:tr>
      <w:tr w:rsidR="000A47EC" w:rsidRPr="00CA7DFD" w14:paraId="24AA837C" w14:textId="77777777" w:rsidTr="0068517C">
        <w:trPr>
          <w:trHeight w:val="384"/>
          <w:jc w:val="center"/>
        </w:trPr>
        <w:tc>
          <w:tcPr>
            <w:tcW w:w="1435" w:type="dxa"/>
            <w:vMerge/>
          </w:tcPr>
          <w:p w14:paraId="486B94DD" w14:textId="77777777" w:rsidR="000A47EC" w:rsidRPr="00CA7DFD" w:rsidRDefault="000A47EC" w:rsidP="000A47EC">
            <w:pPr>
              <w:jc w:val="center"/>
              <w:rPr>
                <w:lang w:val="en-US"/>
              </w:rPr>
            </w:pPr>
          </w:p>
        </w:tc>
        <w:tc>
          <w:tcPr>
            <w:tcW w:w="2249" w:type="dxa"/>
            <w:vAlign w:val="center"/>
          </w:tcPr>
          <w:p w14:paraId="623AC3C4" w14:textId="793596B2" w:rsidR="000A47EC" w:rsidRPr="007D0834" w:rsidRDefault="000A47EC" w:rsidP="000A47EC">
            <w:pPr>
              <w:jc w:val="center"/>
              <w:rPr>
                <w:lang w:val="en-US"/>
              </w:rPr>
            </w:pPr>
            <w:r w:rsidRPr="00484DBF">
              <w:rPr>
                <w:rFonts w:ascii="Arial" w:hAnsi="Arial"/>
                <w:sz w:val="18"/>
                <w:szCs w:val="18"/>
                <w:lang w:val="en-US"/>
              </w:rPr>
              <w:t>Light State transit</w:t>
            </w:r>
          </w:p>
        </w:tc>
        <w:tc>
          <w:tcPr>
            <w:tcW w:w="1260" w:type="dxa"/>
            <w:vAlign w:val="center"/>
          </w:tcPr>
          <w:p w14:paraId="03752793" w14:textId="7ED3F0B4" w:rsidR="000A47EC" w:rsidRPr="007D0834" w:rsidRDefault="000A47EC" w:rsidP="000A47EC">
            <w:pPr>
              <w:jc w:val="center"/>
              <w:rPr>
                <w:lang w:val="en-US"/>
              </w:rPr>
            </w:pPr>
            <w:r w:rsidRPr="00484DBF">
              <w:rPr>
                <w:rFonts w:ascii="Arial" w:hAnsi="Arial"/>
                <w:sz w:val="18"/>
                <w:szCs w:val="18"/>
                <w:lang w:val="en-US"/>
              </w:rPr>
              <w:t>100</w:t>
            </w:r>
          </w:p>
        </w:tc>
        <w:tc>
          <w:tcPr>
            <w:tcW w:w="994" w:type="dxa"/>
            <w:vAlign w:val="center"/>
          </w:tcPr>
          <w:p w14:paraId="407BDF0F" w14:textId="065005DC" w:rsidR="000A47EC" w:rsidRPr="007D0834" w:rsidRDefault="000A47EC" w:rsidP="000A47EC">
            <w:pPr>
              <w:jc w:val="center"/>
              <w:rPr>
                <w:lang w:val="en-US"/>
              </w:rPr>
            </w:pPr>
            <w:r w:rsidRPr="00484DBF">
              <w:rPr>
                <w:rFonts w:ascii="Arial" w:hAnsi="Arial"/>
                <w:sz w:val="18"/>
                <w:szCs w:val="18"/>
                <w:lang w:val="en-US"/>
              </w:rPr>
              <w:t>1</w:t>
            </w:r>
          </w:p>
        </w:tc>
        <w:tc>
          <w:tcPr>
            <w:tcW w:w="987" w:type="dxa"/>
            <w:vAlign w:val="center"/>
          </w:tcPr>
          <w:p w14:paraId="6B29262D" w14:textId="071E3545" w:rsidR="000A47EC" w:rsidRPr="007D0834" w:rsidRDefault="000A47EC" w:rsidP="000A47EC">
            <w:pPr>
              <w:jc w:val="center"/>
              <w:rPr>
                <w:lang w:val="en-US"/>
              </w:rPr>
            </w:pPr>
            <w:r w:rsidRPr="00484DBF">
              <w:rPr>
                <w:rFonts w:ascii="Arial" w:hAnsi="Arial"/>
                <w:sz w:val="18"/>
                <w:szCs w:val="18"/>
                <w:lang w:val="en-US"/>
              </w:rPr>
              <w:t>100</w:t>
            </w:r>
          </w:p>
        </w:tc>
      </w:tr>
      <w:tr w:rsidR="00AB0AE3" w:rsidRPr="00CA7DFD" w14:paraId="22D09D92" w14:textId="77777777" w:rsidTr="0068517C">
        <w:trPr>
          <w:trHeight w:val="384"/>
          <w:jc w:val="center"/>
        </w:trPr>
        <w:tc>
          <w:tcPr>
            <w:tcW w:w="1435" w:type="dxa"/>
            <w:vMerge/>
          </w:tcPr>
          <w:p w14:paraId="3C82FEB1" w14:textId="77777777" w:rsidR="00AB0AE3" w:rsidRPr="00CA7DFD" w:rsidRDefault="00AB0AE3" w:rsidP="00AB0AE3">
            <w:pPr>
              <w:jc w:val="center"/>
              <w:rPr>
                <w:lang w:val="en-US"/>
              </w:rPr>
            </w:pPr>
          </w:p>
        </w:tc>
        <w:tc>
          <w:tcPr>
            <w:tcW w:w="2249" w:type="dxa"/>
            <w:vAlign w:val="bottom"/>
            <w:hideMark/>
          </w:tcPr>
          <w:p w14:paraId="0871B38E" w14:textId="022AD6E3" w:rsidR="00AB0AE3" w:rsidRPr="00CA7DFD" w:rsidRDefault="00AB0AE3" w:rsidP="00AB0AE3">
            <w:pPr>
              <w:jc w:val="center"/>
              <w:rPr>
                <w:lang w:val="en-US"/>
              </w:rPr>
            </w:pPr>
            <w:r w:rsidRPr="00484DBF">
              <w:rPr>
                <w:rFonts w:ascii="Arial" w:hAnsi="Arial"/>
                <w:sz w:val="18"/>
                <w:szCs w:val="18"/>
                <w:lang w:val="en-US"/>
              </w:rPr>
              <w:t>Total Power</w:t>
            </w:r>
          </w:p>
        </w:tc>
        <w:tc>
          <w:tcPr>
            <w:tcW w:w="3241" w:type="dxa"/>
            <w:gridSpan w:val="3"/>
            <w:vAlign w:val="center"/>
            <w:hideMark/>
          </w:tcPr>
          <w:p w14:paraId="0D020D9B" w14:textId="668F0042" w:rsidR="00AB0AE3" w:rsidRPr="00CA7DFD" w:rsidRDefault="00AB0AE3" w:rsidP="00AB0AE3">
            <w:pPr>
              <w:jc w:val="center"/>
              <w:rPr>
                <w:lang w:val="en-US"/>
              </w:rPr>
            </w:pPr>
            <w:r w:rsidRPr="00484DBF">
              <w:rPr>
                <w:rFonts w:ascii="Arial" w:hAnsi="Arial"/>
                <w:sz w:val="18"/>
                <w:szCs w:val="18"/>
                <w:lang w:val="en-US"/>
              </w:rPr>
              <w:t>35820</w:t>
            </w:r>
          </w:p>
        </w:tc>
      </w:tr>
      <w:tr w:rsidR="00AB0AE3" w:rsidRPr="00CA7DFD" w14:paraId="661FDD68" w14:textId="77777777" w:rsidTr="0068517C">
        <w:trPr>
          <w:trHeight w:val="56"/>
          <w:jc w:val="center"/>
        </w:trPr>
        <w:tc>
          <w:tcPr>
            <w:tcW w:w="1435" w:type="dxa"/>
            <w:vMerge/>
          </w:tcPr>
          <w:p w14:paraId="3839AE99" w14:textId="77777777" w:rsidR="00AB0AE3" w:rsidRPr="00CA7DFD" w:rsidRDefault="00AB0AE3" w:rsidP="00AB0AE3">
            <w:pPr>
              <w:jc w:val="center"/>
              <w:rPr>
                <w:lang w:val="en-US"/>
              </w:rPr>
            </w:pPr>
          </w:p>
        </w:tc>
        <w:tc>
          <w:tcPr>
            <w:tcW w:w="2249" w:type="dxa"/>
            <w:vAlign w:val="bottom"/>
            <w:hideMark/>
          </w:tcPr>
          <w:p w14:paraId="17EC0524" w14:textId="70FC7075" w:rsidR="00AB0AE3" w:rsidRPr="00CA7DFD" w:rsidRDefault="00AB0AE3" w:rsidP="00AB0AE3">
            <w:pPr>
              <w:jc w:val="center"/>
              <w:rPr>
                <w:lang w:val="en-US"/>
              </w:rPr>
            </w:pPr>
            <w:r w:rsidRPr="00484DBF">
              <w:rPr>
                <w:rFonts w:ascii="Arial" w:hAnsi="Arial"/>
                <w:b/>
                <w:bCs/>
                <w:sz w:val="18"/>
                <w:szCs w:val="18"/>
                <w:lang w:val="en-US"/>
              </w:rPr>
              <w:t>Average Power per slot</w:t>
            </w:r>
          </w:p>
        </w:tc>
        <w:tc>
          <w:tcPr>
            <w:tcW w:w="3241" w:type="dxa"/>
            <w:gridSpan w:val="3"/>
            <w:vAlign w:val="center"/>
            <w:hideMark/>
          </w:tcPr>
          <w:p w14:paraId="548DFC96" w14:textId="2289E71F" w:rsidR="00AB0AE3" w:rsidRPr="00CA7DFD" w:rsidRDefault="00AB0AE3" w:rsidP="00AB0AE3">
            <w:pPr>
              <w:jc w:val="center"/>
              <w:rPr>
                <w:lang w:val="en-US"/>
              </w:rPr>
            </w:pPr>
            <w:r w:rsidRPr="00484DBF">
              <w:rPr>
                <w:rFonts w:ascii="Arial" w:hAnsi="Arial"/>
                <w:b/>
                <w:bCs/>
                <w:sz w:val="18"/>
                <w:szCs w:val="18"/>
                <w:lang w:val="en-US"/>
              </w:rPr>
              <w:t>1.75</w:t>
            </w:r>
          </w:p>
        </w:tc>
      </w:tr>
      <w:tr w:rsidR="00025A38" w:rsidRPr="00CA7DFD" w14:paraId="7E419770" w14:textId="77777777" w:rsidTr="00B77279">
        <w:trPr>
          <w:trHeight w:val="56"/>
          <w:jc w:val="center"/>
        </w:trPr>
        <w:tc>
          <w:tcPr>
            <w:tcW w:w="1435" w:type="dxa"/>
            <w:vMerge/>
          </w:tcPr>
          <w:p w14:paraId="6F7DD398" w14:textId="77777777" w:rsidR="00025A38" w:rsidRPr="00CA7DFD" w:rsidRDefault="00025A38" w:rsidP="00025A38">
            <w:pPr>
              <w:jc w:val="center"/>
              <w:rPr>
                <w:lang w:val="en-US"/>
              </w:rPr>
            </w:pPr>
          </w:p>
        </w:tc>
        <w:tc>
          <w:tcPr>
            <w:tcW w:w="2249" w:type="dxa"/>
          </w:tcPr>
          <w:p w14:paraId="492B4EE0" w14:textId="7FA7A7A3" w:rsidR="00025A38" w:rsidRPr="00AB17A3" w:rsidRDefault="00025A38" w:rsidP="00AB17A3">
            <w:pPr>
              <w:spacing w:after="0"/>
              <w:jc w:val="center"/>
              <w:rPr>
                <w:lang w:val="en-US"/>
              </w:rPr>
            </w:pPr>
            <w:r w:rsidRPr="00B047DC">
              <w:rPr>
                <w:lang w:val="en-US"/>
              </w:rPr>
              <w:t>Battery life (in month)</w:t>
            </w:r>
          </w:p>
        </w:tc>
        <w:tc>
          <w:tcPr>
            <w:tcW w:w="3241" w:type="dxa"/>
            <w:gridSpan w:val="3"/>
          </w:tcPr>
          <w:p w14:paraId="5DD7108C" w14:textId="14CD5894" w:rsidR="00025A38" w:rsidRPr="00AB17A3" w:rsidRDefault="00025A38" w:rsidP="00AB17A3">
            <w:pPr>
              <w:spacing w:after="0"/>
              <w:jc w:val="center"/>
              <w:rPr>
                <w:lang w:val="en-US"/>
              </w:rPr>
            </w:pPr>
            <w:r w:rsidRPr="00AB17A3">
              <w:rPr>
                <w:lang w:val="en-US"/>
              </w:rPr>
              <w:t>K=1: 0.</w:t>
            </w:r>
            <w:r w:rsidR="002752E8" w:rsidRPr="00AB17A3">
              <w:rPr>
                <w:lang w:val="en-US"/>
              </w:rPr>
              <w:t>42</w:t>
            </w:r>
            <w:r w:rsidRPr="00AB17A3">
              <w:rPr>
                <w:lang w:val="en-US"/>
              </w:rPr>
              <w:t xml:space="preserve"> (Type A), </w:t>
            </w:r>
            <w:r w:rsidR="002752E8" w:rsidRPr="00AB17A3">
              <w:rPr>
                <w:lang w:val="en-US"/>
              </w:rPr>
              <w:t>2</w:t>
            </w:r>
            <w:r w:rsidRPr="00AB17A3">
              <w:rPr>
                <w:lang w:val="en-US"/>
              </w:rPr>
              <w:t>.</w:t>
            </w:r>
            <w:r w:rsidR="002752E8" w:rsidRPr="00AB17A3">
              <w:rPr>
                <w:lang w:val="en-US"/>
              </w:rPr>
              <w:t>38</w:t>
            </w:r>
            <w:r w:rsidRPr="00AB17A3">
              <w:rPr>
                <w:lang w:val="en-US"/>
              </w:rPr>
              <w:t xml:space="preserve"> (Type B)</w:t>
            </w:r>
          </w:p>
          <w:p w14:paraId="1D7DCD81" w14:textId="7D266AF4" w:rsidR="00025A38" w:rsidRPr="00AB17A3" w:rsidRDefault="00025A38" w:rsidP="00AB17A3">
            <w:pPr>
              <w:spacing w:after="0"/>
              <w:jc w:val="center"/>
              <w:rPr>
                <w:lang w:val="en-US"/>
              </w:rPr>
            </w:pPr>
            <w:r w:rsidRPr="00AB17A3">
              <w:rPr>
                <w:lang w:val="en-US"/>
              </w:rPr>
              <w:t>K=4: 2.</w:t>
            </w:r>
            <w:r w:rsidR="002752E8" w:rsidRPr="00AB17A3">
              <w:rPr>
                <w:lang w:val="en-US"/>
              </w:rPr>
              <w:t>38</w:t>
            </w:r>
            <w:r w:rsidRPr="00AB17A3">
              <w:rPr>
                <w:lang w:val="en-US"/>
              </w:rPr>
              <w:t xml:space="preserve"> (Type A), </w:t>
            </w:r>
            <w:r w:rsidR="002752E8" w:rsidRPr="00AB17A3">
              <w:rPr>
                <w:lang w:val="en-US"/>
              </w:rPr>
              <w:t>9.52</w:t>
            </w:r>
            <w:r w:rsidRPr="00AB17A3">
              <w:rPr>
                <w:lang w:val="en-US"/>
              </w:rPr>
              <w:t xml:space="preserve"> (Type B)</w:t>
            </w:r>
          </w:p>
        </w:tc>
      </w:tr>
    </w:tbl>
    <w:p w14:paraId="29D46FEB" w14:textId="239D8428" w:rsidR="001C6E35" w:rsidRDefault="001C6E35" w:rsidP="00E82D6E">
      <w:pPr>
        <w:rPr>
          <w:rFonts w:ascii="Arial" w:hAnsi="Arial"/>
          <w:sz w:val="22"/>
          <w:lang w:val="en-US"/>
        </w:rPr>
      </w:pPr>
    </w:p>
    <w:p w14:paraId="62E39741" w14:textId="5220011C" w:rsidR="00201944" w:rsidRDefault="00201944" w:rsidP="00201944">
      <w:pPr>
        <w:pStyle w:val="Heading2"/>
        <w:numPr>
          <w:ilvl w:val="1"/>
          <w:numId w:val="5"/>
        </w:numPr>
      </w:pPr>
      <w:r>
        <w:t>DL+UL Positioning</w:t>
      </w:r>
    </w:p>
    <w:p w14:paraId="30D775AD" w14:textId="4643A2B3" w:rsidR="00E8506B" w:rsidRPr="00F91D2B" w:rsidRDefault="00E8506B" w:rsidP="00E8506B">
      <w:pPr>
        <w:rPr>
          <w:sz w:val="24"/>
          <w:szCs w:val="24"/>
        </w:rPr>
      </w:pPr>
      <w:proofErr w:type="gramStart"/>
      <w:r w:rsidRPr="00F91D2B">
        <w:rPr>
          <w:sz w:val="24"/>
          <w:szCs w:val="24"/>
        </w:rPr>
        <w:t>Similar to</w:t>
      </w:r>
      <w:proofErr w:type="gramEnd"/>
      <w:r w:rsidRPr="00F91D2B">
        <w:rPr>
          <w:sz w:val="24"/>
          <w:szCs w:val="24"/>
        </w:rPr>
        <w:t xml:space="preserve"> the UL-only Positioning, we consider 2 </w:t>
      </w:r>
      <w:r w:rsidR="00F91D2B" w:rsidRPr="00F91D2B">
        <w:rPr>
          <w:sz w:val="24"/>
          <w:szCs w:val="24"/>
        </w:rPr>
        <w:t>power cycle cases</w:t>
      </w:r>
      <w:r w:rsidRPr="00F91D2B">
        <w:rPr>
          <w:sz w:val="24"/>
          <w:szCs w:val="24"/>
        </w:rPr>
        <w:t xml:space="preserve"> with regards to the SDT, one that </w:t>
      </w:r>
      <w:r w:rsidR="006D3DD6">
        <w:rPr>
          <w:sz w:val="24"/>
          <w:szCs w:val="24"/>
        </w:rPr>
        <w:t xml:space="preserve">doesn’t have SDT, and one that has a legacy SDT procedure considered in the power consumption computation. </w:t>
      </w:r>
    </w:p>
    <w:p w14:paraId="42624573" w14:textId="0161870C" w:rsidR="001C0FF8" w:rsidRDefault="001C0FF8" w:rsidP="001C0FF8">
      <w:pPr>
        <w:pStyle w:val="Heading5"/>
      </w:pPr>
      <w:r>
        <w:lastRenderedPageBreak/>
        <w:t>2.</w:t>
      </w:r>
      <w:r w:rsidR="00A25F1A">
        <w:t>5</w:t>
      </w:r>
      <w:r>
        <w:t xml:space="preserve">.1 </w:t>
      </w:r>
      <w:r w:rsidR="00397C38" w:rsidRPr="000E7FCD">
        <w:t>PRS/SRS every N=1 I-DRX cycles with 1.28 sec</w:t>
      </w:r>
    </w:p>
    <w:p w14:paraId="1285D5DE" w14:textId="29BF6DEF" w:rsidR="001C0FF8" w:rsidRDefault="003727AD" w:rsidP="001C0FF8">
      <w:pPr>
        <w:pStyle w:val="Heading6"/>
        <w:rPr>
          <w:lang w:val="en-US"/>
        </w:rPr>
      </w:pPr>
      <w:r>
        <w:rPr>
          <w:lang w:val="en-US"/>
        </w:rPr>
        <w:t>2.</w:t>
      </w:r>
      <w:r w:rsidR="00A25F1A">
        <w:rPr>
          <w:lang w:val="en-US"/>
        </w:rPr>
        <w:t>5</w:t>
      </w:r>
      <w:r>
        <w:rPr>
          <w:lang w:val="en-US"/>
        </w:rPr>
        <w:t xml:space="preserve">.1.1 </w:t>
      </w:r>
      <w:r w:rsidR="001C0FF8" w:rsidRPr="001E2D4E">
        <w:rPr>
          <w:lang w:val="en-US"/>
        </w:rPr>
        <w:t>No SDT in the power cycle</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2B1462" w:rsidRPr="00CA7DFD" w14:paraId="7995CFCB" w14:textId="77777777" w:rsidTr="0068517C">
        <w:trPr>
          <w:trHeight w:val="749"/>
          <w:jc w:val="center"/>
        </w:trPr>
        <w:tc>
          <w:tcPr>
            <w:tcW w:w="1435" w:type="dxa"/>
          </w:tcPr>
          <w:p w14:paraId="1F0CEE04" w14:textId="77777777" w:rsidR="002B1462" w:rsidRPr="00BE139B" w:rsidRDefault="002B1462" w:rsidP="0068517C">
            <w:pPr>
              <w:jc w:val="center"/>
              <w:rPr>
                <w:b/>
                <w:bCs/>
                <w:lang w:val="en-US"/>
              </w:rPr>
            </w:pPr>
            <w:r w:rsidRPr="00BE139B">
              <w:rPr>
                <w:b/>
                <w:bCs/>
                <w:lang w:val="en-US"/>
              </w:rPr>
              <w:t>Evaluation case</w:t>
            </w:r>
          </w:p>
        </w:tc>
        <w:tc>
          <w:tcPr>
            <w:tcW w:w="2249" w:type="dxa"/>
          </w:tcPr>
          <w:p w14:paraId="4E13CA32" w14:textId="77777777" w:rsidR="002B1462" w:rsidRPr="00BE139B" w:rsidRDefault="002B1462" w:rsidP="0068517C">
            <w:pPr>
              <w:jc w:val="center"/>
              <w:rPr>
                <w:b/>
                <w:bCs/>
                <w:lang w:val="en-US"/>
              </w:rPr>
            </w:pPr>
            <w:r w:rsidRPr="00BE139B">
              <w:rPr>
                <w:b/>
                <w:bCs/>
                <w:lang w:val="en-US"/>
              </w:rPr>
              <w:t>Power states</w:t>
            </w:r>
          </w:p>
        </w:tc>
        <w:tc>
          <w:tcPr>
            <w:tcW w:w="1260" w:type="dxa"/>
            <w:hideMark/>
          </w:tcPr>
          <w:p w14:paraId="6840C996" w14:textId="77777777" w:rsidR="002B1462" w:rsidRPr="00CA7DFD" w:rsidRDefault="002B1462" w:rsidP="0068517C">
            <w:pPr>
              <w:jc w:val="center"/>
              <w:rPr>
                <w:lang w:val="en-US"/>
              </w:rPr>
            </w:pPr>
            <w:r>
              <w:rPr>
                <w:b/>
                <w:bCs/>
                <w:lang w:val="en-US"/>
              </w:rPr>
              <w:t xml:space="preserve">Relative </w:t>
            </w:r>
            <w:r w:rsidRPr="00CA7DFD">
              <w:rPr>
                <w:b/>
                <w:bCs/>
                <w:lang w:val="en-US"/>
              </w:rPr>
              <w:t>Power unit</w:t>
            </w:r>
          </w:p>
        </w:tc>
        <w:tc>
          <w:tcPr>
            <w:tcW w:w="994" w:type="dxa"/>
            <w:hideMark/>
          </w:tcPr>
          <w:p w14:paraId="18826F23" w14:textId="77777777" w:rsidR="002B1462" w:rsidRPr="00CA7DFD" w:rsidRDefault="002B1462" w:rsidP="0068517C">
            <w:pPr>
              <w:jc w:val="center"/>
              <w:rPr>
                <w:lang w:val="en-US"/>
              </w:rPr>
            </w:pPr>
            <w:r>
              <w:rPr>
                <w:b/>
                <w:bCs/>
                <w:lang w:val="en-US"/>
              </w:rPr>
              <w:t>Duration (in slots)</w:t>
            </w:r>
          </w:p>
        </w:tc>
        <w:tc>
          <w:tcPr>
            <w:tcW w:w="987" w:type="dxa"/>
            <w:hideMark/>
          </w:tcPr>
          <w:p w14:paraId="5EEE5DEA" w14:textId="77777777" w:rsidR="002B1462" w:rsidRPr="00CA7DFD" w:rsidRDefault="002B1462" w:rsidP="0068517C">
            <w:pPr>
              <w:jc w:val="center"/>
              <w:rPr>
                <w:lang w:val="en-US"/>
              </w:rPr>
            </w:pPr>
            <w:r w:rsidRPr="00CA7DFD">
              <w:rPr>
                <w:b/>
                <w:bCs/>
                <w:lang w:val="en-US"/>
              </w:rPr>
              <w:t>Total Power</w:t>
            </w:r>
          </w:p>
        </w:tc>
      </w:tr>
      <w:tr w:rsidR="002B1462" w:rsidRPr="00CA7DFD" w14:paraId="239CB5EE" w14:textId="77777777" w:rsidTr="0068517C">
        <w:trPr>
          <w:trHeight w:val="384"/>
          <w:jc w:val="center"/>
        </w:trPr>
        <w:tc>
          <w:tcPr>
            <w:tcW w:w="1435" w:type="dxa"/>
            <w:vMerge w:val="restart"/>
          </w:tcPr>
          <w:p w14:paraId="03518D45" w14:textId="091BA1F9" w:rsidR="002B1462" w:rsidRPr="00CA7DFD" w:rsidRDefault="002B1462" w:rsidP="002B1462">
            <w:pPr>
              <w:jc w:val="center"/>
              <w:rPr>
                <w:lang w:val="en-US"/>
              </w:rPr>
            </w:pPr>
            <w:r>
              <w:rPr>
                <w:lang w:val="en-US"/>
              </w:rPr>
              <w:t xml:space="preserve">Case </w:t>
            </w:r>
            <w:r w:rsidR="00A343FA">
              <w:rPr>
                <w:lang w:val="en-US"/>
              </w:rPr>
              <w:t>1</w:t>
            </w:r>
            <w:r w:rsidR="00E8684F">
              <w:rPr>
                <w:lang w:val="en-US"/>
              </w:rPr>
              <w:t>3</w:t>
            </w:r>
          </w:p>
        </w:tc>
        <w:tc>
          <w:tcPr>
            <w:tcW w:w="2249" w:type="dxa"/>
            <w:vAlign w:val="center"/>
            <w:hideMark/>
          </w:tcPr>
          <w:p w14:paraId="6AA5408B" w14:textId="38CCC41E" w:rsidR="002B1462" w:rsidRPr="00CA7DFD" w:rsidRDefault="002B1462" w:rsidP="002B1462">
            <w:pPr>
              <w:jc w:val="center"/>
              <w:rPr>
                <w:lang w:val="en-US"/>
              </w:rPr>
            </w:pPr>
            <w:r w:rsidRPr="001C0FF8">
              <w:rPr>
                <w:lang w:val="en-US"/>
              </w:rPr>
              <w:t>Paging Occasion (2 ms)</w:t>
            </w:r>
          </w:p>
        </w:tc>
        <w:tc>
          <w:tcPr>
            <w:tcW w:w="1260" w:type="dxa"/>
            <w:vAlign w:val="center"/>
            <w:hideMark/>
          </w:tcPr>
          <w:p w14:paraId="60AA0257" w14:textId="05DA7682" w:rsidR="002B1462" w:rsidRPr="00CA7DFD" w:rsidRDefault="002B1462" w:rsidP="002B1462">
            <w:pPr>
              <w:jc w:val="center"/>
              <w:rPr>
                <w:lang w:val="en-US"/>
              </w:rPr>
            </w:pPr>
            <w:r w:rsidRPr="001C0FF8">
              <w:rPr>
                <w:lang w:val="en-US"/>
              </w:rPr>
              <w:t>57</w:t>
            </w:r>
          </w:p>
        </w:tc>
        <w:tc>
          <w:tcPr>
            <w:tcW w:w="994" w:type="dxa"/>
            <w:vAlign w:val="center"/>
            <w:hideMark/>
          </w:tcPr>
          <w:p w14:paraId="7528BF62" w14:textId="274E72B4" w:rsidR="002B1462" w:rsidRPr="00CA7DFD" w:rsidRDefault="002B1462" w:rsidP="002B1462">
            <w:pPr>
              <w:jc w:val="center"/>
              <w:rPr>
                <w:lang w:val="en-US"/>
              </w:rPr>
            </w:pPr>
            <w:r w:rsidRPr="001C0FF8">
              <w:rPr>
                <w:lang w:val="en-US"/>
              </w:rPr>
              <w:t>4</w:t>
            </w:r>
          </w:p>
        </w:tc>
        <w:tc>
          <w:tcPr>
            <w:tcW w:w="987" w:type="dxa"/>
            <w:vAlign w:val="center"/>
            <w:hideMark/>
          </w:tcPr>
          <w:p w14:paraId="37431581" w14:textId="34A6E8DE" w:rsidR="002B1462" w:rsidRPr="00CA7DFD" w:rsidRDefault="002B1462" w:rsidP="002B1462">
            <w:pPr>
              <w:jc w:val="center"/>
              <w:rPr>
                <w:lang w:val="en-US"/>
              </w:rPr>
            </w:pPr>
            <w:r w:rsidRPr="001C0FF8">
              <w:rPr>
                <w:lang w:val="en-US"/>
              </w:rPr>
              <w:t>228</w:t>
            </w:r>
          </w:p>
        </w:tc>
      </w:tr>
      <w:tr w:rsidR="002B1462" w:rsidRPr="00CA7DFD" w14:paraId="03875BB2" w14:textId="77777777" w:rsidTr="0068517C">
        <w:trPr>
          <w:trHeight w:val="384"/>
          <w:jc w:val="center"/>
        </w:trPr>
        <w:tc>
          <w:tcPr>
            <w:tcW w:w="1435" w:type="dxa"/>
            <w:vMerge/>
          </w:tcPr>
          <w:p w14:paraId="4DFC2A8D" w14:textId="77777777" w:rsidR="002B1462" w:rsidRPr="00CA7DFD" w:rsidRDefault="002B1462" w:rsidP="002B1462">
            <w:pPr>
              <w:jc w:val="center"/>
              <w:rPr>
                <w:lang w:val="en-US"/>
              </w:rPr>
            </w:pPr>
          </w:p>
        </w:tc>
        <w:tc>
          <w:tcPr>
            <w:tcW w:w="2249" w:type="dxa"/>
            <w:vAlign w:val="center"/>
            <w:hideMark/>
          </w:tcPr>
          <w:p w14:paraId="5DF93AD0" w14:textId="7B0D6210" w:rsidR="002B1462" w:rsidRPr="00CA7DFD" w:rsidRDefault="002B1462" w:rsidP="002B1462">
            <w:pPr>
              <w:jc w:val="center"/>
              <w:rPr>
                <w:lang w:val="en-US"/>
              </w:rPr>
            </w:pPr>
            <w:r w:rsidRPr="001C0FF8">
              <w:rPr>
                <w:lang w:val="en-US"/>
              </w:rPr>
              <w:t>SSB serv. cell (2 ms)</w:t>
            </w:r>
          </w:p>
        </w:tc>
        <w:tc>
          <w:tcPr>
            <w:tcW w:w="1260" w:type="dxa"/>
            <w:vAlign w:val="center"/>
            <w:hideMark/>
          </w:tcPr>
          <w:p w14:paraId="3D52245D" w14:textId="546F1018" w:rsidR="002B1462" w:rsidRPr="00CA7DFD" w:rsidRDefault="002B1462" w:rsidP="002B1462">
            <w:pPr>
              <w:jc w:val="center"/>
              <w:rPr>
                <w:lang w:val="en-US"/>
              </w:rPr>
            </w:pPr>
            <w:r w:rsidRPr="001C0FF8">
              <w:rPr>
                <w:lang w:val="en-US"/>
              </w:rPr>
              <w:t>50</w:t>
            </w:r>
          </w:p>
        </w:tc>
        <w:tc>
          <w:tcPr>
            <w:tcW w:w="994" w:type="dxa"/>
            <w:vAlign w:val="center"/>
            <w:hideMark/>
          </w:tcPr>
          <w:p w14:paraId="1349E5B8" w14:textId="1D138237" w:rsidR="002B1462" w:rsidRPr="00CA7DFD" w:rsidRDefault="002B1462" w:rsidP="002B1462">
            <w:pPr>
              <w:jc w:val="center"/>
              <w:rPr>
                <w:lang w:val="en-US"/>
              </w:rPr>
            </w:pPr>
            <w:r w:rsidRPr="001C0FF8">
              <w:rPr>
                <w:lang w:val="en-US"/>
              </w:rPr>
              <w:t>4</w:t>
            </w:r>
          </w:p>
        </w:tc>
        <w:tc>
          <w:tcPr>
            <w:tcW w:w="987" w:type="dxa"/>
            <w:vAlign w:val="center"/>
            <w:hideMark/>
          </w:tcPr>
          <w:p w14:paraId="14FE86D5" w14:textId="49ECF518" w:rsidR="002B1462" w:rsidRPr="00CA7DFD" w:rsidRDefault="002B1462" w:rsidP="002B1462">
            <w:pPr>
              <w:jc w:val="center"/>
              <w:rPr>
                <w:lang w:val="en-US"/>
              </w:rPr>
            </w:pPr>
            <w:r w:rsidRPr="001C0FF8">
              <w:rPr>
                <w:lang w:val="en-US"/>
              </w:rPr>
              <w:t>200</w:t>
            </w:r>
          </w:p>
        </w:tc>
      </w:tr>
      <w:tr w:rsidR="002B1462" w:rsidRPr="00CA7DFD" w14:paraId="199B686C" w14:textId="77777777" w:rsidTr="0068517C">
        <w:trPr>
          <w:trHeight w:val="384"/>
          <w:jc w:val="center"/>
        </w:trPr>
        <w:tc>
          <w:tcPr>
            <w:tcW w:w="1435" w:type="dxa"/>
            <w:vMerge/>
          </w:tcPr>
          <w:p w14:paraId="7AD5659F" w14:textId="77777777" w:rsidR="002B1462" w:rsidRPr="00CA7DFD" w:rsidRDefault="002B1462" w:rsidP="002B1462">
            <w:pPr>
              <w:jc w:val="center"/>
              <w:rPr>
                <w:lang w:val="en-US"/>
              </w:rPr>
            </w:pPr>
          </w:p>
        </w:tc>
        <w:tc>
          <w:tcPr>
            <w:tcW w:w="2249" w:type="dxa"/>
            <w:vAlign w:val="center"/>
            <w:hideMark/>
          </w:tcPr>
          <w:p w14:paraId="67A87A2C" w14:textId="280EE575" w:rsidR="002B1462" w:rsidRPr="00CA7DFD" w:rsidRDefault="002B1462" w:rsidP="002B1462">
            <w:pPr>
              <w:jc w:val="center"/>
              <w:rPr>
                <w:lang w:val="en-US"/>
              </w:rPr>
            </w:pPr>
            <w:r w:rsidRPr="001C0FF8">
              <w:rPr>
                <w:lang w:val="en-US"/>
              </w:rPr>
              <w:t>Light sleep (8 ms)</w:t>
            </w:r>
          </w:p>
        </w:tc>
        <w:tc>
          <w:tcPr>
            <w:tcW w:w="1260" w:type="dxa"/>
            <w:vAlign w:val="center"/>
            <w:hideMark/>
          </w:tcPr>
          <w:p w14:paraId="4563DC1A" w14:textId="45920738" w:rsidR="002B1462" w:rsidRPr="00CA7DFD" w:rsidRDefault="002B1462" w:rsidP="002B1462">
            <w:pPr>
              <w:jc w:val="center"/>
              <w:rPr>
                <w:lang w:val="en-US"/>
              </w:rPr>
            </w:pPr>
            <w:r w:rsidRPr="001C0FF8">
              <w:rPr>
                <w:lang w:val="en-US"/>
              </w:rPr>
              <w:t>20</w:t>
            </w:r>
          </w:p>
        </w:tc>
        <w:tc>
          <w:tcPr>
            <w:tcW w:w="994" w:type="dxa"/>
            <w:vAlign w:val="center"/>
            <w:hideMark/>
          </w:tcPr>
          <w:p w14:paraId="22FF9D6D" w14:textId="3FB54E8D" w:rsidR="002B1462" w:rsidRPr="00CA7DFD" w:rsidRDefault="002B1462" w:rsidP="002B1462">
            <w:pPr>
              <w:jc w:val="center"/>
              <w:rPr>
                <w:lang w:val="en-US"/>
              </w:rPr>
            </w:pPr>
            <w:r w:rsidRPr="001C0FF8">
              <w:rPr>
                <w:lang w:val="en-US"/>
              </w:rPr>
              <w:t>16</w:t>
            </w:r>
          </w:p>
        </w:tc>
        <w:tc>
          <w:tcPr>
            <w:tcW w:w="987" w:type="dxa"/>
            <w:vAlign w:val="center"/>
            <w:hideMark/>
          </w:tcPr>
          <w:p w14:paraId="4347191E" w14:textId="116EDD73" w:rsidR="002B1462" w:rsidRPr="00CA7DFD" w:rsidRDefault="002B1462" w:rsidP="002B1462">
            <w:pPr>
              <w:jc w:val="center"/>
              <w:rPr>
                <w:lang w:val="en-US"/>
              </w:rPr>
            </w:pPr>
            <w:r w:rsidRPr="001C0FF8">
              <w:rPr>
                <w:lang w:val="en-US"/>
              </w:rPr>
              <w:t>320</w:t>
            </w:r>
          </w:p>
        </w:tc>
      </w:tr>
      <w:tr w:rsidR="002B1462" w:rsidRPr="00CA7DFD" w14:paraId="7832A523" w14:textId="77777777" w:rsidTr="0068517C">
        <w:trPr>
          <w:trHeight w:val="384"/>
          <w:jc w:val="center"/>
        </w:trPr>
        <w:tc>
          <w:tcPr>
            <w:tcW w:w="1435" w:type="dxa"/>
            <w:vMerge/>
          </w:tcPr>
          <w:p w14:paraId="7A01A683" w14:textId="77777777" w:rsidR="002B1462" w:rsidRPr="00CA7DFD" w:rsidRDefault="002B1462" w:rsidP="002B1462">
            <w:pPr>
              <w:jc w:val="center"/>
              <w:rPr>
                <w:lang w:val="en-US"/>
              </w:rPr>
            </w:pPr>
          </w:p>
        </w:tc>
        <w:tc>
          <w:tcPr>
            <w:tcW w:w="2249" w:type="dxa"/>
            <w:vAlign w:val="center"/>
            <w:hideMark/>
          </w:tcPr>
          <w:p w14:paraId="2C5DE108" w14:textId="5109D9C7" w:rsidR="002B1462" w:rsidRPr="00CA7DFD" w:rsidRDefault="002B1462" w:rsidP="002B1462">
            <w:pPr>
              <w:jc w:val="center"/>
              <w:rPr>
                <w:lang w:val="en-US"/>
              </w:rPr>
            </w:pPr>
            <w:r w:rsidRPr="001C0FF8">
              <w:rPr>
                <w:lang w:val="en-US"/>
              </w:rPr>
              <w:t>PRS Instance (0.5 ms)</w:t>
            </w:r>
          </w:p>
        </w:tc>
        <w:tc>
          <w:tcPr>
            <w:tcW w:w="1260" w:type="dxa"/>
            <w:vAlign w:val="center"/>
            <w:hideMark/>
          </w:tcPr>
          <w:p w14:paraId="288ECA0C" w14:textId="1E0D4FE0" w:rsidR="002B1462" w:rsidRPr="00CA7DFD" w:rsidRDefault="002B1462" w:rsidP="002B1462">
            <w:pPr>
              <w:jc w:val="center"/>
              <w:rPr>
                <w:lang w:val="en-US"/>
              </w:rPr>
            </w:pPr>
            <w:r w:rsidRPr="001C0FF8">
              <w:rPr>
                <w:lang w:val="en-US"/>
              </w:rPr>
              <w:t>120</w:t>
            </w:r>
          </w:p>
        </w:tc>
        <w:tc>
          <w:tcPr>
            <w:tcW w:w="994" w:type="dxa"/>
            <w:vAlign w:val="center"/>
            <w:hideMark/>
          </w:tcPr>
          <w:p w14:paraId="08E9F58C" w14:textId="3A387C90" w:rsidR="002B1462" w:rsidRPr="00CA7DFD" w:rsidRDefault="002B1462" w:rsidP="002B1462">
            <w:pPr>
              <w:jc w:val="center"/>
              <w:rPr>
                <w:lang w:val="en-US"/>
              </w:rPr>
            </w:pPr>
            <w:r w:rsidRPr="001C0FF8">
              <w:rPr>
                <w:lang w:val="en-US"/>
              </w:rPr>
              <w:t>1</w:t>
            </w:r>
          </w:p>
        </w:tc>
        <w:tc>
          <w:tcPr>
            <w:tcW w:w="987" w:type="dxa"/>
            <w:vAlign w:val="center"/>
            <w:hideMark/>
          </w:tcPr>
          <w:p w14:paraId="127D9E68" w14:textId="009FFDEA" w:rsidR="002B1462" w:rsidRPr="00CA7DFD" w:rsidRDefault="002B1462" w:rsidP="002B1462">
            <w:pPr>
              <w:jc w:val="center"/>
              <w:rPr>
                <w:lang w:val="en-US"/>
              </w:rPr>
            </w:pPr>
            <w:r w:rsidRPr="001C0FF8">
              <w:rPr>
                <w:lang w:val="en-US"/>
              </w:rPr>
              <w:t>120</w:t>
            </w:r>
          </w:p>
        </w:tc>
      </w:tr>
      <w:tr w:rsidR="002B1462" w:rsidRPr="00CA7DFD" w14:paraId="5B254835" w14:textId="77777777" w:rsidTr="0068517C">
        <w:trPr>
          <w:trHeight w:val="384"/>
          <w:jc w:val="center"/>
        </w:trPr>
        <w:tc>
          <w:tcPr>
            <w:tcW w:w="1435" w:type="dxa"/>
            <w:vMerge/>
          </w:tcPr>
          <w:p w14:paraId="49F63A1B" w14:textId="77777777" w:rsidR="002B1462" w:rsidRPr="00CA7DFD" w:rsidRDefault="002B1462" w:rsidP="002B1462">
            <w:pPr>
              <w:jc w:val="center"/>
              <w:rPr>
                <w:lang w:val="en-US"/>
              </w:rPr>
            </w:pPr>
          </w:p>
        </w:tc>
        <w:tc>
          <w:tcPr>
            <w:tcW w:w="2249" w:type="dxa"/>
            <w:vAlign w:val="center"/>
            <w:hideMark/>
          </w:tcPr>
          <w:p w14:paraId="06200A89" w14:textId="6F49131E" w:rsidR="002B1462" w:rsidRPr="00CA7DFD" w:rsidRDefault="002B1462" w:rsidP="002B1462">
            <w:pPr>
              <w:jc w:val="center"/>
              <w:rPr>
                <w:lang w:val="en-US"/>
              </w:rPr>
            </w:pPr>
            <w:r w:rsidRPr="001C0FF8">
              <w:rPr>
                <w:lang w:val="en-US"/>
              </w:rPr>
              <w:t>SRS (0.5 msec)</w:t>
            </w:r>
          </w:p>
        </w:tc>
        <w:tc>
          <w:tcPr>
            <w:tcW w:w="1260" w:type="dxa"/>
            <w:vAlign w:val="center"/>
            <w:hideMark/>
          </w:tcPr>
          <w:p w14:paraId="1640CC64" w14:textId="063BBCDF" w:rsidR="002B1462" w:rsidRPr="00CA7DFD" w:rsidRDefault="002B1462" w:rsidP="002B1462">
            <w:pPr>
              <w:jc w:val="center"/>
              <w:rPr>
                <w:lang w:val="en-US"/>
              </w:rPr>
            </w:pPr>
            <w:r w:rsidRPr="001C0FF8">
              <w:rPr>
                <w:lang w:val="en-US"/>
              </w:rPr>
              <w:t>210</w:t>
            </w:r>
          </w:p>
        </w:tc>
        <w:tc>
          <w:tcPr>
            <w:tcW w:w="994" w:type="dxa"/>
            <w:vAlign w:val="center"/>
            <w:hideMark/>
          </w:tcPr>
          <w:p w14:paraId="4EEDC8A8" w14:textId="171822CD" w:rsidR="002B1462" w:rsidRPr="00CA7DFD" w:rsidRDefault="002B1462" w:rsidP="002B1462">
            <w:pPr>
              <w:jc w:val="center"/>
              <w:rPr>
                <w:lang w:val="en-US"/>
              </w:rPr>
            </w:pPr>
            <w:r w:rsidRPr="001C0FF8">
              <w:rPr>
                <w:lang w:val="en-US"/>
              </w:rPr>
              <w:t>1</w:t>
            </w:r>
          </w:p>
        </w:tc>
        <w:tc>
          <w:tcPr>
            <w:tcW w:w="987" w:type="dxa"/>
            <w:vAlign w:val="center"/>
            <w:hideMark/>
          </w:tcPr>
          <w:p w14:paraId="1337B4F1" w14:textId="3BA6BB4E" w:rsidR="002B1462" w:rsidRPr="00CA7DFD" w:rsidRDefault="002B1462" w:rsidP="002B1462">
            <w:pPr>
              <w:jc w:val="center"/>
              <w:rPr>
                <w:lang w:val="en-US"/>
              </w:rPr>
            </w:pPr>
            <w:r w:rsidRPr="001C0FF8">
              <w:rPr>
                <w:lang w:val="en-US"/>
              </w:rPr>
              <w:t>210</w:t>
            </w:r>
          </w:p>
        </w:tc>
      </w:tr>
      <w:tr w:rsidR="002B1462" w:rsidRPr="00CA7DFD" w14:paraId="02EE0DA0" w14:textId="77777777" w:rsidTr="0068517C">
        <w:trPr>
          <w:trHeight w:val="384"/>
          <w:jc w:val="center"/>
        </w:trPr>
        <w:tc>
          <w:tcPr>
            <w:tcW w:w="1435" w:type="dxa"/>
            <w:vMerge/>
          </w:tcPr>
          <w:p w14:paraId="404FFE1C" w14:textId="77777777" w:rsidR="002B1462" w:rsidRPr="00CA7DFD" w:rsidRDefault="002B1462" w:rsidP="002B1462">
            <w:pPr>
              <w:jc w:val="center"/>
              <w:rPr>
                <w:lang w:val="en-US"/>
              </w:rPr>
            </w:pPr>
          </w:p>
        </w:tc>
        <w:tc>
          <w:tcPr>
            <w:tcW w:w="2249" w:type="dxa"/>
            <w:vAlign w:val="center"/>
            <w:hideMark/>
          </w:tcPr>
          <w:p w14:paraId="57D43E61" w14:textId="09F02AD8" w:rsidR="002B1462" w:rsidRPr="00CA7DFD" w:rsidRDefault="002B1462" w:rsidP="002B1462">
            <w:pPr>
              <w:jc w:val="center"/>
              <w:rPr>
                <w:lang w:val="en-US"/>
              </w:rPr>
            </w:pPr>
            <w:r w:rsidRPr="001C0FF8">
              <w:rPr>
                <w:lang w:val="en-US"/>
              </w:rPr>
              <w:t>Deep State transit</w:t>
            </w:r>
          </w:p>
        </w:tc>
        <w:tc>
          <w:tcPr>
            <w:tcW w:w="1260" w:type="dxa"/>
            <w:vAlign w:val="center"/>
            <w:hideMark/>
          </w:tcPr>
          <w:p w14:paraId="0469F0A6" w14:textId="1CA3A85B" w:rsidR="002B1462" w:rsidRPr="00CA7DFD" w:rsidRDefault="002B1462" w:rsidP="002B1462">
            <w:pPr>
              <w:jc w:val="center"/>
              <w:rPr>
                <w:lang w:val="en-US"/>
              </w:rPr>
            </w:pPr>
            <w:r w:rsidRPr="001C0FF8">
              <w:rPr>
                <w:lang w:val="en-US"/>
              </w:rPr>
              <w:t>450</w:t>
            </w:r>
          </w:p>
        </w:tc>
        <w:tc>
          <w:tcPr>
            <w:tcW w:w="994" w:type="dxa"/>
            <w:vAlign w:val="center"/>
            <w:hideMark/>
          </w:tcPr>
          <w:p w14:paraId="6F41C8DF" w14:textId="08616CE1" w:rsidR="002B1462" w:rsidRPr="00CA7DFD" w:rsidRDefault="002B1462" w:rsidP="002B1462">
            <w:pPr>
              <w:jc w:val="center"/>
              <w:rPr>
                <w:lang w:val="en-US"/>
              </w:rPr>
            </w:pPr>
            <w:r w:rsidRPr="001C0FF8">
              <w:rPr>
                <w:lang w:val="en-US"/>
              </w:rPr>
              <w:t>4</w:t>
            </w:r>
          </w:p>
        </w:tc>
        <w:tc>
          <w:tcPr>
            <w:tcW w:w="987" w:type="dxa"/>
            <w:vAlign w:val="center"/>
            <w:hideMark/>
          </w:tcPr>
          <w:p w14:paraId="49C41889" w14:textId="73F99B8E" w:rsidR="002B1462" w:rsidRPr="00CA7DFD" w:rsidRDefault="002B1462" w:rsidP="002B1462">
            <w:pPr>
              <w:jc w:val="center"/>
              <w:rPr>
                <w:lang w:val="en-US"/>
              </w:rPr>
            </w:pPr>
            <w:r w:rsidRPr="001C0FF8">
              <w:rPr>
                <w:lang w:val="en-US"/>
              </w:rPr>
              <w:t>1800</w:t>
            </w:r>
          </w:p>
        </w:tc>
      </w:tr>
      <w:tr w:rsidR="002B1462" w:rsidRPr="00CA7DFD" w14:paraId="736156DD" w14:textId="77777777" w:rsidTr="005B6A5F">
        <w:trPr>
          <w:trHeight w:val="384"/>
          <w:jc w:val="center"/>
        </w:trPr>
        <w:tc>
          <w:tcPr>
            <w:tcW w:w="1435" w:type="dxa"/>
            <w:vMerge/>
          </w:tcPr>
          <w:p w14:paraId="018D5C0A" w14:textId="77777777" w:rsidR="002B1462" w:rsidRPr="00CA7DFD" w:rsidRDefault="002B1462" w:rsidP="002B1462">
            <w:pPr>
              <w:jc w:val="center"/>
              <w:rPr>
                <w:lang w:val="en-US"/>
              </w:rPr>
            </w:pPr>
          </w:p>
        </w:tc>
        <w:tc>
          <w:tcPr>
            <w:tcW w:w="2249" w:type="dxa"/>
            <w:vAlign w:val="center"/>
            <w:hideMark/>
          </w:tcPr>
          <w:p w14:paraId="2710A5DB" w14:textId="07144669" w:rsidR="002B1462" w:rsidRPr="00CA7DFD" w:rsidRDefault="002B1462" w:rsidP="002B1462">
            <w:pPr>
              <w:jc w:val="center"/>
              <w:rPr>
                <w:lang w:val="en-US"/>
              </w:rPr>
            </w:pPr>
            <w:r w:rsidRPr="001C0FF8">
              <w:rPr>
                <w:lang w:val="en-US"/>
              </w:rPr>
              <w:t>Light State transit</w:t>
            </w:r>
          </w:p>
        </w:tc>
        <w:tc>
          <w:tcPr>
            <w:tcW w:w="1260" w:type="dxa"/>
            <w:vAlign w:val="center"/>
            <w:hideMark/>
          </w:tcPr>
          <w:p w14:paraId="44B79234" w14:textId="6B78265B" w:rsidR="002B1462" w:rsidRPr="00CA7DFD" w:rsidRDefault="002B1462" w:rsidP="002B1462">
            <w:pPr>
              <w:jc w:val="center"/>
              <w:rPr>
                <w:lang w:val="en-US"/>
              </w:rPr>
            </w:pPr>
            <w:r w:rsidRPr="001C0FF8">
              <w:rPr>
                <w:lang w:val="en-US"/>
              </w:rPr>
              <w:t>100</w:t>
            </w:r>
          </w:p>
        </w:tc>
        <w:tc>
          <w:tcPr>
            <w:tcW w:w="994" w:type="dxa"/>
            <w:vAlign w:val="center"/>
            <w:hideMark/>
          </w:tcPr>
          <w:p w14:paraId="51709ECF" w14:textId="568DD231" w:rsidR="002B1462" w:rsidRPr="00CA7DFD" w:rsidRDefault="002B1462" w:rsidP="002B1462">
            <w:pPr>
              <w:jc w:val="center"/>
              <w:rPr>
                <w:lang w:val="en-US"/>
              </w:rPr>
            </w:pPr>
            <w:r w:rsidRPr="001C0FF8">
              <w:rPr>
                <w:lang w:val="en-US"/>
              </w:rPr>
              <w:t>1</w:t>
            </w:r>
          </w:p>
        </w:tc>
        <w:tc>
          <w:tcPr>
            <w:tcW w:w="987" w:type="dxa"/>
            <w:vAlign w:val="center"/>
            <w:hideMark/>
          </w:tcPr>
          <w:p w14:paraId="6889391F" w14:textId="4BB16B62" w:rsidR="002B1462" w:rsidRPr="00CA7DFD" w:rsidRDefault="002B1462" w:rsidP="002B1462">
            <w:pPr>
              <w:jc w:val="center"/>
              <w:rPr>
                <w:lang w:val="en-US"/>
              </w:rPr>
            </w:pPr>
            <w:r w:rsidRPr="001C0FF8">
              <w:rPr>
                <w:lang w:val="en-US"/>
              </w:rPr>
              <w:t>100</w:t>
            </w:r>
          </w:p>
        </w:tc>
      </w:tr>
      <w:tr w:rsidR="002B1462" w:rsidRPr="00CA7DFD" w14:paraId="4898EF49" w14:textId="77777777" w:rsidTr="0068517C">
        <w:trPr>
          <w:trHeight w:val="384"/>
          <w:jc w:val="center"/>
        </w:trPr>
        <w:tc>
          <w:tcPr>
            <w:tcW w:w="1435" w:type="dxa"/>
            <w:vMerge/>
          </w:tcPr>
          <w:p w14:paraId="784E5F1B" w14:textId="77777777" w:rsidR="002B1462" w:rsidRPr="00CA7DFD" w:rsidRDefault="002B1462" w:rsidP="002B1462">
            <w:pPr>
              <w:jc w:val="center"/>
              <w:rPr>
                <w:lang w:val="en-US"/>
              </w:rPr>
            </w:pPr>
          </w:p>
        </w:tc>
        <w:tc>
          <w:tcPr>
            <w:tcW w:w="2249" w:type="dxa"/>
            <w:vAlign w:val="center"/>
          </w:tcPr>
          <w:p w14:paraId="71A394B4" w14:textId="49FFC5E1" w:rsidR="002B1462" w:rsidRPr="007D0834" w:rsidRDefault="002B1462" w:rsidP="002B1462">
            <w:pPr>
              <w:jc w:val="center"/>
              <w:rPr>
                <w:lang w:val="en-US"/>
              </w:rPr>
            </w:pPr>
            <w:r w:rsidRPr="001C0FF8">
              <w:rPr>
                <w:lang w:val="en-US"/>
              </w:rPr>
              <w:t>CG UL</w:t>
            </w:r>
          </w:p>
        </w:tc>
        <w:tc>
          <w:tcPr>
            <w:tcW w:w="1260" w:type="dxa"/>
            <w:vAlign w:val="center"/>
          </w:tcPr>
          <w:p w14:paraId="2B8CAE02" w14:textId="4BAE7245" w:rsidR="002B1462" w:rsidRPr="007D0834" w:rsidRDefault="002B1462" w:rsidP="002B1462">
            <w:pPr>
              <w:jc w:val="center"/>
              <w:rPr>
                <w:lang w:val="en-US"/>
              </w:rPr>
            </w:pPr>
            <w:r w:rsidRPr="001C0FF8">
              <w:rPr>
                <w:lang w:val="en-US"/>
              </w:rPr>
              <w:t>700</w:t>
            </w:r>
          </w:p>
        </w:tc>
        <w:tc>
          <w:tcPr>
            <w:tcW w:w="994" w:type="dxa"/>
            <w:vAlign w:val="center"/>
          </w:tcPr>
          <w:p w14:paraId="4EFC5CDD" w14:textId="25AA214E" w:rsidR="002B1462" w:rsidRPr="007D0834" w:rsidRDefault="002B1462" w:rsidP="002B1462">
            <w:pPr>
              <w:jc w:val="center"/>
              <w:rPr>
                <w:lang w:val="en-US"/>
              </w:rPr>
            </w:pPr>
            <w:r w:rsidRPr="001C0FF8">
              <w:rPr>
                <w:lang w:val="en-US"/>
              </w:rPr>
              <w:t>2</w:t>
            </w:r>
          </w:p>
        </w:tc>
        <w:tc>
          <w:tcPr>
            <w:tcW w:w="987" w:type="dxa"/>
            <w:vAlign w:val="center"/>
          </w:tcPr>
          <w:p w14:paraId="428377D5" w14:textId="5DEFDA21" w:rsidR="002B1462" w:rsidRPr="007D0834" w:rsidRDefault="002B1462" w:rsidP="002B1462">
            <w:pPr>
              <w:jc w:val="center"/>
              <w:rPr>
                <w:lang w:val="en-US"/>
              </w:rPr>
            </w:pPr>
            <w:r w:rsidRPr="001C0FF8">
              <w:rPr>
                <w:lang w:val="en-US"/>
              </w:rPr>
              <w:t>1400</w:t>
            </w:r>
          </w:p>
        </w:tc>
      </w:tr>
      <w:tr w:rsidR="002B1462" w:rsidRPr="00CA7DFD" w14:paraId="4257F56B" w14:textId="77777777" w:rsidTr="0068517C">
        <w:trPr>
          <w:trHeight w:val="384"/>
          <w:jc w:val="center"/>
        </w:trPr>
        <w:tc>
          <w:tcPr>
            <w:tcW w:w="1435" w:type="dxa"/>
            <w:vMerge/>
          </w:tcPr>
          <w:p w14:paraId="43B4EDCF" w14:textId="77777777" w:rsidR="002B1462" w:rsidRPr="00CA7DFD" w:rsidRDefault="002B1462" w:rsidP="002B1462">
            <w:pPr>
              <w:jc w:val="center"/>
              <w:rPr>
                <w:lang w:val="en-US"/>
              </w:rPr>
            </w:pPr>
          </w:p>
        </w:tc>
        <w:tc>
          <w:tcPr>
            <w:tcW w:w="2249" w:type="dxa"/>
            <w:vAlign w:val="center"/>
          </w:tcPr>
          <w:p w14:paraId="0F13F618" w14:textId="55900D90" w:rsidR="002B1462" w:rsidRPr="00484DBF" w:rsidRDefault="002B1462" w:rsidP="002B1462">
            <w:pPr>
              <w:jc w:val="center"/>
              <w:rPr>
                <w:rFonts w:ascii="Arial" w:hAnsi="Arial"/>
                <w:sz w:val="18"/>
                <w:szCs w:val="18"/>
                <w:lang w:val="en-US"/>
              </w:rPr>
            </w:pPr>
            <w:r w:rsidRPr="001C0FF8">
              <w:rPr>
                <w:lang w:val="en-US"/>
              </w:rPr>
              <w:t>Deep sleep</w:t>
            </w:r>
          </w:p>
        </w:tc>
        <w:tc>
          <w:tcPr>
            <w:tcW w:w="1260" w:type="dxa"/>
            <w:vAlign w:val="center"/>
          </w:tcPr>
          <w:p w14:paraId="0BD4ACAC" w14:textId="12652488" w:rsidR="002B1462" w:rsidRPr="00484DBF" w:rsidRDefault="002B1462" w:rsidP="002B1462">
            <w:pPr>
              <w:jc w:val="center"/>
              <w:rPr>
                <w:rFonts w:ascii="Arial" w:hAnsi="Arial"/>
                <w:sz w:val="18"/>
                <w:szCs w:val="18"/>
                <w:lang w:val="en-US"/>
              </w:rPr>
            </w:pPr>
            <w:r w:rsidRPr="001C0FF8">
              <w:rPr>
                <w:lang w:val="en-US"/>
              </w:rPr>
              <w:t>1</w:t>
            </w:r>
          </w:p>
        </w:tc>
        <w:tc>
          <w:tcPr>
            <w:tcW w:w="994" w:type="dxa"/>
            <w:vAlign w:val="center"/>
          </w:tcPr>
          <w:p w14:paraId="78F0ED91" w14:textId="4D37395E" w:rsidR="002B1462" w:rsidRPr="00484DBF" w:rsidRDefault="002B1462" w:rsidP="002B1462">
            <w:pPr>
              <w:jc w:val="center"/>
              <w:rPr>
                <w:rFonts w:ascii="Arial" w:hAnsi="Arial"/>
                <w:sz w:val="18"/>
                <w:szCs w:val="18"/>
                <w:lang w:val="en-US"/>
              </w:rPr>
            </w:pPr>
            <w:r w:rsidRPr="001C0FF8">
              <w:rPr>
                <w:lang w:val="en-US"/>
              </w:rPr>
              <w:t>2532</w:t>
            </w:r>
          </w:p>
        </w:tc>
        <w:tc>
          <w:tcPr>
            <w:tcW w:w="987" w:type="dxa"/>
            <w:vAlign w:val="center"/>
          </w:tcPr>
          <w:p w14:paraId="4DD6BE86" w14:textId="5AA09B52" w:rsidR="002B1462" w:rsidRPr="00484DBF" w:rsidRDefault="002B1462" w:rsidP="002B1462">
            <w:pPr>
              <w:jc w:val="center"/>
              <w:rPr>
                <w:rFonts w:ascii="Arial" w:hAnsi="Arial"/>
                <w:sz w:val="18"/>
                <w:szCs w:val="18"/>
                <w:lang w:val="en-US"/>
              </w:rPr>
            </w:pPr>
            <w:r w:rsidRPr="001C0FF8">
              <w:rPr>
                <w:lang w:val="en-US"/>
              </w:rPr>
              <w:t>2532</w:t>
            </w:r>
          </w:p>
        </w:tc>
      </w:tr>
      <w:tr w:rsidR="00A343FA" w:rsidRPr="00CA7DFD" w14:paraId="7D55E305" w14:textId="77777777" w:rsidTr="00AD22B8">
        <w:trPr>
          <w:trHeight w:val="458"/>
          <w:jc w:val="center"/>
        </w:trPr>
        <w:tc>
          <w:tcPr>
            <w:tcW w:w="1435" w:type="dxa"/>
            <w:vMerge/>
          </w:tcPr>
          <w:p w14:paraId="2E20933F" w14:textId="77777777" w:rsidR="00A343FA" w:rsidRPr="00CA7DFD" w:rsidRDefault="00A343FA" w:rsidP="00A343FA">
            <w:pPr>
              <w:jc w:val="center"/>
              <w:rPr>
                <w:lang w:val="en-US"/>
              </w:rPr>
            </w:pPr>
          </w:p>
        </w:tc>
        <w:tc>
          <w:tcPr>
            <w:tcW w:w="2249" w:type="dxa"/>
            <w:vAlign w:val="bottom"/>
            <w:hideMark/>
          </w:tcPr>
          <w:p w14:paraId="32BD958E" w14:textId="764FA712" w:rsidR="00A343FA" w:rsidRPr="00CA7DFD" w:rsidRDefault="00A343FA" w:rsidP="00A343FA">
            <w:pPr>
              <w:jc w:val="center"/>
              <w:rPr>
                <w:lang w:val="en-US"/>
              </w:rPr>
            </w:pPr>
            <w:r w:rsidRPr="001C0FF8">
              <w:rPr>
                <w:b/>
                <w:bCs/>
                <w:lang w:val="en-US"/>
              </w:rPr>
              <w:t>Total Power</w:t>
            </w:r>
          </w:p>
        </w:tc>
        <w:tc>
          <w:tcPr>
            <w:tcW w:w="3241" w:type="dxa"/>
            <w:gridSpan w:val="3"/>
            <w:vAlign w:val="center"/>
            <w:hideMark/>
          </w:tcPr>
          <w:p w14:paraId="2E1F2EDF" w14:textId="119F4272" w:rsidR="00A343FA" w:rsidRPr="00CA7DFD" w:rsidRDefault="00A343FA" w:rsidP="00A343FA">
            <w:pPr>
              <w:jc w:val="center"/>
              <w:rPr>
                <w:lang w:val="en-US"/>
              </w:rPr>
            </w:pPr>
            <w:r w:rsidRPr="001C0FF8">
              <w:rPr>
                <w:lang w:val="en-US"/>
              </w:rPr>
              <w:t>6910</w:t>
            </w:r>
          </w:p>
        </w:tc>
      </w:tr>
      <w:tr w:rsidR="00A343FA" w:rsidRPr="00CA7DFD" w14:paraId="07E84956" w14:textId="77777777" w:rsidTr="0068517C">
        <w:trPr>
          <w:trHeight w:val="56"/>
          <w:jc w:val="center"/>
        </w:trPr>
        <w:tc>
          <w:tcPr>
            <w:tcW w:w="1435" w:type="dxa"/>
            <w:vMerge/>
          </w:tcPr>
          <w:p w14:paraId="62F337FE" w14:textId="77777777" w:rsidR="00A343FA" w:rsidRPr="00CA7DFD" w:rsidRDefault="00A343FA" w:rsidP="00A343FA">
            <w:pPr>
              <w:jc w:val="center"/>
              <w:rPr>
                <w:lang w:val="en-US"/>
              </w:rPr>
            </w:pPr>
          </w:p>
        </w:tc>
        <w:tc>
          <w:tcPr>
            <w:tcW w:w="2249" w:type="dxa"/>
            <w:vAlign w:val="bottom"/>
            <w:hideMark/>
          </w:tcPr>
          <w:p w14:paraId="27B7EACF" w14:textId="072AE560" w:rsidR="00A343FA" w:rsidRPr="00CA7DFD" w:rsidRDefault="00A343FA" w:rsidP="00A343FA">
            <w:pPr>
              <w:jc w:val="center"/>
              <w:rPr>
                <w:lang w:val="en-US"/>
              </w:rPr>
            </w:pPr>
            <w:r w:rsidRPr="001C0FF8">
              <w:rPr>
                <w:b/>
                <w:bCs/>
                <w:lang w:val="en-US"/>
              </w:rPr>
              <w:t>Average Power per slot</w:t>
            </w:r>
          </w:p>
        </w:tc>
        <w:tc>
          <w:tcPr>
            <w:tcW w:w="3241" w:type="dxa"/>
            <w:gridSpan w:val="3"/>
            <w:vAlign w:val="center"/>
            <w:hideMark/>
          </w:tcPr>
          <w:p w14:paraId="55B7D161" w14:textId="21EB22BD" w:rsidR="00A343FA" w:rsidRPr="00CA7DFD" w:rsidRDefault="00A343FA" w:rsidP="00A343FA">
            <w:pPr>
              <w:jc w:val="center"/>
              <w:rPr>
                <w:lang w:val="en-US"/>
              </w:rPr>
            </w:pPr>
            <w:r w:rsidRPr="001C0FF8">
              <w:rPr>
                <w:lang w:val="en-US"/>
              </w:rPr>
              <w:t>2.70</w:t>
            </w:r>
          </w:p>
        </w:tc>
      </w:tr>
      <w:tr w:rsidR="00576621" w:rsidRPr="00CA7DFD" w14:paraId="252CE3C4" w14:textId="77777777" w:rsidTr="00B6174A">
        <w:trPr>
          <w:trHeight w:val="56"/>
          <w:jc w:val="center"/>
        </w:trPr>
        <w:tc>
          <w:tcPr>
            <w:tcW w:w="1435" w:type="dxa"/>
            <w:vMerge/>
          </w:tcPr>
          <w:p w14:paraId="75522C93" w14:textId="77777777" w:rsidR="00576621" w:rsidRPr="00CA7DFD" w:rsidRDefault="00576621" w:rsidP="00576621">
            <w:pPr>
              <w:jc w:val="center"/>
              <w:rPr>
                <w:lang w:val="en-US"/>
              </w:rPr>
            </w:pPr>
          </w:p>
        </w:tc>
        <w:tc>
          <w:tcPr>
            <w:tcW w:w="2249" w:type="dxa"/>
          </w:tcPr>
          <w:p w14:paraId="6C84F66A" w14:textId="01C159BC" w:rsidR="00576621" w:rsidRPr="00AB17A3" w:rsidRDefault="00576621" w:rsidP="00AB17A3">
            <w:pPr>
              <w:spacing w:after="0"/>
              <w:jc w:val="center"/>
              <w:rPr>
                <w:lang w:val="en-US"/>
              </w:rPr>
            </w:pPr>
            <w:r w:rsidRPr="00B047DC">
              <w:rPr>
                <w:lang w:val="en-US"/>
              </w:rPr>
              <w:t>Battery life (in month)</w:t>
            </w:r>
          </w:p>
        </w:tc>
        <w:tc>
          <w:tcPr>
            <w:tcW w:w="3241" w:type="dxa"/>
            <w:gridSpan w:val="3"/>
          </w:tcPr>
          <w:p w14:paraId="719C3F8F" w14:textId="1A9AC95E" w:rsidR="00576621" w:rsidRPr="00AB17A3" w:rsidRDefault="00576621" w:rsidP="00AB17A3">
            <w:pPr>
              <w:spacing w:after="0"/>
              <w:jc w:val="center"/>
              <w:rPr>
                <w:lang w:val="en-US"/>
              </w:rPr>
            </w:pPr>
            <w:r w:rsidRPr="00AB17A3">
              <w:rPr>
                <w:lang w:val="en-US"/>
              </w:rPr>
              <w:t>K=1: 0.</w:t>
            </w:r>
            <w:r w:rsidR="005F224D" w:rsidRPr="00AB17A3">
              <w:rPr>
                <w:lang w:val="en-US"/>
              </w:rPr>
              <w:t>27</w:t>
            </w:r>
            <w:r w:rsidRPr="00AB17A3">
              <w:rPr>
                <w:lang w:val="en-US"/>
              </w:rPr>
              <w:t xml:space="preserve"> (Type A), </w:t>
            </w:r>
            <w:r w:rsidR="005F224D" w:rsidRPr="00AB17A3">
              <w:rPr>
                <w:lang w:val="en-US"/>
              </w:rPr>
              <w:t>1</w:t>
            </w:r>
            <w:r w:rsidRPr="00AB17A3">
              <w:rPr>
                <w:lang w:val="en-US"/>
              </w:rPr>
              <w:t>.</w:t>
            </w:r>
            <w:r w:rsidR="005F224D" w:rsidRPr="00AB17A3">
              <w:rPr>
                <w:lang w:val="en-US"/>
              </w:rPr>
              <w:t>54</w:t>
            </w:r>
            <w:r w:rsidRPr="00AB17A3">
              <w:rPr>
                <w:lang w:val="en-US"/>
              </w:rPr>
              <w:t xml:space="preserve"> (Type B)</w:t>
            </w:r>
          </w:p>
          <w:p w14:paraId="43EE39D1" w14:textId="7BFAF8C2" w:rsidR="00576621" w:rsidRPr="00AB17A3" w:rsidRDefault="00576621" w:rsidP="00AB17A3">
            <w:pPr>
              <w:spacing w:after="0"/>
              <w:jc w:val="center"/>
              <w:rPr>
                <w:lang w:val="en-US"/>
              </w:rPr>
            </w:pPr>
            <w:r w:rsidRPr="00AB17A3">
              <w:rPr>
                <w:lang w:val="en-US"/>
              </w:rPr>
              <w:t xml:space="preserve">K=4: </w:t>
            </w:r>
            <w:r w:rsidR="005F224D" w:rsidRPr="00AB17A3">
              <w:rPr>
                <w:lang w:val="en-US"/>
              </w:rPr>
              <w:t>1</w:t>
            </w:r>
            <w:r w:rsidRPr="00AB17A3">
              <w:rPr>
                <w:lang w:val="en-US"/>
              </w:rPr>
              <w:t>.</w:t>
            </w:r>
            <w:r w:rsidR="005F224D" w:rsidRPr="00AB17A3">
              <w:rPr>
                <w:lang w:val="en-US"/>
              </w:rPr>
              <w:t>09</w:t>
            </w:r>
            <w:r w:rsidRPr="00AB17A3">
              <w:rPr>
                <w:lang w:val="en-US"/>
              </w:rPr>
              <w:t xml:space="preserve"> (Type A), </w:t>
            </w:r>
            <w:r w:rsidR="005F224D" w:rsidRPr="00AB17A3">
              <w:rPr>
                <w:lang w:val="en-US"/>
              </w:rPr>
              <w:t>6</w:t>
            </w:r>
            <w:r w:rsidRPr="00AB17A3">
              <w:rPr>
                <w:lang w:val="en-US"/>
              </w:rPr>
              <w:t>.</w:t>
            </w:r>
            <w:r w:rsidR="005F224D" w:rsidRPr="00AB17A3">
              <w:rPr>
                <w:lang w:val="en-US"/>
              </w:rPr>
              <w:t>17</w:t>
            </w:r>
            <w:r w:rsidRPr="00AB17A3">
              <w:rPr>
                <w:lang w:val="en-US"/>
              </w:rPr>
              <w:t xml:space="preserve"> (Type B)</w:t>
            </w:r>
          </w:p>
        </w:tc>
      </w:tr>
    </w:tbl>
    <w:p w14:paraId="50BB3BF2" w14:textId="27821B24" w:rsidR="001C0FF8" w:rsidRDefault="001C0FF8" w:rsidP="001C0FF8"/>
    <w:p w14:paraId="4558036D" w14:textId="5A888275" w:rsidR="001C0FF8" w:rsidRDefault="003727AD" w:rsidP="001C0FF8">
      <w:pPr>
        <w:pStyle w:val="Heading6"/>
        <w:rPr>
          <w:lang w:val="en-US"/>
        </w:rPr>
      </w:pPr>
      <w:r>
        <w:rPr>
          <w:lang w:val="en-US"/>
        </w:rPr>
        <w:t>2.</w:t>
      </w:r>
      <w:r w:rsidR="00A25F1A">
        <w:rPr>
          <w:lang w:val="en-US"/>
        </w:rPr>
        <w:t>5</w:t>
      </w:r>
      <w:r>
        <w:rPr>
          <w:lang w:val="en-US"/>
        </w:rPr>
        <w:t xml:space="preserve">.1.2 </w:t>
      </w:r>
      <w:r w:rsidR="001C0FF8" w:rsidRPr="00B27728">
        <w:rPr>
          <w:lang w:val="en-US"/>
        </w:rPr>
        <w:t>Legacy SDT in the power cycle</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861002" w:rsidRPr="00CA7DFD" w14:paraId="0BCF52B6" w14:textId="77777777" w:rsidTr="0068517C">
        <w:trPr>
          <w:trHeight w:val="749"/>
          <w:jc w:val="center"/>
        </w:trPr>
        <w:tc>
          <w:tcPr>
            <w:tcW w:w="1435" w:type="dxa"/>
          </w:tcPr>
          <w:p w14:paraId="5344E8BA" w14:textId="77777777" w:rsidR="00861002" w:rsidRPr="00BE139B" w:rsidRDefault="00861002" w:rsidP="0068517C">
            <w:pPr>
              <w:jc w:val="center"/>
              <w:rPr>
                <w:b/>
                <w:bCs/>
                <w:lang w:val="en-US"/>
              </w:rPr>
            </w:pPr>
            <w:r w:rsidRPr="00BE139B">
              <w:rPr>
                <w:b/>
                <w:bCs/>
                <w:lang w:val="en-US"/>
              </w:rPr>
              <w:t>Evaluation case</w:t>
            </w:r>
          </w:p>
        </w:tc>
        <w:tc>
          <w:tcPr>
            <w:tcW w:w="2249" w:type="dxa"/>
          </w:tcPr>
          <w:p w14:paraId="15A0FDD1" w14:textId="77777777" w:rsidR="00861002" w:rsidRPr="00BE139B" w:rsidRDefault="00861002" w:rsidP="0068517C">
            <w:pPr>
              <w:jc w:val="center"/>
              <w:rPr>
                <w:b/>
                <w:bCs/>
                <w:lang w:val="en-US"/>
              </w:rPr>
            </w:pPr>
            <w:r w:rsidRPr="00BE139B">
              <w:rPr>
                <w:b/>
                <w:bCs/>
                <w:lang w:val="en-US"/>
              </w:rPr>
              <w:t>Power states</w:t>
            </w:r>
          </w:p>
        </w:tc>
        <w:tc>
          <w:tcPr>
            <w:tcW w:w="1260" w:type="dxa"/>
            <w:hideMark/>
          </w:tcPr>
          <w:p w14:paraId="5C35F106" w14:textId="77777777" w:rsidR="00861002" w:rsidRPr="00CA7DFD" w:rsidRDefault="00861002" w:rsidP="0068517C">
            <w:pPr>
              <w:jc w:val="center"/>
              <w:rPr>
                <w:lang w:val="en-US"/>
              </w:rPr>
            </w:pPr>
            <w:r>
              <w:rPr>
                <w:b/>
                <w:bCs/>
                <w:lang w:val="en-US"/>
              </w:rPr>
              <w:t xml:space="preserve">Relative </w:t>
            </w:r>
            <w:r w:rsidRPr="00CA7DFD">
              <w:rPr>
                <w:b/>
                <w:bCs/>
                <w:lang w:val="en-US"/>
              </w:rPr>
              <w:t>Power unit</w:t>
            </w:r>
          </w:p>
        </w:tc>
        <w:tc>
          <w:tcPr>
            <w:tcW w:w="994" w:type="dxa"/>
            <w:hideMark/>
          </w:tcPr>
          <w:p w14:paraId="1C6C5291" w14:textId="77777777" w:rsidR="00861002" w:rsidRPr="00CA7DFD" w:rsidRDefault="00861002" w:rsidP="0068517C">
            <w:pPr>
              <w:jc w:val="center"/>
              <w:rPr>
                <w:lang w:val="en-US"/>
              </w:rPr>
            </w:pPr>
            <w:r>
              <w:rPr>
                <w:b/>
                <w:bCs/>
                <w:lang w:val="en-US"/>
              </w:rPr>
              <w:t>Duration (in slots)</w:t>
            </w:r>
          </w:p>
        </w:tc>
        <w:tc>
          <w:tcPr>
            <w:tcW w:w="987" w:type="dxa"/>
            <w:hideMark/>
          </w:tcPr>
          <w:p w14:paraId="02A840EC" w14:textId="77777777" w:rsidR="00861002" w:rsidRPr="00CA7DFD" w:rsidRDefault="00861002" w:rsidP="0068517C">
            <w:pPr>
              <w:jc w:val="center"/>
              <w:rPr>
                <w:lang w:val="en-US"/>
              </w:rPr>
            </w:pPr>
            <w:r w:rsidRPr="00CA7DFD">
              <w:rPr>
                <w:b/>
                <w:bCs/>
                <w:lang w:val="en-US"/>
              </w:rPr>
              <w:t>Total Power</w:t>
            </w:r>
          </w:p>
        </w:tc>
      </w:tr>
      <w:tr w:rsidR="00861002" w:rsidRPr="00CA7DFD" w14:paraId="3555C3F1" w14:textId="77777777" w:rsidTr="0068517C">
        <w:trPr>
          <w:trHeight w:val="384"/>
          <w:jc w:val="center"/>
        </w:trPr>
        <w:tc>
          <w:tcPr>
            <w:tcW w:w="1435" w:type="dxa"/>
            <w:vMerge w:val="restart"/>
          </w:tcPr>
          <w:p w14:paraId="2BA4D3B5" w14:textId="15BDB298" w:rsidR="00861002" w:rsidRPr="00CA7DFD" w:rsidRDefault="00861002" w:rsidP="00861002">
            <w:pPr>
              <w:jc w:val="center"/>
              <w:rPr>
                <w:lang w:val="en-US"/>
              </w:rPr>
            </w:pPr>
            <w:r>
              <w:rPr>
                <w:lang w:val="en-US"/>
              </w:rPr>
              <w:t>Case 1</w:t>
            </w:r>
            <w:r w:rsidR="00E8684F">
              <w:rPr>
                <w:lang w:val="en-US"/>
              </w:rPr>
              <w:t>4</w:t>
            </w:r>
          </w:p>
        </w:tc>
        <w:tc>
          <w:tcPr>
            <w:tcW w:w="2249" w:type="dxa"/>
            <w:vAlign w:val="center"/>
            <w:hideMark/>
          </w:tcPr>
          <w:p w14:paraId="6D5A8B14" w14:textId="7A1E45B7" w:rsidR="00861002" w:rsidRPr="00CA7DFD" w:rsidRDefault="00861002" w:rsidP="00861002">
            <w:pPr>
              <w:jc w:val="center"/>
              <w:rPr>
                <w:lang w:val="en-US"/>
              </w:rPr>
            </w:pPr>
            <w:r w:rsidRPr="001C0FF8">
              <w:rPr>
                <w:lang w:val="en-US"/>
              </w:rPr>
              <w:t>Paging Occasion (2 ms)</w:t>
            </w:r>
          </w:p>
        </w:tc>
        <w:tc>
          <w:tcPr>
            <w:tcW w:w="1260" w:type="dxa"/>
            <w:vAlign w:val="center"/>
            <w:hideMark/>
          </w:tcPr>
          <w:p w14:paraId="45966208" w14:textId="2C8E0B9A" w:rsidR="00861002" w:rsidRPr="00CA7DFD" w:rsidRDefault="00861002" w:rsidP="00861002">
            <w:pPr>
              <w:jc w:val="center"/>
              <w:rPr>
                <w:lang w:val="en-US"/>
              </w:rPr>
            </w:pPr>
            <w:r w:rsidRPr="001C0FF8">
              <w:rPr>
                <w:lang w:val="en-US"/>
              </w:rPr>
              <w:t>57</w:t>
            </w:r>
          </w:p>
        </w:tc>
        <w:tc>
          <w:tcPr>
            <w:tcW w:w="994" w:type="dxa"/>
            <w:vAlign w:val="center"/>
            <w:hideMark/>
          </w:tcPr>
          <w:p w14:paraId="353BB462" w14:textId="58374D48" w:rsidR="00861002" w:rsidRPr="00CA7DFD" w:rsidRDefault="00861002" w:rsidP="00861002">
            <w:pPr>
              <w:jc w:val="center"/>
              <w:rPr>
                <w:lang w:val="en-US"/>
              </w:rPr>
            </w:pPr>
            <w:r w:rsidRPr="001C0FF8">
              <w:rPr>
                <w:lang w:val="en-US"/>
              </w:rPr>
              <w:t>4</w:t>
            </w:r>
          </w:p>
        </w:tc>
        <w:tc>
          <w:tcPr>
            <w:tcW w:w="987" w:type="dxa"/>
            <w:vAlign w:val="center"/>
            <w:hideMark/>
          </w:tcPr>
          <w:p w14:paraId="4E83E785" w14:textId="7F95F06D" w:rsidR="00861002" w:rsidRPr="00CA7DFD" w:rsidRDefault="00861002" w:rsidP="00861002">
            <w:pPr>
              <w:jc w:val="center"/>
              <w:rPr>
                <w:lang w:val="en-US"/>
              </w:rPr>
            </w:pPr>
            <w:r w:rsidRPr="001C0FF8">
              <w:rPr>
                <w:lang w:val="en-US"/>
              </w:rPr>
              <w:t>228</w:t>
            </w:r>
          </w:p>
        </w:tc>
      </w:tr>
      <w:tr w:rsidR="00861002" w:rsidRPr="00CA7DFD" w14:paraId="28B229C1" w14:textId="77777777" w:rsidTr="0068517C">
        <w:trPr>
          <w:trHeight w:val="384"/>
          <w:jc w:val="center"/>
        </w:trPr>
        <w:tc>
          <w:tcPr>
            <w:tcW w:w="1435" w:type="dxa"/>
            <w:vMerge/>
          </w:tcPr>
          <w:p w14:paraId="364ABA3C" w14:textId="77777777" w:rsidR="00861002" w:rsidRPr="00CA7DFD" w:rsidRDefault="00861002" w:rsidP="00861002">
            <w:pPr>
              <w:jc w:val="center"/>
              <w:rPr>
                <w:lang w:val="en-US"/>
              </w:rPr>
            </w:pPr>
          </w:p>
        </w:tc>
        <w:tc>
          <w:tcPr>
            <w:tcW w:w="2249" w:type="dxa"/>
            <w:vAlign w:val="center"/>
            <w:hideMark/>
          </w:tcPr>
          <w:p w14:paraId="6BD766C9" w14:textId="3D01EABD" w:rsidR="00861002" w:rsidRPr="00CA7DFD" w:rsidRDefault="00861002" w:rsidP="00861002">
            <w:pPr>
              <w:jc w:val="center"/>
              <w:rPr>
                <w:lang w:val="en-US"/>
              </w:rPr>
            </w:pPr>
            <w:r w:rsidRPr="001C0FF8">
              <w:rPr>
                <w:lang w:val="en-US"/>
              </w:rPr>
              <w:t>SSB serv. cell (2 ms)</w:t>
            </w:r>
          </w:p>
        </w:tc>
        <w:tc>
          <w:tcPr>
            <w:tcW w:w="1260" w:type="dxa"/>
            <w:vAlign w:val="center"/>
            <w:hideMark/>
          </w:tcPr>
          <w:p w14:paraId="418F28CD" w14:textId="7C38D229" w:rsidR="00861002" w:rsidRPr="00CA7DFD" w:rsidRDefault="00861002" w:rsidP="00861002">
            <w:pPr>
              <w:jc w:val="center"/>
              <w:rPr>
                <w:lang w:val="en-US"/>
              </w:rPr>
            </w:pPr>
            <w:r w:rsidRPr="001C0FF8">
              <w:rPr>
                <w:lang w:val="en-US"/>
              </w:rPr>
              <w:t>50</w:t>
            </w:r>
          </w:p>
        </w:tc>
        <w:tc>
          <w:tcPr>
            <w:tcW w:w="994" w:type="dxa"/>
            <w:vAlign w:val="center"/>
            <w:hideMark/>
          </w:tcPr>
          <w:p w14:paraId="2C1D1D03" w14:textId="7032DA62" w:rsidR="00861002" w:rsidRPr="00CA7DFD" w:rsidRDefault="00861002" w:rsidP="00861002">
            <w:pPr>
              <w:jc w:val="center"/>
              <w:rPr>
                <w:lang w:val="en-US"/>
              </w:rPr>
            </w:pPr>
            <w:r w:rsidRPr="001C0FF8">
              <w:rPr>
                <w:lang w:val="en-US"/>
              </w:rPr>
              <w:t>4</w:t>
            </w:r>
          </w:p>
        </w:tc>
        <w:tc>
          <w:tcPr>
            <w:tcW w:w="987" w:type="dxa"/>
            <w:vAlign w:val="center"/>
            <w:hideMark/>
          </w:tcPr>
          <w:p w14:paraId="73EEBC13" w14:textId="57DA1BC1" w:rsidR="00861002" w:rsidRPr="00CA7DFD" w:rsidRDefault="00861002" w:rsidP="00861002">
            <w:pPr>
              <w:jc w:val="center"/>
              <w:rPr>
                <w:lang w:val="en-US"/>
              </w:rPr>
            </w:pPr>
            <w:r w:rsidRPr="001C0FF8">
              <w:rPr>
                <w:lang w:val="en-US"/>
              </w:rPr>
              <w:t>200</w:t>
            </w:r>
          </w:p>
        </w:tc>
      </w:tr>
      <w:tr w:rsidR="00861002" w:rsidRPr="00CA7DFD" w14:paraId="45D2645D" w14:textId="77777777" w:rsidTr="0068517C">
        <w:trPr>
          <w:trHeight w:val="384"/>
          <w:jc w:val="center"/>
        </w:trPr>
        <w:tc>
          <w:tcPr>
            <w:tcW w:w="1435" w:type="dxa"/>
            <w:vMerge/>
          </w:tcPr>
          <w:p w14:paraId="55F88689" w14:textId="77777777" w:rsidR="00861002" w:rsidRPr="00CA7DFD" w:rsidRDefault="00861002" w:rsidP="00861002">
            <w:pPr>
              <w:jc w:val="center"/>
              <w:rPr>
                <w:lang w:val="en-US"/>
              </w:rPr>
            </w:pPr>
          </w:p>
        </w:tc>
        <w:tc>
          <w:tcPr>
            <w:tcW w:w="2249" w:type="dxa"/>
            <w:vAlign w:val="center"/>
            <w:hideMark/>
          </w:tcPr>
          <w:p w14:paraId="3A4E232A" w14:textId="5223424D" w:rsidR="00861002" w:rsidRPr="00CA7DFD" w:rsidRDefault="00861002" w:rsidP="00861002">
            <w:pPr>
              <w:jc w:val="center"/>
              <w:rPr>
                <w:lang w:val="en-US"/>
              </w:rPr>
            </w:pPr>
            <w:r w:rsidRPr="001C0FF8">
              <w:rPr>
                <w:lang w:val="en-US"/>
              </w:rPr>
              <w:t>Light sleep (8 ms)</w:t>
            </w:r>
          </w:p>
        </w:tc>
        <w:tc>
          <w:tcPr>
            <w:tcW w:w="1260" w:type="dxa"/>
            <w:vAlign w:val="center"/>
            <w:hideMark/>
          </w:tcPr>
          <w:p w14:paraId="62A7E396" w14:textId="58EB7AA6" w:rsidR="00861002" w:rsidRPr="00CA7DFD" w:rsidRDefault="00861002" w:rsidP="00861002">
            <w:pPr>
              <w:jc w:val="center"/>
              <w:rPr>
                <w:lang w:val="en-US"/>
              </w:rPr>
            </w:pPr>
            <w:r w:rsidRPr="001C0FF8">
              <w:rPr>
                <w:lang w:val="en-US"/>
              </w:rPr>
              <w:t>20</w:t>
            </w:r>
          </w:p>
        </w:tc>
        <w:tc>
          <w:tcPr>
            <w:tcW w:w="994" w:type="dxa"/>
            <w:vAlign w:val="center"/>
            <w:hideMark/>
          </w:tcPr>
          <w:p w14:paraId="5DD2EFD2" w14:textId="45DE24FF" w:rsidR="00861002" w:rsidRPr="00CA7DFD" w:rsidRDefault="00861002" w:rsidP="00861002">
            <w:pPr>
              <w:jc w:val="center"/>
              <w:rPr>
                <w:lang w:val="en-US"/>
              </w:rPr>
            </w:pPr>
            <w:r w:rsidRPr="001C0FF8">
              <w:rPr>
                <w:lang w:val="en-US"/>
              </w:rPr>
              <w:t>16</w:t>
            </w:r>
          </w:p>
        </w:tc>
        <w:tc>
          <w:tcPr>
            <w:tcW w:w="987" w:type="dxa"/>
            <w:vAlign w:val="center"/>
            <w:hideMark/>
          </w:tcPr>
          <w:p w14:paraId="00472E93" w14:textId="474CA20A" w:rsidR="00861002" w:rsidRPr="00CA7DFD" w:rsidRDefault="00861002" w:rsidP="00861002">
            <w:pPr>
              <w:jc w:val="center"/>
              <w:rPr>
                <w:lang w:val="en-US"/>
              </w:rPr>
            </w:pPr>
            <w:r w:rsidRPr="001C0FF8">
              <w:rPr>
                <w:lang w:val="en-US"/>
              </w:rPr>
              <w:t>320</w:t>
            </w:r>
          </w:p>
        </w:tc>
      </w:tr>
      <w:tr w:rsidR="00861002" w:rsidRPr="00CA7DFD" w14:paraId="18140B46" w14:textId="77777777" w:rsidTr="0068517C">
        <w:trPr>
          <w:trHeight w:val="384"/>
          <w:jc w:val="center"/>
        </w:trPr>
        <w:tc>
          <w:tcPr>
            <w:tcW w:w="1435" w:type="dxa"/>
            <w:vMerge/>
          </w:tcPr>
          <w:p w14:paraId="33612F03" w14:textId="77777777" w:rsidR="00861002" w:rsidRPr="00CA7DFD" w:rsidRDefault="00861002" w:rsidP="00861002">
            <w:pPr>
              <w:jc w:val="center"/>
              <w:rPr>
                <w:lang w:val="en-US"/>
              </w:rPr>
            </w:pPr>
          </w:p>
        </w:tc>
        <w:tc>
          <w:tcPr>
            <w:tcW w:w="2249" w:type="dxa"/>
            <w:vAlign w:val="center"/>
            <w:hideMark/>
          </w:tcPr>
          <w:p w14:paraId="3255452E" w14:textId="7B3F926C" w:rsidR="00861002" w:rsidRPr="00CA7DFD" w:rsidRDefault="00861002" w:rsidP="00861002">
            <w:pPr>
              <w:jc w:val="center"/>
              <w:rPr>
                <w:lang w:val="en-US"/>
              </w:rPr>
            </w:pPr>
            <w:r w:rsidRPr="001C0FF8">
              <w:rPr>
                <w:lang w:val="en-US"/>
              </w:rPr>
              <w:t>PRS Instance (0.5 ms)</w:t>
            </w:r>
          </w:p>
        </w:tc>
        <w:tc>
          <w:tcPr>
            <w:tcW w:w="1260" w:type="dxa"/>
            <w:vAlign w:val="center"/>
            <w:hideMark/>
          </w:tcPr>
          <w:p w14:paraId="0C4BCD4E" w14:textId="69FB1FBA" w:rsidR="00861002" w:rsidRPr="00CA7DFD" w:rsidRDefault="00861002" w:rsidP="00861002">
            <w:pPr>
              <w:jc w:val="center"/>
              <w:rPr>
                <w:lang w:val="en-US"/>
              </w:rPr>
            </w:pPr>
            <w:r w:rsidRPr="001C0FF8">
              <w:rPr>
                <w:lang w:val="en-US"/>
              </w:rPr>
              <w:t>120</w:t>
            </w:r>
          </w:p>
        </w:tc>
        <w:tc>
          <w:tcPr>
            <w:tcW w:w="994" w:type="dxa"/>
            <w:vAlign w:val="center"/>
            <w:hideMark/>
          </w:tcPr>
          <w:p w14:paraId="530FE9C6" w14:textId="4579CB21" w:rsidR="00861002" w:rsidRPr="00CA7DFD" w:rsidRDefault="00861002" w:rsidP="00861002">
            <w:pPr>
              <w:jc w:val="center"/>
              <w:rPr>
                <w:lang w:val="en-US"/>
              </w:rPr>
            </w:pPr>
            <w:r w:rsidRPr="001C0FF8">
              <w:rPr>
                <w:lang w:val="en-US"/>
              </w:rPr>
              <w:t>1</w:t>
            </w:r>
          </w:p>
        </w:tc>
        <w:tc>
          <w:tcPr>
            <w:tcW w:w="987" w:type="dxa"/>
            <w:vAlign w:val="center"/>
            <w:hideMark/>
          </w:tcPr>
          <w:p w14:paraId="248832DD" w14:textId="02784ADB" w:rsidR="00861002" w:rsidRPr="00CA7DFD" w:rsidRDefault="00861002" w:rsidP="00861002">
            <w:pPr>
              <w:jc w:val="center"/>
              <w:rPr>
                <w:lang w:val="en-US"/>
              </w:rPr>
            </w:pPr>
            <w:r w:rsidRPr="001C0FF8">
              <w:rPr>
                <w:lang w:val="en-US"/>
              </w:rPr>
              <w:t>120</w:t>
            </w:r>
          </w:p>
        </w:tc>
      </w:tr>
      <w:tr w:rsidR="00861002" w:rsidRPr="00CA7DFD" w14:paraId="786B6E42" w14:textId="77777777" w:rsidTr="0068517C">
        <w:trPr>
          <w:trHeight w:val="384"/>
          <w:jc w:val="center"/>
        </w:trPr>
        <w:tc>
          <w:tcPr>
            <w:tcW w:w="1435" w:type="dxa"/>
            <w:vMerge/>
          </w:tcPr>
          <w:p w14:paraId="54013EBE" w14:textId="77777777" w:rsidR="00861002" w:rsidRPr="00CA7DFD" w:rsidRDefault="00861002" w:rsidP="00861002">
            <w:pPr>
              <w:jc w:val="center"/>
              <w:rPr>
                <w:lang w:val="en-US"/>
              </w:rPr>
            </w:pPr>
          </w:p>
        </w:tc>
        <w:tc>
          <w:tcPr>
            <w:tcW w:w="2249" w:type="dxa"/>
            <w:vAlign w:val="center"/>
            <w:hideMark/>
          </w:tcPr>
          <w:p w14:paraId="4ED0CF59" w14:textId="2E83F750" w:rsidR="00861002" w:rsidRPr="00CA7DFD" w:rsidRDefault="00861002" w:rsidP="00861002">
            <w:pPr>
              <w:jc w:val="center"/>
              <w:rPr>
                <w:lang w:val="en-US"/>
              </w:rPr>
            </w:pPr>
            <w:r w:rsidRPr="001C0FF8">
              <w:rPr>
                <w:lang w:val="en-US"/>
              </w:rPr>
              <w:t>SRS (0.5 msec)</w:t>
            </w:r>
          </w:p>
        </w:tc>
        <w:tc>
          <w:tcPr>
            <w:tcW w:w="1260" w:type="dxa"/>
            <w:vAlign w:val="center"/>
            <w:hideMark/>
          </w:tcPr>
          <w:p w14:paraId="3BAF5862" w14:textId="5AEEEAC2" w:rsidR="00861002" w:rsidRPr="00CA7DFD" w:rsidRDefault="00861002" w:rsidP="00861002">
            <w:pPr>
              <w:jc w:val="center"/>
              <w:rPr>
                <w:lang w:val="en-US"/>
              </w:rPr>
            </w:pPr>
            <w:r w:rsidRPr="001C0FF8">
              <w:rPr>
                <w:lang w:val="en-US"/>
              </w:rPr>
              <w:t>210</w:t>
            </w:r>
          </w:p>
        </w:tc>
        <w:tc>
          <w:tcPr>
            <w:tcW w:w="994" w:type="dxa"/>
            <w:vAlign w:val="center"/>
            <w:hideMark/>
          </w:tcPr>
          <w:p w14:paraId="50DE7347" w14:textId="12A4B4BA" w:rsidR="00861002" w:rsidRPr="00CA7DFD" w:rsidRDefault="00861002" w:rsidP="00861002">
            <w:pPr>
              <w:jc w:val="center"/>
              <w:rPr>
                <w:lang w:val="en-US"/>
              </w:rPr>
            </w:pPr>
            <w:r w:rsidRPr="001C0FF8">
              <w:rPr>
                <w:lang w:val="en-US"/>
              </w:rPr>
              <w:t>1</w:t>
            </w:r>
          </w:p>
        </w:tc>
        <w:tc>
          <w:tcPr>
            <w:tcW w:w="987" w:type="dxa"/>
            <w:vAlign w:val="center"/>
            <w:hideMark/>
          </w:tcPr>
          <w:p w14:paraId="00F9562B" w14:textId="09265E44" w:rsidR="00861002" w:rsidRPr="00CA7DFD" w:rsidRDefault="00861002" w:rsidP="00861002">
            <w:pPr>
              <w:jc w:val="center"/>
              <w:rPr>
                <w:lang w:val="en-US"/>
              </w:rPr>
            </w:pPr>
            <w:r w:rsidRPr="001C0FF8">
              <w:rPr>
                <w:lang w:val="en-US"/>
              </w:rPr>
              <w:t>210</w:t>
            </w:r>
          </w:p>
        </w:tc>
      </w:tr>
      <w:tr w:rsidR="00861002" w:rsidRPr="00CA7DFD" w14:paraId="3D4742E5" w14:textId="77777777" w:rsidTr="0068517C">
        <w:trPr>
          <w:trHeight w:val="384"/>
          <w:jc w:val="center"/>
        </w:trPr>
        <w:tc>
          <w:tcPr>
            <w:tcW w:w="1435" w:type="dxa"/>
            <w:vMerge/>
          </w:tcPr>
          <w:p w14:paraId="4C71D47C" w14:textId="77777777" w:rsidR="00861002" w:rsidRPr="00CA7DFD" w:rsidRDefault="00861002" w:rsidP="00861002">
            <w:pPr>
              <w:jc w:val="center"/>
              <w:rPr>
                <w:lang w:val="en-US"/>
              </w:rPr>
            </w:pPr>
          </w:p>
        </w:tc>
        <w:tc>
          <w:tcPr>
            <w:tcW w:w="2249" w:type="dxa"/>
            <w:vAlign w:val="center"/>
            <w:hideMark/>
          </w:tcPr>
          <w:p w14:paraId="45F17DD3" w14:textId="7B5548CE" w:rsidR="00861002" w:rsidRPr="00CA7DFD" w:rsidRDefault="00861002" w:rsidP="00861002">
            <w:pPr>
              <w:jc w:val="center"/>
              <w:rPr>
                <w:lang w:val="en-US"/>
              </w:rPr>
            </w:pPr>
            <w:r w:rsidRPr="001C0FF8">
              <w:rPr>
                <w:lang w:val="en-US"/>
              </w:rPr>
              <w:t>Deep State transit</w:t>
            </w:r>
          </w:p>
        </w:tc>
        <w:tc>
          <w:tcPr>
            <w:tcW w:w="1260" w:type="dxa"/>
            <w:vAlign w:val="center"/>
            <w:hideMark/>
          </w:tcPr>
          <w:p w14:paraId="5C74ED41" w14:textId="7F1694E5" w:rsidR="00861002" w:rsidRPr="00CA7DFD" w:rsidRDefault="00861002" w:rsidP="00861002">
            <w:pPr>
              <w:jc w:val="center"/>
              <w:rPr>
                <w:lang w:val="en-US"/>
              </w:rPr>
            </w:pPr>
            <w:r w:rsidRPr="001C0FF8">
              <w:rPr>
                <w:lang w:val="en-US"/>
              </w:rPr>
              <w:t>450</w:t>
            </w:r>
          </w:p>
        </w:tc>
        <w:tc>
          <w:tcPr>
            <w:tcW w:w="994" w:type="dxa"/>
            <w:vAlign w:val="center"/>
            <w:hideMark/>
          </w:tcPr>
          <w:p w14:paraId="0CBEBC25" w14:textId="5F53CC67" w:rsidR="00861002" w:rsidRPr="00CA7DFD" w:rsidRDefault="00861002" w:rsidP="00861002">
            <w:pPr>
              <w:jc w:val="center"/>
              <w:rPr>
                <w:lang w:val="en-US"/>
              </w:rPr>
            </w:pPr>
            <w:r w:rsidRPr="001C0FF8">
              <w:rPr>
                <w:lang w:val="en-US"/>
              </w:rPr>
              <w:t>4</w:t>
            </w:r>
          </w:p>
        </w:tc>
        <w:tc>
          <w:tcPr>
            <w:tcW w:w="987" w:type="dxa"/>
            <w:vAlign w:val="center"/>
            <w:hideMark/>
          </w:tcPr>
          <w:p w14:paraId="0C448FA4" w14:textId="13B3EE78" w:rsidR="00861002" w:rsidRPr="00CA7DFD" w:rsidRDefault="00861002" w:rsidP="00861002">
            <w:pPr>
              <w:jc w:val="center"/>
              <w:rPr>
                <w:lang w:val="en-US"/>
              </w:rPr>
            </w:pPr>
            <w:r w:rsidRPr="001C0FF8">
              <w:rPr>
                <w:lang w:val="en-US"/>
              </w:rPr>
              <w:t>1800</w:t>
            </w:r>
          </w:p>
        </w:tc>
      </w:tr>
      <w:tr w:rsidR="00861002" w:rsidRPr="00CA7DFD" w14:paraId="055C6016" w14:textId="77777777" w:rsidTr="0068517C">
        <w:trPr>
          <w:trHeight w:val="384"/>
          <w:jc w:val="center"/>
        </w:trPr>
        <w:tc>
          <w:tcPr>
            <w:tcW w:w="1435" w:type="dxa"/>
            <w:vMerge/>
          </w:tcPr>
          <w:p w14:paraId="71DE2D7F" w14:textId="77777777" w:rsidR="00861002" w:rsidRPr="00CA7DFD" w:rsidRDefault="00861002" w:rsidP="00861002">
            <w:pPr>
              <w:jc w:val="center"/>
              <w:rPr>
                <w:lang w:val="en-US"/>
              </w:rPr>
            </w:pPr>
          </w:p>
        </w:tc>
        <w:tc>
          <w:tcPr>
            <w:tcW w:w="2249" w:type="dxa"/>
            <w:vAlign w:val="center"/>
            <w:hideMark/>
          </w:tcPr>
          <w:p w14:paraId="738446F6" w14:textId="63985BCE" w:rsidR="00861002" w:rsidRPr="00CA7DFD" w:rsidRDefault="00861002" w:rsidP="00861002">
            <w:pPr>
              <w:jc w:val="center"/>
              <w:rPr>
                <w:lang w:val="en-US"/>
              </w:rPr>
            </w:pPr>
            <w:r w:rsidRPr="001C0FF8">
              <w:rPr>
                <w:lang w:val="en-US"/>
              </w:rPr>
              <w:t>Light State transit</w:t>
            </w:r>
          </w:p>
        </w:tc>
        <w:tc>
          <w:tcPr>
            <w:tcW w:w="1260" w:type="dxa"/>
            <w:vAlign w:val="center"/>
            <w:hideMark/>
          </w:tcPr>
          <w:p w14:paraId="34A345E0" w14:textId="0CD8EA7C" w:rsidR="00861002" w:rsidRPr="00CA7DFD" w:rsidRDefault="00861002" w:rsidP="00861002">
            <w:pPr>
              <w:jc w:val="center"/>
              <w:rPr>
                <w:lang w:val="en-US"/>
              </w:rPr>
            </w:pPr>
            <w:r w:rsidRPr="001C0FF8">
              <w:rPr>
                <w:lang w:val="en-US"/>
              </w:rPr>
              <w:t>100</w:t>
            </w:r>
          </w:p>
        </w:tc>
        <w:tc>
          <w:tcPr>
            <w:tcW w:w="994" w:type="dxa"/>
            <w:vAlign w:val="center"/>
            <w:hideMark/>
          </w:tcPr>
          <w:p w14:paraId="76BC7B9D" w14:textId="6C707AA4" w:rsidR="00861002" w:rsidRPr="00CA7DFD" w:rsidRDefault="00861002" w:rsidP="00861002">
            <w:pPr>
              <w:jc w:val="center"/>
              <w:rPr>
                <w:lang w:val="en-US"/>
              </w:rPr>
            </w:pPr>
            <w:r w:rsidRPr="001C0FF8">
              <w:rPr>
                <w:lang w:val="en-US"/>
              </w:rPr>
              <w:t>1</w:t>
            </w:r>
          </w:p>
        </w:tc>
        <w:tc>
          <w:tcPr>
            <w:tcW w:w="987" w:type="dxa"/>
            <w:vAlign w:val="center"/>
            <w:hideMark/>
          </w:tcPr>
          <w:p w14:paraId="37DF1CB0" w14:textId="3DBA95C9" w:rsidR="00861002" w:rsidRPr="00CA7DFD" w:rsidRDefault="00861002" w:rsidP="00861002">
            <w:pPr>
              <w:jc w:val="center"/>
              <w:rPr>
                <w:lang w:val="en-US"/>
              </w:rPr>
            </w:pPr>
            <w:r w:rsidRPr="001C0FF8">
              <w:rPr>
                <w:lang w:val="en-US"/>
              </w:rPr>
              <w:t>100</w:t>
            </w:r>
          </w:p>
        </w:tc>
      </w:tr>
      <w:tr w:rsidR="00861002" w:rsidRPr="00CA7DFD" w14:paraId="2EC49D17" w14:textId="77777777" w:rsidTr="00D26975">
        <w:trPr>
          <w:trHeight w:val="384"/>
          <w:jc w:val="center"/>
        </w:trPr>
        <w:tc>
          <w:tcPr>
            <w:tcW w:w="1435" w:type="dxa"/>
            <w:vMerge/>
          </w:tcPr>
          <w:p w14:paraId="43DEDECB" w14:textId="77777777" w:rsidR="00861002" w:rsidRPr="00CA7DFD" w:rsidRDefault="00861002" w:rsidP="00861002">
            <w:pPr>
              <w:jc w:val="center"/>
              <w:rPr>
                <w:lang w:val="en-US"/>
              </w:rPr>
            </w:pPr>
          </w:p>
        </w:tc>
        <w:tc>
          <w:tcPr>
            <w:tcW w:w="2249" w:type="dxa"/>
            <w:vAlign w:val="center"/>
          </w:tcPr>
          <w:p w14:paraId="5815F16E" w14:textId="3D957908" w:rsidR="00861002" w:rsidRPr="007D0834" w:rsidRDefault="00861002" w:rsidP="00861002">
            <w:pPr>
              <w:jc w:val="center"/>
              <w:rPr>
                <w:lang w:val="en-US"/>
              </w:rPr>
            </w:pPr>
            <w:r w:rsidRPr="001C0FF8">
              <w:rPr>
                <w:lang w:val="en-US"/>
              </w:rPr>
              <w:t>SDT w/o network delay</w:t>
            </w:r>
          </w:p>
        </w:tc>
        <w:tc>
          <w:tcPr>
            <w:tcW w:w="1260" w:type="dxa"/>
            <w:vAlign w:val="center"/>
          </w:tcPr>
          <w:p w14:paraId="5CDBE113" w14:textId="02DC159F" w:rsidR="00861002" w:rsidRPr="007D0834" w:rsidRDefault="00861002" w:rsidP="00861002">
            <w:pPr>
              <w:jc w:val="center"/>
              <w:rPr>
                <w:lang w:val="en-US"/>
              </w:rPr>
            </w:pPr>
            <w:r w:rsidRPr="001C0FF8">
              <w:rPr>
                <w:lang w:val="en-US"/>
              </w:rPr>
              <w:t>See SDT breakdown</w:t>
            </w:r>
          </w:p>
        </w:tc>
        <w:tc>
          <w:tcPr>
            <w:tcW w:w="994" w:type="dxa"/>
            <w:vAlign w:val="bottom"/>
          </w:tcPr>
          <w:p w14:paraId="7A56871E" w14:textId="46E3B2A8" w:rsidR="00861002" w:rsidRPr="007D0834" w:rsidRDefault="00861002" w:rsidP="00861002">
            <w:pPr>
              <w:jc w:val="center"/>
              <w:rPr>
                <w:lang w:val="en-US"/>
              </w:rPr>
            </w:pPr>
            <w:r w:rsidRPr="001C0FF8">
              <w:rPr>
                <w:lang w:val="en-US"/>
              </w:rPr>
              <w:t>233</w:t>
            </w:r>
          </w:p>
        </w:tc>
        <w:tc>
          <w:tcPr>
            <w:tcW w:w="987" w:type="dxa"/>
            <w:vAlign w:val="center"/>
          </w:tcPr>
          <w:p w14:paraId="648A7558" w14:textId="2D66B472" w:rsidR="00861002" w:rsidRPr="007D0834" w:rsidRDefault="00861002" w:rsidP="00861002">
            <w:pPr>
              <w:jc w:val="center"/>
              <w:rPr>
                <w:lang w:val="en-US"/>
              </w:rPr>
            </w:pPr>
            <w:r w:rsidRPr="001C0FF8">
              <w:rPr>
                <w:lang w:val="en-US"/>
              </w:rPr>
              <w:t>13190</w:t>
            </w:r>
          </w:p>
        </w:tc>
      </w:tr>
      <w:tr w:rsidR="00861002" w:rsidRPr="00CA7DFD" w14:paraId="4F1EEC26" w14:textId="77777777" w:rsidTr="0068517C">
        <w:trPr>
          <w:trHeight w:val="384"/>
          <w:jc w:val="center"/>
        </w:trPr>
        <w:tc>
          <w:tcPr>
            <w:tcW w:w="1435" w:type="dxa"/>
            <w:vMerge/>
          </w:tcPr>
          <w:p w14:paraId="47CB5951" w14:textId="77777777" w:rsidR="00861002" w:rsidRPr="00CA7DFD" w:rsidRDefault="00861002" w:rsidP="00861002">
            <w:pPr>
              <w:jc w:val="center"/>
              <w:rPr>
                <w:lang w:val="en-US"/>
              </w:rPr>
            </w:pPr>
          </w:p>
        </w:tc>
        <w:tc>
          <w:tcPr>
            <w:tcW w:w="2249" w:type="dxa"/>
            <w:vAlign w:val="center"/>
          </w:tcPr>
          <w:p w14:paraId="5F2E49B9" w14:textId="27B61BCB" w:rsidR="00861002" w:rsidRPr="00484DBF" w:rsidRDefault="00861002" w:rsidP="00861002">
            <w:pPr>
              <w:jc w:val="center"/>
              <w:rPr>
                <w:rFonts w:ascii="Arial" w:hAnsi="Arial"/>
                <w:sz w:val="18"/>
                <w:szCs w:val="18"/>
                <w:lang w:val="en-US"/>
              </w:rPr>
            </w:pPr>
            <w:r w:rsidRPr="001C0FF8">
              <w:rPr>
                <w:lang w:val="en-US"/>
              </w:rPr>
              <w:t>CG UL</w:t>
            </w:r>
          </w:p>
        </w:tc>
        <w:tc>
          <w:tcPr>
            <w:tcW w:w="1260" w:type="dxa"/>
            <w:vAlign w:val="center"/>
          </w:tcPr>
          <w:p w14:paraId="0DCF1B1F" w14:textId="2612C912" w:rsidR="00861002" w:rsidRPr="00484DBF" w:rsidRDefault="00861002" w:rsidP="00861002">
            <w:pPr>
              <w:jc w:val="center"/>
              <w:rPr>
                <w:rFonts w:ascii="Arial" w:hAnsi="Arial"/>
                <w:sz w:val="18"/>
                <w:szCs w:val="18"/>
                <w:lang w:val="en-US"/>
              </w:rPr>
            </w:pPr>
            <w:r w:rsidRPr="001C0FF8">
              <w:rPr>
                <w:lang w:val="en-US"/>
              </w:rPr>
              <w:t>700</w:t>
            </w:r>
          </w:p>
        </w:tc>
        <w:tc>
          <w:tcPr>
            <w:tcW w:w="994" w:type="dxa"/>
            <w:vAlign w:val="center"/>
          </w:tcPr>
          <w:p w14:paraId="5D5030BA" w14:textId="7463F94F" w:rsidR="00861002" w:rsidRPr="00484DBF" w:rsidRDefault="00861002" w:rsidP="00861002">
            <w:pPr>
              <w:jc w:val="center"/>
              <w:rPr>
                <w:rFonts w:ascii="Arial" w:hAnsi="Arial"/>
                <w:sz w:val="18"/>
                <w:szCs w:val="18"/>
                <w:lang w:val="en-US"/>
              </w:rPr>
            </w:pPr>
            <w:r w:rsidRPr="001C0FF8">
              <w:rPr>
                <w:lang w:val="en-US"/>
              </w:rPr>
              <w:t>2</w:t>
            </w:r>
          </w:p>
        </w:tc>
        <w:tc>
          <w:tcPr>
            <w:tcW w:w="987" w:type="dxa"/>
            <w:vAlign w:val="center"/>
          </w:tcPr>
          <w:p w14:paraId="686A3FD0" w14:textId="1B6F2D1E" w:rsidR="00861002" w:rsidRPr="00484DBF" w:rsidRDefault="00861002" w:rsidP="00861002">
            <w:pPr>
              <w:jc w:val="center"/>
              <w:rPr>
                <w:rFonts w:ascii="Arial" w:hAnsi="Arial"/>
                <w:sz w:val="18"/>
                <w:szCs w:val="18"/>
                <w:lang w:val="en-US"/>
              </w:rPr>
            </w:pPr>
            <w:r w:rsidRPr="001C0FF8">
              <w:rPr>
                <w:lang w:val="en-US"/>
              </w:rPr>
              <w:t>1400</w:t>
            </w:r>
          </w:p>
        </w:tc>
      </w:tr>
      <w:tr w:rsidR="00861002" w:rsidRPr="00CA7DFD" w14:paraId="5E7C8F13" w14:textId="77777777" w:rsidTr="0068517C">
        <w:trPr>
          <w:trHeight w:val="384"/>
          <w:jc w:val="center"/>
        </w:trPr>
        <w:tc>
          <w:tcPr>
            <w:tcW w:w="1435" w:type="dxa"/>
            <w:vMerge/>
          </w:tcPr>
          <w:p w14:paraId="523C8EB6" w14:textId="77777777" w:rsidR="00861002" w:rsidRPr="00CA7DFD" w:rsidRDefault="00861002" w:rsidP="00861002">
            <w:pPr>
              <w:jc w:val="center"/>
              <w:rPr>
                <w:lang w:val="en-US"/>
              </w:rPr>
            </w:pPr>
          </w:p>
        </w:tc>
        <w:tc>
          <w:tcPr>
            <w:tcW w:w="2249" w:type="dxa"/>
            <w:vAlign w:val="center"/>
          </w:tcPr>
          <w:p w14:paraId="783BAE89" w14:textId="132286CE" w:rsidR="00861002" w:rsidRPr="001C0FF8" w:rsidRDefault="00861002" w:rsidP="00861002">
            <w:pPr>
              <w:jc w:val="center"/>
              <w:rPr>
                <w:lang w:val="en-US"/>
              </w:rPr>
            </w:pPr>
            <w:r w:rsidRPr="001C0FF8">
              <w:rPr>
                <w:lang w:val="en-US"/>
              </w:rPr>
              <w:t>Deep sleep</w:t>
            </w:r>
          </w:p>
        </w:tc>
        <w:tc>
          <w:tcPr>
            <w:tcW w:w="1260" w:type="dxa"/>
            <w:vAlign w:val="center"/>
          </w:tcPr>
          <w:p w14:paraId="24A3B67B" w14:textId="2E9A5B70" w:rsidR="00861002" w:rsidRPr="001C0FF8" w:rsidRDefault="00861002" w:rsidP="00861002">
            <w:pPr>
              <w:jc w:val="center"/>
              <w:rPr>
                <w:lang w:val="en-US"/>
              </w:rPr>
            </w:pPr>
            <w:r w:rsidRPr="001C0FF8">
              <w:rPr>
                <w:lang w:val="en-US"/>
              </w:rPr>
              <w:t>1</w:t>
            </w:r>
          </w:p>
        </w:tc>
        <w:tc>
          <w:tcPr>
            <w:tcW w:w="994" w:type="dxa"/>
            <w:vAlign w:val="center"/>
          </w:tcPr>
          <w:p w14:paraId="379C5823" w14:textId="72B29FEA" w:rsidR="00861002" w:rsidRPr="001C0FF8" w:rsidRDefault="00861002" w:rsidP="00861002">
            <w:pPr>
              <w:jc w:val="center"/>
              <w:rPr>
                <w:lang w:val="en-US"/>
              </w:rPr>
            </w:pPr>
            <w:r w:rsidRPr="001C0FF8">
              <w:rPr>
                <w:lang w:val="en-US"/>
              </w:rPr>
              <w:t>2299</w:t>
            </w:r>
          </w:p>
        </w:tc>
        <w:tc>
          <w:tcPr>
            <w:tcW w:w="987" w:type="dxa"/>
            <w:vAlign w:val="center"/>
          </w:tcPr>
          <w:p w14:paraId="03EE0D30" w14:textId="49ADD81B" w:rsidR="00861002" w:rsidRPr="001C0FF8" w:rsidRDefault="00861002" w:rsidP="00861002">
            <w:pPr>
              <w:jc w:val="center"/>
              <w:rPr>
                <w:lang w:val="en-US"/>
              </w:rPr>
            </w:pPr>
            <w:r w:rsidRPr="001C0FF8">
              <w:rPr>
                <w:lang w:val="en-US"/>
              </w:rPr>
              <w:t>2299</w:t>
            </w:r>
          </w:p>
        </w:tc>
      </w:tr>
      <w:tr w:rsidR="008F7F1E" w:rsidRPr="00CA7DFD" w14:paraId="5BDE6C1B" w14:textId="77777777" w:rsidTr="0068517C">
        <w:trPr>
          <w:trHeight w:val="384"/>
          <w:jc w:val="center"/>
        </w:trPr>
        <w:tc>
          <w:tcPr>
            <w:tcW w:w="1435" w:type="dxa"/>
            <w:vMerge/>
          </w:tcPr>
          <w:p w14:paraId="7056429F" w14:textId="77777777" w:rsidR="008F7F1E" w:rsidRPr="00CA7DFD" w:rsidRDefault="008F7F1E" w:rsidP="008F7F1E">
            <w:pPr>
              <w:jc w:val="center"/>
              <w:rPr>
                <w:lang w:val="en-US"/>
              </w:rPr>
            </w:pPr>
          </w:p>
        </w:tc>
        <w:tc>
          <w:tcPr>
            <w:tcW w:w="2249" w:type="dxa"/>
            <w:vAlign w:val="bottom"/>
            <w:hideMark/>
          </w:tcPr>
          <w:p w14:paraId="3846BF47" w14:textId="4C221193" w:rsidR="008F7F1E" w:rsidRPr="00CA7DFD" w:rsidRDefault="008F7F1E" w:rsidP="008F7F1E">
            <w:pPr>
              <w:jc w:val="center"/>
              <w:rPr>
                <w:lang w:val="en-US"/>
              </w:rPr>
            </w:pPr>
            <w:r w:rsidRPr="001C0FF8">
              <w:rPr>
                <w:b/>
                <w:bCs/>
                <w:lang w:val="en-US"/>
              </w:rPr>
              <w:t>Total Power</w:t>
            </w:r>
          </w:p>
        </w:tc>
        <w:tc>
          <w:tcPr>
            <w:tcW w:w="3241" w:type="dxa"/>
            <w:gridSpan w:val="3"/>
            <w:vAlign w:val="center"/>
            <w:hideMark/>
          </w:tcPr>
          <w:p w14:paraId="0D24E7D4" w14:textId="40771211" w:rsidR="008F7F1E" w:rsidRPr="00CA7DFD" w:rsidRDefault="008F7F1E" w:rsidP="008F7F1E">
            <w:pPr>
              <w:jc w:val="center"/>
              <w:rPr>
                <w:lang w:val="en-US"/>
              </w:rPr>
            </w:pPr>
            <w:r w:rsidRPr="001C0FF8">
              <w:rPr>
                <w:lang w:val="en-US"/>
              </w:rPr>
              <w:t>19867</w:t>
            </w:r>
          </w:p>
        </w:tc>
      </w:tr>
      <w:tr w:rsidR="008F7F1E" w:rsidRPr="00CA7DFD" w14:paraId="13EBFA01" w14:textId="77777777" w:rsidTr="0068517C">
        <w:trPr>
          <w:trHeight w:val="56"/>
          <w:jc w:val="center"/>
        </w:trPr>
        <w:tc>
          <w:tcPr>
            <w:tcW w:w="1435" w:type="dxa"/>
            <w:vMerge/>
          </w:tcPr>
          <w:p w14:paraId="7EE63B92" w14:textId="77777777" w:rsidR="008F7F1E" w:rsidRPr="00CA7DFD" w:rsidRDefault="008F7F1E" w:rsidP="008F7F1E">
            <w:pPr>
              <w:jc w:val="center"/>
              <w:rPr>
                <w:lang w:val="en-US"/>
              </w:rPr>
            </w:pPr>
          </w:p>
        </w:tc>
        <w:tc>
          <w:tcPr>
            <w:tcW w:w="2249" w:type="dxa"/>
            <w:vAlign w:val="bottom"/>
            <w:hideMark/>
          </w:tcPr>
          <w:p w14:paraId="6188423A" w14:textId="2BE14304" w:rsidR="008F7F1E" w:rsidRPr="00CA7DFD" w:rsidRDefault="008F7F1E" w:rsidP="008F7F1E">
            <w:pPr>
              <w:jc w:val="center"/>
              <w:rPr>
                <w:lang w:val="en-US"/>
              </w:rPr>
            </w:pPr>
            <w:r w:rsidRPr="001C0FF8">
              <w:rPr>
                <w:b/>
                <w:bCs/>
                <w:lang w:val="en-US"/>
              </w:rPr>
              <w:t>Average Power per slot</w:t>
            </w:r>
          </w:p>
        </w:tc>
        <w:tc>
          <w:tcPr>
            <w:tcW w:w="3241" w:type="dxa"/>
            <w:gridSpan w:val="3"/>
            <w:vAlign w:val="center"/>
            <w:hideMark/>
          </w:tcPr>
          <w:p w14:paraId="4361A461" w14:textId="2ABDEF50" w:rsidR="008F7F1E" w:rsidRPr="00CA7DFD" w:rsidRDefault="008F7F1E" w:rsidP="008F7F1E">
            <w:pPr>
              <w:jc w:val="center"/>
              <w:rPr>
                <w:lang w:val="en-US"/>
              </w:rPr>
            </w:pPr>
            <w:r w:rsidRPr="001C0FF8">
              <w:rPr>
                <w:lang w:val="en-US"/>
              </w:rPr>
              <w:t>7.76</w:t>
            </w:r>
          </w:p>
        </w:tc>
      </w:tr>
      <w:tr w:rsidR="005C7B6C" w:rsidRPr="00CA7DFD" w14:paraId="2362E16B" w14:textId="77777777" w:rsidTr="0045266B">
        <w:trPr>
          <w:trHeight w:val="56"/>
          <w:jc w:val="center"/>
        </w:trPr>
        <w:tc>
          <w:tcPr>
            <w:tcW w:w="1435" w:type="dxa"/>
            <w:vMerge/>
          </w:tcPr>
          <w:p w14:paraId="5EE2A6E4" w14:textId="77777777" w:rsidR="005C7B6C" w:rsidRPr="00CA7DFD" w:rsidRDefault="005C7B6C" w:rsidP="00AB17A3">
            <w:pPr>
              <w:spacing w:after="0"/>
              <w:jc w:val="center"/>
              <w:rPr>
                <w:lang w:val="en-US"/>
              </w:rPr>
            </w:pPr>
          </w:p>
        </w:tc>
        <w:tc>
          <w:tcPr>
            <w:tcW w:w="2249" w:type="dxa"/>
          </w:tcPr>
          <w:p w14:paraId="38297150" w14:textId="6FB4CF26" w:rsidR="005C7B6C" w:rsidRPr="00AB17A3" w:rsidRDefault="005C7B6C" w:rsidP="00AB17A3">
            <w:pPr>
              <w:spacing w:after="0"/>
              <w:jc w:val="center"/>
              <w:rPr>
                <w:lang w:val="en-US"/>
              </w:rPr>
            </w:pPr>
            <w:r w:rsidRPr="00B047DC">
              <w:rPr>
                <w:lang w:val="en-US"/>
              </w:rPr>
              <w:t>Battery life (in month)</w:t>
            </w:r>
          </w:p>
        </w:tc>
        <w:tc>
          <w:tcPr>
            <w:tcW w:w="3241" w:type="dxa"/>
            <w:gridSpan w:val="3"/>
          </w:tcPr>
          <w:p w14:paraId="067BD08E" w14:textId="5AECA473" w:rsidR="005C7B6C" w:rsidRPr="00AB17A3" w:rsidRDefault="005C7B6C" w:rsidP="00AB17A3">
            <w:pPr>
              <w:spacing w:after="0"/>
              <w:jc w:val="center"/>
              <w:rPr>
                <w:lang w:val="en-US"/>
              </w:rPr>
            </w:pPr>
            <w:r w:rsidRPr="00AB17A3">
              <w:rPr>
                <w:lang w:val="en-US"/>
              </w:rPr>
              <w:t>K=1: 0.09 (Type A), 0.54 (Type B)</w:t>
            </w:r>
          </w:p>
          <w:p w14:paraId="28ECE6E6" w14:textId="52F16ECF" w:rsidR="005C7B6C" w:rsidRPr="00AB17A3" w:rsidRDefault="005C7B6C" w:rsidP="00AB17A3">
            <w:pPr>
              <w:spacing w:after="0"/>
              <w:jc w:val="center"/>
              <w:rPr>
                <w:lang w:val="en-US"/>
              </w:rPr>
            </w:pPr>
            <w:r w:rsidRPr="00AB17A3">
              <w:rPr>
                <w:lang w:val="en-US"/>
              </w:rPr>
              <w:t xml:space="preserve">K=4: </w:t>
            </w:r>
            <w:r w:rsidR="006714A9" w:rsidRPr="00AB17A3">
              <w:rPr>
                <w:lang w:val="en-US"/>
              </w:rPr>
              <w:t>0</w:t>
            </w:r>
            <w:r w:rsidRPr="00AB17A3">
              <w:rPr>
                <w:lang w:val="en-US"/>
              </w:rPr>
              <w:t xml:space="preserve">.38 (Type A), </w:t>
            </w:r>
            <w:r w:rsidR="006714A9" w:rsidRPr="00AB17A3">
              <w:rPr>
                <w:lang w:val="en-US"/>
              </w:rPr>
              <w:t>2</w:t>
            </w:r>
            <w:r w:rsidRPr="00AB17A3">
              <w:rPr>
                <w:lang w:val="en-US"/>
              </w:rPr>
              <w:t>.</w:t>
            </w:r>
            <w:r w:rsidR="006714A9" w:rsidRPr="00AB17A3">
              <w:rPr>
                <w:lang w:val="en-US"/>
              </w:rPr>
              <w:t>14</w:t>
            </w:r>
            <w:r w:rsidRPr="00AB17A3">
              <w:rPr>
                <w:lang w:val="en-US"/>
              </w:rPr>
              <w:t xml:space="preserve"> (Type B)</w:t>
            </w:r>
          </w:p>
        </w:tc>
      </w:tr>
    </w:tbl>
    <w:p w14:paraId="42019F31" w14:textId="77777777" w:rsidR="00861002" w:rsidRPr="00861002" w:rsidRDefault="00861002" w:rsidP="00861002">
      <w:pPr>
        <w:rPr>
          <w:lang w:val="en-US"/>
        </w:rPr>
      </w:pPr>
    </w:p>
    <w:p w14:paraId="7C596306" w14:textId="77777777" w:rsidR="001C0FF8" w:rsidRPr="001C0FF8" w:rsidRDefault="001C0FF8" w:rsidP="001C0FF8"/>
    <w:p w14:paraId="3A2DF0CA" w14:textId="2F097E86" w:rsidR="00153906" w:rsidRDefault="001C0FF8" w:rsidP="00153906">
      <w:pPr>
        <w:pStyle w:val="Heading5"/>
      </w:pPr>
      <w:r>
        <w:t>2.</w:t>
      </w:r>
      <w:r w:rsidR="00A25F1A">
        <w:t>5</w:t>
      </w:r>
      <w:r>
        <w:t xml:space="preserve">.2 </w:t>
      </w:r>
      <w:r w:rsidR="00E00829" w:rsidRPr="00E00829">
        <w:t>PRS/SRS every 8 I-DRX cycles with 1.28 sec</w:t>
      </w:r>
    </w:p>
    <w:p w14:paraId="161F1EAE" w14:textId="54349CD9" w:rsidR="00624701" w:rsidRDefault="003727AD" w:rsidP="003A5104">
      <w:pPr>
        <w:pStyle w:val="Heading6"/>
        <w:rPr>
          <w:lang w:val="en-US"/>
        </w:rPr>
      </w:pPr>
      <w:r>
        <w:rPr>
          <w:lang w:val="en-US"/>
        </w:rPr>
        <w:t>2.</w:t>
      </w:r>
      <w:r w:rsidR="00A25F1A">
        <w:rPr>
          <w:lang w:val="en-US"/>
        </w:rPr>
        <w:t>5</w:t>
      </w:r>
      <w:r>
        <w:rPr>
          <w:lang w:val="en-US"/>
        </w:rPr>
        <w:t xml:space="preserve">.2.1 </w:t>
      </w:r>
      <w:r w:rsidR="00153906" w:rsidRPr="001E2D4E">
        <w:rPr>
          <w:lang w:val="en-US"/>
        </w:rPr>
        <w:t>No SDT in the power cycle</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624701" w:rsidRPr="00CA7DFD" w14:paraId="6FE6B248" w14:textId="77777777" w:rsidTr="0068517C">
        <w:trPr>
          <w:trHeight w:val="749"/>
          <w:jc w:val="center"/>
        </w:trPr>
        <w:tc>
          <w:tcPr>
            <w:tcW w:w="1435" w:type="dxa"/>
          </w:tcPr>
          <w:p w14:paraId="0C1DAB68" w14:textId="77777777" w:rsidR="00624701" w:rsidRPr="00BE139B" w:rsidRDefault="00624701" w:rsidP="0068517C">
            <w:pPr>
              <w:jc w:val="center"/>
              <w:rPr>
                <w:b/>
                <w:bCs/>
                <w:lang w:val="en-US"/>
              </w:rPr>
            </w:pPr>
            <w:r w:rsidRPr="00BE139B">
              <w:rPr>
                <w:b/>
                <w:bCs/>
                <w:lang w:val="en-US"/>
              </w:rPr>
              <w:t>Evaluation case</w:t>
            </w:r>
          </w:p>
        </w:tc>
        <w:tc>
          <w:tcPr>
            <w:tcW w:w="2249" w:type="dxa"/>
          </w:tcPr>
          <w:p w14:paraId="69457870" w14:textId="77777777" w:rsidR="00624701" w:rsidRPr="00BE139B" w:rsidRDefault="00624701" w:rsidP="0068517C">
            <w:pPr>
              <w:jc w:val="center"/>
              <w:rPr>
                <w:b/>
                <w:bCs/>
                <w:lang w:val="en-US"/>
              </w:rPr>
            </w:pPr>
            <w:r w:rsidRPr="00BE139B">
              <w:rPr>
                <w:b/>
                <w:bCs/>
                <w:lang w:val="en-US"/>
              </w:rPr>
              <w:t>Power states</w:t>
            </w:r>
          </w:p>
        </w:tc>
        <w:tc>
          <w:tcPr>
            <w:tcW w:w="1260" w:type="dxa"/>
            <w:hideMark/>
          </w:tcPr>
          <w:p w14:paraId="292A61B7" w14:textId="77777777" w:rsidR="00624701" w:rsidRPr="00CA7DFD" w:rsidRDefault="00624701" w:rsidP="0068517C">
            <w:pPr>
              <w:jc w:val="center"/>
              <w:rPr>
                <w:lang w:val="en-US"/>
              </w:rPr>
            </w:pPr>
            <w:r>
              <w:rPr>
                <w:b/>
                <w:bCs/>
                <w:lang w:val="en-US"/>
              </w:rPr>
              <w:t xml:space="preserve">Relative </w:t>
            </w:r>
            <w:r w:rsidRPr="00CA7DFD">
              <w:rPr>
                <w:b/>
                <w:bCs/>
                <w:lang w:val="en-US"/>
              </w:rPr>
              <w:t>Power unit</w:t>
            </w:r>
          </w:p>
        </w:tc>
        <w:tc>
          <w:tcPr>
            <w:tcW w:w="994" w:type="dxa"/>
            <w:hideMark/>
          </w:tcPr>
          <w:p w14:paraId="59F37B13" w14:textId="77777777" w:rsidR="00624701" w:rsidRPr="00CA7DFD" w:rsidRDefault="00624701" w:rsidP="0068517C">
            <w:pPr>
              <w:jc w:val="center"/>
              <w:rPr>
                <w:lang w:val="en-US"/>
              </w:rPr>
            </w:pPr>
            <w:r>
              <w:rPr>
                <w:b/>
                <w:bCs/>
                <w:lang w:val="en-US"/>
              </w:rPr>
              <w:t>Duration (in slots)</w:t>
            </w:r>
          </w:p>
        </w:tc>
        <w:tc>
          <w:tcPr>
            <w:tcW w:w="987" w:type="dxa"/>
            <w:hideMark/>
          </w:tcPr>
          <w:p w14:paraId="6CC580AF" w14:textId="77777777" w:rsidR="00624701" w:rsidRPr="00CA7DFD" w:rsidRDefault="00624701" w:rsidP="0068517C">
            <w:pPr>
              <w:jc w:val="center"/>
              <w:rPr>
                <w:lang w:val="en-US"/>
              </w:rPr>
            </w:pPr>
            <w:r w:rsidRPr="00CA7DFD">
              <w:rPr>
                <w:b/>
                <w:bCs/>
                <w:lang w:val="en-US"/>
              </w:rPr>
              <w:t>Total Power</w:t>
            </w:r>
          </w:p>
        </w:tc>
      </w:tr>
      <w:tr w:rsidR="00624701" w:rsidRPr="00CA7DFD" w14:paraId="186B5285" w14:textId="77777777" w:rsidTr="0068517C">
        <w:trPr>
          <w:trHeight w:val="384"/>
          <w:jc w:val="center"/>
        </w:trPr>
        <w:tc>
          <w:tcPr>
            <w:tcW w:w="1435" w:type="dxa"/>
            <w:vMerge w:val="restart"/>
          </w:tcPr>
          <w:p w14:paraId="005265FA" w14:textId="26370136" w:rsidR="00624701" w:rsidRPr="00CA7DFD" w:rsidRDefault="00624701" w:rsidP="00624701">
            <w:pPr>
              <w:jc w:val="center"/>
              <w:rPr>
                <w:lang w:val="en-US"/>
              </w:rPr>
            </w:pPr>
            <w:r>
              <w:rPr>
                <w:lang w:val="en-US"/>
              </w:rPr>
              <w:t>Case 1</w:t>
            </w:r>
            <w:r w:rsidR="00E8684F">
              <w:rPr>
                <w:lang w:val="en-US"/>
              </w:rPr>
              <w:t>5</w:t>
            </w:r>
          </w:p>
        </w:tc>
        <w:tc>
          <w:tcPr>
            <w:tcW w:w="2249" w:type="dxa"/>
            <w:vAlign w:val="center"/>
            <w:hideMark/>
          </w:tcPr>
          <w:p w14:paraId="741ED7FF" w14:textId="71E4F670" w:rsidR="00624701" w:rsidRPr="00CA7DFD" w:rsidRDefault="00624701" w:rsidP="00624701">
            <w:pPr>
              <w:jc w:val="center"/>
              <w:rPr>
                <w:lang w:val="en-US"/>
              </w:rPr>
            </w:pPr>
            <w:r w:rsidRPr="00153906">
              <w:rPr>
                <w:lang w:val="en-US"/>
              </w:rPr>
              <w:t>Paging Occasion (2 ms)</w:t>
            </w:r>
          </w:p>
        </w:tc>
        <w:tc>
          <w:tcPr>
            <w:tcW w:w="1260" w:type="dxa"/>
            <w:vAlign w:val="center"/>
            <w:hideMark/>
          </w:tcPr>
          <w:p w14:paraId="5E5149F9" w14:textId="60A0CFBF" w:rsidR="00624701" w:rsidRPr="00CA7DFD" w:rsidRDefault="00624701" w:rsidP="00624701">
            <w:pPr>
              <w:jc w:val="center"/>
              <w:rPr>
                <w:lang w:val="en-US"/>
              </w:rPr>
            </w:pPr>
            <w:r w:rsidRPr="00153906">
              <w:rPr>
                <w:lang w:val="en-US"/>
              </w:rPr>
              <w:t>57</w:t>
            </w:r>
          </w:p>
        </w:tc>
        <w:tc>
          <w:tcPr>
            <w:tcW w:w="994" w:type="dxa"/>
            <w:vAlign w:val="center"/>
            <w:hideMark/>
          </w:tcPr>
          <w:p w14:paraId="6F8FB2BD" w14:textId="2BE3DFB5" w:rsidR="00624701" w:rsidRPr="00CA7DFD" w:rsidRDefault="00624701" w:rsidP="00624701">
            <w:pPr>
              <w:jc w:val="center"/>
              <w:rPr>
                <w:lang w:val="en-US"/>
              </w:rPr>
            </w:pPr>
            <w:r w:rsidRPr="00153906">
              <w:rPr>
                <w:lang w:val="en-US"/>
              </w:rPr>
              <w:t>32</w:t>
            </w:r>
          </w:p>
        </w:tc>
        <w:tc>
          <w:tcPr>
            <w:tcW w:w="987" w:type="dxa"/>
            <w:vAlign w:val="center"/>
            <w:hideMark/>
          </w:tcPr>
          <w:p w14:paraId="76C90254" w14:textId="759D1965" w:rsidR="00624701" w:rsidRPr="00CA7DFD" w:rsidRDefault="00624701" w:rsidP="00624701">
            <w:pPr>
              <w:jc w:val="center"/>
              <w:rPr>
                <w:lang w:val="en-US"/>
              </w:rPr>
            </w:pPr>
            <w:r w:rsidRPr="00153906">
              <w:rPr>
                <w:lang w:val="en-US"/>
              </w:rPr>
              <w:t>1824</w:t>
            </w:r>
          </w:p>
        </w:tc>
      </w:tr>
      <w:tr w:rsidR="00624701" w:rsidRPr="00CA7DFD" w14:paraId="21D3B0D4" w14:textId="77777777" w:rsidTr="0068517C">
        <w:trPr>
          <w:trHeight w:val="384"/>
          <w:jc w:val="center"/>
        </w:trPr>
        <w:tc>
          <w:tcPr>
            <w:tcW w:w="1435" w:type="dxa"/>
            <w:vMerge/>
          </w:tcPr>
          <w:p w14:paraId="6849717C" w14:textId="77777777" w:rsidR="00624701" w:rsidRPr="00CA7DFD" w:rsidRDefault="00624701" w:rsidP="00624701">
            <w:pPr>
              <w:jc w:val="center"/>
              <w:rPr>
                <w:lang w:val="en-US"/>
              </w:rPr>
            </w:pPr>
          </w:p>
        </w:tc>
        <w:tc>
          <w:tcPr>
            <w:tcW w:w="2249" w:type="dxa"/>
            <w:vAlign w:val="center"/>
            <w:hideMark/>
          </w:tcPr>
          <w:p w14:paraId="64939296" w14:textId="19F6B853" w:rsidR="00624701" w:rsidRPr="00CA7DFD" w:rsidRDefault="00624701" w:rsidP="00624701">
            <w:pPr>
              <w:jc w:val="center"/>
              <w:rPr>
                <w:lang w:val="en-US"/>
              </w:rPr>
            </w:pPr>
            <w:r w:rsidRPr="00153906">
              <w:rPr>
                <w:lang w:val="en-US"/>
              </w:rPr>
              <w:t>SSB serv. cell (2 ms)</w:t>
            </w:r>
          </w:p>
        </w:tc>
        <w:tc>
          <w:tcPr>
            <w:tcW w:w="1260" w:type="dxa"/>
            <w:vAlign w:val="center"/>
            <w:hideMark/>
          </w:tcPr>
          <w:p w14:paraId="0C6B7DF4" w14:textId="7F82BB98" w:rsidR="00624701" w:rsidRPr="00CA7DFD" w:rsidRDefault="00624701" w:rsidP="00624701">
            <w:pPr>
              <w:jc w:val="center"/>
              <w:rPr>
                <w:lang w:val="en-US"/>
              </w:rPr>
            </w:pPr>
            <w:r w:rsidRPr="00153906">
              <w:rPr>
                <w:lang w:val="en-US"/>
              </w:rPr>
              <w:t>50</w:t>
            </w:r>
          </w:p>
        </w:tc>
        <w:tc>
          <w:tcPr>
            <w:tcW w:w="994" w:type="dxa"/>
            <w:vAlign w:val="center"/>
            <w:hideMark/>
          </w:tcPr>
          <w:p w14:paraId="12CBBDFA" w14:textId="6F796676" w:rsidR="00624701" w:rsidRPr="00CA7DFD" w:rsidRDefault="00624701" w:rsidP="00624701">
            <w:pPr>
              <w:jc w:val="center"/>
              <w:rPr>
                <w:lang w:val="en-US"/>
              </w:rPr>
            </w:pPr>
            <w:r w:rsidRPr="00153906">
              <w:rPr>
                <w:lang w:val="en-US"/>
              </w:rPr>
              <w:t>32</w:t>
            </w:r>
          </w:p>
        </w:tc>
        <w:tc>
          <w:tcPr>
            <w:tcW w:w="987" w:type="dxa"/>
            <w:vAlign w:val="center"/>
            <w:hideMark/>
          </w:tcPr>
          <w:p w14:paraId="2D43EC79" w14:textId="41FF622F" w:rsidR="00624701" w:rsidRPr="00CA7DFD" w:rsidRDefault="00624701" w:rsidP="00624701">
            <w:pPr>
              <w:jc w:val="center"/>
              <w:rPr>
                <w:lang w:val="en-US"/>
              </w:rPr>
            </w:pPr>
            <w:r w:rsidRPr="00153906">
              <w:rPr>
                <w:lang w:val="en-US"/>
              </w:rPr>
              <w:t>1600</w:t>
            </w:r>
          </w:p>
        </w:tc>
      </w:tr>
      <w:tr w:rsidR="00624701" w:rsidRPr="00CA7DFD" w14:paraId="5547ECCD" w14:textId="77777777" w:rsidTr="0068517C">
        <w:trPr>
          <w:trHeight w:val="384"/>
          <w:jc w:val="center"/>
        </w:trPr>
        <w:tc>
          <w:tcPr>
            <w:tcW w:w="1435" w:type="dxa"/>
            <w:vMerge/>
          </w:tcPr>
          <w:p w14:paraId="51338ACF" w14:textId="77777777" w:rsidR="00624701" w:rsidRPr="00CA7DFD" w:rsidRDefault="00624701" w:rsidP="00624701">
            <w:pPr>
              <w:jc w:val="center"/>
              <w:rPr>
                <w:lang w:val="en-US"/>
              </w:rPr>
            </w:pPr>
          </w:p>
        </w:tc>
        <w:tc>
          <w:tcPr>
            <w:tcW w:w="2249" w:type="dxa"/>
            <w:vAlign w:val="center"/>
            <w:hideMark/>
          </w:tcPr>
          <w:p w14:paraId="41610037" w14:textId="5E176016" w:rsidR="00624701" w:rsidRPr="00CA7DFD" w:rsidRDefault="00624701" w:rsidP="00624701">
            <w:pPr>
              <w:jc w:val="center"/>
              <w:rPr>
                <w:lang w:val="en-US"/>
              </w:rPr>
            </w:pPr>
            <w:r w:rsidRPr="00153906">
              <w:rPr>
                <w:lang w:val="en-US"/>
              </w:rPr>
              <w:t>Light sleep (8 ms)</w:t>
            </w:r>
          </w:p>
        </w:tc>
        <w:tc>
          <w:tcPr>
            <w:tcW w:w="1260" w:type="dxa"/>
            <w:vAlign w:val="center"/>
            <w:hideMark/>
          </w:tcPr>
          <w:p w14:paraId="41520FBA" w14:textId="1A40B158" w:rsidR="00624701" w:rsidRPr="00CA7DFD" w:rsidRDefault="00624701" w:rsidP="00624701">
            <w:pPr>
              <w:jc w:val="center"/>
              <w:rPr>
                <w:lang w:val="en-US"/>
              </w:rPr>
            </w:pPr>
            <w:r w:rsidRPr="00153906">
              <w:rPr>
                <w:lang w:val="en-US"/>
              </w:rPr>
              <w:t>20</w:t>
            </w:r>
          </w:p>
        </w:tc>
        <w:tc>
          <w:tcPr>
            <w:tcW w:w="994" w:type="dxa"/>
            <w:vAlign w:val="center"/>
            <w:hideMark/>
          </w:tcPr>
          <w:p w14:paraId="043232EF" w14:textId="3A7E4DC6" w:rsidR="00624701" w:rsidRPr="00CA7DFD" w:rsidRDefault="00624701" w:rsidP="00624701">
            <w:pPr>
              <w:jc w:val="center"/>
              <w:rPr>
                <w:lang w:val="en-US"/>
              </w:rPr>
            </w:pPr>
            <w:r w:rsidRPr="00153906">
              <w:rPr>
                <w:lang w:val="en-US"/>
              </w:rPr>
              <w:t>128</w:t>
            </w:r>
          </w:p>
        </w:tc>
        <w:tc>
          <w:tcPr>
            <w:tcW w:w="987" w:type="dxa"/>
            <w:vAlign w:val="center"/>
            <w:hideMark/>
          </w:tcPr>
          <w:p w14:paraId="14D89E91" w14:textId="69D3CC6C" w:rsidR="00624701" w:rsidRPr="00CA7DFD" w:rsidRDefault="00624701" w:rsidP="00624701">
            <w:pPr>
              <w:jc w:val="center"/>
              <w:rPr>
                <w:lang w:val="en-US"/>
              </w:rPr>
            </w:pPr>
            <w:r w:rsidRPr="00153906">
              <w:rPr>
                <w:lang w:val="en-US"/>
              </w:rPr>
              <w:t>2560</w:t>
            </w:r>
          </w:p>
        </w:tc>
      </w:tr>
      <w:tr w:rsidR="00624701" w:rsidRPr="00CA7DFD" w14:paraId="562462F2" w14:textId="77777777" w:rsidTr="0068517C">
        <w:trPr>
          <w:trHeight w:val="384"/>
          <w:jc w:val="center"/>
        </w:trPr>
        <w:tc>
          <w:tcPr>
            <w:tcW w:w="1435" w:type="dxa"/>
            <w:vMerge/>
          </w:tcPr>
          <w:p w14:paraId="4354634B" w14:textId="77777777" w:rsidR="00624701" w:rsidRPr="00CA7DFD" w:rsidRDefault="00624701" w:rsidP="00624701">
            <w:pPr>
              <w:jc w:val="center"/>
              <w:rPr>
                <w:lang w:val="en-US"/>
              </w:rPr>
            </w:pPr>
          </w:p>
        </w:tc>
        <w:tc>
          <w:tcPr>
            <w:tcW w:w="2249" w:type="dxa"/>
            <w:vAlign w:val="center"/>
            <w:hideMark/>
          </w:tcPr>
          <w:p w14:paraId="17720087" w14:textId="72BB57CE" w:rsidR="00624701" w:rsidRPr="00CA7DFD" w:rsidRDefault="00624701" w:rsidP="00624701">
            <w:pPr>
              <w:jc w:val="center"/>
              <w:rPr>
                <w:lang w:val="en-US"/>
              </w:rPr>
            </w:pPr>
            <w:r w:rsidRPr="00153906">
              <w:rPr>
                <w:lang w:val="en-US"/>
              </w:rPr>
              <w:t>PRS Instance (0.5 ms)</w:t>
            </w:r>
          </w:p>
        </w:tc>
        <w:tc>
          <w:tcPr>
            <w:tcW w:w="1260" w:type="dxa"/>
            <w:vAlign w:val="center"/>
            <w:hideMark/>
          </w:tcPr>
          <w:p w14:paraId="0B8AEB13" w14:textId="48B5B709" w:rsidR="00624701" w:rsidRPr="00CA7DFD" w:rsidRDefault="00624701" w:rsidP="00624701">
            <w:pPr>
              <w:jc w:val="center"/>
              <w:rPr>
                <w:lang w:val="en-US"/>
              </w:rPr>
            </w:pPr>
            <w:r w:rsidRPr="00153906">
              <w:rPr>
                <w:lang w:val="en-US"/>
              </w:rPr>
              <w:t>120</w:t>
            </w:r>
          </w:p>
        </w:tc>
        <w:tc>
          <w:tcPr>
            <w:tcW w:w="994" w:type="dxa"/>
            <w:vAlign w:val="center"/>
            <w:hideMark/>
          </w:tcPr>
          <w:p w14:paraId="6B68FBEF" w14:textId="557038DD" w:rsidR="00624701" w:rsidRPr="00CA7DFD" w:rsidRDefault="00624701" w:rsidP="00624701">
            <w:pPr>
              <w:jc w:val="center"/>
              <w:rPr>
                <w:lang w:val="en-US"/>
              </w:rPr>
            </w:pPr>
            <w:r w:rsidRPr="00153906">
              <w:rPr>
                <w:lang w:val="en-US"/>
              </w:rPr>
              <w:t>1</w:t>
            </w:r>
          </w:p>
        </w:tc>
        <w:tc>
          <w:tcPr>
            <w:tcW w:w="987" w:type="dxa"/>
            <w:vAlign w:val="center"/>
            <w:hideMark/>
          </w:tcPr>
          <w:p w14:paraId="3595FD54" w14:textId="077845BA" w:rsidR="00624701" w:rsidRPr="00CA7DFD" w:rsidRDefault="00624701" w:rsidP="00624701">
            <w:pPr>
              <w:jc w:val="center"/>
              <w:rPr>
                <w:lang w:val="en-US"/>
              </w:rPr>
            </w:pPr>
            <w:r w:rsidRPr="00153906">
              <w:rPr>
                <w:lang w:val="en-US"/>
              </w:rPr>
              <w:t>120</w:t>
            </w:r>
          </w:p>
        </w:tc>
      </w:tr>
      <w:tr w:rsidR="00624701" w:rsidRPr="00CA7DFD" w14:paraId="18A3A5C7" w14:textId="77777777" w:rsidTr="0068517C">
        <w:trPr>
          <w:trHeight w:val="384"/>
          <w:jc w:val="center"/>
        </w:trPr>
        <w:tc>
          <w:tcPr>
            <w:tcW w:w="1435" w:type="dxa"/>
            <w:vMerge/>
          </w:tcPr>
          <w:p w14:paraId="4CF4B92D" w14:textId="77777777" w:rsidR="00624701" w:rsidRPr="00CA7DFD" w:rsidRDefault="00624701" w:rsidP="00624701">
            <w:pPr>
              <w:jc w:val="center"/>
              <w:rPr>
                <w:lang w:val="en-US"/>
              </w:rPr>
            </w:pPr>
          </w:p>
        </w:tc>
        <w:tc>
          <w:tcPr>
            <w:tcW w:w="2249" w:type="dxa"/>
            <w:vAlign w:val="center"/>
            <w:hideMark/>
          </w:tcPr>
          <w:p w14:paraId="6370D653" w14:textId="22A9AA46" w:rsidR="00624701" w:rsidRPr="00CA7DFD" w:rsidRDefault="00624701" w:rsidP="00624701">
            <w:pPr>
              <w:jc w:val="center"/>
              <w:rPr>
                <w:lang w:val="en-US"/>
              </w:rPr>
            </w:pPr>
            <w:r w:rsidRPr="00153906">
              <w:rPr>
                <w:lang w:val="en-US"/>
              </w:rPr>
              <w:t>SRS (0.5 msec)</w:t>
            </w:r>
          </w:p>
        </w:tc>
        <w:tc>
          <w:tcPr>
            <w:tcW w:w="1260" w:type="dxa"/>
            <w:vAlign w:val="center"/>
            <w:hideMark/>
          </w:tcPr>
          <w:p w14:paraId="7ADB2C54" w14:textId="36939C00" w:rsidR="00624701" w:rsidRPr="00CA7DFD" w:rsidRDefault="00624701" w:rsidP="00624701">
            <w:pPr>
              <w:jc w:val="center"/>
              <w:rPr>
                <w:lang w:val="en-US"/>
              </w:rPr>
            </w:pPr>
            <w:r w:rsidRPr="00153906">
              <w:rPr>
                <w:lang w:val="en-US"/>
              </w:rPr>
              <w:t>210</w:t>
            </w:r>
          </w:p>
        </w:tc>
        <w:tc>
          <w:tcPr>
            <w:tcW w:w="994" w:type="dxa"/>
            <w:vAlign w:val="center"/>
            <w:hideMark/>
          </w:tcPr>
          <w:p w14:paraId="45408E39" w14:textId="0FD75281" w:rsidR="00624701" w:rsidRPr="00CA7DFD" w:rsidRDefault="00624701" w:rsidP="00624701">
            <w:pPr>
              <w:jc w:val="center"/>
              <w:rPr>
                <w:lang w:val="en-US"/>
              </w:rPr>
            </w:pPr>
            <w:r w:rsidRPr="00153906">
              <w:rPr>
                <w:lang w:val="en-US"/>
              </w:rPr>
              <w:t>1</w:t>
            </w:r>
          </w:p>
        </w:tc>
        <w:tc>
          <w:tcPr>
            <w:tcW w:w="987" w:type="dxa"/>
            <w:vAlign w:val="center"/>
            <w:hideMark/>
          </w:tcPr>
          <w:p w14:paraId="589CF659" w14:textId="4D2CDDC7" w:rsidR="00624701" w:rsidRPr="00CA7DFD" w:rsidRDefault="00624701" w:rsidP="00624701">
            <w:pPr>
              <w:jc w:val="center"/>
              <w:rPr>
                <w:lang w:val="en-US"/>
              </w:rPr>
            </w:pPr>
            <w:r w:rsidRPr="00153906">
              <w:rPr>
                <w:lang w:val="en-US"/>
              </w:rPr>
              <w:t>210</w:t>
            </w:r>
          </w:p>
        </w:tc>
      </w:tr>
      <w:tr w:rsidR="00624701" w:rsidRPr="00CA7DFD" w14:paraId="56B41B32" w14:textId="77777777" w:rsidTr="0068517C">
        <w:trPr>
          <w:trHeight w:val="384"/>
          <w:jc w:val="center"/>
        </w:trPr>
        <w:tc>
          <w:tcPr>
            <w:tcW w:w="1435" w:type="dxa"/>
            <w:vMerge/>
          </w:tcPr>
          <w:p w14:paraId="591B76EB" w14:textId="77777777" w:rsidR="00624701" w:rsidRPr="00CA7DFD" w:rsidRDefault="00624701" w:rsidP="00624701">
            <w:pPr>
              <w:jc w:val="center"/>
              <w:rPr>
                <w:lang w:val="en-US"/>
              </w:rPr>
            </w:pPr>
          </w:p>
        </w:tc>
        <w:tc>
          <w:tcPr>
            <w:tcW w:w="2249" w:type="dxa"/>
            <w:vAlign w:val="center"/>
            <w:hideMark/>
          </w:tcPr>
          <w:p w14:paraId="0DADF4FC" w14:textId="68187B0F" w:rsidR="00624701" w:rsidRPr="00CA7DFD" w:rsidRDefault="00624701" w:rsidP="00624701">
            <w:pPr>
              <w:jc w:val="center"/>
              <w:rPr>
                <w:lang w:val="en-US"/>
              </w:rPr>
            </w:pPr>
            <w:r w:rsidRPr="00153906">
              <w:rPr>
                <w:lang w:val="en-US"/>
              </w:rPr>
              <w:t>Deep State transit</w:t>
            </w:r>
          </w:p>
        </w:tc>
        <w:tc>
          <w:tcPr>
            <w:tcW w:w="1260" w:type="dxa"/>
            <w:vAlign w:val="center"/>
            <w:hideMark/>
          </w:tcPr>
          <w:p w14:paraId="659C1254" w14:textId="4217BC1F" w:rsidR="00624701" w:rsidRPr="00CA7DFD" w:rsidRDefault="00624701" w:rsidP="00624701">
            <w:pPr>
              <w:jc w:val="center"/>
              <w:rPr>
                <w:lang w:val="en-US"/>
              </w:rPr>
            </w:pPr>
            <w:r w:rsidRPr="00153906">
              <w:rPr>
                <w:lang w:val="en-US"/>
              </w:rPr>
              <w:t>450</w:t>
            </w:r>
          </w:p>
        </w:tc>
        <w:tc>
          <w:tcPr>
            <w:tcW w:w="994" w:type="dxa"/>
            <w:vAlign w:val="center"/>
            <w:hideMark/>
          </w:tcPr>
          <w:p w14:paraId="2F7815DB" w14:textId="37CB7515" w:rsidR="00624701" w:rsidRPr="00CA7DFD" w:rsidRDefault="00624701" w:rsidP="00624701">
            <w:pPr>
              <w:jc w:val="center"/>
              <w:rPr>
                <w:lang w:val="en-US"/>
              </w:rPr>
            </w:pPr>
            <w:r w:rsidRPr="00153906">
              <w:rPr>
                <w:lang w:val="en-US"/>
              </w:rPr>
              <w:t>10</w:t>
            </w:r>
          </w:p>
        </w:tc>
        <w:tc>
          <w:tcPr>
            <w:tcW w:w="987" w:type="dxa"/>
            <w:vAlign w:val="center"/>
            <w:hideMark/>
          </w:tcPr>
          <w:p w14:paraId="2CEB3745" w14:textId="1FA604BB" w:rsidR="00624701" w:rsidRPr="00CA7DFD" w:rsidRDefault="00624701" w:rsidP="00624701">
            <w:pPr>
              <w:jc w:val="center"/>
              <w:rPr>
                <w:lang w:val="en-US"/>
              </w:rPr>
            </w:pPr>
            <w:r w:rsidRPr="00153906">
              <w:rPr>
                <w:lang w:val="en-US"/>
              </w:rPr>
              <w:t>4500</w:t>
            </w:r>
          </w:p>
        </w:tc>
      </w:tr>
      <w:tr w:rsidR="00624701" w:rsidRPr="00CA7DFD" w14:paraId="7F8C6F74" w14:textId="77777777" w:rsidTr="0068517C">
        <w:trPr>
          <w:trHeight w:val="384"/>
          <w:jc w:val="center"/>
        </w:trPr>
        <w:tc>
          <w:tcPr>
            <w:tcW w:w="1435" w:type="dxa"/>
            <w:vMerge/>
          </w:tcPr>
          <w:p w14:paraId="568431CB" w14:textId="77777777" w:rsidR="00624701" w:rsidRPr="00CA7DFD" w:rsidRDefault="00624701" w:rsidP="00624701">
            <w:pPr>
              <w:jc w:val="center"/>
              <w:rPr>
                <w:lang w:val="en-US"/>
              </w:rPr>
            </w:pPr>
          </w:p>
        </w:tc>
        <w:tc>
          <w:tcPr>
            <w:tcW w:w="2249" w:type="dxa"/>
            <w:vAlign w:val="center"/>
            <w:hideMark/>
          </w:tcPr>
          <w:p w14:paraId="2877106A" w14:textId="6FD52B53" w:rsidR="00624701" w:rsidRPr="00CA7DFD" w:rsidRDefault="00624701" w:rsidP="00624701">
            <w:pPr>
              <w:jc w:val="center"/>
              <w:rPr>
                <w:lang w:val="en-US"/>
              </w:rPr>
            </w:pPr>
            <w:r w:rsidRPr="00153906">
              <w:rPr>
                <w:lang w:val="en-US"/>
              </w:rPr>
              <w:t>Light State transit</w:t>
            </w:r>
          </w:p>
        </w:tc>
        <w:tc>
          <w:tcPr>
            <w:tcW w:w="1260" w:type="dxa"/>
            <w:vAlign w:val="center"/>
            <w:hideMark/>
          </w:tcPr>
          <w:p w14:paraId="7ABD79E9" w14:textId="7BA343FF" w:rsidR="00624701" w:rsidRPr="00CA7DFD" w:rsidRDefault="00624701" w:rsidP="00624701">
            <w:pPr>
              <w:jc w:val="center"/>
              <w:rPr>
                <w:lang w:val="en-US"/>
              </w:rPr>
            </w:pPr>
            <w:r w:rsidRPr="00153906">
              <w:rPr>
                <w:lang w:val="en-US"/>
              </w:rPr>
              <w:t>100</w:t>
            </w:r>
          </w:p>
        </w:tc>
        <w:tc>
          <w:tcPr>
            <w:tcW w:w="994" w:type="dxa"/>
            <w:vAlign w:val="center"/>
            <w:hideMark/>
          </w:tcPr>
          <w:p w14:paraId="51FAE3D1" w14:textId="2D13BE11" w:rsidR="00624701" w:rsidRPr="00CA7DFD" w:rsidRDefault="00624701" w:rsidP="00624701">
            <w:pPr>
              <w:jc w:val="center"/>
              <w:rPr>
                <w:lang w:val="en-US"/>
              </w:rPr>
            </w:pPr>
            <w:r w:rsidRPr="00153906">
              <w:rPr>
                <w:lang w:val="en-US"/>
              </w:rPr>
              <w:t>8</w:t>
            </w:r>
          </w:p>
        </w:tc>
        <w:tc>
          <w:tcPr>
            <w:tcW w:w="987" w:type="dxa"/>
            <w:vAlign w:val="center"/>
            <w:hideMark/>
          </w:tcPr>
          <w:p w14:paraId="2102B2A7" w14:textId="7092DE03" w:rsidR="00624701" w:rsidRPr="00CA7DFD" w:rsidRDefault="00624701" w:rsidP="00624701">
            <w:pPr>
              <w:jc w:val="center"/>
              <w:rPr>
                <w:lang w:val="en-US"/>
              </w:rPr>
            </w:pPr>
            <w:r w:rsidRPr="00153906">
              <w:rPr>
                <w:lang w:val="en-US"/>
              </w:rPr>
              <w:t>800</w:t>
            </w:r>
          </w:p>
        </w:tc>
      </w:tr>
      <w:tr w:rsidR="00624701" w:rsidRPr="00CA7DFD" w14:paraId="54FE0E8D" w14:textId="77777777" w:rsidTr="0068517C">
        <w:trPr>
          <w:trHeight w:val="384"/>
          <w:jc w:val="center"/>
        </w:trPr>
        <w:tc>
          <w:tcPr>
            <w:tcW w:w="1435" w:type="dxa"/>
            <w:vMerge/>
          </w:tcPr>
          <w:p w14:paraId="499CBD96" w14:textId="77777777" w:rsidR="00624701" w:rsidRPr="00CA7DFD" w:rsidRDefault="00624701" w:rsidP="00624701">
            <w:pPr>
              <w:jc w:val="center"/>
              <w:rPr>
                <w:lang w:val="en-US"/>
              </w:rPr>
            </w:pPr>
          </w:p>
        </w:tc>
        <w:tc>
          <w:tcPr>
            <w:tcW w:w="2249" w:type="dxa"/>
            <w:vAlign w:val="center"/>
          </w:tcPr>
          <w:p w14:paraId="1D21F47E" w14:textId="614603C9" w:rsidR="00624701" w:rsidRPr="007D0834" w:rsidRDefault="00624701" w:rsidP="00624701">
            <w:pPr>
              <w:jc w:val="center"/>
              <w:rPr>
                <w:lang w:val="en-US"/>
              </w:rPr>
            </w:pPr>
            <w:r w:rsidRPr="00153906">
              <w:rPr>
                <w:lang w:val="en-US"/>
              </w:rPr>
              <w:t>CG UL</w:t>
            </w:r>
          </w:p>
        </w:tc>
        <w:tc>
          <w:tcPr>
            <w:tcW w:w="1260" w:type="dxa"/>
            <w:vAlign w:val="center"/>
          </w:tcPr>
          <w:p w14:paraId="3AAD46D0" w14:textId="2CD9A245" w:rsidR="00624701" w:rsidRPr="007D0834" w:rsidRDefault="00624701" w:rsidP="00624701">
            <w:pPr>
              <w:jc w:val="center"/>
              <w:rPr>
                <w:lang w:val="en-US"/>
              </w:rPr>
            </w:pPr>
            <w:r w:rsidRPr="00153906">
              <w:rPr>
                <w:lang w:val="en-US"/>
              </w:rPr>
              <w:t>700</w:t>
            </w:r>
          </w:p>
        </w:tc>
        <w:tc>
          <w:tcPr>
            <w:tcW w:w="994" w:type="dxa"/>
            <w:vAlign w:val="center"/>
          </w:tcPr>
          <w:p w14:paraId="24826684" w14:textId="2292B659" w:rsidR="00624701" w:rsidRPr="007D0834" w:rsidRDefault="00624701" w:rsidP="00624701">
            <w:pPr>
              <w:jc w:val="center"/>
              <w:rPr>
                <w:lang w:val="en-US"/>
              </w:rPr>
            </w:pPr>
            <w:r w:rsidRPr="00153906">
              <w:rPr>
                <w:lang w:val="en-US"/>
              </w:rPr>
              <w:t>2</w:t>
            </w:r>
          </w:p>
        </w:tc>
        <w:tc>
          <w:tcPr>
            <w:tcW w:w="987" w:type="dxa"/>
            <w:vAlign w:val="center"/>
          </w:tcPr>
          <w:p w14:paraId="39A39E56" w14:textId="11DC127C" w:rsidR="00624701" w:rsidRPr="007D0834" w:rsidRDefault="00624701" w:rsidP="00624701">
            <w:pPr>
              <w:jc w:val="center"/>
              <w:rPr>
                <w:lang w:val="en-US"/>
              </w:rPr>
            </w:pPr>
            <w:r w:rsidRPr="00153906">
              <w:rPr>
                <w:lang w:val="en-US"/>
              </w:rPr>
              <w:t>1400</w:t>
            </w:r>
          </w:p>
        </w:tc>
      </w:tr>
      <w:tr w:rsidR="00624701" w:rsidRPr="00CA7DFD" w14:paraId="2ED8DAFA" w14:textId="77777777" w:rsidTr="0068517C">
        <w:trPr>
          <w:trHeight w:val="384"/>
          <w:jc w:val="center"/>
        </w:trPr>
        <w:tc>
          <w:tcPr>
            <w:tcW w:w="1435" w:type="dxa"/>
            <w:vMerge/>
          </w:tcPr>
          <w:p w14:paraId="318111BD" w14:textId="77777777" w:rsidR="00624701" w:rsidRPr="00CA7DFD" w:rsidRDefault="00624701" w:rsidP="00624701">
            <w:pPr>
              <w:jc w:val="center"/>
              <w:rPr>
                <w:lang w:val="en-US"/>
              </w:rPr>
            </w:pPr>
          </w:p>
        </w:tc>
        <w:tc>
          <w:tcPr>
            <w:tcW w:w="2249" w:type="dxa"/>
            <w:vAlign w:val="center"/>
          </w:tcPr>
          <w:p w14:paraId="3F924352" w14:textId="0872E2A6" w:rsidR="00624701" w:rsidRPr="00484DBF" w:rsidRDefault="00624701" w:rsidP="00624701">
            <w:pPr>
              <w:jc w:val="center"/>
              <w:rPr>
                <w:rFonts w:ascii="Arial" w:hAnsi="Arial"/>
                <w:sz w:val="18"/>
                <w:szCs w:val="18"/>
                <w:lang w:val="en-US"/>
              </w:rPr>
            </w:pPr>
            <w:r w:rsidRPr="00153906">
              <w:rPr>
                <w:lang w:val="en-US"/>
              </w:rPr>
              <w:t>Deep sleep</w:t>
            </w:r>
          </w:p>
        </w:tc>
        <w:tc>
          <w:tcPr>
            <w:tcW w:w="1260" w:type="dxa"/>
            <w:vAlign w:val="center"/>
          </w:tcPr>
          <w:p w14:paraId="692D7B73" w14:textId="1A663DB7" w:rsidR="00624701" w:rsidRPr="00484DBF" w:rsidRDefault="00624701" w:rsidP="00624701">
            <w:pPr>
              <w:jc w:val="center"/>
              <w:rPr>
                <w:rFonts w:ascii="Arial" w:hAnsi="Arial"/>
                <w:sz w:val="18"/>
                <w:szCs w:val="18"/>
                <w:lang w:val="en-US"/>
              </w:rPr>
            </w:pPr>
            <w:r w:rsidRPr="00153906">
              <w:rPr>
                <w:lang w:val="en-US"/>
              </w:rPr>
              <w:t>1</w:t>
            </w:r>
          </w:p>
        </w:tc>
        <w:tc>
          <w:tcPr>
            <w:tcW w:w="994" w:type="dxa"/>
            <w:vAlign w:val="center"/>
          </w:tcPr>
          <w:p w14:paraId="10E5E2BE" w14:textId="251DF725" w:rsidR="00624701" w:rsidRPr="00484DBF" w:rsidRDefault="00624701" w:rsidP="00624701">
            <w:pPr>
              <w:jc w:val="center"/>
              <w:rPr>
                <w:rFonts w:ascii="Arial" w:hAnsi="Arial"/>
                <w:sz w:val="18"/>
                <w:szCs w:val="18"/>
                <w:lang w:val="en-US"/>
              </w:rPr>
            </w:pPr>
            <w:r w:rsidRPr="00153906">
              <w:rPr>
                <w:lang w:val="en-US"/>
              </w:rPr>
              <w:t>20284</w:t>
            </w:r>
          </w:p>
        </w:tc>
        <w:tc>
          <w:tcPr>
            <w:tcW w:w="987" w:type="dxa"/>
            <w:vAlign w:val="center"/>
          </w:tcPr>
          <w:p w14:paraId="5E383F14" w14:textId="34F7663F" w:rsidR="00624701" w:rsidRPr="00484DBF" w:rsidRDefault="00624701" w:rsidP="00624701">
            <w:pPr>
              <w:jc w:val="center"/>
              <w:rPr>
                <w:rFonts w:ascii="Arial" w:hAnsi="Arial"/>
                <w:sz w:val="18"/>
                <w:szCs w:val="18"/>
                <w:lang w:val="en-US"/>
              </w:rPr>
            </w:pPr>
            <w:r w:rsidRPr="00153906">
              <w:rPr>
                <w:lang w:val="en-US"/>
              </w:rPr>
              <w:t>20284</w:t>
            </w:r>
          </w:p>
        </w:tc>
      </w:tr>
      <w:tr w:rsidR="00624701" w:rsidRPr="00CA7DFD" w14:paraId="56AF59C4" w14:textId="77777777" w:rsidTr="0068517C">
        <w:trPr>
          <w:trHeight w:val="384"/>
          <w:jc w:val="center"/>
        </w:trPr>
        <w:tc>
          <w:tcPr>
            <w:tcW w:w="1435" w:type="dxa"/>
            <w:vMerge/>
          </w:tcPr>
          <w:p w14:paraId="50557433" w14:textId="77777777" w:rsidR="00624701" w:rsidRPr="00CA7DFD" w:rsidRDefault="00624701" w:rsidP="00624701">
            <w:pPr>
              <w:jc w:val="center"/>
              <w:rPr>
                <w:lang w:val="en-US"/>
              </w:rPr>
            </w:pPr>
          </w:p>
        </w:tc>
        <w:tc>
          <w:tcPr>
            <w:tcW w:w="2249" w:type="dxa"/>
            <w:vAlign w:val="bottom"/>
            <w:hideMark/>
          </w:tcPr>
          <w:p w14:paraId="79579806" w14:textId="1E67B9B3" w:rsidR="00624701" w:rsidRPr="00CA7DFD" w:rsidRDefault="00624701" w:rsidP="00624701">
            <w:pPr>
              <w:jc w:val="center"/>
              <w:rPr>
                <w:lang w:val="en-US"/>
              </w:rPr>
            </w:pPr>
            <w:r w:rsidRPr="00153906">
              <w:rPr>
                <w:b/>
                <w:bCs/>
                <w:lang w:val="en-US"/>
              </w:rPr>
              <w:t>Total Power</w:t>
            </w:r>
          </w:p>
        </w:tc>
        <w:tc>
          <w:tcPr>
            <w:tcW w:w="3241" w:type="dxa"/>
            <w:gridSpan w:val="3"/>
            <w:vAlign w:val="center"/>
            <w:hideMark/>
          </w:tcPr>
          <w:p w14:paraId="307013AB" w14:textId="507C1480" w:rsidR="00624701" w:rsidRPr="00CA7DFD" w:rsidRDefault="00624701" w:rsidP="00624701">
            <w:pPr>
              <w:jc w:val="center"/>
              <w:rPr>
                <w:lang w:val="en-US"/>
              </w:rPr>
            </w:pPr>
            <w:r w:rsidRPr="00153906">
              <w:rPr>
                <w:lang w:val="en-US"/>
              </w:rPr>
              <w:t>33298</w:t>
            </w:r>
          </w:p>
        </w:tc>
      </w:tr>
      <w:tr w:rsidR="00624701" w:rsidRPr="00CA7DFD" w14:paraId="22F4AE1D" w14:textId="77777777" w:rsidTr="0068517C">
        <w:trPr>
          <w:trHeight w:val="56"/>
          <w:jc w:val="center"/>
        </w:trPr>
        <w:tc>
          <w:tcPr>
            <w:tcW w:w="1435" w:type="dxa"/>
            <w:vMerge/>
          </w:tcPr>
          <w:p w14:paraId="20139B75" w14:textId="77777777" w:rsidR="00624701" w:rsidRPr="00CA7DFD" w:rsidRDefault="00624701" w:rsidP="00624701">
            <w:pPr>
              <w:jc w:val="center"/>
              <w:rPr>
                <w:lang w:val="en-US"/>
              </w:rPr>
            </w:pPr>
          </w:p>
        </w:tc>
        <w:tc>
          <w:tcPr>
            <w:tcW w:w="2249" w:type="dxa"/>
            <w:vAlign w:val="bottom"/>
            <w:hideMark/>
          </w:tcPr>
          <w:p w14:paraId="2B3F9685" w14:textId="6FDA2EBD" w:rsidR="00624701" w:rsidRPr="00CA7DFD" w:rsidRDefault="00624701" w:rsidP="00624701">
            <w:pPr>
              <w:jc w:val="center"/>
              <w:rPr>
                <w:lang w:val="en-US"/>
              </w:rPr>
            </w:pPr>
            <w:r w:rsidRPr="00153906">
              <w:rPr>
                <w:b/>
                <w:bCs/>
                <w:lang w:val="en-US"/>
              </w:rPr>
              <w:t>Average Power per slot</w:t>
            </w:r>
          </w:p>
        </w:tc>
        <w:tc>
          <w:tcPr>
            <w:tcW w:w="3241" w:type="dxa"/>
            <w:gridSpan w:val="3"/>
            <w:vAlign w:val="center"/>
            <w:hideMark/>
          </w:tcPr>
          <w:p w14:paraId="417E3CF1" w14:textId="530B5EC2" w:rsidR="00624701" w:rsidRPr="00CA7DFD" w:rsidRDefault="00624701" w:rsidP="00624701">
            <w:pPr>
              <w:jc w:val="center"/>
              <w:rPr>
                <w:lang w:val="en-US"/>
              </w:rPr>
            </w:pPr>
            <w:r w:rsidRPr="00153906">
              <w:rPr>
                <w:b/>
                <w:bCs/>
                <w:lang w:val="en-US"/>
              </w:rPr>
              <w:t>1.63</w:t>
            </w:r>
          </w:p>
        </w:tc>
      </w:tr>
      <w:tr w:rsidR="00810937" w:rsidRPr="00CA7DFD" w14:paraId="48D6228B" w14:textId="77777777" w:rsidTr="00EC0844">
        <w:trPr>
          <w:trHeight w:val="56"/>
          <w:jc w:val="center"/>
        </w:trPr>
        <w:tc>
          <w:tcPr>
            <w:tcW w:w="1435" w:type="dxa"/>
            <w:vMerge/>
          </w:tcPr>
          <w:p w14:paraId="1FC849BB" w14:textId="77777777" w:rsidR="00810937" w:rsidRPr="00CA7DFD" w:rsidRDefault="00810937" w:rsidP="00810937">
            <w:pPr>
              <w:jc w:val="center"/>
              <w:rPr>
                <w:lang w:val="en-US"/>
              </w:rPr>
            </w:pPr>
          </w:p>
        </w:tc>
        <w:tc>
          <w:tcPr>
            <w:tcW w:w="2249" w:type="dxa"/>
          </w:tcPr>
          <w:p w14:paraId="61C15170" w14:textId="1AB81194" w:rsidR="00810937" w:rsidRPr="00AB17A3" w:rsidRDefault="00810937" w:rsidP="00AB17A3">
            <w:pPr>
              <w:spacing w:after="0"/>
              <w:jc w:val="center"/>
              <w:rPr>
                <w:lang w:val="en-US"/>
              </w:rPr>
            </w:pPr>
            <w:r w:rsidRPr="00B047DC">
              <w:rPr>
                <w:lang w:val="en-US"/>
              </w:rPr>
              <w:t>Battery life (in month)</w:t>
            </w:r>
          </w:p>
        </w:tc>
        <w:tc>
          <w:tcPr>
            <w:tcW w:w="3241" w:type="dxa"/>
            <w:gridSpan w:val="3"/>
          </w:tcPr>
          <w:p w14:paraId="22871D74" w14:textId="69C6B57F" w:rsidR="00810937" w:rsidRPr="00AB17A3" w:rsidRDefault="00810937" w:rsidP="00AB17A3">
            <w:pPr>
              <w:spacing w:after="0"/>
              <w:jc w:val="center"/>
              <w:rPr>
                <w:lang w:val="en-US"/>
              </w:rPr>
            </w:pPr>
            <w:r w:rsidRPr="00AB17A3">
              <w:rPr>
                <w:lang w:val="en-US"/>
              </w:rPr>
              <w:t>K=1: 0.4</w:t>
            </w:r>
            <w:r w:rsidR="00215406" w:rsidRPr="00AB17A3">
              <w:rPr>
                <w:lang w:val="en-US"/>
              </w:rPr>
              <w:t>5</w:t>
            </w:r>
            <w:r w:rsidRPr="00AB17A3">
              <w:rPr>
                <w:lang w:val="en-US"/>
              </w:rPr>
              <w:t xml:space="preserve"> (Type A), 2.</w:t>
            </w:r>
            <w:r w:rsidR="00215406" w:rsidRPr="00AB17A3">
              <w:rPr>
                <w:lang w:val="en-US"/>
              </w:rPr>
              <w:t>55</w:t>
            </w:r>
            <w:r w:rsidRPr="00AB17A3">
              <w:rPr>
                <w:lang w:val="en-US"/>
              </w:rPr>
              <w:t xml:space="preserve"> (Type B)</w:t>
            </w:r>
          </w:p>
          <w:p w14:paraId="505E32F8" w14:textId="012E8D7A" w:rsidR="00810937" w:rsidRPr="00AB17A3" w:rsidRDefault="00810937" w:rsidP="00AB17A3">
            <w:pPr>
              <w:spacing w:after="0"/>
              <w:jc w:val="center"/>
              <w:rPr>
                <w:lang w:val="en-US"/>
              </w:rPr>
            </w:pPr>
            <w:r w:rsidRPr="00AB17A3">
              <w:rPr>
                <w:lang w:val="en-US"/>
              </w:rPr>
              <w:t xml:space="preserve">K=4: </w:t>
            </w:r>
            <w:r w:rsidR="00215406" w:rsidRPr="00AB17A3">
              <w:rPr>
                <w:lang w:val="en-US"/>
              </w:rPr>
              <w:t>1.88</w:t>
            </w:r>
            <w:r w:rsidRPr="00AB17A3">
              <w:rPr>
                <w:lang w:val="en-US"/>
              </w:rPr>
              <w:t xml:space="preserve"> (Type A), </w:t>
            </w:r>
            <w:r w:rsidR="00215406" w:rsidRPr="00AB17A3">
              <w:rPr>
                <w:lang w:val="en-US"/>
              </w:rPr>
              <w:t>10.22</w:t>
            </w:r>
            <w:r w:rsidRPr="00AB17A3">
              <w:rPr>
                <w:lang w:val="en-US"/>
              </w:rPr>
              <w:t xml:space="preserve"> (Type B)</w:t>
            </w:r>
          </w:p>
        </w:tc>
      </w:tr>
    </w:tbl>
    <w:p w14:paraId="25A9E258" w14:textId="38B703B3" w:rsidR="00153906" w:rsidRDefault="00153906" w:rsidP="00153906"/>
    <w:p w14:paraId="6015BC39" w14:textId="77DD92F9" w:rsidR="00153906" w:rsidRDefault="003727AD" w:rsidP="00153906">
      <w:pPr>
        <w:pStyle w:val="Heading6"/>
        <w:rPr>
          <w:lang w:val="en-US"/>
        </w:rPr>
      </w:pPr>
      <w:r>
        <w:rPr>
          <w:lang w:val="en-US"/>
        </w:rPr>
        <w:t>2.</w:t>
      </w:r>
      <w:r w:rsidR="00A25F1A">
        <w:rPr>
          <w:lang w:val="en-US"/>
        </w:rPr>
        <w:t>5</w:t>
      </w:r>
      <w:r>
        <w:rPr>
          <w:lang w:val="en-US"/>
        </w:rPr>
        <w:t xml:space="preserve">.2.2 </w:t>
      </w:r>
      <w:r w:rsidR="00153906" w:rsidRPr="00B27728">
        <w:rPr>
          <w:lang w:val="en-US"/>
        </w:rPr>
        <w:t>Legacy SDT in the power cycle</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77019B" w:rsidRPr="00CA7DFD" w14:paraId="4551FAE1" w14:textId="77777777" w:rsidTr="0068517C">
        <w:trPr>
          <w:trHeight w:val="749"/>
          <w:jc w:val="center"/>
        </w:trPr>
        <w:tc>
          <w:tcPr>
            <w:tcW w:w="1435" w:type="dxa"/>
          </w:tcPr>
          <w:p w14:paraId="1439F548" w14:textId="77777777" w:rsidR="0077019B" w:rsidRPr="00BE139B" w:rsidRDefault="0077019B" w:rsidP="0068517C">
            <w:pPr>
              <w:jc w:val="center"/>
              <w:rPr>
                <w:b/>
                <w:bCs/>
                <w:lang w:val="en-US"/>
              </w:rPr>
            </w:pPr>
            <w:r w:rsidRPr="00BE139B">
              <w:rPr>
                <w:b/>
                <w:bCs/>
                <w:lang w:val="en-US"/>
              </w:rPr>
              <w:t>Evaluation case</w:t>
            </w:r>
          </w:p>
        </w:tc>
        <w:tc>
          <w:tcPr>
            <w:tcW w:w="2249" w:type="dxa"/>
          </w:tcPr>
          <w:p w14:paraId="0E8374AB" w14:textId="77777777" w:rsidR="0077019B" w:rsidRPr="00BE139B" w:rsidRDefault="0077019B" w:rsidP="0068517C">
            <w:pPr>
              <w:jc w:val="center"/>
              <w:rPr>
                <w:b/>
                <w:bCs/>
                <w:lang w:val="en-US"/>
              </w:rPr>
            </w:pPr>
            <w:r w:rsidRPr="00BE139B">
              <w:rPr>
                <w:b/>
                <w:bCs/>
                <w:lang w:val="en-US"/>
              </w:rPr>
              <w:t>Power states</w:t>
            </w:r>
          </w:p>
        </w:tc>
        <w:tc>
          <w:tcPr>
            <w:tcW w:w="1260" w:type="dxa"/>
            <w:hideMark/>
          </w:tcPr>
          <w:p w14:paraId="641F8FB9" w14:textId="77777777" w:rsidR="0077019B" w:rsidRPr="00CA7DFD" w:rsidRDefault="0077019B" w:rsidP="0068517C">
            <w:pPr>
              <w:jc w:val="center"/>
              <w:rPr>
                <w:lang w:val="en-US"/>
              </w:rPr>
            </w:pPr>
            <w:r>
              <w:rPr>
                <w:b/>
                <w:bCs/>
                <w:lang w:val="en-US"/>
              </w:rPr>
              <w:t xml:space="preserve">Relative </w:t>
            </w:r>
            <w:r w:rsidRPr="00CA7DFD">
              <w:rPr>
                <w:b/>
                <w:bCs/>
                <w:lang w:val="en-US"/>
              </w:rPr>
              <w:t>Power unit</w:t>
            </w:r>
          </w:p>
        </w:tc>
        <w:tc>
          <w:tcPr>
            <w:tcW w:w="994" w:type="dxa"/>
            <w:hideMark/>
          </w:tcPr>
          <w:p w14:paraId="29D9909D" w14:textId="77777777" w:rsidR="0077019B" w:rsidRPr="00CA7DFD" w:rsidRDefault="0077019B" w:rsidP="0068517C">
            <w:pPr>
              <w:jc w:val="center"/>
              <w:rPr>
                <w:lang w:val="en-US"/>
              </w:rPr>
            </w:pPr>
            <w:r>
              <w:rPr>
                <w:b/>
                <w:bCs/>
                <w:lang w:val="en-US"/>
              </w:rPr>
              <w:t>Duration (in slots)</w:t>
            </w:r>
          </w:p>
        </w:tc>
        <w:tc>
          <w:tcPr>
            <w:tcW w:w="987" w:type="dxa"/>
            <w:hideMark/>
          </w:tcPr>
          <w:p w14:paraId="1A8D99CD" w14:textId="77777777" w:rsidR="0077019B" w:rsidRPr="00CA7DFD" w:rsidRDefault="0077019B" w:rsidP="0068517C">
            <w:pPr>
              <w:jc w:val="center"/>
              <w:rPr>
                <w:lang w:val="en-US"/>
              </w:rPr>
            </w:pPr>
            <w:r w:rsidRPr="00CA7DFD">
              <w:rPr>
                <w:b/>
                <w:bCs/>
                <w:lang w:val="en-US"/>
              </w:rPr>
              <w:t>Total Power</w:t>
            </w:r>
          </w:p>
        </w:tc>
      </w:tr>
      <w:tr w:rsidR="0077019B" w:rsidRPr="00CA7DFD" w14:paraId="4248C38A" w14:textId="77777777" w:rsidTr="0068517C">
        <w:trPr>
          <w:trHeight w:val="384"/>
          <w:jc w:val="center"/>
        </w:trPr>
        <w:tc>
          <w:tcPr>
            <w:tcW w:w="1435" w:type="dxa"/>
            <w:vMerge w:val="restart"/>
          </w:tcPr>
          <w:p w14:paraId="7512666C" w14:textId="5681978D" w:rsidR="0077019B" w:rsidRPr="00CA7DFD" w:rsidRDefault="0077019B" w:rsidP="0077019B">
            <w:pPr>
              <w:jc w:val="center"/>
              <w:rPr>
                <w:lang w:val="en-US"/>
              </w:rPr>
            </w:pPr>
            <w:r>
              <w:rPr>
                <w:lang w:val="en-US"/>
              </w:rPr>
              <w:t>Case 1</w:t>
            </w:r>
            <w:r w:rsidR="00E8684F">
              <w:rPr>
                <w:lang w:val="en-US"/>
              </w:rPr>
              <w:t>6</w:t>
            </w:r>
          </w:p>
        </w:tc>
        <w:tc>
          <w:tcPr>
            <w:tcW w:w="2249" w:type="dxa"/>
            <w:vAlign w:val="center"/>
            <w:hideMark/>
          </w:tcPr>
          <w:p w14:paraId="5DF03186" w14:textId="320B1B7D" w:rsidR="0077019B" w:rsidRPr="00CA7DFD" w:rsidRDefault="0077019B" w:rsidP="0077019B">
            <w:pPr>
              <w:jc w:val="center"/>
              <w:rPr>
                <w:lang w:val="en-US"/>
              </w:rPr>
            </w:pPr>
            <w:r w:rsidRPr="00153906">
              <w:rPr>
                <w:lang w:val="en-US"/>
              </w:rPr>
              <w:t>Paging Occasion (2 ms)</w:t>
            </w:r>
          </w:p>
        </w:tc>
        <w:tc>
          <w:tcPr>
            <w:tcW w:w="1260" w:type="dxa"/>
            <w:vAlign w:val="center"/>
            <w:hideMark/>
          </w:tcPr>
          <w:p w14:paraId="62A8B7EC" w14:textId="47F8C10F" w:rsidR="0077019B" w:rsidRPr="00CA7DFD" w:rsidRDefault="0077019B" w:rsidP="0077019B">
            <w:pPr>
              <w:jc w:val="center"/>
              <w:rPr>
                <w:lang w:val="en-US"/>
              </w:rPr>
            </w:pPr>
            <w:r w:rsidRPr="00153906">
              <w:rPr>
                <w:lang w:val="en-US"/>
              </w:rPr>
              <w:t>57</w:t>
            </w:r>
          </w:p>
        </w:tc>
        <w:tc>
          <w:tcPr>
            <w:tcW w:w="994" w:type="dxa"/>
            <w:vAlign w:val="center"/>
            <w:hideMark/>
          </w:tcPr>
          <w:p w14:paraId="7DA4B531" w14:textId="578EEA1A" w:rsidR="0077019B" w:rsidRPr="00CA7DFD" w:rsidRDefault="0077019B" w:rsidP="0077019B">
            <w:pPr>
              <w:jc w:val="center"/>
              <w:rPr>
                <w:lang w:val="en-US"/>
              </w:rPr>
            </w:pPr>
            <w:r w:rsidRPr="00153906">
              <w:rPr>
                <w:lang w:val="en-US"/>
              </w:rPr>
              <w:t>32</w:t>
            </w:r>
          </w:p>
        </w:tc>
        <w:tc>
          <w:tcPr>
            <w:tcW w:w="987" w:type="dxa"/>
            <w:vAlign w:val="center"/>
            <w:hideMark/>
          </w:tcPr>
          <w:p w14:paraId="32C81E8D" w14:textId="468A07A7" w:rsidR="0077019B" w:rsidRPr="00CA7DFD" w:rsidRDefault="0077019B" w:rsidP="0077019B">
            <w:pPr>
              <w:jc w:val="center"/>
              <w:rPr>
                <w:lang w:val="en-US"/>
              </w:rPr>
            </w:pPr>
            <w:r w:rsidRPr="00153906">
              <w:rPr>
                <w:lang w:val="en-US"/>
              </w:rPr>
              <w:t>1824</w:t>
            </w:r>
          </w:p>
        </w:tc>
      </w:tr>
      <w:tr w:rsidR="0077019B" w:rsidRPr="00CA7DFD" w14:paraId="1E7A9628" w14:textId="77777777" w:rsidTr="0068517C">
        <w:trPr>
          <w:trHeight w:val="384"/>
          <w:jc w:val="center"/>
        </w:trPr>
        <w:tc>
          <w:tcPr>
            <w:tcW w:w="1435" w:type="dxa"/>
            <w:vMerge/>
          </w:tcPr>
          <w:p w14:paraId="7C82676F" w14:textId="77777777" w:rsidR="0077019B" w:rsidRPr="00CA7DFD" w:rsidRDefault="0077019B" w:rsidP="0077019B">
            <w:pPr>
              <w:jc w:val="center"/>
              <w:rPr>
                <w:lang w:val="en-US"/>
              </w:rPr>
            </w:pPr>
          </w:p>
        </w:tc>
        <w:tc>
          <w:tcPr>
            <w:tcW w:w="2249" w:type="dxa"/>
            <w:vAlign w:val="center"/>
            <w:hideMark/>
          </w:tcPr>
          <w:p w14:paraId="31C71984" w14:textId="1C310EEF" w:rsidR="0077019B" w:rsidRPr="00CA7DFD" w:rsidRDefault="0077019B" w:rsidP="0077019B">
            <w:pPr>
              <w:jc w:val="center"/>
              <w:rPr>
                <w:lang w:val="en-US"/>
              </w:rPr>
            </w:pPr>
            <w:r w:rsidRPr="00153906">
              <w:rPr>
                <w:lang w:val="en-US"/>
              </w:rPr>
              <w:t>SSB serv. cell (2 ms)</w:t>
            </w:r>
          </w:p>
        </w:tc>
        <w:tc>
          <w:tcPr>
            <w:tcW w:w="1260" w:type="dxa"/>
            <w:vAlign w:val="center"/>
            <w:hideMark/>
          </w:tcPr>
          <w:p w14:paraId="3E2AB119" w14:textId="7ABD128E" w:rsidR="0077019B" w:rsidRPr="00CA7DFD" w:rsidRDefault="0077019B" w:rsidP="0077019B">
            <w:pPr>
              <w:jc w:val="center"/>
              <w:rPr>
                <w:lang w:val="en-US"/>
              </w:rPr>
            </w:pPr>
            <w:r w:rsidRPr="00153906">
              <w:rPr>
                <w:lang w:val="en-US"/>
              </w:rPr>
              <w:t>50</w:t>
            </w:r>
          </w:p>
        </w:tc>
        <w:tc>
          <w:tcPr>
            <w:tcW w:w="994" w:type="dxa"/>
            <w:vAlign w:val="center"/>
            <w:hideMark/>
          </w:tcPr>
          <w:p w14:paraId="06D8E540" w14:textId="704D7F79" w:rsidR="0077019B" w:rsidRPr="00CA7DFD" w:rsidRDefault="0077019B" w:rsidP="0077019B">
            <w:pPr>
              <w:jc w:val="center"/>
              <w:rPr>
                <w:lang w:val="en-US"/>
              </w:rPr>
            </w:pPr>
            <w:r w:rsidRPr="00153906">
              <w:rPr>
                <w:lang w:val="en-US"/>
              </w:rPr>
              <w:t>32</w:t>
            </w:r>
          </w:p>
        </w:tc>
        <w:tc>
          <w:tcPr>
            <w:tcW w:w="987" w:type="dxa"/>
            <w:vAlign w:val="center"/>
            <w:hideMark/>
          </w:tcPr>
          <w:p w14:paraId="49DF8192" w14:textId="3507D5E3" w:rsidR="0077019B" w:rsidRPr="00CA7DFD" w:rsidRDefault="0077019B" w:rsidP="0077019B">
            <w:pPr>
              <w:jc w:val="center"/>
              <w:rPr>
                <w:lang w:val="en-US"/>
              </w:rPr>
            </w:pPr>
            <w:r w:rsidRPr="00153906">
              <w:rPr>
                <w:lang w:val="en-US"/>
              </w:rPr>
              <w:t>1600</w:t>
            </w:r>
          </w:p>
        </w:tc>
      </w:tr>
      <w:tr w:rsidR="0077019B" w:rsidRPr="00CA7DFD" w14:paraId="663A69AA" w14:textId="77777777" w:rsidTr="0068517C">
        <w:trPr>
          <w:trHeight w:val="384"/>
          <w:jc w:val="center"/>
        </w:trPr>
        <w:tc>
          <w:tcPr>
            <w:tcW w:w="1435" w:type="dxa"/>
            <w:vMerge/>
          </w:tcPr>
          <w:p w14:paraId="5FDF4762" w14:textId="77777777" w:rsidR="0077019B" w:rsidRPr="00CA7DFD" w:rsidRDefault="0077019B" w:rsidP="0077019B">
            <w:pPr>
              <w:jc w:val="center"/>
              <w:rPr>
                <w:lang w:val="en-US"/>
              </w:rPr>
            </w:pPr>
          </w:p>
        </w:tc>
        <w:tc>
          <w:tcPr>
            <w:tcW w:w="2249" w:type="dxa"/>
            <w:vAlign w:val="center"/>
            <w:hideMark/>
          </w:tcPr>
          <w:p w14:paraId="13C2660D" w14:textId="44C298CB" w:rsidR="0077019B" w:rsidRPr="00CA7DFD" w:rsidRDefault="0077019B" w:rsidP="0077019B">
            <w:pPr>
              <w:jc w:val="center"/>
              <w:rPr>
                <w:lang w:val="en-US"/>
              </w:rPr>
            </w:pPr>
            <w:r w:rsidRPr="00153906">
              <w:rPr>
                <w:lang w:val="en-US"/>
              </w:rPr>
              <w:t>Light sleep (8 ms)</w:t>
            </w:r>
          </w:p>
        </w:tc>
        <w:tc>
          <w:tcPr>
            <w:tcW w:w="1260" w:type="dxa"/>
            <w:vAlign w:val="center"/>
            <w:hideMark/>
          </w:tcPr>
          <w:p w14:paraId="23D1C655" w14:textId="778A7919" w:rsidR="0077019B" w:rsidRPr="00CA7DFD" w:rsidRDefault="0077019B" w:rsidP="0077019B">
            <w:pPr>
              <w:jc w:val="center"/>
              <w:rPr>
                <w:lang w:val="en-US"/>
              </w:rPr>
            </w:pPr>
            <w:r w:rsidRPr="00153906">
              <w:rPr>
                <w:lang w:val="en-US"/>
              </w:rPr>
              <w:t>20</w:t>
            </w:r>
          </w:p>
        </w:tc>
        <w:tc>
          <w:tcPr>
            <w:tcW w:w="994" w:type="dxa"/>
            <w:vAlign w:val="center"/>
            <w:hideMark/>
          </w:tcPr>
          <w:p w14:paraId="41B27AE7" w14:textId="48BDBB7A" w:rsidR="0077019B" w:rsidRPr="00CA7DFD" w:rsidRDefault="0077019B" w:rsidP="0077019B">
            <w:pPr>
              <w:jc w:val="center"/>
              <w:rPr>
                <w:lang w:val="en-US"/>
              </w:rPr>
            </w:pPr>
            <w:r w:rsidRPr="00153906">
              <w:rPr>
                <w:lang w:val="en-US"/>
              </w:rPr>
              <w:t>128</w:t>
            </w:r>
          </w:p>
        </w:tc>
        <w:tc>
          <w:tcPr>
            <w:tcW w:w="987" w:type="dxa"/>
            <w:vAlign w:val="center"/>
            <w:hideMark/>
          </w:tcPr>
          <w:p w14:paraId="7721C974" w14:textId="483BD1AA" w:rsidR="0077019B" w:rsidRPr="00CA7DFD" w:rsidRDefault="0077019B" w:rsidP="0077019B">
            <w:pPr>
              <w:jc w:val="center"/>
              <w:rPr>
                <w:lang w:val="en-US"/>
              </w:rPr>
            </w:pPr>
            <w:r w:rsidRPr="00153906">
              <w:rPr>
                <w:lang w:val="en-US"/>
              </w:rPr>
              <w:t>2560</w:t>
            </w:r>
          </w:p>
        </w:tc>
      </w:tr>
      <w:tr w:rsidR="0077019B" w:rsidRPr="00CA7DFD" w14:paraId="64866A70" w14:textId="77777777" w:rsidTr="0068517C">
        <w:trPr>
          <w:trHeight w:val="384"/>
          <w:jc w:val="center"/>
        </w:trPr>
        <w:tc>
          <w:tcPr>
            <w:tcW w:w="1435" w:type="dxa"/>
            <w:vMerge/>
          </w:tcPr>
          <w:p w14:paraId="69F488C7" w14:textId="77777777" w:rsidR="0077019B" w:rsidRPr="00CA7DFD" w:rsidRDefault="0077019B" w:rsidP="0077019B">
            <w:pPr>
              <w:jc w:val="center"/>
              <w:rPr>
                <w:lang w:val="en-US"/>
              </w:rPr>
            </w:pPr>
          </w:p>
        </w:tc>
        <w:tc>
          <w:tcPr>
            <w:tcW w:w="2249" w:type="dxa"/>
            <w:vAlign w:val="center"/>
            <w:hideMark/>
          </w:tcPr>
          <w:p w14:paraId="65303B51" w14:textId="75E8734C" w:rsidR="0077019B" w:rsidRPr="00CA7DFD" w:rsidRDefault="0077019B" w:rsidP="0077019B">
            <w:pPr>
              <w:jc w:val="center"/>
              <w:rPr>
                <w:lang w:val="en-US"/>
              </w:rPr>
            </w:pPr>
            <w:r w:rsidRPr="00153906">
              <w:rPr>
                <w:lang w:val="en-US"/>
              </w:rPr>
              <w:t>PRS Instance (0.5 ms)</w:t>
            </w:r>
          </w:p>
        </w:tc>
        <w:tc>
          <w:tcPr>
            <w:tcW w:w="1260" w:type="dxa"/>
            <w:vAlign w:val="center"/>
            <w:hideMark/>
          </w:tcPr>
          <w:p w14:paraId="06608A64" w14:textId="0D0F7750" w:rsidR="0077019B" w:rsidRPr="00CA7DFD" w:rsidRDefault="0077019B" w:rsidP="0077019B">
            <w:pPr>
              <w:jc w:val="center"/>
              <w:rPr>
                <w:lang w:val="en-US"/>
              </w:rPr>
            </w:pPr>
            <w:r w:rsidRPr="00153906">
              <w:rPr>
                <w:lang w:val="en-US"/>
              </w:rPr>
              <w:t>120</w:t>
            </w:r>
          </w:p>
        </w:tc>
        <w:tc>
          <w:tcPr>
            <w:tcW w:w="994" w:type="dxa"/>
            <w:vAlign w:val="center"/>
            <w:hideMark/>
          </w:tcPr>
          <w:p w14:paraId="40A9CA63" w14:textId="13864FCE" w:rsidR="0077019B" w:rsidRPr="00CA7DFD" w:rsidRDefault="0077019B" w:rsidP="0077019B">
            <w:pPr>
              <w:jc w:val="center"/>
              <w:rPr>
                <w:lang w:val="en-US"/>
              </w:rPr>
            </w:pPr>
            <w:r w:rsidRPr="00153906">
              <w:rPr>
                <w:lang w:val="en-US"/>
              </w:rPr>
              <w:t>1</w:t>
            </w:r>
          </w:p>
        </w:tc>
        <w:tc>
          <w:tcPr>
            <w:tcW w:w="987" w:type="dxa"/>
            <w:vAlign w:val="center"/>
            <w:hideMark/>
          </w:tcPr>
          <w:p w14:paraId="4CC60A50" w14:textId="6267FCD1" w:rsidR="0077019B" w:rsidRPr="00CA7DFD" w:rsidRDefault="0077019B" w:rsidP="0077019B">
            <w:pPr>
              <w:jc w:val="center"/>
              <w:rPr>
                <w:lang w:val="en-US"/>
              </w:rPr>
            </w:pPr>
            <w:r w:rsidRPr="00153906">
              <w:rPr>
                <w:lang w:val="en-US"/>
              </w:rPr>
              <w:t>120</w:t>
            </w:r>
          </w:p>
        </w:tc>
      </w:tr>
      <w:tr w:rsidR="0077019B" w:rsidRPr="00CA7DFD" w14:paraId="588EA8FE" w14:textId="77777777" w:rsidTr="0068517C">
        <w:trPr>
          <w:trHeight w:val="384"/>
          <w:jc w:val="center"/>
        </w:trPr>
        <w:tc>
          <w:tcPr>
            <w:tcW w:w="1435" w:type="dxa"/>
            <w:vMerge/>
          </w:tcPr>
          <w:p w14:paraId="13AE408D" w14:textId="77777777" w:rsidR="0077019B" w:rsidRPr="00CA7DFD" w:rsidRDefault="0077019B" w:rsidP="0077019B">
            <w:pPr>
              <w:jc w:val="center"/>
              <w:rPr>
                <w:lang w:val="en-US"/>
              </w:rPr>
            </w:pPr>
          </w:p>
        </w:tc>
        <w:tc>
          <w:tcPr>
            <w:tcW w:w="2249" w:type="dxa"/>
            <w:vAlign w:val="center"/>
            <w:hideMark/>
          </w:tcPr>
          <w:p w14:paraId="1EEF3059" w14:textId="1531ACEA" w:rsidR="0077019B" w:rsidRPr="00CA7DFD" w:rsidRDefault="0077019B" w:rsidP="0077019B">
            <w:pPr>
              <w:jc w:val="center"/>
              <w:rPr>
                <w:lang w:val="en-US"/>
              </w:rPr>
            </w:pPr>
            <w:r w:rsidRPr="00153906">
              <w:rPr>
                <w:lang w:val="en-US"/>
              </w:rPr>
              <w:t>SRS (0.5 msec)</w:t>
            </w:r>
          </w:p>
        </w:tc>
        <w:tc>
          <w:tcPr>
            <w:tcW w:w="1260" w:type="dxa"/>
            <w:vAlign w:val="center"/>
            <w:hideMark/>
          </w:tcPr>
          <w:p w14:paraId="591E98FA" w14:textId="35AD70CF" w:rsidR="0077019B" w:rsidRPr="00CA7DFD" w:rsidRDefault="0077019B" w:rsidP="0077019B">
            <w:pPr>
              <w:jc w:val="center"/>
              <w:rPr>
                <w:lang w:val="en-US"/>
              </w:rPr>
            </w:pPr>
            <w:r w:rsidRPr="00153906">
              <w:rPr>
                <w:lang w:val="en-US"/>
              </w:rPr>
              <w:t>210</w:t>
            </w:r>
          </w:p>
        </w:tc>
        <w:tc>
          <w:tcPr>
            <w:tcW w:w="994" w:type="dxa"/>
            <w:vAlign w:val="center"/>
            <w:hideMark/>
          </w:tcPr>
          <w:p w14:paraId="05DF9613" w14:textId="3A51EE35" w:rsidR="0077019B" w:rsidRPr="00CA7DFD" w:rsidRDefault="0077019B" w:rsidP="0077019B">
            <w:pPr>
              <w:jc w:val="center"/>
              <w:rPr>
                <w:lang w:val="en-US"/>
              </w:rPr>
            </w:pPr>
            <w:r w:rsidRPr="00153906">
              <w:rPr>
                <w:lang w:val="en-US"/>
              </w:rPr>
              <w:t>1</w:t>
            </w:r>
          </w:p>
        </w:tc>
        <w:tc>
          <w:tcPr>
            <w:tcW w:w="987" w:type="dxa"/>
            <w:vAlign w:val="center"/>
            <w:hideMark/>
          </w:tcPr>
          <w:p w14:paraId="6D8D15EA" w14:textId="5F995519" w:rsidR="0077019B" w:rsidRPr="00CA7DFD" w:rsidRDefault="0077019B" w:rsidP="0077019B">
            <w:pPr>
              <w:jc w:val="center"/>
              <w:rPr>
                <w:lang w:val="en-US"/>
              </w:rPr>
            </w:pPr>
            <w:r w:rsidRPr="00153906">
              <w:rPr>
                <w:lang w:val="en-US"/>
              </w:rPr>
              <w:t>210</w:t>
            </w:r>
          </w:p>
        </w:tc>
      </w:tr>
      <w:tr w:rsidR="0077019B" w:rsidRPr="00CA7DFD" w14:paraId="443C9CED" w14:textId="77777777" w:rsidTr="0068517C">
        <w:trPr>
          <w:trHeight w:val="384"/>
          <w:jc w:val="center"/>
        </w:trPr>
        <w:tc>
          <w:tcPr>
            <w:tcW w:w="1435" w:type="dxa"/>
            <w:vMerge/>
          </w:tcPr>
          <w:p w14:paraId="73F60331" w14:textId="77777777" w:rsidR="0077019B" w:rsidRPr="00CA7DFD" w:rsidRDefault="0077019B" w:rsidP="0077019B">
            <w:pPr>
              <w:jc w:val="center"/>
              <w:rPr>
                <w:lang w:val="en-US"/>
              </w:rPr>
            </w:pPr>
          </w:p>
        </w:tc>
        <w:tc>
          <w:tcPr>
            <w:tcW w:w="2249" w:type="dxa"/>
            <w:vAlign w:val="center"/>
            <w:hideMark/>
          </w:tcPr>
          <w:p w14:paraId="3FE576B9" w14:textId="17140B94" w:rsidR="0077019B" w:rsidRPr="00CA7DFD" w:rsidRDefault="0077019B" w:rsidP="0077019B">
            <w:pPr>
              <w:jc w:val="center"/>
              <w:rPr>
                <w:lang w:val="en-US"/>
              </w:rPr>
            </w:pPr>
            <w:r w:rsidRPr="00153906">
              <w:rPr>
                <w:lang w:val="en-US"/>
              </w:rPr>
              <w:t>Deep State transit</w:t>
            </w:r>
          </w:p>
        </w:tc>
        <w:tc>
          <w:tcPr>
            <w:tcW w:w="1260" w:type="dxa"/>
            <w:vAlign w:val="center"/>
            <w:hideMark/>
          </w:tcPr>
          <w:p w14:paraId="61085DDD" w14:textId="461A2424" w:rsidR="0077019B" w:rsidRPr="00CA7DFD" w:rsidRDefault="0077019B" w:rsidP="0077019B">
            <w:pPr>
              <w:jc w:val="center"/>
              <w:rPr>
                <w:lang w:val="en-US"/>
              </w:rPr>
            </w:pPr>
            <w:r w:rsidRPr="00153906">
              <w:rPr>
                <w:lang w:val="en-US"/>
              </w:rPr>
              <w:t>450</w:t>
            </w:r>
          </w:p>
        </w:tc>
        <w:tc>
          <w:tcPr>
            <w:tcW w:w="994" w:type="dxa"/>
            <w:vAlign w:val="center"/>
            <w:hideMark/>
          </w:tcPr>
          <w:p w14:paraId="1905CC24" w14:textId="592A5286" w:rsidR="0077019B" w:rsidRPr="00CA7DFD" w:rsidRDefault="0077019B" w:rsidP="0077019B">
            <w:pPr>
              <w:jc w:val="center"/>
              <w:rPr>
                <w:lang w:val="en-US"/>
              </w:rPr>
            </w:pPr>
            <w:r w:rsidRPr="00153906">
              <w:rPr>
                <w:lang w:val="en-US"/>
              </w:rPr>
              <w:t>10</w:t>
            </w:r>
          </w:p>
        </w:tc>
        <w:tc>
          <w:tcPr>
            <w:tcW w:w="987" w:type="dxa"/>
            <w:vAlign w:val="center"/>
            <w:hideMark/>
          </w:tcPr>
          <w:p w14:paraId="0E75474A" w14:textId="4B6B72BE" w:rsidR="0077019B" w:rsidRPr="00CA7DFD" w:rsidRDefault="0077019B" w:rsidP="0077019B">
            <w:pPr>
              <w:jc w:val="center"/>
              <w:rPr>
                <w:lang w:val="en-US"/>
              </w:rPr>
            </w:pPr>
            <w:r w:rsidRPr="00153906">
              <w:rPr>
                <w:lang w:val="en-US"/>
              </w:rPr>
              <w:t>4500</w:t>
            </w:r>
          </w:p>
        </w:tc>
      </w:tr>
      <w:tr w:rsidR="0077019B" w:rsidRPr="00CA7DFD" w14:paraId="07142DD5" w14:textId="77777777" w:rsidTr="0068517C">
        <w:trPr>
          <w:trHeight w:val="384"/>
          <w:jc w:val="center"/>
        </w:trPr>
        <w:tc>
          <w:tcPr>
            <w:tcW w:w="1435" w:type="dxa"/>
            <w:vMerge/>
          </w:tcPr>
          <w:p w14:paraId="645D0F08" w14:textId="77777777" w:rsidR="0077019B" w:rsidRPr="00CA7DFD" w:rsidRDefault="0077019B" w:rsidP="0077019B">
            <w:pPr>
              <w:jc w:val="center"/>
              <w:rPr>
                <w:lang w:val="en-US"/>
              </w:rPr>
            </w:pPr>
          </w:p>
        </w:tc>
        <w:tc>
          <w:tcPr>
            <w:tcW w:w="2249" w:type="dxa"/>
            <w:vAlign w:val="center"/>
            <w:hideMark/>
          </w:tcPr>
          <w:p w14:paraId="61168510" w14:textId="342DF898" w:rsidR="0077019B" w:rsidRPr="00CA7DFD" w:rsidRDefault="0077019B" w:rsidP="0077019B">
            <w:pPr>
              <w:jc w:val="center"/>
              <w:rPr>
                <w:lang w:val="en-US"/>
              </w:rPr>
            </w:pPr>
            <w:r w:rsidRPr="00153906">
              <w:rPr>
                <w:lang w:val="en-US"/>
              </w:rPr>
              <w:t>Light State transit</w:t>
            </w:r>
          </w:p>
        </w:tc>
        <w:tc>
          <w:tcPr>
            <w:tcW w:w="1260" w:type="dxa"/>
            <w:vAlign w:val="center"/>
            <w:hideMark/>
          </w:tcPr>
          <w:p w14:paraId="37FBAAE1" w14:textId="3235B931" w:rsidR="0077019B" w:rsidRPr="00CA7DFD" w:rsidRDefault="0077019B" w:rsidP="0077019B">
            <w:pPr>
              <w:jc w:val="center"/>
              <w:rPr>
                <w:lang w:val="en-US"/>
              </w:rPr>
            </w:pPr>
            <w:r w:rsidRPr="00153906">
              <w:rPr>
                <w:lang w:val="en-US"/>
              </w:rPr>
              <w:t>100</w:t>
            </w:r>
          </w:p>
        </w:tc>
        <w:tc>
          <w:tcPr>
            <w:tcW w:w="994" w:type="dxa"/>
            <w:vAlign w:val="center"/>
            <w:hideMark/>
          </w:tcPr>
          <w:p w14:paraId="4CD73B13" w14:textId="092EE52C" w:rsidR="0077019B" w:rsidRPr="00CA7DFD" w:rsidRDefault="0077019B" w:rsidP="0077019B">
            <w:pPr>
              <w:jc w:val="center"/>
              <w:rPr>
                <w:lang w:val="en-US"/>
              </w:rPr>
            </w:pPr>
            <w:r w:rsidRPr="00153906">
              <w:rPr>
                <w:lang w:val="en-US"/>
              </w:rPr>
              <w:t>8</w:t>
            </w:r>
          </w:p>
        </w:tc>
        <w:tc>
          <w:tcPr>
            <w:tcW w:w="987" w:type="dxa"/>
            <w:vAlign w:val="center"/>
            <w:hideMark/>
          </w:tcPr>
          <w:p w14:paraId="780230B9" w14:textId="00C06E8A" w:rsidR="0077019B" w:rsidRPr="00CA7DFD" w:rsidRDefault="0077019B" w:rsidP="0077019B">
            <w:pPr>
              <w:jc w:val="center"/>
              <w:rPr>
                <w:lang w:val="en-US"/>
              </w:rPr>
            </w:pPr>
            <w:r w:rsidRPr="00153906">
              <w:rPr>
                <w:lang w:val="en-US"/>
              </w:rPr>
              <w:t>800</w:t>
            </w:r>
          </w:p>
        </w:tc>
      </w:tr>
      <w:tr w:rsidR="0077019B" w:rsidRPr="00CA7DFD" w14:paraId="5C92326D" w14:textId="77777777" w:rsidTr="0068517C">
        <w:trPr>
          <w:trHeight w:val="384"/>
          <w:jc w:val="center"/>
        </w:trPr>
        <w:tc>
          <w:tcPr>
            <w:tcW w:w="1435" w:type="dxa"/>
            <w:vMerge/>
          </w:tcPr>
          <w:p w14:paraId="2C2F0B56" w14:textId="77777777" w:rsidR="0077019B" w:rsidRPr="00CA7DFD" w:rsidRDefault="0077019B" w:rsidP="0077019B">
            <w:pPr>
              <w:jc w:val="center"/>
              <w:rPr>
                <w:lang w:val="en-US"/>
              </w:rPr>
            </w:pPr>
          </w:p>
        </w:tc>
        <w:tc>
          <w:tcPr>
            <w:tcW w:w="2249" w:type="dxa"/>
            <w:vAlign w:val="center"/>
          </w:tcPr>
          <w:p w14:paraId="23D2BC9C" w14:textId="255888F3" w:rsidR="0077019B" w:rsidRPr="007D0834" w:rsidRDefault="0077019B" w:rsidP="0077019B">
            <w:pPr>
              <w:jc w:val="center"/>
              <w:rPr>
                <w:lang w:val="en-US"/>
              </w:rPr>
            </w:pPr>
            <w:r w:rsidRPr="00153906">
              <w:rPr>
                <w:lang w:val="en-US"/>
              </w:rPr>
              <w:t>SDT</w:t>
            </w:r>
          </w:p>
        </w:tc>
        <w:tc>
          <w:tcPr>
            <w:tcW w:w="1260" w:type="dxa"/>
            <w:vAlign w:val="center"/>
          </w:tcPr>
          <w:p w14:paraId="669A6265" w14:textId="70E3249F" w:rsidR="0077019B" w:rsidRPr="007D0834" w:rsidRDefault="0077019B" w:rsidP="0077019B">
            <w:pPr>
              <w:jc w:val="center"/>
              <w:rPr>
                <w:lang w:val="en-US"/>
              </w:rPr>
            </w:pPr>
            <w:r w:rsidRPr="00153906">
              <w:rPr>
                <w:lang w:val="en-US"/>
              </w:rPr>
              <w:t>See SDT breakdown</w:t>
            </w:r>
          </w:p>
        </w:tc>
        <w:tc>
          <w:tcPr>
            <w:tcW w:w="994" w:type="dxa"/>
            <w:vAlign w:val="bottom"/>
          </w:tcPr>
          <w:p w14:paraId="4BBD9F99" w14:textId="1EA1C28C" w:rsidR="0077019B" w:rsidRPr="007D0834" w:rsidRDefault="0077019B" w:rsidP="0077019B">
            <w:pPr>
              <w:jc w:val="center"/>
              <w:rPr>
                <w:lang w:val="en-US"/>
              </w:rPr>
            </w:pPr>
            <w:r w:rsidRPr="00153906">
              <w:rPr>
                <w:lang w:val="en-US"/>
              </w:rPr>
              <w:t>233</w:t>
            </w:r>
          </w:p>
        </w:tc>
        <w:tc>
          <w:tcPr>
            <w:tcW w:w="987" w:type="dxa"/>
            <w:vAlign w:val="center"/>
          </w:tcPr>
          <w:p w14:paraId="44A0816E" w14:textId="32812212" w:rsidR="0077019B" w:rsidRPr="007D0834" w:rsidRDefault="0077019B" w:rsidP="0077019B">
            <w:pPr>
              <w:jc w:val="center"/>
              <w:rPr>
                <w:lang w:val="en-US"/>
              </w:rPr>
            </w:pPr>
            <w:r w:rsidRPr="00153906">
              <w:rPr>
                <w:lang w:val="en-US"/>
              </w:rPr>
              <w:t>13190</w:t>
            </w:r>
          </w:p>
        </w:tc>
      </w:tr>
      <w:tr w:rsidR="0077019B" w:rsidRPr="00CA7DFD" w14:paraId="5879CD7E" w14:textId="77777777" w:rsidTr="0068517C">
        <w:trPr>
          <w:trHeight w:val="384"/>
          <w:jc w:val="center"/>
        </w:trPr>
        <w:tc>
          <w:tcPr>
            <w:tcW w:w="1435" w:type="dxa"/>
            <w:vMerge/>
          </w:tcPr>
          <w:p w14:paraId="6FA554CA" w14:textId="77777777" w:rsidR="0077019B" w:rsidRPr="00CA7DFD" w:rsidRDefault="0077019B" w:rsidP="0077019B">
            <w:pPr>
              <w:jc w:val="center"/>
              <w:rPr>
                <w:lang w:val="en-US"/>
              </w:rPr>
            </w:pPr>
          </w:p>
        </w:tc>
        <w:tc>
          <w:tcPr>
            <w:tcW w:w="2249" w:type="dxa"/>
            <w:vAlign w:val="center"/>
          </w:tcPr>
          <w:p w14:paraId="34B2B761" w14:textId="1AAAC18B" w:rsidR="0077019B" w:rsidRPr="00484DBF" w:rsidRDefault="0077019B" w:rsidP="0077019B">
            <w:pPr>
              <w:jc w:val="center"/>
              <w:rPr>
                <w:rFonts w:ascii="Arial" w:hAnsi="Arial"/>
                <w:sz w:val="18"/>
                <w:szCs w:val="18"/>
                <w:lang w:val="en-US"/>
              </w:rPr>
            </w:pPr>
            <w:r w:rsidRPr="00153906">
              <w:rPr>
                <w:lang w:val="en-US"/>
              </w:rPr>
              <w:t>CG UL</w:t>
            </w:r>
          </w:p>
        </w:tc>
        <w:tc>
          <w:tcPr>
            <w:tcW w:w="1260" w:type="dxa"/>
            <w:vAlign w:val="center"/>
          </w:tcPr>
          <w:p w14:paraId="4731D097" w14:textId="6F325F0D" w:rsidR="0077019B" w:rsidRPr="00484DBF" w:rsidRDefault="0077019B" w:rsidP="0077019B">
            <w:pPr>
              <w:jc w:val="center"/>
              <w:rPr>
                <w:rFonts w:ascii="Arial" w:hAnsi="Arial"/>
                <w:sz w:val="18"/>
                <w:szCs w:val="18"/>
                <w:lang w:val="en-US"/>
              </w:rPr>
            </w:pPr>
            <w:r w:rsidRPr="00153906">
              <w:rPr>
                <w:lang w:val="en-US"/>
              </w:rPr>
              <w:t>700</w:t>
            </w:r>
          </w:p>
        </w:tc>
        <w:tc>
          <w:tcPr>
            <w:tcW w:w="994" w:type="dxa"/>
            <w:vAlign w:val="center"/>
          </w:tcPr>
          <w:p w14:paraId="5D1C0E37" w14:textId="03C75E7A" w:rsidR="0077019B" w:rsidRPr="00484DBF" w:rsidRDefault="0077019B" w:rsidP="0077019B">
            <w:pPr>
              <w:jc w:val="center"/>
              <w:rPr>
                <w:rFonts w:ascii="Arial" w:hAnsi="Arial"/>
                <w:sz w:val="18"/>
                <w:szCs w:val="18"/>
                <w:lang w:val="en-US"/>
              </w:rPr>
            </w:pPr>
            <w:r w:rsidRPr="00153906">
              <w:rPr>
                <w:lang w:val="en-US"/>
              </w:rPr>
              <w:t>2</w:t>
            </w:r>
          </w:p>
        </w:tc>
        <w:tc>
          <w:tcPr>
            <w:tcW w:w="987" w:type="dxa"/>
            <w:vAlign w:val="center"/>
          </w:tcPr>
          <w:p w14:paraId="185A3A43" w14:textId="586F62D9" w:rsidR="0077019B" w:rsidRPr="00484DBF" w:rsidRDefault="0077019B" w:rsidP="0077019B">
            <w:pPr>
              <w:jc w:val="center"/>
              <w:rPr>
                <w:rFonts w:ascii="Arial" w:hAnsi="Arial"/>
                <w:sz w:val="18"/>
                <w:szCs w:val="18"/>
                <w:lang w:val="en-US"/>
              </w:rPr>
            </w:pPr>
            <w:r w:rsidRPr="00153906">
              <w:rPr>
                <w:lang w:val="en-US"/>
              </w:rPr>
              <w:t>1400</w:t>
            </w:r>
          </w:p>
        </w:tc>
      </w:tr>
      <w:tr w:rsidR="0077019B" w:rsidRPr="00CA7DFD" w14:paraId="6816572A" w14:textId="77777777" w:rsidTr="0068517C">
        <w:trPr>
          <w:trHeight w:val="384"/>
          <w:jc w:val="center"/>
        </w:trPr>
        <w:tc>
          <w:tcPr>
            <w:tcW w:w="1435" w:type="dxa"/>
            <w:vMerge/>
          </w:tcPr>
          <w:p w14:paraId="53CD3A9B" w14:textId="77777777" w:rsidR="0077019B" w:rsidRPr="00CA7DFD" w:rsidRDefault="0077019B" w:rsidP="0077019B">
            <w:pPr>
              <w:jc w:val="center"/>
              <w:rPr>
                <w:lang w:val="en-US"/>
              </w:rPr>
            </w:pPr>
          </w:p>
        </w:tc>
        <w:tc>
          <w:tcPr>
            <w:tcW w:w="2249" w:type="dxa"/>
            <w:vAlign w:val="center"/>
          </w:tcPr>
          <w:p w14:paraId="034E325D" w14:textId="03744158" w:rsidR="0077019B" w:rsidRPr="001C0FF8" w:rsidRDefault="0077019B" w:rsidP="0077019B">
            <w:pPr>
              <w:jc w:val="center"/>
              <w:rPr>
                <w:lang w:val="en-US"/>
              </w:rPr>
            </w:pPr>
            <w:r w:rsidRPr="00153906">
              <w:rPr>
                <w:lang w:val="en-US"/>
              </w:rPr>
              <w:t>Deep sleep</w:t>
            </w:r>
          </w:p>
        </w:tc>
        <w:tc>
          <w:tcPr>
            <w:tcW w:w="1260" w:type="dxa"/>
            <w:vAlign w:val="center"/>
          </w:tcPr>
          <w:p w14:paraId="69EEDC65" w14:textId="5510E05C" w:rsidR="0077019B" w:rsidRPr="001C0FF8" w:rsidRDefault="0077019B" w:rsidP="0077019B">
            <w:pPr>
              <w:jc w:val="center"/>
              <w:rPr>
                <w:lang w:val="en-US"/>
              </w:rPr>
            </w:pPr>
            <w:r w:rsidRPr="00153906">
              <w:rPr>
                <w:lang w:val="en-US"/>
              </w:rPr>
              <w:t>1</w:t>
            </w:r>
          </w:p>
        </w:tc>
        <w:tc>
          <w:tcPr>
            <w:tcW w:w="994" w:type="dxa"/>
            <w:vAlign w:val="center"/>
          </w:tcPr>
          <w:p w14:paraId="0B89FAE5" w14:textId="49E6185F" w:rsidR="0077019B" w:rsidRPr="001C0FF8" w:rsidRDefault="0077019B" w:rsidP="0077019B">
            <w:pPr>
              <w:jc w:val="center"/>
              <w:rPr>
                <w:lang w:val="en-US"/>
              </w:rPr>
            </w:pPr>
            <w:r w:rsidRPr="00153906">
              <w:rPr>
                <w:lang w:val="en-US"/>
              </w:rPr>
              <w:t>20051</w:t>
            </w:r>
          </w:p>
        </w:tc>
        <w:tc>
          <w:tcPr>
            <w:tcW w:w="987" w:type="dxa"/>
            <w:vAlign w:val="center"/>
          </w:tcPr>
          <w:p w14:paraId="476AD265" w14:textId="45C72DAE" w:rsidR="0077019B" w:rsidRPr="001C0FF8" w:rsidRDefault="0077019B" w:rsidP="0077019B">
            <w:pPr>
              <w:jc w:val="center"/>
              <w:rPr>
                <w:lang w:val="en-US"/>
              </w:rPr>
            </w:pPr>
            <w:r w:rsidRPr="00153906">
              <w:rPr>
                <w:lang w:val="en-US"/>
              </w:rPr>
              <w:t>20051</w:t>
            </w:r>
          </w:p>
        </w:tc>
      </w:tr>
      <w:tr w:rsidR="002D4F6F" w:rsidRPr="00CA7DFD" w14:paraId="255F5FA6" w14:textId="77777777" w:rsidTr="0068517C">
        <w:trPr>
          <w:trHeight w:val="384"/>
          <w:jc w:val="center"/>
        </w:trPr>
        <w:tc>
          <w:tcPr>
            <w:tcW w:w="1435" w:type="dxa"/>
            <w:vMerge/>
          </w:tcPr>
          <w:p w14:paraId="3C1AC45E" w14:textId="77777777" w:rsidR="002D4F6F" w:rsidRPr="00CA7DFD" w:rsidRDefault="002D4F6F" w:rsidP="002D4F6F">
            <w:pPr>
              <w:jc w:val="center"/>
              <w:rPr>
                <w:lang w:val="en-US"/>
              </w:rPr>
            </w:pPr>
          </w:p>
        </w:tc>
        <w:tc>
          <w:tcPr>
            <w:tcW w:w="2249" w:type="dxa"/>
            <w:vAlign w:val="bottom"/>
            <w:hideMark/>
          </w:tcPr>
          <w:p w14:paraId="69EC2961" w14:textId="5974D4D7" w:rsidR="002D4F6F" w:rsidRPr="00CA7DFD" w:rsidRDefault="002D4F6F" w:rsidP="002D4F6F">
            <w:pPr>
              <w:jc w:val="center"/>
              <w:rPr>
                <w:lang w:val="en-US"/>
              </w:rPr>
            </w:pPr>
            <w:r w:rsidRPr="00153906">
              <w:rPr>
                <w:b/>
                <w:bCs/>
                <w:lang w:val="en-US"/>
              </w:rPr>
              <w:t>Total Power</w:t>
            </w:r>
          </w:p>
        </w:tc>
        <w:tc>
          <w:tcPr>
            <w:tcW w:w="3241" w:type="dxa"/>
            <w:gridSpan w:val="3"/>
            <w:vAlign w:val="center"/>
            <w:hideMark/>
          </w:tcPr>
          <w:p w14:paraId="23FC6946" w14:textId="544C16F9" w:rsidR="002D4F6F" w:rsidRPr="00CA7DFD" w:rsidRDefault="002D4F6F" w:rsidP="002D4F6F">
            <w:pPr>
              <w:jc w:val="center"/>
              <w:rPr>
                <w:lang w:val="en-US"/>
              </w:rPr>
            </w:pPr>
            <w:r w:rsidRPr="00153906">
              <w:rPr>
                <w:lang w:val="en-US"/>
              </w:rPr>
              <w:t>46255</w:t>
            </w:r>
          </w:p>
        </w:tc>
      </w:tr>
      <w:tr w:rsidR="002D4F6F" w:rsidRPr="00CA7DFD" w14:paraId="4D672713" w14:textId="77777777" w:rsidTr="0068517C">
        <w:trPr>
          <w:trHeight w:val="56"/>
          <w:jc w:val="center"/>
        </w:trPr>
        <w:tc>
          <w:tcPr>
            <w:tcW w:w="1435" w:type="dxa"/>
            <w:vMerge/>
          </w:tcPr>
          <w:p w14:paraId="56E52624" w14:textId="77777777" w:rsidR="002D4F6F" w:rsidRPr="00CA7DFD" w:rsidRDefault="002D4F6F" w:rsidP="002D4F6F">
            <w:pPr>
              <w:jc w:val="center"/>
              <w:rPr>
                <w:lang w:val="en-US"/>
              </w:rPr>
            </w:pPr>
          </w:p>
        </w:tc>
        <w:tc>
          <w:tcPr>
            <w:tcW w:w="2249" w:type="dxa"/>
            <w:vAlign w:val="bottom"/>
            <w:hideMark/>
          </w:tcPr>
          <w:p w14:paraId="2FF50DD1" w14:textId="3654A897" w:rsidR="002D4F6F" w:rsidRPr="00CA7DFD" w:rsidRDefault="002D4F6F" w:rsidP="002D4F6F">
            <w:pPr>
              <w:jc w:val="center"/>
              <w:rPr>
                <w:lang w:val="en-US"/>
              </w:rPr>
            </w:pPr>
            <w:r w:rsidRPr="00153906">
              <w:rPr>
                <w:b/>
                <w:bCs/>
                <w:lang w:val="en-US"/>
              </w:rPr>
              <w:t>Average Power per slot</w:t>
            </w:r>
          </w:p>
        </w:tc>
        <w:tc>
          <w:tcPr>
            <w:tcW w:w="3241" w:type="dxa"/>
            <w:gridSpan w:val="3"/>
            <w:vAlign w:val="center"/>
            <w:hideMark/>
          </w:tcPr>
          <w:p w14:paraId="671FE37D" w14:textId="3A818587" w:rsidR="002D4F6F" w:rsidRPr="00CA7DFD" w:rsidRDefault="002D4F6F" w:rsidP="002D4F6F">
            <w:pPr>
              <w:jc w:val="center"/>
              <w:rPr>
                <w:lang w:val="en-US"/>
              </w:rPr>
            </w:pPr>
            <w:r w:rsidRPr="00153906">
              <w:rPr>
                <w:b/>
                <w:bCs/>
                <w:lang w:val="en-US"/>
              </w:rPr>
              <w:t>2.26</w:t>
            </w:r>
          </w:p>
        </w:tc>
      </w:tr>
      <w:tr w:rsidR="00217176" w:rsidRPr="00CA7DFD" w14:paraId="34503D0D" w14:textId="77777777" w:rsidTr="00EE061E">
        <w:trPr>
          <w:trHeight w:val="56"/>
          <w:jc w:val="center"/>
        </w:trPr>
        <w:tc>
          <w:tcPr>
            <w:tcW w:w="1435" w:type="dxa"/>
            <w:vMerge/>
          </w:tcPr>
          <w:p w14:paraId="0952D6A0" w14:textId="77777777" w:rsidR="00217176" w:rsidRPr="00CA7DFD" w:rsidRDefault="00217176" w:rsidP="00217176">
            <w:pPr>
              <w:jc w:val="center"/>
              <w:rPr>
                <w:lang w:val="en-US"/>
              </w:rPr>
            </w:pPr>
          </w:p>
        </w:tc>
        <w:tc>
          <w:tcPr>
            <w:tcW w:w="2249" w:type="dxa"/>
          </w:tcPr>
          <w:p w14:paraId="4A007FFB" w14:textId="1661CA45" w:rsidR="00217176" w:rsidRPr="00AB17A3" w:rsidRDefault="00217176" w:rsidP="00AB17A3">
            <w:pPr>
              <w:spacing w:after="0"/>
              <w:jc w:val="center"/>
              <w:rPr>
                <w:lang w:val="en-US"/>
              </w:rPr>
            </w:pPr>
            <w:r w:rsidRPr="00B047DC">
              <w:rPr>
                <w:lang w:val="en-US"/>
              </w:rPr>
              <w:t>Battery life (in month)</w:t>
            </w:r>
          </w:p>
        </w:tc>
        <w:tc>
          <w:tcPr>
            <w:tcW w:w="3241" w:type="dxa"/>
            <w:gridSpan w:val="3"/>
          </w:tcPr>
          <w:p w14:paraId="40996CFE" w14:textId="221F657F" w:rsidR="00217176" w:rsidRPr="00AB17A3" w:rsidRDefault="00217176" w:rsidP="00AB17A3">
            <w:pPr>
              <w:spacing w:after="0"/>
              <w:jc w:val="center"/>
              <w:rPr>
                <w:lang w:val="en-US"/>
              </w:rPr>
            </w:pPr>
            <w:r w:rsidRPr="00AB17A3">
              <w:rPr>
                <w:lang w:val="en-US"/>
              </w:rPr>
              <w:t>K=1: 0.</w:t>
            </w:r>
            <w:r w:rsidR="00482C34" w:rsidRPr="00AB17A3">
              <w:rPr>
                <w:lang w:val="en-US"/>
              </w:rPr>
              <w:t>33</w:t>
            </w:r>
            <w:r w:rsidRPr="00AB17A3">
              <w:rPr>
                <w:lang w:val="en-US"/>
              </w:rPr>
              <w:t xml:space="preserve"> (Type A), </w:t>
            </w:r>
            <w:r w:rsidR="00482C34" w:rsidRPr="00AB17A3">
              <w:rPr>
                <w:lang w:val="en-US"/>
              </w:rPr>
              <w:t>1</w:t>
            </w:r>
            <w:r w:rsidRPr="00AB17A3">
              <w:rPr>
                <w:lang w:val="en-US"/>
              </w:rPr>
              <w:t>.</w:t>
            </w:r>
            <w:r w:rsidR="00482C34" w:rsidRPr="00AB17A3">
              <w:rPr>
                <w:lang w:val="en-US"/>
              </w:rPr>
              <w:t>86</w:t>
            </w:r>
            <w:r w:rsidRPr="00AB17A3">
              <w:rPr>
                <w:lang w:val="en-US"/>
              </w:rPr>
              <w:t xml:space="preserve"> (Type B)</w:t>
            </w:r>
          </w:p>
          <w:p w14:paraId="103AA172" w14:textId="01ABBCC8" w:rsidR="00217176" w:rsidRPr="00AB17A3" w:rsidRDefault="00217176" w:rsidP="00AB17A3">
            <w:pPr>
              <w:spacing w:after="0"/>
              <w:jc w:val="center"/>
              <w:rPr>
                <w:lang w:val="en-US"/>
              </w:rPr>
            </w:pPr>
            <w:r w:rsidRPr="00AB17A3">
              <w:rPr>
                <w:lang w:val="en-US"/>
              </w:rPr>
              <w:t xml:space="preserve">K=4: </w:t>
            </w:r>
            <w:r w:rsidR="00482C34" w:rsidRPr="00AB17A3">
              <w:rPr>
                <w:lang w:val="en-US"/>
              </w:rPr>
              <w:t>1.32</w:t>
            </w:r>
            <w:r w:rsidRPr="00AB17A3">
              <w:rPr>
                <w:lang w:val="en-US"/>
              </w:rPr>
              <w:t xml:space="preserve"> (Type A), </w:t>
            </w:r>
            <w:r w:rsidR="00482C34" w:rsidRPr="00AB17A3">
              <w:rPr>
                <w:lang w:val="en-US"/>
              </w:rPr>
              <w:t>7.47</w:t>
            </w:r>
            <w:r w:rsidRPr="00AB17A3">
              <w:rPr>
                <w:lang w:val="en-US"/>
              </w:rPr>
              <w:t xml:space="preserve"> (Type B)</w:t>
            </w:r>
          </w:p>
        </w:tc>
      </w:tr>
    </w:tbl>
    <w:p w14:paraId="2BED6604" w14:textId="77777777" w:rsidR="00153906" w:rsidRPr="00153906" w:rsidRDefault="00153906" w:rsidP="00153906"/>
    <w:p w14:paraId="3160E9A1" w14:textId="14E7D777" w:rsidR="00E00829" w:rsidRDefault="001C0FF8" w:rsidP="0088080E">
      <w:pPr>
        <w:pStyle w:val="Heading5"/>
      </w:pPr>
      <w:r w:rsidRPr="001C0FF8">
        <w:lastRenderedPageBreak/>
        <w:t>2.</w:t>
      </w:r>
      <w:r w:rsidR="00A25F1A">
        <w:t>5</w:t>
      </w:r>
      <w:r w:rsidRPr="001C0FF8">
        <w:t xml:space="preserve">.3 </w:t>
      </w:r>
      <w:r w:rsidR="00E00829" w:rsidRPr="00E00829">
        <w:t>PRS/SRS every I-DRX cycles with 10.24 sec</w:t>
      </w:r>
    </w:p>
    <w:p w14:paraId="4DF3B7B9" w14:textId="592F4192" w:rsidR="0088080E" w:rsidRDefault="003727AD" w:rsidP="0088080E">
      <w:pPr>
        <w:pStyle w:val="Heading6"/>
        <w:rPr>
          <w:lang w:val="en-US"/>
        </w:rPr>
      </w:pPr>
      <w:r>
        <w:rPr>
          <w:lang w:val="en-US"/>
        </w:rPr>
        <w:t>2.</w:t>
      </w:r>
      <w:r w:rsidR="00A25F1A">
        <w:rPr>
          <w:lang w:val="en-US"/>
        </w:rPr>
        <w:t>5</w:t>
      </w:r>
      <w:r>
        <w:rPr>
          <w:lang w:val="en-US"/>
        </w:rPr>
        <w:t xml:space="preserve">.3.1 </w:t>
      </w:r>
      <w:r w:rsidR="0088080E" w:rsidRPr="001E2D4E">
        <w:rPr>
          <w:lang w:val="en-US"/>
        </w:rPr>
        <w:t>No SDT in the power cycle</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E80B33" w:rsidRPr="00CA7DFD" w14:paraId="5917DD41" w14:textId="77777777" w:rsidTr="0068517C">
        <w:trPr>
          <w:trHeight w:val="749"/>
          <w:jc w:val="center"/>
        </w:trPr>
        <w:tc>
          <w:tcPr>
            <w:tcW w:w="1435" w:type="dxa"/>
          </w:tcPr>
          <w:p w14:paraId="09FD1C32" w14:textId="77777777" w:rsidR="00E80B33" w:rsidRPr="00BE139B" w:rsidRDefault="00E80B33" w:rsidP="0068517C">
            <w:pPr>
              <w:jc w:val="center"/>
              <w:rPr>
                <w:b/>
                <w:bCs/>
                <w:lang w:val="en-US"/>
              </w:rPr>
            </w:pPr>
            <w:r w:rsidRPr="00BE139B">
              <w:rPr>
                <w:b/>
                <w:bCs/>
                <w:lang w:val="en-US"/>
              </w:rPr>
              <w:t>Evaluation case</w:t>
            </w:r>
          </w:p>
        </w:tc>
        <w:tc>
          <w:tcPr>
            <w:tcW w:w="2249" w:type="dxa"/>
          </w:tcPr>
          <w:p w14:paraId="4E2F4D88" w14:textId="77777777" w:rsidR="00E80B33" w:rsidRPr="00BE139B" w:rsidRDefault="00E80B33" w:rsidP="0068517C">
            <w:pPr>
              <w:jc w:val="center"/>
              <w:rPr>
                <w:b/>
                <w:bCs/>
                <w:lang w:val="en-US"/>
              </w:rPr>
            </w:pPr>
            <w:r w:rsidRPr="00BE139B">
              <w:rPr>
                <w:b/>
                <w:bCs/>
                <w:lang w:val="en-US"/>
              </w:rPr>
              <w:t>Power states</w:t>
            </w:r>
          </w:p>
        </w:tc>
        <w:tc>
          <w:tcPr>
            <w:tcW w:w="1260" w:type="dxa"/>
            <w:hideMark/>
          </w:tcPr>
          <w:p w14:paraId="07BE2A0F" w14:textId="77777777" w:rsidR="00E80B33" w:rsidRPr="00CA7DFD" w:rsidRDefault="00E80B33" w:rsidP="0068517C">
            <w:pPr>
              <w:jc w:val="center"/>
              <w:rPr>
                <w:lang w:val="en-US"/>
              </w:rPr>
            </w:pPr>
            <w:r>
              <w:rPr>
                <w:b/>
                <w:bCs/>
                <w:lang w:val="en-US"/>
              </w:rPr>
              <w:t xml:space="preserve">Relative </w:t>
            </w:r>
            <w:r w:rsidRPr="00CA7DFD">
              <w:rPr>
                <w:b/>
                <w:bCs/>
                <w:lang w:val="en-US"/>
              </w:rPr>
              <w:t>Power unit</w:t>
            </w:r>
          </w:p>
        </w:tc>
        <w:tc>
          <w:tcPr>
            <w:tcW w:w="994" w:type="dxa"/>
            <w:hideMark/>
          </w:tcPr>
          <w:p w14:paraId="25603826" w14:textId="77777777" w:rsidR="00E80B33" w:rsidRPr="00CA7DFD" w:rsidRDefault="00E80B33" w:rsidP="0068517C">
            <w:pPr>
              <w:jc w:val="center"/>
              <w:rPr>
                <w:lang w:val="en-US"/>
              </w:rPr>
            </w:pPr>
            <w:r>
              <w:rPr>
                <w:b/>
                <w:bCs/>
                <w:lang w:val="en-US"/>
              </w:rPr>
              <w:t>Duration (in slots)</w:t>
            </w:r>
          </w:p>
        </w:tc>
        <w:tc>
          <w:tcPr>
            <w:tcW w:w="987" w:type="dxa"/>
            <w:hideMark/>
          </w:tcPr>
          <w:p w14:paraId="7756D435" w14:textId="77777777" w:rsidR="00E80B33" w:rsidRPr="00CA7DFD" w:rsidRDefault="00E80B33" w:rsidP="0068517C">
            <w:pPr>
              <w:jc w:val="center"/>
              <w:rPr>
                <w:lang w:val="en-US"/>
              </w:rPr>
            </w:pPr>
            <w:r w:rsidRPr="00CA7DFD">
              <w:rPr>
                <w:b/>
                <w:bCs/>
                <w:lang w:val="en-US"/>
              </w:rPr>
              <w:t>Total Power</w:t>
            </w:r>
          </w:p>
        </w:tc>
      </w:tr>
      <w:tr w:rsidR="00E80B33" w:rsidRPr="00CA7DFD" w14:paraId="4D339EC8" w14:textId="77777777" w:rsidTr="0068517C">
        <w:trPr>
          <w:trHeight w:val="384"/>
          <w:jc w:val="center"/>
        </w:trPr>
        <w:tc>
          <w:tcPr>
            <w:tcW w:w="1435" w:type="dxa"/>
            <w:vMerge w:val="restart"/>
          </w:tcPr>
          <w:p w14:paraId="038FE4F4" w14:textId="46286FDA" w:rsidR="00E80B33" w:rsidRPr="00CA7DFD" w:rsidRDefault="00E80B33" w:rsidP="00E80B33">
            <w:pPr>
              <w:jc w:val="center"/>
              <w:rPr>
                <w:lang w:val="en-US"/>
              </w:rPr>
            </w:pPr>
            <w:r>
              <w:rPr>
                <w:lang w:val="en-US"/>
              </w:rPr>
              <w:t>Case 1</w:t>
            </w:r>
            <w:r w:rsidR="00E8684F">
              <w:rPr>
                <w:lang w:val="en-US"/>
              </w:rPr>
              <w:t>7</w:t>
            </w:r>
          </w:p>
        </w:tc>
        <w:tc>
          <w:tcPr>
            <w:tcW w:w="2249" w:type="dxa"/>
            <w:vAlign w:val="center"/>
            <w:hideMark/>
          </w:tcPr>
          <w:p w14:paraId="424F0C0E" w14:textId="10A22A26" w:rsidR="00E80B33" w:rsidRPr="00CA7DFD" w:rsidRDefault="00E80B33" w:rsidP="00E80B33">
            <w:pPr>
              <w:jc w:val="center"/>
              <w:rPr>
                <w:lang w:val="en-US"/>
              </w:rPr>
            </w:pPr>
            <w:r w:rsidRPr="00484DBF">
              <w:rPr>
                <w:rFonts w:ascii="Arial" w:hAnsi="Arial"/>
                <w:szCs w:val="18"/>
                <w:lang w:val="en-US"/>
              </w:rPr>
              <w:t>Paging Occasion (2 ms)</w:t>
            </w:r>
          </w:p>
        </w:tc>
        <w:tc>
          <w:tcPr>
            <w:tcW w:w="1260" w:type="dxa"/>
            <w:vAlign w:val="center"/>
            <w:hideMark/>
          </w:tcPr>
          <w:p w14:paraId="6D8E3D64" w14:textId="4B04FC39" w:rsidR="00E80B33" w:rsidRPr="00CA7DFD" w:rsidRDefault="00E80B33" w:rsidP="00E80B33">
            <w:pPr>
              <w:jc w:val="center"/>
              <w:rPr>
                <w:lang w:val="en-US"/>
              </w:rPr>
            </w:pPr>
            <w:r w:rsidRPr="00484DBF">
              <w:rPr>
                <w:rFonts w:ascii="Arial" w:hAnsi="Arial"/>
                <w:szCs w:val="18"/>
                <w:lang w:val="en-US"/>
              </w:rPr>
              <w:t>57</w:t>
            </w:r>
          </w:p>
        </w:tc>
        <w:tc>
          <w:tcPr>
            <w:tcW w:w="994" w:type="dxa"/>
            <w:vAlign w:val="center"/>
            <w:hideMark/>
          </w:tcPr>
          <w:p w14:paraId="04D60A09" w14:textId="38BD70A2" w:rsidR="00E80B33" w:rsidRPr="00CA7DFD" w:rsidRDefault="00E80B33" w:rsidP="00E80B33">
            <w:pPr>
              <w:jc w:val="center"/>
              <w:rPr>
                <w:lang w:val="en-US"/>
              </w:rPr>
            </w:pPr>
            <w:r w:rsidRPr="00484DBF">
              <w:rPr>
                <w:rFonts w:ascii="Arial" w:hAnsi="Arial"/>
                <w:szCs w:val="18"/>
                <w:lang w:val="en-US"/>
              </w:rPr>
              <w:t>4</w:t>
            </w:r>
          </w:p>
        </w:tc>
        <w:tc>
          <w:tcPr>
            <w:tcW w:w="987" w:type="dxa"/>
            <w:vAlign w:val="center"/>
            <w:hideMark/>
          </w:tcPr>
          <w:p w14:paraId="224BB38B" w14:textId="736C20FC" w:rsidR="00E80B33" w:rsidRPr="00CA7DFD" w:rsidRDefault="00E80B33" w:rsidP="00E80B33">
            <w:pPr>
              <w:jc w:val="center"/>
              <w:rPr>
                <w:lang w:val="en-US"/>
              </w:rPr>
            </w:pPr>
            <w:r w:rsidRPr="00484DBF">
              <w:rPr>
                <w:rFonts w:ascii="Arial" w:hAnsi="Arial"/>
                <w:szCs w:val="18"/>
                <w:lang w:val="en-US"/>
              </w:rPr>
              <w:t>228</w:t>
            </w:r>
          </w:p>
        </w:tc>
      </w:tr>
      <w:tr w:rsidR="00E80B33" w:rsidRPr="00CA7DFD" w14:paraId="2DC4190B" w14:textId="77777777" w:rsidTr="0068517C">
        <w:trPr>
          <w:trHeight w:val="384"/>
          <w:jc w:val="center"/>
        </w:trPr>
        <w:tc>
          <w:tcPr>
            <w:tcW w:w="1435" w:type="dxa"/>
            <w:vMerge/>
          </w:tcPr>
          <w:p w14:paraId="505F3CD7" w14:textId="77777777" w:rsidR="00E80B33" w:rsidRPr="00CA7DFD" w:rsidRDefault="00E80B33" w:rsidP="00E80B33">
            <w:pPr>
              <w:jc w:val="center"/>
              <w:rPr>
                <w:lang w:val="en-US"/>
              </w:rPr>
            </w:pPr>
          </w:p>
        </w:tc>
        <w:tc>
          <w:tcPr>
            <w:tcW w:w="2249" w:type="dxa"/>
            <w:vAlign w:val="center"/>
            <w:hideMark/>
          </w:tcPr>
          <w:p w14:paraId="70ADEA4E" w14:textId="5A258215" w:rsidR="00E80B33" w:rsidRPr="00CA7DFD" w:rsidRDefault="00E80B33" w:rsidP="00E80B33">
            <w:pPr>
              <w:jc w:val="center"/>
              <w:rPr>
                <w:lang w:val="en-US"/>
              </w:rPr>
            </w:pPr>
            <w:r w:rsidRPr="00484DBF">
              <w:rPr>
                <w:rFonts w:ascii="Arial" w:hAnsi="Arial"/>
                <w:szCs w:val="18"/>
                <w:lang w:val="en-US"/>
              </w:rPr>
              <w:t>SSB serv. cell (2 ms)</w:t>
            </w:r>
          </w:p>
        </w:tc>
        <w:tc>
          <w:tcPr>
            <w:tcW w:w="1260" w:type="dxa"/>
            <w:vAlign w:val="center"/>
            <w:hideMark/>
          </w:tcPr>
          <w:p w14:paraId="5B02A93F" w14:textId="4563ABB5" w:rsidR="00E80B33" w:rsidRPr="00CA7DFD" w:rsidRDefault="00E80B33" w:rsidP="00E80B33">
            <w:pPr>
              <w:jc w:val="center"/>
              <w:rPr>
                <w:lang w:val="en-US"/>
              </w:rPr>
            </w:pPr>
            <w:r w:rsidRPr="00484DBF">
              <w:rPr>
                <w:rFonts w:ascii="Arial" w:hAnsi="Arial"/>
                <w:szCs w:val="18"/>
                <w:lang w:val="en-US"/>
              </w:rPr>
              <w:t>50</w:t>
            </w:r>
          </w:p>
        </w:tc>
        <w:tc>
          <w:tcPr>
            <w:tcW w:w="994" w:type="dxa"/>
            <w:vAlign w:val="center"/>
            <w:hideMark/>
          </w:tcPr>
          <w:p w14:paraId="1023B9EB" w14:textId="0C281C04" w:rsidR="00E80B33" w:rsidRPr="00CA7DFD" w:rsidRDefault="00E80B33" w:rsidP="00E80B33">
            <w:pPr>
              <w:jc w:val="center"/>
              <w:rPr>
                <w:lang w:val="en-US"/>
              </w:rPr>
            </w:pPr>
            <w:r w:rsidRPr="00484DBF">
              <w:rPr>
                <w:rFonts w:ascii="Arial" w:hAnsi="Arial"/>
                <w:szCs w:val="18"/>
                <w:lang w:val="en-US"/>
              </w:rPr>
              <w:t>4</w:t>
            </w:r>
          </w:p>
        </w:tc>
        <w:tc>
          <w:tcPr>
            <w:tcW w:w="987" w:type="dxa"/>
            <w:vAlign w:val="center"/>
            <w:hideMark/>
          </w:tcPr>
          <w:p w14:paraId="45A032A7" w14:textId="75C48521" w:rsidR="00E80B33" w:rsidRPr="00CA7DFD" w:rsidRDefault="00E80B33" w:rsidP="00E80B33">
            <w:pPr>
              <w:jc w:val="center"/>
              <w:rPr>
                <w:lang w:val="en-US"/>
              </w:rPr>
            </w:pPr>
            <w:r w:rsidRPr="00484DBF">
              <w:rPr>
                <w:rFonts w:ascii="Arial" w:hAnsi="Arial"/>
                <w:szCs w:val="18"/>
                <w:lang w:val="en-US"/>
              </w:rPr>
              <w:t>200</w:t>
            </w:r>
          </w:p>
        </w:tc>
      </w:tr>
      <w:tr w:rsidR="00E80B33" w:rsidRPr="00CA7DFD" w14:paraId="1C5220B0" w14:textId="77777777" w:rsidTr="0068517C">
        <w:trPr>
          <w:trHeight w:val="384"/>
          <w:jc w:val="center"/>
        </w:trPr>
        <w:tc>
          <w:tcPr>
            <w:tcW w:w="1435" w:type="dxa"/>
            <w:vMerge/>
          </w:tcPr>
          <w:p w14:paraId="570195CF" w14:textId="77777777" w:rsidR="00E80B33" w:rsidRPr="00CA7DFD" w:rsidRDefault="00E80B33" w:rsidP="00E80B33">
            <w:pPr>
              <w:jc w:val="center"/>
              <w:rPr>
                <w:lang w:val="en-US"/>
              </w:rPr>
            </w:pPr>
          </w:p>
        </w:tc>
        <w:tc>
          <w:tcPr>
            <w:tcW w:w="2249" w:type="dxa"/>
            <w:vAlign w:val="center"/>
            <w:hideMark/>
          </w:tcPr>
          <w:p w14:paraId="72DD05BB" w14:textId="60509F96" w:rsidR="00E80B33" w:rsidRPr="00CA7DFD" w:rsidRDefault="00E80B33" w:rsidP="00E80B33">
            <w:pPr>
              <w:jc w:val="center"/>
              <w:rPr>
                <w:lang w:val="en-US"/>
              </w:rPr>
            </w:pPr>
            <w:r w:rsidRPr="00484DBF">
              <w:rPr>
                <w:rFonts w:ascii="Arial" w:hAnsi="Arial"/>
                <w:szCs w:val="18"/>
                <w:lang w:val="en-US"/>
              </w:rPr>
              <w:t>Light sleep (8 ms)</w:t>
            </w:r>
          </w:p>
        </w:tc>
        <w:tc>
          <w:tcPr>
            <w:tcW w:w="1260" w:type="dxa"/>
            <w:vAlign w:val="center"/>
            <w:hideMark/>
          </w:tcPr>
          <w:p w14:paraId="2431C77A" w14:textId="7ACF0CC8" w:rsidR="00E80B33" w:rsidRPr="00CA7DFD" w:rsidRDefault="00E80B33" w:rsidP="00E80B33">
            <w:pPr>
              <w:jc w:val="center"/>
              <w:rPr>
                <w:lang w:val="en-US"/>
              </w:rPr>
            </w:pPr>
            <w:r w:rsidRPr="00484DBF">
              <w:rPr>
                <w:rFonts w:ascii="Arial" w:hAnsi="Arial"/>
                <w:szCs w:val="18"/>
                <w:lang w:val="en-US"/>
              </w:rPr>
              <w:t>20</w:t>
            </w:r>
          </w:p>
        </w:tc>
        <w:tc>
          <w:tcPr>
            <w:tcW w:w="994" w:type="dxa"/>
            <w:vAlign w:val="center"/>
            <w:hideMark/>
          </w:tcPr>
          <w:p w14:paraId="24BE6691" w14:textId="15264332" w:rsidR="00E80B33" w:rsidRPr="00CA7DFD" w:rsidRDefault="00E80B33" w:rsidP="00E80B33">
            <w:pPr>
              <w:jc w:val="center"/>
              <w:rPr>
                <w:lang w:val="en-US"/>
              </w:rPr>
            </w:pPr>
            <w:r w:rsidRPr="00484DBF">
              <w:rPr>
                <w:rFonts w:ascii="Arial" w:hAnsi="Arial"/>
                <w:szCs w:val="18"/>
                <w:lang w:val="en-US"/>
              </w:rPr>
              <w:t>16</w:t>
            </w:r>
          </w:p>
        </w:tc>
        <w:tc>
          <w:tcPr>
            <w:tcW w:w="987" w:type="dxa"/>
            <w:vAlign w:val="center"/>
            <w:hideMark/>
          </w:tcPr>
          <w:p w14:paraId="37719AF3" w14:textId="47DB51E8" w:rsidR="00E80B33" w:rsidRPr="00CA7DFD" w:rsidRDefault="00E80B33" w:rsidP="00E80B33">
            <w:pPr>
              <w:jc w:val="center"/>
              <w:rPr>
                <w:lang w:val="en-US"/>
              </w:rPr>
            </w:pPr>
            <w:r w:rsidRPr="00484DBF">
              <w:rPr>
                <w:rFonts w:ascii="Arial" w:hAnsi="Arial"/>
                <w:szCs w:val="18"/>
                <w:lang w:val="en-US"/>
              </w:rPr>
              <w:t>320</w:t>
            </w:r>
          </w:p>
        </w:tc>
      </w:tr>
      <w:tr w:rsidR="00E80B33" w:rsidRPr="00CA7DFD" w14:paraId="403CE4DF" w14:textId="77777777" w:rsidTr="0068517C">
        <w:trPr>
          <w:trHeight w:val="384"/>
          <w:jc w:val="center"/>
        </w:trPr>
        <w:tc>
          <w:tcPr>
            <w:tcW w:w="1435" w:type="dxa"/>
            <w:vMerge/>
          </w:tcPr>
          <w:p w14:paraId="15BCD38F" w14:textId="77777777" w:rsidR="00E80B33" w:rsidRPr="00CA7DFD" w:rsidRDefault="00E80B33" w:rsidP="00E80B33">
            <w:pPr>
              <w:jc w:val="center"/>
              <w:rPr>
                <w:lang w:val="en-US"/>
              </w:rPr>
            </w:pPr>
          </w:p>
        </w:tc>
        <w:tc>
          <w:tcPr>
            <w:tcW w:w="2249" w:type="dxa"/>
            <w:vAlign w:val="center"/>
            <w:hideMark/>
          </w:tcPr>
          <w:p w14:paraId="080CE3B4" w14:textId="51027F3F" w:rsidR="00E80B33" w:rsidRPr="00CA7DFD" w:rsidRDefault="00E80B33" w:rsidP="00E80B33">
            <w:pPr>
              <w:jc w:val="center"/>
              <w:rPr>
                <w:lang w:val="en-US"/>
              </w:rPr>
            </w:pPr>
            <w:r w:rsidRPr="00484DBF">
              <w:rPr>
                <w:rFonts w:ascii="Arial" w:hAnsi="Arial"/>
                <w:szCs w:val="18"/>
                <w:lang w:val="en-US"/>
              </w:rPr>
              <w:t>PRS Instance (0.5 ms)</w:t>
            </w:r>
          </w:p>
        </w:tc>
        <w:tc>
          <w:tcPr>
            <w:tcW w:w="1260" w:type="dxa"/>
            <w:vAlign w:val="center"/>
            <w:hideMark/>
          </w:tcPr>
          <w:p w14:paraId="71882031" w14:textId="735E1C9B" w:rsidR="00E80B33" w:rsidRPr="00CA7DFD" w:rsidRDefault="00E80B33" w:rsidP="00E80B33">
            <w:pPr>
              <w:jc w:val="center"/>
              <w:rPr>
                <w:lang w:val="en-US"/>
              </w:rPr>
            </w:pPr>
            <w:r w:rsidRPr="00484DBF">
              <w:rPr>
                <w:rFonts w:ascii="Arial" w:hAnsi="Arial"/>
                <w:szCs w:val="18"/>
                <w:lang w:val="en-US"/>
              </w:rPr>
              <w:t>120</w:t>
            </w:r>
          </w:p>
        </w:tc>
        <w:tc>
          <w:tcPr>
            <w:tcW w:w="994" w:type="dxa"/>
            <w:vAlign w:val="center"/>
            <w:hideMark/>
          </w:tcPr>
          <w:p w14:paraId="0E47F3A9" w14:textId="471A3384" w:rsidR="00E80B33" w:rsidRPr="00CA7DFD" w:rsidRDefault="00E80B33" w:rsidP="00E80B33">
            <w:pPr>
              <w:jc w:val="center"/>
              <w:rPr>
                <w:lang w:val="en-US"/>
              </w:rPr>
            </w:pPr>
            <w:r w:rsidRPr="00484DBF">
              <w:rPr>
                <w:rFonts w:ascii="Arial" w:hAnsi="Arial"/>
                <w:szCs w:val="18"/>
                <w:lang w:val="en-US"/>
              </w:rPr>
              <w:t>1</w:t>
            </w:r>
          </w:p>
        </w:tc>
        <w:tc>
          <w:tcPr>
            <w:tcW w:w="987" w:type="dxa"/>
            <w:vAlign w:val="center"/>
            <w:hideMark/>
          </w:tcPr>
          <w:p w14:paraId="795B579C" w14:textId="054A4F40" w:rsidR="00E80B33" w:rsidRPr="00CA7DFD" w:rsidRDefault="00E80B33" w:rsidP="00E80B33">
            <w:pPr>
              <w:jc w:val="center"/>
              <w:rPr>
                <w:lang w:val="en-US"/>
              </w:rPr>
            </w:pPr>
            <w:r w:rsidRPr="00484DBF">
              <w:rPr>
                <w:rFonts w:ascii="Arial" w:hAnsi="Arial"/>
                <w:szCs w:val="18"/>
                <w:lang w:val="en-US"/>
              </w:rPr>
              <w:t>120</w:t>
            </w:r>
          </w:p>
        </w:tc>
      </w:tr>
      <w:tr w:rsidR="00E80B33" w:rsidRPr="00CA7DFD" w14:paraId="4683D21C" w14:textId="77777777" w:rsidTr="0068517C">
        <w:trPr>
          <w:trHeight w:val="384"/>
          <w:jc w:val="center"/>
        </w:trPr>
        <w:tc>
          <w:tcPr>
            <w:tcW w:w="1435" w:type="dxa"/>
            <w:vMerge/>
          </w:tcPr>
          <w:p w14:paraId="7B2519BF" w14:textId="77777777" w:rsidR="00E80B33" w:rsidRPr="00CA7DFD" w:rsidRDefault="00E80B33" w:rsidP="00E80B33">
            <w:pPr>
              <w:jc w:val="center"/>
              <w:rPr>
                <w:lang w:val="en-US"/>
              </w:rPr>
            </w:pPr>
          </w:p>
        </w:tc>
        <w:tc>
          <w:tcPr>
            <w:tcW w:w="2249" w:type="dxa"/>
            <w:vAlign w:val="center"/>
            <w:hideMark/>
          </w:tcPr>
          <w:p w14:paraId="5959B350" w14:textId="36C8D028" w:rsidR="00E80B33" w:rsidRPr="00CA7DFD" w:rsidRDefault="00E80B33" w:rsidP="00E80B33">
            <w:pPr>
              <w:jc w:val="center"/>
              <w:rPr>
                <w:lang w:val="en-US"/>
              </w:rPr>
            </w:pPr>
            <w:r w:rsidRPr="00484DBF">
              <w:rPr>
                <w:rFonts w:ascii="Arial" w:hAnsi="Arial"/>
                <w:szCs w:val="18"/>
                <w:lang w:val="en-US"/>
              </w:rPr>
              <w:t>SRS (0.5 msec)</w:t>
            </w:r>
          </w:p>
        </w:tc>
        <w:tc>
          <w:tcPr>
            <w:tcW w:w="1260" w:type="dxa"/>
            <w:vAlign w:val="center"/>
            <w:hideMark/>
          </w:tcPr>
          <w:p w14:paraId="6140F8E0" w14:textId="2FFFF00D" w:rsidR="00E80B33" w:rsidRPr="00CA7DFD" w:rsidRDefault="00E80B33" w:rsidP="00E80B33">
            <w:pPr>
              <w:jc w:val="center"/>
              <w:rPr>
                <w:lang w:val="en-US"/>
              </w:rPr>
            </w:pPr>
            <w:r w:rsidRPr="00484DBF">
              <w:rPr>
                <w:rFonts w:ascii="Arial" w:hAnsi="Arial"/>
                <w:szCs w:val="18"/>
                <w:lang w:val="en-US"/>
              </w:rPr>
              <w:t>210</w:t>
            </w:r>
          </w:p>
        </w:tc>
        <w:tc>
          <w:tcPr>
            <w:tcW w:w="994" w:type="dxa"/>
            <w:vAlign w:val="center"/>
            <w:hideMark/>
          </w:tcPr>
          <w:p w14:paraId="14988A09" w14:textId="52E5D4E7" w:rsidR="00E80B33" w:rsidRPr="00CA7DFD" w:rsidRDefault="00E80B33" w:rsidP="00E80B33">
            <w:pPr>
              <w:jc w:val="center"/>
              <w:rPr>
                <w:lang w:val="en-US"/>
              </w:rPr>
            </w:pPr>
            <w:r w:rsidRPr="00484DBF">
              <w:rPr>
                <w:rFonts w:ascii="Arial" w:hAnsi="Arial"/>
                <w:szCs w:val="18"/>
                <w:lang w:val="en-US"/>
              </w:rPr>
              <w:t>1</w:t>
            </w:r>
          </w:p>
        </w:tc>
        <w:tc>
          <w:tcPr>
            <w:tcW w:w="987" w:type="dxa"/>
            <w:vAlign w:val="center"/>
            <w:hideMark/>
          </w:tcPr>
          <w:p w14:paraId="3AF43AE2" w14:textId="76FE13AA" w:rsidR="00E80B33" w:rsidRPr="00CA7DFD" w:rsidRDefault="00E80B33" w:rsidP="00E80B33">
            <w:pPr>
              <w:jc w:val="center"/>
              <w:rPr>
                <w:lang w:val="en-US"/>
              </w:rPr>
            </w:pPr>
            <w:r w:rsidRPr="00484DBF">
              <w:rPr>
                <w:rFonts w:ascii="Arial" w:hAnsi="Arial"/>
                <w:szCs w:val="18"/>
                <w:lang w:val="en-US"/>
              </w:rPr>
              <w:t>210</w:t>
            </w:r>
          </w:p>
        </w:tc>
      </w:tr>
      <w:tr w:rsidR="00E80B33" w:rsidRPr="00CA7DFD" w14:paraId="00D0619F" w14:textId="77777777" w:rsidTr="0068517C">
        <w:trPr>
          <w:trHeight w:val="384"/>
          <w:jc w:val="center"/>
        </w:trPr>
        <w:tc>
          <w:tcPr>
            <w:tcW w:w="1435" w:type="dxa"/>
            <w:vMerge/>
          </w:tcPr>
          <w:p w14:paraId="4A204620" w14:textId="77777777" w:rsidR="00E80B33" w:rsidRPr="00CA7DFD" w:rsidRDefault="00E80B33" w:rsidP="00E80B33">
            <w:pPr>
              <w:jc w:val="center"/>
              <w:rPr>
                <w:lang w:val="en-US"/>
              </w:rPr>
            </w:pPr>
          </w:p>
        </w:tc>
        <w:tc>
          <w:tcPr>
            <w:tcW w:w="2249" w:type="dxa"/>
            <w:vAlign w:val="center"/>
            <w:hideMark/>
          </w:tcPr>
          <w:p w14:paraId="532F1E2E" w14:textId="594CF5A7" w:rsidR="00E80B33" w:rsidRPr="00CA7DFD" w:rsidRDefault="00E80B33" w:rsidP="00E80B33">
            <w:pPr>
              <w:jc w:val="center"/>
              <w:rPr>
                <w:lang w:val="en-US"/>
              </w:rPr>
            </w:pPr>
            <w:r w:rsidRPr="00484DBF">
              <w:rPr>
                <w:rFonts w:ascii="Arial" w:hAnsi="Arial"/>
                <w:szCs w:val="18"/>
                <w:lang w:val="en-US"/>
              </w:rPr>
              <w:t>Deep State transit</w:t>
            </w:r>
          </w:p>
        </w:tc>
        <w:tc>
          <w:tcPr>
            <w:tcW w:w="1260" w:type="dxa"/>
            <w:vAlign w:val="center"/>
            <w:hideMark/>
          </w:tcPr>
          <w:p w14:paraId="51A59B68" w14:textId="517B5DDF" w:rsidR="00E80B33" w:rsidRPr="00CA7DFD" w:rsidRDefault="00E80B33" w:rsidP="00E80B33">
            <w:pPr>
              <w:jc w:val="center"/>
              <w:rPr>
                <w:lang w:val="en-US"/>
              </w:rPr>
            </w:pPr>
            <w:r w:rsidRPr="00484DBF">
              <w:rPr>
                <w:rFonts w:ascii="Arial" w:hAnsi="Arial"/>
                <w:szCs w:val="18"/>
                <w:lang w:val="en-US"/>
              </w:rPr>
              <w:t>450</w:t>
            </w:r>
          </w:p>
        </w:tc>
        <w:tc>
          <w:tcPr>
            <w:tcW w:w="994" w:type="dxa"/>
            <w:vAlign w:val="center"/>
            <w:hideMark/>
          </w:tcPr>
          <w:p w14:paraId="5947D6AC" w14:textId="499935DE" w:rsidR="00E80B33" w:rsidRPr="00CA7DFD" w:rsidRDefault="00E80B33" w:rsidP="00E80B33">
            <w:pPr>
              <w:jc w:val="center"/>
              <w:rPr>
                <w:lang w:val="en-US"/>
              </w:rPr>
            </w:pPr>
            <w:r w:rsidRPr="00484DBF">
              <w:rPr>
                <w:rFonts w:ascii="Arial" w:hAnsi="Arial"/>
                <w:szCs w:val="18"/>
                <w:lang w:val="en-US"/>
              </w:rPr>
              <w:t>3</w:t>
            </w:r>
          </w:p>
        </w:tc>
        <w:tc>
          <w:tcPr>
            <w:tcW w:w="987" w:type="dxa"/>
            <w:vAlign w:val="center"/>
            <w:hideMark/>
          </w:tcPr>
          <w:p w14:paraId="340361EC" w14:textId="43AED0DC" w:rsidR="00E80B33" w:rsidRPr="00CA7DFD" w:rsidRDefault="00E80B33" w:rsidP="00E80B33">
            <w:pPr>
              <w:jc w:val="center"/>
              <w:rPr>
                <w:lang w:val="en-US"/>
              </w:rPr>
            </w:pPr>
            <w:r w:rsidRPr="00484DBF">
              <w:rPr>
                <w:rFonts w:ascii="Arial" w:hAnsi="Arial"/>
                <w:szCs w:val="18"/>
                <w:lang w:val="en-US"/>
              </w:rPr>
              <w:t>1350</w:t>
            </w:r>
          </w:p>
        </w:tc>
      </w:tr>
      <w:tr w:rsidR="00E80B33" w:rsidRPr="00CA7DFD" w14:paraId="2861C26B" w14:textId="77777777" w:rsidTr="0068517C">
        <w:trPr>
          <w:trHeight w:val="384"/>
          <w:jc w:val="center"/>
        </w:trPr>
        <w:tc>
          <w:tcPr>
            <w:tcW w:w="1435" w:type="dxa"/>
            <w:vMerge/>
          </w:tcPr>
          <w:p w14:paraId="553DBDCB" w14:textId="77777777" w:rsidR="00E80B33" w:rsidRPr="00CA7DFD" w:rsidRDefault="00E80B33" w:rsidP="00E80B33">
            <w:pPr>
              <w:jc w:val="center"/>
              <w:rPr>
                <w:lang w:val="en-US"/>
              </w:rPr>
            </w:pPr>
          </w:p>
        </w:tc>
        <w:tc>
          <w:tcPr>
            <w:tcW w:w="2249" w:type="dxa"/>
            <w:vAlign w:val="center"/>
            <w:hideMark/>
          </w:tcPr>
          <w:p w14:paraId="3CA6F4F5" w14:textId="2989DFD4" w:rsidR="00E80B33" w:rsidRPr="00CA7DFD" w:rsidRDefault="00E80B33" w:rsidP="00E80B33">
            <w:pPr>
              <w:jc w:val="center"/>
              <w:rPr>
                <w:lang w:val="en-US"/>
              </w:rPr>
            </w:pPr>
            <w:r w:rsidRPr="00484DBF">
              <w:rPr>
                <w:rFonts w:ascii="Arial" w:hAnsi="Arial"/>
                <w:szCs w:val="18"/>
                <w:lang w:val="en-US"/>
              </w:rPr>
              <w:t>Light State transit</w:t>
            </w:r>
          </w:p>
        </w:tc>
        <w:tc>
          <w:tcPr>
            <w:tcW w:w="1260" w:type="dxa"/>
            <w:vAlign w:val="center"/>
            <w:hideMark/>
          </w:tcPr>
          <w:p w14:paraId="6C1022A2" w14:textId="5D08964A" w:rsidR="00E80B33" w:rsidRPr="00CA7DFD" w:rsidRDefault="00E80B33" w:rsidP="00E80B33">
            <w:pPr>
              <w:jc w:val="center"/>
              <w:rPr>
                <w:lang w:val="en-US"/>
              </w:rPr>
            </w:pPr>
            <w:r w:rsidRPr="00484DBF">
              <w:rPr>
                <w:rFonts w:ascii="Arial" w:hAnsi="Arial"/>
                <w:szCs w:val="18"/>
                <w:lang w:val="en-US"/>
              </w:rPr>
              <w:t>100</w:t>
            </w:r>
          </w:p>
        </w:tc>
        <w:tc>
          <w:tcPr>
            <w:tcW w:w="994" w:type="dxa"/>
            <w:vAlign w:val="center"/>
            <w:hideMark/>
          </w:tcPr>
          <w:p w14:paraId="420D9391" w14:textId="4C55881F" w:rsidR="00E80B33" w:rsidRPr="00CA7DFD" w:rsidRDefault="00E80B33" w:rsidP="00E80B33">
            <w:pPr>
              <w:jc w:val="center"/>
              <w:rPr>
                <w:lang w:val="en-US"/>
              </w:rPr>
            </w:pPr>
            <w:r w:rsidRPr="00484DBF">
              <w:rPr>
                <w:rFonts w:ascii="Arial" w:hAnsi="Arial"/>
                <w:szCs w:val="18"/>
                <w:lang w:val="en-US"/>
              </w:rPr>
              <w:t>1</w:t>
            </w:r>
          </w:p>
        </w:tc>
        <w:tc>
          <w:tcPr>
            <w:tcW w:w="987" w:type="dxa"/>
            <w:vAlign w:val="center"/>
            <w:hideMark/>
          </w:tcPr>
          <w:p w14:paraId="1DE2FF1D" w14:textId="15DB61DD" w:rsidR="00E80B33" w:rsidRPr="00CA7DFD" w:rsidRDefault="00E80B33" w:rsidP="00E80B33">
            <w:pPr>
              <w:jc w:val="center"/>
              <w:rPr>
                <w:lang w:val="en-US"/>
              </w:rPr>
            </w:pPr>
            <w:r w:rsidRPr="00484DBF">
              <w:rPr>
                <w:rFonts w:ascii="Arial" w:hAnsi="Arial"/>
                <w:szCs w:val="18"/>
                <w:lang w:val="en-US"/>
              </w:rPr>
              <w:t>100</w:t>
            </w:r>
          </w:p>
        </w:tc>
      </w:tr>
      <w:tr w:rsidR="00E80B33" w:rsidRPr="00CA7DFD" w14:paraId="521CF78B" w14:textId="77777777" w:rsidTr="0068517C">
        <w:trPr>
          <w:trHeight w:val="384"/>
          <w:jc w:val="center"/>
        </w:trPr>
        <w:tc>
          <w:tcPr>
            <w:tcW w:w="1435" w:type="dxa"/>
            <w:vMerge/>
          </w:tcPr>
          <w:p w14:paraId="496C5644" w14:textId="77777777" w:rsidR="00E80B33" w:rsidRPr="00CA7DFD" w:rsidRDefault="00E80B33" w:rsidP="00E80B33">
            <w:pPr>
              <w:jc w:val="center"/>
              <w:rPr>
                <w:lang w:val="en-US"/>
              </w:rPr>
            </w:pPr>
          </w:p>
        </w:tc>
        <w:tc>
          <w:tcPr>
            <w:tcW w:w="2249" w:type="dxa"/>
            <w:vAlign w:val="center"/>
          </w:tcPr>
          <w:p w14:paraId="5C364EE9" w14:textId="4563AF83" w:rsidR="00E80B33" w:rsidRPr="007D0834" w:rsidRDefault="00E80B33" w:rsidP="00E80B33">
            <w:pPr>
              <w:jc w:val="center"/>
              <w:rPr>
                <w:lang w:val="en-US"/>
              </w:rPr>
            </w:pPr>
            <w:r w:rsidRPr="00484DBF">
              <w:rPr>
                <w:rFonts w:ascii="Arial" w:hAnsi="Arial"/>
                <w:szCs w:val="18"/>
                <w:lang w:val="en-US"/>
              </w:rPr>
              <w:t>CG UL</w:t>
            </w:r>
          </w:p>
        </w:tc>
        <w:tc>
          <w:tcPr>
            <w:tcW w:w="1260" w:type="dxa"/>
            <w:vAlign w:val="center"/>
          </w:tcPr>
          <w:p w14:paraId="2A7E232D" w14:textId="6F3885E3" w:rsidR="00E80B33" w:rsidRPr="007D0834" w:rsidRDefault="00E80B33" w:rsidP="00E80B33">
            <w:pPr>
              <w:jc w:val="center"/>
              <w:rPr>
                <w:lang w:val="en-US"/>
              </w:rPr>
            </w:pPr>
            <w:r w:rsidRPr="00484DBF">
              <w:rPr>
                <w:rFonts w:ascii="Arial" w:hAnsi="Arial"/>
                <w:szCs w:val="18"/>
                <w:lang w:val="en-US"/>
              </w:rPr>
              <w:t>700</w:t>
            </w:r>
          </w:p>
        </w:tc>
        <w:tc>
          <w:tcPr>
            <w:tcW w:w="994" w:type="dxa"/>
            <w:vAlign w:val="center"/>
          </w:tcPr>
          <w:p w14:paraId="441849B8" w14:textId="3A428276" w:rsidR="00E80B33" w:rsidRPr="007D0834" w:rsidRDefault="00E80B33" w:rsidP="00E80B33">
            <w:pPr>
              <w:jc w:val="center"/>
              <w:rPr>
                <w:lang w:val="en-US"/>
              </w:rPr>
            </w:pPr>
            <w:r w:rsidRPr="00484DBF">
              <w:rPr>
                <w:rFonts w:ascii="Arial" w:hAnsi="Arial"/>
                <w:szCs w:val="18"/>
                <w:lang w:val="en-US"/>
              </w:rPr>
              <w:t>2</w:t>
            </w:r>
          </w:p>
        </w:tc>
        <w:tc>
          <w:tcPr>
            <w:tcW w:w="987" w:type="dxa"/>
            <w:vAlign w:val="center"/>
          </w:tcPr>
          <w:p w14:paraId="72D0DF8C" w14:textId="51E99F36" w:rsidR="00E80B33" w:rsidRPr="007D0834" w:rsidRDefault="00E80B33" w:rsidP="00E80B33">
            <w:pPr>
              <w:jc w:val="center"/>
              <w:rPr>
                <w:lang w:val="en-US"/>
              </w:rPr>
            </w:pPr>
            <w:r w:rsidRPr="00484DBF">
              <w:rPr>
                <w:rFonts w:ascii="Arial" w:hAnsi="Arial"/>
                <w:szCs w:val="18"/>
                <w:lang w:val="en-US"/>
              </w:rPr>
              <w:t>1400</w:t>
            </w:r>
          </w:p>
        </w:tc>
      </w:tr>
      <w:tr w:rsidR="00E80B33" w:rsidRPr="00CA7DFD" w14:paraId="29578A5F" w14:textId="77777777" w:rsidTr="0068517C">
        <w:trPr>
          <w:trHeight w:val="384"/>
          <w:jc w:val="center"/>
        </w:trPr>
        <w:tc>
          <w:tcPr>
            <w:tcW w:w="1435" w:type="dxa"/>
            <w:vMerge/>
          </w:tcPr>
          <w:p w14:paraId="3C5168BC" w14:textId="77777777" w:rsidR="00E80B33" w:rsidRPr="00CA7DFD" w:rsidRDefault="00E80B33" w:rsidP="00E80B33">
            <w:pPr>
              <w:jc w:val="center"/>
              <w:rPr>
                <w:lang w:val="en-US"/>
              </w:rPr>
            </w:pPr>
          </w:p>
        </w:tc>
        <w:tc>
          <w:tcPr>
            <w:tcW w:w="2249" w:type="dxa"/>
            <w:vAlign w:val="center"/>
          </w:tcPr>
          <w:p w14:paraId="1A2BDAF4" w14:textId="7BC0821C" w:rsidR="00E80B33" w:rsidRPr="00484DBF" w:rsidRDefault="00E80B33" w:rsidP="00E80B33">
            <w:pPr>
              <w:jc w:val="center"/>
              <w:rPr>
                <w:rFonts w:ascii="Arial" w:hAnsi="Arial"/>
                <w:sz w:val="18"/>
                <w:szCs w:val="18"/>
                <w:lang w:val="en-US"/>
              </w:rPr>
            </w:pPr>
            <w:r w:rsidRPr="00484DBF">
              <w:rPr>
                <w:rFonts w:ascii="Arial" w:hAnsi="Arial"/>
                <w:szCs w:val="18"/>
                <w:lang w:val="en-US"/>
              </w:rPr>
              <w:t>Deep sleep</w:t>
            </w:r>
          </w:p>
        </w:tc>
        <w:tc>
          <w:tcPr>
            <w:tcW w:w="1260" w:type="dxa"/>
            <w:vAlign w:val="center"/>
          </w:tcPr>
          <w:p w14:paraId="1F7B7046" w14:textId="440C2609" w:rsidR="00E80B33" w:rsidRPr="00484DBF" w:rsidRDefault="00E80B33" w:rsidP="00E80B33">
            <w:pPr>
              <w:jc w:val="center"/>
              <w:rPr>
                <w:rFonts w:ascii="Arial" w:hAnsi="Arial"/>
                <w:sz w:val="18"/>
                <w:szCs w:val="18"/>
                <w:lang w:val="en-US"/>
              </w:rPr>
            </w:pPr>
            <w:r w:rsidRPr="00484DBF">
              <w:rPr>
                <w:rFonts w:ascii="Arial" w:hAnsi="Arial"/>
                <w:szCs w:val="18"/>
                <w:lang w:val="en-US"/>
              </w:rPr>
              <w:t>1</w:t>
            </w:r>
          </w:p>
        </w:tc>
        <w:tc>
          <w:tcPr>
            <w:tcW w:w="994" w:type="dxa"/>
            <w:vAlign w:val="center"/>
          </w:tcPr>
          <w:p w14:paraId="5D8EF8A8" w14:textId="4AD37BCD" w:rsidR="00E80B33" w:rsidRPr="00484DBF" w:rsidRDefault="00E80B33" w:rsidP="00E80B33">
            <w:pPr>
              <w:jc w:val="center"/>
              <w:rPr>
                <w:rFonts w:ascii="Arial" w:hAnsi="Arial"/>
                <w:sz w:val="18"/>
                <w:szCs w:val="18"/>
                <w:lang w:val="en-US"/>
              </w:rPr>
            </w:pPr>
            <w:r w:rsidRPr="00484DBF">
              <w:rPr>
                <w:rFonts w:ascii="Arial" w:hAnsi="Arial"/>
                <w:szCs w:val="18"/>
                <w:lang w:val="en-US"/>
              </w:rPr>
              <w:t>20452</w:t>
            </w:r>
          </w:p>
        </w:tc>
        <w:tc>
          <w:tcPr>
            <w:tcW w:w="987" w:type="dxa"/>
            <w:vAlign w:val="center"/>
          </w:tcPr>
          <w:p w14:paraId="50E62CF5" w14:textId="174B590F" w:rsidR="00E80B33" w:rsidRPr="00484DBF" w:rsidRDefault="00E80B33" w:rsidP="00E80B33">
            <w:pPr>
              <w:jc w:val="center"/>
              <w:rPr>
                <w:rFonts w:ascii="Arial" w:hAnsi="Arial"/>
                <w:sz w:val="18"/>
                <w:szCs w:val="18"/>
                <w:lang w:val="en-US"/>
              </w:rPr>
            </w:pPr>
            <w:r w:rsidRPr="00484DBF">
              <w:rPr>
                <w:rFonts w:ascii="Arial" w:hAnsi="Arial"/>
                <w:szCs w:val="18"/>
                <w:lang w:val="en-US"/>
              </w:rPr>
              <w:t>20452</w:t>
            </w:r>
          </w:p>
        </w:tc>
      </w:tr>
      <w:tr w:rsidR="003F0098" w:rsidRPr="00CA7DFD" w14:paraId="06BD6FDE" w14:textId="77777777" w:rsidTr="0068517C">
        <w:trPr>
          <w:trHeight w:val="384"/>
          <w:jc w:val="center"/>
        </w:trPr>
        <w:tc>
          <w:tcPr>
            <w:tcW w:w="1435" w:type="dxa"/>
            <w:vMerge/>
          </w:tcPr>
          <w:p w14:paraId="1E643069" w14:textId="77777777" w:rsidR="003F0098" w:rsidRPr="00CA7DFD" w:rsidRDefault="003F0098" w:rsidP="003F0098">
            <w:pPr>
              <w:jc w:val="center"/>
              <w:rPr>
                <w:lang w:val="en-US"/>
              </w:rPr>
            </w:pPr>
          </w:p>
        </w:tc>
        <w:tc>
          <w:tcPr>
            <w:tcW w:w="2249" w:type="dxa"/>
            <w:vAlign w:val="bottom"/>
            <w:hideMark/>
          </w:tcPr>
          <w:p w14:paraId="04A1F414" w14:textId="5B6F34AA" w:rsidR="003F0098" w:rsidRPr="00CA7DFD" w:rsidRDefault="003F0098" w:rsidP="003F0098">
            <w:pPr>
              <w:jc w:val="center"/>
              <w:rPr>
                <w:lang w:val="en-US"/>
              </w:rPr>
            </w:pPr>
            <w:r w:rsidRPr="00484DBF">
              <w:rPr>
                <w:rFonts w:ascii="Arial" w:hAnsi="Arial"/>
                <w:szCs w:val="18"/>
                <w:lang w:val="en-US"/>
              </w:rPr>
              <w:t>Total Power</w:t>
            </w:r>
          </w:p>
        </w:tc>
        <w:tc>
          <w:tcPr>
            <w:tcW w:w="3241" w:type="dxa"/>
            <w:gridSpan w:val="3"/>
            <w:vAlign w:val="center"/>
            <w:hideMark/>
          </w:tcPr>
          <w:p w14:paraId="541D6520" w14:textId="5AFB58E3" w:rsidR="003F0098" w:rsidRPr="00CA7DFD" w:rsidRDefault="003F0098" w:rsidP="003F0098">
            <w:pPr>
              <w:jc w:val="center"/>
              <w:rPr>
                <w:lang w:val="en-US"/>
              </w:rPr>
            </w:pPr>
            <w:r w:rsidRPr="00484DBF">
              <w:rPr>
                <w:rFonts w:ascii="Arial" w:hAnsi="Arial"/>
                <w:szCs w:val="18"/>
                <w:lang w:val="en-US"/>
              </w:rPr>
              <w:t>24380</w:t>
            </w:r>
          </w:p>
        </w:tc>
      </w:tr>
      <w:tr w:rsidR="003F0098" w:rsidRPr="00CA7DFD" w14:paraId="480EF8F1" w14:textId="77777777" w:rsidTr="0068517C">
        <w:trPr>
          <w:trHeight w:val="56"/>
          <w:jc w:val="center"/>
        </w:trPr>
        <w:tc>
          <w:tcPr>
            <w:tcW w:w="1435" w:type="dxa"/>
            <w:vMerge/>
          </w:tcPr>
          <w:p w14:paraId="2C795910" w14:textId="77777777" w:rsidR="003F0098" w:rsidRPr="00CA7DFD" w:rsidRDefault="003F0098" w:rsidP="003F0098">
            <w:pPr>
              <w:jc w:val="center"/>
              <w:rPr>
                <w:lang w:val="en-US"/>
              </w:rPr>
            </w:pPr>
          </w:p>
        </w:tc>
        <w:tc>
          <w:tcPr>
            <w:tcW w:w="2249" w:type="dxa"/>
            <w:vAlign w:val="bottom"/>
            <w:hideMark/>
          </w:tcPr>
          <w:p w14:paraId="465A843E" w14:textId="18F5ADE8" w:rsidR="003F0098" w:rsidRPr="00CA7DFD" w:rsidRDefault="003F0098" w:rsidP="003F0098">
            <w:pPr>
              <w:jc w:val="center"/>
              <w:rPr>
                <w:lang w:val="en-US"/>
              </w:rPr>
            </w:pPr>
            <w:r w:rsidRPr="00484DBF">
              <w:rPr>
                <w:rFonts w:ascii="Arial" w:hAnsi="Arial"/>
                <w:b/>
                <w:bCs/>
                <w:szCs w:val="18"/>
                <w:lang w:val="en-US"/>
              </w:rPr>
              <w:t>Average Power per slot</w:t>
            </w:r>
          </w:p>
        </w:tc>
        <w:tc>
          <w:tcPr>
            <w:tcW w:w="3241" w:type="dxa"/>
            <w:gridSpan w:val="3"/>
            <w:vAlign w:val="center"/>
            <w:hideMark/>
          </w:tcPr>
          <w:p w14:paraId="199018AA" w14:textId="136AF741" w:rsidR="003F0098" w:rsidRPr="00CA7DFD" w:rsidRDefault="003F0098" w:rsidP="003F0098">
            <w:pPr>
              <w:jc w:val="center"/>
              <w:rPr>
                <w:lang w:val="en-US"/>
              </w:rPr>
            </w:pPr>
            <w:r w:rsidRPr="00484DBF">
              <w:rPr>
                <w:rFonts w:ascii="Arial" w:hAnsi="Arial"/>
                <w:szCs w:val="18"/>
                <w:lang w:val="en-US"/>
              </w:rPr>
              <w:t>1.19</w:t>
            </w:r>
          </w:p>
        </w:tc>
      </w:tr>
      <w:tr w:rsidR="00482C34" w:rsidRPr="00CA7DFD" w14:paraId="2775E632" w14:textId="77777777" w:rsidTr="00C655C9">
        <w:trPr>
          <w:trHeight w:val="56"/>
          <w:jc w:val="center"/>
        </w:trPr>
        <w:tc>
          <w:tcPr>
            <w:tcW w:w="1435" w:type="dxa"/>
            <w:vMerge/>
          </w:tcPr>
          <w:p w14:paraId="0170FE76" w14:textId="77777777" w:rsidR="00482C34" w:rsidRPr="00CA7DFD" w:rsidRDefault="00482C34" w:rsidP="00482C34">
            <w:pPr>
              <w:jc w:val="center"/>
              <w:rPr>
                <w:lang w:val="en-US"/>
              </w:rPr>
            </w:pPr>
          </w:p>
        </w:tc>
        <w:tc>
          <w:tcPr>
            <w:tcW w:w="2249" w:type="dxa"/>
          </w:tcPr>
          <w:p w14:paraId="66DE9E3A" w14:textId="1840E5B6" w:rsidR="00482C34" w:rsidRPr="00AB17A3" w:rsidRDefault="00482C34" w:rsidP="00AB17A3">
            <w:pPr>
              <w:spacing w:after="0"/>
              <w:jc w:val="center"/>
              <w:rPr>
                <w:lang w:val="en-US"/>
              </w:rPr>
            </w:pPr>
            <w:r w:rsidRPr="00B047DC">
              <w:rPr>
                <w:lang w:val="en-US"/>
              </w:rPr>
              <w:t>Battery life (in month)</w:t>
            </w:r>
          </w:p>
        </w:tc>
        <w:tc>
          <w:tcPr>
            <w:tcW w:w="3241" w:type="dxa"/>
            <w:gridSpan w:val="3"/>
          </w:tcPr>
          <w:p w14:paraId="0CB93430" w14:textId="675D487D" w:rsidR="00482C34" w:rsidRPr="00AB17A3" w:rsidRDefault="00482C34" w:rsidP="00AB17A3">
            <w:pPr>
              <w:spacing w:after="0"/>
              <w:jc w:val="center"/>
              <w:rPr>
                <w:lang w:val="en-US"/>
              </w:rPr>
            </w:pPr>
            <w:r w:rsidRPr="00AB17A3">
              <w:rPr>
                <w:lang w:val="en-US"/>
              </w:rPr>
              <w:t>K=1: 0.</w:t>
            </w:r>
            <w:r w:rsidR="00D76A2A" w:rsidRPr="00AB17A3">
              <w:rPr>
                <w:lang w:val="en-US"/>
              </w:rPr>
              <w:t>62</w:t>
            </w:r>
            <w:r w:rsidRPr="00AB17A3">
              <w:rPr>
                <w:lang w:val="en-US"/>
              </w:rPr>
              <w:t xml:space="preserve"> (Type A), </w:t>
            </w:r>
            <w:r w:rsidR="00D76A2A" w:rsidRPr="00AB17A3">
              <w:rPr>
                <w:lang w:val="en-US"/>
              </w:rPr>
              <w:t>3</w:t>
            </w:r>
            <w:r w:rsidRPr="00AB17A3">
              <w:rPr>
                <w:lang w:val="en-US"/>
              </w:rPr>
              <w:t>.</w:t>
            </w:r>
            <w:r w:rsidR="00D76A2A" w:rsidRPr="00AB17A3">
              <w:rPr>
                <w:lang w:val="en-US"/>
              </w:rPr>
              <w:t>5</w:t>
            </w:r>
            <w:r w:rsidRPr="00AB17A3">
              <w:rPr>
                <w:lang w:val="en-US"/>
              </w:rPr>
              <w:t xml:space="preserve"> (Type B)</w:t>
            </w:r>
          </w:p>
          <w:p w14:paraId="0568FB1B" w14:textId="567A02F7" w:rsidR="00482C34" w:rsidRPr="00AB17A3" w:rsidRDefault="00482C34" w:rsidP="00AB17A3">
            <w:pPr>
              <w:spacing w:after="0"/>
              <w:jc w:val="center"/>
              <w:rPr>
                <w:lang w:val="en-US"/>
              </w:rPr>
            </w:pPr>
            <w:r w:rsidRPr="00AB17A3">
              <w:rPr>
                <w:lang w:val="en-US"/>
              </w:rPr>
              <w:t xml:space="preserve">K=4: </w:t>
            </w:r>
            <w:r w:rsidR="00D76A2A" w:rsidRPr="00AB17A3">
              <w:rPr>
                <w:lang w:val="en-US"/>
              </w:rPr>
              <w:t>2</w:t>
            </w:r>
            <w:r w:rsidRPr="00AB17A3">
              <w:rPr>
                <w:lang w:val="en-US"/>
              </w:rPr>
              <w:t>.</w:t>
            </w:r>
            <w:r w:rsidR="00D76A2A" w:rsidRPr="00AB17A3">
              <w:rPr>
                <w:lang w:val="en-US"/>
              </w:rPr>
              <w:t>49</w:t>
            </w:r>
            <w:r w:rsidRPr="00AB17A3">
              <w:rPr>
                <w:lang w:val="en-US"/>
              </w:rPr>
              <w:t xml:space="preserve"> (Type A), </w:t>
            </w:r>
            <w:r w:rsidR="00D76A2A" w:rsidRPr="00AB17A3">
              <w:rPr>
                <w:lang w:val="en-US"/>
              </w:rPr>
              <w:t>14</w:t>
            </w:r>
            <w:r w:rsidRPr="00AB17A3">
              <w:rPr>
                <w:lang w:val="en-US"/>
              </w:rPr>
              <w:t xml:space="preserve"> (Type B)</w:t>
            </w:r>
          </w:p>
        </w:tc>
      </w:tr>
    </w:tbl>
    <w:p w14:paraId="04F36F2F" w14:textId="77777777" w:rsidR="00E80B33" w:rsidRPr="00E80B33" w:rsidRDefault="00E80B33" w:rsidP="00E80B33">
      <w:pPr>
        <w:rPr>
          <w:lang w:val="en-US"/>
        </w:rPr>
      </w:pPr>
    </w:p>
    <w:p w14:paraId="6B525E36" w14:textId="3A1EE6D7" w:rsidR="0088080E" w:rsidRDefault="003727AD" w:rsidP="0088080E">
      <w:pPr>
        <w:pStyle w:val="Heading6"/>
        <w:rPr>
          <w:lang w:val="en-US"/>
        </w:rPr>
      </w:pPr>
      <w:r>
        <w:rPr>
          <w:lang w:val="en-US"/>
        </w:rPr>
        <w:t>2.</w:t>
      </w:r>
      <w:r w:rsidR="00230FF6">
        <w:rPr>
          <w:lang w:val="en-US"/>
        </w:rPr>
        <w:t>6</w:t>
      </w:r>
      <w:r>
        <w:rPr>
          <w:lang w:val="en-US"/>
        </w:rPr>
        <w:t xml:space="preserve">.3.2 </w:t>
      </w:r>
      <w:r w:rsidR="0088080E" w:rsidRPr="00B27728">
        <w:rPr>
          <w:lang w:val="en-US"/>
        </w:rPr>
        <w:t>Legacy SDT in the power cycle</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B16B41" w:rsidRPr="00CA7DFD" w14:paraId="6443E6E7" w14:textId="77777777" w:rsidTr="0068517C">
        <w:trPr>
          <w:trHeight w:val="749"/>
          <w:jc w:val="center"/>
        </w:trPr>
        <w:tc>
          <w:tcPr>
            <w:tcW w:w="1435" w:type="dxa"/>
          </w:tcPr>
          <w:p w14:paraId="34D3D35B" w14:textId="77777777" w:rsidR="00B16B41" w:rsidRPr="00BE139B" w:rsidRDefault="00B16B41" w:rsidP="0068517C">
            <w:pPr>
              <w:jc w:val="center"/>
              <w:rPr>
                <w:b/>
                <w:bCs/>
                <w:lang w:val="en-US"/>
              </w:rPr>
            </w:pPr>
            <w:r w:rsidRPr="00BE139B">
              <w:rPr>
                <w:b/>
                <w:bCs/>
                <w:lang w:val="en-US"/>
              </w:rPr>
              <w:t>Evaluation case</w:t>
            </w:r>
          </w:p>
        </w:tc>
        <w:tc>
          <w:tcPr>
            <w:tcW w:w="2249" w:type="dxa"/>
          </w:tcPr>
          <w:p w14:paraId="3D602C84" w14:textId="77777777" w:rsidR="00B16B41" w:rsidRPr="00BE139B" w:rsidRDefault="00B16B41" w:rsidP="0068517C">
            <w:pPr>
              <w:jc w:val="center"/>
              <w:rPr>
                <w:b/>
                <w:bCs/>
                <w:lang w:val="en-US"/>
              </w:rPr>
            </w:pPr>
            <w:r w:rsidRPr="00BE139B">
              <w:rPr>
                <w:b/>
                <w:bCs/>
                <w:lang w:val="en-US"/>
              </w:rPr>
              <w:t>Power states</w:t>
            </w:r>
          </w:p>
        </w:tc>
        <w:tc>
          <w:tcPr>
            <w:tcW w:w="1260" w:type="dxa"/>
            <w:hideMark/>
          </w:tcPr>
          <w:p w14:paraId="2D98915B" w14:textId="77777777" w:rsidR="00B16B41" w:rsidRPr="00CA7DFD" w:rsidRDefault="00B16B41" w:rsidP="0068517C">
            <w:pPr>
              <w:jc w:val="center"/>
              <w:rPr>
                <w:lang w:val="en-US"/>
              </w:rPr>
            </w:pPr>
            <w:r>
              <w:rPr>
                <w:b/>
                <w:bCs/>
                <w:lang w:val="en-US"/>
              </w:rPr>
              <w:t xml:space="preserve">Relative </w:t>
            </w:r>
            <w:r w:rsidRPr="00CA7DFD">
              <w:rPr>
                <w:b/>
                <w:bCs/>
                <w:lang w:val="en-US"/>
              </w:rPr>
              <w:t>Power unit</w:t>
            </w:r>
          </w:p>
        </w:tc>
        <w:tc>
          <w:tcPr>
            <w:tcW w:w="994" w:type="dxa"/>
            <w:hideMark/>
          </w:tcPr>
          <w:p w14:paraId="510D1BE3" w14:textId="77777777" w:rsidR="00B16B41" w:rsidRPr="00CA7DFD" w:rsidRDefault="00B16B41" w:rsidP="0068517C">
            <w:pPr>
              <w:jc w:val="center"/>
              <w:rPr>
                <w:lang w:val="en-US"/>
              </w:rPr>
            </w:pPr>
            <w:r>
              <w:rPr>
                <w:b/>
                <w:bCs/>
                <w:lang w:val="en-US"/>
              </w:rPr>
              <w:t>Duration (in slots)</w:t>
            </w:r>
          </w:p>
        </w:tc>
        <w:tc>
          <w:tcPr>
            <w:tcW w:w="987" w:type="dxa"/>
            <w:hideMark/>
          </w:tcPr>
          <w:p w14:paraId="7EF3A668" w14:textId="77777777" w:rsidR="00B16B41" w:rsidRPr="00CA7DFD" w:rsidRDefault="00B16B41" w:rsidP="0068517C">
            <w:pPr>
              <w:jc w:val="center"/>
              <w:rPr>
                <w:lang w:val="en-US"/>
              </w:rPr>
            </w:pPr>
            <w:r w:rsidRPr="00CA7DFD">
              <w:rPr>
                <w:b/>
                <w:bCs/>
                <w:lang w:val="en-US"/>
              </w:rPr>
              <w:t>Total Power</w:t>
            </w:r>
          </w:p>
        </w:tc>
      </w:tr>
      <w:tr w:rsidR="00B16B41" w:rsidRPr="00CA7DFD" w14:paraId="34BABEF0" w14:textId="77777777" w:rsidTr="0068517C">
        <w:trPr>
          <w:trHeight w:val="384"/>
          <w:jc w:val="center"/>
        </w:trPr>
        <w:tc>
          <w:tcPr>
            <w:tcW w:w="1435" w:type="dxa"/>
            <w:vMerge w:val="restart"/>
          </w:tcPr>
          <w:p w14:paraId="1BFE2754" w14:textId="7B7814EA" w:rsidR="00B16B41" w:rsidRPr="00CA7DFD" w:rsidRDefault="00B16B41" w:rsidP="00B16B41">
            <w:pPr>
              <w:jc w:val="center"/>
              <w:rPr>
                <w:lang w:val="en-US"/>
              </w:rPr>
            </w:pPr>
            <w:r>
              <w:rPr>
                <w:lang w:val="en-US"/>
              </w:rPr>
              <w:t>Case 1</w:t>
            </w:r>
            <w:r w:rsidR="00E8684F">
              <w:rPr>
                <w:lang w:val="en-US"/>
              </w:rPr>
              <w:t>8</w:t>
            </w:r>
          </w:p>
        </w:tc>
        <w:tc>
          <w:tcPr>
            <w:tcW w:w="2249" w:type="dxa"/>
            <w:vAlign w:val="center"/>
            <w:hideMark/>
          </w:tcPr>
          <w:p w14:paraId="00377B37" w14:textId="59F75E19" w:rsidR="00B16B41" w:rsidRPr="00CA7DFD" w:rsidRDefault="00B16B41" w:rsidP="00B16B41">
            <w:pPr>
              <w:jc w:val="center"/>
              <w:rPr>
                <w:lang w:val="en-US"/>
              </w:rPr>
            </w:pPr>
            <w:r w:rsidRPr="00484DBF">
              <w:rPr>
                <w:rFonts w:ascii="Arial" w:hAnsi="Arial"/>
                <w:sz w:val="18"/>
                <w:szCs w:val="18"/>
                <w:lang w:val="en-US"/>
              </w:rPr>
              <w:t>Paging Occasion (2 ms)</w:t>
            </w:r>
          </w:p>
        </w:tc>
        <w:tc>
          <w:tcPr>
            <w:tcW w:w="1260" w:type="dxa"/>
            <w:vAlign w:val="center"/>
            <w:hideMark/>
          </w:tcPr>
          <w:p w14:paraId="6B7E9B35" w14:textId="4CADB629" w:rsidR="00B16B41" w:rsidRPr="00CA7DFD" w:rsidRDefault="00B16B41" w:rsidP="00B16B41">
            <w:pPr>
              <w:jc w:val="center"/>
              <w:rPr>
                <w:lang w:val="en-US"/>
              </w:rPr>
            </w:pPr>
            <w:r w:rsidRPr="00484DBF">
              <w:rPr>
                <w:rFonts w:ascii="Arial" w:hAnsi="Arial"/>
                <w:sz w:val="18"/>
                <w:szCs w:val="18"/>
                <w:lang w:val="en-US"/>
              </w:rPr>
              <w:t>57</w:t>
            </w:r>
          </w:p>
        </w:tc>
        <w:tc>
          <w:tcPr>
            <w:tcW w:w="994" w:type="dxa"/>
            <w:vAlign w:val="center"/>
            <w:hideMark/>
          </w:tcPr>
          <w:p w14:paraId="7315433A" w14:textId="01F2508D" w:rsidR="00B16B41" w:rsidRPr="00CA7DFD" w:rsidRDefault="00B16B41" w:rsidP="00B16B41">
            <w:pPr>
              <w:jc w:val="center"/>
              <w:rPr>
                <w:lang w:val="en-US"/>
              </w:rPr>
            </w:pPr>
            <w:r w:rsidRPr="00484DBF">
              <w:rPr>
                <w:rFonts w:ascii="Arial" w:hAnsi="Arial"/>
                <w:sz w:val="18"/>
                <w:szCs w:val="18"/>
                <w:lang w:val="en-US"/>
              </w:rPr>
              <w:t>4</w:t>
            </w:r>
          </w:p>
        </w:tc>
        <w:tc>
          <w:tcPr>
            <w:tcW w:w="987" w:type="dxa"/>
            <w:vAlign w:val="center"/>
            <w:hideMark/>
          </w:tcPr>
          <w:p w14:paraId="11C103C8" w14:textId="18DB7176" w:rsidR="00B16B41" w:rsidRPr="00CA7DFD" w:rsidRDefault="00B16B41" w:rsidP="00B16B41">
            <w:pPr>
              <w:jc w:val="center"/>
              <w:rPr>
                <w:lang w:val="en-US"/>
              </w:rPr>
            </w:pPr>
            <w:r w:rsidRPr="00484DBF">
              <w:rPr>
                <w:rFonts w:ascii="Arial" w:hAnsi="Arial"/>
                <w:sz w:val="18"/>
                <w:szCs w:val="18"/>
                <w:lang w:val="en-US"/>
              </w:rPr>
              <w:t>228</w:t>
            </w:r>
          </w:p>
        </w:tc>
      </w:tr>
      <w:tr w:rsidR="00B16B41" w:rsidRPr="00CA7DFD" w14:paraId="2007FE1F" w14:textId="77777777" w:rsidTr="0068517C">
        <w:trPr>
          <w:trHeight w:val="384"/>
          <w:jc w:val="center"/>
        </w:trPr>
        <w:tc>
          <w:tcPr>
            <w:tcW w:w="1435" w:type="dxa"/>
            <w:vMerge/>
          </w:tcPr>
          <w:p w14:paraId="7B3BC843" w14:textId="77777777" w:rsidR="00B16B41" w:rsidRPr="00CA7DFD" w:rsidRDefault="00B16B41" w:rsidP="00B16B41">
            <w:pPr>
              <w:jc w:val="center"/>
              <w:rPr>
                <w:lang w:val="en-US"/>
              </w:rPr>
            </w:pPr>
          </w:p>
        </w:tc>
        <w:tc>
          <w:tcPr>
            <w:tcW w:w="2249" w:type="dxa"/>
            <w:vAlign w:val="center"/>
            <w:hideMark/>
          </w:tcPr>
          <w:p w14:paraId="3F7EB2B1" w14:textId="50B28EBF" w:rsidR="00B16B41" w:rsidRPr="00CA7DFD" w:rsidRDefault="00B16B41" w:rsidP="00B16B41">
            <w:pPr>
              <w:jc w:val="center"/>
              <w:rPr>
                <w:lang w:val="en-US"/>
              </w:rPr>
            </w:pPr>
            <w:r w:rsidRPr="00484DBF">
              <w:rPr>
                <w:rFonts w:ascii="Arial" w:hAnsi="Arial"/>
                <w:sz w:val="18"/>
                <w:szCs w:val="18"/>
                <w:lang w:val="en-US"/>
              </w:rPr>
              <w:t>SSB serv. cell (2 ms)</w:t>
            </w:r>
          </w:p>
        </w:tc>
        <w:tc>
          <w:tcPr>
            <w:tcW w:w="1260" w:type="dxa"/>
            <w:vAlign w:val="center"/>
            <w:hideMark/>
          </w:tcPr>
          <w:p w14:paraId="7A9A0FFB" w14:textId="4517F3BB" w:rsidR="00B16B41" w:rsidRPr="00CA7DFD" w:rsidRDefault="00B16B41" w:rsidP="00B16B41">
            <w:pPr>
              <w:jc w:val="center"/>
              <w:rPr>
                <w:lang w:val="en-US"/>
              </w:rPr>
            </w:pPr>
            <w:r w:rsidRPr="00484DBF">
              <w:rPr>
                <w:rFonts w:ascii="Arial" w:hAnsi="Arial"/>
                <w:sz w:val="18"/>
                <w:szCs w:val="18"/>
                <w:lang w:val="en-US"/>
              </w:rPr>
              <w:t>50</w:t>
            </w:r>
          </w:p>
        </w:tc>
        <w:tc>
          <w:tcPr>
            <w:tcW w:w="994" w:type="dxa"/>
            <w:vAlign w:val="center"/>
            <w:hideMark/>
          </w:tcPr>
          <w:p w14:paraId="03640EAB" w14:textId="43D11CEE" w:rsidR="00B16B41" w:rsidRPr="00CA7DFD" w:rsidRDefault="00B16B41" w:rsidP="00B16B41">
            <w:pPr>
              <w:jc w:val="center"/>
              <w:rPr>
                <w:lang w:val="en-US"/>
              </w:rPr>
            </w:pPr>
            <w:r w:rsidRPr="00484DBF">
              <w:rPr>
                <w:rFonts w:ascii="Arial" w:hAnsi="Arial"/>
                <w:sz w:val="18"/>
                <w:szCs w:val="18"/>
                <w:lang w:val="en-US"/>
              </w:rPr>
              <w:t>4</w:t>
            </w:r>
          </w:p>
        </w:tc>
        <w:tc>
          <w:tcPr>
            <w:tcW w:w="987" w:type="dxa"/>
            <w:vAlign w:val="center"/>
            <w:hideMark/>
          </w:tcPr>
          <w:p w14:paraId="30935A9D" w14:textId="365EB24C" w:rsidR="00B16B41" w:rsidRPr="00CA7DFD" w:rsidRDefault="00B16B41" w:rsidP="00B16B41">
            <w:pPr>
              <w:jc w:val="center"/>
              <w:rPr>
                <w:lang w:val="en-US"/>
              </w:rPr>
            </w:pPr>
            <w:r w:rsidRPr="00484DBF">
              <w:rPr>
                <w:rFonts w:ascii="Arial" w:hAnsi="Arial"/>
                <w:sz w:val="18"/>
                <w:szCs w:val="18"/>
                <w:lang w:val="en-US"/>
              </w:rPr>
              <w:t>200</w:t>
            </w:r>
          </w:p>
        </w:tc>
      </w:tr>
      <w:tr w:rsidR="00B16B41" w:rsidRPr="00CA7DFD" w14:paraId="7CDEF555" w14:textId="77777777" w:rsidTr="0068517C">
        <w:trPr>
          <w:trHeight w:val="384"/>
          <w:jc w:val="center"/>
        </w:trPr>
        <w:tc>
          <w:tcPr>
            <w:tcW w:w="1435" w:type="dxa"/>
            <w:vMerge/>
          </w:tcPr>
          <w:p w14:paraId="6DACB0DE" w14:textId="77777777" w:rsidR="00B16B41" w:rsidRPr="00CA7DFD" w:rsidRDefault="00B16B41" w:rsidP="00B16B41">
            <w:pPr>
              <w:jc w:val="center"/>
              <w:rPr>
                <w:lang w:val="en-US"/>
              </w:rPr>
            </w:pPr>
          </w:p>
        </w:tc>
        <w:tc>
          <w:tcPr>
            <w:tcW w:w="2249" w:type="dxa"/>
            <w:vAlign w:val="center"/>
            <w:hideMark/>
          </w:tcPr>
          <w:p w14:paraId="150A2B0A" w14:textId="735C3CD8" w:rsidR="00B16B41" w:rsidRPr="00CA7DFD" w:rsidRDefault="00B16B41" w:rsidP="00B16B41">
            <w:pPr>
              <w:jc w:val="center"/>
              <w:rPr>
                <w:lang w:val="en-US"/>
              </w:rPr>
            </w:pPr>
            <w:r w:rsidRPr="00484DBF">
              <w:rPr>
                <w:rFonts w:ascii="Arial" w:hAnsi="Arial"/>
                <w:sz w:val="18"/>
                <w:szCs w:val="18"/>
                <w:lang w:val="en-US"/>
              </w:rPr>
              <w:t>Light sleep (8 ms)</w:t>
            </w:r>
          </w:p>
        </w:tc>
        <w:tc>
          <w:tcPr>
            <w:tcW w:w="1260" w:type="dxa"/>
            <w:vAlign w:val="center"/>
            <w:hideMark/>
          </w:tcPr>
          <w:p w14:paraId="4221D1CF" w14:textId="243BF207" w:rsidR="00B16B41" w:rsidRPr="00CA7DFD" w:rsidRDefault="00B16B41" w:rsidP="00B16B41">
            <w:pPr>
              <w:jc w:val="center"/>
              <w:rPr>
                <w:lang w:val="en-US"/>
              </w:rPr>
            </w:pPr>
            <w:r w:rsidRPr="00484DBF">
              <w:rPr>
                <w:rFonts w:ascii="Arial" w:hAnsi="Arial"/>
                <w:sz w:val="18"/>
                <w:szCs w:val="18"/>
                <w:lang w:val="en-US"/>
              </w:rPr>
              <w:t>20</w:t>
            </w:r>
          </w:p>
        </w:tc>
        <w:tc>
          <w:tcPr>
            <w:tcW w:w="994" w:type="dxa"/>
            <w:vAlign w:val="center"/>
            <w:hideMark/>
          </w:tcPr>
          <w:p w14:paraId="267ACE5D" w14:textId="41A8358B" w:rsidR="00B16B41" w:rsidRPr="00CA7DFD" w:rsidRDefault="00B16B41" w:rsidP="00B16B41">
            <w:pPr>
              <w:jc w:val="center"/>
              <w:rPr>
                <w:lang w:val="en-US"/>
              </w:rPr>
            </w:pPr>
            <w:r w:rsidRPr="00484DBF">
              <w:rPr>
                <w:rFonts w:ascii="Arial" w:hAnsi="Arial"/>
                <w:sz w:val="18"/>
                <w:szCs w:val="18"/>
                <w:lang w:val="en-US"/>
              </w:rPr>
              <w:t>16</w:t>
            </w:r>
          </w:p>
        </w:tc>
        <w:tc>
          <w:tcPr>
            <w:tcW w:w="987" w:type="dxa"/>
            <w:vAlign w:val="center"/>
            <w:hideMark/>
          </w:tcPr>
          <w:p w14:paraId="504B894B" w14:textId="3AAD86D3" w:rsidR="00B16B41" w:rsidRPr="00CA7DFD" w:rsidRDefault="00B16B41" w:rsidP="00B16B41">
            <w:pPr>
              <w:jc w:val="center"/>
              <w:rPr>
                <w:lang w:val="en-US"/>
              </w:rPr>
            </w:pPr>
            <w:r w:rsidRPr="00484DBF">
              <w:rPr>
                <w:rFonts w:ascii="Arial" w:hAnsi="Arial"/>
                <w:sz w:val="18"/>
                <w:szCs w:val="18"/>
                <w:lang w:val="en-US"/>
              </w:rPr>
              <w:t>320</w:t>
            </w:r>
          </w:p>
        </w:tc>
      </w:tr>
      <w:tr w:rsidR="00B16B41" w:rsidRPr="00CA7DFD" w14:paraId="5CC831D1" w14:textId="77777777" w:rsidTr="0068517C">
        <w:trPr>
          <w:trHeight w:val="384"/>
          <w:jc w:val="center"/>
        </w:trPr>
        <w:tc>
          <w:tcPr>
            <w:tcW w:w="1435" w:type="dxa"/>
            <w:vMerge/>
          </w:tcPr>
          <w:p w14:paraId="1076BE16" w14:textId="77777777" w:rsidR="00B16B41" w:rsidRPr="00CA7DFD" w:rsidRDefault="00B16B41" w:rsidP="00B16B41">
            <w:pPr>
              <w:jc w:val="center"/>
              <w:rPr>
                <w:lang w:val="en-US"/>
              </w:rPr>
            </w:pPr>
          </w:p>
        </w:tc>
        <w:tc>
          <w:tcPr>
            <w:tcW w:w="2249" w:type="dxa"/>
            <w:vAlign w:val="center"/>
            <w:hideMark/>
          </w:tcPr>
          <w:p w14:paraId="3666FD60" w14:textId="3A5517B1" w:rsidR="00B16B41" w:rsidRPr="00CA7DFD" w:rsidRDefault="00B16B41" w:rsidP="00B16B41">
            <w:pPr>
              <w:jc w:val="center"/>
              <w:rPr>
                <w:lang w:val="en-US"/>
              </w:rPr>
            </w:pPr>
            <w:r w:rsidRPr="00484DBF">
              <w:rPr>
                <w:rFonts w:ascii="Arial" w:hAnsi="Arial"/>
                <w:sz w:val="18"/>
                <w:szCs w:val="18"/>
                <w:lang w:val="en-US"/>
              </w:rPr>
              <w:t>PRS Instance (0.5 ms)</w:t>
            </w:r>
          </w:p>
        </w:tc>
        <w:tc>
          <w:tcPr>
            <w:tcW w:w="1260" w:type="dxa"/>
            <w:vAlign w:val="center"/>
            <w:hideMark/>
          </w:tcPr>
          <w:p w14:paraId="28132C3C" w14:textId="15568930" w:rsidR="00B16B41" w:rsidRPr="00CA7DFD" w:rsidRDefault="00B16B41" w:rsidP="00B16B41">
            <w:pPr>
              <w:jc w:val="center"/>
              <w:rPr>
                <w:lang w:val="en-US"/>
              </w:rPr>
            </w:pPr>
            <w:r w:rsidRPr="00484DBF">
              <w:rPr>
                <w:rFonts w:ascii="Arial" w:hAnsi="Arial"/>
                <w:sz w:val="18"/>
                <w:szCs w:val="18"/>
                <w:lang w:val="en-US"/>
              </w:rPr>
              <w:t>120</w:t>
            </w:r>
          </w:p>
        </w:tc>
        <w:tc>
          <w:tcPr>
            <w:tcW w:w="994" w:type="dxa"/>
            <w:vAlign w:val="center"/>
            <w:hideMark/>
          </w:tcPr>
          <w:p w14:paraId="0294C3E8" w14:textId="42C52BBF" w:rsidR="00B16B41" w:rsidRPr="00CA7DFD" w:rsidRDefault="00B16B41" w:rsidP="00B16B41">
            <w:pPr>
              <w:jc w:val="center"/>
              <w:rPr>
                <w:lang w:val="en-US"/>
              </w:rPr>
            </w:pPr>
            <w:r w:rsidRPr="00484DBF">
              <w:rPr>
                <w:rFonts w:ascii="Arial" w:hAnsi="Arial"/>
                <w:sz w:val="18"/>
                <w:szCs w:val="18"/>
                <w:lang w:val="en-US"/>
              </w:rPr>
              <w:t>1</w:t>
            </w:r>
          </w:p>
        </w:tc>
        <w:tc>
          <w:tcPr>
            <w:tcW w:w="987" w:type="dxa"/>
            <w:vAlign w:val="center"/>
            <w:hideMark/>
          </w:tcPr>
          <w:p w14:paraId="202C410C" w14:textId="326E08F8" w:rsidR="00B16B41" w:rsidRPr="00CA7DFD" w:rsidRDefault="00B16B41" w:rsidP="00B16B41">
            <w:pPr>
              <w:jc w:val="center"/>
              <w:rPr>
                <w:lang w:val="en-US"/>
              </w:rPr>
            </w:pPr>
            <w:r w:rsidRPr="00484DBF">
              <w:rPr>
                <w:rFonts w:ascii="Arial" w:hAnsi="Arial"/>
                <w:sz w:val="18"/>
                <w:szCs w:val="18"/>
                <w:lang w:val="en-US"/>
              </w:rPr>
              <w:t>120</w:t>
            </w:r>
          </w:p>
        </w:tc>
      </w:tr>
      <w:tr w:rsidR="00B16B41" w:rsidRPr="00CA7DFD" w14:paraId="474E20AB" w14:textId="77777777" w:rsidTr="0068517C">
        <w:trPr>
          <w:trHeight w:val="384"/>
          <w:jc w:val="center"/>
        </w:trPr>
        <w:tc>
          <w:tcPr>
            <w:tcW w:w="1435" w:type="dxa"/>
            <w:vMerge/>
          </w:tcPr>
          <w:p w14:paraId="072C0236" w14:textId="77777777" w:rsidR="00B16B41" w:rsidRPr="00CA7DFD" w:rsidRDefault="00B16B41" w:rsidP="00B16B41">
            <w:pPr>
              <w:jc w:val="center"/>
              <w:rPr>
                <w:lang w:val="en-US"/>
              </w:rPr>
            </w:pPr>
          </w:p>
        </w:tc>
        <w:tc>
          <w:tcPr>
            <w:tcW w:w="2249" w:type="dxa"/>
            <w:vAlign w:val="center"/>
            <w:hideMark/>
          </w:tcPr>
          <w:p w14:paraId="3E5D7895" w14:textId="33FA8E6E" w:rsidR="00B16B41" w:rsidRPr="00CA7DFD" w:rsidRDefault="00B16B41" w:rsidP="00B16B41">
            <w:pPr>
              <w:jc w:val="center"/>
              <w:rPr>
                <w:lang w:val="en-US"/>
              </w:rPr>
            </w:pPr>
            <w:r w:rsidRPr="00484DBF">
              <w:rPr>
                <w:rFonts w:ascii="Arial" w:hAnsi="Arial"/>
                <w:sz w:val="18"/>
                <w:szCs w:val="18"/>
                <w:lang w:val="en-US"/>
              </w:rPr>
              <w:t>SRS (0.5 msec)</w:t>
            </w:r>
          </w:p>
        </w:tc>
        <w:tc>
          <w:tcPr>
            <w:tcW w:w="1260" w:type="dxa"/>
            <w:vAlign w:val="center"/>
            <w:hideMark/>
          </w:tcPr>
          <w:p w14:paraId="22E7B0FD" w14:textId="0A743AFF" w:rsidR="00B16B41" w:rsidRPr="00CA7DFD" w:rsidRDefault="00B16B41" w:rsidP="00B16B41">
            <w:pPr>
              <w:jc w:val="center"/>
              <w:rPr>
                <w:lang w:val="en-US"/>
              </w:rPr>
            </w:pPr>
            <w:r w:rsidRPr="00484DBF">
              <w:rPr>
                <w:rFonts w:ascii="Arial" w:hAnsi="Arial"/>
                <w:sz w:val="18"/>
                <w:szCs w:val="18"/>
                <w:lang w:val="en-US"/>
              </w:rPr>
              <w:t>210</w:t>
            </w:r>
          </w:p>
        </w:tc>
        <w:tc>
          <w:tcPr>
            <w:tcW w:w="994" w:type="dxa"/>
            <w:vAlign w:val="center"/>
            <w:hideMark/>
          </w:tcPr>
          <w:p w14:paraId="2D7DB0FA" w14:textId="544BC29F" w:rsidR="00B16B41" w:rsidRPr="00CA7DFD" w:rsidRDefault="00B16B41" w:rsidP="00B16B41">
            <w:pPr>
              <w:jc w:val="center"/>
              <w:rPr>
                <w:lang w:val="en-US"/>
              </w:rPr>
            </w:pPr>
            <w:r w:rsidRPr="00484DBF">
              <w:rPr>
                <w:rFonts w:ascii="Arial" w:hAnsi="Arial"/>
                <w:sz w:val="18"/>
                <w:szCs w:val="18"/>
                <w:lang w:val="en-US"/>
              </w:rPr>
              <w:t>1</w:t>
            </w:r>
          </w:p>
        </w:tc>
        <w:tc>
          <w:tcPr>
            <w:tcW w:w="987" w:type="dxa"/>
            <w:vAlign w:val="center"/>
            <w:hideMark/>
          </w:tcPr>
          <w:p w14:paraId="49FB4335" w14:textId="4694BCB3" w:rsidR="00B16B41" w:rsidRPr="00CA7DFD" w:rsidRDefault="00B16B41" w:rsidP="00B16B41">
            <w:pPr>
              <w:jc w:val="center"/>
              <w:rPr>
                <w:lang w:val="en-US"/>
              </w:rPr>
            </w:pPr>
            <w:r w:rsidRPr="00484DBF">
              <w:rPr>
                <w:rFonts w:ascii="Arial" w:hAnsi="Arial"/>
                <w:sz w:val="18"/>
                <w:szCs w:val="18"/>
                <w:lang w:val="en-US"/>
              </w:rPr>
              <w:t>210</w:t>
            </w:r>
          </w:p>
        </w:tc>
      </w:tr>
      <w:tr w:rsidR="00B16B41" w:rsidRPr="00CA7DFD" w14:paraId="521599A7" w14:textId="77777777" w:rsidTr="0068517C">
        <w:trPr>
          <w:trHeight w:val="384"/>
          <w:jc w:val="center"/>
        </w:trPr>
        <w:tc>
          <w:tcPr>
            <w:tcW w:w="1435" w:type="dxa"/>
            <w:vMerge/>
          </w:tcPr>
          <w:p w14:paraId="1B4826DA" w14:textId="77777777" w:rsidR="00B16B41" w:rsidRPr="00CA7DFD" w:rsidRDefault="00B16B41" w:rsidP="00B16B41">
            <w:pPr>
              <w:jc w:val="center"/>
              <w:rPr>
                <w:lang w:val="en-US"/>
              </w:rPr>
            </w:pPr>
          </w:p>
        </w:tc>
        <w:tc>
          <w:tcPr>
            <w:tcW w:w="2249" w:type="dxa"/>
            <w:vAlign w:val="center"/>
            <w:hideMark/>
          </w:tcPr>
          <w:p w14:paraId="3A072DCC" w14:textId="5C4290D5" w:rsidR="00B16B41" w:rsidRPr="00CA7DFD" w:rsidRDefault="00B16B41" w:rsidP="00B16B41">
            <w:pPr>
              <w:jc w:val="center"/>
              <w:rPr>
                <w:lang w:val="en-US"/>
              </w:rPr>
            </w:pPr>
            <w:r w:rsidRPr="00484DBF">
              <w:rPr>
                <w:rFonts w:ascii="Arial" w:hAnsi="Arial"/>
                <w:sz w:val="18"/>
                <w:szCs w:val="18"/>
                <w:lang w:val="en-US"/>
              </w:rPr>
              <w:t>Deep State transit</w:t>
            </w:r>
          </w:p>
        </w:tc>
        <w:tc>
          <w:tcPr>
            <w:tcW w:w="1260" w:type="dxa"/>
            <w:vAlign w:val="center"/>
            <w:hideMark/>
          </w:tcPr>
          <w:p w14:paraId="4074B237" w14:textId="2703F62B" w:rsidR="00B16B41" w:rsidRPr="00CA7DFD" w:rsidRDefault="00B16B41" w:rsidP="00B16B41">
            <w:pPr>
              <w:jc w:val="center"/>
              <w:rPr>
                <w:lang w:val="en-US"/>
              </w:rPr>
            </w:pPr>
            <w:r w:rsidRPr="00484DBF">
              <w:rPr>
                <w:rFonts w:ascii="Arial" w:hAnsi="Arial"/>
                <w:sz w:val="18"/>
                <w:szCs w:val="18"/>
                <w:lang w:val="en-US"/>
              </w:rPr>
              <w:t>450</w:t>
            </w:r>
          </w:p>
        </w:tc>
        <w:tc>
          <w:tcPr>
            <w:tcW w:w="994" w:type="dxa"/>
            <w:vAlign w:val="center"/>
            <w:hideMark/>
          </w:tcPr>
          <w:p w14:paraId="57E5D048" w14:textId="654804B2" w:rsidR="00B16B41" w:rsidRPr="00CA7DFD" w:rsidRDefault="00B16B41" w:rsidP="00B16B41">
            <w:pPr>
              <w:jc w:val="center"/>
              <w:rPr>
                <w:lang w:val="en-US"/>
              </w:rPr>
            </w:pPr>
            <w:r w:rsidRPr="00484DBF">
              <w:rPr>
                <w:rFonts w:ascii="Arial" w:hAnsi="Arial"/>
                <w:sz w:val="18"/>
                <w:szCs w:val="18"/>
                <w:lang w:val="en-US"/>
              </w:rPr>
              <w:t>4</w:t>
            </w:r>
          </w:p>
        </w:tc>
        <w:tc>
          <w:tcPr>
            <w:tcW w:w="987" w:type="dxa"/>
            <w:vAlign w:val="center"/>
            <w:hideMark/>
          </w:tcPr>
          <w:p w14:paraId="26742E01" w14:textId="06E12A5F" w:rsidR="00B16B41" w:rsidRPr="00CA7DFD" w:rsidRDefault="00B16B41" w:rsidP="00B16B41">
            <w:pPr>
              <w:jc w:val="center"/>
              <w:rPr>
                <w:lang w:val="en-US"/>
              </w:rPr>
            </w:pPr>
            <w:r w:rsidRPr="00484DBF">
              <w:rPr>
                <w:rFonts w:ascii="Arial" w:hAnsi="Arial"/>
                <w:sz w:val="18"/>
                <w:szCs w:val="18"/>
                <w:lang w:val="en-US"/>
              </w:rPr>
              <w:t>1800</w:t>
            </w:r>
          </w:p>
        </w:tc>
      </w:tr>
      <w:tr w:rsidR="00B16B41" w:rsidRPr="00CA7DFD" w14:paraId="3F1E187A" w14:textId="77777777" w:rsidTr="0068517C">
        <w:trPr>
          <w:trHeight w:val="384"/>
          <w:jc w:val="center"/>
        </w:trPr>
        <w:tc>
          <w:tcPr>
            <w:tcW w:w="1435" w:type="dxa"/>
            <w:vMerge/>
          </w:tcPr>
          <w:p w14:paraId="21B48BD6" w14:textId="77777777" w:rsidR="00B16B41" w:rsidRPr="00CA7DFD" w:rsidRDefault="00B16B41" w:rsidP="00B16B41">
            <w:pPr>
              <w:jc w:val="center"/>
              <w:rPr>
                <w:lang w:val="en-US"/>
              </w:rPr>
            </w:pPr>
          </w:p>
        </w:tc>
        <w:tc>
          <w:tcPr>
            <w:tcW w:w="2249" w:type="dxa"/>
            <w:vAlign w:val="center"/>
            <w:hideMark/>
          </w:tcPr>
          <w:p w14:paraId="2665675C" w14:textId="6A2DC081" w:rsidR="00B16B41" w:rsidRPr="00CA7DFD" w:rsidRDefault="00B16B41" w:rsidP="00B16B41">
            <w:pPr>
              <w:jc w:val="center"/>
              <w:rPr>
                <w:lang w:val="en-US"/>
              </w:rPr>
            </w:pPr>
            <w:r w:rsidRPr="00484DBF">
              <w:rPr>
                <w:rFonts w:ascii="Arial" w:hAnsi="Arial"/>
                <w:sz w:val="18"/>
                <w:szCs w:val="18"/>
                <w:lang w:val="en-US"/>
              </w:rPr>
              <w:t>Light State transit</w:t>
            </w:r>
          </w:p>
        </w:tc>
        <w:tc>
          <w:tcPr>
            <w:tcW w:w="1260" w:type="dxa"/>
            <w:vAlign w:val="center"/>
            <w:hideMark/>
          </w:tcPr>
          <w:p w14:paraId="1B3B0D5D" w14:textId="264BE808" w:rsidR="00B16B41" w:rsidRPr="00CA7DFD" w:rsidRDefault="00B16B41" w:rsidP="00B16B41">
            <w:pPr>
              <w:jc w:val="center"/>
              <w:rPr>
                <w:lang w:val="en-US"/>
              </w:rPr>
            </w:pPr>
            <w:r w:rsidRPr="00484DBF">
              <w:rPr>
                <w:rFonts w:ascii="Arial" w:hAnsi="Arial"/>
                <w:sz w:val="18"/>
                <w:szCs w:val="18"/>
                <w:lang w:val="en-US"/>
              </w:rPr>
              <w:t>100</w:t>
            </w:r>
          </w:p>
        </w:tc>
        <w:tc>
          <w:tcPr>
            <w:tcW w:w="994" w:type="dxa"/>
            <w:vAlign w:val="center"/>
            <w:hideMark/>
          </w:tcPr>
          <w:p w14:paraId="437C7390" w14:textId="36B98E68" w:rsidR="00B16B41" w:rsidRPr="00CA7DFD" w:rsidRDefault="00B16B41" w:rsidP="00B16B41">
            <w:pPr>
              <w:jc w:val="center"/>
              <w:rPr>
                <w:lang w:val="en-US"/>
              </w:rPr>
            </w:pPr>
            <w:r w:rsidRPr="00484DBF">
              <w:rPr>
                <w:rFonts w:ascii="Arial" w:hAnsi="Arial"/>
                <w:sz w:val="18"/>
                <w:szCs w:val="18"/>
                <w:lang w:val="en-US"/>
              </w:rPr>
              <w:t>1</w:t>
            </w:r>
          </w:p>
        </w:tc>
        <w:tc>
          <w:tcPr>
            <w:tcW w:w="987" w:type="dxa"/>
            <w:vAlign w:val="center"/>
            <w:hideMark/>
          </w:tcPr>
          <w:p w14:paraId="186A3FCB" w14:textId="14B8B397" w:rsidR="00B16B41" w:rsidRPr="00CA7DFD" w:rsidRDefault="00B16B41" w:rsidP="00B16B41">
            <w:pPr>
              <w:jc w:val="center"/>
              <w:rPr>
                <w:lang w:val="en-US"/>
              </w:rPr>
            </w:pPr>
            <w:r w:rsidRPr="00484DBF">
              <w:rPr>
                <w:rFonts w:ascii="Arial" w:hAnsi="Arial"/>
                <w:sz w:val="18"/>
                <w:szCs w:val="18"/>
                <w:lang w:val="en-US"/>
              </w:rPr>
              <w:t>100</w:t>
            </w:r>
          </w:p>
        </w:tc>
      </w:tr>
      <w:tr w:rsidR="00B16B41" w:rsidRPr="00CA7DFD" w14:paraId="7E54C6F4" w14:textId="77777777" w:rsidTr="0068517C">
        <w:trPr>
          <w:trHeight w:val="384"/>
          <w:jc w:val="center"/>
        </w:trPr>
        <w:tc>
          <w:tcPr>
            <w:tcW w:w="1435" w:type="dxa"/>
            <w:vMerge/>
          </w:tcPr>
          <w:p w14:paraId="009DCFF9" w14:textId="77777777" w:rsidR="00B16B41" w:rsidRPr="00CA7DFD" w:rsidRDefault="00B16B41" w:rsidP="00B16B41">
            <w:pPr>
              <w:jc w:val="center"/>
              <w:rPr>
                <w:lang w:val="en-US"/>
              </w:rPr>
            </w:pPr>
          </w:p>
        </w:tc>
        <w:tc>
          <w:tcPr>
            <w:tcW w:w="2249" w:type="dxa"/>
            <w:vAlign w:val="center"/>
          </w:tcPr>
          <w:p w14:paraId="41403A28" w14:textId="672A742A" w:rsidR="00B16B41" w:rsidRPr="007D0834" w:rsidRDefault="00B16B41" w:rsidP="00B16B41">
            <w:pPr>
              <w:jc w:val="center"/>
              <w:rPr>
                <w:lang w:val="en-US"/>
              </w:rPr>
            </w:pPr>
            <w:r w:rsidRPr="00484DBF">
              <w:rPr>
                <w:rFonts w:ascii="Arial" w:hAnsi="Arial"/>
                <w:sz w:val="18"/>
                <w:szCs w:val="18"/>
                <w:lang w:val="en-US"/>
              </w:rPr>
              <w:t>SDT with legacy network delay</w:t>
            </w:r>
          </w:p>
        </w:tc>
        <w:tc>
          <w:tcPr>
            <w:tcW w:w="1260" w:type="dxa"/>
            <w:vAlign w:val="center"/>
          </w:tcPr>
          <w:p w14:paraId="5803DAEF" w14:textId="3002AD26" w:rsidR="00B16B41" w:rsidRPr="007D0834" w:rsidRDefault="00B16B41" w:rsidP="00B16B41">
            <w:pPr>
              <w:jc w:val="center"/>
              <w:rPr>
                <w:lang w:val="en-US"/>
              </w:rPr>
            </w:pPr>
            <w:r w:rsidRPr="00484DBF">
              <w:rPr>
                <w:rFonts w:ascii="Arial" w:hAnsi="Arial"/>
                <w:sz w:val="18"/>
                <w:szCs w:val="18"/>
                <w:lang w:val="en-US"/>
              </w:rPr>
              <w:t>See SDT breakdown</w:t>
            </w:r>
          </w:p>
        </w:tc>
        <w:tc>
          <w:tcPr>
            <w:tcW w:w="994" w:type="dxa"/>
            <w:vAlign w:val="bottom"/>
          </w:tcPr>
          <w:p w14:paraId="26F2F64A" w14:textId="6C1290C1" w:rsidR="00B16B41" w:rsidRPr="007D0834" w:rsidRDefault="00B16B41" w:rsidP="00B16B41">
            <w:pPr>
              <w:jc w:val="center"/>
              <w:rPr>
                <w:lang w:val="en-US"/>
              </w:rPr>
            </w:pPr>
            <w:r w:rsidRPr="00484DBF">
              <w:rPr>
                <w:rFonts w:ascii="Arial" w:hAnsi="Arial"/>
                <w:sz w:val="18"/>
                <w:szCs w:val="18"/>
                <w:lang w:val="en-US"/>
              </w:rPr>
              <w:t>233</w:t>
            </w:r>
          </w:p>
        </w:tc>
        <w:tc>
          <w:tcPr>
            <w:tcW w:w="987" w:type="dxa"/>
            <w:vAlign w:val="center"/>
          </w:tcPr>
          <w:p w14:paraId="51DF4B33" w14:textId="302ACD97" w:rsidR="00B16B41" w:rsidRPr="007D0834" w:rsidRDefault="00B16B41" w:rsidP="00B16B41">
            <w:pPr>
              <w:jc w:val="center"/>
              <w:rPr>
                <w:lang w:val="en-US"/>
              </w:rPr>
            </w:pPr>
            <w:r w:rsidRPr="00484DBF">
              <w:rPr>
                <w:rFonts w:ascii="Arial" w:hAnsi="Arial"/>
                <w:sz w:val="18"/>
                <w:szCs w:val="18"/>
                <w:lang w:val="en-US"/>
              </w:rPr>
              <w:t>13190</w:t>
            </w:r>
          </w:p>
        </w:tc>
      </w:tr>
      <w:tr w:rsidR="00B16B41" w:rsidRPr="00CA7DFD" w14:paraId="3D6DA8EF" w14:textId="77777777" w:rsidTr="0068517C">
        <w:trPr>
          <w:trHeight w:val="384"/>
          <w:jc w:val="center"/>
        </w:trPr>
        <w:tc>
          <w:tcPr>
            <w:tcW w:w="1435" w:type="dxa"/>
            <w:vMerge/>
          </w:tcPr>
          <w:p w14:paraId="15618045" w14:textId="77777777" w:rsidR="00B16B41" w:rsidRPr="00CA7DFD" w:rsidRDefault="00B16B41" w:rsidP="00B16B41">
            <w:pPr>
              <w:jc w:val="center"/>
              <w:rPr>
                <w:lang w:val="en-US"/>
              </w:rPr>
            </w:pPr>
          </w:p>
        </w:tc>
        <w:tc>
          <w:tcPr>
            <w:tcW w:w="2249" w:type="dxa"/>
            <w:vAlign w:val="center"/>
          </w:tcPr>
          <w:p w14:paraId="588293D5" w14:textId="1621079C" w:rsidR="00B16B41" w:rsidRPr="00484DBF" w:rsidRDefault="00B16B41" w:rsidP="00B16B41">
            <w:pPr>
              <w:jc w:val="center"/>
              <w:rPr>
                <w:rFonts w:ascii="Arial" w:hAnsi="Arial"/>
                <w:sz w:val="18"/>
                <w:szCs w:val="18"/>
                <w:lang w:val="en-US"/>
              </w:rPr>
            </w:pPr>
            <w:r w:rsidRPr="00484DBF">
              <w:rPr>
                <w:rFonts w:ascii="Arial" w:hAnsi="Arial"/>
                <w:sz w:val="18"/>
                <w:szCs w:val="18"/>
                <w:lang w:val="en-US"/>
              </w:rPr>
              <w:t>CG UL</w:t>
            </w:r>
          </w:p>
        </w:tc>
        <w:tc>
          <w:tcPr>
            <w:tcW w:w="1260" w:type="dxa"/>
            <w:vAlign w:val="center"/>
          </w:tcPr>
          <w:p w14:paraId="246E3822" w14:textId="4FDFE837" w:rsidR="00B16B41" w:rsidRPr="00484DBF" w:rsidRDefault="00B16B41" w:rsidP="00B16B41">
            <w:pPr>
              <w:jc w:val="center"/>
              <w:rPr>
                <w:rFonts w:ascii="Arial" w:hAnsi="Arial"/>
                <w:sz w:val="18"/>
                <w:szCs w:val="18"/>
                <w:lang w:val="en-US"/>
              </w:rPr>
            </w:pPr>
            <w:r w:rsidRPr="00484DBF">
              <w:rPr>
                <w:rFonts w:ascii="Arial" w:hAnsi="Arial"/>
                <w:sz w:val="18"/>
                <w:szCs w:val="18"/>
                <w:lang w:val="en-US"/>
              </w:rPr>
              <w:t>700</w:t>
            </w:r>
          </w:p>
        </w:tc>
        <w:tc>
          <w:tcPr>
            <w:tcW w:w="994" w:type="dxa"/>
            <w:vAlign w:val="center"/>
          </w:tcPr>
          <w:p w14:paraId="336C3D74" w14:textId="2F7A56CA" w:rsidR="00B16B41" w:rsidRPr="00484DBF" w:rsidRDefault="00B16B41" w:rsidP="00B16B41">
            <w:pPr>
              <w:jc w:val="center"/>
              <w:rPr>
                <w:rFonts w:ascii="Arial" w:hAnsi="Arial"/>
                <w:sz w:val="18"/>
                <w:szCs w:val="18"/>
                <w:lang w:val="en-US"/>
              </w:rPr>
            </w:pPr>
            <w:r w:rsidRPr="00484DBF">
              <w:rPr>
                <w:rFonts w:ascii="Arial" w:hAnsi="Arial"/>
                <w:sz w:val="18"/>
                <w:szCs w:val="18"/>
                <w:lang w:val="en-US"/>
              </w:rPr>
              <w:t>2</w:t>
            </w:r>
          </w:p>
        </w:tc>
        <w:tc>
          <w:tcPr>
            <w:tcW w:w="987" w:type="dxa"/>
            <w:vAlign w:val="center"/>
          </w:tcPr>
          <w:p w14:paraId="5A7E6175" w14:textId="23C55B4B" w:rsidR="00B16B41" w:rsidRPr="00484DBF" w:rsidRDefault="00B16B41" w:rsidP="00B16B41">
            <w:pPr>
              <w:jc w:val="center"/>
              <w:rPr>
                <w:rFonts w:ascii="Arial" w:hAnsi="Arial"/>
                <w:sz w:val="18"/>
                <w:szCs w:val="18"/>
                <w:lang w:val="en-US"/>
              </w:rPr>
            </w:pPr>
            <w:r w:rsidRPr="00484DBF">
              <w:rPr>
                <w:rFonts w:ascii="Arial" w:hAnsi="Arial"/>
                <w:sz w:val="18"/>
                <w:szCs w:val="18"/>
                <w:lang w:val="en-US"/>
              </w:rPr>
              <w:t>1400</w:t>
            </w:r>
          </w:p>
        </w:tc>
      </w:tr>
      <w:tr w:rsidR="00B16B41" w:rsidRPr="00CA7DFD" w14:paraId="30172B9C" w14:textId="77777777" w:rsidTr="0068517C">
        <w:trPr>
          <w:trHeight w:val="384"/>
          <w:jc w:val="center"/>
        </w:trPr>
        <w:tc>
          <w:tcPr>
            <w:tcW w:w="1435" w:type="dxa"/>
            <w:vMerge/>
          </w:tcPr>
          <w:p w14:paraId="32F6B417" w14:textId="77777777" w:rsidR="00B16B41" w:rsidRPr="00CA7DFD" w:rsidRDefault="00B16B41" w:rsidP="00B16B41">
            <w:pPr>
              <w:jc w:val="center"/>
              <w:rPr>
                <w:lang w:val="en-US"/>
              </w:rPr>
            </w:pPr>
          </w:p>
        </w:tc>
        <w:tc>
          <w:tcPr>
            <w:tcW w:w="2249" w:type="dxa"/>
            <w:vAlign w:val="center"/>
          </w:tcPr>
          <w:p w14:paraId="3D6792F9" w14:textId="331F0588" w:rsidR="00B16B41" w:rsidRPr="001C0FF8" w:rsidRDefault="00B16B41" w:rsidP="00B16B41">
            <w:pPr>
              <w:jc w:val="center"/>
              <w:rPr>
                <w:lang w:val="en-US"/>
              </w:rPr>
            </w:pPr>
            <w:r w:rsidRPr="00484DBF">
              <w:rPr>
                <w:rFonts w:ascii="Arial" w:hAnsi="Arial"/>
                <w:sz w:val="18"/>
                <w:szCs w:val="18"/>
                <w:lang w:val="en-US"/>
              </w:rPr>
              <w:t>Deep sleep</w:t>
            </w:r>
          </w:p>
        </w:tc>
        <w:tc>
          <w:tcPr>
            <w:tcW w:w="1260" w:type="dxa"/>
            <w:vAlign w:val="center"/>
          </w:tcPr>
          <w:p w14:paraId="497E3246" w14:textId="26EE817A" w:rsidR="00B16B41" w:rsidRPr="001C0FF8" w:rsidRDefault="00B16B41" w:rsidP="00B16B41">
            <w:pPr>
              <w:jc w:val="center"/>
              <w:rPr>
                <w:lang w:val="en-US"/>
              </w:rPr>
            </w:pPr>
            <w:r w:rsidRPr="00484DBF">
              <w:rPr>
                <w:rFonts w:ascii="Arial" w:hAnsi="Arial"/>
                <w:sz w:val="18"/>
                <w:szCs w:val="18"/>
                <w:lang w:val="en-US"/>
              </w:rPr>
              <w:t>1</w:t>
            </w:r>
          </w:p>
        </w:tc>
        <w:tc>
          <w:tcPr>
            <w:tcW w:w="994" w:type="dxa"/>
            <w:vAlign w:val="center"/>
          </w:tcPr>
          <w:p w14:paraId="095B7CC7" w14:textId="79E31A15" w:rsidR="00B16B41" w:rsidRPr="001C0FF8" w:rsidRDefault="00B16B41" w:rsidP="00B16B41">
            <w:pPr>
              <w:jc w:val="center"/>
              <w:rPr>
                <w:lang w:val="en-US"/>
              </w:rPr>
            </w:pPr>
            <w:r w:rsidRPr="00484DBF">
              <w:rPr>
                <w:rFonts w:ascii="Arial" w:hAnsi="Arial"/>
                <w:sz w:val="18"/>
                <w:szCs w:val="18"/>
                <w:lang w:val="en-US"/>
              </w:rPr>
              <w:t>20219</w:t>
            </w:r>
          </w:p>
        </w:tc>
        <w:tc>
          <w:tcPr>
            <w:tcW w:w="987" w:type="dxa"/>
            <w:vAlign w:val="center"/>
          </w:tcPr>
          <w:p w14:paraId="15CE8D80" w14:textId="15B0FEAB" w:rsidR="00B16B41" w:rsidRPr="001C0FF8" w:rsidRDefault="00B16B41" w:rsidP="00B16B41">
            <w:pPr>
              <w:jc w:val="center"/>
              <w:rPr>
                <w:lang w:val="en-US"/>
              </w:rPr>
            </w:pPr>
            <w:r w:rsidRPr="00484DBF">
              <w:rPr>
                <w:rFonts w:ascii="Arial" w:hAnsi="Arial"/>
                <w:sz w:val="18"/>
                <w:szCs w:val="18"/>
                <w:lang w:val="en-US"/>
              </w:rPr>
              <w:t>20219</w:t>
            </w:r>
          </w:p>
        </w:tc>
      </w:tr>
      <w:tr w:rsidR="00440B92" w:rsidRPr="00CA7DFD" w14:paraId="3AC6AEB8" w14:textId="77777777" w:rsidTr="0068517C">
        <w:trPr>
          <w:trHeight w:val="384"/>
          <w:jc w:val="center"/>
        </w:trPr>
        <w:tc>
          <w:tcPr>
            <w:tcW w:w="1435" w:type="dxa"/>
            <w:vMerge/>
          </w:tcPr>
          <w:p w14:paraId="03F0DDC9" w14:textId="77777777" w:rsidR="00440B92" w:rsidRPr="00CA7DFD" w:rsidRDefault="00440B92" w:rsidP="00440B92">
            <w:pPr>
              <w:jc w:val="center"/>
              <w:rPr>
                <w:lang w:val="en-US"/>
              </w:rPr>
            </w:pPr>
          </w:p>
        </w:tc>
        <w:tc>
          <w:tcPr>
            <w:tcW w:w="2249" w:type="dxa"/>
            <w:vAlign w:val="bottom"/>
            <w:hideMark/>
          </w:tcPr>
          <w:p w14:paraId="4A7920E4" w14:textId="70737EC5" w:rsidR="00440B92" w:rsidRPr="00CA7DFD" w:rsidRDefault="00440B92" w:rsidP="00440B92">
            <w:pPr>
              <w:jc w:val="center"/>
              <w:rPr>
                <w:lang w:val="en-US"/>
              </w:rPr>
            </w:pPr>
            <w:r w:rsidRPr="00484DBF">
              <w:rPr>
                <w:rFonts w:ascii="Arial" w:hAnsi="Arial"/>
                <w:sz w:val="18"/>
                <w:szCs w:val="18"/>
                <w:lang w:val="en-US"/>
              </w:rPr>
              <w:t>Total Power</w:t>
            </w:r>
          </w:p>
        </w:tc>
        <w:tc>
          <w:tcPr>
            <w:tcW w:w="3241" w:type="dxa"/>
            <w:gridSpan w:val="3"/>
            <w:vAlign w:val="center"/>
            <w:hideMark/>
          </w:tcPr>
          <w:p w14:paraId="23EF9F80" w14:textId="5A7331DC" w:rsidR="00440B92" w:rsidRPr="00CA7DFD" w:rsidRDefault="00440B92" w:rsidP="00440B92">
            <w:pPr>
              <w:jc w:val="center"/>
              <w:rPr>
                <w:lang w:val="en-US"/>
              </w:rPr>
            </w:pPr>
            <w:r w:rsidRPr="00484DBF">
              <w:rPr>
                <w:rFonts w:ascii="Arial" w:hAnsi="Arial"/>
                <w:sz w:val="18"/>
                <w:szCs w:val="18"/>
                <w:lang w:val="en-US"/>
              </w:rPr>
              <w:t>37787</w:t>
            </w:r>
          </w:p>
        </w:tc>
      </w:tr>
      <w:tr w:rsidR="00440B92" w:rsidRPr="00CA7DFD" w14:paraId="72D1D2A3" w14:textId="77777777" w:rsidTr="0068517C">
        <w:trPr>
          <w:trHeight w:val="56"/>
          <w:jc w:val="center"/>
        </w:trPr>
        <w:tc>
          <w:tcPr>
            <w:tcW w:w="1435" w:type="dxa"/>
            <w:vMerge/>
          </w:tcPr>
          <w:p w14:paraId="73298BAD" w14:textId="77777777" w:rsidR="00440B92" w:rsidRPr="00CA7DFD" w:rsidRDefault="00440B92" w:rsidP="00440B92">
            <w:pPr>
              <w:jc w:val="center"/>
              <w:rPr>
                <w:lang w:val="en-US"/>
              </w:rPr>
            </w:pPr>
          </w:p>
        </w:tc>
        <w:tc>
          <w:tcPr>
            <w:tcW w:w="2249" w:type="dxa"/>
            <w:vAlign w:val="bottom"/>
            <w:hideMark/>
          </w:tcPr>
          <w:p w14:paraId="1BE06CF4" w14:textId="69DA6953" w:rsidR="00440B92" w:rsidRPr="00CA7DFD" w:rsidRDefault="00440B92" w:rsidP="00440B92">
            <w:pPr>
              <w:jc w:val="center"/>
              <w:rPr>
                <w:lang w:val="en-US"/>
              </w:rPr>
            </w:pPr>
            <w:r w:rsidRPr="00484DBF">
              <w:rPr>
                <w:rFonts w:ascii="Arial" w:hAnsi="Arial"/>
                <w:b/>
                <w:bCs/>
                <w:sz w:val="18"/>
                <w:szCs w:val="18"/>
                <w:lang w:val="en-US"/>
              </w:rPr>
              <w:t>Average Power per slot</w:t>
            </w:r>
          </w:p>
        </w:tc>
        <w:tc>
          <w:tcPr>
            <w:tcW w:w="3241" w:type="dxa"/>
            <w:gridSpan w:val="3"/>
            <w:vAlign w:val="center"/>
            <w:hideMark/>
          </w:tcPr>
          <w:p w14:paraId="0BC07EEC" w14:textId="69C09AD8" w:rsidR="00440B92" w:rsidRPr="00CA7DFD" w:rsidRDefault="00440B92" w:rsidP="00440B92">
            <w:pPr>
              <w:jc w:val="center"/>
              <w:rPr>
                <w:lang w:val="en-US"/>
              </w:rPr>
            </w:pPr>
            <w:r w:rsidRPr="00A827D0">
              <w:rPr>
                <w:rFonts w:ascii="Arial" w:hAnsi="Arial"/>
                <w:sz w:val="18"/>
                <w:szCs w:val="18"/>
                <w:lang w:val="en-US"/>
              </w:rPr>
              <w:t>1.85</w:t>
            </w:r>
          </w:p>
        </w:tc>
      </w:tr>
      <w:tr w:rsidR="009D6BAE" w:rsidRPr="00CA7DFD" w14:paraId="36F1B40A" w14:textId="77777777" w:rsidTr="00991FAF">
        <w:trPr>
          <w:trHeight w:val="56"/>
          <w:jc w:val="center"/>
        </w:trPr>
        <w:tc>
          <w:tcPr>
            <w:tcW w:w="1435" w:type="dxa"/>
            <w:vMerge/>
          </w:tcPr>
          <w:p w14:paraId="768AAC2D" w14:textId="77777777" w:rsidR="009D6BAE" w:rsidRPr="00CA7DFD" w:rsidRDefault="009D6BAE" w:rsidP="009D6BAE">
            <w:pPr>
              <w:jc w:val="center"/>
              <w:rPr>
                <w:lang w:val="en-US"/>
              </w:rPr>
            </w:pPr>
          </w:p>
        </w:tc>
        <w:tc>
          <w:tcPr>
            <w:tcW w:w="2249" w:type="dxa"/>
          </w:tcPr>
          <w:p w14:paraId="40FC2904" w14:textId="41704598" w:rsidR="009D6BAE" w:rsidRPr="00AB17A3" w:rsidRDefault="009D6BAE" w:rsidP="00AB17A3">
            <w:pPr>
              <w:spacing w:after="0"/>
              <w:jc w:val="center"/>
              <w:rPr>
                <w:lang w:val="en-US"/>
              </w:rPr>
            </w:pPr>
            <w:r w:rsidRPr="00B047DC">
              <w:rPr>
                <w:lang w:val="en-US"/>
              </w:rPr>
              <w:t>Battery life (in month)</w:t>
            </w:r>
          </w:p>
        </w:tc>
        <w:tc>
          <w:tcPr>
            <w:tcW w:w="3241" w:type="dxa"/>
            <w:gridSpan w:val="3"/>
          </w:tcPr>
          <w:p w14:paraId="0B2ABDFA" w14:textId="2FE71283" w:rsidR="009D6BAE" w:rsidRPr="00AB17A3" w:rsidRDefault="009D6BAE" w:rsidP="00AB17A3">
            <w:pPr>
              <w:spacing w:after="0"/>
              <w:jc w:val="center"/>
              <w:rPr>
                <w:lang w:val="en-US"/>
              </w:rPr>
            </w:pPr>
            <w:r w:rsidRPr="00AB17A3">
              <w:rPr>
                <w:lang w:val="en-US"/>
              </w:rPr>
              <w:t>K=1: 0.4 (Type A), 2.25 (Type B)</w:t>
            </w:r>
          </w:p>
          <w:p w14:paraId="24BE633C" w14:textId="4BEA06D9" w:rsidR="009D6BAE" w:rsidRPr="00AB17A3" w:rsidRDefault="009D6BAE" w:rsidP="00AB17A3">
            <w:pPr>
              <w:spacing w:after="0"/>
              <w:jc w:val="center"/>
              <w:rPr>
                <w:lang w:val="en-US"/>
              </w:rPr>
            </w:pPr>
            <w:r w:rsidRPr="00AB17A3">
              <w:rPr>
                <w:lang w:val="en-US"/>
              </w:rPr>
              <w:t>K=4: 1.60 (Type A), 9 (Type B)</w:t>
            </w:r>
          </w:p>
        </w:tc>
      </w:tr>
    </w:tbl>
    <w:p w14:paraId="4E8A906F" w14:textId="77777777" w:rsidR="00B16B41" w:rsidRPr="00B16B41" w:rsidRDefault="00B16B41" w:rsidP="00B16B41">
      <w:pPr>
        <w:rPr>
          <w:lang w:val="en-US"/>
        </w:rPr>
      </w:pPr>
    </w:p>
    <w:p w14:paraId="41CA7E5C" w14:textId="77777777" w:rsidR="00A25F1A" w:rsidRDefault="00A25F1A" w:rsidP="00A25F1A">
      <w:pPr>
        <w:pStyle w:val="Heading2"/>
        <w:numPr>
          <w:ilvl w:val="1"/>
          <w:numId w:val="5"/>
        </w:numPr>
      </w:pPr>
      <w:r>
        <w:lastRenderedPageBreak/>
        <w:t>Ultra-Deep sleep state</w:t>
      </w:r>
    </w:p>
    <w:p w14:paraId="105E6C90" w14:textId="77777777" w:rsidR="00A25F1A" w:rsidRPr="000736EC" w:rsidRDefault="00A25F1A" w:rsidP="00A25F1A">
      <w:r>
        <w:t>The following agreement was reached with regards to including an ultra-deep sleep state in the power consumption analysis for LPHAP:</w:t>
      </w:r>
    </w:p>
    <w:tbl>
      <w:tblPr>
        <w:tblStyle w:val="TableGrid"/>
        <w:tblW w:w="0" w:type="auto"/>
        <w:tblLook w:val="04A0" w:firstRow="1" w:lastRow="0" w:firstColumn="1" w:lastColumn="0" w:noHBand="0" w:noVBand="1"/>
      </w:tblPr>
      <w:tblGrid>
        <w:gridCol w:w="9629"/>
      </w:tblGrid>
      <w:tr w:rsidR="00A25F1A" w14:paraId="0B87B475" w14:textId="77777777" w:rsidTr="006B563B">
        <w:tc>
          <w:tcPr>
            <w:tcW w:w="9629" w:type="dxa"/>
          </w:tcPr>
          <w:p w14:paraId="11777B53" w14:textId="77777777" w:rsidR="00A25F1A" w:rsidRDefault="00A25F1A" w:rsidP="006B563B">
            <w:pPr>
              <w:spacing w:after="0"/>
              <w:rPr>
                <w:lang w:eastAsia="x-none"/>
              </w:rPr>
            </w:pPr>
            <w:r>
              <w:rPr>
                <w:highlight w:val="green"/>
                <w:lang w:eastAsia="x-none"/>
              </w:rPr>
              <w:t>Agreement</w:t>
            </w:r>
          </w:p>
          <w:p w14:paraId="2FC2DCAB" w14:textId="77777777" w:rsidR="00A25F1A" w:rsidRDefault="00A25F1A" w:rsidP="006B563B">
            <w:pPr>
              <w:pStyle w:val="ListParagraph"/>
              <w:spacing w:beforeLines="50" w:before="120" w:after="0" w:line="288" w:lineRule="auto"/>
              <w:ind w:left="0"/>
              <w:rPr>
                <w:lang w:eastAsia="zh-CN"/>
              </w:rPr>
            </w:pPr>
            <w:proofErr w:type="gramStart"/>
            <w:r>
              <w:rPr>
                <w:lang w:eastAsia="zh-CN"/>
              </w:rPr>
              <w:t>For the purpose of</w:t>
            </w:r>
            <w:proofErr w:type="gramEnd"/>
            <w:r>
              <w:rPr>
                <w:lang w:eastAsia="zh-CN"/>
              </w:rPr>
              <w:t xml:space="preserve"> LPHAP evaluation, an ultra-deep sleep state is considered. T</w:t>
            </w:r>
            <w:r>
              <w:rPr>
                <w:rFonts w:eastAsia="Times New Roman"/>
                <w:lang w:eastAsia="zh-CN"/>
              </w:rPr>
              <w:t xml:space="preserve">he following options of the power consumption model of the </w:t>
            </w:r>
            <w:r>
              <w:rPr>
                <w:lang w:eastAsia="zh-CN"/>
              </w:rPr>
              <w:t>ultra-deep sleep state can be further discussed</w:t>
            </w:r>
            <w:r>
              <w:rPr>
                <w:rFonts w:eastAsia="Times New Roman"/>
                <w:lang w:eastAsia="zh-CN"/>
              </w:rPr>
              <w:t>:</w:t>
            </w:r>
          </w:p>
          <w:p w14:paraId="61986AD4" w14:textId="77777777" w:rsidR="00A25F1A" w:rsidRDefault="00A25F1A" w:rsidP="006B563B">
            <w:pPr>
              <w:pStyle w:val="ListParagraph"/>
              <w:numPr>
                <w:ilvl w:val="1"/>
                <w:numId w:val="43"/>
              </w:numPr>
              <w:spacing w:beforeLines="50" w:before="120" w:after="0" w:line="288" w:lineRule="auto"/>
              <w:contextualSpacing w:val="0"/>
              <w:rPr>
                <w:lang w:eastAsia="zh-CN"/>
              </w:rPr>
            </w:pPr>
            <w:r>
              <w:rPr>
                <w:rFonts w:eastAsia="Times New Roman"/>
                <w:lang w:eastAsia="zh-CN"/>
              </w:rPr>
              <w:t>Option 1:</w:t>
            </w:r>
          </w:p>
          <w:p w14:paraId="2F4737A2" w14:textId="77777777" w:rsidR="00A25F1A" w:rsidRDefault="00A25F1A" w:rsidP="006B563B">
            <w:pPr>
              <w:pStyle w:val="ListParagraph"/>
              <w:numPr>
                <w:ilvl w:val="2"/>
                <w:numId w:val="43"/>
              </w:numPr>
              <w:spacing w:after="0" w:line="288" w:lineRule="auto"/>
              <w:contextualSpacing w:val="0"/>
              <w:rPr>
                <w:lang w:eastAsia="zh-CN"/>
              </w:rPr>
            </w:pPr>
            <w:r>
              <w:rPr>
                <w:rFonts w:eastAsia="Times New Roman"/>
                <w:lang w:eastAsia="zh-CN"/>
              </w:rPr>
              <w:t>The relative power unit: 0.015</w:t>
            </w:r>
          </w:p>
          <w:p w14:paraId="5A2E1BEA" w14:textId="77777777" w:rsidR="00A25F1A" w:rsidRDefault="00A25F1A" w:rsidP="006B563B">
            <w:pPr>
              <w:pStyle w:val="ListParagraph"/>
              <w:numPr>
                <w:ilvl w:val="2"/>
                <w:numId w:val="43"/>
              </w:numPr>
              <w:spacing w:after="0" w:line="288" w:lineRule="auto"/>
              <w:contextualSpacing w:val="0"/>
              <w:rPr>
                <w:lang w:eastAsia="zh-CN"/>
              </w:rPr>
            </w:pPr>
            <w:r>
              <w:rPr>
                <w:rFonts w:eastAsia="Times New Roman"/>
                <w:lang w:eastAsia="zh-CN"/>
              </w:rPr>
              <w:t>Additional transition energy: 2000</w:t>
            </w:r>
          </w:p>
          <w:p w14:paraId="35F1C696" w14:textId="77777777" w:rsidR="00A25F1A" w:rsidRDefault="00A25F1A" w:rsidP="006B563B">
            <w:pPr>
              <w:pStyle w:val="ListParagraph"/>
              <w:numPr>
                <w:ilvl w:val="2"/>
                <w:numId w:val="43"/>
              </w:numPr>
              <w:spacing w:after="0" w:line="288" w:lineRule="auto"/>
              <w:contextualSpacing w:val="0"/>
              <w:rPr>
                <w:lang w:eastAsia="zh-CN"/>
              </w:rPr>
            </w:pPr>
            <w:r>
              <w:rPr>
                <w:rFonts w:eastAsia="Times New Roman"/>
                <w:lang w:eastAsia="zh-CN"/>
              </w:rPr>
              <w:t>Total transition time: 400ms</w:t>
            </w:r>
          </w:p>
          <w:p w14:paraId="175C3585" w14:textId="77777777" w:rsidR="00A25F1A" w:rsidRDefault="00A25F1A" w:rsidP="006B563B">
            <w:pPr>
              <w:pStyle w:val="ListParagraph"/>
              <w:numPr>
                <w:ilvl w:val="1"/>
                <w:numId w:val="43"/>
              </w:numPr>
              <w:spacing w:beforeLines="50" w:before="120" w:after="0" w:line="288" w:lineRule="auto"/>
              <w:contextualSpacing w:val="0"/>
              <w:rPr>
                <w:lang w:eastAsia="zh-CN"/>
              </w:rPr>
            </w:pPr>
            <w:r>
              <w:rPr>
                <w:rFonts w:eastAsia="Times New Roman"/>
                <w:lang w:eastAsia="zh-CN"/>
              </w:rPr>
              <w:t>Option 2:</w:t>
            </w:r>
          </w:p>
          <w:p w14:paraId="477DFEAA" w14:textId="77777777" w:rsidR="00A25F1A" w:rsidRDefault="00A25F1A" w:rsidP="006B563B">
            <w:pPr>
              <w:pStyle w:val="ListParagraph"/>
              <w:numPr>
                <w:ilvl w:val="2"/>
                <w:numId w:val="43"/>
              </w:numPr>
              <w:spacing w:after="0" w:line="288" w:lineRule="auto"/>
              <w:contextualSpacing w:val="0"/>
              <w:rPr>
                <w:lang w:eastAsia="zh-CN"/>
              </w:rPr>
            </w:pPr>
            <w:r>
              <w:rPr>
                <w:rFonts w:eastAsia="Times New Roman"/>
                <w:lang w:eastAsia="zh-CN"/>
              </w:rPr>
              <w:t>The relative power unit: 0.01</w:t>
            </w:r>
          </w:p>
          <w:p w14:paraId="479FA74F" w14:textId="77777777" w:rsidR="00A25F1A" w:rsidRDefault="00A25F1A" w:rsidP="006B563B">
            <w:pPr>
              <w:pStyle w:val="ListParagraph"/>
              <w:numPr>
                <w:ilvl w:val="2"/>
                <w:numId w:val="43"/>
              </w:numPr>
              <w:spacing w:after="0" w:line="288" w:lineRule="auto"/>
              <w:contextualSpacing w:val="0"/>
              <w:rPr>
                <w:lang w:eastAsia="zh-CN"/>
              </w:rPr>
            </w:pPr>
            <w:r>
              <w:rPr>
                <w:rFonts w:eastAsia="Times New Roman"/>
                <w:lang w:eastAsia="zh-CN"/>
              </w:rPr>
              <w:t xml:space="preserve">Additional transition energy: </w:t>
            </w:r>
            <w:proofErr w:type="gramStart"/>
            <w:r>
              <w:rPr>
                <w:rFonts w:eastAsia="Times New Roman"/>
                <w:lang w:eastAsia="zh-CN"/>
              </w:rPr>
              <w:t>450;</w:t>
            </w:r>
            <w:proofErr w:type="gramEnd"/>
          </w:p>
          <w:p w14:paraId="52E25C96" w14:textId="77777777" w:rsidR="00A25F1A" w:rsidRDefault="00A25F1A" w:rsidP="006B563B">
            <w:pPr>
              <w:pStyle w:val="ListParagraph"/>
              <w:numPr>
                <w:ilvl w:val="2"/>
                <w:numId w:val="43"/>
              </w:numPr>
              <w:spacing w:after="0" w:line="288" w:lineRule="auto"/>
              <w:contextualSpacing w:val="0"/>
              <w:rPr>
                <w:lang w:eastAsia="zh-CN"/>
              </w:rPr>
            </w:pPr>
            <w:r>
              <w:rPr>
                <w:rFonts w:eastAsia="Times New Roman"/>
                <w:lang w:eastAsia="zh-CN"/>
              </w:rPr>
              <w:t>Total transition time: 25ms</w:t>
            </w:r>
          </w:p>
          <w:p w14:paraId="5106CCFE" w14:textId="77777777" w:rsidR="00A25F1A" w:rsidRDefault="00A25F1A" w:rsidP="006B563B">
            <w:pPr>
              <w:pStyle w:val="ListParagraph"/>
              <w:numPr>
                <w:ilvl w:val="2"/>
                <w:numId w:val="43"/>
              </w:numPr>
              <w:spacing w:after="0" w:line="288" w:lineRule="auto"/>
              <w:contextualSpacing w:val="0"/>
              <w:rPr>
                <w:lang w:eastAsia="zh-CN"/>
              </w:rPr>
            </w:pPr>
            <w:r>
              <w:rPr>
                <w:lang w:eastAsia="zh-CN"/>
              </w:rPr>
              <w:t>FFS: restrictions in processing associated with option 2 after the UE comes out of ultra-deep sleep state</w:t>
            </w:r>
          </w:p>
          <w:p w14:paraId="0CF318B3" w14:textId="77777777" w:rsidR="00A25F1A" w:rsidRDefault="00A25F1A" w:rsidP="006B563B">
            <w:pPr>
              <w:pStyle w:val="ListParagraph"/>
              <w:numPr>
                <w:ilvl w:val="1"/>
                <w:numId w:val="43"/>
              </w:numPr>
              <w:spacing w:after="0" w:line="288" w:lineRule="auto"/>
              <w:contextualSpacing w:val="0"/>
              <w:rPr>
                <w:lang w:eastAsia="zh-CN"/>
              </w:rPr>
            </w:pPr>
            <w:r>
              <w:rPr>
                <w:lang w:eastAsia="zh-CN"/>
              </w:rPr>
              <w:t>Notes: the values above can be further discussed</w:t>
            </w:r>
          </w:p>
          <w:p w14:paraId="65073822" w14:textId="77777777" w:rsidR="00A25F1A" w:rsidRDefault="00A25F1A" w:rsidP="006B563B">
            <w:pPr>
              <w:spacing w:after="0"/>
              <w:rPr>
                <w:lang w:eastAsia="x-none"/>
              </w:rPr>
            </w:pPr>
            <w:r>
              <w:rPr>
                <w:highlight w:val="green"/>
                <w:lang w:eastAsia="x-none"/>
              </w:rPr>
              <w:t>Agreement</w:t>
            </w:r>
          </w:p>
          <w:p w14:paraId="61015787" w14:textId="77777777" w:rsidR="00A25F1A" w:rsidRPr="00B826D7" w:rsidRDefault="00A25F1A" w:rsidP="006B563B">
            <w:pPr>
              <w:spacing w:after="0"/>
              <w:rPr>
                <w:lang w:eastAsia="x-none"/>
              </w:rPr>
            </w:pPr>
            <w:r>
              <w:rPr>
                <w:lang w:eastAsia="x-none"/>
              </w:rPr>
              <w:t>For option 1 in the agreement above, the value of additional transition energy is changed to “a value between 2000 and 20000”. FFS which value.</w:t>
            </w:r>
          </w:p>
        </w:tc>
      </w:tr>
    </w:tbl>
    <w:p w14:paraId="70229AE2" w14:textId="77777777" w:rsidR="00A25F1A" w:rsidRDefault="00A25F1A" w:rsidP="00A25F1A">
      <w:pPr>
        <w:rPr>
          <w:b/>
          <w:bCs/>
          <w:i/>
          <w:iCs/>
          <w:sz w:val="24"/>
          <w:szCs w:val="24"/>
        </w:rPr>
      </w:pPr>
    </w:p>
    <w:p w14:paraId="7A9CBAA5" w14:textId="77777777" w:rsidR="00A25F1A" w:rsidRPr="00663B05" w:rsidRDefault="00A25F1A" w:rsidP="00A25F1A">
      <w:pPr>
        <w:spacing w:after="0"/>
        <w:rPr>
          <w:sz w:val="24"/>
          <w:szCs w:val="24"/>
        </w:rPr>
      </w:pPr>
      <w:r w:rsidRPr="00663B05">
        <w:rPr>
          <w:sz w:val="24"/>
          <w:szCs w:val="24"/>
        </w:rPr>
        <w:t>With regards to the options above and the previous discussions during the RAN1 meeting, we make the following observations:</w:t>
      </w:r>
    </w:p>
    <w:p w14:paraId="69B15788" w14:textId="77777777" w:rsidR="00663B05" w:rsidRPr="00663B05" w:rsidRDefault="00A25F1A" w:rsidP="00A25F1A">
      <w:pPr>
        <w:numPr>
          <w:ilvl w:val="0"/>
          <w:numId w:val="45"/>
        </w:numPr>
        <w:spacing w:after="0"/>
        <w:rPr>
          <w:sz w:val="24"/>
          <w:szCs w:val="24"/>
          <w:lang w:val="en-US"/>
        </w:rPr>
      </w:pPr>
      <w:r>
        <w:rPr>
          <w:sz w:val="24"/>
          <w:szCs w:val="24"/>
        </w:rPr>
        <w:t>Option 1 has a starting poing the a</w:t>
      </w:r>
      <w:r w:rsidR="00663B05" w:rsidRPr="00663B05">
        <w:rPr>
          <w:sz w:val="24"/>
          <w:szCs w:val="24"/>
        </w:rPr>
        <w:t xml:space="preserve">ssumptions </w:t>
      </w:r>
      <w:r>
        <w:rPr>
          <w:sz w:val="24"/>
          <w:szCs w:val="24"/>
        </w:rPr>
        <w:t>of</w:t>
      </w:r>
      <w:r w:rsidR="00663B05" w:rsidRPr="00663B05">
        <w:rPr>
          <w:sz w:val="24"/>
          <w:szCs w:val="24"/>
        </w:rPr>
        <w:t xml:space="preserve"> NB-IoT</w:t>
      </w:r>
      <w:r>
        <w:rPr>
          <w:sz w:val="24"/>
          <w:szCs w:val="24"/>
        </w:rPr>
        <w:t>’s</w:t>
      </w:r>
      <w:r w:rsidR="00663B05" w:rsidRPr="00663B05">
        <w:rPr>
          <w:sz w:val="24"/>
          <w:szCs w:val="24"/>
        </w:rPr>
        <w:t xml:space="preserve"> power saving mode (</w:t>
      </w:r>
      <w:hyperlink r:id="rId15" w:history="1">
        <w:r w:rsidR="00663B05" w:rsidRPr="00663B05">
          <w:rPr>
            <w:rStyle w:val="Hyperlink"/>
            <w:sz w:val="24"/>
            <w:szCs w:val="24"/>
          </w:rPr>
          <w:t>R1-1714993</w:t>
        </w:r>
      </w:hyperlink>
      <w:r w:rsidR="00663B05" w:rsidRPr="00663B05">
        <w:rPr>
          <w:sz w:val="24"/>
          <w:szCs w:val="24"/>
        </w:rPr>
        <w:t>) in which a UE consumes less power than that in RRC_IDLE state, due to the reason that, e.g., UE shuts down most of its power supplies to maintain a very low current</w:t>
      </w:r>
      <w:r>
        <w:rPr>
          <w:sz w:val="24"/>
          <w:szCs w:val="24"/>
        </w:rPr>
        <w:t>. In this case,</w:t>
      </w:r>
      <w:r w:rsidR="00663B05" w:rsidRPr="00663B05">
        <w:rPr>
          <w:sz w:val="24"/>
          <w:szCs w:val="24"/>
        </w:rPr>
        <w:t xml:space="preserve"> accurate time/frequency synchronization with the network is not guaranteed.</w:t>
      </w:r>
    </w:p>
    <w:p w14:paraId="5377E588" w14:textId="77777777" w:rsidR="00A25F1A" w:rsidRPr="00BF759F" w:rsidRDefault="00A25F1A" w:rsidP="00A25F1A">
      <w:pPr>
        <w:numPr>
          <w:ilvl w:val="0"/>
          <w:numId w:val="45"/>
        </w:numPr>
        <w:spacing w:after="0"/>
        <w:rPr>
          <w:sz w:val="24"/>
          <w:szCs w:val="24"/>
          <w:lang w:val="en-US"/>
        </w:rPr>
      </w:pPr>
      <w:r>
        <w:rPr>
          <w:sz w:val="24"/>
          <w:szCs w:val="24"/>
          <w:lang w:val="en-US"/>
        </w:rPr>
        <w:t xml:space="preserve">Option 2 </w:t>
      </w:r>
      <w:r>
        <w:rPr>
          <w:sz w:val="24"/>
          <w:szCs w:val="24"/>
        </w:rPr>
        <w:t xml:space="preserve">has a starting point that a dedicated positioning device, with </w:t>
      </w:r>
      <w:r w:rsidR="00663B05" w:rsidRPr="00663B05">
        <w:rPr>
          <w:sz w:val="24"/>
          <w:szCs w:val="24"/>
        </w:rPr>
        <w:t>little communication service</w:t>
      </w:r>
      <w:r>
        <w:rPr>
          <w:sz w:val="24"/>
          <w:szCs w:val="24"/>
        </w:rPr>
        <w:t>, with dedicated hardware has mainly</w:t>
      </w:r>
      <w:r w:rsidR="00663B05" w:rsidRPr="00663B05">
        <w:rPr>
          <w:sz w:val="24"/>
          <w:szCs w:val="24"/>
        </w:rPr>
        <w:t xml:space="preserve"> positioning functionalities. </w:t>
      </w:r>
      <w:r>
        <w:rPr>
          <w:sz w:val="24"/>
          <w:szCs w:val="24"/>
        </w:rPr>
        <w:t xml:space="preserve">Such a device might have optimized values with regards to the transition time and total transition time. </w:t>
      </w:r>
    </w:p>
    <w:p w14:paraId="39AD662D" w14:textId="77777777" w:rsidR="00A25F1A" w:rsidRDefault="00A25F1A" w:rsidP="00A25F1A">
      <w:pPr>
        <w:spacing w:after="0"/>
        <w:rPr>
          <w:sz w:val="24"/>
          <w:szCs w:val="24"/>
          <w:lang w:val="en-US"/>
        </w:rPr>
      </w:pPr>
    </w:p>
    <w:p w14:paraId="4C35A909" w14:textId="77777777" w:rsidR="00A25F1A" w:rsidRDefault="00A25F1A" w:rsidP="00A25F1A">
      <w:pPr>
        <w:spacing w:after="0"/>
        <w:rPr>
          <w:sz w:val="24"/>
          <w:szCs w:val="24"/>
        </w:rPr>
      </w:pPr>
      <w:r>
        <w:rPr>
          <w:sz w:val="24"/>
          <w:szCs w:val="24"/>
        </w:rPr>
        <w:t xml:space="preserve">With regards to Option 2, </w:t>
      </w:r>
      <w:r w:rsidRPr="00BF759F">
        <w:rPr>
          <w:sz w:val="24"/>
          <w:szCs w:val="24"/>
        </w:rPr>
        <w:t>our understanding is that</w:t>
      </w:r>
      <w:r>
        <w:rPr>
          <w:sz w:val="24"/>
          <w:szCs w:val="24"/>
        </w:rPr>
        <w:t xml:space="preserve"> it is not in scope to consider a set of very specifialized device(s) with only positioning capabilities, beyond the already defined devices (</w:t>
      </w:r>
      <w:proofErr w:type="gramStart"/>
      <w:r>
        <w:rPr>
          <w:sz w:val="24"/>
          <w:szCs w:val="24"/>
        </w:rPr>
        <w:t>e.g.</w:t>
      </w:r>
      <w:proofErr w:type="gramEnd"/>
      <w:r>
        <w:rPr>
          <w:sz w:val="24"/>
          <w:szCs w:val="24"/>
        </w:rPr>
        <w:t xml:space="preserve"> regular device or Redcap device). Such an additional fragmentation of the devices needs good justification and overall support from the ecosystem, which we do not see at this point. From our side, an LPHAP device is a regular UE that has legacy communication capabilities, likely of IoT nature (</w:t>
      </w:r>
      <w:proofErr w:type="gramStart"/>
      <w:r>
        <w:rPr>
          <w:sz w:val="24"/>
          <w:szCs w:val="24"/>
        </w:rPr>
        <w:t>e.g.</w:t>
      </w:r>
      <w:proofErr w:type="gramEnd"/>
      <w:r>
        <w:rPr>
          <w:sz w:val="24"/>
          <w:szCs w:val="24"/>
        </w:rPr>
        <w:t xml:space="preserve"> Redcap or eRedcap), with some additional positioning-specific capabilities, some of which may be new, depending on the progress in this subagenda. </w:t>
      </w:r>
    </w:p>
    <w:p w14:paraId="41A28C32" w14:textId="77777777" w:rsidR="00A25F1A" w:rsidRDefault="00A25F1A" w:rsidP="00A25F1A">
      <w:pPr>
        <w:spacing w:after="0"/>
        <w:rPr>
          <w:sz w:val="24"/>
          <w:szCs w:val="24"/>
        </w:rPr>
      </w:pPr>
    </w:p>
    <w:p w14:paraId="13E93069" w14:textId="77777777" w:rsidR="00A25F1A" w:rsidRDefault="00A25F1A" w:rsidP="00A25F1A">
      <w:pPr>
        <w:spacing w:after="0"/>
        <w:rPr>
          <w:sz w:val="24"/>
          <w:szCs w:val="24"/>
        </w:rPr>
      </w:pPr>
      <w:r>
        <w:rPr>
          <w:sz w:val="24"/>
          <w:szCs w:val="24"/>
        </w:rPr>
        <w:t xml:space="preserve">Furthermore, it should also be noted that ultra-deep sleep state will also be considered in the Low-Power WUS, and therefore, we expect that characterization of ultra-deep sleep </w:t>
      </w:r>
    </w:p>
    <w:p w14:paraId="73F2E23D" w14:textId="77777777" w:rsidR="00A25F1A" w:rsidRDefault="00A25F1A" w:rsidP="00A25F1A">
      <w:pPr>
        <w:spacing w:after="0"/>
        <w:rPr>
          <w:sz w:val="24"/>
          <w:szCs w:val="24"/>
        </w:rPr>
      </w:pPr>
    </w:p>
    <w:p w14:paraId="47DE43E8" w14:textId="77777777" w:rsidR="00A25F1A" w:rsidRPr="005B215A" w:rsidRDefault="00A25F1A" w:rsidP="00A25F1A">
      <w:pPr>
        <w:spacing w:after="0"/>
        <w:rPr>
          <w:b/>
          <w:bCs/>
          <w:i/>
          <w:iCs/>
          <w:sz w:val="24"/>
          <w:szCs w:val="24"/>
        </w:rPr>
      </w:pPr>
      <w:r w:rsidRPr="005B215A">
        <w:rPr>
          <w:b/>
          <w:bCs/>
          <w:i/>
          <w:iCs/>
          <w:sz w:val="24"/>
          <w:szCs w:val="24"/>
        </w:rPr>
        <w:t>Proposal</w:t>
      </w:r>
      <w:r>
        <w:rPr>
          <w:b/>
          <w:bCs/>
          <w:i/>
          <w:iCs/>
          <w:sz w:val="24"/>
          <w:szCs w:val="24"/>
        </w:rPr>
        <w:t xml:space="preserve"> 1</w:t>
      </w:r>
      <w:r w:rsidRPr="005B215A">
        <w:rPr>
          <w:b/>
          <w:bCs/>
          <w:i/>
          <w:iCs/>
          <w:sz w:val="24"/>
          <w:szCs w:val="24"/>
        </w:rPr>
        <w:t xml:space="preserve">: </w:t>
      </w:r>
      <w:proofErr w:type="gramStart"/>
      <w:r w:rsidRPr="005B215A">
        <w:rPr>
          <w:b/>
          <w:bCs/>
          <w:i/>
          <w:iCs/>
          <w:sz w:val="24"/>
          <w:szCs w:val="24"/>
        </w:rPr>
        <w:t>For the purpose of</w:t>
      </w:r>
      <w:proofErr w:type="gramEnd"/>
      <w:r w:rsidRPr="005B215A">
        <w:rPr>
          <w:b/>
          <w:bCs/>
          <w:i/>
          <w:iCs/>
          <w:sz w:val="24"/>
          <w:szCs w:val="24"/>
        </w:rPr>
        <w:t xml:space="preserve"> evaluating LPHAP Positioning, with regards to the ultra-deep sleep state, consider Option 1 with a transition energy of </w:t>
      </w:r>
      <w:r>
        <w:rPr>
          <w:b/>
          <w:bCs/>
          <w:i/>
          <w:iCs/>
          <w:sz w:val="24"/>
          <w:szCs w:val="24"/>
        </w:rPr>
        <w:t>9000:</w:t>
      </w:r>
    </w:p>
    <w:p w14:paraId="34DFFDF6" w14:textId="77777777" w:rsidR="00A25F1A" w:rsidRPr="008E1586" w:rsidRDefault="00A25F1A" w:rsidP="00A25F1A">
      <w:pPr>
        <w:pStyle w:val="ListParagraph"/>
        <w:numPr>
          <w:ilvl w:val="1"/>
          <w:numId w:val="43"/>
        </w:numPr>
        <w:spacing w:beforeLines="50" w:before="120" w:after="0" w:line="288" w:lineRule="auto"/>
        <w:contextualSpacing w:val="0"/>
        <w:rPr>
          <w:b/>
          <w:bCs/>
          <w:i/>
          <w:iCs/>
          <w:sz w:val="24"/>
          <w:szCs w:val="24"/>
        </w:rPr>
      </w:pPr>
      <w:r w:rsidRPr="008E1586">
        <w:rPr>
          <w:b/>
          <w:bCs/>
          <w:i/>
          <w:iCs/>
          <w:sz w:val="24"/>
          <w:szCs w:val="24"/>
        </w:rPr>
        <w:t>Option 1:</w:t>
      </w:r>
    </w:p>
    <w:p w14:paraId="101EA8AD" w14:textId="08A04F02" w:rsidR="00A25F1A" w:rsidRPr="008E1586" w:rsidRDefault="00A25F1A" w:rsidP="00A25F1A">
      <w:pPr>
        <w:pStyle w:val="ListParagraph"/>
        <w:numPr>
          <w:ilvl w:val="2"/>
          <w:numId w:val="43"/>
        </w:numPr>
        <w:spacing w:after="0" w:line="288" w:lineRule="auto"/>
        <w:contextualSpacing w:val="0"/>
        <w:rPr>
          <w:b/>
          <w:bCs/>
          <w:i/>
          <w:iCs/>
          <w:sz w:val="24"/>
          <w:szCs w:val="24"/>
        </w:rPr>
      </w:pPr>
      <w:r w:rsidRPr="008E1586">
        <w:rPr>
          <w:b/>
          <w:bCs/>
          <w:i/>
          <w:iCs/>
          <w:sz w:val="24"/>
          <w:szCs w:val="24"/>
        </w:rPr>
        <w:t>The relative power unit: 0.0</w:t>
      </w:r>
      <w:r w:rsidR="00D917C5">
        <w:rPr>
          <w:b/>
          <w:bCs/>
          <w:i/>
          <w:iCs/>
          <w:sz w:val="24"/>
          <w:szCs w:val="24"/>
        </w:rPr>
        <w:t>15</w:t>
      </w:r>
    </w:p>
    <w:p w14:paraId="0339B451" w14:textId="27F8EC5A" w:rsidR="00A25F1A" w:rsidRPr="008E1586" w:rsidRDefault="00A25F1A" w:rsidP="00A25F1A">
      <w:pPr>
        <w:pStyle w:val="ListParagraph"/>
        <w:numPr>
          <w:ilvl w:val="2"/>
          <w:numId w:val="43"/>
        </w:numPr>
        <w:spacing w:after="0" w:line="288" w:lineRule="auto"/>
        <w:contextualSpacing w:val="0"/>
        <w:rPr>
          <w:b/>
          <w:bCs/>
          <w:i/>
          <w:iCs/>
          <w:sz w:val="24"/>
          <w:szCs w:val="24"/>
        </w:rPr>
      </w:pPr>
      <w:r w:rsidRPr="008E1586">
        <w:rPr>
          <w:b/>
          <w:bCs/>
          <w:i/>
          <w:iCs/>
          <w:sz w:val="24"/>
          <w:szCs w:val="24"/>
        </w:rPr>
        <w:t xml:space="preserve">Additional transition energy: </w:t>
      </w:r>
      <w:r w:rsidR="00D917C5">
        <w:rPr>
          <w:b/>
          <w:bCs/>
          <w:i/>
          <w:iCs/>
          <w:sz w:val="24"/>
          <w:szCs w:val="24"/>
        </w:rPr>
        <w:t>20000</w:t>
      </w:r>
    </w:p>
    <w:p w14:paraId="067B431E" w14:textId="63B1A077" w:rsidR="00A25F1A" w:rsidRDefault="00A25F1A" w:rsidP="00A25F1A">
      <w:pPr>
        <w:pStyle w:val="ListParagraph"/>
        <w:numPr>
          <w:ilvl w:val="2"/>
          <w:numId w:val="43"/>
        </w:numPr>
        <w:spacing w:after="0" w:line="288" w:lineRule="auto"/>
        <w:contextualSpacing w:val="0"/>
        <w:rPr>
          <w:b/>
          <w:bCs/>
          <w:i/>
          <w:iCs/>
          <w:sz w:val="24"/>
          <w:szCs w:val="24"/>
        </w:rPr>
      </w:pPr>
      <w:r w:rsidRPr="008E1586">
        <w:rPr>
          <w:b/>
          <w:bCs/>
          <w:i/>
          <w:iCs/>
          <w:sz w:val="24"/>
          <w:szCs w:val="24"/>
        </w:rPr>
        <w:t>Total transition time: 400ms</w:t>
      </w:r>
    </w:p>
    <w:p w14:paraId="3065D776" w14:textId="574AA14C" w:rsidR="006829B7" w:rsidRDefault="006829B7" w:rsidP="006829B7">
      <w:pPr>
        <w:spacing w:after="0" w:line="288" w:lineRule="auto"/>
        <w:rPr>
          <w:sz w:val="24"/>
          <w:szCs w:val="24"/>
        </w:rPr>
      </w:pPr>
    </w:p>
    <w:p w14:paraId="651AC131" w14:textId="520F4E31" w:rsidR="00143514" w:rsidRPr="00143514" w:rsidRDefault="00143514" w:rsidP="006829B7">
      <w:pPr>
        <w:spacing w:after="0" w:line="288" w:lineRule="auto"/>
        <w:rPr>
          <w:sz w:val="24"/>
          <w:szCs w:val="24"/>
        </w:rPr>
      </w:pPr>
      <w:r>
        <w:rPr>
          <w:sz w:val="24"/>
          <w:szCs w:val="24"/>
        </w:rPr>
        <w:t>In this analysis we assume that the PRS and PO are close to each other</w:t>
      </w:r>
    </w:p>
    <w:p w14:paraId="18B297FA" w14:textId="0A7E23F4" w:rsidR="006829B7" w:rsidRDefault="006829B7" w:rsidP="00B42C72">
      <w:pPr>
        <w:pStyle w:val="Heading3"/>
        <w:numPr>
          <w:ilvl w:val="2"/>
          <w:numId w:val="5"/>
        </w:numPr>
      </w:pPr>
      <w:r>
        <w:lastRenderedPageBreak/>
        <w:t xml:space="preserve">DL-only Positioning without reporting (UE-based) </w:t>
      </w:r>
    </w:p>
    <w:p w14:paraId="53AC9382" w14:textId="1AD02D32" w:rsidR="009D4C3B" w:rsidRDefault="009D4C3B" w:rsidP="009D4C3B"/>
    <w:p w14:paraId="3F62858C" w14:textId="5D063548" w:rsidR="00430B76" w:rsidRDefault="00D92EFF" w:rsidP="00D92EFF">
      <w:pPr>
        <w:jc w:val="center"/>
      </w:pPr>
      <w:r>
        <w:rPr>
          <w:noProof/>
        </w:rPr>
        <w:drawing>
          <wp:inline distT="0" distB="0" distL="0" distR="0" wp14:anchorId="5AEC99AC" wp14:editId="0DB369AC">
            <wp:extent cx="3800475" cy="903932"/>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11091" cy="906457"/>
                    </a:xfrm>
                    <a:prstGeom prst="rect">
                      <a:avLst/>
                    </a:prstGeom>
                    <a:noFill/>
                    <a:ln>
                      <a:noFill/>
                    </a:ln>
                  </pic:spPr>
                </pic:pic>
              </a:graphicData>
            </a:graphic>
          </wp:inline>
        </w:drawing>
      </w:r>
    </w:p>
    <w:p w14:paraId="5237025E" w14:textId="640DF9FF" w:rsidR="00FF39FA" w:rsidRDefault="00FF39FA" w:rsidP="00471579">
      <w:pPr>
        <w:pStyle w:val="Heading5"/>
        <w:numPr>
          <w:ilvl w:val="3"/>
          <w:numId w:val="5"/>
        </w:numPr>
      </w:pPr>
      <w:r w:rsidRPr="00FF39FA">
        <w:t>eDRX Periodicity</w:t>
      </w:r>
      <w:r w:rsidR="002C5B12">
        <w:t xml:space="preserve"> – 10.24s</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471579" w:rsidRPr="00CA7DFD" w14:paraId="52E68274" w14:textId="77777777" w:rsidTr="0068517C">
        <w:trPr>
          <w:trHeight w:val="749"/>
          <w:jc w:val="center"/>
        </w:trPr>
        <w:tc>
          <w:tcPr>
            <w:tcW w:w="1435" w:type="dxa"/>
          </w:tcPr>
          <w:p w14:paraId="0BFA0C1B" w14:textId="77777777" w:rsidR="00471579" w:rsidRPr="00BE139B" w:rsidRDefault="00471579" w:rsidP="0068517C">
            <w:pPr>
              <w:jc w:val="center"/>
              <w:rPr>
                <w:b/>
                <w:bCs/>
                <w:lang w:val="en-US"/>
              </w:rPr>
            </w:pPr>
            <w:r w:rsidRPr="00BE139B">
              <w:rPr>
                <w:b/>
                <w:bCs/>
                <w:lang w:val="en-US"/>
              </w:rPr>
              <w:t>Evaluation case</w:t>
            </w:r>
          </w:p>
        </w:tc>
        <w:tc>
          <w:tcPr>
            <w:tcW w:w="2249" w:type="dxa"/>
          </w:tcPr>
          <w:p w14:paraId="12AF18AA" w14:textId="77777777" w:rsidR="00471579" w:rsidRPr="00BE139B" w:rsidRDefault="00471579" w:rsidP="0068517C">
            <w:pPr>
              <w:jc w:val="center"/>
              <w:rPr>
                <w:b/>
                <w:bCs/>
                <w:lang w:val="en-US"/>
              </w:rPr>
            </w:pPr>
            <w:r w:rsidRPr="00BE139B">
              <w:rPr>
                <w:b/>
                <w:bCs/>
                <w:lang w:val="en-US"/>
              </w:rPr>
              <w:t>Power states</w:t>
            </w:r>
          </w:p>
        </w:tc>
        <w:tc>
          <w:tcPr>
            <w:tcW w:w="1260" w:type="dxa"/>
            <w:hideMark/>
          </w:tcPr>
          <w:p w14:paraId="6251F5B7" w14:textId="77777777" w:rsidR="00471579" w:rsidRPr="00CA7DFD" w:rsidRDefault="00471579" w:rsidP="0068517C">
            <w:pPr>
              <w:jc w:val="center"/>
              <w:rPr>
                <w:lang w:val="en-US"/>
              </w:rPr>
            </w:pPr>
            <w:r>
              <w:rPr>
                <w:b/>
                <w:bCs/>
                <w:lang w:val="en-US"/>
              </w:rPr>
              <w:t xml:space="preserve">Relative </w:t>
            </w:r>
            <w:r w:rsidRPr="00CA7DFD">
              <w:rPr>
                <w:b/>
                <w:bCs/>
                <w:lang w:val="en-US"/>
              </w:rPr>
              <w:t>Power unit</w:t>
            </w:r>
          </w:p>
        </w:tc>
        <w:tc>
          <w:tcPr>
            <w:tcW w:w="994" w:type="dxa"/>
            <w:hideMark/>
          </w:tcPr>
          <w:p w14:paraId="7D4C6403" w14:textId="77777777" w:rsidR="00471579" w:rsidRPr="00CA7DFD" w:rsidRDefault="00471579" w:rsidP="0068517C">
            <w:pPr>
              <w:jc w:val="center"/>
              <w:rPr>
                <w:lang w:val="en-US"/>
              </w:rPr>
            </w:pPr>
            <w:r>
              <w:rPr>
                <w:b/>
                <w:bCs/>
                <w:lang w:val="en-US"/>
              </w:rPr>
              <w:t>Duration (in slots)</w:t>
            </w:r>
          </w:p>
        </w:tc>
        <w:tc>
          <w:tcPr>
            <w:tcW w:w="987" w:type="dxa"/>
            <w:hideMark/>
          </w:tcPr>
          <w:p w14:paraId="76A5D4ED" w14:textId="77777777" w:rsidR="00471579" w:rsidRPr="00CA7DFD" w:rsidRDefault="00471579" w:rsidP="0068517C">
            <w:pPr>
              <w:jc w:val="center"/>
              <w:rPr>
                <w:lang w:val="en-US"/>
              </w:rPr>
            </w:pPr>
            <w:r w:rsidRPr="00CA7DFD">
              <w:rPr>
                <w:b/>
                <w:bCs/>
                <w:lang w:val="en-US"/>
              </w:rPr>
              <w:t>Total Power</w:t>
            </w:r>
          </w:p>
        </w:tc>
      </w:tr>
      <w:tr w:rsidR="00471579" w:rsidRPr="00CA7DFD" w14:paraId="072F5E72" w14:textId="77777777" w:rsidTr="00A91D61">
        <w:trPr>
          <w:trHeight w:val="384"/>
          <w:jc w:val="center"/>
        </w:trPr>
        <w:tc>
          <w:tcPr>
            <w:tcW w:w="1435" w:type="dxa"/>
            <w:vMerge w:val="restart"/>
          </w:tcPr>
          <w:p w14:paraId="70278DCE" w14:textId="3C0268E4" w:rsidR="00471579" w:rsidRPr="00CA7DFD" w:rsidRDefault="00471579" w:rsidP="00471579">
            <w:pPr>
              <w:jc w:val="center"/>
              <w:rPr>
                <w:lang w:val="en-US"/>
              </w:rPr>
            </w:pPr>
            <w:r>
              <w:rPr>
                <w:lang w:val="en-US"/>
              </w:rPr>
              <w:t>Case 1</w:t>
            </w:r>
            <w:r w:rsidR="00AF2E41">
              <w:rPr>
                <w:lang w:val="en-US"/>
              </w:rPr>
              <w:t>9</w:t>
            </w:r>
          </w:p>
        </w:tc>
        <w:tc>
          <w:tcPr>
            <w:tcW w:w="2249" w:type="dxa"/>
            <w:vAlign w:val="center"/>
            <w:hideMark/>
          </w:tcPr>
          <w:p w14:paraId="387806BB" w14:textId="3F118C8D" w:rsidR="00471579" w:rsidRPr="00CA7DFD" w:rsidRDefault="00471579" w:rsidP="00471579">
            <w:pPr>
              <w:jc w:val="center"/>
              <w:rPr>
                <w:lang w:val="en-US"/>
              </w:rPr>
            </w:pPr>
            <w:r w:rsidRPr="00FF39FA">
              <w:rPr>
                <w:lang w:val="en-US"/>
              </w:rPr>
              <w:t>Paging Occasion (2 ms)</w:t>
            </w:r>
          </w:p>
        </w:tc>
        <w:tc>
          <w:tcPr>
            <w:tcW w:w="1260" w:type="dxa"/>
            <w:vAlign w:val="center"/>
            <w:hideMark/>
          </w:tcPr>
          <w:p w14:paraId="6FA7072D" w14:textId="6DC99E1F" w:rsidR="00471579" w:rsidRPr="00CA7DFD" w:rsidRDefault="00471579" w:rsidP="00471579">
            <w:pPr>
              <w:jc w:val="center"/>
              <w:rPr>
                <w:lang w:val="en-US"/>
              </w:rPr>
            </w:pPr>
            <w:r w:rsidRPr="00FF39FA">
              <w:rPr>
                <w:lang w:val="en-US"/>
              </w:rPr>
              <w:t>57</w:t>
            </w:r>
          </w:p>
        </w:tc>
        <w:tc>
          <w:tcPr>
            <w:tcW w:w="994" w:type="dxa"/>
            <w:vAlign w:val="center"/>
            <w:hideMark/>
          </w:tcPr>
          <w:p w14:paraId="75CB41FB" w14:textId="7BFEBCBC" w:rsidR="00471579" w:rsidRPr="00CA7DFD" w:rsidRDefault="00471579" w:rsidP="00471579">
            <w:pPr>
              <w:jc w:val="center"/>
              <w:rPr>
                <w:lang w:val="en-US"/>
              </w:rPr>
            </w:pPr>
            <w:r w:rsidRPr="00FF39FA">
              <w:rPr>
                <w:lang w:val="en-US"/>
              </w:rPr>
              <w:t>4</w:t>
            </w:r>
          </w:p>
        </w:tc>
        <w:tc>
          <w:tcPr>
            <w:tcW w:w="987" w:type="dxa"/>
            <w:vAlign w:val="center"/>
            <w:hideMark/>
          </w:tcPr>
          <w:p w14:paraId="11AF251C" w14:textId="45DAB347" w:rsidR="00471579" w:rsidRPr="00CA7DFD" w:rsidRDefault="00471579" w:rsidP="00471579">
            <w:pPr>
              <w:jc w:val="center"/>
              <w:rPr>
                <w:lang w:val="en-US"/>
              </w:rPr>
            </w:pPr>
            <w:r w:rsidRPr="00FF39FA">
              <w:rPr>
                <w:lang w:val="en-US"/>
              </w:rPr>
              <w:t>228</w:t>
            </w:r>
          </w:p>
        </w:tc>
      </w:tr>
      <w:tr w:rsidR="00471579" w:rsidRPr="00CA7DFD" w14:paraId="22884E78" w14:textId="77777777" w:rsidTr="00A91D61">
        <w:trPr>
          <w:trHeight w:val="384"/>
          <w:jc w:val="center"/>
        </w:trPr>
        <w:tc>
          <w:tcPr>
            <w:tcW w:w="1435" w:type="dxa"/>
            <w:vMerge/>
          </w:tcPr>
          <w:p w14:paraId="3F46E287" w14:textId="77777777" w:rsidR="00471579" w:rsidRPr="00CA7DFD" w:rsidRDefault="00471579" w:rsidP="00471579">
            <w:pPr>
              <w:jc w:val="center"/>
              <w:rPr>
                <w:lang w:val="en-US"/>
              </w:rPr>
            </w:pPr>
          </w:p>
        </w:tc>
        <w:tc>
          <w:tcPr>
            <w:tcW w:w="2249" w:type="dxa"/>
            <w:vAlign w:val="center"/>
            <w:hideMark/>
          </w:tcPr>
          <w:p w14:paraId="1D6D27D7" w14:textId="4C0A81A9" w:rsidR="00471579" w:rsidRPr="00CA7DFD" w:rsidRDefault="00471579" w:rsidP="00471579">
            <w:pPr>
              <w:jc w:val="center"/>
              <w:rPr>
                <w:lang w:val="en-US"/>
              </w:rPr>
            </w:pPr>
            <w:r w:rsidRPr="00FF39FA">
              <w:rPr>
                <w:lang w:val="en-US"/>
              </w:rPr>
              <w:t>SSB serv. cell (2 ms)</w:t>
            </w:r>
          </w:p>
        </w:tc>
        <w:tc>
          <w:tcPr>
            <w:tcW w:w="1260" w:type="dxa"/>
            <w:vAlign w:val="center"/>
            <w:hideMark/>
          </w:tcPr>
          <w:p w14:paraId="7F9E31ED" w14:textId="56F07389" w:rsidR="00471579" w:rsidRPr="00CA7DFD" w:rsidRDefault="00471579" w:rsidP="00471579">
            <w:pPr>
              <w:jc w:val="center"/>
              <w:rPr>
                <w:lang w:val="en-US"/>
              </w:rPr>
            </w:pPr>
            <w:r w:rsidRPr="00FF39FA">
              <w:rPr>
                <w:lang w:val="en-US"/>
              </w:rPr>
              <w:t>50</w:t>
            </w:r>
          </w:p>
        </w:tc>
        <w:tc>
          <w:tcPr>
            <w:tcW w:w="994" w:type="dxa"/>
            <w:vAlign w:val="center"/>
            <w:hideMark/>
          </w:tcPr>
          <w:p w14:paraId="72EE5498" w14:textId="036C4B88" w:rsidR="00471579" w:rsidRPr="00CA7DFD" w:rsidRDefault="00471579" w:rsidP="00471579">
            <w:pPr>
              <w:jc w:val="center"/>
              <w:rPr>
                <w:lang w:val="en-US"/>
              </w:rPr>
            </w:pPr>
            <w:r w:rsidRPr="00FF39FA">
              <w:rPr>
                <w:lang w:val="en-US"/>
              </w:rPr>
              <w:t>4</w:t>
            </w:r>
          </w:p>
        </w:tc>
        <w:tc>
          <w:tcPr>
            <w:tcW w:w="987" w:type="dxa"/>
            <w:vAlign w:val="center"/>
            <w:hideMark/>
          </w:tcPr>
          <w:p w14:paraId="3C304308" w14:textId="7826500C" w:rsidR="00471579" w:rsidRPr="00CA7DFD" w:rsidRDefault="00471579" w:rsidP="00471579">
            <w:pPr>
              <w:jc w:val="center"/>
              <w:rPr>
                <w:lang w:val="en-US"/>
              </w:rPr>
            </w:pPr>
            <w:r w:rsidRPr="00FF39FA">
              <w:rPr>
                <w:lang w:val="en-US"/>
              </w:rPr>
              <w:t>200</w:t>
            </w:r>
          </w:p>
        </w:tc>
      </w:tr>
      <w:tr w:rsidR="00471579" w:rsidRPr="00CA7DFD" w14:paraId="5765CA08" w14:textId="77777777" w:rsidTr="00A91D61">
        <w:trPr>
          <w:trHeight w:val="384"/>
          <w:jc w:val="center"/>
        </w:trPr>
        <w:tc>
          <w:tcPr>
            <w:tcW w:w="1435" w:type="dxa"/>
            <w:vMerge/>
          </w:tcPr>
          <w:p w14:paraId="62370CC9" w14:textId="77777777" w:rsidR="00471579" w:rsidRPr="00CA7DFD" w:rsidRDefault="00471579" w:rsidP="00471579">
            <w:pPr>
              <w:jc w:val="center"/>
              <w:rPr>
                <w:lang w:val="en-US"/>
              </w:rPr>
            </w:pPr>
          </w:p>
        </w:tc>
        <w:tc>
          <w:tcPr>
            <w:tcW w:w="2249" w:type="dxa"/>
            <w:vAlign w:val="center"/>
            <w:hideMark/>
          </w:tcPr>
          <w:p w14:paraId="74F267E3" w14:textId="6D85795F" w:rsidR="00471579" w:rsidRPr="00CA7DFD" w:rsidRDefault="00471579" w:rsidP="00471579">
            <w:pPr>
              <w:jc w:val="center"/>
              <w:rPr>
                <w:lang w:val="en-US"/>
              </w:rPr>
            </w:pPr>
            <w:r w:rsidRPr="00FF39FA">
              <w:rPr>
                <w:lang w:val="en-US"/>
              </w:rPr>
              <w:t>Light sleep (16 ms)</w:t>
            </w:r>
          </w:p>
        </w:tc>
        <w:tc>
          <w:tcPr>
            <w:tcW w:w="1260" w:type="dxa"/>
            <w:vAlign w:val="center"/>
            <w:hideMark/>
          </w:tcPr>
          <w:p w14:paraId="12886CBF" w14:textId="4D19169C" w:rsidR="00471579" w:rsidRPr="00CA7DFD" w:rsidRDefault="00471579" w:rsidP="00471579">
            <w:pPr>
              <w:jc w:val="center"/>
              <w:rPr>
                <w:lang w:val="en-US"/>
              </w:rPr>
            </w:pPr>
            <w:r w:rsidRPr="00FF39FA">
              <w:rPr>
                <w:lang w:val="en-US"/>
              </w:rPr>
              <w:t>20</w:t>
            </w:r>
          </w:p>
        </w:tc>
        <w:tc>
          <w:tcPr>
            <w:tcW w:w="994" w:type="dxa"/>
            <w:vAlign w:val="center"/>
            <w:hideMark/>
          </w:tcPr>
          <w:p w14:paraId="16C0A9D7" w14:textId="4DAB0439" w:rsidR="00471579" w:rsidRPr="00CA7DFD" w:rsidRDefault="00471579" w:rsidP="00471579">
            <w:pPr>
              <w:jc w:val="center"/>
              <w:rPr>
                <w:lang w:val="en-US"/>
              </w:rPr>
            </w:pPr>
            <w:r w:rsidRPr="00FF39FA">
              <w:rPr>
                <w:lang w:val="en-US"/>
              </w:rPr>
              <w:t>32</w:t>
            </w:r>
          </w:p>
        </w:tc>
        <w:tc>
          <w:tcPr>
            <w:tcW w:w="987" w:type="dxa"/>
            <w:vAlign w:val="center"/>
            <w:hideMark/>
          </w:tcPr>
          <w:p w14:paraId="78405766" w14:textId="565E3706" w:rsidR="00471579" w:rsidRPr="00CA7DFD" w:rsidRDefault="00471579" w:rsidP="00471579">
            <w:pPr>
              <w:jc w:val="center"/>
              <w:rPr>
                <w:lang w:val="en-US"/>
              </w:rPr>
            </w:pPr>
            <w:r w:rsidRPr="00FF39FA">
              <w:rPr>
                <w:lang w:val="en-US"/>
              </w:rPr>
              <w:t>640</w:t>
            </w:r>
          </w:p>
        </w:tc>
      </w:tr>
      <w:tr w:rsidR="00471579" w:rsidRPr="00CA7DFD" w14:paraId="30454BC0" w14:textId="77777777" w:rsidTr="00A91D61">
        <w:trPr>
          <w:trHeight w:val="384"/>
          <w:jc w:val="center"/>
        </w:trPr>
        <w:tc>
          <w:tcPr>
            <w:tcW w:w="1435" w:type="dxa"/>
            <w:vMerge/>
          </w:tcPr>
          <w:p w14:paraId="770476FC" w14:textId="77777777" w:rsidR="00471579" w:rsidRPr="00CA7DFD" w:rsidRDefault="00471579" w:rsidP="00471579">
            <w:pPr>
              <w:jc w:val="center"/>
              <w:rPr>
                <w:lang w:val="en-US"/>
              </w:rPr>
            </w:pPr>
          </w:p>
        </w:tc>
        <w:tc>
          <w:tcPr>
            <w:tcW w:w="2249" w:type="dxa"/>
            <w:vAlign w:val="center"/>
            <w:hideMark/>
          </w:tcPr>
          <w:p w14:paraId="015598D6" w14:textId="63230956" w:rsidR="00471579" w:rsidRPr="00CA7DFD" w:rsidRDefault="00471579" w:rsidP="00471579">
            <w:pPr>
              <w:jc w:val="center"/>
              <w:rPr>
                <w:lang w:val="en-US"/>
              </w:rPr>
            </w:pPr>
            <w:r w:rsidRPr="00FF39FA">
              <w:rPr>
                <w:lang w:val="en-US"/>
              </w:rPr>
              <w:t>PRS Instance (0.5 ms)</w:t>
            </w:r>
          </w:p>
        </w:tc>
        <w:tc>
          <w:tcPr>
            <w:tcW w:w="1260" w:type="dxa"/>
            <w:vAlign w:val="center"/>
            <w:hideMark/>
          </w:tcPr>
          <w:p w14:paraId="4BD503D0" w14:textId="34FFBEDD" w:rsidR="00471579" w:rsidRPr="00CA7DFD" w:rsidRDefault="00471579" w:rsidP="00471579">
            <w:pPr>
              <w:jc w:val="center"/>
              <w:rPr>
                <w:lang w:val="en-US"/>
              </w:rPr>
            </w:pPr>
            <w:r w:rsidRPr="00FF39FA">
              <w:rPr>
                <w:lang w:val="en-US"/>
              </w:rPr>
              <w:t>120</w:t>
            </w:r>
          </w:p>
        </w:tc>
        <w:tc>
          <w:tcPr>
            <w:tcW w:w="994" w:type="dxa"/>
            <w:vAlign w:val="center"/>
            <w:hideMark/>
          </w:tcPr>
          <w:p w14:paraId="460013A3" w14:textId="7C30DD16" w:rsidR="00471579" w:rsidRPr="00CA7DFD" w:rsidRDefault="00471579" w:rsidP="00471579">
            <w:pPr>
              <w:jc w:val="center"/>
              <w:rPr>
                <w:lang w:val="en-US"/>
              </w:rPr>
            </w:pPr>
            <w:r w:rsidRPr="00FF39FA">
              <w:rPr>
                <w:lang w:val="en-US"/>
              </w:rPr>
              <w:t>1</w:t>
            </w:r>
          </w:p>
        </w:tc>
        <w:tc>
          <w:tcPr>
            <w:tcW w:w="987" w:type="dxa"/>
            <w:vAlign w:val="center"/>
            <w:hideMark/>
          </w:tcPr>
          <w:p w14:paraId="0BFE27B0" w14:textId="52D73C08" w:rsidR="00471579" w:rsidRPr="00CA7DFD" w:rsidRDefault="00471579" w:rsidP="00471579">
            <w:pPr>
              <w:jc w:val="center"/>
              <w:rPr>
                <w:lang w:val="en-US"/>
              </w:rPr>
            </w:pPr>
            <w:r w:rsidRPr="00FF39FA">
              <w:rPr>
                <w:lang w:val="en-US"/>
              </w:rPr>
              <w:t>120</w:t>
            </w:r>
          </w:p>
        </w:tc>
      </w:tr>
      <w:tr w:rsidR="00471579" w:rsidRPr="00CA7DFD" w14:paraId="22182C5F" w14:textId="77777777" w:rsidTr="00A91D61">
        <w:trPr>
          <w:trHeight w:val="384"/>
          <w:jc w:val="center"/>
        </w:trPr>
        <w:tc>
          <w:tcPr>
            <w:tcW w:w="1435" w:type="dxa"/>
            <w:vMerge/>
          </w:tcPr>
          <w:p w14:paraId="6D77E328" w14:textId="77777777" w:rsidR="00471579" w:rsidRPr="00CA7DFD" w:rsidRDefault="00471579" w:rsidP="00471579">
            <w:pPr>
              <w:jc w:val="center"/>
              <w:rPr>
                <w:lang w:val="en-US"/>
              </w:rPr>
            </w:pPr>
          </w:p>
        </w:tc>
        <w:tc>
          <w:tcPr>
            <w:tcW w:w="2249" w:type="dxa"/>
            <w:vAlign w:val="center"/>
            <w:hideMark/>
          </w:tcPr>
          <w:p w14:paraId="2B5270A4" w14:textId="3DB18DE7" w:rsidR="00471579" w:rsidRPr="00CA7DFD" w:rsidRDefault="00471579" w:rsidP="00471579">
            <w:pPr>
              <w:jc w:val="center"/>
              <w:rPr>
                <w:lang w:val="en-US"/>
              </w:rPr>
            </w:pPr>
            <w:r w:rsidRPr="00FF39FA">
              <w:rPr>
                <w:lang w:val="en-US"/>
              </w:rPr>
              <w:t>Ultra Deep sleep state</w:t>
            </w:r>
          </w:p>
        </w:tc>
        <w:tc>
          <w:tcPr>
            <w:tcW w:w="1260" w:type="dxa"/>
            <w:vAlign w:val="center"/>
            <w:hideMark/>
          </w:tcPr>
          <w:p w14:paraId="14B807D7" w14:textId="3C4B79E9" w:rsidR="00471579" w:rsidRPr="00CA7DFD" w:rsidRDefault="00471579" w:rsidP="00471579">
            <w:pPr>
              <w:jc w:val="center"/>
              <w:rPr>
                <w:lang w:val="en-US"/>
              </w:rPr>
            </w:pPr>
            <w:r w:rsidRPr="00FF39FA">
              <w:rPr>
                <w:lang w:val="en-US"/>
              </w:rPr>
              <w:t>0.015</w:t>
            </w:r>
          </w:p>
        </w:tc>
        <w:tc>
          <w:tcPr>
            <w:tcW w:w="994" w:type="dxa"/>
            <w:vAlign w:val="center"/>
            <w:hideMark/>
          </w:tcPr>
          <w:p w14:paraId="731188C9" w14:textId="6B33C42E" w:rsidR="00471579" w:rsidRPr="00CA7DFD" w:rsidRDefault="00471579" w:rsidP="00471579">
            <w:pPr>
              <w:jc w:val="center"/>
              <w:rPr>
                <w:lang w:val="en-US"/>
              </w:rPr>
            </w:pPr>
            <w:r w:rsidRPr="00FF39FA">
              <w:rPr>
                <w:lang w:val="en-US"/>
              </w:rPr>
              <w:t>20439</w:t>
            </w:r>
          </w:p>
        </w:tc>
        <w:tc>
          <w:tcPr>
            <w:tcW w:w="987" w:type="dxa"/>
            <w:vAlign w:val="center"/>
            <w:hideMark/>
          </w:tcPr>
          <w:p w14:paraId="02B98461" w14:textId="015EC001" w:rsidR="00471579" w:rsidRPr="00CA7DFD" w:rsidRDefault="00471579" w:rsidP="00471579">
            <w:pPr>
              <w:jc w:val="center"/>
              <w:rPr>
                <w:lang w:val="en-US"/>
              </w:rPr>
            </w:pPr>
            <w:r w:rsidRPr="00FF39FA">
              <w:rPr>
                <w:lang w:val="en-US"/>
              </w:rPr>
              <w:t>306.585</w:t>
            </w:r>
          </w:p>
        </w:tc>
      </w:tr>
      <w:tr w:rsidR="00471579" w:rsidRPr="00CA7DFD" w14:paraId="5B063770" w14:textId="77777777" w:rsidTr="00A91D61">
        <w:trPr>
          <w:trHeight w:val="384"/>
          <w:jc w:val="center"/>
        </w:trPr>
        <w:tc>
          <w:tcPr>
            <w:tcW w:w="1435" w:type="dxa"/>
            <w:vMerge/>
          </w:tcPr>
          <w:p w14:paraId="146AF5A9" w14:textId="77777777" w:rsidR="00471579" w:rsidRPr="00CA7DFD" w:rsidRDefault="00471579" w:rsidP="00471579">
            <w:pPr>
              <w:jc w:val="center"/>
              <w:rPr>
                <w:lang w:val="en-US"/>
              </w:rPr>
            </w:pPr>
          </w:p>
        </w:tc>
        <w:tc>
          <w:tcPr>
            <w:tcW w:w="2249" w:type="dxa"/>
            <w:vAlign w:val="center"/>
            <w:hideMark/>
          </w:tcPr>
          <w:p w14:paraId="665F00E6" w14:textId="1ED0B7AB" w:rsidR="00471579" w:rsidRPr="00CA7DFD" w:rsidRDefault="00471579" w:rsidP="00471579">
            <w:pPr>
              <w:jc w:val="center"/>
              <w:rPr>
                <w:lang w:val="en-US"/>
              </w:rPr>
            </w:pPr>
            <w:r w:rsidRPr="00FF39FA">
              <w:rPr>
                <w:lang w:val="en-US"/>
              </w:rPr>
              <w:t>Ultra Deep State transit</w:t>
            </w:r>
          </w:p>
        </w:tc>
        <w:tc>
          <w:tcPr>
            <w:tcW w:w="1260" w:type="dxa"/>
            <w:vAlign w:val="center"/>
            <w:hideMark/>
          </w:tcPr>
          <w:p w14:paraId="65B273B5" w14:textId="7C8BAC19" w:rsidR="00471579" w:rsidRPr="00CA7DFD" w:rsidRDefault="00471579" w:rsidP="00471579">
            <w:pPr>
              <w:jc w:val="center"/>
              <w:rPr>
                <w:lang w:val="en-US"/>
              </w:rPr>
            </w:pPr>
            <w:r w:rsidRPr="00FF39FA">
              <w:rPr>
                <w:lang w:val="en-US"/>
              </w:rPr>
              <w:t>20000</w:t>
            </w:r>
          </w:p>
        </w:tc>
        <w:tc>
          <w:tcPr>
            <w:tcW w:w="994" w:type="dxa"/>
            <w:vAlign w:val="center"/>
            <w:hideMark/>
          </w:tcPr>
          <w:p w14:paraId="0A0DE623" w14:textId="25DA2BF7" w:rsidR="00471579" w:rsidRPr="00CA7DFD" w:rsidRDefault="00471579" w:rsidP="00471579">
            <w:pPr>
              <w:jc w:val="center"/>
              <w:rPr>
                <w:lang w:val="en-US"/>
              </w:rPr>
            </w:pPr>
            <w:r w:rsidRPr="00FF39FA">
              <w:rPr>
                <w:lang w:val="en-US"/>
              </w:rPr>
              <w:t>1</w:t>
            </w:r>
          </w:p>
        </w:tc>
        <w:tc>
          <w:tcPr>
            <w:tcW w:w="987" w:type="dxa"/>
            <w:vAlign w:val="center"/>
            <w:hideMark/>
          </w:tcPr>
          <w:p w14:paraId="52427819" w14:textId="3DA3920E" w:rsidR="00471579" w:rsidRPr="00CA7DFD" w:rsidRDefault="00471579" w:rsidP="00471579">
            <w:pPr>
              <w:jc w:val="center"/>
              <w:rPr>
                <w:lang w:val="en-US"/>
              </w:rPr>
            </w:pPr>
            <w:r w:rsidRPr="00FF39FA">
              <w:rPr>
                <w:lang w:val="en-US"/>
              </w:rPr>
              <w:t>20000</w:t>
            </w:r>
          </w:p>
        </w:tc>
      </w:tr>
      <w:tr w:rsidR="00471579" w:rsidRPr="00CA7DFD" w14:paraId="5420267E" w14:textId="77777777" w:rsidTr="00A91D61">
        <w:trPr>
          <w:trHeight w:val="384"/>
          <w:jc w:val="center"/>
        </w:trPr>
        <w:tc>
          <w:tcPr>
            <w:tcW w:w="1435" w:type="dxa"/>
            <w:vMerge/>
          </w:tcPr>
          <w:p w14:paraId="1889B428" w14:textId="77777777" w:rsidR="00471579" w:rsidRPr="00CA7DFD" w:rsidRDefault="00471579" w:rsidP="00471579">
            <w:pPr>
              <w:jc w:val="center"/>
              <w:rPr>
                <w:lang w:val="en-US"/>
              </w:rPr>
            </w:pPr>
          </w:p>
        </w:tc>
        <w:tc>
          <w:tcPr>
            <w:tcW w:w="2249" w:type="dxa"/>
            <w:vAlign w:val="center"/>
            <w:hideMark/>
          </w:tcPr>
          <w:p w14:paraId="75D12EA8" w14:textId="3BA859F4" w:rsidR="00471579" w:rsidRPr="00CA7DFD" w:rsidRDefault="00471579" w:rsidP="00471579">
            <w:pPr>
              <w:jc w:val="center"/>
              <w:rPr>
                <w:lang w:val="en-US"/>
              </w:rPr>
            </w:pPr>
            <w:r w:rsidRPr="00FF39FA">
              <w:rPr>
                <w:lang w:val="en-US"/>
              </w:rPr>
              <w:t>Light State transit</w:t>
            </w:r>
          </w:p>
        </w:tc>
        <w:tc>
          <w:tcPr>
            <w:tcW w:w="1260" w:type="dxa"/>
            <w:vAlign w:val="center"/>
            <w:hideMark/>
          </w:tcPr>
          <w:p w14:paraId="74F7D1D9" w14:textId="5A21BE4F" w:rsidR="00471579" w:rsidRPr="00CA7DFD" w:rsidRDefault="00471579" w:rsidP="00471579">
            <w:pPr>
              <w:jc w:val="center"/>
              <w:rPr>
                <w:lang w:val="en-US"/>
              </w:rPr>
            </w:pPr>
            <w:r w:rsidRPr="00FF39FA">
              <w:rPr>
                <w:lang w:val="en-US"/>
              </w:rPr>
              <w:t>100</w:t>
            </w:r>
          </w:p>
        </w:tc>
        <w:tc>
          <w:tcPr>
            <w:tcW w:w="994" w:type="dxa"/>
            <w:vAlign w:val="center"/>
            <w:hideMark/>
          </w:tcPr>
          <w:p w14:paraId="623A648C" w14:textId="119548EA" w:rsidR="00471579" w:rsidRPr="00CA7DFD" w:rsidRDefault="00471579" w:rsidP="00471579">
            <w:pPr>
              <w:jc w:val="center"/>
              <w:rPr>
                <w:lang w:val="en-US"/>
              </w:rPr>
            </w:pPr>
            <w:r w:rsidRPr="00FF39FA">
              <w:rPr>
                <w:lang w:val="en-US"/>
              </w:rPr>
              <w:t>2</w:t>
            </w:r>
          </w:p>
        </w:tc>
        <w:tc>
          <w:tcPr>
            <w:tcW w:w="987" w:type="dxa"/>
            <w:vAlign w:val="center"/>
            <w:hideMark/>
          </w:tcPr>
          <w:p w14:paraId="75302C4B" w14:textId="4F3CBF3A" w:rsidR="00471579" w:rsidRPr="00CA7DFD" w:rsidRDefault="00471579" w:rsidP="00471579">
            <w:pPr>
              <w:jc w:val="center"/>
              <w:rPr>
                <w:lang w:val="en-US"/>
              </w:rPr>
            </w:pPr>
            <w:r w:rsidRPr="00FF39FA">
              <w:rPr>
                <w:lang w:val="en-US"/>
              </w:rPr>
              <w:t>200</w:t>
            </w:r>
          </w:p>
        </w:tc>
      </w:tr>
      <w:tr w:rsidR="00D82341" w:rsidRPr="00CA7DFD" w14:paraId="6F4A025F" w14:textId="77777777" w:rsidTr="00A05E81">
        <w:trPr>
          <w:trHeight w:val="384"/>
          <w:jc w:val="center"/>
        </w:trPr>
        <w:tc>
          <w:tcPr>
            <w:tcW w:w="1435" w:type="dxa"/>
            <w:vMerge/>
          </w:tcPr>
          <w:p w14:paraId="70718351" w14:textId="77777777" w:rsidR="00D82341" w:rsidRPr="00CA7DFD" w:rsidRDefault="00D82341" w:rsidP="00D82341">
            <w:pPr>
              <w:jc w:val="center"/>
              <w:rPr>
                <w:lang w:val="en-US"/>
              </w:rPr>
            </w:pPr>
          </w:p>
        </w:tc>
        <w:tc>
          <w:tcPr>
            <w:tcW w:w="2249" w:type="dxa"/>
            <w:vAlign w:val="bottom"/>
            <w:hideMark/>
          </w:tcPr>
          <w:p w14:paraId="4DC7A892" w14:textId="51B7B468" w:rsidR="00D82341" w:rsidRPr="00CA7DFD" w:rsidRDefault="00D82341" w:rsidP="00D82341">
            <w:pPr>
              <w:jc w:val="center"/>
              <w:rPr>
                <w:lang w:val="en-US"/>
              </w:rPr>
            </w:pPr>
            <w:r w:rsidRPr="00FF39FA">
              <w:rPr>
                <w:lang w:val="en-US"/>
              </w:rPr>
              <w:t>Total Power</w:t>
            </w:r>
          </w:p>
        </w:tc>
        <w:tc>
          <w:tcPr>
            <w:tcW w:w="3241" w:type="dxa"/>
            <w:gridSpan w:val="3"/>
            <w:vAlign w:val="center"/>
            <w:hideMark/>
          </w:tcPr>
          <w:p w14:paraId="7F9AC379" w14:textId="42106C90" w:rsidR="00D82341" w:rsidRPr="00CA7DFD" w:rsidRDefault="00D82341" w:rsidP="00D82341">
            <w:pPr>
              <w:jc w:val="center"/>
              <w:rPr>
                <w:lang w:val="en-US"/>
              </w:rPr>
            </w:pPr>
            <w:r w:rsidRPr="00FF39FA">
              <w:rPr>
                <w:lang w:val="en-US"/>
              </w:rPr>
              <w:t>21694.585</w:t>
            </w:r>
          </w:p>
        </w:tc>
      </w:tr>
      <w:tr w:rsidR="00D82341" w:rsidRPr="00CA7DFD" w14:paraId="74BEBCDA" w14:textId="77777777" w:rsidTr="00A05E81">
        <w:trPr>
          <w:trHeight w:val="56"/>
          <w:jc w:val="center"/>
        </w:trPr>
        <w:tc>
          <w:tcPr>
            <w:tcW w:w="1435" w:type="dxa"/>
            <w:vMerge/>
          </w:tcPr>
          <w:p w14:paraId="0549FBD0" w14:textId="77777777" w:rsidR="00D82341" w:rsidRPr="00CA7DFD" w:rsidRDefault="00D82341" w:rsidP="00D82341">
            <w:pPr>
              <w:jc w:val="center"/>
              <w:rPr>
                <w:lang w:val="en-US"/>
              </w:rPr>
            </w:pPr>
          </w:p>
        </w:tc>
        <w:tc>
          <w:tcPr>
            <w:tcW w:w="2249" w:type="dxa"/>
            <w:vAlign w:val="bottom"/>
            <w:hideMark/>
          </w:tcPr>
          <w:p w14:paraId="024E1370" w14:textId="26164581" w:rsidR="00D82341" w:rsidRPr="00CA7DFD" w:rsidRDefault="00D82341" w:rsidP="00D82341">
            <w:pPr>
              <w:jc w:val="center"/>
              <w:rPr>
                <w:lang w:val="en-US"/>
              </w:rPr>
            </w:pPr>
            <w:r w:rsidRPr="00FF39FA">
              <w:rPr>
                <w:lang w:val="en-US"/>
              </w:rPr>
              <w:t>Average Power per slot</w:t>
            </w:r>
          </w:p>
        </w:tc>
        <w:tc>
          <w:tcPr>
            <w:tcW w:w="3241" w:type="dxa"/>
            <w:gridSpan w:val="3"/>
            <w:vAlign w:val="center"/>
            <w:hideMark/>
          </w:tcPr>
          <w:p w14:paraId="084C5DFF" w14:textId="0E84604D" w:rsidR="00D82341" w:rsidRPr="006C4083" w:rsidRDefault="00D82341" w:rsidP="00D82341">
            <w:pPr>
              <w:jc w:val="center"/>
              <w:rPr>
                <w:b/>
                <w:bCs/>
                <w:lang w:val="en-US"/>
              </w:rPr>
            </w:pPr>
            <w:r w:rsidRPr="00FF39FA">
              <w:rPr>
                <w:lang w:val="en-US"/>
              </w:rPr>
              <w:t>1.0</w:t>
            </w:r>
            <w:r>
              <w:rPr>
                <w:lang w:val="en-US"/>
              </w:rPr>
              <w:t>6</w:t>
            </w:r>
          </w:p>
        </w:tc>
      </w:tr>
      <w:tr w:rsidR="00EF4E35" w:rsidRPr="00CA7DFD" w14:paraId="1AE938C1" w14:textId="77777777" w:rsidTr="0068517C">
        <w:trPr>
          <w:trHeight w:val="56"/>
          <w:jc w:val="center"/>
        </w:trPr>
        <w:tc>
          <w:tcPr>
            <w:tcW w:w="1435" w:type="dxa"/>
            <w:vMerge/>
          </w:tcPr>
          <w:p w14:paraId="545FF763" w14:textId="77777777" w:rsidR="00EF4E35" w:rsidRPr="00CA7DFD" w:rsidRDefault="00EF4E35" w:rsidP="00EF4E35">
            <w:pPr>
              <w:jc w:val="center"/>
              <w:rPr>
                <w:lang w:val="en-US"/>
              </w:rPr>
            </w:pPr>
          </w:p>
        </w:tc>
        <w:tc>
          <w:tcPr>
            <w:tcW w:w="2249" w:type="dxa"/>
          </w:tcPr>
          <w:p w14:paraId="00A279CB" w14:textId="281A5D92" w:rsidR="00EF4E35" w:rsidRPr="00CA7DFD" w:rsidRDefault="00EF4E35" w:rsidP="00AB17A3">
            <w:pPr>
              <w:spacing w:after="0"/>
              <w:jc w:val="center"/>
              <w:rPr>
                <w:lang w:val="en-US"/>
              </w:rPr>
            </w:pPr>
            <w:r w:rsidRPr="00B047DC">
              <w:rPr>
                <w:lang w:val="en-US"/>
              </w:rPr>
              <w:t>Battery life (in month)</w:t>
            </w:r>
          </w:p>
        </w:tc>
        <w:tc>
          <w:tcPr>
            <w:tcW w:w="3241" w:type="dxa"/>
            <w:gridSpan w:val="3"/>
          </w:tcPr>
          <w:p w14:paraId="16846396" w14:textId="70EAB5AC" w:rsidR="00EF4E35" w:rsidRPr="00AB17A3" w:rsidRDefault="00EF4E35" w:rsidP="00AB17A3">
            <w:pPr>
              <w:spacing w:after="0"/>
              <w:jc w:val="center"/>
              <w:rPr>
                <w:lang w:val="en-US"/>
              </w:rPr>
            </w:pPr>
            <w:r w:rsidRPr="00AB17A3">
              <w:rPr>
                <w:lang w:val="en-US"/>
              </w:rPr>
              <w:t>K=1: 0.7 (Type A), 3.93 (Type B)</w:t>
            </w:r>
          </w:p>
          <w:p w14:paraId="742718A4" w14:textId="1FC68B33" w:rsidR="00EF4E35" w:rsidRPr="00AB17A3" w:rsidRDefault="00EF4E35" w:rsidP="00AB17A3">
            <w:pPr>
              <w:spacing w:after="0"/>
              <w:jc w:val="center"/>
              <w:rPr>
                <w:lang w:val="en-US"/>
              </w:rPr>
            </w:pPr>
            <w:r w:rsidRPr="00AB17A3">
              <w:rPr>
                <w:lang w:val="en-US"/>
              </w:rPr>
              <w:t>K=4: 2</w:t>
            </w:r>
            <w:r w:rsidR="007E4685" w:rsidRPr="00AB17A3">
              <w:rPr>
                <w:lang w:val="en-US"/>
              </w:rPr>
              <w:t>.79</w:t>
            </w:r>
            <w:r w:rsidRPr="00AB17A3">
              <w:rPr>
                <w:lang w:val="en-US"/>
              </w:rPr>
              <w:t xml:space="preserve"> (Type A), 15.72 (Type B)</w:t>
            </w:r>
          </w:p>
        </w:tc>
      </w:tr>
    </w:tbl>
    <w:p w14:paraId="360E7792" w14:textId="77777777" w:rsidR="00471579" w:rsidRPr="00471579" w:rsidRDefault="00471579" w:rsidP="00471579"/>
    <w:p w14:paraId="1C7AFB85" w14:textId="18846D16" w:rsidR="00FF39FA" w:rsidRDefault="00FF39FA" w:rsidP="008C7FC5">
      <w:pPr>
        <w:pStyle w:val="Heading5"/>
        <w:numPr>
          <w:ilvl w:val="3"/>
          <w:numId w:val="5"/>
        </w:numPr>
      </w:pPr>
      <w:r w:rsidRPr="00FF39FA">
        <w:t>eDRX Periodicity</w:t>
      </w:r>
      <w:r w:rsidR="002C5B12">
        <w:t xml:space="preserve"> – 20.48s</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8C7FC5" w:rsidRPr="00CA7DFD" w14:paraId="553AFFF2" w14:textId="77777777" w:rsidTr="0068517C">
        <w:trPr>
          <w:trHeight w:val="749"/>
          <w:jc w:val="center"/>
        </w:trPr>
        <w:tc>
          <w:tcPr>
            <w:tcW w:w="1435" w:type="dxa"/>
          </w:tcPr>
          <w:p w14:paraId="27BD16B8" w14:textId="77777777" w:rsidR="008C7FC5" w:rsidRPr="00BE139B" w:rsidRDefault="008C7FC5" w:rsidP="0068517C">
            <w:pPr>
              <w:jc w:val="center"/>
              <w:rPr>
                <w:b/>
                <w:bCs/>
                <w:lang w:val="en-US"/>
              </w:rPr>
            </w:pPr>
            <w:r w:rsidRPr="00BE139B">
              <w:rPr>
                <w:b/>
                <w:bCs/>
                <w:lang w:val="en-US"/>
              </w:rPr>
              <w:t>Evaluation case</w:t>
            </w:r>
          </w:p>
        </w:tc>
        <w:tc>
          <w:tcPr>
            <w:tcW w:w="2249" w:type="dxa"/>
          </w:tcPr>
          <w:p w14:paraId="1C1D5029" w14:textId="77777777" w:rsidR="008C7FC5" w:rsidRPr="00BE139B" w:rsidRDefault="008C7FC5" w:rsidP="0068517C">
            <w:pPr>
              <w:jc w:val="center"/>
              <w:rPr>
                <w:b/>
                <w:bCs/>
                <w:lang w:val="en-US"/>
              </w:rPr>
            </w:pPr>
            <w:r w:rsidRPr="00BE139B">
              <w:rPr>
                <w:b/>
                <w:bCs/>
                <w:lang w:val="en-US"/>
              </w:rPr>
              <w:t>Power states</w:t>
            </w:r>
          </w:p>
        </w:tc>
        <w:tc>
          <w:tcPr>
            <w:tcW w:w="1260" w:type="dxa"/>
            <w:hideMark/>
          </w:tcPr>
          <w:p w14:paraId="2B98FB07" w14:textId="77777777" w:rsidR="008C7FC5" w:rsidRPr="00CA7DFD" w:rsidRDefault="008C7FC5" w:rsidP="0068517C">
            <w:pPr>
              <w:jc w:val="center"/>
              <w:rPr>
                <w:lang w:val="en-US"/>
              </w:rPr>
            </w:pPr>
            <w:r>
              <w:rPr>
                <w:b/>
                <w:bCs/>
                <w:lang w:val="en-US"/>
              </w:rPr>
              <w:t xml:space="preserve">Relative </w:t>
            </w:r>
            <w:r w:rsidRPr="00CA7DFD">
              <w:rPr>
                <w:b/>
                <w:bCs/>
                <w:lang w:val="en-US"/>
              </w:rPr>
              <w:t>Power unit</w:t>
            </w:r>
          </w:p>
        </w:tc>
        <w:tc>
          <w:tcPr>
            <w:tcW w:w="994" w:type="dxa"/>
            <w:hideMark/>
          </w:tcPr>
          <w:p w14:paraId="26E315FC" w14:textId="77777777" w:rsidR="008C7FC5" w:rsidRPr="00CA7DFD" w:rsidRDefault="008C7FC5" w:rsidP="0068517C">
            <w:pPr>
              <w:jc w:val="center"/>
              <w:rPr>
                <w:lang w:val="en-US"/>
              </w:rPr>
            </w:pPr>
            <w:r>
              <w:rPr>
                <w:b/>
                <w:bCs/>
                <w:lang w:val="en-US"/>
              </w:rPr>
              <w:t>Duration (in slots)</w:t>
            </w:r>
          </w:p>
        </w:tc>
        <w:tc>
          <w:tcPr>
            <w:tcW w:w="987" w:type="dxa"/>
            <w:hideMark/>
          </w:tcPr>
          <w:p w14:paraId="70CF213C" w14:textId="77777777" w:rsidR="008C7FC5" w:rsidRPr="00CA7DFD" w:rsidRDefault="008C7FC5" w:rsidP="0068517C">
            <w:pPr>
              <w:jc w:val="center"/>
              <w:rPr>
                <w:lang w:val="en-US"/>
              </w:rPr>
            </w:pPr>
            <w:r w:rsidRPr="00CA7DFD">
              <w:rPr>
                <w:b/>
                <w:bCs/>
                <w:lang w:val="en-US"/>
              </w:rPr>
              <w:t>Total Power</w:t>
            </w:r>
          </w:p>
        </w:tc>
      </w:tr>
      <w:tr w:rsidR="00115BD4" w:rsidRPr="00CA7DFD" w14:paraId="438BC23D" w14:textId="77777777" w:rsidTr="0068517C">
        <w:trPr>
          <w:trHeight w:val="384"/>
          <w:jc w:val="center"/>
        </w:trPr>
        <w:tc>
          <w:tcPr>
            <w:tcW w:w="1435" w:type="dxa"/>
            <w:vMerge w:val="restart"/>
          </w:tcPr>
          <w:p w14:paraId="5379B836" w14:textId="5C8C3726" w:rsidR="00115BD4" w:rsidRPr="00CA7DFD" w:rsidRDefault="00115BD4" w:rsidP="00115BD4">
            <w:pPr>
              <w:jc w:val="center"/>
              <w:rPr>
                <w:lang w:val="en-US"/>
              </w:rPr>
            </w:pPr>
            <w:r>
              <w:rPr>
                <w:lang w:val="en-US"/>
              </w:rPr>
              <w:t>Case 20</w:t>
            </w:r>
          </w:p>
        </w:tc>
        <w:tc>
          <w:tcPr>
            <w:tcW w:w="2249" w:type="dxa"/>
            <w:vAlign w:val="center"/>
            <w:hideMark/>
          </w:tcPr>
          <w:p w14:paraId="7F9CCC86" w14:textId="6FB93F73" w:rsidR="00115BD4" w:rsidRPr="00CA7DFD" w:rsidRDefault="00115BD4" w:rsidP="00115BD4">
            <w:pPr>
              <w:jc w:val="center"/>
              <w:rPr>
                <w:lang w:val="en-US"/>
              </w:rPr>
            </w:pPr>
            <w:r>
              <w:rPr>
                <w:rFonts w:ascii="Microsoft Sans Serif" w:hAnsi="Microsoft Sans Serif" w:cs="Microsoft Sans Serif"/>
                <w:color w:val="13171F"/>
              </w:rPr>
              <w:t>Paging Occasion (2 ms)</w:t>
            </w:r>
          </w:p>
        </w:tc>
        <w:tc>
          <w:tcPr>
            <w:tcW w:w="1260" w:type="dxa"/>
            <w:vAlign w:val="center"/>
            <w:hideMark/>
          </w:tcPr>
          <w:p w14:paraId="3D5F39E0" w14:textId="6D7B2539" w:rsidR="00115BD4" w:rsidRPr="00CA7DFD" w:rsidRDefault="00115BD4" w:rsidP="00115BD4">
            <w:pPr>
              <w:jc w:val="center"/>
              <w:rPr>
                <w:lang w:val="en-US"/>
              </w:rPr>
            </w:pPr>
            <w:r>
              <w:rPr>
                <w:rFonts w:ascii="Microsoft Sans Serif" w:hAnsi="Microsoft Sans Serif" w:cs="Microsoft Sans Serif"/>
                <w:color w:val="13171F"/>
              </w:rPr>
              <w:t>57</w:t>
            </w:r>
          </w:p>
        </w:tc>
        <w:tc>
          <w:tcPr>
            <w:tcW w:w="994" w:type="dxa"/>
            <w:vAlign w:val="center"/>
            <w:hideMark/>
          </w:tcPr>
          <w:p w14:paraId="093C1055" w14:textId="1DCDDED9" w:rsidR="00115BD4" w:rsidRPr="00CA7DFD" w:rsidRDefault="00115BD4" w:rsidP="00115BD4">
            <w:pPr>
              <w:jc w:val="center"/>
              <w:rPr>
                <w:lang w:val="en-US"/>
              </w:rPr>
            </w:pPr>
            <w:r>
              <w:rPr>
                <w:rFonts w:ascii="Microsoft Sans Serif" w:hAnsi="Microsoft Sans Serif" w:cs="Microsoft Sans Serif"/>
                <w:color w:val="13171F"/>
              </w:rPr>
              <w:t>4</w:t>
            </w:r>
          </w:p>
        </w:tc>
        <w:tc>
          <w:tcPr>
            <w:tcW w:w="987" w:type="dxa"/>
            <w:vAlign w:val="center"/>
            <w:hideMark/>
          </w:tcPr>
          <w:p w14:paraId="604B4B11" w14:textId="3792E089" w:rsidR="00115BD4" w:rsidRPr="00CA7DFD" w:rsidRDefault="00115BD4" w:rsidP="00115BD4">
            <w:pPr>
              <w:jc w:val="center"/>
              <w:rPr>
                <w:lang w:val="en-US"/>
              </w:rPr>
            </w:pPr>
            <w:r>
              <w:rPr>
                <w:rFonts w:ascii="Microsoft Sans Serif" w:hAnsi="Microsoft Sans Serif" w:cs="Microsoft Sans Serif"/>
                <w:color w:val="13171F"/>
              </w:rPr>
              <w:t>228</w:t>
            </w:r>
          </w:p>
        </w:tc>
      </w:tr>
      <w:tr w:rsidR="00115BD4" w:rsidRPr="00CA7DFD" w14:paraId="273D01BF" w14:textId="77777777" w:rsidTr="0068517C">
        <w:trPr>
          <w:trHeight w:val="384"/>
          <w:jc w:val="center"/>
        </w:trPr>
        <w:tc>
          <w:tcPr>
            <w:tcW w:w="1435" w:type="dxa"/>
            <w:vMerge/>
          </w:tcPr>
          <w:p w14:paraId="63A769B0" w14:textId="77777777" w:rsidR="00115BD4" w:rsidRPr="00CA7DFD" w:rsidRDefault="00115BD4" w:rsidP="00115BD4">
            <w:pPr>
              <w:jc w:val="center"/>
              <w:rPr>
                <w:lang w:val="en-US"/>
              </w:rPr>
            </w:pPr>
          </w:p>
        </w:tc>
        <w:tc>
          <w:tcPr>
            <w:tcW w:w="2249" w:type="dxa"/>
            <w:vAlign w:val="center"/>
            <w:hideMark/>
          </w:tcPr>
          <w:p w14:paraId="288E6260" w14:textId="1976B0B6" w:rsidR="00115BD4" w:rsidRPr="00CA7DFD" w:rsidRDefault="00115BD4" w:rsidP="00115BD4">
            <w:pPr>
              <w:jc w:val="center"/>
              <w:rPr>
                <w:lang w:val="en-US"/>
              </w:rPr>
            </w:pPr>
            <w:r>
              <w:rPr>
                <w:rFonts w:ascii="Microsoft Sans Serif" w:hAnsi="Microsoft Sans Serif" w:cs="Microsoft Sans Serif"/>
                <w:color w:val="13171F"/>
              </w:rPr>
              <w:t>SSB serv. cell (2 ms)</w:t>
            </w:r>
          </w:p>
        </w:tc>
        <w:tc>
          <w:tcPr>
            <w:tcW w:w="1260" w:type="dxa"/>
            <w:vAlign w:val="center"/>
            <w:hideMark/>
          </w:tcPr>
          <w:p w14:paraId="7960C3C1" w14:textId="59CA0F55" w:rsidR="00115BD4" w:rsidRPr="00CA7DFD" w:rsidRDefault="00115BD4" w:rsidP="00115BD4">
            <w:pPr>
              <w:jc w:val="center"/>
              <w:rPr>
                <w:lang w:val="en-US"/>
              </w:rPr>
            </w:pPr>
            <w:r>
              <w:rPr>
                <w:rFonts w:ascii="Microsoft Sans Serif" w:hAnsi="Microsoft Sans Serif" w:cs="Microsoft Sans Serif"/>
                <w:color w:val="13171F"/>
              </w:rPr>
              <w:t>50</w:t>
            </w:r>
          </w:p>
        </w:tc>
        <w:tc>
          <w:tcPr>
            <w:tcW w:w="994" w:type="dxa"/>
            <w:vAlign w:val="center"/>
            <w:hideMark/>
          </w:tcPr>
          <w:p w14:paraId="1042BCE0" w14:textId="1F48144F" w:rsidR="00115BD4" w:rsidRPr="00CA7DFD" w:rsidRDefault="00115BD4" w:rsidP="00115BD4">
            <w:pPr>
              <w:jc w:val="center"/>
              <w:rPr>
                <w:lang w:val="en-US"/>
              </w:rPr>
            </w:pPr>
            <w:r>
              <w:rPr>
                <w:rFonts w:ascii="Microsoft Sans Serif" w:hAnsi="Microsoft Sans Serif" w:cs="Microsoft Sans Serif"/>
                <w:color w:val="13171F"/>
              </w:rPr>
              <w:t>4</w:t>
            </w:r>
          </w:p>
        </w:tc>
        <w:tc>
          <w:tcPr>
            <w:tcW w:w="987" w:type="dxa"/>
            <w:vAlign w:val="center"/>
            <w:hideMark/>
          </w:tcPr>
          <w:p w14:paraId="6B54974B" w14:textId="4BF78D72" w:rsidR="00115BD4" w:rsidRPr="00CA7DFD" w:rsidRDefault="00115BD4" w:rsidP="00115BD4">
            <w:pPr>
              <w:jc w:val="center"/>
              <w:rPr>
                <w:lang w:val="en-US"/>
              </w:rPr>
            </w:pPr>
            <w:r>
              <w:rPr>
                <w:rFonts w:ascii="Microsoft Sans Serif" w:hAnsi="Microsoft Sans Serif" w:cs="Microsoft Sans Serif"/>
                <w:color w:val="13171F"/>
              </w:rPr>
              <w:t>200</w:t>
            </w:r>
          </w:p>
        </w:tc>
      </w:tr>
      <w:tr w:rsidR="00115BD4" w:rsidRPr="00CA7DFD" w14:paraId="4ED76CC0" w14:textId="77777777" w:rsidTr="0068517C">
        <w:trPr>
          <w:trHeight w:val="384"/>
          <w:jc w:val="center"/>
        </w:trPr>
        <w:tc>
          <w:tcPr>
            <w:tcW w:w="1435" w:type="dxa"/>
            <w:vMerge/>
          </w:tcPr>
          <w:p w14:paraId="6A78CCA2" w14:textId="77777777" w:rsidR="00115BD4" w:rsidRPr="00CA7DFD" w:rsidRDefault="00115BD4" w:rsidP="00115BD4">
            <w:pPr>
              <w:jc w:val="center"/>
              <w:rPr>
                <w:lang w:val="en-US"/>
              </w:rPr>
            </w:pPr>
          </w:p>
        </w:tc>
        <w:tc>
          <w:tcPr>
            <w:tcW w:w="2249" w:type="dxa"/>
            <w:vAlign w:val="center"/>
            <w:hideMark/>
          </w:tcPr>
          <w:p w14:paraId="374F514C" w14:textId="0539F102" w:rsidR="00115BD4" w:rsidRPr="00CA7DFD" w:rsidRDefault="00115BD4" w:rsidP="00115BD4">
            <w:pPr>
              <w:jc w:val="center"/>
              <w:rPr>
                <w:lang w:val="en-US"/>
              </w:rPr>
            </w:pPr>
            <w:r>
              <w:rPr>
                <w:rFonts w:ascii="Microsoft Sans Serif" w:hAnsi="Microsoft Sans Serif" w:cs="Microsoft Sans Serif"/>
                <w:color w:val="13171F"/>
              </w:rPr>
              <w:t>Light sleep (16 ms)</w:t>
            </w:r>
          </w:p>
        </w:tc>
        <w:tc>
          <w:tcPr>
            <w:tcW w:w="1260" w:type="dxa"/>
            <w:vAlign w:val="center"/>
            <w:hideMark/>
          </w:tcPr>
          <w:p w14:paraId="78EEA068" w14:textId="0E5848A2" w:rsidR="00115BD4" w:rsidRPr="00CA7DFD" w:rsidRDefault="00115BD4" w:rsidP="00115BD4">
            <w:pPr>
              <w:jc w:val="center"/>
              <w:rPr>
                <w:lang w:val="en-US"/>
              </w:rPr>
            </w:pPr>
            <w:r>
              <w:rPr>
                <w:rFonts w:ascii="Microsoft Sans Serif" w:hAnsi="Microsoft Sans Serif" w:cs="Microsoft Sans Serif"/>
                <w:color w:val="13171F"/>
              </w:rPr>
              <w:t>20</w:t>
            </w:r>
          </w:p>
        </w:tc>
        <w:tc>
          <w:tcPr>
            <w:tcW w:w="994" w:type="dxa"/>
            <w:vAlign w:val="center"/>
            <w:hideMark/>
          </w:tcPr>
          <w:p w14:paraId="758CA0C7" w14:textId="1E86F1E5" w:rsidR="00115BD4" w:rsidRPr="00CA7DFD" w:rsidRDefault="00115BD4" w:rsidP="00115BD4">
            <w:pPr>
              <w:jc w:val="center"/>
              <w:rPr>
                <w:lang w:val="en-US"/>
              </w:rPr>
            </w:pPr>
            <w:r>
              <w:rPr>
                <w:rFonts w:ascii="Microsoft Sans Serif" w:hAnsi="Microsoft Sans Serif" w:cs="Microsoft Sans Serif"/>
                <w:color w:val="13171F"/>
              </w:rPr>
              <w:t>32</w:t>
            </w:r>
          </w:p>
        </w:tc>
        <w:tc>
          <w:tcPr>
            <w:tcW w:w="987" w:type="dxa"/>
            <w:vAlign w:val="center"/>
            <w:hideMark/>
          </w:tcPr>
          <w:p w14:paraId="2F00DAD2" w14:textId="5F4E00CA" w:rsidR="00115BD4" w:rsidRPr="00CA7DFD" w:rsidRDefault="00115BD4" w:rsidP="00115BD4">
            <w:pPr>
              <w:jc w:val="center"/>
              <w:rPr>
                <w:lang w:val="en-US"/>
              </w:rPr>
            </w:pPr>
            <w:r>
              <w:rPr>
                <w:rFonts w:ascii="Microsoft Sans Serif" w:hAnsi="Microsoft Sans Serif" w:cs="Microsoft Sans Serif"/>
                <w:color w:val="13171F"/>
              </w:rPr>
              <w:t>640</w:t>
            </w:r>
          </w:p>
        </w:tc>
      </w:tr>
      <w:tr w:rsidR="00115BD4" w:rsidRPr="00CA7DFD" w14:paraId="6A148F46" w14:textId="77777777" w:rsidTr="0068517C">
        <w:trPr>
          <w:trHeight w:val="384"/>
          <w:jc w:val="center"/>
        </w:trPr>
        <w:tc>
          <w:tcPr>
            <w:tcW w:w="1435" w:type="dxa"/>
            <w:vMerge/>
          </w:tcPr>
          <w:p w14:paraId="3973E003" w14:textId="77777777" w:rsidR="00115BD4" w:rsidRPr="00CA7DFD" w:rsidRDefault="00115BD4" w:rsidP="00115BD4">
            <w:pPr>
              <w:jc w:val="center"/>
              <w:rPr>
                <w:lang w:val="en-US"/>
              </w:rPr>
            </w:pPr>
          </w:p>
        </w:tc>
        <w:tc>
          <w:tcPr>
            <w:tcW w:w="2249" w:type="dxa"/>
            <w:vAlign w:val="center"/>
            <w:hideMark/>
          </w:tcPr>
          <w:p w14:paraId="2D6599E6" w14:textId="4AF95AFB" w:rsidR="00115BD4" w:rsidRPr="00CA7DFD" w:rsidRDefault="00115BD4" w:rsidP="00115BD4">
            <w:pPr>
              <w:jc w:val="center"/>
              <w:rPr>
                <w:lang w:val="en-US"/>
              </w:rPr>
            </w:pPr>
            <w:r>
              <w:rPr>
                <w:rFonts w:ascii="Microsoft Sans Serif" w:hAnsi="Microsoft Sans Serif" w:cs="Microsoft Sans Serif"/>
                <w:color w:val="13171F"/>
              </w:rPr>
              <w:t>PRS Instance (0.5 ms)</w:t>
            </w:r>
          </w:p>
        </w:tc>
        <w:tc>
          <w:tcPr>
            <w:tcW w:w="1260" w:type="dxa"/>
            <w:vAlign w:val="center"/>
            <w:hideMark/>
          </w:tcPr>
          <w:p w14:paraId="2DCDD8FC" w14:textId="1735069C" w:rsidR="00115BD4" w:rsidRPr="00CA7DFD" w:rsidRDefault="00115BD4" w:rsidP="00115BD4">
            <w:pPr>
              <w:jc w:val="center"/>
              <w:rPr>
                <w:lang w:val="en-US"/>
              </w:rPr>
            </w:pPr>
            <w:r>
              <w:rPr>
                <w:rFonts w:ascii="Microsoft Sans Serif" w:hAnsi="Microsoft Sans Serif" w:cs="Microsoft Sans Serif"/>
                <w:color w:val="13171F"/>
              </w:rPr>
              <w:t>120</w:t>
            </w:r>
          </w:p>
        </w:tc>
        <w:tc>
          <w:tcPr>
            <w:tcW w:w="994" w:type="dxa"/>
            <w:vAlign w:val="center"/>
            <w:hideMark/>
          </w:tcPr>
          <w:p w14:paraId="4D09F983" w14:textId="2D269B98" w:rsidR="00115BD4" w:rsidRPr="00CA7DFD" w:rsidRDefault="00115BD4" w:rsidP="00115BD4">
            <w:pPr>
              <w:jc w:val="center"/>
              <w:rPr>
                <w:lang w:val="en-US"/>
              </w:rPr>
            </w:pPr>
            <w:r>
              <w:rPr>
                <w:rFonts w:ascii="Microsoft Sans Serif" w:hAnsi="Microsoft Sans Serif" w:cs="Microsoft Sans Serif"/>
                <w:color w:val="13171F"/>
              </w:rPr>
              <w:t>1</w:t>
            </w:r>
          </w:p>
        </w:tc>
        <w:tc>
          <w:tcPr>
            <w:tcW w:w="987" w:type="dxa"/>
            <w:vAlign w:val="center"/>
            <w:hideMark/>
          </w:tcPr>
          <w:p w14:paraId="12B5F8C0" w14:textId="58BF4B77" w:rsidR="00115BD4" w:rsidRPr="00CA7DFD" w:rsidRDefault="00115BD4" w:rsidP="00115BD4">
            <w:pPr>
              <w:jc w:val="center"/>
              <w:rPr>
                <w:lang w:val="en-US"/>
              </w:rPr>
            </w:pPr>
            <w:r>
              <w:rPr>
                <w:rFonts w:ascii="Microsoft Sans Serif" w:hAnsi="Microsoft Sans Serif" w:cs="Microsoft Sans Serif"/>
                <w:color w:val="13171F"/>
              </w:rPr>
              <w:t>120</w:t>
            </w:r>
          </w:p>
        </w:tc>
      </w:tr>
      <w:tr w:rsidR="00115BD4" w:rsidRPr="00CA7DFD" w14:paraId="68DAD2E4" w14:textId="77777777" w:rsidTr="0068517C">
        <w:trPr>
          <w:trHeight w:val="384"/>
          <w:jc w:val="center"/>
        </w:trPr>
        <w:tc>
          <w:tcPr>
            <w:tcW w:w="1435" w:type="dxa"/>
            <w:vMerge/>
          </w:tcPr>
          <w:p w14:paraId="31C9731B" w14:textId="77777777" w:rsidR="00115BD4" w:rsidRPr="00CA7DFD" w:rsidRDefault="00115BD4" w:rsidP="00115BD4">
            <w:pPr>
              <w:jc w:val="center"/>
              <w:rPr>
                <w:lang w:val="en-US"/>
              </w:rPr>
            </w:pPr>
          </w:p>
        </w:tc>
        <w:tc>
          <w:tcPr>
            <w:tcW w:w="2249" w:type="dxa"/>
            <w:vAlign w:val="center"/>
            <w:hideMark/>
          </w:tcPr>
          <w:p w14:paraId="1851A442" w14:textId="641893AB" w:rsidR="00115BD4" w:rsidRPr="00CA7DFD" w:rsidRDefault="00115BD4" w:rsidP="00115BD4">
            <w:pPr>
              <w:jc w:val="center"/>
              <w:rPr>
                <w:lang w:val="en-US"/>
              </w:rPr>
            </w:pPr>
            <w:r>
              <w:rPr>
                <w:rFonts w:ascii="Microsoft Sans Serif" w:hAnsi="Microsoft Sans Serif" w:cs="Microsoft Sans Serif"/>
                <w:color w:val="13171F"/>
              </w:rPr>
              <w:t>Ultra Deep sleep state</w:t>
            </w:r>
          </w:p>
        </w:tc>
        <w:tc>
          <w:tcPr>
            <w:tcW w:w="1260" w:type="dxa"/>
            <w:vAlign w:val="center"/>
            <w:hideMark/>
          </w:tcPr>
          <w:p w14:paraId="0F173C77" w14:textId="1C914E61" w:rsidR="00115BD4" w:rsidRPr="00CA7DFD" w:rsidRDefault="00115BD4" w:rsidP="00115BD4">
            <w:pPr>
              <w:jc w:val="center"/>
              <w:rPr>
                <w:lang w:val="en-US"/>
              </w:rPr>
            </w:pPr>
            <w:r>
              <w:rPr>
                <w:rFonts w:ascii="Microsoft Sans Serif" w:hAnsi="Microsoft Sans Serif" w:cs="Microsoft Sans Serif"/>
                <w:color w:val="13171F"/>
              </w:rPr>
              <w:t>0.015</w:t>
            </w:r>
          </w:p>
        </w:tc>
        <w:tc>
          <w:tcPr>
            <w:tcW w:w="994" w:type="dxa"/>
            <w:vAlign w:val="center"/>
            <w:hideMark/>
          </w:tcPr>
          <w:p w14:paraId="09775576" w14:textId="673975C9" w:rsidR="00115BD4" w:rsidRPr="00CA7DFD" w:rsidRDefault="00115BD4" w:rsidP="00115BD4">
            <w:pPr>
              <w:jc w:val="center"/>
              <w:rPr>
                <w:lang w:val="en-US"/>
              </w:rPr>
            </w:pPr>
            <w:r>
              <w:rPr>
                <w:rFonts w:ascii="Microsoft Sans Serif" w:hAnsi="Microsoft Sans Serif" w:cs="Microsoft Sans Serif"/>
                <w:color w:val="13171F"/>
              </w:rPr>
              <w:t>40919</w:t>
            </w:r>
          </w:p>
        </w:tc>
        <w:tc>
          <w:tcPr>
            <w:tcW w:w="987" w:type="dxa"/>
            <w:vAlign w:val="center"/>
            <w:hideMark/>
          </w:tcPr>
          <w:p w14:paraId="42163422" w14:textId="21508DF8" w:rsidR="00115BD4" w:rsidRPr="00CA7DFD" w:rsidRDefault="00115BD4" w:rsidP="00115BD4">
            <w:pPr>
              <w:jc w:val="center"/>
              <w:rPr>
                <w:lang w:val="en-US"/>
              </w:rPr>
            </w:pPr>
            <w:r>
              <w:rPr>
                <w:rFonts w:ascii="Microsoft Sans Serif" w:hAnsi="Microsoft Sans Serif" w:cs="Microsoft Sans Serif"/>
                <w:color w:val="13171F"/>
              </w:rPr>
              <w:t>613.785</w:t>
            </w:r>
          </w:p>
        </w:tc>
      </w:tr>
      <w:tr w:rsidR="00115BD4" w:rsidRPr="00CA7DFD" w14:paraId="631DBC3C" w14:textId="77777777" w:rsidTr="0068517C">
        <w:trPr>
          <w:trHeight w:val="384"/>
          <w:jc w:val="center"/>
        </w:trPr>
        <w:tc>
          <w:tcPr>
            <w:tcW w:w="1435" w:type="dxa"/>
            <w:vMerge/>
          </w:tcPr>
          <w:p w14:paraId="2DD96D2A" w14:textId="77777777" w:rsidR="00115BD4" w:rsidRPr="00CA7DFD" w:rsidRDefault="00115BD4" w:rsidP="00115BD4">
            <w:pPr>
              <w:jc w:val="center"/>
              <w:rPr>
                <w:lang w:val="en-US"/>
              </w:rPr>
            </w:pPr>
          </w:p>
        </w:tc>
        <w:tc>
          <w:tcPr>
            <w:tcW w:w="2249" w:type="dxa"/>
            <w:vAlign w:val="center"/>
            <w:hideMark/>
          </w:tcPr>
          <w:p w14:paraId="093DB329" w14:textId="39D54923" w:rsidR="00115BD4" w:rsidRPr="00CA7DFD" w:rsidRDefault="00115BD4" w:rsidP="00115BD4">
            <w:pPr>
              <w:jc w:val="center"/>
              <w:rPr>
                <w:lang w:val="en-US"/>
              </w:rPr>
            </w:pPr>
            <w:r>
              <w:rPr>
                <w:rFonts w:ascii="Microsoft Sans Serif" w:hAnsi="Microsoft Sans Serif" w:cs="Microsoft Sans Serif"/>
                <w:color w:val="13171F"/>
              </w:rPr>
              <w:t>Ultra Deep State transit</w:t>
            </w:r>
          </w:p>
        </w:tc>
        <w:tc>
          <w:tcPr>
            <w:tcW w:w="1260" w:type="dxa"/>
            <w:vAlign w:val="center"/>
            <w:hideMark/>
          </w:tcPr>
          <w:p w14:paraId="1F0EE9A3" w14:textId="774C9A7F" w:rsidR="00115BD4" w:rsidRPr="00CA7DFD" w:rsidRDefault="00115BD4" w:rsidP="00115BD4">
            <w:pPr>
              <w:jc w:val="center"/>
              <w:rPr>
                <w:lang w:val="en-US"/>
              </w:rPr>
            </w:pPr>
            <w:r>
              <w:rPr>
                <w:rFonts w:ascii="Microsoft Sans Serif" w:hAnsi="Microsoft Sans Serif" w:cs="Microsoft Sans Serif"/>
                <w:color w:val="13171F"/>
              </w:rPr>
              <w:t>20000</w:t>
            </w:r>
          </w:p>
        </w:tc>
        <w:tc>
          <w:tcPr>
            <w:tcW w:w="994" w:type="dxa"/>
            <w:vAlign w:val="center"/>
            <w:hideMark/>
          </w:tcPr>
          <w:p w14:paraId="1A25DF78" w14:textId="53230B9D" w:rsidR="00115BD4" w:rsidRPr="00CA7DFD" w:rsidRDefault="00115BD4" w:rsidP="00115BD4">
            <w:pPr>
              <w:jc w:val="center"/>
              <w:rPr>
                <w:lang w:val="en-US"/>
              </w:rPr>
            </w:pPr>
            <w:r>
              <w:rPr>
                <w:rFonts w:ascii="Microsoft Sans Serif" w:hAnsi="Microsoft Sans Serif" w:cs="Microsoft Sans Serif"/>
                <w:color w:val="13171F"/>
              </w:rPr>
              <w:t>1</w:t>
            </w:r>
          </w:p>
        </w:tc>
        <w:tc>
          <w:tcPr>
            <w:tcW w:w="987" w:type="dxa"/>
            <w:vAlign w:val="center"/>
            <w:hideMark/>
          </w:tcPr>
          <w:p w14:paraId="39FABC7C" w14:textId="3A0B31BE" w:rsidR="00115BD4" w:rsidRPr="00CA7DFD" w:rsidRDefault="00115BD4" w:rsidP="00115BD4">
            <w:pPr>
              <w:jc w:val="center"/>
              <w:rPr>
                <w:lang w:val="en-US"/>
              </w:rPr>
            </w:pPr>
            <w:r>
              <w:rPr>
                <w:rFonts w:ascii="Microsoft Sans Serif" w:hAnsi="Microsoft Sans Serif" w:cs="Microsoft Sans Serif"/>
                <w:color w:val="13171F"/>
              </w:rPr>
              <w:t>20000</w:t>
            </w:r>
          </w:p>
        </w:tc>
      </w:tr>
      <w:tr w:rsidR="00115BD4" w:rsidRPr="00CA7DFD" w14:paraId="24F73B32" w14:textId="77777777" w:rsidTr="0068517C">
        <w:trPr>
          <w:trHeight w:val="384"/>
          <w:jc w:val="center"/>
        </w:trPr>
        <w:tc>
          <w:tcPr>
            <w:tcW w:w="1435" w:type="dxa"/>
            <w:vMerge/>
          </w:tcPr>
          <w:p w14:paraId="06CB25D0" w14:textId="77777777" w:rsidR="00115BD4" w:rsidRPr="00CA7DFD" w:rsidRDefault="00115BD4" w:rsidP="00115BD4">
            <w:pPr>
              <w:jc w:val="center"/>
              <w:rPr>
                <w:lang w:val="en-US"/>
              </w:rPr>
            </w:pPr>
          </w:p>
        </w:tc>
        <w:tc>
          <w:tcPr>
            <w:tcW w:w="2249" w:type="dxa"/>
            <w:vAlign w:val="center"/>
            <w:hideMark/>
          </w:tcPr>
          <w:p w14:paraId="3A765223" w14:textId="010861D1" w:rsidR="00115BD4" w:rsidRPr="00CA7DFD" w:rsidRDefault="00115BD4" w:rsidP="00115BD4">
            <w:pPr>
              <w:jc w:val="center"/>
              <w:rPr>
                <w:lang w:val="en-US"/>
              </w:rPr>
            </w:pPr>
            <w:r>
              <w:rPr>
                <w:rFonts w:ascii="Microsoft Sans Serif" w:hAnsi="Microsoft Sans Serif" w:cs="Microsoft Sans Serif"/>
                <w:color w:val="13171F"/>
              </w:rPr>
              <w:t>Light State transit</w:t>
            </w:r>
          </w:p>
        </w:tc>
        <w:tc>
          <w:tcPr>
            <w:tcW w:w="1260" w:type="dxa"/>
            <w:vAlign w:val="center"/>
            <w:hideMark/>
          </w:tcPr>
          <w:p w14:paraId="6839DDAE" w14:textId="60F23C20" w:rsidR="00115BD4" w:rsidRPr="00CA7DFD" w:rsidRDefault="00115BD4" w:rsidP="00115BD4">
            <w:pPr>
              <w:jc w:val="center"/>
              <w:rPr>
                <w:lang w:val="en-US"/>
              </w:rPr>
            </w:pPr>
            <w:r>
              <w:rPr>
                <w:rFonts w:ascii="Microsoft Sans Serif" w:hAnsi="Microsoft Sans Serif" w:cs="Microsoft Sans Serif"/>
                <w:color w:val="13171F"/>
              </w:rPr>
              <w:t>100</w:t>
            </w:r>
          </w:p>
        </w:tc>
        <w:tc>
          <w:tcPr>
            <w:tcW w:w="994" w:type="dxa"/>
            <w:vAlign w:val="center"/>
            <w:hideMark/>
          </w:tcPr>
          <w:p w14:paraId="0EFA5BAB" w14:textId="485A4A34" w:rsidR="00115BD4" w:rsidRPr="00CA7DFD" w:rsidRDefault="00115BD4" w:rsidP="00115BD4">
            <w:pPr>
              <w:jc w:val="center"/>
              <w:rPr>
                <w:lang w:val="en-US"/>
              </w:rPr>
            </w:pPr>
            <w:r>
              <w:rPr>
                <w:rFonts w:ascii="Microsoft Sans Serif" w:hAnsi="Microsoft Sans Serif" w:cs="Microsoft Sans Serif"/>
                <w:color w:val="13171F"/>
              </w:rPr>
              <w:t>2</w:t>
            </w:r>
          </w:p>
        </w:tc>
        <w:tc>
          <w:tcPr>
            <w:tcW w:w="987" w:type="dxa"/>
            <w:vAlign w:val="center"/>
            <w:hideMark/>
          </w:tcPr>
          <w:p w14:paraId="359B6179" w14:textId="2F21EA22" w:rsidR="00115BD4" w:rsidRPr="00CA7DFD" w:rsidRDefault="00115BD4" w:rsidP="00115BD4">
            <w:pPr>
              <w:jc w:val="center"/>
              <w:rPr>
                <w:lang w:val="en-US"/>
              </w:rPr>
            </w:pPr>
            <w:r>
              <w:rPr>
                <w:rFonts w:ascii="Microsoft Sans Serif" w:hAnsi="Microsoft Sans Serif" w:cs="Microsoft Sans Serif"/>
                <w:color w:val="13171F"/>
              </w:rPr>
              <w:t>200</w:t>
            </w:r>
          </w:p>
        </w:tc>
      </w:tr>
      <w:tr w:rsidR="003448DA" w:rsidRPr="00CA7DFD" w14:paraId="399EAD0E" w14:textId="77777777" w:rsidTr="0068517C">
        <w:trPr>
          <w:trHeight w:val="384"/>
          <w:jc w:val="center"/>
        </w:trPr>
        <w:tc>
          <w:tcPr>
            <w:tcW w:w="1435" w:type="dxa"/>
            <w:vMerge/>
          </w:tcPr>
          <w:p w14:paraId="3BA6B7A5" w14:textId="77777777" w:rsidR="003448DA" w:rsidRPr="00CA7DFD" w:rsidRDefault="003448DA" w:rsidP="003448DA">
            <w:pPr>
              <w:jc w:val="center"/>
              <w:rPr>
                <w:lang w:val="en-US"/>
              </w:rPr>
            </w:pPr>
          </w:p>
        </w:tc>
        <w:tc>
          <w:tcPr>
            <w:tcW w:w="2249" w:type="dxa"/>
            <w:vAlign w:val="bottom"/>
            <w:hideMark/>
          </w:tcPr>
          <w:p w14:paraId="05DFFD8D" w14:textId="78608F48" w:rsidR="003448DA" w:rsidRPr="00CA7DFD" w:rsidRDefault="003448DA" w:rsidP="003448DA">
            <w:pPr>
              <w:jc w:val="center"/>
              <w:rPr>
                <w:lang w:val="en-US"/>
              </w:rPr>
            </w:pPr>
            <w:r>
              <w:rPr>
                <w:rFonts w:ascii="Calibri" w:hAnsi="Calibri" w:cs="Calibri"/>
                <w:color w:val="000000"/>
                <w:sz w:val="22"/>
                <w:szCs w:val="22"/>
              </w:rPr>
              <w:t>Total Power</w:t>
            </w:r>
          </w:p>
        </w:tc>
        <w:tc>
          <w:tcPr>
            <w:tcW w:w="3241" w:type="dxa"/>
            <w:gridSpan w:val="3"/>
            <w:vAlign w:val="center"/>
            <w:hideMark/>
          </w:tcPr>
          <w:p w14:paraId="7D0EBE12" w14:textId="7A3237C0" w:rsidR="003448DA" w:rsidRPr="00CA7DFD" w:rsidRDefault="003448DA" w:rsidP="003448DA">
            <w:pPr>
              <w:jc w:val="center"/>
              <w:rPr>
                <w:lang w:val="en-US"/>
              </w:rPr>
            </w:pPr>
            <w:r>
              <w:rPr>
                <w:rFonts w:ascii="Microsoft Sans Serif" w:hAnsi="Microsoft Sans Serif" w:cs="Microsoft Sans Serif"/>
                <w:color w:val="13171F"/>
              </w:rPr>
              <w:t>22001.785</w:t>
            </w:r>
          </w:p>
        </w:tc>
      </w:tr>
      <w:tr w:rsidR="003448DA" w:rsidRPr="00CA7DFD" w14:paraId="4746A674" w14:textId="77777777" w:rsidTr="0068517C">
        <w:trPr>
          <w:trHeight w:val="56"/>
          <w:jc w:val="center"/>
        </w:trPr>
        <w:tc>
          <w:tcPr>
            <w:tcW w:w="1435" w:type="dxa"/>
            <w:vMerge/>
          </w:tcPr>
          <w:p w14:paraId="1761B6F3" w14:textId="77777777" w:rsidR="003448DA" w:rsidRPr="00CA7DFD" w:rsidRDefault="003448DA" w:rsidP="003448DA">
            <w:pPr>
              <w:jc w:val="center"/>
              <w:rPr>
                <w:lang w:val="en-US"/>
              </w:rPr>
            </w:pPr>
          </w:p>
        </w:tc>
        <w:tc>
          <w:tcPr>
            <w:tcW w:w="2249" w:type="dxa"/>
            <w:vAlign w:val="bottom"/>
            <w:hideMark/>
          </w:tcPr>
          <w:p w14:paraId="1AB438FC" w14:textId="38D24BE7" w:rsidR="003448DA" w:rsidRPr="00CA7DFD" w:rsidRDefault="003448DA" w:rsidP="00AB17A3">
            <w:pPr>
              <w:spacing w:after="0"/>
              <w:jc w:val="center"/>
              <w:rPr>
                <w:lang w:val="en-US"/>
              </w:rPr>
            </w:pPr>
            <w:r>
              <w:rPr>
                <w:rFonts w:ascii="Calibri" w:hAnsi="Calibri" w:cs="Calibri"/>
                <w:color w:val="000000"/>
                <w:sz w:val="22"/>
                <w:szCs w:val="22"/>
              </w:rPr>
              <w:t>Average Power per slot</w:t>
            </w:r>
          </w:p>
        </w:tc>
        <w:tc>
          <w:tcPr>
            <w:tcW w:w="3241" w:type="dxa"/>
            <w:gridSpan w:val="3"/>
            <w:vAlign w:val="center"/>
            <w:hideMark/>
          </w:tcPr>
          <w:p w14:paraId="0EFAD193" w14:textId="5B6E6835" w:rsidR="003448DA" w:rsidRPr="006C4083" w:rsidRDefault="003448DA" w:rsidP="003448DA">
            <w:pPr>
              <w:jc w:val="center"/>
              <w:rPr>
                <w:b/>
                <w:bCs/>
                <w:lang w:val="en-US"/>
              </w:rPr>
            </w:pPr>
            <w:r>
              <w:rPr>
                <w:rFonts w:ascii="Microsoft Sans Serif" w:hAnsi="Microsoft Sans Serif" w:cs="Microsoft Sans Serif"/>
                <w:color w:val="13171F"/>
              </w:rPr>
              <w:t>0.5</w:t>
            </w:r>
            <w:r w:rsidR="00D42F7C">
              <w:rPr>
                <w:rFonts w:ascii="Microsoft Sans Serif" w:hAnsi="Microsoft Sans Serif" w:cs="Microsoft Sans Serif"/>
                <w:color w:val="13171F"/>
              </w:rPr>
              <w:t>4</w:t>
            </w:r>
          </w:p>
        </w:tc>
      </w:tr>
      <w:tr w:rsidR="00BF3AD8" w:rsidRPr="00CA7DFD" w14:paraId="4544A832" w14:textId="77777777" w:rsidTr="0068517C">
        <w:trPr>
          <w:trHeight w:val="56"/>
          <w:jc w:val="center"/>
        </w:trPr>
        <w:tc>
          <w:tcPr>
            <w:tcW w:w="1435" w:type="dxa"/>
            <w:vMerge/>
          </w:tcPr>
          <w:p w14:paraId="7C6C96DD" w14:textId="77777777" w:rsidR="00BF3AD8" w:rsidRPr="00CA7DFD" w:rsidRDefault="00BF3AD8" w:rsidP="00BF3AD8">
            <w:pPr>
              <w:jc w:val="center"/>
              <w:rPr>
                <w:lang w:val="en-US"/>
              </w:rPr>
            </w:pPr>
          </w:p>
        </w:tc>
        <w:tc>
          <w:tcPr>
            <w:tcW w:w="2249" w:type="dxa"/>
          </w:tcPr>
          <w:p w14:paraId="6CE49D9C" w14:textId="3202DCBE" w:rsidR="00BF3AD8" w:rsidRPr="00CA7DFD" w:rsidRDefault="00BF3AD8" w:rsidP="00AB17A3">
            <w:pPr>
              <w:spacing w:after="0"/>
              <w:jc w:val="center"/>
              <w:rPr>
                <w:lang w:val="en-US"/>
              </w:rPr>
            </w:pPr>
            <w:r w:rsidRPr="00B047DC">
              <w:rPr>
                <w:lang w:val="en-US"/>
              </w:rPr>
              <w:t>Battery life (in month)</w:t>
            </w:r>
          </w:p>
        </w:tc>
        <w:tc>
          <w:tcPr>
            <w:tcW w:w="3241" w:type="dxa"/>
            <w:gridSpan w:val="3"/>
          </w:tcPr>
          <w:p w14:paraId="32DB21DE" w14:textId="3FFF4667" w:rsidR="00BF3AD8" w:rsidRPr="00AB17A3" w:rsidRDefault="00BF3AD8" w:rsidP="00AB17A3">
            <w:pPr>
              <w:spacing w:after="0"/>
              <w:jc w:val="center"/>
              <w:rPr>
                <w:lang w:val="en-US"/>
              </w:rPr>
            </w:pPr>
            <w:r w:rsidRPr="00AB17A3">
              <w:rPr>
                <w:lang w:val="en-US"/>
              </w:rPr>
              <w:t xml:space="preserve">K=1: </w:t>
            </w:r>
            <w:r w:rsidR="009F5BA2" w:rsidRPr="00AB17A3">
              <w:rPr>
                <w:lang w:val="en-US"/>
              </w:rPr>
              <w:t>1</w:t>
            </w:r>
            <w:r w:rsidRPr="00AB17A3">
              <w:rPr>
                <w:lang w:val="en-US"/>
              </w:rPr>
              <w:t>.</w:t>
            </w:r>
            <w:r w:rsidR="009F5BA2" w:rsidRPr="00AB17A3">
              <w:rPr>
                <w:lang w:val="en-US"/>
              </w:rPr>
              <w:t>37</w:t>
            </w:r>
            <w:r w:rsidRPr="00AB17A3">
              <w:rPr>
                <w:lang w:val="en-US"/>
              </w:rPr>
              <w:t xml:space="preserve"> (Type A), </w:t>
            </w:r>
            <w:r w:rsidR="009F5BA2" w:rsidRPr="00AB17A3">
              <w:rPr>
                <w:lang w:val="en-US"/>
              </w:rPr>
              <w:t>7</w:t>
            </w:r>
            <w:r w:rsidRPr="00AB17A3">
              <w:rPr>
                <w:lang w:val="en-US"/>
              </w:rPr>
              <w:t>.</w:t>
            </w:r>
            <w:r w:rsidR="009F5BA2" w:rsidRPr="00AB17A3">
              <w:rPr>
                <w:lang w:val="en-US"/>
              </w:rPr>
              <w:t>72</w:t>
            </w:r>
            <w:r w:rsidRPr="00AB17A3">
              <w:rPr>
                <w:lang w:val="en-US"/>
              </w:rPr>
              <w:t xml:space="preserve"> (Type B)</w:t>
            </w:r>
          </w:p>
          <w:p w14:paraId="197F574B" w14:textId="77740830" w:rsidR="00BF3AD8" w:rsidRPr="00AB17A3" w:rsidRDefault="00BF3AD8" w:rsidP="00AB17A3">
            <w:pPr>
              <w:spacing w:after="0"/>
              <w:jc w:val="center"/>
              <w:rPr>
                <w:lang w:val="en-US"/>
              </w:rPr>
            </w:pPr>
            <w:r w:rsidRPr="00AB17A3">
              <w:rPr>
                <w:lang w:val="en-US"/>
              </w:rPr>
              <w:t xml:space="preserve">K=4: </w:t>
            </w:r>
            <w:r w:rsidR="009F5BA2" w:rsidRPr="00AB17A3">
              <w:rPr>
                <w:lang w:val="en-US"/>
              </w:rPr>
              <w:t>5</w:t>
            </w:r>
            <w:r w:rsidRPr="00AB17A3">
              <w:rPr>
                <w:lang w:val="en-US"/>
              </w:rPr>
              <w:t>.</w:t>
            </w:r>
            <w:r w:rsidR="009F5BA2" w:rsidRPr="00AB17A3">
              <w:rPr>
                <w:lang w:val="en-US"/>
              </w:rPr>
              <w:t>49</w:t>
            </w:r>
            <w:r w:rsidRPr="00AB17A3">
              <w:rPr>
                <w:lang w:val="en-US"/>
              </w:rPr>
              <w:t xml:space="preserve"> (Type A), </w:t>
            </w:r>
            <w:r w:rsidR="009F5BA2" w:rsidRPr="00AB17A3">
              <w:rPr>
                <w:lang w:val="en-US"/>
              </w:rPr>
              <w:t>30</w:t>
            </w:r>
            <w:r w:rsidRPr="00AB17A3">
              <w:rPr>
                <w:lang w:val="en-US"/>
              </w:rPr>
              <w:t>.</w:t>
            </w:r>
            <w:r w:rsidR="009F5BA2" w:rsidRPr="00AB17A3">
              <w:rPr>
                <w:lang w:val="en-US"/>
              </w:rPr>
              <w:t>86</w:t>
            </w:r>
            <w:r w:rsidRPr="00AB17A3">
              <w:rPr>
                <w:lang w:val="en-US"/>
              </w:rPr>
              <w:t xml:space="preserve"> (Type B)</w:t>
            </w:r>
          </w:p>
        </w:tc>
      </w:tr>
    </w:tbl>
    <w:p w14:paraId="474761EC" w14:textId="77777777" w:rsidR="008C7FC5" w:rsidRPr="008C7FC5" w:rsidRDefault="008C7FC5" w:rsidP="008C7FC5"/>
    <w:p w14:paraId="34365B13" w14:textId="14E830D6" w:rsidR="00430B76" w:rsidRDefault="00430B76" w:rsidP="009D4C3B"/>
    <w:p w14:paraId="2AA6446E" w14:textId="6B086FE7" w:rsidR="002C5B12" w:rsidRDefault="002C5B12" w:rsidP="00A63049">
      <w:pPr>
        <w:pStyle w:val="Heading5"/>
        <w:numPr>
          <w:ilvl w:val="3"/>
          <w:numId w:val="5"/>
        </w:numPr>
      </w:pPr>
      <w:r w:rsidRPr="00FF39FA">
        <w:t>eDRX Periodicity</w:t>
      </w:r>
      <w:r>
        <w:t xml:space="preserve"> – 30.72s</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A63049" w:rsidRPr="00CA7DFD" w14:paraId="5FF7BFEA" w14:textId="77777777" w:rsidTr="0068517C">
        <w:trPr>
          <w:trHeight w:val="749"/>
          <w:jc w:val="center"/>
        </w:trPr>
        <w:tc>
          <w:tcPr>
            <w:tcW w:w="1435" w:type="dxa"/>
          </w:tcPr>
          <w:p w14:paraId="6B751D96" w14:textId="77777777" w:rsidR="00A63049" w:rsidRPr="00BE139B" w:rsidRDefault="00A63049" w:rsidP="0068517C">
            <w:pPr>
              <w:jc w:val="center"/>
              <w:rPr>
                <w:b/>
                <w:bCs/>
                <w:lang w:val="en-US"/>
              </w:rPr>
            </w:pPr>
            <w:r w:rsidRPr="00BE139B">
              <w:rPr>
                <w:b/>
                <w:bCs/>
                <w:lang w:val="en-US"/>
              </w:rPr>
              <w:t>Evaluation case</w:t>
            </w:r>
          </w:p>
        </w:tc>
        <w:tc>
          <w:tcPr>
            <w:tcW w:w="2249" w:type="dxa"/>
          </w:tcPr>
          <w:p w14:paraId="06FCFD2E" w14:textId="77777777" w:rsidR="00A63049" w:rsidRPr="00BE139B" w:rsidRDefault="00A63049" w:rsidP="0068517C">
            <w:pPr>
              <w:jc w:val="center"/>
              <w:rPr>
                <w:b/>
                <w:bCs/>
                <w:lang w:val="en-US"/>
              </w:rPr>
            </w:pPr>
            <w:r w:rsidRPr="00BE139B">
              <w:rPr>
                <w:b/>
                <w:bCs/>
                <w:lang w:val="en-US"/>
              </w:rPr>
              <w:t>Power states</w:t>
            </w:r>
          </w:p>
        </w:tc>
        <w:tc>
          <w:tcPr>
            <w:tcW w:w="1260" w:type="dxa"/>
            <w:hideMark/>
          </w:tcPr>
          <w:p w14:paraId="32898097" w14:textId="77777777" w:rsidR="00A63049" w:rsidRPr="00CA7DFD" w:rsidRDefault="00A63049" w:rsidP="0068517C">
            <w:pPr>
              <w:jc w:val="center"/>
              <w:rPr>
                <w:lang w:val="en-US"/>
              </w:rPr>
            </w:pPr>
            <w:r>
              <w:rPr>
                <w:b/>
                <w:bCs/>
                <w:lang w:val="en-US"/>
              </w:rPr>
              <w:t xml:space="preserve">Relative </w:t>
            </w:r>
            <w:r w:rsidRPr="00CA7DFD">
              <w:rPr>
                <w:b/>
                <w:bCs/>
                <w:lang w:val="en-US"/>
              </w:rPr>
              <w:t>Power unit</w:t>
            </w:r>
          </w:p>
        </w:tc>
        <w:tc>
          <w:tcPr>
            <w:tcW w:w="994" w:type="dxa"/>
            <w:hideMark/>
          </w:tcPr>
          <w:p w14:paraId="6016E124" w14:textId="77777777" w:rsidR="00A63049" w:rsidRPr="00CA7DFD" w:rsidRDefault="00A63049" w:rsidP="0068517C">
            <w:pPr>
              <w:jc w:val="center"/>
              <w:rPr>
                <w:lang w:val="en-US"/>
              </w:rPr>
            </w:pPr>
            <w:r>
              <w:rPr>
                <w:b/>
                <w:bCs/>
                <w:lang w:val="en-US"/>
              </w:rPr>
              <w:t>Duration (in slots)</w:t>
            </w:r>
          </w:p>
        </w:tc>
        <w:tc>
          <w:tcPr>
            <w:tcW w:w="987" w:type="dxa"/>
            <w:hideMark/>
          </w:tcPr>
          <w:p w14:paraId="68C81C6F" w14:textId="77777777" w:rsidR="00A63049" w:rsidRPr="00CA7DFD" w:rsidRDefault="00A63049" w:rsidP="0068517C">
            <w:pPr>
              <w:jc w:val="center"/>
              <w:rPr>
                <w:lang w:val="en-US"/>
              </w:rPr>
            </w:pPr>
            <w:r w:rsidRPr="00CA7DFD">
              <w:rPr>
                <w:b/>
                <w:bCs/>
                <w:lang w:val="en-US"/>
              </w:rPr>
              <w:t>Total Power</w:t>
            </w:r>
          </w:p>
        </w:tc>
      </w:tr>
      <w:tr w:rsidR="00BD6E47" w:rsidRPr="00CA7DFD" w14:paraId="02288550" w14:textId="77777777" w:rsidTr="0068517C">
        <w:trPr>
          <w:trHeight w:val="384"/>
          <w:jc w:val="center"/>
        </w:trPr>
        <w:tc>
          <w:tcPr>
            <w:tcW w:w="1435" w:type="dxa"/>
            <w:vMerge w:val="restart"/>
          </w:tcPr>
          <w:p w14:paraId="3E8A5BEF" w14:textId="676C3140" w:rsidR="00BD6E47" w:rsidRPr="00CA7DFD" w:rsidRDefault="00BD6E47" w:rsidP="00BD6E47">
            <w:pPr>
              <w:jc w:val="center"/>
              <w:rPr>
                <w:lang w:val="en-US"/>
              </w:rPr>
            </w:pPr>
            <w:r>
              <w:rPr>
                <w:lang w:val="en-US"/>
              </w:rPr>
              <w:t>Case 21</w:t>
            </w:r>
          </w:p>
        </w:tc>
        <w:tc>
          <w:tcPr>
            <w:tcW w:w="2249" w:type="dxa"/>
            <w:vAlign w:val="center"/>
            <w:hideMark/>
          </w:tcPr>
          <w:p w14:paraId="5CF5B730" w14:textId="4263F521" w:rsidR="00BD6E47" w:rsidRPr="00CA7DFD" w:rsidRDefault="00BD6E47" w:rsidP="00BD6E47">
            <w:pPr>
              <w:jc w:val="center"/>
              <w:rPr>
                <w:lang w:val="en-US"/>
              </w:rPr>
            </w:pPr>
            <w:r>
              <w:rPr>
                <w:rFonts w:ascii="Microsoft Sans Serif" w:hAnsi="Microsoft Sans Serif" w:cs="Microsoft Sans Serif"/>
                <w:color w:val="13171F"/>
              </w:rPr>
              <w:t>Paging Occasion (2 ms)</w:t>
            </w:r>
          </w:p>
        </w:tc>
        <w:tc>
          <w:tcPr>
            <w:tcW w:w="1260" w:type="dxa"/>
            <w:vAlign w:val="center"/>
            <w:hideMark/>
          </w:tcPr>
          <w:p w14:paraId="5981A4B2" w14:textId="4AEE2086" w:rsidR="00BD6E47" w:rsidRPr="00CA7DFD" w:rsidRDefault="00BD6E47" w:rsidP="00BD6E47">
            <w:pPr>
              <w:jc w:val="center"/>
              <w:rPr>
                <w:lang w:val="en-US"/>
              </w:rPr>
            </w:pPr>
            <w:r>
              <w:rPr>
                <w:rFonts w:ascii="Microsoft Sans Serif" w:hAnsi="Microsoft Sans Serif" w:cs="Microsoft Sans Serif"/>
                <w:color w:val="13171F"/>
              </w:rPr>
              <w:t>57</w:t>
            </w:r>
          </w:p>
        </w:tc>
        <w:tc>
          <w:tcPr>
            <w:tcW w:w="994" w:type="dxa"/>
            <w:vAlign w:val="center"/>
            <w:hideMark/>
          </w:tcPr>
          <w:p w14:paraId="5D982EF5" w14:textId="5EC8560B" w:rsidR="00BD6E47" w:rsidRPr="00CA7DFD" w:rsidRDefault="00BD6E47" w:rsidP="00BD6E47">
            <w:pPr>
              <w:jc w:val="center"/>
              <w:rPr>
                <w:lang w:val="en-US"/>
              </w:rPr>
            </w:pPr>
            <w:r>
              <w:rPr>
                <w:rFonts w:ascii="Microsoft Sans Serif" w:hAnsi="Microsoft Sans Serif" w:cs="Microsoft Sans Serif"/>
                <w:color w:val="13171F"/>
              </w:rPr>
              <w:t>4</w:t>
            </w:r>
          </w:p>
        </w:tc>
        <w:tc>
          <w:tcPr>
            <w:tcW w:w="987" w:type="dxa"/>
            <w:vAlign w:val="center"/>
            <w:hideMark/>
          </w:tcPr>
          <w:p w14:paraId="324E553B" w14:textId="15B24E49" w:rsidR="00BD6E47" w:rsidRPr="00CA7DFD" w:rsidRDefault="00BD6E47" w:rsidP="00BD6E47">
            <w:pPr>
              <w:jc w:val="center"/>
              <w:rPr>
                <w:lang w:val="en-US"/>
              </w:rPr>
            </w:pPr>
            <w:r>
              <w:rPr>
                <w:rFonts w:ascii="Microsoft Sans Serif" w:hAnsi="Microsoft Sans Serif" w:cs="Microsoft Sans Serif"/>
                <w:color w:val="13171F"/>
              </w:rPr>
              <w:t>228</w:t>
            </w:r>
          </w:p>
        </w:tc>
      </w:tr>
      <w:tr w:rsidR="00BD6E47" w:rsidRPr="00CA7DFD" w14:paraId="430B5864" w14:textId="77777777" w:rsidTr="0068517C">
        <w:trPr>
          <w:trHeight w:val="384"/>
          <w:jc w:val="center"/>
        </w:trPr>
        <w:tc>
          <w:tcPr>
            <w:tcW w:w="1435" w:type="dxa"/>
            <w:vMerge/>
          </w:tcPr>
          <w:p w14:paraId="678F0F79" w14:textId="77777777" w:rsidR="00BD6E47" w:rsidRPr="00CA7DFD" w:rsidRDefault="00BD6E47" w:rsidP="00BD6E47">
            <w:pPr>
              <w:jc w:val="center"/>
              <w:rPr>
                <w:lang w:val="en-US"/>
              </w:rPr>
            </w:pPr>
          </w:p>
        </w:tc>
        <w:tc>
          <w:tcPr>
            <w:tcW w:w="2249" w:type="dxa"/>
            <w:vAlign w:val="center"/>
            <w:hideMark/>
          </w:tcPr>
          <w:p w14:paraId="765184C0" w14:textId="53542006" w:rsidR="00BD6E47" w:rsidRPr="00CA7DFD" w:rsidRDefault="00BD6E47" w:rsidP="00BD6E47">
            <w:pPr>
              <w:jc w:val="center"/>
              <w:rPr>
                <w:lang w:val="en-US"/>
              </w:rPr>
            </w:pPr>
            <w:r>
              <w:rPr>
                <w:rFonts w:ascii="Microsoft Sans Serif" w:hAnsi="Microsoft Sans Serif" w:cs="Microsoft Sans Serif"/>
                <w:color w:val="13171F"/>
              </w:rPr>
              <w:t>SSB serv. cell (2 ms)</w:t>
            </w:r>
          </w:p>
        </w:tc>
        <w:tc>
          <w:tcPr>
            <w:tcW w:w="1260" w:type="dxa"/>
            <w:vAlign w:val="center"/>
            <w:hideMark/>
          </w:tcPr>
          <w:p w14:paraId="305EAAE5" w14:textId="63A3A131" w:rsidR="00BD6E47" w:rsidRPr="00CA7DFD" w:rsidRDefault="00BD6E47" w:rsidP="00BD6E47">
            <w:pPr>
              <w:jc w:val="center"/>
              <w:rPr>
                <w:lang w:val="en-US"/>
              </w:rPr>
            </w:pPr>
            <w:r>
              <w:rPr>
                <w:rFonts w:ascii="Microsoft Sans Serif" w:hAnsi="Microsoft Sans Serif" w:cs="Microsoft Sans Serif"/>
                <w:color w:val="13171F"/>
              </w:rPr>
              <w:t>50</w:t>
            </w:r>
          </w:p>
        </w:tc>
        <w:tc>
          <w:tcPr>
            <w:tcW w:w="994" w:type="dxa"/>
            <w:vAlign w:val="center"/>
            <w:hideMark/>
          </w:tcPr>
          <w:p w14:paraId="3ACED175" w14:textId="1BB27D40" w:rsidR="00BD6E47" w:rsidRPr="00CA7DFD" w:rsidRDefault="00BD6E47" w:rsidP="00BD6E47">
            <w:pPr>
              <w:jc w:val="center"/>
              <w:rPr>
                <w:lang w:val="en-US"/>
              </w:rPr>
            </w:pPr>
            <w:r>
              <w:rPr>
                <w:rFonts w:ascii="Microsoft Sans Serif" w:hAnsi="Microsoft Sans Serif" w:cs="Microsoft Sans Serif"/>
                <w:color w:val="13171F"/>
              </w:rPr>
              <w:t>4</w:t>
            </w:r>
          </w:p>
        </w:tc>
        <w:tc>
          <w:tcPr>
            <w:tcW w:w="987" w:type="dxa"/>
            <w:vAlign w:val="center"/>
            <w:hideMark/>
          </w:tcPr>
          <w:p w14:paraId="2B464D2C" w14:textId="0A0C73D9" w:rsidR="00BD6E47" w:rsidRPr="00CA7DFD" w:rsidRDefault="00BD6E47" w:rsidP="00BD6E47">
            <w:pPr>
              <w:jc w:val="center"/>
              <w:rPr>
                <w:lang w:val="en-US"/>
              </w:rPr>
            </w:pPr>
            <w:r>
              <w:rPr>
                <w:rFonts w:ascii="Microsoft Sans Serif" w:hAnsi="Microsoft Sans Serif" w:cs="Microsoft Sans Serif"/>
                <w:color w:val="13171F"/>
              </w:rPr>
              <w:t>200</w:t>
            </w:r>
          </w:p>
        </w:tc>
      </w:tr>
      <w:tr w:rsidR="00BD6E47" w:rsidRPr="00CA7DFD" w14:paraId="5C6A40DA" w14:textId="77777777" w:rsidTr="0068517C">
        <w:trPr>
          <w:trHeight w:val="384"/>
          <w:jc w:val="center"/>
        </w:trPr>
        <w:tc>
          <w:tcPr>
            <w:tcW w:w="1435" w:type="dxa"/>
            <w:vMerge/>
          </w:tcPr>
          <w:p w14:paraId="254AD224" w14:textId="77777777" w:rsidR="00BD6E47" w:rsidRPr="00CA7DFD" w:rsidRDefault="00BD6E47" w:rsidP="00BD6E47">
            <w:pPr>
              <w:jc w:val="center"/>
              <w:rPr>
                <w:lang w:val="en-US"/>
              </w:rPr>
            </w:pPr>
          </w:p>
        </w:tc>
        <w:tc>
          <w:tcPr>
            <w:tcW w:w="2249" w:type="dxa"/>
            <w:vAlign w:val="center"/>
            <w:hideMark/>
          </w:tcPr>
          <w:p w14:paraId="426C7270" w14:textId="1471B521" w:rsidR="00BD6E47" w:rsidRPr="00CA7DFD" w:rsidRDefault="00BD6E47" w:rsidP="00BD6E47">
            <w:pPr>
              <w:jc w:val="center"/>
              <w:rPr>
                <w:lang w:val="en-US"/>
              </w:rPr>
            </w:pPr>
            <w:r>
              <w:rPr>
                <w:rFonts w:ascii="Microsoft Sans Serif" w:hAnsi="Microsoft Sans Serif" w:cs="Microsoft Sans Serif"/>
                <w:color w:val="13171F"/>
              </w:rPr>
              <w:t>Light sleep (8 ms)</w:t>
            </w:r>
          </w:p>
        </w:tc>
        <w:tc>
          <w:tcPr>
            <w:tcW w:w="1260" w:type="dxa"/>
            <w:vAlign w:val="center"/>
            <w:hideMark/>
          </w:tcPr>
          <w:p w14:paraId="556F17D7" w14:textId="1CDED305" w:rsidR="00BD6E47" w:rsidRPr="00CA7DFD" w:rsidRDefault="00BD6E47" w:rsidP="00BD6E47">
            <w:pPr>
              <w:jc w:val="center"/>
              <w:rPr>
                <w:lang w:val="en-US"/>
              </w:rPr>
            </w:pPr>
            <w:r>
              <w:rPr>
                <w:rFonts w:ascii="Microsoft Sans Serif" w:hAnsi="Microsoft Sans Serif" w:cs="Microsoft Sans Serif"/>
                <w:color w:val="13171F"/>
              </w:rPr>
              <w:t>20</w:t>
            </w:r>
          </w:p>
        </w:tc>
        <w:tc>
          <w:tcPr>
            <w:tcW w:w="994" w:type="dxa"/>
            <w:vAlign w:val="center"/>
            <w:hideMark/>
          </w:tcPr>
          <w:p w14:paraId="21F27530" w14:textId="0CA1490D" w:rsidR="00BD6E47" w:rsidRPr="00CA7DFD" w:rsidRDefault="00BD6E47" w:rsidP="00BD6E47">
            <w:pPr>
              <w:jc w:val="center"/>
              <w:rPr>
                <w:lang w:val="en-US"/>
              </w:rPr>
            </w:pPr>
            <w:r>
              <w:rPr>
                <w:rFonts w:ascii="Microsoft Sans Serif" w:hAnsi="Microsoft Sans Serif" w:cs="Microsoft Sans Serif"/>
                <w:color w:val="13171F"/>
              </w:rPr>
              <w:t>32</w:t>
            </w:r>
          </w:p>
        </w:tc>
        <w:tc>
          <w:tcPr>
            <w:tcW w:w="987" w:type="dxa"/>
            <w:vAlign w:val="center"/>
            <w:hideMark/>
          </w:tcPr>
          <w:p w14:paraId="6D86835C" w14:textId="13EAAEAA" w:rsidR="00BD6E47" w:rsidRPr="00CA7DFD" w:rsidRDefault="00BD6E47" w:rsidP="00BD6E47">
            <w:pPr>
              <w:jc w:val="center"/>
              <w:rPr>
                <w:lang w:val="en-US"/>
              </w:rPr>
            </w:pPr>
            <w:r>
              <w:rPr>
                <w:rFonts w:ascii="Microsoft Sans Serif" w:hAnsi="Microsoft Sans Serif" w:cs="Microsoft Sans Serif"/>
                <w:color w:val="13171F"/>
              </w:rPr>
              <w:t>640</w:t>
            </w:r>
          </w:p>
        </w:tc>
      </w:tr>
      <w:tr w:rsidR="00BD6E47" w:rsidRPr="00CA7DFD" w14:paraId="4A30E5E8" w14:textId="77777777" w:rsidTr="0068517C">
        <w:trPr>
          <w:trHeight w:val="384"/>
          <w:jc w:val="center"/>
        </w:trPr>
        <w:tc>
          <w:tcPr>
            <w:tcW w:w="1435" w:type="dxa"/>
            <w:vMerge/>
          </w:tcPr>
          <w:p w14:paraId="7346E2B4" w14:textId="77777777" w:rsidR="00BD6E47" w:rsidRPr="00CA7DFD" w:rsidRDefault="00BD6E47" w:rsidP="00BD6E47">
            <w:pPr>
              <w:jc w:val="center"/>
              <w:rPr>
                <w:lang w:val="en-US"/>
              </w:rPr>
            </w:pPr>
          </w:p>
        </w:tc>
        <w:tc>
          <w:tcPr>
            <w:tcW w:w="2249" w:type="dxa"/>
            <w:vAlign w:val="center"/>
            <w:hideMark/>
          </w:tcPr>
          <w:p w14:paraId="017408BC" w14:textId="5A384805" w:rsidR="00BD6E47" w:rsidRPr="00CA7DFD" w:rsidRDefault="00BD6E47" w:rsidP="00BD6E47">
            <w:pPr>
              <w:jc w:val="center"/>
              <w:rPr>
                <w:lang w:val="en-US"/>
              </w:rPr>
            </w:pPr>
            <w:r>
              <w:rPr>
                <w:rFonts w:ascii="Microsoft Sans Serif" w:hAnsi="Microsoft Sans Serif" w:cs="Microsoft Sans Serif"/>
                <w:color w:val="13171F"/>
              </w:rPr>
              <w:t>PRS Instance (0.5 ms)</w:t>
            </w:r>
          </w:p>
        </w:tc>
        <w:tc>
          <w:tcPr>
            <w:tcW w:w="1260" w:type="dxa"/>
            <w:vAlign w:val="center"/>
            <w:hideMark/>
          </w:tcPr>
          <w:p w14:paraId="5B7FB2CB" w14:textId="10BD4958" w:rsidR="00BD6E47" w:rsidRPr="00CA7DFD" w:rsidRDefault="00BD6E47" w:rsidP="00BD6E47">
            <w:pPr>
              <w:jc w:val="center"/>
              <w:rPr>
                <w:lang w:val="en-US"/>
              </w:rPr>
            </w:pPr>
            <w:r>
              <w:rPr>
                <w:rFonts w:ascii="Microsoft Sans Serif" w:hAnsi="Microsoft Sans Serif" w:cs="Microsoft Sans Serif"/>
                <w:color w:val="13171F"/>
              </w:rPr>
              <w:t>120</w:t>
            </w:r>
          </w:p>
        </w:tc>
        <w:tc>
          <w:tcPr>
            <w:tcW w:w="994" w:type="dxa"/>
            <w:vAlign w:val="center"/>
            <w:hideMark/>
          </w:tcPr>
          <w:p w14:paraId="4CFAECD0" w14:textId="2433C0AD" w:rsidR="00BD6E47" w:rsidRPr="00CA7DFD" w:rsidRDefault="00BD6E47" w:rsidP="00BD6E47">
            <w:pPr>
              <w:jc w:val="center"/>
              <w:rPr>
                <w:lang w:val="en-US"/>
              </w:rPr>
            </w:pPr>
            <w:r>
              <w:rPr>
                <w:rFonts w:ascii="Microsoft Sans Serif" w:hAnsi="Microsoft Sans Serif" w:cs="Microsoft Sans Serif"/>
                <w:color w:val="13171F"/>
              </w:rPr>
              <w:t>1</w:t>
            </w:r>
          </w:p>
        </w:tc>
        <w:tc>
          <w:tcPr>
            <w:tcW w:w="987" w:type="dxa"/>
            <w:vAlign w:val="center"/>
            <w:hideMark/>
          </w:tcPr>
          <w:p w14:paraId="515BCF6A" w14:textId="18B2BA41" w:rsidR="00BD6E47" w:rsidRPr="00CA7DFD" w:rsidRDefault="00BD6E47" w:rsidP="00BD6E47">
            <w:pPr>
              <w:jc w:val="center"/>
              <w:rPr>
                <w:lang w:val="en-US"/>
              </w:rPr>
            </w:pPr>
            <w:r>
              <w:rPr>
                <w:rFonts w:ascii="Microsoft Sans Serif" w:hAnsi="Microsoft Sans Serif" w:cs="Microsoft Sans Serif"/>
                <w:color w:val="13171F"/>
              </w:rPr>
              <w:t>120</w:t>
            </w:r>
          </w:p>
        </w:tc>
      </w:tr>
      <w:tr w:rsidR="00BD6E47" w:rsidRPr="00CA7DFD" w14:paraId="5E192479" w14:textId="77777777" w:rsidTr="0068517C">
        <w:trPr>
          <w:trHeight w:val="384"/>
          <w:jc w:val="center"/>
        </w:trPr>
        <w:tc>
          <w:tcPr>
            <w:tcW w:w="1435" w:type="dxa"/>
            <w:vMerge/>
          </w:tcPr>
          <w:p w14:paraId="50F0CB4C" w14:textId="77777777" w:rsidR="00BD6E47" w:rsidRPr="00CA7DFD" w:rsidRDefault="00BD6E47" w:rsidP="00BD6E47">
            <w:pPr>
              <w:jc w:val="center"/>
              <w:rPr>
                <w:lang w:val="en-US"/>
              </w:rPr>
            </w:pPr>
          </w:p>
        </w:tc>
        <w:tc>
          <w:tcPr>
            <w:tcW w:w="2249" w:type="dxa"/>
            <w:vAlign w:val="center"/>
            <w:hideMark/>
          </w:tcPr>
          <w:p w14:paraId="40B41088" w14:textId="654FD344" w:rsidR="00BD6E47" w:rsidRPr="00CA7DFD" w:rsidRDefault="00BD6E47" w:rsidP="00BD6E47">
            <w:pPr>
              <w:jc w:val="center"/>
              <w:rPr>
                <w:lang w:val="en-US"/>
              </w:rPr>
            </w:pPr>
            <w:r>
              <w:rPr>
                <w:rFonts w:ascii="Microsoft Sans Serif" w:hAnsi="Microsoft Sans Serif" w:cs="Microsoft Sans Serif"/>
                <w:color w:val="13171F"/>
              </w:rPr>
              <w:t>Ultra Deep sleep state</w:t>
            </w:r>
          </w:p>
        </w:tc>
        <w:tc>
          <w:tcPr>
            <w:tcW w:w="1260" w:type="dxa"/>
            <w:vAlign w:val="center"/>
            <w:hideMark/>
          </w:tcPr>
          <w:p w14:paraId="56EAF6CA" w14:textId="488F0F37" w:rsidR="00BD6E47" w:rsidRPr="00CA7DFD" w:rsidRDefault="00BD6E47" w:rsidP="00BD6E47">
            <w:pPr>
              <w:jc w:val="center"/>
              <w:rPr>
                <w:lang w:val="en-US"/>
              </w:rPr>
            </w:pPr>
            <w:r>
              <w:rPr>
                <w:rFonts w:ascii="Microsoft Sans Serif" w:hAnsi="Microsoft Sans Serif" w:cs="Microsoft Sans Serif"/>
                <w:color w:val="13171F"/>
              </w:rPr>
              <w:t>0.015</w:t>
            </w:r>
          </w:p>
        </w:tc>
        <w:tc>
          <w:tcPr>
            <w:tcW w:w="994" w:type="dxa"/>
            <w:vAlign w:val="center"/>
            <w:hideMark/>
          </w:tcPr>
          <w:p w14:paraId="0F0A84DE" w14:textId="5B5D63AF" w:rsidR="00BD6E47" w:rsidRPr="00CA7DFD" w:rsidRDefault="00BD6E47" w:rsidP="00BD6E47">
            <w:pPr>
              <w:jc w:val="center"/>
              <w:rPr>
                <w:lang w:val="en-US"/>
              </w:rPr>
            </w:pPr>
            <w:r>
              <w:rPr>
                <w:rFonts w:ascii="Microsoft Sans Serif" w:hAnsi="Microsoft Sans Serif" w:cs="Microsoft Sans Serif"/>
                <w:color w:val="13171F"/>
              </w:rPr>
              <w:t>61399</w:t>
            </w:r>
          </w:p>
        </w:tc>
        <w:tc>
          <w:tcPr>
            <w:tcW w:w="987" w:type="dxa"/>
            <w:vAlign w:val="center"/>
            <w:hideMark/>
          </w:tcPr>
          <w:p w14:paraId="2197F831" w14:textId="51310EAE" w:rsidR="00BD6E47" w:rsidRPr="00CA7DFD" w:rsidRDefault="00BD6E47" w:rsidP="00BD6E47">
            <w:pPr>
              <w:jc w:val="center"/>
              <w:rPr>
                <w:lang w:val="en-US"/>
              </w:rPr>
            </w:pPr>
            <w:r>
              <w:rPr>
                <w:rFonts w:ascii="Microsoft Sans Serif" w:hAnsi="Microsoft Sans Serif" w:cs="Microsoft Sans Serif"/>
                <w:color w:val="13171F"/>
              </w:rPr>
              <w:t>920.985</w:t>
            </w:r>
          </w:p>
        </w:tc>
      </w:tr>
      <w:tr w:rsidR="00BD6E47" w:rsidRPr="00CA7DFD" w14:paraId="62230C85" w14:textId="77777777" w:rsidTr="0068517C">
        <w:trPr>
          <w:trHeight w:val="384"/>
          <w:jc w:val="center"/>
        </w:trPr>
        <w:tc>
          <w:tcPr>
            <w:tcW w:w="1435" w:type="dxa"/>
            <w:vMerge/>
          </w:tcPr>
          <w:p w14:paraId="05992A66" w14:textId="77777777" w:rsidR="00BD6E47" w:rsidRPr="00CA7DFD" w:rsidRDefault="00BD6E47" w:rsidP="00BD6E47">
            <w:pPr>
              <w:jc w:val="center"/>
              <w:rPr>
                <w:lang w:val="en-US"/>
              </w:rPr>
            </w:pPr>
          </w:p>
        </w:tc>
        <w:tc>
          <w:tcPr>
            <w:tcW w:w="2249" w:type="dxa"/>
            <w:vAlign w:val="center"/>
            <w:hideMark/>
          </w:tcPr>
          <w:p w14:paraId="5FFC48DE" w14:textId="26D66B6F" w:rsidR="00BD6E47" w:rsidRPr="00CA7DFD" w:rsidRDefault="00BD6E47" w:rsidP="00BD6E47">
            <w:pPr>
              <w:jc w:val="center"/>
              <w:rPr>
                <w:lang w:val="en-US"/>
              </w:rPr>
            </w:pPr>
            <w:r>
              <w:rPr>
                <w:rFonts w:ascii="Microsoft Sans Serif" w:hAnsi="Microsoft Sans Serif" w:cs="Microsoft Sans Serif"/>
                <w:color w:val="13171F"/>
              </w:rPr>
              <w:t>Ultra Deep State transit</w:t>
            </w:r>
          </w:p>
        </w:tc>
        <w:tc>
          <w:tcPr>
            <w:tcW w:w="1260" w:type="dxa"/>
            <w:vAlign w:val="center"/>
            <w:hideMark/>
          </w:tcPr>
          <w:p w14:paraId="6C84673B" w14:textId="719099B5" w:rsidR="00BD6E47" w:rsidRPr="00CA7DFD" w:rsidRDefault="00BD6E47" w:rsidP="00BD6E47">
            <w:pPr>
              <w:jc w:val="center"/>
              <w:rPr>
                <w:lang w:val="en-US"/>
              </w:rPr>
            </w:pPr>
            <w:r>
              <w:rPr>
                <w:rFonts w:ascii="Microsoft Sans Serif" w:hAnsi="Microsoft Sans Serif" w:cs="Microsoft Sans Serif"/>
                <w:color w:val="13171F"/>
              </w:rPr>
              <w:t>20000</w:t>
            </w:r>
          </w:p>
        </w:tc>
        <w:tc>
          <w:tcPr>
            <w:tcW w:w="994" w:type="dxa"/>
            <w:vAlign w:val="center"/>
            <w:hideMark/>
          </w:tcPr>
          <w:p w14:paraId="2E792291" w14:textId="7FF2EBB6" w:rsidR="00BD6E47" w:rsidRPr="00CA7DFD" w:rsidRDefault="00BD6E47" w:rsidP="00BD6E47">
            <w:pPr>
              <w:jc w:val="center"/>
              <w:rPr>
                <w:lang w:val="en-US"/>
              </w:rPr>
            </w:pPr>
            <w:r>
              <w:rPr>
                <w:rFonts w:ascii="Microsoft Sans Serif" w:hAnsi="Microsoft Sans Serif" w:cs="Microsoft Sans Serif"/>
                <w:color w:val="13171F"/>
              </w:rPr>
              <w:t>1</w:t>
            </w:r>
          </w:p>
        </w:tc>
        <w:tc>
          <w:tcPr>
            <w:tcW w:w="987" w:type="dxa"/>
            <w:vAlign w:val="center"/>
            <w:hideMark/>
          </w:tcPr>
          <w:p w14:paraId="782FF04F" w14:textId="1721180D" w:rsidR="00BD6E47" w:rsidRPr="00CA7DFD" w:rsidRDefault="00BD6E47" w:rsidP="00BD6E47">
            <w:pPr>
              <w:jc w:val="center"/>
              <w:rPr>
                <w:lang w:val="en-US"/>
              </w:rPr>
            </w:pPr>
            <w:r>
              <w:rPr>
                <w:rFonts w:ascii="Microsoft Sans Serif" w:hAnsi="Microsoft Sans Serif" w:cs="Microsoft Sans Serif"/>
                <w:color w:val="13171F"/>
              </w:rPr>
              <w:t>20000</w:t>
            </w:r>
          </w:p>
        </w:tc>
      </w:tr>
      <w:tr w:rsidR="00BD6E47" w:rsidRPr="00CA7DFD" w14:paraId="075C965A" w14:textId="77777777" w:rsidTr="0068517C">
        <w:trPr>
          <w:trHeight w:val="384"/>
          <w:jc w:val="center"/>
        </w:trPr>
        <w:tc>
          <w:tcPr>
            <w:tcW w:w="1435" w:type="dxa"/>
            <w:vMerge/>
          </w:tcPr>
          <w:p w14:paraId="75A4340A" w14:textId="77777777" w:rsidR="00BD6E47" w:rsidRPr="00CA7DFD" w:rsidRDefault="00BD6E47" w:rsidP="00BD6E47">
            <w:pPr>
              <w:jc w:val="center"/>
              <w:rPr>
                <w:lang w:val="en-US"/>
              </w:rPr>
            </w:pPr>
          </w:p>
        </w:tc>
        <w:tc>
          <w:tcPr>
            <w:tcW w:w="2249" w:type="dxa"/>
            <w:vAlign w:val="center"/>
            <w:hideMark/>
          </w:tcPr>
          <w:p w14:paraId="376D48C9" w14:textId="1D4E2A3A" w:rsidR="00BD6E47" w:rsidRPr="00CA7DFD" w:rsidRDefault="00BD6E47" w:rsidP="00BD6E47">
            <w:pPr>
              <w:jc w:val="center"/>
              <w:rPr>
                <w:lang w:val="en-US"/>
              </w:rPr>
            </w:pPr>
            <w:r>
              <w:rPr>
                <w:rFonts w:ascii="Microsoft Sans Serif" w:hAnsi="Microsoft Sans Serif" w:cs="Microsoft Sans Serif"/>
                <w:color w:val="13171F"/>
              </w:rPr>
              <w:t>Light State transit</w:t>
            </w:r>
          </w:p>
        </w:tc>
        <w:tc>
          <w:tcPr>
            <w:tcW w:w="1260" w:type="dxa"/>
            <w:vAlign w:val="center"/>
            <w:hideMark/>
          </w:tcPr>
          <w:p w14:paraId="768E293F" w14:textId="2C7656A7" w:rsidR="00BD6E47" w:rsidRPr="00CA7DFD" w:rsidRDefault="00BD6E47" w:rsidP="00BD6E47">
            <w:pPr>
              <w:jc w:val="center"/>
              <w:rPr>
                <w:lang w:val="en-US"/>
              </w:rPr>
            </w:pPr>
            <w:r>
              <w:rPr>
                <w:rFonts w:ascii="Microsoft Sans Serif" w:hAnsi="Microsoft Sans Serif" w:cs="Microsoft Sans Serif"/>
                <w:color w:val="13171F"/>
              </w:rPr>
              <w:t>100</w:t>
            </w:r>
          </w:p>
        </w:tc>
        <w:tc>
          <w:tcPr>
            <w:tcW w:w="994" w:type="dxa"/>
            <w:vAlign w:val="center"/>
            <w:hideMark/>
          </w:tcPr>
          <w:p w14:paraId="46D15B1C" w14:textId="0631426C" w:rsidR="00BD6E47" w:rsidRPr="00CA7DFD" w:rsidRDefault="00BD6E47" w:rsidP="00BD6E47">
            <w:pPr>
              <w:jc w:val="center"/>
              <w:rPr>
                <w:lang w:val="en-US"/>
              </w:rPr>
            </w:pPr>
            <w:r>
              <w:rPr>
                <w:rFonts w:ascii="Microsoft Sans Serif" w:hAnsi="Microsoft Sans Serif" w:cs="Microsoft Sans Serif"/>
                <w:color w:val="13171F"/>
              </w:rPr>
              <w:t>2</w:t>
            </w:r>
          </w:p>
        </w:tc>
        <w:tc>
          <w:tcPr>
            <w:tcW w:w="987" w:type="dxa"/>
            <w:vAlign w:val="center"/>
            <w:hideMark/>
          </w:tcPr>
          <w:p w14:paraId="68A11983" w14:textId="35E6CBCF" w:rsidR="00BD6E47" w:rsidRPr="00CA7DFD" w:rsidRDefault="00BD6E47" w:rsidP="00BD6E47">
            <w:pPr>
              <w:jc w:val="center"/>
              <w:rPr>
                <w:lang w:val="en-US"/>
              </w:rPr>
            </w:pPr>
            <w:r>
              <w:rPr>
                <w:rFonts w:ascii="Microsoft Sans Serif" w:hAnsi="Microsoft Sans Serif" w:cs="Microsoft Sans Serif"/>
                <w:color w:val="13171F"/>
              </w:rPr>
              <w:t>200</w:t>
            </w:r>
          </w:p>
        </w:tc>
      </w:tr>
      <w:tr w:rsidR="00023324" w:rsidRPr="00CA7DFD" w14:paraId="0164F0A8" w14:textId="77777777" w:rsidTr="0068517C">
        <w:trPr>
          <w:trHeight w:val="384"/>
          <w:jc w:val="center"/>
        </w:trPr>
        <w:tc>
          <w:tcPr>
            <w:tcW w:w="1435" w:type="dxa"/>
            <w:vMerge/>
          </w:tcPr>
          <w:p w14:paraId="0600B36B" w14:textId="77777777" w:rsidR="00023324" w:rsidRPr="00CA7DFD" w:rsidRDefault="00023324" w:rsidP="00023324">
            <w:pPr>
              <w:jc w:val="center"/>
              <w:rPr>
                <w:lang w:val="en-US"/>
              </w:rPr>
            </w:pPr>
          </w:p>
        </w:tc>
        <w:tc>
          <w:tcPr>
            <w:tcW w:w="2249" w:type="dxa"/>
            <w:vAlign w:val="bottom"/>
            <w:hideMark/>
          </w:tcPr>
          <w:p w14:paraId="63EFD69A" w14:textId="64D99EA6" w:rsidR="00023324" w:rsidRPr="00CA7DFD" w:rsidRDefault="00023324" w:rsidP="00023324">
            <w:pPr>
              <w:jc w:val="center"/>
              <w:rPr>
                <w:lang w:val="en-US"/>
              </w:rPr>
            </w:pPr>
            <w:r>
              <w:rPr>
                <w:rFonts w:ascii="Calibri" w:hAnsi="Calibri" w:cs="Calibri"/>
                <w:color w:val="000000"/>
                <w:sz w:val="22"/>
                <w:szCs w:val="22"/>
              </w:rPr>
              <w:t>Total Power</w:t>
            </w:r>
          </w:p>
        </w:tc>
        <w:tc>
          <w:tcPr>
            <w:tcW w:w="3241" w:type="dxa"/>
            <w:gridSpan w:val="3"/>
            <w:vAlign w:val="center"/>
            <w:hideMark/>
          </w:tcPr>
          <w:p w14:paraId="0308BDC5" w14:textId="51274097" w:rsidR="00023324" w:rsidRPr="00CA7DFD" w:rsidRDefault="00023324" w:rsidP="00023324">
            <w:pPr>
              <w:jc w:val="center"/>
              <w:rPr>
                <w:lang w:val="en-US"/>
              </w:rPr>
            </w:pPr>
            <w:r>
              <w:rPr>
                <w:rFonts w:ascii="Microsoft Sans Serif" w:hAnsi="Microsoft Sans Serif" w:cs="Microsoft Sans Serif"/>
                <w:color w:val="13171F"/>
              </w:rPr>
              <w:t>22308.985</w:t>
            </w:r>
          </w:p>
        </w:tc>
      </w:tr>
      <w:tr w:rsidR="00023324" w:rsidRPr="00CA7DFD" w14:paraId="6BDADB4F" w14:textId="77777777" w:rsidTr="0068517C">
        <w:trPr>
          <w:trHeight w:val="56"/>
          <w:jc w:val="center"/>
        </w:trPr>
        <w:tc>
          <w:tcPr>
            <w:tcW w:w="1435" w:type="dxa"/>
            <w:vMerge/>
          </w:tcPr>
          <w:p w14:paraId="18711874" w14:textId="77777777" w:rsidR="00023324" w:rsidRPr="00CA7DFD" w:rsidRDefault="00023324" w:rsidP="00023324">
            <w:pPr>
              <w:jc w:val="center"/>
              <w:rPr>
                <w:lang w:val="en-US"/>
              </w:rPr>
            </w:pPr>
          </w:p>
        </w:tc>
        <w:tc>
          <w:tcPr>
            <w:tcW w:w="2249" w:type="dxa"/>
            <w:vAlign w:val="bottom"/>
            <w:hideMark/>
          </w:tcPr>
          <w:p w14:paraId="45C3E630" w14:textId="2B946338" w:rsidR="00023324" w:rsidRPr="00CA7DFD" w:rsidRDefault="00023324" w:rsidP="00023324">
            <w:pPr>
              <w:jc w:val="center"/>
              <w:rPr>
                <w:lang w:val="en-US"/>
              </w:rPr>
            </w:pPr>
            <w:r>
              <w:rPr>
                <w:rFonts w:ascii="Calibri" w:hAnsi="Calibri" w:cs="Calibri"/>
                <w:color w:val="000000"/>
                <w:sz w:val="22"/>
                <w:szCs w:val="22"/>
              </w:rPr>
              <w:t>Average Power per slot</w:t>
            </w:r>
          </w:p>
        </w:tc>
        <w:tc>
          <w:tcPr>
            <w:tcW w:w="3241" w:type="dxa"/>
            <w:gridSpan w:val="3"/>
            <w:vAlign w:val="center"/>
            <w:hideMark/>
          </w:tcPr>
          <w:p w14:paraId="0762942B" w14:textId="30CE0074" w:rsidR="00023324" w:rsidRPr="006C4083" w:rsidRDefault="00023324" w:rsidP="00023324">
            <w:pPr>
              <w:jc w:val="center"/>
              <w:rPr>
                <w:b/>
                <w:bCs/>
                <w:lang w:val="en-US"/>
              </w:rPr>
            </w:pPr>
            <w:r>
              <w:rPr>
                <w:rFonts w:ascii="Microsoft Sans Serif" w:hAnsi="Microsoft Sans Serif" w:cs="Microsoft Sans Serif"/>
                <w:color w:val="13171F"/>
              </w:rPr>
              <w:t>0.36</w:t>
            </w:r>
          </w:p>
        </w:tc>
      </w:tr>
      <w:tr w:rsidR="00280591" w:rsidRPr="00CA7DFD" w14:paraId="6267B2FE" w14:textId="77777777" w:rsidTr="0068517C">
        <w:trPr>
          <w:trHeight w:val="56"/>
          <w:jc w:val="center"/>
        </w:trPr>
        <w:tc>
          <w:tcPr>
            <w:tcW w:w="1435" w:type="dxa"/>
            <w:vMerge/>
          </w:tcPr>
          <w:p w14:paraId="461C4D8D" w14:textId="77777777" w:rsidR="00280591" w:rsidRPr="00CA7DFD" w:rsidRDefault="00280591" w:rsidP="00280591">
            <w:pPr>
              <w:jc w:val="center"/>
              <w:rPr>
                <w:lang w:val="en-US"/>
              </w:rPr>
            </w:pPr>
          </w:p>
        </w:tc>
        <w:tc>
          <w:tcPr>
            <w:tcW w:w="2249" w:type="dxa"/>
          </w:tcPr>
          <w:p w14:paraId="46D7EAC5" w14:textId="2770CE03" w:rsidR="00280591" w:rsidRPr="00CA7DFD" w:rsidRDefault="00280591" w:rsidP="00AB17A3">
            <w:pPr>
              <w:spacing w:after="0"/>
              <w:jc w:val="center"/>
              <w:rPr>
                <w:lang w:val="en-US"/>
              </w:rPr>
            </w:pPr>
            <w:r w:rsidRPr="00B047DC">
              <w:rPr>
                <w:lang w:val="en-US"/>
              </w:rPr>
              <w:t>Battery life (in month)</w:t>
            </w:r>
          </w:p>
        </w:tc>
        <w:tc>
          <w:tcPr>
            <w:tcW w:w="3241" w:type="dxa"/>
            <w:gridSpan w:val="3"/>
          </w:tcPr>
          <w:p w14:paraId="2D9C1837" w14:textId="5458D4CF" w:rsidR="00280591" w:rsidRPr="00AB17A3" w:rsidRDefault="00280591" w:rsidP="00AB17A3">
            <w:pPr>
              <w:spacing w:after="0"/>
              <w:jc w:val="center"/>
              <w:rPr>
                <w:lang w:val="en-US"/>
              </w:rPr>
            </w:pPr>
            <w:r w:rsidRPr="00AB17A3">
              <w:rPr>
                <w:lang w:val="en-US"/>
              </w:rPr>
              <w:t>K=1: 2.05 (Type A), 11.57 (Type B)</w:t>
            </w:r>
          </w:p>
          <w:p w14:paraId="64566B85" w14:textId="5AFB5391" w:rsidR="00280591" w:rsidRPr="00AB17A3" w:rsidRDefault="00280591" w:rsidP="00AB17A3">
            <w:pPr>
              <w:spacing w:after="0"/>
              <w:jc w:val="center"/>
              <w:rPr>
                <w:lang w:val="en-US"/>
              </w:rPr>
            </w:pPr>
            <w:r w:rsidRPr="00AB17A3">
              <w:rPr>
                <w:lang w:val="en-US"/>
              </w:rPr>
              <w:t>K=4: 8.23 (Type A), 46.29 (Type B)</w:t>
            </w:r>
          </w:p>
        </w:tc>
      </w:tr>
    </w:tbl>
    <w:p w14:paraId="06A6C4C9" w14:textId="77777777" w:rsidR="00FF39FA" w:rsidRPr="00B42C72" w:rsidRDefault="00FF39FA" w:rsidP="009D4C3B"/>
    <w:p w14:paraId="1E778960" w14:textId="507795A8" w:rsidR="00BE59BC" w:rsidRDefault="00BE59BC" w:rsidP="009D4C3B">
      <w:pPr>
        <w:pStyle w:val="Heading3"/>
        <w:numPr>
          <w:ilvl w:val="2"/>
          <w:numId w:val="5"/>
        </w:numPr>
      </w:pPr>
      <w:r w:rsidRPr="00BE59BC">
        <w:t>DL-only Positioning with reporting (UE-based or UE-assisted)</w:t>
      </w:r>
    </w:p>
    <w:p w14:paraId="3C66F8F7" w14:textId="3685E510" w:rsidR="009D4C3B" w:rsidRDefault="0097136D" w:rsidP="0097136D">
      <w:pPr>
        <w:pStyle w:val="ListParagraph"/>
        <w:jc w:val="center"/>
      </w:pPr>
      <w:r>
        <w:rPr>
          <w:noProof/>
        </w:rPr>
        <w:drawing>
          <wp:inline distT="0" distB="0" distL="0" distR="0" wp14:anchorId="2758EE03" wp14:editId="34F1D6D1">
            <wp:extent cx="3636335" cy="1068844"/>
            <wp:effectExtent l="0" t="0" r="254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47669" cy="1072175"/>
                    </a:xfrm>
                    <a:prstGeom prst="rect">
                      <a:avLst/>
                    </a:prstGeom>
                    <a:noFill/>
                    <a:ln>
                      <a:noFill/>
                    </a:ln>
                  </pic:spPr>
                </pic:pic>
              </a:graphicData>
            </a:graphic>
          </wp:inline>
        </w:drawing>
      </w:r>
    </w:p>
    <w:p w14:paraId="103452CC" w14:textId="35B7DA3A" w:rsidR="002A51B8" w:rsidRDefault="002A51B8" w:rsidP="002A51B8">
      <w:pPr>
        <w:pStyle w:val="Heading5"/>
      </w:pPr>
      <w:r>
        <w:t xml:space="preserve">2.6.1.1 </w:t>
      </w:r>
      <w:r w:rsidRPr="00FF39FA">
        <w:t>eDRX Periodicity</w:t>
      </w:r>
      <w:r>
        <w:t xml:space="preserve"> – 10.24s</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4F738B" w:rsidRPr="00CA7DFD" w14:paraId="4CA94DEC" w14:textId="77777777" w:rsidTr="0068517C">
        <w:trPr>
          <w:trHeight w:val="749"/>
          <w:jc w:val="center"/>
        </w:trPr>
        <w:tc>
          <w:tcPr>
            <w:tcW w:w="1435" w:type="dxa"/>
          </w:tcPr>
          <w:p w14:paraId="32555921" w14:textId="77777777" w:rsidR="004F738B" w:rsidRPr="00BE139B" w:rsidRDefault="004F738B" w:rsidP="0068517C">
            <w:pPr>
              <w:jc w:val="center"/>
              <w:rPr>
                <w:b/>
                <w:bCs/>
                <w:lang w:val="en-US"/>
              </w:rPr>
            </w:pPr>
            <w:r w:rsidRPr="00BE139B">
              <w:rPr>
                <w:b/>
                <w:bCs/>
                <w:lang w:val="en-US"/>
              </w:rPr>
              <w:t>Evaluation case</w:t>
            </w:r>
          </w:p>
        </w:tc>
        <w:tc>
          <w:tcPr>
            <w:tcW w:w="2249" w:type="dxa"/>
          </w:tcPr>
          <w:p w14:paraId="0F491F08" w14:textId="77777777" w:rsidR="004F738B" w:rsidRPr="00BE139B" w:rsidRDefault="004F738B" w:rsidP="0068517C">
            <w:pPr>
              <w:jc w:val="center"/>
              <w:rPr>
                <w:b/>
                <w:bCs/>
                <w:lang w:val="en-US"/>
              </w:rPr>
            </w:pPr>
            <w:r w:rsidRPr="00BE139B">
              <w:rPr>
                <w:b/>
                <w:bCs/>
                <w:lang w:val="en-US"/>
              </w:rPr>
              <w:t>Power states</w:t>
            </w:r>
          </w:p>
        </w:tc>
        <w:tc>
          <w:tcPr>
            <w:tcW w:w="1260" w:type="dxa"/>
            <w:hideMark/>
          </w:tcPr>
          <w:p w14:paraId="033839CC" w14:textId="77777777" w:rsidR="004F738B" w:rsidRPr="00CA7DFD" w:rsidRDefault="004F738B" w:rsidP="0068517C">
            <w:pPr>
              <w:jc w:val="center"/>
              <w:rPr>
                <w:lang w:val="en-US"/>
              </w:rPr>
            </w:pPr>
            <w:r>
              <w:rPr>
                <w:b/>
                <w:bCs/>
                <w:lang w:val="en-US"/>
              </w:rPr>
              <w:t xml:space="preserve">Relative </w:t>
            </w:r>
            <w:r w:rsidRPr="00CA7DFD">
              <w:rPr>
                <w:b/>
                <w:bCs/>
                <w:lang w:val="en-US"/>
              </w:rPr>
              <w:t>Power unit</w:t>
            </w:r>
          </w:p>
        </w:tc>
        <w:tc>
          <w:tcPr>
            <w:tcW w:w="994" w:type="dxa"/>
            <w:hideMark/>
          </w:tcPr>
          <w:p w14:paraId="1F0DE9F4" w14:textId="77777777" w:rsidR="004F738B" w:rsidRPr="00CA7DFD" w:rsidRDefault="004F738B" w:rsidP="0068517C">
            <w:pPr>
              <w:jc w:val="center"/>
              <w:rPr>
                <w:lang w:val="en-US"/>
              </w:rPr>
            </w:pPr>
            <w:r>
              <w:rPr>
                <w:b/>
                <w:bCs/>
                <w:lang w:val="en-US"/>
              </w:rPr>
              <w:t>Duration (in slots)</w:t>
            </w:r>
          </w:p>
        </w:tc>
        <w:tc>
          <w:tcPr>
            <w:tcW w:w="987" w:type="dxa"/>
            <w:hideMark/>
          </w:tcPr>
          <w:p w14:paraId="73D4FAE0" w14:textId="77777777" w:rsidR="004F738B" w:rsidRPr="00CA7DFD" w:rsidRDefault="004F738B" w:rsidP="0068517C">
            <w:pPr>
              <w:jc w:val="center"/>
              <w:rPr>
                <w:lang w:val="en-US"/>
              </w:rPr>
            </w:pPr>
            <w:r w:rsidRPr="00CA7DFD">
              <w:rPr>
                <w:b/>
                <w:bCs/>
                <w:lang w:val="en-US"/>
              </w:rPr>
              <w:t>Total Power</w:t>
            </w:r>
          </w:p>
        </w:tc>
      </w:tr>
      <w:tr w:rsidR="004F738B" w:rsidRPr="00CA7DFD" w14:paraId="13899AE0" w14:textId="77777777" w:rsidTr="0068517C">
        <w:trPr>
          <w:trHeight w:val="384"/>
          <w:jc w:val="center"/>
        </w:trPr>
        <w:tc>
          <w:tcPr>
            <w:tcW w:w="1435" w:type="dxa"/>
            <w:vMerge w:val="restart"/>
          </w:tcPr>
          <w:p w14:paraId="161F3BF7" w14:textId="1443C7DB" w:rsidR="004F738B" w:rsidRPr="00CA7DFD" w:rsidRDefault="004F738B" w:rsidP="004F738B">
            <w:pPr>
              <w:jc w:val="center"/>
              <w:rPr>
                <w:lang w:val="en-US"/>
              </w:rPr>
            </w:pPr>
            <w:r>
              <w:rPr>
                <w:lang w:val="en-US"/>
              </w:rPr>
              <w:t xml:space="preserve">Case </w:t>
            </w:r>
            <w:r w:rsidR="00AF2E41">
              <w:rPr>
                <w:lang w:val="en-US"/>
              </w:rPr>
              <w:t>22</w:t>
            </w:r>
          </w:p>
        </w:tc>
        <w:tc>
          <w:tcPr>
            <w:tcW w:w="2249" w:type="dxa"/>
            <w:vAlign w:val="center"/>
            <w:hideMark/>
          </w:tcPr>
          <w:p w14:paraId="474C356B" w14:textId="6DB1F96C" w:rsidR="004F738B" w:rsidRPr="00CA7DFD" w:rsidRDefault="004F738B" w:rsidP="004F738B">
            <w:pPr>
              <w:jc w:val="center"/>
              <w:rPr>
                <w:lang w:val="en-US"/>
              </w:rPr>
            </w:pPr>
            <w:r w:rsidRPr="00D7203C">
              <w:rPr>
                <w:lang w:val="en-US"/>
              </w:rPr>
              <w:t>Paging Occasion (2 ms)</w:t>
            </w:r>
          </w:p>
        </w:tc>
        <w:tc>
          <w:tcPr>
            <w:tcW w:w="1260" w:type="dxa"/>
            <w:vAlign w:val="center"/>
            <w:hideMark/>
          </w:tcPr>
          <w:p w14:paraId="51AA16AC" w14:textId="13DC0A1D" w:rsidR="004F738B" w:rsidRPr="00CA7DFD" w:rsidRDefault="004F738B" w:rsidP="004F738B">
            <w:pPr>
              <w:jc w:val="center"/>
              <w:rPr>
                <w:lang w:val="en-US"/>
              </w:rPr>
            </w:pPr>
            <w:r w:rsidRPr="00D7203C">
              <w:rPr>
                <w:lang w:val="en-US"/>
              </w:rPr>
              <w:t>57</w:t>
            </w:r>
          </w:p>
        </w:tc>
        <w:tc>
          <w:tcPr>
            <w:tcW w:w="994" w:type="dxa"/>
            <w:vAlign w:val="center"/>
            <w:hideMark/>
          </w:tcPr>
          <w:p w14:paraId="0534A54C" w14:textId="7A155048" w:rsidR="004F738B" w:rsidRPr="00CA7DFD" w:rsidRDefault="004F738B" w:rsidP="004F738B">
            <w:pPr>
              <w:jc w:val="center"/>
              <w:rPr>
                <w:lang w:val="en-US"/>
              </w:rPr>
            </w:pPr>
            <w:r w:rsidRPr="00D7203C">
              <w:rPr>
                <w:lang w:val="en-US"/>
              </w:rPr>
              <w:t>4</w:t>
            </w:r>
          </w:p>
        </w:tc>
        <w:tc>
          <w:tcPr>
            <w:tcW w:w="987" w:type="dxa"/>
            <w:vAlign w:val="center"/>
            <w:hideMark/>
          </w:tcPr>
          <w:p w14:paraId="4FB5FBCC" w14:textId="43303A07" w:rsidR="004F738B" w:rsidRPr="00CA7DFD" w:rsidRDefault="004F738B" w:rsidP="004F738B">
            <w:pPr>
              <w:jc w:val="center"/>
              <w:rPr>
                <w:lang w:val="en-US"/>
              </w:rPr>
            </w:pPr>
            <w:r w:rsidRPr="00D7203C">
              <w:rPr>
                <w:lang w:val="en-US"/>
              </w:rPr>
              <w:t>228</w:t>
            </w:r>
          </w:p>
        </w:tc>
      </w:tr>
      <w:tr w:rsidR="004F738B" w:rsidRPr="00CA7DFD" w14:paraId="0B52D9D3" w14:textId="77777777" w:rsidTr="0068517C">
        <w:trPr>
          <w:trHeight w:val="384"/>
          <w:jc w:val="center"/>
        </w:trPr>
        <w:tc>
          <w:tcPr>
            <w:tcW w:w="1435" w:type="dxa"/>
            <w:vMerge/>
          </w:tcPr>
          <w:p w14:paraId="21074E15" w14:textId="77777777" w:rsidR="004F738B" w:rsidRPr="00CA7DFD" w:rsidRDefault="004F738B" w:rsidP="004F738B">
            <w:pPr>
              <w:jc w:val="center"/>
              <w:rPr>
                <w:lang w:val="en-US"/>
              </w:rPr>
            </w:pPr>
          </w:p>
        </w:tc>
        <w:tc>
          <w:tcPr>
            <w:tcW w:w="2249" w:type="dxa"/>
            <w:vAlign w:val="center"/>
            <w:hideMark/>
          </w:tcPr>
          <w:p w14:paraId="304B32C7" w14:textId="228B274D" w:rsidR="004F738B" w:rsidRPr="00CA7DFD" w:rsidRDefault="004F738B" w:rsidP="004F738B">
            <w:pPr>
              <w:jc w:val="center"/>
              <w:rPr>
                <w:lang w:val="en-US"/>
              </w:rPr>
            </w:pPr>
            <w:r w:rsidRPr="00D7203C">
              <w:rPr>
                <w:lang w:val="en-US"/>
              </w:rPr>
              <w:t>SSB serv. cell (2 ms)</w:t>
            </w:r>
          </w:p>
        </w:tc>
        <w:tc>
          <w:tcPr>
            <w:tcW w:w="1260" w:type="dxa"/>
            <w:vAlign w:val="center"/>
            <w:hideMark/>
          </w:tcPr>
          <w:p w14:paraId="4FE7CA25" w14:textId="005A31B4" w:rsidR="004F738B" w:rsidRPr="00CA7DFD" w:rsidRDefault="004F738B" w:rsidP="004F738B">
            <w:pPr>
              <w:jc w:val="center"/>
              <w:rPr>
                <w:lang w:val="en-US"/>
              </w:rPr>
            </w:pPr>
            <w:r w:rsidRPr="00D7203C">
              <w:rPr>
                <w:lang w:val="en-US"/>
              </w:rPr>
              <w:t>50</w:t>
            </w:r>
          </w:p>
        </w:tc>
        <w:tc>
          <w:tcPr>
            <w:tcW w:w="994" w:type="dxa"/>
            <w:vAlign w:val="center"/>
            <w:hideMark/>
          </w:tcPr>
          <w:p w14:paraId="0A42BCB8" w14:textId="476233BA" w:rsidR="004F738B" w:rsidRPr="00CA7DFD" w:rsidRDefault="004F738B" w:rsidP="004F738B">
            <w:pPr>
              <w:jc w:val="center"/>
              <w:rPr>
                <w:lang w:val="en-US"/>
              </w:rPr>
            </w:pPr>
            <w:r w:rsidRPr="00D7203C">
              <w:rPr>
                <w:lang w:val="en-US"/>
              </w:rPr>
              <w:t>4</w:t>
            </w:r>
          </w:p>
        </w:tc>
        <w:tc>
          <w:tcPr>
            <w:tcW w:w="987" w:type="dxa"/>
            <w:vAlign w:val="center"/>
            <w:hideMark/>
          </w:tcPr>
          <w:p w14:paraId="3D4E9910" w14:textId="1F1B96EE" w:rsidR="004F738B" w:rsidRPr="00CA7DFD" w:rsidRDefault="004F738B" w:rsidP="004F738B">
            <w:pPr>
              <w:jc w:val="center"/>
              <w:rPr>
                <w:lang w:val="en-US"/>
              </w:rPr>
            </w:pPr>
            <w:r w:rsidRPr="00D7203C">
              <w:rPr>
                <w:lang w:val="en-US"/>
              </w:rPr>
              <w:t>200</w:t>
            </w:r>
          </w:p>
        </w:tc>
      </w:tr>
      <w:tr w:rsidR="004F738B" w:rsidRPr="00CA7DFD" w14:paraId="4F0C4736" w14:textId="77777777" w:rsidTr="0068517C">
        <w:trPr>
          <w:trHeight w:val="384"/>
          <w:jc w:val="center"/>
        </w:trPr>
        <w:tc>
          <w:tcPr>
            <w:tcW w:w="1435" w:type="dxa"/>
            <w:vMerge/>
          </w:tcPr>
          <w:p w14:paraId="047B336C" w14:textId="77777777" w:rsidR="004F738B" w:rsidRPr="00CA7DFD" w:rsidRDefault="004F738B" w:rsidP="004F738B">
            <w:pPr>
              <w:jc w:val="center"/>
              <w:rPr>
                <w:lang w:val="en-US"/>
              </w:rPr>
            </w:pPr>
          </w:p>
        </w:tc>
        <w:tc>
          <w:tcPr>
            <w:tcW w:w="2249" w:type="dxa"/>
            <w:vAlign w:val="center"/>
            <w:hideMark/>
          </w:tcPr>
          <w:p w14:paraId="05705974" w14:textId="5DD1F98A" w:rsidR="004F738B" w:rsidRPr="00CA7DFD" w:rsidRDefault="004F738B" w:rsidP="004F738B">
            <w:pPr>
              <w:jc w:val="center"/>
              <w:rPr>
                <w:lang w:val="en-US"/>
              </w:rPr>
            </w:pPr>
            <w:r w:rsidRPr="00D7203C">
              <w:rPr>
                <w:lang w:val="en-US"/>
              </w:rPr>
              <w:t>Light sleep (16 ms)</w:t>
            </w:r>
          </w:p>
        </w:tc>
        <w:tc>
          <w:tcPr>
            <w:tcW w:w="1260" w:type="dxa"/>
            <w:vAlign w:val="center"/>
            <w:hideMark/>
          </w:tcPr>
          <w:p w14:paraId="422478DA" w14:textId="6852001D" w:rsidR="004F738B" w:rsidRPr="00CA7DFD" w:rsidRDefault="004F738B" w:rsidP="004F738B">
            <w:pPr>
              <w:jc w:val="center"/>
              <w:rPr>
                <w:lang w:val="en-US"/>
              </w:rPr>
            </w:pPr>
            <w:r w:rsidRPr="00D7203C">
              <w:rPr>
                <w:lang w:val="en-US"/>
              </w:rPr>
              <w:t>20</w:t>
            </w:r>
          </w:p>
        </w:tc>
        <w:tc>
          <w:tcPr>
            <w:tcW w:w="994" w:type="dxa"/>
            <w:vAlign w:val="center"/>
            <w:hideMark/>
          </w:tcPr>
          <w:p w14:paraId="0C3D2880" w14:textId="73B4B5AD" w:rsidR="004F738B" w:rsidRPr="00CA7DFD" w:rsidRDefault="004F738B" w:rsidP="004F738B">
            <w:pPr>
              <w:jc w:val="center"/>
              <w:rPr>
                <w:lang w:val="en-US"/>
              </w:rPr>
            </w:pPr>
            <w:r w:rsidRPr="00D7203C">
              <w:rPr>
                <w:lang w:val="en-US"/>
              </w:rPr>
              <w:t>32</w:t>
            </w:r>
          </w:p>
        </w:tc>
        <w:tc>
          <w:tcPr>
            <w:tcW w:w="987" w:type="dxa"/>
            <w:vAlign w:val="center"/>
            <w:hideMark/>
          </w:tcPr>
          <w:p w14:paraId="21478028" w14:textId="0D2337A1" w:rsidR="004F738B" w:rsidRPr="00CA7DFD" w:rsidRDefault="004F738B" w:rsidP="004F738B">
            <w:pPr>
              <w:jc w:val="center"/>
              <w:rPr>
                <w:lang w:val="en-US"/>
              </w:rPr>
            </w:pPr>
            <w:r w:rsidRPr="00D7203C">
              <w:rPr>
                <w:lang w:val="en-US"/>
              </w:rPr>
              <w:t>640</w:t>
            </w:r>
          </w:p>
        </w:tc>
      </w:tr>
      <w:tr w:rsidR="004F738B" w:rsidRPr="00CA7DFD" w14:paraId="6F9FF626" w14:textId="77777777" w:rsidTr="0068517C">
        <w:trPr>
          <w:trHeight w:val="384"/>
          <w:jc w:val="center"/>
        </w:trPr>
        <w:tc>
          <w:tcPr>
            <w:tcW w:w="1435" w:type="dxa"/>
            <w:vMerge/>
          </w:tcPr>
          <w:p w14:paraId="2514C3CD" w14:textId="77777777" w:rsidR="004F738B" w:rsidRPr="00CA7DFD" w:rsidRDefault="004F738B" w:rsidP="004F738B">
            <w:pPr>
              <w:jc w:val="center"/>
              <w:rPr>
                <w:lang w:val="en-US"/>
              </w:rPr>
            </w:pPr>
          </w:p>
        </w:tc>
        <w:tc>
          <w:tcPr>
            <w:tcW w:w="2249" w:type="dxa"/>
            <w:vAlign w:val="center"/>
            <w:hideMark/>
          </w:tcPr>
          <w:p w14:paraId="28A85981" w14:textId="470BF813" w:rsidR="004F738B" w:rsidRPr="00CA7DFD" w:rsidRDefault="004F738B" w:rsidP="004F738B">
            <w:pPr>
              <w:jc w:val="center"/>
              <w:rPr>
                <w:lang w:val="en-US"/>
              </w:rPr>
            </w:pPr>
            <w:r w:rsidRPr="00D7203C">
              <w:rPr>
                <w:lang w:val="en-US"/>
              </w:rPr>
              <w:t>PRS Instance (0.5 ms)</w:t>
            </w:r>
          </w:p>
        </w:tc>
        <w:tc>
          <w:tcPr>
            <w:tcW w:w="1260" w:type="dxa"/>
            <w:vAlign w:val="center"/>
            <w:hideMark/>
          </w:tcPr>
          <w:p w14:paraId="5D7E6F05" w14:textId="6DBD8A8D" w:rsidR="004F738B" w:rsidRPr="00CA7DFD" w:rsidRDefault="004F738B" w:rsidP="004F738B">
            <w:pPr>
              <w:jc w:val="center"/>
              <w:rPr>
                <w:lang w:val="en-US"/>
              </w:rPr>
            </w:pPr>
            <w:r w:rsidRPr="00D7203C">
              <w:rPr>
                <w:lang w:val="en-US"/>
              </w:rPr>
              <w:t>120</w:t>
            </w:r>
          </w:p>
        </w:tc>
        <w:tc>
          <w:tcPr>
            <w:tcW w:w="994" w:type="dxa"/>
            <w:vAlign w:val="center"/>
            <w:hideMark/>
          </w:tcPr>
          <w:p w14:paraId="567605C1" w14:textId="13FA56EB" w:rsidR="004F738B" w:rsidRPr="00CA7DFD" w:rsidRDefault="004F738B" w:rsidP="004F738B">
            <w:pPr>
              <w:jc w:val="center"/>
              <w:rPr>
                <w:lang w:val="en-US"/>
              </w:rPr>
            </w:pPr>
            <w:r w:rsidRPr="00D7203C">
              <w:rPr>
                <w:lang w:val="en-US"/>
              </w:rPr>
              <w:t>1</w:t>
            </w:r>
          </w:p>
        </w:tc>
        <w:tc>
          <w:tcPr>
            <w:tcW w:w="987" w:type="dxa"/>
            <w:vAlign w:val="center"/>
            <w:hideMark/>
          </w:tcPr>
          <w:p w14:paraId="08C7AF62" w14:textId="46B29818" w:rsidR="004F738B" w:rsidRPr="00CA7DFD" w:rsidRDefault="004F738B" w:rsidP="004F738B">
            <w:pPr>
              <w:jc w:val="center"/>
              <w:rPr>
                <w:lang w:val="en-US"/>
              </w:rPr>
            </w:pPr>
            <w:r w:rsidRPr="00D7203C">
              <w:rPr>
                <w:lang w:val="en-US"/>
              </w:rPr>
              <w:t>120</w:t>
            </w:r>
          </w:p>
        </w:tc>
      </w:tr>
      <w:tr w:rsidR="004F738B" w:rsidRPr="00CA7DFD" w14:paraId="3108BB81" w14:textId="77777777" w:rsidTr="0068517C">
        <w:trPr>
          <w:trHeight w:val="384"/>
          <w:jc w:val="center"/>
        </w:trPr>
        <w:tc>
          <w:tcPr>
            <w:tcW w:w="1435" w:type="dxa"/>
            <w:vMerge/>
          </w:tcPr>
          <w:p w14:paraId="66B30ECE" w14:textId="77777777" w:rsidR="004F738B" w:rsidRPr="00CA7DFD" w:rsidRDefault="004F738B" w:rsidP="004F738B">
            <w:pPr>
              <w:jc w:val="center"/>
              <w:rPr>
                <w:lang w:val="en-US"/>
              </w:rPr>
            </w:pPr>
          </w:p>
        </w:tc>
        <w:tc>
          <w:tcPr>
            <w:tcW w:w="2249" w:type="dxa"/>
            <w:vAlign w:val="center"/>
            <w:hideMark/>
          </w:tcPr>
          <w:p w14:paraId="7E4BF08A" w14:textId="25F49C10" w:rsidR="004F738B" w:rsidRPr="00CA7DFD" w:rsidRDefault="004F738B" w:rsidP="004F738B">
            <w:pPr>
              <w:jc w:val="center"/>
              <w:rPr>
                <w:lang w:val="en-US"/>
              </w:rPr>
            </w:pPr>
            <w:r w:rsidRPr="00D7203C">
              <w:rPr>
                <w:lang w:val="en-US"/>
              </w:rPr>
              <w:t>Ultra Deep sleep state</w:t>
            </w:r>
          </w:p>
        </w:tc>
        <w:tc>
          <w:tcPr>
            <w:tcW w:w="1260" w:type="dxa"/>
            <w:vAlign w:val="center"/>
            <w:hideMark/>
          </w:tcPr>
          <w:p w14:paraId="4257DA10" w14:textId="77A3C11C" w:rsidR="004F738B" w:rsidRPr="00CA7DFD" w:rsidRDefault="004F738B" w:rsidP="004F738B">
            <w:pPr>
              <w:jc w:val="center"/>
              <w:rPr>
                <w:lang w:val="en-US"/>
              </w:rPr>
            </w:pPr>
            <w:r w:rsidRPr="00D7203C">
              <w:rPr>
                <w:lang w:val="en-US"/>
              </w:rPr>
              <w:t>0.015</w:t>
            </w:r>
          </w:p>
        </w:tc>
        <w:tc>
          <w:tcPr>
            <w:tcW w:w="994" w:type="dxa"/>
            <w:vAlign w:val="center"/>
            <w:hideMark/>
          </w:tcPr>
          <w:p w14:paraId="3F558270" w14:textId="50071C84" w:rsidR="004F738B" w:rsidRPr="00CA7DFD" w:rsidRDefault="004F738B" w:rsidP="004F738B">
            <w:pPr>
              <w:jc w:val="center"/>
              <w:rPr>
                <w:lang w:val="en-US"/>
              </w:rPr>
            </w:pPr>
            <w:r w:rsidRPr="00D7203C">
              <w:rPr>
                <w:lang w:val="en-US"/>
              </w:rPr>
              <w:t>20437</w:t>
            </w:r>
          </w:p>
        </w:tc>
        <w:tc>
          <w:tcPr>
            <w:tcW w:w="987" w:type="dxa"/>
            <w:vAlign w:val="center"/>
            <w:hideMark/>
          </w:tcPr>
          <w:p w14:paraId="4E79C85F" w14:textId="4AE42B9C" w:rsidR="004F738B" w:rsidRPr="00CA7DFD" w:rsidRDefault="004F738B" w:rsidP="004F738B">
            <w:pPr>
              <w:jc w:val="center"/>
              <w:rPr>
                <w:lang w:val="en-US"/>
              </w:rPr>
            </w:pPr>
            <w:r w:rsidRPr="00D7203C">
              <w:rPr>
                <w:lang w:val="en-US"/>
              </w:rPr>
              <w:t>306.555</w:t>
            </w:r>
          </w:p>
        </w:tc>
      </w:tr>
      <w:tr w:rsidR="004F738B" w:rsidRPr="00CA7DFD" w14:paraId="6804392A" w14:textId="77777777" w:rsidTr="0068517C">
        <w:trPr>
          <w:trHeight w:val="384"/>
          <w:jc w:val="center"/>
        </w:trPr>
        <w:tc>
          <w:tcPr>
            <w:tcW w:w="1435" w:type="dxa"/>
            <w:vMerge/>
          </w:tcPr>
          <w:p w14:paraId="370E1948" w14:textId="77777777" w:rsidR="004F738B" w:rsidRPr="00CA7DFD" w:rsidRDefault="004F738B" w:rsidP="004F738B">
            <w:pPr>
              <w:jc w:val="center"/>
              <w:rPr>
                <w:lang w:val="en-US"/>
              </w:rPr>
            </w:pPr>
          </w:p>
        </w:tc>
        <w:tc>
          <w:tcPr>
            <w:tcW w:w="2249" w:type="dxa"/>
            <w:vAlign w:val="center"/>
            <w:hideMark/>
          </w:tcPr>
          <w:p w14:paraId="32ECBBB2" w14:textId="30458BAF" w:rsidR="004F738B" w:rsidRPr="00CA7DFD" w:rsidRDefault="004F738B" w:rsidP="004F738B">
            <w:pPr>
              <w:jc w:val="center"/>
              <w:rPr>
                <w:lang w:val="en-US"/>
              </w:rPr>
            </w:pPr>
            <w:r w:rsidRPr="00D7203C">
              <w:rPr>
                <w:lang w:val="en-US"/>
              </w:rPr>
              <w:t>Ultra Deep State transit</w:t>
            </w:r>
          </w:p>
        </w:tc>
        <w:tc>
          <w:tcPr>
            <w:tcW w:w="1260" w:type="dxa"/>
            <w:vAlign w:val="center"/>
            <w:hideMark/>
          </w:tcPr>
          <w:p w14:paraId="3EE95BA7" w14:textId="34070FF9" w:rsidR="004F738B" w:rsidRPr="00CA7DFD" w:rsidRDefault="004F738B" w:rsidP="004F738B">
            <w:pPr>
              <w:jc w:val="center"/>
              <w:rPr>
                <w:lang w:val="en-US"/>
              </w:rPr>
            </w:pPr>
            <w:r w:rsidRPr="00D7203C">
              <w:rPr>
                <w:lang w:val="en-US"/>
              </w:rPr>
              <w:t>20000</w:t>
            </w:r>
          </w:p>
        </w:tc>
        <w:tc>
          <w:tcPr>
            <w:tcW w:w="994" w:type="dxa"/>
            <w:vAlign w:val="center"/>
            <w:hideMark/>
          </w:tcPr>
          <w:p w14:paraId="196DF428" w14:textId="2B6B297A" w:rsidR="004F738B" w:rsidRPr="00CA7DFD" w:rsidRDefault="004F738B" w:rsidP="004F738B">
            <w:pPr>
              <w:jc w:val="center"/>
              <w:rPr>
                <w:lang w:val="en-US"/>
              </w:rPr>
            </w:pPr>
            <w:r w:rsidRPr="00D7203C">
              <w:rPr>
                <w:lang w:val="en-US"/>
              </w:rPr>
              <w:t>1</w:t>
            </w:r>
          </w:p>
        </w:tc>
        <w:tc>
          <w:tcPr>
            <w:tcW w:w="987" w:type="dxa"/>
            <w:vAlign w:val="center"/>
            <w:hideMark/>
          </w:tcPr>
          <w:p w14:paraId="2A3C57E2" w14:textId="5F130A5C" w:rsidR="004F738B" w:rsidRPr="00CA7DFD" w:rsidRDefault="004F738B" w:rsidP="004F738B">
            <w:pPr>
              <w:jc w:val="center"/>
              <w:rPr>
                <w:lang w:val="en-US"/>
              </w:rPr>
            </w:pPr>
            <w:r w:rsidRPr="00D7203C">
              <w:rPr>
                <w:lang w:val="en-US"/>
              </w:rPr>
              <w:t>20000</w:t>
            </w:r>
          </w:p>
        </w:tc>
      </w:tr>
      <w:tr w:rsidR="004F738B" w:rsidRPr="00CA7DFD" w14:paraId="16F89C85" w14:textId="77777777" w:rsidTr="0068517C">
        <w:trPr>
          <w:trHeight w:val="384"/>
          <w:jc w:val="center"/>
        </w:trPr>
        <w:tc>
          <w:tcPr>
            <w:tcW w:w="1435" w:type="dxa"/>
            <w:vMerge/>
          </w:tcPr>
          <w:p w14:paraId="0511E5B7" w14:textId="77777777" w:rsidR="004F738B" w:rsidRPr="00CA7DFD" w:rsidRDefault="004F738B" w:rsidP="004F738B">
            <w:pPr>
              <w:jc w:val="center"/>
              <w:rPr>
                <w:lang w:val="en-US"/>
              </w:rPr>
            </w:pPr>
          </w:p>
        </w:tc>
        <w:tc>
          <w:tcPr>
            <w:tcW w:w="2249" w:type="dxa"/>
            <w:vAlign w:val="center"/>
            <w:hideMark/>
          </w:tcPr>
          <w:p w14:paraId="1AA64EB6" w14:textId="13FA199E" w:rsidR="004F738B" w:rsidRPr="00CA7DFD" w:rsidRDefault="004F738B" w:rsidP="004F738B">
            <w:pPr>
              <w:jc w:val="center"/>
              <w:rPr>
                <w:lang w:val="en-US"/>
              </w:rPr>
            </w:pPr>
            <w:r w:rsidRPr="00D7203C">
              <w:rPr>
                <w:lang w:val="en-US"/>
              </w:rPr>
              <w:t>Light State transit</w:t>
            </w:r>
          </w:p>
        </w:tc>
        <w:tc>
          <w:tcPr>
            <w:tcW w:w="1260" w:type="dxa"/>
            <w:vAlign w:val="center"/>
            <w:hideMark/>
          </w:tcPr>
          <w:p w14:paraId="79265C8D" w14:textId="57BFEC53" w:rsidR="004F738B" w:rsidRPr="00CA7DFD" w:rsidRDefault="004F738B" w:rsidP="004F738B">
            <w:pPr>
              <w:jc w:val="center"/>
              <w:rPr>
                <w:lang w:val="en-US"/>
              </w:rPr>
            </w:pPr>
            <w:r w:rsidRPr="00D7203C">
              <w:rPr>
                <w:lang w:val="en-US"/>
              </w:rPr>
              <w:t>100</w:t>
            </w:r>
          </w:p>
        </w:tc>
        <w:tc>
          <w:tcPr>
            <w:tcW w:w="994" w:type="dxa"/>
            <w:vAlign w:val="center"/>
            <w:hideMark/>
          </w:tcPr>
          <w:p w14:paraId="4FB99584" w14:textId="5E613BBD" w:rsidR="004F738B" w:rsidRPr="00CA7DFD" w:rsidRDefault="004F738B" w:rsidP="004F738B">
            <w:pPr>
              <w:jc w:val="center"/>
              <w:rPr>
                <w:lang w:val="en-US"/>
              </w:rPr>
            </w:pPr>
            <w:r w:rsidRPr="00D7203C">
              <w:rPr>
                <w:lang w:val="en-US"/>
              </w:rPr>
              <w:t>2</w:t>
            </w:r>
          </w:p>
        </w:tc>
        <w:tc>
          <w:tcPr>
            <w:tcW w:w="987" w:type="dxa"/>
            <w:vAlign w:val="center"/>
            <w:hideMark/>
          </w:tcPr>
          <w:p w14:paraId="1DA9D261" w14:textId="7F383B83" w:rsidR="004F738B" w:rsidRPr="00CA7DFD" w:rsidRDefault="004F738B" w:rsidP="004F738B">
            <w:pPr>
              <w:jc w:val="center"/>
              <w:rPr>
                <w:lang w:val="en-US"/>
              </w:rPr>
            </w:pPr>
            <w:r w:rsidRPr="00D7203C">
              <w:rPr>
                <w:lang w:val="en-US"/>
              </w:rPr>
              <w:t>200</w:t>
            </w:r>
          </w:p>
        </w:tc>
      </w:tr>
      <w:tr w:rsidR="004F738B" w:rsidRPr="00CA7DFD" w14:paraId="29BD80F3" w14:textId="77777777" w:rsidTr="0068517C">
        <w:trPr>
          <w:trHeight w:val="384"/>
          <w:jc w:val="center"/>
        </w:trPr>
        <w:tc>
          <w:tcPr>
            <w:tcW w:w="1435" w:type="dxa"/>
            <w:vMerge/>
          </w:tcPr>
          <w:p w14:paraId="2A3F5326" w14:textId="77777777" w:rsidR="004F738B" w:rsidRPr="00CA7DFD" w:rsidRDefault="004F738B" w:rsidP="004F738B">
            <w:pPr>
              <w:jc w:val="center"/>
              <w:rPr>
                <w:lang w:val="en-US"/>
              </w:rPr>
            </w:pPr>
          </w:p>
        </w:tc>
        <w:tc>
          <w:tcPr>
            <w:tcW w:w="2249" w:type="dxa"/>
            <w:vAlign w:val="center"/>
          </w:tcPr>
          <w:p w14:paraId="5A65992B" w14:textId="2B5003C2" w:rsidR="004F738B" w:rsidRPr="00FF39FA" w:rsidRDefault="004F738B" w:rsidP="004F738B">
            <w:pPr>
              <w:jc w:val="center"/>
              <w:rPr>
                <w:lang w:val="en-US"/>
              </w:rPr>
            </w:pPr>
            <w:r w:rsidRPr="00D7203C">
              <w:rPr>
                <w:lang w:val="en-US"/>
              </w:rPr>
              <w:t>CG UL</w:t>
            </w:r>
          </w:p>
        </w:tc>
        <w:tc>
          <w:tcPr>
            <w:tcW w:w="1260" w:type="dxa"/>
            <w:vAlign w:val="center"/>
          </w:tcPr>
          <w:p w14:paraId="06B1E196" w14:textId="37ACE3FF" w:rsidR="004F738B" w:rsidRPr="00FF39FA" w:rsidRDefault="004F738B" w:rsidP="004F738B">
            <w:pPr>
              <w:jc w:val="center"/>
              <w:rPr>
                <w:lang w:val="en-US"/>
              </w:rPr>
            </w:pPr>
            <w:r w:rsidRPr="00D7203C">
              <w:rPr>
                <w:lang w:val="en-US"/>
              </w:rPr>
              <w:t>700</w:t>
            </w:r>
          </w:p>
        </w:tc>
        <w:tc>
          <w:tcPr>
            <w:tcW w:w="994" w:type="dxa"/>
            <w:vAlign w:val="center"/>
          </w:tcPr>
          <w:p w14:paraId="7127FE99" w14:textId="7EB38227" w:rsidR="004F738B" w:rsidRPr="00FF39FA" w:rsidRDefault="004F738B" w:rsidP="004F738B">
            <w:pPr>
              <w:jc w:val="center"/>
              <w:rPr>
                <w:lang w:val="en-US"/>
              </w:rPr>
            </w:pPr>
            <w:r w:rsidRPr="00D7203C">
              <w:rPr>
                <w:lang w:val="en-US"/>
              </w:rPr>
              <w:t>2</w:t>
            </w:r>
          </w:p>
        </w:tc>
        <w:tc>
          <w:tcPr>
            <w:tcW w:w="987" w:type="dxa"/>
            <w:vAlign w:val="center"/>
          </w:tcPr>
          <w:p w14:paraId="265F1BE2" w14:textId="47950E2D" w:rsidR="004F738B" w:rsidRPr="00FF39FA" w:rsidRDefault="004F738B" w:rsidP="004F738B">
            <w:pPr>
              <w:jc w:val="center"/>
              <w:rPr>
                <w:lang w:val="en-US"/>
              </w:rPr>
            </w:pPr>
            <w:r w:rsidRPr="00D7203C">
              <w:rPr>
                <w:lang w:val="en-US"/>
              </w:rPr>
              <w:t>1400</w:t>
            </w:r>
          </w:p>
        </w:tc>
      </w:tr>
      <w:tr w:rsidR="009E0881" w:rsidRPr="00CA7DFD" w14:paraId="42A2BB7A" w14:textId="77777777" w:rsidTr="0068517C">
        <w:trPr>
          <w:trHeight w:val="384"/>
          <w:jc w:val="center"/>
        </w:trPr>
        <w:tc>
          <w:tcPr>
            <w:tcW w:w="1435" w:type="dxa"/>
            <w:vMerge/>
          </w:tcPr>
          <w:p w14:paraId="5A996684" w14:textId="77777777" w:rsidR="009E0881" w:rsidRPr="00CA7DFD" w:rsidRDefault="009E0881" w:rsidP="009E0881">
            <w:pPr>
              <w:jc w:val="center"/>
              <w:rPr>
                <w:lang w:val="en-US"/>
              </w:rPr>
            </w:pPr>
          </w:p>
        </w:tc>
        <w:tc>
          <w:tcPr>
            <w:tcW w:w="2249" w:type="dxa"/>
            <w:vAlign w:val="bottom"/>
            <w:hideMark/>
          </w:tcPr>
          <w:p w14:paraId="49FECBBD" w14:textId="66AE499F" w:rsidR="009E0881" w:rsidRPr="00CA7DFD" w:rsidRDefault="009E0881" w:rsidP="009E0881">
            <w:pPr>
              <w:jc w:val="center"/>
              <w:rPr>
                <w:lang w:val="en-US"/>
              </w:rPr>
            </w:pPr>
            <w:r w:rsidRPr="00D7203C">
              <w:rPr>
                <w:lang w:val="en-US"/>
              </w:rPr>
              <w:t>Total Power</w:t>
            </w:r>
          </w:p>
        </w:tc>
        <w:tc>
          <w:tcPr>
            <w:tcW w:w="3241" w:type="dxa"/>
            <w:gridSpan w:val="3"/>
            <w:vAlign w:val="center"/>
            <w:hideMark/>
          </w:tcPr>
          <w:p w14:paraId="4EDB002E" w14:textId="2F5EDBE3" w:rsidR="009E0881" w:rsidRPr="00CA7DFD" w:rsidRDefault="009E0881" w:rsidP="009E0881">
            <w:pPr>
              <w:jc w:val="center"/>
              <w:rPr>
                <w:lang w:val="en-US"/>
              </w:rPr>
            </w:pPr>
            <w:r w:rsidRPr="00D7203C">
              <w:rPr>
                <w:lang w:val="en-US"/>
              </w:rPr>
              <w:t>23094.555</w:t>
            </w:r>
          </w:p>
        </w:tc>
      </w:tr>
      <w:tr w:rsidR="009E0881" w:rsidRPr="00CA7DFD" w14:paraId="423A1CAF" w14:textId="77777777" w:rsidTr="0068517C">
        <w:trPr>
          <w:trHeight w:val="56"/>
          <w:jc w:val="center"/>
        </w:trPr>
        <w:tc>
          <w:tcPr>
            <w:tcW w:w="1435" w:type="dxa"/>
            <w:vMerge/>
          </w:tcPr>
          <w:p w14:paraId="77FF1E32" w14:textId="77777777" w:rsidR="009E0881" w:rsidRPr="00CA7DFD" w:rsidRDefault="009E0881" w:rsidP="009E0881">
            <w:pPr>
              <w:jc w:val="center"/>
              <w:rPr>
                <w:lang w:val="en-US"/>
              </w:rPr>
            </w:pPr>
          </w:p>
        </w:tc>
        <w:tc>
          <w:tcPr>
            <w:tcW w:w="2249" w:type="dxa"/>
            <w:vAlign w:val="bottom"/>
            <w:hideMark/>
          </w:tcPr>
          <w:p w14:paraId="11364D11" w14:textId="0E58D9B8" w:rsidR="009E0881" w:rsidRPr="00CA7DFD" w:rsidRDefault="009E0881" w:rsidP="009E0881">
            <w:pPr>
              <w:jc w:val="center"/>
              <w:rPr>
                <w:lang w:val="en-US"/>
              </w:rPr>
            </w:pPr>
            <w:r w:rsidRPr="00D7203C">
              <w:rPr>
                <w:lang w:val="en-US"/>
              </w:rPr>
              <w:t>Average Power per slot</w:t>
            </w:r>
          </w:p>
        </w:tc>
        <w:tc>
          <w:tcPr>
            <w:tcW w:w="3241" w:type="dxa"/>
            <w:gridSpan w:val="3"/>
            <w:vAlign w:val="center"/>
            <w:hideMark/>
          </w:tcPr>
          <w:p w14:paraId="6B37440A" w14:textId="35977027" w:rsidR="009E0881" w:rsidRPr="006C4083" w:rsidRDefault="009E0881" w:rsidP="009E0881">
            <w:pPr>
              <w:jc w:val="center"/>
              <w:rPr>
                <w:b/>
                <w:bCs/>
                <w:lang w:val="en-US"/>
              </w:rPr>
            </w:pPr>
            <w:r w:rsidRPr="00D7203C">
              <w:rPr>
                <w:lang w:val="en-US"/>
              </w:rPr>
              <w:t>1.</w:t>
            </w:r>
            <w:r>
              <w:rPr>
                <w:lang w:val="en-US"/>
              </w:rPr>
              <w:t>13</w:t>
            </w:r>
          </w:p>
        </w:tc>
      </w:tr>
      <w:tr w:rsidR="00D31329" w:rsidRPr="00CA7DFD" w14:paraId="18E865CC" w14:textId="77777777" w:rsidTr="0068517C">
        <w:trPr>
          <w:trHeight w:val="56"/>
          <w:jc w:val="center"/>
        </w:trPr>
        <w:tc>
          <w:tcPr>
            <w:tcW w:w="1435" w:type="dxa"/>
            <w:vMerge/>
          </w:tcPr>
          <w:p w14:paraId="4A6B3286" w14:textId="77777777" w:rsidR="00D31329" w:rsidRPr="00CA7DFD" w:rsidRDefault="00D31329" w:rsidP="00D31329">
            <w:pPr>
              <w:jc w:val="center"/>
              <w:rPr>
                <w:lang w:val="en-US"/>
              </w:rPr>
            </w:pPr>
          </w:p>
        </w:tc>
        <w:tc>
          <w:tcPr>
            <w:tcW w:w="2249" w:type="dxa"/>
          </w:tcPr>
          <w:p w14:paraId="0D7E2D6D" w14:textId="6EAFCF14" w:rsidR="00D31329" w:rsidRPr="00CA7DFD" w:rsidRDefault="00D31329" w:rsidP="00AB17A3">
            <w:pPr>
              <w:spacing w:after="0"/>
              <w:jc w:val="center"/>
              <w:rPr>
                <w:lang w:val="en-US"/>
              </w:rPr>
            </w:pPr>
            <w:r w:rsidRPr="00B047DC">
              <w:rPr>
                <w:lang w:val="en-US"/>
              </w:rPr>
              <w:t>Battery life (in month)</w:t>
            </w:r>
          </w:p>
        </w:tc>
        <w:tc>
          <w:tcPr>
            <w:tcW w:w="3241" w:type="dxa"/>
            <w:gridSpan w:val="3"/>
          </w:tcPr>
          <w:p w14:paraId="69A82FFE" w14:textId="0806846B" w:rsidR="00D31329" w:rsidRPr="00AB17A3" w:rsidRDefault="00D31329" w:rsidP="00AB17A3">
            <w:pPr>
              <w:spacing w:after="0"/>
              <w:jc w:val="center"/>
              <w:rPr>
                <w:lang w:val="en-US"/>
              </w:rPr>
            </w:pPr>
            <w:r w:rsidRPr="00AB17A3">
              <w:rPr>
                <w:lang w:val="en-US"/>
              </w:rPr>
              <w:t>K=1: 0.66 (Type A), 3.69 (Type B)</w:t>
            </w:r>
          </w:p>
          <w:p w14:paraId="3CA173E8" w14:textId="2028CF33" w:rsidR="00D31329" w:rsidRPr="00AB17A3" w:rsidRDefault="00D31329" w:rsidP="00AB17A3">
            <w:pPr>
              <w:spacing w:after="0"/>
              <w:jc w:val="center"/>
              <w:rPr>
                <w:lang w:val="en-US"/>
              </w:rPr>
            </w:pPr>
            <w:r w:rsidRPr="00AB17A3">
              <w:rPr>
                <w:lang w:val="en-US"/>
              </w:rPr>
              <w:t>K=4: 2.62 (Type A), 14.75 (Type B)</w:t>
            </w:r>
          </w:p>
        </w:tc>
      </w:tr>
    </w:tbl>
    <w:p w14:paraId="693BB32B" w14:textId="77777777" w:rsidR="004F738B" w:rsidRPr="004F738B" w:rsidRDefault="004F738B" w:rsidP="004F738B"/>
    <w:p w14:paraId="439154E0" w14:textId="77777777" w:rsidR="002A51B8" w:rsidRDefault="002A51B8" w:rsidP="002A51B8"/>
    <w:p w14:paraId="3971FAAE" w14:textId="64789E78" w:rsidR="002A51B8" w:rsidRDefault="002A51B8" w:rsidP="002A51B8">
      <w:pPr>
        <w:pStyle w:val="Heading5"/>
      </w:pPr>
      <w:proofErr w:type="gramStart"/>
      <w:r>
        <w:t xml:space="preserve">2.6.1.2 </w:t>
      </w:r>
      <w:r w:rsidRPr="00FF39FA">
        <w:t xml:space="preserve"> eDRX</w:t>
      </w:r>
      <w:proofErr w:type="gramEnd"/>
      <w:r w:rsidRPr="00FF39FA">
        <w:t xml:space="preserve"> Periodicity</w:t>
      </w:r>
      <w:r>
        <w:t xml:space="preserve"> – 20.48s</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71227E" w:rsidRPr="00CA7DFD" w14:paraId="79F33D99" w14:textId="77777777" w:rsidTr="0068517C">
        <w:trPr>
          <w:trHeight w:val="749"/>
          <w:jc w:val="center"/>
        </w:trPr>
        <w:tc>
          <w:tcPr>
            <w:tcW w:w="1435" w:type="dxa"/>
          </w:tcPr>
          <w:p w14:paraId="5AF55B3C" w14:textId="77777777" w:rsidR="0071227E" w:rsidRPr="00BE139B" w:rsidRDefault="0071227E" w:rsidP="0068517C">
            <w:pPr>
              <w:jc w:val="center"/>
              <w:rPr>
                <w:b/>
                <w:bCs/>
                <w:lang w:val="en-US"/>
              </w:rPr>
            </w:pPr>
            <w:r w:rsidRPr="00BE139B">
              <w:rPr>
                <w:b/>
                <w:bCs/>
                <w:lang w:val="en-US"/>
              </w:rPr>
              <w:t>Evaluation case</w:t>
            </w:r>
          </w:p>
        </w:tc>
        <w:tc>
          <w:tcPr>
            <w:tcW w:w="2249" w:type="dxa"/>
          </w:tcPr>
          <w:p w14:paraId="11B9FB79" w14:textId="77777777" w:rsidR="0071227E" w:rsidRPr="00BE139B" w:rsidRDefault="0071227E" w:rsidP="0068517C">
            <w:pPr>
              <w:jc w:val="center"/>
              <w:rPr>
                <w:b/>
                <w:bCs/>
                <w:lang w:val="en-US"/>
              </w:rPr>
            </w:pPr>
            <w:r w:rsidRPr="00BE139B">
              <w:rPr>
                <w:b/>
                <w:bCs/>
                <w:lang w:val="en-US"/>
              </w:rPr>
              <w:t>Power states</w:t>
            </w:r>
          </w:p>
        </w:tc>
        <w:tc>
          <w:tcPr>
            <w:tcW w:w="1260" w:type="dxa"/>
            <w:hideMark/>
          </w:tcPr>
          <w:p w14:paraId="26F0FFF0" w14:textId="77777777" w:rsidR="0071227E" w:rsidRPr="00CA7DFD" w:rsidRDefault="0071227E" w:rsidP="0068517C">
            <w:pPr>
              <w:jc w:val="center"/>
              <w:rPr>
                <w:lang w:val="en-US"/>
              </w:rPr>
            </w:pPr>
            <w:r>
              <w:rPr>
                <w:b/>
                <w:bCs/>
                <w:lang w:val="en-US"/>
              </w:rPr>
              <w:t xml:space="preserve">Relative </w:t>
            </w:r>
            <w:r w:rsidRPr="00CA7DFD">
              <w:rPr>
                <w:b/>
                <w:bCs/>
                <w:lang w:val="en-US"/>
              </w:rPr>
              <w:t>Power unit</w:t>
            </w:r>
          </w:p>
        </w:tc>
        <w:tc>
          <w:tcPr>
            <w:tcW w:w="994" w:type="dxa"/>
            <w:hideMark/>
          </w:tcPr>
          <w:p w14:paraId="06976FC2" w14:textId="77777777" w:rsidR="0071227E" w:rsidRPr="00CA7DFD" w:rsidRDefault="0071227E" w:rsidP="0068517C">
            <w:pPr>
              <w:jc w:val="center"/>
              <w:rPr>
                <w:lang w:val="en-US"/>
              </w:rPr>
            </w:pPr>
            <w:r>
              <w:rPr>
                <w:b/>
                <w:bCs/>
                <w:lang w:val="en-US"/>
              </w:rPr>
              <w:t>Duration (in slots)</w:t>
            </w:r>
          </w:p>
        </w:tc>
        <w:tc>
          <w:tcPr>
            <w:tcW w:w="987" w:type="dxa"/>
            <w:hideMark/>
          </w:tcPr>
          <w:p w14:paraId="7AA72995" w14:textId="77777777" w:rsidR="0071227E" w:rsidRPr="00CA7DFD" w:rsidRDefault="0071227E" w:rsidP="0068517C">
            <w:pPr>
              <w:jc w:val="center"/>
              <w:rPr>
                <w:lang w:val="en-US"/>
              </w:rPr>
            </w:pPr>
            <w:r w:rsidRPr="00CA7DFD">
              <w:rPr>
                <w:b/>
                <w:bCs/>
                <w:lang w:val="en-US"/>
              </w:rPr>
              <w:t>Total Power</w:t>
            </w:r>
          </w:p>
        </w:tc>
      </w:tr>
      <w:tr w:rsidR="00901EC2" w:rsidRPr="00CA7DFD" w14:paraId="269151B9" w14:textId="77777777" w:rsidTr="0068517C">
        <w:trPr>
          <w:trHeight w:val="384"/>
          <w:jc w:val="center"/>
        </w:trPr>
        <w:tc>
          <w:tcPr>
            <w:tcW w:w="1435" w:type="dxa"/>
            <w:vMerge w:val="restart"/>
          </w:tcPr>
          <w:p w14:paraId="038F1C2F" w14:textId="594AFD50" w:rsidR="00901EC2" w:rsidRPr="00CA7DFD" w:rsidRDefault="00901EC2" w:rsidP="00901EC2">
            <w:pPr>
              <w:jc w:val="center"/>
              <w:rPr>
                <w:lang w:val="en-US"/>
              </w:rPr>
            </w:pPr>
            <w:r>
              <w:rPr>
                <w:lang w:val="en-US"/>
              </w:rPr>
              <w:t>Case 23</w:t>
            </w:r>
          </w:p>
        </w:tc>
        <w:tc>
          <w:tcPr>
            <w:tcW w:w="2249" w:type="dxa"/>
            <w:vAlign w:val="center"/>
            <w:hideMark/>
          </w:tcPr>
          <w:p w14:paraId="2438E575" w14:textId="2630466D" w:rsidR="00901EC2" w:rsidRPr="00CA7DFD" w:rsidRDefault="00901EC2" w:rsidP="00901EC2">
            <w:pPr>
              <w:jc w:val="center"/>
              <w:rPr>
                <w:lang w:val="en-US"/>
              </w:rPr>
            </w:pPr>
            <w:r>
              <w:rPr>
                <w:rFonts w:ascii="Microsoft Sans Serif" w:hAnsi="Microsoft Sans Serif" w:cs="Microsoft Sans Serif"/>
                <w:color w:val="13171F"/>
              </w:rPr>
              <w:t>Paging Occasion (2 ms)</w:t>
            </w:r>
          </w:p>
        </w:tc>
        <w:tc>
          <w:tcPr>
            <w:tcW w:w="1260" w:type="dxa"/>
            <w:vAlign w:val="center"/>
            <w:hideMark/>
          </w:tcPr>
          <w:p w14:paraId="35C77DB1" w14:textId="21B9F535" w:rsidR="00901EC2" w:rsidRPr="00CA7DFD" w:rsidRDefault="00901EC2" w:rsidP="00901EC2">
            <w:pPr>
              <w:jc w:val="center"/>
              <w:rPr>
                <w:lang w:val="en-US"/>
              </w:rPr>
            </w:pPr>
            <w:r>
              <w:rPr>
                <w:rFonts w:ascii="Microsoft Sans Serif" w:hAnsi="Microsoft Sans Serif" w:cs="Microsoft Sans Serif"/>
                <w:color w:val="13171F"/>
              </w:rPr>
              <w:t>57</w:t>
            </w:r>
          </w:p>
        </w:tc>
        <w:tc>
          <w:tcPr>
            <w:tcW w:w="994" w:type="dxa"/>
            <w:vAlign w:val="center"/>
            <w:hideMark/>
          </w:tcPr>
          <w:p w14:paraId="412DAE04" w14:textId="168E92CF" w:rsidR="00901EC2" w:rsidRPr="00CA7DFD" w:rsidRDefault="00901EC2" w:rsidP="00901EC2">
            <w:pPr>
              <w:jc w:val="center"/>
              <w:rPr>
                <w:lang w:val="en-US"/>
              </w:rPr>
            </w:pPr>
            <w:r>
              <w:rPr>
                <w:rFonts w:ascii="Microsoft Sans Serif" w:hAnsi="Microsoft Sans Serif" w:cs="Microsoft Sans Serif"/>
                <w:color w:val="13171F"/>
              </w:rPr>
              <w:t>4</w:t>
            </w:r>
          </w:p>
        </w:tc>
        <w:tc>
          <w:tcPr>
            <w:tcW w:w="987" w:type="dxa"/>
            <w:vAlign w:val="center"/>
            <w:hideMark/>
          </w:tcPr>
          <w:p w14:paraId="1079AA92" w14:textId="5ED3A458" w:rsidR="00901EC2" w:rsidRPr="00CA7DFD" w:rsidRDefault="00901EC2" w:rsidP="00901EC2">
            <w:pPr>
              <w:jc w:val="center"/>
              <w:rPr>
                <w:lang w:val="en-US"/>
              </w:rPr>
            </w:pPr>
            <w:r>
              <w:rPr>
                <w:rFonts w:ascii="Microsoft Sans Serif" w:hAnsi="Microsoft Sans Serif" w:cs="Microsoft Sans Serif"/>
                <w:color w:val="13171F"/>
              </w:rPr>
              <w:t>228</w:t>
            </w:r>
          </w:p>
        </w:tc>
      </w:tr>
      <w:tr w:rsidR="00901EC2" w:rsidRPr="00CA7DFD" w14:paraId="63B3B140" w14:textId="77777777" w:rsidTr="0068517C">
        <w:trPr>
          <w:trHeight w:val="384"/>
          <w:jc w:val="center"/>
        </w:trPr>
        <w:tc>
          <w:tcPr>
            <w:tcW w:w="1435" w:type="dxa"/>
            <w:vMerge/>
          </w:tcPr>
          <w:p w14:paraId="2FF8DFE7" w14:textId="77777777" w:rsidR="00901EC2" w:rsidRPr="00CA7DFD" w:rsidRDefault="00901EC2" w:rsidP="00901EC2">
            <w:pPr>
              <w:jc w:val="center"/>
              <w:rPr>
                <w:lang w:val="en-US"/>
              </w:rPr>
            </w:pPr>
          </w:p>
        </w:tc>
        <w:tc>
          <w:tcPr>
            <w:tcW w:w="2249" w:type="dxa"/>
            <w:vAlign w:val="center"/>
            <w:hideMark/>
          </w:tcPr>
          <w:p w14:paraId="79B27582" w14:textId="628FD05A" w:rsidR="00901EC2" w:rsidRPr="00CA7DFD" w:rsidRDefault="00901EC2" w:rsidP="00901EC2">
            <w:pPr>
              <w:jc w:val="center"/>
              <w:rPr>
                <w:lang w:val="en-US"/>
              </w:rPr>
            </w:pPr>
            <w:r>
              <w:rPr>
                <w:rFonts w:ascii="Microsoft Sans Serif" w:hAnsi="Microsoft Sans Serif" w:cs="Microsoft Sans Serif"/>
                <w:color w:val="13171F"/>
              </w:rPr>
              <w:t>SSB serv. cell (2 ms)</w:t>
            </w:r>
          </w:p>
        </w:tc>
        <w:tc>
          <w:tcPr>
            <w:tcW w:w="1260" w:type="dxa"/>
            <w:vAlign w:val="center"/>
            <w:hideMark/>
          </w:tcPr>
          <w:p w14:paraId="4E52FF33" w14:textId="1C8660B8" w:rsidR="00901EC2" w:rsidRPr="00CA7DFD" w:rsidRDefault="00901EC2" w:rsidP="00901EC2">
            <w:pPr>
              <w:jc w:val="center"/>
              <w:rPr>
                <w:lang w:val="en-US"/>
              </w:rPr>
            </w:pPr>
            <w:r>
              <w:rPr>
                <w:rFonts w:ascii="Microsoft Sans Serif" w:hAnsi="Microsoft Sans Serif" w:cs="Microsoft Sans Serif"/>
                <w:color w:val="13171F"/>
              </w:rPr>
              <w:t>50</w:t>
            </w:r>
          </w:p>
        </w:tc>
        <w:tc>
          <w:tcPr>
            <w:tcW w:w="994" w:type="dxa"/>
            <w:vAlign w:val="center"/>
            <w:hideMark/>
          </w:tcPr>
          <w:p w14:paraId="611534D9" w14:textId="2FD00ED2" w:rsidR="00901EC2" w:rsidRPr="00CA7DFD" w:rsidRDefault="00901EC2" w:rsidP="00901EC2">
            <w:pPr>
              <w:jc w:val="center"/>
              <w:rPr>
                <w:lang w:val="en-US"/>
              </w:rPr>
            </w:pPr>
            <w:r>
              <w:rPr>
                <w:rFonts w:ascii="Microsoft Sans Serif" w:hAnsi="Microsoft Sans Serif" w:cs="Microsoft Sans Serif"/>
                <w:color w:val="13171F"/>
              </w:rPr>
              <w:t>4</w:t>
            </w:r>
          </w:p>
        </w:tc>
        <w:tc>
          <w:tcPr>
            <w:tcW w:w="987" w:type="dxa"/>
            <w:vAlign w:val="center"/>
            <w:hideMark/>
          </w:tcPr>
          <w:p w14:paraId="05994333" w14:textId="243994F9" w:rsidR="00901EC2" w:rsidRPr="00CA7DFD" w:rsidRDefault="00901EC2" w:rsidP="00901EC2">
            <w:pPr>
              <w:jc w:val="center"/>
              <w:rPr>
                <w:lang w:val="en-US"/>
              </w:rPr>
            </w:pPr>
            <w:r>
              <w:rPr>
                <w:rFonts w:ascii="Microsoft Sans Serif" w:hAnsi="Microsoft Sans Serif" w:cs="Microsoft Sans Serif"/>
                <w:color w:val="13171F"/>
              </w:rPr>
              <w:t>200</w:t>
            </w:r>
          </w:p>
        </w:tc>
      </w:tr>
      <w:tr w:rsidR="00901EC2" w:rsidRPr="00CA7DFD" w14:paraId="0DCFC42F" w14:textId="77777777" w:rsidTr="0068517C">
        <w:trPr>
          <w:trHeight w:val="384"/>
          <w:jc w:val="center"/>
        </w:trPr>
        <w:tc>
          <w:tcPr>
            <w:tcW w:w="1435" w:type="dxa"/>
            <w:vMerge/>
          </w:tcPr>
          <w:p w14:paraId="7FA3C727" w14:textId="77777777" w:rsidR="00901EC2" w:rsidRPr="00CA7DFD" w:rsidRDefault="00901EC2" w:rsidP="00901EC2">
            <w:pPr>
              <w:jc w:val="center"/>
              <w:rPr>
                <w:lang w:val="en-US"/>
              </w:rPr>
            </w:pPr>
          </w:p>
        </w:tc>
        <w:tc>
          <w:tcPr>
            <w:tcW w:w="2249" w:type="dxa"/>
            <w:vAlign w:val="center"/>
            <w:hideMark/>
          </w:tcPr>
          <w:p w14:paraId="491C1A61" w14:textId="4C6E7DA5" w:rsidR="00901EC2" w:rsidRPr="00CA7DFD" w:rsidRDefault="00901EC2" w:rsidP="00901EC2">
            <w:pPr>
              <w:jc w:val="center"/>
              <w:rPr>
                <w:lang w:val="en-US"/>
              </w:rPr>
            </w:pPr>
            <w:r>
              <w:rPr>
                <w:rFonts w:ascii="Microsoft Sans Serif" w:hAnsi="Microsoft Sans Serif" w:cs="Microsoft Sans Serif"/>
                <w:color w:val="13171F"/>
              </w:rPr>
              <w:t>Light sleep (16 ms)</w:t>
            </w:r>
          </w:p>
        </w:tc>
        <w:tc>
          <w:tcPr>
            <w:tcW w:w="1260" w:type="dxa"/>
            <w:vAlign w:val="center"/>
            <w:hideMark/>
          </w:tcPr>
          <w:p w14:paraId="562CD4C7" w14:textId="6510C64A" w:rsidR="00901EC2" w:rsidRPr="00CA7DFD" w:rsidRDefault="00901EC2" w:rsidP="00901EC2">
            <w:pPr>
              <w:jc w:val="center"/>
              <w:rPr>
                <w:lang w:val="en-US"/>
              </w:rPr>
            </w:pPr>
            <w:r>
              <w:rPr>
                <w:rFonts w:ascii="Microsoft Sans Serif" w:hAnsi="Microsoft Sans Serif" w:cs="Microsoft Sans Serif"/>
                <w:color w:val="13171F"/>
              </w:rPr>
              <w:t>20</w:t>
            </w:r>
          </w:p>
        </w:tc>
        <w:tc>
          <w:tcPr>
            <w:tcW w:w="994" w:type="dxa"/>
            <w:vAlign w:val="center"/>
            <w:hideMark/>
          </w:tcPr>
          <w:p w14:paraId="10EBB275" w14:textId="7AAB44A5" w:rsidR="00901EC2" w:rsidRPr="00CA7DFD" w:rsidRDefault="00901EC2" w:rsidP="00901EC2">
            <w:pPr>
              <w:jc w:val="center"/>
              <w:rPr>
                <w:lang w:val="en-US"/>
              </w:rPr>
            </w:pPr>
            <w:r>
              <w:rPr>
                <w:rFonts w:ascii="Microsoft Sans Serif" w:hAnsi="Microsoft Sans Serif" w:cs="Microsoft Sans Serif"/>
                <w:color w:val="13171F"/>
              </w:rPr>
              <w:t>32</w:t>
            </w:r>
          </w:p>
        </w:tc>
        <w:tc>
          <w:tcPr>
            <w:tcW w:w="987" w:type="dxa"/>
            <w:vAlign w:val="center"/>
            <w:hideMark/>
          </w:tcPr>
          <w:p w14:paraId="3D29F604" w14:textId="107F42A3" w:rsidR="00901EC2" w:rsidRPr="00CA7DFD" w:rsidRDefault="00901EC2" w:rsidP="00901EC2">
            <w:pPr>
              <w:jc w:val="center"/>
              <w:rPr>
                <w:lang w:val="en-US"/>
              </w:rPr>
            </w:pPr>
            <w:r>
              <w:rPr>
                <w:rFonts w:ascii="Microsoft Sans Serif" w:hAnsi="Microsoft Sans Serif" w:cs="Microsoft Sans Serif"/>
                <w:color w:val="13171F"/>
              </w:rPr>
              <w:t>640</w:t>
            </w:r>
          </w:p>
        </w:tc>
      </w:tr>
      <w:tr w:rsidR="00901EC2" w:rsidRPr="00CA7DFD" w14:paraId="428BADF2" w14:textId="77777777" w:rsidTr="0068517C">
        <w:trPr>
          <w:trHeight w:val="384"/>
          <w:jc w:val="center"/>
        </w:trPr>
        <w:tc>
          <w:tcPr>
            <w:tcW w:w="1435" w:type="dxa"/>
            <w:vMerge/>
          </w:tcPr>
          <w:p w14:paraId="76A5F28C" w14:textId="77777777" w:rsidR="00901EC2" w:rsidRPr="00CA7DFD" w:rsidRDefault="00901EC2" w:rsidP="00901EC2">
            <w:pPr>
              <w:jc w:val="center"/>
              <w:rPr>
                <w:lang w:val="en-US"/>
              </w:rPr>
            </w:pPr>
          </w:p>
        </w:tc>
        <w:tc>
          <w:tcPr>
            <w:tcW w:w="2249" w:type="dxa"/>
            <w:vAlign w:val="center"/>
            <w:hideMark/>
          </w:tcPr>
          <w:p w14:paraId="5756DCE5" w14:textId="2272CE2B" w:rsidR="00901EC2" w:rsidRPr="00CA7DFD" w:rsidRDefault="00901EC2" w:rsidP="00901EC2">
            <w:pPr>
              <w:jc w:val="center"/>
              <w:rPr>
                <w:lang w:val="en-US"/>
              </w:rPr>
            </w:pPr>
            <w:r>
              <w:rPr>
                <w:rFonts w:ascii="Microsoft Sans Serif" w:hAnsi="Microsoft Sans Serif" w:cs="Microsoft Sans Serif"/>
                <w:color w:val="13171F"/>
              </w:rPr>
              <w:t>PRS Instance (0.5 ms)</w:t>
            </w:r>
          </w:p>
        </w:tc>
        <w:tc>
          <w:tcPr>
            <w:tcW w:w="1260" w:type="dxa"/>
            <w:vAlign w:val="center"/>
            <w:hideMark/>
          </w:tcPr>
          <w:p w14:paraId="3A6516BB" w14:textId="4DE14486" w:rsidR="00901EC2" w:rsidRPr="00CA7DFD" w:rsidRDefault="00901EC2" w:rsidP="00901EC2">
            <w:pPr>
              <w:jc w:val="center"/>
              <w:rPr>
                <w:lang w:val="en-US"/>
              </w:rPr>
            </w:pPr>
            <w:r>
              <w:rPr>
                <w:rFonts w:ascii="Microsoft Sans Serif" w:hAnsi="Microsoft Sans Serif" w:cs="Microsoft Sans Serif"/>
                <w:color w:val="13171F"/>
              </w:rPr>
              <w:t>120</w:t>
            </w:r>
          </w:p>
        </w:tc>
        <w:tc>
          <w:tcPr>
            <w:tcW w:w="994" w:type="dxa"/>
            <w:vAlign w:val="center"/>
            <w:hideMark/>
          </w:tcPr>
          <w:p w14:paraId="5325E018" w14:textId="094727F6" w:rsidR="00901EC2" w:rsidRPr="00CA7DFD" w:rsidRDefault="00901EC2" w:rsidP="00901EC2">
            <w:pPr>
              <w:jc w:val="center"/>
              <w:rPr>
                <w:lang w:val="en-US"/>
              </w:rPr>
            </w:pPr>
            <w:r>
              <w:rPr>
                <w:rFonts w:ascii="Microsoft Sans Serif" w:hAnsi="Microsoft Sans Serif" w:cs="Microsoft Sans Serif"/>
                <w:color w:val="13171F"/>
              </w:rPr>
              <w:t>1</w:t>
            </w:r>
          </w:p>
        </w:tc>
        <w:tc>
          <w:tcPr>
            <w:tcW w:w="987" w:type="dxa"/>
            <w:vAlign w:val="center"/>
            <w:hideMark/>
          </w:tcPr>
          <w:p w14:paraId="6F12E297" w14:textId="3EDB7A4D" w:rsidR="00901EC2" w:rsidRPr="00CA7DFD" w:rsidRDefault="00901EC2" w:rsidP="00901EC2">
            <w:pPr>
              <w:jc w:val="center"/>
              <w:rPr>
                <w:lang w:val="en-US"/>
              </w:rPr>
            </w:pPr>
            <w:r>
              <w:rPr>
                <w:rFonts w:ascii="Microsoft Sans Serif" w:hAnsi="Microsoft Sans Serif" w:cs="Microsoft Sans Serif"/>
                <w:color w:val="13171F"/>
              </w:rPr>
              <w:t>120</w:t>
            </w:r>
          </w:p>
        </w:tc>
      </w:tr>
      <w:tr w:rsidR="00901EC2" w:rsidRPr="00CA7DFD" w14:paraId="331021C2" w14:textId="77777777" w:rsidTr="0068517C">
        <w:trPr>
          <w:trHeight w:val="384"/>
          <w:jc w:val="center"/>
        </w:trPr>
        <w:tc>
          <w:tcPr>
            <w:tcW w:w="1435" w:type="dxa"/>
            <w:vMerge/>
          </w:tcPr>
          <w:p w14:paraId="039CF6C2" w14:textId="77777777" w:rsidR="00901EC2" w:rsidRPr="00CA7DFD" w:rsidRDefault="00901EC2" w:rsidP="00901EC2">
            <w:pPr>
              <w:jc w:val="center"/>
              <w:rPr>
                <w:lang w:val="en-US"/>
              </w:rPr>
            </w:pPr>
          </w:p>
        </w:tc>
        <w:tc>
          <w:tcPr>
            <w:tcW w:w="2249" w:type="dxa"/>
            <w:vAlign w:val="center"/>
            <w:hideMark/>
          </w:tcPr>
          <w:p w14:paraId="37B31BC9" w14:textId="7883DC3C" w:rsidR="00901EC2" w:rsidRPr="00CA7DFD" w:rsidRDefault="00901EC2" w:rsidP="00901EC2">
            <w:pPr>
              <w:jc w:val="center"/>
              <w:rPr>
                <w:lang w:val="en-US"/>
              </w:rPr>
            </w:pPr>
            <w:r>
              <w:rPr>
                <w:rFonts w:ascii="Microsoft Sans Serif" w:hAnsi="Microsoft Sans Serif" w:cs="Microsoft Sans Serif"/>
                <w:color w:val="13171F"/>
              </w:rPr>
              <w:t>Ultra Deep sleep state</w:t>
            </w:r>
          </w:p>
        </w:tc>
        <w:tc>
          <w:tcPr>
            <w:tcW w:w="1260" w:type="dxa"/>
            <w:vAlign w:val="center"/>
            <w:hideMark/>
          </w:tcPr>
          <w:p w14:paraId="6D3DC768" w14:textId="522D99B2" w:rsidR="00901EC2" w:rsidRPr="00CA7DFD" w:rsidRDefault="00901EC2" w:rsidP="00901EC2">
            <w:pPr>
              <w:jc w:val="center"/>
              <w:rPr>
                <w:lang w:val="en-US"/>
              </w:rPr>
            </w:pPr>
            <w:r>
              <w:rPr>
                <w:rFonts w:ascii="Microsoft Sans Serif" w:hAnsi="Microsoft Sans Serif" w:cs="Microsoft Sans Serif"/>
                <w:color w:val="13171F"/>
              </w:rPr>
              <w:t>0.015</w:t>
            </w:r>
          </w:p>
        </w:tc>
        <w:tc>
          <w:tcPr>
            <w:tcW w:w="994" w:type="dxa"/>
            <w:vAlign w:val="center"/>
            <w:hideMark/>
          </w:tcPr>
          <w:p w14:paraId="7617D55E" w14:textId="2DC8AE09" w:rsidR="00901EC2" w:rsidRPr="00CA7DFD" w:rsidRDefault="00901EC2" w:rsidP="00901EC2">
            <w:pPr>
              <w:jc w:val="center"/>
              <w:rPr>
                <w:lang w:val="en-US"/>
              </w:rPr>
            </w:pPr>
            <w:r>
              <w:rPr>
                <w:rFonts w:ascii="Microsoft Sans Serif" w:hAnsi="Microsoft Sans Serif" w:cs="Microsoft Sans Serif"/>
                <w:color w:val="13171F"/>
              </w:rPr>
              <w:t>40917</w:t>
            </w:r>
          </w:p>
        </w:tc>
        <w:tc>
          <w:tcPr>
            <w:tcW w:w="987" w:type="dxa"/>
            <w:vAlign w:val="center"/>
            <w:hideMark/>
          </w:tcPr>
          <w:p w14:paraId="0B616945" w14:textId="766DB8E1" w:rsidR="00901EC2" w:rsidRPr="00CA7DFD" w:rsidRDefault="00901EC2" w:rsidP="00901EC2">
            <w:pPr>
              <w:jc w:val="center"/>
              <w:rPr>
                <w:lang w:val="en-US"/>
              </w:rPr>
            </w:pPr>
            <w:r>
              <w:rPr>
                <w:rFonts w:ascii="Microsoft Sans Serif" w:hAnsi="Microsoft Sans Serif" w:cs="Microsoft Sans Serif"/>
                <w:color w:val="13171F"/>
              </w:rPr>
              <w:t>613.755</w:t>
            </w:r>
          </w:p>
        </w:tc>
      </w:tr>
      <w:tr w:rsidR="00901EC2" w:rsidRPr="00CA7DFD" w14:paraId="4F558066" w14:textId="77777777" w:rsidTr="0068517C">
        <w:trPr>
          <w:trHeight w:val="384"/>
          <w:jc w:val="center"/>
        </w:trPr>
        <w:tc>
          <w:tcPr>
            <w:tcW w:w="1435" w:type="dxa"/>
            <w:vMerge/>
          </w:tcPr>
          <w:p w14:paraId="0CEBD0F8" w14:textId="77777777" w:rsidR="00901EC2" w:rsidRPr="00CA7DFD" w:rsidRDefault="00901EC2" w:rsidP="00901EC2">
            <w:pPr>
              <w:jc w:val="center"/>
              <w:rPr>
                <w:lang w:val="en-US"/>
              </w:rPr>
            </w:pPr>
          </w:p>
        </w:tc>
        <w:tc>
          <w:tcPr>
            <w:tcW w:w="2249" w:type="dxa"/>
            <w:vAlign w:val="center"/>
            <w:hideMark/>
          </w:tcPr>
          <w:p w14:paraId="4DBC6421" w14:textId="2B575015" w:rsidR="00901EC2" w:rsidRPr="00CA7DFD" w:rsidRDefault="00901EC2" w:rsidP="00901EC2">
            <w:pPr>
              <w:jc w:val="center"/>
              <w:rPr>
                <w:lang w:val="en-US"/>
              </w:rPr>
            </w:pPr>
            <w:r>
              <w:rPr>
                <w:rFonts w:ascii="Microsoft Sans Serif" w:hAnsi="Microsoft Sans Serif" w:cs="Microsoft Sans Serif"/>
                <w:color w:val="13171F"/>
              </w:rPr>
              <w:t>Ultra Deep State transit</w:t>
            </w:r>
          </w:p>
        </w:tc>
        <w:tc>
          <w:tcPr>
            <w:tcW w:w="1260" w:type="dxa"/>
            <w:vAlign w:val="center"/>
            <w:hideMark/>
          </w:tcPr>
          <w:p w14:paraId="4F5A1C01" w14:textId="78C8D56A" w:rsidR="00901EC2" w:rsidRPr="00CA7DFD" w:rsidRDefault="00901EC2" w:rsidP="00901EC2">
            <w:pPr>
              <w:jc w:val="center"/>
              <w:rPr>
                <w:lang w:val="en-US"/>
              </w:rPr>
            </w:pPr>
            <w:r>
              <w:rPr>
                <w:rFonts w:ascii="Microsoft Sans Serif" w:hAnsi="Microsoft Sans Serif" w:cs="Microsoft Sans Serif"/>
                <w:color w:val="13171F"/>
              </w:rPr>
              <w:t>20000</w:t>
            </w:r>
          </w:p>
        </w:tc>
        <w:tc>
          <w:tcPr>
            <w:tcW w:w="994" w:type="dxa"/>
            <w:vAlign w:val="center"/>
            <w:hideMark/>
          </w:tcPr>
          <w:p w14:paraId="4EF14048" w14:textId="44EE85C2" w:rsidR="00901EC2" w:rsidRPr="00CA7DFD" w:rsidRDefault="00901EC2" w:rsidP="00901EC2">
            <w:pPr>
              <w:jc w:val="center"/>
              <w:rPr>
                <w:lang w:val="en-US"/>
              </w:rPr>
            </w:pPr>
            <w:r>
              <w:rPr>
                <w:rFonts w:ascii="Microsoft Sans Serif" w:hAnsi="Microsoft Sans Serif" w:cs="Microsoft Sans Serif"/>
                <w:color w:val="13171F"/>
              </w:rPr>
              <w:t>1</w:t>
            </w:r>
          </w:p>
        </w:tc>
        <w:tc>
          <w:tcPr>
            <w:tcW w:w="987" w:type="dxa"/>
            <w:vAlign w:val="center"/>
            <w:hideMark/>
          </w:tcPr>
          <w:p w14:paraId="183BF5E8" w14:textId="233DD056" w:rsidR="00901EC2" w:rsidRPr="00CA7DFD" w:rsidRDefault="00901EC2" w:rsidP="00901EC2">
            <w:pPr>
              <w:jc w:val="center"/>
              <w:rPr>
                <w:lang w:val="en-US"/>
              </w:rPr>
            </w:pPr>
            <w:r>
              <w:rPr>
                <w:rFonts w:ascii="Microsoft Sans Serif" w:hAnsi="Microsoft Sans Serif" w:cs="Microsoft Sans Serif"/>
                <w:color w:val="13171F"/>
              </w:rPr>
              <w:t>20000</w:t>
            </w:r>
          </w:p>
        </w:tc>
      </w:tr>
      <w:tr w:rsidR="00901EC2" w:rsidRPr="00CA7DFD" w14:paraId="3C5802F2" w14:textId="77777777" w:rsidTr="0068517C">
        <w:trPr>
          <w:trHeight w:val="384"/>
          <w:jc w:val="center"/>
        </w:trPr>
        <w:tc>
          <w:tcPr>
            <w:tcW w:w="1435" w:type="dxa"/>
            <w:vMerge/>
          </w:tcPr>
          <w:p w14:paraId="1E2BAEF6" w14:textId="77777777" w:rsidR="00901EC2" w:rsidRPr="00CA7DFD" w:rsidRDefault="00901EC2" w:rsidP="00901EC2">
            <w:pPr>
              <w:jc w:val="center"/>
              <w:rPr>
                <w:lang w:val="en-US"/>
              </w:rPr>
            </w:pPr>
          </w:p>
        </w:tc>
        <w:tc>
          <w:tcPr>
            <w:tcW w:w="2249" w:type="dxa"/>
            <w:vAlign w:val="center"/>
            <w:hideMark/>
          </w:tcPr>
          <w:p w14:paraId="0CE3C80C" w14:textId="3E968998" w:rsidR="00901EC2" w:rsidRPr="00CA7DFD" w:rsidRDefault="00901EC2" w:rsidP="00901EC2">
            <w:pPr>
              <w:jc w:val="center"/>
              <w:rPr>
                <w:lang w:val="en-US"/>
              </w:rPr>
            </w:pPr>
            <w:r>
              <w:rPr>
                <w:rFonts w:ascii="Microsoft Sans Serif" w:hAnsi="Microsoft Sans Serif" w:cs="Microsoft Sans Serif"/>
                <w:color w:val="13171F"/>
              </w:rPr>
              <w:t>Light State transit</w:t>
            </w:r>
          </w:p>
        </w:tc>
        <w:tc>
          <w:tcPr>
            <w:tcW w:w="1260" w:type="dxa"/>
            <w:vAlign w:val="center"/>
            <w:hideMark/>
          </w:tcPr>
          <w:p w14:paraId="197E1C13" w14:textId="3CCD5B2F" w:rsidR="00901EC2" w:rsidRPr="00CA7DFD" w:rsidRDefault="00901EC2" w:rsidP="00901EC2">
            <w:pPr>
              <w:jc w:val="center"/>
              <w:rPr>
                <w:lang w:val="en-US"/>
              </w:rPr>
            </w:pPr>
            <w:r>
              <w:rPr>
                <w:rFonts w:ascii="Microsoft Sans Serif" w:hAnsi="Microsoft Sans Serif" w:cs="Microsoft Sans Serif"/>
                <w:color w:val="13171F"/>
              </w:rPr>
              <w:t>100</w:t>
            </w:r>
          </w:p>
        </w:tc>
        <w:tc>
          <w:tcPr>
            <w:tcW w:w="994" w:type="dxa"/>
            <w:vAlign w:val="center"/>
            <w:hideMark/>
          </w:tcPr>
          <w:p w14:paraId="1607C2B9" w14:textId="2564F5E5" w:rsidR="00901EC2" w:rsidRPr="00CA7DFD" w:rsidRDefault="00901EC2" w:rsidP="00901EC2">
            <w:pPr>
              <w:jc w:val="center"/>
              <w:rPr>
                <w:lang w:val="en-US"/>
              </w:rPr>
            </w:pPr>
            <w:r>
              <w:rPr>
                <w:rFonts w:ascii="Microsoft Sans Serif" w:hAnsi="Microsoft Sans Serif" w:cs="Microsoft Sans Serif"/>
                <w:color w:val="13171F"/>
              </w:rPr>
              <w:t>2</w:t>
            </w:r>
          </w:p>
        </w:tc>
        <w:tc>
          <w:tcPr>
            <w:tcW w:w="987" w:type="dxa"/>
            <w:vAlign w:val="center"/>
            <w:hideMark/>
          </w:tcPr>
          <w:p w14:paraId="42C5E110" w14:textId="2925BE32" w:rsidR="00901EC2" w:rsidRPr="00CA7DFD" w:rsidRDefault="00901EC2" w:rsidP="00901EC2">
            <w:pPr>
              <w:jc w:val="center"/>
              <w:rPr>
                <w:lang w:val="en-US"/>
              </w:rPr>
            </w:pPr>
            <w:r>
              <w:rPr>
                <w:rFonts w:ascii="Microsoft Sans Serif" w:hAnsi="Microsoft Sans Serif" w:cs="Microsoft Sans Serif"/>
                <w:color w:val="13171F"/>
              </w:rPr>
              <w:t>200</w:t>
            </w:r>
          </w:p>
        </w:tc>
      </w:tr>
      <w:tr w:rsidR="00901EC2" w:rsidRPr="00CA7DFD" w14:paraId="47447187" w14:textId="77777777" w:rsidTr="0068517C">
        <w:trPr>
          <w:trHeight w:val="384"/>
          <w:jc w:val="center"/>
        </w:trPr>
        <w:tc>
          <w:tcPr>
            <w:tcW w:w="1435" w:type="dxa"/>
            <w:vMerge/>
          </w:tcPr>
          <w:p w14:paraId="1775D97B" w14:textId="77777777" w:rsidR="00901EC2" w:rsidRPr="00CA7DFD" w:rsidRDefault="00901EC2" w:rsidP="00901EC2">
            <w:pPr>
              <w:jc w:val="center"/>
              <w:rPr>
                <w:lang w:val="en-US"/>
              </w:rPr>
            </w:pPr>
          </w:p>
        </w:tc>
        <w:tc>
          <w:tcPr>
            <w:tcW w:w="2249" w:type="dxa"/>
            <w:vAlign w:val="center"/>
          </w:tcPr>
          <w:p w14:paraId="1F24F5D0" w14:textId="620A9952" w:rsidR="00901EC2" w:rsidRPr="00FF39FA" w:rsidRDefault="00901EC2" w:rsidP="00901EC2">
            <w:pPr>
              <w:jc w:val="center"/>
              <w:rPr>
                <w:lang w:val="en-US"/>
              </w:rPr>
            </w:pPr>
            <w:r>
              <w:rPr>
                <w:rFonts w:ascii="Microsoft Sans Serif" w:hAnsi="Microsoft Sans Serif" w:cs="Microsoft Sans Serif"/>
                <w:color w:val="13171F"/>
              </w:rPr>
              <w:t>CG UL</w:t>
            </w:r>
          </w:p>
        </w:tc>
        <w:tc>
          <w:tcPr>
            <w:tcW w:w="1260" w:type="dxa"/>
            <w:vAlign w:val="center"/>
          </w:tcPr>
          <w:p w14:paraId="67F6F3E4" w14:textId="2682BED6" w:rsidR="00901EC2" w:rsidRPr="00FF39FA" w:rsidRDefault="00901EC2" w:rsidP="00901EC2">
            <w:pPr>
              <w:jc w:val="center"/>
              <w:rPr>
                <w:lang w:val="en-US"/>
              </w:rPr>
            </w:pPr>
            <w:r>
              <w:rPr>
                <w:rFonts w:ascii="Microsoft Sans Serif" w:hAnsi="Microsoft Sans Serif" w:cs="Microsoft Sans Serif"/>
                <w:color w:val="13171F"/>
              </w:rPr>
              <w:t>700</w:t>
            </w:r>
          </w:p>
        </w:tc>
        <w:tc>
          <w:tcPr>
            <w:tcW w:w="994" w:type="dxa"/>
            <w:vAlign w:val="center"/>
          </w:tcPr>
          <w:p w14:paraId="07F76F09" w14:textId="2A4692AC" w:rsidR="00901EC2" w:rsidRPr="00FF39FA" w:rsidRDefault="00901EC2" w:rsidP="00901EC2">
            <w:pPr>
              <w:jc w:val="center"/>
              <w:rPr>
                <w:lang w:val="en-US"/>
              </w:rPr>
            </w:pPr>
            <w:r>
              <w:rPr>
                <w:rFonts w:ascii="Microsoft Sans Serif" w:hAnsi="Microsoft Sans Serif" w:cs="Microsoft Sans Serif"/>
                <w:color w:val="13171F"/>
              </w:rPr>
              <w:t>2</w:t>
            </w:r>
          </w:p>
        </w:tc>
        <w:tc>
          <w:tcPr>
            <w:tcW w:w="987" w:type="dxa"/>
            <w:vAlign w:val="center"/>
          </w:tcPr>
          <w:p w14:paraId="3A6B73C0" w14:textId="6C64B736" w:rsidR="00901EC2" w:rsidRPr="00FF39FA" w:rsidRDefault="00901EC2" w:rsidP="00901EC2">
            <w:pPr>
              <w:jc w:val="center"/>
              <w:rPr>
                <w:lang w:val="en-US"/>
              </w:rPr>
            </w:pPr>
            <w:r>
              <w:rPr>
                <w:rFonts w:ascii="Microsoft Sans Serif" w:hAnsi="Microsoft Sans Serif" w:cs="Microsoft Sans Serif"/>
                <w:color w:val="13171F"/>
              </w:rPr>
              <w:t>1400</w:t>
            </w:r>
          </w:p>
        </w:tc>
      </w:tr>
      <w:tr w:rsidR="007B42C8" w:rsidRPr="00CA7DFD" w14:paraId="628DA4D9" w14:textId="77777777" w:rsidTr="0068517C">
        <w:trPr>
          <w:trHeight w:val="384"/>
          <w:jc w:val="center"/>
        </w:trPr>
        <w:tc>
          <w:tcPr>
            <w:tcW w:w="1435" w:type="dxa"/>
            <w:vMerge/>
          </w:tcPr>
          <w:p w14:paraId="27C42DA6" w14:textId="77777777" w:rsidR="007B42C8" w:rsidRPr="00CA7DFD" w:rsidRDefault="007B42C8" w:rsidP="007B42C8">
            <w:pPr>
              <w:jc w:val="center"/>
              <w:rPr>
                <w:lang w:val="en-US"/>
              </w:rPr>
            </w:pPr>
          </w:p>
        </w:tc>
        <w:tc>
          <w:tcPr>
            <w:tcW w:w="2249" w:type="dxa"/>
            <w:vAlign w:val="bottom"/>
            <w:hideMark/>
          </w:tcPr>
          <w:p w14:paraId="2C17F879" w14:textId="71774E27" w:rsidR="007B42C8" w:rsidRPr="00CA7DFD" w:rsidRDefault="007B42C8" w:rsidP="007B42C8">
            <w:pPr>
              <w:jc w:val="center"/>
              <w:rPr>
                <w:lang w:val="en-US"/>
              </w:rPr>
            </w:pPr>
            <w:r>
              <w:rPr>
                <w:rFonts w:ascii="Calibri" w:hAnsi="Calibri" w:cs="Calibri"/>
                <w:color w:val="000000"/>
                <w:sz w:val="22"/>
                <w:szCs w:val="22"/>
              </w:rPr>
              <w:t>Total Power</w:t>
            </w:r>
          </w:p>
        </w:tc>
        <w:tc>
          <w:tcPr>
            <w:tcW w:w="3241" w:type="dxa"/>
            <w:gridSpan w:val="3"/>
            <w:vAlign w:val="center"/>
            <w:hideMark/>
          </w:tcPr>
          <w:p w14:paraId="2EA3F228" w14:textId="18F85343" w:rsidR="007B42C8" w:rsidRPr="00CA7DFD" w:rsidRDefault="007B42C8" w:rsidP="007B42C8">
            <w:pPr>
              <w:jc w:val="center"/>
              <w:rPr>
                <w:lang w:val="en-US"/>
              </w:rPr>
            </w:pPr>
            <w:r>
              <w:rPr>
                <w:rFonts w:ascii="Microsoft Sans Serif" w:hAnsi="Microsoft Sans Serif" w:cs="Microsoft Sans Serif"/>
                <w:color w:val="13171F"/>
              </w:rPr>
              <w:t>23401.755</w:t>
            </w:r>
          </w:p>
        </w:tc>
      </w:tr>
      <w:tr w:rsidR="007B42C8" w:rsidRPr="00CA7DFD" w14:paraId="4F1B9FBE" w14:textId="77777777" w:rsidTr="0068517C">
        <w:trPr>
          <w:trHeight w:val="56"/>
          <w:jc w:val="center"/>
        </w:trPr>
        <w:tc>
          <w:tcPr>
            <w:tcW w:w="1435" w:type="dxa"/>
            <w:vMerge/>
          </w:tcPr>
          <w:p w14:paraId="6EF9FB23" w14:textId="77777777" w:rsidR="007B42C8" w:rsidRPr="00CA7DFD" w:rsidRDefault="007B42C8" w:rsidP="007B42C8">
            <w:pPr>
              <w:jc w:val="center"/>
              <w:rPr>
                <w:lang w:val="en-US"/>
              </w:rPr>
            </w:pPr>
          </w:p>
        </w:tc>
        <w:tc>
          <w:tcPr>
            <w:tcW w:w="2249" w:type="dxa"/>
            <w:vAlign w:val="bottom"/>
            <w:hideMark/>
          </w:tcPr>
          <w:p w14:paraId="0724538C" w14:textId="335D6DD4" w:rsidR="007B42C8" w:rsidRPr="00CA7DFD" w:rsidRDefault="007B42C8" w:rsidP="007B42C8">
            <w:pPr>
              <w:jc w:val="center"/>
              <w:rPr>
                <w:lang w:val="en-US"/>
              </w:rPr>
            </w:pPr>
            <w:r>
              <w:rPr>
                <w:rFonts w:ascii="Calibri" w:hAnsi="Calibri" w:cs="Calibri"/>
                <w:color w:val="000000"/>
                <w:sz w:val="22"/>
                <w:szCs w:val="22"/>
              </w:rPr>
              <w:t>Average Power per slot</w:t>
            </w:r>
          </w:p>
        </w:tc>
        <w:tc>
          <w:tcPr>
            <w:tcW w:w="3241" w:type="dxa"/>
            <w:gridSpan w:val="3"/>
            <w:vAlign w:val="center"/>
            <w:hideMark/>
          </w:tcPr>
          <w:p w14:paraId="17A5CFA5" w14:textId="4DBD2406" w:rsidR="007B42C8" w:rsidRPr="006C4083" w:rsidRDefault="007B42C8" w:rsidP="007B42C8">
            <w:pPr>
              <w:jc w:val="center"/>
              <w:rPr>
                <w:b/>
                <w:bCs/>
                <w:lang w:val="en-US"/>
              </w:rPr>
            </w:pPr>
            <w:r>
              <w:rPr>
                <w:rFonts w:ascii="Microsoft Sans Serif" w:hAnsi="Microsoft Sans Serif" w:cs="Microsoft Sans Serif"/>
                <w:color w:val="13171F"/>
              </w:rPr>
              <w:t>0.57</w:t>
            </w:r>
          </w:p>
        </w:tc>
      </w:tr>
      <w:tr w:rsidR="00D31329" w:rsidRPr="00CA7DFD" w14:paraId="62A5C0BB" w14:textId="77777777" w:rsidTr="0068517C">
        <w:trPr>
          <w:trHeight w:val="56"/>
          <w:jc w:val="center"/>
        </w:trPr>
        <w:tc>
          <w:tcPr>
            <w:tcW w:w="1435" w:type="dxa"/>
            <w:vMerge/>
          </w:tcPr>
          <w:p w14:paraId="71CC1BB4" w14:textId="77777777" w:rsidR="00D31329" w:rsidRPr="00CA7DFD" w:rsidRDefault="00D31329" w:rsidP="00D31329">
            <w:pPr>
              <w:jc w:val="center"/>
              <w:rPr>
                <w:lang w:val="en-US"/>
              </w:rPr>
            </w:pPr>
          </w:p>
        </w:tc>
        <w:tc>
          <w:tcPr>
            <w:tcW w:w="2249" w:type="dxa"/>
          </w:tcPr>
          <w:p w14:paraId="3E4FC6DF" w14:textId="22E88E4D" w:rsidR="00D31329" w:rsidRPr="00CA7DFD" w:rsidRDefault="00D31329" w:rsidP="00AB17A3">
            <w:pPr>
              <w:spacing w:after="0"/>
              <w:jc w:val="center"/>
              <w:rPr>
                <w:lang w:val="en-US"/>
              </w:rPr>
            </w:pPr>
            <w:r w:rsidRPr="00B047DC">
              <w:rPr>
                <w:lang w:val="en-US"/>
              </w:rPr>
              <w:t>Battery life (in month)</w:t>
            </w:r>
          </w:p>
        </w:tc>
        <w:tc>
          <w:tcPr>
            <w:tcW w:w="3241" w:type="dxa"/>
            <w:gridSpan w:val="3"/>
          </w:tcPr>
          <w:p w14:paraId="4EA7F491" w14:textId="167F89AA" w:rsidR="00D31329" w:rsidRPr="00AB17A3" w:rsidRDefault="00D31329" w:rsidP="00AB17A3">
            <w:pPr>
              <w:spacing w:after="0"/>
              <w:jc w:val="center"/>
              <w:rPr>
                <w:lang w:val="en-US"/>
              </w:rPr>
            </w:pPr>
            <w:r w:rsidRPr="00AB17A3">
              <w:rPr>
                <w:lang w:val="en-US"/>
              </w:rPr>
              <w:t xml:space="preserve">K=1: </w:t>
            </w:r>
            <w:r w:rsidR="00BD7390" w:rsidRPr="00AB17A3">
              <w:rPr>
                <w:lang w:val="en-US"/>
              </w:rPr>
              <w:t>1</w:t>
            </w:r>
            <w:r w:rsidRPr="00AB17A3">
              <w:rPr>
                <w:lang w:val="en-US"/>
              </w:rPr>
              <w:t>.</w:t>
            </w:r>
            <w:r w:rsidR="00BD7390" w:rsidRPr="00AB17A3">
              <w:rPr>
                <w:lang w:val="en-US"/>
              </w:rPr>
              <w:t>29</w:t>
            </w:r>
            <w:r w:rsidRPr="00AB17A3">
              <w:rPr>
                <w:lang w:val="en-US"/>
              </w:rPr>
              <w:t xml:space="preserve"> (Type A), </w:t>
            </w:r>
            <w:r w:rsidR="00BD7390" w:rsidRPr="00AB17A3">
              <w:rPr>
                <w:lang w:val="en-US"/>
              </w:rPr>
              <w:t>7</w:t>
            </w:r>
            <w:r w:rsidRPr="00AB17A3">
              <w:rPr>
                <w:lang w:val="en-US"/>
              </w:rPr>
              <w:t>.</w:t>
            </w:r>
            <w:r w:rsidR="00BD7390" w:rsidRPr="00AB17A3">
              <w:rPr>
                <w:lang w:val="en-US"/>
              </w:rPr>
              <w:t>31</w:t>
            </w:r>
            <w:r w:rsidRPr="00AB17A3">
              <w:rPr>
                <w:lang w:val="en-US"/>
              </w:rPr>
              <w:t xml:space="preserve"> (Type B)</w:t>
            </w:r>
          </w:p>
          <w:p w14:paraId="158D23DE" w14:textId="1A7EA79B" w:rsidR="00D31329" w:rsidRPr="00AB17A3" w:rsidRDefault="00D31329" w:rsidP="00AB17A3">
            <w:pPr>
              <w:spacing w:after="0"/>
              <w:jc w:val="center"/>
              <w:rPr>
                <w:lang w:val="en-US"/>
              </w:rPr>
            </w:pPr>
            <w:r w:rsidRPr="00AB17A3">
              <w:rPr>
                <w:lang w:val="en-US"/>
              </w:rPr>
              <w:t xml:space="preserve">K=4: </w:t>
            </w:r>
            <w:r w:rsidR="00BD7390" w:rsidRPr="00AB17A3">
              <w:rPr>
                <w:lang w:val="en-US"/>
              </w:rPr>
              <w:t>5</w:t>
            </w:r>
            <w:r w:rsidRPr="00AB17A3">
              <w:rPr>
                <w:lang w:val="en-US"/>
              </w:rPr>
              <w:t>.</w:t>
            </w:r>
            <w:r w:rsidR="00BD7390" w:rsidRPr="00AB17A3">
              <w:rPr>
                <w:lang w:val="en-US"/>
              </w:rPr>
              <w:t>19</w:t>
            </w:r>
            <w:r w:rsidRPr="00AB17A3">
              <w:rPr>
                <w:lang w:val="en-US"/>
              </w:rPr>
              <w:t xml:space="preserve"> (Type A), </w:t>
            </w:r>
            <w:r w:rsidR="00BD7390" w:rsidRPr="00AB17A3">
              <w:rPr>
                <w:lang w:val="en-US"/>
              </w:rPr>
              <w:t>29</w:t>
            </w:r>
            <w:r w:rsidRPr="00AB17A3">
              <w:rPr>
                <w:lang w:val="en-US"/>
              </w:rPr>
              <w:t>.</w:t>
            </w:r>
            <w:r w:rsidR="00BD7390" w:rsidRPr="00AB17A3">
              <w:rPr>
                <w:lang w:val="en-US"/>
              </w:rPr>
              <w:t>24</w:t>
            </w:r>
            <w:r w:rsidRPr="00AB17A3">
              <w:rPr>
                <w:lang w:val="en-US"/>
              </w:rPr>
              <w:t xml:space="preserve"> (Type B)</w:t>
            </w:r>
          </w:p>
        </w:tc>
      </w:tr>
    </w:tbl>
    <w:p w14:paraId="491DDB12" w14:textId="77777777" w:rsidR="002A51B8" w:rsidRDefault="002A51B8" w:rsidP="002A51B8"/>
    <w:p w14:paraId="2300FFF3" w14:textId="50B83C23" w:rsidR="00DF749C" w:rsidRPr="00DF749C" w:rsidRDefault="002A51B8" w:rsidP="00AF2E41">
      <w:pPr>
        <w:pStyle w:val="Heading5"/>
      </w:pPr>
      <w:proofErr w:type="gramStart"/>
      <w:r>
        <w:t xml:space="preserve">2.6.1.3 </w:t>
      </w:r>
      <w:r w:rsidRPr="00FF39FA">
        <w:t xml:space="preserve"> eDRX</w:t>
      </w:r>
      <w:proofErr w:type="gramEnd"/>
      <w:r w:rsidRPr="00FF39FA">
        <w:t xml:space="preserve"> Periodicity</w:t>
      </w:r>
      <w:r>
        <w:t xml:space="preserve"> – 30.72s</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4E0A51" w:rsidRPr="00CA7DFD" w14:paraId="7F0988F8" w14:textId="77777777" w:rsidTr="0068517C">
        <w:trPr>
          <w:trHeight w:val="749"/>
          <w:jc w:val="center"/>
        </w:trPr>
        <w:tc>
          <w:tcPr>
            <w:tcW w:w="1435" w:type="dxa"/>
          </w:tcPr>
          <w:p w14:paraId="400E9435" w14:textId="77777777" w:rsidR="004E0A51" w:rsidRPr="00BE139B" w:rsidRDefault="004E0A51" w:rsidP="0068517C">
            <w:pPr>
              <w:jc w:val="center"/>
              <w:rPr>
                <w:b/>
                <w:bCs/>
                <w:lang w:val="en-US"/>
              </w:rPr>
            </w:pPr>
            <w:r w:rsidRPr="00BE139B">
              <w:rPr>
                <w:b/>
                <w:bCs/>
                <w:lang w:val="en-US"/>
              </w:rPr>
              <w:t>Evaluation case</w:t>
            </w:r>
          </w:p>
        </w:tc>
        <w:tc>
          <w:tcPr>
            <w:tcW w:w="2249" w:type="dxa"/>
          </w:tcPr>
          <w:p w14:paraId="0A589C6F" w14:textId="77777777" w:rsidR="004E0A51" w:rsidRPr="00BE139B" w:rsidRDefault="004E0A51" w:rsidP="0068517C">
            <w:pPr>
              <w:jc w:val="center"/>
              <w:rPr>
                <w:b/>
                <w:bCs/>
                <w:lang w:val="en-US"/>
              </w:rPr>
            </w:pPr>
            <w:r w:rsidRPr="00BE139B">
              <w:rPr>
                <w:b/>
                <w:bCs/>
                <w:lang w:val="en-US"/>
              </w:rPr>
              <w:t>Power states</w:t>
            </w:r>
          </w:p>
        </w:tc>
        <w:tc>
          <w:tcPr>
            <w:tcW w:w="1260" w:type="dxa"/>
            <w:hideMark/>
          </w:tcPr>
          <w:p w14:paraId="04760660" w14:textId="77777777" w:rsidR="004E0A51" w:rsidRPr="00CA7DFD" w:rsidRDefault="004E0A51" w:rsidP="0068517C">
            <w:pPr>
              <w:jc w:val="center"/>
              <w:rPr>
                <w:lang w:val="en-US"/>
              </w:rPr>
            </w:pPr>
            <w:r>
              <w:rPr>
                <w:b/>
                <w:bCs/>
                <w:lang w:val="en-US"/>
              </w:rPr>
              <w:t xml:space="preserve">Relative </w:t>
            </w:r>
            <w:r w:rsidRPr="00CA7DFD">
              <w:rPr>
                <w:b/>
                <w:bCs/>
                <w:lang w:val="en-US"/>
              </w:rPr>
              <w:t>Power unit</w:t>
            </w:r>
          </w:p>
        </w:tc>
        <w:tc>
          <w:tcPr>
            <w:tcW w:w="994" w:type="dxa"/>
            <w:hideMark/>
          </w:tcPr>
          <w:p w14:paraId="3EDF3F42" w14:textId="77777777" w:rsidR="004E0A51" w:rsidRPr="00CA7DFD" w:rsidRDefault="004E0A51" w:rsidP="0068517C">
            <w:pPr>
              <w:jc w:val="center"/>
              <w:rPr>
                <w:lang w:val="en-US"/>
              </w:rPr>
            </w:pPr>
            <w:r>
              <w:rPr>
                <w:b/>
                <w:bCs/>
                <w:lang w:val="en-US"/>
              </w:rPr>
              <w:t>Duration (in slots)</w:t>
            </w:r>
          </w:p>
        </w:tc>
        <w:tc>
          <w:tcPr>
            <w:tcW w:w="987" w:type="dxa"/>
            <w:hideMark/>
          </w:tcPr>
          <w:p w14:paraId="158A8B2A" w14:textId="77777777" w:rsidR="004E0A51" w:rsidRPr="00CA7DFD" w:rsidRDefault="004E0A51" w:rsidP="0068517C">
            <w:pPr>
              <w:jc w:val="center"/>
              <w:rPr>
                <w:lang w:val="en-US"/>
              </w:rPr>
            </w:pPr>
            <w:r w:rsidRPr="00CA7DFD">
              <w:rPr>
                <w:b/>
                <w:bCs/>
                <w:lang w:val="en-US"/>
              </w:rPr>
              <w:t>Total Power</w:t>
            </w:r>
          </w:p>
        </w:tc>
      </w:tr>
      <w:tr w:rsidR="004756E5" w:rsidRPr="00CA7DFD" w14:paraId="0ABDA6C7" w14:textId="77777777" w:rsidTr="0068517C">
        <w:trPr>
          <w:trHeight w:val="384"/>
          <w:jc w:val="center"/>
        </w:trPr>
        <w:tc>
          <w:tcPr>
            <w:tcW w:w="1435" w:type="dxa"/>
            <w:vMerge w:val="restart"/>
          </w:tcPr>
          <w:p w14:paraId="2BD89392" w14:textId="794F0038" w:rsidR="004756E5" w:rsidRPr="00CA7DFD" w:rsidRDefault="004756E5" w:rsidP="004756E5">
            <w:pPr>
              <w:jc w:val="center"/>
              <w:rPr>
                <w:lang w:val="en-US"/>
              </w:rPr>
            </w:pPr>
            <w:r>
              <w:rPr>
                <w:lang w:val="en-US"/>
              </w:rPr>
              <w:t>Case 24</w:t>
            </w:r>
          </w:p>
        </w:tc>
        <w:tc>
          <w:tcPr>
            <w:tcW w:w="2249" w:type="dxa"/>
            <w:vAlign w:val="center"/>
            <w:hideMark/>
          </w:tcPr>
          <w:p w14:paraId="2EA21D16" w14:textId="72A0D361" w:rsidR="004756E5" w:rsidRPr="00CA7DFD" w:rsidRDefault="004756E5" w:rsidP="004756E5">
            <w:pPr>
              <w:jc w:val="center"/>
              <w:rPr>
                <w:lang w:val="en-US"/>
              </w:rPr>
            </w:pPr>
            <w:r>
              <w:rPr>
                <w:rFonts w:ascii="Microsoft Sans Serif" w:hAnsi="Microsoft Sans Serif" w:cs="Microsoft Sans Serif"/>
                <w:color w:val="13171F"/>
              </w:rPr>
              <w:t>Paging Occasion (2 ms)</w:t>
            </w:r>
          </w:p>
        </w:tc>
        <w:tc>
          <w:tcPr>
            <w:tcW w:w="1260" w:type="dxa"/>
            <w:vAlign w:val="center"/>
            <w:hideMark/>
          </w:tcPr>
          <w:p w14:paraId="1C428EB1" w14:textId="307913B8" w:rsidR="004756E5" w:rsidRPr="00CA7DFD" w:rsidRDefault="004756E5" w:rsidP="004756E5">
            <w:pPr>
              <w:jc w:val="center"/>
              <w:rPr>
                <w:lang w:val="en-US"/>
              </w:rPr>
            </w:pPr>
            <w:r>
              <w:rPr>
                <w:rFonts w:ascii="Microsoft Sans Serif" w:hAnsi="Microsoft Sans Serif" w:cs="Microsoft Sans Serif"/>
                <w:color w:val="13171F"/>
              </w:rPr>
              <w:t>57</w:t>
            </w:r>
          </w:p>
        </w:tc>
        <w:tc>
          <w:tcPr>
            <w:tcW w:w="994" w:type="dxa"/>
            <w:vAlign w:val="center"/>
            <w:hideMark/>
          </w:tcPr>
          <w:p w14:paraId="4068CA88" w14:textId="133548F4" w:rsidR="004756E5" w:rsidRPr="00CA7DFD" w:rsidRDefault="004756E5" w:rsidP="004756E5">
            <w:pPr>
              <w:jc w:val="center"/>
              <w:rPr>
                <w:lang w:val="en-US"/>
              </w:rPr>
            </w:pPr>
            <w:r>
              <w:rPr>
                <w:rFonts w:ascii="Microsoft Sans Serif" w:hAnsi="Microsoft Sans Serif" w:cs="Microsoft Sans Serif"/>
                <w:color w:val="13171F"/>
              </w:rPr>
              <w:t>4</w:t>
            </w:r>
          </w:p>
        </w:tc>
        <w:tc>
          <w:tcPr>
            <w:tcW w:w="987" w:type="dxa"/>
            <w:vAlign w:val="center"/>
            <w:hideMark/>
          </w:tcPr>
          <w:p w14:paraId="0F2EA005" w14:textId="7182103F" w:rsidR="004756E5" w:rsidRPr="00CA7DFD" w:rsidRDefault="004756E5" w:rsidP="004756E5">
            <w:pPr>
              <w:jc w:val="center"/>
              <w:rPr>
                <w:lang w:val="en-US"/>
              </w:rPr>
            </w:pPr>
            <w:r>
              <w:rPr>
                <w:rFonts w:ascii="Microsoft Sans Serif" w:hAnsi="Microsoft Sans Serif" w:cs="Microsoft Sans Serif"/>
                <w:color w:val="13171F"/>
              </w:rPr>
              <w:t>228</w:t>
            </w:r>
          </w:p>
        </w:tc>
      </w:tr>
      <w:tr w:rsidR="004756E5" w:rsidRPr="00CA7DFD" w14:paraId="0B1062AE" w14:textId="77777777" w:rsidTr="0068517C">
        <w:trPr>
          <w:trHeight w:val="384"/>
          <w:jc w:val="center"/>
        </w:trPr>
        <w:tc>
          <w:tcPr>
            <w:tcW w:w="1435" w:type="dxa"/>
            <w:vMerge/>
          </w:tcPr>
          <w:p w14:paraId="28B3D44C" w14:textId="77777777" w:rsidR="004756E5" w:rsidRPr="00CA7DFD" w:rsidRDefault="004756E5" w:rsidP="004756E5">
            <w:pPr>
              <w:jc w:val="center"/>
              <w:rPr>
                <w:lang w:val="en-US"/>
              </w:rPr>
            </w:pPr>
          </w:p>
        </w:tc>
        <w:tc>
          <w:tcPr>
            <w:tcW w:w="2249" w:type="dxa"/>
            <w:vAlign w:val="center"/>
            <w:hideMark/>
          </w:tcPr>
          <w:p w14:paraId="15E41D56" w14:textId="58D84489" w:rsidR="004756E5" w:rsidRPr="00CA7DFD" w:rsidRDefault="004756E5" w:rsidP="004756E5">
            <w:pPr>
              <w:jc w:val="center"/>
              <w:rPr>
                <w:lang w:val="en-US"/>
              </w:rPr>
            </w:pPr>
            <w:r>
              <w:rPr>
                <w:rFonts w:ascii="Microsoft Sans Serif" w:hAnsi="Microsoft Sans Serif" w:cs="Microsoft Sans Serif"/>
                <w:color w:val="13171F"/>
              </w:rPr>
              <w:t>SSB serv. cell (2 ms)</w:t>
            </w:r>
          </w:p>
        </w:tc>
        <w:tc>
          <w:tcPr>
            <w:tcW w:w="1260" w:type="dxa"/>
            <w:vAlign w:val="center"/>
            <w:hideMark/>
          </w:tcPr>
          <w:p w14:paraId="6B4628C8" w14:textId="16240B63" w:rsidR="004756E5" w:rsidRPr="00CA7DFD" w:rsidRDefault="004756E5" w:rsidP="004756E5">
            <w:pPr>
              <w:jc w:val="center"/>
              <w:rPr>
                <w:lang w:val="en-US"/>
              </w:rPr>
            </w:pPr>
            <w:r>
              <w:rPr>
                <w:rFonts w:ascii="Microsoft Sans Serif" w:hAnsi="Microsoft Sans Serif" w:cs="Microsoft Sans Serif"/>
                <w:color w:val="13171F"/>
              </w:rPr>
              <w:t>50</w:t>
            </w:r>
          </w:p>
        </w:tc>
        <w:tc>
          <w:tcPr>
            <w:tcW w:w="994" w:type="dxa"/>
            <w:vAlign w:val="center"/>
            <w:hideMark/>
          </w:tcPr>
          <w:p w14:paraId="7D9777DD" w14:textId="3CB5362C" w:rsidR="004756E5" w:rsidRPr="00CA7DFD" w:rsidRDefault="004756E5" w:rsidP="004756E5">
            <w:pPr>
              <w:jc w:val="center"/>
              <w:rPr>
                <w:lang w:val="en-US"/>
              </w:rPr>
            </w:pPr>
            <w:r>
              <w:rPr>
                <w:rFonts w:ascii="Microsoft Sans Serif" w:hAnsi="Microsoft Sans Serif" w:cs="Microsoft Sans Serif"/>
                <w:color w:val="13171F"/>
              </w:rPr>
              <w:t>4</w:t>
            </w:r>
          </w:p>
        </w:tc>
        <w:tc>
          <w:tcPr>
            <w:tcW w:w="987" w:type="dxa"/>
            <w:vAlign w:val="center"/>
            <w:hideMark/>
          </w:tcPr>
          <w:p w14:paraId="36DE5930" w14:textId="12195877" w:rsidR="004756E5" w:rsidRPr="00CA7DFD" w:rsidRDefault="004756E5" w:rsidP="004756E5">
            <w:pPr>
              <w:jc w:val="center"/>
              <w:rPr>
                <w:lang w:val="en-US"/>
              </w:rPr>
            </w:pPr>
            <w:r>
              <w:rPr>
                <w:rFonts w:ascii="Microsoft Sans Serif" w:hAnsi="Microsoft Sans Serif" w:cs="Microsoft Sans Serif"/>
                <w:color w:val="13171F"/>
              </w:rPr>
              <w:t>200</w:t>
            </w:r>
          </w:p>
        </w:tc>
      </w:tr>
      <w:tr w:rsidR="004756E5" w:rsidRPr="00CA7DFD" w14:paraId="0A2403FF" w14:textId="77777777" w:rsidTr="0068517C">
        <w:trPr>
          <w:trHeight w:val="384"/>
          <w:jc w:val="center"/>
        </w:trPr>
        <w:tc>
          <w:tcPr>
            <w:tcW w:w="1435" w:type="dxa"/>
            <w:vMerge/>
          </w:tcPr>
          <w:p w14:paraId="0EA65154" w14:textId="77777777" w:rsidR="004756E5" w:rsidRPr="00CA7DFD" w:rsidRDefault="004756E5" w:rsidP="004756E5">
            <w:pPr>
              <w:jc w:val="center"/>
              <w:rPr>
                <w:lang w:val="en-US"/>
              </w:rPr>
            </w:pPr>
          </w:p>
        </w:tc>
        <w:tc>
          <w:tcPr>
            <w:tcW w:w="2249" w:type="dxa"/>
            <w:vAlign w:val="center"/>
            <w:hideMark/>
          </w:tcPr>
          <w:p w14:paraId="1D8ACC20" w14:textId="1119B3C2" w:rsidR="004756E5" w:rsidRPr="00CA7DFD" w:rsidRDefault="004756E5" w:rsidP="004756E5">
            <w:pPr>
              <w:jc w:val="center"/>
              <w:rPr>
                <w:lang w:val="en-US"/>
              </w:rPr>
            </w:pPr>
            <w:r>
              <w:rPr>
                <w:rFonts w:ascii="Microsoft Sans Serif" w:hAnsi="Microsoft Sans Serif" w:cs="Microsoft Sans Serif"/>
                <w:color w:val="13171F"/>
              </w:rPr>
              <w:t>Light sleep (16 ms)</w:t>
            </w:r>
          </w:p>
        </w:tc>
        <w:tc>
          <w:tcPr>
            <w:tcW w:w="1260" w:type="dxa"/>
            <w:vAlign w:val="center"/>
            <w:hideMark/>
          </w:tcPr>
          <w:p w14:paraId="70C59B79" w14:textId="1F7D837D" w:rsidR="004756E5" w:rsidRPr="00CA7DFD" w:rsidRDefault="004756E5" w:rsidP="004756E5">
            <w:pPr>
              <w:jc w:val="center"/>
              <w:rPr>
                <w:lang w:val="en-US"/>
              </w:rPr>
            </w:pPr>
            <w:r>
              <w:rPr>
                <w:rFonts w:ascii="Microsoft Sans Serif" w:hAnsi="Microsoft Sans Serif" w:cs="Microsoft Sans Serif"/>
                <w:color w:val="13171F"/>
              </w:rPr>
              <w:t>20</w:t>
            </w:r>
          </w:p>
        </w:tc>
        <w:tc>
          <w:tcPr>
            <w:tcW w:w="994" w:type="dxa"/>
            <w:vAlign w:val="center"/>
            <w:hideMark/>
          </w:tcPr>
          <w:p w14:paraId="67EA6578" w14:textId="41D45441" w:rsidR="004756E5" w:rsidRPr="00CA7DFD" w:rsidRDefault="004756E5" w:rsidP="004756E5">
            <w:pPr>
              <w:jc w:val="center"/>
              <w:rPr>
                <w:lang w:val="en-US"/>
              </w:rPr>
            </w:pPr>
            <w:r>
              <w:rPr>
                <w:rFonts w:ascii="Microsoft Sans Serif" w:hAnsi="Microsoft Sans Serif" w:cs="Microsoft Sans Serif"/>
                <w:color w:val="13171F"/>
              </w:rPr>
              <w:t>32</w:t>
            </w:r>
          </w:p>
        </w:tc>
        <w:tc>
          <w:tcPr>
            <w:tcW w:w="987" w:type="dxa"/>
            <w:vAlign w:val="center"/>
            <w:hideMark/>
          </w:tcPr>
          <w:p w14:paraId="264397D1" w14:textId="6C376EA3" w:rsidR="004756E5" w:rsidRPr="00CA7DFD" w:rsidRDefault="004756E5" w:rsidP="004756E5">
            <w:pPr>
              <w:jc w:val="center"/>
              <w:rPr>
                <w:lang w:val="en-US"/>
              </w:rPr>
            </w:pPr>
            <w:r>
              <w:rPr>
                <w:rFonts w:ascii="Microsoft Sans Serif" w:hAnsi="Microsoft Sans Serif" w:cs="Microsoft Sans Serif"/>
                <w:color w:val="13171F"/>
              </w:rPr>
              <w:t>640</w:t>
            </w:r>
          </w:p>
        </w:tc>
      </w:tr>
      <w:tr w:rsidR="004756E5" w:rsidRPr="00CA7DFD" w14:paraId="58B0EB69" w14:textId="77777777" w:rsidTr="0068517C">
        <w:trPr>
          <w:trHeight w:val="384"/>
          <w:jc w:val="center"/>
        </w:trPr>
        <w:tc>
          <w:tcPr>
            <w:tcW w:w="1435" w:type="dxa"/>
            <w:vMerge/>
          </w:tcPr>
          <w:p w14:paraId="22BA03AA" w14:textId="77777777" w:rsidR="004756E5" w:rsidRPr="00CA7DFD" w:rsidRDefault="004756E5" w:rsidP="004756E5">
            <w:pPr>
              <w:jc w:val="center"/>
              <w:rPr>
                <w:lang w:val="en-US"/>
              </w:rPr>
            </w:pPr>
          </w:p>
        </w:tc>
        <w:tc>
          <w:tcPr>
            <w:tcW w:w="2249" w:type="dxa"/>
            <w:vAlign w:val="center"/>
            <w:hideMark/>
          </w:tcPr>
          <w:p w14:paraId="552B42CF" w14:textId="77324492" w:rsidR="004756E5" w:rsidRPr="00CA7DFD" w:rsidRDefault="004756E5" w:rsidP="004756E5">
            <w:pPr>
              <w:jc w:val="center"/>
              <w:rPr>
                <w:lang w:val="en-US"/>
              </w:rPr>
            </w:pPr>
            <w:r>
              <w:rPr>
                <w:rFonts w:ascii="Microsoft Sans Serif" w:hAnsi="Microsoft Sans Serif" w:cs="Microsoft Sans Serif"/>
                <w:color w:val="13171F"/>
              </w:rPr>
              <w:t>PRS Instance (0.5 ms)</w:t>
            </w:r>
          </w:p>
        </w:tc>
        <w:tc>
          <w:tcPr>
            <w:tcW w:w="1260" w:type="dxa"/>
            <w:vAlign w:val="center"/>
            <w:hideMark/>
          </w:tcPr>
          <w:p w14:paraId="77AEE5EC" w14:textId="0FEABEB2" w:rsidR="004756E5" w:rsidRPr="00CA7DFD" w:rsidRDefault="004756E5" w:rsidP="004756E5">
            <w:pPr>
              <w:jc w:val="center"/>
              <w:rPr>
                <w:lang w:val="en-US"/>
              </w:rPr>
            </w:pPr>
            <w:r>
              <w:rPr>
                <w:rFonts w:ascii="Microsoft Sans Serif" w:hAnsi="Microsoft Sans Serif" w:cs="Microsoft Sans Serif"/>
                <w:color w:val="13171F"/>
              </w:rPr>
              <w:t>120</w:t>
            </w:r>
          </w:p>
        </w:tc>
        <w:tc>
          <w:tcPr>
            <w:tcW w:w="994" w:type="dxa"/>
            <w:vAlign w:val="center"/>
            <w:hideMark/>
          </w:tcPr>
          <w:p w14:paraId="0BB79010" w14:textId="5F1E714B" w:rsidR="004756E5" w:rsidRPr="00CA7DFD" w:rsidRDefault="004756E5" w:rsidP="004756E5">
            <w:pPr>
              <w:jc w:val="center"/>
              <w:rPr>
                <w:lang w:val="en-US"/>
              </w:rPr>
            </w:pPr>
            <w:r>
              <w:rPr>
                <w:rFonts w:ascii="Microsoft Sans Serif" w:hAnsi="Microsoft Sans Serif" w:cs="Microsoft Sans Serif"/>
                <w:color w:val="13171F"/>
              </w:rPr>
              <w:t>1</w:t>
            </w:r>
          </w:p>
        </w:tc>
        <w:tc>
          <w:tcPr>
            <w:tcW w:w="987" w:type="dxa"/>
            <w:vAlign w:val="center"/>
            <w:hideMark/>
          </w:tcPr>
          <w:p w14:paraId="1C1E7D12" w14:textId="7FE6F6A2" w:rsidR="004756E5" w:rsidRPr="00CA7DFD" w:rsidRDefault="004756E5" w:rsidP="004756E5">
            <w:pPr>
              <w:jc w:val="center"/>
              <w:rPr>
                <w:lang w:val="en-US"/>
              </w:rPr>
            </w:pPr>
            <w:r>
              <w:rPr>
                <w:rFonts w:ascii="Microsoft Sans Serif" w:hAnsi="Microsoft Sans Serif" w:cs="Microsoft Sans Serif"/>
                <w:color w:val="13171F"/>
              </w:rPr>
              <w:t>120</w:t>
            </w:r>
          </w:p>
        </w:tc>
      </w:tr>
      <w:tr w:rsidR="004756E5" w:rsidRPr="00CA7DFD" w14:paraId="7216FA2C" w14:textId="77777777" w:rsidTr="0068517C">
        <w:trPr>
          <w:trHeight w:val="384"/>
          <w:jc w:val="center"/>
        </w:trPr>
        <w:tc>
          <w:tcPr>
            <w:tcW w:w="1435" w:type="dxa"/>
            <w:vMerge/>
          </w:tcPr>
          <w:p w14:paraId="16440D1D" w14:textId="77777777" w:rsidR="004756E5" w:rsidRPr="00CA7DFD" w:rsidRDefault="004756E5" w:rsidP="004756E5">
            <w:pPr>
              <w:jc w:val="center"/>
              <w:rPr>
                <w:lang w:val="en-US"/>
              </w:rPr>
            </w:pPr>
          </w:p>
        </w:tc>
        <w:tc>
          <w:tcPr>
            <w:tcW w:w="2249" w:type="dxa"/>
            <w:vAlign w:val="center"/>
            <w:hideMark/>
          </w:tcPr>
          <w:p w14:paraId="4BB7CF93" w14:textId="776F9A8E" w:rsidR="004756E5" w:rsidRPr="00CA7DFD" w:rsidRDefault="004756E5" w:rsidP="004756E5">
            <w:pPr>
              <w:jc w:val="center"/>
              <w:rPr>
                <w:lang w:val="en-US"/>
              </w:rPr>
            </w:pPr>
            <w:r>
              <w:rPr>
                <w:rFonts w:ascii="Microsoft Sans Serif" w:hAnsi="Microsoft Sans Serif" w:cs="Microsoft Sans Serif"/>
                <w:color w:val="13171F"/>
              </w:rPr>
              <w:t>Ultra Deep sleep state</w:t>
            </w:r>
          </w:p>
        </w:tc>
        <w:tc>
          <w:tcPr>
            <w:tcW w:w="1260" w:type="dxa"/>
            <w:vAlign w:val="center"/>
            <w:hideMark/>
          </w:tcPr>
          <w:p w14:paraId="65A32386" w14:textId="1D63F8C0" w:rsidR="004756E5" w:rsidRPr="00CA7DFD" w:rsidRDefault="004756E5" w:rsidP="004756E5">
            <w:pPr>
              <w:jc w:val="center"/>
              <w:rPr>
                <w:lang w:val="en-US"/>
              </w:rPr>
            </w:pPr>
            <w:r>
              <w:rPr>
                <w:rFonts w:ascii="Microsoft Sans Serif" w:hAnsi="Microsoft Sans Serif" w:cs="Microsoft Sans Serif"/>
                <w:color w:val="13171F"/>
              </w:rPr>
              <w:t>0.015</w:t>
            </w:r>
          </w:p>
        </w:tc>
        <w:tc>
          <w:tcPr>
            <w:tcW w:w="994" w:type="dxa"/>
            <w:vAlign w:val="center"/>
            <w:hideMark/>
          </w:tcPr>
          <w:p w14:paraId="3E96C5D0" w14:textId="0F219CA9" w:rsidR="004756E5" w:rsidRPr="00CA7DFD" w:rsidRDefault="004756E5" w:rsidP="004756E5">
            <w:pPr>
              <w:jc w:val="center"/>
              <w:rPr>
                <w:lang w:val="en-US"/>
              </w:rPr>
            </w:pPr>
            <w:r>
              <w:rPr>
                <w:rFonts w:ascii="Microsoft Sans Serif" w:hAnsi="Microsoft Sans Serif" w:cs="Microsoft Sans Serif"/>
                <w:color w:val="13171F"/>
              </w:rPr>
              <w:t>61397</w:t>
            </w:r>
          </w:p>
        </w:tc>
        <w:tc>
          <w:tcPr>
            <w:tcW w:w="987" w:type="dxa"/>
            <w:vAlign w:val="center"/>
            <w:hideMark/>
          </w:tcPr>
          <w:p w14:paraId="392F9940" w14:textId="35A521D4" w:rsidR="004756E5" w:rsidRPr="00CA7DFD" w:rsidRDefault="004756E5" w:rsidP="004756E5">
            <w:pPr>
              <w:jc w:val="center"/>
              <w:rPr>
                <w:lang w:val="en-US"/>
              </w:rPr>
            </w:pPr>
            <w:r>
              <w:rPr>
                <w:rFonts w:ascii="Microsoft Sans Serif" w:hAnsi="Microsoft Sans Serif" w:cs="Microsoft Sans Serif"/>
                <w:color w:val="13171F"/>
              </w:rPr>
              <w:t>920.955</w:t>
            </w:r>
          </w:p>
        </w:tc>
      </w:tr>
      <w:tr w:rsidR="004756E5" w:rsidRPr="00CA7DFD" w14:paraId="1B021F82" w14:textId="77777777" w:rsidTr="0068517C">
        <w:trPr>
          <w:trHeight w:val="384"/>
          <w:jc w:val="center"/>
        </w:trPr>
        <w:tc>
          <w:tcPr>
            <w:tcW w:w="1435" w:type="dxa"/>
            <w:vMerge/>
          </w:tcPr>
          <w:p w14:paraId="76886696" w14:textId="77777777" w:rsidR="004756E5" w:rsidRPr="00CA7DFD" w:rsidRDefault="004756E5" w:rsidP="004756E5">
            <w:pPr>
              <w:jc w:val="center"/>
              <w:rPr>
                <w:lang w:val="en-US"/>
              </w:rPr>
            </w:pPr>
          </w:p>
        </w:tc>
        <w:tc>
          <w:tcPr>
            <w:tcW w:w="2249" w:type="dxa"/>
            <w:vAlign w:val="center"/>
            <w:hideMark/>
          </w:tcPr>
          <w:p w14:paraId="69D48B64" w14:textId="3D403BBF" w:rsidR="004756E5" w:rsidRPr="00CA7DFD" w:rsidRDefault="004756E5" w:rsidP="004756E5">
            <w:pPr>
              <w:jc w:val="center"/>
              <w:rPr>
                <w:lang w:val="en-US"/>
              </w:rPr>
            </w:pPr>
            <w:r>
              <w:rPr>
                <w:rFonts w:ascii="Microsoft Sans Serif" w:hAnsi="Microsoft Sans Serif" w:cs="Microsoft Sans Serif"/>
                <w:color w:val="13171F"/>
              </w:rPr>
              <w:t>Ultra Deep State transit</w:t>
            </w:r>
          </w:p>
        </w:tc>
        <w:tc>
          <w:tcPr>
            <w:tcW w:w="1260" w:type="dxa"/>
            <w:vAlign w:val="center"/>
            <w:hideMark/>
          </w:tcPr>
          <w:p w14:paraId="19F461C2" w14:textId="260ECDCB" w:rsidR="004756E5" w:rsidRPr="00CA7DFD" w:rsidRDefault="004756E5" w:rsidP="004756E5">
            <w:pPr>
              <w:jc w:val="center"/>
              <w:rPr>
                <w:lang w:val="en-US"/>
              </w:rPr>
            </w:pPr>
            <w:r>
              <w:rPr>
                <w:rFonts w:ascii="Microsoft Sans Serif" w:hAnsi="Microsoft Sans Serif" w:cs="Microsoft Sans Serif"/>
                <w:color w:val="13171F"/>
              </w:rPr>
              <w:t>20000</w:t>
            </w:r>
          </w:p>
        </w:tc>
        <w:tc>
          <w:tcPr>
            <w:tcW w:w="994" w:type="dxa"/>
            <w:vAlign w:val="center"/>
            <w:hideMark/>
          </w:tcPr>
          <w:p w14:paraId="4F570E91" w14:textId="22E42DC9" w:rsidR="004756E5" w:rsidRPr="00CA7DFD" w:rsidRDefault="004756E5" w:rsidP="004756E5">
            <w:pPr>
              <w:jc w:val="center"/>
              <w:rPr>
                <w:lang w:val="en-US"/>
              </w:rPr>
            </w:pPr>
            <w:r>
              <w:rPr>
                <w:rFonts w:ascii="Microsoft Sans Serif" w:hAnsi="Microsoft Sans Serif" w:cs="Microsoft Sans Serif"/>
                <w:color w:val="13171F"/>
              </w:rPr>
              <w:t>1</w:t>
            </w:r>
          </w:p>
        </w:tc>
        <w:tc>
          <w:tcPr>
            <w:tcW w:w="987" w:type="dxa"/>
            <w:vAlign w:val="center"/>
            <w:hideMark/>
          </w:tcPr>
          <w:p w14:paraId="59D6A844" w14:textId="4528B70E" w:rsidR="004756E5" w:rsidRPr="00CA7DFD" w:rsidRDefault="004756E5" w:rsidP="004756E5">
            <w:pPr>
              <w:jc w:val="center"/>
              <w:rPr>
                <w:lang w:val="en-US"/>
              </w:rPr>
            </w:pPr>
            <w:r>
              <w:rPr>
                <w:rFonts w:ascii="Microsoft Sans Serif" w:hAnsi="Microsoft Sans Serif" w:cs="Microsoft Sans Serif"/>
                <w:color w:val="13171F"/>
              </w:rPr>
              <w:t>20000</w:t>
            </w:r>
          </w:p>
        </w:tc>
      </w:tr>
      <w:tr w:rsidR="004756E5" w:rsidRPr="00CA7DFD" w14:paraId="1154B98C" w14:textId="77777777" w:rsidTr="0068517C">
        <w:trPr>
          <w:trHeight w:val="384"/>
          <w:jc w:val="center"/>
        </w:trPr>
        <w:tc>
          <w:tcPr>
            <w:tcW w:w="1435" w:type="dxa"/>
            <w:vMerge/>
          </w:tcPr>
          <w:p w14:paraId="3B7F79CC" w14:textId="77777777" w:rsidR="004756E5" w:rsidRPr="00CA7DFD" w:rsidRDefault="004756E5" w:rsidP="004756E5">
            <w:pPr>
              <w:jc w:val="center"/>
              <w:rPr>
                <w:lang w:val="en-US"/>
              </w:rPr>
            </w:pPr>
          </w:p>
        </w:tc>
        <w:tc>
          <w:tcPr>
            <w:tcW w:w="2249" w:type="dxa"/>
            <w:vAlign w:val="center"/>
            <w:hideMark/>
          </w:tcPr>
          <w:p w14:paraId="24704A19" w14:textId="0C551202" w:rsidR="004756E5" w:rsidRPr="00CA7DFD" w:rsidRDefault="004756E5" w:rsidP="004756E5">
            <w:pPr>
              <w:jc w:val="center"/>
              <w:rPr>
                <w:lang w:val="en-US"/>
              </w:rPr>
            </w:pPr>
            <w:r>
              <w:rPr>
                <w:rFonts w:ascii="Microsoft Sans Serif" w:hAnsi="Microsoft Sans Serif" w:cs="Microsoft Sans Serif"/>
                <w:color w:val="13171F"/>
              </w:rPr>
              <w:t>Light State transit</w:t>
            </w:r>
          </w:p>
        </w:tc>
        <w:tc>
          <w:tcPr>
            <w:tcW w:w="1260" w:type="dxa"/>
            <w:vAlign w:val="center"/>
            <w:hideMark/>
          </w:tcPr>
          <w:p w14:paraId="02D76366" w14:textId="4602B429" w:rsidR="004756E5" w:rsidRPr="00CA7DFD" w:rsidRDefault="004756E5" w:rsidP="004756E5">
            <w:pPr>
              <w:jc w:val="center"/>
              <w:rPr>
                <w:lang w:val="en-US"/>
              </w:rPr>
            </w:pPr>
            <w:r>
              <w:rPr>
                <w:rFonts w:ascii="Microsoft Sans Serif" w:hAnsi="Microsoft Sans Serif" w:cs="Microsoft Sans Serif"/>
                <w:color w:val="13171F"/>
              </w:rPr>
              <w:t>100</w:t>
            </w:r>
          </w:p>
        </w:tc>
        <w:tc>
          <w:tcPr>
            <w:tcW w:w="994" w:type="dxa"/>
            <w:vAlign w:val="center"/>
            <w:hideMark/>
          </w:tcPr>
          <w:p w14:paraId="1C0CEA04" w14:textId="055C3CC2" w:rsidR="004756E5" w:rsidRPr="00CA7DFD" w:rsidRDefault="004756E5" w:rsidP="004756E5">
            <w:pPr>
              <w:jc w:val="center"/>
              <w:rPr>
                <w:lang w:val="en-US"/>
              </w:rPr>
            </w:pPr>
            <w:r>
              <w:rPr>
                <w:rFonts w:ascii="Microsoft Sans Serif" w:hAnsi="Microsoft Sans Serif" w:cs="Microsoft Sans Serif"/>
                <w:color w:val="13171F"/>
              </w:rPr>
              <w:t>2</w:t>
            </w:r>
          </w:p>
        </w:tc>
        <w:tc>
          <w:tcPr>
            <w:tcW w:w="987" w:type="dxa"/>
            <w:vAlign w:val="center"/>
            <w:hideMark/>
          </w:tcPr>
          <w:p w14:paraId="367A6A81" w14:textId="3E1F51A4" w:rsidR="004756E5" w:rsidRPr="00CA7DFD" w:rsidRDefault="004756E5" w:rsidP="004756E5">
            <w:pPr>
              <w:jc w:val="center"/>
              <w:rPr>
                <w:lang w:val="en-US"/>
              </w:rPr>
            </w:pPr>
            <w:r>
              <w:rPr>
                <w:rFonts w:ascii="Microsoft Sans Serif" w:hAnsi="Microsoft Sans Serif" w:cs="Microsoft Sans Serif"/>
                <w:color w:val="13171F"/>
              </w:rPr>
              <w:t>200</w:t>
            </w:r>
          </w:p>
        </w:tc>
      </w:tr>
      <w:tr w:rsidR="004756E5" w:rsidRPr="00CA7DFD" w14:paraId="29112BFF" w14:textId="77777777" w:rsidTr="0068517C">
        <w:trPr>
          <w:trHeight w:val="384"/>
          <w:jc w:val="center"/>
        </w:trPr>
        <w:tc>
          <w:tcPr>
            <w:tcW w:w="1435" w:type="dxa"/>
            <w:vMerge/>
          </w:tcPr>
          <w:p w14:paraId="7A5EEBCC" w14:textId="77777777" w:rsidR="004756E5" w:rsidRPr="00CA7DFD" w:rsidRDefault="004756E5" w:rsidP="004756E5">
            <w:pPr>
              <w:jc w:val="center"/>
              <w:rPr>
                <w:lang w:val="en-US"/>
              </w:rPr>
            </w:pPr>
          </w:p>
        </w:tc>
        <w:tc>
          <w:tcPr>
            <w:tcW w:w="2249" w:type="dxa"/>
            <w:vAlign w:val="center"/>
          </w:tcPr>
          <w:p w14:paraId="2688FD4D" w14:textId="59D411B7" w:rsidR="004756E5" w:rsidRPr="00FF39FA" w:rsidRDefault="004756E5" w:rsidP="004756E5">
            <w:pPr>
              <w:jc w:val="center"/>
              <w:rPr>
                <w:lang w:val="en-US"/>
              </w:rPr>
            </w:pPr>
            <w:r>
              <w:rPr>
                <w:rFonts w:ascii="Microsoft Sans Serif" w:hAnsi="Microsoft Sans Serif" w:cs="Microsoft Sans Serif"/>
                <w:color w:val="13171F"/>
              </w:rPr>
              <w:t>CG UL</w:t>
            </w:r>
          </w:p>
        </w:tc>
        <w:tc>
          <w:tcPr>
            <w:tcW w:w="1260" w:type="dxa"/>
            <w:vAlign w:val="center"/>
          </w:tcPr>
          <w:p w14:paraId="706A471D" w14:textId="3BD08F94" w:rsidR="004756E5" w:rsidRPr="00FF39FA" w:rsidRDefault="004756E5" w:rsidP="004756E5">
            <w:pPr>
              <w:jc w:val="center"/>
              <w:rPr>
                <w:lang w:val="en-US"/>
              </w:rPr>
            </w:pPr>
            <w:r>
              <w:rPr>
                <w:rFonts w:ascii="Microsoft Sans Serif" w:hAnsi="Microsoft Sans Serif" w:cs="Microsoft Sans Serif"/>
                <w:color w:val="13171F"/>
              </w:rPr>
              <w:t>700</w:t>
            </w:r>
          </w:p>
        </w:tc>
        <w:tc>
          <w:tcPr>
            <w:tcW w:w="994" w:type="dxa"/>
            <w:vAlign w:val="center"/>
          </w:tcPr>
          <w:p w14:paraId="38372310" w14:textId="4CFB49CE" w:rsidR="004756E5" w:rsidRPr="00FF39FA" w:rsidRDefault="004756E5" w:rsidP="004756E5">
            <w:pPr>
              <w:jc w:val="center"/>
              <w:rPr>
                <w:lang w:val="en-US"/>
              </w:rPr>
            </w:pPr>
            <w:r>
              <w:rPr>
                <w:rFonts w:ascii="Microsoft Sans Serif" w:hAnsi="Microsoft Sans Serif" w:cs="Microsoft Sans Serif"/>
                <w:color w:val="13171F"/>
              </w:rPr>
              <w:t>2</w:t>
            </w:r>
          </w:p>
        </w:tc>
        <w:tc>
          <w:tcPr>
            <w:tcW w:w="987" w:type="dxa"/>
            <w:vAlign w:val="center"/>
          </w:tcPr>
          <w:p w14:paraId="3648FCA6" w14:textId="65DD1842" w:rsidR="004756E5" w:rsidRPr="00FF39FA" w:rsidRDefault="004756E5" w:rsidP="004756E5">
            <w:pPr>
              <w:jc w:val="center"/>
              <w:rPr>
                <w:lang w:val="en-US"/>
              </w:rPr>
            </w:pPr>
            <w:r>
              <w:rPr>
                <w:rFonts w:ascii="Microsoft Sans Serif" w:hAnsi="Microsoft Sans Serif" w:cs="Microsoft Sans Serif"/>
                <w:color w:val="13171F"/>
              </w:rPr>
              <w:t>1400</w:t>
            </w:r>
          </w:p>
        </w:tc>
      </w:tr>
      <w:tr w:rsidR="006D363C" w:rsidRPr="00CA7DFD" w14:paraId="6081DA20" w14:textId="77777777" w:rsidTr="0068517C">
        <w:trPr>
          <w:trHeight w:val="384"/>
          <w:jc w:val="center"/>
        </w:trPr>
        <w:tc>
          <w:tcPr>
            <w:tcW w:w="1435" w:type="dxa"/>
            <w:vMerge/>
          </w:tcPr>
          <w:p w14:paraId="12D19840" w14:textId="77777777" w:rsidR="006D363C" w:rsidRPr="00CA7DFD" w:rsidRDefault="006D363C" w:rsidP="006D363C">
            <w:pPr>
              <w:jc w:val="center"/>
              <w:rPr>
                <w:lang w:val="en-US"/>
              </w:rPr>
            </w:pPr>
          </w:p>
        </w:tc>
        <w:tc>
          <w:tcPr>
            <w:tcW w:w="2249" w:type="dxa"/>
            <w:vAlign w:val="bottom"/>
            <w:hideMark/>
          </w:tcPr>
          <w:p w14:paraId="0DCA9516" w14:textId="346DC717" w:rsidR="006D363C" w:rsidRPr="00CA7DFD" w:rsidRDefault="006D363C" w:rsidP="006D363C">
            <w:pPr>
              <w:jc w:val="center"/>
              <w:rPr>
                <w:lang w:val="en-US"/>
              </w:rPr>
            </w:pPr>
            <w:r>
              <w:rPr>
                <w:rFonts w:ascii="Calibri" w:hAnsi="Calibri" w:cs="Calibri"/>
                <w:color w:val="000000"/>
                <w:sz w:val="22"/>
                <w:szCs w:val="22"/>
              </w:rPr>
              <w:t>Total Power</w:t>
            </w:r>
          </w:p>
        </w:tc>
        <w:tc>
          <w:tcPr>
            <w:tcW w:w="3241" w:type="dxa"/>
            <w:gridSpan w:val="3"/>
            <w:vAlign w:val="center"/>
            <w:hideMark/>
          </w:tcPr>
          <w:p w14:paraId="2FC62B8F" w14:textId="0705D1A3" w:rsidR="006D363C" w:rsidRPr="00CA7DFD" w:rsidRDefault="006D363C" w:rsidP="006D363C">
            <w:pPr>
              <w:jc w:val="center"/>
              <w:rPr>
                <w:lang w:val="en-US"/>
              </w:rPr>
            </w:pPr>
            <w:r>
              <w:rPr>
                <w:rFonts w:ascii="Microsoft Sans Serif" w:hAnsi="Microsoft Sans Serif" w:cs="Microsoft Sans Serif"/>
                <w:color w:val="13171F"/>
              </w:rPr>
              <w:t>23708.955</w:t>
            </w:r>
          </w:p>
        </w:tc>
      </w:tr>
      <w:tr w:rsidR="006D363C" w:rsidRPr="00CA7DFD" w14:paraId="7C4ED240" w14:textId="77777777" w:rsidTr="0068517C">
        <w:trPr>
          <w:trHeight w:val="56"/>
          <w:jc w:val="center"/>
        </w:trPr>
        <w:tc>
          <w:tcPr>
            <w:tcW w:w="1435" w:type="dxa"/>
            <w:vMerge/>
          </w:tcPr>
          <w:p w14:paraId="7099DAE8" w14:textId="77777777" w:rsidR="006D363C" w:rsidRPr="00CA7DFD" w:rsidRDefault="006D363C" w:rsidP="006D363C">
            <w:pPr>
              <w:jc w:val="center"/>
              <w:rPr>
                <w:lang w:val="en-US"/>
              </w:rPr>
            </w:pPr>
          </w:p>
        </w:tc>
        <w:tc>
          <w:tcPr>
            <w:tcW w:w="2249" w:type="dxa"/>
            <w:vAlign w:val="bottom"/>
            <w:hideMark/>
          </w:tcPr>
          <w:p w14:paraId="596FFBF4" w14:textId="3984027D" w:rsidR="006D363C" w:rsidRPr="00CA7DFD" w:rsidRDefault="006D363C" w:rsidP="006D363C">
            <w:pPr>
              <w:jc w:val="center"/>
              <w:rPr>
                <w:lang w:val="en-US"/>
              </w:rPr>
            </w:pPr>
            <w:r>
              <w:rPr>
                <w:rFonts w:ascii="Calibri" w:hAnsi="Calibri" w:cs="Calibri"/>
                <w:color w:val="000000"/>
                <w:sz w:val="22"/>
                <w:szCs w:val="22"/>
              </w:rPr>
              <w:t>Average Power per slot</w:t>
            </w:r>
          </w:p>
        </w:tc>
        <w:tc>
          <w:tcPr>
            <w:tcW w:w="3241" w:type="dxa"/>
            <w:gridSpan w:val="3"/>
            <w:vAlign w:val="center"/>
            <w:hideMark/>
          </w:tcPr>
          <w:p w14:paraId="38219B47" w14:textId="79E6EBC9" w:rsidR="006D363C" w:rsidRPr="006C4083" w:rsidRDefault="006D363C" w:rsidP="006D363C">
            <w:pPr>
              <w:jc w:val="center"/>
              <w:rPr>
                <w:b/>
                <w:bCs/>
                <w:lang w:val="en-US"/>
              </w:rPr>
            </w:pPr>
            <w:r>
              <w:rPr>
                <w:rFonts w:ascii="Microsoft Sans Serif" w:hAnsi="Microsoft Sans Serif" w:cs="Microsoft Sans Serif"/>
                <w:color w:val="13171F"/>
              </w:rPr>
              <w:t>0.3</w:t>
            </w:r>
            <w:r w:rsidR="000254AB">
              <w:rPr>
                <w:rFonts w:ascii="Microsoft Sans Serif" w:hAnsi="Microsoft Sans Serif" w:cs="Microsoft Sans Serif"/>
                <w:color w:val="13171F"/>
              </w:rPr>
              <w:t>9</w:t>
            </w:r>
          </w:p>
        </w:tc>
      </w:tr>
      <w:tr w:rsidR="003C6712" w:rsidRPr="00CA7DFD" w14:paraId="45A6EF64" w14:textId="77777777" w:rsidTr="0068517C">
        <w:trPr>
          <w:trHeight w:val="56"/>
          <w:jc w:val="center"/>
        </w:trPr>
        <w:tc>
          <w:tcPr>
            <w:tcW w:w="1435" w:type="dxa"/>
            <w:vMerge/>
          </w:tcPr>
          <w:p w14:paraId="76E4CAD2" w14:textId="77777777" w:rsidR="003C6712" w:rsidRPr="00CA7DFD" w:rsidRDefault="003C6712" w:rsidP="003C6712">
            <w:pPr>
              <w:jc w:val="center"/>
              <w:rPr>
                <w:lang w:val="en-US"/>
              </w:rPr>
            </w:pPr>
          </w:p>
        </w:tc>
        <w:tc>
          <w:tcPr>
            <w:tcW w:w="2249" w:type="dxa"/>
          </w:tcPr>
          <w:p w14:paraId="4245D7F2" w14:textId="698B6FA9" w:rsidR="003C6712" w:rsidRPr="00CA7DFD" w:rsidRDefault="003C6712" w:rsidP="00AB17A3">
            <w:pPr>
              <w:spacing w:after="0"/>
              <w:jc w:val="center"/>
              <w:rPr>
                <w:lang w:val="en-US"/>
              </w:rPr>
            </w:pPr>
            <w:r w:rsidRPr="00B047DC">
              <w:rPr>
                <w:lang w:val="en-US"/>
              </w:rPr>
              <w:t>Battery life (in month)</w:t>
            </w:r>
          </w:p>
        </w:tc>
        <w:tc>
          <w:tcPr>
            <w:tcW w:w="3241" w:type="dxa"/>
            <w:gridSpan w:val="3"/>
          </w:tcPr>
          <w:p w14:paraId="2547985D" w14:textId="3BA877A8" w:rsidR="003C6712" w:rsidRPr="00AB17A3" w:rsidRDefault="003C6712" w:rsidP="00AB17A3">
            <w:pPr>
              <w:spacing w:after="0"/>
              <w:jc w:val="center"/>
              <w:rPr>
                <w:lang w:val="en-US"/>
              </w:rPr>
            </w:pPr>
            <w:r w:rsidRPr="00AB17A3">
              <w:rPr>
                <w:lang w:val="en-US"/>
              </w:rPr>
              <w:t>K=1: 1.90 (Type A), 10.68 (Type B)</w:t>
            </w:r>
          </w:p>
          <w:p w14:paraId="0C7A29EC" w14:textId="5208DB34" w:rsidR="003C6712" w:rsidRPr="00AB17A3" w:rsidRDefault="003C6712" w:rsidP="00AB17A3">
            <w:pPr>
              <w:spacing w:after="0"/>
              <w:jc w:val="center"/>
              <w:rPr>
                <w:lang w:val="en-US"/>
              </w:rPr>
            </w:pPr>
            <w:r w:rsidRPr="00AB17A3">
              <w:rPr>
                <w:lang w:val="en-US"/>
              </w:rPr>
              <w:t>K=4: 7.60 (Type A), 42.73 (Type B)</w:t>
            </w:r>
          </w:p>
        </w:tc>
      </w:tr>
    </w:tbl>
    <w:p w14:paraId="65FDB0E1" w14:textId="77777777" w:rsidR="009D4C3B" w:rsidRPr="009D4C3B" w:rsidRDefault="009D4C3B" w:rsidP="00DC6B46"/>
    <w:p w14:paraId="34F53D57" w14:textId="1AF56FFE" w:rsidR="00E114A5" w:rsidRDefault="00BE59BC" w:rsidP="00E114A5">
      <w:pPr>
        <w:pStyle w:val="Heading3"/>
        <w:numPr>
          <w:ilvl w:val="2"/>
          <w:numId w:val="5"/>
        </w:numPr>
      </w:pPr>
      <w:r>
        <w:t>UL-only Positioning</w:t>
      </w:r>
      <w:r w:rsidR="00E114A5">
        <w:t xml:space="preserve"> (No SDT in power cycle)</w:t>
      </w:r>
    </w:p>
    <w:p w14:paraId="6E3DE092" w14:textId="50705C98" w:rsidR="00E114A5" w:rsidRPr="00E114A5" w:rsidRDefault="00E114A5" w:rsidP="00E114A5">
      <w:pPr>
        <w:jc w:val="center"/>
      </w:pPr>
      <w:r>
        <w:rPr>
          <w:noProof/>
        </w:rPr>
        <w:drawing>
          <wp:inline distT="0" distB="0" distL="0" distR="0" wp14:anchorId="79A2381B" wp14:editId="4D910B6E">
            <wp:extent cx="5063490" cy="1323975"/>
            <wp:effectExtent l="0" t="0" r="381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63490" cy="1323975"/>
                    </a:xfrm>
                    <a:prstGeom prst="rect">
                      <a:avLst/>
                    </a:prstGeom>
                    <a:noFill/>
                    <a:ln>
                      <a:noFill/>
                    </a:ln>
                  </pic:spPr>
                </pic:pic>
              </a:graphicData>
            </a:graphic>
          </wp:inline>
        </w:drawing>
      </w:r>
    </w:p>
    <w:p w14:paraId="6520FAF0" w14:textId="6B8BB7D7" w:rsidR="002A51B8" w:rsidRDefault="002A51B8" w:rsidP="0031473A">
      <w:pPr>
        <w:pStyle w:val="Heading5"/>
        <w:numPr>
          <w:ilvl w:val="3"/>
          <w:numId w:val="5"/>
        </w:numPr>
      </w:pPr>
      <w:r w:rsidRPr="00FF39FA">
        <w:t>eDRX Periodicity</w:t>
      </w:r>
      <w:r>
        <w:t xml:space="preserve"> – 10.24s</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520B42" w:rsidRPr="00CA7DFD" w14:paraId="25B15E9A" w14:textId="77777777" w:rsidTr="0068517C">
        <w:trPr>
          <w:trHeight w:val="749"/>
          <w:jc w:val="center"/>
        </w:trPr>
        <w:tc>
          <w:tcPr>
            <w:tcW w:w="1435" w:type="dxa"/>
          </w:tcPr>
          <w:p w14:paraId="1B90E29E" w14:textId="77777777" w:rsidR="00520B42" w:rsidRPr="00BE139B" w:rsidRDefault="00520B42" w:rsidP="0068517C">
            <w:pPr>
              <w:jc w:val="center"/>
              <w:rPr>
                <w:b/>
                <w:bCs/>
                <w:lang w:val="en-US"/>
              </w:rPr>
            </w:pPr>
            <w:r w:rsidRPr="00BE139B">
              <w:rPr>
                <w:b/>
                <w:bCs/>
                <w:lang w:val="en-US"/>
              </w:rPr>
              <w:t>Evaluation case</w:t>
            </w:r>
          </w:p>
        </w:tc>
        <w:tc>
          <w:tcPr>
            <w:tcW w:w="2249" w:type="dxa"/>
          </w:tcPr>
          <w:p w14:paraId="20528571" w14:textId="77777777" w:rsidR="00520B42" w:rsidRPr="00BE139B" w:rsidRDefault="00520B42" w:rsidP="0068517C">
            <w:pPr>
              <w:jc w:val="center"/>
              <w:rPr>
                <w:b/>
                <w:bCs/>
                <w:lang w:val="en-US"/>
              </w:rPr>
            </w:pPr>
            <w:r w:rsidRPr="00BE139B">
              <w:rPr>
                <w:b/>
                <w:bCs/>
                <w:lang w:val="en-US"/>
              </w:rPr>
              <w:t>Power states</w:t>
            </w:r>
          </w:p>
        </w:tc>
        <w:tc>
          <w:tcPr>
            <w:tcW w:w="1260" w:type="dxa"/>
            <w:hideMark/>
          </w:tcPr>
          <w:p w14:paraId="18D602D1" w14:textId="77777777" w:rsidR="00520B42" w:rsidRPr="00CA7DFD" w:rsidRDefault="00520B42" w:rsidP="0068517C">
            <w:pPr>
              <w:jc w:val="center"/>
              <w:rPr>
                <w:lang w:val="en-US"/>
              </w:rPr>
            </w:pPr>
            <w:r>
              <w:rPr>
                <w:b/>
                <w:bCs/>
                <w:lang w:val="en-US"/>
              </w:rPr>
              <w:t xml:space="preserve">Relative </w:t>
            </w:r>
            <w:r w:rsidRPr="00CA7DFD">
              <w:rPr>
                <w:b/>
                <w:bCs/>
                <w:lang w:val="en-US"/>
              </w:rPr>
              <w:t>Power unit</w:t>
            </w:r>
          </w:p>
        </w:tc>
        <w:tc>
          <w:tcPr>
            <w:tcW w:w="994" w:type="dxa"/>
            <w:hideMark/>
          </w:tcPr>
          <w:p w14:paraId="6536B955" w14:textId="77777777" w:rsidR="00520B42" w:rsidRPr="00CA7DFD" w:rsidRDefault="00520B42" w:rsidP="0068517C">
            <w:pPr>
              <w:jc w:val="center"/>
              <w:rPr>
                <w:lang w:val="en-US"/>
              </w:rPr>
            </w:pPr>
            <w:r>
              <w:rPr>
                <w:b/>
                <w:bCs/>
                <w:lang w:val="en-US"/>
              </w:rPr>
              <w:t>Duration (in slots)</w:t>
            </w:r>
          </w:p>
        </w:tc>
        <w:tc>
          <w:tcPr>
            <w:tcW w:w="987" w:type="dxa"/>
            <w:hideMark/>
          </w:tcPr>
          <w:p w14:paraId="7F70CE90" w14:textId="77777777" w:rsidR="00520B42" w:rsidRPr="00CA7DFD" w:rsidRDefault="00520B42" w:rsidP="0068517C">
            <w:pPr>
              <w:jc w:val="center"/>
              <w:rPr>
                <w:lang w:val="en-US"/>
              </w:rPr>
            </w:pPr>
            <w:r w:rsidRPr="00CA7DFD">
              <w:rPr>
                <w:b/>
                <w:bCs/>
                <w:lang w:val="en-US"/>
              </w:rPr>
              <w:t>Total Power</w:t>
            </w:r>
          </w:p>
        </w:tc>
      </w:tr>
      <w:tr w:rsidR="00520B42" w:rsidRPr="00CA7DFD" w14:paraId="03A8C079" w14:textId="77777777" w:rsidTr="0068517C">
        <w:trPr>
          <w:trHeight w:val="384"/>
          <w:jc w:val="center"/>
        </w:trPr>
        <w:tc>
          <w:tcPr>
            <w:tcW w:w="1435" w:type="dxa"/>
            <w:vMerge w:val="restart"/>
          </w:tcPr>
          <w:p w14:paraId="20871031" w14:textId="7A980811" w:rsidR="00520B42" w:rsidRPr="00CA7DFD" w:rsidRDefault="00520B42" w:rsidP="00520B42">
            <w:pPr>
              <w:jc w:val="center"/>
              <w:rPr>
                <w:lang w:val="en-US"/>
              </w:rPr>
            </w:pPr>
            <w:r>
              <w:rPr>
                <w:lang w:val="en-US"/>
              </w:rPr>
              <w:t>Case 2</w:t>
            </w:r>
            <w:r w:rsidR="00213598">
              <w:rPr>
                <w:lang w:val="en-US"/>
              </w:rPr>
              <w:t>5</w:t>
            </w:r>
          </w:p>
        </w:tc>
        <w:tc>
          <w:tcPr>
            <w:tcW w:w="2249" w:type="dxa"/>
            <w:vAlign w:val="center"/>
            <w:hideMark/>
          </w:tcPr>
          <w:p w14:paraId="7884DDE5" w14:textId="4762048B" w:rsidR="00520B42" w:rsidRPr="00CA7DFD" w:rsidRDefault="00520B42" w:rsidP="00520B42">
            <w:pPr>
              <w:jc w:val="center"/>
              <w:rPr>
                <w:lang w:val="en-US"/>
              </w:rPr>
            </w:pPr>
            <w:r w:rsidRPr="00E114A5">
              <w:rPr>
                <w:lang w:val="en-US"/>
              </w:rPr>
              <w:t>Paging Occasion (2 ms)</w:t>
            </w:r>
          </w:p>
        </w:tc>
        <w:tc>
          <w:tcPr>
            <w:tcW w:w="1260" w:type="dxa"/>
            <w:vAlign w:val="center"/>
            <w:hideMark/>
          </w:tcPr>
          <w:p w14:paraId="1C419FF1" w14:textId="5AE510FB" w:rsidR="00520B42" w:rsidRPr="00CA7DFD" w:rsidRDefault="00520B42" w:rsidP="00520B42">
            <w:pPr>
              <w:jc w:val="center"/>
              <w:rPr>
                <w:lang w:val="en-US"/>
              </w:rPr>
            </w:pPr>
            <w:r w:rsidRPr="00E114A5">
              <w:rPr>
                <w:lang w:val="en-US"/>
              </w:rPr>
              <w:t>57</w:t>
            </w:r>
          </w:p>
        </w:tc>
        <w:tc>
          <w:tcPr>
            <w:tcW w:w="994" w:type="dxa"/>
            <w:vAlign w:val="center"/>
            <w:hideMark/>
          </w:tcPr>
          <w:p w14:paraId="1CA19CDF" w14:textId="68C71409" w:rsidR="00520B42" w:rsidRPr="00CA7DFD" w:rsidRDefault="00520B42" w:rsidP="00520B42">
            <w:pPr>
              <w:jc w:val="center"/>
              <w:rPr>
                <w:lang w:val="en-US"/>
              </w:rPr>
            </w:pPr>
            <w:r w:rsidRPr="00E114A5">
              <w:rPr>
                <w:lang w:val="en-US"/>
              </w:rPr>
              <w:t>4</w:t>
            </w:r>
          </w:p>
        </w:tc>
        <w:tc>
          <w:tcPr>
            <w:tcW w:w="987" w:type="dxa"/>
            <w:vAlign w:val="center"/>
            <w:hideMark/>
          </w:tcPr>
          <w:p w14:paraId="7F0BD2F3" w14:textId="3573B81F" w:rsidR="00520B42" w:rsidRPr="00CA7DFD" w:rsidRDefault="00520B42" w:rsidP="00520B42">
            <w:pPr>
              <w:jc w:val="center"/>
              <w:rPr>
                <w:lang w:val="en-US"/>
              </w:rPr>
            </w:pPr>
            <w:r w:rsidRPr="00E114A5">
              <w:rPr>
                <w:lang w:val="en-US"/>
              </w:rPr>
              <w:t>228</w:t>
            </w:r>
          </w:p>
        </w:tc>
      </w:tr>
      <w:tr w:rsidR="00520B42" w:rsidRPr="00CA7DFD" w14:paraId="1DCE945C" w14:textId="77777777" w:rsidTr="0068517C">
        <w:trPr>
          <w:trHeight w:val="384"/>
          <w:jc w:val="center"/>
        </w:trPr>
        <w:tc>
          <w:tcPr>
            <w:tcW w:w="1435" w:type="dxa"/>
            <w:vMerge/>
          </w:tcPr>
          <w:p w14:paraId="7BEC8FBC" w14:textId="77777777" w:rsidR="00520B42" w:rsidRPr="00CA7DFD" w:rsidRDefault="00520B42" w:rsidP="00520B42">
            <w:pPr>
              <w:jc w:val="center"/>
              <w:rPr>
                <w:lang w:val="en-US"/>
              </w:rPr>
            </w:pPr>
          </w:p>
        </w:tc>
        <w:tc>
          <w:tcPr>
            <w:tcW w:w="2249" w:type="dxa"/>
            <w:vAlign w:val="center"/>
            <w:hideMark/>
          </w:tcPr>
          <w:p w14:paraId="3D531ED3" w14:textId="3489B9B1" w:rsidR="00520B42" w:rsidRPr="00CA7DFD" w:rsidRDefault="00520B42" w:rsidP="00520B42">
            <w:pPr>
              <w:jc w:val="center"/>
              <w:rPr>
                <w:lang w:val="en-US"/>
              </w:rPr>
            </w:pPr>
            <w:r w:rsidRPr="00E114A5">
              <w:rPr>
                <w:lang w:val="en-US"/>
              </w:rPr>
              <w:t>SSB serv. cell (2 ms)</w:t>
            </w:r>
          </w:p>
        </w:tc>
        <w:tc>
          <w:tcPr>
            <w:tcW w:w="1260" w:type="dxa"/>
            <w:vAlign w:val="center"/>
            <w:hideMark/>
          </w:tcPr>
          <w:p w14:paraId="38D2647D" w14:textId="44886110" w:rsidR="00520B42" w:rsidRPr="00CA7DFD" w:rsidRDefault="00520B42" w:rsidP="00520B42">
            <w:pPr>
              <w:jc w:val="center"/>
              <w:rPr>
                <w:lang w:val="en-US"/>
              </w:rPr>
            </w:pPr>
            <w:r w:rsidRPr="00E114A5">
              <w:rPr>
                <w:lang w:val="en-US"/>
              </w:rPr>
              <w:t>50</w:t>
            </w:r>
          </w:p>
        </w:tc>
        <w:tc>
          <w:tcPr>
            <w:tcW w:w="994" w:type="dxa"/>
            <w:vAlign w:val="center"/>
            <w:hideMark/>
          </w:tcPr>
          <w:p w14:paraId="7A65CF19" w14:textId="0F22B6B5" w:rsidR="00520B42" w:rsidRPr="00CA7DFD" w:rsidRDefault="00520B42" w:rsidP="00520B42">
            <w:pPr>
              <w:jc w:val="center"/>
              <w:rPr>
                <w:lang w:val="en-US"/>
              </w:rPr>
            </w:pPr>
            <w:r w:rsidRPr="00E114A5">
              <w:rPr>
                <w:lang w:val="en-US"/>
              </w:rPr>
              <w:t>4</w:t>
            </w:r>
          </w:p>
        </w:tc>
        <w:tc>
          <w:tcPr>
            <w:tcW w:w="987" w:type="dxa"/>
            <w:vAlign w:val="center"/>
            <w:hideMark/>
          </w:tcPr>
          <w:p w14:paraId="2EC6DB0F" w14:textId="2FE2A612" w:rsidR="00520B42" w:rsidRPr="00CA7DFD" w:rsidRDefault="00520B42" w:rsidP="00520B42">
            <w:pPr>
              <w:jc w:val="center"/>
              <w:rPr>
                <w:lang w:val="en-US"/>
              </w:rPr>
            </w:pPr>
            <w:r w:rsidRPr="00E114A5">
              <w:rPr>
                <w:lang w:val="en-US"/>
              </w:rPr>
              <w:t>200</w:t>
            </w:r>
          </w:p>
        </w:tc>
      </w:tr>
      <w:tr w:rsidR="00520B42" w:rsidRPr="00CA7DFD" w14:paraId="009FEE64" w14:textId="77777777" w:rsidTr="0068517C">
        <w:trPr>
          <w:trHeight w:val="384"/>
          <w:jc w:val="center"/>
        </w:trPr>
        <w:tc>
          <w:tcPr>
            <w:tcW w:w="1435" w:type="dxa"/>
            <w:vMerge/>
          </w:tcPr>
          <w:p w14:paraId="191E52F5" w14:textId="77777777" w:rsidR="00520B42" w:rsidRPr="00CA7DFD" w:rsidRDefault="00520B42" w:rsidP="00520B42">
            <w:pPr>
              <w:jc w:val="center"/>
              <w:rPr>
                <w:lang w:val="en-US"/>
              </w:rPr>
            </w:pPr>
          </w:p>
        </w:tc>
        <w:tc>
          <w:tcPr>
            <w:tcW w:w="2249" w:type="dxa"/>
            <w:vAlign w:val="center"/>
            <w:hideMark/>
          </w:tcPr>
          <w:p w14:paraId="3B614A0F" w14:textId="0422E2E6" w:rsidR="00520B42" w:rsidRPr="00CA7DFD" w:rsidRDefault="00520B42" w:rsidP="00520B42">
            <w:pPr>
              <w:jc w:val="center"/>
              <w:rPr>
                <w:lang w:val="en-US"/>
              </w:rPr>
            </w:pPr>
            <w:r w:rsidRPr="00E114A5">
              <w:rPr>
                <w:lang w:val="en-US"/>
              </w:rPr>
              <w:t>Light sleep (16 ms)</w:t>
            </w:r>
          </w:p>
        </w:tc>
        <w:tc>
          <w:tcPr>
            <w:tcW w:w="1260" w:type="dxa"/>
            <w:vAlign w:val="center"/>
            <w:hideMark/>
          </w:tcPr>
          <w:p w14:paraId="1E62FF1D" w14:textId="1B400507" w:rsidR="00520B42" w:rsidRPr="00CA7DFD" w:rsidRDefault="00520B42" w:rsidP="00520B42">
            <w:pPr>
              <w:jc w:val="center"/>
              <w:rPr>
                <w:lang w:val="en-US"/>
              </w:rPr>
            </w:pPr>
            <w:r w:rsidRPr="00E114A5">
              <w:rPr>
                <w:lang w:val="en-US"/>
              </w:rPr>
              <w:t>20</w:t>
            </w:r>
          </w:p>
        </w:tc>
        <w:tc>
          <w:tcPr>
            <w:tcW w:w="994" w:type="dxa"/>
            <w:vAlign w:val="center"/>
            <w:hideMark/>
          </w:tcPr>
          <w:p w14:paraId="56E1B0F5" w14:textId="5EDFEEB5" w:rsidR="00520B42" w:rsidRPr="00CA7DFD" w:rsidRDefault="00520B42" w:rsidP="00520B42">
            <w:pPr>
              <w:jc w:val="center"/>
              <w:rPr>
                <w:lang w:val="en-US"/>
              </w:rPr>
            </w:pPr>
            <w:r w:rsidRPr="00E114A5">
              <w:rPr>
                <w:lang w:val="en-US"/>
              </w:rPr>
              <w:t>32</w:t>
            </w:r>
          </w:p>
        </w:tc>
        <w:tc>
          <w:tcPr>
            <w:tcW w:w="987" w:type="dxa"/>
            <w:vAlign w:val="center"/>
            <w:hideMark/>
          </w:tcPr>
          <w:p w14:paraId="2B4E9467" w14:textId="4F3A4870" w:rsidR="00520B42" w:rsidRPr="00CA7DFD" w:rsidRDefault="00520B42" w:rsidP="00520B42">
            <w:pPr>
              <w:jc w:val="center"/>
              <w:rPr>
                <w:lang w:val="en-US"/>
              </w:rPr>
            </w:pPr>
            <w:r w:rsidRPr="00E114A5">
              <w:rPr>
                <w:lang w:val="en-US"/>
              </w:rPr>
              <w:t>640</w:t>
            </w:r>
          </w:p>
        </w:tc>
      </w:tr>
      <w:tr w:rsidR="00520B42" w:rsidRPr="00CA7DFD" w14:paraId="6660CB24" w14:textId="77777777" w:rsidTr="0068517C">
        <w:trPr>
          <w:trHeight w:val="384"/>
          <w:jc w:val="center"/>
        </w:trPr>
        <w:tc>
          <w:tcPr>
            <w:tcW w:w="1435" w:type="dxa"/>
            <w:vMerge/>
          </w:tcPr>
          <w:p w14:paraId="128923EF" w14:textId="77777777" w:rsidR="00520B42" w:rsidRPr="00CA7DFD" w:rsidRDefault="00520B42" w:rsidP="00520B42">
            <w:pPr>
              <w:jc w:val="center"/>
              <w:rPr>
                <w:lang w:val="en-US"/>
              </w:rPr>
            </w:pPr>
          </w:p>
        </w:tc>
        <w:tc>
          <w:tcPr>
            <w:tcW w:w="2249" w:type="dxa"/>
            <w:vAlign w:val="center"/>
            <w:hideMark/>
          </w:tcPr>
          <w:p w14:paraId="323444BE" w14:textId="4FFDC1A7" w:rsidR="00520B42" w:rsidRPr="00CA7DFD" w:rsidRDefault="00520B42" w:rsidP="00520B42">
            <w:pPr>
              <w:jc w:val="center"/>
              <w:rPr>
                <w:lang w:val="en-US"/>
              </w:rPr>
            </w:pPr>
            <w:r w:rsidRPr="00E114A5">
              <w:rPr>
                <w:lang w:val="en-US"/>
              </w:rPr>
              <w:t>SRS (0.5 msec)</w:t>
            </w:r>
          </w:p>
        </w:tc>
        <w:tc>
          <w:tcPr>
            <w:tcW w:w="1260" w:type="dxa"/>
            <w:vAlign w:val="center"/>
            <w:hideMark/>
          </w:tcPr>
          <w:p w14:paraId="1A3E05DB" w14:textId="3CA84CB7" w:rsidR="00520B42" w:rsidRPr="00CA7DFD" w:rsidRDefault="00520B42" w:rsidP="00520B42">
            <w:pPr>
              <w:jc w:val="center"/>
              <w:rPr>
                <w:lang w:val="en-US"/>
              </w:rPr>
            </w:pPr>
            <w:r w:rsidRPr="00E114A5">
              <w:rPr>
                <w:lang w:val="en-US"/>
              </w:rPr>
              <w:t>210</w:t>
            </w:r>
          </w:p>
        </w:tc>
        <w:tc>
          <w:tcPr>
            <w:tcW w:w="994" w:type="dxa"/>
            <w:vAlign w:val="center"/>
            <w:hideMark/>
          </w:tcPr>
          <w:p w14:paraId="58734FB4" w14:textId="0971FD8A" w:rsidR="00520B42" w:rsidRPr="00CA7DFD" w:rsidRDefault="00520B42" w:rsidP="00520B42">
            <w:pPr>
              <w:jc w:val="center"/>
              <w:rPr>
                <w:lang w:val="en-US"/>
              </w:rPr>
            </w:pPr>
            <w:r w:rsidRPr="00E114A5">
              <w:rPr>
                <w:lang w:val="en-US"/>
              </w:rPr>
              <w:t>1</w:t>
            </w:r>
          </w:p>
        </w:tc>
        <w:tc>
          <w:tcPr>
            <w:tcW w:w="987" w:type="dxa"/>
            <w:vAlign w:val="center"/>
            <w:hideMark/>
          </w:tcPr>
          <w:p w14:paraId="5AC583DE" w14:textId="409CACB7" w:rsidR="00520B42" w:rsidRPr="00CA7DFD" w:rsidRDefault="00520B42" w:rsidP="00520B42">
            <w:pPr>
              <w:jc w:val="center"/>
              <w:rPr>
                <w:lang w:val="en-US"/>
              </w:rPr>
            </w:pPr>
            <w:r w:rsidRPr="00E114A5">
              <w:rPr>
                <w:lang w:val="en-US"/>
              </w:rPr>
              <w:t>210</w:t>
            </w:r>
          </w:p>
        </w:tc>
      </w:tr>
      <w:tr w:rsidR="00520B42" w:rsidRPr="00CA7DFD" w14:paraId="055EA7FC" w14:textId="77777777" w:rsidTr="0068517C">
        <w:trPr>
          <w:trHeight w:val="384"/>
          <w:jc w:val="center"/>
        </w:trPr>
        <w:tc>
          <w:tcPr>
            <w:tcW w:w="1435" w:type="dxa"/>
            <w:vMerge/>
          </w:tcPr>
          <w:p w14:paraId="2A5E08B5" w14:textId="77777777" w:rsidR="00520B42" w:rsidRPr="00CA7DFD" w:rsidRDefault="00520B42" w:rsidP="00520B42">
            <w:pPr>
              <w:jc w:val="center"/>
              <w:rPr>
                <w:lang w:val="en-US"/>
              </w:rPr>
            </w:pPr>
          </w:p>
        </w:tc>
        <w:tc>
          <w:tcPr>
            <w:tcW w:w="2249" w:type="dxa"/>
            <w:vAlign w:val="center"/>
            <w:hideMark/>
          </w:tcPr>
          <w:p w14:paraId="7480DF6B" w14:textId="2B1DEC7C" w:rsidR="00520B42" w:rsidRPr="00CA7DFD" w:rsidRDefault="00520B42" w:rsidP="00520B42">
            <w:pPr>
              <w:jc w:val="center"/>
              <w:rPr>
                <w:lang w:val="en-US"/>
              </w:rPr>
            </w:pPr>
            <w:r w:rsidRPr="00E114A5">
              <w:rPr>
                <w:lang w:val="en-US"/>
              </w:rPr>
              <w:t>Ultra Deep sleep state</w:t>
            </w:r>
          </w:p>
        </w:tc>
        <w:tc>
          <w:tcPr>
            <w:tcW w:w="1260" w:type="dxa"/>
            <w:vAlign w:val="center"/>
            <w:hideMark/>
          </w:tcPr>
          <w:p w14:paraId="0F07F9A5" w14:textId="2089531D" w:rsidR="00520B42" w:rsidRPr="00CA7DFD" w:rsidRDefault="00520B42" w:rsidP="00520B42">
            <w:pPr>
              <w:jc w:val="center"/>
              <w:rPr>
                <w:lang w:val="en-US"/>
              </w:rPr>
            </w:pPr>
            <w:r w:rsidRPr="00E114A5">
              <w:rPr>
                <w:lang w:val="en-US"/>
              </w:rPr>
              <w:t>0.015</w:t>
            </w:r>
          </w:p>
        </w:tc>
        <w:tc>
          <w:tcPr>
            <w:tcW w:w="994" w:type="dxa"/>
            <w:vAlign w:val="center"/>
            <w:hideMark/>
          </w:tcPr>
          <w:p w14:paraId="4000E677" w14:textId="52F78D92" w:rsidR="00520B42" w:rsidRPr="00CA7DFD" w:rsidRDefault="00520B42" w:rsidP="00520B42">
            <w:pPr>
              <w:jc w:val="center"/>
              <w:rPr>
                <w:lang w:val="en-US"/>
              </w:rPr>
            </w:pPr>
            <w:r w:rsidRPr="00E114A5">
              <w:rPr>
                <w:lang w:val="en-US"/>
              </w:rPr>
              <w:t>20439</w:t>
            </w:r>
          </w:p>
        </w:tc>
        <w:tc>
          <w:tcPr>
            <w:tcW w:w="987" w:type="dxa"/>
            <w:vAlign w:val="center"/>
            <w:hideMark/>
          </w:tcPr>
          <w:p w14:paraId="7D962D8E" w14:textId="3BB32FD2" w:rsidR="00520B42" w:rsidRPr="00CA7DFD" w:rsidRDefault="00520B42" w:rsidP="00520B42">
            <w:pPr>
              <w:jc w:val="center"/>
              <w:rPr>
                <w:lang w:val="en-US"/>
              </w:rPr>
            </w:pPr>
            <w:r w:rsidRPr="00E114A5">
              <w:rPr>
                <w:lang w:val="en-US"/>
              </w:rPr>
              <w:t>306.585</w:t>
            </w:r>
          </w:p>
        </w:tc>
      </w:tr>
      <w:tr w:rsidR="00520B42" w:rsidRPr="00CA7DFD" w14:paraId="05D52DB6" w14:textId="77777777" w:rsidTr="0068517C">
        <w:trPr>
          <w:trHeight w:val="384"/>
          <w:jc w:val="center"/>
        </w:trPr>
        <w:tc>
          <w:tcPr>
            <w:tcW w:w="1435" w:type="dxa"/>
            <w:vMerge/>
          </w:tcPr>
          <w:p w14:paraId="1B5F2AB8" w14:textId="77777777" w:rsidR="00520B42" w:rsidRPr="00CA7DFD" w:rsidRDefault="00520B42" w:rsidP="00520B42">
            <w:pPr>
              <w:jc w:val="center"/>
              <w:rPr>
                <w:lang w:val="en-US"/>
              </w:rPr>
            </w:pPr>
          </w:p>
        </w:tc>
        <w:tc>
          <w:tcPr>
            <w:tcW w:w="2249" w:type="dxa"/>
            <w:vAlign w:val="center"/>
            <w:hideMark/>
          </w:tcPr>
          <w:p w14:paraId="2CF682DA" w14:textId="484779D5" w:rsidR="00520B42" w:rsidRPr="00CA7DFD" w:rsidRDefault="00520B42" w:rsidP="00520B42">
            <w:pPr>
              <w:jc w:val="center"/>
              <w:rPr>
                <w:lang w:val="en-US"/>
              </w:rPr>
            </w:pPr>
            <w:r w:rsidRPr="00E114A5">
              <w:rPr>
                <w:lang w:val="en-US"/>
              </w:rPr>
              <w:t>Ultra Deep State transit</w:t>
            </w:r>
          </w:p>
        </w:tc>
        <w:tc>
          <w:tcPr>
            <w:tcW w:w="1260" w:type="dxa"/>
            <w:vAlign w:val="center"/>
            <w:hideMark/>
          </w:tcPr>
          <w:p w14:paraId="0806ACE8" w14:textId="6CAD7522" w:rsidR="00520B42" w:rsidRPr="00CA7DFD" w:rsidRDefault="00520B42" w:rsidP="00520B42">
            <w:pPr>
              <w:jc w:val="center"/>
              <w:rPr>
                <w:lang w:val="en-US"/>
              </w:rPr>
            </w:pPr>
            <w:r w:rsidRPr="00E114A5">
              <w:rPr>
                <w:lang w:val="en-US"/>
              </w:rPr>
              <w:t>20000</w:t>
            </w:r>
          </w:p>
        </w:tc>
        <w:tc>
          <w:tcPr>
            <w:tcW w:w="994" w:type="dxa"/>
            <w:vAlign w:val="center"/>
            <w:hideMark/>
          </w:tcPr>
          <w:p w14:paraId="0323ED3E" w14:textId="4AD75C5F" w:rsidR="00520B42" w:rsidRPr="00CA7DFD" w:rsidRDefault="00520B42" w:rsidP="00520B42">
            <w:pPr>
              <w:jc w:val="center"/>
              <w:rPr>
                <w:lang w:val="en-US"/>
              </w:rPr>
            </w:pPr>
            <w:r w:rsidRPr="00E114A5">
              <w:rPr>
                <w:lang w:val="en-US"/>
              </w:rPr>
              <w:t>1</w:t>
            </w:r>
          </w:p>
        </w:tc>
        <w:tc>
          <w:tcPr>
            <w:tcW w:w="987" w:type="dxa"/>
            <w:vAlign w:val="center"/>
            <w:hideMark/>
          </w:tcPr>
          <w:p w14:paraId="14511667" w14:textId="61970D14" w:rsidR="00520B42" w:rsidRPr="00CA7DFD" w:rsidRDefault="00520B42" w:rsidP="00520B42">
            <w:pPr>
              <w:jc w:val="center"/>
              <w:rPr>
                <w:lang w:val="en-US"/>
              </w:rPr>
            </w:pPr>
            <w:r w:rsidRPr="00E114A5">
              <w:rPr>
                <w:lang w:val="en-US"/>
              </w:rPr>
              <w:t>20000</w:t>
            </w:r>
          </w:p>
        </w:tc>
      </w:tr>
      <w:tr w:rsidR="00520B42" w:rsidRPr="00CA7DFD" w14:paraId="6161B914" w14:textId="77777777" w:rsidTr="0068517C">
        <w:trPr>
          <w:trHeight w:val="384"/>
          <w:jc w:val="center"/>
        </w:trPr>
        <w:tc>
          <w:tcPr>
            <w:tcW w:w="1435" w:type="dxa"/>
            <w:vMerge/>
          </w:tcPr>
          <w:p w14:paraId="5E4763C0" w14:textId="77777777" w:rsidR="00520B42" w:rsidRPr="00CA7DFD" w:rsidRDefault="00520B42" w:rsidP="00520B42">
            <w:pPr>
              <w:jc w:val="center"/>
              <w:rPr>
                <w:lang w:val="en-US"/>
              </w:rPr>
            </w:pPr>
          </w:p>
        </w:tc>
        <w:tc>
          <w:tcPr>
            <w:tcW w:w="2249" w:type="dxa"/>
            <w:vAlign w:val="center"/>
            <w:hideMark/>
          </w:tcPr>
          <w:p w14:paraId="73CAA546" w14:textId="23153225" w:rsidR="00520B42" w:rsidRPr="00CA7DFD" w:rsidRDefault="00520B42" w:rsidP="00520B42">
            <w:pPr>
              <w:jc w:val="center"/>
              <w:rPr>
                <w:lang w:val="en-US"/>
              </w:rPr>
            </w:pPr>
            <w:r w:rsidRPr="00E114A5">
              <w:rPr>
                <w:lang w:val="en-US"/>
              </w:rPr>
              <w:t>Light State transit</w:t>
            </w:r>
          </w:p>
        </w:tc>
        <w:tc>
          <w:tcPr>
            <w:tcW w:w="1260" w:type="dxa"/>
            <w:vAlign w:val="center"/>
            <w:hideMark/>
          </w:tcPr>
          <w:p w14:paraId="4033572E" w14:textId="2719BF75" w:rsidR="00520B42" w:rsidRPr="00CA7DFD" w:rsidRDefault="00520B42" w:rsidP="00520B42">
            <w:pPr>
              <w:jc w:val="center"/>
              <w:rPr>
                <w:lang w:val="en-US"/>
              </w:rPr>
            </w:pPr>
            <w:r w:rsidRPr="00E114A5">
              <w:rPr>
                <w:lang w:val="en-US"/>
              </w:rPr>
              <w:t>100</w:t>
            </w:r>
          </w:p>
        </w:tc>
        <w:tc>
          <w:tcPr>
            <w:tcW w:w="994" w:type="dxa"/>
            <w:vAlign w:val="center"/>
            <w:hideMark/>
          </w:tcPr>
          <w:p w14:paraId="0CA45728" w14:textId="2A5D3B82" w:rsidR="00520B42" w:rsidRPr="00CA7DFD" w:rsidRDefault="00520B42" w:rsidP="00520B42">
            <w:pPr>
              <w:jc w:val="center"/>
              <w:rPr>
                <w:lang w:val="en-US"/>
              </w:rPr>
            </w:pPr>
            <w:r w:rsidRPr="00E114A5">
              <w:rPr>
                <w:lang w:val="en-US"/>
              </w:rPr>
              <w:t>2</w:t>
            </w:r>
          </w:p>
        </w:tc>
        <w:tc>
          <w:tcPr>
            <w:tcW w:w="987" w:type="dxa"/>
            <w:vAlign w:val="center"/>
            <w:hideMark/>
          </w:tcPr>
          <w:p w14:paraId="17B04C09" w14:textId="5ECCD63E" w:rsidR="00520B42" w:rsidRPr="00CA7DFD" w:rsidRDefault="00520B42" w:rsidP="00520B42">
            <w:pPr>
              <w:jc w:val="center"/>
              <w:rPr>
                <w:lang w:val="en-US"/>
              </w:rPr>
            </w:pPr>
            <w:r w:rsidRPr="00E114A5">
              <w:rPr>
                <w:lang w:val="en-US"/>
              </w:rPr>
              <w:t>200</w:t>
            </w:r>
          </w:p>
        </w:tc>
      </w:tr>
      <w:tr w:rsidR="00B8719E" w:rsidRPr="00CA7DFD" w14:paraId="704E3204" w14:textId="77777777" w:rsidTr="0068517C">
        <w:trPr>
          <w:trHeight w:val="384"/>
          <w:jc w:val="center"/>
        </w:trPr>
        <w:tc>
          <w:tcPr>
            <w:tcW w:w="1435" w:type="dxa"/>
            <w:vMerge/>
          </w:tcPr>
          <w:p w14:paraId="7D061CDD" w14:textId="77777777" w:rsidR="00B8719E" w:rsidRPr="00CA7DFD" w:rsidRDefault="00B8719E" w:rsidP="00B8719E">
            <w:pPr>
              <w:jc w:val="center"/>
              <w:rPr>
                <w:lang w:val="en-US"/>
              </w:rPr>
            </w:pPr>
          </w:p>
        </w:tc>
        <w:tc>
          <w:tcPr>
            <w:tcW w:w="2249" w:type="dxa"/>
            <w:vAlign w:val="bottom"/>
            <w:hideMark/>
          </w:tcPr>
          <w:p w14:paraId="6E8E3A00" w14:textId="1EE993E4" w:rsidR="00B8719E" w:rsidRPr="00CA7DFD" w:rsidRDefault="00B8719E" w:rsidP="00B8719E">
            <w:pPr>
              <w:jc w:val="center"/>
              <w:rPr>
                <w:lang w:val="en-US"/>
              </w:rPr>
            </w:pPr>
            <w:r w:rsidRPr="00E114A5">
              <w:rPr>
                <w:lang w:val="en-US"/>
              </w:rPr>
              <w:t>Total Power</w:t>
            </w:r>
          </w:p>
        </w:tc>
        <w:tc>
          <w:tcPr>
            <w:tcW w:w="3241" w:type="dxa"/>
            <w:gridSpan w:val="3"/>
            <w:vAlign w:val="center"/>
            <w:hideMark/>
          </w:tcPr>
          <w:p w14:paraId="61540B9B" w14:textId="53E1D44D" w:rsidR="00B8719E" w:rsidRPr="00CA7DFD" w:rsidRDefault="00B8719E" w:rsidP="00B8719E">
            <w:pPr>
              <w:jc w:val="center"/>
              <w:rPr>
                <w:lang w:val="en-US"/>
              </w:rPr>
            </w:pPr>
            <w:r w:rsidRPr="00E114A5">
              <w:rPr>
                <w:lang w:val="en-US"/>
              </w:rPr>
              <w:t>21784.585</w:t>
            </w:r>
          </w:p>
        </w:tc>
      </w:tr>
      <w:tr w:rsidR="00B8719E" w:rsidRPr="00CA7DFD" w14:paraId="48EDC188" w14:textId="77777777" w:rsidTr="0068517C">
        <w:trPr>
          <w:trHeight w:val="56"/>
          <w:jc w:val="center"/>
        </w:trPr>
        <w:tc>
          <w:tcPr>
            <w:tcW w:w="1435" w:type="dxa"/>
            <w:vMerge/>
          </w:tcPr>
          <w:p w14:paraId="02E1B533" w14:textId="77777777" w:rsidR="00B8719E" w:rsidRPr="00CA7DFD" w:rsidRDefault="00B8719E" w:rsidP="00B8719E">
            <w:pPr>
              <w:jc w:val="center"/>
              <w:rPr>
                <w:lang w:val="en-US"/>
              </w:rPr>
            </w:pPr>
          </w:p>
        </w:tc>
        <w:tc>
          <w:tcPr>
            <w:tcW w:w="2249" w:type="dxa"/>
            <w:vAlign w:val="bottom"/>
            <w:hideMark/>
          </w:tcPr>
          <w:p w14:paraId="27F10ED1" w14:textId="53E97B19" w:rsidR="00B8719E" w:rsidRPr="00CA7DFD" w:rsidRDefault="00B8719E" w:rsidP="00B8719E">
            <w:pPr>
              <w:jc w:val="center"/>
              <w:rPr>
                <w:lang w:val="en-US"/>
              </w:rPr>
            </w:pPr>
            <w:r w:rsidRPr="00E114A5">
              <w:rPr>
                <w:lang w:val="en-US"/>
              </w:rPr>
              <w:t>Average Power per slot</w:t>
            </w:r>
          </w:p>
        </w:tc>
        <w:tc>
          <w:tcPr>
            <w:tcW w:w="3241" w:type="dxa"/>
            <w:gridSpan w:val="3"/>
            <w:vAlign w:val="center"/>
            <w:hideMark/>
          </w:tcPr>
          <w:p w14:paraId="65D21EA0" w14:textId="6FB6C595" w:rsidR="00B8719E" w:rsidRPr="006C4083" w:rsidRDefault="00B8719E" w:rsidP="00B8719E">
            <w:pPr>
              <w:jc w:val="center"/>
              <w:rPr>
                <w:b/>
                <w:bCs/>
                <w:lang w:val="en-US"/>
              </w:rPr>
            </w:pPr>
            <w:r w:rsidRPr="00E114A5">
              <w:rPr>
                <w:lang w:val="en-US"/>
              </w:rPr>
              <w:t>1.06</w:t>
            </w:r>
          </w:p>
        </w:tc>
      </w:tr>
      <w:tr w:rsidR="00383AED" w:rsidRPr="00CA7DFD" w14:paraId="50107A9E" w14:textId="77777777" w:rsidTr="0068517C">
        <w:trPr>
          <w:trHeight w:val="56"/>
          <w:jc w:val="center"/>
        </w:trPr>
        <w:tc>
          <w:tcPr>
            <w:tcW w:w="1435" w:type="dxa"/>
            <w:vMerge/>
          </w:tcPr>
          <w:p w14:paraId="64265D57" w14:textId="77777777" w:rsidR="00383AED" w:rsidRPr="00CA7DFD" w:rsidRDefault="00383AED" w:rsidP="00383AED">
            <w:pPr>
              <w:jc w:val="center"/>
              <w:rPr>
                <w:lang w:val="en-US"/>
              </w:rPr>
            </w:pPr>
          </w:p>
        </w:tc>
        <w:tc>
          <w:tcPr>
            <w:tcW w:w="2249" w:type="dxa"/>
          </w:tcPr>
          <w:p w14:paraId="2ED7B1C4" w14:textId="0D3037DC" w:rsidR="00383AED" w:rsidRPr="00CA7DFD" w:rsidRDefault="00383AED" w:rsidP="00AB17A3">
            <w:pPr>
              <w:spacing w:after="0"/>
              <w:jc w:val="center"/>
              <w:rPr>
                <w:lang w:val="en-US"/>
              </w:rPr>
            </w:pPr>
            <w:r w:rsidRPr="00B047DC">
              <w:rPr>
                <w:lang w:val="en-US"/>
              </w:rPr>
              <w:t>Battery life (in month)</w:t>
            </w:r>
          </w:p>
        </w:tc>
        <w:tc>
          <w:tcPr>
            <w:tcW w:w="3241" w:type="dxa"/>
            <w:gridSpan w:val="3"/>
          </w:tcPr>
          <w:p w14:paraId="0DDBA2CE" w14:textId="77777777" w:rsidR="00383AED" w:rsidRPr="00AB17A3" w:rsidRDefault="00383AED" w:rsidP="00AB17A3">
            <w:pPr>
              <w:spacing w:after="0"/>
              <w:jc w:val="center"/>
              <w:rPr>
                <w:lang w:val="en-US"/>
              </w:rPr>
            </w:pPr>
            <w:r w:rsidRPr="00AB17A3">
              <w:rPr>
                <w:lang w:val="en-US"/>
              </w:rPr>
              <w:t>K=1: 0.7 (Type A), 3.93 (Type B)</w:t>
            </w:r>
          </w:p>
          <w:p w14:paraId="23CB79E8" w14:textId="3E016EEF" w:rsidR="00383AED" w:rsidRPr="00AB17A3" w:rsidRDefault="00383AED" w:rsidP="00AB17A3">
            <w:pPr>
              <w:spacing w:after="0"/>
              <w:jc w:val="center"/>
              <w:rPr>
                <w:lang w:val="en-US"/>
              </w:rPr>
            </w:pPr>
            <w:r w:rsidRPr="00AB17A3">
              <w:rPr>
                <w:lang w:val="en-US"/>
              </w:rPr>
              <w:t>K=4: 2.79 (Type A), 15.72 (Type B)</w:t>
            </w:r>
          </w:p>
        </w:tc>
      </w:tr>
    </w:tbl>
    <w:p w14:paraId="185CB697" w14:textId="77777777" w:rsidR="002A51B8" w:rsidRDefault="002A51B8" w:rsidP="002A51B8"/>
    <w:p w14:paraId="37D5794D" w14:textId="748C344B" w:rsidR="002A51B8" w:rsidRDefault="002A51B8" w:rsidP="00F863DB">
      <w:pPr>
        <w:pStyle w:val="Heading5"/>
        <w:numPr>
          <w:ilvl w:val="3"/>
          <w:numId w:val="5"/>
        </w:numPr>
      </w:pPr>
      <w:r w:rsidRPr="00FF39FA">
        <w:t>eDRX Periodicity</w:t>
      </w:r>
      <w:r>
        <w:t xml:space="preserve"> – 20.48s</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F863DB" w:rsidRPr="00CA7DFD" w14:paraId="1EEA028F" w14:textId="77777777" w:rsidTr="0068517C">
        <w:trPr>
          <w:trHeight w:val="749"/>
          <w:jc w:val="center"/>
        </w:trPr>
        <w:tc>
          <w:tcPr>
            <w:tcW w:w="1435" w:type="dxa"/>
          </w:tcPr>
          <w:p w14:paraId="18BF88DE" w14:textId="77777777" w:rsidR="00F863DB" w:rsidRPr="00BE139B" w:rsidRDefault="00F863DB" w:rsidP="0068517C">
            <w:pPr>
              <w:jc w:val="center"/>
              <w:rPr>
                <w:b/>
                <w:bCs/>
                <w:lang w:val="en-US"/>
              </w:rPr>
            </w:pPr>
            <w:r w:rsidRPr="00BE139B">
              <w:rPr>
                <w:b/>
                <w:bCs/>
                <w:lang w:val="en-US"/>
              </w:rPr>
              <w:t>Evaluation case</w:t>
            </w:r>
          </w:p>
        </w:tc>
        <w:tc>
          <w:tcPr>
            <w:tcW w:w="2249" w:type="dxa"/>
          </w:tcPr>
          <w:p w14:paraId="06F26692" w14:textId="77777777" w:rsidR="00F863DB" w:rsidRPr="00BE139B" w:rsidRDefault="00F863DB" w:rsidP="0068517C">
            <w:pPr>
              <w:jc w:val="center"/>
              <w:rPr>
                <w:b/>
                <w:bCs/>
                <w:lang w:val="en-US"/>
              </w:rPr>
            </w:pPr>
            <w:r w:rsidRPr="00BE139B">
              <w:rPr>
                <w:b/>
                <w:bCs/>
                <w:lang w:val="en-US"/>
              </w:rPr>
              <w:t>Power states</w:t>
            </w:r>
          </w:p>
        </w:tc>
        <w:tc>
          <w:tcPr>
            <w:tcW w:w="1260" w:type="dxa"/>
            <w:hideMark/>
          </w:tcPr>
          <w:p w14:paraId="1C55B22D" w14:textId="77777777" w:rsidR="00F863DB" w:rsidRPr="00CA7DFD" w:rsidRDefault="00F863DB" w:rsidP="0068517C">
            <w:pPr>
              <w:jc w:val="center"/>
              <w:rPr>
                <w:lang w:val="en-US"/>
              </w:rPr>
            </w:pPr>
            <w:r>
              <w:rPr>
                <w:b/>
                <w:bCs/>
                <w:lang w:val="en-US"/>
              </w:rPr>
              <w:t xml:space="preserve">Relative </w:t>
            </w:r>
            <w:r w:rsidRPr="00CA7DFD">
              <w:rPr>
                <w:b/>
                <w:bCs/>
                <w:lang w:val="en-US"/>
              </w:rPr>
              <w:t>Power unit</w:t>
            </w:r>
          </w:p>
        </w:tc>
        <w:tc>
          <w:tcPr>
            <w:tcW w:w="994" w:type="dxa"/>
            <w:hideMark/>
          </w:tcPr>
          <w:p w14:paraId="1EA13899" w14:textId="77777777" w:rsidR="00F863DB" w:rsidRPr="00CA7DFD" w:rsidRDefault="00F863DB" w:rsidP="0068517C">
            <w:pPr>
              <w:jc w:val="center"/>
              <w:rPr>
                <w:lang w:val="en-US"/>
              </w:rPr>
            </w:pPr>
            <w:r>
              <w:rPr>
                <w:b/>
                <w:bCs/>
                <w:lang w:val="en-US"/>
              </w:rPr>
              <w:t>Duration (in slots)</w:t>
            </w:r>
          </w:p>
        </w:tc>
        <w:tc>
          <w:tcPr>
            <w:tcW w:w="987" w:type="dxa"/>
            <w:hideMark/>
          </w:tcPr>
          <w:p w14:paraId="2A050DAA" w14:textId="77777777" w:rsidR="00F863DB" w:rsidRPr="00CA7DFD" w:rsidRDefault="00F863DB" w:rsidP="0068517C">
            <w:pPr>
              <w:jc w:val="center"/>
              <w:rPr>
                <w:lang w:val="en-US"/>
              </w:rPr>
            </w:pPr>
            <w:r w:rsidRPr="00CA7DFD">
              <w:rPr>
                <w:b/>
                <w:bCs/>
                <w:lang w:val="en-US"/>
              </w:rPr>
              <w:t>Total Power</w:t>
            </w:r>
          </w:p>
        </w:tc>
      </w:tr>
      <w:tr w:rsidR="00111610" w:rsidRPr="00CA7DFD" w14:paraId="658AFE7D" w14:textId="77777777" w:rsidTr="0068517C">
        <w:trPr>
          <w:trHeight w:val="384"/>
          <w:jc w:val="center"/>
        </w:trPr>
        <w:tc>
          <w:tcPr>
            <w:tcW w:w="1435" w:type="dxa"/>
            <w:vMerge w:val="restart"/>
          </w:tcPr>
          <w:p w14:paraId="1270EC96" w14:textId="365698FC" w:rsidR="00111610" w:rsidRPr="00CA7DFD" w:rsidRDefault="00111610" w:rsidP="00111610">
            <w:pPr>
              <w:jc w:val="center"/>
              <w:rPr>
                <w:lang w:val="en-US"/>
              </w:rPr>
            </w:pPr>
            <w:r>
              <w:rPr>
                <w:lang w:val="en-US"/>
              </w:rPr>
              <w:t>Case 26</w:t>
            </w:r>
          </w:p>
        </w:tc>
        <w:tc>
          <w:tcPr>
            <w:tcW w:w="2249" w:type="dxa"/>
            <w:vAlign w:val="center"/>
            <w:hideMark/>
          </w:tcPr>
          <w:p w14:paraId="1130F8A8" w14:textId="2F357495" w:rsidR="00111610" w:rsidRPr="00CA7DFD" w:rsidRDefault="00111610" w:rsidP="00111610">
            <w:pPr>
              <w:jc w:val="center"/>
              <w:rPr>
                <w:lang w:val="en-US"/>
              </w:rPr>
            </w:pPr>
            <w:r>
              <w:rPr>
                <w:rFonts w:ascii="Microsoft Sans Serif" w:hAnsi="Microsoft Sans Serif" w:cs="Microsoft Sans Serif"/>
                <w:color w:val="13171F"/>
              </w:rPr>
              <w:t>Paging Occasion (2 ms)</w:t>
            </w:r>
          </w:p>
        </w:tc>
        <w:tc>
          <w:tcPr>
            <w:tcW w:w="1260" w:type="dxa"/>
            <w:vAlign w:val="center"/>
            <w:hideMark/>
          </w:tcPr>
          <w:p w14:paraId="1EC0076C" w14:textId="43CA82B0" w:rsidR="00111610" w:rsidRPr="00CA7DFD" w:rsidRDefault="00111610" w:rsidP="00111610">
            <w:pPr>
              <w:jc w:val="center"/>
              <w:rPr>
                <w:lang w:val="en-US"/>
              </w:rPr>
            </w:pPr>
            <w:r>
              <w:rPr>
                <w:rFonts w:ascii="Microsoft Sans Serif" w:hAnsi="Microsoft Sans Serif" w:cs="Microsoft Sans Serif"/>
                <w:color w:val="13171F"/>
              </w:rPr>
              <w:t>57</w:t>
            </w:r>
          </w:p>
        </w:tc>
        <w:tc>
          <w:tcPr>
            <w:tcW w:w="994" w:type="dxa"/>
            <w:vAlign w:val="center"/>
            <w:hideMark/>
          </w:tcPr>
          <w:p w14:paraId="47E96B2A" w14:textId="04814EFA" w:rsidR="00111610" w:rsidRPr="00CA7DFD" w:rsidRDefault="00111610" w:rsidP="00111610">
            <w:pPr>
              <w:jc w:val="center"/>
              <w:rPr>
                <w:lang w:val="en-US"/>
              </w:rPr>
            </w:pPr>
            <w:r>
              <w:rPr>
                <w:rFonts w:ascii="Microsoft Sans Serif" w:hAnsi="Microsoft Sans Serif" w:cs="Microsoft Sans Serif"/>
                <w:color w:val="13171F"/>
              </w:rPr>
              <w:t>4</w:t>
            </w:r>
          </w:p>
        </w:tc>
        <w:tc>
          <w:tcPr>
            <w:tcW w:w="987" w:type="dxa"/>
            <w:vAlign w:val="center"/>
            <w:hideMark/>
          </w:tcPr>
          <w:p w14:paraId="60C0F52F" w14:textId="227E4034" w:rsidR="00111610" w:rsidRPr="00CA7DFD" w:rsidRDefault="00111610" w:rsidP="00111610">
            <w:pPr>
              <w:jc w:val="center"/>
              <w:rPr>
                <w:lang w:val="en-US"/>
              </w:rPr>
            </w:pPr>
            <w:r>
              <w:rPr>
                <w:rFonts w:ascii="Microsoft Sans Serif" w:hAnsi="Microsoft Sans Serif" w:cs="Microsoft Sans Serif"/>
                <w:color w:val="13171F"/>
              </w:rPr>
              <w:t>228</w:t>
            </w:r>
          </w:p>
        </w:tc>
      </w:tr>
      <w:tr w:rsidR="00111610" w:rsidRPr="00CA7DFD" w14:paraId="10130AE9" w14:textId="77777777" w:rsidTr="0068517C">
        <w:trPr>
          <w:trHeight w:val="384"/>
          <w:jc w:val="center"/>
        </w:trPr>
        <w:tc>
          <w:tcPr>
            <w:tcW w:w="1435" w:type="dxa"/>
            <w:vMerge/>
          </w:tcPr>
          <w:p w14:paraId="2051E943" w14:textId="77777777" w:rsidR="00111610" w:rsidRPr="00CA7DFD" w:rsidRDefault="00111610" w:rsidP="00111610">
            <w:pPr>
              <w:jc w:val="center"/>
              <w:rPr>
                <w:lang w:val="en-US"/>
              </w:rPr>
            </w:pPr>
          </w:p>
        </w:tc>
        <w:tc>
          <w:tcPr>
            <w:tcW w:w="2249" w:type="dxa"/>
            <w:vAlign w:val="center"/>
            <w:hideMark/>
          </w:tcPr>
          <w:p w14:paraId="016E7FBE" w14:textId="09640E03" w:rsidR="00111610" w:rsidRPr="00CA7DFD" w:rsidRDefault="00111610" w:rsidP="00111610">
            <w:pPr>
              <w:jc w:val="center"/>
              <w:rPr>
                <w:lang w:val="en-US"/>
              </w:rPr>
            </w:pPr>
            <w:r>
              <w:rPr>
                <w:rFonts w:ascii="Microsoft Sans Serif" w:hAnsi="Microsoft Sans Serif" w:cs="Microsoft Sans Serif"/>
                <w:color w:val="13171F"/>
              </w:rPr>
              <w:t>SSB serv. cell (2 ms)</w:t>
            </w:r>
          </w:p>
        </w:tc>
        <w:tc>
          <w:tcPr>
            <w:tcW w:w="1260" w:type="dxa"/>
            <w:vAlign w:val="center"/>
            <w:hideMark/>
          </w:tcPr>
          <w:p w14:paraId="07274BAE" w14:textId="0FEE7552" w:rsidR="00111610" w:rsidRPr="00CA7DFD" w:rsidRDefault="00111610" w:rsidP="00111610">
            <w:pPr>
              <w:jc w:val="center"/>
              <w:rPr>
                <w:lang w:val="en-US"/>
              </w:rPr>
            </w:pPr>
            <w:r>
              <w:rPr>
                <w:rFonts w:ascii="Microsoft Sans Serif" w:hAnsi="Microsoft Sans Serif" w:cs="Microsoft Sans Serif"/>
                <w:color w:val="13171F"/>
              </w:rPr>
              <w:t>50</w:t>
            </w:r>
          </w:p>
        </w:tc>
        <w:tc>
          <w:tcPr>
            <w:tcW w:w="994" w:type="dxa"/>
            <w:vAlign w:val="center"/>
            <w:hideMark/>
          </w:tcPr>
          <w:p w14:paraId="098F19C6" w14:textId="029E8504" w:rsidR="00111610" w:rsidRPr="00CA7DFD" w:rsidRDefault="00111610" w:rsidP="00111610">
            <w:pPr>
              <w:jc w:val="center"/>
              <w:rPr>
                <w:lang w:val="en-US"/>
              </w:rPr>
            </w:pPr>
            <w:r>
              <w:rPr>
                <w:rFonts w:ascii="Microsoft Sans Serif" w:hAnsi="Microsoft Sans Serif" w:cs="Microsoft Sans Serif"/>
                <w:color w:val="13171F"/>
              </w:rPr>
              <w:t>4</w:t>
            </w:r>
          </w:p>
        </w:tc>
        <w:tc>
          <w:tcPr>
            <w:tcW w:w="987" w:type="dxa"/>
            <w:vAlign w:val="center"/>
            <w:hideMark/>
          </w:tcPr>
          <w:p w14:paraId="51DC6B73" w14:textId="3B13F834" w:rsidR="00111610" w:rsidRPr="00CA7DFD" w:rsidRDefault="00111610" w:rsidP="00111610">
            <w:pPr>
              <w:jc w:val="center"/>
              <w:rPr>
                <w:lang w:val="en-US"/>
              </w:rPr>
            </w:pPr>
            <w:r>
              <w:rPr>
                <w:rFonts w:ascii="Microsoft Sans Serif" w:hAnsi="Microsoft Sans Serif" w:cs="Microsoft Sans Serif"/>
                <w:color w:val="13171F"/>
              </w:rPr>
              <w:t>200</w:t>
            </w:r>
          </w:p>
        </w:tc>
      </w:tr>
      <w:tr w:rsidR="00111610" w:rsidRPr="00CA7DFD" w14:paraId="4F53BB14" w14:textId="77777777" w:rsidTr="0068517C">
        <w:trPr>
          <w:trHeight w:val="384"/>
          <w:jc w:val="center"/>
        </w:trPr>
        <w:tc>
          <w:tcPr>
            <w:tcW w:w="1435" w:type="dxa"/>
            <w:vMerge/>
          </w:tcPr>
          <w:p w14:paraId="45964CA2" w14:textId="77777777" w:rsidR="00111610" w:rsidRPr="00CA7DFD" w:rsidRDefault="00111610" w:rsidP="00111610">
            <w:pPr>
              <w:jc w:val="center"/>
              <w:rPr>
                <w:lang w:val="en-US"/>
              </w:rPr>
            </w:pPr>
          </w:p>
        </w:tc>
        <w:tc>
          <w:tcPr>
            <w:tcW w:w="2249" w:type="dxa"/>
            <w:vAlign w:val="center"/>
            <w:hideMark/>
          </w:tcPr>
          <w:p w14:paraId="3206C156" w14:textId="29E30DD3" w:rsidR="00111610" w:rsidRPr="00CA7DFD" w:rsidRDefault="00111610" w:rsidP="00111610">
            <w:pPr>
              <w:jc w:val="center"/>
              <w:rPr>
                <w:lang w:val="en-US"/>
              </w:rPr>
            </w:pPr>
            <w:r>
              <w:rPr>
                <w:rFonts w:ascii="Microsoft Sans Serif" w:hAnsi="Microsoft Sans Serif" w:cs="Microsoft Sans Serif"/>
                <w:color w:val="13171F"/>
              </w:rPr>
              <w:t>Light sleep (8 ms)</w:t>
            </w:r>
          </w:p>
        </w:tc>
        <w:tc>
          <w:tcPr>
            <w:tcW w:w="1260" w:type="dxa"/>
            <w:vAlign w:val="center"/>
            <w:hideMark/>
          </w:tcPr>
          <w:p w14:paraId="4833DBF4" w14:textId="47F0433C" w:rsidR="00111610" w:rsidRPr="00CA7DFD" w:rsidRDefault="00111610" w:rsidP="00111610">
            <w:pPr>
              <w:jc w:val="center"/>
              <w:rPr>
                <w:lang w:val="en-US"/>
              </w:rPr>
            </w:pPr>
            <w:r>
              <w:rPr>
                <w:rFonts w:ascii="Microsoft Sans Serif" w:hAnsi="Microsoft Sans Serif" w:cs="Microsoft Sans Serif"/>
                <w:color w:val="13171F"/>
              </w:rPr>
              <w:t>20</w:t>
            </w:r>
          </w:p>
        </w:tc>
        <w:tc>
          <w:tcPr>
            <w:tcW w:w="994" w:type="dxa"/>
            <w:vAlign w:val="center"/>
            <w:hideMark/>
          </w:tcPr>
          <w:p w14:paraId="088A0612" w14:textId="09705C85" w:rsidR="00111610" w:rsidRPr="00CA7DFD" w:rsidRDefault="00111610" w:rsidP="00111610">
            <w:pPr>
              <w:jc w:val="center"/>
              <w:rPr>
                <w:lang w:val="en-US"/>
              </w:rPr>
            </w:pPr>
            <w:r>
              <w:rPr>
                <w:rFonts w:ascii="Microsoft Sans Serif" w:hAnsi="Microsoft Sans Serif" w:cs="Microsoft Sans Serif"/>
                <w:color w:val="13171F"/>
              </w:rPr>
              <w:t>32</w:t>
            </w:r>
          </w:p>
        </w:tc>
        <w:tc>
          <w:tcPr>
            <w:tcW w:w="987" w:type="dxa"/>
            <w:vAlign w:val="center"/>
            <w:hideMark/>
          </w:tcPr>
          <w:p w14:paraId="32179FA1" w14:textId="50F000D2" w:rsidR="00111610" w:rsidRPr="00CA7DFD" w:rsidRDefault="00111610" w:rsidP="00111610">
            <w:pPr>
              <w:jc w:val="center"/>
              <w:rPr>
                <w:lang w:val="en-US"/>
              </w:rPr>
            </w:pPr>
            <w:r>
              <w:rPr>
                <w:rFonts w:ascii="Microsoft Sans Serif" w:hAnsi="Microsoft Sans Serif" w:cs="Microsoft Sans Serif"/>
                <w:color w:val="13171F"/>
              </w:rPr>
              <w:t>640</w:t>
            </w:r>
          </w:p>
        </w:tc>
      </w:tr>
      <w:tr w:rsidR="00111610" w:rsidRPr="00CA7DFD" w14:paraId="3197149A" w14:textId="77777777" w:rsidTr="0068517C">
        <w:trPr>
          <w:trHeight w:val="384"/>
          <w:jc w:val="center"/>
        </w:trPr>
        <w:tc>
          <w:tcPr>
            <w:tcW w:w="1435" w:type="dxa"/>
            <w:vMerge/>
          </w:tcPr>
          <w:p w14:paraId="5A3CD511" w14:textId="77777777" w:rsidR="00111610" w:rsidRPr="00CA7DFD" w:rsidRDefault="00111610" w:rsidP="00111610">
            <w:pPr>
              <w:jc w:val="center"/>
              <w:rPr>
                <w:lang w:val="en-US"/>
              </w:rPr>
            </w:pPr>
          </w:p>
        </w:tc>
        <w:tc>
          <w:tcPr>
            <w:tcW w:w="2249" w:type="dxa"/>
            <w:vAlign w:val="center"/>
            <w:hideMark/>
          </w:tcPr>
          <w:p w14:paraId="6AC6CF1B" w14:textId="4B0F6A6D" w:rsidR="00111610" w:rsidRPr="00CA7DFD" w:rsidRDefault="00111610" w:rsidP="00111610">
            <w:pPr>
              <w:jc w:val="center"/>
              <w:rPr>
                <w:lang w:val="en-US"/>
              </w:rPr>
            </w:pPr>
            <w:r>
              <w:rPr>
                <w:rFonts w:ascii="Microsoft Sans Serif" w:hAnsi="Microsoft Sans Serif" w:cs="Microsoft Sans Serif"/>
                <w:color w:val="13171F"/>
              </w:rPr>
              <w:t>SRS (0.5 msec)</w:t>
            </w:r>
          </w:p>
        </w:tc>
        <w:tc>
          <w:tcPr>
            <w:tcW w:w="1260" w:type="dxa"/>
            <w:vAlign w:val="center"/>
            <w:hideMark/>
          </w:tcPr>
          <w:p w14:paraId="68042828" w14:textId="31CB7351" w:rsidR="00111610" w:rsidRPr="00CA7DFD" w:rsidRDefault="00111610" w:rsidP="00111610">
            <w:pPr>
              <w:jc w:val="center"/>
              <w:rPr>
                <w:lang w:val="en-US"/>
              </w:rPr>
            </w:pPr>
            <w:r>
              <w:rPr>
                <w:rFonts w:ascii="Microsoft Sans Serif" w:hAnsi="Microsoft Sans Serif" w:cs="Microsoft Sans Serif"/>
                <w:color w:val="13171F"/>
              </w:rPr>
              <w:t>210</w:t>
            </w:r>
          </w:p>
        </w:tc>
        <w:tc>
          <w:tcPr>
            <w:tcW w:w="994" w:type="dxa"/>
            <w:vAlign w:val="center"/>
            <w:hideMark/>
          </w:tcPr>
          <w:p w14:paraId="02856F5C" w14:textId="3E8EC238" w:rsidR="00111610" w:rsidRPr="00CA7DFD" w:rsidRDefault="00111610" w:rsidP="00111610">
            <w:pPr>
              <w:jc w:val="center"/>
              <w:rPr>
                <w:lang w:val="en-US"/>
              </w:rPr>
            </w:pPr>
            <w:r>
              <w:rPr>
                <w:rFonts w:ascii="Microsoft Sans Serif" w:hAnsi="Microsoft Sans Serif" w:cs="Microsoft Sans Serif"/>
                <w:color w:val="13171F"/>
              </w:rPr>
              <w:t>1</w:t>
            </w:r>
          </w:p>
        </w:tc>
        <w:tc>
          <w:tcPr>
            <w:tcW w:w="987" w:type="dxa"/>
            <w:vAlign w:val="center"/>
            <w:hideMark/>
          </w:tcPr>
          <w:p w14:paraId="540DD451" w14:textId="56E2FC30" w:rsidR="00111610" w:rsidRPr="00CA7DFD" w:rsidRDefault="00111610" w:rsidP="00111610">
            <w:pPr>
              <w:jc w:val="center"/>
              <w:rPr>
                <w:lang w:val="en-US"/>
              </w:rPr>
            </w:pPr>
            <w:r>
              <w:rPr>
                <w:rFonts w:ascii="Microsoft Sans Serif" w:hAnsi="Microsoft Sans Serif" w:cs="Microsoft Sans Serif"/>
                <w:color w:val="13171F"/>
              </w:rPr>
              <w:t>210</w:t>
            </w:r>
          </w:p>
        </w:tc>
      </w:tr>
      <w:tr w:rsidR="00111610" w:rsidRPr="00CA7DFD" w14:paraId="6A794C03" w14:textId="77777777" w:rsidTr="0068517C">
        <w:trPr>
          <w:trHeight w:val="384"/>
          <w:jc w:val="center"/>
        </w:trPr>
        <w:tc>
          <w:tcPr>
            <w:tcW w:w="1435" w:type="dxa"/>
            <w:vMerge/>
          </w:tcPr>
          <w:p w14:paraId="0BFE1504" w14:textId="77777777" w:rsidR="00111610" w:rsidRPr="00CA7DFD" w:rsidRDefault="00111610" w:rsidP="00111610">
            <w:pPr>
              <w:jc w:val="center"/>
              <w:rPr>
                <w:lang w:val="en-US"/>
              </w:rPr>
            </w:pPr>
          </w:p>
        </w:tc>
        <w:tc>
          <w:tcPr>
            <w:tcW w:w="2249" w:type="dxa"/>
            <w:vAlign w:val="center"/>
            <w:hideMark/>
          </w:tcPr>
          <w:p w14:paraId="2D78EF5B" w14:textId="3F97FEAD" w:rsidR="00111610" w:rsidRPr="00CA7DFD" w:rsidRDefault="00111610" w:rsidP="00111610">
            <w:pPr>
              <w:jc w:val="center"/>
              <w:rPr>
                <w:lang w:val="en-US"/>
              </w:rPr>
            </w:pPr>
            <w:r>
              <w:rPr>
                <w:rFonts w:ascii="Microsoft Sans Serif" w:hAnsi="Microsoft Sans Serif" w:cs="Microsoft Sans Serif"/>
                <w:color w:val="13171F"/>
              </w:rPr>
              <w:t>Ultra Deep sleep state</w:t>
            </w:r>
          </w:p>
        </w:tc>
        <w:tc>
          <w:tcPr>
            <w:tcW w:w="1260" w:type="dxa"/>
            <w:vAlign w:val="center"/>
            <w:hideMark/>
          </w:tcPr>
          <w:p w14:paraId="138332AE" w14:textId="5E5E460D" w:rsidR="00111610" w:rsidRPr="00CA7DFD" w:rsidRDefault="00111610" w:rsidP="00111610">
            <w:pPr>
              <w:jc w:val="center"/>
              <w:rPr>
                <w:lang w:val="en-US"/>
              </w:rPr>
            </w:pPr>
            <w:r>
              <w:rPr>
                <w:rFonts w:ascii="Microsoft Sans Serif" w:hAnsi="Microsoft Sans Serif" w:cs="Microsoft Sans Serif"/>
                <w:color w:val="13171F"/>
              </w:rPr>
              <w:t>0.015</w:t>
            </w:r>
          </w:p>
        </w:tc>
        <w:tc>
          <w:tcPr>
            <w:tcW w:w="994" w:type="dxa"/>
            <w:vAlign w:val="center"/>
            <w:hideMark/>
          </w:tcPr>
          <w:p w14:paraId="2B3BEEAA" w14:textId="0F29C4B8" w:rsidR="00111610" w:rsidRPr="00CA7DFD" w:rsidRDefault="00111610" w:rsidP="00111610">
            <w:pPr>
              <w:jc w:val="center"/>
              <w:rPr>
                <w:lang w:val="en-US"/>
              </w:rPr>
            </w:pPr>
            <w:r>
              <w:rPr>
                <w:rFonts w:ascii="Microsoft Sans Serif" w:hAnsi="Microsoft Sans Serif" w:cs="Microsoft Sans Serif"/>
                <w:color w:val="13171F"/>
              </w:rPr>
              <w:t>40919</w:t>
            </w:r>
          </w:p>
        </w:tc>
        <w:tc>
          <w:tcPr>
            <w:tcW w:w="987" w:type="dxa"/>
            <w:vAlign w:val="center"/>
            <w:hideMark/>
          </w:tcPr>
          <w:p w14:paraId="353FC51A" w14:textId="6C838E9F" w:rsidR="00111610" w:rsidRPr="00CA7DFD" w:rsidRDefault="00111610" w:rsidP="00111610">
            <w:pPr>
              <w:jc w:val="center"/>
              <w:rPr>
                <w:lang w:val="en-US"/>
              </w:rPr>
            </w:pPr>
            <w:r>
              <w:rPr>
                <w:rFonts w:ascii="Microsoft Sans Serif" w:hAnsi="Microsoft Sans Serif" w:cs="Microsoft Sans Serif"/>
                <w:color w:val="13171F"/>
              </w:rPr>
              <w:t>613.785</w:t>
            </w:r>
          </w:p>
        </w:tc>
      </w:tr>
      <w:tr w:rsidR="00111610" w:rsidRPr="00CA7DFD" w14:paraId="1D356693" w14:textId="77777777" w:rsidTr="0068517C">
        <w:trPr>
          <w:trHeight w:val="384"/>
          <w:jc w:val="center"/>
        </w:trPr>
        <w:tc>
          <w:tcPr>
            <w:tcW w:w="1435" w:type="dxa"/>
            <w:vMerge/>
          </w:tcPr>
          <w:p w14:paraId="4A65F990" w14:textId="77777777" w:rsidR="00111610" w:rsidRPr="00CA7DFD" w:rsidRDefault="00111610" w:rsidP="00111610">
            <w:pPr>
              <w:jc w:val="center"/>
              <w:rPr>
                <w:lang w:val="en-US"/>
              </w:rPr>
            </w:pPr>
          </w:p>
        </w:tc>
        <w:tc>
          <w:tcPr>
            <w:tcW w:w="2249" w:type="dxa"/>
            <w:vAlign w:val="center"/>
            <w:hideMark/>
          </w:tcPr>
          <w:p w14:paraId="4523E76C" w14:textId="33C2DD61" w:rsidR="00111610" w:rsidRPr="00CA7DFD" w:rsidRDefault="00111610" w:rsidP="00111610">
            <w:pPr>
              <w:jc w:val="center"/>
              <w:rPr>
                <w:lang w:val="en-US"/>
              </w:rPr>
            </w:pPr>
            <w:r>
              <w:rPr>
                <w:rFonts w:ascii="Microsoft Sans Serif" w:hAnsi="Microsoft Sans Serif" w:cs="Microsoft Sans Serif"/>
                <w:color w:val="13171F"/>
              </w:rPr>
              <w:t>Ultra Deep State transit</w:t>
            </w:r>
          </w:p>
        </w:tc>
        <w:tc>
          <w:tcPr>
            <w:tcW w:w="1260" w:type="dxa"/>
            <w:vAlign w:val="center"/>
            <w:hideMark/>
          </w:tcPr>
          <w:p w14:paraId="0D71F979" w14:textId="65C110C2" w:rsidR="00111610" w:rsidRPr="00CA7DFD" w:rsidRDefault="00111610" w:rsidP="00111610">
            <w:pPr>
              <w:jc w:val="center"/>
              <w:rPr>
                <w:lang w:val="en-US"/>
              </w:rPr>
            </w:pPr>
            <w:r>
              <w:rPr>
                <w:rFonts w:ascii="Microsoft Sans Serif" w:hAnsi="Microsoft Sans Serif" w:cs="Microsoft Sans Serif"/>
                <w:color w:val="13171F"/>
              </w:rPr>
              <w:t>20000</w:t>
            </w:r>
          </w:p>
        </w:tc>
        <w:tc>
          <w:tcPr>
            <w:tcW w:w="994" w:type="dxa"/>
            <w:vAlign w:val="center"/>
            <w:hideMark/>
          </w:tcPr>
          <w:p w14:paraId="687C4543" w14:textId="14086FD4" w:rsidR="00111610" w:rsidRPr="00CA7DFD" w:rsidRDefault="00111610" w:rsidP="00111610">
            <w:pPr>
              <w:jc w:val="center"/>
              <w:rPr>
                <w:lang w:val="en-US"/>
              </w:rPr>
            </w:pPr>
            <w:r>
              <w:rPr>
                <w:rFonts w:ascii="Microsoft Sans Serif" w:hAnsi="Microsoft Sans Serif" w:cs="Microsoft Sans Serif"/>
                <w:color w:val="13171F"/>
              </w:rPr>
              <w:t>1</w:t>
            </w:r>
          </w:p>
        </w:tc>
        <w:tc>
          <w:tcPr>
            <w:tcW w:w="987" w:type="dxa"/>
            <w:vAlign w:val="center"/>
            <w:hideMark/>
          </w:tcPr>
          <w:p w14:paraId="0279FEEC" w14:textId="5A028E6F" w:rsidR="00111610" w:rsidRPr="00CA7DFD" w:rsidRDefault="00111610" w:rsidP="00111610">
            <w:pPr>
              <w:jc w:val="center"/>
              <w:rPr>
                <w:lang w:val="en-US"/>
              </w:rPr>
            </w:pPr>
            <w:r>
              <w:rPr>
                <w:rFonts w:ascii="Microsoft Sans Serif" w:hAnsi="Microsoft Sans Serif" w:cs="Microsoft Sans Serif"/>
                <w:color w:val="13171F"/>
              </w:rPr>
              <w:t>20000</w:t>
            </w:r>
          </w:p>
        </w:tc>
      </w:tr>
      <w:tr w:rsidR="00111610" w:rsidRPr="00CA7DFD" w14:paraId="36729277" w14:textId="77777777" w:rsidTr="0068517C">
        <w:trPr>
          <w:trHeight w:val="384"/>
          <w:jc w:val="center"/>
        </w:trPr>
        <w:tc>
          <w:tcPr>
            <w:tcW w:w="1435" w:type="dxa"/>
            <w:vMerge/>
          </w:tcPr>
          <w:p w14:paraId="24ACC9C8" w14:textId="77777777" w:rsidR="00111610" w:rsidRPr="00CA7DFD" w:rsidRDefault="00111610" w:rsidP="00111610">
            <w:pPr>
              <w:jc w:val="center"/>
              <w:rPr>
                <w:lang w:val="en-US"/>
              </w:rPr>
            </w:pPr>
          </w:p>
        </w:tc>
        <w:tc>
          <w:tcPr>
            <w:tcW w:w="2249" w:type="dxa"/>
            <w:vAlign w:val="center"/>
            <w:hideMark/>
          </w:tcPr>
          <w:p w14:paraId="13C5C6DD" w14:textId="59D15B58" w:rsidR="00111610" w:rsidRPr="00CA7DFD" w:rsidRDefault="00111610" w:rsidP="00111610">
            <w:pPr>
              <w:jc w:val="center"/>
              <w:rPr>
                <w:lang w:val="en-US"/>
              </w:rPr>
            </w:pPr>
            <w:r>
              <w:rPr>
                <w:rFonts w:ascii="Microsoft Sans Serif" w:hAnsi="Microsoft Sans Serif" w:cs="Microsoft Sans Serif"/>
                <w:color w:val="13171F"/>
              </w:rPr>
              <w:t>Light State transit</w:t>
            </w:r>
          </w:p>
        </w:tc>
        <w:tc>
          <w:tcPr>
            <w:tcW w:w="1260" w:type="dxa"/>
            <w:vAlign w:val="center"/>
            <w:hideMark/>
          </w:tcPr>
          <w:p w14:paraId="256AD185" w14:textId="500CFAC1" w:rsidR="00111610" w:rsidRPr="00CA7DFD" w:rsidRDefault="00111610" w:rsidP="00111610">
            <w:pPr>
              <w:jc w:val="center"/>
              <w:rPr>
                <w:lang w:val="en-US"/>
              </w:rPr>
            </w:pPr>
            <w:r>
              <w:rPr>
                <w:rFonts w:ascii="Microsoft Sans Serif" w:hAnsi="Microsoft Sans Serif" w:cs="Microsoft Sans Serif"/>
                <w:color w:val="13171F"/>
              </w:rPr>
              <w:t>100</w:t>
            </w:r>
          </w:p>
        </w:tc>
        <w:tc>
          <w:tcPr>
            <w:tcW w:w="994" w:type="dxa"/>
            <w:vAlign w:val="center"/>
            <w:hideMark/>
          </w:tcPr>
          <w:p w14:paraId="0DF4AEDD" w14:textId="1FA0B15C" w:rsidR="00111610" w:rsidRPr="00CA7DFD" w:rsidRDefault="00111610" w:rsidP="00111610">
            <w:pPr>
              <w:jc w:val="center"/>
              <w:rPr>
                <w:lang w:val="en-US"/>
              </w:rPr>
            </w:pPr>
            <w:r>
              <w:rPr>
                <w:rFonts w:ascii="Microsoft Sans Serif" w:hAnsi="Microsoft Sans Serif" w:cs="Microsoft Sans Serif"/>
                <w:color w:val="13171F"/>
              </w:rPr>
              <w:t>2</w:t>
            </w:r>
          </w:p>
        </w:tc>
        <w:tc>
          <w:tcPr>
            <w:tcW w:w="987" w:type="dxa"/>
            <w:vAlign w:val="center"/>
            <w:hideMark/>
          </w:tcPr>
          <w:p w14:paraId="7EE51C10" w14:textId="6CBA43EF" w:rsidR="00111610" w:rsidRPr="00CA7DFD" w:rsidRDefault="00111610" w:rsidP="00111610">
            <w:pPr>
              <w:jc w:val="center"/>
              <w:rPr>
                <w:lang w:val="en-US"/>
              </w:rPr>
            </w:pPr>
            <w:r>
              <w:rPr>
                <w:rFonts w:ascii="Microsoft Sans Serif" w:hAnsi="Microsoft Sans Serif" w:cs="Microsoft Sans Serif"/>
                <w:color w:val="13171F"/>
              </w:rPr>
              <w:t>200</w:t>
            </w:r>
          </w:p>
        </w:tc>
      </w:tr>
      <w:tr w:rsidR="00EF2FCB" w:rsidRPr="00CA7DFD" w14:paraId="7A2E7C61" w14:textId="77777777" w:rsidTr="0068517C">
        <w:trPr>
          <w:trHeight w:val="384"/>
          <w:jc w:val="center"/>
        </w:trPr>
        <w:tc>
          <w:tcPr>
            <w:tcW w:w="1435" w:type="dxa"/>
            <w:vMerge/>
          </w:tcPr>
          <w:p w14:paraId="6469B46C" w14:textId="77777777" w:rsidR="00EF2FCB" w:rsidRPr="00CA7DFD" w:rsidRDefault="00EF2FCB" w:rsidP="00EF2FCB">
            <w:pPr>
              <w:jc w:val="center"/>
              <w:rPr>
                <w:lang w:val="en-US"/>
              </w:rPr>
            </w:pPr>
          </w:p>
        </w:tc>
        <w:tc>
          <w:tcPr>
            <w:tcW w:w="2249" w:type="dxa"/>
            <w:vAlign w:val="bottom"/>
            <w:hideMark/>
          </w:tcPr>
          <w:p w14:paraId="463B813B" w14:textId="59159242" w:rsidR="00EF2FCB" w:rsidRPr="00CA7DFD" w:rsidRDefault="00EF2FCB" w:rsidP="00EF2FCB">
            <w:pPr>
              <w:jc w:val="center"/>
              <w:rPr>
                <w:lang w:val="en-US"/>
              </w:rPr>
            </w:pPr>
            <w:r>
              <w:rPr>
                <w:rFonts w:ascii="Calibri" w:hAnsi="Calibri" w:cs="Calibri"/>
                <w:color w:val="000000"/>
                <w:sz w:val="22"/>
                <w:szCs w:val="22"/>
              </w:rPr>
              <w:t>Total Power</w:t>
            </w:r>
          </w:p>
        </w:tc>
        <w:tc>
          <w:tcPr>
            <w:tcW w:w="3241" w:type="dxa"/>
            <w:gridSpan w:val="3"/>
            <w:vAlign w:val="center"/>
            <w:hideMark/>
          </w:tcPr>
          <w:p w14:paraId="73D980C8" w14:textId="1E44F977" w:rsidR="00EF2FCB" w:rsidRPr="00CA7DFD" w:rsidRDefault="00EF2FCB" w:rsidP="00EF2FCB">
            <w:pPr>
              <w:jc w:val="center"/>
              <w:rPr>
                <w:lang w:val="en-US"/>
              </w:rPr>
            </w:pPr>
            <w:r>
              <w:rPr>
                <w:rFonts w:ascii="Microsoft Sans Serif" w:hAnsi="Microsoft Sans Serif" w:cs="Microsoft Sans Serif"/>
                <w:color w:val="13171F"/>
              </w:rPr>
              <w:t>22091.785</w:t>
            </w:r>
          </w:p>
        </w:tc>
      </w:tr>
      <w:tr w:rsidR="00EF2FCB" w:rsidRPr="00CA7DFD" w14:paraId="68CC12F2" w14:textId="77777777" w:rsidTr="0068517C">
        <w:trPr>
          <w:trHeight w:val="56"/>
          <w:jc w:val="center"/>
        </w:trPr>
        <w:tc>
          <w:tcPr>
            <w:tcW w:w="1435" w:type="dxa"/>
            <w:vMerge/>
          </w:tcPr>
          <w:p w14:paraId="64667BAA" w14:textId="77777777" w:rsidR="00EF2FCB" w:rsidRPr="00CA7DFD" w:rsidRDefault="00EF2FCB" w:rsidP="00EF2FCB">
            <w:pPr>
              <w:jc w:val="center"/>
              <w:rPr>
                <w:lang w:val="en-US"/>
              </w:rPr>
            </w:pPr>
          </w:p>
        </w:tc>
        <w:tc>
          <w:tcPr>
            <w:tcW w:w="2249" w:type="dxa"/>
            <w:vAlign w:val="bottom"/>
            <w:hideMark/>
          </w:tcPr>
          <w:p w14:paraId="4AA30E49" w14:textId="747D19A6" w:rsidR="00EF2FCB" w:rsidRPr="00CA7DFD" w:rsidRDefault="00EF2FCB" w:rsidP="00EF2FCB">
            <w:pPr>
              <w:jc w:val="center"/>
              <w:rPr>
                <w:lang w:val="en-US"/>
              </w:rPr>
            </w:pPr>
            <w:r>
              <w:rPr>
                <w:rFonts w:ascii="Calibri" w:hAnsi="Calibri" w:cs="Calibri"/>
                <w:color w:val="000000"/>
                <w:sz w:val="22"/>
                <w:szCs w:val="22"/>
              </w:rPr>
              <w:t>Average Power per slot</w:t>
            </w:r>
          </w:p>
        </w:tc>
        <w:tc>
          <w:tcPr>
            <w:tcW w:w="3241" w:type="dxa"/>
            <w:gridSpan w:val="3"/>
            <w:vAlign w:val="center"/>
            <w:hideMark/>
          </w:tcPr>
          <w:p w14:paraId="6C67E514" w14:textId="65D6AE2F" w:rsidR="00EF2FCB" w:rsidRPr="006C4083" w:rsidRDefault="00EF2FCB" w:rsidP="00EF2FCB">
            <w:pPr>
              <w:jc w:val="center"/>
              <w:rPr>
                <w:b/>
                <w:bCs/>
                <w:lang w:val="en-US"/>
              </w:rPr>
            </w:pPr>
            <w:r>
              <w:rPr>
                <w:rFonts w:ascii="Microsoft Sans Serif" w:hAnsi="Microsoft Sans Serif" w:cs="Microsoft Sans Serif"/>
                <w:color w:val="13171F"/>
              </w:rPr>
              <w:t>0.5</w:t>
            </w:r>
            <w:r w:rsidR="00547F49">
              <w:rPr>
                <w:rFonts w:ascii="Microsoft Sans Serif" w:hAnsi="Microsoft Sans Serif" w:cs="Microsoft Sans Serif"/>
                <w:color w:val="13171F"/>
              </w:rPr>
              <w:t>4</w:t>
            </w:r>
          </w:p>
        </w:tc>
      </w:tr>
      <w:tr w:rsidR="00135096" w:rsidRPr="00CA7DFD" w14:paraId="3149017C" w14:textId="77777777" w:rsidTr="0068517C">
        <w:trPr>
          <w:trHeight w:val="56"/>
          <w:jc w:val="center"/>
        </w:trPr>
        <w:tc>
          <w:tcPr>
            <w:tcW w:w="1435" w:type="dxa"/>
            <w:vMerge/>
          </w:tcPr>
          <w:p w14:paraId="77FFB04B" w14:textId="77777777" w:rsidR="00135096" w:rsidRPr="00CA7DFD" w:rsidRDefault="00135096" w:rsidP="00135096">
            <w:pPr>
              <w:jc w:val="center"/>
              <w:rPr>
                <w:lang w:val="en-US"/>
              </w:rPr>
            </w:pPr>
          </w:p>
        </w:tc>
        <w:tc>
          <w:tcPr>
            <w:tcW w:w="2249" w:type="dxa"/>
          </w:tcPr>
          <w:p w14:paraId="271B1A0B" w14:textId="5BEE6D64" w:rsidR="00135096" w:rsidRPr="00CA7DFD" w:rsidRDefault="00135096" w:rsidP="00AB17A3">
            <w:pPr>
              <w:spacing w:after="0"/>
              <w:jc w:val="center"/>
              <w:rPr>
                <w:lang w:val="en-US"/>
              </w:rPr>
            </w:pPr>
            <w:r w:rsidRPr="00B047DC">
              <w:rPr>
                <w:lang w:val="en-US"/>
              </w:rPr>
              <w:t>Battery life (in month)</w:t>
            </w:r>
          </w:p>
        </w:tc>
        <w:tc>
          <w:tcPr>
            <w:tcW w:w="3241" w:type="dxa"/>
            <w:gridSpan w:val="3"/>
          </w:tcPr>
          <w:p w14:paraId="1D97F6AF" w14:textId="07A7E529" w:rsidR="00135096" w:rsidRPr="00AB17A3" w:rsidRDefault="00135096" w:rsidP="00AB17A3">
            <w:pPr>
              <w:spacing w:after="0"/>
              <w:jc w:val="center"/>
              <w:rPr>
                <w:lang w:val="en-US"/>
              </w:rPr>
            </w:pPr>
            <w:r w:rsidRPr="00AB17A3">
              <w:rPr>
                <w:lang w:val="en-US"/>
              </w:rPr>
              <w:t>K=1: 1.</w:t>
            </w:r>
            <w:r w:rsidR="000108A2" w:rsidRPr="00AB17A3">
              <w:rPr>
                <w:lang w:val="en-US"/>
              </w:rPr>
              <w:t>38</w:t>
            </w:r>
            <w:r w:rsidRPr="00AB17A3">
              <w:rPr>
                <w:lang w:val="en-US"/>
              </w:rPr>
              <w:t xml:space="preserve"> (Type A), 7.</w:t>
            </w:r>
            <w:r w:rsidR="000108A2" w:rsidRPr="00AB17A3">
              <w:rPr>
                <w:lang w:val="en-US"/>
              </w:rPr>
              <w:t>71</w:t>
            </w:r>
            <w:r w:rsidRPr="00AB17A3">
              <w:rPr>
                <w:lang w:val="en-US"/>
              </w:rPr>
              <w:t xml:space="preserve"> (Type B)</w:t>
            </w:r>
          </w:p>
          <w:p w14:paraId="55C2E7F2" w14:textId="1D67BAFF" w:rsidR="00135096" w:rsidRPr="00AB17A3" w:rsidRDefault="00135096" w:rsidP="00AB17A3">
            <w:pPr>
              <w:spacing w:after="0"/>
              <w:jc w:val="center"/>
              <w:rPr>
                <w:lang w:val="en-US"/>
              </w:rPr>
            </w:pPr>
            <w:r w:rsidRPr="00AB17A3">
              <w:rPr>
                <w:lang w:val="en-US"/>
              </w:rPr>
              <w:t>K=4: 5.</w:t>
            </w:r>
            <w:r w:rsidR="000108A2" w:rsidRPr="00AB17A3">
              <w:rPr>
                <w:lang w:val="en-US"/>
              </w:rPr>
              <w:t>48</w:t>
            </w:r>
            <w:r w:rsidRPr="00AB17A3">
              <w:rPr>
                <w:lang w:val="en-US"/>
              </w:rPr>
              <w:t xml:space="preserve"> (Type A), </w:t>
            </w:r>
            <w:r w:rsidR="000108A2" w:rsidRPr="00AB17A3">
              <w:rPr>
                <w:lang w:val="en-US"/>
              </w:rPr>
              <w:t>30</w:t>
            </w:r>
            <w:r w:rsidRPr="00AB17A3">
              <w:rPr>
                <w:lang w:val="en-US"/>
              </w:rPr>
              <w:t>.</w:t>
            </w:r>
            <w:r w:rsidR="000108A2" w:rsidRPr="00AB17A3">
              <w:rPr>
                <w:lang w:val="en-US"/>
              </w:rPr>
              <w:t>86</w:t>
            </w:r>
            <w:r w:rsidRPr="00AB17A3">
              <w:rPr>
                <w:lang w:val="en-US"/>
              </w:rPr>
              <w:t xml:space="preserve"> (Type B)</w:t>
            </w:r>
          </w:p>
        </w:tc>
      </w:tr>
    </w:tbl>
    <w:p w14:paraId="5DDCA3FE" w14:textId="77777777" w:rsidR="00F863DB" w:rsidRPr="00F863DB" w:rsidRDefault="00F863DB" w:rsidP="00F863DB"/>
    <w:p w14:paraId="6C293B40" w14:textId="77777777" w:rsidR="002A51B8" w:rsidRDefault="002A51B8" w:rsidP="002A51B8"/>
    <w:p w14:paraId="17F854DC" w14:textId="554FAAA1" w:rsidR="00036427" w:rsidRDefault="002A51B8" w:rsidP="00036427">
      <w:pPr>
        <w:pStyle w:val="Heading5"/>
        <w:numPr>
          <w:ilvl w:val="3"/>
          <w:numId w:val="5"/>
        </w:numPr>
      </w:pPr>
      <w:r w:rsidRPr="00FF39FA">
        <w:t>eDRX Periodicity</w:t>
      </w:r>
      <w:r>
        <w:t xml:space="preserve"> – 30.72s</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036427" w:rsidRPr="00CA7DFD" w14:paraId="78631157" w14:textId="77777777" w:rsidTr="0068517C">
        <w:trPr>
          <w:trHeight w:val="749"/>
          <w:jc w:val="center"/>
        </w:trPr>
        <w:tc>
          <w:tcPr>
            <w:tcW w:w="1435" w:type="dxa"/>
          </w:tcPr>
          <w:p w14:paraId="1C662D65" w14:textId="77777777" w:rsidR="00036427" w:rsidRPr="00BE139B" w:rsidRDefault="00036427" w:rsidP="0068517C">
            <w:pPr>
              <w:jc w:val="center"/>
              <w:rPr>
                <w:b/>
                <w:bCs/>
                <w:lang w:val="en-US"/>
              </w:rPr>
            </w:pPr>
            <w:r w:rsidRPr="00BE139B">
              <w:rPr>
                <w:b/>
                <w:bCs/>
                <w:lang w:val="en-US"/>
              </w:rPr>
              <w:t>Evaluation case</w:t>
            </w:r>
          </w:p>
        </w:tc>
        <w:tc>
          <w:tcPr>
            <w:tcW w:w="2249" w:type="dxa"/>
          </w:tcPr>
          <w:p w14:paraId="16E82A00" w14:textId="77777777" w:rsidR="00036427" w:rsidRPr="00BE139B" w:rsidRDefault="00036427" w:rsidP="0068517C">
            <w:pPr>
              <w:jc w:val="center"/>
              <w:rPr>
                <w:b/>
                <w:bCs/>
                <w:lang w:val="en-US"/>
              </w:rPr>
            </w:pPr>
            <w:r w:rsidRPr="00BE139B">
              <w:rPr>
                <w:b/>
                <w:bCs/>
                <w:lang w:val="en-US"/>
              </w:rPr>
              <w:t>Power states</w:t>
            </w:r>
          </w:p>
        </w:tc>
        <w:tc>
          <w:tcPr>
            <w:tcW w:w="1260" w:type="dxa"/>
            <w:hideMark/>
          </w:tcPr>
          <w:p w14:paraId="639FFF37" w14:textId="77777777" w:rsidR="00036427" w:rsidRPr="00CA7DFD" w:rsidRDefault="00036427" w:rsidP="0068517C">
            <w:pPr>
              <w:jc w:val="center"/>
              <w:rPr>
                <w:lang w:val="en-US"/>
              </w:rPr>
            </w:pPr>
            <w:r>
              <w:rPr>
                <w:b/>
                <w:bCs/>
                <w:lang w:val="en-US"/>
              </w:rPr>
              <w:t xml:space="preserve">Relative </w:t>
            </w:r>
            <w:r w:rsidRPr="00CA7DFD">
              <w:rPr>
                <w:b/>
                <w:bCs/>
                <w:lang w:val="en-US"/>
              </w:rPr>
              <w:t>Power unit</w:t>
            </w:r>
          </w:p>
        </w:tc>
        <w:tc>
          <w:tcPr>
            <w:tcW w:w="994" w:type="dxa"/>
            <w:hideMark/>
          </w:tcPr>
          <w:p w14:paraId="0C0ECA2F" w14:textId="77777777" w:rsidR="00036427" w:rsidRPr="00CA7DFD" w:rsidRDefault="00036427" w:rsidP="0068517C">
            <w:pPr>
              <w:jc w:val="center"/>
              <w:rPr>
                <w:lang w:val="en-US"/>
              </w:rPr>
            </w:pPr>
            <w:r>
              <w:rPr>
                <w:b/>
                <w:bCs/>
                <w:lang w:val="en-US"/>
              </w:rPr>
              <w:t>Duration (in slots)</w:t>
            </w:r>
          </w:p>
        </w:tc>
        <w:tc>
          <w:tcPr>
            <w:tcW w:w="987" w:type="dxa"/>
            <w:hideMark/>
          </w:tcPr>
          <w:p w14:paraId="2E6F2173" w14:textId="77777777" w:rsidR="00036427" w:rsidRPr="00CA7DFD" w:rsidRDefault="00036427" w:rsidP="0068517C">
            <w:pPr>
              <w:jc w:val="center"/>
              <w:rPr>
                <w:lang w:val="en-US"/>
              </w:rPr>
            </w:pPr>
            <w:r w:rsidRPr="00CA7DFD">
              <w:rPr>
                <w:b/>
                <w:bCs/>
                <w:lang w:val="en-US"/>
              </w:rPr>
              <w:t>Total Power</w:t>
            </w:r>
          </w:p>
        </w:tc>
      </w:tr>
      <w:tr w:rsidR="00FF634B" w:rsidRPr="00CA7DFD" w14:paraId="5AF64E6B" w14:textId="77777777" w:rsidTr="0068517C">
        <w:trPr>
          <w:trHeight w:val="384"/>
          <w:jc w:val="center"/>
        </w:trPr>
        <w:tc>
          <w:tcPr>
            <w:tcW w:w="1435" w:type="dxa"/>
            <w:vMerge w:val="restart"/>
          </w:tcPr>
          <w:p w14:paraId="0B9D2B46" w14:textId="7BFFD6CD" w:rsidR="00FF634B" w:rsidRPr="00CA7DFD" w:rsidRDefault="00FF634B" w:rsidP="00FF634B">
            <w:pPr>
              <w:jc w:val="center"/>
              <w:rPr>
                <w:lang w:val="en-US"/>
              </w:rPr>
            </w:pPr>
            <w:r>
              <w:rPr>
                <w:lang w:val="en-US"/>
              </w:rPr>
              <w:t>Case 27</w:t>
            </w:r>
          </w:p>
        </w:tc>
        <w:tc>
          <w:tcPr>
            <w:tcW w:w="2249" w:type="dxa"/>
            <w:vAlign w:val="center"/>
            <w:hideMark/>
          </w:tcPr>
          <w:p w14:paraId="2791C8DD" w14:textId="1CD47032" w:rsidR="00FF634B" w:rsidRPr="00CA7DFD" w:rsidRDefault="00FF634B" w:rsidP="00FF634B">
            <w:pPr>
              <w:jc w:val="center"/>
              <w:rPr>
                <w:lang w:val="en-US"/>
              </w:rPr>
            </w:pPr>
            <w:r>
              <w:rPr>
                <w:rFonts w:ascii="Microsoft Sans Serif" w:hAnsi="Microsoft Sans Serif" w:cs="Microsoft Sans Serif"/>
                <w:color w:val="13171F"/>
              </w:rPr>
              <w:t>Paging Occasion (2 ms)</w:t>
            </w:r>
          </w:p>
        </w:tc>
        <w:tc>
          <w:tcPr>
            <w:tcW w:w="1260" w:type="dxa"/>
            <w:vAlign w:val="center"/>
            <w:hideMark/>
          </w:tcPr>
          <w:p w14:paraId="1ED3951D" w14:textId="79DB66A5" w:rsidR="00FF634B" w:rsidRPr="00CA7DFD" w:rsidRDefault="00FF634B" w:rsidP="00FF634B">
            <w:pPr>
              <w:jc w:val="center"/>
              <w:rPr>
                <w:lang w:val="en-US"/>
              </w:rPr>
            </w:pPr>
            <w:r>
              <w:rPr>
                <w:rFonts w:ascii="Microsoft Sans Serif" w:hAnsi="Microsoft Sans Serif" w:cs="Microsoft Sans Serif"/>
                <w:color w:val="13171F"/>
              </w:rPr>
              <w:t>57</w:t>
            </w:r>
          </w:p>
        </w:tc>
        <w:tc>
          <w:tcPr>
            <w:tcW w:w="994" w:type="dxa"/>
            <w:vAlign w:val="center"/>
            <w:hideMark/>
          </w:tcPr>
          <w:p w14:paraId="360C304F" w14:textId="50E31CFC" w:rsidR="00FF634B" w:rsidRPr="00CA7DFD" w:rsidRDefault="00FF634B" w:rsidP="00FF634B">
            <w:pPr>
              <w:jc w:val="center"/>
              <w:rPr>
                <w:lang w:val="en-US"/>
              </w:rPr>
            </w:pPr>
            <w:r>
              <w:rPr>
                <w:rFonts w:ascii="Microsoft Sans Serif" w:hAnsi="Microsoft Sans Serif" w:cs="Microsoft Sans Serif"/>
                <w:color w:val="13171F"/>
              </w:rPr>
              <w:t>4</w:t>
            </w:r>
          </w:p>
        </w:tc>
        <w:tc>
          <w:tcPr>
            <w:tcW w:w="987" w:type="dxa"/>
            <w:vAlign w:val="center"/>
            <w:hideMark/>
          </w:tcPr>
          <w:p w14:paraId="0CA61813" w14:textId="116DB0C7" w:rsidR="00FF634B" w:rsidRPr="00CA7DFD" w:rsidRDefault="00FF634B" w:rsidP="00FF634B">
            <w:pPr>
              <w:jc w:val="center"/>
              <w:rPr>
                <w:lang w:val="en-US"/>
              </w:rPr>
            </w:pPr>
            <w:r>
              <w:rPr>
                <w:rFonts w:ascii="Microsoft Sans Serif" w:hAnsi="Microsoft Sans Serif" w:cs="Microsoft Sans Serif"/>
                <w:color w:val="13171F"/>
              </w:rPr>
              <w:t>228</w:t>
            </w:r>
          </w:p>
        </w:tc>
      </w:tr>
      <w:tr w:rsidR="00FF634B" w:rsidRPr="00CA7DFD" w14:paraId="64B01A6A" w14:textId="77777777" w:rsidTr="0068517C">
        <w:trPr>
          <w:trHeight w:val="384"/>
          <w:jc w:val="center"/>
        </w:trPr>
        <w:tc>
          <w:tcPr>
            <w:tcW w:w="1435" w:type="dxa"/>
            <w:vMerge/>
          </w:tcPr>
          <w:p w14:paraId="362B3D95" w14:textId="77777777" w:rsidR="00FF634B" w:rsidRPr="00CA7DFD" w:rsidRDefault="00FF634B" w:rsidP="00FF634B">
            <w:pPr>
              <w:jc w:val="center"/>
              <w:rPr>
                <w:lang w:val="en-US"/>
              </w:rPr>
            </w:pPr>
          </w:p>
        </w:tc>
        <w:tc>
          <w:tcPr>
            <w:tcW w:w="2249" w:type="dxa"/>
            <w:vAlign w:val="center"/>
            <w:hideMark/>
          </w:tcPr>
          <w:p w14:paraId="33E64762" w14:textId="45DC7C0C" w:rsidR="00FF634B" w:rsidRPr="00CA7DFD" w:rsidRDefault="00FF634B" w:rsidP="00FF634B">
            <w:pPr>
              <w:jc w:val="center"/>
              <w:rPr>
                <w:lang w:val="en-US"/>
              </w:rPr>
            </w:pPr>
            <w:r>
              <w:rPr>
                <w:rFonts w:ascii="Microsoft Sans Serif" w:hAnsi="Microsoft Sans Serif" w:cs="Microsoft Sans Serif"/>
                <w:color w:val="13171F"/>
              </w:rPr>
              <w:t>SSB serv. cell (2 ms)</w:t>
            </w:r>
          </w:p>
        </w:tc>
        <w:tc>
          <w:tcPr>
            <w:tcW w:w="1260" w:type="dxa"/>
            <w:vAlign w:val="center"/>
            <w:hideMark/>
          </w:tcPr>
          <w:p w14:paraId="244D54AB" w14:textId="3F3BBCA7" w:rsidR="00FF634B" w:rsidRPr="00CA7DFD" w:rsidRDefault="00FF634B" w:rsidP="00FF634B">
            <w:pPr>
              <w:jc w:val="center"/>
              <w:rPr>
                <w:lang w:val="en-US"/>
              </w:rPr>
            </w:pPr>
            <w:r>
              <w:rPr>
                <w:rFonts w:ascii="Microsoft Sans Serif" w:hAnsi="Microsoft Sans Serif" w:cs="Microsoft Sans Serif"/>
                <w:color w:val="13171F"/>
              </w:rPr>
              <w:t>50</w:t>
            </w:r>
          </w:p>
        </w:tc>
        <w:tc>
          <w:tcPr>
            <w:tcW w:w="994" w:type="dxa"/>
            <w:vAlign w:val="center"/>
            <w:hideMark/>
          </w:tcPr>
          <w:p w14:paraId="45B5E456" w14:textId="18A7A1FE" w:rsidR="00FF634B" w:rsidRPr="00CA7DFD" w:rsidRDefault="00FF634B" w:rsidP="00FF634B">
            <w:pPr>
              <w:jc w:val="center"/>
              <w:rPr>
                <w:lang w:val="en-US"/>
              </w:rPr>
            </w:pPr>
            <w:r>
              <w:rPr>
                <w:rFonts w:ascii="Microsoft Sans Serif" w:hAnsi="Microsoft Sans Serif" w:cs="Microsoft Sans Serif"/>
                <w:color w:val="13171F"/>
              </w:rPr>
              <w:t>4</w:t>
            </w:r>
          </w:p>
        </w:tc>
        <w:tc>
          <w:tcPr>
            <w:tcW w:w="987" w:type="dxa"/>
            <w:vAlign w:val="center"/>
            <w:hideMark/>
          </w:tcPr>
          <w:p w14:paraId="6E058444" w14:textId="4109E2CE" w:rsidR="00FF634B" w:rsidRPr="00CA7DFD" w:rsidRDefault="00FF634B" w:rsidP="00FF634B">
            <w:pPr>
              <w:jc w:val="center"/>
              <w:rPr>
                <w:lang w:val="en-US"/>
              </w:rPr>
            </w:pPr>
            <w:r>
              <w:rPr>
                <w:rFonts w:ascii="Microsoft Sans Serif" w:hAnsi="Microsoft Sans Serif" w:cs="Microsoft Sans Serif"/>
                <w:color w:val="13171F"/>
              </w:rPr>
              <w:t>200</w:t>
            </w:r>
          </w:p>
        </w:tc>
      </w:tr>
      <w:tr w:rsidR="00FF634B" w:rsidRPr="00CA7DFD" w14:paraId="24985030" w14:textId="77777777" w:rsidTr="0068517C">
        <w:trPr>
          <w:trHeight w:val="384"/>
          <w:jc w:val="center"/>
        </w:trPr>
        <w:tc>
          <w:tcPr>
            <w:tcW w:w="1435" w:type="dxa"/>
            <w:vMerge/>
          </w:tcPr>
          <w:p w14:paraId="52F23C22" w14:textId="77777777" w:rsidR="00FF634B" w:rsidRPr="00CA7DFD" w:rsidRDefault="00FF634B" w:rsidP="00FF634B">
            <w:pPr>
              <w:jc w:val="center"/>
              <w:rPr>
                <w:lang w:val="en-US"/>
              </w:rPr>
            </w:pPr>
          </w:p>
        </w:tc>
        <w:tc>
          <w:tcPr>
            <w:tcW w:w="2249" w:type="dxa"/>
            <w:vAlign w:val="center"/>
            <w:hideMark/>
          </w:tcPr>
          <w:p w14:paraId="31F9C636" w14:textId="6EC4AD3F" w:rsidR="00FF634B" w:rsidRPr="00CA7DFD" w:rsidRDefault="00FF634B" w:rsidP="00FF634B">
            <w:pPr>
              <w:jc w:val="center"/>
              <w:rPr>
                <w:lang w:val="en-US"/>
              </w:rPr>
            </w:pPr>
            <w:r>
              <w:rPr>
                <w:rFonts w:ascii="Microsoft Sans Serif" w:hAnsi="Microsoft Sans Serif" w:cs="Microsoft Sans Serif"/>
                <w:color w:val="13171F"/>
              </w:rPr>
              <w:t>Light sleep (8 ms)</w:t>
            </w:r>
          </w:p>
        </w:tc>
        <w:tc>
          <w:tcPr>
            <w:tcW w:w="1260" w:type="dxa"/>
            <w:vAlign w:val="center"/>
            <w:hideMark/>
          </w:tcPr>
          <w:p w14:paraId="5635C1A2" w14:textId="033C8779" w:rsidR="00FF634B" w:rsidRPr="00CA7DFD" w:rsidRDefault="00FF634B" w:rsidP="00FF634B">
            <w:pPr>
              <w:jc w:val="center"/>
              <w:rPr>
                <w:lang w:val="en-US"/>
              </w:rPr>
            </w:pPr>
            <w:r>
              <w:rPr>
                <w:rFonts w:ascii="Microsoft Sans Serif" w:hAnsi="Microsoft Sans Serif" w:cs="Microsoft Sans Serif"/>
                <w:color w:val="13171F"/>
              </w:rPr>
              <w:t>20</w:t>
            </w:r>
          </w:p>
        </w:tc>
        <w:tc>
          <w:tcPr>
            <w:tcW w:w="994" w:type="dxa"/>
            <w:vAlign w:val="center"/>
            <w:hideMark/>
          </w:tcPr>
          <w:p w14:paraId="675250A5" w14:textId="7B763BA0" w:rsidR="00FF634B" w:rsidRPr="00CA7DFD" w:rsidRDefault="00FF634B" w:rsidP="00FF634B">
            <w:pPr>
              <w:jc w:val="center"/>
              <w:rPr>
                <w:lang w:val="en-US"/>
              </w:rPr>
            </w:pPr>
            <w:r>
              <w:rPr>
                <w:rFonts w:ascii="Microsoft Sans Serif" w:hAnsi="Microsoft Sans Serif" w:cs="Microsoft Sans Serif"/>
                <w:color w:val="13171F"/>
              </w:rPr>
              <w:t>32</w:t>
            </w:r>
          </w:p>
        </w:tc>
        <w:tc>
          <w:tcPr>
            <w:tcW w:w="987" w:type="dxa"/>
            <w:vAlign w:val="center"/>
            <w:hideMark/>
          </w:tcPr>
          <w:p w14:paraId="5BECC040" w14:textId="329A522E" w:rsidR="00FF634B" w:rsidRPr="00CA7DFD" w:rsidRDefault="00FF634B" w:rsidP="00FF634B">
            <w:pPr>
              <w:jc w:val="center"/>
              <w:rPr>
                <w:lang w:val="en-US"/>
              </w:rPr>
            </w:pPr>
            <w:r>
              <w:rPr>
                <w:rFonts w:ascii="Microsoft Sans Serif" w:hAnsi="Microsoft Sans Serif" w:cs="Microsoft Sans Serif"/>
                <w:color w:val="13171F"/>
              </w:rPr>
              <w:t>640</w:t>
            </w:r>
          </w:p>
        </w:tc>
      </w:tr>
      <w:tr w:rsidR="00FF634B" w:rsidRPr="00CA7DFD" w14:paraId="009A0007" w14:textId="77777777" w:rsidTr="0068517C">
        <w:trPr>
          <w:trHeight w:val="384"/>
          <w:jc w:val="center"/>
        </w:trPr>
        <w:tc>
          <w:tcPr>
            <w:tcW w:w="1435" w:type="dxa"/>
            <w:vMerge/>
          </w:tcPr>
          <w:p w14:paraId="0248FB5C" w14:textId="77777777" w:rsidR="00FF634B" w:rsidRPr="00CA7DFD" w:rsidRDefault="00FF634B" w:rsidP="00FF634B">
            <w:pPr>
              <w:jc w:val="center"/>
              <w:rPr>
                <w:lang w:val="en-US"/>
              </w:rPr>
            </w:pPr>
          </w:p>
        </w:tc>
        <w:tc>
          <w:tcPr>
            <w:tcW w:w="2249" w:type="dxa"/>
            <w:vAlign w:val="center"/>
            <w:hideMark/>
          </w:tcPr>
          <w:p w14:paraId="44DFBB8F" w14:textId="32E9836E" w:rsidR="00FF634B" w:rsidRPr="00CA7DFD" w:rsidRDefault="00FF634B" w:rsidP="00FF634B">
            <w:pPr>
              <w:jc w:val="center"/>
              <w:rPr>
                <w:lang w:val="en-US"/>
              </w:rPr>
            </w:pPr>
            <w:r>
              <w:rPr>
                <w:rFonts w:ascii="Microsoft Sans Serif" w:hAnsi="Microsoft Sans Serif" w:cs="Microsoft Sans Serif"/>
                <w:color w:val="13171F"/>
              </w:rPr>
              <w:t>SRS (0.5 msec)</w:t>
            </w:r>
          </w:p>
        </w:tc>
        <w:tc>
          <w:tcPr>
            <w:tcW w:w="1260" w:type="dxa"/>
            <w:vAlign w:val="center"/>
            <w:hideMark/>
          </w:tcPr>
          <w:p w14:paraId="562B2D33" w14:textId="6AE50D20" w:rsidR="00FF634B" w:rsidRPr="00CA7DFD" w:rsidRDefault="00FF634B" w:rsidP="00FF634B">
            <w:pPr>
              <w:jc w:val="center"/>
              <w:rPr>
                <w:lang w:val="en-US"/>
              </w:rPr>
            </w:pPr>
            <w:r>
              <w:rPr>
                <w:rFonts w:ascii="Microsoft Sans Serif" w:hAnsi="Microsoft Sans Serif" w:cs="Microsoft Sans Serif"/>
                <w:color w:val="13171F"/>
              </w:rPr>
              <w:t>210</w:t>
            </w:r>
          </w:p>
        </w:tc>
        <w:tc>
          <w:tcPr>
            <w:tcW w:w="994" w:type="dxa"/>
            <w:vAlign w:val="center"/>
            <w:hideMark/>
          </w:tcPr>
          <w:p w14:paraId="5171DC9C" w14:textId="4EFF18BB" w:rsidR="00FF634B" w:rsidRPr="00CA7DFD" w:rsidRDefault="00FF634B" w:rsidP="00FF634B">
            <w:pPr>
              <w:jc w:val="center"/>
              <w:rPr>
                <w:lang w:val="en-US"/>
              </w:rPr>
            </w:pPr>
            <w:r>
              <w:rPr>
                <w:rFonts w:ascii="Microsoft Sans Serif" w:hAnsi="Microsoft Sans Serif" w:cs="Microsoft Sans Serif"/>
                <w:color w:val="13171F"/>
              </w:rPr>
              <w:t>1</w:t>
            </w:r>
          </w:p>
        </w:tc>
        <w:tc>
          <w:tcPr>
            <w:tcW w:w="987" w:type="dxa"/>
            <w:vAlign w:val="center"/>
            <w:hideMark/>
          </w:tcPr>
          <w:p w14:paraId="182939C5" w14:textId="4BD1E79A" w:rsidR="00FF634B" w:rsidRPr="00CA7DFD" w:rsidRDefault="00FF634B" w:rsidP="00FF634B">
            <w:pPr>
              <w:jc w:val="center"/>
              <w:rPr>
                <w:lang w:val="en-US"/>
              </w:rPr>
            </w:pPr>
            <w:r>
              <w:rPr>
                <w:rFonts w:ascii="Microsoft Sans Serif" w:hAnsi="Microsoft Sans Serif" w:cs="Microsoft Sans Serif"/>
                <w:color w:val="13171F"/>
              </w:rPr>
              <w:t>210</w:t>
            </w:r>
          </w:p>
        </w:tc>
      </w:tr>
      <w:tr w:rsidR="00FF634B" w:rsidRPr="00CA7DFD" w14:paraId="59B2E373" w14:textId="77777777" w:rsidTr="0068517C">
        <w:trPr>
          <w:trHeight w:val="384"/>
          <w:jc w:val="center"/>
        </w:trPr>
        <w:tc>
          <w:tcPr>
            <w:tcW w:w="1435" w:type="dxa"/>
            <w:vMerge/>
          </w:tcPr>
          <w:p w14:paraId="2EFFCEA2" w14:textId="77777777" w:rsidR="00FF634B" w:rsidRPr="00CA7DFD" w:rsidRDefault="00FF634B" w:rsidP="00FF634B">
            <w:pPr>
              <w:jc w:val="center"/>
              <w:rPr>
                <w:lang w:val="en-US"/>
              </w:rPr>
            </w:pPr>
          </w:p>
        </w:tc>
        <w:tc>
          <w:tcPr>
            <w:tcW w:w="2249" w:type="dxa"/>
            <w:vAlign w:val="center"/>
            <w:hideMark/>
          </w:tcPr>
          <w:p w14:paraId="26A6D846" w14:textId="27548AF3" w:rsidR="00FF634B" w:rsidRPr="00CA7DFD" w:rsidRDefault="00FF634B" w:rsidP="00FF634B">
            <w:pPr>
              <w:jc w:val="center"/>
              <w:rPr>
                <w:lang w:val="en-US"/>
              </w:rPr>
            </w:pPr>
            <w:r>
              <w:rPr>
                <w:rFonts w:ascii="Microsoft Sans Serif" w:hAnsi="Microsoft Sans Serif" w:cs="Microsoft Sans Serif"/>
                <w:color w:val="13171F"/>
              </w:rPr>
              <w:t>Ultra Deep sleep state</w:t>
            </w:r>
          </w:p>
        </w:tc>
        <w:tc>
          <w:tcPr>
            <w:tcW w:w="1260" w:type="dxa"/>
            <w:vAlign w:val="center"/>
            <w:hideMark/>
          </w:tcPr>
          <w:p w14:paraId="69C3B5FA" w14:textId="092F8E2A" w:rsidR="00FF634B" w:rsidRPr="00CA7DFD" w:rsidRDefault="00FF634B" w:rsidP="00FF634B">
            <w:pPr>
              <w:jc w:val="center"/>
              <w:rPr>
                <w:lang w:val="en-US"/>
              </w:rPr>
            </w:pPr>
            <w:r>
              <w:rPr>
                <w:rFonts w:ascii="Microsoft Sans Serif" w:hAnsi="Microsoft Sans Serif" w:cs="Microsoft Sans Serif"/>
                <w:color w:val="13171F"/>
              </w:rPr>
              <w:t>0.015</w:t>
            </w:r>
          </w:p>
        </w:tc>
        <w:tc>
          <w:tcPr>
            <w:tcW w:w="994" w:type="dxa"/>
            <w:vAlign w:val="center"/>
            <w:hideMark/>
          </w:tcPr>
          <w:p w14:paraId="14293764" w14:textId="09F21F50" w:rsidR="00FF634B" w:rsidRPr="00CA7DFD" w:rsidRDefault="00FF634B" w:rsidP="00FF634B">
            <w:pPr>
              <w:jc w:val="center"/>
              <w:rPr>
                <w:lang w:val="en-US"/>
              </w:rPr>
            </w:pPr>
            <w:r>
              <w:rPr>
                <w:rFonts w:ascii="Microsoft Sans Serif" w:hAnsi="Microsoft Sans Serif" w:cs="Microsoft Sans Serif"/>
                <w:color w:val="13171F"/>
              </w:rPr>
              <w:t>61399</w:t>
            </w:r>
          </w:p>
        </w:tc>
        <w:tc>
          <w:tcPr>
            <w:tcW w:w="987" w:type="dxa"/>
            <w:vAlign w:val="center"/>
            <w:hideMark/>
          </w:tcPr>
          <w:p w14:paraId="0C3EA0FE" w14:textId="4F5C051D" w:rsidR="00FF634B" w:rsidRPr="00CA7DFD" w:rsidRDefault="00FF634B" w:rsidP="00FF634B">
            <w:pPr>
              <w:jc w:val="center"/>
              <w:rPr>
                <w:lang w:val="en-US"/>
              </w:rPr>
            </w:pPr>
            <w:r>
              <w:rPr>
                <w:rFonts w:ascii="Microsoft Sans Serif" w:hAnsi="Microsoft Sans Serif" w:cs="Microsoft Sans Serif"/>
                <w:color w:val="13171F"/>
              </w:rPr>
              <w:t>920.985</w:t>
            </w:r>
          </w:p>
        </w:tc>
      </w:tr>
      <w:tr w:rsidR="00FF634B" w:rsidRPr="00CA7DFD" w14:paraId="2DC45C62" w14:textId="77777777" w:rsidTr="0068517C">
        <w:trPr>
          <w:trHeight w:val="384"/>
          <w:jc w:val="center"/>
        </w:trPr>
        <w:tc>
          <w:tcPr>
            <w:tcW w:w="1435" w:type="dxa"/>
            <w:vMerge/>
          </w:tcPr>
          <w:p w14:paraId="3ECC8EF1" w14:textId="77777777" w:rsidR="00FF634B" w:rsidRPr="00CA7DFD" w:rsidRDefault="00FF634B" w:rsidP="00FF634B">
            <w:pPr>
              <w:jc w:val="center"/>
              <w:rPr>
                <w:lang w:val="en-US"/>
              </w:rPr>
            </w:pPr>
          </w:p>
        </w:tc>
        <w:tc>
          <w:tcPr>
            <w:tcW w:w="2249" w:type="dxa"/>
            <w:vAlign w:val="center"/>
            <w:hideMark/>
          </w:tcPr>
          <w:p w14:paraId="48947710" w14:textId="7A17403B" w:rsidR="00FF634B" w:rsidRPr="00CA7DFD" w:rsidRDefault="00FF634B" w:rsidP="00FF634B">
            <w:pPr>
              <w:jc w:val="center"/>
              <w:rPr>
                <w:lang w:val="en-US"/>
              </w:rPr>
            </w:pPr>
            <w:r>
              <w:rPr>
                <w:rFonts w:ascii="Microsoft Sans Serif" w:hAnsi="Microsoft Sans Serif" w:cs="Microsoft Sans Serif"/>
                <w:color w:val="13171F"/>
              </w:rPr>
              <w:t>Ultra Deep State transit</w:t>
            </w:r>
          </w:p>
        </w:tc>
        <w:tc>
          <w:tcPr>
            <w:tcW w:w="1260" w:type="dxa"/>
            <w:vAlign w:val="center"/>
            <w:hideMark/>
          </w:tcPr>
          <w:p w14:paraId="02A86D8B" w14:textId="72D0C461" w:rsidR="00FF634B" w:rsidRPr="00CA7DFD" w:rsidRDefault="00FF634B" w:rsidP="00FF634B">
            <w:pPr>
              <w:jc w:val="center"/>
              <w:rPr>
                <w:lang w:val="en-US"/>
              </w:rPr>
            </w:pPr>
            <w:r>
              <w:rPr>
                <w:rFonts w:ascii="Microsoft Sans Serif" w:hAnsi="Microsoft Sans Serif" w:cs="Microsoft Sans Serif"/>
                <w:color w:val="13171F"/>
              </w:rPr>
              <w:t>20000</w:t>
            </w:r>
          </w:p>
        </w:tc>
        <w:tc>
          <w:tcPr>
            <w:tcW w:w="994" w:type="dxa"/>
            <w:vAlign w:val="center"/>
            <w:hideMark/>
          </w:tcPr>
          <w:p w14:paraId="127F20FA" w14:textId="09A5B152" w:rsidR="00FF634B" w:rsidRPr="00CA7DFD" w:rsidRDefault="00FF634B" w:rsidP="00FF634B">
            <w:pPr>
              <w:jc w:val="center"/>
              <w:rPr>
                <w:lang w:val="en-US"/>
              </w:rPr>
            </w:pPr>
            <w:r>
              <w:rPr>
                <w:rFonts w:ascii="Microsoft Sans Serif" w:hAnsi="Microsoft Sans Serif" w:cs="Microsoft Sans Serif"/>
                <w:color w:val="13171F"/>
              </w:rPr>
              <w:t>1</w:t>
            </w:r>
          </w:p>
        </w:tc>
        <w:tc>
          <w:tcPr>
            <w:tcW w:w="987" w:type="dxa"/>
            <w:vAlign w:val="center"/>
            <w:hideMark/>
          </w:tcPr>
          <w:p w14:paraId="3220C222" w14:textId="1F277CBF" w:rsidR="00FF634B" w:rsidRPr="00CA7DFD" w:rsidRDefault="00FF634B" w:rsidP="00FF634B">
            <w:pPr>
              <w:jc w:val="center"/>
              <w:rPr>
                <w:lang w:val="en-US"/>
              </w:rPr>
            </w:pPr>
            <w:r>
              <w:rPr>
                <w:rFonts w:ascii="Microsoft Sans Serif" w:hAnsi="Microsoft Sans Serif" w:cs="Microsoft Sans Serif"/>
                <w:color w:val="13171F"/>
              </w:rPr>
              <w:t>20000</w:t>
            </w:r>
          </w:p>
        </w:tc>
      </w:tr>
      <w:tr w:rsidR="00FF634B" w:rsidRPr="00CA7DFD" w14:paraId="0B440872" w14:textId="77777777" w:rsidTr="0068517C">
        <w:trPr>
          <w:trHeight w:val="384"/>
          <w:jc w:val="center"/>
        </w:trPr>
        <w:tc>
          <w:tcPr>
            <w:tcW w:w="1435" w:type="dxa"/>
            <w:vMerge/>
          </w:tcPr>
          <w:p w14:paraId="6118E0C2" w14:textId="77777777" w:rsidR="00FF634B" w:rsidRPr="00CA7DFD" w:rsidRDefault="00FF634B" w:rsidP="00FF634B">
            <w:pPr>
              <w:jc w:val="center"/>
              <w:rPr>
                <w:lang w:val="en-US"/>
              </w:rPr>
            </w:pPr>
          </w:p>
        </w:tc>
        <w:tc>
          <w:tcPr>
            <w:tcW w:w="2249" w:type="dxa"/>
            <w:vAlign w:val="center"/>
            <w:hideMark/>
          </w:tcPr>
          <w:p w14:paraId="1273656B" w14:textId="3FA64AE4" w:rsidR="00FF634B" w:rsidRPr="00CA7DFD" w:rsidRDefault="00FF634B" w:rsidP="00FF634B">
            <w:pPr>
              <w:jc w:val="center"/>
              <w:rPr>
                <w:lang w:val="en-US"/>
              </w:rPr>
            </w:pPr>
            <w:r>
              <w:rPr>
                <w:rFonts w:ascii="Microsoft Sans Serif" w:hAnsi="Microsoft Sans Serif" w:cs="Microsoft Sans Serif"/>
                <w:color w:val="13171F"/>
              </w:rPr>
              <w:t>Light State transit</w:t>
            </w:r>
          </w:p>
        </w:tc>
        <w:tc>
          <w:tcPr>
            <w:tcW w:w="1260" w:type="dxa"/>
            <w:vAlign w:val="center"/>
            <w:hideMark/>
          </w:tcPr>
          <w:p w14:paraId="700685C5" w14:textId="6B44116F" w:rsidR="00FF634B" w:rsidRPr="00CA7DFD" w:rsidRDefault="00FF634B" w:rsidP="00FF634B">
            <w:pPr>
              <w:jc w:val="center"/>
              <w:rPr>
                <w:lang w:val="en-US"/>
              </w:rPr>
            </w:pPr>
            <w:r>
              <w:rPr>
                <w:rFonts w:ascii="Microsoft Sans Serif" w:hAnsi="Microsoft Sans Serif" w:cs="Microsoft Sans Serif"/>
                <w:color w:val="13171F"/>
              </w:rPr>
              <w:t>100</w:t>
            </w:r>
          </w:p>
        </w:tc>
        <w:tc>
          <w:tcPr>
            <w:tcW w:w="994" w:type="dxa"/>
            <w:vAlign w:val="center"/>
            <w:hideMark/>
          </w:tcPr>
          <w:p w14:paraId="4546D6D8" w14:textId="034E1B73" w:rsidR="00FF634B" w:rsidRPr="00CA7DFD" w:rsidRDefault="00FF634B" w:rsidP="00FF634B">
            <w:pPr>
              <w:jc w:val="center"/>
              <w:rPr>
                <w:lang w:val="en-US"/>
              </w:rPr>
            </w:pPr>
            <w:r>
              <w:rPr>
                <w:rFonts w:ascii="Microsoft Sans Serif" w:hAnsi="Microsoft Sans Serif" w:cs="Microsoft Sans Serif"/>
                <w:color w:val="13171F"/>
              </w:rPr>
              <w:t>2</w:t>
            </w:r>
          </w:p>
        </w:tc>
        <w:tc>
          <w:tcPr>
            <w:tcW w:w="987" w:type="dxa"/>
            <w:vAlign w:val="center"/>
            <w:hideMark/>
          </w:tcPr>
          <w:p w14:paraId="49ACF51C" w14:textId="503F17EE" w:rsidR="00FF634B" w:rsidRPr="00CA7DFD" w:rsidRDefault="00FF634B" w:rsidP="00FF634B">
            <w:pPr>
              <w:jc w:val="center"/>
              <w:rPr>
                <w:lang w:val="en-US"/>
              </w:rPr>
            </w:pPr>
            <w:r>
              <w:rPr>
                <w:rFonts w:ascii="Microsoft Sans Serif" w:hAnsi="Microsoft Sans Serif" w:cs="Microsoft Sans Serif"/>
                <w:color w:val="13171F"/>
              </w:rPr>
              <w:t>200</w:t>
            </w:r>
          </w:p>
        </w:tc>
      </w:tr>
      <w:tr w:rsidR="002C752C" w:rsidRPr="00CA7DFD" w14:paraId="09ABD1A4" w14:textId="77777777" w:rsidTr="0068517C">
        <w:trPr>
          <w:trHeight w:val="384"/>
          <w:jc w:val="center"/>
        </w:trPr>
        <w:tc>
          <w:tcPr>
            <w:tcW w:w="1435" w:type="dxa"/>
            <w:vMerge/>
          </w:tcPr>
          <w:p w14:paraId="4C04A5A6" w14:textId="77777777" w:rsidR="002C752C" w:rsidRPr="00CA7DFD" w:rsidRDefault="002C752C" w:rsidP="002C752C">
            <w:pPr>
              <w:jc w:val="center"/>
              <w:rPr>
                <w:lang w:val="en-US"/>
              </w:rPr>
            </w:pPr>
          </w:p>
        </w:tc>
        <w:tc>
          <w:tcPr>
            <w:tcW w:w="2249" w:type="dxa"/>
            <w:vAlign w:val="bottom"/>
            <w:hideMark/>
          </w:tcPr>
          <w:p w14:paraId="6953BFE6" w14:textId="509AD8D3" w:rsidR="002C752C" w:rsidRPr="00CA7DFD" w:rsidRDefault="002C752C" w:rsidP="002C752C">
            <w:pPr>
              <w:jc w:val="center"/>
              <w:rPr>
                <w:lang w:val="en-US"/>
              </w:rPr>
            </w:pPr>
            <w:r>
              <w:rPr>
                <w:rFonts w:ascii="Calibri" w:hAnsi="Calibri" w:cs="Calibri"/>
                <w:color w:val="000000"/>
                <w:sz w:val="22"/>
                <w:szCs w:val="22"/>
              </w:rPr>
              <w:t>Total Power</w:t>
            </w:r>
          </w:p>
        </w:tc>
        <w:tc>
          <w:tcPr>
            <w:tcW w:w="3241" w:type="dxa"/>
            <w:gridSpan w:val="3"/>
            <w:vAlign w:val="center"/>
            <w:hideMark/>
          </w:tcPr>
          <w:p w14:paraId="4CF5B84A" w14:textId="59450ADF" w:rsidR="002C752C" w:rsidRPr="00CA7DFD" w:rsidRDefault="002C752C" w:rsidP="002C752C">
            <w:pPr>
              <w:jc w:val="center"/>
              <w:rPr>
                <w:lang w:val="en-US"/>
              </w:rPr>
            </w:pPr>
            <w:r>
              <w:rPr>
                <w:rFonts w:ascii="Microsoft Sans Serif" w:hAnsi="Microsoft Sans Serif" w:cs="Microsoft Sans Serif"/>
                <w:color w:val="13171F"/>
              </w:rPr>
              <w:t>22398.985</w:t>
            </w:r>
          </w:p>
        </w:tc>
      </w:tr>
      <w:tr w:rsidR="002C752C" w:rsidRPr="00CA7DFD" w14:paraId="03B9B9A6" w14:textId="77777777" w:rsidTr="0068517C">
        <w:trPr>
          <w:trHeight w:val="56"/>
          <w:jc w:val="center"/>
        </w:trPr>
        <w:tc>
          <w:tcPr>
            <w:tcW w:w="1435" w:type="dxa"/>
            <w:vMerge/>
          </w:tcPr>
          <w:p w14:paraId="1F96437E" w14:textId="77777777" w:rsidR="002C752C" w:rsidRPr="00CA7DFD" w:rsidRDefault="002C752C" w:rsidP="002C752C">
            <w:pPr>
              <w:jc w:val="center"/>
              <w:rPr>
                <w:lang w:val="en-US"/>
              </w:rPr>
            </w:pPr>
          </w:p>
        </w:tc>
        <w:tc>
          <w:tcPr>
            <w:tcW w:w="2249" w:type="dxa"/>
            <w:vAlign w:val="bottom"/>
            <w:hideMark/>
          </w:tcPr>
          <w:p w14:paraId="62A7F41D" w14:textId="61FDE496" w:rsidR="002C752C" w:rsidRPr="00CA7DFD" w:rsidRDefault="002C752C" w:rsidP="002C752C">
            <w:pPr>
              <w:jc w:val="center"/>
              <w:rPr>
                <w:lang w:val="en-US"/>
              </w:rPr>
            </w:pPr>
            <w:r>
              <w:rPr>
                <w:rFonts w:ascii="Calibri" w:hAnsi="Calibri" w:cs="Calibri"/>
                <w:color w:val="000000"/>
                <w:sz w:val="22"/>
                <w:szCs w:val="22"/>
              </w:rPr>
              <w:t>Average Power per slot</w:t>
            </w:r>
          </w:p>
        </w:tc>
        <w:tc>
          <w:tcPr>
            <w:tcW w:w="3241" w:type="dxa"/>
            <w:gridSpan w:val="3"/>
            <w:vAlign w:val="center"/>
            <w:hideMark/>
          </w:tcPr>
          <w:p w14:paraId="604CF757" w14:textId="587BB7A3" w:rsidR="002C752C" w:rsidRPr="006C4083" w:rsidRDefault="002C752C" w:rsidP="002C752C">
            <w:pPr>
              <w:jc w:val="center"/>
              <w:rPr>
                <w:b/>
                <w:bCs/>
                <w:lang w:val="en-US"/>
              </w:rPr>
            </w:pPr>
            <w:r>
              <w:rPr>
                <w:rFonts w:ascii="Microsoft Sans Serif" w:hAnsi="Microsoft Sans Serif" w:cs="Microsoft Sans Serif"/>
                <w:color w:val="13171F"/>
              </w:rPr>
              <w:t>0.3</w:t>
            </w:r>
            <w:r w:rsidR="001129DF">
              <w:rPr>
                <w:rFonts w:ascii="Microsoft Sans Serif" w:hAnsi="Microsoft Sans Serif" w:cs="Microsoft Sans Serif"/>
                <w:color w:val="13171F"/>
              </w:rPr>
              <w:t>7</w:t>
            </w:r>
            <w:r w:rsidR="00333283">
              <w:rPr>
                <w:rFonts w:ascii="Microsoft Sans Serif" w:hAnsi="Microsoft Sans Serif" w:cs="Microsoft Sans Serif"/>
                <w:color w:val="13171F"/>
              </w:rPr>
              <w:t xml:space="preserve"> </w:t>
            </w:r>
          </w:p>
        </w:tc>
      </w:tr>
      <w:tr w:rsidR="00C95246" w:rsidRPr="00CA7DFD" w14:paraId="76EFEAB6" w14:textId="77777777" w:rsidTr="0068517C">
        <w:trPr>
          <w:trHeight w:val="56"/>
          <w:jc w:val="center"/>
        </w:trPr>
        <w:tc>
          <w:tcPr>
            <w:tcW w:w="1435" w:type="dxa"/>
            <w:vMerge/>
          </w:tcPr>
          <w:p w14:paraId="0713BE25" w14:textId="77777777" w:rsidR="00C95246" w:rsidRPr="00CA7DFD" w:rsidRDefault="00C95246" w:rsidP="00C95246">
            <w:pPr>
              <w:jc w:val="center"/>
              <w:rPr>
                <w:lang w:val="en-US"/>
              </w:rPr>
            </w:pPr>
          </w:p>
        </w:tc>
        <w:tc>
          <w:tcPr>
            <w:tcW w:w="2249" w:type="dxa"/>
          </w:tcPr>
          <w:p w14:paraId="1B7244B2" w14:textId="4717CC3A" w:rsidR="00C95246" w:rsidRPr="00CA7DFD" w:rsidRDefault="00C95246" w:rsidP="00AB17A3">
            <w:pPr>
              <w:spacing w:after="0"/>
              <w:jc w:val="center"/>
              <w:rPr>
                <w:lang w:val="en-US"/>
              </w:rPr>
            </w:pPr>
            <w:r w:rsidRPr="00B047DC">
              <w:rPr>
                <w:lang w:val="en-US"/>
              </w:rPr>
              <w:t>Battery life (in month)</w:t>
            </w:r>
          </w:p>
        </w:tc>
        <w:tc>
          <w:tcPr>
            <w:tcW w:w="3241" w:type="dxa"/>
            <w:gridSpan w:val="3"/>
          </w:tcPr>
          <w:p w14:paraId="3B0F32B9" w14:textId="457F8B83" w:rsidR="00C95246" w:rsidRPr="00AB17A3" w:rsidRDefault="00C95246" w:rsidP="00AB17A3">
            <w:pPr>
              <w:spacing w:after="0"/>
              <w:jc w:val="center"/>
              <w:rPr>
                <w:lang w:val="en-US"/>
              </w:rPr>
            </w:pPr>
            <w:r w:rsidRPr="00AB17A3">
              <w:rPr>
                <w:lang w:val="en-US"/>
              </w:rPr>
              <w:t xml:space="preserve">K=1: </w:t>
            </w:r>
            <w:r w:rsidR="00750AF7" w:rsidRPr="00AB17A3">
              <w:rPr>
                <w:lang w:val="en-US"/>
              </w:rPr>
              <w:t>2</w:t>
            </w:r>
            <w:r w:rsidRPr="00AB17A3">
              <w:rPr>
                <w:lang w:val="en-US"/>
              </w:rPr>
              <w:t xml:space="preserve"> (Type A), 1</w:t>
            </w:r>
            <w:r w:rsidR="00750AF7" w:rsidRPr="00AB17A3">
              <w:rPr>
                <w:lang w:val="en-US"/>
              </w:rPr>
              <w:t>1</w:t>
            </w:r>
            <w:r w:rsidRPr="00AB17A3">
              <w:rPr>
                <w:lang w:val="en-US"/>
              </w:rPr>
              <w:t>.</w:t>
            </w:r>
            <w:r w:rsidR="00750AF7" w:rsidRPr="00AB17A3">
              <w:rPr>
                <w:lang w:val="en-US"/>
              </w:rPr>
              <w:t>26</w:t>
            </w:r>
            <w:r w:rsidRPr="00AB17A3">
              <w:rPr>
                <w:lang w:val="en-US"/>
              </w:rPr>
              <w:t xml:space="preserve"> (Type B)</w:t>
            </w:r>
          </w:p>
          <w:p w14:paraId="09C21D6F" w14:textId="09B6040E" w:rsidR="00C95246" w:rsidRPr="00AB17A3" w:rsidRDefault="00C95246" w:rsidP="00AB17A3">
            <w:pPr>
              <w:spacing w:after="0"/>
              <w:jc w:val="center"/>
              <w:rPr>
                <w:lang w:val="en-US"/>
              </w:rPr>
            </w:pPr>
            <w:r w:rsidRPr="00AB17A3">
              <w:rPr>
                <w:lang w:val="en-US"/>
              </w:rPr>
              <w:t xml:space="preserve">K=4: </w:t>
            </w:r>
            <w:r w:rsidR="00750AF7" w:rsidRPr="00AB17A3">
              <w:rPr>
                <w:lang w:val="en-US"/>
              </w:rPr>
              <w:t>8.01</w:t>
            </w:r>
            <w:r w:rsidRPr="00AB17A3">
              <w:rPr>
                <w:lang w:val="en-US"/>
              </w:rPr>
              <w:t xml:space="preserve"> (Type A), 4</w:t>
            </w:r>
            <w:r w:rsidR="00750AF7" w:rsidRPr="00AB17A3">
              <w:rPr>
                <w:lang w:val="en-US"/>
              </w:rPr>
              <w:t>5</w:t>
            </w:r>
            <w:r w:rsidRPr="00AB17A3">
              <w:rPr>
                <w:lang w:val="en-US"/>
              </w:rPr>
              <w:t>.</w:t>
            </w:r>
            <w:r w:rsidR="00750AF7" w:rsidRPr="00AB17A3">
              <w:rPr>
                <w:lang w:val="en-US"/>
              </w:rPr>
              <w:t>01</w:t>
            </w:r>
            <w:r w:rsidRPr="00AB17A3">
              <w:rPr>
                <w:lang w:val="en-US"/>
              </w:rPr>
              <w:t xml:space="preserve"> (Type B)</w:t>
            </w:r>
          </w:p>
        </w:tc>
      </w:tr>
    </w:tbl>
    <w:p w14:paraId="0D0724BD" w14:textId="6A4C168F" w:rsidR="00BE59BC" w:rsidRDefault="00BE59BC" w:rsidP="00BE59BC"/>
    <w:p w14:paraId="1D6E36A8" w14:textId="2C3141CF" w:rsidR="00BE59BC" w:rsidRDefault="002A51B8" w:rsidP="009D4C3B">
      <w:pPr>
        <w:pStyle w:val="Heading3"/>
        <w:numPr>
          <w:ilvl w:val="2"/>
          <w:numId w:val="5"/>
        </w:numPr>
      </w:pPr>
      <w:r>
        <w:t>DL</w:t>
      </w:r>
      <w:r w:rsidR="00176BEA">
        <w:t>+</w:t>
      </w:r>
      <w:r>
        <w:t>UL Positioning</w:t>
      </w:r>
    </w:p>
    <w:p w14:paraId="4F55A1FD" w14:textId="36916C1D" w:rsidR="002A51B8" w:rsidRDefault="002A51B8" w:rsidP="00CC4FDB">
      <w:pPr>
        <w:pStyle w:val="Heading5"/>
        <w:numPr>
          <w:ilvl w:val="3"/>
          <w:numId w:val="5"/>
        </w:numPr>
      </w:pPr>
      <w:r w:rsidRPr="00FF39FA">
        <w:t>eDRX Periodicity</w:t>
      </w:r>
      <w:r>
        <w:t xml:space="preserve"> – 10.24s</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CC4FDB" w:rsidRPr="00CA7DFD" w14:paraId="232F9411" w14:textId="77777777" w:rsidTr="0068517C">
        <w:trPr>
          <w:trHeight w:val="749"/>
          <w:jc w:val="center"/>
        </w:trPr>
        <w:tc>
          <w:tcPr>
            <w:tcW w:w="1435" w:type="dxa"/>
          </w:tcPr>
          <w:p w14:paraId="1347C3BF" w14:textId="77777777" w:rsidR="00CC4FDB" w:rsidRPr="00BE139B" w:rsidRDefault="00CC4FDB" w:rsidP="0068517C">
            <w:pPr>
              <w:jc w:val="center"/>
              <w:rPr>
                <w:b/>
                <w:bCs/>
                <w:lang w:val="en-US"/>
              </w:rPr>
            </w:pPr>
            <w:r w:rsidRPr="00BE139B">
              <w:rPr>
                <w:b/>
                <w:bCs/>
                <w:lang w:val="en-US"/>
              </w:rPr>
              <w:t>Evaluation case</w:t>
            </w:r>
          </w:p>
        </w:tc>
        <w:tc>
          <w:tcPr>
            <w:tcW w:w="2249" w:type="dxa"/>
          </w:tcPr>
          <w:p w14:paraId="432D2D16" w14:textId="77777777" w:rsidR="00CC4FDB" w:rsidRPr="00BE139B" w:rsidRDefault="00CC4FDB" w:rsidP="0068517C">
            <w:pPr>
              <w:jc w:val="center"/>
              <w:rPr>
                <w:b/>
                <w:bCs/>
                <w:lang w:val="en-US"/>
              </w:rPr>
            </w:pPr>
            <w:r w:rsidRPr="00BE139B">
              <w:rPr>
                <w:b/>
                <w:bCs/>
                <w:lang w:val="en-US"/>
              </w:rPr>
              <w:t>Power states</w:t>
            </w:r>
          </w:p>
        </w:tc>
        <w:tc>
          <w:tcPr>
            <w:tcW w:w="1260" w:type="dxa"/>
            <w:hideMark/>
          </w:tcPr>
          <w:p w14:paraId="37276F66" w14:textId="77777777" w:rsidR="00CC4FDB" w:rsidRPr="00CA7DFD" w:rsidRDefault="00CC4FDB" w:rsidP="0068517C">
            <w:pPr>
              <w:jc w:val="center"/>
              <w:rPr>
                <w:lang w:val="en-US"/>
              </w:rPr>
            </w:pPr>
            <w:r>
              <w:rPr>
                <w:b/>
                <w:bCs/>
                <w:lang w:val="en-US"/>
              </w:rPr>
              <w:t xml:space="preserve">Relative </w:t>
            </w:r>
            <w:r w:rsidRPr="00CA7DFD">
              <w:rPr>
                <w:b/>
                <w:bCs/>
                <w:lang w:val="en-US"/>
              </w:rPr>
              <w:t>Power unit</w:t>
            </w:r>
          </w:p>
        </w:tc>
        <w:tc>
          <w:tcPr>
            <w:tcW w:w="994" w:type="dxa"/>
            <w:hideMark/>
          </w:tcPr>
          <w:p w14:paraId="7EE95DB0" w14:textId="77777777" w:rsidR="00CC4FDB" w:rsidRPr="00CA7DFD" w:rsidRDefault="00CC4FDB" w:rsidP="0068517C">
            <w:pPr>
              <w:jc w:val="center"/>
              <w:rPr>
                <w:lang w:val="en-US"/>
              </w:rPr>
            </w:pPr>
            <w:r>
              <w:rPr>
                <w:b/>
                <w:bCs/>
                <w:lang w:val="en-US"/>
              </w:rPr>
              <w:t>Duration (in slots)</w:t>
            </w:r>
          </w:p>
        </w:tc>
        <w:tc>
          <w:tcPr>
            <w:tcW w:w="987" w:type="dxa"/>
            <w:hideMark/>
          </w:tcPr>
          <w:p w14:paraId="59BC2DA2" w14:textId="77777777" w:rsidR="00CC4FDB" w:rsidRPr="00CA7DFD" w:rsidRDefault="00CC4FDB" w:rsidP="0068517C">
            <w:pPr>
              <w:jc w:val="center"/>
              <w:rPr>
                <w:lang w:val="en-US"/>
              </w:rPr>
            </w:pPr>
            <w:r w:rsidRPr="00CA7DFD">
              <w:rPr>
                <w:b/>
                <w:bCs/>
                <w:lang w:val="en-US"/>
              </w:rPr>
              <w:t>Total Power</w:t>
            </w:r>
          </w:p>
        </w:tc>
      </w:tr>
      <w:tr w:rsidR="00CC4FDB" w:rsidRPr="00CA7DFD" w14:paraId="331F411A" w14:textId="77777777" w:rsidTr="0068517C">
        <w:trPr>
          <w:trHeight w:val="384"/>
          <w:jc w:val="center"/>
        </w:trPr>
        <w:tc>
          <w:tcPr>
            <w:tcW w:w="1435" w:type="dxa"/>
            <w:vMerge w:val="restart"/>
          </w:tcPr>
          <w:p w14:paraId="73501F72" w14:textId="6026E625" w:rsidR="00CC4FDB" w:rsidRPr="00CA7DFD" w:rsidRDefault="00CC4FDB" w:rsidP="00CC4FDB">
            <w:pPr>
              <w:jc w:val="center"/>
              <w:rPr>
                <w:lang w:val="en-US"/>
              </w:rPr>
            </w:pPr>
            <w:r>
              <w:rPr>
                <w:lang w:val="en-US"/>
              </w:rPr>
              <w:t>Case 2</w:t>
            </w:r>
            <w:r w:rsidR="00213598">
              <w:rPr>
                <w:lang w:val="en-US"/>
              </w:rPr>
              <w:t>8</w:t>
            </w:r>
          </w:p>
        </w:tc>
        <w:tc>
          <w:tcPr>
            <w:tcW w:w="2249" w:type="dxa"/>
            <w:vAlign w:val="center"/>
            <w:hideMark/>
          </w:tcPr>
          <w:p w14:paraId="63D35F5C" w14:textId="23024C2E" w:rsidR="00CC4FDB" w:rsidRPr="00CA7DFD" w:rsidRDefault="00CC4FDB" w:rsidP="00CC4FDB">
            <w:pPr>
              <w:jc w:val="center"/>
              <w:rPr>
                <w:lang w:val="en-US"/>
              </w:rPr>
            </w:pPr>
            <w:r w:rsidRPr="00A6008C">
              <w:rPr>
                <w:lang w:val="en-US"/>
              </w:rPr>
              <w:t>Paging Occasion (2 ms)</w:t>
            </w:r>
          </w:p>
        </w:tc>
        <w:tc>
          <w:tcPr>
            <w:tcW w:w="1260" w:type="dxa"/>
            <w:vAlign w:val="center"/>
            <w:hideMark/>
          </w:tcPr>
          <w:p w14:paraId="3EFE2B82" w14:textId="3D24A1AE" w:rsidR="00CC4FDB" w:rsidRPr="00CA7DFD" w:rsidRDefault="00CC4FDB" w:rsidP="00CC4FDB">
            <w:pPr>
              <w:jc w:val="center"/>
              <w:rPr>
                <w:lang w:val="en-US"/>
              </w:rPr>
            </w:pPr>
            <w:r w:rsidRPr="00A6008C">
              <w:rPr>
                <w:lang w:val="en-US"/>
              </w:rPr>
              <w:t>57</w:t>
            </w:r>
          </w:p>
        </w:tc>
        <w:tc>
          <w:tcPr>
            <w:tcW w:w="994" w:type="dxa"/>
            <w:vAlign w:val="center"/>
            <w:hideMark/>
          </w:tcPr>
          <w:p w14:paraId="37D7E0F6" w14:textId="67FDE90D" w:rsidR="00CC4FDB" w:rsidRPr="00CA7DFD" w:rsidRDefault="00CC4FDB" w:rsidP="00CC4FDB">
            <w:pPr>
              <w:jc w:val="center"/>
              <w:rPr>
                <w:lang w:val="en-US"/>
              </w:rPr>
            </w:pPr>
            <w:r w:rsidRPr="00A6008C">
              <w:rPr>
                <w:lang w:val="en-US"/>
              </w:rPr>
              <w:t>4</w:t>
            </w:r>
          </w:p>
        </w:tc>
        <w:tc>
          <w:tcPr>
            <w:tcW w:w="987" w:type="dxa"/>
            <w:vAlign w:val="center"/>
            <w:hideMark/>
          </w:tcPr>
          <w:p w14:paraId="6FDE02D3" w14:textId="18A37F84" w:rsidR="00CC4FDB" w:rsidRPr="00CA7DFD" w:rsidRDefault="00CC4FDB" w:rsidP="00CC4FDB">
            <w:pPr>
              <w:jc w:val="center"/>
              <w:rPr>
                <w:lang w:val="en-US"/>
              </w:rPr>
            </w:pPr>
            <w:r w:rsidRPr="00A6008C">
              <w:rPr>
                <w:lang w:val="en-US"/>
              </w:rPr>
              <w:t>228</w:t>
            </w:r>
          </w:p>
        </w:tc>
      </w:tr>
      <w:tr w:rsidR="00CC4FDB" w:rsidRPr="00CA7DFD" w14:paraId="77F63A7B" w14:textId="77777777" w:rsidTr="0068517C">
        <w:trPr>
          <w:trHeight w:val="384"/>
          <w:jc w:val="center"/>
        </w:trPr>
        <w:tc>
          <w:tcPr>
            <w:tcW w:w="1435" w:type="dxa"/>
            <w:vMerge/>
          </w:tcPr>
          <w:p w14:paraId="51116460" w14:textId="77777777" w:rsidR="00CC4FDB" w:rsidRPr="00CA7DFD" w:rsidRDefault="00CC4FDB" w:rsidP="00CC4FDB">
            <w:pPr>
              <w:jc w:val="center"/>
              <w:rPr>
                <w:lang w:val="en-US"/>
              </w:rPr>
            </w:pPr>
          </w:p>
        </w:tc>
        <w:tc>
          <w:tcPr>
            <w:tcW w:w="2249" w:type="dxa"/>
            <w:vAlign w:val="center"/>
            <w:hideMark/>
          </w:tcPr>
          <w:p w14:paraId="2344A03A" w14:textId="17A6A41E" w:rsidR="00CC4FDB" w:rsidRPr="00CA7DFD" w:rsidRDefault="00CC4FDB" w:rsidP="00CC4FDB">
            <w:pPr>
              <w:jc w:val="center"/>
              <w:rPr>
                <w:lang w:val="en-US"/>
              </w:rPr>
            </w:pPr>
            <w:r w:rsidRPr="00A6008C">
              <w:rPr>
                <w:lang w:val="en-US"/>
              </w:rPr>
              <w:t>SSB serv. cell (2 ms)</w:t>
            </w:r>
          </w:p>
        </w:tc>
        <w:tc>
          <w:tcPr>
            <w:tcW w:w="1260" w:type="dxa"/>
            <w:vAlign w:val="center"/>
            <w:hideMark/>
          </w:tcPr>
          <w:p w14:paraId="1AC39362" w14:textId="7340DC14" w:rsidR="00CC4FDB" w:rsidRPr="00CA7DFD" w:rsidRDefault="00CC4FDB" w:rsidP="00CC4FDB">
            <w:pPr>
              <w:jc w:val="center"/>
              <w:rPr>
                <w:lang w:val="en-US"/>
              </w:rPr>
            </w:pPr>
            <w:r w:rsidRPr="00A6008C">
              <w:rPr>
                <w:lang w:val="en-US"/>
              </w:rPr>
              <w:t>50</w:t>
            </w:r>
          </w:p>
        </w:tc>
        <w:tc>
          <w:tcPr>
            <w:tcW w:w="994" w:type="dxa"/>
            <w:vAlign w:val="center"/>
            <w:hideMark/>
          </w:tcPr>
          <w:p w14:paraId="5BF9E6EC" w14:textId="51EDC5B0" w:rsidR="00CC4FDB" w:rsidRPr="00CA7DFD" w:rsidRDefault="00CC4FDB" w:rsidP="00CC4FDB">
            <w:pPr>
              <w:jc w:val="center"/>
              <w:rPr>
                <w:lang w:val="en-US"/>
              </w:rPr>
            </w:pPr>
            <w:r w:rsidRPr="00A6008C">
              <w:rPr>
                <w:lang w:val="en-US"/>
              </w:rPr>
              <w:t>4</w:t>
            </w:r>
          </w:p>
        </w:tc>
        <w:tc>
          <w:tcPr>
            <w:tcW w:w="987" w:type="dxa"/>
            <w:vAlign w:val="center"/>
            <w:hideMark/>
          </w:tcPr>
          <w:p w14:paraId="1D1CE126" w14:textId="254B9718" w:rsidR="00CC4FDB" w:rsidRPr="00CA7DFD" w:rsidRDefault="00CC4FDB" w:rsidP="00CC4FDB">
            <w:pPr>
              <w:jc w:val="center"/>
              <w:rPr>
                <w:lang w:val="en-US"/>
              </w:rPr>
            </w:pPr>
            <w:r w:rsidRPr="00A6008C">
              <w:rPr>
                <w:lang w:val="en-US"/>
              </w:rPr>
              <w:t>200</w:t>
            </w:r>
          </w:p>
        </w:tc>
      </w:tr>
      <w:tr w:rsidR="00CC4FDB" w:rsidRPr="00CA7DFD" w14:paraId="5FEE2A89" w14:textId="77777777" w:rsidTr="0068517C">
        <w:trPr>
          <w:trHeight w:val="384"/>
          <w:jc w:val="center"/>
        </w:trPr>
        <w:tc>
          <w:tcPr>
            <w:tcW w:w="1435" w:type="dxa"/>
            <w:vMerge/>
          </w:tcPr>
          <w:p w14:paraId="3C2E6C0E" w14:textId="77777777" w:rsidR="00CC4FDB" w:rsidRPr="00CA7DFD" w:rsidRDefault="00CC4FDB" w:rsidP="00CC4FDB">
            <w:pPr>
              <w:jc w:val="center"/>
              <w:rPr>
                <w:lang w:val="en-US"/>
              </w:rPr>
            </w:pPr>
          </w:p>
        </w:tc>
        <w:tc>
          <w:tcPr>
            <w:tcW w:w="2249" w:type="dxa"/>
            <w:vAlign w:val="center"/>
            <w:hideMark/>
          </w:tcPr>
          <w:p w14:paraId="5BF43A2A" w14:textId="1EC2B0CF" w:rsidR="00CC4FDB" w:rsidRPr="00CA7DFD" w:rsidRDefault="00CC4FDB" w:rsidP="00CC4FDB">
            <w:pPr>
              <w:jc w:val="center"/>
              <w:rPr>
                <w:lang w:val="en-US"/>
              </w:rPr>
            </w:pPr>
            <w:r w:rsidRPr="00A6008C">
              <w:rPr>
                <w:lang w:val="en-US"/>
              </w:rPr>
              <w:t>Light sleep (24 ms)</w:t>
            </w:r>
          </w:p>
        </w:tc>
        <w:tc>
          <w:tcPr>
            <w:tcW w:w="1260" w:type="dxa"/>
            <w:vAlign w:val="center"/>
            <w:hideMark/>
          </w:tcPr>
          <w:p w14:paraId="4368385F" w14:textId="2A94E17A" w:rsidR="00CC4FDB" w:rsidRPr="00CA7DFD" w:rsidRDefault="00CC4FDB" w:rsidP="00CC4FDB">
            <w:pPr>
              <w:jc w:val="center"/>
              <w:rPr>
                <w:lang w:val="en-US"/>
              </w:rPr>
            </w:pPr>
            <w:r w:rsidRPr="00A6008C">
              <w:rPr>
                <w:lang w:val="en-US"/>
              </w:rPr>
              <w:t>20</w:t>
            </w:r>
          </w:p>
        </w:tc>
        <w:tc>
          <w:tcPr>
            <w:tcW w:w="994" w:type="dxa"/>
            <w:vAlign w:val="center"/>
            <w:hideMark/>
          </w:tcPr>
          <w:p w14:paraId="1047698F" w14:textId="4B47E6E3" w:rsidR="00CC4FDB" w:rsidRPr="00CA7DFD" w:rsidRDefault="00CC4FDB" w:rsidP="00CC4FDB">
            <w:pPr>
              <w:jc w:val="center"/>
              <w:rPr>
                <w:lang w:val="en-US"/>
              </w:rPr>
            </w:pPr>
            <w:r w:rsidRPr="00A6008C">
              <w:rPr>
                <w:lang w:val="en-US"/>
              </w:rPr>
              <w:t>48</w:t>
            </w:r>
          </w:p>
        </w:tc>
        <w:tc>
          <w:tcPr>
            <w:tcW w:w="987" w:type="dxa"/>
            <w:vAlign w:val="center"/>
            <w:hideMark/>
          </w:tcPr>
          <w:p w14:paraId="1EA94CA5" w14:textId="3AA25A84" w:rsidR="00CC4FDB" w:rsidRPr="00CA7DFD" w:rsidRDefault="00CC4FDB" w:rsidP="00CC4FDB">
            <w:pPr>
              <w:jc w:val="center"/>
              <w:rPr>
                <w:lang w:val="en-US"/>
              </w:rPr>
            </w:pPr>
            <w:r w:rsidRPr="00A6008C">
              <w:rPr>
                <w:lang w:val="en-US"/>
              </w:rPr>
              <w:t>960</w:t>
            </w:r>
          </w:p>
        </w:tc>
      </w:tr>
      <w:tr w:rsidR="00CC4FDB" w:rsidRPr="00CA7DFD" w14:paraId="1C23A7F8" w14:textId="77777777" w:rsidTr="0068517C">
        <w:trPr>
          <w:trHeight w:val="384"/>
          <w:jc w:val="center"/>
        </w:trPr>
        <w:tc>
          <w:tcPr>
            <w:tcW w:w="1435" w:type="dxa"/>
            <w:vMerge/>
          </w:tcPr>
          <w:p w14:paraId="4EE2A661" w14:textId="77777777" w:rsidR="00CC4FDB" w:rsidRPr="00CA7DFD" w:rsidRDefault="00CC4FDB" w:rsidP="00CC4FDB">
            <w:pPr>
              <w:jc w:val="center"/>
              <w:rPr>
                <w:lang w:val="en-US"/>
              </w:rPr>
            </w:pPr>
          </w:p>
        </w:tc>
        <w:tc>
          <w:tcPr>
            <w:tcW w:w="2249" w:type="dxa"/>
            <w:vAlign w:val="center"/>
            <w:hideMark/>
          </w:tcPr>
          <w:p w14:paraId="6815C48E" w14:textId="5A57BE99" w:rsidR="00CC4FDB" w:rsidRPr="00CA7DFD" w:rsidRDefault="00CC4FDB" w:rsidP="00CC4FDB">
            <w:pPr>
              <w:jc w:val="center"/>
              <w:rPr>
                <w:lang w:val="en-US"/>
              </w:rPr>
            </w:pPr>
            <w:r w:rsidRPr="00A6008C">
              <w:rPr>
                <w:lang w:val="en-US"/>
              </w:rPr>
              <w:t>PRS Instance (0.5 ms)</w:t>
            </w:r>
          </w:p>
        </w:tc>
        <w:tc>
          <w:tcPr>
            <w:tcW w:w="1260" w:type="dxa"/>
            <w:vAlign w:val="center"/>
            <w:hideMark/>
          </w:tcPr>
          <w:p w14:paraId="26227C51" w14:textId="3FB39B27" w:rsidR="00CC4FDB" w:rsidRPr="00CA7DFD" w:rsidRDefault="00CC4FDB" w:rsidP="00CC4FDB">
            <w:pPr>
              <w:jc w:val="center"/>
              <w:rPr>
                <w:lang w:val="en-US"/>
              </w:rPr>
            </w:pPr>
            <w:r w:rsidRPr="00A6008C">
              <w:rPr>
                <w:lang w:val="en-US"/>
              </w:rPr>
              <w:t>120</w:t>
            </w:r>
          </w:p>
        </w:tc>
        <w:tc>
          <w:tcPr>
            <w:tcW w:w="994" w:type="dxa"/>
            <w:vAlign w:val="center"/>
            <w:hideMark/>
          </w:tcPr>
          <w:p w14:paraId="1407E527" w14:textId="7B6C67BD" w:rsidR="00CC4FDB" w:rsidRPr="00CA7DFD" w:rsidRDefault="00CC4FDB" w:rsidP="00CC4FDB">
            <w:pPr>
              <w:jc w:val="center"/>
              <w:rPr>
                <w:lang w:val="en-US"/>
              </w:rPr>
            </w:pPr>
            <w:r w:rsidRPr="00A6008C">
              <w:rPr>
                <w:lang w:val="en-US"/>
              </w:rPr>
              <w:t>1</w:t>
            </w:r>
          </w:p>
        </w:tc>
        <w:tc>
          <w:tcPr>
            <w:tcW w:w="987" w:type="dxa"/>
            <w:vAlign w:val="center"/>
            <w:hideMark/>
          </w:tcPr>
          <w:p w14:paraId="0DEEC5B7" w14:textId="62906F88" w:rsidR="00CC4FDB" w:rsidRPr="00CA7DFD" w:rsidRDefault="00CC4FDB" w:rsidP="00CC4FDB">
            <w:pPr>
              <w:jc w:val="center"/>
              <w:rPr>
                <w:lang w:val="en-US"/>
              </w:rPr>
            </w:pPr>
            <w:r w:rsidRPr="00A6008C">
              <w:rPr>
                <w:lang w:val="en-US"/>
              </w:rPr>
              <w:t>120</w:t>
            </w:r>
          </w:p>
        </w:tc>
      </w:tr>
      <w:tr w:rsidR="00CC4FDB" w:rsidRPr="00CA7DFD" w14:paraId="64A54DC9" w14:textId="77777777" w:rsidTr="0068517C">
        <w:trPr>
          <w:trHeight w:val="384"/>
          <w:jc w:val="center"/>
        </w:trPr>
        <w:tc>
          <w:tcPr>
            <w:tcW w:w="1435" w:type="dxa"/>
            <w:vMerge/>
          </w:tcPr>
          <w:p w14:paraId="1EEF8832" w14:textId="77777777" w:rsidR="00CC4FDB" w:rsidRPr="00CA7DFD" w:rsidRDefault="00CC4FDB" w:rsidP="00CC4FDB">
            <w:pPr>
              <w:jc w:val="center"/>
              <w:rPr>
                <w:lang w:val="en-US"/>
              </w:rPr>
            </w:pPr>
          </w:p>
        </w:tc>
        <w:tc>
          <w:tcPr>
            <w:tcW w:w="2249" w:type="dxa"/>
            <w:vAlign w:val="center"/>
            <w:hideMark/>
          </w:tcPr>
          <w:p w14:paraId="6648BB5B" w14:textId="40387F87" w:rsidR="00CC4FDB" w:rsidRPr="00CA7DFD" w:rsidRDefault="00CC4FDB" w:rsidP="00CC4FDB">
            <w:pPr>
              <w:jc w:val="center"/>
              <w:rPr>
                <w:lang w:val="en-US"/>
              </w:rPr>
            </w:pPr>
            <w:r w:rsidRPr="00A6008C">
              <w:rPr>
                <w:lang w:val="en-US"/>
              </w:rPr>
              <w:t>SRS (0.5 msec)</w:t>
            </w:r>
          </w:p>
        </w:tc>
        <w:tc>
          <w:tcPr>
            <w:tcW w:w="1260" w:type="dxa"/>
            <w:vAlign w:val="center"/>
            <w:hideMark/>
          </w:tcPr>
          <w:p w14:paraId="0F48800E" w14:textId="40136440" w:rsidR="00CC4FDB" w:rsidRPr="00CA7DFD" w:rsidRDefault="00CC4FDB" w:rsidP="00CC4FDB">
            <w:pPr>
              <w:jc w:val="center"/>
              <w:rPr>
                <w:lang w:val="en-US"/>
              </w:rPr>
            </w:pPr>
            <w:r w:rsidRPr="00A6008C">
              <w:rPr>
                <w:lang w:val="en-US"/>
              </w:rPr>
              <w:t>210</w:t>
            </w:r>
          </w:p>
        </w:tc>
        <w:tc>
          <w:tcPr>
            <w:tcW w:w="994" w:type="dxa"/>
            <w:vAlign w:val="center"/>
            <w:hideMark/>
          </w:tcPr>
          <w:p w14:paraId="6B65656F" w14:textId="03E82B13" w:rsidR="00CC4FDB" w:rsidRPr="00CA7DFD" w:rsidRDefault="00CC4FDB" w:rsidP="00CC4FDB">
            <w:pPr>
              <w:jc w:val="center"/>
              <w:rPr>
                <w:lang w:val="en-US"/>
              </w:rPr>
            </w:pPr>
            <w:r w:rsidRPr="00A6008C">
              <w:rPr>
                <w:lang w:val="en-US"/>
              </w:rPr>
              <w:t>1</w:t>
            </w:r>
          </w:p>
        </w:tc>
        <w:tc>
          <w:tcPr>
            <w:tcW w:w="987" w:type="dxa"/>
            <w:vAlign w:val="center"/>
            <w:hideMark/>
          </w:tcPr>
          <w:p w14:paraId="2BF1570D" w14:textId="4AF12CA9" w:rsidR="00CC4FDB" w:rsidRPr="00CA7DFD" w:rsidRDefault="00CC4FDB" w:rsidP="00CC4FDB">
            <w:pPr>
              <w:jc w:val="center"/>
              <w:rPr>
                <w:lang w:val="en-US"/>
              </w:rPr>
            </w:pPr>
            <w:r w:rsidRPr="00A6008C">
              <w:rPr>
                <w:lang w:val="en-US"/>
              </w:rPr>
              <w:t>210</w:t>
            </w:r>
          </w:p>
        </w:tc>
      </w:tr>
      <w:tr w:rsidR="00CC4FDB" w:rsidRPr="00CA7DFD" w14:paraId="0E0CF02E" w14:textId="77777777" w:rsidTr="0068517C">
        <w:trPr>
          <w:trHeight w:val="384"/>
          <w:jc w:val="center"/>
        </w:trPr>
        <w:tc>
          <w:tcPr>
            <w:tcW w:w="1435" w:type="dxa"/>
            <w:vMerge/>
          </w:tcPr>
          <w:p w14:paraId="34A5FD79" w14:textId="77777777" w:rsidR="00CC4FDB" w:rsidRPr="00CA7DFD" w:rsidRDefault="00CC4FDB" w:rsidP="00CC4FDB">
            <w:pPr>
              <w:jc w:val="center"/>
              <w:rPr>
                <w:lang w:val="en-US"/>
              </w:rPr>
            </w:pPr>
          </w:p>
        </w:tc>
        <w:tc>
          <w:tcPr>
            <w:tcW w:w="2249" w:type="dxa"/>
            <w:vAlign w:val="center"/>
            <w:hideMark/>
          </w:tcPr>
          <w:p w14:paraId="5EF9E28C" w14:textId="5EBB4EF6" w:rsidR="00CC4FDB" w:rsidRPr="00CA7DFD" w:rsidRDefault="00CC4FDB" w:rsidP="00CC4FDB">
            <w:pPr>
              <w:jc w:val="center"/>
              <w:rPr>
                <w:lang w:val="en-US"/>
              </w:rPr>
            </w:pPr>
            <w:r w:rsidRPr="00A6008C">
              <w:rPr>
                <w:lang w:val="en-US"/>
              </w:rPr>
              <w:t>Ultra Deep State transit</w:t>
            </w:r>
          </w:p>
        </w:tc>
        <w:tc>
          <w:tcPr>
            <w:tcW w:w="1260" w:type="dxa"/>
            <w:vAlign w:val="center"/>
            <w:hideMark/>
          </w:tcPr>
          <w:p w14:paraId="3374FBA9" w14:textId="3DC2C493" w:rsidR="00CC4FDB" w:rsidRPr="00CA7DFD" w:rsidRDefault="00CC4FDB" w:rsidP="00CC4FDB">
            <w:pPr>
              <w:jc w:val="center"/>
              <w:rPr>
                <w:lang w:val="en-US"/>
              </w:rPr>
            </w:pPr>
            <w:r w:rsidRPr="00A6008C">
              <w:rPr>
                <w:lang w:val="en-US"/>
              </w:rPr>
              <w:t>20000</w:t>
            </w:r>
          </w:p>
        </w:tc>
        <w:tc>
          <w:tcPr>
            <w:tcW w:w="994" w:type="dxa"/>
            <w:vAlign w:val="center"/>
            <w:hideMark/>
          </w:tcPr>
          <w:p w14:paraId="29E76454" w14:textId="28D8FC6C" w:rsidR="00CC4FDB" w:rsidRPr="00CA7DFD" w:rsidRDefault="00CC4FDB" w:rsidP="00CC4FDB">
            <w:pPr>
              <w:jc w:val="center"/>
              <w:rPr>
                <w:lang w:val="en-US"/>
              </w:rPr>
            </w:pPr>
            <w:r w:rsidRPr="00A6008C">
              <w:rPr>
                <w:lang w:val="en-US"/>
              </w:rPr>
              <w:t>1</w:t>
            </w:r>
          </w:p>
        </w:tc>
        <w:tc>
          <w:tcPr>
            <w:tcW w:w="987" w:type="dxa"/>
            <w:vAlign w:val="center"/>
            <w:hideMark/>
          </w:tcPr>
          <w:p w14:paraId="2D00AD81" w14:textId="0895F708" w:rsidR="00CC4FDB" w:rsidRPr="00CA7DFD" w:rsidRDefault="00CC4FDB" w:rsidP="00CC4FDB">
            <w:pPr>
              <w:jc w:val="center"/>
              <w:rPr>
                <w:lang w:val="en-US"/>
              </w:rPr>
            </w:pPr>
            <w:r w:rsidRPr="00A6008C">
              <w:rPr>
                <w:lang w:val="en-US"/>
              </w:rPr>
              <w:t>20000</w:t>
            </w:r>
          </w:p>
        </w:tc>
      </w:tr>
      <w:tr w:rsidR="00CC4FDB" w:rsidRPr="00CA7DFD" w14:paraId="76F82C1A" w14:textId="77777777" w:rsidTr="0068517C">
        <w:trPr>
          <w:trHeight w:val="384"/>
          <w:jc w:val="center"/>
        </w:trPr>
        <w:tc>
          <w:tcPr>
            <w:tcW w:w="1435" w:type="dxa"/>
            <w:vMerge/>
          </w:tcPr>
          <w:p w14:paraId="2166BEAC" w14:textId="77777777" w:rsidR="00CC4FDB" w:rsidRPr="00CA7DFD" w:rsidRDefault="00CC4FDB" w:rsidP="00CC4FDB">
            <w:pPr>
              <w:jc w:val="center"/>
              <w:rPr>
                <w:lang w:val="en-US"/>
              </w:rPr>
            </w:pPr>
          </w:p>
        </w:tc>
        <w:tc>
          <w:tcPr>
            <w:tcW w:w="2249" w:type="dxa"/>
            <w:vAlign w:val="center"/>
            <w:hideMark/>
          </w:tcPr>
          <w:p w14:paraId="7DAD9B88" w14:textId="3DDEB8D8" w:rsidR="00CC4FDB" w:rsidRPr="00CA7DFD" w:rsidRDefault="00CC4FDB" w:rsidP="00CC4FDB">
            <w:pPr>
              <w:jc w:val="center"/>
              <w:rPr>
                <w:lang w:val="en-US"/>
              </w:rPr>
            </w:pPr>
            <w:r w:rsidRPr="00A6008C">
              <w:rPr>
                <w:lang w:val="en-US"/>
              </w:rPr>
              <w:t>Light State transit</w:t>
            </w:r>
          </w:p>
        </w:tc>
        <w:tc>
          <w:tcPr>
            <w:tcW w:w="1260" w:type="dxa"/>
            <w:vAlign w:val="center"/>
            <w:hideMark/>
          </w:tcPr>
          <w:p w14:paraId="0834A273" w14:textId="778A1B07" w:rsidR="00CC4FDB" w:rsidRPr="00CA7DFD" w:rsidRDefault="00CC4FDB" w:rsidP="00CC4FDB">
            <w:pPr>
              <w:jc w:val="center"/>
              <w:rPr>
                <w:lang w:val="en-US"/>
              </w:rPr>
            </w:pPr>
            <w:r w:rsidRPr="00A6008C">
              <w:rPr>
                <w:lang w:val="en-US"/>
              </w:rPr>
              <w:t>100</w:t>
            </w:r>
          </w:p>
        </w:tc>
        <w:tc>
          <w:tcPr>
            <w:tcW w:w="994" w:type="dxa"/>
            <w:vAlign w:val="center"/>
            <w:hideMark/>
          </w:tcPr>
          <w:p w14:paraId="6648DAEF" w14:textId="7A224EE0" w:rsidR="00CC4FDB" w:rsidRPr="00CA7DFD" w:rsidRDefault="00CC4FDB" w:rsidP="00CC4FDB">
            <w:pPr>
              <w:jc w:val="center"/>
              <w:rPr>
                <w:lang w:val="en-US"/>
              </w:rPr>
            </w:pPr>
            <w:r w:rsidRPr="00A6008C">
              <w:rPr>
                <w:lang w:val="en-US"/>
              </w:rPr>
              <w:t>3</w:t>
            </w:r>
          </w:p>
        </w:tc>
        <w:tc>
          <w:tcPr>
            <w:tcW w:w="987" w:type="dxa"/>
            <w:vAlign w:val="center"/>
            <w:hideMark/>
          </w:tcPr>
          <w:p w14:paraId="1403F5C4" w14:textId="4BBD711B" w:rsidR="00CC4FDB" w:rsidRPr="00CA7DFD" w:rsidRDefault="00CC4FDB" w:rsidP="00CC4FDB">
            <w:pPr>
              <w:jc w:val="center"/>
              <w:rPr>
                <w:lang w:val="en-US"/>
              </w:rPr>
            </w:pPr>
            <w:r w:rsidRPr="00A6008C">
              <w:rPr>
                <w:lang w:val="en-US"/>
              </w:rPr>
              <w:t>300</w:t>
            </w:r>
          </w:p>
        </w:tc>
      </w:tr>
      <w:tr w:rsidR="00CC4FDB" w:rsidRPr="00CA7DFD" w14:paraId="61151EBF" w14:textId="77777777" w:rsidTr="0068517C">
        <w:trPr>
          <w:trHeight w:val="384"/>
          <w:jc w:val="center"/>
        </w:trPr>
        <w:tc>
          <w:tcPr>
            <w:tcW w:w="1435" w:type="dxa"/>
            <w:vMerge/>
          </w:tcPr>
          <w:p w14:paraId="434D705D" w14:textId="77777777" w:rsidR="00CC4FDB" w:rsidRPr="00CA7DFD" w:rsidRDefault="00CC4FDB" w:rsidP="00CC4FDB">
            <w:pPr>
              <w:jc w:val="center"/>
              <w:rPr>
                <w:lang w:val="en-US"/>
              </w:rPr>
            </w:pPr>
          </w:p>
        </w:tc>
        <w:tc>
          <w:tcPr>
            <w:tcW w:w="2249" w:type="dxa"/>
            <w:vAlign w:val="center"/>
          </w:tcPr>
          <w:p w14:paraId="0CDC6F96" w14:textId="3DA8F6C5" w:rsidR="00CC4FDB" w:rsidRPr="00E114A5" w:rsidRDefault="00CC4FDB" w:rsidP="00CC4FDB">
            <w:pPr>
              <w:jc w:val="center"/>
              <w:rPr>
                <w:lang w:val="en-US"/>
              </w:rPr>
            </w:pPr>
            <w:r w:rsidRPr="00A6008C">
              <w:rPr>
                <w:lang w:val="en-US"/>
              </w:rPr>
              <w:t>CG UL</w:t>
            </w:r>
          </w:p>
        </w:tc>
        <w:tc>
          <w:tcPr>
            <w:tcW w:w="1260" w:type="dxa"/>
            <w:vAlign w:val="center"/>
          </w:tcPr>
          <w:p w14:paraId="7FB1921F" w14:textId="160FB4DE" w:rsidR="00CC4FDB" w:rsidRPr="00E114A5" w:rsidRDefault="00CC4FDB" w:rsidP="00CC4FDB">
            <w:pPr>
              <w:jc w:val="center"/>
              <w:rPr>
                <w:lang w:val="en-US"/>
              </w:rPr>
            </w:pPr>
            <w:r w:rsidRPr="00A6008C">
              <w:rPr>
                <w:lang w:val="en-US"/>
              </w:rPr>
              <w:t>700</w:t>
            </w:r>
          </w:p>
        </w:tc>
        <w:tc>
          <w:tcPr>
            <w:tcW w:w="994" w:type="dxa"/>
            <w:vAlign w:val="center"/>
          </w:tcPr>
          <w:p w14:paraId="5A3FBE26" w14:textId="739A5F32" w:rsidR="00CC4FDB" w:rsidRPr="00E114A5" w:rsidRDefault="00CC4FDB" w:rsidP="00CC4FDB">
            <w:pPr>
              <w:jc w:val="center"/>
              <w:rPr>
                <w:lang w:val="en-US"/>
              </w:rPr>
            </w:pPr>
            <w:r w:rsidRPr="00A6008C">
              <w:rPr>
                <w:lang w:val="en-US"/>
              </w:rPr>
              <w:t>2</w:t>
            </w:r>
          </w:p>
        </w:tc>
        <w:tc>
          <w:tcPr>
            <w:tcW w:w="987" w:type="dxa"/>
            <w:vAlign w:val="center"/>
          </w:tcPr>
          <w:p w14:paraId="5A6EA0A1" w14:textId="0442E400" w:rsidR="00CC4FDB" w:rsidRPr="00E114A5" w:rsidRDefault="00CC4FDB" w:rsidP="00CC4FDB">
            <w:pPr>
              <w:jc w:val="center"/>
              <w:rPr>
                <w:lang w:val="en-US"/>
              </w:rPr>
            </w:pPr>
            <w:r w:rsidRPr="00A6008C">
              <w:rPr>
                <w:lang w:val="en-US"/>
              </w:rPr>
              <w:t>1400</w:t>
            </w:r>
          </w:p>
        </w:tc>
      </w:tr>
      <w:tr w:rsidR="00CC4FDB" w:rsidRPr="00CA7DFD" w14:paraId="781B7A9A" w14:textId="77777777" w:rsidTr="0068517C">
        <w:trPr>
          <w:trHeight w:val="384"/>
          <w:jc w:val="center"/>
        </w:trPr>
        <w:tc>
          <w:tcPr>
            <w:tcW w:w="1435" w:type="dxa"/>
            <w:vMerge/>
          </w:tcPr>
          <w:p w14:paraId="06242000" w14:textId="77777777" w:rsidR="00CC4FDB" w:rsidRPr="00CA7DFD" w:rsidRDefault="00CC4FDB" w:rsidP="00CC4FDB">
            <w:pPr>
              <w:jc w:val="center"/>
              <w:rPr>
                <w:lang w:val="en-US"/>
              </w:rPr>
            </w:pPr>
          </w:p>
        </w:tc>
        <w:tc>
          <w:tcPr>
            <w:tcW w:w="2249" w:type="dxa"/>
            <w:vAlign w:val="center"/>
          </w:tcPr>
          <w:p w14:paraId="32EC4B03" w14:textId="15317798" w:rsidR="00CC4FDB" w:rsidRPr="00E114A5" w:rsidRDefault="00CC4FDB" w:rsidP="00CC4FDB">
            <w:pPr>
              <w:jc w:val="center"/>
              <w:rPr>
                <w:lang w:val="en-US"/>
              </w:rPr>
            </w:pPr>
            <w:r w:rsidRPr="00A6008C">
              <w:rPr>
                <w:lang w:val="en-US"/>
              </w:rPr>
              <w:t>Ultra Deep sleep</w:t>
            </w:r>
          </w:p>
        </w:tc>
        <w:tc>
          <w:tcPr>
            <w:tcW w:w="1260" w:type="dxa"/>
            <w:vAlign w:val="center"/>
          </w:tcPr>
          <w:p w14:paraId="2E066F9B" w14:textId="25C5C069" w:rsidR="00CC4FDB" w:rsidRPr="00E114A5" w:rsidRDefault="00CC4FDB" w:rsidP="00CC4FDB">
            <w:pPr>
              <w:jc w:val="center"/>
              <w:rPr>
                <w:lang w:val="en-US"/>
              </w:rPr>
            </w:pPr>
            <w:r w:rsidRPr="00A6008C">
              <w:rPr>
                <w:lang w:val="en-US"/>
              </w:rPr>
              <w:t>0.015</w:t>
            </w:r>
          </w:p>
        </w:tc>
        <w:tc>
          <w:tcPr>
            <w:tcW w:w="994" w:type="dxa"/>
            <w:vAlign w:val="center"/>
          </w:tcPr>
          <w:p w14:paraId="47F46C05" w14:textId="2E734CD8" w:rsidR="00CC4FDB" w:rsidRPr="00E114A5" w:rsidRDefault="00CC4FDB" w:rsidP="00CC4FDB">
            <w:pPr>
              <w:jc w:val="center"/>
              <w:rPr>
                <w:lang w:val="en-US"/>
              </w:rPr>
            </w:pPr>
            <w:r w:rsidRPr="00A6008C">
              <w:rPr>
                <w:lang w:val="en-US"/>
              </w:rPr>
              <w:t>20420</w:t>
            </w:r>
          </w:p>
        </w:tc>
        <w:tc>
          <w:tcPr>
            <w:tcW w:w="987" w:type="dxa"/>
            <w:vAlign w:val="center"/>
          </w:tcPr>
          <w:p w14:paraId="06E0C613" w14:textId="1857C600" w:rsidR="00CC4FDB" w:rsidRPr="00E114A5" w:rsidRDefault="00CC4FDB" w:rsidP="00CC4FDB">
            <w:pPr>
              <w:jc w:val="center"/>
              <w:rPr>
                <w:lang w:val="en-US"/>
              </w:rPr>
            </w:pPr>
            <w:r w:rsidRPr="00A6008C">
              <w:rPr>
                <w:lang w:val="en-US"/>
              </w:rPr>
              <w:t>306.3</w:t>
            </w:r>
          </w:p>
        </w:tc>
      </w:tr>
      <w:tr w:rsidR="00CC4FDB" w:rsidRPr="00CA7DFD" w14:paraId="1E59A40C" w14:textId="77777777" w:rsidTr="0068517C">
        <w:trPr>
          <w:trHeight w:val="384"/>
          <w:jc w:val="center"/>
        </w:trPr>
        <w:tc>
          <w:tcPr>
            <w:tcW w:w="1435" w:type="dxa"/>
            <w:vMerge/>
          </w:tcPr>
          <w:p w14:paraId="29C0E1B9" w14:textId="77777777" w:rsidR="00CC4FDB" w:rsidRPr="00CA7DFD" w:rsidRDefault="00CC4FDB" w:rsidP="00CC4FDB">
            <w:pPr>
              <w:jc w:val="center"/>
              <w:rPr>
                <w:lang w:val="en-US"/>
              </w:rPr>
            </w:pPr>
          </w:p>
        </w:tc>
        <w:tc>
          <w:tcPr>
            <w:tcW w:w="2249" w:type="dxa"/>
            <w:vAlign w:val="bottom"/>
            <w:hideMark/>
          </w:tcPr>
          <w:p w14:paraId="67A04ED8" w14:textId="39654A0C" w:rsidR="00CC4FDB" w:rsidRPr="00CA7DFD" w:rsidRDefault="00CC4FDB" w:rsidP="00CC4FDB">
            <w:pPr>
              <w:jc w:val="center"/>
              <w:rPr>
                <w:lang w:val="en-US"/>
              </w:rPr>
            </w:pPr>
            <w:r w:rsidRPr="00A6008C">
              <w:rPr>
                <w:lang w:val="en-US"/>
              </w:rPr>
              <w:t>Total Power</w:t>
            </w:r>
          </w:p>
        </w:tc>
        <w:tc>
          <w:tcPr>
            <w:tcW w:w="3241" w:type="dxa"/>
            <w:gridSpan w:val="3"/>
            <w:vAlign w:val="center"/>
            <w:hideMark/>
          </w:tcPr>
          <w:p w14:paraId="0BFDB01B" w14:textId="273D0058" w:rsidR="00CC4FDB" w:rsidRPr="00CA7DFD" w:rsidRDefault="00CC4FDB" w:rsidP="00CC4FDB">
            <w:pPr>
              <w:jc w:val="center"/>
              <w:rPr>
                <w:lang w:val="en-US"/>
              </w:rPr>
            </w:pPr>
            <w:r w:rsidRPr="00A6008C">
              <w:rPr>
                <w:lang w:val="en-US"/>
              </w:rPr>
              <w:t>23724.3</w:t>
            </w:r>
          </w:p>
        </w:tc>
      </w:tr>
      <w:tr w:rsidR="00CC4FDB" w:rsidRPr="00CA7DFD" w14:paraId="007776E5" w14:textId="77777777" w:rsidTr="0068517C">
        <w:trPr>
          <w:trHeight w:val="56"/>
          <w:jc w:val="center"/>
        </w:trPr>
        <w:tc>
          <w:tcPr>
            <w:tcW w:w="1435" w:type="dxa"/>
            <w:vMerge/>
          </w:tcPr>
          <w:p w14:paraId="6FF72896" w14:textId="77777777" w:rsidR="00CC4FDB" w:rsidRPr="00CA7DFD" w:rsidRDefault="00CC4FDB" w:rsidP="00CC4FDB">
            <w:pPr>
              <w:jc w:val="center"/>
              <w:rPr>
                <w:lang w:val="en-US"/>
              </w:rPr>
            </w:pPr>
          </w:p>
        </w:tc>
        <w:tc>
          <w:tcPr>
            <w:tcW w:w="2249" w:type="dxa"/>
            <w:vAlign w:val="bottom"/>
            <w:hideMark/>
          </w:tcPr>
          <w:p w14:paraId="77DD0696" w14:textId="2521C6CF" w:rsidR="00CC4FDB" w:rsidRPr="00CA7DFD" w:rsidRDefault="00CC4FDB" w:rsidP="00CC4FDB">
            <w:pPr>
              <w:jc w:val="center"/>
              <w:rPr>
                <w:lang w:val="en-US"/>
              </w:rPr>
            </w:pPr>
            <w:r w:rsidRPr="00A6008C">
              <w:rPr>
                <w:lang w:val="en-US"/>
              </w:rPr>
              <w:t>Average Power per slot</w:t>
            </w:r>
          </w:p>
        </w:tc>
        <w:tc>
          <w:tcPr>
            <w:tcW w:w="3241" w:type="dxa"/>
            <w:gridSpan w:val="3"/>
            <w:vAlign w:val="center"/>
            <w:hideMark/>
          </w:tcPr>
          <w:p w14:paraId="7552B1AF" w14:textId="4BCB2153" w:rsidR="00CC4FDB" w:rsidRPr="006C4083" w:rsidRDefault="00CC4FDB" w:rsidP="00CC4FDB">
            <w:pPr>
              <w:jc w:val="center"/>
              <w:rPr>
                <w:b/>
                <w:bCs/>
                <w:lang w:val="en-US"/>
              </w:rPr>
            </w:pPr>
            <w:r w:rsidRPr="00A6008C">
              <w:rPr>
                <w:lang w:val="en-US"/>
              </w:rPr>
              <w:t>1.1</w:t>
            </w:r>
            <w:r>
              <w:rPr>
                <w:lang w:val="en-US"/>
              </w:rPr>
              <w:t>6</w:t>
            </w:r>
          </w:p>
        </w:tc>
      </w:tr>
      <w:tr w:rsidR="00044E25" w:rsidRPr="00CA7DFD" w14:paraId="0556834A" w14:textId="77777777" w:rsidTr="0068517C">
        <w:trPr>
          <w:trHeight w:val="56"/>
          <w:jc w:val="center"/>
        </w:trPr>
        <w:tc>
          <w:tcPr>
            <w:tcW w:w="1435" w:type="dxa"/>
            <w:vMerge/>
          </w:tcPr>
          <w:p w14:paraId="0218ED76" w14:textId="77777777" w:rsidR="00044E25" w:rsidRPr="00CA7DFD" w:rsidRDefault="00044E25" w:rsidP="00044E25">
            <w:pPr>
              <w:jc w:val="center"/>
              <w:rPr>
                <w:lang w:val="en-US"/>
              </w:rPr>
            </w:pPr>
          </w:p>
        </w:tc>
        <w:tc>
          <w:tcPr>
            <w:tcW w:w="2249" w:type="dxa"/>
          </w:tcPr>
          <w:p w14:paraId="115A792D" w14:textId="405E21BF" w:rsidR="00044E25" w:rsidRPr="00CA7DFD" w:rsidRDefault="00044E25" w:rsidP="00AB17A3">
            <w:pPr>
              <w:spacing w:after="0"/>
              <w:jc w:val="center"/>
              <w:rPr>
                <w:lang w:val="en-US"/>
              </w:rPr>
            </w:pPr>
            <w:r w:rsidRPr="00B047DC">
              <w:rPr>
                <w:lang w:val="en-US"/>
              </w:rPr>
              <w:t>Battery life (in month)</w:t>
            </w:r>
          </w:p>
        </w:tc>
        <w:tc>
          <w:tcPr>
            <w:tcW w:w="3241" w:type="dxa"/>
            <w:gridSpan w:val="3"/>
          </w:tcPr>
          <w:p w14:paraId="76418176" w14:textId="46C0A506" w:rsidR="00044E25" w:rsidRPr="00AB17A3" w:rsidRDefault="00044E25" w:rsidP="00AB17A3">
            <w:pPr>
              <w:spacing w:after="0"/>
              <w:jc w:val="center"/>
              <w:rPr>
                <w:lang w:val="en-US"/>
              </w:rPr>
            </w:pPr>
            <w:r w:rsidRPr="00AB17A3">
              <w:rPr>
                <w:lang w:val="en-US"/>
              </w:rPr>
              <w:t xml:space="preserve">K=1: </w:t>
            </w:r>
            <w:r w:rsidR="002765CB" w:rsidRPr="00AB17A3">
              <w:rPr>
                <w:lang w:val="en-US"/>
              </w:rPr>
              <w:t>0.64</w:t>
            </w:r>
            <w:r w:rsidRPr="00AB17A3">
              <w:rPr>
                <w:lang w:val="en-US"/>
              </w:rPr>
              <w:t xml:space="preserve"> (Type A), </w:t>
            </w:r>
            <w:r w:rsidR="002765CB" w:rsidRPr="00AB17A3">
              <w:rPr>
                <w:lang w:val="en-US"/>
              </w:rPr>
              <w:t>3</w:t>
            </w:r>
            <w:r w:rsidRPr="00AB17A3">
              <w:rPr>
                <w:lang w:val="en-US"/>
              </w:rPr>
              <w:t>.</w:t>
            </w:r>
            <w:r w:rsidR="002765CB" w:rsidRPr="00AB17A3">
              <w:rPr>
                <w:lang w:val="en-US"/>
              </w:rPr>
              <w:t>59</w:t>
            </w:r>
            <w:r w:rsidRPr="00AB17A3">
              <w:rPr>
                <w:lang w:val="en-US"/>
              </w:rPr>
              <w:t xml:space="preserve"> (Type B)</w:t>
            </w:r>
          </w:p>
          <w:p w14:paraId="56E75FE4" w14:textId="0B17F466" w:rsidR="00044E25" w:rsidRPr="00AB17A3" w:rsidRDefault="00044E25" w:rsidP="00AB17A3">
            <w:pPr>
              <w:spacing w:after="0"/>
              <w:jc w:val="center"/>
              <w:rPr>
                <w:lang w:val="en-US"/>
              </w:rPr>
            </w:pPr>
            <w:r w:rsidRPr="00AB17A3">
              <w:rPr>
                <w:lang w:val="en-US"/>
              </w:rPr>
              <w:t xml:space="preserve">K=4: </w:t>
            </w:r>
            <w:r w:rsidR="002765CB" w:rsidRPr="00AB17A3">
              <w:rPr>
                <w:lang w:val="en-US"/>
              </w:rPr>
              <w:t>2.56</w:t>
            </w:r>
            <w:r w:rsidRPr="00AB17A3">
              <w:rPr>
                <w:lang w:val="en-US"/>
              </w:rPr>
              <w:t xml:space="preserve"> (Type A), </w:t>
            </w:r>
            <w:r w:rsidR="002765CB" w:rsidRPr="00AB17A3">
              <w:rPr>
                <w:lang w:val="en-US"/>
              </w:rPr>
              <w:t>14</w:t>
            </w:r>
            <w:r w:rsidRPr="00AB17A3">
              <w:rPr>
                <w:lang w:val="en-US"/>
              </w:rPr>
              <w:t>.</w:t>
            </w:r>
            <w:r w:rsidR="002765CB" w:rsidRPr="00AB17A3">
              <w:rPr>
                <w:lang w:val="en-US"/>
              </w:rPr>
              <w:t>37</w:t>
            </w:r>
            <w:r w:rsidRPr="00AB17A3">
              <w:rPr>
                <w:lang w:val="en-US"/>
              </w:rPr>
              <w:t xml:space="preserve"> (Type B)</w:t>
            </w:r>
          </w:p>
        </w:tc>
      </w:tr>
    </w:tbl>
    <w:p w14:paraId="74B3F380" w14:textId="77777777" w:rsidR="00CC4FDB" w:rsidRPr="00CC4FDB" w:rsidRDefault="00CC4FDB" w:rsidP="00CC4FDB"/>
    <w:p w14:paraId="3445C343" w14:textId="0EF873B9" w:rsidR="002A51B8" w:rsidRDefault="002A51B8" w:rsidP="008B11E9">
      <w:pPr>
        <w:pStyle w:val="Heading5"/>
        <w:numPr>
          <w:ilvl w:val="3"/>
          <w:numId w:val="5"/>
        </w:numPr>
      </w:pPr>
      <w:r w:rsidRPr="00FF39FA">
        <w:t>eDRX Periodicity</w:t>
      </w:r>
      <w:r>
        <w:t xml:space="preserve"> – 20.48s</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8B11E9" w:rsidRPr="00CA7DFD" w14:paraId="1F636E6B" w14:textId="77777777" w:rsidTr="0068517C">
        <w:trPr>
          <w:trHeight w:val="749"/>
          <w:jc w:val="center"/>
        </w:trPr>
        <w:tc>
          <w:tcPr>
            <w:tcW w:w="1435" w:type="dxa"/>
          </w:tcPr>
          <w:p w14:paraId="7A34CC4D" w14:textId="77777777" w:rsidR="008B11E9" w:rsidRPr="00BE139B" w:rsidRDefault="008B11E9" w:rsidP="0068517C">
            <w:pPr>
              <w:jc w:val="center"/>
              <w:rPr>
                <w:b/>
                <w:bCs/>
                <w:lang w:val="en-US"/>
              </w:rPr>
            </w:pPr>
            <w:r w:rsidRPr="00BE139B">
              <w:rPr>
                <w:b/>
                <w:bCs/>
                <w:lang w:val="en-US"/>
              </w:rPr>
              <w:t>Evaluation case</w:t>
            </w:r>
          </w:p>
        </w:tc>
        <w:tc>
          <w:tcPr>
            <w:tcW w:w="2249" w:type="dxa"/>
          </w:tcPr>
          <w:p w14:paraId="568EB157" w14:textId="77777777" w:rsidR="008B11E9" w:rsidRPr="00BE139B" w:rsidRDefault="008B11E9" w:rsidP="0068517C">
            <w:pPr>
              <w:jc w:val="center"/>
              <w:rPr>
                <w:b/>
                <w:bCs/>
                <w:lang w:val="en-US"/>
              </w:rPr>
            </w:pPr>
            <w:r w:rsidRPr="00BE139B">
              <w:rPr>
                <w:b/>
                <w:bCs/>
                <w:lang w:val="en-US"/>
              </w:rPr>
              <w:t>Power states</w:t>
            </w:r>
          </w:p>
        </w:tc>
        <w:tc>
          <w:tcPr>
            <w:tcW w:w="1260" w:type="dxa"/>
            <w:hideMark/>
          </w:tcPr>
          <w:p w14:paraId="3B362AC0" w14:textId="77777777" w:rsidR="008B11E9" w:rsidRPr="00CA7DFD" w:rsidRDefault="008B11E9" w:rsidP="0068517C">
            <w:pPr>
              <w:jc w:val="center"/>
              <w:rPr>
                <w:lang w:val="en-US"/>
              </w:rPr>
            </w:pPr>
            <w:r>
              <w:rPr>
                <w:b/>
                <w:bCs/>
                <w:lang w:val="en-US"/>
              </w:rPr>
              <w:t xml:space="preserve">Relative </w:t>
            </w:r>
            <w:r w:rsidRPr="00CA7DFD">
              <w:rPr>
                <w:b/>
                <w:bCs/>
                <w:lang w:val="en-US"/>
              </w:rPr>
              <w:t>Power unit</w:t>
            </w:r>
          </w:p>
        </w:tc>
        <w:tc>
          <w:tcPr>
            <w:tcW w:w="994" w:type="dxa"/>
            <w:hideMark/>
          </w:tcPr>
          <w:p w14:paraId="2812E0EB" w14:textId="77777777" w:rsidR="008B11E9" w:rsidRPr="00CA7DFD" w:rsidRDefault="008B11E9" w:rsidP="0068517C">
            <w:pPr>
              <w:jc w:val="center"/>
              <w:rPr>
                <w:lang w:val="en-US"/>
              </w:rPr>
            </w:pPr>
            <w:r>
              <w:rPr>
                <w:b/>
                <w:bCs/>
                <w:lang w:val="en-US"/>
              </w:rPr>
              <w:t>Duration (in slots)</w:t>
            </w:r>
          </w:p>
        </w:tc>
        <w:tc>
          <w:tcPr>
            <w:tcW w:w="987" w:type="dxa"/>
            <w:hideMark/>
          </w:tcPr>
          <w:p w14:paraId="774B50B0" w14:textId="77777777" w:rsidR="008B11E9" w:rsidRPr="00CA7DFD" w:rsidRDefault="008B11E9" w:rsidP="0068517C">
            <w:pPr>
              <w:jc w:val="center"/>
              <w:rPr>
                <w:lang w:val="en-US"/>
              </w:rPr>
            </w:pPr>
            <w:r w:rsidRPr="00CA7DFD">
              <w:rPr>
                <w:b/>
                <w:bCs/>
                <w:lang w:val="en-US"/>
              </w:rPr>
              <w:t>Total Power</w:t>
            </w:r>
          </w:p>
        </w:tc>
      </w:tr>
      <w:tr w:rsidR="008B11E9" w:rsidRPr="00CA7DFD" w14:paraId="6B7CF835" w14:textId="77777777" w:rsidTr="0068517C">
        <w:trPr>
          <w:trHeight w:val="384"/>
          <w:jc w:val="center"/>
        </w:trPr>
        <w:tc>
          <w:tcPr>
            <w:tcW w:w="1435" w:type="dxa"/>
            <w:vMerge w:val="restart"/>
          </w:tcPr>
          <w:p w14:paraId="448FC9B9" w14:textId="7E6FE80E" w:rsidR="008B11E9" w:rsidRPr="00CA7DFD" w:rsidRDefault="008B11E9" w:rsidP="008B11E9">
            <w:pPr>
              <w:jc w:val="center"/>
              <w:rPr>
                <w:lang w:val="en-US"/>
              </w:rPr>
            </w:pPr>
            <w:r>
              <w:rPr>
                <w:lang w:val="en-US"/>
              </w:rPr>
              <w:t>Case 2</w:t>
            </w:r>
            <w:r w:rsidR="00213598">
              <w:rPr>
                <w:lang w:val="en-US"/>
              </w:rPr>
              <w:t>9</w:t>
            </w:r>
          </w:p>
        </w:tc>
        <w:tc>
          <w:tcPr>
            <w:tcW w:w="2249" w:type="dxa"/>
            <w:vAlign w:val="center"/>
            <w:hideMark/>
          </w:tcPr>
          <w:p w14:paraId="5B3AA9A7" w14:textId="3FD2280D" w:rsidR="008B11E9" w:rsidRPr="00CA7DFD" w:rsidRDefault="008B11E9" w:rsidP="008B11E9">
            <w:pPr>
              <w:jc w:val="center"/>
              <w:rPr>
                <w:lang w:val="en-US"/>
              </w:rPr>
            </w:pPr>
            <w:r w:rsidRPr="00A6008C">
              <w:rPr>
                <w:lang w:val="en-US"/>
              </w:rPr>
              <w:t>Paging Occasion (2 ms)</w:t>
            </w:r>
          </w:p>
        </w:tc>
        <w:tc>
          <w:tcPr>
            <w:tcW w:w="1260" w:type="dxa"/>
            <w:vAlign w:val="center"/>
            <w:hideMark/>
          </w:tcPr>
          <w:p w14:paraId="748B57A3" w14:textId="3D84C7C9" w:rsidR="008B11E9" w:rsidRPr="00CA7DFD" w:rsidRDefault="008B11E9" w:rsidP="008B11E9">
            <w:pPr>
              <w:jc w:val="center"/>
              <w:rPr>
                <w:lang w:val="en-US"/>
              </w:rPr>
            </w:pPr>
            <w:r w:rsidRPr="00A6008C">
              <w:rPr>
                <w:lang w:val="en-US"/>
              </w:rPr>
              <w:t>57</w:t>
            </w:r>
          </w:p>
        </w:tc>
        <w:tc>
          <w:tcPr>
            <w:tcW w:w="994" w:type="dxa"/>
            <w:vAlign w:val="center"/>
            <w:hideMark/>
          </w:tcPr>
          <w:p w14:paraId="20ADFE9B" w14:textId="28B695BB" w:rsidR="008B11E9" w:rsidRPr="00CA7DFD" w:rsidRDefault="008B11E9" w:rsidP="008B11E9">
            <w:pPr>
              <w:jc w:val="center"/>
              <w:rPr>
                <w:lang w:val="en-US"/>
              </w:rPr>
            </w:pPr>
            <w:r w:rsidRPr="00A6008C">
              <w:rPr>
                <w:lang w:val="en-US"/>
              </w:rPr>
              <w:t>4</w:t>
            </w:r>
          </w:p>
        </w:tc>
        <w:tc>
          <w:tcPr>
            <w:tcW w:w="987" w:type="dxa"/>
            <w:vAlign w:val="center"/>
            <w:hideMark/>
          </w:tcPr>
          <w:p w14:paraId="4E0D337C" w14:textId="7845BFED" w:rsidR="008B11E9" w:rsidRPr="00CA7DFD" w:rsidRDefault="008B11E9" w:rsidP="008B11E9">
            <w:pPr>
              <w:jc w:val="center"/>
              <w:rPr>
                <w:lang w:val="en-US"/>
              </w:rPr>
            </w:pPr>
            <w:r w:rsidRPr="00A6008C">
              <w:rPr>
                <w:lang w:val="en-US"/>
              </w:rPr>
              <w:t>228</w:t>
            </w:r>
          </w:p>
        </w:tc>
      </w:tr>
      <w:tr w:rsidR="008B11E9" w:rsidRPr="00CA7DFD" w14:paraId="43E29792" w14:textId="77777777" w:rsidTr="0068517C">
        <w:trPr>
          <w:trHeight w:val="384"/>
          <w:jc w:val="center"/>
        </w:trPr>
        <w:tc>
          <w:tcPr>
            <w:tcW w:w="1435" w:type="dxa"/>
            <w:vMerge/>
          </w:tcPr>
          <w:p w14:paraId="344AF321" w14:textId="77777777" w:rsidR="008B11E9" w:rsidRPr="00CA7DFD" w:rsidRDefault="008B11E9" w:rsidP="008B11E9">
            <w:pPr>
              <w:jc w:val="center"/>
              <w:rPr>
                <w:lang w:val="en-US"/>
              </w:rPr>
            </w:pPr>
          </w:p>
        </w:tc>
        <w:tc>
          <w:tcPr>
            <w:tcW w:w="2249" w:type="dxa"/>
            <w:vAlign w:val="center"/>
            <w:hideMark/>
          </w:tcPr>
          <w:p w14:paraId="3A5E05CA" w14:textId="1CA34BE5" w:rsidR="008B11E9" w:rsidRPr="00CA7DFD" w:rsidRDefault="008B11E9" w:rsidP="008B11E9">
            <w:pPr>
              <w:jc w:val="center"/>
              <w:rPr>
                <w:lang w:val="en-US"/>
              </w:rPr>
            </w:pPr>
            <w:r w:rsidRPr="00A6008C">
              <w:rPr>
                <w:lang w:val="en-US"/>
              </w:rPr>
              <w:t>SSB serv. cell (2 ms)</w:t>
            </w:r>
          </w:p>
        </w:tc>
        <w:tc>
          <w:tcPr>
            <w:tcW w:w="1260" w:type="dxa"/>
            <w:vAlign w:val="center"/>
            <w:hideMark/>
          </w:tcPr>
          <w:p w14:paraId="4410F731" w14:textId="7816C9E2" w:rsidR="008B11E9" w:rsidRPr="00CA7DFD" w:rsidRDefault="008B11E9" w:rsidP="008B11E9">
            <w:pPr>
              <w:jc w:val="center"/>
              <w:rPr>
                <w:lang w:val="en-US"/>
              </w:rPr>
            </w:pPr>
            <w:r w:rsidRPr="00A6008C">
              <w:rPr>
                <w:lang w:val="en-US"/>
              </w:rPr>
              <w:t>50</w:t>
            </w:r>
          </w:p>
        </w:tc>
        <w:tc>
          <w:tcPr>
            <w:tcW w:w="994" w:type="dxa"/>
            <w:vAlign w:val="center"/>
            <w:hideMark/>
          </w:tcPr>
          <w:p w14:paraId="59E7E05A" w14:textId="7F6B0666" w:rsidR="008B11E9" w:rsidRPr="00CA7DFD" w:rsidRDefault="008B11E9" w:rsidP="008B11E9">
            <w:pPr>
              <w:jc w:val="center"/>
              <w:rPr>
                <w:lang w:val="en-US"/>
              </w:rPr>
            </w:pPr>
            <w:r w:rsidRPr="00A6008C">
              <w:rPr>
                <w:lang w:val="en-US"/>
              </w:rPr>
              <w:t>4</w:t>
            </w:r>
          </w:p>
        </w:tc>
        <w:tc>
          <w:tcPr>
            <w:tcW w:w="987" w:type="dxa"/>
            <w:vAlign w:val="center"/>
            <w:hideMark/>
          </w:tcPr>
          <w:p w14:paraId="2F96B676" w14:textId="2DE5A51B" w:rsidR="008B11E9" w:rsidRPr="00CA7DFD" w:rsidRDefault="008B11E9" w:rsidP="008B11E9">
            <w:pPr>
              <w:jc w:val="center"/>
              <w:rPr>
                <w:lang w:val="en-US"/>
              </w:rPr>
            </w:pPr>
            <w:r w:rsidRPr="00A6008C">
              <w:rPr>
                <w:lang w:val="en-US"/>
              </w:rPr>
              <w:t>200</w:t>
            </w:r>
          </w:p>
        </w:tc>
      </w:tr>
      <w:tr w:rsidR="008B11E9" w:rsidRPr="00CA7DFD" w14:paraId="2E11C0B9" w14:textId="77777777" w:rsidTr="0068517C">
        <w:trPr>
          <w:trHeight w:val="384"/>
          <w:jc w:val="center"/>
        </w:trPr>
        <w:tc>
          <w:tcPr>
            <w:tcW w:w="1435" w:type="dxa"/>
            <w:vMerge/>
          </w:tcPr>
          <w:p w14:paraId="66DD998C" w14:textId="77777777" w:rsidR="008B11E9" w:rsidRPr="00CA7DFD" w:rsidRDefault="008B11E9" w:rsidP="008B11E9">
            <w:pPr>
              <w:jc w:val="center"/>
              <w:rPr>
                <w:lang w:val="en-US"/>
              </w:rPr>
            </w:pPr>
          </w:p>
        </w:tc>
        <w:tc>
          <w:tcPr>
            <w:tcW w:w="2249" w:type="dxa"/>
            <w:vAlign w:val="center"/>
            <w:hideMark/>
          </w:tcPr>
          <w:p w14:paraId="5E588412" w14:textId="1CE5C3D7" w:rsidR="008B11E9" w:rsidRPr="00CA7DFD" w:rsidRDefault="008B11E9" w:rsidP="008B11E9">
            <w:pPr>
              <w:jc w:val="center"/>
              <w:rPr>
                <w:lang w:val="en-US"/>
              </w:rPr>
            </w:pPr>
            <w:r w:rsidRPr="00A6008C">
              <w:rPr>
                <w:lang w:val="en-US"/>
              </w:rPr>
              <w:t>Light sleep (24 ms)</w:t>
            </w:r>
          </w:p>
        </w:tc>
        <w:tc>
          <w:tcPr>
            <w:tcW w:w="1260" w:type="dxa"/>
            <w:vAlign w:val="center"/>
            <w:hideMark/>
          </w:tcPr>
          <w:p w14:paraId="04CF9C2E" w14:textId="74127B88" w:rsidR="008B11E9" w:rsidRPr="00CA7DFD" w:rsidRDefault="008B11E9" w:rsidP="008B11E9">
            <w:pPr>
              <w:jc w:val="center"/>
              <w:rPr>
                <w:lang w:val="en-US"/>
              </w:rPr>
            </w:pPr>
            <w:r w:rsidRPr="00A6008C">
              <w:rPr>
                <w:lang w:val="en-US"/>
              </w:rPr>
              <w:t>20</w:t>
            </w:r>
          </w:p>
        </w:tc>
        <w:tc>
          <w:tcPr>
            <w:tcW w:w="994" w:type="dxa"/>
            <w:vAlign w:val="center"/>
            <w:hideMark/>
          </w:tcPr>
          <w:p w14:paraId="2BA74AEF" w14:textId="73C8C759" w:rsidR="008B11E9" w:rsidRPr="00CA7DFD" w:rsidRDefault="008B11E9" w:rsidP="008B11E9">
            <w:pPr>
              <w:jc w:val="center"/>
              <w:rPr>
                <w:lang w:val="en-US"/>
              </w:rPr>
            </w:pPr>
            <w:r w:rsidRPr="00A6008C">
              <w:rPr>
                <w:lang w:val="en-US"/>
              </w:rPr>
              <w:t>48</w:t>
            </w:r>
          </w:p>
        </w:tc>
        <w:tc>
          <w:tcPr>
            <w:tcW w:w="987" w:type="dxa"/>
            <w:vAlign w:val="center"/>
            <w:hideMark/>
          </w:tcPr>
          <w:p w14:paraId="4BF26B78" w14:textId="78D4F8C9" w:rsidR="008B11E9" w:rsidRPr="00CA7DFD" w:rsidRDefault="008B11E9" w:rsidP="008B11E9">
            <w:pPr>
              <w:jc w:val="center"/>
              <w:rPr>
                <w:lang w:val="en-US"/>
              </w:rPr>
            </w:pPr>
            <w:r w:rsidRPr="00A6008C">
              <w:rPr>
                <w:lang w:val="en-US"/>
              </w:rPr>
              <w:t>960</w:t>
            </w:r>
          </w:p>
        </w:tc>
      </w:tr>
      <w:tr w:rsidR="008B11E9" w:rsidRPr="00CA7DFD" w14:paraId="1FDCB8EB" w14:textId="77777777" w:rsidTr="0068517C">
        <w:trPr>
          <w:trHeight w:val="384"/>
          <w:jc w:val="center"/>
        </w:trPr>
        <w:tc>
          <w:tcPr>
            <w:tcW w:w="1435" w:type="dxa"/>
            <w:vMerge/>
          </w:tcPr>
          <w:p w14:paraId="7A1B42C9" w14:textId="77777777" w:rsidR="008B11E9" w:rsidRPr="00CA7DFD" w:rsidRDefault="008B11E9" w:rsidP="008B11E9">
            <w:pPr>
              <w:jc w:val="center"/>
              <w:rPr>
                <w:lang w:val="en-US"/>
              </w:rPr>
            </w:pPr>
          </w:p>
        </w:tc>
        <w:tc>
          <w:tcPr>
            <w:tcW w:w="2249" w:type="dxa"/>
            <w:vAlign w:val="center"/>
            <w:hideMark/>
          </w:tcPr>
          <w:p w14:paraId="02DE0119" w14:textId="03B0CB8F" w:rsidR="008B11E9" w:rsidRPr="00CA7DFD" w:rsidRDefault="008B11E9" w:rsidP="008B11E9">
            <w:pPr>
              <w:jc w:val="center"/>
              <w:rPr>
                <w:lang w:val="en-US"/>
              </w:rPr>
            </w:pPr>
            <w:r w:rsidRPr="00A6008C">
              <w:rPr>
                <w:lang w:val="en-US"/>
              </w:rPr>
              <w:t>PRS Instance (0.5 ms)</w:t>
            </w:r>
          </w:p>
        </w:tc>
        <w:tc>
          <w:tcPr>
            <w:tcW w:w="1260" w:type="dxa"/>
            <w:vAlign w:val="center"/>
            <w:hideMark/>
          </w:tcPr>
          <w:p w14:paraId="19DCDB19" w14:textId="69BE1442" w:rsidR="008B11E9" w:rsidRPr="00CA7DFD" w:rsidRDefault="008B11E9" w:rsidP="008B11E9">
            <w:pPr>
              <w:jc w:val="center"/>
              <w:rPr>
                <w:lang w:val="en-US"/>
              </w:rPr>
            </w:pPr>
            <w:r w:rsidRPr="00A6008C">
              <w:rPr>
                <w:lang w:val="en-US"/>
              </w:rPr>
              <w:t>120</w:t>
            </w:r>
          </w:p>
        </w:tc>
        <w:tc>
          <w:tcPr>
            <w:tcW w:w="994" w:type="dxa"/>
            <w:vAlign w:val="center"/>
            <w:hideMark/>
          </w:tcPr>
          <w:p w14:paraId="48CE1EB5" w14:textId="1AA0D38A" w:rsidR="008B11E9" w:rsidRPr="00CA7DFD" w:rsidRDefault="008B11E9" w:rsidP="008B11E9">
            <w:pPr>
              <w:jc w:val="center"/>
              <w:rPr>
                <w:lang w:val="en-US"/>
              </w:rPr>
            </w:pPr>
            <w:r w:rsidRPr="00A6008C">
              <w:rPr>
                <w:lang w:val="en-US"/>
              </w:rPr>
              <w:t>1</w:t>
            </w:r>
          </w:p>
        </w:tc>
        <w:tc>
          <w:tcPr>
            <w:tcW w:w="987" w:type="dxa"/>
            <w:vAlign w:val="center"/>
            <w:hideMark/>
          </w:tcPr>
          <w:p w14:paraId="267CE151" w14:textId="7C833129" w:rsidR="008B11E9" w:rsidRPr="00CA7DFD" w:rsidRDefault="008B11E9" w:rsidP="008B11E9">
            <w:pPr>
              <w:jc w:val="center"/>
              <w:rPr>
                <w:lang w:val="en-US"/>
              </w:rPr>
            </w:pPr>
            <w:r w:rsidRPr="00A6008C">
              <w:rPr>
                <w:lang w:val="en-US"/>
              </w:rPr>
              <w:t>120</w:t>
            </w:r>
          </w:p>
        </w:tc>
      </w:tr>
      <w:tr w:rsidR="008B11E9" w:rsidRPr="00CA7DFD" w14:paraId="70E3464E" w14:textId="77777777" w:rsidTr="0068517C">
        <w:trPr>
          <w:trHeight w:val="384"/>
          <w:jc w:val="center"/>
        </w:trPr>
        <w:tc>
          <w:tcPr>
            <w:tcW w:w="1435" w:type="dxa"/>
            <w:vMerge/>
          </w:tcPr>
          <w:p w14:paraId="71AED6B3" w14:textId="77777777" w:rsidR="008B11E9" w:rsidRPr="00CA7DFD" w:rsidRDefault="008B11E9" w:rsidP="008B11E9">
            <w:pPr>
              <w:jc w:val="center"/>
              <w:rPr>
                <w:lang w:val="en-US"/>
              </w:rPr>
            </w:pPr>
          </w:p>
        </w:tc>
        <w:tc>
          <w:tcPr>
            <w:tcW w:w="2249" w:type="dxa"/>
            <w:vAlign w:val="center"/>
            <w:hideMark/>
          </w:tcPr>
          <w:p w14:paraId="5B6F8E3B" w14:textId="7205850A" w:rsidR="008B11E9" w:rsidRPr="00CA7DFD" w:rsidRDefault="008B11E9" w:rsidP="008B11E9">
            <w:pPr>
              <w:jc w:val="center"/>
              <w:rPr>
                <w:lang w:val="en-US"/>
              </w:rPr>
            </w:pPr>
            <w:r w:rsidRPr="00A6008C">
              <w:rPr>
                <w:lang w:val="en-US"/>
              </w:rPr>
              <w:t>SRS (0.5 msec)</w:t>
            </w:r>
          </w:p>
        </w:tc>
        <w:tc>
          <w:tcPr>
            <w:tcW w:w="1260" w:type="dxa"/>
            <w:vAlign w:val="center"/>
            <w:hideMark/>
          </w:tcPr>
          <w:p w14:paraId="61B05B5A" w14:textId="6B7B0BEE" w:rsidR="008B11E9" w:rsidRPr="00CA7DFD" w:rsidRDefault="008B11E9" w:rsidP="008B11E9">
            <w:pPr>
              <w:jc w:val="center"/>
              <w:rPr>
                <w:lang w:val="en-US"/>
              </w:rPr>
            </w:pPr>
            <w:r w:rsidRPr="00A6008C">
              <w:rPr>
                <w:lang w:val="en-US"/>
              </w:rPr>
              <w:t>210</w:t>
            </w:r>
          </w:p>
        </w:tc>
        <w:tc>
          <w:tcPr>
            <w:tcW w:w="994" w:type="dxa"/>
            <w:vAlign w:val="center"/>
            <w:hideMark/>
          </w:tcPr>
          <w:p w14:paraId="45AD7771" w14:textId="24DECFAD" w:rsidR="008B11E9" w:rsidRPr="00CA7DFD" w:rsidRDefault="008B11E9" w:rsidP="008B11E9">
            <w:pPr>
              <w:jc w:val="center"/>
              <w:rPr>
                <w:lang w:val="en-US"/>
              </w:rPr>
            </w:pPr>
            <w:r w:rsidRPr="00A6008C">
              <w:rPr>
                <w:lang w:val="en-US"/>
              </w:rPr>
              <w:t>1</w:t>
            </w:r>
          </w:p>
        </w:tc>
        <w:tc>
          <w:tcPr>
            <w:tcW w:w="987" w:type="dxa"/>
            <w:vAlign w:val="center"/>
            <w:hideMark/>
          </w:tcPr>
          <w:p w14:paraId="2ACC0B89" w14:textId="1A176120" w:rsidR="008B11E9" w:rsidRPr="00CA7DFD" w:rsidRDefault="008B11E9" w:rsidP="008B11E9">
            <w:pPr>
              <w:jc w:val="center"/>
              <w:rPr>
                <w:lang w:val="en-US"/>
              </w:rPr>
            </w:pPr>
            <w:r w:rsidRPr="00A6008C">
              <w:rPr>
                <w:lang w:val="en-US"/>
              </w:rPr>
              <w:t>210</w:t>
            </w:r>
          </w:p>
        </w:tc>
      </w:tr>
      <w:tr w:rsidR="008B11E9" w:rsidRPr="00CA7DFD" w14:paraId="36BF98A3" w14:textId="77777777" w:rsidTr="0068517C">
        <w:trPr>
          <w:trHeight w:val="384"/>
          <w:jc w:val="center"/>
        </w:trPr>
        <w:tc>
          <w:tcPr>
            <w:tcW w:w="1435" w:type="dxa"/>
            <w:vMerge/>
          </w:tcPr>
          <w:p w14:paraId="5A0D1FBC" w14:textId="77777777" w:rsidR="008B11E9" w:rsidRPr="00CA7DFD" w:rsidRDefault="008B11E9" w:rsidP="008B11E9">
            <w:pPr>
              <w:jc w:val="center"/>
              <w:rPr>
                <w:lang w:val="en-US"/>
              </w:rPr>
            </w:pPr>
          </w:p>
        </w:tc>
        <w:tc>
          <w:tcPr>
            <w:tcW w:w="2249" w:type="dxa"/>
            <w:vAlign w:val="center"/>
            <w:hideMark/>
          </w:tcPr>
          <w:p w14:paraId="448763CF" w14:textId="274C6279" w:rsidR="008B11E9" w:rsidRPr="00CA7DFD" w:rsidRDefault="008B11E9" w:rsidP="008B11E9">
            <w:pPr>
              <w:jc w:val="center"/>
              <w:rPr>
                <w:lang w:val="en-US"/>
              </w:rPr>
            </w:pPr>
            <w:r w:rsidRPr="00A6008C">
              <w:rPr>
                <w:lang w:val="en-US"/>
              </w:rPr>
              <w:t>Ultra Deep State transit</w:t>
            </w:r>
          </w:p>
        </w:tc>
        <w:tc>
          <w:tcPr>
            <w:tcW w:w="1260" w:type="dxa"/>
            <w:vAlign w:val="center"/>
            <w:hideMark/>
          </w:tcPr>
          <w:p w14:paraId="190CE759" w14:textId="68D9C91F" w:rsidR="008B11E9" w:rsidRPr="00CA7DFD" w:rsidRDefault="008B11E9" w:rsidP="008B11E9">
            <w:pPr>
              <w:jc w:val="center"/>
              <w:rPr>
                <w:lang w:val="en-US"/>
              </w:rPr>
            </w:pPr>
            <w:r w:rsidRPr="00A6008C">
              <w:rPr>
                <w:lang w:val="en-US"/>
              </w:rPr>
              <w:t>20000</w:t>
            </w:r>
          </w:p>
        </w:tc>
        <w:tc>
          <w:tcPr>
            <w:tcW w:w="994" w:type="dxa"/>
            <w:vAlign w:val="center"/>
            <w:hideMark/>
          </w:tcPr>
          <w:p w14:paraId="1F14116F" w14:textId="1DA97F9C" w:rsidR="008B11E9" w:rsidRPr="00CA7DFD" w:rsidRDefault="008B11E9" w:rsidP="008B11E9">
            <w:pPr>
              <w:jc w:val="center"/>
              <w:rPr>
                <w:lang w:val="en-US"/>
              </w:rPr>
            </w:pPr>
            <w:r w:rsidRPr="00A6008C">
              <w:rPr>
                <w:lang w:val="en-US"/>
              </w:rPr>
              <w:t>1</w:t>
            </w:r>
          </w:p>
        </w:tc>
        <w:tc>
          <w:tcPr>
            <w:tcW w:w="987" w:type="dxa"/>
            <w:vAlign w:val="center"/>
            <w:hideMark/>
          </w:tcPr>
          <w:p w14:paraId="5FED8978" w14:textId="02730229" w:rsidR="008B11E9" w:rsidRPr="00CA7DFD" w:rsidRDefault="008B11E9" w:rsidP="008B11E9">
            <w:pPr>
              <w:jc w:val="center"/>
              <w:rPr>
                <w:lang w:val="en-US"/>
              </w:rPr>
            </w:pPr>
            <w:r w:rsidRPr="00A6008C">
              <w:rPr>
                <w:lang w:val="en-US"/>
              </w:rPr>
              <w:t>20000</w:t>
            </w:r>
          </w:p>
        </w:tc>
      </w:tr>
      <w:tr w:rsidR="008B11E9" w:rsidRPr="00CA7DFD" w14:paraId="5B089994" w14:textId="77777777" w:rsidTr="0068517C">
        <w:trPr>
          <w:trHeight w:val="384"/>
          <w:jc w:val="center"/>
        </w:trPr>
        <w:tc>
          <w:tcPr>
            <w:tcW w:w="1435" w:type="dxa"/>
            <w:vMerge/>
          </w:tcPr>
          <w:p w14:paraId="6F4F6919" w14:textId="77777777" w:rsidR="008B11E9" w:rsidRPr="00CA7DFD" w:rsidRDefault="008B11E9" w:rsidP="008B11E9">
            <w:pPr>
              <w:jc w:val="center"/>
              <w:rPr>
                <w:lang w:val="en-US"/>
              </w:rPr>
            </w:pPr>
          </w:p>
        </w:tc>
        <w:tc>
          <w:tcPr>
            <w:tcW w:w="2249" w:type="dxa"/>
            <w:vAlign w:val="center"/>
            <w:hideMark/>
          </w:tcPr>
          <w:p w14:paraId="547FD3A6" w14:textId="0CB39BC1" w:rsidR="008B11E9" w:rsidRPr="00CA7DFD" w:rsidRDefault="008B11E9" w:rsidP="008B11E9">
            <w:pPr>
              <w:jc w:val="center"/>
              <w:rPr>
                <w:lang w:val="en-US"/>
              </w:rPr>
            </w:pPr>
            <w:r w:rsidRPr="00A6008C">
              <w:rPr>
                <w:lang w:val="en-US"/>
              </w:rPr>
              <w:t>Light State transit</w:t>
            </w:r>
          </w:p>
        </w:tc>
        <w:tc>
          <w:tcPr>
            <w:tcW w:w="1260" w:type="dxa"/>
            <w:vAlign w:val="center"/>
            <w:hideMark/>
          </w:tcPr>
          <w:p w14:paraId="46E772FA" w14:textId="5F0D9FFD" w:rsidR="008B11E9" w:rsidRPr="00CA7DFD" w:rsidRDefault="008B11E9" w:rsidP="008B11E9">
            <w:pPr>
              <w:jc w:val="center"/>
              <w:rPr>
                <w:lang w:val="en-US"/>
              </w:rPr>
            </w:pPr>
            <w:r w:rsidRPr="00A6008C">
              <w:rPr>
                <w:lang w:val="en-US"/>
              </w:rPr>
              <w:t>100</w:t>
            </w:r>
          </w:p>
        </w:tc>
        <w:tc>
          <w:tcPr>
            <w:tcW w:w="994" w:type="dxa"/>
            <w:vAlign w:val="center"/>
            <w:hideMark/>
          </w:tcPr>
          <w:p w14:paraId="3832BB56" w14:textId="5BCB89EE" w:rsidR="008B11E9" w:rsidRPr="00CA7DFD" w:rsidRDefault="008B11E9" w:rsidP="008B11E9">
            <w:pPr>
              <w:jc w:val="center"/>
              <w:rPr>
                <w:lang w:val="en-US"/>
              </w:rPr>
            </w:pPr>
            <w:r w:rsidRPr="00A6008C">
              <w:rPr>
                <w:lang w:val="en-US"/>
              </w:rPr>
              <w:t>3</w:t>
            </w:r>
          </w:p>
        </w:tc>
        <w:tc>
          <w:tcPr>
            <w:tcW w:w="987" w:type="dxa"/>
            <w:vAlign w:val="center"/>
            <w:hideMark/>
          </w:tcPr>
          <w:p w14:paraId="0D4995E8" w14:textId="4090FA9F" w:rsidR="008B11E9" w:rsidRPr="00CA7DFD" w:rsidRDefault="008B11E9" w:rsidP="008B11E9">
            <w:pPr>
              <w:jc w:val="center"/>
              <w:rPr>
                <w:lang w:val="en-US"/>
              </w:rPr>
            </w:pPr>
            <w:r w:rsidRPr="00A6008C">
              <w:rPr>
                <w:lang w:val="en-US"/>
              </w:rPr>
              <w:t>300</w:t>
            </w:r>
          </w:p>
        </w:tc>
      </w:tr>
      <w:tr w:rsidR="008B11E9" w:rsidRPr="00CA7DFD" w14:paraId="4A7B94A2" w14:textId="77777777" w:rsidTr="0068517C">
        <w:trPr>
          <w:trHeight w:val="384"/>
          <w:jc w:val="center"/>
        </w:trPr>
        <w:tc>
          <w:tcPr>
            <w:tcW w:w="1435" w:type="dxa"/>
            <w:vMerge/>
          </w:tcPr>
          <w:p w14:paraId="73F8BAB9" w14:textId="77777777" w:rsidR="008B11E9" w:rsidRPr="00CA7DFD" w:rsidRDefault="008B11E9" w:rsidP="008B11E9">
            <w:pPr>
              <w:jc w:val="center"/>
              <w:rPr>
                <w:lang w:val="en-US"/>
              </w:rPr>
            </w:pPr>
          </w:p>
        </w:tc>
        <w:tc>
          <w:tcPr>
            <w:tcW w:w="2249" w:type="dxa"/>
            <w:vAlign w:val="center"/>
          </w:tcPr>
          <w:p w14:paraId="282043FE" w14:textId="2BE0EDB8" w:rsidR="008B11E9" w:rsidRPr="00E114A5" w:rsidRDefault="008B11E9" w:rsidP="008B11E9">
            <w:pPr>
              <w:jc w:val="center"/>
              <w:rPr>
                <w:lang w:val="en-US"/>
              </w:rPr>
            </w:pPr>
            <w:r w:rsidRPr="00A6008C">
              <w:rPr>
                <w:lang w:val="en-US"/>
              </w:rPr>
              <w:t>CG UL</w:t>
            </w:r>
          </w:p>
        </w:tc>
        <w:tc>
          <w:tcPr>
            <w:tcW w:w="1260" w:type="dxa"/>
            <w:vAlign w:val="center"/>
          </w:tcPr>
          <w:p w14:paraId="78DD399E" w14:textId="4C6633C8" w:rsidR="008B11E9" w:rsidRPr="00E114A5" w:rsidRDefault="008B11E9" w:rsidP="008B11E9">
            <w:pPr>
              <w:jc w:val="center"/>
              <w:rPr>
                <w:lang w:val="en-US"/>
              </w:rPr>
            </w:pPr>
            <w:r w:rsidRPr="00A6008C">
              <w:rPr>
                <w:lang w:val="en-US"/>
              </w:rPr>
              <w:t>700</w:t>
            </w:r>
          </w:p>
        </w:tc>
        <w:tc>
          <w:tcPr>
            <w:tcW w:w="994" w:type="dxa"/>
            <w:vAlign w:val="center"/>
          </w:tcPr>
          <w:p w14:paraId="59F85423" w14:textId="54D88B1D" w:rsidR="008B11E9" w:rsidRPr="00E114A5" w:rsidRDefault="008B11E9" w:rsidP="008B11E9">
            <w:pPr>
              <w:jc w:val="center"/>
              <w:rPr>
                <w:lang w:val="en-US"/>
              </w:rPr>
            </w:pPr>
            <w:r w:rsidRPr="00A6008C">
              <w:rPr>
                <w:lang w:val="en-US"/>
              </w:rPr>
              <w:t>2</w:t>
            </w:r>
          </w:p>
        </w:tc>
        <w:tc>
          <w:tcPr>
            <w:tcW w:w="987" w:type="dxa"/>
            <w:vAlign w:val="center"/>
          </w:tcPr>
          <w:p w14:paraId="26C0B8BB" w14:textId="315EAB0C" w:rsidR="008B11E9" w:rsidRPr="00E114A5" w:rsidRDefault="008B11E9" w:rsidP="008B11E9">
            <w:pPr>
              <w:jc w:val="center"/>
              <w:rPr>
                <w:lang w:val="en-US"/>
              </w:rPr>
            </w:pPr>
            <w:r w:rsidRPr="00A6008C">
              <w:rPr>
                <w:lang w:val="en-US"/>
              </w:rPr>
              <w:t>1400</w:t>
            </w:r>
          </w:p>
        </w:tc>
      </w:tr>
      <w:tr w:rsidR="008B11E9" w:rsidRPr="00CA7DFD" w14:paraId="7A83CE92" w14:textId="77777777" w:rsidTr="0068517C">
        <w:trPr>
          <w:trHeight w:val="384"/>
          <w:jc w:val="center"/>
        </w:trPr>
        <w:tc>
          <w:tcPr>
            <w:tcW w:w="1435" w:type="dxa"/>
            <w:vMerge/>
          </w:tcPr>
          <w:p w14:paraId="0201D542" w14:textId="77777777" w:rsidR="008B11E9" w:rsidRPr="00CA7DFD" w:rsidRDefault="008B11E9" w:rsidP="008B11E9">
            <w:pPr>
              <w:jc w:val="center"/>
              <w:rPr>
                <w:lang w:val="en-US"/>
              </w:rPr>
            </w:pPr>
          </w:p>
        </w:tc>
        <w:tc>
          <w:tcPr>
            <w:tcW w:w="2249" w:type="dxa"/>
            <w:vAlign w:val="center"/>
          </w:tcPr>
          <w:p w14:paraId="1B5F069E" w14:textId="549335C1" w:rsidR="008B11E9" w:rsidRPr="00E114A5" w:rsidRDefault="008B11E9" w:rsidP="008B11E9">
            <w:pPr>
              <w:jc w:val="center"/>
              <w:rPr>
                <w:lang w:val="en-US"/>
              </w:rPr>
            </w:pPr>
            <w:r w:rsidRPr="00A6008C">
              <w:rPr>
                <w:lang w:val="en-US"/>
              </w:rPr>
              <w:t>Ultra Deep sleep</w:t>
            </w:r>
          </w:p>
        </w:tc>
        <w:tc>
          <w:tcPr>
            <w:tcW w:w="1260" w:type="dxa"/>
            <w:vAlign w:val="center"/>
          </w:tcPr>
          <w:p w14:paraId="278D9360" w14:textId="511D2499" w:rsidR="008B11E9" w:rsidRPr="00E114A5" w:rsidRDefault="008B11E9" w:rsidP="008B11E9">
            <w:pPr>
              <w:jc w:val="center"/>
              <w:rPr>
                <w:lang w:val="en-US"/>
              </w:rPr>
            </w:pPr>
            <w:r w:rsidRPr="00A6008C">
              <w:rPr>
                <w:lang w:val="en-US"/>
              </w:rPr>
              <w:t>0.015</w:t>
            </w:r>
          </w:p>
        </w:tc>
        <w:tc>
          <w:tcPr>
            <w:tcW w:w="994" w:type="dxa"/>
            <w:vAlign w:val="center"/>
          </w:tcPr>
          <w:p w14:paraId="7D5B8849" w14:textId="5A03E2E6" w:rsidR="008B11E9" w:rsidRPr="00E114A5" w:rsidRDefault="008B11E9" w:rsidP="008B11E9">
            <w:pPr>
              <w:jc w:val="center"/>
              <w:rPr>
                <w:lang w:val="en-US"/>
              </w:rPr>
            </w:pPr>
            <w:r w:rsidRPr="00A6008C">
              <w:rPr>
                <w:lang w:val="en-US"/>
              </w:rPr>
              <w:t>40900</w:t>
            </w:r>
          </w:p>
        </w:tc>
        <w:tc>
          <w:tcPr>
            <w:tcW w:w="987" w:type="dxa"/>
            <w:vAlign w:val="center"/>
          </w:tcPr>
          <w:p w14:paraId="3B88647C" w14:textId="2DB3EB46" w:rsidR="008B11E9" w:rsidRPr="00E114A5" w:rsidRDefault="008B11E9" w:rsidP="008B11E9">
            <w:pPr>
              <w:jc w:val="center"/>
              <w:rPr>
                <w:lang w:val="en-US"/>
              </w:rPr>
            </w:pPr>
            <w:r w:rsidRPr="00A6008C">
              <w:rPr>
                <w:lang w:val="en-US"/>
              </w:rPr>
              <w:t>613.5</w:t>
            </w:r>
          </w:p>
        </w:tc>
      </w:tr>
      <w:tr w:rsidR="008B11E9" w:rsidRPr="00CA7DFD" w14:paraId="25BFD05E" w14:textId="77777777" w:rsidTr="0068517C">
        <w:trPr>
          <w:trHeight w:val="384"/>
          <w:jc w:val="center"/>
        </w:trPr>
        <w:tc>
          <w:tcPr>
            <w:tcW w:w="1435" w:type="dxa"/>
            <w:vMerge/>
          </w:tcPr>
          <w:p w14:paraId="2D98BBF7" w14:textId="77777777" w:rsidR="008B11E9" w:rsidRPr="00CA7DFD" w:rsidRDefault="008B11E9" w:rsidP="008B11E9">
            <w:pPr>
              <w:jc w:val="center"/>
              <w:rPr>
                <w:lang w:val="en-US"/>
              </w:rPr>
            </w:pPr>
          </w:p>
        </w:tc>
        <w:tc>
          <w:tcPr>
            <w:tcW w:w="2249" w:type="dxa"/>
            <w:vAlign w:val="bottom"/>
            <w:hideMark/>
          </w:tcPr>
          <w:p w14:paraId="576FAF32" w14:textId="7006C195" w:rsidR="008B11E9" w:rsidRPr="00CA7DFD" w:rsidRDefault="008B11E9" w:rsidP="008B11E9">
            <w:pPr>
              <w:jc w:val="center"/>
              <w:rPr>
                <w:lang w:val="en-US"/>
              </w:rPr>
            </w:pPr>
            <w:r w:rsidRPr="00A6008C">
              <w:rPr>
                <w:lang w:val="en-US"/>
              </w:rPr>
              <w:t>Total Power</w:t>
            </w:r>
          </w:p>
        </w:tc>
        <w:tc>
          <w:tcPr>
            <w:tcW w:w="3241" w:type="dxa"/>
            <w:gridSpan w:val="3"/>
            <w:vAlign w:val="center"/>
            <w:hideMark/>
          </w:tcPr>
          <w:p w14:paraId="72A10167" w14:textId="23601C03" w:rsidR="008B11E9" w:rsidRPr="00CA7DFD" w:rsidRDefault="008B11E9" w:rsidP="008B11E9">
            <w:pPr>
              <w:jc w:val="center"/>
              <w:rPr>
                <w:lang w:val="en-US"/>
              </w:rPr>
            </w:pPr>
            <w:r w:rsidRPr="00A6008C">
              <w:rPr>
                <w:lang w:val="en-US"/>
              </w:rPr>
              <w:t>24031.5</w:t>
            </w:r>
          </w:p>
        </w:tc>
      </w:tr>
      <w:tr w:rsidR="008B11E9" w:rsidRPr="00CA7DFD" w14:paraId="3754B629" w14:textId="77777777" w:rsidTr="0068517C">
        <w:trPr>
          <w:trHeight w:val="56"/>
          <w:jc w:val="center"/>
        </w:trPr>
        <w:tc>
          <w:tcPr>
            <w:tcW w:w="1435" w:type="dxa"/>
            <w:vMerge/>
          </w:tcPr>
          <w:p w14:paraId="4AA97B0B" w14:textId="77777777" w:rsidR="008B11E9" w:rsidRPr="00CA7DFD" w:rsidRDefault="008B11E9" w:rsidP="008B11E9">
            <w:pPr>
              <w:jc w:val="center"/>
              <w:rPr>
                <w:lang w:val="en-US"/>
              </w:rPr>
            </w:pPr>
          </w:p>
        </w:tc>
        <w:tc>
          <w:tcPr>
            <w:tcW w:w="2249" w:type="dxa"/>
            <w:vAlign w:val="bottom"/>
            <w:hideMark/>
          </w:tcPr>
          <w:p w14:paraId="62E2271E" w14:textId="0727375F" w:rsidR="008B11E9" w:rsidRPr="00CA7DFD" w:rsidRDefault="008B11E9" w:rsidP="008B11E9">
            <w:pPr>
              <w:jc w:val="center"/>
              <w:rPr>
                <w:lang w:val="en-US"/>
              </w:rPr>
            </w:pPr>
            <w:r w:rsidRPr="00A6008C">
              <w:rPr>
                <w:lang w:val="en-US"/>
              </w:rPr>
              <w:t>Average Power per slot</w:t>
            </w:r>
          </w:p>
        </w:tc>
        <w:tc>
          <w:tcPr>
            <w:tcW w:w="3241" w:type="dxa"/>
            <w:gridSpan w:val="3"/>
            <w:vAlign w:val="center"/>
            <w:hideMark/>
          </w:tcPr>
          <w:p w14:paraId="190386BD" w14:textId="0BFAB32F" w:rsidR="008B11E9" w:rsidRPr="006C4083" w:rsidRDefault="008B11E9" w:rsidP="008B11E9">
            <w:pPr>
              <w:jc w:val="center"/>
              <w:rPr>
                <w:b/>
                <w:bCs/>
                <w:lang w:val="en-US"/>
              </w:rPr>
            </w:pPr>
            <w:r w:rsidRPr="00A6008C">
              <w:rPr>
                <w:lang w:val="en-US"/>
              </w:rPr>
              <w:t>0.5</w:t>
            </w:r>
            <w:r>
              <w:rPr>
                <w:lang w:val="en-US"/>
              </w:rPr>
              <w:t>9</w:t>
            </w:r>
          </w:p>
        </w:tc>
      </w:tr>
      <w:tr w:rsidR="00DA3964" w:rsidRPr="00CA7DFD" w14:paraId="71CC2B3B" w14:textId="77777777" w:rsidTr="0068517C">
        <w:trPr>
          <w:trHeight w:val="56"/>
          <w:jc w:val="center"/>
        </w:trPr>
        <w:tc>
          <w:tcPr>
            <w:tcW w:w="1435" w:type="dxa"/>
            <w:vMerge/>
          </w:tcPr>
          <w:p w14:paraId="47DD10E5" w14:textId="77777777" w:rsidR="00DA3964" w:rsidRPr="00CA7DFD" w:rsidRDefault="00DA3964" w:rsidP="00DA3964">
            <w:pPr>
              <w:jc w:val="center"/>
              <w:rPr>
                <w:lang w:val="en-US"/>
              </w:rPr>
            </w:pPr>
          </w:p>
        </w:tc>
        <w:tc>
          <w:tcPr>
            <w:tcW w:w="2249" w:type="dxa"/>
          </w:tcPr>
          <w:p w14:paraId="06DDFE68" w14:textId="04A56D0A" w:rsidR="00DA3964" w:rsidRPr="00CA7DFD" w:rsidRDefault="00DA3964" w:rsidP="00AB17A3">
            <w:pPr>
              <w:spacing w:after="0"/>
              <w:jc w:val="center"/>
              <w:rPr>
                <w:lang w:val="en-US"/>
              </w:rPr>
            </w:pPr>
            <w:r w:rsidRPr="00B047DC">
              <w:rPr>
                <w:lang w:val="en-US"/>
              </w:rPr>
              <w:t>Battery life (in month)</w:t>
            </w:r>
          </w:p>
        </w:tc>
        <w:tc>
          <w:tcPr>
            <w:tcW w:w="3241" w:type="dxa"/>
            <w:gridSpan w:val="3"/>
          </w:tcPr>
          <w:p w14:paraId="27DEC08C" w14:textId="0A08B0F9" w:rsidR="00DA3964" w:rsidRPr="00AB17A3" w:rsidRDefault="00DA3964" w:rsidP="00AB17A3">
            <w:pPr>
              <w:spacing w:after="0"/>
              <w:jc w:val="center"/>
              <w:rPr>
                <w:lang w:val="en-US"/>
              </w:rPr>
            </w:pPr>
            <w:r w:rsidRPr="00AB17A3">
              <w:rPr>
                <w:lang w:val="en-US"/>
              </w:rPr>
              <w:t>K=1: 1.</w:t>
            </w:r>
            <w:r w:rsidR="008D63EE" w:rsidRPr="00AB17A3">
              <w:rPr>
                <w:lang w:val="en-US"/>
              </w:rPr>
              <w:t>25</w:t>
            </w:r>
            <w:r w:rsidRPr="00AB17A3">
              <w:rPr>
                <w:lang w:val="en-US"/>
              </w:rPr>
              <w:t xml:space="preserve"> (Type A), 7.</w:t>
            </w:r>
            <w:r w:rsidR="008D63EE" w:rsidRPr="00AB17A3">
              <w:rPr>
                <w:lang w:val="en-US"/>
              </w:rPr>
              <w:t>06</w:t>
            </w:r>
            <w:r w:rsidRPr="00AB17A3">
              <w:rPr>
                <w:lang w:val="en-US"/>
              </w:rPr>
              <w:t xml:space="preserve"> (Type B)</w:t>
            </w:r>
          </w:p>
          <w:p w14:paraId="0D758DC3" w14:textId="45FC6D54" w:rsidR="00DA3964" w:rsidRPr="00AB17A3" w:rsidRDefault="00DA3964" w:rsidP="00AB17A3">
            <w:pPr>
              <w:spacing w:after="0"/>
              <w:jc w:val="center"/>
              <w:rPr>
                <w:lang w:val="en-US"/>
              </w:rPr>
            </w:pPr>
            <w:r w:rsidRPr="00AB17A3">
              <w:rPr>
                <w:lang w:val="en-US"/>
              </w:rPr>
              <w:t>K=4: 5.</w:t>
            </w:r>
            <w:r w:rsidR="008D63EE" w:rsidRPr="00AB17A3">
              <w:rPr>
                <w:lang w:val="en-US"/>
              </w:rPr>
              <w:t>02</w:t>
            </w:r>
            <w:r w:rsidRPr="00AB17A3">
              <w:rPr>
                <w:lang w:val="en-US"/>
              </w:rPr>
              <w:t xml:space="preserve"> (Type A), </w:t>
            </w:r>
            <w:r w:rsidR="008D63EE" w:rsidRPr="00AB17A3">
              <w:rPr>
                <w:lang w:val="en-US"/>
              </w:rPr>
              <w:t>28</w:t>
            </w:r>
            <w:r w:rsidRPr="00AB17A3">
              <w:rPr>
                <w:lang w:val="en-US"/>
              </w:rPr>
              <w:t>.</w:t>
            </w:r>
            <w:r w:rsidR="008D63EE" w:rsidRPr="00AB17A3">
              <w:rPr>
                <w:lang w:val="en-US"/>
              </w:rPr>
              <w:t>25</w:t>
            </w:r>
            <w:r w:rsidRPr="00AB17A3">
              <w:rPr>
                <w:lang w:val="en-US"/>
              </w:rPr>
              <w:t xml:space="preserve"> (Type B)</w:t>
            </w:r>
          </w:p>
        </w:tc>
      </w:tr>
    </w:tbl>
    <w:p w14:paraId="7D785E3D" w14:textId="77777777" w:rsidR="002A51B8" w:rsidRDefault="002A51B8" w:rsidP="002A51B8"/>
    <w:p w14:paraId="0DC43C21" w14:textId="0CFBD742" w:rsidR="002A51B8" w:rsidRDefault="002A51B8" w:rsidP="00195D09">
      <w:pPr>
        <w:pStyle w:val="Heading5"/>
        <w:numPr>
          <w:ilvl w:val="3"/>
          <w:numId w:val="5"/>
        </w:numPr>
      </w:pPr>
      <w:r w:rsidRPr="00FF39FA">
        <w:t>eDRX Periodicity</w:t>
      </w:r>
      <w:r>
        <w:t xml:space="preserve"> – 30.72s</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195D09" w:rsidRPr="00CA7DFD" w14:paraId="7E4B5276" w14:textId="77777777" w:rsidTr="0068517C">
        <w:trPr>
          <w:trHeight w:val="749"/>
          <w:jc w:val="center"/>
        </w:trPr>
        <w:tc>
          <w:tcPr>
            <w:tcW w:w="1435" w:type="dxa"/>
          </w:tcPr>
          <w:p w14:paraId="35F884E1" w14:textId="77777777" w:rsidR="00195D09" w:rsidRPr="00BE139B" w:rsidRDefault="00195D09" w:rsidP="0068517C">
            <w:pPr>
              <w:jc w:val="center"/>
              <w:rPr>
                <w:b/>
                <w:bCs/>
                <w:lang w:val="en-US"/>
              </w:rPr>
            </w:pPr>
            <w:r w:rsidRPr="00BE139B">
              <w:rPr>
                <w:b/>
                <w:bCs/>
                <w:lang w:val="en-US"/>
              </w:rPr>
              <w:t>Evaluation case</w:t>
            </w:r>
          </w:p>
        </w:tc>
        <w:tc>
          <w:tcPr>
            <w:tcW w:w="2249" w:type="dxa"/>
          </w:tcPr>
          <w:p w14:paraId="1A0E8B0D" w14:textId="77777777" w:rsidR="00195D09" w:rsidRPr="00BE139B" w:rsidRDefault="00195D09" w:rsidP="0068517C">
            <w:pPr>
              <w:jc w:val="center"/>
              <w:rPr>
                <w:b/>
                <w:bCs/>
                <w:lang w:val="en-US"/>
              </w:rPr>
            </w:pPr>
            <w:r w:rsidRPr="00BE139B">
              <w:rPr>
                <w:b/>
                <w:bCs/>
                <w:lang w:val="en-US"/>
              </w:rPr>
              <w:t>Power states</w:t>
            </w:r>
          </w:p>
        </w:tc>
        <w:tc>
          <w:tcPr>
            <w:tcW w:w="1260" w:type="dxa"/>
            <w:hideMark/>
          </w:tcPr>
          <w:p w14:paraId="3AF926FF" w14:textId="77777777" w:rsidR="00195D09" w:rsidRPr="00CA7DFD" w:rsidRDefault="00195D09" w:rsidP="0068517C">
            <w:pPr>
              <w:jc w:val="center"/>
              <w:rPr>
                <w:lang w:val="en-US"/>
              </w:rPr>
            </w:pPr>
            <w:r>
              <w:rPr>
                <w:b/>
                <w:bCs/>
                <w:lang w:val="en-US"/>
              </w:rPr>
              <w:t xml:space="preserve">Relative </w:t>
            </w:r>
            <w:r w:rsidRPr="00CA7DFD">
              <w:rPr>
                <w:b/>
                <w:bCs/>
                <w:lang w:val="en-US"/>
              </w:rPr>
              <w:t>Power unit</w:t>
            </w:r>
          </w:p>
        </w:tc>
        <w:tc>
          <w:tcPr>
            <w:tcW w:w="994" w:type="dxa"/>
            <w:hideMark/>
          </w:tcPr>
          <w:p w14:paraId="0359E419" w14:textId="77777777" w:rsidR="00195D09" w:rsidRPr="00CA7DFD" w:rsidRDefault="00195D09" w:rsidP="0068517C">
            <w:pPr>
              <w:jc w:val="center"/>
              <w:rPr>
                <w:lang w:val="en-US"/>
              </w:rPr>
            </w:pPr>
            <w:r>
              <w:rPr>
                <w:b/>
                <w:bCs/>
                <w:lang w:val="en-US"/>
              </w:rPr>
              <w:t>Duration (in slots)</w:t>
            </w:r>
          </w:p>
        </w:tc>
        <w:tc>
          <w:tcPr>
            <w:tcW w:w="987" w:type="dxa"/>
            <w:hideMark/>
          </w:tcPr>
          <w:p w14:paraId="2A90564B" w14:textId="77777777" w:rsidR="00195D09" w:rsidRPr="00CA7DFD" w:rsidRDefault="00195D09" w:rsidP="0068517C">
            <w:pPr>
              <w:jc w:val="center"/>
              <w:rPr>
                <w:lang w:val="en-US"/>
              </w:rPr>
            </w:pPr>
            <w:r w:rsidRPr="00CA7DFD">
              <w:rPr>
                <w:b/>
                <w:bCs/>
                <w:lang w:val="en-US"/>
              </w:rPr>
              <w:t>Total Power</w:t>
            </w:r>
          </w:p>
        </w:tc>
      </w:tr>
      <w:tr w:rsidR="00195D09" w:rsidRPr="00CA7DFD" w14:paraId="02159D24" w14:textId="77777777" w:rsidTr="0068517C">
        <w:trPr>
          <w:trHeight w:val="384"/>
          <w:jc w:val="center"/>
        </w:trPr>
        <w:tc>
          <w:tcPr>
            <w:tcW w:w="1435" w:type="dxa"/>
            <w:vMerge w:val="restart"/>
          </w:tcPr>
          <w:p w14:paraId="2AA76331" w14:textId="48D44669" w:rsidR="00195D09" w:rsidRPr="00CA7DFD" w:rsidRDefault="00195D09" w:rsidP="00195D09">
            <w:pPr>
              <w:jc w:val="center"/>
              <w:rPr>
                <w:lang w:val="en-US"/>
              </w:rPr>
            </w:pPr>
            <w:r>
              <w:rPr>
                <w:lang w:val="en-US"/>
              </w:rPr>
              <w:t xml:space="preserve">Case </w:t>
            </w:r>
            <w:r w:rsidR="00C80CB7">
              <w:rPr>
                <w:lang w:val="en-US"/>
              </w:rPr>
              <w:t>30</w:t>
            </w:r>
          </w:p>
        </w:tc>
        <w:tc>
          <w:tcPr>
            <w:tcW w:w="2249" w:type="dxa"/>
            <w:vAlign w:val="center"/>
            <w:hideMark/>
          </w:tcPr>
          <w:p w14:paraId="72951F0C" w14:textId="1A22F091" w:rsidR="00195D09" w:rsidRPr="00CA7DFD" w:rsidRDefault="00195D09" w:rsidP="00195D09">
            <w:pPr>
              <w:jc w:val="center"/>
              <w:rPr>
                <w:lang w:val="en-US"/>
              </w:rPr>
            </w:pPr>
            <w:r w:rsidRPr="00A6008C">
              <w:rPr>
                <w:lang w:val="en-US"/>
              </w:rPr>
              <w:t>Paging Occasion (2 ms)</w:t>
            </w:r>
          </w:p>
        </w:tc>
        <w:tc>
          <w:tcPr>
            <w:tcW w:w="1260" w:type="dxa"/>
            <w:vAlign w:val="center"/>
            <w:hideMark/>
          </w:tcPr>
          <w:p w14:paraId="5DD4FDCD" w14:textId="73C36D1F" w:rsidR="00195D09" w:rsidRPr="00CA7DFD" w:rsidRDefault="00195D09" w:rsidP="00195D09">
            <w:pPr>
              <w:jc w:val="center"/>
              <w:rPr>
                <w:lang w:val="en-US"/>
              </w:rPr>
            </w:pPr>
            <w:r w:rsidRPr="00A6008C">
              <w:rPr>
                <w:lang w:val="en-US"/>
              </w:rPr>
              <w:t>57</w:t>
            </w:r>
          </w:p>
        </w:tc>
        <w:tc>
          <w:tcPr>
            <w:tcW w:w="994" w:type="dxa"/>
            <w:vAlign w:val="center"/>
            <w:hideMark/>
          </w:tcPr>
          <w:p w14:paraId="4F1997C9" w14:textId="0C655EC6" w:rsidR="00195D09" w:rsidRPr="00CA7DFD" w:rsidRDefault="00195D09" w:rsidP="00195D09">
            <w:pPr>
              <w:jc w:val="center"/>
              <w:rPr>
                <w:lang w:val="en-US"/>
              </w:rPr>
            </w:pPr>
            <w:r w:rsidRPr="00A6008C">
              <w:rPr>
                <w:lang w:val="en-US"/>
              </w:rPr>
              <w:t>4</w:t>
            </w:r>
          </w:p>
        </w:tc>
        <w:tc>
          <w:tcPr>
            <w:tcW w:w="987" w:type="dxa"/>
            <w:vAlign w:val="center"/>
            <w:hideMark/>
          </w:tcPr>
          <w:p w14:paraId="23E0CC98" w14:textId="77FC53EC" w:rsidR="00195D09" w:rsidRPr="00CA7DFD" w:rsidRDefault="00195D09" w:rsidP="00195D09">
            <w:pPr>
              <w:jc w:val="center"/>
              <w:rPr>
                <w:lang w:val="en-US"/>
              </w:rPr>
            </w:pPr>
            <w:r w:rsidRPr="00A6008C">
              <w:rPr>
                <w:lang w:val="en-US"/>
              </w:rPr>
              <w:t>228</w:t>
            </w:r>
          </w:p>
        </w:tc>
      </w:tr>
      <w:tr w:rsidR="00195D09" w:rsidRPr="00CA7DFD" w14:paraId="5A561B29" w14:textId="77777777" w:rsidTr="0068517C">
        <w:trPr>
          <w:trHeight w:val="384"/>
          <w:jc w:val="center"/>
        </w:trPr>
        <w:tc>
          <w:tcPr>
            <w:tcW w:w="1435" w:type="dxa"/>
            <w:vMerge/>
          </w:tcPr>
          <w:p w14:paraId="123A3138" w14:textId="77777777" w:rsidR="00195D09" w:rsidRPr="00CA7DFD" w:rsidRDefault="00195D09" w:rsidP="00195D09">
            <w:pPr>
              <w:jc w:val="center"/>
              <w:rPr>
                <w:lang w:val="en-US"/>
              </w:rPr>
            </w:pPr>
          </w:p>
        </w:tc>
        <w:tc>
          <w:tcPr>
            <w:tcW w:w="2249" w:type="dxa"/>
            <w:vAlign w:val="center"/>
            <w:hideMark/>
          </w:tcPr>
          <w:p w14:paraId="5D7EDB3B" w14:textId="16450DBB" w:rsidR="00195D09" w:rsidRPr="00CA7DFD" w:rsidRDefault="00195D09" w:rsidP="00195D09">
            <w:pPr>
              <w:jc w:val="center"/>
              <w:rPr>
                <w:lang w:val="en-US"/>
              </w:rPr>
            </w:pPr>
            <w:r w:rsidRPr="00A6008C">
              <w:rPr>
                <w:lang w:val="en-US"/>
              </w:rPr>
              <w:t>SSB serv. cell (2 ms)</w:t>
            </w:r>
          </w:p>
        </w:tc>
        <w:tc>
          <w:tcPr>
            <w:tcW w:w="1260" w:type="dxa"/>
            <w:vAlign w:val="center"/>
            <w:hideMark/>
          </w:tcPr>
          <w:p w14:paraId="66AD4584" w14:textId="3097FC03" w:rsidR="00195D09" w:rsidRPr="00CA7DFD" w:rsidRDefault="00195D09" w:rsidP="00195D09">
            <w:pPr>
              <w:jc w:val="center"/>
              <w:rPr>
                <w:lang w:val="en-US"/>
              </w:rPr>
            </w:pPr>
            <w:r w:rsidRPr="00A6008C">
              <w:rPr>
                <w:lang w:val="en-US"/>
              </w:rPr>
              <w:t>50</w:t>
            </w:r>
          </w:p>
        </w:tc>
        <w:tc>
          <w:tcPr>
            <w:tcW w:w="994" w:type="dxa"/>
            <w:vAlign w:val="center"/>
            <w:hideMark/>
          </w:tcPr>
          <w:p w14:paraId="2050C60D" w14:textId="4812BB1E" w:rsidR="00195D09" w:rsidRPr="00CA7DFD" w:rsidRDefault="00195D09" w:rsidP="00195D09">
            <w:pPr>
              <w:jc w:val="center"/>
              <w:rPr>
                <w:lang w:val="en-US"/>
              </w:rPr>
            </w:pPr>
            <w:r w:rsidRPr="00A6008C">
              <w:rPr>
                <w:lang w:val="en-US"/>
              </w:rPr>
              <w:t>4</w:t>
            </w:r>
          </w:p>
        </w:tc>
        <w:tc>
          <w:tcPr>
            <w:tcW w:w="987" w:type="dxa"/>
            <w:vAlign w:val="center"/>
            <w:hideMark/>
          </w:tcPr>
          <w:p w14:paraId="55CAA62E" w14:textId="72137D4C" w:rsidR="00195D09" w:rsidRPr="00CA7DFD" w:rsidRDefault="00195D09" w:rsidP="00195D09">
            <w:pPr>
              <w:jc w:val="center"/>
              <w:rPr>
                <w:lang w:val="en-US"/>
              </w:rPr>
            </w:pPr>
            <w:r w:rsidRPr="00A6008C">
              <w:rPr>
                <w:lang w:val="en-US"/>
              </w:rPr>
              <w:t>200</w:t>
            </w:r>
          </w:p>
        </w:tc>
      </w:tr>
      <w:tr w:rsidR="00195D09" w:rsidRPr="00CA7DFD" w14:paraId="0A7C3023" w14:textId="77777777" w:rsidTr="0068517C">
        <w:trPr>
          <w:trHeight w:val="384"/>
          <w:jc w:val="center"/>
        </w:trPr>
        <w:tc>
          <w:tcPr>
            <w:tcW w:w="1435" w:type="dxa"/>
            <w:vMerge/>
          </w:tcPr>
          <w:p w14:paraId="345CD5AD" w14:textId="77777777" w:rsidR="00195D09" w:rsidRPr="00CA7DFD" w:rsidRDefault="00195D09" w:rsidP="00195D09">
            <w:pPr>
              <w:jc w:val="center"/>
              <w:rPr>
                <w:lang w:val="en-US"/>
              </w:rPr>
            </w:pPr>
          </w:p>
        </w:tc>
        <w:tc>
          <w:tcPr>
            <w:tcW w:w="2249" w:type="dxa"/>
            <w:vAlign w:val="center"/>
            <w:hideMark/>
          </w:tcPr>
          <w:p w14:paraId="687E2942" w14:textId="46F47478" w:rsidR="00195D09" w:rsidRPr="00CA7DFD" w:rsidRDefault="00195D09" w:rsidP="00195D09">
            <w:pPr>
              <w:jc w:val="center"/>
              <w:rPr>
                <w:lang w:val="en-US"/>
              </w:rPr>
            </w:pPr>
            <w:r w:rsidRPr="00A6008C">
              <w:rPr>
                <w:lang w:val="en-US"/>
              </w:rPr>
              <w:t>Light sleep (24 ms)</w:t>
            </w:r>
          </w:p>
        </w:tc>
        <w:tc>
          <w:tcPr>
            <w:tcW w:w="1260" w:type="dxa"/>
            <w:vAlign w:val="center"/>
            <w:hideMark/>
          </w:tcPr>
          <w:p w14:paraId="4B01B9E5" w14:textId="42F53AD8" w:rsidR="00195D09" w:rsidRPr="00CA7DFD" w:rsidRDefault="00195D09" w:rsidP="00195D09">
            <w:pPr>
              <w:jc w:val="center"/>
              <w:rPr>
                <w:lang w:val="en-US"/>
              </w:rPr>
            </w:pPr>
            <w:r w:rsidRPr="00A6008C">
              <w:rPr>
                <w:lang w:val="en-US"/>
              </w:rPr>
              <w:t>20</w:t>
            </w:r>
          </w:p>
        </w:tc>
        <w:tc>
          <w:tcPr>
            <w:tcW w:w="994" w:type="dxa"/>
            <w:vAlign w:val="center"/>
            <w:hideMark/>
          </w:tcPr>
          <w:p w14:paraId="1C4555C5" w14:textId="141E96CA" w:rsidR="00195D09" w:rsidRPr="00CA7DFD" w:rsidRDefault="00195D09" w:rsidP="00195D09">
            <w:pPr>
              <w:jc w:val="center"/>
              <w:rPr>
                <w:lang w:val="en-US"/>
              </w:rPr>
            </w:pPr>
            <w:r w:rsidRPr="00A6008C">
              <w:rPr>
                <w:lang w:val="en-US"/>
              </w:rPr>
              <w:t>48</w:t>
            </w:r>
          </w:p>
        </w:tc>
        <w:tc>
          <w:tcPr>
            <w:tcW w:w="987" w:type="dxa"/>
            <w:vAlign w:val="center"/>
            <w:hideMark/>
          </w:tcPr>
          <w:p w14:paraId="2AF8164C" w14:textId="271653AE" w:rsidR="00195D09" w:rsidRPr="00CA7DFD" w:rsidRDefault="00195D09" w:rsidP="00195D09">
            <w:pPr>
              <w:jc w:val="center"/>
              <w:rPr>
                <w:lang w:val="en-US"/>
              </w:rPr>
            </w:pPr>
            <w:r w:rsidRPr="00A6008C">
              <w:rPr>
                <w:lang w:val="en-US"/>
              </w:rPr>
              <w:t>960</w:t>
            </w:r>
          </w:p>
        </w:tc>
      </w:tr>
      <w:tr w:rsidR="00195D09" w:rsidRPr="00CA7DFD" w14:paraId="0FC3EF28" w14:textId="77777777" w:rsidTr="0068517C">
        <w:trPr>
          <w:trHeight w:val="384"/>
          <w:jc w:val="center"/>
        </w:trPr>
        <w:tc>
          <w:tcPr>
            <w:tcW w:w="1435" w:type="dxa"/>
            <w:vMerge/>
          </w:tcPr>
          <w:p w14:paraId="594F6FFA" w14:textId="77777777" w:rsidR="00195D09" w:rsidRPr="00CA7DFD" w:rsidRDefault="00195D09" w:rsidP="00195D09">
            <w:pPr>
              <w:jc w:val="center"/>
              <w:rPr>
                <w:lang w:val="en-US"/>
              </w:rPr>
            </w:pPr>
          </w:p>
        </w:tc>
        <w:tc>
          <w:tcPr>
            <w:tcW w:w="2249" w:type="dxa"/>
            <w:vAlign w:val="center"/>
            <w:hideMark/>
          </w:tcPr>
          <w:p w14:paraId="5787ABAD" w14:textId="54FEAD1F" w:rsidR="00195D09" w:rsidRPr="00CA7DFD" w:rsidRDefault="00195D09" w:rsidP="00195D09">
            <w:pPr>
              <w:jc w:val="center"/>
              <w:rPr>
                <w:lang w:val="en-US"/>
              </w:rPr>
            </w:pPr>
            <w:r w:rsidRPr="00A6008C">
              <w:rPr>
                <w:lang w:val="en-US"/>
              </w:rPr>
              <w:t>PRS Instance (0.5 ms)</w:t>
            </w:r>
          </w:p>
        </w:tc>
        <w:tc>
          <w:tcPr>
            <w:tcW w:w="1260" w:type="dxa"/>
            <w:vAlign w:val="center"/>
            <w:hideMark/>
          </w:tcPr>
          <w:p w14:paraId="0AD1EE3B" w14:textId="60CECE44" w:rsidR="00195D09" w:rsidRPr="00CA7DFD" w:rsidRDefault="00195D09" w:rsidP="00195D09">
            <w:pPr>
              <w:jc w:val="center"/>
              <w:rPr>
                <w:lang w:val="en-US"/>
              </w:rPr>
            </w:pPr>
            <w:r w:rsidRPr="00A6008C">
              <w:rPr>
                <w:lang w:val="en-US"/>
              </w:rPr>
              <w:t>120</w:t>
            </w:r>
          </w:p>
        </w:tc>
        <w:tc>
          <w:tcPr>
            <w:tcW w:w="994" w:type="dxa"/>
            <w:vAlign w:val="center"/>
            <w:hideMark/>
          </w:tcPr>
          <w:p w14:paraId="32AD13DE" w14:textId="447CD79C" w:rsidR="00195D09" w:rsidRPr="00CA7DFD" w:rsidRDefault="00195D09" w:rsidP="00195D09">
            <w:pPr>
              <w:jc w:val="center"/>
              <w:rPr>
                <w:lang w:val="en-US"/>
              </w:rPr>
            </w:pPr>
            <w:r w:rsidRPr="00A6008C">
              <w:rPr>
                <w:lang w:val="en-US"/>
              </w:rPr>
              <w:t>1</w:t>
            </w:r>
          </w:p>
        </w:tc>
        <w:tc>
          <w:tcPr>
            <w:tcW w:w="987" w:type="dxa"/>
            <w:vAlign w:val="center"/>
            <w:hideMark/>
          </w:tcPr>
          <w:p w14:paraId="34DFFB99" w14:textId="337CBF0E" w:rsidR="00195D09" w:rsidRPr="00CA7DFD" w:rsidRDefault="00195D09" w:rsidP="00195D09">
            <w:pPr>
              <w:jc w:val="center"/>
              <w:rPr>
                <w:lang w:val="en-US"/>
              </w:rPr>
            </w:pPr>
            <w:r w:rsidRPr="00A6008C">
              <w:rPr>
                <w:lang w:val="en-US"/>
              </w:rPr>
              <w:t>120</w:t>
            </w:r>
          </w:p>
        </w:tc>
      </w:tr>
      <w:tr w:rsidR="00195D09" w:rsidRPr="00CA7DFD" w14:paraId="616D09E2" w14:textId="77777777" w:rsidTr="0068517C">
        <w:trPr>
          <w:trHeight w:val="384"/>
          <w:jc w:val="center"/>
        </w:trPr>
        <w:tc>
          <w:tcPr>
            <w:tcW w:w="1435" w:type="dxa"/>
            <w:vMerge/>
          </w:tcPr>
          <w:p w14:paraId="6ABA8B73" w14:textId="77777777" w:rsidR="00195D09" w:rsidRPr="00CA7DFD" w:rsidRDefault="00195D09" w:rsidP="00195D09">
            <w:pPr>
              <w:jc w:val="center"/>
              <w:rPr>
                <w:lang w:val="en-US"/>
              </w:rPr>
            </w:pPr>
          </w:p>
        </w:tc>
        <w:tc>
          <w:tcPr>
            <w:tcW w:w="2249" w:type="dxa"/>
            <w:vAlign w:val="center"/>
            <w:hideMark/>
          </w:tcPr>
          <w:p w14:paraId="1184A448" w14:textId="2AE1A06A" w:rsidR="00195D09" w:rsidRPr="00CA7DFD" w:rsidRDefault="00195D09" w:rsidP="00195D09">
            <w:pPr>
              <w:jc w:val="center"/>
              <w:rPr>
                <w:lang w:val="en-US"/>
              </w:rPr>
            </w:pPr>
            <w:r w:rsidRPr="00A6008C">
              <w:rPr>
                <w:lang w:val="en-US"/>
              </w:rPr>
              <w:t>SRS (0.5 msec)</w:t>
            </w:r>
          </w:p>
        </w:tc>
        <w:tc>
          <w:tcPr>
            <w:tcW w:w="1260" w:type="dxa"/>
            <w:vAlign w:val="center"/>
            <w:hideMark/>
          </w:tcPr>
          <w:p w14:paraId="289F080B" w14:textId="544C2FF0" w:rsidR="00195D09" w:rsidRPr="00CA7DFD" w:rsidRDefault="00195D09" w:rsidP="00195D09">
            <w:pPr>
              <w:jc w:val="center"/>
              <w:rPr>
                <w:lang w:val="en-US"/>
              </w:rPr>
            </w:pPr>
            <w:r w:rsidRPr="00A6008C">
              <w:rPr>
                <w:lang w:val="en-US"/>
              </w:rPr>
              <w:t>210</w:t>
            </w:r>
          </w:p>
        </w:tc>
        <w:tc>
          <w:tcPr>
            <w:tcW w:w="994" w:type="dxa"/>
            <w:vAlign w:val="center"/>
            <w:hideMark/>
          </w:tcPr>
          <w:p w14:paraId="78045613" w14:textId="3B6D658B" w:rsidR="00195D09" w:rsidRPr="00CA7DFD" w:rsidRDefault="00195D09" w:rsidP="00195D09">
            <w:pPr>
              <w:jc w:val="center"/>
              <w:rPr>
                <w:lang w:val="en-US"/>
              </w:rPr>
            </w:pPr>
            <w:r w:rsidRPr="00A6008C">
              <w:rPr>
                <w:lang w:val="en-US"/>
              </w:rPr>
              <w:t>1</w:t>
            </w:r>
          </w:p>
        </w:tc>
        <w:tc>
          <w:tcPr>
            <w:tcW w:w="987" w:type="dxa"/>
            <w:vAlign w:val="center"/>
            <w:hideMark/>
          </w:tcPr>
          <w:p w14:paraId="59670D10" w14:textId="3A85DB9C" w:rsidR="00195D09" w:rsidRPr="00CA7DFD" w:rsidRDefault="00195D09" w:rsidP="00195D09">
            <w:pPr>
              <w:jc w:val="center"/>
              <w:rPr>
                <w:lang w:val="en-US"/>
              </w:rPr>
            </w:pPr>
            <w:r w:rsidRPr="00A6008C">
              <w:rPr>
                <w:lang w:val="en-US"/>
              </w:rPr>
              <w:t>210</w:t>
            </w:r>
          </w:p>
        </w:tc>
      </w:tr>
      <w:tr w:rsidR="00195D09" w:rsidRPr="00CA7DFD" w14:paraId="10E6A415" w14:textId="77777777" w:rsidTr="0068517C">
        <w:trPr>
          <w:trHeight w:val="384"/>
          <w:jc w:val="center"/>
        </w:trPr>
        <w:tc>
          <w:tcPr>
            <w:tcW w:w="1435" w:type="dxa"/>
            <w:vMerge/>
          </w:tcPr>
          <w:p w14:paraId="2F211299" w14:textId="77777777" w:rsidR="00195D09" w:rsidRPr="00CA7DFD" w:rsidRDefault="00195D09" w:rsidP="00195D09">
            <w:pPr>
              <w:jc w:val="center"/>
              <w:rPr>
                <w:lang w:val="en-US"/>
              </w:rPr>
            </w:pPr>
          </w:p>
        </w:tc>
        <w:tc>
          <w:tcPr>
            <w:tcW w:w="2249" w:type="dxa"/>
            <w:vAlign w:val="center"/>
            <w:hideMark/>
          </w:tcPr>
          <w:p w14:paraId="22D335D9" w14:textId="009C9010" w:rsidR="00195D09" w:rsidRPr="00CA7DFD" w:rsidRDefault="00195D09" w:rsidP="00195D09">
            <w:pPr>
              <w:jc w:val="center"/>
              <w:rPr>
                <w:lang w:val="en-US"/>
              </w:rPr>
            </w:pPr>
            <w:r w:rsidRPr="00A6008C">
              <w:rPr>
                <w:lang w:val="en-US"/>
              </w:rPr>
              <w:t>Ultra Deep State transit</w:t>
            </w:r>
          </w:p>
        </w:tc>
        <w:tc>
          <w:tcPr>
            <w:tcW w:w="1260" w:type="dxa"/>
            <w:vAlign w:val="center"/>
            <w:hideMark/>
          </w:tcPr>
          <w:p w14:paraId="1BC59D80" w14:textId="2D1CDDDA" w:rsidR="00195D09" w:rsidRPr="00CA7DFD" w:rsidRDefault="00195D09" w:rsidP="00195D09">
            <w:pPr>
              <w:jc w:val="center"/>
              <w:rPr>
                <w:lang w:val="en-US"/>
              </w:rPr>
            </w:pPr>
            <w:r w:rsidRPr="00A6008C">
              <w:rPr>
                <w:lang w:val="en-US"/>
              </w:rPr>
              <w:t>20000</w:t>
            </w:r>
          </w:p>
        </w:tc>
        <w:tc>
          <w:tcPr>
            <w:tcW w:w="994" w:type="dxa"/>
            <w:vAlign w:val="center"/>
            <w:hideMark/>
          </w:tcPr>
          <w:p w14:paraId="0737FEE9" w14:textId="5923DCA5" w:rsidR="00195D09" w:rsidRPr="00CA7DFD" w:rsidRDefault="00195D09" w:rsidP="00195D09">
            <w:pPr>
              <w:jc w:val="center"/>
              <w:rPr>
                <w:lang w:val="en-US"/>
              </w:rPr>
            </w:pPr>
            <w:r w:rsidRPr="00A6008C">
              <w:rPr>
                <w:lang w:val="en-US"/>
              </w:rPr>
              <w:t>1</w:t>
            </w:r>
          </w:p>
        </w:tc>
        <w:tc>
          <w:tcPr>
            <w:tcW w:w="987" w:type="dxa"/>
            <w:vAlign w:val="center"/>
            <w:hideMark/>
          </w:tcPr>
          <w:p w14:paraId="0A3AE818" w14:textId="276A7F7E" w:rsidR="00195D09" w:rsidRPr="00CA7DFD" w:rsidRDefault="00195D09" w:rsidP="00195D09">
            <w:pPr>
              <w:jc w:val="center"/>
              <w:rPr>
                <w:lang w:val="en-US"/>
              </w:rPr>
            </w:pPr>
            <w:r w:rsidRPr="00A6008C">
              <w:rPr>
                <w:lang w:val="en-US"/>
              </w:rPr>
              <w:t>20000</w:t>
            </w:r>
          </w:p>
        </w:tc>
      </w:tr>
      <w:tr w:rsidR="00195D09" w:rsidRPr="00CA7DFD" w14:paraId="71359226" w14:textId="77777777" w:rsidTr="0068517C">
        <w:trPr>
          <w:trHeight w:val="384"/>
          <w:jc w:val="center"/>
        </w:trPr>
        <w:tc>
          <w:tcPr>
            <w:tcW w:w="1435" w:type="dxa"/>
            <w:vMerge/>
          </w:tcPr>
          <w:p w14:paraId="7B31786A" w14:textId="77777777" w:rsidR="00195D09" w:rsidRPr="00CA7DFD" w:rsidRDefault="00195D09" w:rsidP="00195D09">
            <w:pPr>
              <w:jc w:val="center"/>
              <w:rPr>
                <w:lang w:val="en-US"/>
              </w:rPr>
            </w:pPr>
          </w:p>
        </w:tc>
        <w:tc>
          <w:tcPr>
            <w:tcW w:w="2249" w:type="dxa"/>
            <w:vAlign w:val="center"/>
            <w:hideMark/>
          </w:tcPr>
          <w:p w14:paraId="33E582F4" w14:textId="7BE58033" w:rsidR="00195D09" w:rsidRPr="00CA7DFD" w:rsidRDefault="00195D09" w:rsidP="00195D09">
            <w:pPr>
              <w:jc w:val="center"/>
              <w:rPr>
                <w:lang w:val="en-US"/>
              </w:rPr>
            </w:pPr>
            <w:r w:rsidRPr="00A6008C">
              <w:rPr>
                <w:lang w:val="en-US"/>
              </w:rPr>
              <w:t>Light State transit</w:t>
            </w:r>
          </w:p>
        </w:tc>
        <w:tc>
          <w:tcPr>
            <w:tcW w:w="1260" w:type="dxa"/>
            <w:vAlign w:val="center"/>
            <w:hideMark/>
          </w:tcPr>
          <w:p w14:paraId="06DD9BA4" w14:textId="379B184D" w:rsidR="00195D09" w:rsidRPr="00CA7DFD" w:rsidRDefault="00195D09" w:rsidP="00195D09">
            <w:pPr>
              <w:jc w:val="center"/>
              <w:rPr>
                <w:lang w:val="en-US"/>
              </w:rPr>
            </w:pPr>
            <w:r w:rsidRPr="00A6008C">
              <w:rPr>
                <w:lang w:val="en-US"/>
              </w:rPr>
              <w:t>100</w:t>
            </w:r>
          </w:p>
        </w:tc>
        <w:tc>
          <w:tcPr>
            <w:tcW w:w="994" w:type="dxa"/>
            <w:vAlign w:val="center"/>
            <w:hideMark/>
          </w:tcPr>
          <w:p w14:paraId="7EA8A39D" w14:textId="21E77B5E" w:rsidR="00195D09" w:rsidRPr="00CA7DFD" w:rsidRDefault="00195D09" w:rsidP="00195D09">
            <w:pPr>
              <w:jc w:val="center"/>
              <w:rPr>
                <w:lang w:val="en-US"/>
              </w:rPr>
            </w:pPr>
            <w:r w:rsidRPr="00A6008C">
              <w:rPr>
                <w:lang w:val="en-US"/>
              </w:rPr>
              <w:t>3</w:t>
            </w:r>
          </w:p>
        </w:tc>
        <w:tc>
          <w:tcPr>
            <w:tcW w:w="987" w:type="dxa"/>
            <w:vAlign w:val="center"/>
            <w:hideMark/>
          </w:tcPr>
          <w:p w14:paraId="2699B15A" w14:textId="3A779EF1" w:rsidR="00195D09" w:rsidRPr="00CA7DFD" w:rsidRDefault="00195D09" w:rsidP="00195D09">
            <w:pPr>
              <w:jc w:val="center"/>
              <w:rPr>
                <w:lang w:val="en-US"/>
              </w:rPr>
            </w:pPr>
            <w:r w:rsidRPr="00A6008C">
              <w:rPr>
                <w:lang w:val="en-US"/>
              </w:rPr>
              <w:t>300</w:t>
            </w:r>
          </w:p>
        </w:tc>
      </w:tr>
      <w:tr w:rsidR="00195D09" w:rsidRPr="00CA7DFD" w14:paraId="738FDB87" w14:textId="77777777" w:rsidTr="0068517C">
        <w:trPr>
          <w:trHeight w:val="384"/>
          <w:jc w:val="center"/>
        </w:trPr>
        <w:tc>
          <w:tcPr>
            <w:tcW w:w="1435" w:type="dxa"/>
            <w:vMerge/>
          </w:tcPr>
          <w:p w14:paraId="2F34AE72" w14:textId="77777777" w:rsidR="00195D09" w:rsidRPr="00CA7DFD" w:rsidRDefault="00195D09" w:rsidP="00195D09">
            <w:pPr>
              <w:jc w:val="center"/>
              <w:rPr>
                <w:lang w:val="en-US"/>
              </w:rPr>
            </w:pPr>
          </w:p>
        </w:tc>
        <w:tc>
          <w:tcPr>
            <w:tcW w:w="2249" w:type="dxa"/>
            <w:vAlign w:val="center"/>
          </w:tcPr>
          <w:p w14:paraId="131521F6" w14:textId="5685E083" w:rsidR="00195D09" w:rsidRPr="00E114A5" w:rsidRDefault="00195D09" w:rsidP="00195D09">
            <w:pPr>
              <w:jc w:val="center"/>
              <w:rPr>
                <w:lang w:val="en-US"/>
              </w:rPr>
            </w:pPr>
            <w:r w:rsidRPr="00A6008C">
              <w:rPr>
                <w:lang w:val="en-US"/>
              </w:rPr>
              <w:t>CG UL</w:t>
            </w:r>
          </w:p>
        </w:tc>
        <w:tc>
          <w:tcPr>
            <w:tcW w:w="1260" w:type="dxa"/>
            <w:vAlign w:val="center"/>
          </w:tcPr>
          <w:p w14:paraId="2CC485FA" w14:textId="305D9D77" w:rsidR="00195D09" w:rsidRPr="00E114A5" w:rsidRDefault="00195D09" w:rsidP="00195D09">
            <w:pPr>
              <w:jc w:val="center"/>
              <w:rPr>
                <w:lang w:val="en-US"/>
              </w:rPr>
            </w:pPr>
            <w:r w:rsidRPr="00A6008C">
              <w:rPr>
                <w:lang w:val="en-US"/>
              </w:rPr>
              <w:t>700</w:t>
            </w:r>
          </w:p>
        </w:tc>
        <w:tc>
          <w:tcPr>
            <w:tcW w:w="994" w:type="dxa"/>
            <w:vAlign w:val="center"/>
          </w:tcPr>
          <w:p w14:paraId="0A5496B9" w14:textId="3D2AF59E" w:rsidR="00195D09" w:rsidRPr="00E114A5" w:rsidRDefault="00195D09" w:rsidP="00195D09">
            <w:pPr>
              <w:jc w:val="center"/>
              <w:rPr>
                <w:lang w:val="en-US"/>
              </w:rPr>
            </w:pPr>
            <w:r w:rsidRPr="00A6008C">
              <w:rPr>
                <w:lang w:val="en-US"/>
              </w:rPr>
              <w:t>2</w:t>
            </w:r>
          </w:p>
        </w:tc>
        <w:tc>
          <w:tcPr>
            <w:tcW w:w="987" w:type="dxa"/>
            <w:vAlign w:val="center"/>
          </w:tcPr>
          <w:p w14:paraId="6A26F4F2" w14:textId="692EDE4A" w:rsidR="00195D09" w:rsidRPr="00E114A5" w:rsidRDefault="00195D09" w:rsidP="00195D09">
            <w:pPr>
              <w:jc w:val="center"/>
              <w:rPr>
                <w:lang w:val="en-US"/>
              </w:rPr>
            </w:pPr>
            <w:r w:rsidRPr="00A6008C">
              <w:rPr>
                <w:lang w:val="en-US"/>
              </w:rPr>
              <w:t>1400</w:t>
            </w:r>
          </w:p>
        </w:tc>
      </w:tr>
      <w:tr w:rsidR="00195D09" w:rsidRPr="00CA7DFD" w14:paraId="2BFEF82B" w14:textId="77777777" w:rsidTr="0068517C">
        <w:trPr>
          <w:trHeight w:val="384"/>
          <w:jc w:val="center"/>
        </w:trPr>
        <w:tc>
          <w:tcPr>
            <w:tcW w:w="1435" w:type="dxa"/>
            <w:vMerge/>
          </w:tcPr>
          <w:p w14:paraId="70E5AE4B" w14:textId="77777777" w:rsidR="00195D09" w:rsidRPr="00CA7DFD" w:rsidRDefault="00195D09" w:rsidP="00195D09">
            <w:pPr>
              <w:jc w:val="center"/>
              <w:rPr>
                <w:lang w:val="en-US"/>
              </w:rPr>
            </w:pPr>
          </w:p>
        </w:tc>
        <w:tc>
          <w:tcPr>
            <w:tcW w:w="2249" w:type="dxa"/>
            <w:vAlign w:val="center"/>
          </w:tcPr>
          <w:p w14:paraId="365C74F3" w14:textId="57A4E9E5" w:rsidR="00195D09" w:rsidRPr="00E114A5" w:rsidRDefault="00195D09" w:rsidP="00195D09">
            <w:pPr>
              <w:jc w:val="center"/>
              <w:rPr>
                <w:lang w:val="en-US"/>
              </w:rPr>
            </w:pPr>
            <w:r w:rsidRPr="00A6008C">
              <w:rPr>
                <w:lang w:val="en-US"/>
              </w:rPr>
              <w:t>Ultra Deep sleep</w:t>
            </w:r>
          </w:p>
        </w:tc>
        <w:tc>
          <w:tcPr>
            <w:tcW w:w="1260" w:type="dxa"/>
            <w:vAlign w:val="center"/>
          </w:tcPr>
          <w:p w14:paraId="13FF51F1" w14:textId="66F247F5" w:rsidR="00195D09" w:rsidRPr="00E114A5" w:rsidRDefault="00195D09" w:rsidP="00195D09">
            <w:pPr>
              <w:jc w:val="center"/>
              <w:rPr>
                <w:lang w:val="en-US"/>
              </w:rPr>
            </w:pPr>
            <w:r w:rsidRPr="00A6008C">
              <w:rPr>
                <w:lang w:val="en-US"/>
              </w:rPr>
              <w:t>0.015</w:t>
            </w:r>
          </w:p>
        </w:tc>
        <w:tc>
          <w:tcPr>
            <w:tcW w:w="994" w:type="dxa"/>
            <w:vAlign w:val="center"/>
          </w:tcPr>
          <w:p w14:paraId="44F73EDA" w14:textId="088B8196" w:rsidR="00195D09" w:rsidRPr="00E114A5" w:rsidRDefault="00195D09" w:rsidP="00195D09">
            <w:pPr>
              <w:jc w:val="center"/>
              <w:rPr>
                <w:lang w:val="en-US"/>
              </w:rPr>
            </w:pPr>
            <w:r w:rsidRPr="00A6008C">
              <w:rPr>
                <w:lang w:val="en-US"/>
              </w:rPr>
              <w:t>61380</w:t>
            </w:r>
          </w:p>
        </w:tc>
        <w:tc>
          <w:tcPr>
            <w:tcW w:w="987" w:type="dxa"/>
            <w:vAlign w:val="center"/>
          </w:tcPr>
          <w:p w14:paraId="5C3302CA" w14:textId="219DA714" w:rsidR="00195D09" w:rsidRPr="00E114A5" w:rsidRDefault="00195D09" w:rsidP="00195D09">
            <w:pPr>
              <w:jc w:val="center"/>
              <w:rPr>
                <w:lang w:val="en-US"/>
              </w:rPr>
            </w:pPr>
            <w:r w:rsidRPr="00A6008C">
              <w:rPr>
                <w:lang w:val="en-US"/>
              </w:rPr>
              <w:t>920.7</w:t>
            </w:r>
          </w:p>
        </w:tc>
      </w:tr>
      <w:tr w:rsidR="00A0473D" w:rsidRPr="00CA7DFD" w14:paraId="61EAC85E" w14:textId="77777777" w:rsidTr="0068517C">
        <w:trPr>
          <w:trHeight w:val="384"/>
          <w:jc w:val="center"/>
        </w:trPr>
        <w:tc>
          <w:tcPr>
            <w:tcW w:w="1435" w:type="dxa"/>
            <w:vMerge/>
          </w:tcPr>
          <w:p w14:paraId="6F835BF7" w14:textId="77777777" w:rsidR="00A0473D" w:rsidRPr="00CA7DFD" w:rsidRDefault="00A0473D" w:rsidP="00A0473D">
            <w:pPr>
              <w:jc w:val="center"/>
              <w:rPr>
                <w:lang w:val="en-US"/>
              </w:rPr>
            </w:pPr>
          </w:p>
        </w:tc>
        <w:tc>
          <w:tcPr>
            <w:tcW w:w="2249" w:type="dxa"/>
            <w:vAlign w:val="bottom"/>
            <w:hideMark/>
          </w:tcPr>
          <w:p w14:paraId="1D6C0479" w14:textId="27C06F45" w:rsidR="00A0473D" w:rsidRPr="00CA7DFD" w:rsidRDefault="00A0473D" w:rsidP="00A0473D">
            <w:pPr>
              <w:jc w:val="center"/>
              <w:rPr>
                <w:lang w:val="en-US"/>
              </w:rPr>
            </w:pPr>
            <w:r w:rsidRPr="00A6008C">
              <w:rPr>
                <w:lang w:val="en-US"/>
              </w:rPr>
              <w:t>Total Power</w:t>
            </w:r>
          </w:p>
        </w:tc>
        <w:tc>
          <w:tcPr>
            <w:tcW w:w="3241" w:type="dxa"/>
            <w:gridSpan w:val="3"/>
            <w:vAlign w:val="center"/>
            <w:hideMark/>
          </w:tcPr>
          <w:p w14:paraId="53F4659B" w14:textId="7AF761C5" w:rsidR="00A0473D" w:rsidRPr="00CA7DFD" w:rsidRDefault="00A0473D" w:rsidP="00A0473D">
            <w:pPr>
              <w:jc w:val="center"/>
              <w:rPr>
                <w:lang w:val="en-US"/>
              </w:rPr>
            </w:pPr>
            <w:r w:rsidRPr="00A6008C">
              <w:rPr>
                <w:lang w:val="en-US"/>
              </w:rPr>
              <w:t>24338.7</w:t>
            </w:r>
          </w:p>
        </w:tc>
      </w:tr>
      <w:tr w:rsidR="00A0473D" w:rsidRPr="00CA7DFD" w14:paraId="6B15B996" w14:textId="77777777" w:rsidTr="0068517C">
        <w:trPr>
          <w:trHeight w:val="56"/>
          <w:jc w:val="center"/>
        </w:trPr>
        <w:tc>
          <w:tcPr>
            <w:tcW w:w="1435" w:type="dxa"/>
            <w:vMerge/>
          </w:tcPr>
          <w:p w14:paraId="0715AEEB" w14:textId="77777777" w:rsidR="00A0473D" w:rsidRPr="00CA7DFD" w:rsidRDefault="00A0473D" w:rsidP="00A0473D">
            <w:pPr>
              <w:jc w:val="center"/>
              <w:rPr>
                <w:lang w:val="en-US"/>
              </w:rPr>
            </w:pPr>
          </w:p>
        </w:tc>
        <w:tc>
          <w:tcPr>
            <w:tcW w:w="2249" w:type="dxa"/>
            <w:vAlign w:val="bottom"/>
            <w:hideMark/>
          </w:tcPr>
          <w:p w14:paraId="65E42F02" w14:textId="58D39E7C" w:rsidR="00A0473D" w:rsidRPr="00CA7DFD" w:rsidRDefault="00A0473D" w:rsidP="00A0473D">
            <w:pPr>
              <w:jc w:val="center"/>
              <w:rPr>
                <w:lang w:val="en-US"/>
              </w:rPr>
            </w:pPr>
            <w:r w:rsidRPr="00A6008C">
              <w:rPr>
                <w:lang w:val="en-US"/>
              </w:rPr>
              <w:t>Average Power per slot</w:t>
            </w:r>
          </w:p>
        </w:tc>
        <w:tc>
          <w:tcPr>
            <w:tcW w:w="3241" w:type="dxa"/>
            <w:gridSpan w:val="3"/>
            <w:vAlign w:val="center"/>
            <w:hideMark/>
          </w:tcPr>
          <w:p w14:paraId="7DEC3E0F" w14:textId="7E1C3EB7" w:rsidR="00A0473D" w:rsidRPr="006C4083" w:rsidRDefault="00A0473D" w:rsidP="00A0473D">
            <w:pPr>
              <w:jc w:val="center"/>
              <w:rPr>
                <w:b/>
                <w:bCs/>
                <w:lang w:val="en-US"/>
              </w:rPr>
            </w:pPr>
            <w:r w:rsidRPr="00A6008C">
              <w:rPr>
                <w:lang w:val="en-US"/>
              </w:rPr>
              <w:t>0.</w:t>
            </w:r>
            <w:r>
              <w:rPr>
                <w:lang w:val="en-US"/>
              </w:rPr>
              <w:t>40</w:t>
            </w:r>
          </w:p>
        </w:tc>
      </w:tr>
      <w:tr w:rsidR="00AB1336" w:rsidRPr="00CA7DFD" w14:paraId="49B874ED" w14:textId="77777777" w:rsidTr="0068517C">
        <w:trPr>
          <w:trHeight w:val="56"/>
          <w:jc w:val="center"/>
        </w:trPr>
        <w:tc>
          <w:tcPr>
            <w:tcW w:w="1435" w:type="dxa"/>
            <w:vMerge/>
          </w:tcPr>
          <w:p w14:paraId="3B7D9E50" w14:textId="77777777" w:rsidR="00AB1336" w:rsidRPr="00CA7DFD" w:rsidRDefault="00AB1336" w:rsidP="00AB1336">
            <w:pPr>
              <w:jc w:val="center"/>
              <w:rPr>
                <w:lang w:val="en-US"/>
              </w:rPr>
            </w:pPr>
          </w:p>
        </w:tc>
        <w:tc>
          <w:tcPr>
            <w:tcW w:w="2249" w:type="dxa"/>
          </w:tcPr>
          <w:p w14:paraId="5D2F2F6A" w14:textId="786D9F7A" w:rsidR="00AB1336" w:rsidRPr="00CA7DFD" w:rsidRDefault="00AB1336" w:rsidP="00AB17A3">
            <w:pPr>
              <w:spacing w:after="0"/>
              <w:jc w:val="center"/>
              <w:rPr>
                <w:lang w:val="en-US"/>
              </w:rPr>
            </w:pPr>
            <w:r w:rsidRPr="00B047DC">
              <w:rPr>
                <w:lang w:val="en-US"/>
              </w:rPr>
              <w:t>Battery life (in month)</w:t>
            </w:r>
          </w:p>
        </w:tc>
        <w:tc>
          <w:tcPr>
            <w:tcW w:w="3241" w:type="dxa"/>
            <w:gridSpan w:val="3"/>
          </w:tcPr>
          <w:p w14:paraId="208C0468" w14:textId="716B42F2" w:rsidR="00AB1336" w:rsidRPr="00AB17A3" w:rsidRDefault="00AB1336" w:rsidP="00AB17A3">
            <w:pPr>
              <w:spacing w:after="0"/>
              <w:jc w:val="center"/>
              <w:rPr>
                <w:lang w:val="en-US"/>
              </w:rPr>
            </w:pPr>
            <w:r w:rsidRPr="00AB17A3">
              <w:rPr>
                <w:lang w:val="en-US"/>
              </w:rPr>
              <w:t>K=1: 1.</w:t>
            </w:r>
            <w:r w:rsidR="00115FBC" w:rsidRPr="00AB17A3">
              <w:rPr>
                <w:lang w:val="en-US"/>
              </w:rPr>
              <w:t>85</w:t>
            </w:r>
            <w:r w:rsidRPr="00AB17A3">
              <w:rPr>
                <w:lang w:val="en-US"/>
              </w:rPr>
              <w:t xml:space="preserve"> (Type A), </w:t>
            </w:r>
            <w:r w:rsidR="00115FBC" w:rsidRPr="00AB17A3">
              <w:rPr>
                <w:lang w:val="en-US"/>
              </w:rPr>
              <w:t>10</w:t>
            </w:r>
            <w:r w:rsidRPr="00AB17A3">
              <w:rPr>
                <w:lang w:val="en-US"/>
              </w:rPr>
              <w:t>.</w:t>
            </w:r>
            <w:r w:rsidR="00115FBC" w:rsidRPr="00AB17A3">
              <w:rPr>
                <w:lang w:val="en-US"/>
              </w:rPr>
              <w:t>41</w:t>
            </w:r>
            <w:r w:rsidRPr="00AB17A3">
              <w:rPr>
                <w:lang w:val="en-US"/>
              </w:rPr>
              <w:t xml:space="preserve"> (Type B)</w:t>
            </w:r>
          </w:p>
          <w:p w14:paraId="763AD2DE" w14:textId="116442A2" w:rsidR="00AB1336" w:rsidRPr="00AB17A3" w:rsidRDefault="00AB1336" w:rsidP="00AB17A3">
            <w:pPr>
              <w:spacing w:after="0"/>
              <w:jc w:val="center"/>
              <w:rPr>
                <w:lang w:val="en-US"/>
              </w:rPr>
            </w:pPr>
            <w:r w:rsidRPr="00AB17A3">
              <w:rPr>
                <w:lang w:val="en-US"/>
              </w:rPr>
              <w:t xml:space="preserve">K=4: </w:t>
            </w:r>
            <w:r w:rsidR="00115FBC" w:rsidRPr="00AB17A3">
              <w:rPr>
                <w:lang w:val="en-US"/>
              </w:rPr>
              <w:t>7</w:t>
            </w:r>
            <w:r w:rsidRPr="00AB17A3">
              <w:rPr>
                <w:lang w:val="en-US"/>
              </w:rPr>
              <w:t>.</w:t>
            </w:r>
            <w:r w:rsidR="00115FBC" w:rsidRPr="00AB17A3">
              <w:rPr>
                <w:lang w:val="en-US"/>
              </w:rPr>
              <w:t>4</w:t>
            </w:r>
            <w:r w:rsidRPr="00AB17A3">
              <w:rPr>
                <w:lang w:val="en-US"/>
              </w:rPr>
              <w:t xml:space="preserve"> (Type A), </w:t>
            </w:r>
            <w:r w:rsidR="00115FBC" w:rsidRPr="00AB17A3">
              <w:rPr>
                <w:lang w:val="en-US"/>
              </w:rPr>
              <w:t>41</w:t>
            </w:r>
            <w:r w:rsidRPr="00AB17A3">
              <w:rPr>
                <w:lang w:val="en-US"/>
              </w:rPr>
              <w:t>.</w:t>
            </w:r>
            <w:r w:rsidR="00115FBC" w:rsidRPr="00AB17A3">
              <w:rPr>
                <w:lang w:val="en-US"/>
              </w:rPr>
              <w:t>67</w:t>
            </w:r>
            <w:r w:rsidRPr="00AB17A3">
              <w:rPr>
                <w:lang w:val="en-US"/>
              </w:rPr>
              <w:t xml:space="preserve"> (Type B)</w:t>
            </w:r>
          </w:p>
        </w:tc>
      </w:tr>
    </w:tbl>
    <w:p w14:paraId="7F0C5F57" w14:textId="1FDD4BDB" w:rsidR="006829B7" w:rsidRDefault="006829B7" w:rsidP="006829B7">
      <w:pPr>
        <w:spacing w:after="0" w:line="288" w:lineRule="auto"/>
        <w:rPr>
          <w:b/>
          <w:bCs/>
          <w:i/>
          <w:iCs/>
          <w:sz w:val="24"/>
          <w:szCs w:val="24"/>
        </w:rPr>
      </w:pPr>
    </w:p>
    <w:p w14:paraId="1AA76E93" w14:textId="0462F119" w:rsidR="00541875" w:rsidRDefault="00231594" w:rsidP="00541875">
      <w:pPr>
        <w:pStyle w:val="Heading2"/>
      </w:pPr>
      <w:r>
        <w:t>3.6</w:t>
      </w:r>
      <w:r w:rsidR="00541875">
        <w:t xml:space="preserve"> </w:t>
      </w:r>
      <w:r w:rsidR="00541875" w:rsidRPr="009439DB">
        <w:t>UL or DL+UL &amp; SDT with SRS preconfiguration</w:t>
      </w:r>
    </w:p>
    <w:p w14:paraId="2449D00D" w14:textId="77777777" w:rsidR="00541875" w:rsidRDefault="00541875" w:rsidP="00541875">
      <w:pPr>
        <w:rPr>
          <w:sz w:val="24"/>
          <w:szCs w:val="24"/>
        </w:rPr>
      </w:pPr>
      <w:r w:rsidRPr="007F1832">
        <w:rPr>
          <w:sz w:val="24"/>
          <w:szCs w:val="24"/>
        </w:rPr>
        <w:t xml:space="preserve">As it was described in Section 2.1 and Observation 1, the SDT procedure used to configure SRS may be significantly longer than what it should be due to the high layer signaling between the network and the LMF that is currently required. </w:t>
      </w:r>
      <w:r>
        <w:rPr>
          <w:sz w:val="24"/>
          <w:szCs w:val="24"/>
        </w:rPr>
        <w:t xml:space="preserve">In the sections below, we </w:t>
      </w:r>
      <w:proofErr w:type="gramStart"/>
      <w:r>
        <w:rPr>
          <w:sz w:val="24"/>
          <w:szCs w:val="24"/>
        </w:rPr>
        <w:t>make the assumption</w:t>
      </w:r>
      <w:proofErr w:type="gramEnd"/>
      <w:r>
        <w:rPr>
          <w:sz w:val="24"/>
          <w:szCs w:val="24"/>
        </w:rPr>
        <w:t xml:space="preserve"> of a SDT procedure with reduced latency between the messages (as an example, 2 msec gaps are being used, as shown in the figure below), and evaluate the potential power consumption gains. </w:t>
      </w:r>
    </w:p>
    <w:p w14:paraId="078E69E0" w14:textId="4D5A1B06" w:rsidR="00541875" w:rsidRPr="00E252BE" w:rsidRDefault="00541875" w:rsidP="00E252BE">
      <w:pPr>
        <w:jc w:val="center"/>
        <w:rPr>
          <w:sz w:val="24"/>
          <w:szCs w:val="24"/>
        </w:rPr>
      </w:pPr>
      <w:r>
        <w:rPr>
          <w:noProof/>
        </w:rPr>
        <w:drawing>
          <wp:inline distT="0" distB="0" distL="0" distR="0" wp14:anchorId="7D056BAE" wp14:editId="5400F556">
            <wp:extent cx="4369819" cy="1682496"/>
            <wp:effectExtent l="0" t="0" r="0" b="0"/>
            <wp:docPr id="36" name="Picture 36"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Chart, bar chart&#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82237" cy="1687277"/>
                    </a:xfrm>
                    <a:prstGeom prst="rect">
                      <a:avLst/>
                    </a:prstGeom>
                    <a:noFill/>
                    <a:ln>
                      <a:noFill/>
                    </a:ln>
                  </pic:spPr>
                </pic:pic>
              </a:graphicData>
            </a:graphic>
          </wp:inline>
        </w:drawing>
      </w:r>
    </w:p>
    <w:p w14:paraId="7D806AF9" w14:textId="3211A899" w:rsidR="00541875" w:rsidRDefault="00A11F10" w:rsidP="00541875">
      <w:pPr>
        <w:pStyle w:val="Heading3"/>
      </w:pPr>
      <w:r>
        <w:t>3.6.1</w:t>
      </w:r>
      <w:r w:rsidR="00541875">
        <w:t xml:space="preserve"> </w:t>
      </w:r>
      <w:r w:rsidR="00541875" w:rsidRPr="00E00829">
        <w:t>PRS/SRS every I-DRX cycles with 10.24 sec</w:t>
      </w: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6D6441" w:rsidRPr="00CA7DFD" w14:paraId="26BBDDFD" w14:textId="77777777" w:rsidTr="0068517C">
        <w:trPr>
          <w:trHeight w:val="749"/>
          <w:jc w:val="center"/>
        </w:trPr>
        <w:tc>
          <w:tcPr>
            <w:tcW w:w="1435" w:type="dxa"/>
          </w:tcPr>
          <w:p w14:paraId="1B105F93" w14:textId="77777777" w:rsidR="006D6441" w:rsidRPr="00BE139B" w:rsidRDefault="006D6441" w:rsidP="0068517C">
            <w:pPr>
              <w:jc w:val="center"/>
              <w:rPr>
                <w:b/>
                <w:bCs/>
                <w:lang w:val="en-US"/>
              </w:rPr>
            </w:pPr>
            <w:r w:rsidRPr="00BE139B">
              <w:rPr>
                <w:b/>
                <w:bCs/>
                <w:lang w:val="en-US"/>
              </w:rPr>
              <w:t>Evaluation case</w:t>
            </w:r>
          </w:p>
        </w:tc>
        <w:tc>
          <w:tcPr>
            <w:tcW w:w="2249" w:type="dxa"/>
          </w:tcPr>
          <w:p w14:paraId="5E2F5BD9" w14:textId="77777777" w:rsidR="006D6441" w:rsidRPr="00BE139B" w:rsidRDefault="006D6441" w:rsidP="0068517C">
            <w:pPr>
              <w:jc w:val="center"/>
              <w:rPr>
                <w:b/>
                <w:bCs/>
                <w:lang w:val="en-US"/>
              </w:rPr>
            </w:pPr>
            <w:r w:rsidRPr="00BE139B">
              <w:rPr>
                <w:b/>
                <w:bCs/>
                <w:lang w:val="en-US"/>
              </w:rPr>
              <w:t>Power states</w:t>
            </w:r>
          </w:p>
        </w:tc>
        <w:tc>
          <w:tcPr>
            <w:tcW w:w="1260" w:type="dxa"/>
            <w:hideMark/>
          </w:tcPr>
          <w:p w14:paraId="59E37EAE" w14:textId="77777777" w:rsidR="006D6441" w:rsidRPr="00CA7DFD" w:rsidRDefault="006D6441" w:rsidP="0068517C">
            <w:pPr>
              <w:jc w:val="center"/>
              <w:rPr>
                <w:lang w:val="en-US"/>
              </w:rPr>
            </w:pPr>
            <w:r>
              <w:rPr>
                <w:b/>
                <w:bCs/>
                <w:lang w:val="en-US"/>
              </w:rPr>
              <w:t xml:space="preserve">Relative </w:t>
            </w:r>
            <w:r w:rsidRPr="00CA7DFD">
              <w:rPr>
                <w:b/>
                <w:bCs/>
                <w:lang w:val="en-US"/>
              </w:rPr>
              <w:t>Power unit</w:t>
            </w:r>
          </w:p>
        </w:tc>
        <w:tc>
          <w:tcPr>
            <w:tcW w:w="994" w:type="dxa"/>
            <w:hideMark/>
          </w:tcPr>
          <w:p w14:paraId="077FB3CE" w14:textId="77777777" w:rsidR="006D6441" w:rsidRPr="00CA7DFD" w:rsidRDefault="006D6441" w:rsidP="0068517C">
            <w:pPr>
              <w:jc w:val="center"/>
              <w:rPr>
                <w:lang w:val="en-US"/>
              </w:rPr>
            </w:pPr>
            <w:r>
              <w:rPr>
                <w:b/>
                <w:bCs/>
                <w:lang w:val="en-US"/>
              </w:rPr>
              <w:t>Duration (in slots)</w:t>
            </w:r>
          </w:p>
        </w:tc>
        <w:tc>
          <w:tcPr>
            <w:tcW w:w="987" w:type="dxa"/>
            <w:hideMark/>
          </w:tcPr>
          <w:p w14:paraId="49218A1A" w14:textId="77777777" w:rsidR="006D6441" w:rsidRPr="00CA7DFD" w:rsidRDefault="006D6441" w:rsidP="0068517C">
            <w:pPr>
              <w:jc w:val="center"/>
              <w:rPr>
                <w:lang w:val="en-US"/>
              </w:rPr>
            </w:pPr>
            <w:r w:rsidRPr="00CA7DFD">
              <w:rPr>
                <w:b/>
                <w:bCs/>
                <w:lang w:val="en-US"/>
              </w:rPr>
              <w:t>Total Power</w:t>
            </w:r>
          </w:p>
        </w:tc>
      </w:tr>
      <w:tr w:rsidR="006D6441" w:rsidRPr="00CA7DFD" w14:paraId="2E05C9E0" w14:textId="77777777" w:rsidTr="0068517C">
        <w:trPr>
          <w:trHeight w:val="384"/>
          <w:jc w:val="center"/>
        </w:trPr>
        <w:tc>
          <w:tcPr>
            <w:tcW w:w="1435" w:type="dxa"/>
            <w:vMerge w:val="restart"/>
          </w:tcPr>
          <w:p w14:paraId="104004E3" w14:textId="47782FEB" w:rsidR="006D6441" w:rsidRPr="00CA7DFD" w:rsidRDefault="006D6441" w:rsidP="006D6441">
            <w:pPr>
              <w:jc w:val="center"/>
              <w:rPr>
                <w:lang w:val="en-US"/>
              </w:rPr>
            </w:pPr>
            <w:r>
              <w:rPr>
                <w:lang w:val="en-US"/>
              </w:rPr>
              <w:t>Case 31</w:t>
            </w:r>
          </w:p>
        </w:tc>
        <w:tc>
          <w:tcPr>
            <w:tcW w:w="2249" w:type="dxa"/>
            <w:vAlign w:val="center"/>
            <w:hideMark/>
          </w:tcPr>
          <w:p w14:paraId="03082101" w14:textId="2B5817DC" w:rsidR="006D6441" w:rsidRPr="00CA7DFD" w:rsidRDefault="006D6441" w:rsidP="006D6441">
            <w:pPr>
              <w:jc w:val="center"/>
              <w:rPr>
                <w:lang w:val="en-US"/>
              </w:rPr>
            </w:pPr>
            <w:r w:rsidRPr="00053867">
              <w:rPr>
                <w:rFonts w:ascii="Arial" w:hAnsi="Arial"/>
                <w:szCs w:val="18"/>
                <w:lang w:val="en-US"/>
              </w:rPr>
              <w:t>Paging Occasion (2 ms)</w:t>
            </w:r>
          </w:p>
        </w:tc>
        <w:tc>
          <w:tcPr>
            <w:tcW w:w="1260" w:type="dxa"/>
            <w:vAlign w:val="center"/>
            <w:hideMark/>
          </w:tcPr>
          <w:p w14:paraId="69E6E11A" w14:textId="011F9058" w:rsidR="006D6441" w:rsidRPr="00CA7DFD" w:rsidRDefault="006D6441" w:rsidP="006D6441">
            <w:pPr>
              <w:jc w:val="center"/>
              <w:rPr>
                <w:lang w:val="en-US"/>
              </w:rPr>
            </w:pPr>
            <w:r w:rsidRPr="00053867">
              <w:rPr>
                <w:rFonts w:ascii="Arial" w:hAnsi="Arial"/>
                <w:szCs w:val="18"/>
                <w:lang w:val="en-US"/>
              </w:rPr>
              <w:t>57</w:t>
            </w:r>
          </w:p>
        </w:tc>
        <w:tc>
          <w:tcPr>
            <w:tcW w:w="994" w:type="dxa"/>
            <w:vAlign w:val="center"/>
            <w:hideMark/>
          </w:tcPr>
          <w:p w14:paraId="59569610" w14:textId="6B3563BD" w:rsidR="006D6441" w:rsidRPr="00CA7DFD" w:rsidRDefault="006D6441" w:rsidP="006D6441">
            <w:pPr>
              <w:jc w:val="center"/>
              <w:rPr>
                <w:lang w:val="en-US"/>
              </w:rPr>
            </w:pPr>
            <w:r w:rsidRPr="00053867">
              <w:rPr>
                <w:rFonts w:ascii="Arial" w:hAnsi="Arial"/>
                <w:szCs w:val="18"/>
                <w:lang w:val="en-US"/>
              </w:rPr>
              <w:t>4</w:t>
            </w:r>
          </w:p>
        </w:tc>
        <w:tc>
          <w:tcPr>
            <w:tcW w:w="987" w:type="dxa"/>
            <w:vAlign w:val="center"/>
            <w:hideMark/>
          </w:tcPr>
          <w:p w14:paraId="69C7B8B4" w14:textId="0D9C9950" w:rsidR="006D6441" w:rsidRPr="00CA7DFD" w:rsidRDefault="006D6441" w:rsidP="006D6441">
            <w:pPr>
              <w:jc w:val="center"/>
              <w:rPr>
                <w:lang w:val="en-US"/>
              </w:rPr>
            </w:pPr>
            <w:r w:rsidRPr="00053867">
              <w:rPr>
                <w:rFonts w:ascii="Arial" w:hAnsi="Arial"/>
                <w:szCs w:val="18"/>
                <w:lang w:val="en-US"/>
              </w:rPr>
              <w:t>228</w:t>
            </w:r>
          </w:p>
        </w:tc>
      </w:tr>
      <w:tr w:rsidR="006D6441" w:rsidRPr="00CA7DFD" w14:paraId="634EB02E" w14:textId="77777777" w:rsidTr="0068517C">
        <w:trPr>
          <w:trHeight w:val="384"/>
          <w:jc w:val="center"/>
        </w:trPr>
        <w:tc>
          <w:tcPr>
            <w:tcW w:w="1435" w:type="dxa"/>
            <w:vMerge/>
          </w:tcPr>
          <w:p w14:paraId="2F1E7336" w14:textId="77777777" w:rsidR="006D6441" w:rsidRPr="00CA7DFD" w:rsidRDefault="006D6441" w:rsidP="006D6441">
            <w:pPr>
              <w:jc w:val="center"/>
              <w:rPr>
                <w:lang w:val="en-US"/>
              </w:rPr>
            </w:pPr>
          </w:p>
        </w:tc>
        <w:tc>
          <w:tcPr>
            <w:tcW w:w="2249" w:type="dxa"/>
            <w:vAlign w:val="center"/>
            <w:hideMark/>
          </w:tcPr>
          <w:p w14:paraId="3E36BA7B" w14:textId="118FCBE5" w:rsidR="006D6441" w:rsidRPr="00CA7DFD" w:rsidRDefault="006D6441" w:rsidP="006D6441">
            <w:pPr>
              <w:jc w:val="center"/>
              <w:rPr>
                <w:lang w:val="en-US"/>
              </w:rPr>
            </w:pPr>
            <w:r w:rsidRPr="00053867">
              <w:rPr>
                <w:rFonts w:ascii="Arial" w:hAnsi="Arial"/>
                <w:szCs w:val="18"/>
                <w:lang w:val="en-US"/>
              </w:rPr>
              <w:t>SSB serv. cell (2 ms)</w:t>
            </w:r>
          </w:p>
        </w:tc>
        <w:tc>
          <w:tcPr>
            <w:tcW w:w="1260" w:type="dxa"/>
            <w:vAlign w:val="center"/>
            <w:hideMark/>
          </w:tcPr>
          <w:p w14:paraId="549CCEAF" w14:textId="5D0E4F00" w:rsidR="006D6441" w:rsidRPr="00CA7DFD" w:rsidRDefault="006D6441" w:rsidP="006D6441">
            <w:pPr>
              <w:jc w:val="center"/>
              <w:rPr>
                <w:lang w:val="en-US"/>
              </w:rPr>
            </w:pPr>
            <w:r w:rsidRPr="00053867">
              <w:rPr>
                <w:rFonts w:ascii="Arial" w:hAnsi="Arial"/>
                <w:szCs w:val="18"/>
                <w:lang w:val="en-US"/>
              </w:rPr>
              <w:t>50</w:t>
            </w:r>
          </w:p>
        </w:tc>
        <w:tc>
          <w:tcPr>
            <w:tcW w:w="994" w:type="dxa"/>
            <w:vAlign w:val="center"/>
            <w:hideMark/>
          </w:tcPr>
          <w:p w14:paraId="1EB1ECCA" w14:textId="69719C34" w:rsidR="006D6441" w:rsidRPr="00CA7DFD" w:rsidRDefault="006D6441" w:rsidP="006D6441">
            <w:pPr>
              <w:jc w:val="center"/>
              <w:rPr>
                <w:lang w:val="en-US"/>
              </w:rPr>
            </w:pPr>
            <w:r w:rsidRPr="00053867">
              <w:rPr>
                <w:rFonts w:ascii="Arial" w:hAnsi="Arial"/>
                <w:szCs w:val="18"/>
                <w:lang w:val="en-US"/>
              </w:rPr>
              <w:t>4</w:t>
            </w:r>
          </w:p>
        </w:tc>
        <w:tc>
          <w:tcPr>
            <w:tcW w:w="987" w:type="dxa"/>
            <w:vAlign w:val="center"/>
            <w:hideMark/>
          </w:tcPr>
          <w:p w14:paraId="2AD5B35D" w14:textId="165922CF" w:rsidR="006D6441" w:rsidRPr="00CA7DFD" w:rsidRDefault="006D6441" w:rsidP="006D6441">
            <w:pPr>
              <w:jc w:val="center"/>
              <w:rPr>
                <w:lang w:val="en-US"/>
              </w:rPr>
            </w:pPr>
            <w:r w:rsidRPr="00053867">
              <w:rPr>
                <w:rFonts w:ascii="Arial" w:hAnsi="Arial"/>
                <w:szCs w:val="18"/>
                <w:lang w:val="en-US"/>
              </w:rPr>
              <w:t>200</w:t>
            </w:r>
          </w:p>
        </w:tc>
      </w:tr>
      <w:tr w:rsidR="006D6441" w:rsidRPr="00CA7DFD" w14:paraId="1D0E64FE" w14:textId="77777777" w:rsidTr="0068517C">
        <w:trPr>
          <w:trHeight w:val="384"/>
          <w:jc w:val="center"/>
        </w:trPr>
        <w:tc>
          <w:tcPr>
            <w:tcW w:w="1435" w:type="dxa"/>
            <w:vMerge/>
          </w:tcPr>
          <w:p w14:paraId="5CC9B3CB" w14:textId="77777777" w:rsidR="006D6441" w:rsidRPr="00CA7DFD" w:rsidRDefault="006D6441" w:rsidP="006D6441">
            <w:pPr>
              <w:jc w:val="center"/>
              <w:rPr>
                <w:lang w:val="en-US"/>
              </w:rPr>
            </w:pPr>
          </w:p>
        </w:tc>
        <w:tc>
          <w:tcPr>
            <w:tcW w:w="2249" w:type="dxa"/>
            <w:vAlign w:val="center"/>
            <w:hideMark/>
          </w:tcPr>
          <w:p w14:paraId="41035FD8" w14:textId="2E829320" w:rsidR="006D6441" w:rsidRPr="00CA7DFD" w:rsidRDefault="006D6441" w:rsidP="006D6441">
            <w:pPr>
              <w:jc w:val="center"/>
              <w:rPr>
                <w:lang w:val="en-US"/>
              </w:rPr>
            </w:pPr>
            <w:r w:rsidRPr="00053867">
              <w:rPr>
                <w:rFonts w:ascii="Arial" w:hAnsi="Arial"/>
                <w:szCs w:val="18"/>
                <w:lang w:val="en-US"/>
              </w:rPr>
              <w:t>Light sleep (8 ms)</w:t>
            </w:r>
          </w:p>
        </w:tc>
        <w:tc>
          <w:tcPr>
            <w:tcW w:w="1260" w:type="dxa"/>
            <w:vAlign w:val="center"/>
            <w:hideMark/>
          </w:tcPr>
          <w:p w14:paraId="3980A6EE" w14:textId="25E7105B" w:rsidR="006D6441" w:rsidRPr="00CA7DFD" w:rsidRDefault="006D6441" w:rsidP="006D6441">
            <w:pPr>
              <w:jc w:val="center"/>
              <w:rPr>
                <w:lang w:val="en-US"/>
              </w:rPr>
            </w:pPr>
            <w:r w:rsidRPr="00053867">
              <w:rPr>
                <w:rFonts w:ascii="Arial" w:hAnsi="Arial"/>
                <w:szCs w:val="18"/>
                <w:lang w:val="en-US"/>
              </w:rPr>
              <w:t>20</w:t>
            </w:r>
          </w:p>
        </w:tc>
        <w:tc>
          <w:tcPr>
            <w:tcW w:w="994" w:type="dxa"/>
            <w:vAlign w:val="center"/>
            <w:hideMark/>
          </w:tcPr>
          <w:p w14:paraId="1790BA8D" w14:textId="269DDCD7" w:rsidR="006D6441" w:rsidRPr="00CA7DFD" w:rsidRDefault="006D6441" w:rsidP="006D6441">
            <w:pPr>
              <w:jc w:val="center"/>
              <w:rPr>
                <w:lang w:val="en-US"/>
              </w:rPr>
            </w:pPr>
            <w:r w:rsidRPr="00053867">
              <w:rPr>
                <w:rFonts w:ascii="Arial" w:hAnsi="Arial"/>
                <w:szCs w:val="18"/>
                <w:lang w:val="en-US"/>
              </w:rPr>
              <w:t>16</w:t>
            </w:r>
          </w:p>
        </w:tc>
        <w:tc>
          <w:tcPr>
            <w:tcW w:w="987" w:type="dxa"/>
            <w:vAlign w:val="center"/>
            <w:hideMark/>
          </w:tcPr>
          <w:p w14:paraId="26516EA5" w14:textId="27BCB4E8" w:rsidR="006D6441" w:rsidRPr="00CA7DFD" w:rsidRDefault="006D6441" w:rsidP="006D6441">
            <w:pPr>
              <w:jc w:val="center"/>
              <w:rPr>
                <w:lang w:val="en-US"/>
              </w:rPr>
            </w:pPr>
            <w:r w:rsidRPr="00053867">
              <w:rPr>
                <w:rFonts w:ascii="Arial" w:hAnsi="Arial"/>
                <w:szCs w:val="18"/>
                <w:lang w:val="en-US"/>
              </w:rPr>
              <w:t>320</w:t>
            </w:r>
          </w:p>
        </w:tc>
      </w:tr>
      <w:tr w:rsidR="006D6441" w:rsidRPr="00CA7DFD" w14:paraId="364C70F0" w14:textId="77777777" w:rsidTr="0068517C">
        <w:trPr>
          <w:trHeight w:val="384"/>
          <w:jc w:val="center"/>
        </w:trPr>
        <w:tc>
          <w:tcPr>
            <w:tcW w:w="1435" w:type="dxa"/>
            <w:vMerge/>
          </w:tcPr>
          <w:p w14:paraId="4C452ED4" w14:textId="77777777" w:rsidR="006D6441" w:rsidRPr="00CA7DFD" w:rsidRDefault="006D6441" w:rsidP="006D6441">
            <w:pPr>
              <w:jc w:val="center"/>
              <w:rPr>
                <w:lang w:val="en-US"/>
              </w:rPr>
            </w:pPr>
          </w:p>
        </w:tc>
        <w:tc>
          <w:tcPr>
            <w:tcW w:w="2249" w:type="dxa"/>
            <w:vAlign w:val="center"/>
            <w:hideMark/>
          </w:tcPr>
          <w:p w14:paraId="15224A98" w14:textId="57BAAC2A" w:rsidR="006D6441" w:rsidRPr="00CA7DFD" w:rsidRDefault="006D6441" w:rsidP="006D6441">
            <w:pPr>
              <w:jc w:val="center"/>
              <w:rPr>
                <w:lang w:val="en-US"/>
              </w:rPr>
            </w:pPr>
            <w:r w:rsidRPr="00053867">
              <w:rPr>
                <w:rFonts w:ascii="Arial" w:hAnsi="Arial"/>
                <w:szCs w:val="18"/>
                <w:lang w:val="en-US"/>
              </w:rPr>
              <w:t>SRS (0.5 msec)</w:t>
            </w:r>
          </w:p>
        </w:tc>
        <w:tc>
          <w:tcPr>
            <w:tcW w:w="1260" w:type="dxa"/>
            <w:vAlign w:val="center"/>
            <w:hideMark/>
          </w:tcPr>
          <w:p w14:paraId="5F9458F2" w14:textId="50240157" w:rsidR="006D6441" w:rsidRPr="00CA7DFD" w:rsidRDefault="006D6441" w:rsidP="006D6441">
            <w:pPr>
              <w:jc w:val="center"/>
              <w:rPr>
                <w:lang w:val="en-US"/>
              </w:rPr>
            </w:pPr>
            <w:r w:rsidRPr="00053867">
              <w:rPr>
                <w:rFonts w:ascii="Arial" w:hAnsi="Arial"/>
                <w:szCs w:val="18"/>
                <w:lang w:val="en-US"/>
              </w:rPr>
              <w:t>210</w:t>
            </w:r>
          </w:p>
        </w:tc>
        <w:tc>
          <w:tcPr>
            <w:tcW w:w="994" w:type="dxa"/>
            <w:vAlign w:val="center"/>
            <w:hideMark/>
          </w:tcPr>
          <w:p w14:paraId="592530CD" w14:textId="095BFC8F" w:rsidR="006D6441" w:rsidRPr="00CA7DFD" w:rsidRDefault="006D6441" w:rsidP="006D6441">
            <w:pPr>
              <w:jc w:val="center"/>
              <w:rPr>
                <w:lang w:val="en-US"/>
              </w:rPr>
            </w:pPr>
            <w:r w:rsidRPr="00053867">
              <w:rPr>
                <w:rFonts w:ascii="Arial" w:hAnsi="Arial"/>
                <w:szCs w:val="18"/>
                <w:lang w:val="en-US"/>
              </w:rPr>
              <w:t>1</w:t>
            </w:r>
          </w:p>
        </w:tc>
        <w:tc>
          <w:tcPr>
            <w:tcW w:w="987" w:type="dxa"/>
            <w:vAlign w:val="center"/>
            <w:hideMark/>
          </w:tcPr>
          <w:p w14:paraId="02CE101A" w14:textId="4CA58C2B" w:rsidR="006D6441" w:rsidRPr="00CA7DFD" w:rsidRDefault="006D6441" w:rsidP="006D6441">
            <w:pPr>
              <w:jc w:val="center"/>
              <w:rPr>
                <w:lang w:val="en-US"/>
              </w:rPr>
            </w:pPr>
            <w:r w:rsidRPr="00053867">
              <w:rPr>
                <w:rFonts w:ascii="Arial" w:hAnsi="Arial"/>
                <w:szCs w:val="18"/>
                <w:lang w:val="en-US"/>
              </w:rPr>
              <w:t>210</w:t>
            </w:r>
          </w:p>
        </w:tc>
      </w:tr>
      <w:tr w:rsidR="006D6441" w:rsidRPr="00CA7DFD" w14:paraId="05B39E1B" w14:textId="77777777" w:rsidTr="0068517C">
        <w:trPr>
          <w:trHeight w:val="384"/>
          <w:jc w:val="center"/>
        </w:trPr>
        <w:tc>
          <w:tcPr>
            <w:tcW w:w="1435" w:type="dxa"/>
            <w:vMerge/>
          </w:tcPr>
          <w:p w14:paraId="2D958992" w14:textId="77777777" w:rsidR="006D6441" w:rsidRPr="00CA7DFD" w:rsidRDefault="006D6441" w:rsidP="006D6441">
            <w:pPr>
              <w:jc w:val="center"/>
              <w:rPr>
                <w:lang w:val="en-US"/>
              </w:rPr>
            </w:pPr>
          </w:p>
        </w:tc>
        <w:tc>
          <w:tcPr>
            <w:tcW w:w="2249" w:type="dxa"/>
            <w:vAlign w:val="center"/>
            <w:hideMark/>
          </w:tcPr>
          <w:p w14:paraId="5CCB8379" w14:textId="27DBF414" w:rsidR="006D6441" w:rsidRPr="00CA7DFD" w:rsidRDefault="006D6441" w:rsidP="006D6441">
            <w:pPr>
              <w:jc w:val="center"/>
              <w:rPr>
                <w:lang w:val="en-US"/>
              </w:rPr>
            </w:pPr>
            <w:r w:rsidRPr="00053867">
              <w:rPr>
                <w:rFonts w:ascii="Arial" w:hAnsi="Arial"/>
                <w:szCs w:val="18"/>
                <w:lang w:val="en-US"/>
              </w:rPr>
              <w:t>Deep sleep</w:t>
            </w:r>
          </w:p>
        </w:tc>
        <w:tc>
          <w:tcPr>
            <w:tcW w:w="1260" w:type="dxa"/>
            <w:vAlign w:val="center"/>
            <w:hideMark/>
          </w:tcPr>
          <w:p w14:paraId="067FA635" w14:textId="7F928385" w:rsidR="006D6441" w:rsidRPr="00CA7DFD" w:rsidRDefault="006D6441" w:rsidP="006D6441">
            <w:pPr>
              <w:jc w:val="center"/>
              <w:rPr>
                <w:lang w:val="en-US"/>
              </w:rPr>
            </w:pPr>
            <w:r w:rsidRPr="00053867">
              <w:rPr>
                <w:rFonts w:ascii="Arial" w:hAnsi="Arial"/>
                <w:szCs w:val="18"/>
                <w:lang w:val="en-US"/>
              </w:rPr>
              <w:t>1</w:t>
            </w:r>
          </w:p>
        </w:tc>
        <w:tc>
          <w:tcPr>
            <w:tcW w:w="994" w:type="dxa"/>
            <w:vAlign w:val="center"/>
            <w:hideMark/>
          </w:tcPr>
          <w:p w14:paraId="6A17EC49" w14:textId="6964E57F" w:rsidR="006D6441" w:rsidRPr="00CA7DFD" w:rsidRDefault="006D6441" w:rsidP="006D6441">
            <w:pPr>
              <w:jc w:val="center"/>
              <w:rPr>
                <w:lang w:val="en-US"/>
              </w:rPr>
            </w:pPr>
            <w:r w:rsidRPr="00053867">
              <w:rPr>
                <w:rFonts w:ascii="Arial" w:hAnsi="Arial"/>
                <w:szCs w:val="18"/>
                <w:lang w:val="en-US"/>
              </w:rPr>
              <w:t>20418</w:t>
            </w:r>
          </w:p>
        </w:tc>
        <w:tc>
          <w:tcPr>
            <w:tcW w:w="987" w:type="dxa"/>
            <w:vAlign w:val="center"/>
            <w:hideMark/>
          </w:tcPr>
          <w:p w14:paraId="32D08CBB" w14:textId="4A47A90D" w:rsidR="006D6441" w:rsidRPr="00CA7DFD" w:rsidRDefault="006D6441" w:rsidP="006D6441">
            <w:pPr>
              <w:jc w:val="center"/>
              <w:rPr>
                <w:lang w:val="en-US"/>
              </w:rPr>
            </w:pPr>
            <w:r w:rsidRPr="00053867">
              <w:rPr>
                <w:rFonts w:ascii="Arial" w:hAnsi="Arial"/>
                <w:szCs w:val="18"/>
                <w:lang w:val="en-US"/>
              </w:rPr>
              <w:t>20418</w:t>
            </w:r>
          </w:p>
        </w:tc>
      </w:tr>
      <w:tr w:rsidR="006D6441" w:rsidRPr="00CA7DFD" w14:paraId="34B6016B" w14:textId="77777777" w:rsidTr="0068517C">
        <w:trPr>
          <w:trHeight w:val="384"/>
          <w:jc w:val="center"/>
        </w:trPr>
        <w:tc>
          <w:tcPr>
            <w:tcW w:w="1435" w:type="dxa"/>
            <w:vMerge/>
          </w:tcPr>
          <w:p w14:paraId="56C51FD0" w14:textId="77777777" w:rsidR="006D6441" w:rsidRPr="00CA7DFD" w:rsidRDefault="006D6441" w:rsidP="006D6441">
            <w:pPr>
              <w:jc w:val="center"/>
              <w:rPr>
                <w:lang w:val="en-US"/>
              </w:rPr>
            </w:pPr>
          </w:p>
        </w:tc>
        <w:tc>
          <w:tcPr>
            <w:tcW w:w="2249" w:type="dxa"/>
            <w:vAlign w:val="center"/>
            <w:hideMark/>
          </w:tcPr>
          <w:p w14:paraId="63625CA1" w14:textId="73AAC948" w:rsidR="006D6441" w:rsidRPr="00CA7DFD" w:rsidRDefault="006D6441" w:rsidP="006D6441">
            <w:pPr>
              <w:jc w:val="center"/>
              <w:rPr>
                <w:lang w:val="en-US"/>
              </w:rPr>
            </w:pPr>
            <w:r w:rsidRPr="00053867">
              <w:rPr>
                <w:rFonts w:ascii="Arial" w:hAnsi="Arial"/>
                <w:szCs w:val="18"/>
                <w:lang w:val="en-US"/>
              </w:rPr>
              <w:t>Deep State transit</w:t>
            </w:r>
          </w:p>
        </w:tc>
        <w:tc>
          <w:tcPr>
            <w:tcW w:w="1260" w:type="dxa"/>
            <w:vAlign w:val="center"/>
            <w:hideMark/>
          </w:tcPr>
          <w:p w14:paraId="4F88862C" w14:textId="58D3329E" w:rsidR="006D6441" w:rsidRPr="00CA7DFD" w:rsidRDefault="006D6441" w:rsidP="006D6441">
            <w:pPr>
              <w:jc w:val="center"/>
              <w:rPr>
                <w:lang w:val="en-US"/>
              </w:rPr>
            </w:pPr>
            <w:r w:rsidRPr="00053867">
              <w:rPr>
                <w:rFonts w:ascii="Arial" w:hAnsi="Arial"/>
                <w:szCs w:val="18"/>
                <w:lang w:val="en-US"/>
              </w:rPr>
              <w:t>450</w:t>
            </w:r>
          </w:p>
        </w:tc>
        <w:tc>
          <w:tcPr>
            <w:tcW w:w="994" w:type="dxa"/>
            <w:vAlign w:val="center"/>
            <w:hideMark/>
          </w:tcPr>
          <w:p w14:paraId="43901F39" w14:textId="5F71112B" w:rsidR="006D6441" w:rsidRPr="00CA7DFD" w:rsidRDefault="006D6441" w:rsidP="006D6441">
            <w:pPr>
              <w:jc w:val="center"/>
              <w:rPr>
                <w:lang w:val="en-US"/>
              </w:rPr>
            </w:pPr>
            <w:r w:rsidRPr="00053867">
              <w:rPr>
                <w:rFonts w:ascii="Arial" w:hAnsi="Arial"/>
                <w:szCs w:val="18"/>
                <w:lang w:val="en-US"/>
              </w:rPr>
              <w:t>3</w:t>
            </w:r>
          </w:p>
        </w:tc>
        <w:tc>
          <w:tcPr>
            <w:tcW w:w="987" w:type="dxa"/>
            <w:vAlign w:val="center"/>
            <w:hideMark/>
          </w:tcPr>
          <w:p w14:paraId="0B0AB45D" w14:textId="6AD4A7A7" w:rsidR="006D6441" w:rsidRPr="00CA7DFD" w:rsidRDefault="006D6441" w:rsidP="006D6441">
            <w:pPr>
              <w:jc w:val="center"/>
              <w:rPr>
                <w:lang w:val="en-US"/>
              </w:rPr>
            </w:pPr>
            <w:r w:rsidRPr="00053867">
              <w:rPr>
                <w:rFonts w:ascii="Arial" w:hAnsi="Arial"/>
                <w:szCs w:val="18"/>
                <w:lang w:val="en-US"/>
              </w:rPr>
              <w:t>1350</w:t>
            </w:r>
          </w:p>
        </w:tc>
      </w:tr>
      <w:tr w:rsidR="006D6441" w:rsidRPr="00CA7DFD" w14:paraId="60FCA1BD" w14:textId="77777777" w:rsidTr="0068517C">
        <w:trPr>
          <w:trHeight w:val="384"/>
          <w:jc w:val="center"/>
        </w:trPr>
        <w:tc>
          <w:tcPr>
            <w:tcW w:w="1435" w:type="dxa"/>
            <w:vMerge/>
          </w:tcPr>
          <w:p w14:paraId="45613119" w14:textId="77777777" w:rsidR="006D6441" w:rsidRPr="00CA7DFD" w:rsidRDefault="006D6441" w:rsidP="006D6441">
            <w:pPr>
              <w:jc w:val="center"/>
              <w:rPr>
                <w:lang w:val="en-US"/>
              </w:rPr>
            </w:pPr>
          </w:p>
        </w:tc>
        <w:tc>
          <w:tcPr>
            <w:tcW w:w="2249" w:type="dxa"/>
            <w:vAlign w:val="center"/>
            <w:hideMark/>
          </w:tcPr>
          <w:p w14:paraId="3CA57402" w14:textId="129832A1" w:rsidR="006D6441" w:rsidRPr="00CA7DFD" w:rsidRDefault="006D6441" w:rsidP="006D6441">
            <w:pPr>
              <w:jc w:val="center"/>
              <w:rPr>
                <w:lang w:val="en-US"/>
              </w:rPr>
            </w:pPr>
            <w:r w:rsidRPr="00053867">
              <w:rPr>
                <w:rFonts w:ascii="Arial" w:hAnsi="Arial"/>
                <w:szCs w:val="18"/>
                <w:lang w:val="en-US"/>
              </w:rPr>
              <w:t>SDT with minimal network delay</w:t>
            </w:r>
          </w:p>
        </w:tc>
        <w:tc>
          <w:tcPr>
            <w:tcW w:w="1260" w:type="dxa"/>
            <w:vAlign w:val="center"/>
            <w:hideMark/>
          </w:tcPr>
          <w:p w14:paraId="32604818" w14:textId="33FA36A5" w:rsidR="006D6441" w:rsidRPr="00CA7DFD" w:rsidRDefault="006D6441" w:rsidP="006D6441">
            <w:pPr>
              <w:jc w:val="center"/>
              <w:rPr>
                <w:lang w:val="en-US"/>
              </w:rPr>
            </w:pPr>
            <w:r w:rsidRPr="00053867">
              <w:rPr>
                <w:rFonts w:ascii="Arial" w:hAnsi="Arial"/>
                <w:szCs w:val="18"/>
                <w:lang w:val="en-US"/>
              </w:rPr>
              <w:t>See SDT breakdown</w:t>
            </w:r>
          </w:p>
        </w:tc>
        <w:tc>
          <w:tcPr>
            <w:tcW w:w="994" w:type="dxa"/>
            <w:vAlign w:val="center"/>
            <w:hideMark/>
          </w:tcPr>
          <w:p w14:paraId="32BA929E" w14:textId="5C5AB555" w:rsidR="006D6441" w:rsidRPr="00CA7DFD" w:rsidRDefault="006D6441" w:rsidP="006D6441">
            <w:pPr>
              <w:jc w:val="center"/>
              <w:rPr>
                <w:lang w:val="en-US"/>
              </w:rPr>
            </w:pPr>
            <w:r w:rsidRPr="00053867">
              <w:rPr>
                <w:rFonts w:ascii="Arial" w:hAnsi="Arial"/>
                <w:szCs w:val="18"/>
                <w:lang w:val="en-US"/>
              </w:rPr>
              <w:t>37</w:t>
            </w:r>
          </w:p>
        </w:tc>
        <w:tc>
          <w:tcPr>
            <w:tcW w:w="987" w:type="dxa"/>
            <w:vAlign w:val="center"/>
            <w:hideMark/>
          </w:tcPr>
          <w:p w14:paraId="3A977F55" w14:textId="450CC577" w:rsidR="006D6441" w:rsidRPr="00CA7DFD" w:rsidRDefault="006D6441" w:rsidP="006D6441">
            <w:pPr>
              <w:jc w:val="center"/>
              <w:rPr>
                <w:lang w:val="en-US"/>
              </w:rPr>
            </w:pPr>
            <w:r w:rsidRPr="00053867">
              <w:rPr>
                <w:rFonts w:ascii="Arial" w:hAnsi="Arial"/>
                <w:szCs w:val="18"/>
                <w:lang w:val="en-US"/>
              </w:rPr>
              <w:t>4320</w:t>
            </w:r>
          </w:p>
        </w:tc>
      </w:tr>
      <w:tr w:rsidR="006D6441" w:rsidRPr="00CA7DFD" w14:paraId="337EE0C7" w14:textId="77777777" w:rsidTr="0068517C">
        <w:trPr>
          <w:trHeight w:val="384"/>
          <w:jc w:val="center"/>
        </w:trPr>
        <w:tc>
          <w:tcPr>
            <w:tcW w:w="1435" w:type="dxa"/>
            <w:vMerge/>
          </w:tcPr>
          <w:p w14:paraId="31C72B68" w14:textId="77777777" w:rsidR="006D6441" w:rsidRPr="00CA7DFD" w:rsidRDefault="006D6441" w:rsidP="006D6441">
            <w:pPr>
              <w:jc w:val="center"/>
              <w:rPr>
                <w:lang w:val="en-US"/>
              </w:rPr>
            </w:pPr>
          </w:p>
        </w:tc>
        <w:tc>
          <w:tcPr>
            <w:tcW w:w="2249" w:type="dxa"/>
            <w:vAlign w:val="center"/>
          </w:tcPr>
          <w:p w14:paraId="40D8F3DF" w14:textId="16003D60" w:rsidR="006D6441" w:rsidRPr="00E114A5" w:rsidRDefault="006D6441" w:rsidP="006D6441">
            <w:pPr>
              <w:jc w:val="center"/>
              <w:rPr>
                <w:lang w:val="en-US"/>
              </w:rPr>
            </w:pPr>
            <w:r w:rsidRPr="00053867">
              <w:rPr>
                <w:rFonts w:ascii="Arial" w:hAnsi="Arial"/>
                <w:szCs w:val="18"/>
                <w:lang w:val="en-US"/>
              </w:rPr>
              <w:t>Light State transit</w:t>
            </w:r>
          </w:p>
        </w:tc>
        <w:tc>
          <w:tcPr>
            <w:tcW w:w="1260" w:type="dxa"/>
            <w:vAlign w:val="center"/>
          </w:tcPr>
          <w:p w14:paraId="5E10899A" w14:textId="223F48DE" w:rsidR="006D6441" w:rsidRPr="00E114A5" w:rsidRDefault="006D6441" w:rsidP="006D6441">
            <w:pPr>
              <w:jc w:val="center"/>
              <w:rPr>
                <w:lang w:val="en-US"/>
              </w:rPr>
            </w:pPr>
            <w:r w:rsidRPr="00053867">
              <w:rPr>
                <w:rFonts w:ascii="Arial" w:hAnsi="Arial"/>
                <w:szCs w:val="18"/>
                <w:lang w:val="en-US"/>
              </w:rPr>
              <w:t>100</w:t>
            </w:r>
          </w:p>
        </w:tc>
        <w:tc>
          <w:tcPr>
            <w:tcW w:w="994" w:type="dxa"/>
            <w:vAlign w:val="center"/>
          </w:tcPr>
          <w:p w14:paraId="3B7BBFBF" w14:textId="70DB40F1" w:rsidR="006D6441" w:rsidRPr="00E114A5" w:rsidRDefault="006D6441" w:rsidP="006D6441">
            <w:pPr>
              <w:jc w:val="center"/>
              <w:rPr>
                <w:lang w:val="en-US"/>
              </w:rPr>
            </w:pPr>
            <w:r w:rsidRPr="00053867">
              <w:rPr>
                <w:rFonts w:ascii="Arial" w:hAnsi="Arial"/>
                <w:szCs w:val="18"/>
                <w:lang w:val="en-US"/>
              </w:rPr>
              <w:t>1</w:t>
            </w:r>
          </w:p>
        </w:tc>
        <w:tc>
          <w:tcPr>
            <w:tcW w:w="987" w:type="dxa"/>
            <w:vAlign w:val="center"/>
          </w:tcPr>
          <w:p w14:paraId="1577E452" w14:textId="265744A7" w:rsidR="006D6441" w:rsidRPr="00E114A5" w:rsidRDefault="006D6441" w:rsidP="006D6441">
            <w:pPr>
              <w:jc w:val="center"/>
              <w:rPr>
                <w:lang w:val="en-US"/>
              </w:rPr>
            </w:pPr>
            <w:r w:rsidRPr="00053867">
              <w:rPr>
                <w:rFonts w:ascii="Arial" w:hAnsi="Arial"/>
                <w:szCs w:val="18"/>
                <w:lang w:val="en-US"/>
              </w:rPr>
              <w:t>100</w:t>
            </w:r>
          </w:p>
        </w:tc>
      </w:tr>
      <w:tr w:rsidR="006D6441" w:rsidRPr="00CA7DFD" w14:paraId="0753BFD7" w14:textId="77777777" w:rsidTr="0068517C">
        <w:trPr>
          <w:trHeight w:val="384"/>
          <w:jc w:val="center"/>
        </w:trPr>
        <w:tc>
          <w:tcPr>
            <w:tcW w:w="1435" w:type="dxa"/>
            <w:vMerge/>
          </w:tcPr>
          <w:p w14:paraId="56D5C2E6" w14:textId="77777777" w:rsidR="006D6441" w:rsidRPr="00CA7DFD" w:rsidRDefault="006D6441" w:rsidP="006D6441">
            <w:pPr>
              <w:jc w:val="center"/>
              <w:rPr>
                <w:lang w:val="en-US"/>
              </w:rPr>
            </w:pPr>
          </w:p>
        </w:tc>
        <w:tc>
          <w:tcPr>
            <w:tcW w:w="2249" w:type="dxa"/>
            <w:vAlign w:val="bottom"/>
            <w:hideMark/>
          </w:tcPr>
          <w:p w14:paraId="61A2D954" w14:textId="4652FBDF" w:rsidR="006D6441" w:rsidRPr="00CA7DFD" w:rsidRDefault="006D6441" w:rsidP="006D6441">
            <w:pPr>
              <w:jc w:val="center"/>
              <w:rPr>
                <w:lang w:val="en-US"/>
              </w:rPr>
            </w:pPr>
            <w:r w:rsidRPr="00053867">
              <w:rPr>
                <w:rFonts w:ascii="Arial" w:hAnsi="Arial"/>
                <w:szCs w:val="18"/>
                <w:lang w:val="en-US"/>
              </w:rPr>
              <w:t>Total Power</w:t>
            </w:r>
          </w:p>
        </w:tc>
        <w:tc>
          <w:tcPr>
            <w:tcW w:w="3241" w:type="dxa"/>
            <w:gridSpan w:val="3"/>
            <w:vAlign w:val="center"/>
            <w:hideMark/>
          </w:tcPr>
          <w:p w14:paraId="3F785B4F" w14:textId="19D7B4DE" w:rsidR="006D6441" w:rsidRPr="00CA7DFD" w:rsidRDefault="006D6441" w:rsidP="006D6441">
            <w:pPr>
              <w:jc w:val="center"/>
              <w:rPr>
                <w:lang w:val="en-US"/>
              </w:rPr>
            </w:pPr>
            <w:r w:rsidRPr="00053867">
              <w:rPr>
                <w:rFonts w:ascii="Arial" w:hAnsi="Arial"/>
                <w:szCs w:val="18"/>
                <w:lang w:val="en-US"/>
              </w:rPr>
              <w:t>27146</w:t>
            </w:r>
          </w:p>
        </w:tc>
      </w:tr>
      <w:tr w:rsidR="006D6441" w:rsidRPr="00CA7DFD" w14:paraId="0E8791D7" w14:textId="77777777" w:rsidTr="0068517C">
        <w:trPr>
          <w:trHeight w:val="56"/>
          <w:jc w:val="center"/>
        </w:trPr>
        <w:tc>
          <w:tcPr>
            <w:tcW w:w="1435" w:type="dxa"/>
            <w:vMerge/>
          </w:tcPr>
          <w:p w14:paraId="32F3624A" w14:textId="77777777" w:rsidR="006D6441" w:rsidRPr="00CA7DFD" w:rsidRDefault="006D6441" w:rsidP="006D6441">
            <w:pPr>
              <w:jc w:val="center"/>
              <w:rPr>
                <w:lang w:val="en-US"/>
              </w:rPr>
            </w:pPr>
          </w:p>
        </w:tc>
        <w:tc>
          <w:tcPr>
            <w:tcW w:w="2249" w:type="dxa"/>
            <w:vAlign w:val="bottom"/>
            <w:hideMark/>
          </w:tcPr>
          <w:p w14:paraId="3E0E79CA" w14:textId="26E2E61F" w:rsidR="006D6441" w:rsidRPr="00CA7DFD" w:rsidRDefault="006D6441" w:rsidP="006D6441">
            <w:pPr>
              <w:jc w:val="center"/>
              <w:rPr>
                <w:lang w:val="en-US"/>
              </w:rPr>
            </w:pPr>
            <w:r w:rsidRPr="00053867">
              <w:rPr>
                <w:rFonts w:ascii="Arial" w:hAnsi="Arial"/>
                <w:b/>
                <w:bCs/>
                <w:szCs w:val="18"/>
                <w:lang w:val="en-US"/>
              </w:rPr>
              <w:t>Average Power per slot</w:t>
            </w:r>
          </w:p>
        </w:tc>
        <w:tc>
          <w:tcPr>
            <w:tcW w:w="3241" w:type="dxa"/>
            <w:gridSpan w:val="3"/>
            <w:vAlign w:val="center"/>
            <w:hideMark/>
          </w:tcPr>
          <w:p w14:paraId="4C630A1B" w14:textId="2DE75662" w:rsidR="006D6441" w:rsidRPr="006C4083" w:rsidRDefault="006D6441" w:rsidP="006D6441">
            <w:pPr>
              <w:jc w:val="center"/>
              <w:rPr>
                <w:b/>
                <w:bCs/>
                <w:lang w:val="en-US"/>
              </w:rPr>
            </w:pPr>
            <w:r w:rsidRPr="00053867">
              <w:rPr>
                <w:rFonts w:ascii="Arial" w:hAnsi="Arial"/>
                <w:b/>
                <w:bCs/>
                <w:szCs w:val="18"/>
                <w:lang w:val="en-US"/>
              </w:rPr>
              <w:t>1.3</w:t>
            </w:r>
            <w:r w:rsidRPr="00056D8E">
              <w:rPr>
                <w:rFonts w:ascii="Arial" w:hAnsi="Arial"/>
                <w:b/>
                <w:bCs/>
                <w:szCs w:val="18"/>
                <w:lang w:val="en-US"/>
              </w:rPr>
              <w:t>3</w:t>
            </w:r>
          </w:p>
        </w:tc>
      </w:tr>
      <w:tr w:rsidR="00DB454B" w:rsidRPr="00CA7DFD" w14:paraId="61C05868" w14:textId="77777777" w:rsidTr="0068517C">
        <w:trPr>
          <w:trHeight w:val="56"/>
          <w:jc w:val="center"/>
        </w:trPr>
        <w:tc>
          <w:tcPr>
            <w:tcW w:w="1435" w:type="dxa"/>
            <w:vMerge/>
          </w:tcPr>
          <w:p w14:paraId="01F2AB64" w14:textId="77777777" w:rsidR="00DB454B" w:rsidRPr="00CA7DFD" w:rsidRDefault="00DB454B" w:rsidP="00F80BE9">
            <w:pPr>
              <w:spacing w:after="0"/>
              <w:jc w:val="center"/>
              <w:rPr>
                <w:lang w:val="en-US"/>
              </w:rPr>
            </w:pPr>
          </w:p>
        </w:tc>
        <w:tc>
          <w:tcPr>
            <w:tcW w:w="2249" w:type="dxa"/>
          </w:tcPr>
          <w:p w14:paraId="55A5DD57" w14:textId="43255D94" w:rsidR="00DB454B" w:rsidRPr="00CA7DFD" w:rsidRDefault="00DB454B" w:rsidP="00F80BE9">
            <w:pPr>
              <w:spacing w:after="0"/>
              <w:jc w:val="center"/>
              <w:rPr>
                <w:lang w:val="en-US"/>
              </w:rPr>
            </w:pPr>
            <w:r w:rsidRPr="00B047DC">
              <w:rPr>
                <w:lang w:val="en-US"/>
              </w:rPr>
              <w:t>Battery life (in month)</w:t>
            </w:r>
          </w:p>
        </w:tc>
        <w:tc>
          <w:tcPr>
            <w:tcW w:w="3241" w:type="dxa"/>
            <w:gridSpan w:val="3"/>
          </w:tcPr>
          <w:p w14:paraId="0B83C3F2" w14:textId="73890548" w:rsidR="00DB454B" w:rsidRDefault="00DB454B" w:rsidP="00F80BE9">
            <w:pPr>
              <w:spacing w:after="0"/>
              <w:jc w:val="center"/>
              <w:rPr>
                <w:b/>
                <w:bCs/>
                <w:lang w:val="en-US"/>
              </w:rPr>
            </w:pPr>
            <w:r>
              <w:rPr>
                <w:b/>
                <w:bCs/>
                <w:lang w:val="en-US"/>
              </w:rPr>
              <w:t xml:space="preserve">K=1: </w:t>
            </w:r>
            <w:r w:rsidR="005B2A24">
              <w:rPr>
                <w:b/>
                <w:bCs/>
                <w:lang w:val="en-US"/>
              </w:rPr>
              <w:t>0</w:t>
            </w:r>
            <w:r>
              <w:rPr>
                <w:b/>
                <w:bCs/>
                <w:lang w:val="en-US"/>
              </w:rPr>
              <w:t>.</w:t>
            </w:r>
            <w:r w:rsidR="005B2A24">
              <w:rPr>
                <w:b/>
                <w:bCs/>
                <w:lang w:val="en-US"/>
              </w:rPr>
              <w:t>56</w:t>
            </w:r>
            <w:r>
              <w:rPr>
                <w:b/>
                <w:bCs/>
                <w:lang w:val="en-US"/>
              </w:rPr>
              <w:t xml:space="preserve"> (Type A), </w:t>
            </w:r>
            <w:r w:rsidR="005B2A24">
              <w:rPr>
                <w:b/>
                <w:bCs/>
                <w:lang w:val="en-US"/>
              </w:rPr>
              <w:t>3</w:t>
            </w:r>
            <w:r>
              <w:rPr>
                <w:b/>
                <w:bCs/>
                <w:lang w:val="en-US"/>
              </w:rPr>
              <w:t>.</w:t>
            </w:r>
            <w:r w:rsidR="005B2A24">
              <w:rPr>
                <w:b/>
                <w:bCs/>
                <w:lang w:val="en-US"/>
              </w:rPr>
              <w:t>13</w:t>
            </w:r>
            <w:r>
              <w:rPr>
                <w:b/>
                <w:bCs/>
                <w:lang w:val="en-US"/>
              </w:rPr>
              <w:t xml:space="preserve"> (Type B)</w:t>
            </w:r>
          </w:p>
          <w:p w14:paraId="57292D6B" w14:textId="2850FB5E" w:rsidR="00DB454B" w:rsidRPr="006C4083" w:rsidRDefault="00DB454B" w:rsidP="00F80BE9">
            <w:pPr>
              <w:spacing w:after="0"/>
              <w:jc w:val="center"/>
              <w:rPr>
                <w:b/>
                <w:bCs/>
                <w:lang w:val="en-US"/>
              </w:rPr>
            </w:pPr>
            <w:r>
              <w:rPr>
                <w:b/>
                <w:bCs/>
                <w:lang w:val="en-US"/>
              </w:rPr>
              <w:t xml:space="preserve">K=4: </w:t>
            </w:r>
            <w:r w:rsidR="005B2A24">
              <w:rPr>
                <w:b/>
                <w:bCs/>
                <w:lang w:val="en-US"/>
              </w:rPr>
              <w:t>2</w:t>
            </w:r>
            <w:r>
              <w:rPr>
                <w:b/>
                <w:bCs/>
                <w:lang w:val="en-US"/>
              </w:rPr>
              <w:t>.</w:t>
            </w:r>
            <w:r w:rsidR="005B2A24">
              <w:rPr>
                <w:b/>
                <w:bCs/>
                <w:lang w:val="en-US"/>
              </w:rPr>
              <w:t>23</w:t>
            </w:r>
            <w:r>
              <w:rPr>
                <w:b/>
                <w:bCs/>
                <w:lang w:val="en-US"/>
              </w:rPr>
              <w:t xml:space="preserve"> (Type A), </w:t>
            </w:r>
            <w:r w:rsidR="005B2A24">
              <w:rPr>
                <w:b/>
                <w:bCs/>
                <w:lang w:val="en-US"/>
              </w:rPr>
              <w:t>12</w:t>
            </w:r>
            <w:r>
              <w:rPr>
                <w:b/>
                <w:bCs/>
                <w:lang w:val="en-US"/>
              </w:rPr>
              <w:t>.</w:t>
            </w:r>
            <w:r w:rsidR="005B2A24">
              <w:rPr>
                <w:b/>
                <w:bCs/>
                <w:lang w:val="en-US"/>
              </w:rPr>
              <w:t>53</w:t>
            </w:r>
            <w:r>
              <w:rPr>
                <w:b/>
                <w:bCs/>
                <w:lang w:val="en-US"/>
              </w:rPr>
              <w:t xml:space="preserve"> (Type B)</w:t>
            </w:r>
          </w:p>
        </w:tc>
      </w:tr>
    </w:tbl>
    <w:p w14:paraId="3F439B2F" w14:textId="4C5A5B2E" w:rsidR="00541875" w:rsidRDefault="00541875" w:rsidP="00541875">
      <w:pPr>
        <w:rPr>
          <w:rFonts w:ascii="Arial" w:hAnsi="Arial"/>
          <w:sz w:val="22"/>
        </w:rPr>
      </w:pPr>
    </w:p>
    <w:tbl>
      <w:tblPr>
        <w:tblStyle w:val="TableGrid5"/>
        <w:tblW w:w="6925" w:type="dxa"/>
        <w:jc w:val="center"/>
        <w:tblLook w:val="0600" w:firstRow="0" w:lastRow="0" w:firstColumn="0" w:lastColumn="0" w:noHBand="1" w:noVBand="1"/>
      </w:tblPr>
      <w:tblGrid>
        <w:gridCol w:w="1435"/>
        <w:gridCol w:w="2249"/>
        <w:gridCol w:w="1260"/>
        <w:gridCol w:w="994"/>
        <w:gridCol w:w="987"/>
      </w:tblGrid>
      <w:tr w:rsidR="006D6441" w:rsidRPr="00CA7DFD" w14:paraId="25237EE3" w14:textId="77777777" w:rsidTr="0068517C">
        <w:trPr>
          <w:trHeight w:val="749"/>
          <w:jc w:val="center"/>
        </w:trPr>
        <w:tc>
          <w:tcPr>
            <w:tcW w:w="1435" w:type="dxa"/>
          </w:tcPr>
          <w:p w14:paraId="6D51C401" w14:textId="77777777" w:rsidR="006D6441" w:rsidRPr="00BE139B" w:rsidRDefault="006D6441" w:rsidP="0068517C">
            <w:pPr>
              <w:jc w:val="center"/>
              <w:rPr>
                <w:b/>
                <w:bCs/>
                <w:lang w:val="en-US"/>
              </w:rPr>
            </w:pPr>
            <w:r w:rsidRPr="00BE139B">
              <w:rPr>
                <w:b/>
                <w:bCs/>
                <w:lang w:val="en-US"/>
              </w:rPr>
              <w:t>Evaluation case</w:t>
            </w:r>
          </w:p>
        </w:tc>
        <w:tc>
          <w:tcPr>
            <w:tcW w:w="2249" w:type="dxa"/>
          </w:tcPr>
          <w:p w14:paraId="74D944E9" w14:textId="77777777" w:rsidR="006D6441" w:rsidRPr="00BE139B" w:rsidRDefault="006D6441" w:rsidP="0068517C">
            <w:pPr>
              <w:jc w:val="center"/>
              <w:rPr>
                <w:b/>
                <w:bCs/>
                <w:lang w:val="en-US"/>
              </w:rPr>
            </w:pPr>
            <w:r w:rsidRPr="00BE139B">
              <w:rPr>
                <w:b/>
                <w:bCs/>
                <w:lang w:val="en-US"/>
              </w:rPr>
              <w:t>Power states</w:t>
            </w:r>
          </w:p>
        </w:tc>
        <w:tc>
          <w:tcPr>
            <w:tcW w:w="1260" w:type="dxa"/>
            <w:hideMark/>
          </w:tcPr>
          <w:p w14:paraId="4E3583DF" w14:textId="77777777" w:rsidR="006D6441" w:rsidRPr="00CA7DFD" w:rsidRDefault="006D6441" w:rsidP="0068517C">
            <w:pPr>
              <w:jc w:val="center"/>
              <w:rPr>
                <w:lang w:val="en-US"/>
              </w:rPr>
            </w:pPr>
            <w:r>
              <w:rPr>
                <w:b/>
                <w:bCs/>
                <w:lang w:val="en-US"/>
              </w:rPr>
              <w:t xml:space="preserve">Relative </w:t>
            </w:r>
            <w:r w:rsidRPr="00CA7DFD">
              <w:rPr>
                <w:b/>
                <w:bCs/>
                <w:lang w:val="en-US"/>
              </w:rPr>
              <w:t>Power unit</w:t>
            </w:r>
          </w:p>
        </w:tc>
        <w:tc>
          <w:tcPr>
            <w:tcW w:w="994" w:type="dxa"/>
            <w:hideMark/>
          </w:tcPr>
          <w:p w14:paraId="7610EB22" w14:textId="77777777" w:rsidR="006D6441" w:rsidRPr="00CA7DFD" w:rsidRDefault="006D6441" w:rsidP="0068517C">
            <w:pPr>
              <w:jc w:val="center"/>
              <w:rPr>
                <w:lang w:val="en-US"/>
              </w:rPr>
            </w:pPr>
            <w:r>
              <w:rPr>
                <w:b/>
                <w:bCs/>
                <w:lang w:val="en-US"/>
              </w:rPr>
              <w:t>Duration (in slots)</w:t>
            </w:r>
          </w:p>
        </w:tc>
        <w:tc>
          <w:tcPr>
            <w:tcW w:w="987" w:type="dxa"/>
            <w:hideMark/>
          </w:tcPr>
          <w:p w14:paraId="0219717D" w14:textId="77777777" w:rsidR="006D6441" w:rsidRPr="00CA7DFD" w:rsidRDefault="006D6441" w:rsidP="0068517C">
            <w:pPr>
              <w:jc w:val="center"/>
              <w:rPr>
                <w:lang w:val="en-US"/>
              </w:rPr>
            </w:pPr>
            <w:r w:rsidRPr="00CA7DFD">
              <w:rPr>
                <w:b/>
                <w:bCs/>
                <w:lang w:val="en-US"/>
              </w:rPr>
              <w:t>Total Power</w:t>
            </w:r>
          </w:p>
        </w:tc>
      </w:tr>
      <w:tr w:rsidR="006D6441" w:rsidRPr="00CA7DFD" w14:paraId="1001DDE0" w14:textId="77777777" w:rsidTr="0068517C">
        <w:trPr>
          <w:trHeight w:val="384"/>
          <w:jc w:val="center"/>
        </w:trPr>
        <w:tc>
          <w:tcPr>
            <w:tcW w:w="1435" w:type="dxa"/>
            <w:vMerge w:val="restart"/>
          </w:tcPr>
          <w:p w14:paraId="5DC77FF7" w14:textId="16C83FA0" w:rsidR="006D6441" w:rsidRPr="00CA7DFD" w:rsidRDefault="006D6441" w:rsidP="006D6441">
            <w:pPr>
              <w:jc w:val="center"/>
              <w:rPr>
                <w:lang w:val="en-US"/>
              </w:rPr>
            </w:pPr>
            <w:r>
              <w:rPr>
                <w:lang w:val="en-US"/>
              </w:rPr>
              <w:t>Case 3</w:t>
            </w:r>
            <w:r w:rsidR="006301C1">
              <w:rPr>
                <w:lang w:val="en-US"/>
              </w:rPr>
              <w:t>2</w:t>
            </w:r>
          </w:p>
        </w:tc>
        <w:tc>
          <w:tcPr>
            <w:tcW w:w="2249" w:type="dxa"/>
            <w:vAlign w:val="center"/>
            <w:hideMark/>
          </w:tcPr>
          <w:p w14:paraId="49850BBC" w14:textId="38EF4766" w:rsidR="006D6441" w:rsidRPr="00CA7DFD" w:rsidRDefault="006D6441" w:rsidP="006D6441">
            <w:pPr>
              <w:jc w:val="center"/>
              <w:rPr>
                <w:lang w:val="en-US"/>
              </w:rPr>
            </w:pPr>
            <w:r w:rsidRPr="00B1744A">
              <w:rPr>
                <w:rFonts w:ascii="Arial" w:hAnsi="Arial"/>
                <w:szCs w:val="18"/>
                <w:lang w:val="en-US"/>
              </w:rPr>
              <w:t>Paging Occasion (2 ms)</w:t>
            </w:r>
          </w:p>
        </w:tc>
        <w:tc>
          <w:tcPr>
            <w:tcW w:w="1260" w:type="dxa"/>
            <w:vAlign w:val="center"/>
            <w:hideMark/>
          </w:tcPr>
          <w:p w14:paraId="101FFF72" w14:textId="72CC1DBE" w:rsidR="006D6441" w:rsidRPr="00CA7DFD" w:rsidRDefault="006D6441" w:rsidP="006D6441">
            <w:pPr>
              <w:jc w:val="center"/>
              <w:rPr>
                <w:lang w:val="en-US"/>
              </w:rPr>
            </w:pPr>
            <w:r w:rsidRPr="00B1744A">
              <w:rPr>
                <w:rFonts w:ascii="Arial" w:hAnsi="Arial"/>
                <w:szCs w:val="18"/>
                <w:lang w:val="en-US"/>
              </w:rPr>
              <w:t>57</w:t>
            </w:r>
          </w:p>
        </w:tc>
        <w:tc>
          <w:tcPr>
            <w:tcW w:w="994" w:type="dxa"/>
            <w:vAlign w:val="center"/>
            <w:hideMark/>
          </w:tcPr>
          <w:p w14:paraId="36976B37" w14:textId="188BB407" w:rsidR="006D6441" w:rsidRPr="00CA7DFD" w:rsidRDefault="006D6441" w:rsidP="006D6441">
            <w:pPr>
              <w:jc w:val="center"/>
              <w:rPr>
                <w:lang w:val="en-US"/>
              </w:rPr>
            </w:pPr>
            <w:r w:rsidRPr="00B1744A">
              <w:rPr>
                <w:rFonts w:ascii="Arial" w:hAnsi="Arial"/>
                <w:szCs w:val="18"/>
                <w:lang w:val="en-US"/>
              </w:rPr>
              <w:t>4</w:t>
            </w:r>
          </w:p>
        </w:tc>
        <w:tc>
          <w:tcPr>
            <w:tcW w:w="987" w:type="dxa"/>
            <w:vAlign w:val="center"/>
            <w:hideMark/>
          </w:tcPr>
          <w:p w14:paraId="69F8FCA9" w14:textId="2E5A4E6A" w:rsidR="006D6441" w:rsidRPr="00CA7DFD" w:rsidRDefault="006D6441" w:rsidP="006D6441">
            <w:pPr>
              <w:jc w:val="center"/>
              <w:rPr>
                <w:lang w:val="en-US"/>
              </w:rPr>
            </w:pPr>
            <w:r w:rsidRPr="00B1744A">
              <w:rPr>
                <w:rFonts w:ascii="Arial" w:hAnsi="Arial"/>
                <w:szCs w:val="18"/>
                <w:lang w:val="en-US"/>
              </w:rPr>
              <w:t>228</w:t>
            </w:r>
          </w:p>
        </w:tc>
      </w:tr>
      <w:tr w:rsidR="006D6441" w:rsidRPr="00CA7DFD" w14:paraId="494DEAB6" w14:textId="77777777" w:rsidTr="0068517C">
        <w:trPr>
          <w:trHeight w:val="384"/>
          <w:jc w:val="center"/>
        </w:trPr>
        <w:tc>
          <w:tcPr>
            <w:tcW w:w="1435" w:type="dxa"/>
            <w:vMerge/>
          </w:tcPr>
          <w:p w14:paraId="32A9A53B" w14:textId="77777777" w:rsidR="006D6441" w:rsidRPr="00CA7DFD" w:rsidRDefault="006D6441" w:rsidP="006D6441">
            <w:pPr>
              <w:jc w:val="center"/>
              <w:rPr>
                <w:lang w:val="en-US"/>
              </w:rPr>
            </w:pPr>
          </w:p>
        </w:tc>
        <w:tc>
          <w:tcPr>
            <w:tcW w:w="2249" w:type="dxa"/>
            <w:vAlign w:val="center"/>
            <w:hideMark/>
          </w:tcPr>
          <w:p w14:paraId="31348D85" w14:textId="777D39B4" w:rsidR="006D6441" w:rsidRPr="00CA7DFD" w:rsidRDefault="006D6441" w:rsidP="006D6441">
            <w:pPr>
              <w:jc w:val="center"/>
              <w:rPr>
                <w:lang w:val="en-US"/>
              </w:rPr>
            </w:pPr>
            <w:r w:rsidRPr="00B1744A">
              <w:rPr>
                <w:rFonts w:ascii="Arial" w:hAnsi="Arial"/>
                <w:szCs w:val="18"/>
                <w:lang w:val="en-US"/>
              </w:rPr>
              <w:t>SSB serv. cell (2 ms)</w:t>
            </w:r>
          </w:p>
        </w:tc>
        <w:tc>
          <w:tcPr>
            <w:tcW w:w="1260" w:type="dxa"/>
            <w:vAlign w:val="center"/>
            <w:hideMark/>
          </w:tcPr>
          <w:p w14:paraId="4825ECED" w14:textId="32D4F13D" w:rsidR="006D6441" w:rsidRPr="00CA7DFD" w:rsidRDefault="006D6441" w:rsidP="006D6441">
            <w:pPr>
              <w:jc w:val="center"/>
              <w:rPr>
                <w:lang w:val="en-US"/>
              </w:rPr>
            </w:pPr>
            <w:r w:rsidRPr="00B1744A">
              <w:rPr>
                <w:rFonts w:ascii="Arial" w:hAnsi="Arial"/>
                <w:szCs w:val="18"/>
                <w:lang w:val="en-US"/>
              </w:rPr>
              <w:t>50</w:t>
            </w:r>
          </w:p>
        </w:tc>
        <w:tc>
          <w:tcPr>
            <w:tcW w:w="994" w:type="dxa"/>
            <w:vAlign w:val="center"/>
            <w:hideMark/>
          </w:tcPr>
          <w:p w14:paraId="71FF101E" w14:textId="24E1E4E8" w:rsidR="006D6441" w:rsidRPr="00CA7DFD" w:rsidRDefault="006D6441" w:rsidP="006D6441">
            <w:pPr>
              <w:jc w:val="center"/>
              <w:rPr>
                <w:lang w:val="en-US"/>
              </w:rPr>
            </w:pPr>
            <w:r w:rsidRPr="00B1744A">
              <w:rPr>
                <w:rFonts w:ascii="Arial" w:hAnsi="Arial"/>
                <w:szCs w:val="18"/>
                <w:lang w:val="en-US"/>
              </w:rPr>
              <w:t>4</w:t>
            </w:r>
          </w:p>
        </w:tc>
        <w:tc>
          <w:tcPr>
            <w:tcW w:w="987" w:type="dxa"/>
            <w:vAlign w:val="center"/>
            <w:hideMark/>
          </w:tcPr>
          <w:p w14:paraId="611A4ECD" w14:textId="5EFB750D" w:rsidR="006D6441" w:rsidRPr="00CA7DFD" w:rsidRDefault="006D6441" w:rsidP="006D6441">
            <w:pPr>
              <w:jc w:val="center"/>
              <w:rPr>
                <w:lang w:val="en-US"/>
              </w:rPr>
            </w:pPr>
            <w:r w:rsidRPr="00B1744A">
              <w:rPr>
                <w:rFonts w:ascii="Arial" w:hAnsi="Arial"/>
                <w:szCs w:val="18"/>
                <w:lang w:val="en-US"/>
              </w:rPr>
              <w:t>200</w:t>
            </w:r>
          </w:p>
        </w:tc>
      </w:tr>
      <w:tr w:rsidR="006D6441" w:rsidRPr="00CA7DFD" w14:paraId="7557BCFF" w14:textId="77777777" w:rsidTr="0068517C">
        <w:trPr>
          <w:trHeight w:val="384"/>
          <w:jc w:val="center"/>
        </w:trPr>
        <w:tc>
          <w:tcPr>
            <w:tcW w:w="1435" w:type="dxa"/>
            <w:vMerge/>
          </w:tcPr>
          <w:p w14:paraId="4D321298" w14:textId="77777777" w:rsidR="006D6441" w:rsidRPr="00CA7DFD" w:rsidRDefault="006D6441" w:rsidP="006D6441">
            <w:pPr>
              <w:jc w:val="center"/>
              <w:rPr>
                <w:lang w:val="en-US"/>
              </w:rPr>
            </w:pPr>
          </w:p>
        </w:tc>
        <w:tc>
          <w:tcPr>
            <w:tcW w:w="2249" w:type="dxa"/>
            <w:vAlign w:val="center"/>
            <w:hideMark/>
          </w:tcPr>
          <w:p w14:paraId="15004031" w14:textId="27356C7E" w:rsidR="006D6441" w:rsidRPr="00CA7DFD" w:rsidRDefault="006D6441" w:rsidP="006D6441">
            <w:pPr>
              <w:jc w:val="center"/>
              <w:rPr>
                <w:lang w:val="en-US"/>
              </w:rPr>
            </w:pPr>
            <w:r w:rsidRPr="00B1744A">
              <w:rPr>
                <w:rFonts w:ascii="Arial" w:hAnsi="Arial"/>
                <w:szCs w:val="18"/>
                <w:lang w:val="en-US"/>
              </w:rPr>
              <w:t>Light sleep (8 ms)</w:t>
            </w:r>
          </w:p>
        </w:tc>
        <w:tc>
          <w:tcPr>
            <w:tcW w:w="1260" w:type="dxa"/>
            <w:vAlign w:val="center"/>
            <w:hideMark/>
          </w:tcPr>
          <w:p w14:paraId="45AB4BA7" w14:textId="76F8EC47" w:rsidR="006D6441" w:rsidRPr="00CA7DFD" w:rsidRDefault="006D6441" w:rsidP="006D6441">
            <w:pPr>
              <w:jc w:val="center"/>
              <w:rPr>
                <w:lang w:val="en-US"/>
              </w:rPr>
            </w:pPr>
            <w:r w:rsidRPr="00B1744A">
              <w:rPr>
                <w:rFonts w:ascii="Arial" w:hAnsi="Arial"/>
                <w:szCs w:val="18"/>
                <w:lang w:val="en-US"/>
              </w:rPr>
              <w:t>20</w:t>
            </w:r>
          </w:p>
        </w:tc>
        <w:tc>
          <w:tcPr>
            <w:tcW w:w="994" w:type="dxa"/>
            <w:vAlign w:val="center"/>
            <w:hideMark/>
          </w:tcPr>
          <w:p w14:paraId="578213D1" w14:textId="35333338" w:rsidR="006D6441" w:rsidRPr="00CA7DFD" w:rsidRDefault="006D6441" w:rsidP="006D6441">
            <w:pPr>
              <w:jc w:val="center"/>
              <w:rPr>
                <w:lang w:val="en-US"/>
              </w:rPr>
            </w:pPr>
            <w:r w:rsidRPr="00B1744A">
              <w:rPr>
                <w:rFonts w:ascii="Arial" w:hAnsi="Arial"/>
                <w:szCs w:val="18"/>
                <w:lang w:val="en-US"/>
              </w:rPr>
              <w:t>16</w:t>
            </w:r>
          </w:p>
        </w:tc>
        <w:tc>
          <w:tcPr>
            <w:tcW w:w="987" w:type="dxa"/>
            <w:vAlign w:val="center"/>
            <w:hideMark/>
          </w:tcPr>
          <w:p w14:paraId="343F2413" w14:textId="33923F05" w:rsidR="006D6441" w:rsidRPr="00CA7DFD" w:rsidRDefault="006D6441" w:rsidP="006D6441">
            <w:pPr>
              <w:jc w:val="center"/>
              <w:rPr>
                <w:lang w:val="en-US"/>
              </w:rPr>
            </w:pPr>
            <w:r w:rsidRPr="00B1744A">
              <w:rPr>
                <w:rFonts w:ascii="Arial" w:hAnsi="Arial"/>
                <w:szCs w:val="18"/>
                <w:lang w:val="en-US"/>
              </w:rPr>
              <w:t>320</w:t>
            </w:r>
          </w:p>
        </w:tc>
      </w:tr>
      <w:tr w:rsidR="006D6441" w:rsidRPr="00CA7DFD" w14:paraId="1B0C3CB9" w14:textId="77777777" w:rsidTr="0068517C">
        <w:trPr>
          <w:trHeight w:val="384"/>
          <w:jc w:val="center"/>
        </w:trPr>
        <w:tc>
          <w:tcPr>
            <w:tcW w:w="1435" w:type="dxa"/>
            <w:vMerge/>
          </w:tcPr>
          <w:p w14:paraId="41FA8982" w14:textId="77777777" w:rsidR="006D6441" w:rsidRPr="00CA7DFD" w:rsidRDefault="006D6441" w:rsidP="006D6441">
            <w:pPr>
              <w:jc w:val="center"/>
              <w:rPr>
                <w:lang w:val="en-US"/>
              </w:rPr>
            </w:pPr>
          </w:p>
        </w:tc>
        <w:tc>
          <w:tcPr>
            <w:tcW w:w="2249" w:type="dxa"/>
            <w:vAlign w:val="center"/>
            <w:hideMark/>
          </w:tcPr>
          <w:p w14:paraId="437A1844" w14:textId="6AA77043" w:rsidR="006D6441" w:rsidRPr="00CA7DFD" w:rsidRDefault="006D6441" w:rsidP="006D6441">
            <w:pPr>
              <w:jc w:val="center"/>
              <w:rPr>
                <w:lang w:val="en-US"/>
              </w:rPr>
            </w:pPr>
            <w:r w:rsidRPr="00B1744A">
              <w:rPr>
                <w:rFonts w:ascii="Arial" w:hAnsi="Arial"/>
                <w:szCs w:val="18"/>
                <w:lang w:val="en-US"/>
              </w:rPr>
              <w:t>PRS Instance (0.5 ms)</w:t>
            </w:r>
          </w:p>
        </w:tc>
        <w:tc>
          <w:tcPr>
            <w:tcW w:w="1260" w:type="dxa"/>
            <w:vAlign w:val="center"/>
            <w:hideMark/>
          </w:tcPr>
          <w:p w14:paraId="3E01D2F4" w14:textId="46E1722A" w:rsidR="006D6441" w:rsidRPr="00CA7DFD" w:rsidRDefault="006D6441" w:rsidP="006D6441">
            <w:pPr>
              <w:jc w:val="center"/>
              <w:rPr>
                <w:lang w:val="en-US"/>
              </w:rPr>
            </w:pPr>
            <w:r w:rsidRPr="00B1744A">
              <w:rPr>
                <w:rFonts w:ascii="Arial" w:hAnsi="Arial"/>
                <w:szCs w:val="18"/>
                <w:lang w:val="en-US"/>
              </w:rPr>
              <w:t>120</w:t>
            </w:r>
          </w:p>
        </w:tc>
        <w:tc>
          <w:tcPr>
            <w:tcW w:w="994" w:type="dxa"/>
            <w:vAlign w:val="center"/>
            <w:hideMark/>
          </w:tcPr>
          <w:p w14:paraId="6706A3D8" w14:textId="6C457F8E" w:rsidR="006D6441" w:rsidRPr="00CA7DFD" w:rsidRDefault="006D6441" w:rsidP="006D6441">
            <w:pPr>
              <w:jc w:val="center"/>
              <w:rPr>
                <w:lang w:val="en-US"/>
              </w:rPr>
            </w:pPr>
            <w:r w:rsidRPr="00B1744A">
              <w:rPr>
                <w:rFonts w:ascii="Arial" w:hAnsi="Arial"/>
                <w:szCs w:val="18"/>
                <w:lang w:val="en-US"/>
              </w:rPr>
              <w:t>1</w:t>
            </w:r>
          </w:p>
        </w:tc>
        <w:tc>
          <w:tcPr>
            <w:tcW w:w="987" w:type="dxa"/>
            <w:vAlign w:val="center"/>
            <w:hideMark/>
          </w:tcPr>
          <w:p w14:paraId="04C88112" w14:textId="1FF833A5" w:rsidR="006D6441" w:rsidRPr="00CA7DFD" w:rsidRDefault="006D6441" w:rsidP="006D6441">
            <w:pPr>
              <w:jc w:val="center"/>
              <w:rPr>
                <w:lang w:val="en-US"/>
              </w:rPr>
            </w:pPr>
            <w:r w:rsidRPr="00B1744A">
              <w:rPr>
                <w:rFonts w:ascii="Arial" w:hAnsi="Arial"/>
                <w:szCs w:val="18"/>
                <w:lang w:val="en-US"/>
              </w:rPr>
              <w:t>120</w:t>
            </w:r>
          </w:p>
        </w:tc>
      </w:tr>
      <w:tr w:rsidR="006D6441" w:rsidRPr="00CA7DFD" w14:paraId="64BDC6A9" w14:textId="77777777" w:rsidTr="0068517C">
        <w:trPr>
          <w:trHeight w:val="384"/>
          <w:jc w:val="center"/>
        </w:trPr>
        <w:tc>
          <w:tcPr>
            <w:tcW w:w="1435" w:type="dxa"/>
            <w:vMerge/>
          </w:tcPr>
          <w:p w14:paraId="3F824CFD" w14:textId="77777777" w:rsidR="006D6441" w:rsidRPr="00CA7DFD" w:rsidRDefault="006D6441" w:rsidP="006D6441">
            <w:pPr>
              <w:jc w:val="center"/>
              <w:rPr>
                <w:lang w:val="en-US"/>
              </w:rPr>
            </w:pPr>
          </w:p>
        </w:tc>
        <w:tc>
          <w:tcPr>
            <w:tcW w:w="2249" w:type="dxa"/>
            <w:vAlign w:val="center"/>
            <w:hideMark/>
          </w:tcPr>
          <w:p w14:paraId="04D06034" w14:textId="6EA06E0B" w:rsidR="006D6441" w:rsidRPr="00CA7DFD" w:rsidRDefault="006D6441" w:rsidP="006D6441">
            <w:pPr>
              <w:jc w:val="center"/>
              <w:rPr>
                <w:lang w:val="en-US"/>
              </w:rPr>
            </w:pPr>
            <w:r w:rsidRPr="00B1744A">
              <w:rPr>
                <w:rFonts w:ascii="Arial" w:hAnsi="Arial"/>
                <w:szCs w:val="18"/>
                <w:lang w:val="en-US"/>
              </w:rPr>
              <w:t>SRS (0.5 msec)</w:t>
            </w:r>
          </w:p>
        </w:tc>
        <w:tc>
          <w:tcPr>
            <w:tcW w:w="1260" w:type="dxa"/>
            <w:vAlign w:val="center"/>
            <w:hideMark/>
          </w:tcPr>
          <w:p w14:paraId="490759A5" w14:textId="798515B9" w:rsidR="006D6441" w:rsidRPr="00CA7DFD" w:rsidRDefault="006D6441" w:rsidP="006D6441">
            <w:pPr>
              <w:jc w:val="center"/>
              <w:rPr>
                <w:lang w:val="en-US"/>
              </w:rPr>
            </w:pPr>
            <w:r w:rsidRPr="00B1744A">
              <w:rPr>
                <w:rFonts w:ascii="Arial" w:hAnsi="Arial"/>
                <w:szCs w:val="18"/>
                <w:lang w:val="en-US"/>
              </w:rPr>
              <w:t>210</w:t>
            </w:r>
          </w:p>
        </w:tc>
        <w:tc>
          <w:tcPr>
            <w:tcW w:w="994" w:type="dxa"/>
            <w:vAlign w:val="center"/>
            <w:hideMark/>
          </w:tcPr>
          <w:p w14:paraId="3A06F5F8" w14:textId="5A8FD221" w:rsidR="006D6441" w:rsidRPr="00CA7DFD" w:rsidRDefault="006D6441" w:rsidP="006D6441">
            <w:pPr>
              <w:jc w:val="center"/>
              <w:rPr>
                <w:lang w:val="en-US"/>
              </w:rPr>
            </w:pPr>
            <w:r w:rsidRPr="00B1744A">
              <w:rPr>
                <w:rFonts w:ascii="Arial" w:hAnsi="Arial"/>
                <w:szCs w:val="18"/>
                <w:lang w:val="en-US"/>
              </w:rPr>
              <w:t>1</w:t>
            </w:r>
          </w:p>
        </w:tc>
        <w:tc>
          <w:tcPr>
            <w:tcW w:w="987" w:type="dxa"/>
            <w:vAlign w:val="center"/>
            <w:hideMark/>
          </w:tcPr>
          <w:p w14:paraId="3816FB91" w14:textId="0AE96C99" w:rsidR="006D6441" w:rsidRPr="00CA7DFD" w:rsidRDefault="006D6441" w:rsidP="006D6441">
            <w:pPr>
              <w:jc w:val="center"/>
              <w:rPr>
                <w:lang w:val="en-US"/>
              </w:rPr>
            </w:pPr>
            <w:r w:rsidRPr="00B1744A">
              <w:rPr>
                <w:rFonts w:ascii="Arial" w:hAnsi="Arial"/>
                <w:szCs w:val="18"/>
                <w:lang w:val="en-US"/>
              </w:rPr>
              <w:t>210</w:t>
            </w:r>
          </w:p>
        </w:tc>
      </w:tr>
      <w:tr w:rsidR="006D6441" w:rsidRPr="00CA7DFD" w14:paraId="2634C67F" w14:textId="77777777" w:rsidTr="0068517C">
        <w:trPr>
          <w:trHeight w:val="384"/>
          <w:jc w:val="center"/>
        </w:trPr>
        <w:tc>
          <w:tcPr>
            <w:tcW w:w="1435" w:type="dxa"/>
            <w:vMerge/>
          </w:tcPr>
          <w:p w14:paraId="5F7B2B31" w14:textId="77777777" w:rsidR="006D6441" w:rsidRPr="00CA7DFD" w:rsidRDefault="006D6441" w:rsidP="006D6441">
            <w:pPr>
              <w:jc w:val="center"/>
              <w:rPr>
                <w:lang w:val="en-US"/>
              </w:rPr>
            </w:pPr>
          </w:p>
        </w:tc>
        <w:tc>
          <w:tcPr>
            <w:tcW w:w="2249" w:type="dxa"/>
            <w:vAlign w:val="center"/>
            <w:hideMark/>
          </w:tcPr>
          <w:p w14:paraId="1334E2ED" w14:textId="38BAB336" w:rsidR="006D6441" w:rsidRPr="00CA7DFD" w:rsidRDefault="006D6441" w:rsidP="006D6441">
            <w:pPr>
              <w:jc w:val="center"/>
              <w:rPr>
                <w:lang w:val="en-US"/>
              </w:rPr>
            </w:pPr>
            <w:r w:rsidRPr="00B1744A">
              <w:rPr>
                <w:rFonts w:ascii="Arial" w:hAnsi="Arial"/>
                <w:szCs w:val="18"/>
                <w:lang w:val="en-US"/>
              </w:rPr>
              <w:t>Deep State transit</w:t>
            </w:r>
          </w:p>
        </w:tc>
        <w:tc>
          <w:tcPr>
            <w:tcW w:w="1260" w:type="dxa"/>
            <w:vAlign w:val="center"/>
            <w:hideMark/>
          </w:tcPr>
          <w:p w14:paraId="6EF255B1" w14:textId="7A407D8E" w:rsidR="006D6441" w:rsidRPr="00CA7DFD" w:rsidRDefault="006D6441" w:rsidP="006D6441">
            <w:pPr>
              <w:jc w:val="center"/>
              <w:rPr>
                <w:lang w:val="en-US"/>
              </w:rPr>
            </w:pPr>
            <w:r w:rsidRPr="00B1744A">
              <w:rPr>
                <w:rFonts w:ascii="Arial" w:hAnsi="Arial"/>
                <w:szCs w:val="18"/>
                <w:lang w:val="en-US"/>
              </w:rPr>
              <w:t>450</w:t>
            </w:r>
          </w:p>
        </w:tc>
        <w:tc>
          <w:tcPr>
            <w:tcW w:w="994" w:type="dxa"/>
            <w:vAlign w:val="center"/>
            <w:hideMark/>
          </w:tcPr>
          <w:p w14:paraId="61CE5EF6" w14:textId="65E3ABDB" w:rsidR="006D6441" w:rsidRPr="00CA7DFD" w:rsidRDefault="006D6441" w:rsidP="006D6441">
            <w:pPr>
              <w:jc w:val="center"/>
              <w:rPr>
                <w:lang w:val="en-US"/>
              </w:rPr>
            </w:pPr>
            <w:r w:rsidRPr="00B1744A">
              <w:rPr>
                <w:rFonts w:ascii="Arial" w:hAnsi="Arial"/>
                <w:szCs w:val="18"/>
                <w:lang w:val="en-US"/>
              </w:rPr>
              <w:t>4</w:t>
            </w:r>
          </w:p>
        </w:tc>
        <w:tc>
          <w:tcPr>
            <w:tcW w:w="987" w:type="dxa"/>
            <w:vAlign w:val="center"/>
            <w:hideMark/>
          </w:tcPr>
          <w:p w14:paraId="451DE05A" w14:textId="6FFAEFD9" w:rsidR="006D6441" w:rsidRPr="00CA7DFD" w:rsidRDefault="006D6441" w:rsidP="006D6441">
            <w:pPr>
              <w:jc w:val="center"/>
              <w:rPr>
                <w:lang w:val="en-US"/>
              </w:rPr>
            </w:pPr>
            <w:r w:rsidRPr="00B1744A">
              <w:rPr>
                <w:rFonts w:ascii="Arial" w:hAnsi="Arial"/>
                <w:szCs w:val="18"/>
                <w:lang w:val="en-US"/>
              </w:rPr>
              <w:t>1800</w:t>
            </w:r>
          </w:p>
        </w:tc>
      </w:tr>
      <w:tr w:rsidR="006D6441" w:rsidRPr="00CA7DFD" w14:paraId="24B90C9A" w14:textId="77777777" w:rsidTr="0068517C">
        <w:trPr>
          <w:trHeight w:val="384"/>
          <w:jc w:val="center"/>
        </w:trPr>
        <w:tc>
          <w:tcPr>
            <w:tcW w:w="1435" w:type="dxa"/>
            <w:vMerge/>
          </w:tcPr>
          <w:p w14:paraId="51AFBBE5" w14:textId="77777777" w:rsidR="006D6441" w:rsidRPr="00CA7DFD" w:rsidRDefault="006D6441" w:rsidP="006D6441">
            <w:pPr>
              <w:jc w:val="center"/>
              <w:rPr>
                <w:lang w:val="en-US"/>
              </w:rPr>
            </w:pPr>
          </w:p>
        </w:tc>
        <w:tc>
          <w:tcPr>
            <w:tcW w:w="2249" w:type="dxa"/>
            <w:vAlign w:val="center"/>
            <w:hideMark/>
          </w:tcPr>
          <w:p w14:paraId="5DC81E26" w14:textId="3A2795F4" w:rsidR="006D6441" w:rsidRPr="00CA7DFD" w:rsidRDefault="006D6441" w:rsidP="006D6441">
            <w:pPr>
              <w:jc w:val="center"/>
              <w:rPr>
                <w:lang w:val="en-US"/>
              </w:rPr>
            </w:pPr>
            <w:r w:rsidRPr="00B1744A">
              <w:rPr>
                <w:rFonts w:ascii="Arial" w:hAnsi="Arial"/>
                <w:szCs w:val="18"/>
                <w:lang w:val="en-US"/>
              </w:rPr>
              <w:t>Light State transit</w:t>
            </w:r>
          </w:p>
        </w:tc>
        <w:tc>
          <w:tcPr>
            <w:tcW w:w="1260" w:type="dxa"/>
            <w:vAlign w:val="center"/>
            <w:hideMark/>
          </w:tcPr>
          <w:p w14:paraId="61398F77" w14:textId="5D9EEDF8" w:rsidR="006D6441" w:rsidRPr="00CA7DFD" w:rsidRDefault="006D6441" w:rsidP="006D6441">
            <w:pPr>
              <w:jc w:val="center"/>
              <w:rPr>
                <w:lang w:val="en-US"/>
              </w:rPr>
            </w:pPr>
            <w:r w:rsidRPr="00B1744A">
              <w:rPr>
                <w:rFonts w:ascii="Arial" w:hAnsi="Arial"/>
                <w:szCs w:val="18"/>
                <w:lang w:val="en-US"/>
              </w:rPr>
              <w:t>100</w:t>
            </w:r>
          </w:p>
        </w:tc>
        <w:tc>
          <w:tcPr>
            <w:tcW w:w="994" w:type="dxa"/>
            <w:vAlign w:val="center"/>
            <w:hideMark/>
          </w:tcPr>
          <w:p w14:paraId="7841A523" w14:textId="1349A618" w:rsidR="006D6441" w:rsidRPr="00CA7DFD" w:rsidRDefault="006D6441" w:rsidP="006D6441">
            <w:pPr>
              <w:jc w:val="center"/>
              <w:rPr>
                <w:lang w:val="en-US"/>
              </w:rPr>
            </w:pPr>
            <w:r w:rsidRPr="00B1744A">
              <w:rPr>
                <w:rFonts w:ascii="Arial" w:hAnsi="Arial"/>
                <w:szCs w:val="18"/>
                <w:lang w:val="en-US"/>
              </w:rPr>
              <w:t>1</w:t>
            </w:r>
          </w:p>
        </w:tc>
        <w:tc>
          <w:tcPr>
            <w:tcW w:w="987" w:type="dxa"/>
            <w:vAlign w:val="center"/>
            <w:hideMark/>
          </w:tcPr>
          <w:p w14:paraId="096938EA" w14:textId="39B1E173" w:rsidR="006D6441" w:rsidRPr="00CA7DFD" w:rsidRDefault="006D6441" w:rsidP="006D6441">
            <w:pPr>
              <w:jc w:val="center"/>
              <w:rPr>
                <w:lang w:val="en-US"/>
              </w:rPr>
            </w:pPr>
            <w:r w:rsidRPr="00B1744A">
              <w:rPr>
                <w:rFonts w:ascii="Arial" w:hAnsi="Arial"/>
                <w:szCs w:val="18"/>
                <w:lang w:val="en-US"/>
              </w:rPr>
              <w:t>100</w:t>
            </w:r>
          </w:p>
        </w:tc>
      </w:tr>
      <w:tr w:rsidR="006D6441" w:rsidRPr="00CA7DFD" w14:paraId="58486F9C" w14:textId="77777777" w:rsidTr="0068517C">
        <w:trPr>
          <w:trHeight w:val="384"/>
          <w:jc w:val="center"/>
        </w:trPr>
        <w:tc>
          <w:tcPr>
            <w:tcW w:w="1435" w:type="dxa"/>
            <w:vMerge/>
          </w:tcPr>
          <w:p w14:paraId="6A252E22" w14:textId="77777777" w:rsidR="006D6441" w:rsidRPr="00CA7DFD" w:rsidRDefault="006D6441" w:rsidP="006D6441">
            <w:pPr>
              <w:jc w:val="center"/>
              <w:rPr>
                <w:lang w:val="en-US"/>
              </w:rPr>
            </w:pPr>
          </w:p>
        </w:tc>
        <w:tc>
          <w:tcPr>
            <w:tcW w:w="2249" w:type="dxa"/>
            <w:vAlign w:val="center"/>
          </w:tcPr>
          <w:p w14:paraId="2F67C56A" w14:textId="690B3F2F" w:rsidR="006D6441" w:rsidRPr="00E114A5" w:rsidRDefault="006D6441" w:rsidP="006D6441">
            <w:pPr>
              <w:jc w:val="center"/>
              <w:rPr>
                <w:lang w:val="en-US"/>
              </w:rPr>
            </w:pPr>
            <w:r w:rsidRPr="00B1744A">
              <w:rPr>
                <w:rFonts w:ascii="Arial" w:hAnsi="Arial"/>
                <w:szCs w:val="18"/>
                <w:lang w:val="en-US"/>
              </w:rPr>
              <w:t>SDT with minimal network delay</w:t>
            </w:r>
          </w:p>
        </w:tc>
        <w:tc>
          <w:tcPr>
            <w:tcW w:w="1260" w:type="dxa"/>
            <w:vAlign w:val="center"/>
          </w:tcPr>
          <w:p w14:paraId="3B0D3F09" w14:textId="2FAA15E3" w:rsidR="006D6441" w:rsidRPr="00E114A5" w:rsidRDefault="006D6441" w:rsidP="006D6441">
            <w:pPr>
              <w:jc w:val="center"/>
              <w:rPr>
                <w:lang w:val="en-US"/>
              </w:rPr>
            </w:pPr>
            <w:r w:rsidRPr="00B1744A">
              <w:rPr>
                <w:rFonts w:ascii="Arial" w:hAnsi="Arial"/>
                <w:szCs w:val="18"/>
                <w:lang w:val="en-US"/>
              </w:rPr>
              <w:t>See SDT breakdown</w:t>
            </w:r>
          </w:p>
        </w:tc>
        <w:tc>
          <w:tcPr>
            <w:tcW w:w="994" w:type="dxa"/>
            <w:vAlign w:val="center"/>
          </w:tcPr>
          <w:p w14:paraId="063819B5" w14:textId="14AC5839" w:rsidR="006D6441" w:rsidRPr="00E114A5" w:rsidRDefault="006D6441" w:rsidP="006D6441">
            <w:pPr>
              <w:jc w:val="center"/>
              <w:rPr>
                <w:lang w:val="en-US"/>
              </w:rPr>
            </w:pPr>
            <w:r w:rsidRPr="00B1744A">
              <w:rPr>
                <w:rFonts w:ascii="Arial" w:hAnsi="Arial"/>
                <w:szCs w:val="18"/>
                <w:lang w:val="en-US"/>
              </w:rPr>
              <w:t>32</w:t>
            </w:r>
          </w:p>
        </w:tc>
        <w:tc>
          <w:tcPr>
            <w:tcW w:w="987" w:type="dxa"/>
            <w:vAlign w:val="center"/>
          </w:tcPr>
          <w:p w14:paraId="313EFBA3" w14:textId="3C5097D4" w:rsidR="006D6441" w:rsidRPr="00E114A5" w:rsidRDefault="006D6441" w:rsidP="006D6441">
            <w:pPr>
              <w:jc w:val="center"/>
              <w:rPr>
                <w:lang w:val="en-US"/>
              </w:rPr>
            </w:pPr>
            <w:r w:rsidRPr="00B1744A">
              <w:rPr>
                <w:rFonts w:ascii="Arial" w:hAnsi="Arial"/>
                <w:szCs w:val="18"/>
                <w:lang w:val="en-US"/>
              </w:rPr>
              <w:t>4320</w:t>
            </w:r>
          </w:p>
        </w:tc>
      </w:tr>
      <w:tr w:rsidR="006D6441" w:rsidRPr="00CA7DFD" w14:paraId="4A2AE3A9" w14:textId="77777777" w:rsidTr="0068517C">
        <w:trPr>
          <w:trHeight w:val="384"/>
          <w:jc w:val="center"/>
        </w:trPr>
        <w:tc>
          <w:tcPr>
            <w:tcW w:w="1435" w:type="dxa"/>
            <w:vMerge/>
          </w:tcPr>
          <w:p w14:paraId="641B0086" w14:textId="77777777" w:rsidR="006D6441" w:rsidRPr="00CA7DFD" w:rsidRDefault="006D6441" w:rsidP="006D6441">
            <w:pPr>
              <w:jc w:val="center"/>
              <w:rPr>
                <w:lang w:val="en-US"/>
              </w:rPr>
            </w:pPr>
          </w:p>
        </w:tc>
        <w:tc>
          <w:tcPr>
            <w:tcW w:w="2249" w:type="dxa"/>
            <w:vAlign w:val="center"/>
          </w:tcPr>
          <w:p w14:paraId="7AF00C7D" w14:textId="7ADD7941" w:rsidR="006D6441" w:rsidRPr="00053867" w:rsidRDefault="006D6441" w:rsidP="006D6441">
            <w:pPr>
              <w:jc w:val="center"/>
              <w:rPr>
                <w:rFonts w:ascii="Arial" w:hAnsi="Arial"/>
                <w:szCs w:val="18"/>
                <w:lang w:val="en-US"/>
              </w:rPr>
            </w:pPr>
            <w:r w:rsidRPr="00B1744A">
              <w:rPr>
                <w:rFonts w:ascii="Arial" w:hAnsi="Arial"/>
                <w:szCs w:val="18"/>
                <w:lang w:val="en-US"/>
              </w:rPr>
              <w:t>CG UL</w:t>
            </w:r>
          </w:p>
        </w:tc>
        <w:tc>
          <w:tcPr>
            <w:tcW w:w="1260" w:type="dxa"/>
            <w:vAlign w:val="center"/>
          </w:tcPr>
          <w:p w14:paraId="661C0242" w14:textId="1D819944" w:rsidR="006D6441" w:rsidRPr="00053867" w:rsidRDefault="006D6441" w:rsidP="006D6441">
            <w:pPr>
              <w:jc w:val="center"/>
              <w:rPr>
                <w:rFonts w:ascii="Arial" w:hAnsi="Arial"/>
                <w:szCs w:val="18"/>
                <w:lang w:val="en-US"/>
              </w:rPr>
            </w:pPr>
            <w:r w:rsidRPr="00B1744A">
              <w:rPr>
                <w:rFonts w:ascii="Arial" w:hAnsi="Arial"/>
                <w:szCs w:val="18"/>
                <w:lang w:val="en-US"/>
              </w:rPr>
              <w:t>700</w:t>
            </w:r>
          </w:p>
        </w:tc>
        <w:tc>
          <w:tcPr>
            <w:tcW w:w="994" w:type="dxa"/>
            <w:vAlign w:val="center"/>
          </w:tcPr>
          <w:p w14:paraId="5B8F78B7" w14:textId="0FE199DA" w:rsidR="006D6441" w:rsidRPr="00053867" w:rsidRDefault="006D6441" w:rsidP="006D6441">
            <w:pPr>
              <w:jc w:val="center"/>
              <w:rPr>
                <w:rFonts w:ascii="Arial" w:hAnsi="Arial"/>
                <w:szCs w:val="18"/>
                <w:lang w:val="en-US"/>
              </w:rPr>
            </w:pPr>
            <w:r w:rsidRPr="00B1744A">
              <w:rPr>
                <w:rFonts w:ascii="Arial" w:hAnsi="Arial"/>
                <w:szCs w:val="18"/>
                <w:lang w:val="en-US"/>
              </w:rPr>
              <w:t>2</w:t>
            </w:r>
          </w:p>
        </w:tc>
        <w:tc>
          <w:tcPr>
            <w:tcW w:w="987" w:type="dxa"/>
            <w:vAlign w:val="center"/>
          </w:tcPr>
          <w:p w14:paraId="2A16DD0C" w14:textId="5CD7F2FF" w:rsidR="006D6441" w:rsidRPr="00053867" w:rsidRDefault="006D6441" w:rsidP="006D6441">
            <w:pPr>
              <w:jc w:val="center"/>
              <w:rPr>
                <w:rFonts w:ascii="Arial" w:hAnsi="Arial"/>
                <w:szCs w:val="18"/>
                <w:lang w:val="en-US"/>
              </w:rPr>
            </w:pPr>
            <w:r w:rsidRPr="00B1744A">
              <w:rPr>
                <w:rFonts w:ascii="Arial" w:hAnsi="Arial"/>
                <w:szCs w:val="18"/>
                <w:lang w:val="en-US"/>
              </w:rPr>
              <w:t>1400</w:t>
            </w:r>
          </w:p>
        </w:tc>
      </w:tr>
      <w:tr w:rsidR="006D6441" w:rsidRPr="00CA7DFD" w14:paraId="7EA993DC" w14:textId="77777777" w:rsidTr="0068517C">
        <w:trPr>
          <w:trHeight w:val="384"/>
          <w:jc w:val="center"/>
        </w:trPr>
        <w:tc>
          <w:tcPr>
            <w:tcW w:w="1435" w:type="dxa"/>
            <w:vMerge/>
          </w:tcPr>
          <w:p w14:paraId="2B613C71" w14:textId="77777777" w:rsidR="006D6441" w:rsidRPr="00CA7DFD" w:rsidRDefault="006D6441" w:rsidP="006D6441">
            <w:pPr>
              <w:jc w:val="center"/>
              <w:rPr>
                <w:lang w:val="en-US"/>
              </w:rPr>
            </w:pPr>
          </w:p>
        </w:tc>
        <w:tc>
          <w:tcPr>
            <w:tcW w:w="2249" w:type="dxa"/>
            <w:vAlign w:val="center"/>
          </w:tcPr>
          <w:p w14:paraId="4C58836E" w14:textId="63920051" w:rsidR="006D6441" w:rsidRPr="00053867" w:rsidRDefault="006D6441" w:rsidP="006D6441">
            <w:pPr>
              <w:jc w:val="center"/>
              <w:rPr>
                <w:rFonts w:ascii="Arial" w:hAnsi="Arial"/>
                <w:szCs w:val="18"/>
                <w:lang w:val="en-US"/>
              </w:rPr>
            </w:pPr>
            <w:r w:rsidRPr="00B1744A">
              <w:rPr>
                <w:rFonts w:ascii="Arial" w:hAnsi="Arial"/>
                <w:szCs w:val="18"/>
                <w:lang w:val="en-US"/>
              </w:rPr>
              <w:t>Deep sleep</w:t>
            </w:r>
          </w:p>
        </w:tc>
        <w:tc>
          <w:tcPr>
            <w:tcW w:w="1260" w:type="dxa"/>
            <w:vAlign w:val="center"/>
          </w:tcPr>
          <w:p w14:paraId="7AB6FEA1" w14:textId="732321E7" w:rsidR="006D6441" w:rsidRPr="00053867" w:rsidRDefault="006D6441" w:rsidP="006D6441">
            <w:pPr>
              <w:jc w:val="center"/>
              <w:rPr>
                <w:rFonts w:ascii="Arial" w:hAnsi="Arial"/>
                <w:szCs w:val="18"/>
                <w:lang w:val="en-US"/>
              </w:rPr>
            </w:pPr>
            <w:r w:rsidRPr="00B1744A">
              <w:rPr>
                <w:rFonts w:ascii="Arial" w:hAnsi="Arial"/>
                <w:szCs w:val="18"/>
                <w:lang w:val="en-US"/>
              </w:rPr>
              <w:t>1</w:t>
            </w:r>
          </w:p>
        </w:tc>
        <w:tc>
          <w:tcPr>
            <w:tcW w:w="994" w:type="dxa"/>
            <w:vAlign w:val="center"/>
          </w:tcPr>
          <w:p w14:paraId="5953675D" w14:textId="25D88C23" w:rsidR="006D6441" w:rsidRPr="00053867" w:rsidRDefault="006D6441" w:rsidP="006D6441">
            <w:pPr>
              <w:jc w:val="center"/>
              <w:rPr>
                <w:rFonts w:ascii="Arial" w:hAnsi="Arial"/>
                <w:szCs w:val="18"/>
                <w:lang w:val="en-US"/>
              </w:rPr>
            </w:pPr>
            <w:r w:rsidRPr="00B1744A">
              <w:rPr>
                <w:rFonts w:ascii="Arial" w:hAnsi="Arial"/>
                <w:szCs w:val="18"/>
                <w:lang w:val="en-US"/>
              </w:rPr>
              <w:t>20420</w:t>
            </w:r>
          </w:p>
        </w:tc>
        <w:tc>
          <w:tcPr>
            <w:tcW w:w="987" w:type="dxa"/>
            <w:vAlign w:val="center"/>
          </w:tcPr>
          <w:p w14:paraId="6FB144CE" w14:textId="7F84DFDF" w:rsidR="006D6441" w:rsidRPr="00053867" w:rsidRDefault="006D6441" w:rsidP="006D6441">
            <w:pPr>
              <w:jc w:val="center"/>
              <w:rPr>
                <w:rFonts w:ascii="Arial" w:hAnsi="Arial"/>
                <w:szCs w:val="18"/>
                <w:lang w:val="en-US"/>
              </w:rPr>
            </w:pPr>
            <w:r w:rsidRPr="00B1744A">
              <w:rPr>
                <w:rFonts w:ascii="Arial" w:hAnsi="Arial"/>
                <w:szCs w:val="18"/>
                <w:lang w:val="en-US"/>
              </w:rPr>
              <w:t>20415</w:t>
            </w:r>
          </w:p>
        </w:tc>
      </w:tr>
      <w:tr w:rsidR="0048718E" w:rsidRPr="00CA7DFD" w14:paraId="39B6D857" w14:textId="77777777" w:rsidTr="0068517C">
        <w:trPr>
          <w:trHeight w:val="384"/>
          <w:jc w:val="center"/>
        </w:trPr>
        <w:tc>
          <w:tcPr>
            <w:tcW w:w="1435" w:type="dxa"/>
            <w:vMerge/>
          </w:tcPr>
          <w:p w14:paraId="6DEE93E1" w14:textId="77777777" w:rsidR="0048718E" w:rsidRPr="00CA7DFD" w:rsidRDefault="0048718E" w:rsidP="0048718E">
            <w:pPr>
              <w:jc w:val="center"/>
              <w:rPr>
                <w:lang w:val="en-US"/>
              </w:rPr>
            </w:pPr>
          </w:p>
        </w:tc>
        <w:tc>
          <w:tcPr>
            <w:tcW w:w="2249" w:type="dxa"/>
            <w:vAlign w:val="bottom"/>
            <w:hideMark/>
          </w:tcPr>
          <w:p w14:paraId="74AC0144" w14:textId="2B9C56A0" w:rsidR="0048718E" w:rsidRPr="00CA7DFD" w:rsidRDefault="0048718E" w:rsidP="0048718E">
            <w:pPr>
              <w:jc w:val="center"/>
              <w:rPr>
                <w:lang w:val="en-US"/>
              </w:rPr>
            </w:pPr>
            <w:r w:rsidRPr="00B1744A">
              <w:rPr>
                <w:rFonts w:ascii="Arial" w:hAnsi="Arial"/>
                <w:b/>
                <w:bCs/>
                <w:szCs w:val="18"/>
                <w:lang w:val="en-US"/>
              </w:rPr>
              <w:t>Total Power</w:t>
            </w:r>
          </w:p>
        </w:tc>
        <w:tc>
          <w:tcPr>
            <w:tcW w:w="3241" w:type="dxa"/>
            <w:gridSpan w:val="3"/>
            <w:vAlign w:val="center"/>
            <w:hideMark/>
          </w:tcPr>
          <w:p w14:paraId="05B98884" w14:textId="3EA40AA0" w:rsidR="0048718E" w:rsidRPr="00CA7DFD" w:rsidRDefault="0048718E" w:rsidP="0048718E">
            <w:pPr>
              <w:jc w:val="center"/>
              <w:rPr>
                <w:lang w:val="en-US"/>
              </w:rPr>
            </w:pPr>
            <w:r w:rsidRPr="00B1744A">
              <w:rPr>
                <w:rFonts w:ascii="Arial" w:hAnsi="Arial"/>
                <w:szCs w:val="18"/>
                <w:lang w:val="en-US"/>
              </w:rPr>
              <w:t>29113</w:t>
            </w:r>
          </w:p>
        </w:tc>
      </w:tr>
      <w:tr w:rsidR="0048718E" w:rsidRPr="00CA7DFD" w14:paraId="73E8BAE3" w14:textId="77777777" w:rsidTr="0068517C">
        <w:trPr>
          <w:trHeight w:val="56"/>
          <w:jc w:val="center"/>
        </w:trPr>
        <w:tc>
          <w:tcPr>
            <w:tcW w:w="1435" w:type="dxa"/>
            <w:vMerge/>
          </w:tcPr>
          <w:p w14:paraId="369657C6" w14:textId="77777777" w:rsidR="0048718E" w:rsidRPr="00CA7DFD" w:rsidRDefault="0048718E" w:rsidP="0048718E">
            <w:pPr>
              <w:jc w:val="center"/>
              <w:rPr>
                <w:lang w:val="en-US"/>
              </w:rPr>
            </w:pPr>
          </w:p>
        </w:tc>
        <w:tc>
          <w:tcPr>
            <w:tcW w:w="2249" w:type="dxa"/>
            <w:vAlign w:val="bottom"/>
            <w:hideMark/>
          </w:tcPr>
          <w:p w14:paraId="40B21C6C" w14:textId="2B9A1E5E" w:rsidR="0048718E" w:rsidRPr="00CA7DFD" w:rsidRDefault="0048718E" w:rsidP="0048718E">
            <w:pPr>
              <w:jc w:val="center"/>
              <w:rPr>
                <w:lang w:val="en-US"/>
              </w:rPr>
            </w:pPr>
            <w:r w:rsidRPr="00B1744A">
              <w:rPr>
                <w:rFonts w:ascii="Arial" w:hAnsi="Arial"/>
                <w:b/>
                <w:bCs/>
                <w:szCs w:val="18"/>
                <w:lang w:val="en-US"/>
              </w:rPr>
              <w:t>Average Power per slot</w:t>
            </w:r>
          </w:p>
        </w:tc>
        <w:tc>
          <w:tcPr>
            <w:tcW w:w="3241" w:type="dxa"/>
            <w:gridSpan w:val="3"/>
            <w:vAlign w:val="center"/>
            <w:hideMark/>
          </w:tcPr>
          <w:p w14:paraId="0BF93EBE" w14:textId="54E8B2C5" w:rsidR="0048718E" w:rsidRPr="006C4083" w:rsidRDefault="0048718E" w:rsidP="0048718E">
            <w:pPr>
              <w:jc w:val="center"/>
              <w:rPr>
                <w:b/>
                <w:bCs/>
                <w:lang w:val="en-US"/>
              </w:rPr>
            </w:pPr>
            <w:r w:rsidRPr="00B1744A">
              <w:rPr>
                <w:rFonts w:ascii="Arial" w:hAnsi="Arial"/>
                <w:b/>
                <w:bCs/>
                <w:szCs w:val="18"/>
                <w:lang w:val="en-US"/>
              </w:rPr>
              <w:t>1.42</w:t>
            </w:r>
          </w:p>
        </w:tc>
      </w:tr>
      <w:tr w:rsidR="0077358A" w:rsidRPr="00CA7DFD" w14:paraId="340A964F" w14:textId="77777777" w:rsidTr="0068517C">
        <w:trPr>
          <w:trHeight w:val="56"/>
          <w:jc w:val="center"/>
        </w:trPr>
        <w:tc>
          <w:tcPr>
            <w:tcW w:w="1435" w:type="dxa"/>
            <w:vMerge/>
          </w:tcPr>
          <w:p w14:paraId="42569BB0" w14:textId="77777777" w:rsidR="0077358A" w:rsidRPr="00CA7DFD" w:rsidRDefault="0077358A" w:rsidP="0077358A">
            <w:pPr>
              <w:jc w:val="center"/>
              <w:rPr>
                <w:lang w:val="en-US"/>
              </w:rPr>
            </w:pPr>
          </w:p>
        </w:tc>
        <w:tc>
          <w:tcPr>
            <w:tcW w:w="2249" w:type="dxa"/>
          </w:tcPr>
          <w:p w14:paraId="0F9F8748" w14:textId="066E2C03" w:rsidR="0077358A" w:rsidRPr="00CA7DFD" w:rsidRDefault="0077358A" w:rsidP="00F80BE9">
            <w:pPr>
              <w:spacing w:after="0"/>
              <w:jc w:val="center"/>
              <w:rPr>
                <w:lang w:val="en-US"/>
              </w:rPr>
            </w:pPr>
            <w:r w:rsidRPr="00B047DC">
              <w:rPr>
                <w:lang w:val="en-US"/>
              </w:rPr>
              <w:t>Battery life (in month)</w:t>
            </w:r>
          </w:p>
        </w:tc>
        <w:tc>
          <w:tcPr>
            <w:tcW w:w="3241" w:type="dxa"/>
            <w:gridSpan w:val="3"/>
          </w:tcPr>
          <w:p w14:paraId="4B9B3632" w14:textId="79726246" w:rsidR="0077358A" w:rsidRPr="00F80BE9" w:rsidRDefault="0077358A" w:rsidP="00F80BE9">
            <w:pPr>
              <w:spacing w:after="0"/>
              <w:jc w:val="center"/>
              <w:rPr>
                <w:lang w:val="en-US"/>
              </w:rPr>
            </w:pPr>
            <w:r w:rsidRPr="00F80BE9">
              <w:rPr>
                <w:lang w:val="en-US"/>
              </w:rPr>
              <w:t>K=1: 0.5</w:t>
            </w:r>
            <w:r w:rsidR="00DE1B18" w:rsidRPr="00F80BE9">
              <w:rPr>
                <w:lang w:val="en-US"/>
              </w:rPr>
              <w:t>2</w:t>
            </w:r>
            <w:r w:rsidRPr="00F80BE9">
              <w:rPr>
                <w:lang w:val="en-US"/>
              </w:rPr>
              <w:t xml:space="preserve"> (Type A), </w:t>
            </w:r>
            <w:r w:rsidR="00DE1B18" w:rsidRPr="00F80BE9">
              <w:rPr>
                <w:lang w:val="en-US"/>
              </w:rPr>
              <w:t>2</w:t>
            </w:r>
            <w:r w:rsidRPr="00F80BE9">
              <w:rPr>
                <w:lang w:val="en-US"/>
              </w:rPr>
              <w:t>.</w:t>
            </w:r>
            <w:r w:rsidR="00DE1B18" w:rsidRPr="00F80BE9">
              <w:rPr>
                <w:lang w:val="en-US"/>
              </w:rPr>
              <w:t>93</w:t>
            </w:r>
            <w:r w:rsidRPr="00F80BE9">
              <w:rPr>
                <w:lang w:val="en-US"/>
              </w:rPr>
              <w:t xml:space="preserve"> (Type B)</w:t>
            </w:r>
          </w:p>
          <w:p w14:paraId="76158E8C" w14:textId="646CCC64" w:rsidR="0077358A" w:rsidRPr="00F80BE9" w:rsidRDefault="0077358A" w:rsidP="00F80BE9">
            <w:pPr>
              <w:spacing w:after="0"/>
              <w:jc w:val="center"/>
              <w:rPr>
                <w:lang w:val="en-US"/>
              </w:rPr>
            </w:pPr>
            <w:r w:rsidRPr="00F80BE9">
              <w:rPr>
                <w:lang w:val="en-US"/>
              </w:rPr>
              <w:t>K=4: 2.</w:t>
            </w:r>
            <w:r w:rsidR="00DE1B18" w:rsidRPr="00F80BE9">
              <w:rPr>
                <w:lang w:val="en-US"/>
              </w:rPr>
              <w:t>08</w:t>
            </w:r>
            <w:r w:rsidRPr="00F80BE9">
              <w:rPr>
                <w:lang w:val="en-US"/>
              </w:rPr>
              <w:t xml:space="preserve"> (Type A), </w:t>
            </w:r>
            <w:r w:rsidR="00DE1B18" w:rsidRPr="00F80BE9">
              <w:rPr>
                <w:lang w:val="en-US"/>
              </w:rPr>
              <w:t>11.73</w:t>
            </w:r>
            <w:r w:rsidRPr="00F80BE9">
              <w:rPr>
                <w:lang w:val="en-US"/>
              </w:rPr>
              <w:t xml:space="preserve"> (Type B)</w:t>
            </w:r>
          </w:p>
        </w:tc>
      </w:tr>
    </w:tbl>
    <w:p w14:paraId="2D801D42" w14:textId="77777777" w:rsidR="000D1B2B" w:rsidRDefault="000D1B2B" w:rsidP="000D1B2B"/>
    <w:p w14:paraId="3F899E71" w14:textId="3C3B1378" w:rsidR="00926997" w:rsidRDefault="006231C0" w:rsidP="00926997">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Summary of Power Consumption Evaluation</w:t>
      </w:r>
    </w:p>
    <w:p w14:paraId="4166C38D" w14:textId="1E68D3B6" w:rsidR="00D924DC" w:rsidRDefault="00D924DC" w:rsidP="00D924DC"/>
    <w:p w14:paraId="368EBEA4" w14:textId="73003C44" w:rsidR="00D924DC" w:rsidRPr="00D924DC" w:rsidRDefault="00D924DC" w:rsidP="00D924DC">
      <w:proofErr w:type="gramStart"/>
      <w:r>
        <w:t>We  now</w:t>
      </w:r>
      <w:proofErr w:type="gramEnd"/>
      <w:r>
        <w:t xml:space="preserve"> provide the summary Tables: </w:t>
      </w:r>
    </w:p>
    <w:p w14:paraId="1D903137" w14:textId="77777777" w:rsidR="00926997" w:rsidRDefault="00926997" w:rsidP="00926997">
      <w:pPr>
        <w:pStyle w:val="TH"/>
        <w:rPr>
          <w:lang w:val="en-US" w:eastAsia="zh-CN"/>
        </w:rPr>
      </w:pPr>
      <w:r w:rsidRPr="00372FC5">
        <w:rPr>
          <w:rFonts w:hint="eastAsia"/>
          <w:lang w:val="en-US"/>
        </w:rPr>
        <w:t>T</w:t>
      </w:r>
      <w:r w:rsidRPr="00372FC5">
        <w:rPr>
          <w:lang w:val="en-US"/>
        </w:rPr>
        <w:t xml:space="preserve">able </w:t>
      </w:r>
      <w:r>
        <w:rPr>
          <w:lang w:val="en-US"/>
        </w:rPr>
        <w:t>3.3-</w:t>
      </w:r>
      <w:r w:rsidRPr="00372FC5">
        <w:rPr>
          <w:lang w:val="en-US"/>
        </w:rPr>
        <w:t xml:space="preserve">1: </w:t>
      </w:r>
      <w:r>
        <w:rPr>
          <w:lang w:val="en-US"/>
        </w:rPr>
        <w:t>Evaluation cases and assumptions</w:t>
      </w:r>
    </w:p>
    <w:tbl>
      <w:tblPr>
        <w:tblW w:w="1061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710"/>
        <w:gridCol w:w="1080"/>
        <w:gridCol w:w="1080"/>
        <w:gridCol w:w="810"/>
        <w:gridCol w:w="720"/>
        <w:gridCol w:w="900"/>
        <w:gridCol w:w="810"/>
        <w:gridCol w:w="900"/>
        <w:gridCol w:w="900"/>
        <w:gridCol w:w="990"/>
        <w:gridCol w:w="900"/>
        <w:gridCol w:w="810"/>
      </w:tblGrid>
      <w:tr w:rsidR="00361F6A" w:rsidRPr="006F75B6" w14:paraId="188F333C" w14:textId="263C11EE" w:rsidTr="00856539">
        <w:trPr>
          <w:trHeight w:val="462"/>
          <w:jc w:val="center"/>
        </w:trPr>
        <w:tc>
          <w:tcPr>
            <w:tcW w:w="710" w:type="dxa"/>
            <w:shd w:val="clear" w:color="auto" w:fill="auto"/>
            <w:vAlign w:val="center"/>
          </w:tcPr>
          <w:p w14:paraId="3FBCCE7E" w14:textId="77777777" w:rsidR="00361F6A" w:rsidRPr="006F75B6" w:rsidRDefault="00361F6A" w:rsidP="00361F6A">
            <w:pPr>
              <w:pStyle w:val="TAH"/>
              <w:rPr>
                <w:sz w:val="14"/>
                <w:szCs w:val="14"/>
                <w:lang w:val="en-US"/>
              </w:rPr>
            </w:pPr>
            <w:r w:rsidRPr="006F75B6">
              <w:rPr>
                <w:sz w:val="14"/>
                <w:szCs w:val="14"/>
                <w:lang w:val="en-US"/>
              </w:rPr>
              <w:t>Evaluation assumption</w:t>
            </w:r>
          </w:p>
        </w:tc>
        <w:tc>
          <w:tcPr>
            <w:tcW w:w="1080" w:type="dxa"/>
          </w:tcPr>
          <w:p w14:paraId="494A8480" w14:textId="5188463F" w:rsidR="00361F6A" w:rsidRPr="006F75B6" w:rsidRDefault="00361F6A" w:rsidP="00361F6A">
            <w:pPr>
              <w:pStyle w:val="TAH"/>
              <w:rPr>
                <w:sz w:val="14"/>
                <w:szCs w:val="14"/>
                <w:lang w:val="en-US"/>
              </w:rPr>
            </w:pPr>
            <w:r w:rsidRPr="006F75B6">
              <w:rPr>
                <w:sz w:val="14"/>
                <w:szCs w:val="14"/>
                <w:lang w:val="en-US"/>
              </w:rPr>
              <w:t>Case 1, FR1, DL-only, 1.28 s I-DRX, N=1, UE-B</w:t>
            </w:r>
          </w:p>
        </w:tc>
        <w:tc>
          <w:tcPr>
            <w:tcW w:w="1080" w:type="dxa"/>
          </w:tcPr>
          <w:p w14:paraId="4AC9FC57" w14:textId="3BDD5CC5" w:rsidR="00361F6A" w:rsidRPr="006F75B6" w:rsidRDefault="00361F6A" w:rsidP="00361F6A">
            <w:pPr>
              <w:pStyle w:val="TAH"/>
              <w:rPr>
                <w:sz w:val="14"/>
                <w:szCs w:val="14"/>
                <w:lang w:val="en-US"/>
              </w:rPr>
            </w:pPr>
            <w:r w:rsidRPr="006F75B6">
              <w:rPr>
                <w:sz w:val="14"/>
                <w:szCs w:val="14"/>
                <w:lang w:val="en-US"/>
              </w:rPr>
              <w:t>Case 2, FR1, DL-only, 1.28 s I-DRX, N=8, UE-B</w:t>
            </w:r>
          </w:p>
        </w:tc>
        <w:tc>
          <w:tcPr>
            <w:tcW w:w="810" w:type="dxa"/>
          </w:tcPr>
          <w:p w14:paraId="41E26747" w14:textId="31DB767C" w:rsidR="00361F6A" w:rsidRPr="006F75B6" w:rsidRDefault="00361F6A" w:rsidP="00361F6A">
            <w:pPr>
              <w:pStyle w:val="TAH"/>
              <w:rPr>
                <w:sz w:val="14"/>
                <w:szCs w:val="14"/>
                <w:lang w:val="en-US"/>
              </w:rPr>
            </w:pPr>
            <w:r w:rsidRPr="006F75B6">
              <w:rPr>
                <w:sz w:val="14"/>
                <w:szCs w:val="14"/>
                <w:lang w:val="en-US"/>
              </w:rPr>
              <w:t>Case 3, FR1, DL-only, 10.24 s I-DRX, N=1, UE-B</w:t>
            </w:r>
          </w:p>
        </w:tc>
        <w:tc>
          <w:tcPr>
            <w:tcW w:w="720" w:type="dxa"/>
          </w:tcPr>
          <w:p w14:paraId="25A0E82F" w14:textId="696C065C" w:rsidR="00361F6A" w:rsidRPr="006F75B6" w:rsidRDefault="00361F6A" w:rsidP="00361F6A">
            <w:pPr>
              <w:pStyle w:val="TAH"/>
              <w:rPr>
                <w:sz w:val="14"/>
                <w:szCs w:val="14"/>
                <w:lang w:val="en-US"/>
              </w:rPr>
            </w:pPr>
            <w:r w:rsidRPr="006F75B6">
              <w:rPr>
                <w:sz w:val="14"/>
                <w:szCs w:val="14"/>
                <w:lang w:val="en-US"/>
              </w:rPr>
              <w:t>Case 4, FR1, DL-only, 1.28 s I-DRX, N=1</w:t>
            </w:r>
          </w:p>
        </w:tc>
        <w:tc>
          <w:tcPr>
            <w:tcW w:w="900" w:type="dxa"/>
          </w:tcPr>
          <w:p w14:paraId="28F8214D" w14:textId="68A20418" w:rsidR="00361F6A" w:rsidRPr="006F75B6" w:rsidRDefault="00361F6A" w:rsidP="00361F6A">
            <w:pPr>
              <w:pStyle w:val="TAH"/>
              <w:rPr>
                <w:sz w:val="14"/>
                <w:szCs w:val="14"/>
                <w:lang w:val="en-US"/>
              </w:rPr>
            </w:pPr>
            <w:r w:rsidRPr="006F75B6">
              <w:rPr>
                <w:sz w:val="14"/>
                <w:szCs w:val="14"/>
                <w:lang w:val="en-US"/>
              </w:rPr>
              <w:t>Case 5, FR1, DL-only, 1.28 s I-DRX, N=8</w:t>
            </w:r>
          </w:p>
        </w:tc>
        <w:tc>
          <w:tcPr>
            <w:tcW w:w="810" w:type="dxa"/>
          </w:tcPr>
          <w:p w14:paraId="522252B9" w14:textId="2666919E" w:rsidR="00361F6A" w:rsidRPr="006F75B6" w:rsidRDefault="00361F6A" w:rsidP="00361F6A">
            <w:pPr>
              <w:pStyle w:val="TAH"/>
              <w:rPr>
                <w:sz w:val="14"/>
                <w:szCs w:val="14"/>
                <w:lang w:val="en-US"/>
              </w:rPr>
            </w:pPr>
            <w:r w:rsidRPr="006F75B6">
              <w:rPr>
                <w:sz w:val="14"/>
                <w:szCs w:val="14"/>
                <w:lang w:val="en-US"/>
              </w:rPr>
              <w:t>Case 6, FR1, DL-only, 10.24 s I-DRX, N=1</w:t>
            </w:r>
          </w:p>
        </w:tc>
        <w:tc>
          <w:tcPr>
            <w:tcW w:w="900" w:type="dxa"/>
          </w:tcPr>
          <w:p w14:paraId="09CC758D" w14:textId="1CE5A8E4" w:rsidR="00361F6A" w:rsidRPr="006F75B6" w:rsidRDefault="00361F6A" w:rsidP="00361F6A">
            <w:pPr>
              <w:pStyle w:val="TAH"/>
              <w:rPr>
                <w:sz w:val="14"/>
                <w:szCs w:val="14"/>
                <w:lang w:val="en-US"/>
              </w:rPr>
            </w:pPr>
            <w:r w:rsidRPr="006F75B6">
              <w:rPr>
                <w:sz w:val="14"/>
                <w:szCs w:val="14"/>
                <w:lang w:val="en-US"/>
              </w:rPr>
              <w:t>Case 7, FR1, UL-only, 1.28 s I-DRX, N=1, No SDT</w:t>
            </w:r>
          </w:p>
        </w:tc>
        <w:tc>
          <w:tcPr>
            <w:tcW w:w="900" w:type="dxa"/>
          </w:tcPr>
          <w:p w14:paraId="03C65CBF" w14:textId="5A800859" w:rsidR="00361F6A" w:rsidRPr="006F75B6" w:rsidRDefault="00361F6A" w:rsidP="00361F6A">
            <w:pPr>
              <w:pStyle w:val="TAH"/>
              <w:rPr>
                <w:sz w:val="14"/>
                <w:szCs w:val="14"/>
                <w:lang w:val="en-US"/>
              </w:rPr>
            </w:pPr>
            <w:r w:rsidRPr="006F75B6">
              <w:rPr>
                <w:sz w:val="14"/>
                <w:szCs w:val="14"/>
                <w:lang w:val="en-US"/>
              </w:rPr>
              <w:t xml:space="preserve">Case </w:t>
            </w:r>
            <w:r w:rsidR="007631D3" w:rsidRPr="006F75B6">
              <w:rPr>
                <w:sz w:val="14"/>
                <w:szCs w:val="14"/>
                <w:lang w:val="en-US"/>
              </w:rPr>
              <w:t>8</w:t>
            </w:r>
            <w:r w:rsidRPr="006F75B6">
              <w:rPr>
                <w:sz w:val="14"/>
                <w:szCs w:val="14"/>
                <w:lang w:val="en-US"/>
              </w:rPr>
              <w:t>, FR1, UL-only, 1.28 s I-DRX, N=1. w SDT</w:t>
            </w:r>
          </w:p>
        </w:tc>
        <w:tc>
          <w:tcPr>
            <w:tcW w:w="990" w:type="dxa"/>
          </w:tcPr>
          <w:p w14:paraId="6BE0B98A" w14:textId="67CE0BFC" w:rsidR="00361F6A" w:rsidRPr="006F75B6" w:rsidRDefault="00361F6A" w:rsidP="00361F6A">
            <w:pPr>
              <w:pStyle w:val="TAH"/>
              <w:rPr>
                <w:sz w:val="14"/>
                <w:szCs w:val="14"/>
                <w:lang w:val="en-US"/>
              </w:rPr>
            </w:pPr>
            <w:r w:rsidRPr="006F75B6">
              <w:rPr>
                <w:sz w:val="14"/>
                <w:szCs w:val="14"/>
                <w:lang w:val="en-US"/>
              </w:rPr>
              <w:t xml:space="preserve">Case </w:t>
            </w:r>
            <w:r w:rsidR="007631D3" w:rsidRPr="006F75B6">
              <w:rPr>
                <w:sz w:val="14"/>
                <w:szCs w:val="14"/>
                <w:lang w:val="en-US"/>
              </w:rPr>
              <w:t>9</w:t>
            </w:r>
            <w:r w:rsidRPr="006F75B6">
              <w:rPr>
                <w:sz w:val="14"/>
                <w:szCs w:val="14"/>
                <w:lang w:val="en-US"/>
              </w:rPr>
              <w:t>, FR1, UL-only, 1.28 s I-DRX, N=8, No SDT</w:t>
            </w:r>
          </w:p>
        </w:tc>
        <w:tc>
          <w:tcPr>
            <w:tcW w:w="900" w:type="dxa"/>
          </w:tcPr>
          <w:p w14:paraId="273ADF24" w14:textId="71024AA4" w:rsidR="00361F6A" w:rsidRPr="006F75B6" w:rsidRDefault="00361F6A" w:rsidP="00361F6A">
            <w:pPr>
              <w:pStyle w:val="TAH"/>
              <w:rPr>
                <w:sz w:val="14"/>
                <w:szCs w:val="14"/>
                <w:lang w:val="en-US"/>
              </w:rPr>
            </w:pPr>
            <w:r w:rsidRPr="006F75B6">
              <w:rPr>
                <w:sz w:val="14"/>
                <w:szCs w:val="14"/>
                <w:lang w:val="en-US"/>
              </w:rPr>
              <w:t xml:space="preserve">Case </w:t>
            </w:r>
            <w:r w:rsidR="007631D3" w:rsidRPr="006F75B6">
              <w:rPr>
                <w:sz w:val="14"/>
                <w:szCs w:val="14"/>
                <w:lang w:val="en-US"/>
              </w:rPr>
              <w:t>10</w:t>
            </w:r>
            <w:r w:rsidRPr="006F75B6">
              <w:rPr>
                <w:sz w:val="14"/>
                <w:szCs w:val="14"/>
                <w:lang w:val="en-US"/>
              </w:rPr>
              <w:t>, FR1, UL-only, 1.28 s I-DRX, N=8, w SDT</w:t>
            </w:r>
          </w:p>
        </w:tc>
        <w:tc>
          <w:tcPr>
            <w:tcW w:w="810" w:type="dxa"/>
          </w:tcPr>
          <w:p w14:paraId="6988AF0D" w14:textId="7A0E12D3" w:rsidR="00361F6A" w:rsidRPr="006F75B6" w:rsidRDefault="00361F6A" w:rsidP="00361F6A">
            <w:pPr>
              <w:pStyle w:val="TAH"/>
              <w:rPr>
                <w:sz w:val="14"/>
                <w:szCs w:val="14"/>
                <w:lang w:val="en-US"/>
              </w:rPr>
            </w:pPr>
            <w:r w:rsidRPr="006F75B6">
              <w:rPr>
                <w:sz w:val="14"/>
                <w:szCs w:val="14"/>
                <w:lang w:val="en-US"/>
              </w:rPr>
              <w:t xml:space="preserve">Case </w:t>
            </w:r>
            <w:r w:rsidR="007631D3" w:rsidRPr="006F75B6">
              <w:rPr>
                <w:sz w:val="14"/>
                <w:szCs w:val="14"/>
                <w:lang w:val="en-US"/>
              </w:rPr>
              <w:t>11</w:t>
            </w:r>
            <w:r w:rsidRPr="006F75B6">
              <w:rPr>
                <w:sz w:val="14"/>
                <w:szCs w:val="14"/>
                <w:lang w:val="en-US"/>
              </w:rPr>
              <w:t>, FR1, UL-only, 10.24 s I-DRX, N=1</w:t>
            </w:r>
            <w:r w:rsidR="00ED1C9E" w:rsidRPr="006F75B6">
              <w:rPr>
                <w:sz w:val="14"/>
                <w:szCs w:val="14"/>
                <w:lang w:val="en-US"/>
              </w:rPr>
              <w:t>, no SDT</w:t>
            </w:r>
          </w:p>
        </w:tc>
      </w:tr>
      <w:tr w:rsidR="00361F6A" w:rsidRPr="006F75B6" w14:paraId="793B34EA" w14:textId="0BE27406" w:rsidTr="00856539">
        <w:trPr>
          <w:trHeight w:val="20"/>
          <w:jc w:val="center"/>
        </w:trPr>
        <w:tc>
          <w:tcPr>
            <w:tcW w:w="710" w:type="dxa"/>
            <w:shd w:val="clear" w:color="auto" w:fill="auto"/>
            <w:vAlign w:val="center"/>
          </w:tcPr>
          <w:p w14:paraId="48AD3F64" w14:textId="77777777" w:rsidR="00361F6A" w:rsidRPr="006F75B6" w:rsidRDefault="00361F6A" w:rsidP="00361F6A">
            <w:pPr>
              <w:pStyle w:val="TAC"/>
              <w:rPr>
                <w:rStyle w:val="TALCar"/>
                <w:sz w:val="14"/>
                <w:szCs w:val="14"/>
                <w:lang w:val="en-US" w:eastAsia="zh-CN"/>
              </w:rPr>
            </w:pPr>
            <w:r w:rsidRPr="006F75B6">
              <w:rPr>
                <w:rStyle w:val="TALCar"/>
                <w:rFonts w:hint="eastAsia"/>
                <w:sz w:val="14"/>
                <w:szCs w:val="14"/>
                <w:lang w:val="en-US" w:eastAsia="zh-CN"/>
              </w:rPr>
              <w:t>S</w:t>
            </w:r>
            <w:r w:rsidRPr="006F75B6">
              <w:rPr>
                <w:rStyle w:val="TALCar"/>
                <w:sz w:val="14"/>
                <w:szCs w:val="14"/>
                <w:lang w:val="en-US" w:eastAsia="zh-CN"/>
              </w:rPr>
              <w:t>leep state</w:t>
            </w:r>
          </w:p>
        </w:tc>
        <w:tc>
          <w:tcPr>
            <w:tcW w:w="1080" w:type="dxa"/>
          </w:tcPr>
          <w:p w14:paraId="3965BAD1" w14:textId="0BEBC99F" w:rsidR="00361F6A" w:rsidRPr="006F75B6" w:rsidRDefault="00361F6A" w:rsidP="00361F6A">
            <w:pPr>
              <w:pStyle w:val="TAC"/>
              <w:rPr>
                <w:rStyle w:val="TALCar"/>
                <w:sz w:val="14"/>
                <w:szCs w:val="14"/>
                <w:lang w:val="en-US"/>
              </w:rPr>
            </w:pPr>
            <w:r w:rsidRPr="006F75B6">
              <w:rPr>
                <w:rStyle w:val="TALCar"/>
                <w:sz w:val="14"/>
                <w:szCs w:val="14"/>
                <w:lang w:val="en-US"/>
              </w:rPr>
              <w:t>Deep sleep</w:t>
            </w:r>
          </w:p>
        </w:tc>
        <w:tc>
          <w:tcPr>
            <w:tcW w:w="1080" w:type="dxa"/>
          </w:tcPr>
          <w:p w14:paraId="0EBCB573" w14:textId="64F7EF00" w:rsidR="00361F6A" w:rsidRPr="006F75B6" w:rsidRDefault="00361F6A" w:rsidP="00361F6A">
            <w:pPr>
              <w:pStyle w:val="TAC"/>
              <w:rPr>
                <w:rStyle w:val="TALCar"/>
                <w:sz w:val="14"/>
                <w:szCs w:val="14"/>
                <w:lang w:val="en-US"/>
              </w:rPr>
            </w:pPr>
            <w:r w:rsidRPr="006F75B6">
              <w:rPr>
                <w:rStyle w:val="TALCar"/>
                <w:sz w:val="14"/>
                <w:szCs w:val="14"/>
                <w:lang w:val="en-US"/>
              </w:rPr>
              <w:t>Deep sleep</w:t>
            </w:r>
          </w:p>
        </w:tc>
        <w:tc>
          <w:tcPr>
            <w:tcW w:w="810" w:type="dxa"/>
          </w:tcPr>
          <w:p w14:paraId="7889C83A" w14:textId="19ECD49D" w:rsidR="00361F6A" w:rsidRPr="006F75B6" w:rsidRDefault="00361F6A" w:rsidP="00361F6A">
            <w:pPr>
              <w:pStyle w:val="TAC"/>
              <w:rPr>
                <w:rStyle w:val="TALCar"/>
                <w:sz w:val="14"/>
                <w:szCs w:val="14"/>
                <w:lang w:val="en-US"/>
              </w:rPr>
            </w:pPr>
            <w:r w:rsidRPr="006F75B6">
              <w:rPr>
                <w:rStyle w:val="TALCar"/>
                <w:sz w:val="14"/>
                <w:szCs w:val="14"/>
                <w:lang w:val="en-US"/>
              </w:rPr>
              <w:t>Deep sleep</w:t>
            </w:r>
          </w:p>
        </w:tc>
        <w:tc>
          <w:tcPr>
            <w:tcW w:w="720" w:type="dxa"/>
          </w:tcPr>
          <w:p w14:paraId="58D355E6" w14:textId="6CBDBDE7" w:rsidR="00361F6A" w:rsidRPr="006F75B6" w:rsidRDefault="00361F6A" w:rsidP="00361F6A">
            <w:pPr>
              <w:pStyle w:val="TAC"/>
              <w:rPr>
                <w:rStyle w:val="TALCar"/>
                <w:sz w:val="14"/>
                <w:szCs w:val="14"/>
                <w:lang w:val="en-US"/>
              </w:rPr>
            </w:pPr>
            <w:r w:rsidRPr="006F75B6">
              <w:rPr>
                <w:rStyle w:val="TALCar"/>
                <w:sz w:val="14"/>
                <w:szCs w:val="14"/>
                <w:lang w:val="en-US"/>
              </w:rPr>
              <w:t>Deep sleep</w:t>
            </w:r>
          </w:p>
        </w:tc>
        <w:tc>
          <w:tcPr>
            <w:tcW w:w="900" w:type="dxa"/>
          </w:tcPr>
          <w:p w14:paraId="3E934A12" w14:textId="462B3909" w:rsidR="00361F6A" w:rsidRPr="006F75B6" w:rsidRDefault="00361F6A" w:rsidP="00361F6A">
            <w:pPr>
              <w:pStyle w:val="TAC"/>
              <w:rPr>
                <w:rStyle w:val="TALCar"/>
                <w:sz w:val="14"/>
                <w:szCs w:val="14"/>
                <w:lang w:val="en-US"/>
              </w:rPr>
            </w:pPr>
            <w:r w:rsidRPr="006F75B6">
              <w:rPr>
                <w:rStyle w:val="TALCar"/>
                <w:sz w:val="14"/>
                <w:szCs w:val="14"/>
                <w:lang w:val="en-US"/>
              </w:rPr>
              <w:t>Deep sleep</w:t>
            </w:r>
          </w:p>
        </w:tc>
        <w:tc>
          <w:tcPr>
            <w:tcW w:w="810" w:type="dxa"/>
          </w:tcPr>
          <w:p w14:paraId="338D757F" w14:textId="0337DA53" w:rsidR="00361F6A" w:rsidRPr="006F75B6" w:rsidRDefault="00361F6A" w:rsidP="00361F6A">
            <w:pPr>
              <w:pStyle w:val="TAC"/>
              <w:rPr>
                <w:rStyle w:val="TALCar"/>
                <w:sz w:val="14"/>
                <w:szCs w:val="14"/>
                <w:lang w:val="en-US"/>
              </w:rPr>
            </w:pPr>
            <w:r w:rsidRPr="006F75B6">
              <w:rPr>
                <w:rStyle w:val="TALCar"/>
                <w:sz w:val="14"/>
                <w:szCs w:val="14"/>
                <w:lang w:val="en-US"/>
              </w:rPr>
              <w:t>Deep sleep</w:t>
            </w:r>
          </w:p>
        </w:tc>
        <w:tc>
          <w:tcPr>
            <w:tcW w:w="900" w:type="dxa"/>
          </w:tcPr>
          <w:p w14:paraId="54E164A0" w14:textId="03A325D4" w:rsidR="00361F6A" w:rsidRPr="006F75B6" w:rsidRDefault="00361F6A" w:rsidP="00361F6A">
            <w:pPr>
              <w:pStyle w:val="TAC"/>
              <w:rPr>
                <w:rStyle w:val="TALCar"/>
                <w:sz w:val="14"/>
                <w:szCs w:val="14"/>
                <w:lang w:val="en-US"/>
              </w:rPr>
            </w:pPr>
            <w:r w:rsidRPr="006F75B6">
              <w:rPr>
                <w:rStyle w:val="TALCar"/>
                <w:sz w:val="14"/>
                <w:szCs w:val="14"/>
                <w:lang w:val="en-US"/>
              </w:rPr>
              <w:t>Deep sleep</w:t>
            </w:r>
          </w:p>
        </w:tc>
        <w:tc>
          <w:tcPr>
            <w:tcW w:w="900" w:type="dxa"/>
          </w:tcPr>
          <w:p w14:paraId="65DE1FA5" w14:textId="39EE87E8" w:rsidR="00361F6A" w:rsidRPr="006F75B6" w:rsidRDefault="00361F6A" w:rsidP="00361F6A">
            <w:pPr>
              <w:pStyle w:val="TAC"/>
              <w:rPr>
                <w:rStyle w:val="TALCar"/>
                <w:sz w:val="14"/>
                <w:szCs w:val="14"/>
                <w:lang w:val="en-US"/>
              </w:rPr>
            </w:pPr>
            <w:r w:rsidRPr="006F75B6">
              <w:rPr>
                <w:rStyle w:val="TALCar"/>
                <w:sz w:val="14"/>
                <w:szCs w:val="14"/>
                <w:lang w:val="en-US"/>
              </w:rPr>
              <w:t>Deep sleep</w:t>
            </w:r>
          </w:p>
        </w:tc>
        <w:tc>
          <w:tcPr>
            <w:tcW w:w="990" w:type="dxa"/>
          </w:tcPr>
          <w:p w14:paraId="1570EEC3" w14:textId="674AE4E4" w:rsidR="00361F6A" w:rsidRPr="006F75B6" w:rsidRDefault="00361F6A" w:rsidP="00361F6A">
            <w:pPr>
              <w:pStyle w:val="TAC"/>
              <w:rPr>
                <w:rStyle w:val="TALCar"/>
                <w:sz w:val="14"/>
                <w:szCs w:val="14"/>
                <w:lang w:val="en-US"/>
              </w:rPr>
            </w:pPr>
            <w:r w:rsidRPr="006F75B6">
              <w:rPr>
                <w:rStyle w:val="TALCar"/>
                <w:sz w:val="14"/>
                <w:szCs w:val="14"/>
                <w:lang w:val="en-US"/>
              </w:rPr>
              <w:t>Deep sleep</w:t>
            </w:r>
          </w:p>
        </w:tc>
        <w:tc>
          <w:tcPr>
            <w:tcW w:w="900" w:type="dxa"/>
          </w:tcPr>
          <w:p w14:paraId="28845EF2" w14:textId="075ED4D4" w:rsidR="00361F6A" w:rsidRPr="006F75B6" w:rsidRDefault="00361F6A" w:rsidP="00361F6A">
            <w:pPr>
              <w:pStyle w:val="TAC"/>
              <w:rPr>
                <w:rStyle w:val="TALCar"/>
                <w:sz w:val="14"/>
                <w:szCs w:val="14"/>
                <w:lang w:val="en-US"/>
              </w:rPr>
            </w:pPr>
            <w:r w:rsidRPr="006F75B6">
              <w:rPr>
                <w:rStyle w:val="TALCar"/>
                <w:sz w:val="14"/>
                <w:szCs w:val="14"/>
                <w:lang w:val="en-US"/>
              </w:rPr>
              <w:t>Deep sleep</w:t>
            </w:r>
          </w:p>
        </w:tc>
        <w:tc>
          <w:tcPr>
            <w:tcW w:w="810" w:type="dxa"/>
          </w:tcPr>
          <w:p w14:paraId="0989CCA5" w14:textId="48779978" w:rsidR="00361F6A" w:rsidRPr="006F75B6" w:rsidRDefault="00361F6A" w:rsidP="00361F6A">
            <w:pPr>
              <w:pStyle w:val="TAC"/>
              <w:rPr>
                <w:rStyle w:val="TALCar"/>
                <w:sz w:val="14"/>
                <w:szCs w:val="14"/>
                <w:lang w:val="en-US"/>
              </w:rPr>
            </w:pPr>
            <w:r w:rsidRPr="006F75B6">
              <w:rPr>
                <w:rStyle w:val="TALCar"/>
                <w:sz w:val="14"/>
                <w:szCs w:val="14"/>
                <w:lang w:val="en-US"/>
              </w:rPr>
              <w:t>Deep sleep</w:t>
            </w:r>
          </w:p>
        </w:tc>
      </w:tr>
      <w:tr w:rsidR="009867CF" w:rsidRPr="006F75B6" w14:paraId="02F0F936" w14:textId="671FD86F" w:rsidTr="00856539">
        <w:trPr>
          <w:trHeight w:val="20"/>
          <w:jc w:val="center"/>
        </w:trPr>
        <w:tc>
          <w:tcPr>
            <w:tcW w:w="710" w:type="dxa"/>
            <w:shd w:val="clear" w:color="auto" w:fill="auto"/>
            <w:vAlign w:val="center"/>
          </w:tcPr>
          <w:p w14:paraId="6F69EE64" w14:textId="77777777" w:rsidR="009867CF" w:rsidRPr="006F75B6" w:rsidRDefault="009867CF" w:rsidP="009867CF">
            <w:pPr>
              <w:pStyle w:val="TAC"/>
              <w:rPr>
                <w:rStyle w:val="TALCar"/>
                <w:sz w:val="14"/>
                <w:szCs w:val="14"/>
                <w:lang w:val="en-US"/>
              </w:rPr>
            </w:pPr>
            <w:r w:rsidRPr="006F75B6">
              <w:rPr>
                <w:rStyle w:val="TALCar"/>
                <w:sz w:val="14"/>
                <w:szCs w:val="14"/>
                <w:lang w:val="en-US"/>
              </w:rPr>
              <w:t>DRX cycle</w:t>
            </w:r>
          </w:p>
        </w:tc>
        <w:tc>
          <w:tcPr>
            <w:tcW w:w="1080" w:type="dxa"/>
          </w:tcPr>
          <w:p w14:paraId="4DEB560F" w14:textId="77777777" w:rsidR="009867CF" w:rsidRPr="006F75B6" w:rsidRDefault="009867CF" w:rsidP="009867CF">
            <w:pPr>
              <w:pStyle w:val="TAC"/>
              <w:rPr>
                <w:rStyle w:val="TALCar"/>
                <w:sz w:val="14"/>
                <w:szCs w:val="14"/>
                <w:lang w:val="en-US"/>
              </w:rPr>
            </w:pPr>
            <w:r w:rsidRPr="006F75B6">
              <w:rPr>
                <w:rStyle w:val="TALCar"/>
                <w:sz w:val="14"/>
                <w:szCs w:val="14"/>
                <w:lang w:val="en-US"/>
              </w:rPr>
              <w:t>1.28 s</w:t>
            </w:r>
          </w:p>
        </w:tc>
        <w:tc>
          <w:tcPr>
            <w:tcW w:w="1080" w:type="dxa"/>
          </w:tcPr>
          <w:p w14:paraId="58514E4C" w14:textId="77777777" w:rsidR="009867CF" w:rsidRPr="006F75B6" w:rsidRDefault="009867CF" w:rsidP="009867CF">
            <w:pPr>
              <w:pStyle w:val="TAC"/>
              <w:rPr>
                <w:rStyle w:val="TALCar"/>
                <w:sz w:val="14"/>
                <w:szCs w:val="14"/>
                <w:lang w:val="en-US"/>
              </w:rPr>
            </w:pPr>
            <w:r w:rsidRPr="006F75B6">
              <w:rPr>
                <w:rStyle w:val="TALCar"/>
                <w:sz w:val="14"/>
                <w:szCs w:val="14"/>
                <w:lang w:val="en-US"/>
              </w:rPr>
              <w:t>1.28 s</w:t>
            </w:r>
          </w:p>
        </w:tc>
        <w:tc>
          <w:tcPr>
            <w:tcW w:w="810" w:type="dxa"/>
          </w:tcPr>
          <w:p w14:paraId="42359313" w14:textId="06966BE4" w:rsidR="009867CF" w:rsidRPr="006F75B6" w:rsidRDefault="009867CF" w:rsidP="009867CF">
            <w:pPr>
              <w:pStyle w:val="TAC"/>
              <w:rPr>
                <w:rStyle w:val="TALCar"/>
                <w:sz w:val="14"/>
                <w:szCs w:val="14"/>
                <w:lang w:val="en-US"/>
              </w:rPr>
            </w:pPr>
            <w:r w:rsidRPr="006F75B6">
              <w:rPr>
                <w:rStyle w:val="TALCar"/>
                <w:sz w:val="14"/>
                <w:szCs w:val="14"/>
                <w:lang w:val="en-US"/>
              </w:rPr>
              <w:t>10.24 s</w:t>
            </w:r>
          </w:p>
        </w:tc>
        <w:tc>
          <w:tcPr>
            <w:tcW w:w="720" w:type="dxa"/>
          </w:tcPr>
          <w:p w14:paraId="1C581519" w14:textId="10BF63A5" w:rsidR="009867CF" w:rsidRPr="006F75B6" w:rsidRDefault="009867CF" w:rsidP="009867CF">
            <w:pPr>
              <w:pStyle w:val="TAC"/>
              <w:rPr>
                <w:rStyle w:val="TALCar"/>
                <w:sz w:val="14"/>
                <w:szCs w:val="14"/>
                <w:lang w:val="en-US"/>
              </w:rPr>
            </w:pPr>
            <w:r w:rsidRPr="006F75B6">
              <w:rPr>
                <w:rStyle w:val="TALCar"/>
                <w:sz w:val="14"/>
                <w:szCs w:val="14"/>
                <w:lang w:val="en-US"/>
              </w:rPr>
              <w:t>1.28 s</w:t>
            </w:r>
          </w:p>
        </w:tc>
        <w:tc>
          <w:tcPr>
            <w:tcW w:w="900" w:type="dxa"/>
          </w:tcPr>
          <w:p w14:paraId="7A2E27B6" w14:textId="195E5AFB" w:rsidR="009867CF" w:rsidRPr="006F75B6" w:rsidRDefault="009867CF" w:rsidP="009867CF">
            <w:pPr>
              <w:pStyle w:val="TAC"/>
              <w:rPr>
                <w:rStyle w:val="TALCar"/>
                <w:sz w:val="14"/>
                <w:szCs w:val="14"/>
                <w:lang w:val="en-US"/>
              </w:rPr>
            </w:pPr>
            <w:r w:rsidRPr="006F75B6">
              <w:rPr>
                <w:rStyle w:val="TALCar"/>
                <w:sz w:val="14"/>
                <w:szCs w:val="14"/>
                <w:lang w:val="en-US"/>
              </w:rPr>
              <w:t>1.28 s</w:t>
            </w:r>
          </w:p>
        </w:tc>
        <w:tc>
          <w:tcPr>
            <w:tcW w:w="810" w:type="dxa"/>
          </w:tcPr>
          <w:p w14:paraId="57B663D5" w14:textId="100435B9" w:rsidR="009867CF" w:rsidRPr="006F75B6" w:rsidRDefault="009867CF" w:rsidP="009867CF">
            <w:pPr>
              <w:pStyle w:val="TAC"/>
              <w:rPr>
                <w:rStyle w:val="TALCar"/>
                <w:sz w:val="14"/>
                <w:szCs w:val="14"/>
                <w:lang w:val="en-US"/>
              </w:rPr>
            </w:pPr>
            <w:r w:rsidRPr="006F75B6">
              <w:rPr>
                <w:rStyle w:val="TALCar"/>
                <w:sz w:val="14"/>
                <w:szCs w:val="14"/>
                <w:lang w:val="en-US"/>
              </w:rPr>
              <w:t>10.24 s</w:t>
            </w:r>
          </w:p>
        </w:tc>
        <w:tc>
          <w:tcPr>
            <w:tcW w:w="900" w:type="dxa"/>
          </w:tcPr>
          <w:p w14:paraId="0B20BFD1" w14:textId="4753A229" w:rsidR="009867CF" w:rsidRPr="006F75B6" w:rsidRDefault="009867CF" w:rsidP="009867CF">
            <w:pPr>
              <w:pStyle w:val="TAC"/>
              <w:rPr>
                <w:rStyle w:val="TALCar"/>
                <w:sz w:val="14"/>
                <w:szCs w:val="14"/>
                <w:lang w:val="en-US"/>
              </w:rPr>
            </w:pPr>
            <w:r w:rsidRPr="006F75B6">
              <w:rPr>
                <w:rStyle w:val="TALCar"/>
                <w:sz w:val="14"/>
                <w:szCs w:val="14"/>
                <w:lang w:val="en-US"/>
              </w:rPr>
              <w:t>1.28 s</w:t>
            </w:r>
          </w:p>
        </w:tc>
        <w:tc>
          <w:tcPr>
            <w:tcW w:w="900" w:type="dxa"/>
          </w:tcPr>
          <w:p w14:paraId="026B7BD0" w14:textId="0EE0B2A4" w:rsidR="009867CF" w:rsidRPr="006F75B6" w:rsidRDefault="009867CF" w:rsidP="009867CF">
            <w:pPr>
              <w:pStyle w:val="TAC"/>
              <w:rPr>
                <w:rStyle w:val="TALCar"/>
                <w:sz w:val="14"/>
                <w:szCs w:val="14"/>
                <w:lang w:val="en-US"/>
              </w:rPr>
            </w:pPr>
            <w:r w:rsidRPr="006F75B6">
              <w:rPr>
                <w:rStyle w:val="TALCar"/>
                <w:sz w:val="14"/>
                <w:szCs w:val="14"/>
                <w:lang w:val="en-US"/>
              </w:rPr>
              <w:t>1.28 s</w:t>
            </w:r>
          </w:p>
        </w:tc>
        <w:tc>
          <w:tcPr>
            <w:tcW w:w="990" w:type="dxa"/>
          </w:tcPr>
          <w:p w14:paraId="70798797" w14:textId="3F3BE0D6" w:rsidR="009867CF" w:rsidRPr="006F75B6" w:rsidRDefault="009867CF" w:rsidP="009867CF">
            <w:pPr>
              <w:pStyle w:val="TAC"/>
              <w:rPr>
                <w:rStyle w:val="TALCar"/>
                <w:sz w:val="14"/>
                <w:szCs w:val="14"/>
                <w:lang w:val="en-US"/>
              </w:rPr>
            </w:pPr>
            <w:r w:rsidRPr="006F75B6">
              <w:rPr>
                <w:rStyle w:val="TALCar"/>
                <w:sz w:val="14"/>
                <w:szCs w:val="14"/>
                <w:lang w:val="en-US"/>
              </w:rPr>
              <w:t>1.28 s</w:t>
            </w:r>
          </w:p>
        </w:tc>
        <w:tc>
          <w:tcPr>
            <w:tcW w:w="900" w:type="dxa"/>
          </w:tcPr>
          <w:p w14:paraId="0153B26F" w14:textId="5C178C26" w:rsidR="009867CF" w:rsidRPr="006F75B6" w:rsidRDefault="009867CF" w:rsidP="009867CF">
            <w:pPr>
              <w:pStyle w:val="TAC"/>
              <w:rPr>
                <w:rStyle w:val="TALCar"/>
                <w:sz w:val="14"/>
                <w:szCs w:val="14"/>
                <w:lang w:val="en-US"/>
              </w:rPr>
            </w:pPr>
            <w:r w:rsidRPr="006F75B6">
              <w:rPr>
                <w:rStyle w:val="TALCar"/>
                <w:sz w:val="14"/>
                <w:szCs w:val="14"/>
                <w:lang w:val="en-US"/>
              </w:rPr>
              <w:t>1.28 s</w:t>
            </w:r>
          </w:p>
        </w:tc>
        <w:tc>
          <w:tcPr>
            <w:tcW w:w="810" w:type="dxa"/>
          </w:tcPr>
          <w:p w14:paraId="4BBEFEA7" w14:textId="616F6D57" w:rsidR="009867CF" w:rsidRPr="006F75B6" w:rsidRDefault="009867CF" w:rsidP="009867CF">
            <w:pPr>
              <w:pStyle w:val="TAC"/>
              <w:rPr>
                <w:rStyle w:val="TALCar"/>
                <w:sz w:val="14"/>
                <w:szCs w:val="14"/>
                <w:lang w:val="en-US"/>
              </w:rPr>
            </w:pPr>
            <w:r w:rsidRPr="006F75B6">
              <w:rPr>
                <w:rStyle w:val="TALCar"/>
                <w:sz w:val="14"/>
                <w:szCs w:val="14"/>
                <w:lang w:val="en-US"/>
              </w:rPr>
              <w:t>10.24 s</w:t>
            </w:r>
          </w:p>
        </w:tc>
      </w:tr>
      <w:tr w:rsidR="00361F6A" w:rsidRPr="006F75B6" w14:paraId="00556FE1" w14:textId="0402ACE3" w:rsidTr="00856539">
        <w:trPr>
          <w:trHeight w:val="20"/>
          <w:jc w:val="center"/>
        </w:trPr>
        <w:tc>
          <w:tcPr>
            <w:tcW w:w="710" w:type="dxa"/>
            <w:shd w:val="clear" w:color="auto" w:fill="auto"/>
            <w:vAlign w:val="center"/>
          </w:tcPr>
          <w:p w14:paraId="71953886" w14:textId="77777777" w:rsidR="00361F6A" w:rsidRPr="006F75B6" w:rsidRDefault="00361F6A" w:rsidP="00361F6A">
            <w:pPr>
              <w:pStyle w:val="TAC"/>
              <w:rPr>
                <w:rStyle w:val="TALCar"/>
                <w:sz w:val="14"/>
                <w:szCs w:val="14"/>
                <w:lang w:val="en-US" w:eastAsia="zh-CN"/>
              </w:rPr>
            </w:pPr>
            <w:r w:rsidRPr="006F75B6">
              <w:rPr>
                <w:rStyle w:val="TALCar"/>
                <w:rFonts w:hint="eastAsia"/>
                <w:sz w:val="14"/>
                <w:szCs w:val="14"/>
                <w:lang w:val="en-US" w:eastAsia="zh-CN"/>
              </w:rPr>
              <w:t>p</w:t>
            </w:r>
            <w:r w:rsidRPr="006F75B6">
              <w:rPr>
                <w:rStyle w:val="TALCar"/>
                <w:sz w:val="14"/>
                <w:szCs w:val="14"/>
                <w:lang w:val="en-US" w:eastAsia="zh-CN"/>
              </w:rPr>
              <w:t>aging reception</w:t>
            </w:r>
          </w:p>
        </w:tc>
        <w:tc>
          <w:tcPr>
            <w:tcW w:w="1080" w:type="dxa"/>
          </w:tcPr>
          <w:p w14:paraId="04A662F5" w14:textId="77777777" w:rsidR="00361F6A" w:rsidRPr="006F75B6" w:rsidRDefault="00361F6A" w:rsidP="00361F6A">
            <w:pPr>
              <w:pStyle w:val="TAC"/>
              <w:rPr>
                <w:rStyle w:val="TALCar"/>
                <w:sz w:val="14"/>
                <w:szCs w:val="14"/>
                <w:lang w:val="en-US"/>
              </w:rPr>
            </w:pPr>
            <w:r w:rsidRPr="006F75B6">
              <w:rPr>
                <w:rStyle w:val="TALCar"/>
                <w:sz w:val="14"/>
                <w:szCs w:val="14"/>
                <w:lang w:val="en-US"/>
              </w:rPr>
              <w:t>2ms, I-DRX periodicity, 10% paging rate</w:t>
            </w:r>
          </w:p>
        </w:tc>
        <w:tc>
          <w:tcPr>
            <w:tcW w:w="1080" w:type="dxa"/>
          </w:tcPr>
          <w:p w14:paraId="7E2EF5F1" w14:textId="77777777" w:rsidR="00361F6A" w:rsidRPr="006F75B6" w:rsidRDefault="00361F6A" w:rsidP="00361F6A">
            <w:pPr>
              <w:pStyle w:val="TAC"/>
              <w:rPr>
                <w:rStyle w:val="TALCar"/>
                <w:sz w:val="14"/>
                <w:szCs w:val="14"/>
                <w:lang w:val="en-US"/>
              </w:rPr>
            </w:pPr>
            <w:r w:rsidRPr="006F75B6">
              <w:rPr>
                <w:rStyle w:val="TALCar"/>
                <w:sz w:val="14"/>
                <w:szCs w:val="14"/>
                <w:lang w:val="en-US"/>
              </w:rPr>
              <w:t>2ms, I-DRX periodicity, 10% paging rate</w:t>
            </w:r>
          </w:p>
        </w:tc>
        <w:tc>
          <w:tcPr>
            <w:tcW w:w="810" w:type="dxa"/>
          </w:tcPr>
          <w:p w14:paraId="6A9E0D71" w14:textId="4542A95A" w:rsidR="00361F6A" w:rsidRPr="006F75B6" w:rsidRDefault="00361F6A" w:rsidP="00361F6A">
            <w:pPr>
              <w:pStyle w:val="TAC"/>
              <w:rPr>
                <w:rStyle w:val="TALCar"/>
                <w:sz w:val="14"/>
                <w:szCs w:val="14"/>
                <w:lang w:val="en-US"/>
              </w:rPr>
            </w:pPr>
            <w:r w:rsidRPr="006F75B6">
              <w:rPr>
                <w:rStyle w:val="TALCar"/>
                <w:sz w:val="14"/>
                <w:szCs w:val="14"/>
                <w:lang w:val="en-US"/>
              </w:rPr>
              <w:t>2ms, I-DRX periodicity, 10% paging rate</w:t>
            </w:r>
          </w:p>
        </w:tc>
        <w:tc>
          <w:tcPr>
            <w:tcW w:w="720" w:type="dxa"/>
          </w:tcPr>
          <w:p w14:paraId="4C76A1A9" w14:textId="30B3BDF6" w:rsidR="00361F6A" w:rsidRPr="006F75B6" w:rsidRDefault="00361F6A" w:rsidP="00361F6A">
            <w:pPr>
              <w:pStyle w:val="TAC"/>
              <w:rPr>
                <w:rStyle w:val="TALCar"/>
                <w:sz w:val="14"/>
                <w:szCs w:val="14"/>
                <w:lang w:val="en-US"/>
              </w:rPr>
            </w:pPr>
            <w:r w:rsidRPr="006F75B6">
              <w:rPr>
                <w:rStyle w:val="TALCar"/>
                <w:sz w:val="14"/>
                <w:szCs w:val="14"/>
                <w:lang w:val="en-US"/>
              </w:rPr>
              <w:t>2ms, I-DRX periodicity, 10% paging rate</w:t>
            </w:r>
          </w:p>
        </w:tc>
        <w:tc>
          <w:tcPr>
            <w:tcW w:w="900" w:type="dxa"/>
          </w:tcPr>
          <w:p w14:paraId="7E24A2AA" w14:textId="7A8B4C92" w:rsidR="00361F6A" w:rsidRPr="006F75B6" w:rsidRDefault="00361F6A" w:rsidP="00361F6A">
            <w:pPr>
              <w:pStyle w:val="TAC"/>
              <w:rPr>
                <w:rStyle w:val="TALCar"/>
                <w:sz w:val="14"/>
                <w:szCs w:val="14"/>
                <w:lang w:val="en-US"/>
              </w:rPr>
            </w:pPr>
            <w:r w:rsidRPr="006F75B6">
              <w:rPr>
                <w:rStyle w:val="TALCar"/>
                <w:sz w:val="14"/>
                <w:szCs w:val="14"/>
                <w:lang w:val="en-US"/>
              </w:rPr>
              <w:t>2ms, I-DRX periodicity, 10% paging rate</w:t>
            </w:r>
          </w:p>
        </w:tc>
        <w:tc>
          <w:tcPr>
            <w:tcW w:w="810" w:type="dxa"/>
          </w:tcPr>
          <w:p w14:paraId="5E813E87" w14:textId="4D0584CF" w:rsidR="00361F6A" w:rsidRPr="006F75B6" w:rsidRDefault="00361F6A" w:rsidP="00361F6A">
            <w:pPr>
              <w:pStyle w:val="TAC"/>
              <w:rPr>
                <w:rStyle w:val="TALCar"/>
                <w:sz w:val="14"/>
                <w:szCs w:val="14"/>
                <w:lang w:val="en-US"/>
              </w:rPr>
            </w:pPr>
            <w:r w:rsidRPr="006F75B6">
              <w:rPr>
                <w:rStyle w:val="TALCar"/>
                <w:sz w:val="14"/>
                <w:szCs w:val="14"/>
                <w:lang w:val="en-US"/>
              </w:rPr>
              <w:t>2ms, I-DRX periodicity, 10% paging rate</w:t>
            </w:r>
          </w:p>
        </w:tc>
        <w:tc>
          <w:tcPr>
            <w:tcW w:w="900" w:type="dxa"/>
          </w:tcPr>
          <w:p w14:paraId="1F48BB1A" w14:textId="5813D863" w:rsidR="00361F6A" w:rsidRPr="006F75B6" w:rsidRDefault="00361F6A" w:rsidP="00361F6A">
            <w:pPr>
              <w:pStyle w:val="TAC"/>
              <w:rPr>
                <w:rStyle w:val="TALCar"/>
                <w:sz w:val="14"/>
                <w:szCs w:val="14"/>
                <w:lang w:val="en-US"/>
              </w:rPr>
            </w:pPr>
            <w:r w:rsidRPr="006F75B6">
              <w:rPr>
                <w:rStyle w:val="TALCar"/>
                <w:sz w:val="14"/>
                <w:szCs w:val="14"/>
                <w:lang w:val="en-US"/>
              </w:rPr>
              <w:t>2ms, I-DRX periodicity, 10% paging rate</w:t>
            </w:r>
          </w:p>
        </w:tc>
        <w:tc>
          <w:tcPr>
            <w:tcW w:w="900" w:type="dxa"/>
          </w:tcPr>
          <w:p w14:paraId="443EAA2A" w14:textId="5D31EB82" w:rsidR="00361F6A" w:rsidRPr="006F75B6" w:rsidRDefault="00361F6A" w:rsidP="00361F6A">
            <w:pPr>
              <w:pStyle w:val="TAC"/>
              <w:rPr>
                <w:rStyle w:val="TALCar"/>
                <w:sz w:val="14"/>
                <w:szCs w:val="14"/>
                <w:lang w:val="en-US"/>
              </w:rPr>
            </w:pPr>
            <w:r w:rsidRPr="006F75B6">
              <w:rPr>
                <w:rStyle w:val="TALCar"/>
                <w:sz w:val="14"/>
                <w:szCs w:val="14"/>
                <w:lang w:val="en-US"/>
              </w:rPr>
              <w:t>2ms, I-DRX periodicity, 10% paging rate</w:t>
            </w:r>
          </w:p>
        </w:tc>
        <w:tc>
          <w:tcPr>
            <w:tcW w:w="990" w:type="dxa"/>
          </w:tcPr>
          <w:p w14:paraId="3312DF4E" w14:textId="772D3BB2" w:rsidR="00361F6A" w:rsidRPr="006F75B6" w:rsidRDefault="00361F6A" w:rsidP="00361F6A">
            <w:pPr>
              <w:pStyle w:val="TAC"/>
              <w:rPr>
                <w:rStyle w:val="TALCar"/>
                <w:sz w:val="14"/>
                <w:szCs w:val="14"/>
                <w:lang w:val="en-US"/>
              </w:rPr>
            </w:pPr>
            <w:r w:rsidRPr="006F75B6">
              <w:rPr>
                <w:rStyle w:val="TALCar"/>
                <w:sz w:val="14"/>
                <w:szCs w:val="14"/>
                <w:lang w:val="en-US"/>
              </w:rPr>
              <w:t>2ms, I-DRX periodicity, 10% paging rate</w:t>
            </w:r>
          </w:p>
        </w:tc>
        <w:tc>
          <w:tcPr>
            <w:tcW w:w="900" w:type="dxa"/>
          </w:tcPr>
          <w:p w14:paraId="760D8933" w14:textId="0E68846B" w:rsidR="00361F6A" w:rsidRPr="006F75B6" w:rsidRDefault="00361F6A" w:rsidP="00361F6A">
            <w:pPr>
              <w:pStyle w:val="TAC"/>
              <w:rPr>
                <w:rStyle w:val="TALCar"/>
                <w:sz w:val="14"/>
                <w:szCs w:val="14"/>
                <w:lang w:val="en-US"/>
              </w:rPr>
            </w:pPr>
            <w:r w:rsidRPr="006F75B6">
              <w:rPr>
                <w:rStyle w:val="TALCar"/>
                <w:sz w:val="14"/>
                <w:szCs w:val="14"/>
                <w:lang w:val="en-US"/>
              </w:rPr>
              <w:t>2ms, I-DRX periodicity, 10% paging rate</w:t>
            </w:r>
          </w:p>
        </w:tc>
        <w:tc>
          <w:tcPr>
            <w:tcW w:w="810" w:type="dxa"/>
          </w:tcPr>
          <w:p w14:paraId="75AF3284" w14:textId="5F83703F" w:rsidR="00361F6A" w:rsidRPr="006F75B6" w:rsidRDefault="00361F6A" w:rsidP="00361F6A">
            <w:pPr>
              <w:pStyle w:val="TAC"/>
              <w:rPr>
                <w:rStyle w:val="TALCar"/>
                <w:sz w:val="14"/>
                <w:szCs w:val="14"/>
                <w:lang w:val="en-US"/>
              </w:rPr>
            </w:pPr>
            <w:r w:rsidRPr="006F75B6">
              <w:rPr>
                <w:rStyle w:val="TALCar"/>
                <w:sz w:val="14"/>
                <w:szCs w:val="14"/>
                <w:lang w:val="en-US"/>
              </w:rPr>
              <w:t>2ms, I-DRX periodicity, 10% paging rate</w:t>
            </w:r>
          </w:p>
        </w:tc>
      </w:tr>
      <w:tr w:rsidR="00361F6A" w:rsidRPr="006F75B6" w14:paraId="196C75C5" w14:textId="60297353" w:rsidTr="00856539">
        <w:trPr>
          <w:trHeight w:val="20"/>
          <w:jc w:val="center"/>
        </w:trPr>
        <w:tc>
          <w:tcPr>
            <w:tcW w:w="710" w:type="dxa"/>
            <w:shd w:val="clear" w:color="auto" w:fill="auto"/>
            <w:vAlign w:val="center"/>
          </w:tcPr>
          <w:p w14:paraId="68B1B213" w14:textId="77777777" w:rsidR="00361F6A" w:rsidRPr="006F75B6" w:rsidRDefault="00361F6A" w:rsidP="00361F6A">
            <w:pPr>
              <w:pStyle w:val="TAC"/>
              <w:rPr>
                <w:rStyle w:val="TALCar"/>
                <w:sz w:val="14"/>
                <w:szCs w:val="14"/>
                <w:lang w:val="en-US"/>
              </w:rPr>
            </w:pPr>
            <w:r w:rsidRPr="006F75B6">
              <w:rPr>
                <w:rStyle w:val="TALCar"/>
                <w:sz w:val="14"/>
                <w:szCs w:val="14"/>
                <w:lang w:val="en-US"/>
              </w:rPr>
              <w:t>RS periodicity</w:t>
            </w:r>
          </w:p>
        </w:tc>
        <w:tc>
          <w:tcPr>
            <w:tcW w:w="1080" w:type="dxa"/>
          </w:tcPr>
          <w:p w14:paraId="04096A9C" w14:textId="77777777" w:rsidR="00361F6A" w:rsidRPr="006F75B6" w:rsidRDefault="00361F6A" w:rsidP="00361F6A">
            <w:pPr>
              <w:pStyle w:val="TAC"/>
              <w:rPr>
                <w:rStyle w:val="TALCar"/>
                <w:sz w:val="14"/>
                <w:szCs w:val="14"/>
                <w:lang w:val="en-US"/>
              </w:rPr>
            </w:pPr>
            <w:r w:rsidRPr="006F75B6">
              <w:rPr>
                <w:rStyle w:val="TALCar"/>
                <w:sz w:val="14"/>
                <w:szCs w:val="14"/>
                <w:lang w:val="en-US"/>
              </w:rPr>
              <w:t>1.28 s</w:t>
            </w:r>
          </w:p>
        </w:tc>
        <w:tc>
          <w:tcPr>
            <w:tcW w:w="1080" w:type="dxa"/>
          </w:tcPr>
          <w:p w14:paraId="784B8D27" w14:textId="77777777" w:rsidR="00361F6A" w:rsidRPr="006F75B6" w:rsidRDefault="00361F6A" w:rsidP="00361F6A">
            <w:pPr>
              <w:pStyle w:val="TAC"/>
              <w:rPr>
                <w:rStyle w:val="TALCar"/>
                <w:sz w:val="14"/>
                <w:szCs w:val="14"/>
                <w:lang w:val="en-US"/>
              </w:rPr>
            </w:pPr>
            <w:r w:rsidRPr="006F75B6">
              <w:rPr>
                <w:rStyle w:val="TALCar"/>
                <w:sz w:val="14"/>
                <w:szCs w:val="14"/>
                <w:lang w:val="en-US"/>
              </w:rPr>
              <w:t>1.28 s</w:t>
            </w:r>
          </w:p>
        </w:tc>
        <w:tc>
          <w:tcPr>
            <w:tcW w:w="810" w:type="dxa"/>
          </w:tcPr>
          <w:p w14:paraId="05731100" w14:textId="5F939705" w:rsidR="00361F6A" w:rsidRPr="006F75B6" w:rsidRDefault="00361F6A" w:rsidP="00361F6A">
            <w:pPr>
              <w:pStyle w:val="TAC"/>
              <w:rPr>
                <w:rStyle w:val="TALCar"/>
                <w:sz w:val="14"/>
                <w:szCs w:val="14"/>
                <w:lang w:val="en-US"/>
              </w:rPr>
            </w:pPr>
            <w:r w:rsidRPr="006F75B6">
              <w:rPr>
                <w:rStyle w:val="TALCar"/>
                <w:sz w:val="14"/>
                <w:szCs w:val="14"/>
                <w:lang w:val="en-US"/>
              </w:rPr>
              <w:t>10.24 s</w:t>
            </w:r>
          </w:p>
        </w:tc>
        <w:tc>
          <w:tcPr>
            <w:tcW w:w="720" w:type="dxa"/>
          </w:tcPr>
          <w:p w14:paraId="2A5FDBFB" w14:textId="67C4D822" w:rsidR="00361F6A" w:rsidRPr="006F75B6" w:rsidRDefault="00361F6A" w:rsidP="00361F6A">
            <w:pPr>
              <w:pStyle w:val="TAC"/>
              <w:rPr>
                <w:rStyle w:val="TALCar"/>
                <w:sz w:val="14"/>
                <w:szCs w:val="14"/>
                <w:lang w:val="en-US"/>
              </w:rPr>
            </w:pPr>
            <w:r w:rsidRPr="006F75B6">
              <w:rPr>
                <w:rStyle w:val="TALCar"/>
                <w:sz w:val="14"/>
                <w:szCs w:val="14"/>
                <w:lang w:val="en-US"/>
              </w:rPr>
              <w:t>1.28 s</w:t>
            </w:r>
          </w:p>
        </w:tc>
        <w:tc>
          <w:tcPr>
            <w:tcW w:w="900" w:type="dxa"/>
          </w:tcPr>
          <w:p w14:paraId="3A8701C1" w14:textId="05A46F84" w:rsidR="00361F6A" w:rsidRPr="006F75B6" w:rsidRDefault="00361F6A" w:rsidP="00361F6A">
            <w:pPr>
              <w:pStyle w:val="TAC"/>
              <w:rPr>
                <w:rStyle w:val="TALCar"/>
                <w:sz w:val="14"/>
                <w:szCs w:val="14"/>
                <w:lang w:val="en-US"/>
              </w:rPr>
            </w:pPr>
            <w:r w:rsidRPr="006F75B6">
              <w:rPr>
                <w:rStyle w:val="TALCar"/>
                <w:sz w:val="14"/>
                <w:szCs w:val="14"/>
                <w:lang w:val="en-US"/>
              </w:rPr>
              <w:t>1.28 s</w:t>
            </w:r>
          </w:p>
        </w:tc>
        <w:tc>
          <w:tcPr>
            <w:tcW w:w="810" w:type="dxa"/>
          </w:tcPr>
          <w:p w14:paraId="685B0D39" w14:textId="2B3EB026" w:rsidR="00361F6A" w:rsidRPr="006F75B6" w:rsidRDefault="00361F6A" w:rsidP="00361F6A">
            <w:pPr>
              <w:pStyle w:val="TAC"/>
              <w:rPr>
                <w:rStyle w:val="TALCar"/>
                <w:sz w:val="14"/>
                <w:szCs w:val="14"/>
                <w:lang w:val="en-US"/>
              </w:rPr>
            </w:pPr>
            <w:r w:rsidRPr="006F75B6">
              <w:rPr>
                <w:rStyle w:val="TALCar"/>
                <w:sz w:val="14"/>
                <w:szCs w:val="14"/>
                <w:lang w:val="en-US"/>
              </w:rPr>
              <w:t>10.24 s</w:t>
            </w:r>
          </w:p>
        </w:tc>
        <w:tc>
          <w:tcPr>
            <w:tcW w:w="900" w:type="dxa"/>
          </w:tcPr>
          <w:p w14:paraId="081721D2" w14:textId="08EC90FB" w:rsidR="00361F6A" w:rsidRPr="006F75B6" w:rsidRDefault="00361F6A" w:rsidP="00361F6A">
            <w:pPr>
              <w:pStyle w:val="TAC"/>
              <w:rPr>
                <w:rStyle w:val="TALCar"/>
                <w:sz w:val="14"/>
                <w:szCs w:val="14"/>
                <w:lang w:val="en-US"/>
              </w:rPr>
            </w:pPr>
            <w:r w:rsidRPr="006F75B6">
              <w:rPr>
                <w:rStyle w:val="TALCar"/>
                <w:sz w:val="14"/>
                <w:szCs w:val="14"/>
                <w:lang w:val="en-US"/>
              </w:rPr>
              <w:t>1.28 s</w:t>
            </w:r>
          </w:p>
        </w:tc>
        <w:tc>
          <w:tcPr>
            <w:tcW w:w="900" w:type="dxa"/>
          </w:tcPr>
          <w:p w14:paraId="7A792E28" w14:textId="5F24C154" w:rsidR="00361F6A" w:rsidRPr="006F75B6" w:rsidRDefault="00361F6A" w:rsidP="00361F6A">
            <w:pPr>
              <w:pStyle w:val="TAC"/>
              <w:rPr>
                <w:rStyle w:val="TALCar"/>
                <w:sz w:val="14"/>
                <w:szCs w:val="14"/>
                <w:lang w:val="en-US"/>
              </w:rPr>
            </w:pPr>
            <w:r w:rsidRPr="006F75B6">
              <w:rPr>
                <w:rStyle w:val="TALCar"/>
                <w:sz w:val="14"/>
                <w:szCs w:val="14"/>
                <w:lang w:val="en-US"/>
              </w:rPr>
              <w:t>1.28 s</w:t>
            </w:r>
          </w:p>
        </w:tc>
        <w:tc>
          <w:tcPr>
            <w:tcW w:w="990" w:type="dxa"/>
          </w:tcPr>
          <w:p w14:paraId="15ECAF91" w14:textId="1D580038" w:rsidR="00361F6A" w:rsidRPr="006F75B6" w:rsidRDefault="00361F6A" w:rsidP="00361F6A">
            <w:pPr>
              <w:pStyle w:val="TAC"/>
              <w:rPr>
                <w:rStyle w:val="TALCar"/>
                <w:sz w:val="14"/>
                <w:szCs w:val="14"/>
                <w:lang w:val="en-US"/>
              </w:rPr>
            </w:pPr>
            <w:r w:rsidRPr="006F75B6">
              <w:rPr>
                <w:rStyle w:val="TALCar"/>
                <w:sz w:val="14"/>
                <w:szCs w:val="14"/>
                <w:lang w:val="en-US"/>
              </w:rPr>
              <w:t>1.28 s</w:t>
            </w:r>
          </w:p>
        </w:tc>
        <w:tc>
          <w:tcPr>
            <w:tcW w:w="900" w:type="dxa"/>
          </w:tcPr>
          <w:p w14:paraId="34180B0B" w14:textId="5AACC4F3" w:rsidR="00361F6A" w:rsidRPr="006F75B6" w:rsidRDefault="00361F6A" w:rsidP="00361F6A">
            <w:pPr>
              <w:pStyle w:val="TAC"/>
              <w:rPr>
                <w:rStyle w:val="TALCar"/>
                <w:sz w:val="14"/>
                <w:szCs w:val="14"/>
                <w:lang w:val="en-US"/>
              </w:rPr>
            </w:pPr>
            <w:r w:rsidRPr="006F75B6">
              <w:rPr>
                <w:rStyle w:val="TALCar"/>
                <w:sz w:val="14"/>
                <w:szCs w:val="14"/>
                <w:lang w:val="en-US"/>
              </w:rPr>
              <w:t>1.28 s</w:t>
            </w:r>
          </w:p>
        </w:tc>
        <w:tc>
          <w:tcPr>
            <w:tcW w:w="810" w:type="dxa"/>
          </w:tcPr>
          <w:p w14:paraId="313A1B55" w14:textId="50761939" w:rsidR="00361F6A" w:rsidRPr="006F75B6" w:rsidRDefault="00361F6A" w:rsidP="00361F6A">
            <w:pPr>
              <w:pStyle w:val="TAC"/>
              <w:rPr>
                <w:rStyle w:val="TALCar"/>
                <w:sz w:val="14"/>
                <w:szCs w:val="14"/>
                <w:lang w:val="en-US"/>
              </w:rPr>
            </w:pPr>
            <w:r w:rsidRPr="006F75B6">
              <w:rPr>
                <w:rStyle w:val="TALCar"/>
                <w:sz w:val="14"/>
                <w:szCs w:val="14"/>
                <w:lang w:val="en-US"/>
              </w:rPr>
              <w:t>10.24 s</w:t>
            </w:r>
          </w:p>
        </w:tc>
      </w:tr>
      <w:tr w:rsidR="00361F6A" w:rsidRPr="006F75B6" w14:paraId="7867432D" w14:textId="5A133C8B" w:rsidTr="00856539">
        <w:trPr>
          <w:trHeight w:val="20"/>
          <w:jc w:val="center"/>
        </w:trPr>
        <w:tc>
          <w:tcPr>
            <w:tcW w:w="710" w:type="dxa"/>
            <w:shd w:val="clear" w:color="auto" w:fill="auto"/>
            <w:vAlign w:val="center"/>
          </w:tcPr>
          <w:p w14:paraId="70EED90F" w14:textId="77777777" w:rsidR="00361F6A" w:rsidRPr="006F75B6" w:rsidRDefault="00361F6A" w:rsidP="00361F6A">
            <w:pPr>
              <w:pStyle w:val="TAC"/>
              <w:rPr>
                <w:rStyle w:val="TALCar"/>
                <w:sz w:val="14"/>
                <w:szCs w:val="14"/>
                <w:lang w:val="en-US"/>
              </w:rPr>
            </w:pPr>
            <w:r w:rsidRPr="006F75B6">
              <w:rPr>
                <w:rStyle w:val="TALCar"/>
                <w:sz w:val="14"/>
                <w:szCs w:val="14"/>
                <w:lang w:val="en-US"/>
              </w:rPr>
              <w:t>M-sample</w:t>
            </w:r>
          </w:p>
        </w:tc>
        <w:tc>
          <w:tcPr>
            <w:tcW w:w="1080" w:type="dxa"/>
          </w:tcPr>
          <w:p w14:paraId="160A1421" w14:textId="77777777" w:rsidR="00361F6A" w:rsidRPr="006F75B6" w:rsidRDefault="00361F6A" w:rsidP="00361F6A">
            <w:pPr>
              <w:pStyle w:val="TAC"/>
              <w:rPr>
                <w:rStyle w:val="TALCar"/>
                <w:sz w:val="14"/>
                <w:szCs w:val="14"/>
                <w:lang w:val="en-US"/>
              </w:rPr>
            </w:pPr>
            <w:r w:rsidRPr="006F75B6">
              <w:rPr>
                <w:rStyle w:val="TALCar"/>
                <w:sz w:val="14"/>
                <w:szCs w:val="14"/>
                <w:lang w:val="en-US"/>
              </w:rPr>
              <w:t>1</w:t>
            </w:r>
          </w:p>
        </w:tc>
        <w:tc>
          <w:tcPr>
            <w:tcW w:w="1080" w:type="dxa"/>
          </w:tcPr>
          <w:p w14:paraId="1BB2FD3F" w14:textId="77777777" w:rsidR="00361F6A" w:rsidRPr="006F75B6" w:rsidRDefault="00361F6A" w:rsidP="00361F6A">
            <w:pPr>
              <w:pStyle w:val="TAC"/>
              <w:rPr>
                <w:rStyle w:val="TALCar"/>
                <w:sz w:val="14"/>
                <w:szCs w:val="14"/>
                <w:lang w:val="en-US"/>
              </w:rPr>
            </w:pPr>
            <w:r w:rsidRPr="006F75B6">
              <w:rPr>
                <w:rStyle w:val="TALCar"/>
                <w:sz w:val="14"/>
                <w:szCs w:val="14"/>
                <w:lang w:val="en-US"/>
              </w:rPr>
              <w:t>1</w:t>
            </w:r>
          </w:p>
        </w:tc>
        <w:tc>
          <w:tcPr>
            <w:tcW w:w="810" w:type="dxa"/>
          </w:tcPr>
          <w:p w14:paraId="3CAA29C3" w14:textId="707E593B" w:rsidR="00361F6A" w:rsidRPr="006F75B6" w:rsidRDefault="00361F6A" w:rsidP="00361F6A">
            <w:pPr>
              <w:pStyle w:val="TAC"/>
              <w:rPr>
                <w:rStyle w:val="TALCar"/>
                <w:sz w:val="14"/>
                <w:szCs w:val="14"/>
                <w:lang w:val="en-US"/>
              </w:rPr>
            </w:pPr>
            <w:r w:rsidRPr="006F75B6">
              <w:rPr>
                <w:rStyle w:val="TALCar"/>
                <w:sz w:val="14"/>
                <w:szCs w:val="14"/>
                <w:lang w:val="en-US"/>
              </w:rPr>
              <w:t>1</w:t>
            </w:r>
          </w:p>
        </w:tc>
        <w:tc>
          <w:tcPr>
            <w:tcW w:w="720" w:type="dxa"/>
          </w:tcPr>
          <w:p w14:paraId="6710E971" w14:textId="3A321209" w:rsidR="00361F6A" w:rsidRPr="006F75B6" w:rsidRDefault="00361F6A" w:rsidP="00361F6A">
            <w:pPr>
              <w:pStyle w:val="TAC"/>
              <w:rPr>
                <w:rStyle w:val="TALCar"/>
                <w:sz w:val="14"/>
                <w:szCs w:val="14"/>
                <w:lang w:val="en-US"/>
              </w:rPr>
            </w:pPr>
            <w:r w:rsidRPr="006F75B6">
              <w:rPr>
                <w:rStyle w:val="TALCar"/>
                <w:sz w:val="14"/>
                <w:szCs w:val="14"/>
                <w:lang w:val="en-US"/>
              </w:rPr>
              <w:t>1</w:t>
            </w:r>
          </w:p>
        </w:tc>
        <w:tc>
          <w:tcPr>
            <w:tcW w:w="900" w:type="dxa"/>
          </w:tcPr>
          <w:p w14:paraId="0ED87875" w14:textId="4379638D" w:rsidR="00361F6A" w:rsidRPr="006F75B6" w:rsidRDefault="00361F6A" w:rsidP="00361F6A">
            <w:pPr>
              <w:pStyle w:val="TAC"/>
              <w:rPr>
                <w:rStyle w:val="TALCar"/>
                <w:sz w:val="14"/>
                <w:szCs w:val="14"/>
                <w:lang w:val="en-US"/>
              </w:rPr>
            </w:pPr>
            <w:r w:rsidRPr="006F75B6">
              <w:rPr>
                <w:rStyle w:val="TALCar"/>
                <w:sz w:val="14"/>
                <w:szCs w:val="14"/>
                <w:lang w:val="en-US"/>
              </w:rPr>
              <w:t>1</w:t>
            </w:r>
          </w:p>
        </w:tc>
        <w:tc>
          <w:tcPr>
            <w:tcW w:w="810" w:type="dxa"/>
          </w:tcPr>
          <w:p w14:paraId="2191E344" w14:textId="22ECED45" w:rsidR="00361F6A" w:rsidRPr="006F75B6" w:rsidRDefault="00361F6A" w:rsidP="00361F6A">
            <w:pPr>
              <w:pStyle w:val="TAC"/>
              <w:rPr>
                <w:rStyle w:val="TALCar"/>
                <w:sz w:val="14"/>
                <w:szCs w:val="14"/>
                <w:lang w:val="en-US"/>
              </w:rPr>
            </w:pPr>
            <w:r w:rsidRPr="006F75B6">
              <w:rPr>
                <w:rStyle w:val="TALCar"/>
                <w:sz w:val="14"/>
                <w:szCs w:val="14"/>
                <w:lang w:val="en-US"/>
              </w:rPr>
              <w:t>1</w:t>
            </w:r>
          </w:p>
        </w:tc>
        <w:tc>
          <w:tcPr>
            <w:tcW w:w="900" w:type="dxa"/>
          </w:tcPr>
          <w:p w14:paraId="74C87B78" w14:textId="7BC715E1" w:rsidR="00361F6A" w:rsidRPr="006F75B6" w:rsidRDefault="00361F6A" w:rsidP="00361F6A">
            <w:pPr>
              <w:pStyle w:val="TAC"/>
              <w:rPr>
                <w:rStyle w:val="TALCar"/>
                <w:sz w:val="14"/>
                <w:szCs w:val="14"/>
                <w:lang w:val="en-US"/>
              </w:rPr>
            </w:pPr>
            <w:r w:rsidRPr="006F75B6">
              <w:rPr>
                <w:rStyle w:val="TALCar"/>
                <w:sz w:val="14"/>
                <w:szCs w:val="14"/>
                <w:lang w:val="en-US"/>
              </w:rPr>
              <w:t>1</w:t>
            </w:r>
          </w:p>
        </w:tc>
        <w:tc>
          <w:tcPr>
            <w:tcW w:w="900" w:type="dxa"/>
          </w:tcPr>
          <w:p w14:paraId="4A35ADA5" w14:textId="1F9F4456" w:rsidR="00361F6A" w:rsidRPr="006F75B6" w:rsidRDefault="00361F6A" w:rsidP="00361F6A">
            <w:pPr>
              <w:pStyle w:val="TAC"/>
              <w:rPr>
                <w:rStyle w:val="TALCar"/>
                <w:sz w:val="14"/>
                <w:szCs w:val="14"/>
                <w:lang w:val="en-US"/>
              </w:rPr>
            </w:pPr>
            <w:r w:rsidRPr="006F75B6">
              <w:rPr>
                <w:rStyle w:val="TALCar"/>
                <w:sz w:val="14"/>
                <w:szCs w:val="14"/>
                <w:lang w:val="en-US"/>
              </w:rPr>
              <w:t>1</w:t>
            </w:r>
          </w:p>
        </w:tc>
        <w:tc>
          <w:tcPr>
            <w:tcW w:w="990" w:type="dxa"/>
          </w:tcPr>
          <w:p w14:paraId="085360F2" w14:textId="49C7D624" w:rsidR="00361F6A" w:rsidRPr="006F75B6" w:rsidRDefault="00361F6A" w:rsidP="00361F6A">
            <w:pPr>
              <w:pStyle w:val="TAC"/>
              <w:rPr>
                <w:rStyle w:val="TALCar"/>
                <w:sz w:val="14"/>
                <w:szCs w:val="14"/>
                <w:lang w:val="en-US"/>
              </w:rPr>
            </w:pPr>
            <w:r w:rsidRPr="006F75B6">
              <w:rPr>
                <w:rStyle w:val="TALCar"/>
                <w:sz w:val="14"/>
                <w:szCs w:val="14"/>
                <w:lang w:val="en-US"/>
              </w:rPr>
              <w:t>1</w:t>
            </w:r>
          </w:p>
        </w:tc>
        <w:tc>
          <w:tcPr>
            <w:tcW w:w="900" w:type="dxa"/>
          </w:tcPr>
          <w:p w14:paraId="01BADAC4" w14:textId="126F0310" w:rsidR="00361F6A" w:rsidRPr="006F75B6" w:rsidRDefault="00361F6A" w:rsidP="00361F6A">
            <w:pPr>
              <w:pStyle w:val="TAC"/>
              <w:rPr>
                <w:rStyle w:val="TALCar"/>
                <w:sz w:val="14"/>
                <w:szCs w:val="14"/>
                <w:lang w:val="en-US"/>
              </w:rPr>
            </w:pPr>
            <w:r w:rsidRPr="006F75B6">
              <w:rPr>
                <w:rStyle w:val="TALCar"/>
                <w:sz w:val="14"/>
                <w:szCs w:val="14"/>
                <w:lang w:val="en-US"/>
              </w:rPr>
              <w:t>1</w:t>
            </w:r>
          </w:p>
        </w:tc>
        <w:tc>
          <w:tcPr>
            <w:tcW w:w="810" w:type="dxa"/>
          </w:tcPr>
          <w:p w14:paraId="2F067923" w14:textId="0254B23E" w:rsidR="00361F6A" w:rsidRPr="006F75B6" w:rsidRDefault="00361F6A" w:rsidP="00361F6A">
            <w:pPr>
              <w:pStyle w:val="TAC"/>
              <w:rPr>
                <w:rStyle w:val="TALCar"/>
                <w:sz w:val="14"/>
                <w:szCs w:val="14"/>
                <w:lang w:val="en-US"/>
              </w:rPr>
            </w:pPr>
            <w:r w:rsidRPr="006F75B6">
              <w:rPr>
                <w:rStyle w:val="TALCar"/>
                <w:sz w:val="14"/>
                <w:szCs w:val="14"/>
                <w:lang w:val="en-US"/>
              </w:rPr>
              <w:t>1</w:t>
            </w:r>
          </w:p>
        </w:tc>
      </w:tr>
      <w:tr w:rsidR="00361F6A" w:rsidRPr="006F75B6" w14:paraId="06BF658F" w14:textId="78FDCC08" w:rsidTr="00856539">
        <w:trPr>
          <w:trHeight w:val="20"/>
          <w:jc w:val="center"/>
        </w:trPr>
        <w:tc>
          <w:tcPr>
            <w:tcW w:w="710" w:type="dxa"/>
            <w:shd w:val="clear" w:color="auto" w:fill="auto"/>
            <w:vAlign w:val="center"/>
          </w:tcPr>
          <w:p w14:paraId="2C891B79" w14:textId="77777777" w:rsidR="00361F6A" w:rsidRPr="006F75B6" w:rsidRDefault="00361F6A" w:rsidP="00361F6A">
            <w:pPr>
              <w:pStyle w:val="TAC"/>
              <w:rPr>
                <w:rStyle w:val="TALCar"/>
                <w:sz w:val="14"/>
                <w:szCs w:val="14"/>
                <w:lang w:val="en-US"/>
              </w:rPr>
            </w:pPr>
            <w:r w:rsidRPr="006F75B6">
              <w:rPr>
                <w:rStyle w:val="TALCar"/>
                <w:sz w:val="14"/>
                <w:szCs w:val="14"/>
                <w:lang w:val="en-US"/>
              </w:rPr>
              <w:t>RRM measurement</w:t>
            </w:r>
          </w:p>
        </w:tc>
        <w:tc>
          <w:tcPr>
            <w:tcW w:w="1080" w:type="dxa"/>
          </w:tcPr>
          <w:p w14:paraId="22EFC0C2" w14:textId="77777777" w:rsidR="00361F6A" w:rsidRPr="006F75B6" w:rsidRDefault="00361F6A" w:rsidP="00361F6A">
            <w:pPr>
              <w:pStyle w:val="TAC"/>
              <w:rPr>
                <w:rStyle w:val="TALCar"/>
                <w:sz w:val="14"/>
                <w:szCs w:val="14"/>
                <w:lang w:val="en-US"/>
              </w:rPr>
            </w:pPr>
            <w:r w:rsidRPr="006F75B6">
              <w:rPr>
                <w:rStyle w:val="TALCar"/>
                <w:sz w:val="14"/>
                <w:szCs w:val="14"/>
                <w:lang w:val="en-US"/>
              </w:rPr>
              <w:t>-</w:t>
            </w:r>
          </w:p>
        </w:tc>
        <w:tc>
          <w:tcPr>
            <w:tcW w:w="1080" w:type="dxa"/>
          </w:tcPr>
          <w:p w14:paraId="62C2971C" w14:textId="77777777" w:rsidR="00361F6A" w:rsidRPr="006F75B6" w:rsidRDefault="00361F6A" w:rsidP="00361F6A">
            <w:pPr>
              <w:pStyle w:val="TAC"/>
              <w:rPr>
                <w:rStyle w:val="TALCar"/>
                <w:sz w:val="14"/>
                <w:szCs w:val="14"/>
                <w:lang w:val="en-US"/>
              </w:rPr>
            </w:pPr>
            <w:r w:rsidRPr="006F75B6">
              <w:rPr>
                <w:rStyle w:val="TALCar"/>
                <w:sz w:val="14"/>
                <w:szCs w:val="14"/>
                <w:lang w:val="en-US"/>
              </w:rPr>
              <w:t>-</w:t>
            </w:r>
          </w:p>
        </w:tc>
        <w:tc>
          <w:tcPr>
            <w:tcW w:w="810" w:type="dxa"/>
          </w:tcPr>
          <w:p w14:paraId="5E2BF5B2" w14:textId="2DEAC8CC" w:rsidR="00361F6A" w:rsidRPr="006F75B6" w:rsidRDefault="00361F6A" w:rsidP="00361F6A">
            <w:pPr>
              <w:pStyle w:val="TAC"/>
              <w:rPr>
                <w:rStyle w:val="TALCar"/>
                <w:sz w:val="14"/>
                <w:szCs w:val="14"/>
                <w:lang w:val="en-US"/>
              </w:rPr>
            </w:pPr>
            <w:r w:rsidRPr="006F75B6">
              <w:rPr>
                <w:rStyle w:val="TALCar"/>
                <w:sz w:val="14"/>
                <w:szCs w:val="14"/>
                <w:lang w:val="en-US"/>
              </w:rPr>
              <w:t>-</w:t>
            </w:r>
          </w:p>
        </w:tc>
        <w:tc>
          <w:tcPr>
            <w:tcW w:w="720" w:type="dxa"/>
          </w:tcPr>
          <w:p w14:paraId="577D966A" w14:textId="232618AC" w:rsidR="00361F6A" w:rsidRPr="006F75B6" w:rsidRDefault="00361F6A" w:rsidP="00361F6A">
            <w:pPr>
              <w:pStyle w:val="TAC"/>
              <w:rPr>
                <w:rStyle w:val="TALCar"/>
                <w:sz w:val="14"/>
                <w:szCs w:val="14"/>
                <w:lang w:val="en-US"/>
              </w:rPr>
            </w:pPr>
            <w:r w:rsidRPr="006F75B6">
              <w:rPr>
                <w:rStyle w:val="TALCar"/>
                <w:sz w:val="14"/>
                <w:szCs w:val="14"/>
                <w:lang w:val="en-US"/>
              </w:rPr>
              <w:t>-</w:t>
            </w:r>
          </w:p>
        </w:tc>
        <w:tc>
          <w:tcPr>
            <w:tcW w:w="900" w:type="dxa"/>
          </w:tcPr>
          <w:p w14:paraId="080037CE" w14:textId="765729C2" w:rsidR="00361F6A" w:rsidRPr="006F75B6" w:rsidRDefault="00361F6A" w:rsidP="00361F6A">
            <w:pPr>
              <w:pStyle w:val="TAC"/>
              <w:rPr>
                <w:rStyle w:val="TALCar"/>
                <w:sz w:val="14"/>
                <w:szCs w:val="14"/>
                <w:lang w:val="en-US"/>
              </w:rPr>
            </w:pPr>
            <w:r w:rsidRPr="006F75B6">
              <w:rPr>
                <w:rStyle w:val="TALCar"/>
                <w:sz w:val="14"/>
                <w:szCs w:val="14"/>
                <w:lang w:val="en-US"/>
              </w:rPr>
              <w:t>-</w:t>
            </w:r>
          </w:p>
        </w:tc>
        <w:tc>
          <w:tcPr>
            <w:tcW w:w="810" w:type="dxa"/>
          </w:tcPr>
          <w:p w14:paraId="0B697E68" w14:textId="08E9F270" w:rsidR="00361F6A" w:rsidRPr="006F75B6" w:rsidRDefault="00361F6A" w:rsidP="00361F6A">
            <w:pPr>
              <w:pStyle w:val="TAC"/>
              <w:rPr>
                <w:rStyle w:val="TALCar"/>
                <w:sz w:val="14"/>
                <w:szCs w:val="14"/>
                <w:lang w:val="en-US"/>
              </w:rPr>
            </w:pPr>
            <w:r w:rsidRPr="006F75B6">
              <w:rPr>
                <w:rStyle w:val="TALCar"/>
                <w:sz w:val="14"/>
                <w:szCs w:val="14"/>
                <w:lang w:val="en-US"/>
              </w:rPr>
              <w:t>-</w:t>
            </w:r>
          </w:p>
        </w:tc>
        <w:tc>
          <w:tcPr>
            <w:tcW w:w="900" w:type="dxa"/>
          </w:tcPr>
          <w:p w14:paraId="69230178" w14:textId="3C0D6ACA" w:rsidR="00361F6A" w:rsidRPr="006F75B6" w:rsidRDefault="00361F6A" w:rsidP="00361F6A">
            <w:pPr>
              <w:pStyle w:val="TAC"/>
              <w:rPr>
                <w:rStyle w:val="TALCar"/>
                <w:sz w:val="14"/>
                <w:szCs w:val="14"/>
                <w:lang w:val="en-US"/>
              </w:rPr>
            </w:pPr>
            <w:r w:rsidRPr="006F75B6">
              <w:rPr>
                <w:rStyle w:val="TALCar"/>
                <w:sz w:val="14"/>
                <w:szCs w:val="14"/>
                <w:lang w:val="en-US"/>
              </w:rPr>
              <w:t>-</w:t>
            </w:r>
          </w:p>
        </w:tc>
        <w:tc>
          <w:tcPr>
            <w:tcW w:w="900" w:type="dxa"/>
          </w:tcPr>
          <w:p w14:paraId="7EFC4071" w14:textId="69C68F29" w:rsidR="00361F6A" w:rsidRPr="006F75B6" w:rsidRDefault="00361F6A" w:rsidP="00361F6A">
            <w:pPr>
              <w:pStyle w:val="TAC"/>
              <w:rPr>
                <w:rStyle w:val="TALCar"/>
                <w:sz w:val="14"/>
                <w:szCs w:val="14"/>
                <w:lang w:val="en-US"/>
              </w:rPr>
            </w:pPr>
            <w:r w:rsidRPr="006F75B6">
              <w:rPr>
                <w:rStyle w:val="TALCar"/>
                <w:sz w:val="14"/>
                <w:szCs w:val="14"/>
                <w:lang w:val="en-US"/>
              </w:rPr>
              <w:t>-</w:t>
            </w:r>
          </w:p>
        </w:tc>
        <w:tc>
          <w:tcPr>
            <w:tcW w:w="990" w:type="dxa"/>
          </w:tcPr>
          <w:p w14:paraId="2E4125D0" w14:textId="47D54A70" w:rsidR="00361F6A" w:rsidRPr="006F75B6" w:rsidRDefault="00361F6A" w:rsidP="00361F6A">
            <w:pPr>
              <w:pStyle w:val="TAC"/>
              <w:rPr>
                <w:rStyle w:val="TALCar"/>
                <w:sz w:val="14"/>
                <w:szCs w:val="14"/>
                <w:lang w:val="en-US"/>
              </w:rPr>
            </w:pPr>
            <w:r w:rsidRPr="006F75B6">
              <w:rPr>
                <w:rStyle w:val="TALCar"/>
                <w:sz w:val="14"/>
                <w:szCs w:val="14"/>
                <w:lang w:val="en-US"/>
              </w:rPr>
              <w:t>-</w:t>
            </w:r>
          </w:p>
        </w:tc>
        <w:tc>
          <w:tcPr>
            <w:tcW w:w="900" w:type="dxa"/>
          </w:tcPr>
          <w:p w14:paraId="145472A8" w14:textId="5C958B6B" w:rsidR="00361F6A" w:rsidRPr="006F75B6" w:rsidRDefault="00361F6A" w:rsidP="00361F6A">
            <w:pPr>
              <w:pStyle w:val="TAC"/>
              <w:rPr>
                <w:rStyle w:val="TALCar"/>
                <w:sz w:val="14"/>
                <w:szCs w:val="14"/>
                <w:lang w:val="en-US"/>
              </w:rPr>
            </w:pPr>
            <w:r w:rsidRPr="006F75B6">
              <w:rPr>
                <w:rStyle w:val="TALCar"/>
                <w:sz w:val="14"/>
                <w:szCs w:val="14"/>
                <w:lang w:val="en-US"/>
              </w:rPr>
              <w:t>-</w:t>
            </w:r>
          </w:p>
        </w:tc>
        <w:tc>
          <w:tcPr>
            <w:tcW w:w="810" w:type="dxa"/>
          </w:tcPr>
          <w:p w14:paraId="3B895301" w14:textId="0646B5A4" w:rsidR="00361F6A" w:rsidRPr="006F75B6" w:rsidRDefault="00361F6A" w:rsidP="00361F6A">
            <w:pPr>
              <w:pStyle w:val="TAC"/>
              <w:rPr>
                <w:rStyle w:val="TALCar"/>
                <w:sz w:val="14"/>
                <w:szCs w:val="14"/>
                <w:lang w:val="en-US"/>
              </w:rPr>
            </w:pPr>
            <w:r w:rsidRPr="006F75B6">
              <w:rPr>
                <w:rStyle w:val="TALCar"/>
                <w:sz w:val="14"/>
                <w:szCs w:val="14"/>
                <w:lang w:val="en-US"/>
              </w:rPr>
              <w:t>-</w:t>
            </w:r>
          </w:p>
        </w:tc>
      </w:tr>
      <w:tr w:rsidR="00361F6A" w:rsidRPr="006F75B6" w14:paraId="229EC56F" w14:textId="63845B94" w:rsidTr="00856539">
        <w:trPr>
          <w:trHeight w:val="20"/>
          <w:jc w:val="center"/>
        </w:trPr>
        <w:tc>
          <w:tcPr>
            <w:tcW w:w="710" w:type="dxa"/>
            <w:shd w:val="clear" w:color="auto" w:fill="auto"/>
            <w:vAlign w:val="center"/>
          </w:tcPr>
          <w:p w14:paraId="77A7E035" w14:textId="77777777" w:rsidR="00361F6A" w:rsidRPr="006F75B6" w:rsidRDefault="00361F6A" w:rsidP="00361F6A">
            <w:pPr>
              <w:pStyle w:val="TAC"/>
              <w:rPr>
                <w:rStyle w:val="TALCar"/>
                <w:sz w:val="14"/>
                <w:szCs w:val="14"/>
                <w:lang w:val="en-US" w:eastAsia="zh-CN"/>
              </w:rPr>
            </w:pPr>
            <w:r w:rsidRPr="006F75B6">
              <w:rPr>
                <w:rStyle w:val="TALCar"/>
                <w:rFonts w:hint="eastAsia"/>
                <w:sz w:val="14"/>
                <w:szCs w:val="14"/>
                <w:lang w:val="en-US" w:eastAsia="zh-CN"/>
              </w:rPr>
              <w:t>B</w:t>
            </w:r>
            <w:r w:rsidRPr="006F75B6">
              <w:rPr>
                <w:rStyle w:val="TALCar"/>
                <w:sz w:val="14"/>
                <w:szCs w:val="14"/>
                <w:lang w:val="en-US" w:eastAsia="zh-CN"/>
              </w:rPr>
              <w:t>WP switching</w:t>
            </w:r>
          </w:p>
        </w:tc>
        <w:tc>
          <w:tcPr>
            <w:tcW w:w="1080" w:type="dxa"/>
          </w:tcPr>
          <w:p w14:paraId="7E515978" w14:textId="77777777" w:rsidR="00361F6A" w:rsidRPr="006F75B6" w:rsidRDefault="00361F6A" w:rsidP="00361F6A">
            <w:pPr>
              <w:pStyle w:val="TAC"/>
              <w:rPr>
                <w:rStyle w:val="TALCar"/>
                <w:sz w:val="14"/>
                <w:szCs w:val="14"/>
                <w:lang w:val="en-US"/>
              </w:rPr>
            </w:pPr>
            <w:r w:rsidRPr="006F75B6">
              <w:rPr>
                <w:rStyle w:val="TALCar"/>
                <w:sz w:val="14"/>
                <w:szCs w:val="14"/>
                <w:lang w:val="en-US"/>
              </w:rPr>
              <w:t>-</w:t>
            </w:r>
          </w:p>
        </w:tc>
        <w:tc>
          <w:tcPr>
            <w:tcW w:w="1080" w:type="dxa"/>
          </w:tcPr>
          <w:p w14:paraId="11E2597E" w14:textId="77777777" w:rsidR="00361F6A" w:rsidRPr="006F75B6" w:rsidRDefault="00361F6A" w:rsidP="00361F6A">
            <w:pPr>
              <w:pStyle w:val="TAC"/>
              <w:rPr>
                <w:rStyle w:val="TALCar"/>
                <w:sz w:val="14"/>
                <w:szCs w:val="14"/>
                <w:lang w:val="en-US"/>
              </w:rPr>
            </w:pPr>
            <w:r w:rsidRPr="006F75B6">
              <w:rPr>
                <w:rStyle w:val="TALCar"/>
                <w:sz w:val="14"/>
                <w:szCs w:val="14"/>
                <w:lang w:val="en-US"/>
              </w:rPr>
              <w:t>-</w:t>
            </w:r>
          </w:p>
        </w:tc>
        <w:tc>
          <w:tcPr>
            <w:tcW w:w="810" w:type="dxa"/>
          </w:tcPr>
          <w:p w14:paraId="338FE4DB" w14:textId="078D3ACE" w:rsidR="00361F6A" w:rsidRPr="006F75B6" w:rsidRDefault="00361F6A" w:rsidP="00361F6A">
            <w:pPr>
              <w:pStyle w:val="TAC"/>
              <w:rPr>
                <w:rStyle w:val="TALCar"/>
                <w:sz w:val="14"/>
                <w:szCs w:val="14"/>
                <w:lang w:val="en-US"/>
              </w:rPr>
            </w:pPr>
            <w:r w:rsidRPr="006F75B6">
              <w:rPr>
                <w:rStyle w:val="TALCar"/>
                <w:sz w:val="14"/>
                <w:szCs w:val="14"/>
                <w:lang w:val="en-US"/>
              </w:rPr>
              <w:t>-</w:t>
            </w:r>
          </w:p>
        </w:tc>
        <w:tc>
          <w:tcPr>
            <w:tcW w:w="720" w:type="dxa"/>
          </w:tcPr>
          <w:p w14:paraId="324B743C" w14:textId="5015ACC7" w:rsidR="00361F6A" w:rsidRPr="006F75B6" w:rsidRDefault="00361F6A" w:rsidP="00361F6A">
            <w:pPr>
              <w:pStyle w:val="TAC"/>
              <w:rPr>
                <w:rStyle w:val="TALCar"/>
                <w:sz w:val="14"/>
                <w:szCs w:val="14"/>
                <w:lang w:val="en-US"/>
              </w:rPr>
            </w:pPr>
            <w:r w:rsidRPr="006F75B6">
              <w:rPr>
                <w:rStyle w:val="TALCar"/>
                <w:sz w:val="14"/>
                <w:szCs w:val="14"/>
                <w:lang w:val="en-US"/>
              </w:rPr>
              <w:t>-</w:t>
            </w:r>
          </w:p>
        </w:tc>
        <w:tc>
          <w:tcPr>
            <w:tcW w:w="900" w:type="dxa"/>
          </w:tcPr>
          <w:p w14:paraId="13B6F100" w14:textId="12066903" w:rsidR="00361F6A" w:rsidRPr="006F75B6" w:rsidRDefault="00361F6A" w:rsidP="00361F6A">
            <w:pPr>
              <w:pStyle w:val="TAC"/>
              <w:rPr>
                <w:rStyle w:val="TALCar"/>
                <w:sz w:val="14"/>
                <w:szCs w:val="14"/>
                <w:lang w:val="en-US"/>
              </w:rPr>
            </w:pPr>
            <w:r w:rsidRPr="006F75B6">
              <w:rPr>
                <w:rStyle w:val="TALCar"/>
                <w:sz w:val="14"/>
                <w:szCs w:val="14"/>
                <w:lang w:val="en-US"/>
              </w:rPr>
              <w:t>-</w:t>
            </w:r>
          </w:p>
        </w:tc>
        <w:tc>
          <w:tcPr>
            <w:tcW w:w="810" w:type="dxa"/>
          </w:tcPr>
          <w:p w14:paraId="6C484040" w14:textId="1AF76605" w:rsidR="00361F6A" w:rsidRPr="006F75B6" w:rsidRDefault="00361F6A" w:rsidP="00361F6A">
            <w:pPr>
              <w:pStyle w:val="TAC"/>
              <w:rPr>
                <w:rStyle w:val="TALCar"/>
                <w:sz w:val="14"/>
                <w:szCs w:val="14"/>
                <w:lang w:val="en-US"/>
              </w:rPr>
            </w:pPr>
            <w:r w:rsidRPr="006F75B6">
              <w:rPr>
                <w:rStyle w:val="TALCar"/>
                <w:sz w:val="14"/>
                <w:szCs w:val="14"/>
                <w:lang w:val="en-US"/>
              </w:rPr>
              <w:t>-</w:t>
            </w:r>
          </w:p>
        </w:tc>
        <w:tc>
          <w:tcPr>
            <w:tcW w:w="900" w:type="dxa"/>
          </w:tcPr>
          <w:p w14:paraId="2AD5BA62" w14:textId="016F188D" w:rsidR="00361F6A" w:rsidRPr="006F75B6" w:rsidRDefault="00361F6A" w:rsidP="00361F6A">
            <w:pPr>
              <w:pStyle w:val="TAC"/>
              <w:rPr>
                <w:rStyle w:val="TALCar"/>
                <w:sz w:val="14"/>
                <w:szCs w:val="14"/>
                <w:lang w:val="en-US"/>
              </w:rPr>
            </w:pPr>
            <w:r w:rsidRPr="006F75B6">
              <w:rPr>
                <w:rStyle w:val="TALCar"/>
                <w:sz w:val="14"/>
                <w:szCs w:val="14"/>
                <w:lang w:val="en-US"/>
              </w:rPr>
              <w:t>-</w:t>
            </w:r>
          </w:p>
        </w:tc>
        <w:tc>
          <w:tcPr>
            <w:tcW w:w="900" w:type="dxa"/>
          </w:tcPr>
          <w:p w14:paraId="645C0110" w14:textId="1E0D87FB" w:rsidR="00361F6A" w:rsidRPr="006F75B6" w:rsidRDefault="00361F6A" w:rsidP="00361F6A">
            <w:pPr>
              <w:pStyle w:val="TAC"/>
              <w:rPr>
                <w:rStyle w:val="TALCar"/>
                <w:sz w:val="14"/>
                <w:szCs w:val="14"/>
                <w:lang w:val="en-US"/>
              </w:rPr>
            </w:pPr>
            <w:r w:rsidRPr="006F75B6">
              <w:rPr>
                <w:rStyle w:val="TALCar"/>
                <w:sz w:val="14"/>
                <w:szCs w:val="14"/>
                <w:lang w:val="en-US"/>
              </w:rPr>
              <w:t>-</w:t>
            </w:r>
          </w:p>
        </w:tc>
        <w:tc>
          <w:tcPr>
            <w:tcW w:w="990" w:type="dxa"/>
          </w:tcPr>
          <w:p w14:paraId="38A1BD3F" w14:textId="701274D0" w:rsidR="00361F6A" w:rsidRPr="006F75B6" w:rsidRDefault="00361F6A" w:rsidP="00361F6A">
            <w:pPr>
              <w:pStyle w:val="TAC"/>
              <w:rPr>
                <w:rStyle w:val="TALCar"/>
                <w:sz w:val="14"/>
                <w:szCs w:val="14"/>
                <w:lang w:val="en-US"/>
              </w:rPr>
            </w:pPr>
            <w:r w:rsidRPr="006F75B6">
              <w:rPr>
                <w:rStyle w:val="TALCar"/>
                <w:sz w:val="14"/>
                <w:szCs w:val="14"/>
                <w:lang w:val="en-US"/>
              </w:rPr>
              <w:t>-</w:t>
            </w:r>
          </w:p>
        </w:tc>
        <w:tc>
          <w:tcPr>
            <w:tcW w:w="900" w:type="dxa"/>
          </w:tcPr>
          <w:p w14:paraId="2FE5EC16" w14:textId="0F1853D0" w:rsidR="00361F6A" w:rsidRPr="006F75B6" w:rsidRDefault="00361F6A" w:rsidP="00361F6A">
            <w:pPr>
              <w:pStyle w:val="TAC"/>
              <w:rPr>
                <w:rStyle w:val="TALCar"/>
                <w:sz w:val="14"/>
                <w:szCs w:val="14"/>
                <w:lang w:val="en-US"/>
              </w:rPr>
            </w:pPr>
            <w:r w:rsidRPr="006F75B6">
              <w:rPr>
                <w:rStyle w:val="TALCar"/>
                <w:sz w:val="14"/>
                <w:szCs w:val="14"/>
                <w:lang w:val="en-US"/>
              </w:rPr>
              <w:t>-</w:t>
            </w:r>
          </w:p>
        </w:tc>
        <w:tc>
          <w:tcPr>
            <w:tcW w:w="810" w:type="dxa"/>
          </w:tcPr>
          <w:p w14:paraId="67BA3805" w14:textId="61B30223" w:rsidR="00361F6A" w:rsidRPr="006F75B6" w:rsidRDefault="00361F6A" w:rsidP="00361F6A">
            <w:pPr>
              <w:pStyle w:val="TAC"/>
              <w:rPr>
                <w:rStyle w:val="TALCar"/>
                <w:sz w:val="14"/>
                <w:szCs w:val="14"/>
                <w:lang w:val="en-US"/>
              </w:rPr>
            </w:pPr>
            <w:r w:rsidRPr="006F75B6">
              <w:rPr>
                <w:rStyle w:val="TALCar"/>
                <w:sz w:val="14"/>
                <w:szCs w:val="14"/>
                <w:lang w:val="en-US"/>
              </w:rPr>
              <w:t>-</w:t>
            </w:r>
          </w:p>
        </w:tc>
      </w:tr>
      <w:tr w:rsidR="00361F6A" w:rsidRPr="006F75B6" w14:paraId="0AE38481" w14:textId="632D7F22" w:rsidTr="00856539">
        <w:trPr>
          <w:trHeight w:val="20"/>
          <w:jc w:val="center"/>
        </w:trPr>
        <w:tc>
          <w:tcPr>
            <w:tcW w:w="710" w:type="dxa"/>
            <w:shd w:val="clear" w:color="auto" w:fill="auto"/>
            <w:vAlign w:val="center"/>
          </w:tcPr>
          <w:p w14:paraId="40090B11" w14:textId="77777777" w:rsidR="00361F6A" w:rsidRPr="006F75B6" w:rsidRDefault="00361F6A" w:rsidP="00361F6A">
            <w:pPr>
              <w:pStyle w:val="TAC"/>
              <w:rPr>
                <w:rStyle w:val="TALCar"/>
                <w:sz w:val="14"/>
                <w:szCs w:val="14"/>
                <w:lang w:val="en-US" w:eastAsia="zh-CN"/>
              </w:rPr>
            </w:pPr>
            <w:r w:rsidRPr="006F75B6">
              <w:rPr>
                <w:rStyle w:val="TALCar"/>
                <w:sz w:val="14"/>
                <w:szCs w:val="14"/>
                <w:lang w:val="en-US" w:eastAsia="zh-CN"/>
              </w:rPr>
              <w:t xml:space="preserve">Measurement reporting </w:t>
            </w:r>
          </w:p>
        </w:tc>
        <w:tc>
          <w:tcPr>
            <w:tcW w:w="1080" w:type="dxa"/>
          </w:tcPr>
          <w:p w14:paraId="35FA598D" w14:textId="6A39BC23" w:rsidR="00361F6A" w:rsidRPr="006F75B6" w:rsidRDefault="00361F6A" w:rsidP="00361F6A">
            <w:pPr>
              <w:pStyle w:val="TAC"/>
              <w:rPr>
                <w:rStyle w:val="TALCar"/>
                <w:sz w:val="14"/>
                <w:szCs w:val="14"/>
                <w:lang w:val="en-US"/>
              </w:rPr>
            </w:pPr>
            <w:proofErr w:type="gramStart"/>
            <w:r w:rsidRPr="006F75B6">
              <w:rPr>
                <w:rStyle w:val="TALCar"/>
                <w:sz w:val="14"/>
                <w:szCs w:val="14"/>
                <w:lang w:val="en-US"/>
              </w:rPr>
              <w:t>No(</w:t>
            </w:r>
            <w:proofErr w:type="gramEnd"/>
            <w:r w:rsidRPr="006F75B6">
              <w:rPr>
                <w:rStyle w:val="TALCar"/>
                <w:sz w:val="14"/>
                <w:szCs w:val="14"/>
                <w:lang w:val="en-US"/>
              </w:rPr>
              <w:t>UE-B)</w:t>
            </w:r>
          </w:p>
        </w:tc>
        <w:tc>
          <w:tcPr>
            <w:tcW w:w="1080" w:type="dxa"/>
          </w:tcPr>
          <w:p w14:paraId="604A4FE9" w14:textId="2469C027" w:rsidR="00361F6A" w:rsidRPr="006F75B6" w:rsidRDefault="00361F6A" w:rsidP="00361F6A">
            <w:pPr>
              <w:pStyle w:val="TAC"/>
              <w:rPr>
                <w:rStyle w:val="TALCar"/>
                <w:sz w:val="14"/>
                <w:szCs w:val="14"/>
                <w:lang w:val="en-US"/>
              </w:rPr>
            </w:pPr>
            <w:proofErr w:type="gramStart"/>
            <w:r w:rsidRPr="006F75B6">
              <w:rPr>
                <w:rStyle w:val="TALCar"/>
                <w:sz w:val="14"/>
                <w:szCs w:val="14"/>
                <w:lang w:val="en-US"/>
              </w:rPr>
              <w:t>No(</w:t>
            </w:r>
            <w:proofErr w:type="gramEnd"/>
            <w:r w:rsidRPr="006F75B6">
              <w:rPr>
                <w:rStyle w:val="TALCar"/>
                <w:sz w:val="14"/>
                <w:szCs w:val="14"/>
                <w:lang w:val="en-US"/>
              </w:rPr>
              <w:t>UE-B)</w:t>
            </w:r>
          </w:p>
        </w:tc>
        <w:tc>
          <w:tcPr>
            <w:tcW w:w="810" w:type="dxa"/>
          </w:tcPr>
          <w:p w14:paraId="1DE887BF" w14:textId="1B574A19" w:rsidR="00361F6A" w:rsidRPr="006F75B6" w:rsidRDefault="00361F6A" w:rsidP="00361F6A">
            <w:pPr>
              <w:pStyle w:val="TAC"/>
              <w:rPr>
                <w:rStyle w:val="TALCar"/>
                <w:sz w:val="14"/>
                <w:szCs w:val="14"/>
                <w:lang w:val="en-US"/>
              </w:rPr>
            </w:pPr>
            <w:proofErr w:type="gramStart"/>
            <w:r w:rsidRPr="006F75B6">
              <w:rPr>
                <w:rStyle w:val="TALCar"/>
                <w:sz w:val="14"/>
                <w:szCs w:val="14"/>
                <w:lang w:val="en-US"/>
              </w:rPr>
              <w:t>No(</w:t>
            </w:r>
            <w:proofErr w:type="gramEnd"/>
            <w:r w:rsidRPr="006F75B6">
              <w:rPr>
                <w:rStyle w:val="TALCar"/>
                <w:sz w:val="14"/>
                <w:szCs w:val="14"/>
                <w:lang w:val="en-US"/>
              </w:rPr>
              <w:t>UE-B)</w:t>
            </w:r>
          </w:p>
        </w:tc>
        <w:tc>
          <w:tcPr>
            <w:tcW w:w="720" w:type="dxa"/>
          </w:tcPr>
          <w:p w14:paraId="7CAC65A7" w14:textId="06F7FDF3" w:rsidR="00361F6A" w:rsidRPr="006F75B6" w:rsidRDefault="00361F6A" w:rsidP="00361F6A">
            <w:pPr>
              <w:pStyle w:val="TAC"/>
              <w:rPr>
                <w:rStyle w:val="TALCar"/>
                <w:sz w:val="14"/>
                <w:szCs w:val="14"/>
                <w:lang w:val="en-US"/>
              </w:rPr>
            </w:pPr>
            <w:r w:rsidRPr="006F75B6">
              <w:rPr>
                <w:rStyle w:val="TALCar"/>
                <w:sz w:val="14"/>
                <w:szCs w:val="14"/>
                <w:lang w:val="en-US"/>
              </w:rPr>
              <w:t>CG-UL</w:t>
            </w:r>
          </w:p>
        </w:tc>
        <w:tc>
          <w:tcPr>
            <w:tcW w:w="900" w:type="dxa"/>
          </w:tcPr>
          <w:p w14:paraId="7CC4AB81" w14:textId="403C59D5" w:rsidR="00361F6A" w:rsidRPr="006F75B6" w:rsidRDefault="00361F6A" w:rsidP="00361F6A">
            <w:pPr>
              <w:pStyle w:val="TAC"/>
              <w:rPr>
                <w:rStyle w:val="TALCar"/>
                <w:sz w:val="14"/>
                <w:szCs w:val="14"/>
                <w:lang w:val="en-US"/>
              </w:rPr>
            </w:pPr>
            <w:r w:rsidRPr="006F75B6">
              <w:rPr>
                <w:rStyle w:val="TALCar"/>
                <w:sz w:val="14"/>
                <w:szCs w:val="14"/>
                <w:lang w:val="en-US"/>
              </w:rPr>
              <w:t>CG-UL</w:t>
            </w:r>
          </w:p>
        </w:tc>
        <w:tc>
          <w:tcPr>
            <w:tcW w:w="810" w:type="dxa"/>
          </w:tcPr>
          <w:p w14:paraId="1FF46D2D" w14:textId="011885C4" w:rsidR="00361F6A" w:rsidRPr="006F75B6" w:rsidRDefault="00361F6A" w:rsidP="00361F6A">
            <w:pPr>
              <w:pStyle w:val="TAC"/>
              <w:rPr>
                <w:rStyle w:val="TALCar"/>
                <w:sz w:val="14"/>
                <w:szCs w:val="14"/>
                <w:lang w:val="en-US"/>
              </w:rPr>
            </w:pPr>
            <w:r w:rsidRPr="006F75B6">
              <w:rPr>
                <w:rStyle w:val="TALCar"/>
                <w:sz w:val="14"/>
                <w:szCs w:val="14"/>
                <w:lang w:val="en-US"/>
              </w:rPr>
              <w:t>CG-UL</w:t>
            </w:r>
          </w:p>
        </w:tc>
        <w:tc>
          <w:tcPr>
            <w:tcW w:w="900" w:type="dxa"/>
          </w:tcPr>
          <w:p w14:paraId="7F0D0DD1" w14:textId="2639855D" w:rsidR="00361F6A" w:rsidRPr="006F75B6" w:rsidRDefault="00361F6A" w:rsidP="00361F6A">
            <w:pPr>
              <w:pStyle w:val="TAC"/>
              <w:rPr>
                <w:rStyle w:val="TALCar"/>
                <w:sz w:val="14"/>
                <w:szCs w:val="14"/>
                <w:lang w:val="en-US"/>
              </w:rPr>
            </w:pPr>
            <w:r w:rsidRPr="006F75B6">
              <w:rPr>
                <w:rStyle w:val="TALCar"/>
                <w:sz w:val="14"/>
                <w:szCs w:val="14"/>
                <w:lang w:val="en-US"/>
              </w:rPr>
              <w:t>No</w:t>
            </w:r>
          </w:p>
        </w:tc>
        <w:tc>
          <w:tcPr>
            <w:tcW w:w="900" w:type="dxa"/>
          </w:tcPr>
          <w:p w14:paraId="32D80D27" w14:textId="50BDE12C" w:rsidR="00361F6A" w:rsidRPr="006F75B6" w:rsidRDefault="00361F6A" w:rsidP="00361F6A">
            <w:pPr>
              <w:pStyle w:val="TAC"/>
              <w:rPr>
                <w:rStyle w:val="TALCar"/>
                <w:sz w:val="14"/>
                <w:szCs w:val="14"/>
                <w:lang w:val="en-US"/>
              </w:rPr>
            </w:pPr>
            <w:r w:rsidRPr="006F75B6">
              <w:rPr>
                <w:rStyle w:val="TALCar"/>
                <w:sz w:val="14"/>
                <w:szCs w:val="14"/>
                <w:lang w:val="en-US"/>
              </w:rPr>
              <w:t>No</w:t>
            </w:r>
          </w:p>
        </w:tc>
        <w:tc>
          <w:tcPr>
            <w:tcW w:w="990" w:type="dxa"/>
          </w:tcPr>
          <w:p w14:paraId="257D5F52" w14:textId="41FC6E25" w:rsidR="00361F6A" w:rsidRPr="006F75B6" w:rsidRDefault="00361F6A" w:rsidP="00361F6A">
            <w:pPr>
              <w:pStyle w:val="TAC"/>
              <w:rPr>
                <w:rStyle w:val="TALCar"/>
                <w:sz w:val="14"/>
                <w:szCs w:val="14"/>
                <w:lang w:val="en-US"/>
              </w:rPr>
            </w:pPr>
            <w:r w:rsidRPr="006F75B6">
              <w:rPr>
                <w:rStyle w:val="TALCar"/>
                <w:sz w:val="14"/>
                <w:szCs w:val="14"/>
                <w:lang w:val="en-US"/>
              </w:rPr>
              <w:t>No</w:t>
            </w:r>
          </w:p>
        </w:tc>
        <w:tc>
          <w:tcPr>
            <w:tcW w:w="900" w:type="dxa"/>
          </w:tcPr>
          <w:p w14:paraId="55BE9192" w14:textId="52431FB5" w:rsidR="00361F6A" w:rsidRPr="006F75B6" w:rsidRDefault="006077D0" w:rsidP="00361F6A">
            <w:pPr>
              <w:pStyle w:val="TAC"/>
              <w:rPr>
                <w:rStyle w:val="TALCar"/>
                <w:sz w:val="14"/>
                <w:szCs w:val="14"/>
                <w:lang w:val="en-US"/>
              </w:rPr>
            </w:pPr>
            <w:r w:rsidRPr="006F75B6">
              <w:rPr>
                <w:rStyle w:val="TALCar"/>
                <w:sz w:val="14"/>
                <w:szCs w:val="14"/>
                <w:lang w:val="en-US"/>
              </w:rPr>
              <w:t>No</w:t>
            </w:r>
          </w:p>
        </w:tc>
        <w:tc>
          <w:tcPr>
            <w:tcW w:w="810" w:type="dxa"/>
          </w:tcPr>
          <w:p w14:paraId="637336AF" w14:textId="2CF419B3" w:rsidR="00361F6A" w:rsidRPr="006F75B6" w:rsidRDefault="006077D0" w:rsidP="00361F6A">
            <w:pPr>
              <w:pStyle w:val="TAC"/>
              <w:rPr>
                <w:rStyle w:val="TALCar"/>
                <w:sz w:val="14"/>
                <w:szCs w:val="14"/>
                <w:lang w:val="en-US"/>
              </w:rPr>
            </w:pPr>
            <w:r w:rsidRPr="006F75B6">
              <w:rPr>
                <w:rStyle w:val="TALCar"/>
                <w:sz w:val="14"/>
                <w:szCs w:val="14"/>
                <w:lang w:val="en-US"/>
              </w:rPr>
              <w:t>No</w:t>
            </w:r>
          </w:p>
        </w:tc>
      </w:tr>
      <w:tr w:rsidR="00361F6A" w:rsidRPr="006F75B6" w14:paraId="67F464C5" w14:textId="359DF832" w:rsidTr="00856539">
        <w:trPr>
          <w:trHeight w:val="20"/>
          <w:jc w:val="center"/>
        </w:trPr>
        <w:tc>
          <w:tcPr>
            <w:tcW w:w="710" w:type="dxa"/>
            <w:shd w:val="clear" w:color="auto" w:fill="auto"/>
            <w:vAlign w:val="center"/>
          </w:tcPr>
          <w:p w14:paraId="555F0302" w14:textId="77777777" w:rsidR="00361F6A" w:rsidRPr="006F75B6" w:rsidRDefault="00361F6A" w:rsidP="00361F6A">
            <w:pPr>
              <w:pStyle w:val="TAC"/>
              <w:rPr>
                <w:rStyle w:val="TALCar"/>
                <w:sz w:val="14"/>
                <w:szCs w:val="14"/>
                <w:lang w:val="en-US" w:eastAsia="zh-CN"/>
              </w:rPr>
            </w:pPr>
            <w:r w:rsidRPr="006F75B6">
              <w:rPr>
                <w:rStyle w:val="TALCar"/>
                <w:sz w:val="14"/>
                <w:szCs w:val="14"/>
                <w:lang w:val="en-US" w:eastAsia="zh-CN"/>
              </w:rPr>
              <w:t>implementation factor K</w:t>
            </w:r>
          </w:p>
        </w:tc>
        <w:tc>
          <w:tcPr>
            <w:tcW w:w="1080" w:type="dxa"/>
          </w:tcPr>
          <w:p w14:paraId="39033BC5" w14:textId="53A3D13F" w:rsidR="00361F6A" w:rsidRPr="006F75B6" w:rsidRDefault="00361F6A" w:rsidP="00361F6A">
            <w:pPr>
              <w:pStyle w:val="TAC"/>
              <w:rPr>
                <w:rStyle w:val="TALCar"/>
                <w:sz w:val="14"/>
                <w:szCs w:val="14"/>
                <w:lang w:val="en-US"/>
              </w:rPr>
            </w:pPr>
            <w:r w:rsidRPr="006F75B6">
              <w:rPr>
                <w:rStyle w:val="TALCar"/>
                <w:sz w:val="14"/>
                <w:szCs w:val="14"/>
                <w:lang w:val="en-US"/>
              </w:rPr>
              <w:t>K</w:t>
            </w:r>
            <w:proofErr w:type="gramStart"/>
            <w:r w:rsidRPr="006F75B6">
              <w:rPr>
                <w:rStyle w:val="TALCar"/>
                <w:sz w:val="14"/>
                <w:szCs w:val="14"/>
                <w:lang w:val="en-US"/>
              </w:rPr>
              <w:t>={</w:t>
            </w:r>
            <w:proofErr w:type="gramEnd"/>
            <w:r w:rsidRPr="006F75B6">
              <w:rPr>
                <w:rStyle w:val="TALCar"/>
                <w:sz w:val="14"/>
                <w:szCs w:val="14"/>
                <w:lang w:val="en-US"/>
              </w:rPr>
              <w:t>1,4}</w:t>
            </w:r>
          </w:p>
        </w:tc>
        <w:tc>
          <w:tcPr>
            <w:tcW w:w="1080" w:type="dxa"/>
          </w:tcPr>
          <w:p w14:paraId="4C18B873" w14:textId="5048C84A" w:rsidR="00361F6A" w:rsidRPr="006F75B6" w:rsidRDefault="00361F6A" w:rsidP="00361F6A">
            <w:pPr>
              <w:pStyle w:val="TAC"/>
              <w:rPr>
                <w:rStyle w:val="TALCar"/>
                <w:sz w:val="14"/>
                <w:szCs w:val="14"/>
                <w:lang w:val="en-US"/>
              </w:rPr>
            </w:pPr>
            <w:r w:rsidRPr="006F75B6">
              <w:rPr>
                <w:rStyle w:val="TALCar"/>
                <w:sz w:val="14"/>
                <w:szCs w:val="14"/>
                <w:lang w:val="en-US"/>
              </w:rPr>
              <w:t>K</w:t>
            </w:r>
            <w:proofErr w:type="gramStart"/>
            <w:r w:rsidRPr="006F75B6">
              <w:rPr>
                <w:rStyle w:val="TALCar"/>
                <w:sz w:val="14"/>
                <w:szCs w:val="14"/>
                <w:lang w:val="en-US"/>
              </w:rPr>
              <w:t>={</w:t>
            </w:r>
            <w:proofErr w:type="gramEnd"/>
            <w:r w:rsidRPr="006F75B6">
              <w:rPr>
                <w:rStyle w:val="TALCar"/>
                <w:sz w:val="14"/>
                <w:szCs w:val="14"/>
                <w:lang w:val="en-US"/>
              </w:rPr>
              <w:t>1,4}</w:t>
            </w:r>
          </w:p>
        </w:tc>
        <w:tc>
          <w:tcPr>
            <w:tcW w:w="810" w:type="dxa"/>
          </w:tcPr>
          <w:p w14:paraId="6B690358" w14:textId="71975813" w:rsidR="00361F6A" w:rsidRPr="006F75B6" w:rsidRDefault="00361F6A" w:rsidP="00361F6A">
            <w:pPr>
              <w:pStyle w:val="TAC"/>
              <w:rPr>
                <w:rStyle w:val="TALCar"/>
                <w:sz w:val="14"/>
                <w:szCs w:val="14"/>
                <w:lang w:val="en-US"/>
              </w:rPr>
            </w:pPr>
            <w:r w:rsidRPr="006F75B6">
              <w:rPr>
                <w:rStyle w:val="TALCar"/>
                <w:sz w:val="14"/>
                <w:szCs w:val="14"/>
                <w:lang w:val="en-US"/>
              </w:rPr>
              <w:t>K</w:t>
            </w:r>
            <w:proofErr w:type="gramStart"/>
            <w:r w:rsidRPr="006F75B6">
              <w:rPr>
                <w:rStyle w:val="TALCar"/>
                <w:sz w:val="14"/>
                <w:szCs w:val="14"/>
                <w:lang w:val="en-US"/>
              </w:rPr>
              <w:t>={</w:t>
            </w:r>
            <w:proofErr w:type="gramEnd"/>
            <w:r w:rsidRPr="006F75B6">
              <w:rPr>
                <w:rStyle w:val="TALCar"/>
                <w:sz w:val="14"/>
                <w:szCs w:val="14"/>
                <w:lang w:val="en-US"/>
              </w:rPr>
              <w:t>1,4}</w:t>
            </w:r>
          </w:p>
        </w:tc>
        <w:tc>
          <w:tcPr>
            <w:tcW w:w="720" w:type="dxa"/>
          </w:tcPr>
          <w:p w14:paraId="36B23291" w14:textId="561AB4B5" w:rsidR="00361F6A" w:rsidRPr="006F75B6" w:rsidRDefault="00361F6A" w:rsidP="00361F6A">
            <w:pPr>
              <w:pStyle w:val="TAC"/>
              <w:rPr>
                <w:rStyle w:val="TALCar"/>
                <w:sz w:val="14"/>
                <w:szCs w:val="14"/>
                <w:lang w:val="en-US"/>
              </w:rPr>
            </w:pPr>
            <w:r w:rsidRPr="006F75B6">
              <w:rPr>
                <w:rStyle w:val="TALCar"/>
                <w:sz w:val="14"/>
                <w:szCs w:val="14"/>
                <w:lang w:val="en-US"/>
              </w:rPr>
              <w:t>K</w:t>
            </w:r>
            <w:proofErr w:type="gramStart"/>
            <w:r w:rsidRPr="006F75B6">
              <w:rPr>
                <w:rStyle w:val="TALCar"/>
                <w:sz w:val="14"/>
                <w:szCs w:val="14"/>
                <w:lang w:val="en-US"/>
              </w:rPr>
              <w:t>={</w:t>
            </w:r>
            <w:proofErr w:type="gramEnd"/>
            <w:r w:rsidRPr="006F75B6">
              <w:rPr>
                <w:rStyle w:val="TALCar"/>
                <w:sz w:val="14"/>
                <w:szCs w:val="14"/>
                <w:lang w:val="en-US"/>
              </w:rPr>
              <w:t>1,4}</w:t>
            </w:r>
          </w:p>
        </w:tc>
        <w:tc>
          <w:tcPr>
            <w:tcW w:w="900" w:type="dxa"/>
          </w:tcPr>
          <w:p w14:paraId="6D4AB838" w14:textId="30C89503" w:rsidR="00361F6A" w:rsidRPr="006F75B6" w:rsidRDefault="00361F6A" w:rsidP="00361F6A">
            <w:pPr>
              <w:pStyle w:val="TAC"/>
              <w:rPr>
                <w:rStyle w:val="TALCar"/>
                <w:sz w:val="14"/>
                <w:szCs w:val="14"/>
                <w:lang w:val="en-US"/>
              </w:rPr>
            </w:pPr>
            <w:r w:rsidRPr="006F75B6">
              <w:rPr>
                <w:rStyle w:val="TALCar"/>
                <w:sz w:val="14"/>
                <w:szCs w:val="14"/>
                <w:lang w:val="en-US"/>
              </w:rPr>
              <w:t>K</w:t>
            </w:r>
            <w:proofErr w:type="gramStart"/>
            <w:r w:rsidRPr="006F75B6">
              <w:rPr>
                <w:rStyle w:val="TALCar"/>
                <w:sz w:val="14"/>
                <w:szCs w:val="14"/>
                <w:lang w:val="en-US"/>
              </w:rPr>
              <w:t>={</w:t>
            </w:r>
            <w:proofErr w:type="gramEnd"/>
            <w:r w:rsidRPr="006F75B6">
              <w:rPr>
                <w:rStyle w:val="TALCar"/>
                <w:sz w:val="14"/>
                <w:szCs w:val="14"/>
                <w:lang w:val="en-US"/>
              </w:rPr>
              <w:t>1,4}</w:t>
            </w:r>
          </w:p>
        </w:tc>
        <w:tc>
          <w:tcPr>
            <w:tcW w:w="810" w:type="dxa"/>
          </w:tcPr>
          <w:p w14:paraId="668A2A7C" w14:textId="1A095056" w:rsidR="00361F6A" w:rsidRPr="006F75B6" w:rsidRDefault="00361F6A" w:rsidP="00361F6A">
            <w:pPr>
              <w:pStyle w:val="TAC"/>
              <w:rPr>
                <w:rStyle w:val="TALCar"/>
                <w:sz w:val="14"/>
                <w:szCs w:val="14"/>
                <w:lang w:val="en-US"/>
              </w:rPr>
            </w:pPr>
            <w:r w:rsidRPr="006F75B6">
              <w:rPr>
                <w:rStyle w:val="TALCar"/>
                <w:sz w:val="14"/>
                <w:szCs w:val="14"/>
                <w:lang w:val="en-US"/>
              </w:rPr>
              <w:t>K</w:t>
            </w:r>
            <w:proofErr w:type="gramStart"/>
            <w:r w:rsidRPr="006F75B6">
              <w:rPr>
                <w:rStyle w:val="TALCar"/>
                <w:sz w:val="14"/>
                <w:szCs w:val="14"/>
                <w:lang w:val="en-US"/>
              </w:rPr>
              <w:t>={</w:t>
            </w:r>
            <w:proofErr w:type="gramEnd"/>
            <w:r w:rsidRPr="006F75B6">
              <w:rPr>
                <w:rStyle w:val="TALCar"/>
                <w:sz w:val="14"/>
                <w:szCs w:val="14"/>
                <w:lang w:val="en-US"/>
              </w:rPr>
              <w:t>1,4}</w:t>
            </w:r>
          </w:p>
        </w:tc>
        <w:tc>
          <w:tcPr>
            <w:tcW w:w="900" w:type="dxa"/>
          </w:tcPr>
          <w:p w14:paraId="5D8CD7D9" w14:textId="0FD75279" w:rsidR="00361F6A" w:rsidRPr="006F75B6" w:rsidRDefault="00361F6A" w:rsidP="00361F6A">
            <w:pPr>
              <w:pStyle w:val="TAC"/>
              <w:rPr>
                <w:rStyle w:val="TALCar"/>
                <w:sz w:val="14"/>
                <w:szCs w:val="14"/>
                <w:lang w:val="en-US"/>
              </w:rPr>
            </w:pPr>
            <w:r w:rsidRPr="006F75B6">
              <w:rPr>
                <w:rStyle w:val="TALCar"/>
                <w:sz w:val="14"/>
                <w:szCs w:val="14"/>
                <w:lang w:val="en-US"/>
              </w:rPr>
              <w:t>K</w:t>
            </w:r>
            <w:proofErr w:type="gramStart"/>
            <w:r w:rsidRPr="006F75B6">
              <w:rPr>
                <w:rStyle w:val="TALCar"/>
                <w:sz w:val="14"/>
                <w:szCs w:val="14"/>
                <w:lang w:val="en-US"/>
              </w:rPr>
              <w:t>={</w:t>
            </w:r>
            <w:proofErr w:type="gramEnd"/>
            <w:r w:rsidRPr="006F75B6">
              <w:rPr>
                <w:rStyle w:val="TALCar"/>
                <w:sz w:val="14"/>
                <w:szCs w:val="14"/>
                <w:lang w:val="en-US"/>
              </w:rPr>
              <w:t>1,4}</w:t>
            </w:r>
          </w:p>
        </w:tc>
        <w:tc>
          <w:tcPr>
            <w:tcW w:w="900" w:type="dxa"/>
          </w:tcPr>
          <w:p w14:paraId="7F4182E2" w14:textId="5283AFD7" w:rsidR="00361F6A" w:rsidRPr="006F75B6" w:rsidRDefault="00361F6A" w:rsidP="00361F6A">
            <w:pPr>
              <w:pStyle w:val="TAC"/>
              <w:rPr>
                <w:rStyle w:val="TALCar"/>
                <w:sz w:val="14"/>
                <w:szCs w:val="14"/>
                <w:lang w:val="en-US"/>
              </w:rPr>
            </w:pPr>
            <w:r w:rsidRPr="006F75B6">
              <w:rPr>
                <w:rStyle w:val="TALCar"/>
                <w:sz w:val="14"/>
                <w:szCs w:val="14"/>
                <w:lang w:val="en-US"/>
              </w:rPr>
              <w:t>K</w:t>
            </w:r>
            <w:proofErr w:type="gramStart"/>
            <w:r w:rsidRPr="006F75B6">
              <w:rPr>
                <w:rStyle w:val="TALCar"/>
                <w:sz w:val="14"/>
                <w:szCs w:val="14"/>
                <w:lang w:val="en-US"/>
              </w:rPr>
              <w:t>={</w:t>
            </w:r>
            <w:proofErr w:type="gramEnd"/>
            <w:r w:rsidRPr="006F75B6">
              <w:rPr>
                <w:rStyle w:val="TALCar"/>
                <w:sz w:val="14"/>
                <w:szCs w:val="14"/>
                <w:lang w:val="en-US"/>
              </w:rPr>
              <w:t>1,4}</w:t>
            </w:r>
          </w:p>
        </w:tc>
        <w:tc>
          <w:tcPr>
            <w:tcW w:w="990" w:type="dxa"/>
          </w:tcPr>
          <w:p w14:paraId="0F471D41" w14:textId="2EE33F45" w:rsidR="00361F6A" w:rsidRPr="006F75B6" w:rsidRDefault="00361F6A" w:rsidP="00361F6A">
            <w:pPr>
              <w:pStyle w:val="TAC"/>
              <w:rPr>
                <w:rStyle w:val="TALCar"/>
                <w:sz w:val="14"/>
                <w:szCs w:val="14"/>
                <w:lang w:val="en-US"/>
              </w:rPr>
            </w:pPr>
            <w:r w:rsidRPr="006F75B6">
              <w:rPr>
                <w:rStyle w:val="TALCar"/>
                <w:sz w:val="14"/>
                <w:szCs w:val="14"/>
                <w:lang w:val="en-US"/>
              </w:rPr>
              <w:t>K</w:t>
            </w:r>
            <w:proofErr w:type="gramStart"/>
            <w:r w:rsidRPr="006F75B6">
              <w:rPr>
                <w:rStyle w:val="TALCar"/>
                <w:sz w:val="14"/>
                <w:szCs w:val="14"/>
                <w:lang w:val="en-US"/>
              </w:rPr>
              <w:t>={</w:t>
            </w:r>
            <w:proofErr w:type="gramEnd"/>
            <w:r w:rsidRPr="006F75B6">
              <w:rPr>
                <w:rStyle w:val="TALCar"/>
                <w:sz w:val="14"/>
                <w:szCs w:val="14"/>
                <w:lang w:val="en-US"/>
              </w:rPr>
              <w:t>1,4}</w:t>
            </w:r>
          </w:p>
        </w:tc>
        <w:tc>
          <w:tcPr>
            <w:tcW w:w="900" w:type="dxa"/>
          </w:tcPr>
          <w:p w14:paraId="3639F18C" w14:textId="5EFF07D7" w:rsidR="00361F6A" w:rsidRPr="006F75B6" w:rsidRDefault="00361F6A" w:rsidP="00361F6A">
            <w:pPr>
              <w:pStyle w:val="TAC"/>
              <w:rPr>
                <w:rStyle w:val="TALCar"/>
                <w:sz w:val="14"/>
                <w:szCs w:val="14"/>
                <w:lang w:val="en-US"/>
              </w:rPr>
            </w:pPr>
            <w:r w:rsidRPr="006F75B6">
              <w:rPr>
                <w:rStyle w:val="TALCar"/>
                <w:sz w:val="14"/>
                <w:szCs w:val="14"/>
                <w:lang w:val="en-US"/>
              </w:rPr>
              <w:t>K</w:t>
            </w:r>
            <w:proofErr w:type="gramStart"/>
            <w:r w:rsidRPr="006F75B6">
              <w:rPr>
                <w:rStyle w:val="TALCar"/>
                <w:sz w:val="14"/>
                <w:szCs w:val="14"/>
                <w:lang w:val="en-US"/>
              </w:rPr>
              <w:t>={</w:t>
            </w:r>
            <w:proofErr w:type="gramEnd"/>
            <w:r w:rsidRPr="006F75B6">
              <w:rPr>
                <w:rStyle w:val="TALCar"/>
                <w:sz w:val="14"/>
                <w:szCs w:val="14"/>
                <w:lang w:val="en-US"/>
              </w:rPr>
              <w:t>1,4}</w:t>
            </w:r>
          </w:p>
        </w:tc>
        <w:tc>
          <w:tcPr>
            <w:tcW w:w="810" w:type="dxa"/>
          </w:tcPr>
          <w:p w14:paraId="084760A6" w14:textId="7C81A4C9" w:rsidR="00361F6A" w:rsidRPr="006F75B6" w:rsidRDefault="00361F6A" w:rsidP="00361F6A">
            <w:pPr>
              <w:pStyle w:val="TAC"/>
              <w:rPr>
                <w:rStyle w:val="TALCar"/>
                <w:sz w:val="14"/>
                <w:szCs w:val="14"/>
                <w:lang w:val="en-US"/>
              </w:rPr>
            </w:pPr>
            <w:r w:rsidRPr="006F75B6">
              <w:rPr>
                <w:rStyle w:val="TALCar"/>
                <w:sz w:val="14"/>
                <w:szCs w:val="14"/>
                <w:lang w:val="en-US"/>
              </w:rPr>
              <w:t>K</w:t>
            </w:r>
            <w:proofErr w:type="gramStart"/>
            <w:r w:rsidRPr="006F75B6">
              <w:rPr>
                <w:rStyle w:val="TALCar"/>
                <w:sz w:val="14"/>
                <w:szCs w:val="14"/>
                <w:lang w:val="en-US"/>
              </w:rPr>
              <w:t>={</w:t>
            </w:r>
            <w:proofErr w:type="gramEnd"/>
            <w:r w:rsidRPr="006F75B6">
              <w:rPr>
                <w:rStyle w:val="TALCar"/>
                <w:sz w:val="14"/>
                <w:szCs w:val="14"/>
                <w:lang w:val="en-US"/>
              </w:rPr>
              <w:t>1,4}</w:t>
            </w:r>
          </w:p>
        </w:tc>
      </w:tr>
    </w:tbl>
    <w:p w14:paraId="25CABC66" w14:textId="20202F98" w:rsidR="00926997" w:rsidRDefault="00926997" w:rsidP="00926997"/>
    <w:p w14:paraId="0DCEA8F9" w14:textId="6FE40C1C" w:rsidR="00856539" w:rsidRDefault="00856539" w:rsidP="00926997"/>
    <w:tbl>
      <w:tblPr>
        <w:tblW w:w="1151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710"/>
        <w:gridCol w:w="1080"/>
        <w:gridCol w:w="1080"/>
        <w:gridCol w:w="1080"/>
        <w:gridCol w:w="1080"/>
        <w:gridCol w:w="1080"/>
        <w:gridCol w:w="1080"/>
        <w:gridCol w:w="1080"/>
        <w:gridCol w:w="1080"/>
        <w:gridCol w:w="1080"/>
        <w:gridCol w:w="1080"/>
      </w:tblGrid>
      <w:tr w:rsidR="00824A5A" w:rsidRPr="006F75B6" w14:paraId="2B83966B" w14:textId="5212B671" w:rsidTr="00A5128C">
        <w:trPr>
          <w:trHeight w:val="462"/>
          <w:jc w:val="center"/>
        </w:trPr>
        <w:tc>
          <w:tcPr>
            <w:tcW w:w="710" w:type="dxa"/>
            <w:shd w:val="clear" w:color="auto" w:fill="auto"/>
            <w:vAlign w:val="center"/>
          </w:tcPr>
          <w:p w14:paraId="26628536" w14:textId="77777777" w:rsidR="00824A5A" w:rsidRPr="006F75B6" w:rsidRDefault="00824A5A" w:rsidP="00824A5A">
            <w:pPr>
              <w:pStyle w:val="TAH"/>
              <w:rPr>
                <w:sz w:val="14"/>
                <w:szCs w:val="14"/>
                <w:lang w:val="en-US"/>
              </w:rPr>
            </w:pPr>
            <w:r w:rsidRPr="006F75B6">
              <w:rPr>
                <w:sz w:val="14"/>
                <w:szCs w:val="14"/>
                <w:lang w:val="en-US"/>
              </w:rPr>
              <w:lastRenderedPageBreak/>
              <w:t>Evaluation assumption</w:t>
            </w:r>
          </w:p>
        </w:tc>
        <w:tc>
          <w:tcPr>
            <w:tcW w:w="1080" w:type="dxa"/>
          </w:tcPr>
          <w:p w14:paraId="58997E51" w14:textId="3E01E6EA" w:rsidR="00824A5A" w:rsidRPr="006F75B6" w:rsidRDefault="00824A5A" w:rsidP="00824A5A">
            <w:pPr>
              <w:pStyle w:val="TAH"/>
              <w:rPr>
                <w:sz w:val="14"/>
                <w:szCs w:val="14"/>
                <w:lang w:val="en-US"/>
              </w:rPr>
            </w:pPr>
            <w:r w:rsidRPr="006F75B6">
              <w:rPr>
                <w:sz w:val="14"/>
                <w:szCs w:val="14"/>
                <w:lang w:val="en-US"/>
              </w:rPr>
              <w:t>Case 12, FR1, UL-only, 10.24 s I-DRX, N=1, w SDT</w:t>
            </w:r>
          </w:p>
        </w:tc>
        <w:tc>
          <w:tcPr>
            <w:tcW w:w="1080" w:type="dxa"/>
          </w:tcPr>
          <w:p w14:paraId="19BBDA54" w14:textId="6678CF29" w:rsidR="00824A5A" w:rsidRPr="006F75B6" w:rsidRDefault="00824A5A" w:rsidP="00824A5A">
            <w:pPr>
              <w:pStyle w:val="TAH"/>
              <w:rPr>
                <w:sz w:val="14"/>
                <w:szCs w:val="14"/>
                <w:lang w:val="en-US"/>
              </w:rPr>
            </w:pPr>
            <w:r w:rsidRPr="006F75B6">
              <w:rPr>
                <w:sz w:val="14"/>
                <w:szCs w:val="14"/>
                <w:lang w:val="en-US"/>
              </w:rPr>
              <w:t>Case 13, FR</w:t>
            </w:r>
            <w:proofErr w:type="gramStart"/>
            <w:r w:rsidRPr="006F75B6">
              <w:rPr>
                <w:sz w:val="14"/>
                <w:szCs w:val="14"/>
                <w:lang w:val="en-US"/>
              </w:rPr>
              <w:t>1,DL</w:t>
            </w:r>
            <w:proofErr w:type="gramEnd"/>
            <w:r w:rsidRPr="006F75B6">
              <w:rPr>
                <w:sz w:val="14"/>
                <w:szCs w:val="14"/>
                <w:lang w:val="en-US"/>
              </w:rPr>
              <w:t>+ UL, 1.28 s I-DRX, N=1, No SDT</w:t>
            </w:r>
          </w:p>
        </w:tc>
        <w:tc>
          <w:tcPr>
            <w:tcW w:w="1080" w:type="dxa"/>
          </w:tcPr>
          <w:p w14:paraId="56B383C8" w14:textId="761F1FC5" w:rsidR="00824A5A" w:rsidRPr="006F75B6" w:rsidRDefault="00824A5A" w:rsidP="00824A5A">
            <w:pPr>
              <w:pStyle w:val="TAH"/>
              <w:rPr>
                <w:sz w:val="14"/>
                <w:szCs w:val="14"/>
                <w:lang w:val="en-US"/>
              </w:rPr>
            </w:pPr>
            <w:r w:rsidRPr="006F75B6">
              <w:rPr>
                <w:sz w:val="14"/>
                <w:szCs w:val="14"/>
                <w:lang w:val="en-US"/>
              </w:rPr>
              <w:t>Case 14, FR1, DL+UL, 1.28 s I-DRX, N=1, w SDT</w:t>
            </w:r>
          </w:p>
        </w:tc>
        <w:tc>
          <w:tcPr>
            <w:tcW w:w="1080" w:type="dxa"/>
          </w:tcPr>
          <w:p w14:paraId="3FD3837F" w14:textId="0E5A7204" w:rsidR="00824A5A" w:rsidRPr="006F75B6" w:rsidRDefault="00824A5A" w:rsidP="00824A5A">
            <w:pPr>
              <w:pStyle w:val="TAH"/>
              <w:rPr>
                <w:sz w:val="14"/>
                <w:szCs w:val="14"/>
                <w:lang w:val="en-US"/>
              </w:rPr>
            </w:pPr>
            <w:r w:rsidRPr="006F75B6">
              <w:rPr>
                <w:sz w:val="14"/>
                <w:szCs w:val="14"/>
                <w:lang w:val="en-US"/>
              </w:rPr>
              <w:t>Case 15, FR1, DL+UL, 1.28 s I-DRX, N=8, No SDT</w:t>
            </w:r>
          </w:p>
        </w:tc>
        <w:tc>
          <w:tcPr>
            <w:tcW w:w="1080" w:type="dxa"/>
          </w:tcPr>
          <w:p w14:paraId="306871EF" w14:textId="01ED94F7" w:rsidR="00824A5A" w:rsidRPr="006F75B6" w:rsidRDefault="00824A5A" w:rsidP="00824A5A">
            <w:pPr>
              <w:pStyle w:val="TAH"/>
              <w:rPr>
                <w:sz w:val="14"/>
                <w:szCs w:val="14"/>
                <w:lang w:val="en-US"/>
              </w:rPr>
            </w:pPr>
            <w:r w:rsidRPr="006F75B6">
              <w:rPr>
                <w:sz w:val="14"/>
                <w:szCs w:val="14"/>
                <w:lang w:val="en-US"/>
              </w:rPr>
              <w:t>Case 16, FR1, DL+UL, 1.28 s I-DRX, N=8, w SDT</w:t>
            </w:r>
          </w:p>
        </w:tc>
        <w:tc>
          <w:tcPr>
            <w:tcW w:w="1080" w:type="dxa"/>
          </w:tcPr>
          <w:p w14:paraId="31E7ACA6" w14:textId="224D262F" w:rsidR="00824A5A" w:rsidRPr="006F75B6" w:rsidRDefault="00824A5A" w:rsidP="00824A5A">
            <w:pPr>
              <w:pStyle w:val="TAH"/>
              <w:rPr>
                <w:sz w:val="14"/>
                <w:szCs w:val="14"/>
                <w:lang w:val="en-US"/>
              </w:rPr>
            </w:pPr>
            <w:r w:rsidRPr="006F75B6">
              <w:rPr>
                <w:sz w:val="14"/>
                <w:szCs w:val="14"/>
                <w:lang w:val="en-US"/>
              </w:rPr>
              <w:t>Case 17, FR1, DL+UL, 10.24 s I-DRX, N=1, no SDT</w:t>
            </w:r>
          </w:p>
        </w:tc>
        <w:tc>
          <w:tcPr>
            <w:tcW w:w="1080" w:type="dxa"/>
          </w:tcPr>
          <w:p w14:paraId="4F511035" w14:textId="1E4521D6" w:rsidR="00824A5A" w:rsidRPr="006F75B6" w:rsidRDefault="00824A5A" w:rsidP="00824A5A">
            <w:pPr>
              <w:pStyle w:val="TAH"/>
              <w:rPr>
                <w:sz w:val="14"/>
                <w:szCs w:val="14"/>
                <w:lang w:val="en-US"/>
              </w:rPr>
            </w:pPr>
            <w:r w:rsidRPr="006F75B6">
              <w:rPr>
                <w:sz w:val="14"/>
                <w:szCs w:val="14"/>
                <w:lang w:val="en-US"/>
              </w:rPr>
              <w:t>Case 18, FR1, DL+UL, 10.24 s I-DRX, N=1, w SDT</w:t>
            </w:r>
          </w:p>
        </w:tc>
        <w:tc>
          <w:tcPr>
            <w:tcW w:w="1080" w:type="dxa"/>
          </w:tcPr>
          <w:p w14:paraId="4E38CA23" w14:textId="01DE71B3" w:rsidR="00824A5A" w:rsidRPr="006F75B6" w:rsidRDefault="00824A5A" w:rsidP="00824A5A">
            <w:pPr>
              <w:pStyle w:val="TAH"/>
              <w:rPr>
                <w:sz w:val="14"/>
                <w:szCs w:val="14"/>
                <w:lang w:val="en-US"/>
              </w:rPr>
            </w:pPr>
            <w:r w:rsidRPr="006F75B6">
              <w:rPr>
                <w:sz w:val="14"/>
                <w:szCs w:val="14"/>
                <w:lang w:val="en-US"/>
              </w:rPr>
              <w:t xml:space="preserve">Case 19, FR1, DL-only, 10.24 s I-DRX, N=1, UE-B, </w:t>
            </w:r>
            <w:proofErr w:type="gramStart"/>
            <w:r w:rsidRPr="006F75B6">
              <w:rPr>
                <w:sz w:val="14"/>
                <w:szCs w:val="14"/>
                <w:lang w:val="en-US"/>
              </w:rPr>
              <w:t>Ultra</w:t>
            </w:r>
            <w:proofErr w:type="gramEnd"/>
            <w:r w:rsidRPr="006F75B6">
              <w:rPr>
                <w:sz w:val="14"/>
                <w:szCs w:val="14"/>
                <w:lang w:val="en-US"/>
              </w:rPr>
              <w:t xml:space="preserve"> deep sleep</w:t>
            </w:r>
          </w:p>
        </w:tc>
        <w:tc>
          <w:tcPr>
            <w:tcW w:w="1080" w:type="dxa"/>
          </w:tcPr>
          <w:p w14:paraId="351568DE" w14:textId="68590EED" w:rsidR="00824A5A" w:rsidRPr="006F75B6" w:rsidRDefault="00824A5A" w:rsidP="00824A5A">
            <w:pPr>
              <w:pStyle w:val="TAH"/>
              <w:rPr>
                <w:sz w:val="14"/>
                <w:szCs w:val="14"/>
                <w:lang w:val="en-US"/>
              </w:rPr>
            </w:pPr>
            <w:r w:rsidRPr="006F75B6">
              <w:rPr>
                <w:sz w:val="14"/>
                <w:szCs w:val="14"/>
                <w:lang w:val="en-US"/>
              </w:rPr>
              <w:t xml:space="preserve">Case 20, FR1, DL-only, 20.48 s I-DRX, N=1, UE-B, </w:t>
            </w:r>
            <w:proofErr w:type="gramStart"/>
            <w:r w:rsidRPr="006F75B6">
              <w:rPr>
                <w:sz w:val="14"/>
                <w:szCs w:val="14"/>
                <w:lang w:val="en-US"/>
              </w:rPr>
              <w:t>Ultra</w:t>
            </w:r>
            <w:proofErr w:type="gramEnd"/>
            <w:r w:rsidRPr="006F75B6">
              <w:rPr>
                <w:sz w:val="14"/>
                <w:szCs w:val="14"/>
                <w:lang w:val="en-US"/>
              </w:rPr>
              <w:t xml:space="preserve"> deep sleep</w:t>
            </w:r>
          </w:p>
        </w:tc>
        <w:tc>
          <w:tcPr>
            <w:tcW w:w="1080" w:type="dxa"/>
          </w:tcPr>
          <w:p w14:paraId="26B9D09A" w14:textId="5DB39F9A" w:rsidR="00824A5A" w:rsidRPr="006F75B6" w:rsidRDefault="00824A5A" w:rsidP="00824A5A">
            <w:pPr>
              <w:pStyle w:val="TAH"/>
              <w:rPr>
                <w:sz w:val="14"/>
                <w:szCs w:val="14"/>
                <w:lang w:val="en-US"/>
              </w:rPr>
            </w:pPr>
            <w:r w:rsidRPr="006F75B6">
              <w:rPr>
                <w:sz w:val="14"/>
                <w:szCs w:val="14"/>
                <w:lang w:val="en-US"/>
              </w:rPr>
              <w:t xml:space="preserve">Case 21, FR1, DL-only, 30.72 s I-DRX, N=1, UE-B, </w:t>
            </w:r>
            <w:proofErr w:type="gramStart"/>
            <w:r w:rsidRPr="006F75B6">
              <w:rPr>
                <w:sz w:val="14"/>
                <w:szCs w:val="14"/>
                <w:lang w:val="en-US"/>
              </w:rPr>
              <w:t>Ultra</w:t>
            </w:r>
            <w:proofErr w:type="gramEnd"/>
            <w:r w:rsidRPr="006F75B6">
              <w:rPr>
                <w:sz w:val="14"/>
                <w:szCs w:val="14"/>
                <w:lang w:val="en-US"/>
              </w:rPr>
              <w:t xml:space="preserve"> deep sleep</w:t>
            </w:r>
          </w:p>
        </w:tc>
      </w:tr>
      <w:tr w:rsidR="00824A5A" w:rsidRPr="006F75B6" w14:paraId="665B7B70" w14:textId="6C5F296D" w:rsidTr="00A5128C">
        <w:trPr>
          <w:trHeight w:val="20"/>
          <w:jc w:val="center"/>
        </w:trPr>
        <w:tc>
          <w:tcPr>
            <w:tcW w:w="710" w:type="dxa"/>
            <w:shd w:val="clear" w:color="auto" w:fill="auto"/>
            <w:vAlign w:val="center"/>
          </w:tcPr>
          <w:p w14:paraId="722E5DEF" w14:textId="77777777" w:rsidR="00824A5A" w:rsidRPr="006F75B6" w:rsidRDefault="00824A5A" w:rsidP="00824A5A">
            <w:pPr>
              <w:pStyle w:val="TAC"/>
              <w:rPr>
                <w:rStyle w:val="TALCar"/>
                <w:sz w:val="14"/>
                <w:szCs w:val="14"/>
                <w:lang w:val="en-US" w:eastAsia="zh-CN"/>
              </w:rPr>
            </w:pPr>
            <w:r w:rsidRPr="006F75B6">
              <w:rPr>
                <w:rStyle w:val="TALCar"/>
                <w:rFonts w:hint="eastAsia"/>
                <w:sz w:val="14"/>
                <w:szCs w:val="14"/>
                <w:lang w:val="en-US" w:eastAsia="zh-CN"/>
              </w:rPr>
              <w:t>S</w:t>
            </w:r>
            <w:r w:rsidRPr="006F75B6">
              <w:rPr>
                <w:rStyle w:val="TALCar"/>
                <w:sz w:val="14"/>
                <w:szCs w:val="14"/>
                <w:lang w:val="en-US" w:eastAsia="zh-CN"/>
              </w:rPr>
              <w:t>leep state</w:t>
            </w:r>
          </w:p>
        </w:tc>
        <w:tc>
          <w:tcPr>
            <w:tcW w:w="1080" w:type="dxa"/>
          </w:tcPr>
          <w:p w14:paraId="2EC223DB" w14:textId="456238FB" w:rsidR="00824A5A" w:rsidRPr="006F75B6" w:rsidRDefault="00824A5A" w:rsidP="00824A5A">
            <w:pPr>
              <w:pStyle w:val="TAC"/>
              <w:rPr>
                <w:rStyle w:val="TALCar"/>
                <w:sz w:val="14"/>
                <w:szCs w:val="14"/>
                <w:lang w:val="en-US"/>
              </w:rPr>
            </w:pPr>
            <w:r w:rsidRPr="006F75B6">
              <w:rPr>
                <w:rStyle w:val="TALCar"/>
                <w:sz w:val="14"/>
                <w:szCs w:val="14"/>
                <w:lang w:val="en-US"/>
              </w:rPr>
              <w:t>Deep sleep</w:t>
            </w:r>
          </w:p>
        </w:tc>
        <w:tc>
          <w:tcPr>
            <w:tcW w:w="1080" w:type="dxa"/>
          </w:tcPr>
          <w:p w14:paraId="054AFB40" w14:textId="060DF34C" w:rsidR="00824A5A" w:rsidRPr="006F75B6" w:rsidRDefault="00824A5A" w:rsidP="00824A5A">
            <w:pPr>
              <w:pStyle w:val="TAC"/>
              <w:rPr>
                <w:rStyle w:val="TALCar"/>
                <w:sz w:val="14"/>
                <w:szCs w:val="14"/>
                <w:lang w:val="en-US"/>
              </w:rPr>
            </w:pPr>
            <w:r w:rsidRPr="006F75B6">
              <w:rPr>
                <w:rStyle w:val="TALCar"/>
                <w:sz w:val="14"/>
                <w:szCs w:val="14"/>
                <w:lang w:val="en-US"/>
              </w:rPr>
              <w:t>Deep sleep</w:t>
            </w:r>
          </w:p>
        </w:tc>
        <w:tc>
          <w:tcPr>
            <w:tcW w:w="1080" w:type="dxa"/>
          </w:tcPr>
          <w:p w14:paraId="28956A24" w14:textId="603B589D" w:rsidR="00824A5A" w:rsidRPr="006F75B6" w:rsidRDefault="00824A5A" w:rsidP="00824A5A">
            <w:pPr>
              <w:pStyle w:val="TAC"/>
              <w:rPr>
                <w:rStyle w:val="TALCar"/>
                <w:sz w:val="14"/>
                <w:szCs w:val="14"/>
                <w:lang w:val="en-US"/>
              </w:rPr>
            </w:pPr>
            <w:r w:rsidRPr="006F75B6">
              <w:rPr>
                <w:rStyle w:val="TALCar"/>
                <w:sz w:val="14"/>
                <w:szCs w:val="14"/>
                <w:lang w:val="en-US"/>
              </w:rPr>
              <w:t>Deep sleep</w:t>
            </w:r>
          </w:p>
        </w:tc>
        <w:tc>
          <w:tcPr>
            <w:tcW w:w="1080" w:type="dxa"/>
          </w:tcPr>
          <w:p w14:paraId="0715C125" w14:textId="5FC36D1A" w:rsidR="00824A5A" w:rsidRPr="006F75B6" w:rsidRDefault="00824A5A" w:rsidP="00824A5A">
            <w:pPr>
              <w:pStyle w:val="TAC"/>
              <w:rPr>
                <w:rStyle w:val="TALCar"/>
                <w:sz w:val="14"/>
                <w:szCs w:val="14"/>
                <w:lang w:val="en-US"/>
              </w:rPr>
            </w:pPr>
            <w:r w:rsidRPr="006F75B6">
              <w:rPr>
                <w:rStyle w:val="TALCar"/>
                <w:sz w:val="14"/>
                <w:szCs w:val="14"/>
                <w:lang w:val="en-US"/>
              </w:rPr>
              <w:t>Deep sleep</w:t>
            </w:r>
          </w:p>
        </w:tc>
        <w:tc>
          <w:tcPr>
            <w:tcW w:w="1080" w:type="dxa"/>
          </w:tcPr>
          <w:p w14:paraId="689F68A7" w14:textId="673D7820" w:rsidR="00824A5A" w:rsidRPr="006F75B6" w:rsidRDefault="00824A5A" w:rsidP="00824A5A">
            <w:pPr>
              <w:pStyle w:val="TAC"/>
              <w:rPr>
                <w:rStyle w:val="TALCar"/>
                <w:sz w:val="14"/>
                <w:szCs w:val="14"/>
                <w:lang w:val="en-US"/>
              </w:rPr>
            </w:pPr>
            <w:r w:rsidRPr="006F75B6">
              <w:rPr>
                <w:rStyle w:val="TALCar"/>
                <w:sz w:val="14"/>
                <w:szCs w:val="14"/>
                <w:lang w:val="en-US"/>
              </w:rPr>
              <w:t>Deep sleep</w:t>
            </w:r>
          </w:p>
        </w:tc>
        <w:tc>
          <w:tcPr>
            <w:tcW w:w="1080" w:type="dxa"/>
          </w:tcPr>
          <w:p w14:paraId="467EC20F" w14:textId="3C36633A" w:rsidR="00824A5A" w:rsidRPr="006F75B6" w:rsidRDefault="00824A5A" w:rsidP="00824A5A">
            <w:pPr>
              <w:pStyle w:val="TAC"/>
              <w:rPr>
                <w:rStyle w:val="TALCar"/>
                <w:sz w:val="14"/>
                <w:szCs w:val="14"/>
                <w:lang w:val="en-US"/>
              </w:rPr>
            </w:pPr>
            <w:r w:rsidRPr="006F75B6">
              <w:rPr>
                <w:rStyle w:val="TALCar"/>
                <w:sz w:val="14"/>
                <w:szCs w:val="14"/>
                <w:lang w:val="en-US"/>
              </w:rPr>
              <w:t>Deep sleep</w:t>
            </w:r>
          </w:p>
        </w:tc>
        <w:tc>
          <w:tcPr>
            <w:tcW w:w="1080" w:type="dxa"/>
          </w:tcPr>
          <w:p w14:paraId="72ECA15F" w14:textId="3F51A80E" w:rsidR="00824A5A" w:rsidRPr="006F75B6" w:rsidRDefault="00824A5A" w:rsidP="00824A5A">
            <w:pPr>
              <w:pStyle w:val="TAC"/>
              <w:rPr>
                <w:rStyle w:val="TALCar"/>
                <w:sz w:val="14"/>
                <w:szCs w:val="14"/>
                <w:lang w:val="en-US"/>
              </w:rPr>
            </w:pPr>
            <w:r w:rsidRPr="006F75B6">
              <w:rPr>
                <w:rStyle w:val="TALCar"/>
                <w:sz w:val="14"/>
                <w:szCs w:val="14"/>
                <w:lang w:val="en-US"/>
              </w:rPr>
              <w:t>Deep sleep</w:t>
            </w:r>
          </w:p>
        </w:tc>
        <w:tc>
          <w:tcPr>
            <w:tcW w:w="1080" w:type="dxa"/>
          </w:tcPr>
          <w:p w14:paraId="6BE40141" w14:textId="2CA3ABCD" w:rsidR="00824A5A" w:rsidRPr="006F75B6" w:rsidRDefault="00824A5A" w:rsidP="00824A5A">
            <w:pPr>
              <w:pStyle w:val="TAC"/>
              <w:rPr>
                <w:rStyle w:val="TALCar"/>
                <w:sz w:val="14"/>
                <w:szCs w:val="14"/>
                <w:lang w:val="en-US"/>
              </w:rPr>
            </w:pPr>
            <w:r w:rsidRPr="006F75B6">
              <w:rPr>
                <w:rStyle w:val="TALCar"/>
                <w:sz w:val="14"/>
                <w:szCs w:val="14"/>
                <w:lang w:val="en-US"/>
              </w:rPr>
              <w:t>Ultra Deep sleep</w:t>
            </w:r>
          </w:p>
        </w:tc>
        <w:tc>
          <w:tcPr>
            <w:tcW w:w="1080" w:type="dxa"/>
          </w:tcPr>
          <w:p w14:paraId="44AB9BE0" w14:textId="6CC6A08D" w:rsidR="00824A5A" w:rsidRPr="006F75B6" w:rsidRDefault="00824A5A" w:rsidP="00824A5A">
            <w:pPr>
              <w:pStyle w:val="TAC"/>
              <w:rPr>
                <w:rStyle w:val="TALCar"/>
                <w:sz w:val="14"/>
                <w:szCs w:val="14"/>
                <w:lang w:val="en-US"/>
              </w:rPr>
            </w:pPr>
            <w:r w:rsidRPr="006F75B6">
              <w:rPr>
                <w:rStyle w:val="TALCar"/>
                <w:sz w:val="14"/>
                <w:szCs w:val="14"/>
                <w:lang w:val="en-US"/>
              </w:rPr>
              <w:t>Ultra Deep sleep</w:t>
            </w:r>
          </w:p>
        </w:tc>
        <w:tc>
          <w:tcPr>
            <w:tcW w:w="1080" w:type="dxa"/>
          </w:tcPr>
          <w:p w14:paraId="4D490A50" w14:textId="4EFEB3C8" w:rsidR="00824A5A" w:rsidRPr="006F75B6" w:rsidRDefault="00824A5A" w:rsidP="00824A5A">
            <w:pPr>
              <w:pStyle w:val="TAC"/>
              <w:rPr>
                <w:rStyle w:val="TALCar"/>
                <w:sz w:val="14"/>
                <w:szCs w:val="14"/>
                <w:lang w:val="en-US"/>
              </w:rPr>
            </w:pPr>
            <w:r w:rsidRPr="006F75B6">
              <w:rPr>
                <w:rStyle w:val="TALCar"/>
                <w:sz w:val="14"/>
                <w:szCs w:val="14"/>
                <w:lang w:val="en-US"/>
              </w:rPr>
              <w:t>Ultra Deep sleep</w:t>
            </w:r>
          </w:p>
        </w:tc>
      </w:tr>
      <w:tr w:rsidR="00824A5A" w:rsidRPr="006F75B6" w14:paraId="751DF068" w14:textId="59857E82" w:rsidTr="00A5128C">
        <w:trPr>
          <w:trHeight w:val="20"/>
          <w:jc w:val="center"/>
        </w:trPr>
        <w:tc>
          <w:tcPr>
            <w:tcW w:w="710" w:type="dxa"/>
            <w:shd w:val="clear" w:color="auto" w:fill="auto"/>
            <w:vAlign w:val="center"/>
          </w:tcPr>
          <w:p w14:paraId="5E9B59EB" w14:textId="77777777" w:rsidR="00824A5A" w:rsidRPr="006F75B6" w:rsidRDefault="00824A5A" w:rsidP="00824A5A">
            <w:pPr>
              <w:pStyle w:val="TAC"/>
              <w:rPr>
                <w:rStyle w:val="TALCar"/>
                <w:sz w:val="14"/>
                <w:szCs w:val="14"/>
                <w:lang w:val="en-US"/>
              </w:rPr>
            </w:pPr>
            <w:r w:rsidRPr="006F75B6">
              <w:rPr>
                <w:rStyle w:val="TALCar"/>
                <w:sz w:val="14"/>
                <w:szCs w:val="14"/>
                <w:lang w:val="en-US"/>
              </w:rPr>
              <w:t>DRX cycle</w:t>
            </w:r>
          </w:p>
        </w:tc>
        <w:tc>
          <w:tcPr>
            <w:tcW w:w="1080" w:type="dxa"/>
          </w:tcPr>
          <w:p w14:paraId="7136E2E8" w14:textId="5DB753D9" w:rsidR="00824A5A" w:rsidRPr="006F75B6" w:rsidRDefault="00824A5A" w:rsidP="00824A5A">
            <w:pPr>
              <w:pStyle w:val="TAC"/>
              <w:rPr>
                <w:rStyle w:val="TALCar"/>
                <w:sz w:val="14"/>
                <w:szCs w:val="14"/>
                <w:lang w:val="en-US"/>
              </w:rPr>
            </w:pPr>
            <w:r w:rsidRPr="006F75B6">
              <w:rPr>
                <w:rStyle w:val="TALCar"/>
                <w:sz w:val="14"/>
                <w:szCs w:val="14"/>
                <w:lang w:val="en-US"/>
              </w:rPr>
              <w:t>10.24 s</w:t>
            </w:r>
          </w:p>
        </w:tc>
        <w:tc>
          <w:tcPr>
            <w:tcW w:w="1080" w:type="dxa"/>
          </w:tcPr>
          <w:p w14:paraId="79070FA8" w14:textId="0D898EBA" w:rsidR="00824A5A" w:rsidRPr="006F75B6" w:rsidRDefault="00824A5A" w:rsidP="00824A5A">
            <w:pPr>
              <w:pStyle w:val="TAC"/>
              <w:rPr>
                <w:rStyle w:val="TALCar"/>
                <w:sz w:val="14"/>
                <w:szCs w:val="14"/>
                <w:lang w:val="en-US"/>
              </w:rPr>
            </w:pPr>
            <w:r w:rsidRPr="006F75B6">
              <w:rPr>
                <w:rStyle w:val="TALCar"/>
                <w:sz w:val="14"/>
                <w:szCs w:val="14"/>
                <w:lang w:val="en-US"/>
              </w:rPr>
              <w:t>1.28 s</w:t>
            </w:r>
          </w:p>
        </w:tc>
        <w:tc>
          <w:tcPr>
            <w:tcW w:w="1080" w:type="dxa"/>
          </w:tcPr>
          <w:p w14:paraId="1EF08C74" w14:textId="71352333" w:rsidR="00824A5A" w:rsidRPr="006F75B6" w:rsidRDefault="00824A5A" w:rsidP="00824A5A">
            <w:pPr>
              <w:pStyle w:val="TAC"/>
              <w:rPr>
                <w:rStyle w:val="TALCar"/>
                <w:sz w:val="14"/>
                <w:szCs w:val="14"/>
                <w:lang w:val="en-US"/>
              </w:rPr>
            </w:pPr>
            <w:r w:rsidRPr="006F75B6">
              <w:rPr>
                <w:rStyle w:val="TALCar"/>
                <w:sz w:val="14"/>
                <w:szCs w:val="14"/>
                <w:lang w:val="en-US"/>
              </w:rPr>
              <w:t>1.28 s</w:t>
            </w:r>
          </w:p>
        </w:tc>
        <w:tc>
          <w:tcPr>
            <w:tcW w:w="1080" w:type="dxa"/>
          </w:tcPr>
          <w:p w14:paraId="0D4911B0" w14:textId="1E944D1F" w:rsidR="00824A5A" w:rsidRPr="006F75B6" w:rsidRDefault="00824A5A" w:rsidP="00824A5A">
            <w:pPr>
              <w:pStyle w:val="TAC"/>
              <w:rPr>
                <w:rStyle w:val="TALCar"/>
                <w:sz w:val="14"/>
                <w:szCs w:val="14"/>
                <w:lang w:val="en-US"/>
              </w:rPr>
            </w:pPr>
            <w:r w:rsidRPr="006F75B6">
              <w:rPr>
                <w:rStyle w:val="TALCar"/>
                <w:sz w:val="14"/>
                <w:szCs w:val="14"/>
                <w:lang w:val="en-US"/>
              </w:rPr>
              <w:t>1.28 s</w:t>
            </w:r>
          </w:p>
        </w:tc>
        <w:tc>
          <w:tcPr>
            <w:tcW w:w="1080" w:type="dxa"/>
          </w:tcPr>
          <w:p w14:paraId="473854B8" w14:textId="3A5F5FD3" w:rsidR="00824A5A" w:rsidRPr="006F75B6" w:rsidRDefault="00824A5A" w:rsidP="00824A5A">
            <w:pPr>
              <w:pStyle w:val="TAC"/>
              <w:rPr>
                <w:rStyle w:val="TALCar"/>
                <w:sz w:val="14"/>
                <w:szCs w:val="14"/>
                <w:lang w:val="en-US"/>
              </w:rPr>
            </w:pPr>
            <w:r w:rsidRPr="006F75B6">
              <w:rPr>
                <w:rStyle w:val="TALCar"/>
                <w:sz w:val="14"/>
                <w:szCs w:val="14"/>
                <w:lang w:val="en-US"/>
              </w:rPr>
              <w:t>1.28 s</w:t>
            </w:r>
          </w:p>
        </w:tc>
        <w:tc>
          <w:tcPr>
            <w:tcW w:w="1080" w:type="dxa"/>
          </w:tcPr>
          <w:p w14:paraId="5716F122" w14:textId="77EBF904" w:rsidR="00824A5A" w:rsidRPr="006F75B6" w:rsidRDefault="00824A5A" w:rsidP="00824A5A">
            <w:pPr>
              <w:pStyle w:val="TAC"/>
              <w:rPr>
                <w:rStyle w:val="TALCar"/>
                <w:sz w:val="14"/>
                <w:szCs w:val="14"/>
                <w:lang w:val="en-US"/>
              </w:rPr>
            </w:pPr>
            <w:r w:rsidRPr="006F75B6">
              <w:rPr>
                <w:rStyle w:val="TALCar"/>
                <w:sz w:val="14"/>
                <w:szCs w:val="14"/>
                <w:lang w:val="en-US"/>
              </w:rPr>
              <w:t>10.24 s</w:t>
            </w:r>
          </w:p>
        </w:tc>
        <w:tc>
          <w:tcPr>
            <w:tcW w:w="1080" w:type="dxa"/>
          </w:tcPr>
          <w:p w14:paraId="14818A70" w14:textId="3AA909C3" w:rsidR="00824A5A" w:rsidRPr="006F75B6" w:rsidRDefault="00824A5A" w:rsidP="00824A5A">
            <w:pPr>
              <w:pStyle w:val="TAC"/>
              <w:rPr>
                <w:rStyle w:val="TALCar"/>
                <w:sz w:val="14"/>
                <w:szCs w:val="14"/>
                <w:lang w:val="en-US"/>
              </w:rPr>
            </w:pPr>
            <w:r w:rsidRPr="006F75B6">
              <w:rPr>
                <w:rStyle w:val="TALCar"/>
                <w:sz w:val="14"/>
                <w:szCs w:val="14"/>
                <w:lang w:val="en-US"/>
              </w:rPr>
              <w:t>10.24 s</w:t>
            </w:r>
          </w:p>
        </w:tc>
        <w:tc>
          <w:tcPr>
            <w:tcW w:w="1080" w:type="dxa"/>
          </w:tcPr>
          <w:p w14:paraId="31221A78" w14:textId="544E7B7B" w:rsidR="00824A5A" w:rsidRPr="006F75B6" w:rsidRDefault="00824A5A" w:rsidP="00824A5A">
            <w:pPr>
              <w:pStyle w:val="TAC"/>
              <w:rPr>
                <w:rStyle w:val="TALCar"/>
                <w:sz w:val="14"/>
                <w:szCs w:val="14"/>
                <w:lang w:val="en-US"/>
              </w:rPr>
            </w:pPr>
            <w:r w:rsidRPr="006F75B6">
              <w:rPr>
                <w:rStyle w:val="TALCar"/>
                <w:sz w:val="14"/>
                <w:szCs w:val="14"/>
                <w:lang w:val="en-US"/>
              </w:rPr>
              <w:t>10.24 s</w:t>
            </w:r>
          </w:p>
        </w:tc>
        <w:tc>
          <w:tcPr>
            <w:tcW w:w="1080" w:type="dxa"/>
          </w:tcPr>
          <w:p w14:paraId="75E18CF5" w14:textId="48A5F482" w:rsidR="00824A5A" w:rsidRPr="006F75B6" w:rsidRDefault="00824A5A" w:rsidP="00824A5A">
            <w:pPr>
              <w:pStyle w:val="TAC"/>
              <w:rPr>
                <w:rStyle w:val="TALCar"/>
                <w:sz w:val="14"/>
                <w:szCs w:val="14"/>
                <w:lang w:val="en-US"/>
              </w:rPr>
            </w:pPr>
            <w:r w:rsidRPr="006F75B6">
              <w:rPr>
                <w:rStyle w:val="TALCar"/>
                <w:sz w:val="14"/>
                <w:szCs w:val="14"/>
                <w:lang w:val="en-US"/>
              </w:rPr>
              <w:t>20.48 s</w:t>
            </w:r>
          </w:p>
        </w:tc>
        <w:tc>
          <w:tcPr>
            <w:tcW w:w="1080" w:type="dxa"/>
          </w:tcPr>
          <w:p w14:paraId="01FFE05B" w14:textId="1C43DB85" w:rsidR="00824A5A" w:rsidRPr="006F75B6" w:rsidRDefault="00824A5A" w:rsidP="00824A5A">
            <w:pPr>
              <w:pStyle w:val="TAC"/>
              <w:rPr>
                <w:rStyle w:val="TALCar"/>
                <w:sz w:val="14"/>
                <w:szCs w:val="14"/>
                <w:lang w:val="en-US"/>
              </w:rPr>
            </w:pPr>
            <w:r w:rsidRPr="006F75B6">
              <w:rPr>
                <w:rStyle w:val="TALCar"/>
                <w:sz w:val="14"/>
                <w:szCs w:val="14"/>
                <w:lang w:val="en-US"/>
              </w:rPr>
              <w:t>30.72 s</w:t>
            </w:r>
          </w:p>
        </w:tc>
      </w:tr>
      <w:tr w:rsidR="00824A5A" w:rsidRPr="006F75B6" w14:paraId="39D122B5" w14:textId="7A6750A5" w:rsidTr="00A5128C">
        <w:trPr>
          <w:trHeight w:val="20"/>
          <w:jc w:val="center"/>
        </w:trPr>
        <w:tc>
          <w:tcPr>
            <w:tcW w:w="710" w:type="dxa"/>
            <w:shd w:val="clear" w:color="auto" w:fill="auto"/>
            <w:vAlign w:val="center"/>
          </w:tcPr>
          <w:p w14:paraId="189CC829" w14:textId="77777777" w:rsidR="00824A5A" w:rsidRPr="006F75B6" w:rsidRDefault="00824A5A" w:rsidP="00824A5A">
            <w:pPr>
              <w:pStyle w:val="TAC"/>
              <w:rPr>
                <w:rStyle w:val="TALCar"/>
                <w:sz w:val="14"/>
                <w:szCs w:val="14"/>
                <w:lang w:val="en-US" w:eastAsia="zh-CN"/>
              </w:rPr>
            </w:pPr>
            <w:r w:rsidRPr="006F75B6">
              <w:rPr>
                <w:rStyle w:val="TALCar"/>
                <w:rFonts w:hint="eastAsia"/>
                <w:sz w:val="14"/>
                <w:szCs w:val="14"/>
                <w:lang w:val="en-US" w:eastAsia="zh-CN"/>
              </w:rPr>
              <w:t>p</w:t>
            </w:r>
            <w:r w:rsidRPr="006F75B6">
              <w:rPr>
                <w:rStyle w:val="TALCar"/>
                <w:sz w:val="14"/>
                <w:szCs w:val="14"/>
                <w:lang w:val="en-US" w:eastAsia="zh-CN"/>
              </w:rPr>
              <w:t>aging reception</w:t>
            </w:r>
          </w:p>
        </w:tc>
        <w:tc>
          <w:tcPr>
            <w:tcW w:w="1080" w:type="dxa"/>
          </w:tcPr>
          <w:p w14:paraId="1C3B3D82" w14:textId="3EE1F218" w:rsidR="00824A5A" w:rsidRPr="006F75B6" w:rsidRDefault="00824A5A" w:rsidP="00824A5A">
            <w:pPr>
              <w:pStyle w:val="TAC"/>
              <w:rPr>
                <w:rStyle w:val="TALCar"/>
                <w:sz w:val="14"/>
                <w:szCs w:val="14"/>
                <w:lang w:val="en-US"/>
              </w:rPr>
            </w:pPr>
            <w:r w:rsidRPr="006F75B6">
              <w:rPr>
                <w:rStyle w:val="TALCar"/>
                <w:sz w:val="14"/>
                <w:szCs w:val="14"/>
                <w:lang w:val="en-US"/>
              </w:rPr>
              <w:t>2ms, I-DRX periodicity, 10% paging rate</w:t>
            </w:r>
          </w:p>
        </w:tc>
        <w:tc>
          <w:tcPr>
            <w:tcW w:w="1080" w:type="dxa"/>
          </w:tcPr>
          <w:p w14:paraId="720A42C8" w14:textId="32BD06B7" w:rsidR="00824A5A" w:rsidRPr="006F75B6" w:rsidRDefault="00824A5A" w:rsidP="00824A5A">
            <w:pPr>
              <w:pStyle w:val="TAC"/>
              <w:rPr>
                <w:rStyle w:val="TALCar"/>
                <w:sz w:val="14"/>
                <w:szCs w:val="14"/>
                <w:lang w:val="en-US"/>
              </w:rPr>
            </w:pPr>
            <w:r w:rsidRPr="006F75B6">
              <w:rPr>
                <w:rStyle w:val="TALCar"/>
                <w:sz w:val="14"/>
                <w:szCs w:val="14"/>
                <w:lang w:val="en-US"/>
              </w:rPr>
              <w:t>2ms, I-DRX periodicity, 10% paging rate</w:t>
            </w:r>
          </w:p>
        </w:tc>
        <w:tc>
          <w:tcPr>
            <w:tcW w:w="1080" w:type="dxa"/>
          </w:tcPr>
          <w:p w14:paraId="0EB0DC75" w14:textId="18B7627D" w:rsidR="00824A5A" w:rsidRPr="006F75B6" w:rsidRDefault="00824A5A" w:rsidP="00824A5A">
            <w:pPr>
              <w:pStyle w:val="TAC"/>
              <w:rPr>
                <w:rStyle w:val="TALCar"/>
                <w:sz w:val="14"/>
                <w:szCs w:val="14"/>
                <w:lang w:val="en-US"/>
              </w:rPr>
            </w:pPr>
            <w:r w:rsidRPr="006F75B6">
              <w:rPr>
                <w:rStyle w:val="TALCar"/>
                <w:sz w:val="14"/>
                <w:szCs w:val="14"/>
                <w:lang w:val="en-US"/>
              </w:rPr>
              <w:t>2ms, I-DRX periodicity, 10% paging rate</w:t>
            </w:r>
          </w:p>
        </w:tc>
        <w:tc>
          <w:tcPr>
            <w:tcW w:w="1080" w:type="dxa"/>
          </w:tcPr>
          <w:p w14:paraId="32063A43" w14:textId="4E4A1E3D" w:rsidR="00824A5A" w:rsidRPr="006F75B6" w:rsidRDefault="00824A5A" w:rsidP="00824A5A">
            <w:pPr>
              <w:pStyle w:val="TAC"/>
              <w:rPr>
                <w:rStyle w:val="TALCar"/>
                <w:sz w:val="14"/>
                <w:szCs w:val="14"/>
                <w:lang w:val="en-US"/>
              </w:rPr>
            </w:pPr>
            <w:r w:rsidRPr="006F75B6">
              <w:rPr>
                <w:rStyle w:val="TALCar"/>
                <w:sz w:val="14"/>
                <w:szCs w:val="14"/>
                <w:lang w:val="en-US"/>
              </w:rPr>
              <w:t>2ms, I-DRX periodicity, 10% paging rate</w:t>
            </w:r>
          </w:p>
        </w:tc>
        <w:tc>
          <w:tcPr>
            <w:tcW w:w="1080" w:type="dxa"/>
          </w:tcPr>
          <w:p w14:paraId="33F5FA4D" w14:textId="0C76F948" w:rsidR="00824A5A" w:rsidRPr="006F75B6" w:rsidRDefault="00824A5A" w:rsidP="00824A5A">
            <w:pPr>
              <w:pStyle w:val="TAC"/>
              <w:rPr>
                <w:rStyle w:val="TALCar"/>
                <w:sz w:val="14"/>
                <w:szCs w:val="14"/>
                <w:lang w:val="en-US"/>
              </w:rPr>
            </w:pPr>
            <w:r w:rsidRPr="006F75B6">
              <w:rPr>
                <w:rStyle w:val="TALCar"/>
                <w:sz w:val="14"/>
                <w:szCs w:val="14"/>
                <w:lang w:val="en-US"/>
              </w:rPr>
              <w:t>2ms, I-DRX periodicity, 10% paging rate</w:t>
            </w:r>
          </w:p>
        </w:tc>
        <w:tc>
          <w:tcPr>
            <w:tcW w:w="1080" w:type="dxa"/>
          </w:tcPr>
          <w:p w14:paraId="7E902D44" w14:textId="4B4600F1" w:rsidR="00824A5A" w:rsidRPr="006F75B6" w:rsidRDefault="00824A5A" w:rsidP="00824A5A">
            <w:pPr>
              <w:pStyle w:val="TAC"/>
              <w:rPr>
                <w:rStyle w:val="TALCar"/>
                <w:sz w:val="14"/>
                <w:szCs w:val="14"/>
                <w:lang w:val="en-US"/>
              </w:rPr>
            </w:pPr>
            <w:r w:rsidRPr="006F75B6">
              <w:rPr>
                <w:rStyle w:val="TALCar"/>
                <w:sz w:val="14"/>
                <w:szCs w:val="14"/>
                <w:lang w:val="en-US"/>
              </w:rPr>
              <w:t>2ms, I-DRX periodicity, 10% paging rate</w:t>
            </w:r>
          </w:p>
        </w:tc>
        <w:tc>
          <w:tcPr>
            <w:tcW w:w="1080" w:type="dxa"/>
          </w:tcPr>
          <w:p w14:paraId="56FF5302" w14:textId="01E84E2B" w:rsidR="00824A5A" w:rsidRPr="006F75B6" w:rsidRDefault="00824A5A" w:rsidP="00824A5A">
            <w:pPr>
              <w:pStyle w:val="TAC"/>
              <w:rPr>
                <w:rStyle w:val="TALCar"/>
                <w:sz w:val="14"/>
                <w:szCs w:val="14"/>
                <w:lang w:val="en-US"/>
              </w:rPr>
            </w:pPr>
            <w:r w:rsidRPr="006F75B6">
              <w:rPr>
                <w:rStyle w:val="TALCar"/>
                <w:sz w:val="14"/>
                <w:szCs w:val="14"/>
                <w:lang w:val="en-US"/>
              </w:rPr>
              <w:t>2ms, I-DRX periodicity, 10% paging rate</w:t>
            </w:r>
          </w:p>
        </w:tc>
        <w:tc>
          <w:tcPr>
            <w:tcW w:w="1080" w:type="dxa"/>
          </w:tcPr>
          <w:p w14:paraId="00479718" w14:textId="61E41245" w:rsidR="00824A5A" w:rsidRPr="006F75B6" w:rsidRDefault="00824A5A" w:rsidP="00824A5A">
            <w:pPr>
              <w:pStyle w:val="TAC"/>
              <w:rPr>
                <w:rStyle w:val="TALCar"/>
                <w:sz w:val="14"/>
                <w:szCs w:val="14"/>
                <w:lang w:val="en-US"/>
              </w:rPr>
            </w:pPr>
            <w:r w:rsidRPr="006F75B6">
              <w:rPr>
                <w:rStyle w:val="TALCar"/>
                <w:sz w:val="14"/>
                <w:szCs w:val="14"/>
                <w:lang w:val="en-US"/>
              </w:rPr>
              <w:t>2ms, I-DRX periodicity, 10% paging rate</w:t>
            </w:r>
          </w:p>
        </w:tc>
        <w:tc>
          <w:tcPr>
            <w:tcW w:w="1080" w:type="dxa"/>
          </w:tcPr>
          <w:p w14:paraId="237C3151" w14:textId="71719BE1" w:rsidR="00824A5A" w:rsidRPr="006F75B6" w:rsidRDefault="00824A5A" w:rsidP="00824A5A">
            <w:pPr>
              <w:pStyle w:val="TAC"/>
              <w:rPr>
                <w:rStyle w:val="TALCar"/>
                <w:sz w:val="14"/>
                <w:szCs w:val="14"/>
                <w:lang w:val="en-US"/>
              </w:rPr>
            </w:pPr>
            <w:r w:rsidRPr="006F75B6">
              <w:rPr>
                <w:rStyle w:val="TALCar"/>
                <w:sz w:val="14"/>
                <w:szCs w:val="14"/>
                <w:lang w:val="en-US"/>
              </w:rPr>
              <w:t>2ms, I-DRX periodicity, 10% paging rate</w:t>
            </w:r>
          </w:p>
        </w:tc>
        <w:tc>
          <w:tcPr>
            <w:tcW w:w="1080" w:type="dxa"/>
          </w:tcPr>
          <w:p w14:paraId="07594081" w14:textId="72494B50" w:rsidR="00824A5A" w:rsidRPr="006F75B6" w:rsidRDefault="00824A5A" w:rsidP="00824A5A">
            <w:pPr>
              <w:pStyle w:val="TAC"/>
              <w:rPr>
                <w:rStyle w:val="TALCar"/>
                <w:sz w:val="14"/>
                <w:szCs w:val="14"/>
                <w:lang w:val="en-US"/>
              </w:rPr>
            </w:pPr>
            <w:r w:rsidRPr="006F75B6">
              <w:rPr>
                <w:rStyle w:val="TALCar"/>
                <w:sz w:val="14"/>
                <w:szCs w:val="14"/>
                <w:lang w:val="en-US"/>
              </w:rPr>
              <w:t>2ms, I-DRX periodicity, 10% paging rate</w:t>
            </w:r>
          </w:p>
        </w:tc>
      </w:tr>
      <w:tr w:rsidR="00824A5A" w:rsidRPr="006F75B6" w14:paraId="2C0E8C77" w14:textId="0445B264" w:rsidTr="00A5128C">
        <w:trPr>
          <w:trHeight w:val="20"/>
          <w:jc w:val="center"/>
        </w:trPr>
        <w:tc>
          <w:tcPr>
            <w:tcW w:w="710" w:type="dxa"/>
            <w:shd w:val="clear" w:color="auto" w:fill="auto"/>
            <w:vAlign w:val="center"/>
          </w:tcPr>
          <w:p w14:paraId="272D49B4" w14:textId="77777777" w:rsidR="00824A5A" w:rsidRPr="006F75B6" w:rsidRDefault="00824A5A" w:rsidP="00824A5A">
            <w:pPr>
              <w:pStyle w:val="TAC"/>
              <w:rPr>
                <w:rStyle w:val="TALCar"/>
                <w:sz w:val="14"/>
                <w:szCs w:val="14"/>
                <w:lang w:val="en-US"/>
              </w:rPr>
            </w:pPr>
            <w:r w:rsidRPr="006F75B6">
              <w:rPr>
                <w:rStyle w:val="TALCar"/>
                <w:sz w:val="14"/>
                <w:szCs w:val="14"/>
                <w:lang w:val="en-US"/>
              </w:rPr>
              <w:t>RS periodicity</w:t>
            </w:r>
          </w:p>
        </w:tc>
        <w:tc>
          <w:tcPr>
            <w:tcW w:w="1080" w:type="dxa"/>
          </w:tcPr>
          <w:p w14:paraId="68F36816" w14:textId="7D115CB4" w:rsidR="00824A5A" w:rsidRPr="006F75B6" w:rsidRDefault="00824A5A" w:rsidP="00824A5A">
            <w:pPr>
              <w:pStyle w:val="TAC"/>
              <w:rPr>
                <w:rStyle w:val="TALCar"/>
                <w:sz w:val="14"/>
                <w:szCs w:val="14"/>
                <w:lang w:val="en-US"/>
              </w:rPr>
            </w:pPr>
            <w:r w:rsidRPr="006F75B6">
              <w:rPr>
                <w:rStyle w:val="TALCar"/>
                <w:sz w:val="14"/>
                <w:szCs w:val="14"/>
                <w:lang w:val="en-US"/>
              </w:rPr>
              <w:t>10.24 s</w:t>
            </w:r>
          </w:p>
        </w:tc>
        <w:tc>
          <w:tcPr>
            <w:tcW w:w="1080" w:type="dxa"/>
          </w:tcPr>
          <w:p w14:paraId="2819E551" w14:textId="579F09D2" w:rsidR="00824A5A" w:rsidRPr="006F75B6" w:rsidRDefault="00824A5A" w:rsidP="00824A5A">
            <w:pPr>
              <w:pStyle w:val="TAC"/>
              <w:rPr>
                <w:rStyle w:val="TALCar"/>
                <w:sz w:val="14"/>
                <w:szCs w:val="14"/>
                <w:lang w:val="en-US"/>
              </w:rPr>
            </w:pPr>
            <w:r w:rsidRPr="006F75B6">
              <w:rPr>
                <w:rStyle w:val="TALCar"/>
                <w:sz w:val="14"/>
                <w:szCs w:val="14"/>
                <w:lang w:val="en-US"/>
              </w:rPr>
              <w:t>1.28 s</w:t>
            </w:r>
          </w:p>
        </w:tc>
        <w:tc>
          <w:tcPr>
            <w:tcW w:w="1080" w:type="dxa"/>
          </w:tcPr>
          <w:p w14:paraId="047F2521" w14:textId="0B48A930" w:rsidR="00824A5A" w:rsidRPr="006F75B6" w:rsidRDefault="00824A5A" w:rsidP="00824A5A">
            <w:pPr>
              <w:pStyle w:val="TAC"/>
              <w:rPr>
                <w:rStyle w:val="TALCar"/>
                <w:sz w:val="14"/>
                <w:szCs w:val="14"/>
                <w:lang w:val="en-US"/>
              </w:rPr>
            </w:pPr>
            <w:r w:rsidRPr="006F75B6">
              <w:rPr>
                <w:rStyle w:val="TALCar"/>
                <w:sz w:val="14"/>
                <w:szCs w:val="14"/>
                <w:lang w:val="en-US"/>
              </w:rPr>
              <w:t>1.28 s</w:t>
            </w:r>
          </w:p>
        </w:tc>
        <w:tc>
          <w:tcPr>
            <w:tcW w:w="1080" w:type="dxa"/>
          </w:tcPr>
          <w:p w14:paraId="1CC00828" w14:textId="7D8F5F7D" w:rsidR="00824A5A" w:rsidRPr="006F75B6" w:rsidRDefault="00824A5A" w:rsidP="00824A5A">
            <w:pPr>
              <w:pStyle w:val="TAC"/>
              <w:rPr>
                <w:rStyle w:val="TALCar"/>
                <w:sz w:val="14"/>
                <w:szCs w:val="14"/>
                <w:lang w:val="en-US"/>
              </w:rPr>
            </w:pPr>
            <w:r w:rsidRPr="006F75B6">
              <w:rPr>
                <w:rStyle w:val="TALCar"/>
                <w:sz w:val="14"/>
                <w:szCs w:val="14"/>
                <w:lang w:val="en-US"/>
              </w:rPr>
              <w:t>1.28 s</w:t>
            </w:r>
          </w:p>
        </w:tc>
        <w:tc>
          <w:tcPr>
            <w:tcW w:w="1080" w:type="dxa"/>
          </w:tcPr>
          <w:p w14:paraId="0E059D9B" w14:textId="004F4270" w:rsidR="00824A5A" w:rsidRPr="006F75B6" w:rsidRDefault="00824A5A" w:rsidP="00824A5A">
            <w:pPr>
              <w:pStyle w:val="TAC"/>
              <w:rPr>
                <w:rStyle w:val="TALCar"/>
                <w:sz w:val="14"/>
                <w:szCs w:val="14"/>
                <w:lang w:val="en-US"/>
              </w:rPr>
            </w:pPr>
            <w:r w:rsidRPr="006F75B6">
              <w:rPr>
                <w:rStyle w:val="TALCar"/>
                <w:sz w:val="14"/>
                <w:szCs w:val="14"/>
                <w:lang w:val="en-US"/>
              </w:rPr>
              <w:t>1.28 s</w:t>
            </w:r>
          </w:p>
        </w:tc>
        <w:tc>
          <w:tcPr>
            <w:tcW w:w="1080" w:type="dxa"/>
          </w:tcPr>
          <w:p w14:paraId="087C0A32" w14:textId="7BB47842" w:rsidR="00824A5A" w:rsidRPr="006F75B6" w:rsidRDefault="00824A5A" w:rsidP="00824A5A">
            <w:pPr>
              <w:pStyle w:val="TAC"/>
              <w:rPr>
                <w:rStyle w:val="TALCar"/>
                <w:sz w:val="14"/>
                <w:szCs w:val="14"/>
                <w:lang w:val="en-US"/>
              </w:rPr>
            </w:pPr>
            <w:r w:rsidRPr="006F75B6">
              <w:rPr>
                <w:rStyle w:val="TALCar"/>
                <w:sz w:val="14"/>
                <w:szCs w:val="14"/>
                <w:lang w:val="en-US"/>
              </w:rPr>
              <w:t>10.24 s</w:t>
            </w:r>
          </w:p>
        </w:tc>
        <w:tc>
          <w:tcPr>
            <w:tcW w:w="1080" w:type="dxa"/>
          </w:tcPr>
          <w:p w14:paraId="5EECC6B2" w14:textId="480B704F" w:rsidR="00824A5A" w:rsidRPr="006F75B6" w:rsidRDefault="00824A5A" w:rsidP="00824A5A">
            <w:pPr>
              <w:pStyle w:val="TAC"/>
              <w:rPr>
                <w:rStyle w:val="TALCar"/>
                <w:sz w:val="14"/>
                <w:szCs w:val="14"/>
                <w:lang w:val="en-US"/>
              </w:rPr>
            </w:pPr>
            <w:r w:rsidRPr="006F75B6">
              <w:rPr>
                <w:rStyle w:val="TALCar"/>
                <w:sz w:val="14"/>
                <w:szCs w:val="14"/>
                <w:lang w:val="en-US"/>
              </w:rPr>
              <w:t>10.24 s</w:t>
            </w:r>
          </w:p>
        </w:tc>
        <w:tc>
          <w:tcPr>
            <w:tcW w:w="1080" w:type="dxa"/>
          </w:tcPr>
          <w:p w14:paraId="785EB384" w14:textId="059DD330" w:rsidR="00824A5A" w:rsidRPr="006F75B6" w:rsidRDefault="00824A5A" w:rsidP="00824A5A">
            <w:pPr>
              <w:pStyle w:val="TAC"/>
              <w:rPr>
                <w:rStyle w:val="TALCar"/>
                <w:sz w:val="14"/>
                <w:szCs w:val="14"/>
                <w:lang w:val="en-US"/>
              </w:rPr>
            </w:pPr>
            <w:r w:rsidRPr="006F75B6">
              <w:rPr>
                <w:rStyle w:val="TALCar"/>
                <w:sz w:val="14"/>
                <w:szCs w:val="14"/>
                <w:lang w:val="en-US"/>
              </w:rPr>
              <w:t>10.24 s</w:t>
            </w:r>
          </w:p>
        </w:tc>
        <w:tc>
          <w:tcPr>
            <w:tcW w:w="1080" w:type="dxa"/>
          </w:tcPr>
          <w:p w14:paraId="21865B51" w14:textId="018161B2" w:rsidR="00824A5A" w:rsidRPr="006F75B6" w:rsidRDefault="00824A5A" w:rsidP="00824A5A">
            <w:pPr>
              <w:pStyle w:val="TAC"/>
              <w:rPr>
                <w:rStyle w:val="TALCar"/>
                <w:sz w:val="14"/>
                <w:szCs w:val="14"/>
                <w:lang w:val="en-US"/>
              </w:rPr>
            </w:pPr>
            <w:r w:rsidRPr="006F75B6">
              <w:rPr>
                <w:rStyle w:val="TALCar"/>
                <w:sz w:val="14"/>
                <w:szCs w:val="14"/>
                <w:lang w:val="en-US"/>
              </w:rPr>
              <w:t>20.48 s</w:t>
            </w:r>
          </w:p>
        </w:tc>
        <w:tc>
          <w:tcPr>
            <w:tcW w:w="1080" w:type="dxa"/>
          </w:tcPr>
          <w:p w14:paraId="5BA656D4" w14:textId="00DB3FA4" w:rsidR="00824A5A" w:rsidRPr="006F75B6" w:rsidRDefault="00824A5A" w:rsidP="00824A5A">
            <w:pPr>
              <w:pStyle w:val="TAC"/>
              <w:rPr>
                <w:rStyle w:val="TALCar"/>
                <w:sz w:val="14"/>
                <w:szCs w:val="14"/>
                <w:lang w:val="en-US"/>
              </w:rPr>
            </w:pPr>
            <w:r w:rsidRPr="006F75B6">
              <w:rPr>
                <w:rStyle w:val="TALCar"/>
                <w:sz w:val="14"/>
                <w:szCs w:val="14"/>
                <w:lang w:val="en-US"/>
              </w:rPr>
              <w:t>30.72 s</w:t>
            </w:r>
          </w:p>
        </w:tc>
      </w:tr>
      <w:tr w:rsidR="00824A5A" w:rsidRPr="006F75B6" w14:paraId="568D9DA8" w14:textId="65B15079" w:rsidTr="00A5128C">
        <w:trPr>
          <w:trHeight w:val="20"/>
          <w:jc w:val="center"/>
        </w:trPr>
        <w:tc>
          <w:tcPr>
            <w:tcW w:w="710" w:type="dxa"/>
            <w:shd w:val="clear" w:color="auto" w:fill="auto"/>
            <w:vAlign w:val="center"/>
          </w:tcPr>
          <w:p w14:paraId="452F6DB3" w14:textId="77777777" w:rsidR="00824A5A" w:rsidRPr="006F75B6" w:rsidRDefault="00824A5A" w:rsidP="00824A5A">
            <w:pPr>
              <w:pStyle w:val="TAC"/>
              <w:rPr>
                <w:rStyle w:val="TALCar"/>
                <w:sz w:val="14"/>
                <w:szCs w:val="14"/>
                <w:lang w:val="en-US"/>
              </w:rPr>
            </w:pPr>
            <w:r w:rsidRPr="006F75B6">
              <w:rPr>
                <w:rStyle w:val="TALCar"/>
                <w:sz w:val="14"/>
                <w:szCs w:val="14"/>
                <w:lang w:val="en-US"/>
              </w:rPr>
              <w:t>M-sample</w:t>
            </w:r>
          </w:p>
        </w:tc>
        <w:tc>
          <w:tcPr>
            <w:tcW w:w="1080" w:type="dxa"/>
          </w:tcPr>
          <w:p w14:paraId="5BC29BD6" w14:textId="1E1E6B5D" w:rsidR="00824A5A" w:rsidRPr="006F75B6" w:rsidRDefault="00824A5A" w:rsidP="00824A5A">
            <w:pPr>
              <w:pStyle w:val="TAC"/>
              <w:rPr>
                <w:rStyle w:val="TALCar"/>
                <w:sz w:val="14"/>
                <w:szCs w:val="14"/>
                <w:lang w:val="en-US"/>
              </w:rPr>
            </w:pPr>
            <w:r w:rsidRPr="006F75B6">
              <w:rPr>
                <w:rStyle w:val="TALCar"/>
                <w:sz w:val="14"/>
                <w:szCs w:val="14"/>
                <w:lang w:val="en-US"/>
              </w:rPr>
              <w:t>1</w:t>
            </w:r>
          </w:p>
        </w:tc>
        <w:tc>
          <w:tcPr>
            <w:tcW w:w="1080" w:type="dxa"/>
          </w:tcPr>
          <w:p w14:paraId="382D8C5E" w14:textId="5576774F" w:rsidR="00824A5A" w:rsidRPr="006F75B6" w:rsidRDefault="00824A5A" w:rsidP="00824A5A">
            <w:pPr>
              <w:pStyle w:val="TAC"/>
              <w:rPr>
                <w:rStyle w:val="TALCar"/>
                <w:sz w:val="14"/>
                <w:szCs w:val="14"/>
                <w:lang w:val="en-US"/>
              </w:rPr>
            </w:pPr>
            <w:r w:rsidRPr="006F75B6">
              <w:rPr>
                <w:rStyle w:val="TALCar"/>
                <w:sz w:val="14"/>
                <w:szCs w:val="14"/>
                <w:lang w:val="en-US"/>
              </w:rPr>
              <w:t>1</w:t>
            </w:r>
          </w:p>
        </w:tc>
        <w:tc>
          <w:tcPr>
            <w:tcW w:w="1080" w:type="dxa"/>
          </w:tcPr>
          <w:p w14:paraId="466EB9DB" w14:textId="3CCBF92D" w:rsidR="00824A5A" w:rsidRPr="006F75B6" w:rsidRDefault="00824A5A" w:rsidP="00824A5A">
            <w:pPr>
              <w:pStyle w:val="TAC"/>
              <w:rPr>
                <w:rStyle w:val="TALCar"/>
                <w:sz w:val="14"/>
                <w:szCs w:val="14"/>
                <w:lang w:val="en-US"/>
              </w:rPr>
            </w:pPr>
            <w:r w:rsidRPr="006F75B6">
              <w:rPr>
                <w:rStyle w:val="TALCar"/>
                <w:sz w:val="14"/>
                <w:szCs w:val="14"/>
                <w:lang w:val="en-US"/>
              </w:rPr>
              <w:t>1</w:t>
            </w:r>
          </w:p>
        </w:tc>
        <w:tc>
          <w:tcPr>
            <w:tcW w:w="1080" w:type="dxa"/>
          </w:tcPr>
          <w:p w14:paraId="20DCF0E2" w14:textId="78230744" w:rsidR="00824A5A" w:rsidRPr="006F75B6" w:rsidRDefault="00824A5A" w:rsidP="00824A5A">
            <w:pPr>
              <w:pStyle w:val="TAC"/>
              <w:rPr>
                <w:rStyle w:val="TALCar"/>
                <w:sz w:val="14"/>
                <w:szCs w:val="14"/>
                <w:lang w:val="en-US"/>
              </w:rPr>
            </w:pPr>
            <w:r w:rsidRPr="006F75B6">
              <w:rPr>
                <w:rStyle w:val="TALCar"/>
                <w:sz w:val="14"/>
                <w:szCs w:val="14"/>
                <w:lang w:val="en-US"/>
              </w:rPr>
              <w:t>1</w:t>
            </w:r>
          </w:p>
        </w:tc>
        <w:tc>
          <w:tcPr>
            <w:tcW w:w="1080" w:type="dxa"/>
          </w:tcPr>
          <w:p w14:paraId="5711DE46" w14:textId="72DAA653" w:rsidR="00824A5A" w:rsidRPr="006F75B6" w:rsidRDefault="00824A5A" w:rsidP="00824A5A">
            <w:pPr>
              <w:pStyle w:val="TAC"/>
              <w:rPr>
                <w:rStyle w:val="TALCar"/>
                <w:sz w:val="14"/>
                <w:szCs w:val="14"/>
                <w:lang w:val="en-US"/>
              </w:rPr>
            </w:pPr>
            <w:r w:rsidRPr="006F75B6">
              <w:rPr>
                <w:rStyle w:val="TALCar"/>
                <w:sz w:val="14"/>
                <w:szCs w:val="14"/>
                <w:lang w:val="en-US"/>
              </w:rPr>
              <w:t>1</w:t>
            </w:r>
          </w:p>
        </w:tc>
        <w:tc>
          <w:tcPr>
            <w:tcW w:w="1080" w:type="dxa"/>
          </w:tcPr>
          <w:p w14:paraId="63890AE7" w14:textId="492BAA46" w:rsidR="00824A5A" w:rsidRPr="006F75B6" w:rsidRDefault="00824A5A" w:rsidP="00824A5A">
            <w:pPr>
              <w:pStyle w:val="TAC"/>
              <w:rPr>
                <w:rStyle w:val="TALCar"/>
                <w:sz w:val="14"/>
                <w:szCs w:val="14"/>
                <w:lang w:val="en-US"/>
              </w:rPr>
            </w:pPr>
            <w:r w:rsidRPr="006F75B6">
              <w:rPr>
                <w:rStyle w:val="TALCar"/>
                <w:sz w:val="14"/>
                <w:szCs w:val="14"/>
                <w:lang w:val="en-US"/>
              </w:rPr>
              <w:t>1</w:t>
            </w:r>
          </w:p>
        </w:tc>
        <w:tc>
          <w:tcPr>
            <w:tcW w:w="1080" w:type="dxa"/>
          </w:tcPr>
          <w:p w14:paraId="1D210950" w14:textId="79E05260" w:rsidR="00824A5A" w:rsidRPr="006F75B6" w:rsidRDefault="00824A5A" w:rsidP="00824A5A">
            <w:pPr>
              <w:pStyle w:val="TAC"/>
              <w:rPr>
                <w:rStyle w:val="TALCar"/>
                <w:sz w:val="14"/>
                <w:szCs w:val="14"/>
                <w:lang w:val="en-US"/>
              </w:rPr>
            </w:pPr>
            <w:r w:rsidRPr="006F75B6">
              <w:rPr>
                <w:rStyle w:val="TALCar"/>
                <w:sz w:val="14"/>
                <w:szCs w:val="14"/>
                <w:lang w:val="en-US"/>
              </w:rPr>
              <w:t>1</w:t>
            </w:r>
          </w:p>
        </w:tc>
        <w:tc>
          <w:tcPr>
            <w:tcW w:w="1080" w:type="dxa"/>
          </w:tcPr>
          <w:p w14:paraId="7F5848CA" w14:textId="12BB7E0E" w:rsidR="00824A5A" w:rsidRPr="006F75B6" w:rsidRDefault="00824A5A" w:rsidP="00824A5A">
            <w:pPr>
              <w:pStyle w:val="TAC"/>
              <w:rPr>
                <w:rStyle w:val="TALCar"/>
                <w:sz w:val="14"/>
                <w:szCs w:val="14"/>
                <w:lang w:val="en-US"/>
              </w:rPr>
            </w:pPr>
            <w:r w:rsidRPr="006F75B6">
              <w:rPr>
                <w:rStyle w:val="TALCar"/>
                <w:sz w:val="14"/>
                <w:szCs w:val="14"/>
                <w:lang w:val="en-US"/>
              </w:rPr>
              <w:t>1</w:t>
            </w:r>
          </w:p>
        </w:tc>
        <w:tc>
          <w:tcPr>
            <w:tcW w:w="1080" w:type="dxa"/>
          </w:tcPr>
          <w:p w14:paraId="6B46CE58" w14:textId="7F5A0FB6" w:rsidR="00824A5A" w:rsidRPr="006F75B6" w:rsidRDefault="00824A5A" w:rsidP="00824A5A">
            <w:pPr>
              <w:pStyle w:val="TAC"/>
              <w:rPr>
                <w:rStyle w:val="TALCar"/>
                <w:sz w:val="14"/>
                <w:szCs w:val="14"/>
                <w:lang w:val="en-US"/>
              </w:rPr>
            </w:pPr>
            <w:r w:rsidRPr="006F75B6">
              <w:rPr>
                <w:rStyle w:val="TALCar"/>
                <w:sz w:val="14"/>
                <w:szCs w:val="14"/>
                <w:lang w:val="en-US"/>
              </w:rPr>
              <w:t>1</w:t>
            </w:r>
          </w:p>
        </w:tc>
        <w:tc>
          <w:tcPr>
            <w:tcW w:w="1080" w:type="dxa"/>
          </w:tcPr>
          <w:p w14:paraId="05A5B4EF" w14:textId="7625288D" w:rsidR="00824A5A" w:rsidRPr="006F75B6" w:rsidRDefault="00824A5A" w:rsidP="00824A5A">
            <w:pPr>
              <w:pStyle w:val="TAC"/>
              <w:rPr>
                <w:rStyle w:val="TALCar"/>
                <w:sz w:val="14"/>
                <w:szCs w:val="14"/>
                <w:lang w:val="en-US"/>
              </w:rPr>
            </w:pPr>
            <w:r w:rsidRPr="006F75B6">
              <w:rPr>
                <w:rStyle w:val="TALCar"/>
                <w:sz w:val="14"/>
                <w:szCs w:val="14"/>
                <w:lang w:val="en-US"/>
              </w:rPr>
              <w:t>1</w:t>
            </w:r>
          </w:p>
        </w:tc>
      </w:tr>
      <w:tr w:rsidR="00824A5A" w:rsidRPr="006F75B6" w14:paraId="26F7E9D7" w14:textId="77C1D43E" w:rsidTr="00A5128C">
        <w:trPr>
          <w:trHeight w:val="20"/>
          <w:jc w:val="center"/>
        </w:trPr>
        <w:tc>
          <w:tcPr>
            <w:tcW w:w="710" w:type="dxa"/>
            <w:shd w:val="clear" w:color="auto" w:fill="auto"/>
            <w:vAlign w:val="center"/>
          </w:tcPr>
          <w:p w14:paraId="11E6145E" w14:textId="77777777" w:rsidR="00824A5A" w:rsidRPr="006F75B6" w:rsidRDefault="00824A5A" w:rsidP="00824A5A">
            <w:pPr>
              <w:pStyle w:val="TAC"/>
              <w:rPr>
                <w:rStyle w:val="TALCar"/>
                <w:sz w:val="14"/>
                <w:szCs w:val="14"/>
                <w:lang w:val="en-US"/>
              </w:rPr>
            </w:pPr>
            <w:r w:rsidRPr="006F75B6">
              <w:rPr>
                <w:rStyle w:val="TALCar"/>
                <w:sz w:val="14"/>
                <w:szCs w:val="14"/>
                <w:lang w:val="en-US"/>
              </w:rPr>
              <w:t>RRM measurement</w:t>
            </w:r>
          </w:p>
        </w:tc>
        <w:tc>
          <w:tcPr>
            <w:tcW w:w="1080" w:type="dxa"/>
          </w:tcPr>
          <w:p w14:paraId="67F52285" w14:textId="10099FF0" w:rsidR="00824A5A" w:rsidRPr="006F75B6" w:rsidRDefault="00824A5A" w:rsidP="00824A5A">
            <w:pPr>
              <w:pStyle w:val="TAC"/>
              <w:rPr>
                <w:rStyle w:val="TALCar"/>
                <w:sz w:val="14"/>
                <w:szCs w:val="14"/>
                <w:lang w:val="en-US"/>
              </w:rPr>
            </w:pPr>
            <w:r w:rsidRPr="006F75B6">
              <w:rPr>
                <w:rStyle w:val="TALCar"/>
                <w:sz w:val="14"/>
                <w:szCs w:val="14"/>
                <w:lang w:val="en-US"/>
              </w:rPr>
              <w:t>-</w:t>
            </w:r>
          </w:p>
        </w:tc>
        <w:tc>
          <w:tcPr>
            <w:tcW w:w="1080" w:type="dxa"/>
          </w:tcPr>
          <w:p w14:paraId="7A8AF42F" w14:textId="2B301D77" w:rsidR="00824A5A" w:rsidRPr="006F75B6" w:rsidRDefault="00824A5A" w:rsidP="00824A5A">
            <w:pPr>
              <w:pStyle w:val="TAC"/>
              <w:rPr>
                <w:rStyle w:val="TALCar"/>
                <w:sz w:val="14"/>
                <w:szCs w:val="14"/>
                <w:lang w:val="en-US"/>
              </w:rPr>
            </w:pPr>
            <w:r w:rsidRPr="006F75B6">
              <w:rPr>
                <w:rStyle w:val="TALCar"/>
                <w:sz w:val="14"/>
                <w:szCs w:val="14"/>
                <w:lang w:val="en-US"/>
              </w:rPr>
              <w:t>-</w:t>
            </w:r>
          </w:p>
        </w:tc>
        <w:tc>
          <w:tcPr>
            <w:tcW w:w="1080" w:type="dxa"/>
          </w:tcPr>
          <w:p w14:paraId="3FC6AADB" w14:textId="6FE7367E" w:rsidR="00824A5A" w:rsidRPr="006F75B6" w:rsidRDefault="00824A5A" w:rsidP="00824A5A">
            <w:pPr>
              <w:pStyle w:val="TAC"/>
              <w:rPr>
                <w:rStyle w:val="TALCar"/>
                <w:sz w:val="14"/>
                <w:szCs w:val="14"/>
                <w:lang w:val="en-US"/>
              </w:rPr>
            </w:pPr>
            <w:r w:rsidRPr="006F75B6">
              <w:rPr>
                <w:rStyle w:val="TALCar"/>
                <w:sz w:val="14"/>
                <w:szCs w:val="14"/>
                <w:lang w:val="en-US"/>
              </w:rPr>
              <w:t>-</w:t>
            </w:r>
          </w:p>
        </w:tc>
        <w:tc>
          <w:tcPr>
            <w:tcW w:w="1080" w:type="dxa"/>
          </w:tcPr>
          <w:p w14:paraId="43957018" w14:textId="14227EEE" w:rsidR="00824A5A" w:rsidRPr="006F75B6" w:rsidRDefault="00824A5A" w:rsidP="00824A5A">
            <w:pPr>
              <w:pStyle w:val="TAC"/>
              <w:rPr>
                <w:rStyle w:val="TALCar"/>
                <w:sz w:val="14"/>
                <w:szCs w:val="14"/>
                <w:lang w:val="en-US"/>
              </w:rPr>
            </w:pPr>
            <w:r w:rsidRPr="006F75B6">
              <w:rPr>
                <w:rStyle w:val="TALCar"/>
                <w:sz w:val="14"/>
                <w:szCs w:val="14"/>
                <w:lang w:val="en-US"/>
              </w:rPr>
              <w:t>-</w:t>
            </w:r>
          </w:p>
        </w:tc>
        <w:tc>
          <w:tcPr>
            <w:tcW w:w="1080" w:type="dxa"/>
          </w:tcPr>
          <w:p w14:paraId="56FA2F12" w14:textId="0A6C2D62" w:rsidR="00824A5A" w:rsidRPr="006F75B6" w:rsidRDefault="00824A5A" w:rsidP="00824A5A">
            <w:pPr>
              <w:pStyle w:val="TAC"/>
              <w:rPr>
                <w:rStyle w:val="TALCar"/>
                <w:sz w:val="14"/>
                <w:szCs w:val="14"/>
                <w:lang w:val="en-US"/>
              </w:rPr>
            </w:pPr>
            <w:r w:rsidRPr="006F75B6">
              <w:rPr>
                <w:rStyle w:val="TALCar"/>
                <w:sz w:val="14"/>
                <w:szCs w:val="14"/>
                <w:lang w:val="en-US"/>
              </w:rPr>
              <w:t>-</w:t>
            </w:r>
          </w:p>
        </w:tc>
        <w:tc>
          <w:tcPr>
            <w:tcW w:w="1080" w:type="dxa"/>
          </w:tcPr>
          <w:p w14:paraId="56ECA406" w14:textId="7315AF90" w:rsidR="00824A5A" w:rsidRPr="006F75B6" w:rsidRDefault="00824A5A" w:rsidP="00824A5A">
            <w:pPr>
              <w:pStyle w:val="TAC"/>
              <w:rPr>
                <w:rStyle w:val="TALCar"/>
                <w:sz w:val="14"/>
                <w:szCs w:val="14"/>
                <w:lang w:val="en-US"/>
              </w:rPr>
            </w:pPr>
            <w:r w:rsidRPr="006F75B6">
              <w:rPr>
                <w:rStyle w:val="TALCar"/>
                <w:sz w:val="14"/>
                <w:szCs w:val="14"/>
                <w:lang w:val="en-US"/>
              </w:rPr>
              <w:t>-</w:t>
            </w:r>
          </w:p>
        </w:tc>
        <w:tc>
          <w:tcPr>
            <w:tcW w:w="1080" w:type="dxa"/>
          </w:tcPr>
          <w:p w14:paraId="53E9D74B" w14:textId="2DC52F40" w:rsidR="00824A5A" w:rsidRPr="006F75B6" w:rsidRDefault="00824A5A" w:rsidP="00824A5A">
            <w:pPr>
              <w:pStyle w:val="TAC"/>
              <w:rPr>
                <w:rStyle w:val="TALCar"/>
                <w:sz w:val="14"/>
                <w:szCs w:val="14"/>
                <w:lang w:val="en-US"/>
              </w:rPr>
            </w:pPr>
            <w:r w:rsidRPr="006F75B6">
              <w:rPr>
                <w:rStyle w:val="TALCar"/>
                <w:sz w:val="14"/>
                <w:szCs w:val="14"/>
                <w:lang w:val="en-US"/>
              </w:rPr>
              <w:t>-</w:t>
            </w:r>
          </w:p>
        </w:tc>
        <w:tc>
          <w:tcPr>
            <w:tcW w:w="1080" w:type="dxa"/>
          </w:tcPr>
          <w:p w14:paraId="012D7ECC" w14:textId="3DDF999B" w:rsidR="00824A5A" w:rsidRPr="006F75B6" w:rsidRDefault="00824A5A" w:rsidP="00824A5A">
            <w:pPr>
              <w:pStyle w:val="TAC"/>
              <w:rPr>
                <w:rStyle w:val="TALCar"/>
                <w:sz w:val="14"/>
                <w:szCs w:val="14"/>
                <w:lang w:val="en-US"/>
              </w:rPr>
            </w:pPr>
            <w:r w:rsidRPr="006F75B6">
              <w:rPr>
                <w:rStyle w:val="TALCar"/>
                <w:sz w:val="14"/>
                <w:szCs w:val="14"/>
                <w:lang w:val="en-US"/>
              </w:rPr>
              <w:t>-</w:t>
            </w:r>
          </w:p>
        </w:tc>
        <w:tc>
          <w:tcPr>
            <w:tcW w:w="1080" w:type="dxa"/>
          </w:tcPr>
          <w:p w14:paraId="10014D92" w14:textId="3D19C6BB" w:rsidR="00824A5A" w:rsidRPr="006F75B6" w:rsidRDefault="00824A5A" w:rsidP="00824A5A">
            <w:pPr>
              <w:pStyle w:val="TAC"/>
              <w:rPr>
                <w:rStyle w:val="TALCar"/>
                <w:sz w:val="14"/>
                <w:szCs w:val="14"/>
                <w:lang w:val="en-US"/>
              </w:rPr>
            </w:pPr>
            <w:r w:rsidRPr="006F75B6">
              <w:rPr>
                <w:rStyle w:val="TALCar"/>
                <w:sz w:val="14"/>
                <w:szCs w:val="14"/>
                <w:lang w:val="en-US"/>
              </w:rPr>
              <w:t>-</w:t>
            </w:r>
          </w:p>
        </w:tc>
        <w:tc>
          <w:tcPr>
            <w:tcW w:w="1080" w:type="dxa"/>
          </w:tcPr>
          <w:p w14:paraId="0745FAD7" w14:textId="0A91AF59" w:rsidR="00824A5A" w:rsidRPr="006F75B6" w:rsidRDefault="00824A5A" w:rsidP="00824A5A">
            <w:pPr>
              <w:pStyle w:val="TAC"/>
              <w:rPr>
                <w:rStyle w:val="TALCar"/>
                <w:sz w:val="14"/>
                <w:szCs w:val="14"/>
                <w:lang w:val="en-US"/>
              </w:rPr>
            </w:pPr>
            <w:r w:rsidRPr="006F75B6">
              <w:rPr>
                <w:rStyle w:val="TALCar"/>
                <w:sz w:val="14"/>
                <w:szCs w:val="14"/>
                <w:lang w:val="en-US"/>
              </w:rPr>
              <w:t>-</w:t>
            </w:r>
          </w:p>
        </w:tc>
      </w:tr>
      <w:tr w:rsidR="00824A5A" w:rsidRPr="006F75B6" w14:paraId="73F21F4D" w14:textId="447066D4" w:rsidTr="00A5128C">
        <w:trPr>
          <w:trHeight w:val="20"/>
          <w:jc w:val="center"/>
        </w:trPr>
        <w:tc>
          <w:tcPr>
            <w:tcW w:w="710" w:type="dxa"/>
            <w:shd w:val="clear" w:color="auto" w:fill="auto"/>
            <w:vAlign w:val="center"/>
          </w:tcPr>
          <w:p w14:paraId="0FD299E0" w14:textId="77777777" w:rsidR="00824A5A" w:rsidRPr="006F75B6" w:rsidRDefault="00824A5A" w:rsidP="00824A5A">
            <w:pPr>
              <w:pStyle w:val="TAC"/>
              <w:rPr>
                <w:rStyle w:val="TALCar"/>
                <w:sz w:val="14"/>
                <w:szCs w:val="14"/>
                <w:lang w:val="en-US" w:eastAsia="zh-CN"/>
              </w:rPr>
            </w:pPr>
            <w:r w:rsidRPr="006F75B6">
              <w:rPr>
                <w:rStyle w:val="TALCar"/>
                <w:rFonts w:hint="eastAsia"/>
                <w:sz w:val="14"/>
                <w:szCs w:val="14"/>
                <w:lang w:val="en-US" w:eastAsia="zh-CN"/>
              </w:rPr>
              <w:t>B</w:t>
            </w:r>
            <w:r w:rsidRPr="006F75B6">
              <w:rPr>
                <w:rStyle w:val="TALCar"/>
                <w:sz w:val="14"/>
                <w:szCs w:val="14"/>
                <w:lang w:val="en-US" w:eastAsia="zh-CN"/>
              </w:rPr>
              <w:t>WP switching</w:t>
            </w:r>
          </w:p>
        </w:tc>
        <w:tc>
          <w:tcPr>
            <w:tcW w:w="1080" w:type="dxa"/>
          </w:tcPr>
          <w:p w14:paraId="6957838F" w14:textId="5C4962CC" w:rsidR="00824A5A" w:rsidRPr="006F75B6" w:rsidRDefault="00824A5A" w:rsidP="00824A5A">
            <w:pPr>
              <w:pStyle w:val="TAC"/>
              <w:rPr>
                <w:rStyle w:val="TALCar"/>
                <w:sz w:val="14"/>
                <w:szCs w:val="14"/>
                <w:lang w:val="en-US"/>
              </w:rPr>
            </w:pPr>
            <w:r w:rsidRPr="006F75B6">
              <w:rPr>
                <w:rStyle w:val="TALCar"/>
                <w:sz w:val="14"/>
                <w:szCs w:val="14"/>
                <w:lang w:val="en-US"/>
              </w:rPr>
              <w:t>-</w:t>
            </w:r>
          </w:p>
        </w:tc>
        <w:tc>
          <w:tcPr>
            <w:tcW w:w="1080" w:type="dxa"/>
          </w:tcPr>
          <w:p w14:paraId="1B369CC5" w14:textId="21FD1289" w:rsidR="00824A5A" w:rsidRPr="006F75B6" w:rsidRDefault="00824A5A" w:rsidP="00824A5A">
            <w:pPr>
              <w:pStyle w:val="TAC"/>
              <w:rPr>
                <w:rStyle w:val="TALCar"/>
                <w:sz w:val="14"/>
                <w:szCs w:val="14"/>
                <w:lang w:val="en-US"/>
              </w:rPr>
            </w:pPr>
            <w:r w:rsidRPr="006F75B6">
              <w:rPr>
                <w:rStyle w:val="TALCar"/>
                <w:sz w:val="14"/>
                <w:szCs w:val="14"/>
                <w:lang w:val="en-US"/>
              </w:rPr>
              <w:t>-</w:t>
            </w:r>
          </w:p>
        </w:tc>
        <w:tc>
          <w:tcPr>
            <w:tcW w:w="1080" w:type="dxa"/>
          </w:tcPr>
          <w:p w14:paraId="1928F202" w14:textId="04BCE8EA" w:rsidR="00824A5A" w:rsidRPr="006F75B6" w:rsidRDefault="00824A5A" w:rsidP="00824A5A">
            <w:pPr>
              <w:pStyle w:val="TAC"/>
              <w:rPr>
                <w:rStyle w:val="TALCar"/>
                <w:sz w:val="14"/>
                <w:szCs w:val="14"/>
                <w:lang w:val="en-US"/>
              </w:rPr>
            </w:pPr>
            <w:r w:rsidRPr="006F75B6">
              <w:rPr>
                <w:rStyle w:val="TALCar"/>
                <w:sz w:val="14"/>
                <w:szCs w:val="14"/>
                <w:lang w:val="en-US"/>
              </w:rPr>
              <w:t>-</w:t>
            </w:r>
          </w:p>
        </w:tc>
        <w:tc>
          <w:tcPr>
            <w:tcW w:w="1080" w:type="dxa"/>
          </w:tcPr>
          <w:p w14:paraId="52D8F24B" w14:textId="5E4015FF" w:rsidR="00824A5A" w:rsidRPr="006F75B6" w:rsidRDefault="00824A5A" w:rsidP="00824A5A">
            <w:pPr>
              <w:pStyle w:val="TAC"/>
              <w:rPr>
                <w:rStyle w:val="TALCar"/>
                <w:sz w:val="14"/>
                <w:szCs w:val="14"/>
                <w:lang w:val="en-US"/>
              </w:rPr>
            </w:pPr>
            <w:r w:rsidRPr="006F75B6">
              <w:rPr>
                <w:rStyle w:val="TALCar"/>
                <w:sz w:val="14"/>
                <w:szCs w:val="14"/>
                <w:lang w:val="en-US"/>
              </w:rPr>
              <w:t>-</w:t>
            </w:r>
          </w:p>
        </w:tc>
        <w:tc>
          <w:tcPr>
            <w:tcW w:w="1080" w:type="dxa"/>
          </w:tcPr>
          <w:p w14:paraId="67D41098" w14:textId="5B98D24B" w:rsidR="00824A5A" w:rsidRPr="006F75B6" w:rsidRDefault="00824A5A" w:rsidP="00824A5A">
            <w:pPr>
              <w:pStyle w:val="TAC"/>
              <w:rPr>
                <w:rStyle w:val="TALCar"/>
                <w:sz w:val="14"/>
                <w:szCs w:val="14"/>
                <w:lang w:val="en-US"/>
              </w:rPr>
            </w:pPr>
            <w:r w:rsidRPr="006F75B6">
              <w:rPr>
                <w:rStyle w:val="TALCar"/>
                <w:sz w:val="14"/>
                <w:szCs w:val="14"/>
                <w:lang w:val="en-US"/>
              </w:rPr>
              <w:t>-</w:t>
            </w:r>
          </w:p>
        </w:tc>
        <w:tc>
          <w:tcPr>
            <w:tcW w:w="1080" w:type="dxa"/>
          </w:tcPr>
          <w:p w14:paraId="4D8D7FE5" w14:textId="10C86E5A" w:rsidR="00824A5A" w:rsidRPr="006F75B6" w:rsidRDefault="00824A5A" w:rsidP="00824A5A">
            <w:pPr>
              <w:pStyle w:val="TAC"/>
              <w:rPr>
                <w:rStyle w:val="TALCar"/>
                <w:sz w:val="14"/>
                <w:szCs w:val="14"/>
                <w:lang w:val="en-US"/>
              </w:rPr>
            </w:pPr>
            <w:r w:rsidRPr="006F75B6">
              <w:rPr>
                <w:rStyle w:val="TALCar"/>
                <w:sz w:val="14"/>
                <w:szCs w:val="14"/>
                <w:lang w:val="en-US"/>
              </w:rPr>
              <w:t>-</w:t>
            </w:r>
          </w:p>
        </w:tc>
        <w:tc>
          <w:tcPr>
            <w:tcW w:w="1080" w:type="dxa"/>
          </w:tcPr>
          <w:p w14:paraId="62CFE7CD" w14:textId="00B28631" w:rsidR="00824A5A" w:rsidRPr="006F75B6" w:rsidRDefault="00824A5A" w:rsidP="00824A5A">
            <w:pPr>
              <w:pStyle w:val="TAC"/>
              <w:rPr>
                <w:rStyle w:val="TALCar"/>
                <w:sz w:val="14"/>
                <w:szCs w:val="14"/>
                <w:lang w:val="en-US"/>
              </w:rPr>
            </w:pPr>
            <w:r w:rsidRPr="006F75B6">
              <w:rPr>
                <w:rStyle w:val="TALCar"/>
                <w:sz w:val="14"/>
                <w:szCs w:val="14"/>
                <w:lang w:val="en-US"/>
              </w:rPr>
              <w:t>-</w:t>
            </w:r>
          </w:p>
        </w:tc>
        <w:tc>
          <w:tcPr>
            <w:tcW w:w="1080" w:type="dxa"/>
          </w:tcPr>
          <w:p w14:paraId="4AC31D77" w14:textId="4614A3D4" w:rsidR="00824A5A" w:rsidRPr="006F75B6" w:rsidRDefault="00824A5A" w:rsidP="00824A5A">
            <w:pPr>
              <w:pStyle w:val="TAC"/>
              <w:rPr>
                <w:rStyle w:val="TALCar"/>
                <w:sz w:val="14"/>
                <w:szCs w:val="14"/>
                <w:lang w:val="en-US"/>
              </w:rPr>
            </w:pPr>
            <w:r w:rsidRPr="006F75B6">
              <w:rPr>
                <w:rStyle w:val="TALCar"/>
                <w:sz w:val="14"/>
                <w:szCs w:val="14"/>
                <w:lang w:val="en-US"/>
              </w:rPr>
              <w:t>-</w:t>
            </w:r>
          </w:p>
        </w:tc>
        <w:tc>
          <w:tcPr>
            <w:tcW w:w="1080" w:type="dxa"/>
          </w:tcPr>
          <w:p w14:paraId="3A5C9FF9" w14:textId="20E9D977" w:rsidR="00824A5A" w:rsidRPr="006F75B6" w:rsidRDefault="00824A5A" w:rsidP="00824A5A">
            <w:pPr>
              <w:pStyle w:val="TAC"/>
              <w:rPr>
                <w:rStyle w:val="TALCar"/>
                <w:sz w:val="14"/>
                <w:szCs w:val="14"/>
                <w:lang w:val="en-US"/>
              </w:rPr>
            </w:pPr>
            <w:r w:rsidRPr="006F75B6">
              <w:rPr>
                <w:rStyle w:val="TALCar"/>
                <w:sz w:val="14"/>
                <w:szCs w:val="14"/>
                <w:lang w:val="en-US"/>
              </w:rPr>
              <w:t>-</w:t>
            </w:r>
          </w:p>
        </w:tc>
        <w:tc>
          <w:tcPr>
            <w:tcW w:w="1080" w:type="dxa"/>
          </w:tcPr>
          <w:p w14:paraId="6CFBD6B7" w14:textId="1200AD98" w:rsidR="00824A5A" w:rsidRPr="006F75B6" w:rsidRDefault="00824A5A" w:rsidP="00824A5A">
            <w:pPr>
              <w:pStyle w:val="TAC"/>
              <w:rPr>
                <w:rStyle w:val="TALCar"/>
                <w:sz w:val="14"/>
                <w:szCs w:val="14"/>
                <w:lang w:val="en-US"/>
              </w:rPr>
            </w:pPr>
            <w:r w:rsidRPr="006F75B6">
              <w:rPr>
                <w:rStyle w:val="TALCar"/>
                <w:sz w:val="14"/>
                <w:szCs w:val="14"/>
                <w:lang w:val="en-US"/>
              </w:rPr>
              <w:t>-</w:t>
            </w:r>
          </w:p>
        </w:tc>
      </w:tr>
      <w:tr w:rsidR="00824A5A" w:rsidRPr="006F75B6" w14:paraId="60D9ED9A" w14:textId="4A0273E5" w:rsidTr="00A5128C">
        <w:trPr>
          <w:trHeight w:val="20"/>
          <w:jc w:val="center"/>
        </w:trPr>
        <w:tc>
          <w:tcPr>
            <w:tcW w:w="710" w:type="dxa"/>
            <w:shd w:val="clear" w:color="auto" w:fill="auto"/>
            <w:vAlign w:val="center"/>
          </w:tcPr>
          <w:p w14:paraId="2AA7C802" w14:textId="77777777" w:rsidR="00824A5A" w:rsidRPr="006F75B6" w:rsidRDefault="00824A5A" w:rsidP="00824A5A">
            <w:pPr>
              <w:pStyle w:val="TAC"/>
              <w:rPr>
                <w:rStyle w:val="TALCar"/>
                <w:sz w:val="14"/>
                <w:szCs w:val="14"/>
                <w:lang w:val="en-US" w:eastAsia="zh-CN"/>
              </w:rPr>
            </w:pPr>
            <w:r w:rsidRPr="006F75B6">
              <w:rPr>
                <w:rStyle w:val="TALCar"/>
                <w:sz w:val="14"/>
                <w:szCs w:val="14"/>
                <w:lang w:val="en-US" w:eastAsia="zh-CN"/>
              </w:rPr>
              <w:t xml:space="preserve">Measurement reporting </w:t>
            </w:r>
          </w:p>
        </w:tc>
        <w:tc>
          <w:tcPr>
            <w:tcW w:w="1080" w:type="dxa"/>
          </w:tcPr>
          <w:p w14:paraId="443A3AB0" w14:textId="06601730" w:rsidR="00824A5A" w:rsidRPr="006F75B6" w:rsidRDefault="00824A5A" w:rsidP="00824A5A">
            <w:pPr>
              <w:pStyle w:val="TAC"/>
              <w:rPr>
                <w:rStyle w:val="TALCar"/>
                <w:sz w:val="14"/>
                <w:szCs w:val="14"/>
                <w:lang w:val="en-US"/>
              </w:rPr>
            </w:pPr>
            <w:r w:rsidRPr="006F75B6">
              <w:rPr>
                <w:rStyle w:val="TALCar"/>
                <w:sz w:val="14"/>
                <w:szCs w:val="14"/>
                <w:lang w:val="en-US"/>
              </w:rPr>
              <w:t>No</w:t>
            </w:r>
          </w:p>
        </w:tc>
        <w:tc>
          <w:tcPr>
            <w:tcW w:w="1080" w:type="dxa"/>
          </w:tcPr>
          <w:p w14:paraId="0B113802" w14:textId="743E23C5" w:rsidR="00824A5A" w:rsidRPr="006F75B6" w:rsidRDefault="00824A5A" w:rsidP="00824A5A">
            <w:pPr>
              <w:pStyle w:val="TAC"/>
              <w:rPr>
                <w:rStyle w:val="TALCar"/>
                <w:sz w:val="14"/>
                <w:szCs w:val="14"/>
                <w:lang w:val="en-US"/>
              </w:rPr>
            </w:pPr>
            <w:r w:rsidRPr="006F75B6">
              <w:rPr>
                <w:rStyle w:val="TALCar"/>
                <w:sz w:val="14"/>
                <w:szCs w:val="14"/>
                <w:lang w:val="en-US"/>
              </w:rPr>
              <w:t>No</w:t>
            </w:r>
          </w:p>
        </w:tc>
        <w:tc>
          <w:tcPr>
            <w:tcW w:w="1080" w:type="dxa"/>
          </w:tcPr>
          <w:p w14:paraId="2E9E635E" w14:textId="0EEF3BCC" w:rsidR="00824A5A" w:rsidRPr="006F75B6" w:rsidRDefault="00824A5A" w:rsidP="00824A5A">
            <w:pPr>
              <w:pStyle w:val="TAC"/>
              <w:rPr>
                <w:rStyle w:val="TALCar"/>
                <w:sz w:val="14"/>
                <w:szCs w:val="14"/>
                <w:lang w:val="en-US"/>
              </w:rPr>
            </w:pPr>
            <w:r w:rsidRPr="006F75B6">
              <w:rPr>
                <w:rStyle w:val="TALCar"/>
                <w:sz w:val="14"/>
                <w:szCs w:val="14"/>
                <w:lang w:val="en-US"/>
              </w:rPr>
              <w:t>No</w:t>
            </w:r>
          </w:p>
        </w:tc>
        <w:tc>
          <w:tcPr>
            <w:tcW w:w="1080" w:type="dxa"/>
          </w:tcPr>
          <w:p w14:paraId="0D56E14C" w14:textId="0AD5C513" w:rsidR="00824A5A" w:rsidRPr="006F75B6" w:rsidRDefault="00824A5A" w:rsidP="00824A5A">
            <w:pPr>
              <w:pStyle w:val="TAC"/>
              <w:rPr>
                <w:rStyle w:val="TALCar"/>
                <w:sz w:val="14"/>
                <w:szCs w:val="14"/>
                <w:lang w:val="en-US"/>
              </w:rPr>
            </w:pPr>
            <w:r w:rsidRPr="006F75B6">
              <w:rPr>
                <w:rStyle w:val="TALCar"/>
                <w:sz w:val="14"/>
                <w:szCs w:val="14"/>
                <w:lang w:val="en-US"/>
              </w:rPr>
              <w:t>No</w:t>
            </w:r>
          </w:p>
        </w:tc>
        <w:tc>
          <w:tcPr>
            <w:tcW w:w="1080" w:type="dxa"/>
          </w:tcPr>
          <w:p w14:paraId="590DD369" w14:textId="45F613B6" w:rsidR="00824A5A" w:rsidRPr="006F75B6" w:rsidRDefault="00824A5A" w:rsidP="00824A5A">
            <w:pPr>
              <w:pStyle w:val="TAC"/>
              <w:rPr>
                <w:rStyle w:val="TALCar"/>
                <w:sz w:val="14"/>
                <w:szCs w:val="14"/>
                <w:lang w:val="en-US"/>
              </w:rPr>
            </w:pPr>
            <w:r w:rsidRPr="006F75B6">
              <w:rPr>
                <w:rStyle w:val="TALCar"/>
                <w:sz w:val="14"/>
                <w:szCs w:val="14"/>
                <w:lang w:val="en-US"/>
              </w:rPr>
              <w:t>No</w:t>
            </w:r>
          </w:p>
        </w:tc>
        <w:tc>
          <w:tcPr>
            <w:tcW w:w="1080" w:type="dxa"/>
          </w:tcPr>
          <w:p w14:paraId="027442D5" w14:textId="0C5F1499" w:rsidR="00824A5A" w:rsidRPr="006F75B6" w:rsidRDefault="00824A5A" w:rsidP="00824A5A">
            <w:pPr>
              <w:pStyle w:val="TAC"/>
              <w:rPr>
                <w:rStyle w:val="TALCar"/>
                <w:sz w:val="14"/>
                <w:szCs w:val="14"/>
                <w:lang w:val="en-US"/>
              </w:rPr>
            </w:pPr>
            <w:r w:rsidRPr="006F75B6">
              <w:rPr>
                <w:rStyle w:val="TALCar"/>
                <w:sz w:val="14"/>
                <w:szCs w:val="14"/>
                <w:lang w:val="en-US"/>
              </w:rPr>
              <w:t>No</w:t>
            </w:r>
          </w:p>
        </w:tc>
        <w:tc>
          <w:tcPr>
            <w:tcW w:w="1080" w:type="dxa"/>
          </w:tcPr>
          <w:p w14:paraId="6BF9C5AA" w14:textId="5BD2B468" w:rsidR="00824A5A" w:rsidRPr="006F75B6" w:rsidRDefault="00824A5A" w:rsidP="00824A5A">
            <w:pPr>
              <w:pStyle w:val="TAC"/>
              <w:rPr>
                <w:rStyle w:val="TALCar"/>
                <w:sz w:val="14"/>
                <w:szCs w:val="14"/>
                <w:lang w:val="en-US"/>
              </w:rPr>
            </w:pPr>
            <w:r w:rsidRPr="006F75B6">
              <w:rPr>
                <w:rStyle w:val="TALCar"/>
                <w:sz w:val="14"/>
                <w:szCs w:val="14"/>
                <w:lang w:val="en-US"/>
              </w:rPr>
              <w:t>No</w:t>
            </w:r>
          </w:p>
        </w:tc>
        <w:tc>
          <w:tcPr>
            <w:tcW w:w="1080" w:type="dxa"/>
          </w:tcPr>
          <w:p w14:paraId="20E0DB16" w14:textId="20DDD1A9" w:rsidR="00824A5A" w:rsidRPr="006F75B6" w:rsidRDefault="00824A5A" w:rsidP="00824A5A">
            <w:pPr>
              <w:pStyle w:val="TAC"/>
              <w:rPr>
                <w:rStyle w:val="TALCar"/>
                <w:sz w:val="14"/>
                <w:szCs w:val="14"/>
                <w:lang w:val="en-US"/>
              </w:rPr>
            </w:pPr>
            <w:proofErr w:type="gramStart"/>
            <w:r w:rsidRPr="006F75B6">
              <w:rPr>
                <w:rStyle w:val="TALCar"/>
                <w:sz w:val="14"/>
                <w:szCs w:val="14"/>
                <w:lang w:val="en-US"/>
              </w:rPr>
              <w:t>No(</w:t>
            </w:r>
            <w:proofErr w:type="gramEnd"/>
            <w:r w:rsidRPr="006F75B6">
              <w:rPr>
                <w:rStyle w:val="TALCar"/>
                <w:sz w:val="14"/>
                <w:szCs w:val="14"/>
                <w:lang w:val="en-US"/>
              </w:rPr>
              <w:t>UE-B)</w:t>
            </w:r>
          </w:p>
        </w:tc>
        <w:tc>
          <w:tcPr>
            <w:tcW w:w="1080" w:type="dxa"/>
          </w:tcPr>
          <w:p w14:paraId="16CCDC01" w14:textId="4648626D" w:rsidR="00824A5A" w:rsidRPr="006F75B6" w:rsidRDefault="00824A5A" w:rsidP="00824A5A">
            <w:pPr>
              <w:pStyle w:val="TAC"/>
              <w:rPr>
                <w:rStyle w:val="TALCar"/>
                <w:sz w:val="14"/>
                <w:szCs w:val="14"/>
                <w:lang w:val="en-US"/>
              </w:rPr>
            </w:pPr>
            <w:proofErr w:type="gramStart"/>
            <w:r w:rsidRPr="006F75B6">
              <w:rPr>
                <w:rStyle w:val="TALCar"/>
                <w:sz w:val="14"/>
                <w:szCs w:val="14"/>
                <w:lang w:val="en-US"/>
              </w:rPr>
              <w:t>No(</w:t>
            </w:r>
            <w:proofErr w:type="gramEnd"/>
            <w:r w:rsidRPr="006F75B6">
              <w:rPr>
                <w:rStyle w:val="TALCar"/>
                <w:sz w:val="14"/>
                <w:szCs w:val="14"/>
                <w:lang w:val="en-US"/>
              </w:rPr>
              <w:t>UE-B)</w:t>
            </w:r>
          </w:p>
        </w:tc>
        <w:tc>
          <w:tcPr>
            <w:tcW w:w="1080" w:type="dxa"/>
          </w:tcPr>
          <w:p w14:paraId="7AE932A4" w14:textId="3F1065E7" w:rsidR="00824A5A" w:rsidRPr="006F75B6" w:rsidRDefault="00824A5A" w:rsidP="00824A5A">
            <w:pPr>
              <w:pStyle w:val="TAC"/>
              <w:rPr>
                <w:rStyle w:val="TALCar"/>
                <w:sz w:val="14"/>
                <w:szCs w:val="14"/>
                <w:lang w:val="en-US"/>
              </w:rPr>
            </w:pPr>
            <w:proofErr w:type="gramStart"/>
            <w:r w:rsidRPr="006F75B6">
              <w:rPr>
                <w:rStyle w:val="TALCar"/>
                <w:sz w:val="14"/>
                <w:szCs w:val="14"/>
                <w:lang w:val="en-US"/>
              </w:rPr>
              <w:t>No(</w:t>
            </w:r>
            <w:proofErr w:type="gramEnd"/>
            <w:r w:rsidRPr="006F75B6">
              <w:rPr>
                <w:rStyle w:val="TALCar"/>
                <w:sz w:val="14"/>
                <w:szCs w:val="14"/>
                <w:lang w:val="en-US"/>
              </w:rPr>
              <w:t>UE-B)</w:t>
            </w:r>
          </w:p>
        </w:tc>
      </w:tr>
      <w:tr w:rsidR="00824A5A" w:rsidRPr="006F75B6" w14:paraId="2DAAB41F" w14:textId="5AB54D4B" w:rsidTr="00A5128C">
        <w:trPr>
          <w:trHeight w:val="20"/>
          <w:jc w:val="center"/>
        </w:trPr>
        <w:tc>
          <w:tcPr>
            <w:tcW w:w="710" w:type="dxa"/>
            <w:shd w:val="clear" w:color="auto" w:fill="auto"/>
            <w:vAlign w:val="center"/>
          </w:tcPr>
          <w:p w14:paraId="237D0D61" w14:textId="77777777" w:rsidR="00824A5A" w:rsidRPr="006F75B6" w:rsidRDefault="00824A5A" w:rsidP="00824A5A">
            <w:pPr>
              <w:pStyle w:val="TAC"/>
              <w:rPr>
                <w:rStyle w:val="TALCar"/>
                <w:sz w:val="14"/>
                <w:szCs w:val="14"/>
                <w:lang w:val="en-US" w:eastAsia="zh-CN"/>
              </w:rPr>
            </w:pPr>
            <w:r w:rsidRPr="006F75B6">
              <w:rPr>
                <w:rStyle w:val="TALCar"/>
                <w:sz w:val="14"/>
                <w:szCs w:val="14"/>
                <w:lang w:val="en-US" w:eastAsia="zh-CN"/>
              </w:rPr>
              <w:t>implementation factor K</w:t>
            </w:r>
          </w:p>
        </w:tc>
        <w:tc>
          <w:tcPr>
            <w:tcW w:w="1080" w:type="dxa"/>
          </w:tcPr>
          <w:p w14:paraId="045A20C2" w14:textId="2F662F35" w:rsidR="00824A5A" w:rsidRPr="006F75B6" w:rsidRDefault="00824A5A" w:rsidP="00824A5A">
            <w:pPr>
              <w:pStyle w:val="TAC"/>
              <w:rPr>
                <w:rStyle w:val="TALCar"/>
                <w:sz w:val="14"/>
                <w:szCs w:val="14"/>
                <w:lang w:val="en-US"/>
              </w:rPr>
            </w:pPr>
            <w:r w:rsidRPr="006F75B6">
              <w:rPr>
                <w:rStyle w:val="TALCar"/>
                <w:sz w:val="14"/>
                <w:szCs w:val="14"/>
                <w:lang w:val="en-US"/>
              </w:rPr>
              <w:t>K</w:t>
            </w:r>
            <w:proofErr w:type="gramStart"/>
            <w:r w:rsidRPr="006F75B6">
              <w:rPr>
                <w:rStyle w:val="TALCar"/>
                <w:sz w:val="14"/>
                <w:szCs w:val="14"/>
                <w:lang w:val="en-US"/>
              </w:rPr>
              <w:t>={</w:t>
            </w:r>
            <w:proofErr w:type="gramEnd"/>
            <w:r w:rsidRPr="006F75B6">
              <w:rPr>
                <w:rStyle w:val="TALCar"/>
                <w:sz w:val="14"/>
                <w:szCs w:val="14"/>
                <w:lang w:val="en-US"/>
              </w:rPr>
              <w:t>1,4}</w:t>
            </w:r>
          </w:p>
        </w:tc>
        <w:tc>
          <w:tcPr>
            <w:tcW w:w="1080" w:type="dxa"/>
          </w:tcPr>
          <w:p w14:paraId="2BB79383" w14:textId="36A5DF24" w:rsidR="00824A5A" w:rsidRPr="006F75B6" w:rsidRDefault="00824A5A" w:rsidP="00824A5A">
            <w:pPr>
              <w:pStyle w:val="TAC"/>
              <w:rPr>
                <w:rStyle w:val="TALCar"/>
                <w:sz w:val="14"/>
                <w:szCs w:val="14"/>
                <w:lang w:val="en-US"/>
              </w:rPr>
            </w:pPr>
            <w:r w:rsidRPr="006F75B6">
              <w:rPr>
                <w:rStyle w:val="TALCar"/>
                <w:sz w:val="14"/>
                <w:szCs w:val="14"/>
                <w:lang w:val="en-US"/>
              </w:rPr>
              <w:t>K</w:t>
            </w:r>
            <w:proofErr w:type="gramStart"/>
            <w:r w:rsidRPr="006F75B6">
              <w:rPr>
                <w:rStyle w:val="TALCar"/>
                <w:sz w:val="14"/>
                <w:szCs w:val="14"/>
                <w:lang w:val="en-US"/>
              </w:rPr>
              <w:t>={</w:t>
            </w:r>
            <w:proofErr w:type="gramEnd"/>
            <w:r w:rsidRPr="006F75B6">
              <w:rPr>
                <w:rStyle w:val="TALCar"/>
                <w:sz w:val="14"/>
                <w:szCs w:val="14"/>
                <w:lang w:val="en-US"/>
              </w:rPr>
              <w:t>1,4}</w:t>
            </w:r>
          </w:p>
        </w:tc>
        <w:tc>
          <w:tcPr>
            <w:tcW w:w="1080" w:type="dxa"/>
          </w:tcPr>
          <w:p w14:paraId="3CA2D970" w14:textId="146E2C57" w:rsidR="00824A5A" w:rsidRPr="006F75B6" w:rsidRDefault="00824A5A" w:rsidP="00824A5A">
            <w:pPr>
              <w:pStyle w:val="TAC"/>
              <w:rPr>
                <w:rStyle w:val="TALCar"/>
                <w:sz w:val="14"/>
                <w:szCs w:val="14"/>
                <w:lang w:val="en-US"/>
              </w:rPr>
            </w:pPr>
            <w:r w:rsidRPr="006F75B6">
              <w:rPr>
                <w:rStyle w:val="TALCar"/>
                <w:sz w:val="14"/>
                <w:szCs w:val="14"/>
                <w:lang w:val="en-US"/>
              </w:rPr>
              <w:t>K</w:t>
            </w:r>
            <w:proofErr w:type="gramStart"/>
            <w:r w:rsidRPr="006F75B6">
              <w:rPr>
                <w:rStyle w:val="TALCar"/>
                <w:sz w:val="14"/>
                <w:szCs w:val="14"/>
                <w:lang w:val="en-US"/>
              </w:rPr>
              <w:t>={</w:t>
            </w:r>
            <w:proofErr w:type="gramEnd"/>
            <w:r w:rsidRPr="006F75B6">
              <w:rPr>
                <w:rStyle w:val="TALCar"/>
                <w:sz w:val="14"/>
                <w:szCs w:val="14"/>
                <w:lang w:val="en-US"/>
              </w:rPr>
              <w:t>1,4}</w:t>
            </w:r>
          </w:p>
        </w:tc>
        <w:tc>
          <w:tcPr>
            <w:tcW w:w="1080" w:type="dxa"/>
          </w:tcPr>
          <w:p w14:paraId="4E7C7727" w14:textId="61A7CB49" w:rsidR="00824A5A" w:rsidRPr="006F75B6" w:rsidRDefault="00824A5A" w:rsidP="00824A5A">
            <w:pPr>
              <w:pStyle w:val="TAC"/>
              <w:rPr>
                <w:rStyle w:val="TALCar"/>
                <w:sz w:val="14"/>
                <w:szCs w:val="14"/>
                <w:lang w:val="en-US"/>
              </w:rPr>
            </w:pPr>
            <w:r w:rsidRPr="006F75B6">
              <w:rPr>
                <w:rStyle w:val="TALCar"/>
                <w:sz w:val="14"/>
                <w:szCs w:val="14"/>
                <w:lang w:val="en-US"/>
              </w:rPr>
              <w:t>K</w:t>
            </w:r>
            <w:proofErr w:type="gramStart"/>
            <w:r w:rsidRPr="006F75B6">
              <w:rPr>
                <w:rStyle w:val="TALCar"/>
                <w:sz w:val="14"/>
                <w:szCs w:val="14"/>
                <w:lang w:val="en-US"/>
              </w:rPr>
              <w:t>={</w:t>
            </w:r>
            <w:proofErr w:type="gramEnd"/>
            <w:r w:rsidRPr="006F75B6">
              <w:rPr>
                <w:rStyle w:val="TALCar"/>
                <w:sz w:val="14"/>
                <w:szCs w:val="14"/>
                <w:lang w:val="en-US"/>
              </w:rPr>
              <w:t>1,4}</w:t>
            </w:r>
          </w:p>
        </w:tc>
        <w:tc>
          <w:tcPr>
            <w:tcW w:w="1080" w:type="dxa"/>
          </w:tcPr>
          <w:p w14:paraId="17F3E85D" w14:textId="7D2EACDF" w:rsidR="00824A5A" w:rsidRPr="006F75B6" w:rsidRDefault="00824A5A" w:rsidP="00824A5A">
            <w:pPr>
              <w:pStyle w:val="TAC"/>
              <w:rPr>
                <w:rStyle w:val="TALCar"/>
                <w:sz w:val="14"/>
                <w:szCs w:val="14"/>
                <w:lang w:val="en-US"/>
              </w:rPr>
            </w:pPr>
            <w:r w:rsidRPr="006F75B6">
              <w:rPr>
                <w:rStyle w:val="TALCar"/>
                <w:sz w:val="14"/>
                <w:szCs w:val="14"/>
                <w:lang w:val="en-US"/>
              </w:rPr>
              <w:t>K</w:t>
            </w:r>
            <w:proofErr w:type="gramStart"/>
            <w:r w:rsidRPr="006F75B6">
              <w:rPr>
                <w:rStyle w:val="TALCar"/>
                <w:sz w:val="14"/>
                <w:szCs w:val="14"/>
                <w:lang w:val="en-US"/>
              </w:rPr>
              <w:t>={</w:t>
            </w:r>
            <w:proofErr w:type="gramEnd"/>
            <w:r w:rsidRPr="006F75B6">
              <w:rPr>
                <w:rStyle w:val="TALCar"/>
                <w:sz w:val="14"/>
                <w:szCs w:val="14"/>
                <w:lang w:val="en-US"/>
              </w:rPr>
              <w:t>1,4}</w:t>
            </w:r>
          </w:p>
        </w:tc>
        <w:tc>
          <w:tcPr>
            <w:tcW w:w="1080" w:type="dxa"/>
          </w:tcPr>
          <w:p w14:paraId="0325FF6C" w14:textId="02AAE2CC" w:rsidR="00824A5A" w:rsidRPr="006F75B6" w:rsidRDefault="00824A5A" w:rsidP="00824A5A">
            <w:pPr>
              <w:pStyle w:val="TAC"/>
              <w:rPr>
                <w:rStyle w:val="TALCar"/>
                <w:sz w:val="14"/>
                <w:szCs w:val="14"/>
                <w:lang w:val="en-US"/>
              </w:rPr>
            </w:pPr>
            <w:r w:rsidRPr="006F75B6">
              <w:rPr>
                <w:rStyle w:val="TALCar"/>
                <w:sz w:val="14"/>
                <w:szCs w:val="14"/>
                <w:lang w:val="en-US"/>
              </w:rPr>
              <w:t>K</w:t>
            </w:r>
            <w:proofErr w:type="gramStart"/>
            <w:r w:rsidRPr="006F75B6">
              <w:rPr>
                <w:rStyle w:val="TALCar"/>
                <w:sz w:val="14"/>
                <w:szCs w:val="14"/>
                <w:lang w:val="en-US"/>
              </w:rPr>
              <w:t>={</w:t>
            </w:r>
            <w:proofErr w:type="gramEnd"/>
            <w:r w:rsidRPr="006F75B6">
              <w:rPr>
                <w:rStyle w:val="TALCar"/>
                <w:sz w:val="14"/>
                <w:szCs w:val="14"/>
                <w:lang w:val="en-US"/>
              </w:rPr>
              <w:t>1,4}</w:t>
            </w:r>
          </w:p>
        </w:tc>
        <w:tc>
          <w:tcPr>
            <w:tcW w:w="1080" w:type="dxa"/>
          </w:tcPr>
          <w:p w14:paraId="36962320" w14:textId="3D5FD2DF" w:rsidR="00824A5A" w:rsidRPr="006F75B6" w:rsidRDefault="00824A5A" w:rsidP="00824A5A">
            <w:pPr>
              <w:pStyle w:val="TAC"/>
              <w:rPr>
                <w:rStyle w:val="TALCar"/>
                <w:sz w:val="14"/>
                <w:szCs w:val="14"/>
                <w:lang w:val="en-US"/>
              </w:rPr>
            </w:pPr>
            <w:r w:rsidRPr="006F75B6">
              <w:rPr>
                <w:rStyle w:val="TALCar"/>
                <w:sz w:val="14"/>
                <w:szCs w:val="14"/>
                <w:lang w:val="en-US"/>
              </w:rPr>
              <w:t>K</w:t>
            </w:r>
            <w:proofErr w:type="gramStart"/>
            <w:r w:rsidRPr="006F75B6">
              <w:rPr>
                <w:rStyle w:val="TALCar"/>
                <w:sz w:val="14"/>
                <w:szCs w:val="14"/>
                <w:lang w:val="en-US"/>
              </w:rPr>
              <w:t>={</w:t>
            </w:r>
            <w:proofErr w:type="gramEnd"/>
            <w:r w:rsidRPr="006F75B6">
              <w:rPr>
                <w:rStyle w:val="TALCar"/>
                <w:sz w:val="14"/>
                <w:szCs w:val="14"/>
                <w:lang w:val="en-US"/>
              </w:rPr>
              <w:t>1,4}</w:t>
            </w:r>
          </w:p>
        </w:tc>
        <w:tc>
          <w:tcPr>
            <w:tcW w:w="1080" w:type="dxa"/>
          </w:tcPr>
          <w:p w14:paraId="477C92E9" w14:textId="78C10B78" w:rsidR="00824A5A" w:rsidRPr="006F75B6" w:rsidRDefault="00824A5A" w:rsidP="00824A5A">
            <w:pPr>
              <w:pStyle w:val="TAC"/>
              <w:rPr>
                <w:rStyle w:val="TALCar"/>
                <w:sz w:val="14"/>
                <w:szCs w:val="14"/>
                <w:lang w:val="en-US"/>
              </w:rPr>
            </w:pPr>
            <w:r w:rsidRPr="006F75B6">
              <w:rPr>
                <w:rStyle w:val="TALCar"/>
                <w:sz w:val="14"/>
                <w:szCs w:val="14"/>
                <w:lang w:val="en-US"/>
              </w:rPr>
              <w:t>K</w:t>
            </w:r>
            <w:proofErr w:type="gramStart"/>
            <w:r w:rsidRPr="006F75B6">
              <w:rPr>
                <w:rStyle w:val="TALCar"/>
                <w:sz w:val="14"/>
                <w:szCs w:val="14"/>
                <w:lang w:val="en-US"/>
              </w:rPr>
              <w:t>={</w:t>
            </w:r>
            <w:proofErr w:type="gramEnd"/>
            <w:r w:rsidRPr="006F75B6">
              <w:rPr>
                <w:rStyle w:val="TALCar"/>
                <w:sz w:val="14"/>
                <w:szCs w:val="14"/>
                <w:lang w:val="en-US"/>
              </w:rPr>
              <w:t>1,4}</w:t>
            </w:r>
          </w:p>
        </w:tc>
        <w:tc>
          <w:tcPr>
            <w:tcW w:w="1080" w:type="dxa"/>
          </w:tcPr>
          <w:p w14:paraId="1AAF90D7" w14:textId="61F4D247" w:rsidR="00824A5A" w:rsidRPr="006F75B6" w:rsidRDefault="00824A5A" w:rsidP="00824A5A">
            <w:pPr>
              <w:pStyle w:val="TAC"/>
              <w:rPr>
                <w:rStyle w:val="TALCar"/>
                <w:sz w:val="14"/>
                <w:szCs w:val="14"/>
                <w:lang w:val="en-US"/>
              </w:rPr>
            </w:pPr>
            <w:r w:rsidRPr="006F75B6">
              <w:rPr>
                <w:rStyle w:val="TALCar"/>
                <w:sz w:val="14"/>
                <w:szCs w:val="14"/>
                <w:lang w:val="en-US"/>
              </w:rPr>
              <w:t>K</w:t>
            </w:r>
            <w:proofErr w:type="gramStart"/>
            <w:r w:rsidRPr="006F75B6">
              <w:rPr>
                <w:rStyle w:val="TALCar"/>
                <w:sz w:val="14"/>
                <w:szCs w:val="14"/>
                <w:lang w:val="en-US"/>
              </w:rPr>
              <w:t>={</w:t>
            </w:r>
            <w:proofErr w:type="gramEnd"/>
            <w:r w:rsidRPr="006F75B6">
              <w:rPr>
                <w:rStyle w:val="TALCar"/>
                <w:sz w:val="14"/>
                <w:szCs w:val="14"/>
                <w:lang w:val="en-US"/>
              </w:rPr>
              <w:t>1,4}</w:t>
            </w:r>
          </w:p>
        </w:tc>
        <w:tc>
          <w:tcPr>
            <w:tcW w:w="1080" w:type="dxa"/>
          </w:tcPr>
          <w:p w14:paraId="7C800BFD" w14:textId="732225E8" w:rsidR="00824A5A" w:rsidRPr="006F75B6" w:rsidRDefault="00824A5A" w:rsidP="00824A5A">
            <w:pPr>
              <w:pStyle w:val="TAC"/>
              <w:rPr>
                <w:rStyle w:val="TALCar"/>
                <w:sz w:val="14"/>
                <w:szCs w:val="14"/>
                <w:lang w:val="en-US"/>
              </w:rPr>
            </w:pPr>
            <w:r w:rsidRPr="006F75B6">
              <w:rPr>
                <w:rStyle w:val="TALCar"/>
                <w:sz w:val="14"/>
                <w:szCs w:val="14"/>
                <w:lang w:val="en-US"/>
              </w:rPr>
              <w:t>K</w:t>
            </w:r>
            <w:proofErr w:type="gramStart"/>
            <w:r w:rsidRPr="006F75B6">
              <w:rPr>
                <w:rStyle w:val="TALCar"/>
                <w:sz w:val="14"/>
                <w:szCs w:val="14"/>
                <w:lang w:val="en-US"/>
              </w:rPr>
              <w:t>={</w:t>
            </w:r>
            <w:proofErr w:type="gramEnd"/>
            <w:r w:rsidRPr="006F75B6">
              <w:rPr>
                <w:rStyle w:val="TALCar"/>
                <w:sz w:val="14"/>
                <w:szCs w:val="14"/>
                <w:lang w:val="en-US"/>
              </w:rPr>
              <w:t>1,4}</w:t>
            </w:r>
          </w:p>
        </w:tc>
      </w:tr>
    </w:tbl>
    <w:p w14:paraId="1AB17F04" w14:textId="08CCE13B" w:rsidR="00856539" w:rsidRDefault="00856539" w:rsidP="00926997"/>
    <w:tbl>
      <w:tblPr>
        <w:tblW w:w="111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710"/>
        <w:gridCol w:w="1080"/>
        <w:gridCol w:w="1080"/>
        <w:gridCol w:w="1080"/>
        <w:gridCol w:w="900"/>
        <w:gridCol w:w="810"/>
        <w:gridCol w:w="900"/>
        <w:gridCol w:w="900"/>
        <w:gridCol w:w="990"/>
        <w:gridCol w:w="900"/>
        <w:gridCol w:w="900"/>
        <w:gridCol w:w="900"/>
      </w:tblGrid>
      <w:tr w:rsidR="001C7867" w:rsidRPr="00824A5A" w14:paraId="0F5A0DC7" w14:textId="4FF91379" w:rsidTr="001C7867">
        <w:trPr>
          <w:trHeight w:val="462"/>
          <w:jc w:val="center"/>
        </w:trPr>
        <w:tc>
          <w:tcPr>
            <w:tcW w:w="710" w:type="dxa"/>
            <w:shd w:val="clear" w:color="auto" w:fill="auto"/>
            <w:vAlign w:val="center"/>
          </w:tcPr>
          <w:p w14:paraId="2FE2B706" w14:textId="77777777" w:rsidR="001C7867" w:rsidRPr="00824A5A" w:rsidRDefault="001C7867" w:rsidP="001C7867">
            <w:pPr>
              <w:pStyle w:val="TAH"/>
              <w:rPr>
                <w:sz w:val="14"/>
                <w:szCs w:val="14"/>
                <w:lang w:val="en-US"/>
              </w:rPr>
            </w:pPr>
            <w:r w:rsidRPr="00824A5A">
              <w:rPr>
                <w:sz w:val="14"/>
                <w:szCs w:val="14"/>
                <w:lang w:val="en-US"/>
              </w:rPr>
              <w:t>Evaluation assumption</w:t>
            </w:r>
          </w:p>
        </w:tc>
        <w:tc>
          <w:tcPr>
            <w:tcW w:w="1080" w:type="dxa"/>
          </w:tcPr>
          <w:p w14:paraId="67B2BA7A" w14:textId="34E95F66" w:rsidR="001C7867" w:rsidRPr="00824A5A" w:rsidRDefault="001C7867" w:rsidP="00A5128C">
            <w:pPr>
              <w:pStyle w:val="TAH"/>
              <w:rPr>
                <w:sz w:val="14"/>
                <w:szCs w:val="14"/>
                <w:lang w:val="en-US"/>
              </w:rPr>
            </w:pPr>
            <w:r w:rsidRPr="00824A5A">
              <w:rPr>
                <w:sz w:val="14"/>
                <w:szCs w:val="14"/>
                <w:lang w:val="en-US"/>
              </w:rPr>
              <w:t>Case 22, FR1, DL-only, 10.24 s I-DRX, N=1, Ultra deep sleep</w:t>
            </w:r>
          </w:p>
        </w:tc>
        <w:tc>
          <w:tcPr>
            <w:tcW w:w="1080" w:type="dxa"/>
          </w:tcPr>
          <w:p w14:paraId="4EA8D188" w14:textId="7047B272" w:rsidR="001C7867" w:rsidRPr="00824A5A" w:rsidRDefault="001C7867" w:rsidP="00A5128C">
            <w:pPr>
              <w:pStyle w:val="TAH"/>
              <w:rPr>
                <w:sz w:val="14"/>
                <w:szCs w:val="14"/>
                <w:lang w:val="en-US"/>
              </w:rPr>
            </w:pPr>
            <w:r w:rsidRPr="00824A5A">
              <w:rPr>
                <w:sz w:val="14"/>
                <w:szCs w:val="14"/>
                <w:lang w:val="en-US"/>
              </w:rPr>
              <w:t>Case 23, FR1, DL-only, 20.48 s I-DRX, N=1, Ultra deep sleep</w:t>
            </w:r>
          </w:p>
        </w:tc>
        <w:tc>
          <w:tcPr>
            <w:tcW w:w="1080" w:type="dxa"/>
          </w:tcPr>
          <w:p w14:paraId="4C5AB401" w14:textId="39544546" w:rsidR="001C7867" w:rsidRPr="00824A5A" w:rsidRDefault="001C7867" w:rsidP="00A5128C">
            <w:pPr>
              <w:pStyle w:val="TAH"/>
              <w:rPr>
                <w:sz w:val="14"/>
                <w:szCs w:val="14"/>
                <w:lang w:val="en-US"/>
              </w:rPr>
            </w:pPr>
            <w:r w:rsidRPr="00824A5A">
              <w:rPr>
                <w:sz w:val="14"/>
                <w:szCs w:val="14"/>
                <w:lang w:val="en-US"/>
              </w:rPr>
              <w:t>Case 24, FR1, DL-only, 30.72 s I-DRX, N=1, Ultra deep sleep</w:t>
            </w:r>
          </w:p>
        </w:tc>
        <w:tc>
          <w:tcPr>
            <w:tcW w:w="900" w:type="dxa"/>
          </w:tcPr>
          <w:p w14:paraId="2F4ED155" w14:textId="656F690C" w:rsidR="001C7867" w:rsidRPr="00824A5A" w:rsidRDefault="001C7867" w:rsidP="00A5128C">
            <w:pPr>
              <w:pStyle w:val="TAH"/>
              <w:rPr>
                <w:sz w:val="14"/>
                <w:szCs w:val="14"/>
                <w:lang w:val="en-US"/>
              </w:rPr>
            </w:pPr>
            <w:r w:rsidRPr="00824A5A">
              <w:rPr>
                <w:sz w:val="14"/>
                <w:szCs w:val="14"/>
                <w:lang w:val="en-US"/>
              </w:rPr>
              <w:t>Case 25, FR1, UL-only, 10.24 s I-DRX, N=1, Ultra deep sleep</w:t>
            </w:r>
          </w:p>
        </w:tc>
        <w:tc>
          <w:tcPr>
            <w:tcW w:w="810" w:type="dxa"/>
          </w:tcPr>
          <w:p w14:paraId="7DC180B8" w14:textId="5A481B55" w:rsidR="001C7867" w:rsidRPr="00824A5A" w:rsidRDefault="001C7867" w:rsidP="00A5128C">
            <w:pPr>
              <w:pStyle w:val="TAH"/>
              <w:rPr>
                <w:sz w:val="14"/>
                <w:szCs w:val="14"/>
                <w:lang w:val="en-US"/>
              </w:rPr>
            </w:pPr>
            <w:r w:rsidRPr="00824A5A">
              <w:rPr>
                <w:sz w:val="14"/>
                <w:szCs w:val="14"/>
                <w:lang w:val="en-US"/>
              </w:rPr>
              <w:t>Case 26, FR1, UL-only, 20.48 s I-DRX, N=1, Ultra deep sleep</w:t>
            </w:r>
          </w:p>
        </w:tc>
        <w:tc>
          <w:tcPr>
            <w:tcW w:w="900" w:type="dxa"/>
          </w:tcPr>
          <w:p w14:paraId="037400B1" w14:textId="062F73E5" w:rsidR="001C7867" w:rsidRPr="00824A5A" w:rsidRDefault="001C7867" w:rsidP="00A5128C">
            <w:pPr>
              <w:pStyle w:val="TAH"/>
              <w:rPr>
                <w:sz w:val="14"/>
                <w:szCs w:val="14"/>
                <w:lang w:val="en-US"/>
              </w:rPr>
            </w:pPr>
            <w:r w:rsidRPr="00824A5A">
              <w:rPr>
                <w:sz w:val="14"/>
                <w:szCs w:val="14"/>
                <w:lang w:val="en-US"/>
              </w:rPr>
              <w:t>Case 27, FR1, UL-only, 30.72 s I-DRX, N=1, Ultra deep sleep</w:t>
            </w:r>
          </w:p>
        </w:tc>
        <w:tc>
          <w:tcPr>
            <w:tcW w:w="900" w:type="dxa"/>
          </w:tcPr>
          <w:p w14:paraId="144B44DE" w14:textId="77096579" w:rsidR="001C7867" w:rsidRPr="00824A5A" w:rsidRDefault="001C7867" w:rsidP="00A5128C">
            <w:pPr>
              <w:pStyle w:val="TAH"/>
              <w:rPr>
                <w:sz w:val="14"/>
                <w:szCs w:val="14"/>
                <w:lang w:val="en-US"/>
              </w:rPr>
            </w:pPr>
            <w:r w:rsidRPr="00824A5A">
              <w:rPr>
                <w:sz w:val="14"/>
                <w:szCs w:val="14"/>
                <w:lang w:val="en-US"/>
              </w:rPr>
              <w:t>Case 28, FR1, DL+UL, 10.24 s I-DRX, N=1, Ultra deep sleep</w:t>
            </w:r>
          </w:p>
        </w:tc>
        <w:tc>
          <w:tcPr>
            <w:tcW w:w="990" w:type="dxa"/>
          </w:tcPr>
          <w:p w14:paraId="269DC5D4" w14:textId="018EC35F" w:rsidR="001C7867" w:rsidRPr="00824A5A" w:rsidRDefault="001C7867" w:rsidP="00A5128C">
            <w:pPr>
              <w:pStyle w:val="TAH"/>
              <w:rPr>
                <w:sz w:val="14"/>
                <w:szCs w:val="14"/>
                <w:lang w:val="en-US"/>
              </w:rPr>
            </w:pPr>
            <w:r w:rsidRPr="00824A5A">
              <w:rPr>
                <w:sz w:val="14"/>
                <w:szCs w:val="14"/>
                <w:lang w:val="en-US"/>
              </w:rPr>
              <w:t>Case 29, FR1, DL+UL, 20.48 s I-DRX, N=1, Ultra deep sleep</w:t>
            </w:r>
          </w:p>
        </w:tc>
        <w:tc>
          <w:tcPr>
            <w:tcW w:w="900" w:type="dxa"/>
          </w:tcPr>
          <w:p w14:paraId="0DBB0CF1" w14:textId="340BD2F7" w:rsidR="001C7867" w:rsidRPr="00824A5A" w:rsidRDefault="001C7867" w:rsidP="00A5128C">
            <w:pPr>
              <w:pStyle w:val="TAH"/>
              <w:rPr>
                <w:sz w:val="14"/>
                <w:szCs w:val="14"/>
                <w:lang w:val="en-US"/>
              </w:rPr>
            </w:pPr>
            <w:r w:rsidRPr="00824A5A">
              <w:rPr>
                <w:sz w:val="14"/>
                <w:szCs w:val="14"/>
                <w:lang w:val="en-US"/>
              </w:rPr>
              <w:t>Case 30, FR1, DL+UL, 30.72 s I-DRX, N=1, Ultra deep sleep</w:t>
            </w:r>
          </w:p>
        </w:tc>
        <w:tc>
          <w:tcPr>
            <w:tcW w:w="900" w:type="dxa"/>
          </w:tcPr>
          <w:p w14:paraId="7E4553AD" w14:textId="5A4A1B52" w:rsidR="001C7867" w:rsidRPr="00824A5A" w:rsidRDefault="001C7867" w:rsidP="00A5128C">
            <w:pPr>
              <w:pStyle w:val="TAH"/>
              <w:rPr>
                <w:sz w:val="14"/>
                <w:szCs w:val="14"/>
                <w:lang w:val="en-US"/>
              </w:rPr>
            </w:pPr>
            <w:r w:rsidRPr="006F75B6">
              <w:rPr>
                <w:sz w:val="14"/>
                <w:szCs w:val="14"/>
                <w:lang w:val="en-US"/>
              </w:rPr>
              <w:t xml:space="preserve">Case </w:t>
            </w:r>
            <w:r>
              <w:rPr>
                <w:sz w:val="14"/>
                <w:szCs w:val="14"/>
                <w:lang w:val="en-US"/>
              </w:rPr>
              <w:t>31</w:t>
            </w:r>
            <w:r w:rsidRPr="006F75B6">
              <w:rPr>
                <w:sz w:val="14"/>
                <w:szCs w:val="14"/>
                <w:lang w:val="en-US"/>
              </w:rPr>
              <w:t xml:space="preserve">, FR1, UL-only, 10.24 s I-DRX, N=1, </w:t>
            </w:r>
            <w:r>
              <w:rPr>
                <w:sz w:val="14"/>
                <w:szCs w:val="14"/>
                <w:lang w:val="en-US"/>
              </w:rPr>
              <w:t>SRS preconfig.</w:t>
            </w:r>
          </w:p>
        </w:tc>
        <w:tc>
          <w:tcPr>
            <w:tcW w:w="900" w:type="dxa"/>
          </w:tcPr>
          <w:p w14:paraId="62B2F7FC" w14:textId="30287B9C" w:rsidR="001C7867" w:rsidRPr="006F75B6" w:rsidRDefault="001C7867" w:rsidP="00A5128C">
            <w:pPr>
              <w:pStyle w:val="TAH"/>
              <w:rPr>
                <w:sz w:val="14"/>
                <w:szCs w:val="14"/>
                <w:lang w:val="en-US"/>
              </w:rPr>
            </w:pPr>
            <w:r w:rsidRPr="006F75B6">
              <w:rPr>
                <w:sz w:val="14"/>
                <w:szCs w:val="14"/>
                <w:lang w:val="en-US"/>
              </w:rPr>
              <w:t xml:space="preserve">Case 18, FR1, DL+UL, 10.24 s I-DRX, N=1, </w:t>
            </w:r>
            <w:r>
              <w:rPr>
                <w:sz w:val="14"/>
                <w:szCs w:val="14"/>
                <w:lang w:val="en-US"/>
              </w:rPr>
              <w:t>SRS preconfig</w:t>
            </w:r>
          </w:p>
        </w:tc>
      </w:tr>
      <w:tr w:rsidR="001C7867" w:rsidRPr="00824A5A" w14:paraId="31CD0FF8" w14:textId="29AFA381" w:rsidTr="001C7867">
        <w:trPr>
          <w:trHeight w:val="20"/>
          <w:jc w:val="center"/>
        </w:trPr>
        <w:tc>
          <w:tcPr>
            <w:tcW w:w="710" w:type="dxa"/>
            <w:shd w:val="clear" w:color="auto" w:fill="auto"/>
            <w:vAlign w:val="center"/>
          </w:tcPr>
          <w:p w14:paraId="0CCF4464" w14:textId="77777777" w:rsidR="001C7867" w:rsidRPr="00824A5A" w:rsidRDefault="001C7867" w:rsidP="001C7867">
            <w:pPr>
              <w:pStyle w:val="TAC"/>
              <w:rPr>
                <w:rStyle w:val="TALCar"/>
                <w:sz w:val="14"/>
                <w:szCs w:val="14"/>
                <w:lang w:val="en-US" w:eastAsia="zh-CN"/>
              </w:rPr>
            </w:pPr>
            <w:r w:rsidRPr="00824A5A">
              <w:rPr>
                <w:rStyle w:val="TALCar"/>
                <w:rFonts w:hint="eastAsia"/>
                <w:sz w:val="14"/>
                <w:szCs w:val="14"/>
                <w:lang w:val="en-US" w:eastAsia="zh-CN"/>
              </w:rPr>
              <w:t>S</w:t>
            </w:r>
            <w:r w:rsidRPr="00824A5A">
              <w:rPr>
                <w:rStyle w:val="TALCar"/>
                <w:sz w:val="14"/>
                <w:szCs w:val="14"/>
                <w:lang w:val="en-US" w:eastAsia="zh-CN"/>
              </w:rPr>
              <w:t>leep state</w:t>
            </w:r>
          </w:p>
        </w:tc>
        <w:tc>
          <w:tcPr>
            <w:tcW w:w="1080" w:type="dxa"/>
          </w:tcPr>
          <w:p w14:paraId="5075ABD1" w14:textId="13CB901B" w:rsidR="001C7867" w:rsidRPr="00824A5A" w:rsidRDefault="001C7867" w:rsidP="001C7867">
            <w:pPr>
              <w:pStyle w:val="TAC"/>
              <w:rPr>
                <w:rStyle w:val="TALCar"/>
                <w:sz w:val="14"/>
                <w:szCs w:val="14"/>
                <w:lang w:val="en-US"/>
              </w:rPr>
            </w:pPr>
            <w:r w:rsidRPr="00824A5A">
              <w:rPr>
                <w:rStyle w:val="TALCar"/>
                <w:sz w:val="14"/>
                <w:szCs w:val="14"/>
                <w:lang w:val="en-US"/>
              </w:rPr>
              <w:t>Ultra Deep sleep</w:t>
            </w:r>
          </w:p>
        </w:tc>
        <w:tc>
          <w:tcPr>
            <w:tcW w:w="1080" w:type="dxa"/>
          </w:tcPr>
          <w:p w14:paraId="4D4D4E49" w14:textId="03640D31" w:rsidR="001C7867" w:rsidRPr="00824A5A" w:rsidRDefault="001C7867" w:rsidP="001C7867">
            <w:pPr>
              <w:pStyle w:val="TAC"/>
              <w:rPr>
                <w:rStyle w:val="TALCar"/>
                <w:sz w:val="14"/>
                <w:szCs w:val="14"/>
                <w:lang w:val="en-US"/>
              </w:rPr>
            </w:pPr>
            <w:r w:rsidRPr="00824A5A">
              <w:rPr>
                <w:rStyle w:val="TALCar"/>
                <w:sz w:val="14"/>
                <w:szCs w:val="14"/>
                <w:lang w:val="en-US"/>
              </w:rPr>
              <w:t>Ultra Deep sleep</w:t>
            </w:r>
          </w:p>
        </w:tc>
        <w:tc>
          <w:tcPr>
            <w:tcW w:w="1080" w:type="dxa"/>
          </w:tcPr>
          <w:p w14:paraId="0B61CA21" w14:textId="39C0A0DC" w:rsidR="001C7867" w:rsidRPr="00824A5A" w:rsidRDefault="001C7867" w:rsidP="001C7867">
            <w:pPr>
              <w:pStyle w:val="TAC"/>
              <w:rPr>
                <w:rStyle w:val="TALCar"/>
                <w:sz w:val="14"/>
                <w:szCs w:val="14"/>
                <w:lang w:val="en-US"/>
              </w:rPr>
            </w:pPr>
            <w:r w:rsidRPr="00824A5A">
              <w:rPr>
                <w:rStyle w:val="TALCar"/>
                <w:sz w:val="14"/>
                <w:szCs w:val="14"/>
                <w:lang w:val="en-US"/>
              </w:rPr>
              <w:t>Ultra Deep sleep</w:t>
            </w:r>
          </w:p>
        </w:tc>
        <w:tc>
          <w:tcPr>
            <w:tcW w:w="900" w:type="dxa"/>
          </w:tcPr>
          <w:p w14:paraId="502D5784" w14:textId="14946398" w:rsidR="001C7867" w:rsidRPr="00824A5A" w:rsidRDefault="001C7867" w:rsidP="001C7867">
            <w:pPr>
              <w:pStyle w:val="TAC"/>
              <w:rPr>
                <w:rStyle w:val="TALCar"/>
                <w:sz w:val="14"/>
                <w:szCs w:val="14"/>
                <w:lang w:val="en-US"/>
              </w:rPr>
            </w:pPr>
            <w:r w:rsidRPr="00824A5A">
              <w:rPr>
                <w:rStyle w:val="TALCar"/>
                <w:sz w:val="14"/>
                <w:szCs w:val="14"/>
                <w:lang w:val="en-US"/>
              </w:rPr>
              <w:t>Ultra Deep sleep</w:t>
            </w:r>
          </w:p>
        </w:tc>
        <w:tc>
          <w:tcPr>
            <w:tcW w:w="810" w:type="dxa"/>
          </w:tcPr>
          <w:p w14:paraId="768344CE" w14:textId="1BBD784A" w:rsidR="001C7867" w:rsidRPr="00824A5A" w:rsidRDefault="001C7867" w:rsidP="001C7867">
            <w:pPr>
              <w:pStyle w:val="TAC"/>
              <w:rPr>
                <w:rStyle w:val="TALCar"/>
                <w:sz w:val="14"/>
                <w:szCs w:val="14"/>
                <w:lang w:val="en-US"/>
              </w:rPr>
            </w:pPr>
            <w:r w:rsidRPr="00824A5A">
              <w:rPr>
                <w:rStyle w:val="TALCar"/>
                <w:sz w:val="14"/>
                <w:szCs w:val="14"/>
                <w:lang w:val="en-US"/>
              </w:rPr>
              <w:t>Ultra Deep sleep</w:t>
            </w:r>
          </w:p>
        </w:tc>
        <w:tc>
          <w:tcPr>
            <w:tcW w:w="900" w:type="dxa"/>
          </w:tcPr>
          <w:p w14:paraId="24F39B95" w14:textId="4EBC7FF4" w:rsidR="001C7867" w:rsidRPr="00824A5A" w:rsidRDefault="001C7867" w:rsidP="001C7867">
            <w:pPr>
              <w:pStyle w:val="TAC"/>
              <w:rPr>
                <w:rStyle w:val="TALCar"/>
                <w:sz w:val="14"/>
                <w:szCs w:val="14"/>
                <w:lang w:val="en-US"/>
              </w:rPr>
            </w:pPr>
            <w:r w:rsidRPr="00824A5A">
              <w:rPr>
                <w:rStyle w:val="TALCar"/>
                <w:sz w:val="14"/>
                <w:szCs w:val="14"/>
                <w:lang w:val="en-US"/>
              </w:rPr>
              <w:t>Ultra Deep sleep</w:t>
            </w:r>
          </w:p>
        </w:tc>
        <w:tc>
          <w:tcPr>
            <w:tcW w:w="900" w:type="dxa"/>
          </w:tcPr>
          <w:p w14:paraId="30A469A3" w14:textId="368FBD55" w:rsidR="001C7867" w:rsidRPr="00824A5A" w:rsidRDefault="001C7867" w:rsidP="001C7867">
            <w:pPr>
              <w:pStyle w:val="TAC"/>
              <w:rPr>
                <w:rStyle w:val="TALCar"/>
                <w:sz w:val="14"/>
                <w:szCs w:val="14"/>
                <w:lang w:val="en-US"/>
              </w:rPr>
            </w:pPr>
            <w:r w:rsidRPr="00824A5A">
              <w:rPr>
                <w:rStyle w:val="TALCar"/>
                <w:sz w:val="14"/>
                <w:szCs w:val="14"/>
                <w:lang w:val="en-US"/>
              </w:rPr>
              <w:t>Ultra Deep sleep</w:t>
            </w:r>
          </w:p>
        </w:tc>
        <w:tc>
          <w:tcPr>
            <w:tcW w:w="990" w:type="dxa"/>
          </w:tcPr>
          <w:p w14:paraId="2E756922" w14:textId="435F4244" w:rsidR="001C7867" w:rsidRPr="00824A5A" w:rsidRDefault="001C7867" w:rsidP="001C7867">
            <w:pPr>
              <w:pStyle w:val="TAC"/>
              <w:rPr>
                <w:rStyle w:val="TALCar"/>
                <w:sz w:val="14"/>
                <w:szCs w:val="14"/>
                <w:lang w:val="en-US"/>
              </w:rPr>
            </w:pPr>
            <w:r w:rsidRPr="00824A5A">
              <w:rPr>
                <w:rStyle w:val="TALCar"/>
                <w:sz w:val="14"/>
                <w:szCs w:val="14"/>
                <w:lang w:val="en-US"/>
              </w:rPr>
              <w:t>Ultra Deep sleep</w:t>
            </w:r>
          </w:p>
        </w:tc>
        <w:tc>
          <w:tcPr>
            <w:tcW w:w="900" w:type="dxa"/>
          </w:tcPr>
          <w:p w14:paraId="694F0BCD" w14:textId="387E031F" w:rsidR="001C7867" w:rsidRPr="00824A5A" w:rsidRDefault="001C7867" w:rsidP="001C7867">
            <w:pPr>
              <w:pStyle w:val="TAC"/>
              <w:rPr>
                <w:rStyle w:val="TALCar"/>
                <w:sz w:val="14"/>
                <w:szCs w:val="14"/>
                <w:lang w:val="en-US"/>
              </w:rPr>
            </w:pPr>
            <w:r w:rsidRPr="00824A5A">
              <w:rPr>
                <w:rStyle w:val="TALCar"/>
                <w:sz w:val="14"/>
                <w:szCs w:val="14"/>
                <w:lang w:val="en-US"/>
              </w:rPr>
              <w:t>Ultra Deep sleep</w:t>
            </w:r>
          </w:p>
        </w:tc>
        <w:tc>
          <w:tcPr>
            <w:tcW w:w="900" w:type="dxa"/>
          </w:tcPr>
          <w:p w14:paraId="6BE60AC5" w14:textId="1375E780" w:rsidR="001C7867" w:rsidRPr="00824A5A" w:rsidRDefault="001C7867" w:rsidP="001C7867">
            <w:pPr>
              <w:pStyle w:val="TAC"/>
              <w:rPr>
                <w:rStyle w:val="TALCar"/>
                <w:sz w:val="14"/>
                <w:szCs w:val="14"/>
                <w:lang w:val="en-US"/>
              </w:rPr>
            </w:pPr>
            <w:r w:rsidRPr="006F75B6">
              <w:rPr>
                <w:rStyle w:val="TALCar"/>
                <w:sz w:val="14"/>
                <w:szCs w:val="14"/>
                <w:lang w:val="en-US"/>
              </w:rPr>
              <w:t>Deep sleep</w:t>
            </w:r>
          </w:p>
        </w:tc>
        <w:tc>
          <w:tcPr>
            <w:tcW w:w="900" w:type="dxa"/>
          </w:tcPr>
          <w:p w14:paraId="7EE100A5" w14:textId="21EE45E6" w:rsidR="001C7867" w:rsidRPr="006F75B6" w:rsidRDefault="001C7867" w:rsidP="001C7867">
            <w:pPr>
              <w:pStyle w:val="TAC"/>
              <w:rPr>
                <w:rStyle w:val="TALCar"/>
                <w:sz w:val="14"/>
                <w:szCs w:val="14"/>
                <w:lang w:val="en-US"/>
              </w:rPr>
            </w:pPr>
            <w:r w:rsidRPr="006F75B6">
              <w:rPr>
                <w:rStyle w:val="TALCar"/>
                <w:sz w:val="14"/>
                <w:szCs w:val="14"/>
                <w:lang w:val="en-US"/>
              </w:rPr>
              <w:t>Deep sleep</w:t>
            </w:r>
          </w:p>
        </w:tc>
      </w:tr>
      <w:tr w:rsidR="001C7867" w:rsidRPr="00824A5A" w14:paraId="6764C867" w14:textId="78057872" w:rsidTr="001C7867">
        <w:trPr>
          <w:trHeight w:val="20"/>
          <w:jc w:val="center"/>
        </w:trPr>
        <w:tc>
          <w:tcPr>
            <w:tcW w:w="710" w:type="dxa"/>
            <w:shd w:val="clear" w:color="auto" w:fill="auto"/>
            <w:vAlign w:val="center"/>
          </w:tcPr>
          <w:p w14:paraId="22EA58BD" w14:textId="77777777" w:rsidR="001C7867" w:rsidRPr="00824A5A" w:rsidRDefault="001C7867" w:rsidP="001C7867">
            <w:pPr>
              <w:pStyle w:val="TAC"/>
              <w:rPr>
                <w:rStyle w:val="TALCar"/>
                <w:sz w:val="14"/>
                <w:szCs w:val="14"/>
                <w:lang w:val="en-US"/>
              </w:rPr>
            </w:pPr>
            <w:r w:rsidRPr="00824A5A">
              <w:rPr>
                <w:rStyle w:val="TALCar"/>
                <w:sz w:val="14"/>
                <w:szCs w:val="14"/>
                <w:lang w:val="en-US"/>
              </w:rPr>
              <w:t>DRX cycle</w:t>
            </w:r>
          </w:p>
        </w:tc>
        <w:tc>
          <w:tcPr>
            <w:tcW w:w="1080" w:type="dxa"/>
          </w:tcPr>
          <w:p w14:paraId="278ABF22" w14:textId="305AB8D0" w:rsidR="001C7867" w:rsidRPr="00824A5A" w:rsidRDefault="001C7867" w:rsidP="001C7867">
            <w:pPr>
              <w:pStyle w:val="TAC"/>
              <w:rPr>
                <w:rStyle w:val="TALCar"/>
                <w:sz w:val="14"/>
                <w:szCs w:val="14"/>
                <w:lang w:val="en-US"/>
              </w:rPr>
            </w:pPr>
            <w:r w:rsidRPr="00824A5A">
              <w:rPr>
                <w:rStyle w:val="TALCar"/>
                <w:sz w:val="14"/>
                <w:szCs w:val="14"/>
                <w:lang w:val="en-US"/>
              </w:rPr>
              <w:t>10.24 s</w:t>
            </w:r>
          </w:p>
        </w:tc>
        <w:tc>
          <w:tcPr>
            <w:tcW w:w="1080" w:type="dxa"/>
          </w:tcPr>
          <w:p w14:paraId="10D344EF" w14:textId="2370DD41" w:rsidR="001C7867" w:rsidRPr="00824A5A" w:rsidRDefault="001C7867" w:rsidP="001C7867">
            <w:pPr>
              <w:pStyle w:val="TAC"/>
              <w:rPr>
                <w:rStyle w:val="TALCar"/>
                <w:sz w:val="14"/>
                <w:szCs w:val="14"/>
                <w:lang w:val="en-US"/>
              </w:rPr>
            </w:pPr>
            <w:r w:rsidRPr="00824A5A">
              <w:rPr>
                <w:rStyle w:val="TALCar"/>
                <w:sz w:val="14"/>
                <w:szCs w:val="14"/>
                <w:lang w:val="en-US"/>
              </w:rPr>
              <w:t>20.48 s</w:t>
            </w:r>
          </w:p>
        </w:tc>
        <w:tc>
          <w:tcPr>
            <w:tcW w:w="1080" w:type="dxa"/>
          </w:tcPr>
          <w:p w14:paraId="4206D422" w14:textId="2DE7D9EF" w:rsidR="001C7867" w:rsidRPr="00824A5A" w:rsidRDefault="001C7867" w:rsidP="001C7867">
            <w:pPr>
              <w:pStyle w:val="TAC"/>
              <w:rPr>
                <w:rStyle w:val="TALCar"/>
                <w:sz w:val="14"/>
                <w:szCs w:val="14"/>
                <w:lang w:val="en-US"/>
              </w:rPr>
            </w:pPr>
            <w:r w:rsidRPr="00824A5A">
              <w:rPr>
                <w:rStyle w:val="TALCar"/>
                <w:sz w:val="14"/>
                <w:szCs w:val="14"/>
                <w:lang w:val="en-US"/>
              </w:rPr>
              <w:t>30.72 s</w:t>
            </w:r>
          </w:p>
        </w:tc>
        <w:tc>
          <w:tcPr>
            <w:tcW w:w="900" w:type="dxa"/>
          </w:tcPr>
          <w:p w14:paraId="6C3A40F8" w14:textId="3085A203" w:rsidR="001C7867" w:rsidRPr="00824A5A" w:rsidRDefault="001C7867" w:rsidP="001C7867">
            <w:pPr>
              <w:pStyle w:val="TAC"/>
              <w:rPr>
                <w:rStyle w:val="TALCar"/>
                <w:sz w:val="14"/>
                <w:szCs w:val="14"/>
                <w:lang w:val="en-US"/>
              </w:rPr>
            </w:pPr>
            <w:r w:rsidRPr="00824A5A">
              <w:rPr>
                <w:rStyle w:val="TALCar"/>
                <w:sz w:val="14"/>
                <w:szCs w:val="14"/>
                <w:lang w:val="en-US"/>
              </w:rPr>
              <w:t>10.24 s</w:t>
            </w:r>
          </w:p>
        </w:tc>
        <w:tc>
          <w:tcPr>
            <w:tcW w:w="810" w:type="dxa"/>
          </w:tcPr>
          <w:p w14:paraId="11DB5758" w14:textId="11A515EC" w:rsidR="001C7867" w:rsidRPr="00824A5A" w:rsidRDefault="001C7867" w:rsidP="001C7867">
            <w:pPr>
              <w:pStyle w:val="TAC"/>
              <w:rPr>
                <w:rStyle w:val="TALCar"/>
                <w:sz w:val="14"/>
                <w:szCs w:val="14"/>
                <w:lang w:val="en-US"/>
              </w:rPr>
            </w:pPr>
            <w:r w:rsidRPr="00824A5A">
              <w:rPr>
                <w:rStyle w:val="TALCar"/>
                <w:sz w:val="14"/>
                <w:szCs w:val="14"/>
                <w:lang w:val="en-US"/>
              </w:rPr>
              <w:t>20.48 s</w:t>
            </w:r>
          </w:p>
        </w:tc>
        <w:tc>
          <w:tcPr>
            <w:tcW w:w="900" w:type="dxa"/>
          </w:tcPr>
          <w:p w14:paraId="26B27827" w14:textId="0546C77E" w:rsidR="001C7867" w:rsidRPr="00824A5A" w:rsidRDefault="001C7867" w:rsidP="001C7867">
            <w:pPr>
              <w:pStyle w:val="TAC"/>
              <w:rPr>
                <w:rStyle w:val="TALCar"/>
                <w:sz w:val="14"/>
                <w:szCs w:val="14"/>
                <w:lang w:val="en-US"/>
              </w:rPr>
            </w:pPr>
            <w:r w:rsidRPr="00824A5A">
              <w:rPr>
                <w:rStyle w:val="TALCar"/>
                <w:sz w:val="14"/>
                <w:szCs w:val="14"/>
                <w:lang w:val="en-US"/>
              </w:rPr>
              <w:t>30.72 s</w:t>
            </w:r>
          </w:p>
        </w:tc>
        <w:tc>
          <w:tcPr>
            <w:tcW w:w="900" w:type="dxa"/>
          </w:tcPr>
          <w:p w14:paraId="27B837F3" w14:textId="554A7CA0" w:rsidR="001C7867" w:rsidRPr="00824A5A" w:rsidRDefault="001C7867" w:rsidP="001C7867">
            <w:pPr>
              <w:pStyle w:val="TAC"/>
              <w:rPr>
                <w:rStyle w:val="TALCar"/>
                <w:sz w:val="14"/>
                <w:szCs w:val="14"/>
                <w:lang w:val="en-US"/>
              </w:rPr>
            </w:pPr>
            <w:r w:rsidRPr="00824A5A">
              <w:rPr>
                <w:rStyle w:val="TALCar"/>
                <w:sz w:val="14"/>
                <w:szCs w:val="14"/>
                <w:lang w:val="en-US"/>
              </w:rPr>
              <w:t>10.24 s</w:t>
            </w:r>
          </w:p>
        </w:tc>
        <w:tc>
          <w:tcPr>
            <w:tcW w:w="990" w:type="dxa"/>
          </w:tcPr>
          <w:p w14:paraId="61473F90" w14:textId="259BE117" w:rsidR="001C7867" w:rsidRPr="00824A5A" w:rsidRDefault="001C7867" w:rsidP="001C7867">
            <w:pPr>
              <w:pStyle w:val="TAC"/>
              <w:rPr>
                <w:rStyle w:val="TALCar"/>
                <w:sz w:val="14"/>
                <w:szCs w:val="14"/>
                <w:lang w:val="en-US"/>
              </w:rPr>
            </w:pPr>
            <w:r w:rsidRPr="00824A5A">
              <w:rPr>
                <w:rStyle w:val="TALCar"/>
                <w:sz w:val="14"/>
                <w:szCs w:val="14"/>
                <w:lang w:val="en-US"/>
              </w:rPr>
              <w:t>20.48 s</w:t>
            </w:r>
          </w:p>
        </w:tc>
        <w:tc>
          <w:tcPr>
            <w:tcW w:w="900" w:type="dxa"/>
          </w:tcPr>
          <w:p w14:paraId="055E72CC" w14:textId="6816F676" w:rsidR="001C7867" w:rsidRPr="00824A5A" w:rsidRDefault="001C7867" w:rsidP="001C7867">
            <w:pPr>
              <w:pStyle w:val="TAC"/>
              <w:rPr>
                <w:rStyle w:val="TALCar"/>
                <w:sz w:val="14"/>
                <w:szCs w:val="14"/>
                <w:lang w:val="en-US"/>
              </w:rPr>
            </w:pPr>
            <w:r w:rsidRPr="00824A5A">
              <w:rPr>
                <w:rStyle w:val="TALCar"/>
                <w:sz w:val="14"/>
                <w:szCs w:val="14"/>
                <w:lang w:val="en-US"/>
              </w:rPr>
              <w:t>30.72 s</w:t>
            </w:r>
          </w:p>
        </w:tc>
        <w:tc>
          <w:tcPr>
            <w:tcW w:w="900" w:type="dxa"/>
          </w:tcPr>
          <w:p w14:paraId="5E16578E" w14:textId="2D3EE721" w:rsidR="001C7867" w:rsidRPr="00824A5A" w:rsidRDefault="001C7867" w:rsidP="001C7867">
            <w:pPr>
              <w:pStyle w:val="TAC"/>
              <w:rPr>
                <w:rStyle w:val="TALCar"/>
                <w:sz w:val="14"/>
                <w:szCs w:val="14"/>
                <w:lang w:val="en-US"/>
              </w:rPr>
            </w:pPr>
            <w:r w:rsidRPr="006F75B6">
              <w:rPr>
                <w:rStyle w:val="TALCar"/>
                <w:sz w:val="14"/>
                <w:szCs w:val="14"/>
                <w:lang w:val="en-US"/>
              </w:rPr>
              <w:t>10.24 s</w:t>
            </w:r>
          </w:p>
        </w:tc>
        <w:tc>
          <w:tcPr>
            <w:tcW w:w="900" w:type="dxa"/>
          </w:tcPr>
          <w:p w14:paraId="1BEF63DC" w14:textId="4CFC3B6E" w:rsidR="001C7867" w:rsidRPr="006F75B6" w:rsidRDefault="001C7867" w:rsidP="001C7867">
            <w:pPr>
              <w:pStyle w:val="TAC"/>
              <w:rPr>
                <w:rStyle w:val="TALCar"/>
                <w:sz w:val="14"/>
                <w:szCs w:val="14"/>
                <w:lang w:val="en-US"/>
              </w:rPr>
            </w:pPr>
            <w:r w:rsidRPr="006F75B6">
              <w:rPr>
                <w:rStyle w:val="TALCar"/>
                <w:sz w:val="14"/>
                <w:szCs w:val="14"/>
                <w:lang w:val="en-US"/>
              </w:rPr>
              <w:t>10.24 s</w:t>
            </w:r>
          </w:p>
        </w:tc>
      </w:tr>
      <w:tr w:rsidR="001C7867" w:rsidRPr="00824A5A" w14:paraId="2B2E789B" w14:textId="21076136" w:rsidTr="001C7867">
        <w:trPr>
          <w:trHeight w:val="20"/>
          <w:jc w:val="center"/>
        </w:trPr>
        <w:tc>
          <w:tcPr>
            <w:tcW w:w="710" w:type="dxa"/>
            <w:shd w:val="clear" w:color="auto" w:fill="auto"/>
            <w:vAlign w:val="center"/>
          </w:tcPr>
          <w:p w14:paraId="2068F468" w14:textId="77777777" w:rsidR="001C7867" w:rsidRPr="00824A5A" w:rsidRDefault="001C7867" w:rsidP="001C7867">
            <w:pPr>
              <w:pStyle w:val="TAC"/>
              <w:rPr>
                <w:rStyle w:val="TALCar"/>
                <w:sz w:val="14"/>
                <w:szCs w:val="14"/>
                <w:lang w:val="en-US" w:eastAsia="zh-CN"/>
              </w:rPr>
            </w:pPr>
            <w:r w:rsidRPr="00824A5A">
              <w:rPr>
                <w:rStyle w:val="TALCar"/>
                <w:rFonts w:hint="eastAsia"/>
                <w:sz w:val="14"/>
                <w:szCs w:val="14"/>
                <w:lang w:val="en-US" w:eastAsia="zh-CN"/>
              </w:rPr>
              <w:t>p</w:t>
            </w:r>
            <w:r w:rsidRPr="00824A5A">
              <w:rPr>
                <w:rStyle w:val="TALCar"/>
                <w:sz w:val="14"/>
                <w:szCs w:val="14"/>
                <w:lang w:val="en-US" w:eastAsia="zh-CN"/>
              </w:rPr>
              <w:t>aging reception</w:t>
            </w:r>
          </w:p>
        </w:tc>
        <w:tc>
          <w:tcPr>
            <w:tcW w:w="1080" w:type="dxa"/>
          </w:tcPr>
          <w:p w14:paraId="1C6D03A2" w14:textId="3BE4CA59" w:rsidR="001C7867" w:rsidRPr="00824A5A" w:rsidRDefault="001C7867" w:rsidP="001C7867">
            <w:pPr>
              <w:pStyle w:val="TAC"/>
              <w:rPr>
                <w:rStyle w:val="TALCar"/>
                <w:sz w:val="14"/>
                <w:szCs w:val="14"/>
                <w:lang w:val="en-US"/>
              </w:rPr>
            </w:pPr>
            <w:r w:rsidRPr="00824A5A">
              <w:rPr>
                <w:rStyle w:val="TALCar"/>
                <w:sz w:val="14"/>
                <w:szCs w:val="14"/>
                <w:lang w:val="en-US"/>
              </w:rPr>
              <w:t>2ms, I-DRX periodicity, 10% paging rate</w:t>
            </w:r>
          </w:p>
        </w:tc>
        <w:tc>
          <w:tcPr>
            <w:tcW w:w="1080" w:type="dxa"/>
          </w:tcPr>
          <w:p w14:paraId="1D3118D3" w14:textId="533399F6" w:rsidR="001C7867" w:rsidRPr="00824A5A" w:rsidRDefault="001C7867" w:rsidP="001C7867">
            <w:pPr>
              <w:pStyle w:val="TAC"/>
              <w:rPr>
                <w:rStyle w:val="TALCar"/>
                <w:sz w:val="14"/>
                <w:szCs w:val="14"/>
                <w:lang w:val="en-US"/>
              </w:rPr>
            </w:pPr>
            <w:r w:rsidRPr="00824A5A">
              <w:rPr>
                <w:rStyle w:val="TALCar"/>
                <w:sz w:val="14"/>
                <w:szCs w:val="14"/>
                <w:lang w:val="en-US"/>
              </w:rPr>
              <w:t>2ms, I-DRX periodicity, 10% paging rate</w:t>
            </w:r>
          </w:p>
        </w:tc>
        <w:tc>
          <w:tcPr>
            <w:tcW w:w="1080" w:type="dxa"/>
          </w:tcPr>
          <w:p w14:paraId="51C3C0B7" w14:textId="32A080A3" w:rsidR="001C7867" w:rsidRPr="00824A5A" w:rsidRDefault="001C7867" w:rsidP="001C7867">
            <w:pPr>
              <w:pStyle w:val="TAC"/>
              <w:rPr>
                <w:rStyle w:val="TALCar"/>
                <w:sz w:val="14"/>
                <w:szCs w:val="14"/>
                <w:lang w:val="en-US"/>
              </w:rPr>
            </w:pPr>
            <w:r w:rsidRPr="00824A5A">
              <w:rPr>
                <w:rStyle w:val="TALCar"/>
                <w:sz w:val="14"/>
                <w:szCs w:val="14"/>
                <w:lang w:val="en-US"/>
              </w:rPr>
              <w:t>2ms, I-DRX periodicity, 10% paging rate</w:t>
            </w:r>
          </w:p>
        </w:tc>
        <w:tc>
          <w:tcPr>
            <w:tcW w:w="900" w:type="dxa"/>
          </w:tcPr>
          <w:p w14:paraId="7B992B37" w14:textId="075FEE90" w:rsidR="001C7867" w:rsidRPr="00824A5A" w:rsidRDefault="001C7867" w:rsidP="001C7867">
            <w:pPr>
              <w:pStyle w:val="TAC"/>
              <w:rPr>
                <w:rStyle w:val="TALCar"/>
                <w:sz w:val="14"/>
                <w:szCs w:val="14"/>
                <w:lang w:val="en-US"/>
              </w:rPr>
            </w:pPr>
            <w:r w:rsidRPr="00824A5A">
              <w:rPr>
                <w:rStyle w:val="TALCar"/>
                <w:sz w:val="14"/>
                <w:szCs w:val="14"/>
                <w:lang w:val="en-US"/>
              </w:rPr>
              <w:t>2ms, I-DRX periodicity, 10% paging rate</w:t>
            </w:r>
          </w:p>
        </w:tc>
        <w:tc>
          <w:tcPr>
            <w:tcW w:w="810" w:type="dxa"/>
          </w:tcPr>
          <w:p w14:paraId="3E1BCE1F" w14:textId="064FD039" w:rsidR="001C7867" w:rsidRPr="00824A5A" w:rsidRDefault="001C7867" w:rsidP="001C7867">
            <w:pPr>
              <w:pStyle w:val="TAC"/>
              <w:rPr>
                <w:rStyle w:val="TALCar"/>
                <w:sz w:val="14"/>
                <w:szCs w:val="14"/>
                <w:lang w:val="en-US"/>
              </w:rPr>
            </w:pPr>
            <w:r w:rsidRPr="00824A5A">
              <w:rPr>
                <w:rStyle w:val="TALCar"/>
                <w:sz w:val="14"/>
                <w:szCs w:val="14"/>
                <w:lang w:val="en-US"/>
              </w:rPr>
              <w:t>2ms, I-DRX periodicity, 10% paging rate</w:t>
            </w:r>
          </w:p>
        </w:tc>
        <w:tc>
          <w:tcPr>
            <w:tcW w:w="900" w:type="dxa"/>
          </w:tcPr>
          <w:p w14:paraId="4BBF5FE4" w14:textId="3EF3E03E" w:rsidR="001C7867" w:rsidRPr="00824A5A" w:rsidRDefault="001C7867" w:rsidP="001C7867">
            <w:pPr>
              <w:pStyle w:val="TAC"/>
              <w:rPr>
                <w:rStyle w:val="TALCar"/>
                <w:sz w:val="14"/>
                <w:szCs w:val="14"/>
                <w:lang w:val="en-US"/>
              </w:rPr>
            </w:pPr>
            <w:r w:rsidRPr="00824A5A">
              <w:rPr>
                <w:rStyle w:val="TALCar"/>
                <w:sz w:val="14"/>
                <w:szCs w:val="14"/>
                <w:lang w:val="en-US"/>
              </w:rPr>
              <w:t>2ms, I-DRX periodicity, 10% paging rate</w:t>
            </w:r>
          </w:p>
        </w:tc>
        <w:tc>
          <w:tcPr>
            <w:tcW w:w="900" w:type="dxa"/>
          </w:tcPr>
          <w:p w14:paraId="07CE857F" w14:textId="53F9F52B" w:rsidR="001C7867" w:rsidRPr="00824A5A" w:rsidRDefault="001C7867" w:rsidP="001C7867">
            <w:pPr>
              <w:pStyle w:val="TAC"/>
              <w:rPr>
                <w:rStyle w:val="TALCar"/>
                <w:sz w:val="14"/>
                <w:szCs w:val="14"/>
                <w:lang w:val="en-US"/>
              </w:rPr>
            </w:pPr>
            <w:r w:rsidRPr="00824A5A">
              <w:rPr>
                <w:rStyle w:val="TALCar"/>
                <w:sz w:val="14"/>
                <w:szCs w:val="14"/>
                <w:lang w:val="en-US"/>
              </w:rPr>
              <w:t>2ms, I-DRX periodicity, 10% paging rate</w:t>
            </w:r>
          </w:p>
        </w:tc>
        <w:tc>
          <w:tcPr>
            <w:tcW w:w="990" w:type="dxa"/>
          </w:tcPr>
          <w:p w14:paraId="18E4208C" w14:textId="373F4677" w:rsidR="001C7867" w:rsidRPr="00824A5A" w:rsidRDefault="001C7867" w:rsidP="001C7867">
            <w:pPr>
              <w:pStyle w:val="TAC"/>
              <w:rPr>
                <w:rStyle w:val="TALCar"/>
                <w:sz w:val="14"/>
                <w:szCs w:val="14"/>
                <w:lang w:val="en-US"/>
              </w:rPr>
            </w:pPr>
            <w:r w:rsidRPr="00824A5A">
              <w:rPr>
                <w:rStyle w:val="TALCar"/>
                <w:sz w:val="14"/>
                <w:szCs w:val="14"/>
                <w:lang w:val="en-US"/>
              </w:rPr>
              <w:t>2ms, I-DRX periodicity, 10% paging rate</w:t>
            </w:r>
          </w:p>
        </w:tc>
        <w:tc>
          <w:tcPr>
            <w:tcW w:w="900" w:type="dxa"/>
          </w:tcPr>
          <w:p w14:paraId="02C1524F" w14:textId="117F26E3" w:rsidR="001C7867" w:rsidRPr="00824A5A" w:rsidRDefault="001C7867" w:rsidP="001C7867">
            <w:pPr>
              <w:pStyle w:val="TAC"/>
              <w:rPr>
                <w:rStyle w:val="TALCar"/>
                <w:sz w:val="14"/>
                <w:szCs w:val="14"/>
                <w:lang w:val="en-US"/>
              </w:rPr>
            </w:pPr>
            <w:r w:rsidRPr="00824A5A">
              <w:rPr>
                <w:rStyle w:val="TALCar"/>
                <w:sz w:val="14"/>
                <w:szCs w:val="14"/>
                <w:lang w:val="en-US"/>
              </w:rPr>
              <w:t>2ms, I-DRX periodicity, 10% paging rate</w:t>
            </w:r>
          </w:p>
        </w:tc>
        <w:tc>
          <w:tcPr>
            <w:tcW w:w="900" w:type="dxa"/>
          </w:tcPr>
          <w:p w14:paraId="70684A77" w14:textId="6135975B" w:rsidR="001C7867" w:rsidRPr="00824A5A" w:rsidRDefault="001C7867" w:rsidP="001C7867">
            <w:pPr>
              <w:pStyle w:val="TAC"/>
              <w:rPr>
                <w:rStyle w:val="TALCar"/>
                <w:sz w:val="14"/>
                <w:szCs w:val="14"/>
                <w:lang w:val="en-US"/>
              </w:rPr>
            </w:pPr>
            <w:r w:rsidRPr="006F75B6">
              <w:rPr>
                <w:rStyle w:val="TALCar"/>
                <w:sz w:val="14"/>
                <w:szCs w:val="14"/>
                <w:lang w:val="en-US"/>
              </w:rPr>
              <w:t>2ms, I-DRX periodicity, 10% paging rate</w:t>
            </w:r>
          </w:p>
        </w:tc>
        <w:tc>
          <w:tcPr>
            <w:tcW w:w="900" w:type="dxa"/>
          </w:tcPr>
          <w:p w14:paraId="0E6B26FD" w14:textId="0380D19E" w:rsidR="001C7867" w:rsidRPr="006F75B6" w:rsidRDefault="001C7867" w:rsidP="001C7867">
            <w:pPr>
              <w:pStyle w:val="TAC"/>
              <w:rPr>
                <w:rStyle w:val="TALCar"/>
                <w:sz w:val="14"/>
                <w:szCs w:val="14"/>
                <w:lang w:val="en-US"/>
              </w:rPr>
            </w:pPr>
            <w:r w:rsidRPr="006F75B6">
              <w:rPr>
                <w:rStyle w:val="TALCar"/>
                <w:sz w:val="14"/>
                <w:szCs w:val="14"/>
                <w:lang w:val="en-US"/>
              </w:rPr>
              <w:t>2ms, I-DRX periodicity, 10% paging rate</w:t>
            </w:r>
          </w:p>
        </w:tc>
      </w:tr>
      <w:tr w:rsidR="001C7867" w:rsidRPr="00824A5A" w14:paraId="247680D0" w14:textId="41D324E6" w:rsidTr="001C7867">
        <w:trPr>
          <w:trHeight w:val="20"/>
          <w:jc w:val="center"/>
        </w:trPr>
        <w:tc>
          <w:tcPr>
            <w:tcW w:w="710" w:type="dxa"/>
            <w:shd w:val="clear" w:color="auto" w:fill="auto"/>
            <w:vAlign w:val="center"/>
          </w:tcPr>
          <w:p w14:paraId="30D5A508" w14:textId="77777777" w:rsidR="001C7867" w:rsidRPr="00824A5A" w:rsidRDefault="001C7867" w:rsidP="001C7867">
            <w:pPr>
              <w:pStyle w:val="TAC"/>
              <w:rPr>
                <w:rStyle w:val="TALCar"/>
                <w:sz w:val="14"/>
                <w:szCs w:val="14"/>
                <w:lang w:val="en-US"/>
              </w:rPr>
            </w:pPr>
            <w:r w:rsidRPr="00824A5A">
              <w:rPr>
                <w:rStyle w:val="TALCar"/>
                <w:sz w:val="14"/>
                <w:szCs w:val="14"/>
                <w:lang w:val="en-US"/>
              </w:rPr>
              <w:t>RS periodicity</w:t>
            </w:r>
          </w:p>
        </w:tc>
        <w:tc>
          <w:tcPr>
            <w:tcW w:w="1080" w:type="dxa"/>
          </w:tcPr>
          <w:p w14:paraId="7EB3410B" w14:textId="7DA66634" w:rsidR="001C7867" w:rsidRPr="00824A5A" w:rsidRDefault="001C7867" w:rsidP="001C7867">
            <w:pPr>
              <w:pStyle w:val="TAC"/>
              <w:rPr>
                <w:rStyle w:val="TALCar"/>
                <w:sz w:val="14"/>
                <w:szCs w:val="14"/>
                <w:lang w:val="en-US"/>
              </w:rPr>
            </w:pPr>
            <w:r w:rsidRPr="00824A5A">
              <w:rPr>
                <w:rStyle w:val="TALCar"/>
                <w:sz w:val="14"/>
                <w:szCs w:val="14"/>
                <w:lang w:val="en-US"/>
              </w:rPr>
              <w:t>10.24 s</w:t>
            </w:r>
          </w:p>
        </w:tc>
        <w:tc>
          <w:tcPr>
            <w:tcW w:w="1080" w:type="dxa"/>
          </w:tcPr>
          <w:p w14:paraId="3DD33C4E" w14:textId="73ABD20C" w:rsidR="001C7867" w:rsidRPr="00824A5A" w:rsidRDefault="001C7867" w:rsidP="001C7867">
            <w:pPr>
              <w:pStyle w:val="TAC"/>
              <w:rPr>
                <w:rStyle w:val="TALCar"/>
                <w:sz w:val="14"/>
                <w:szCs w:val="14"/>
                <w:lang w:val="en-US"/>
              </w:rPr>
            </w:pPr>
            <w:r w:rsidRPr="00824A5A">
              <w:rPr>
                <w:rStyle w:val="TALCar"/>
                <w:sz w:val="14"/>
                <w:szCs w:val="14"/>
                <w:lang w:val="en-US"/>
              </w:rPr>
              <w:t>20.48 s</w:t>
            </w:r>
          </w:p>
        </w:tc>
        <w:tc>
          <w:tcPr>
            <w:tcW w:w="1080" w:type="dxa"/>
          </w:tcPr>
          <w:p w14:paraId="3D6E0D31" w14:textId="5273CCBF" w:rsidR="001C7867" w:rsidRPr="00824A5A" w:rsidRDefault="001C7867" w:rsidP="001C7867">
            <w:pPr>
              <w:pStyle w:val="TAC"/>
              <w:rPr>
                <w:rStyle w:val="TALCar"/>
                <w:sz w:val="14"/>
                <w:szCs w:val="14"/>
                <w:lang w:val="en-US"/>
              </w:rPr>
            </w:pPr>
            <w:r w:rsidRPr="00824A5A">
              <w:rPr>
                <w:rStyle w:val="TALCar"/>
                <w:sz w:val="14"/>
                <w:szCs w:val="14"/>
                <w:lang w:val="en-US"/>
              </w:rPr>
              <w:t>30.72 s</w:t>
            </w:r>
          </w:p>
        </w:tc>
        <w:tc>
          <w:tcPr>
            <w:tcW w:w="900" w:type="dxa"/>
          </w:tcPr>
          <w:p w14:paraId="47796813" w14:textId="2CEE7394" w:rsidR="001C7867" w:rsidRPr="00824A5A" w:rsidRDefault="001C7867" w:rsidP="001C7867">
            <w:pPr>
              <w:pStyle w:val="TAC"/>
              <w:rPr>
                <w:rStyle w:val="TALCar"/>
                <w:sz w:val="14"/>
                <w:szCs w:val="14"/>
                <w:lang w:val="en-US"/>
              </w:rPr>
            </w:pPr>
            <w:r w:rsidRPr="00824A5A">
              <w:rPr>
                <w:rStyle w:val="TALCar"/>
                <w:sz w:val="14"/>
                <w:szCs w:val="14"/>
                <w:lang w:val="en-US"/>
              </w:rPr>
              <w:t>10.24 s</w:t>
            </w:r>
          </w:p>
        </w:tc>
        <w:tc>
          <w:tcPr>
            <w:tcW w:w="810" w:type="dxa"/>
          </w:tcPr>
          <w:p w14:paraId="179A6949" w14:textId="52D4D26D" w:rsidR="001C7867" w:rsidRPr="00824A5A" w:rsidRDefault="001C7867" w:rsidP="001C7867">
            <w:pPr>
              <w:pStyle w:val="TAC"/>
              <w:rPr>
                <w:rStyle w:val="TALCar"/>
                <w:sz w:val="14"/>
                <w:szCs w:val="14"/>
                <w:lang w:val="en-US"/>
              </w:rPr>
            </w:pPr>
            <w:r w:rsidRPr="00824A5A">
              <w:rPr>
                <w:rStyle w:val="TALCar"/>
                <w:sz w:val="14"/>
                <w:szCs w:val="14"/>
                <w:lang w:val="en-US"/>
              </w:rPr>
              <w:t>20.48 s</w:t>
            </w:r>
          </w:p>
        </w:tc>
        <w:tc>
          <w:tcPr>
            <w:tcW w:w="900" w:type="dxa"/>
          </w:tcPr>
          <w:p w14:paraId="19C5DAD5" w14:textId="49997B62" w:rsidR="001C7867" w:rsidRPr="00824A5A" w:rsidRDefault="001C7867" w:rsidP="001C7867">
            <w:pPr>
              <w:pStyle w:val="TAC"/>
              <w:rPr>
                <w:rStyle w:val="TALCar"/>
                <w:sz w:val="14"/>
                <w:szCs w:val="14"/>
                <w:lang w:val="en-US"/>
              </w:rPr>
            </w:pPr>
            <w:r w:rsidRPr="00824A5A">
              <w:rPr>
                <w:rStyle w:val="TALCar"/>
                <w:sz w:val="14"/>
                <w:szCs w:val="14"/>
                <w:lang w:val="en-US"/>
              </w:rPr>
              <w:t>30.72 s</w:t>
            </w:r>
          </w:p>
        </w:tc>
        <w:tc>
          <w:tcPr>
            <w:tcW w:w="900" w:type="dxa"/>
          </w:tcPr>
          <w:p w14:paraId="5668D187" w14:textId="56039C45" w:rsidR="001C7867" w:rsidRPr="00824A5A" w:rsidRDefault="001C7867" w:rsidP="001C7867">
            <w:pPr>
              <w:pStyle w:val="TAC"/>
              <w:rPr>
                <w:rStyle w:val="TALCar"/>
                <w:sz w:val="14"/>
                <w:szCs w:val="14"/>
                <w:lang w:val="en-US"/>
              </w:rPr>
            </w:pPr>
            <w:r w:rsidRPr="00824A5A">
              <w:rPr>
                <w:rStyle w:val="TALCar"/>
                <w:sz w:val="14"/>
                <w:szCs w:val="14"/>
                <w:lang w:val="en-US"/>
              </w:rPr>
              <w:t>10.24 s</w:t>
            </w:r>
          </w:p>
        </w:tc>
        <w:tc>
          <w:tcPr>
            <w:tcW w:w="990" w:type="dxa"/>
          </w:tcPr>
          <w:p w14:paraId="0E3B1212" w14:textId="638ED9AF" w:rsidR="001C7867" w:rsidRPr="00824A5A" w:rsidRDefault="001C7867" w:rsidP="001C7867">
            <w:pPr>
              <w:pStyle w:val="TAC"/>
              <w:rPr>
                <w:rStyle w:val="TALCar"/>
                <w:sz w:val="14"/>
                <w:szCs w:val="14"/>
                <w:lang w:val="en-US"/>
              </w:rPr>
            </w:pPr>
            <w:r w:rsidRPr="00824A5A">
              <w:rPr>
                <w:rStyle w:val="TALCar"/>
                <w:sz w:val="14"/>
                <w:szCs w:val="14"/>
                <w:lang w:val="en-US"/>
              </w:rPr>
              <w:t>20.48 s</w:t>
            </w:r>
          </w:p>
        </w:tc>
        <w:tc>
          <w:tcPr>
            <w:tcW w:w="900" w:type="dxa"/>
          </w:tcPr>
          <w:p w14:paraId="0B30F0D8" w14:textId="7A41E783" w:rsidR="001C7867" w:rsidRPr="00824A5A" w:rsidRDefault="001C7867" w:rsidP="001C7867">
            <w:pPr>
              <w:pStyle w:val="TAC"/>
              <w:rPr>
                <w:rStyle w:val="TALCar"/>
                <w:sz w:val="14"/>
                <w:szCs w:val="14"/>
                <w:lang w:val="en-US"/>
              </w:rPr>
            </w:pPr>
            <w:r w:rsidRPr="00824A5A">
              <w:rPr>
                <w:rStyle w:val="TALCar"/>
                <w:sz w:val="14"/>
                <w:szCs w:val="14"/>
                <w:lang w:val="en-US"/>
              </w:rPr>
              <w:t>30.72 s</w:t>
            </w:r>
          </w:p>
        </w:tc>
        <w:tc>
          <w:tcPr>
            <w:tcW w:w="900" w:type="dxa"/>
          </w:tcPr>
          <w:p w14:paraId="465C9835" w14:textId="5FFC6B01" w:rsidR="001C7867" w:rsidRPr="00824A5A" w:rsidRDefault="001C7867" w:rsidP="001C7867">
            <w:pPr>
              <w:pStyle w:val="TAC"/>
              <w:rPr>
                <w:rStyle w:val="TALCar"/>
                <w:sz w:val="14"/>
                <w:szCs w:val="14"/>
                <w:lang w:val="en-US"/>
              </w:rPr>
            </w:pPr>
            <w:r w:rsidRPr="006F75B6">
              <w:rPr>
                <w:rStyle w:val="TALCar"/>
                <w:sz w:val="14"/>
                <w:szCs w:val="14"/>
                <w:lang w:val="en-US"/>
              </w:rPr>
              <w:t>10.24 s</w:t>
            </w:r>
          </w:p>
        </w:tc>
        <w:tc>
          <w:tcPr>
            <w:tcW w:w="900" w:type="dxa"/>
          </w:tcPr>
          <w:p w14:paraId="4C79F301" w14:textId="7FF64807" w:rsidR="001C7867" w:rsidRPr="006F75B6" w:rsidRDefault="001C7867" w:rsidP="001C7867">
            <w:pPr>
              <w:pStyle w:val="TAC"/>
              <w:rPr>
                <w:rStyle w:val="TALCar"/>
                <w:sz w:val="14"/>
                <w:szCs w:val="14"/>
                <w:lang w:val="en-US"/>
              </w:rPr>
            </w:pPr>
            <w:r w:rsidRPr="006F75B6">
              <w:rPr>
                <w:rStyle w:val="TALCar"/>
                <w:sz w:val="14"/>
                <w:szCs w:val="14"/>
                <w:lang w:val="en-US"/>
              </w:rPr>
              <w:t>10.24 s</w:t>
            </w:r>
          </w:p>
        </w:tc>
      </w:tr>
      <w:tr w:rsidR="001C7867" w:rsidRPr="00824A5A" w14:paraId="5206C9A6" w14:textId="6FE24FFD" w:rsidTr="001C7867">
        <w:trPr>
          <w:trHeight w:val="20"/>
          <w:jc w:val="center"/>
        </w:trPr>
        <w:tc>
          <w:tcPr>
            <w:tcW w:w="710" w:type="dxa"/>
            <w:shd w:val="clear" w:color="auto" w:fill="auto"/>
            <w:vAlign w:val="center"/>
          </w:tcPr>
          <w:p w14:paraId="71387DE8" w14:textId="77777777" w:rsidR="001C7867" w:rsidRPr="00824A5A" w:rsidRDefault="001C7867" w:rsidP="001C7867">
            <w:pPr>
              <w:pStyle w:val="TAC"/>
              <w:rPr>
                <w:rStyle w:val="TALCar"/>
                <w:sz w:val="14"/>
                <w:szCs w:val="14"/>
                <w:lang w:val="en-US"/>
              </w:rPr>
            </w:pPr>
            <w:r w:rsidRPr="00824A5A">
              <w:rPr>
                <w:rStyle w:val="TALCar"/>
                <w:sz w:val="14"/>
                <w:szCs w:val="14"/>
                <w:lang w:val="en-US"/>
              </w:rPr>
              <w:t>M-sample</w:t>
            </w:r>
          </w:p>
        </w:tc>
        <w:tc>
          <w:tcPr>
            <w:tcW w:w="1080" w:type="dxa"/>
          </w:tcPr>
          <w:p w14:paraId="033C5A56" w14:textId="21A60BA0" w:rsidR="001C7867" w:rsidRPr="00824A5A" w:rsidRDefault="001C7867" w:rsidP="001C7867">
            <w:pPr>
              <w:pStyle w:val="TAC"/>
              <w:rPr>
                <w:rStyle w:val="TALCar"/>
                <w:sz w:val="14"/>
                <w:szCs w:val="14"/>
                <w:lang w:val="en-US"/>
              </w:rPr>
            </w:pPr>
            <w:r w:rsidRPr="00824A5A">
              <w:rPr>
                <w:rStyle w:val="TALCar"/>
                <w:sz w:val="14"/>
                <w:szCs w:val="14"/>
                <w:lang w:val="en-US"/>
              </w:rPr>
              <w:t>1</w:t>
            </w:r>
          </w:p>
        </w:tc>
        <w:tc>
          <w:tcPr>
            <w:tcW w:w="1080" w:type="dxa"/>
          </w:tcPr>
          <w:p w14:paraId="3D623EFA" w14:textId="7A18B6F0" w:rsidR="001C7867" w:rsidRPr="00824A5A" w:rsidRDefault="001C7867" w:rsidP="001C7867">
            <w:pPr>
              <w:pStyle w:val="TAC"/>
              <w:rPr>
                <w:rStyle w:val="TALCar"/>
                <w:sz w:val="14"/>
                <w:szCs w:val="14"/>
                <w:lang w:val="en-US"/>
              </w:rPr>
            </w:pPr>
            <w:r w:rsidRPr="00824A5A">
              <w:rPr>
                <w:rStyle w:val="TALCar"/>
                <w:sz w:val="14"/>
                <w:szCs w:val="14"/>
                <w:lang w:val="en-US"/>
              </w:rPr>
              <w:t>1</w:t>
            </w:r>
          </w:p>
        </w:tc>
        <w:tc>
          <w:tcPr>
            <w:tcW w:w="1080" w:type="dxa"/>
          </w:tcPr>
          <w:p w14:paraId="3DFD0783" w14:textId="3F82ABEE" w:rsidR="001C7867" w:rsidRPr="00824A5A" w:rsidRDefault="001C7867" w:rsidP="001C7867">
            <w:pPr>
              <w:pStyle w:val="TAC"/>
              <w:rPr>
                <w:rStyle w:val="TALCar"/>
                <w:sz w:val="14"/>
                <w:szCs w:val="14"/>
                <w:lang w:val="en-US"/>
              </w:rPr>
            </w:pPr>
            <w:r w:rsidRPr="00824A5A">
              <w:rPr>
                <w:rStyle w:val="TALCar"/>
                <w:sz w:val="14"/>
                <w:szCs w:val="14"/>
                <w:lang w:val="en-US"/>
              </w:rPr>
              <w:t>1</w:t>
            </w:r>
          </w:p>
        </w:tc>
        <w:tc>
          <w:tcPr>
            <w:tcW w:w="900" w:type="dxa"/>
          </w:tcPr>
          <w:p w14:paraId="425556DD" w14:textId="6BB356F7" w:rsidR="001C7867" w:rsidRPr="00824A5A" w:rsidRDefault="001C7867" w:rsidP="001C7867">
            <w:pPr>
              <w:pStyle w:val="TAC"/>
              <w:rPr>
                <w:rStyle w:val="TALCar"/>
                <w:sz w:val="14"/>
                <w:szCs w:val="14"/>
                <w:lang w:val="en-US"/>
              </w:rPr>
            </w:pPr>
            <w:r w:rsidRPr="00824A5A">
              <w:rPr>
                <w:rStyle w:val="TALCar"/>
                <w:sz w:val="14"/>
                <w:szCs w:val="14"/>
                <w:lang w:val="en-US"/>
              </w:rPr>
              <w:t>1</w:t>
            </w:r>
          </w:p>
        </w:tc>
        <w:tc>
          <w:tcPr>
            <w:tcW w:w="810" w:type="dxa"/>
          </w:tcPr>
          <w:p w14:paraId="5EF23260" w14:textId="08D262E2" w:rsidR="001C7867" w:rsidRPr="00824A5A" w:rsidRDefault="001C7867" w:rsidP="001C7867">
            <w:pPr>
              <w:pStyle w:val="TAC"/>
              <w:rPr>
                <w:rStyle w:val="TALCar"/>
                <w:sz w:val="14"/>
                <w:szCs w:val="14"/>
                <w:lang w:val="en-US"/>
              </w:rPr>
            </w:pPr>
            <w:r w:rsidRPr="00824A5A">
              <w:rPr>
                <w:rStyle w:val="TALCar"/>
                <w:sz w:val="14"/>
                <w:szCs w:val="14"/>
                <w:lang w:val="en-US"/>
              </w:rPr>
              <w:t>1</w:t>
            </w:r>
          </w:p>
        </w:tc>
        <w:tc>
          <w:tcPr>
            <w:tcW w:w="900" w:type="dxa"/>
          </w:tcPr>
          <w:p w14:paraId="0C8381C4" w14:textId="42533BFB" w:rsidR="001C7867" w:rsidRPr="00824A5A" w:rsidRDefault="001C7867" w:rsidP="001C7867">
            <w:pPr>
              <w:pStyle w:val="TAC"/>
              <w:rPr>
                <w:rStyle w:val="TALCar"/>
                <w:sz w:val="14"/>
                <w:szCs w:val="14"/>
                <w:lang w:val="en-US"/>
              </w:rPr>
            </w:pPr>
            <w:r w:rsidRPr="00824A5A">
              <w:rPr>
                <w:rStyle w:val="TALCar"/>
                <w:sz w:val="14"/>
                <w:szCs w:val="14"/>
                <w:lang w:val="en-US"/>
              </w:rPr>
              <w:t>1</w:t>
            </w:r>
          </w:p>
        </w:tc>
        <w:tc>
          <w:tcPr>
            <w:tcW w:w="900" w:type="dxa"/>
          </w:tcPr>
          <w:p w14:paraId="2C15FD78" w14:textId="49F35390" w:rsidR="001C7867" w:rsidRPr="00824A5A" w:rsidRDefault="001C7867" w:rsidP="001C7867">
            <w:pPr>
              <w:pStyle w:val="TAC"/>
              <w:rPr>
                <w:rStyle w:val="TALCar"/>
                <w:sz w:val="14"/>
                <w:szCs w:val="14"/>
                <w:lang w:val="en-US"/>
              </w:rPr>
            </w:pPr>
            <w:r w:rsidRPr="00824A5A">
              <w:rPr>
                <w:rStyle w:val="TALCar"/>
                <w:sz w:val="14"/>
                <w:szCs w:val="14"/>
                <w:lang w:val="en-US"/>
              </w:rPr>
              <w:t>1</w:t>
            </w:r>
          </w:p>
        </w:tc>
        <w:tc>
          <w:tcPr>
            <w:tcW w:w="990" w:type="dxa"/>
          </w:tcPr>
          <w:p w14:paraId="62A9A016" w14:textId="33E86E97" w:rsidR="001C7867" w:rsidRPr="00824A5A" w:rsidRDefault="001C7867" w:rsidP="001C7867">
            <w:pPr>
              <w:pStyle w:val="TAC"/>
              <w:rPr>
                <w:rStyle w:val="TALCar"/>
                <w:sz w:val="14"/>
                <w:szCs w:val="14"/>
                <w:lang w:val="en-US"/>
              </w:rPr>
            </w:pPr>
            <w:r w:rsidRPr="00824A5A">
              <w:rPr>
                <w:rStyle w:val="TALCar"/>
                <w:sz w:val="14"/>
                <w:szCs w:val="14"/>
                <w:lang w:val="en-US"/>
              </w:rPr>
              <w:t>1</w:t>
            </w:r>
          </w:p>
        </w:tc>
        <w:tc>
          <w:tcPr>
            <w:tcW w:w="900" w:type="dxa"/>
          </w:tcPr>
          <w:p w14:paraId="206F4E60" w14:textId="2873877C" w:rsidR="001C7867" w:rsidRPr="00824A5A" w:rsidRDefault="001C7867" w:rsidP="001C7867">
            <w:pPr>
              <w:pStyle w:val="TAC"/>
              <w:rPr>
                <w:rStyle w:val="TALCar"/>
                <w:sz w:val="14"/>
                <w:szCs w:val="14"/>
                <w:lang w:val="en-US"/>
              </w:rPr>
            </w:pPr>
            <w:r w:rsidRPr="00824A5A">
              <w:rPr>
                <w:rStyle w:val="TALCar"/>
                <w:sz w:val="14"/>
                <w:szCs w:val="14"/>
                <w:lang w:val="en-US"/>
              </w:rPr>
              <w:t>1</w:t>
            </w:r>
          </w:p>
        </w:tc>
        <w:tc>
          <w:tcPr>
            <w:tcW w:w="900" w:type="dxa"/>
          </w:tcPr>
          <w:p w14:paraId="5854CB16" w14:textId="71A1E33F" w:rsidR="001C7867" w:rsidRPr="00824A5A" w:rsidRDefault="001C7867" w:rsidP="001C7867">
            <w:pPr>
              <w:pStyle w:val="TAC"/>
              <w:rPr>
                <w:rStyle w:val="TALCar"/>
                <w:sz w:val="14"/>
                <w:szCs w:val="14"/>
                <w:lang w:val="en-US"/>
              </w:rPr>
            </w:pPr>
            <w:r w:rsidRPr="006F75B6">
              <w:rPr>
                <w:rStyle w:val="TALCar"/>
                <w:sz w:val="14"/>
                <w:szCs w:val="14"/>
                <w:lang w:val="en-US"/>
              </w:rPr>
              <w:t>1</w:t>
            </w:r>
          </w:p>
        </w:tc>
        <w:tc>
          <w:tcPr>
            <w:tcW w:w="900" w:type="dxa"/>
          </w:tcPr>
          <w:p w14:paraId="2B071A58" w14:textId="26362623" w:rsidR="001C7867" w:rsidRPr="006F75B6" w:rsidRDefault="001C7867" w:rsidP="001C7867">
            <w:pPr>
              <w:pStyle w:val="TAC"/>
              <w:rPr>
                <w:rStyle w:val="TALCar"/>
                <w:sz w:val="14"/>
                <w:szCs w:val="14"/>
                <w:lang w:val="en-US"/>
              </w:rPr>
            </w:pPr>
            <w:r w:rsidRPr="006F75B6">
              <w:rPr>
                <w:rStyle w:val="TALCar"/>
                <w:sz w:val="14"/>
                <w:szCs w:val="14"/>
                <w:lang w:val="en-US"/>
              </w:rPr>
              <w:t>1</w:t>
            </w:r>
          </w:p>
        </w:tc>
      </w:tr>
      <w:tr w:rsidR="001C7867" w:rsidRPr="00824A5A" w14:paraId="19282FFE" w14:textId="089437F0" w:rsidTr="001C7867">
        <w:trPr>
          <w:trHeight w:val="20"/>
          <w:jc w:val="center"/>
        </w:trPr>
        <w:tc>
          <w:tcPr>
            <w:tcW w:w="710" w:type="dxa"/>
            <w:shd w:val="clear" w:color="auto" w:fill="auto"/>
            <w:vAlign w:val="center"/>
          </w:tcPr>
          <w:p w14:paraId="6972B7E0" w14:textId="77777777" w:rsidR="001C7867" w:rsidRPr="00824A5A" w:rsidRDefault="001C7867" w:rsidP="001C7867">
            <w:pPr>
              <w:pStyle w:val="TAC"/>
              <w:rPr>
                <w:rStyle w:val="TALCar"/>
                <w:sz w:val="14"/>
                <w:szCs w:val="14"/>
                <w:lang w:val="en-US"/>
              </w:rPr>
            </w:pPr>
            <w:r w:rsidRPr="00824A5A">
              <w:rPr>
                <w:rStyle w:val="TALCar"/>
                <w:sz w:val="14"/>
                <w:szCs w:val="14"/>
                <w:lang w:val="en-US"/>
              </w:rPr>
              <w:t>RRM measurement</w:t>
            </w:r>
          </w:p>
        </w:tc>
        <w:tc>
          <w:tcPr>
            <w:tcW w:w="1080" w:type="dxa"/>
          </w:tcPr>
          <w:p w14:paraId="5C9D1332" w14:textId="212F0FC6" w:rsidR="001C7867" w:rsidRPr="00824A5A" w:rsidRDefault="001C7867" w:rsidP="001C7867">
            <w:pPr>
              <w:pStyle w:val="TAC"/>
              <w:rPr>
                <w:rStyle w:val="TALCar"/>
                <w:sz w:val="14"/>
                <w:szCs w:val="14"/>
                <w:lang w:val="en-US"/>
              </w:rPr>
            </w:pPr>
            <w:r w:rsidRPr="00824A5A">
              <w:rPr>
                <w:rStyle w:val="TALCar"/>
                <w:sz w:val="14"/>
                <w:szCs w:val="14"/>
                <w:lang w:val="en-US"/>
              </w:rPr>
              <w:t>-</w:t>
            </w:r>
          </w:p>
        </w:tc>
        <w:tc>
          <w:tcPr>
            <w:tcW w:w="1080" w:type="dxa"/>
          </w:tcPr>
          <w:p w14:paraId="10F64F6A" w14:textId="257CD8B4" w:rsidR="001C7867" w:rsidRPr="00824A5A" w:rsidRDefault="001C7867" w:rsidP="001C7867">
            <w:pPr>
              <w:pStyle w:val="TAC"/>
              <w:rPr>
                <w:rStyle w:val="TALCar"/>
                <w:sz w:val="14"/>
                <w:szCs w:val="14"/>
                <w:lang w:val="en-US"/>
              </w:rPr>
            </w:pPr>
            <w:r w:rsidRPr="00824A5A">
              <w:rPr>
                <w:rStyle w:val="TALCar"/>
                <w:sz w:val="14"/>
                <w:szCs w:val="14"/>
                <w:lang w:val="en-US"/>
              </w:rPr>
              <w:t>-</w:t>
            </w:r>
          </w:p>
        </w:tc>
        <w:tc>
          <w:tcPr>
            <w:tcW w:w="1080" w:type="dxa"/>
          </w:tcPr>
          <w:p w14:paraId="3CF3B052" w14:textId="130A9C8F" w:rsidR="001C7867" w:rsidRPr="00824A5A" w:rsidRDefault="001C7867" w:rsidP="001C7867">
            <w:pPr>
              <w:pStyle w:val="TAC"/>
              <w:rPr>
                <w:rStyle w:val="TALCar"/>
                <w:sz w:val="14"/>
                <w:szCs w:val="14"/>
                <w:lang w:val="en-US"/>
              </w:rPr>
            </w:pPr>
            <w:r w:rsidRPr="00824A5A">
              <w:rPr>
                <w:rStyle w:val="TALCar"/>
                <w:sz w:val="14"/>
                <w:szCs w:val="14"/>
                <w:lang w:val="en-US"/>
              </w:rPr>
              <w:t>-</w:t>
            </w:r>
          </w:p>
        </w:tc>
        <w:tc>
          <w:tcPr>
            <w:tcW w:w="900" w:type="dxa"/>
          </w:tcPr>
          <w:p w14:paraId="225CBC56" w14:textId="04A7A959" w:rsidR="001C7867" w:rsidRPr="00824A5A" w:rsidRDefault="001C7867" w:rsidP="001C7867">
            <w:pPr>
              <w:pStyle w:val="TAC"/>
              <w:rPr>
                <w:rStyle w:val="TALCar"/>
                <w:sz w:val="14"/>
                <w:szCs w:val="14"/>
                <w:lang w:val="en-US"/>
              </w:rPr>
            </w:pPr>
            <w:r w:rsidRPr="00824A5A">
              <w:rPr>
                <w:rStyle w:val="TALCar"/>
                <w:sz w:val="14"/>
                <w:szCs w:val="14"/>
                <w:lang w:val="en-US"/>
              </w:rPr>
              <w:t>-</w:t>
            </w:r>
          </w:p>
        </w:tc>
        <w:tc>
          <w:tcPr>
            <w:tcW w:w="810" w:type="dxa"/>
          </w:tcPr>
          <w:p w14:paraId="5AB1F3E0" w14:textId="56BBF43E" w:rsidR="001C7867" w:rsidRPr="00824A5A" w:rsidRDefault="001C7867" w:rsidP="001C7867">
            <w:pPr>
              <w:pStyle w:val="TAC"/>
              <w:rPr>
                <w:rStyle w:val="TALCar"/>
                <w:sz w:val="14"/>
                <w:szCs w:val="14"/>
                <w:lang w:val="en-US"/>
              </w:rPr>
            </w:pPr>
            <w:r w:rsidRPr="00824A5A">
              <w:rPr>
                <w:rStyle w:val="TALCar"/>
                <w:sz w:val="14"/>
                <w:szCs w:val="14"/>
                <w:lang w:val="en-US"/>
              </w:rPr>
              <w:t>-</w:t>
            </w:r>
          </w:p>
        </w:tc>
        <w:tc>
          <w:tcPr>
            <w:tcW w:w="900" w:type="dxa"/>
          </w:tcPr>
          <w:p w14:paraId="77E5C0E6" w14:textId="24D84216" w:rsidR="001C7867" w:rsidRPr="00824A5A" w:rsidRDefault="001C7867" w:rsidP="001C7867">
            <w:pPr>
              <w:pStyle w:val="TAC"/>
              <w:rPr>
                <w:rStyle w:val="TALCar"/>
                <w:sz w:val="14"/>
                <w:szCs w:val="14"/>
                <w:lang w:val="en-US"/>
              </w:rPr>
            </w:pPr>
            <w:r w:rsidRPr="00824A5A">
              <w:rPr>
                <w:rStyle w:val="TALCar"/>
                <w:sz w:val="14"/>
                <w:szCs w:val="14"/>
                <w:lang w:val="en-US"/>
              </w:rPr>
              <w:t>-</w:t>
            </w:r>
          </w:p>
        </w:tc>
        <w:tc>
          <w:tcPr>
            <w:tcW w:w="900" w:type="dxa"/>
          </w:tcPr>
          <w:p w14:paraId="4426204E" w14:textId="6242F9B1" w:rsidR="001C7867" w:rsidRPr="00824A5A" w:rsidRDefault="001C7867" w:rsidP="001C7867">
            <w:pPr>
              <w:pStyle w:val="TAC"/>
              <w:rPr>
                <w:rStyle w:val="TALCar"/>
                <w:sz w:val="14"/>
                <w:szCs w:val="14"/>
                <w:lang w:val="en-US"/>
              </w:rPr>
            </w:pPr>
            <w:r w:rsidRPr="00824A5A">
              <w:rPr>
                <w:rStyle w:val="TALCar"/>
                <w:sz w:val="14"/>
                <w:szCs w:val="14"/>
                <w:lang w:val="en-US"/>
              </w:rPr>
              <w:t>-</w:t>
            </w:r>
          </w:p>
        </w:tc>
        <w:tc>
          <w:tcPr>
            <w:tcW w:w="990" w:type="dxa"/>
          </w:tcPr>
          <w:p w14:paraId="05B227C8" w14:textId="33DBEBC8" w:rsidR="001C7867" w:rsidRPr="00824A5A" w:rsidRDefault="001C7867" w:rsidP="001C7867">
            <w:pPr>
              <w:pStyle w:val="TAC"/>
              <w:rPr>
                <w:rStyle w:val="TALCar"/>
                <w:sz w:val="14"/>
                <w:szCs w:val="14"/>
                <w:lang w:val="en-US"/>
              </w:rPr>
            </w:pPr>
            <w:r w:rsidRPr="00824A5A">
              <w:rPr>
                <w:rStyle w:val="TALCar"/>
                <w:sz w:val="14"/>
                <w:szCs w:val="14"/>
                <w:lang w:val="en-US"/>
              </w:rPr>
              <w:t>-</w:t>
            </w:r>
          </w:p>
        </w:tc>
        <w:tc>
          <w:tcPr>
            <w:tcW w:w="900" w:type="dxa"/>
          </w:tcPr>
          <w:p w14:paraId="1EACD629" w14:textId="3AF10A3F" w:rsidR="001C7867" w:rsidRPr="00824A5A" w:rsidRDefault="001C7867" w:rsidP="001C7867">
            <w:pPr>
              <w:pStyle w:val="TAC"/>
              <w:rPr>
                <w:rStyle w:val="TALCar"/>
                <w:sz w:val="14"/>
                <w:szCs w:val="14"/>
                <w:lang w:val="en-US"/>
              </w:rPr>
            </w:pPr>
            <w:r w:rsidRPr="00824A5A">
              <w:rPr>
                <w:rStyle w:val="TALCar"/>
                <w:sz w:val="14"/>
                <w:szCs w:val="14"/>
                <w:lang w:val="en-US"/>
              </w:rPr>
              <w:t>-</w:t>
            </w:r>
          </w:p>
        </w:tc>
        <w:tc>
          <w:tcPr>
            <w:tcW w:w="900" w:type="dxa"/>
          </w:tcPr>
          <w:p w14:paraId="46EF8381" w14:textId="6A97D894" w:rsidR="001C7867" w:rsidRPr="00824A5A" w:rsidRDefault="001C7867" w:rsidP="001C7867">
            <w:pPr>
              <w:pStyle w:val="TAC"/>
              <w:rPr>
                <w:rStyle w:val="TALCar"/>
                <w:sz w:val="14"/>
                <w:szCs w:val="14"/>
                <w:lang w:val="en-US"/>
              </w:rPr>
            </w:pPr>
            <w:r w:rsidRPr="006F75B6">
              <w:rPr>
                <w:rStyle w:val="TALCar"/>
                <w:sz w:val="14"/>
                <w:szCs w:val="14"/>
                <w:lang w:val="en-US"/>
              </w:rPr>
              <w:t>-</w:t>
            </w:r>
          </w:p>
        </w:tc>
        <w:tc>
          <w:tcPr>
            <w:tcW w:w="900" w:type="dxa"/>
          </w:tcPr>
          <w:p w14:paraId="5C3380AB" w14:textId="0661CE48" w:rsidR="001C7867" w:rsidRPr="006F75B6" w:rsidRDefault="001C7867" w:rsidP="001C7867">
            <w:pPr>
              <w:pStyle w:val="TAC"/>
              <w:rPr>
                <w:rStyle w:val="TALCar"/>
                <w:sz w:val="14"/>
                <w:szCs w:val="14"/>
                <w:lang w:val="en-US"/>
              </w:rPr>
            </w:pPr>
            <w:r w:rsidRPr="006F75B6">
              <w:rPr>
                <w:rStyle w:val="TALCar"/>
                <w:sz w:val="14"/>
                <w:szCs w:val="14"/>
                <w:lang w:val="en-US"/>
              </w:rPr>
              <w:t>-</w:t>
            </w:r>
          </w:p>
        </w:tc>
      </w:tr>
      <w:tr w:rsidR="001C7867" w:rsidRPr="00824A5A" w14:paraId="6BD7A441" w14:textId="47FF73AE" w:rsidTr="001C7867">
        <w:trPr>
          <w:trHeight w:val="20"/>
          <w:jc w:val="center"/>
        </w:trPr>
        <w:tc>
          <w:tcPr>
            <w:tcW w:w="710" w:type="dxa"/>
            <w:shd w:val="clear" w:color="auto" w:fill="auto"/>
            <w:vAlign w:val="center"/>
          </w:tcPr>
          <w:p w14:paraId="35C5ECA1" w14:textId="77777777" w:rsidR="001C7867" w:rsidRPr="00824A5A" w:rsidRDefault="001C7867" w:rsidP="001C7867">
            <w:pPr>
              <w:pStyle w:val="TAC"/>
              <w:rPr>
                <w:rStyle w:val="TALCar"/>
                <w:sz w:val="14"/>
                <w:szCs w:val="14"/>
                <w:lang w:val="en-US" w:eastAsia="zh-CN"/>
              </w:rPr>
            </w:pPr>
            <w:r w:rsidRPr="00824A5A">
              <w:rPr>
                <w:rStyle w:val="TALCar"/>
                <w:rFonts w:hint="eastAsia"/>
                <w:sz w:val="14"/>
                <w:szCs w:val="14"/>
                <w:lang w:val="en-US" w:eastAsia="zh-CN"/>
              </w:rPr>
              <w:t>B</w:t>
            </w:r>
            <w:r w:rsidRPr="00824A5A">
              <w:rPr>
                <w:rStyle w:val="TALCar"/>
                <w:sz w:val="14"/>
                <w:szCs w:val="14"/>
                <w:lang w:val="en-US" w:eastAsia="zh-CN"/>
              </w:rPr>
              <w:t>WP switching</w:t>
            </w:r>
          </w:p>
        </w:tc>
        <w:tc>
          <w:tcPr>
            <w:tcW w:w="1080" w:type="dxa"/>
          </w:tcPr>
          <w:p w14:paraId="30EF6353" w14:textId="41922697" w:rsidR="001C7867" w:rsidRPr="00824A5A" w:rsidRDefault="001C7867" w:rsidP="001C7867">
            <w:pPr>
              <w:pStyle w:val="TAC"/>
              <w:rPr>
                <w:rStyle w:val="TALCar"/>
                <w:sz w:val="14"/>
                <w:szCs w:val="14"/>
                <w:lang w:val="en-US"/>
              </w:rPr>
            </w:pPr>
            <w:r w:rsidRPr="00824A5A">
              <w:rPr>
                <w:rStyle w:val="TALCar"/>
                <w:sz w:val="14"/>
                <w:szCs w:val="14"/>
                <w:lang w:val="en-US"/>
              </w:rPr>
              <w:t>-</w:t>
            </w:r>
          </w:p>
        </w:tc>
        <w:tc>
          <w:tcPr>
            <w:tcW w:w="1080" w:type="dxa"/>
          </w:tcPr>
          <w:p w14:paraId="6AC24170" w14:textId="1EDF4759" w:rsidR="001C7867" w:rsidRPr="00824A5A" w:rsidRDefault="001C7867" w:rsidP="001C7867">
            <w:pPr>
              <w:pStyle w:val="TAC"/>
              <w:rPr>
                <w:rStyle w:val="TALCar"/>
                <w:sz w:val="14"/>
                <w:szCs w:val="14"/>
                <w:lang w:val="en-US"/>
              </w:rPr>
            </w:pPr>
            <w:r w:rsidRPr="00824A5A">
              <w:rPr>
                <w:rStyle w:val="TALCar"/>
                <w:sz w:val="14"/>
                <w:szCs w:val="14"/>
                <w:lang w:val="en-US"/>
              </w:rPr>
              <w:t>-</w:t>
            </w:r>
          </w:p>
        </w:tc>
        <w:tc>
          <w:tcPr>
            <w:tcW w:w="1080" w:type="dxa"/>
          </w:tcPr>
          <w:p w14:paraId="2563F3D4" w14:textId="1924DE49" w:rsidR="001C7867" w:rsidRPr="00824A5A" w:rsidRDefault="001C7867" w:rsidP="001C7867">
            <w:pPr>
              <w:pStyle w:val="TAC"/>
              <w:rPr>
                <w:rStyle w:val="TALCar"/>
                <w:sz w:val="14"/>
                <w:szCs w:val="14"/>
                <w:lang w:val="en-US"/>
              </w:rPr>
            </w:pPr>
            <w:r w:rsidRPr="00824A5A">
              <w:rPr>
                <w:rStyle w:val="TALCar"/>
                <w:sz w:val="14"/>
                <w:szCs w:val="14"/>
                <w:lang w:val="en-US"/>
              </w:rPr>
              <w:t>-</w:t>
            </w:r>
          </w:p>
        </w:tc>
        <w:tc>
          <w:tcPr>
            <w:tcW w:w="900" w:type="dxa"/>
          </w:tcPr>
          <w:p w14:paraId="3A5D1570" w14:textId="2947A8FA" w:rsidR="001C7867" w:rsidRPr="00824A5A" w:rsidRDefault="001C7867" w:rsidP="001C7867">
            <w:pPr>
              <w:pStyle w:val="TAC"/>
              <w:rPr>
                <w:rStyle w:val="TALCar"/>
                <w:sz w:val="14"/>
                <w:szCs w:val="14"/>
                <w:lang w:val="en-US"/>
              </w:rPr>
            </w:pPr>
            <w:r w:rsidRPr="00824A5A">
              <w:rPr>
                <w:rStyle w:val="TALCar"/>
                <w:sz w:val="14"/>
                <w:szCs w:val="14"/>
                <w:lang w:val="en-US"/>
              </w:rPr>
              <w:t>-</w:t>
            </w:r>
          </w:p>
        </w:tc>
        <w:tc>
          <w:tcPr>
            <w:tcW w:w="810" w:type="dxa"/>
          </w:tcPr>
          <w:p w14:paraId="200C2E19" w14:textId="1925A4C6" w:rsidR="001C7867" w:rsidRPr="00824A5A" w:rsidRDefault="001C7867" w:rsidP="001C7867">
            <w:pPr>
              <w:pStyle w:val="TAC"/>
              <w:rPr>
                <w:rStyle w:val="TALCar"/>
                <w:sz w:val="14"/>
                <w:szCs w:val="14"/>
                <w:lang w:val="en-US"/>
              </w:rPr>
            </w:pPr>
            <w:r w:rsidRPr="00824A5A">
              <w:rPr>
                <w:rStyle w:val="TALCar"/>
                <w:sz w:val="14"/>
                <w:szCs w:val="14"/>
                <w:lang w:val="en-US"/>
              </w:rPr>
              <w:t>-</w:t>
            </w:r>
          </w:p>
        </w:tc>
        <w:tc>
          <w:tcPr>
            <w:tcW w:w="900" w:type="dxa"/>
          </w:tcPr>
          <w:p w14:paraId="0E5148B5" w14:textId="280BD0A7" w:rsidR="001C7867" w:rsidRPr="00824A5A" w:rsidRDefault="001C7867" w:rsidP="001C7867">
            <w:pPr>
              <w:pStyle w:val="TAC"/>
              <w:rPr>
                <w:rStyle w:val="TALCar"/>
                <w:sz w:val="14"/>
                <w:szCs w:val="14"/>
                <w:lang w:val="en-US"/>
              </w:rPr>
            </w:pPr>
            <w:r w:rsidRPr="00824A5A">
              <w:rPr>
                <w:rStyle w:val="TALCar"/>
                <w:sz w:val="14"/>
                <w:szCs w:val="14"/>
                <w:lang w:val="en-US"/>
              </w:rPr>
              <w:t>-</w:t>
            </w:r>
          </w:p>
        </w:tc>
        <w:tc>
          <w:tcPr>
            <w:tcW w:w="900" w:type="dxa"/>
          </w:tcPr>
          <w:p w14:paraId="5F5EF024" w14:textId="6F8D9385" w:rsidR="001C7867" w:rsidRPr="00824A5A" w:rsidRDefault="001C7867" w:rsidP="001C7867">
            <w:pPr>
              <w:pStyle w:val="TAC"/>
              <w:rPr>
                <w:rStyle w:val="TALCar"/>
                <w:sz w:val="14"/>
                <w:szCs w:val="14"/>
                <w:lang w:val="en-US"/>
              </w:rPr>
            </w:pPr>
            <w:r w:rsidRPr="00824A5A">
              <w:rPr>
                <w:rStyle w:val="TALCar"/>
                <w:sz w:val="14"/>
                <w:szCs w:val="14"/>
                <w:lang w:val="en-US"/>
              </w:rPr>
              <w:t>-</w:t>
            </w:r>
          </w:p>
        </w:tc>
        <w:tc>
          <w:tcPr>
            <w:tcW w:w="990" w:type="dxa"/>
          </w:tcPr>
          <w:p w14:paraId="582F6B3F" w14:textId="20DE6F4B" w:rsidR="001C7867" w:rsidRPr="00824A5A" w:rsidRDefault="001C7867" w:rsidP="001C7867">
            <w:pPr>
              <w:pStyle w:val="TAC"/>
              <w:rPr>
                <w:rStyle w:val="TALCar"/>
                <w:sz w:val="14"/>
                <w:szCs w:val="14"/>
                <w:lang w:val="en-US"/>
              </w:rPr>
            </w:pPr>
            <w:r w:rsidRPr="00824A5A">
              <w:rPr>
                <w:rStyle w:val="TALCar"/>
                <w:sz w:val="14"/>
                <w:szCs w:val="14"/>
                <w:lang w:val="en-US"/>
              </w:rPr>
              <w:t>-</w:t>
            </w:r>
          </w:p>
        </w:tc>
        <w:tc>
          <w:tcPr>
            <w:tcW w:w="900" w:type="dxa"/>
          </w:tcPr>
          <w:p w14:paraId="2E322562" w14:textId="57FEC2C8" w:rsidR="001C7867" w:rsidRPr="00824A5A" w:rsidRDefault="001C7867" w:rsidP="001C7867">
            <w:pPr>
              <w:pStyle w:val="TAC"/>
              <w:rPr>
                <w:rStyle w:val="TALCar"/>
                <w:sz w:val="14"/>
                <w:szCs w:val="14"/>
                <w:lang w:val="en-US"/>
              </w:rPr>
            </w:pPr>
            <w:r w:rsidRPr="00824A5A">
              <w:rPr>
                <w:rStyle w:val="TALCar"/>
                <w:sz w:val="14"/>
                <w:szCs w:val="14"/>
                <w:lang w:val="en-US"/>
              </w:rPr>
              <w:t>-</w:t>
            </w:r>
          </w:p>
        </w:tc>
        <w:tc>
          <w:tcPr>
            <w:tcW w:w="900" w:type="dxa"/>
          </w:tcPr>
          <w:p w14:paraId="3911D2A0" w14:textId="5E5C86CC" w:rsidR="001C7867" w:rsidRPr="00824A5A" w:rsidRDefault="001C7867" w:rsidP="001C7867">
            <w:pPr>
              <w:pStyle w:val="TAC"/>
              <w:rPr>
                <w:rStyle w:val="TALCar"/>
                <w:sz w:val="14"/>
                <w:szCs w:val="14"/>
                <w:lang w:val="en-US"/>
              </w:rPr>
            </w:pPr>
            <w:r w:rsidRPr="006F75B6">
              <w:rPr>
                <w:rStyle w:val="TALCar"/>
                <w:sz w:val="14"/>
                <w:szCs w:val="14"/>
                <w:lang w:val="en-US"/>
              </w:rPr>
              <w:t>-</w:t>
            </w:r>
          </w:p>
        </w:tc>
        <w:tc>
          <w:tcPr>
            <w:tcW w:w="900" w:type="dxa"/>
          </w:tcPr>
          <w:p w14:paraId="309DF79E" w14:textId="71335128" w:rsidR="001C7867" w:rsidRPr="006F75B6" w:rsidRDefault="001C7867" w:rsidP="001C7867">
            <w:pPr>
              <w:pStyle w:val="TAC"/>
              <w:rPr>
                <w:rStyle w:val="TALCar"/>
                <w:sz w:val="14"/>
                <w:szCs w:val="14"/>
                <w:lang w:val="en-US"/>
              </w:rPr>
            </w:pPr>
            <w:r w:rsidRPr="006F75B6">
              <w:rPr>
                <w:rStyle w:val="TALCar"/>
                <w:sz w:val="14"/>
                <w:szCs w:val="14"/>
                <w:lang w:val="en-US"/>
              </w:rPr>
              <w:t>-</w:t>
            </w:r>
          </w:p>
        </w:tc>
      </w:tr>
      <w:tr w:rsidR="001C7867" w:rsidRPr="00824A5A" w14:paraId="127C48DD" w14:textId="3CC467E4" w:rsidTr="001C7867">
        <w:trPr>
          <w:trHeight w:val="20"/>
          <w:jc w:val="center"/>
        </w:trPr>
        <w:tc>
          <w:tcPr>
            <w:tcW w:w="710" w:type="dxa"/>
            <w:shd w:val="clear" w:color="auto" w:fill="auto"/>
            <w:vAlign w:val="center"/>
          </w:tcPr>
          <w:p w14:paraId="4AC53079" w14:textId="77777777" w:rsidR="001C7867" w:rsidRPr="00824A5A" w:rsidRDefault="001C7867" w:rsidP="001C7867">
            <w:pPr>
              <w:pStyle w:val="TAC"/>
              <w:rPr>
                <w:rStyle w:val="TALCar"/>
                <w:sz w:val="14"/>
                <w:szCs w:val="14"/>
                <w:lang w:val="en-US" w:eastAsia="zh-CN"/>
              </w:rPr>
            </w:pPr>
            <w:r w:rsidRPr="00824A5A">
              <w:rPr>
                <w:rStyle w:val="TALCar"/>
                <w:sz w:val="14"/>
                <w:szCs w:val="14"/>
                <w:lang w:val="en-US" w:eastAsia="zh-CN"/>
              </w:rPr>
              <w:t xml:space="preserve">Measurement reporting </w:t>
            </w:r>
          </w:p>
        </w:tc>
        <w:tc>
          <w:tcPr>
            <w:tcW w:w="1080" w:type="dxa"/>
          </w:tcPr>
          <w:p w14:paraId="07969C48" w14:textId="71304DA9" w:rsidR="001C7867" w:rsidRPr="00824A5A" w:rsidRDefault="001C7867" w:rsidP="001C7867">
            <w:pPr>
              <w:pStyle w:val="TAC"/>
              <w:rPr>
                <w:rStyle w:val="TALCar"/>
                <w:sz w:val="14"/>
                <w:szCs w:val="14"/>
                <w:lang w:val="en-US"/>
              </w:rPr>
            </w:pPr>
            <w:r w:rsidRPr="00824A5A">
              <w:rPr>
                <w:rStyle w:val="TALCar"/>
                <w:sz w:val="14"/>
                <w:szCs w:val="14"/>
                <w:lang w:val="en-US"/>
              </w:rPr>
              <w:t>CG-UL</w:t>
            </w:r>
          </w:p>
        </w:tc>
        <w:tc>
          <w:tcPr>
            <w:tcW w:w="1080" w:type="dxa"/>
          </w:tcPr>
          <w:p w14:paraId="37F63998" w14:textId="488EC778" w:rsidR="001C7867" w:rsidRPr="00824A5A" w:rsidRDefault="001C7867" w:rsidP="001C7867">
            <w:pPr>
              <w:pStyle w:val="TAC"/>
              <w:rPr>
                <w:rStyle w:val="TALCar"/>
                <w:sz w:val="14"/>
                <w:szCs w:val="14"/>
                <w:lang w:val="en-US"/>
              </w:rPr>
            </w:pPr>
            <w:r w:rsidRPr="00824A5A">
              <w:rPr>
                <w:rStyle w:val="TALCar"/>
                <w:sz w:val="14"/>
                <w:szCs w:val="14"/>
                <w:lang w:val="en-US"/>
              </w:rPr>
              <w:t>CG-UL</w:t>
            </w:r>
          </w:p>
        </w:tc>
        <w:tc>
          <w:tcPr>
            <w:tcW w:w="1080" w:type="dxa"/>
          </w:tcPr>
          <w:p w14:paraId="08C66111" w14:textId="54BE351F" w:rsidR="001C7867" w:rsidRPr="00824A5A" w:rsidRDefault="001C7867" w:rsidP="001C7867">
            <w:pPr>
              <w:pStyle w:val="TAC"/>
              <w:rPr>
                <w:rStyle w:val="TALCar"/>
                <w:sz w:val="14"/>
                <w:szCs w:val="14"/>
                <w:lang w:val="en-US"/>
              </w:rPr>
            </w:pPr>
            <w:r w:rsidRPr="00824A5A">
              <w:rPr>
                <w:rStyle w:val="TALCar"/>
                <w:sz w:val="14"/>
                <w:szCs w:val="14"/>
                <w:lang w:val="en-US"/>
              </w:rPr>
              <w:t>CG-UL</w:t>
            </w:r>
          </w:p>
        </w:tc>
        <w:tc>
          <w:tcPr>
            <w:tcW w:w="900" w:type="dxa"/>
          </w:tcPr>
          <w:p w14:paraId="5EAB90DD" w14:textId="60E516F7" w:rsidR="001C7867" w:rsidRPr="00824A5A" w:rsidRDefault="001C7867" w:rsidP="001C7867">
            <w:pPr>
              <w:pStyle w:val="TAC"/>
              <w:rPr>
                <w:rStyle w:val="TALCar"/>
                <w:sz w:val="14"/>
                <w:szCs w:val="14"/>
                <w:lang w:val="en-US"/>
              </w:rPr>
            </w:pPr>
            <w:r w:rsidRPr="00824A5A">
              <w:rPr>
                <w:rStyle w:val="TALCar"/>
                <w:sz w:val="14"/>
                <w:szCs w:val="14"/>
                <w:lang w:val="en-US"/>
              </w:rPr>
              <w:t>No</w:t>
            </w:r>
          </w:p>
        </w:tc>
        <w:tc>
          <w:tcPr>
            <w:tcW w:w="810" w:type="dxa"/>
          </w:tcPr>
          <w:p w14:paraId="76E156BB" w14:textId="5AACEAF5" w:rsidR="001C7867" w:rsidRPr="00824A5A" w:rsidRDefault="001C7867" w:rsidP="001C7867">
            <w:pPr>
              <w:pStyle w:val="TAC"/>
              <w:rPr>
                <w:rStyle w:val="TALCar"/>
                <w:sz w:val="14"/>
                <w:szCs w:val="14"/>
                <w:lang w:val="en-US"/>
              </w:rPr>
            </w:pPr>
            <w:r w:rsidRPr="00824A5A">
              <w:rPr>
                <w:rStyle w:val="TALCar"/>
                <w:sz w:val="14"/>
                <w:szCs w:val="14"/>
                <w:lang w:val="en-US"/>
              </w:rPr>
              <w:t>No</w:t>
            </w:r>
          </w:p>
        </w:tc>
        <w:tc>
          <w:tcPr>
            <w:tcW w:w="900" w:type="dxa"/>
          </w:tcPr>
          <w:p w14:paraId="3DC94C14" w14:textId="5283C39E" w:rsidR="001C7867" w:rsidRPr="00824A5A" w:rsidRDefault="001C7867" w:rsidP="001C7867">
            <w:pPr>
              <w:pStyle w:val="TAC"/>
              <w:rPr>
                <w:rStyle w:val="TALCar"/>
                <w:sz w:val="14"/>
                <w:szCs w:val="14"/>
                <w:lang w:val="en-US"/>
              </w:rPr>
            </w:pPr>
            <w:r w:rsidRPr="00824A5A">
              <w:rPr>
                <w:rStyle w:val="TALCar"/>
                <w:sz w:val="14"/>
                <w:szCs w:val="14"/>
                <w:lang w:val="en-US"/>
              </w:rPr>
              <w:t>No</w:t>
            </w:r>
          </w:p>
        </w:tc>
        <w:tc>
          <w:tcPr>
            <w:tcW w:w="900" w:type="dxa"/>
          </w:tcPr>
          <w:p w14:paraId="6E7876C0" w14:textId="435BE4CB" w:rsidR="001C7867" w:rsidRPr="00824A5A" w:rsidRDefault="001C7867" w:rsidP="001C7867">
            <w:pPr>
              <w:pStyle w:val="TAC"/>
              <w:rPr>
                <w:rStyle w:val="TALCar"/>
                <w:sz w:val="14"/>
                <w:szCs w:val="14"/>
                <w:lang w:val="en-US"/>
              </w:rPr>
            </w:pPr>
            <w:r w:rsidRPr="00824A5A">
              <w:rPr>
                <w:rStyle w:val="TALCar"/>
                <w:sz w:val="14"/>
                <w:szCs w:val="14"/>
                <w:lang w:val="en-US"/>
              </w:rPr>
              <w:t>No</w:t>
            </w:r>
          </w:p>
        </w:tc>
        <w:tc>
          <w:tcPr>
            <w:tcW w:w="990" w:type="dxa"/>
          </w:tcPr>
          <w:p w14:paraId="1E709BA3" w14:textId="3E28AEEE" w:rsidR="001C7867" w:rsidRPr="00824A5A" w:rsidRDefault="001C7867" w:rsidP="001C7867">
            <w:pPr>
              <w:pStyle w:val="TAC"/>
              <w:rPr>
                <w:rStyle w:val="TALCar"/>
                <w:sz w:val="14"/>
                <w:szCs w:val="14"/>
                <w:lang w:val="en-US"/>
              </w:rPr>
            </w:pPr>
            <w:r w:rsidRPr="00824A5A">
              <w:rPr>
                <w:rStyle w:val="TALCar"/>
                <w:sz w:val="14"/>
                <w:szCs w:val="14"/>
                <w:lang w:val="en-US"/>
              </w:rPr>
              <w:t>No</w:t>
            </w:r>
          </w:p>
        </w:tc>
        <w:tc>
          <w:tcPr>
            <w:tcW w:w="900" w:type="dxa"/>
          </w:tcPr>
          <w:p w14:paraId="610F87AA" w14:textId="56CE181E" w:rsidR="001C7867" w:rsidRPr="00824A5A" w:rsidRDefault="001C7867" w:rsidP="001C7867">
            <w:pPr>
              <w:pStyle w:val="TAC"/>
              <w:rPr>
                <w:rStyle w:val="TALCar"/>
                <w:sz w:val="14"/>
                <w:szCs w:val="14"/>
                <w:lang w:val="en-US"/>
              </w:rPr>
            </w:pPr>
            <w:r w:rsidRPr="00824A5A">
              <w:rPr>
                <w:rStyle w:val="TALCar"/>
                <w:sz w:val="14"/>
                <w:szCs w:val="14"/>
                <w:lang w:val="en-US"/>
              </w:rPr>
              <w:t>No</w:t>
            </w:r>
          </w:p>
        </w:tc>
        <w:tc>
          <w:tcPr>
            <w:tcW w:w="900" w:type="dxa"/>
          </w:tcPr>
          <w:p w14:paraId="15A21473" w14:textId="1EAC2291" w:rsidR="001C7867" w:rsidRPr="00824A5A" w:rsidRDefault="001C7867" w:rsidP="001C7867">
            <w:pPr>
              <w:pStyle w:val="TAC"/>
              <w:rPr>
                <w:rStyle w:val="TALCar"/>
                <w:sz w:val="14"/>
                <w:szCs w:val="14"/>
                <w:lang w:val="en-US"/>
              </w:rPr>
            </w:pPr>
            <w:r w:rsidRPr="006F75B6">
              <w:rPr>
                <w:rStyle w:val="TALCar"/>
                <w:sz w:val="14"/>
                <w:szCs w:val="14"/>
                <w:lang w:val="en-US"/>
              </w:rPr>
              <w:t>No</w:t>
            </w:r>
          </w:p>
        </w:tc>
        <w:tc>
          <w:tcPr>
            <w:tcW w:w="900" w:type="dxa"/>
          </w:tcPr>
          <w:p w14:paraId="1587D285" w14:textId="58BD63CA" w:rsidR="001C7867" w:rsidRPr="006F75B6" w:rsidRDefault="001C7867" w:rsidP="001C7867">
            <w:pPr>
              <w:pStyle w:val="TAC"/>
              <w:rPr>
                <w:rStyle w:val="TALCar"/>
                <w:sz w:val="14"/>
                <w:szCs w:val="14"/>
                <w:lang w:val="en-US"/>
              </w:rPr>
            </w:pPr>
            <w:r w:rsidRPr="006F75B6">
              <w:rPr>
                <w:rStyle w:val="TALCar"/>
                <w:sz w:val="14"/>
                <w:szCs w:val="14"/>
                <w:lang w:val="en-US"/>
              </w:rPr>
              <w:t>No</w:t>
            </w:r>
          </w:p>
        </w:tc>
      </w:tr>
      <w:tr w:rsidR="001C7867" w:rsidRPr="00824A5A" w14:paraId="4666CA72" w14:textId="5224AF52" w:rsidTr="001C7867">
        <w:trPr>
          <w:trHeight w:val="20"/>
          <w:jc w:val="center"/>
        </w:trPr>
        <w:tc>
          <w:tcPr>
            <w:tcW w:w="710" w:type="dxa"/>
            <w:shd w:val="clear" w:color="auto" w:fill="auto"/>
            <w:vAlign w:val="center"/>
          </w:tcPr>
          <w:p w14:paraId="4503F2F1" w14:textId="77777777" w:rsidR="001C7867" w:rsidRPr="00824A5A" w:rsidRDefault="001C7867" w:rsidP="001C7867">
            <w:pPr>
              <w:pStyle w:val="TAC"/>
              <w:rPr>
                <w:rStyle w:val="TALCar"/>
                <w:sz w:val="14"/>
                <w:szCs w:val="14"/>
                <w:lang w:val="en-US" w:eastAsia="zh-CN"/>
              </w:rPr>
            </w:pPr>
            <w:r w:rsidRPr="00824A5A">
              <w:rPr>
                <w:rStyle w:val="TALCar"/>
                <w:sz w:val="14"/>
                <w:szCs w:val="14"/>
                <w:lang w:val="en-US" w:eastAsia="zh-CN"/>
              </w:rPr>
              <w:t>implementation factor K</w:t>
            </w:r>
          </w:p>
        </w:tc>
        <w:tc>
          <w:tcPr>
            <w:tcW w:w="1080" w:type="dxa"/>
          </w:tcPr>
          <w:p w14:paraId="14256B5F" w14:textId="68AD1380" w:rsidR="001C7867" w:rsidRPr="00824A5A" w:rsidRDefault="001C7867" w:rsidP="001C7867">
            <w:pPr>
              <w:pStyle w:val="TAC"/>
              <w:rPr>
                <w:rStyle w:val="TALCar"/>
                <w:sz w:val="14"/>
                <w:szCs w:val="14"/>
                <w:lang w:val="en-US"/>
              </w:rPr>
            </w:pPr>
            <w:r w:rsidRPr="00824A5A">
              <w:rPr>
                <w:rStyle w:val="TALCar"/>
                <w:sz w:val="14"/>
                <w:szCs w:val="14"/>
                <w:lang w:val="en-US"/>
              </w:rPr>
              <w:t>K</w:t>
            </w:r>
            <w:proofErr w:type="gramStart"/>
            <w:r w:rsidRPr="00824A5A">
              <w:rPr>
                <w:rStyle w:val="TALCar"/>
                <w:sz w:val="14"/>
                <w:szCs w:val="14"/>
                <w:lang w:val="en-US"/>
              </w:rPr>
              <w:t>={</w:t>
            </w:r>
            <w:proofErr w:type="gramEnd"/>
            <w:r w:rsidRPr="00824A5A">
              <w:rPr>
                <w:rStyle w:val="TALCar"/>
                <w:sz w:val="14"/>
                <w:szCs w:val="14"/>
                <w:lang w:val="en-US"/>
              </w:rPr>
              <w:t>1,4}</w:t>
            </w:r>
          </w:p>
        </w:tc>
        <w:tc>
          <w:tcPr>
            <w:tcW w:w="1080" w:type="dxa"/>
          </w:tcPr>
          <w:p w14:paraId="7A94D6B4" w14:textId="52D2013F" w:rsidR="001C7867" w:rsidRPr="00824A5A" w:rsidRDefault="001C7867" w:rsidP="001C7867">
            <w:pPr>
              <w:pStyle w:val="TAC"/>
              <w:rPr>
                <w:rStyle w:val="TALCar"/>
                <w:sz w:val="14"/>
                <w:szCs w:val="14"/>
                <w:lang w:val="en-US"/>
              </w:rPr>
            </w:pPr>
            <w:r w:rsidRPr="00824A5A">
              <w:rPr>
                <w:rStyle w:val="TALCar"/>
                <w:sz w:val="14"/>
                <w:szCs w:val="14"/>
                <w:lang w:val="en-US"/>
              </w:rPr>
              <w:t>K</w:t>
            </w:r>
            <w:proofErr w:type="gramStart"/>
            <w:r w:rsidRPr="00824A5A">
              <w:rPr>
                <w:rStyle w:val="TALCar"/>
                <w:sz w:val="14"/>
                <w:szCs w:val="14"/>
                <w:lang w:val="en-US"/>
              </w:rPr>
              <w:t>={</w:t>
            </w:r>
            <w:proofErr w:type="gramEnd"/>
            <w:r w:rsidRPr="00824A5A">
              <w:rPr>
                <w:rStyle w:val="TALCar"/>
                <w:sz w:val="14"/>
                <w:szCs w:val="14"/>
                <w:lang w:val="en-US"/>
              </w:rPr>
              <w:t>1,4}</w:t>
            </w:r>
          </w:p>
        </w:tc>
        <w:tc>
          <w:tcPr>
            <w:tcW w:w="1080" w:type="dxa"/>
          </w:tcPr>
          <w:p w14:paraId="4F3BED5E" w14:textId="109961DC" w:rsidR="001C7867" w:rsidRPr="00824A5A" w:rsidRDefault="001C7867" w:rsidP="001C7867">
            <w:pPr>
              <w:pStyle w:val="TAC"/>
              <w:rPr>
                <w:rStyle w:val="TALCar"/>
                <w:sz w:val="14"/>
                <w:szCs w:val="14"/>
                <w:lang w:val="en-US"/>
              </w:rPr>
            </w:pPr>
            <w:r w:rsidRPr="00824A5A">
              <w:rPr>
                <w:rStyle w:val="TALCar"/>
                <w:sz w:val="14"/>
                <w:szCs w:val="14"/>
                <w:lang w:val="en-US"/>
              </w:rPr>
              <w:t>K</w:t>
            </w:r>
            <w:proofErr w:type="gramStart"/>
            <w:r w:rsidRPr="00824A5A">
              <w:rPr>
                <w:rStyle w:val="TALCar"/>
                <w:sz w:val="14"/>
                <w:szCs w:val="14"/>
                <w:lang w:val="en-US"/>
              </w:rPr>
              <w:t>={</w:t>
            </w:r>
            <w:proofErr w:type="gramEnd"/>
            <w:r w:rsidRPr="00824A5A">
              <w:rPr>
                <w:rStyle w:val="TALCar"/>
                <w:sz w:val="14"/>
                <w:szCs w:val="14"/>
                <w:lang w:val="en-US"/>
              </w:rPr>
              <w:t>1,4}</w:t>
            </w:r>
          </w:p>
        </w:tc>
        <w:tc>
          <w:tcPr>
            <w:tcW w:w="900" w:type="dxa"/>
          </w:tcPr>
          <w:p w14:paraId="36A59A0C" w14:textId="00B2091E" w:rsidR="001C7867" w:rsidRPr="00824A5A" w:rsidRDefault="001C7867" w:rsidP="001C7867">
            <w:pPr>
              <w:pStyle w:val="TAC"/>
              <w:rPr>
                <w:rStyle w:val="TALCar"/>
                <w:sz w:val="14"/>
                <w:szCs w:val="14"/>
                <w:lang w:val="en-US"/>
              </w:rPr>
            </w:pPr>
            <w:r w:rsidRPr="00824A5A">
              <w:rPr>
                <w:rStyle w:val="TALCar"/>
                <w:sz w:val="14"/>
                <w:szCs w:val="14"/>
                <w:lang w:val="en-US"/>
              </w:rPr>
              <w:t>K</w:t>
            </w:r>
            <w:proofErr w:type="gramStart"/>
            <w:r w:rsidRPr="00824A5A">
              <w:rPr>
                <w:rStyle w:val="TALCar"/>
                <w:sz w:val="14"/>
                <w:szCs w:val="14"/>
                <w:lang w:val="en-US"/>
              </w:rPr>
              <w:t>={</w:t>
            </w:r>
            <w:proofErr w:type="gramEnd"/>
            <w:r w:rsidRPr="00824A5A">
              <w:rPr>
                <w:rStyle w:val="TALCar"/>
                <w:sz w:val="14"/>
                <w:szCs w:val="14"/>
                <w:lang w:val="en-US"/>
              </w:rPr>
              <w:t>1,4}</w:t>
            </w:r>
          </w:p>
        </w:tc>
        <w:tc>
          <w:tcPr>
            <w:tcW w:w="810" w:type="dxa"/>
          </w:tcPr>
          <w:p w14:paraId="0A138E3D" w14:textId="30E1134D" w:rsidR="001C7867" w:rsidRPr="00824A5A" w:rsidRDefault="001C7867" w:rsidP="001C7867">
            <w:pPr>
              <w:pStyle w:val="TAC"/>
              <w:rPr>
                <w:rStyle w:val="TALCar"/>
                <w:sz w:val="14"/>
                <w:szCs w:val="14"/>
                <w:lang w:val="en-US"/>
              </w:rPr>
            </w:pPr>
            <w:r w:rsidRPr="00824A5A">
              <w:rPr>
                <w:rStyle w:val="TALCar"/>
                <w:sz w:val="14"/>
                <w:szCs w:val="14"/>
                <w:lang w:val="en-US"/>
              </w:rPr>
              <w:t>K</w:t>
            </w:r>
            <w:proofErr w:type="gramStart"/>
            <w:r w:rsidRPr="00824A5A">
              <w:rPr>
                <w:rStyle w:val="TALCar"/>
                <w:sz w:val="14"/>
                <w:szCs w:val="14"/>
                <w:lang w:val="en-US"/>
              </w:rPr>
              <w:t>={</w:t>
            </w:r>
            <w:proofErr w:type="gramEnd"/>
            <w:r w:rsidRPr="00824A5A">
              <w:rPr>
                <w:rStyle w:val="TALCar"/>
                <w:sz w:val="14"/>
                <w:szCs w:val="14"/>
                <w:lang w:val="en-US"/>
              </w:rPr>
              <w:t>1,4}</w:t>
            </w:r>
          </w:p>
        </w:tc>
        <w:tc>
          <w:tcPr>
            <w:tcW w:w="900" w:type="dxa"/>
          </w:tcPr>
          <w:p w14:paraId="2B445F67" w14:textId="470946CF" w:rsidR="001C7867" w:rsidRPr="00824A5A" w:rsidRDefault="001C7867" w:rsidP="001C7867">
            <w:pPr>
              <w:pStyle w:val="TAC"/>
              <w:rPr>
                <w:rStyle w:val="TALCar"/>
                <w:sz w:val="14"/>
                <w:szCs w:val="14"/>
                <w:lang w:val="en-US"/>
              </w:rPr>
            </w:pPr>
            <w:r w:rsidRPr="00824A5A">
              <w:rPr>
                <w:rStyle w:val="TALCar"/>
                <w:sz w:val="14"/>
                <w:szCs w:val="14"/>
                <w:lang w:val="en-US"/>
              </w:rPr>
              <w:t>K</w:t>
            </w:r>
            <w:proofErr w:type="gramStart"/>
            <w:r w:rsidRPr="00824A5A">
              <w:rPr>
                <w:rStyle w:val="TALCar"/>
                <w:sz w:val="14"/>
                <w:szCs w:val="14"/>
                <w:lang w:val="en-US"/>
              </w:rPr>
              <w:t>={</w:t>
            </w:r>
            <w:proofErr w:type="gramEnd"/>
            <w:r w:rsidRPr="00824A5A">
              <w:rPr>
                <w:rStyle w:val="TALCar"/>
                <w:sz w:val="14"/>
                <w:szCs w:val="14"/>
                <w:lang w:val="en-US"/>
              </w:rPr>
              <w:t>1,4}</w:t>
            </w:r>
          </w:p>
        </w:tc>
        <w:tc>
          <w:tcPr>
            <w:tcW w:w="900" w:type="dxa"/>
          </w:tcPr>
          <w:p w14:paraId="790CB075" w14:textId="0AEBBE59" w:rsidR="001C7867" w:rsidRPr="00824A5A" w:rsidRDefault="001C7867" w:rsidP="001C7867">
            <w:pPr>
              <w:pStyle w:val="TAC"/>
              <w:rPr>
                <w:rStyle w:val="TALCar"/>
                <w:sz w:val="14"/>
                <w:szCs w:val="14"/>
                <w:lang w:val="en-US"/>
              </w:rPr>
            </w:pPr>
            <w:r w:rsidRPr="00824A5A">
              <w:rPr>
                <w:rStyle w:val="TALCar"/>
                <w:sz w:val="14"/>
                <w:szCs w:val="14"/>
                <w:lang w:val="en-US"/>
              </w:rPr>
              <w:t>K</w:t>
            </w:r>
            <w:proofErr w:type="gramStart"/>
            <w:r w:rsidRPr="00824A5A">
              <w:rPr>
                <w:rStyle w:val="TALCar"/>
                <w:sz w:val="14"/>
                <w:szCs w:val="14"/>
                <w:lang w:val="en-US"/>
              </w:rPr>
              <w:t>={</w:t>
            </w:r>
            <w:proofErr w:type="gramEnd"/>
            <w:r w:rsidRPr="00824A5A">
              <w:rPr>
                <w:rStyle w:val="TALCar"/>
                <w:sz w:val="14"/>
                <w:szCs w:val="14"/>
                <w:lang w:val="en-US"/>
              </w:rPr>
              <w:t>1,4}</w:t>
            </w:r>
          </w:p>
        </w:tc>
        <w:tc>
          <w:tcPr>
            <w:tcW w:w="990" w:type="dxa"/>
          </w:tcPr>
          <w:p w14:paraId="76DA61A0" w14:textId="10F224CA" w:rsidR="001C7867" w:rsidRPr="00824A5A" w:rsidRDefault="001C7867" w:rsidP="001C7867">
            <w:pPr>
              <w:pStyle w:val="TAC"/>
              <w:rPr>
                <w:rStyle w:val="TALCar"/>
                <w:sz w:val="14"/>
                <w:szCs w:val="14"/>
                <w:lang w:val="en-US"/>
              </w:rPr>
            </w:pPr>
            <w:r w:rsidRPr="00824A5A">
              <w:rPr>
                <w:rStyle w:val="TALCar"/>
                <w:sz w:val="14"/>
                <w:szCs w:val="14"/>
                <w:lang w:val="en-US"/>
              </w:rPr>
              <w:t>K</w:t>
            </w:r>
            <w:proofErr w:type="gramStart"/>
            <w:r w:rsidRPr="00824A5A">
              <w:rPr>
                <w:rStyle w:val="TALCar"/>
                <w:sz w:val="14"/>
                <w:szCs w:val="14"/>
                <w:lang w:val="en-US"/>
              </w:rPr>
              <w:t>={</w:t>
            </w:r>
            <w:proofErr w:type="gramEnd"/>
            <w:r w:rsidRPr="00824A5A">
              <w:rPr>
                <w:rStyle w:val="TALCar"/>
                <w:sz w:val="14"/>
                <w:szCs w:val="14"/>
                <w:lang w:val="en-US"/>
              </w:rPr>
              <w:t>1,4}</w:t>
            </w:r>
          </w:p>
        </w:tc>
        <w:tc>
          <w:tcPr>
            <w:tcW w:w="900" w:type="dxa"/>
          </w:tcPr>
          <w:p w14:paraId="32E03156" w14:textId="347A25A9" w:rsidR="001C7867" w:rsidRPr="00824A5A" w:rsidRDefault="001C7867" w:rsidP="001C7867">
            <w:pPr>
              <w:pStyle w:val="TAC"/>
              <w:rPr>
                <w:rStyle w:val="TALCar"/>
                <w:sz w:val="14"/>
                <w:szCs w:val="14"/>
                <w:lang w:val="en-US"/>
              </w:rPr>
            </w:pPr>
            <w:r w:rsidRPr="00824A5A">
              <w:rPr>
                <w:rStyle w:val="TALCar"/>
                <w:sz w:val="14"/>
                <w:szCs w:val="14"/>
                <w:lang w:val="en-US"/>
              </w:rPr>
              <w:t>K</w:t>
            </w:r>
            <w:proofErr w:type="gramStart"/>
            <w:r w:rsidRPr="00824A5A">
              <w:rPr>
                <w:rStyle w:val="TALCar"/>
                <w:sz w:val="14"/>
                <w:szCs w:val="14"/>
                <w:lang w:val="en-US"/>
              </w:rPr>
              <w:t>={</w:t>
            </w:r>
            <w:proofErr w:type="gramEnd"/>
            <w:r w:rsidRPr="00824A5A">
              <w:rPr>
                <w:rStyle w:val="TALCar"/>
                <w:sz w:val="14"/>
                <w:szCs w:val="14"/>
                <w:lang w:val="en-US"/>
              </w:rPr>
              <w:t>1,4}</w:t>
            </w:r>
          </w:p>
        </w:tc>
        <w:tc>
          <w:tcPr>
            <w:tcW w:w="900" w:type="dxa"/>
          </w:tcPr>
          <w:p w14:paraId="46BD61F4" w14:textId="4CB6E214" w:rsidR="001C7867" w:rsidRPr="00824A5A" w:rsidRDefault="001C7867" w:rsidP="001C7867">
            <w:pPr>
              <w:pStyle w:val="TAC"/>
              <w:rPr>
                <w:rStyle w:val="TALCar"/>
                <w:sz w:val="14"/>
                <w:szCs w:val="14"/>
                <w:lang w:val="en-US"/>
              </w:rPr>
            </w:pPr>
            <w:r w:rsidRPr="006F75B6">
              <w:rPr>
                <w:rStyle w:val="TALCar"/>
                <w:sz w:val="14"/>
                <w:szCs w:val="14"/>
                <w:lang w:val="en-US"/>
              </w:rPr>
              <w:t>K</w:t>
            </w:r>
            <w:proofErr w:type="gramStart"/>
            <w:r w:rsidRPr="006F75B6">
              <w:rPr>
                <w:rStyle w:val="TALCar"/>
                <w:sz w:val="14"/>
                <w:szCs w:val="14"/>
                <w:lang w:val="en-US"/>
              </w:rPr>
              <w:t>={</w:t>
            </w:r>
            <w:proofErr w:type="gramEnd"/>
            <w:r w:rsidRPr="006F75B6">
              <w:rPr>
                <w:rStyle w:val="TALCar"/>
                <w:sz w:val="14"/>
                <w:szCs w:val="14"/>
                <w:lang w:val="en-US"/>
              </w:rPr>
              <w:t>1,4}</w:t>
            </w:r>
          </w:p>
        </w:tc>
        <w:tc>
          <w:tcPr>
            <w:tcW w:w="900" w:type="dxa"/>
          </w:tcPr>
          <w:p w14:paraId="45A66F65" w14:textId="74AA2AC0" w:rsidR="001C7867" w:rsidRPr="006F75B6" w:rsidRDefault="001C7867" w:rsidP="001C7867">
            <w:pPr>
              <w:pStyle w:val="TAC"/>
              <w:rPr>
                <w:rStyle w:val="TALCar"/>
                <w:sz w:val="14"/>
                <w:szCs w:val="14"/>
                <w:lang w:val="en-US"/>
              </w:rPr>
            </w:pPr>
            <w:r w:rsidRPr="006F75B6">
              <w:rPr>
                <w:rStyle w:val="TALCar"/>
                <w:sz w:val="14"/>
                <w:szCs w:val="14"/>
                <w:lang w:val="en-US"/>
              </w:rPr>
              <w:t>K</w:t>
            </w:r>
            <w:proofErr w:type="gramStart"/>
            <w:r w:rsidRPr="006F75B6">
              <w:rPr>
                <w:rStyle w:val="TALCar"/>
                <w:sz w:val="14"/>
                <w:szCs w:val="14"/>
                <w:lang w:val="en-US"/>
              </w:rPr>
              <w:t>={</w:t>
            </w:r>
            <w:proofErr w:type="gramEnd"/>
            <w:r w:rsidRPr="006F75B6">
              <w:rPr>
                <w:rStyle w:val="TALCar"/>
                <w:sz w:val="14"/>
                <w:szCs w:val="14"/>
                <w:lang w:val="en-US"/>
              </w:rPr>
              <w:t>1,4}</w:t>
            </w:r>
          </w:p>
        </w:tc>
      </w:tr>
    </w:tbl>
    <w:tbl>
      <w:tblPr>
        <w:tblStyle w:val="TableGrid"/>
        <w:tblpPr w:leftFromText="180" w:rightFromText="180" w:vertAnchor="text" w:horzAnchor="margin" w:tblpXSpec="center" w:tblpY="997"/>
        <w:tblW w:w="103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528"/>
        <w:gridCol w:w="622"/>
        <w:gridCol w:w="2430"/>
        <w:gridCol w:w="3150"/>
        <w:gridCol w:w="2610"/>
      </w:tblGrid>
      <w:tr w:rsidR="008927A2" w:rsidRPr="008927A2" w14:paraId="35D07252" w14:textId="77777777" w:rsidTr="00A578DC">
        <w:tc>
          <w:tcPr>
            <w:tcW w:w="1528" w:type="dxa"/>
            <w:vMerge w:val="restart"/>
          </w:tcPr>
          <w:p w14:paraId="2A8325E9" w14:textId="77777777" w:rsidR="00DE715B" w:rsidRPr="008927A2" w:rsidRDefault="00DE715B" w:rsidP="008927A2">
            <w:pPr>
              <w:pStyle w:val="TAH"/>
              <w:rPr>
                <w:sz w:val="14"/>
                <w:szCs w:val="14"/>
                <w:lang w:val="en-US"/>
              </w:rPr>
            </w:pPr>
            <w:r w:rsidRPr="008927A2">
              <w:rPr>
                <w:rFonts w:hint="eastAsia"/>
                <w:sz w:val="14"/>
                <w:szCs w:val="14"/>
                <w:lang w:val="en-US"/>
              </w:rPr>
              <w:t>E</w:t>
            </w:r>
            <w:r w:rsidRPr="008927A2">
              <w:rPr>
                <w:sz w:val="14"/>
                <w:szCs w:val="14"/>
                <w:lang w:val="en-US"/>
              </w:rPr>
              <w:t>valuation case description</w:t>
            </w:r>
          </w:p>
        </w:tc>
        <w:tc>
          <w:tcPr>
            <w:tcW w:w="622" w:type="dxa"/>
            <w:vMerge w:val="restart"/>
          </w:tcPr>
          <w:p w14:paraId="045227ED" w14:textId="77777777" w:rsidR="00DE715B" w:rsidRPr="008927A2" w:rsidRDefault="00DE715B" w:rsidP="008927A2">
            <w:pPr>
              <w:pStyle w:val="TAH"/>
              <w:rPr>
                <w:sz w:val="14"/>
                <w:szCs w:val="14"/>
                <w:lang w:val="en-US"/>
              </w:rPr>
            </w:pPr>
            <w:r w:rsidRPr="008927A2">
              <w:rPr>
                <w:sz w:val="14"/>
                <w:szCs w:val="14"/>
                <w:lang w:val="en-US"/>
              </w:rPr>
              <w:t>Slot-averaged relative power unit (P2)</w:t>
            </w:r>
          </w:p>
        </w:tc>
        <w:tc>
          <w:tcPr>
            <w:tcW w:w="2430" w:type="dxa"/>
            <w:vMerge w:val="restart"/>
          </w:tcPr>
          <w:p w14:paraId="5ED25F20" w14:textId="77777777" w:rsidR="00DE715B" w:rsidRPr="008927A2" w:rsidRDefault="00DE715B" w:rsidP="008927A2">
            <w:pPr>
              <w:pStyle w:val="TAH"/>
              <w:jc w:val="left"/>
              <w:rPr>
                <w:sz w:val="14"/>
                <w:szCs w:val="14"/>
                <w:lang w:val="en-US"/>
              </w:rPr>
            </w:pPr>
            <w:r w:rsidRPr="008927A2">
              <w:rPr>
                <w:rFonts w:hint="eastAsia"/>
                <w:sz w:val="14"/>
                <w:szCs w:val="14"/>
                <w:lang w:val="en-US"/>
              </w:rPr>
              <w:t>B</w:t>
            </w:r>
            <w:r w:rsidRPr="008927A2">
              <w:rPr>
                <w:sz w:val="14"/>
                <w:szCs w:val="14"/>
                <w:lang w:val="en-US"/>
              </w:rPr>
              <w:t>attery life (in month)</w:t>
            </w:r>
          </w:p>
        </w:tc>
        <w:tc>
          <w:tcPr>
            <w:tcW w:w="5760" w:type="dxa"/>
            <w:gridSpan w:val="2"/>
          </w:tcPr>
          <w:p w14:paraId="47983906" w14:textId="77777777" w:rsidR="00DE715B" w:rsidRPr="008927A2" w:rsidRDefault="00DE715B" w:rsidP="008927A2">
            <w:pPr>
              <w:pStyle w:val="TAH"/>
              <w:rPr>
                <w:sz w:val="14"/>
                <w:szCs w:val="14"/>
                <w:lang w:val="en-US"/>
              </w:rPr>
            </w:pPr>
            <w:r w:rsidRPr="008927A2">
              <w:rPr>
                <w:sz w:val="14"/>
                <w:szCs w:val="14"/>
                <w:lang w:val="en-US"/>
              </w:rPr>
              <w:t xml:space="preserve">Target </w:t>
            </w:r>
            <w:proofErr w:type="gramStart"/>
            <w:r w:rsidRPr="008927A2">
              <w:rPr>
                <w:sz w:val="14"/>
                <w:szCs w:val="14"/>
                <w:lang w:val="en-US"/>
              </w:rPr>
              <w:t>requirement</w:t>
            </w:r>
            <w:proofErr w:type="gramEnd"/>
            <w:r w:rsidRPr="008927A2">
              <w:rPr>
                <w:sz w:val="14"/>
                <w:szCs w:val="14"/>
                <w:lang w:val="en-US"/>
              </w:rPr>
              <w:t xml:space="preserve"> are met – Yes/No; If no, provide gaps</w:t>
            </w:r>
          </w:p>
        </w:tc>
      </w:tr>
      <w:tr w:rsidR="008927A2" w:rsidRPr="008927A2" w14:paraId="44F3600B" w14:textId="77777777" w:rsidTr="00A578DC">
        <w:tc>
          <w:tcPr>
            <w:tcW w:w="1528" w:type="dxa"/>
            <w:vMerge/>
          </w:tcPr>
          <w:p w14:paraId="18BE9726" w14:textId="77777777" w:rsidR="00DE715B" w:rsidRPr="008927A2" w:rsidRDefault="00DE715B" w:rsidP="008927A2">
            <w:pPr>
              <w:pStyle w:val="TAH"/>
              <w:rPr>
                <w:sz w:val="14"/>
                <w:szCs w:val="14"/>
                <w:lang w:val="en-US"/>
              </w:rPr>
            </w:pPr>
          </w:p>
        </w:tc>
        <w:tc>
          <w:tcPr>
            <w:tcW w:w="622" w:type="dxa"/>
            <w:vMerge/>
          </w:tcPr>
          <w:p w14:paraId="62B93ABC" w14:textId="77777777" w:rsidR="00DE715B" w:rsidRPr="008927A2" w:rsidRDefault="00DE715B" w:rsidP="008927A2">
            <w:pPr>
              <w:pStyle w:val="TAH"/>
              <w:rPr>
                <w:sz w:val="14"/>
                <w:szCs w:val="14"/>
                <w:lang w:val="en-US"/>
              </w:rPr>
            </w:pPr>
          </w:p>
        </w:tc>
        <w:tc>
          <w:tcPr>
            <w:tcW w:w="2430" w:type="dxa"/>
            <w:vMerge/>
          </w:tcPr>
          <w:p w14:paraId="770F2565" w14:textId="77777777" w:rsidR="00DE715B" w:rsidRPr="008927A2" w:rsidRDefault="00DE715B" w:rsidP="008927A2">
            <w:pPr>
              <w:pStyle w:val="TAH"/>
              <w:jc w:val="left"/>
              <w:rPr>
                <w:sz w:val="14"/>
                <w:szCs w:val="14"/>
                <w:lang w:val="en-US"/>
              </w:rPr>
            </w:pPr>
          </w:p>
        </w:tc>
        <w:tc>
          <w:tcPr>
            <w:tcW w:w="3150" w:type="dxa"/>
          </w:tcPr>
          <w:p w14:paraId="1B1A9180" w14:textId="77777777" w:rsidR="00DE715B" w:rsidRPr="008927A2" w:rsidRDefault="00DE715B" w:rsidP="008927A2">
            <w:pPr>
              <w:pStyle w:val="TAH"/>
              <w:rPr>
                <w:sz w:val="14"/>
                <w:szCs w:val="14"/>
                <w:lang w:val="en-US"/>
              </w:rPr>
            </w:pPr>
            <w:r w:rsidRPr="008927A2">
              <w:rPr>
                <w:rFonts w:hint="eastAsia"/>
                <w:sz w:val="14"/>
                <w:szCs w:val="14"/>
                <w:lang w:val="en-US"/>
              </w:rPr>
              <w:t>6</w:t>
            </w:r>
            <w:r w:rsidRPr="008927A2">
              <w:rPr>
                <w:sz w:val="14"/>
                <w:szCs w:val="14"/>
                <w:lang w:val="en-US"/>
              </w:rPr>
              <w:t xml:space="preserve"> months</w:t>
            </w:r>
          </w:p>
        </w:tc>
        <w:tc>
          <w:tcPr>
            <w:tcW w:w="2610" w:type="dxa"/>
          </w:tcPr>
          <w:p w14:paraId="654C8E13" w14:textId="77777777" w:rsidR="00DE715B" w:rsidRPr="008927A2" w:rsidRDefault="00DE715B" w:rsidP="008927A2">
            <w:pPr>
              <w:pStyle w:val="TAH"/>
              <w:rPr>
                <w:sz w:val="14"/>
                <w:szCs w:val="14"/>
                <w:lang w:val="en-US"/>
              </w:rPr>
            </w:pPr>
            <w:r w:rsidRPr="008927A2">
              <w:rPr>
                <w:rFonts w:hint="eastAsia"/>
                <w:sz w:val="14"/>
                <w:szCs w:val="14"/>
                <w:lang w:val="en-US"/>
              </w:rPr>
              <w:t>1</w:t>
            </w:r>
            <w:r w:rsidRPr="008927A2">
              <w:rPr>
                <w:sz w:val="14"/>
                <w:szCs w:val="14"/>
                <w:lang w:val="en-US"/>
              </w:rPr>
              <w:t>2 months</w:t>
            </w:r>
          </w:p>
        </w:tc>
      </w:tr>
      <w:tr w:rsidR="008927A2" w:rsidRPr="008927A2" w14:paraId="1262DA14" w14:textId="77777777" w:rsidTr="00A578DC">
        <w:tc>
          <w:tcPr>
            <w:tcW w:w="1528" w:type="dxa"/>
          </w:tcPr>
          <w:p w14:paraId="47B86A7A" w14:textId="77777777" w:rsidR="00DE715B" w:rsidRPr="008927A2" w:rsidRDefault="00DE715B" w:rsidP="008927A2">
            <w:pPr>
              <w:pStyle w:val="TAC"/>
              <w:rPr>
                <w:rStyle w:val="TALCar"/>
                <w:b/>
                <w:bCs/>
                <w:sz w:val="14"/>
                <w:szCs w:val="14"/>
                <w:lang w:val="en-US"/>
              </w:rPr>
            </w:pPr>
            <w:r w:rsidRPr="008927A2">
              <w:rPr>
                <w:rStyle w:val="TALCar"/>
                <w:b/>
                <w:bCs/>
                <w:sz w:val="14"/>
                <w:szCs w:val="14"/>
                <w:lang w:val="en-US"/>
              </w:rPr>
              <w:t>C</w:t>
            </w:r>
            <w:r w:rsidRPr="008927A2">
              <w:rPr>
                <w:rStyle w:val="TALCar"/>
                <w:b/>
                <w:bCs/>
                <w:sz w:val="14"/>
                <w:szCs w:val="14"/>
              </w:rPr>
              <w:t xml:space="preserve">ase </w:t>
            </w:r>
            <w:r w:rsidRPr="008927A2">
              <w:rPr>
                <w:rStyle w:val="TALCar"/>
                <w:b/>
                <w:bCs/>
                <w:sz w:val="14"/>
                <w:szCs w:val="14"/>
                <w:lang w:val="en-US"/>
              </w:rPr>
              <w:t>1, Rel-17</w:t>
            </w:r>
          </w:p>
        </w:tc>
        <w:tc>
          <w:tcPr>
            <w:tcW w:w="622" w:type="dxa"/>
          </w:tcPr>
          <w:p w14:paraId="08D9940E" w14:textId="77777777" w:rsidR="00DE715B" w:rsidRPr="008927A2" w:rsidRDefault="00DE715B" w:rsidP="008927A2">
            <w:pPr>
              <w:snapToGrid w:val="0"/>
              <w:jc w:val="center"/>
              <w:rPr>
                <w:rFonts w:ascii="Arial" w:hAnsi="Arial" w:cs="Arial"/>
                <w:sz w:val="14"/>
                <w:szCs w:val="14"/>
                <w:lang w:eastAsia="zh-CN"/>
              </w:rPr>
            </w:pPr>
            <w:r w:rsidRPr="008927A2">
              <w:rPr>
                <w:rFonts w:ascii="Arial" w:hAnsi="Arial" w:cs="Arial"/>
                <w:sz w:val="14"/>
                <w:szCs w:val="14"/>
                <w:lang w:eastAsia="zh-CN"/>
              </w:rPr>
              <w:t>1.72</w:t>
            </w:r>
          </w:p>
        </w:tc>
        <w:tc>
          <w:tcPr>
            <w:tcW w:w="2430" w:type="dxa"/>
          </w:tcPr>
          <w:p w14:paraId="1E118660" w14:textId="77777777" w:rsidR="00DE715B" w:rsidRPr="008927A2" w:rsidRDefault="00DE715B" w:rsidP="008927A2">
            <w:pPr>
              <w:snapToGrid w:val="0"/>
              <w:spacing w:after="0"/>
              <w:jc w:val="left"/>
              <w:rPr>
                <w:rFonts w:ascii="Arial" w:hAnsi="Arial" w:cs="Arial"/>
                <w:sz w:val="14"/>
                <w:szCs w:val="14"/>
                <w:lang w:eastAsia="zh-CN"/>
              </w:rPr>
            </w:pPr>
            <w:r w:rsidRPr="008927A2">
              <w:rPr>
                <w:rFonts w:ascii="Arial" w:hAnsi="Arial" w:cs="Arial"/>
                <w:sz w:val="14"/>
                <w:szCs w:val="14"/>
                <w:lang w:eastAsia="zh-CN"/>
              </w:rPr>
              <w:t>K=1: 0.43 (Type A), 2.42 (Type B)</w:t>
            </w:r>
          </w:p>
          <w:p w14:paraId="215CC793" w14:textId="77777777" w:rsidR="00DE715B" w:rsidRPr="008927A2" w:rsidRDefault="00DE715B" w:rsidP="008927A2">
            <w:pPr>
              <w:snapToGrid w:val="0"/>
              <w:spacing w:after="0"/>
              <w:jc w:val="left"/>
              <w:rPr>
                <w:rFonts w:ascii="Arial" w:hAnsi="Arial" w:cs="Arial"/>
                <w:sz w:val="14"/>
                <w:szCs w:val="14"/>
                <w:lang w:eastAsia="zh-CN"/>
              </w:rPr>
            </w:pPr>
            <w:r w:rsidRPr="008927A2">
              <w:rPr>
                <w:rFonts w:ascii="Arial" w:hAnsi="Arial" w:cs="Arial"/>
                <w:sz w:val="14"/>
                <w:szCs w:val="14"/>
                <w:lang w:eastAsia="zh-CN"/>
              </w:rPr>
              <w:t>K=4: 1.72 (Type A), 9.69 (Type B)</w:t>
            </w:r>
          </w:p>
        </w:tc>
        <w:tc>
          <w:tcPr>
            <w:tcW w:w="3150" w:type="dxa"/>
          </w:tcPr>
          <w:p w14:paraId="7F611CCD" w14:textId="1FACACFE" w:rsidR="00DE715B" w:rsidRPr="008927A2" w:rsidRDefault="00B045FF" w:rsidP="008927A2">
            <w:pPr>
              <w:snapToGrid w:val="0"/>
              <w:jc w:val="center"/>
              <w:rPr>
                <w:rFonts w:ascii="Arial" w:hAnsi="Arial" w:cs="Arial"/>
                <w:sz w:val="14"/>
                <w:szCs w:val="14"/>
                <w:lang w:eastAsia="zh-CN"/>
              </w:rPr>
            </w:pPr>
            <w:r w:rsidRPr="008927A2">
              <w:rPr>
                <w:rFonts w:ascii="Arial" w:hAnsi="Arial" w:cs="Arial"/>
                <w:sz w:val="14"/>
                <w:szCs w:val="14"/>
                <w:lang w:eastAsia="zh-CN"/>
              </w:rPr>
              <w:t>Yes (Type B w</w:t>
            </w:r>
            <w:r w:rsidR="00B84B5D" w:rsidRPr="008927A2">
              <w:rPr>
                <w:rFonts w:ascii="Arial" w:hAnsi="Arial" w:cs="Arial"/>
                <w:sz w:val="14"/>
                <w:szCs w:val="14"/>
                <w:lang w:eastAsia="zh-CN"/>
              </w:rPr>
              <w:t>ith</w:t>
            </w:r>
            <w:r w:rsidRPr="008927A2">
              <w:rPr>
                <w:rFonts w:ascii="Arial" w:hAnsi="Arial" w:cs="Arial"/>
                <w:sz w:val="14"/>
                <w:szCs w:val="14"/>
                <w:lang w:eastAsia="zh-CN"/>
              </w:rPr>
              <w:t xml:space="preserve"> K=4)</w:t>
            </w:r>
            <w:r w:rsidR="00A578DC">
              <w:rPr>
                <w:rFonts w:ascii="Arial" w:hAnsi="Arial" w:cs="Arial"/>
                <w:sz w:val="14"/>
                <w:szCs w:val="14"/>
                <w:lang w:eastAsia="zh-CN"/>
              </w:rPr>
              <w:t>, No for the rest</w:t>
            </w:r>
          </w:p>
        </w:tc>
        <w:tc>
          <w:tcPr>
            <w:tcW w:w="2610" w:type="dxa"/>
          </w:tcPr>
          <w:p w14:paraId="4B9AF2D6" w14:textId="2A75C439" w:rsidR="00DE715B" w:rsidRPr="008927A2" w:rsidRDefault="00B045FF" w:rsidP="008927A2">
            <w:pPr>
              <w:snapToGrid w:val="0"/>
              <w:jc w:val="center"/>
              <w:rPr>
                <w:rFonts w:ascii="Arial" w:hAnsi="Arial" w:cs="Arial"/>
                <w:sz w:val="14"/>
                <w:szCs w:val="14"/>
                <w:lang w:eastAsia="zh-CN"/>
              </w:rPr>
            </w:pPr>
            <w:r w:rsidRPr="008927A2">
              <w:rPr>
                <w:rFonts w:ascii="Arial" w:hAnsi="Arial" w:cs="Arial"/>
                <w:sz w:val="14"/>
                <w:szCs w:val="14"/>
                <w:lang w:eastAsia="zh-CN"/>
              </w:rPr>
              <w:t>No (</w:t>
            </w:r>
            <w:r w:rsidR="00064688">
              <w:rPr>
                <w:rFonts w:ascii="Arial" w:hAnsi="Arial" w:cs="Arial"/>
                <w:sz w:val="14"/>
                <w:szCs w:val="14"/>
                <w:lang w:eastAsia="zh-CN"/>
              </w:rPr>
              <w:t xml:space="preserve">min </w:t>
            </w:r>
            <w:r w:rsidRPr="008927A2">
              <w:rPr>
                <w:rFonts w:ascii="Arial" w:hAnsi="Arial" w:cs="Arial"/>
                <w:sz w:val="14"/>
                <w:szCs w:val="14"/>
                <w:lang w:eastAsia="zh-CN"/>
              </w:rPr>
              <w:t>gap: 2.21)</w:t>
            </w:r>
          </w:p>
        </w:tc>
      </w:tr>
      <w:tr w:rsidR="00A578DC" w:rsidRPr="008927A2" w14:paraId="21C20C63" w14:textId="77777777" w:rsidTr="00A578DC">
        <w:tc>
          <w:tcPr>
            <w:tcW w:w="1528" w:type="dxa"/>
          </w:tcPr>
          <w:p w14:paraId="7554FF0A" w14:textId="77777777" w:rsidR="00A578DC" w:rsidRPr="008927A2" w:rsidRDefault="00A578DC" w:rsidP="00A578DC">
            <w:pPr>
              <w:pStyle w:val="TAC"/>
              <w:rPr>
                <w:rStyle w:val="TALCar"/>
                <w:sz w:val="14"/>
                <w:szCs w:val="14"/>
                <w:lang w:val="en-US"/>
              </w:rPr>
            </w:pPr>
            <w:r w:rsidRPr="008927A2">
              <w:rPr>
                <w:rStyle w:val="TALCar"/>
                <w:b/>
                <w:bCs/>
                <w:sz w:val="14"/>
                <w:szCs w:val="14"/>
                <w:lang w:val="en-US"/>
              </w:rPr>
              <w:t>C</w:t>
            </w:r>
            <w:r w:rsidRPr="008927A2">
              <w:rPr>
                <w:rStyle w:val="TALCar"/>
                <w:b/>
                <w:bCs/>
                <w:sz w:val="14"/>
                <w:szCs w:val="14"/>
              </w:rPr>
              <w:t>ase 2</w:t>
            </w:r>
            <w:r w:rsidRPr="008927A2">
              <w:rPr>
                <w:rStyle w:val="TALCar"/>
                <w:b/>
                <w:bCs/>
                <w:sz w:val="14"/>
                <w:szCs w:val="14"/>
                <w:lang w:val="en-US"/>
              </w:rPr>
              <w:t>, Rel-17</w:t>
            </w:r>
          </w:p>
        </w:tc>
        <w:tc>
          <w:tcPr>
            <w:tcW w:w="622" w:type="dxa"/>
          </w:tcPr>
          <w:p w14:paraId="58C9114D" w14:textId="77777777"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1.53</w:t>
            </w:r>
          </w:p>
        </w:tc>
        <w:tc>
          <w:tcPr>
            <w:tcW w:w="2430" w:type="dxa"/>
          </w:tcPr>
          <w:p w14:paraId="34A99BC1" w14:textId="77777777" w:rsidR="00A578DC" w:rsidRPr="008927A2" w:rsidRDefault="00A578DC" w:rsidP="00A578DC">
            <w:pPr>
              <w:snapToGrid w:val="0"/>
              <w:spacing w:after="0"/>
              <w:jc w:val="left"/>
              <w:rPr>
                <w:rFonts w:ascii="Arial" w:hAnsi="Arial" w:cs="Arial"/>
                <w:sz w:val="14"/>
                <w:szCs w:val="14"/>
                <w:lang w:eastAsia="zh-CN"/>
              </w:rPr>
            </w:pPr>
            <w:r w:rsidRPr="008927A2">
              <w:rPr>
                <w:rFonts w:ascii="Arial" w:hAnsi="Arial" w:cs="Arial"/>
                <w:sz w:val="14"/>
                <w:szCs w:val="14"/>
                <w:lang w:eastAsia="zh-CN"/>
              </w:rPr>
              <w:t>K=1: 0.48 (Type A), 2.72 (Type B)</w:t>
            </w:r>
          </w:p>
          <w:p w14:paraId="69C8FA5A" w14:textId="77777777" w:rsidR="00A578DC" w:rsidRPr="008927A2" w:rsidRDefault="00A578DC" w:rsidP="00A578DC">
            <w:pPr>
              <w:snapToGrid w:val="0"/>
              <w:spacing w:after="0"/>
              <w:jc w:val="left"/>
              <w:rPr>
                <w:rFonts w:ascii="Arial" w:hAnsi="Arial" w:cs="Arial"/>
                <w:sz w:val="14"/>
                <w:szCs w:val="14"/>
                <w:lang w:eastAsia="zh-CN"/>
              </w:rPr>
            </w:pPr>
            <w:r w:rsidRPr="008927A2">
              <w:rPr>
                <w:rFonts w:ascii="Arial" w:hAnsi="Arial" w:cs="Arial"/>
                <w:sz w:val="14"/>
                <w:szCs w:val="14"/>
                <w:lang w:eastAsia="zh-CN"/>
              </w:rPr>
              <w:t>K=4: 1.93 (Type A), 10.89 (Type B)</w:t>
            </w:r>
          </w:p>
        </w:tc>
        <w:tc>
          <w:tcPr>
            <w:tcW w:w="3150" w:type="dxa"/>
          </w:tcPr>
          <w:p w14:paraId="5E393439" w14:textId="49FA4618"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c>
          <w:tcPr>
            <w:tcW w:w="2610" w:type="dxa"/>
          </w:tcPr>
          <w:p w14:paraId="53954D44" w14:textId="5AC59F91"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No (</w:t>
            </w:r>
            <w:r>
              <w:rPr>
                <w:rFonts w:ascii="Arial" w:hAnsi="Arial" w:cs="Arial"/>
                <w:sz w:val="14"/>
                <w:szCs w:val="14"/>
                <w:lang w:eastAsia="zh-CN"/>
              </w:rPr>
              <w:t xml:space="preserve">min </w:t>
            </w:r>
            <w:r w:rsidRPr="008927A2">
              <w:rPr>
                <w:rFonts w:ascii="Arial" w:hAnsi="Arial" w:cs="Arial"/>
                <w:sz w:val="14"/>
                <w:szCs w:val="14"/>
                <w:lang w:eastAsia="zh-CN"/>
              </w:rPr>
              <w:t>gap: 1.11)</w:t>
            </w:r>
          </w:p>
        </w:tc>
      </w:tr>
      <w:tr w:rsidR="00A578DC" w:rsidRPr="008927A2" w14:paraId="1FAC11BD" w14:textId="77777777" w:rsidTr="00A578DC">
        <w:tc>
          <w:tcPr>
            <w:tcW w:w="1528" w:type="dxa"/>
          </w:tcPr>
          <w:p w14:paraId="2C61EDE9" w14:textId="77777777" w:rsidR="00A578DC" w:rsidRPr="008927A2" w:rsidRDefault="00A578DC" w:rsidP="00A578DC">
            <w:pPr>
              <w:pStyle w:val="TAC"/>
              <w:rPr>
                <w:rStyle w:val="TALCar"/>
                <w:sz w:val="14"/>
                <w:szCs w:val="14"/>
                <w:lang w:val="en-US"/>
              </w:rPr>
            </w:pPr>
            <w:r w:rsidRPr="008927A2">
              <w:rPr>
                <w:rStyle w:val="TALCar"/>
                <w:b/>
                <w:bCs/>
                <w:sz w:val="14"/>
                <w:szCs w:val="14"/>
                <w:lang w:val="en-US"/>
              </w:rPr>
              <w:lastRenderedPageBreak/>
              <w:t>C</w:t>
            </w:r>
            <w:r w:rsidRPr="008927A2">
              <w:rPr>
                <w:rStyle w:val="TALCar"/>
                <w:b/>
                <w:bCs/>
                <w:sz w:val="14"/>
                <w:szCs w:val="14"/>
              </w:rPr>
              <w:t>ase 3</w:t>
            </w:r>
            <w:r w:rsidRPr="008927A2">
              <w:rPr>
                <w:rStyle w:val="TALCar"/>
                <w:b/>
                <w:bCs/>
                <w:sz w:val="14"/>
                <w:szCs w:val="14"/>
                <w:lang w:val="en-US"/>
              </w:rPr>
              <w:t>, Rel-17</w:t>
            </w:r>
          </w:p>
        </w:tc>
        <w:tc>
          <w:tcPr>
            <w:tcW w:w="622" w:type="dxa"/>
          </w:tcPr>
          <w:p w14:paraId="43F0C31C" w14:textId="77777777"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1.09</w:t>
            </w:r>
          </w:p>
        </w:tc>
        <w:tc>
          <w:tcPr>
            <w:tcW w:w="2430" w:type="dxa"/>
          </w:tcPr>
          <w:p w14:paraId="0679DD3F" w14:textId="77777777" w:rsidR="00A578DC" w:rsidRPr="008927A2" w:rsidRDefault="00A578DC" w:rsidP="00A578DC">
            <w:pPr>
              <w:snapToGrid w:val="0"/>
              <w:spacing w:after="0"/>
              <w:jc w:val="left"/>
              <w:rPr>
                <w:rFonts w:ascii="Arial" w:hAnsi="Arial" w:cs="Arial"/>
                <w:sz w:val="14"/>
                <w:szCs w:val="14"/>
                <w:lang w:eastAsia="zh-CN"/>
              </w:rPr>
            </w:pPr>
            <w:r w:rsidRPr="008927A2">
              <w:rPr>
                <w:rFonts w:ascii="Arial" w:hAnsi="Arial" w:cs="Arial"/>
                <w:sz w:val="14"/>
                <w:szCs w:val="14"/>
                <w:lang w:eastAsia="zh-CN"/>
              </w:rPr>
              <w:t>K=1: 0.68 (Type A), 3.82 (Type B)</w:t>
            </w:r>
          </w:p>
          <w:p w14:paraId="0C2965B9" w14:textId="77777777" w:rsidR="00A578DC" w:rsidRPr="008927A2" w:rsidRDefault="00A578DC" w:rsidP="00A578DC">
            <w:pPr>
              <w:snapToGrid w:val="0"/>
              <w:spacing w:after="0"/>
              <w:jc w:val="left"/>
              <w:rPr>
                <w:rFonts w:ascii="Arial" w:hAnsi="Arial" w:cs="Arial"/>
                <w:sz w:val="14"/>
                <w:szCs w:val="14"/>
                <w:lang w:eastAsia="zh-CN"/>
              </w:rPr>
            </w:pPr>
            <w:r w:rsidRPr="008927A2">
              <w:rPr>
                <w:rFonts w:ascii="Arial" w:hAnsi="Arial" w:cs="Arial"/>
                <w:sz w:val="14"/>
                <w:szCs w:val="14"/>
                <w:lang w:eastAsia="zh-CN"/>
              </w:rPr>
              <w:t>K=4: 2.72 (Type A), 15.29 (Type B)</w:t>
            </w:r>
          </w:p>
        </w:tc>
        <w:tc>
          <w:tcPr>
            <w:tcW w:w="3150" w:type="dxa"/>
          </w:tcPr>
          <w:p w14:paraId="2B3027A6" w14:textId="26CCFA20"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c>
          <w:tcPr>
            <w:tcW w:w="2610" w:type="dxa"/>
          </w:tcPr>
          <w:p w14:paraId="716DE30B" w14:textId="5137849F"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r>
      <w:tr w:rsidR="00A578DC" w:rsidRPr="008927A2" w14:paraId="6E5C76A9" w14:textId="77777777" w:rsidTr="00A578DC">
        <w:tc>
          <w:tcPr>
            <w:tcW w:w="1528" w:type="dxa"/>
          </w:tcPr>
          <w:p w14:paraId="27313323" w14:textId="77777777" w:rsidR="00A578DC" w:rsidRPr="008927A2" w:rsidRDefault="00A578DC" w:rsidP="00A578DC">
            <w:pPr>
              <w:pStyle w:val="TAC"/>
              <w:rPr>
                <w:rStyle w:val="TALCar"/>
                <w:sz w:val="14"/>
                <w:szCs w:val="14"/>
                <w:lang w:val="en-US"/>
              </w:rPr>
            </w:pPr>
            <w:r w:rsidRPr="008927A2">
              <w:rPr>
                <w:rStyle w:val="TALCar"/>
                <w:b/>
                <w:bCs/>
                <w:sz w:val="14"/>
                <w:szCs w:val="14"/>
                <w:lang w:val="en-US"/>
              </w:rPr>
              <w:t>C</w:t>
            </w:r>
            <w:r w:rsidRPr="008927A2">
              <w:rPr>
                <w:rStyle w:val="TALCar"/>
                <w:b/>
                <w:bCs/>
                <w:sz w:val="14"/>
                <w:szCs w:val="14"/>
              </w:rPr>
              <w:t>ase 4</w:t>
            </w:r>
            <w:r w:rsidRPr="008927A2">
              <w:rPr>
                <w:rStyle w:val="TALCar"/>
                <w:b/>
                <w:bCs/>
                <w:sz w:val="14"/>
                <w:szCs w:val="14"/>
                <w:lang w:val="en-US"/>
              </w:rPr>
              <w:t>, Rel-17</w:t>
            </w:r>
          </w:p>
        </w:tc>
        <w:tc>
          <w:tcPr>
            <w:tcW w:w="622" w:type="dxa"/>
          </w:tcPr>
          <w:p w14:paraId="25839763" w14:textId="77777777"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2.44</w:t>
            </w:r>
          </w:p>
        </w:tc>
        <w:tc>
          <w:tcPr>
            <w:tcW w:w="2430" w:type="dxa"/>
          </w:tcPr>
          <w:p w14:paraId="44538A5B" w14:textId="77777777" w:rsidR="00A578DC" w:rsidRPr="008927A2" w:rsidRDefault="00A578DC" w:rsidP="00A578DC">
            <w:pPr>
              <w:snapToGrid w:val="0"/>
              <w:spacing w:after="0"/>
              <w:jc w:val="left"/>
              <w:rPr>
                <w:rFonts w:ascii="Arial" w:hAnsi="Arial" w:cs="Arial"/>
                <w:sz w:val="14"/>
                <w:szCs w:val="14"/>
                <w:lang w:eastAsia="zh-CN"/>
              </w:rPr>
            </w:pPr>
            <w:r w:rsidRPr="008927A2">
              <w:rPr>
                <w:rFonts w:ascii="Arial" w:hAnsi="Arial" w:cs="Arial"/>
                <w:sz w:val="14"/>
                <w:szCs w:val="14"/>
                <w:lang w:eastAsia="zh-CN"/>
              </w:rPr>
              <w:t>K=1: 0.3 (Type A), 1.71 (Type B)</w:t>
            </w:r>
          </w:p>
          <w:p w14:paraId="53EF9348" w14:textId="77777777" w:rsidR="00A578DC" w:rsidRPr="008927A2" w:rsidRDefault="00A578DC" w:rsidP="00A578DC">
            <w:pPr>
              <w:snapToGrid w:val="0"/>
              <w:spacing w:after="0"/>
              <w:jc w:val="left"/>
              <w:rPr>
                <w:rFonts w:ascii="Arial" w:hAnsi="Arial" w:cs="Arial"/>
                <w:sz w:val="14"/>
                <w:szCs w:val="14"/>
                <w:lang w:eastAsia="zh-CN"/>
              </w:rPr>
            </w:pPr>
            <w:r w:rsidRPr="008927A2">
              <w:rPr>
                <w:rFonts w:ascii="Arial" w:hAnsi="Arial" w:cs="Arial"/>
                <w:sz w:val="14"/>
                <w:szCs w:val="14"/>
                <w:lang w:eastAsia="zh-CN"/>
              </w:rPr>
              <w:t>K=4: 1.21 (Type A), 6.83 (Type B)</w:t>
            </w:r>
          </w:p>
        </w:tc>
        <w:tc>
          <w:tcPr>
            <w:tcW w:w="3150" w:type="dxa"/>
          </w:tcPr>
          <w:p w14:paraId="28F22346" w14:textId="58F89DF9"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c>
          <w:tcPr>
            <w:tcW w:w="2610" w:type="dxa"/>
          </w:tcPr>
          <w:p w14:paraId="6C400068" w14:textId="2369C271"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No (</w:t>
            </w:r>
            <w:r>
              <w:rPr>
                <w:rFonts w:ascii="Arial" w:hAnsi="Arial" w:cs="Arial"/>
                <w:sz w:val="14"/>
                <w:szCs w:val="14"/>
                <w:lang w:eastAsia="zh-CN"/>
              </w:rPr>
              <w:t xml:space="preserve">min </w:t>
            </w:r>
            <w:r w:rsidRPr="008927A2">
              <w:rPr>
                <w:rFonts w:ascii="Arial" w:hAnsi="Arial" w:cs="Arial"/>
                <w:sz w:val="14"/>
                <w:szCs w:val="14"/>
                <w:lang w:eastAsia="zh-CN"/>
              </w:rPr>
              <w:t>gap: 5.17)</w:t>
            </w:r>
          </w:p>
        </w:tc>
      </w:tr>
      <w:tr w:rsidR="00A578DC" w:rsidRPr="008927A2" w14:paraId="0E579F86" w14:textId="77777777" w:rsidTr="00A578DC">
        <w:tc>
          <w:tcPr>
            <w:tcW w:w="1528" w:type="dxa"/>
          </w:tcPr>
          <w:p w14:paraId="6C412C59" w14:textId="77777777" w:rsidR="00A578DC" w:rsidRPr="008927A2" w:rsidRDefault="00A578DC" w:rsidP="00A578DC">
            <w:pPr>
              <w:pStyle w:val="TAC"/>
              <w:rPr>
                <w:rStyle w:val="TALCar"/>
                <w:sz w:val="14"/>
                <w:szCs w:val="14"/>
                <w:lang w:val="en-US"/>
              </w:rPr>
            </w:pPr>
            <w:r w:rsidRPr="008927A2">
              <w:rPr>
                <w:rStyle w:val="TALCar"/>
                <w:b/>
                <w:bCs/>
                <w:sz w:val="14"/>
                <w:szCs w:val="14"/>
                <w:lang w:val="en-US"/>
              </w:rPr>
              <w:t>C</w:t>
            </w:r>
            <w:r w:rsidRPr="008927A2">
              <w:rPr>
                <w:rStyle w:val="TALCar"/>
                <w:b/>
                <w:bCs/>
                <w:sz w:val="14"/>
                <w:szCs w:val="14"/>
              </w:rPr>
              <w:t>ase 5</w:t>
            </w:r>
            <w:r w:rsidRPr="008927A2">
              <w:rPr>
                <w:rStyle w:val="TALCar"/>
                <w:b/>
                <w:bCs/>
                <w:sz w:val="14"/>
                <w:szCs w:val="14"/>
                <w:lang w:val="en-US"/>
              </w:rPr>
              <w:t>, Rel-17</w:t>
            </w:r>
          </w:p>
        </w:tc>
        <w:tc>
          <w:tcPr>
            <w:tcW w:w="622" w:type="dxa"/>
          </w:tcPr>
          <w:p w14:paraId="1B4F5562" w14:textId="77777777"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1.62</w:t>
            </w:r>
          </w:p>
        </w:tc>
        <w:tc>
          <w:tcPr>
            <w:tcW w:w="2430" w:type="dxa"/>
          </w:tcPr>
          <w:p w14:paraId="4D8B5E9A" w14:textId="77777777" w:rsidR="00A578DC" w:rsidRPr="008927A2" w:rsidRDefault="00A578DC" w:rsidP="00A578DC">
            <w:pPr>
              <w:spacing w:after="0"/>
              <w:jc w:val="left"/>
              <w:rPr>
                <w:rFonts w:ascii="Arial" w:hAnsi="Arial" w:cs="Arial"/>
                <w:sz w:val="14"/>
                <w:szCs w:val="14"/>
                <w:lang w:eastAsia="zh-CN"/>
              </w:rPr>
            </w:pPr>
            <w:r w:rsidRPr="008927A2">
              <w:rPr>
                <w:rFonts w:ascii="Arial" w:hAnsi="Arial" w:cs="Arial"/>
                <w:sz w:val="14"/>
                <w:szCs w:val="14"/>
                <w:lang w:eastAsia="zh-CN"/>
              </w:rPr>
              <w:t>K=1: 0.45 (Type A), 2.57 (Type B)</w:t>
            </w:r>
          </w:p>
          <w:p w14:paraId="76B91727" w14:textId="77777777" w:rsidR="00A578DC" w:rsidRPr="008927A2" w:rsidRDefault="00A578DC" w:rsidP="00A578DC">
            <w:pPr>
              <w:snapToGrid w:val="0"/>
              <w:spacing w:after="0"/>
              <w:jc w:val="left"/>
              <w:rPr>
                <w:rFonts w:ascii="Arial" w:hAnsi="Arial" w:cs="Arial"/>
                <w:sz w:val="14"/>
                <w:szCs w:val="14"/>
                <w:lang w:eastAsia="zh-CN"/>
              </w:rPr>
            </w:pPr>
            <w:r w:rsidRPr="008927A2">
              <w:rPr>
                <w:rFonts w:ascii="Arial" w:hAnsi="Arial" w:cs="Arial"/>
                <w:sz w:val="14"/>
                <w:szCs w:val="14"/>
                <w:lang w:eastAsia="zh-CN"/>
              </w:rPr>
              <w:t>K=4: 1.82 (Type A), 10.29 (Type B)</w:t>
            </w:r>
          </w:p>
        </w:tc>
        <w:tc>
          <w:tcPr>
            <w:tcW w:w="3150" w:type="dxa"/>
          </w:tcPr>
          <w:p w14:paraId="35BA31DF" w14:textId="7AF0CB30"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c>
          <w:tcPr>
            <w:tcW w:w="2610" w:type="dxa"/>
          </w:tcPr>
          <w:p w14:paraId="431817D8" w14:textId="6E6F92D1"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No (</w:t>
            </w:r>
            <w:r>
              <w:rPr>
                <w:rFonts w:ascii="Arial" w:hAnsi="Arial" w:cs="Arial"/>
                <w:sz w:val="14"/>
                <w:szCs w:val="14"/>
                <w:lang w:eastAsia="zh-CN"/>
              </w:rPr>
              <w:t xml:space="preserve">min </w:t>
            </w:r>
            <w:r w:rsidRPr="008927A2">
              <w:rPr>
                <w:rFonts w:ascii="Arial" w:hAnsi="Arial" w:cs="Arial"/>
                <w:sz w:val="14"/>
                <w:szCs w:val="14"/>
                <w:lang w:eastAsia="zh-CN"/>
              </w:rPr>
              <w:t>gap: 1.71)</w:t>
            </w:r>
          </w:p>
        </w:tc>
      </w:tr>
      <w:tr w:rsidR="00A578DC" w:rsidRPr="008927A2" w14:paraId="270FBE5B" w14:textId="77777777" w:rsidTr="00A578DC">
        <w:tc>
          <w:tcPr>
            <w:tcW w:w="1528" w:type="dxa"/>
          </w:tcPr>
          <w:p w14:paraId="528F9A4A" w14:textId="77777777" w:rsidR="00A578DC" w:rsidRPr="008927A2" w:rsidRDefault="00A578DC" w:rsidP="00A578DC">
            <w:pPr>
              <w:pStyle w:val="TAC"/>
              <w:rPr>
                <w:rStyle w:val="TALCar"/>
                <w:sz w:val="14"/>
                <w:szCs w:val="14"/>
                <w:lang w:val="en-US"/>
              </w:rPr>
            </w:pPr>
            <w:r w:rsidRPr="008927A2">
              <w:rPr>
                <w:rStyle w:val="TALCar"/>
                <w:b/>
                <w:bCs/>
                <w:sz w:val="14"/>
                <w:szCs w:val="14"/>
                <w:lang w:val="en-US"/>
              </w:rPr>
              <w:t>C</w:t>
            </w:r>
            <w:r w:rsidRPr="008927A2">
              <w:rPr>
                <w:rStyle w:val="TALCar"/>
                <w:b/>
                <w:bCs/>
                <w:sz w:val="14"/>
                <w:szCs w:val="14"/>
              </w:rPr>
              <w:t>ase 6</w:t>
            </w:r>
            <w:r w:rsidRPr="008927A2">
              <w:rPr>
                <w:rStyle w:val="TALCar"/>
                <w:b/>
                <w:bCs/>
                <w:sz w:val="14"/>
                <w:szCs w:val="14"/>
                <w:lang w:val="en-US"/>
              </w:rPr>
              <w:t>, Rel-17</w:t>
            </w:r>
          </w:p>
        </w:tc>
        <w:tc>
          <w:tcPr>
            <w:tcW w:w="622" w:type="dxa"/>
          </w:tcPr>
          <w:p w14:paraId="6A1EF514" w14:textId="77777777"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1.14</w:t>
            </w:r>
          </w:p>
        </w:tc>
        <w:tc>
          <w:tcPr>
            <w:tcW w:w="2430" w:type="dxa"/>
          </w:tcPr>
          <w:p w14:paraId="40ACE532" w14:textId="77777777" w:rsidR="00A578DC" w:rsidRPr="008927A2" w:rsidRDefault="00A578DC" w:rsidP="00A578DC">
            <w:pPr>
              <w:snapToGrid w:val="0"/>
              <w:spacing w:after="0"/>
              <w:jc w:val="left"/>
              <w:rPr>
                <w:rFonts w:ascii="Arial" w:hAnsi="Arial" w:cs="Arial"/>
                <w:sz w:val="14"/>
                <w:szCs w:val="14"/>
                <w:lang w:eastAsia="zh-CN"/>
              </w:rPr>
            </w:pPr>
            <w:r w:rsidRPr="008927A2">
              <w:rPr>
                <w:rFonts w:ascii="Arial" w:hAnsi="Arial" w:cs="Arial"/>
                <w:sz w:val="14"/>
                <w:szCs w:val="14"/>
                <w:lang w:eastAsia="zh-CN"/>
              </w:rPr>
              <w:t>K=1: 0.65 (Type A), 3.66 (Type B)</w:t>
            </w:r>
          </w:p>
          <w:p w14:paraId="43E17C57" w14:textId="77777777" w:rsidR="00A578DC" w:rsidRPr="008927A2" w:rsidRDefault="00A578DC" w:rsidP="00A578DC">
            <w:pPr>
              <w:snapToGrid w:val="0"/>
              <w:spacing w:after="0"/>
              <w:jc w:val="left"/>
              <w:rPr>
                <w:rFonts w:ascii="Arial" w:hAnsi="Arial" w:cs="Arial"/>
                <w:sz w:val="14"/>
                <w:szCs w:val="14"/>
                <w:lang w:eastAsia="zh-CN"/>
              </w:rPr>
            </w:pPr>
            <w:r w:rsidRPr="008927A2">
              <w:rPr>
                <w:rFonts w:ascii="Arial" w:hAnsi="Arial" w:cs="Arial"/>
                <w:sz w:val="14"/>
                <w:szCs w:val="14"/>
                <w:lang w:eastAsia="zh-CN"/>
              </w:rPr>
              <w:t>K=4: 2.6 (Type A), 14.62 (Type B)</w:t>
            </w:r>
          </w:p>
        </w:tc>
        <w:tc>
          <w:tcPr>
            <w:tcW w:w="3150" w:type="dxa"/>
          </w:tcPr>
          <w:p w14:paraId="3C6BF2E4" w14:textId="398FD64F"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c>
          <w:tcPr>
            <w:tcW w:w="2610" w:type="dxa"/>
          </w:tcPr>
          <w:p w14:paraId="1451F424" w14:textId="21BF8B58"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p>
        </w:tc>
      </w:tr>
      <w:tr w:rsidR="00A578DC" w:rsidRPr="008927A2" w14:paraId="77E2AD35" w14:textId="77777777" w:rsidTr="00A578DC">
        <w:tc>
          <w:tcPr>
            <w:tcW w:w="1528" w:type="dxa"/>
          </w:tcPr>
          <w:p w14:paraId="22066228" w14:textId="77777777" w:rsidR="00A578DC" w:rsidRPr="008927A2" w:rsidRDefault="00A578DC" w:rsidP="00A578DC">
            <w:pPr>
              <w:pStyle w:val="TAC"/>
              <w:rPr>
                <w:rStyle w:val="TALCar"/>
                <w:sz w:val="14"/>
                <w:szCs w:val="14"/>
                <w:lang w:val="en-US"/>
              </w:rPr>
            </w:pPr>
            <w:r w:rsidRPr="008927A2">
              <w:rPr>
                <w:rStyle w:val="TALCar"/>
                <w:b/>
                <w:bCs/>
                <w:sz w:val="14"/>
                <w:szCs w:val="14"/>
                <w:lang w:val="en-US"/>
              </w:rPr>
              <w:t>C</w:t>
            </w:r>
            <w:r w:rsidRPr="008927A2">
              <w:rPr>
                <w:rStyle w:val="TALCar"/>
                <w:b/>
                <w:bCs/>
                <w:sz w:val="14"/>
                <w:szCs w:val="14"/>
              </w:rPr>
              <w:t>ase 7</w:t>
            </w:r>
            <w:r w:rsidRPr="008927A2">
              <w:rPr>
                <w:rStyle w:val="TALCar"/>
                <w:b/>
                <w:bCs/>
                <w:sz w:val="14"/>
                <w:szCs w:val="14"/>
                <w:lang w:val="en-US"/>
              </w:rPr>
              <w:t>, Rel-17</w:t>
            </w:r>
          </w:p>
        </w:tc>
        <w:tc>
          <w:tcPr>
            <w:tcW w:w="622" w:type="dxa"/>
          </w:tcPr>
          <w:p w14:paraId="69F05BBD" w14:textId="77777777"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1.76</w:t>
            </w:r>
          </w:p>
        </w:tc>
        <w:tc>
          <w:tcPr>
            <w:tcW w:w="2430" w:type="dxa"/>
          </w:tcPr>
          <w:p w14:paraId="44FC5F3D" w14:textId="77777777" w:rsidR="00A578DC" w:rsidRPr="008927A2" w:rsidRDefault="00A578DC" w:rsidP="00A578DC">
            <w:pPr>
              <w:snapToGrid w:val="0"/>
              <w:spacing w:after="0"/>
              <w:jc w:val="left"/>
              <w:rPr>
                <w:rFonts w:ascii="Arial" w:hAnsi="Arial" w:cs="Arial"/>
                <w:sz w:val="14"/>
                <w:szCs w:val="14"/>
                <w:lang w:eastAsia="zh-CN"/>
              </w:rPr>
            </w:pPr>
            <w:r w:rsidRPr="008927A2">
              <w:rPr>
                <w:rFonts w:ascii="Arial" w:hAnsi="Arial" w:cs="Arial"/>
                <w:sz w:val="14"/>
                <w:szCs w:val="14"/>
                <w:lang w:eastAsia="zh-CN"/>
              </w:rPr>
              <w:t>K=1: 0.42 (Type A), 2.37 (Type B)</w:t>
            </w:r>
          </w:p>
          <w:p w14:paraId="20DE917C" w14:textId="77777777" w:rsidR="00A578DC" w:rsidRPr="008927A2" w:rsidRDefault="00A578DC" w:rsidP="00A578DC">
            <w:pPr>
              <w:snapToGrid w:val="0"/>
              <w:spacing w:after="0"/>
              <w:jc w:val="left"/>
              <w:rPr>
                <w:rFonts w:ascii="Arial" w:hAnsi="Arial" w:cs="Arial"/>
                <w:sz w:val="14"/>
                <w:szCs w:val="14"/>
                <w:lang w:eastAsia="zh-CN"/>
              </w:rPr>
            </w:pPr>
            <w:r w:rsidRPr="008927A2">
              <w:rPr>
                <w:rFonts w:ascii="Arial" w:hAnsi="Arial" w:cs="Arial"/>
                <w:sz w:val="14"/>
                <w:szCs w:val="14"/>
                <w:lang w:eastAsia="zh-CN"/>
              </w:rPr>
              <w:t>K=4: 1.68 (Type A), 9.47 (Type B)</w:t>
            </w:r>
          </w:p>
        </w:tc>
        <w:tc>
          <w:tcPr>
            <w:tcW w:w="3150" w:type="dxa"/>
          </w:tcPr>
          <w:p w14:paraId="15801239" w14:textId="2F055CFC"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c>
          <w:tcPr>
            <w:tcW w:w="2610" w:type="dxa"/>
          </w:tcPr>
          <w:p w14:paraId="6D47D5D1" w14:textId="1A3617F6"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No (</w:t>
            </w:r>
            <w:r>
              <w:rPr>
                <w:rFonts w:ascii="Arial" w:hAnsi="Arial" w:cs="Arial"/>
                <w:sz w:val="14"/>
                <w:szCs w:val="14"/>
                <w:lang w:eastAsia="zh-CN"/>
              </w:rPr>
              <w:t xml:space="preserve">min </w:t>
            </w:r>
            <w:r w:rsidRPr="008927A2">
              <w:rPr>
                <w:rFonts w:ascii="Arial" w:hAnsi="Arial" w:cs="Arial"/>
                <w:sz w:val="14"/>
                <w:szCs w:val="14"/>
                <w:lang w:eastAsia="zh-CN"/>
              </w:rPr>
              <w:t xml:space="preserve">gap: </w:t>
            </w:r>
            <w:r>
              <w:rPr>
                <w:rFonts w:ascii="Arial" w:hAnsi="Arial" w:cs="Arial"/>
                <w:sz w:val="14"/>
                <w:szCs w:val="14"/>
                <w:lang w:eastAsia="zh-CN"/>
              </w:rPr>
              <w:t>2</w:t>
            </w:r>
            <w:r w:rsidRPr="008927A2">
              <w:rPr>
                <w:rFonts w:ascii="Arial" w:hAnsi="Arial" w:cs="Arial"/>
                <w:sz w:val="14"/>
                <w:szCs w:val="14"/>
                <w:lang w:eastAsia="zh-CN"/>
              </w:rPr>
              <w:t>.</w:t>
            </w:r>
            <w:r>
              <w:rPr>
                <w:rFonts w:ascii="Arial" w:hAnsi="Arial" w:cs="Arial"/>
                <w:sz w:val="14"/>
                <w:szCs w:val="14"/>
                <w:lang w:eastAsia="zh-CN"/>
              </w:rPr>
              <w:t>53</w:t>
            </w:r>
            <w:r w:rsidRPr="008927A2">
              <w:rPr>
                <w:rFonts w:ascii="Arial" w:hAnsi="Arial" w:cs="Arial"/>
                <w:sz w:val="14"/>
                <w:szCs w:val="14"/>
                <w:lang w:eastAsia="zh-CN"/>
              </w:rPr>
              <w:t>)</w:t>
            </w:r>
          </w:p>
        </w:tc>
      </w:tr>
      <w:tr w:rsidR="008C1B62" w:rsidRPr="008927A2" w14:paraId="0B265DFD" w14:textId="77777777" w:rsidTr="00A578DC">
        <w:tc>
          <w:tcPr>
            <w:tcW w:w="1528" w:type="dxa"/>
          </w:tcPr>
          <w:p w14:paraId="4E1BB4E0" w14:textId="77777777" w:rsidR="008C1B62" w:rsidRPr="008927A2" w:rsidRDefault="008C1B62" w:rsidP="008C1B62">
            <w:pPr>
              <w:pStyle w:val="TAC"/>
              <w:rPr>
                <w:rStyle w:val="TALCar"/>
                <w:sz w:val="14"/>
                <w:szCs w:val="14"/>
                <w:lang w:val="en-US"/>
              </w:rPr>
            </w:pPr>
            <w:r w:rsidRPr="008927A2">
              <w:rPr>
                <w:rStyle w:val="TALCar"/>
                <w:b/>
                <w:bCs/>
                <w:sz w:val="14"/>
                <w:szCs w:val="14"/>
                <w:lang w:val="en-US"/>
              </w:rPr>
              <w:t>C</w:t>
            </w:r>
            <w:r w:rsidRPr="008927A2">
              <w:rPr>
                <w:rStyle w:val="TALCar"/>
                <w:b/>
                <w:bCs/>
                <w:sz w:val="14"/>
                <w:szCs w:val="14"/>
              </w:rPr>
              <w:t>ase 8</w:t>
            </w:r>
            <w:r w:rsidRPr="008927A2">
              <w:rPr>
                <w:rStyle w:val="TALCar"/>
                <w:b/>
                <w:bCs/>
                <w:sz w:val="14"/>
                <w:szCs w:val="14"/>
                <w:lang w:val="en-US"/>
              </w:rPr>
              <w:t>, Rel-17</w:t>
            </w:r>
          </w:p>
        </w:tc>
        <w:tc>
          <w:tcPr>
            <w:tcW w:w="622" w:type="dxa"/>
          </w:tcPr>
          <w:p w14:paraId="17F6E180" w14:textId="77777777" w:rsidR="008C1B62" w:rsidRPr="008927A2" w:rsidRDefault="008C1B62" w:rsidP="008C1B62">
            <w:pPr>
              <w:snapToGrid w:val="0"/>
              <w:jc w:val="center"/>
              <w:rPr>
                <w:rFonts w:ascii="Arial" w:hAnsi="Arial" w:cs="Arial"/>
                <w:sz w:val="14"/>
                <w:szCs w:val="14"/>
                <w:lang w:eastAsia="zh-CN"/>
              </w:rPr>
            </w:pPr>
            <w:r w:rsidRPr="008927A2">
              <w:rPr>
                <w:rFonts w:ascii="Arial" w:hAnsi="Arial" w:cs="Arial"/>
                <w:sz w:val="14"/>
                <w:szCs w:val="14"/>
                <w:lang w:eastAsia="zh-CN"/>
              </w:rPr>
              <w:t>6.99</w:t>
            </w:r>
          </w:p>
        </w:tc>
        <w:tc>
          <w:tcPr>
            <w:tcW w:w="2430" w:type="dxa"/>
          </w:tcPr>
          <w:p w14:paraId="7535A318" w14:textId="77777777" w:rsidR="008C1B62" w:rsidRPr="008927A2" w:rsidRDefault="008C1B62" w:rsidP="008C1B62">
            <w:pPr>
              <w:snapToGrid w:val="0"/>
              <w:spacing w:after="0"/>
              <w:jc w:val="left"/>
              <w:rPr>
                <w:rFonts w:ascii="Arial" w:hAnsi="Arial" w:cs="Arial"/>
                <w:sz w:val="14"/>
                <w:szCs w:val="14"/>
                <w:lang w:eastAsia="zh-CN"/>
              </w:rPr>
            </w:pPr>
            <w:r w:rsidRPr="008927A2">
              <w:rPr>
                <w:rFonts w:ascii="Arial" w:hAnsi="Arial" w:cs="Arial"/>
                <w:sz w:val="14"/>
                <w:szCs w:val="14"/>
                <w:lang w:eastAsia="zh-CN"/>
              </w:rPr>
              <w:t>K=1: 0.1 (Type A), 0.6 (Type B)</w:t>
            </w:r>
          </w:p>
          <w:p w14:paraId="25BEC762" w14:textId="77777777" w:rsidR="008C1B62" w:rsidRPr="008927A2" w:rsidRDefault="008C1B62" w:rsidP="008C1B62">
            <w:pPr>
              <w:snapToGrid w:val="0"/>
              <w:spacing w:after="0"/>
              <w:jc w:val="left"/>
              <w:rPr>
                <w:rFonts w:ascii="Arial" w:hAnsi="Arial" w:cs="Arial"/>
                <w:sz w:val="14"/>
                <w:szCs w:val="14"/>
                <w:lang w:eastAsia="zh-CN"/>
              </w:rPr>
            </w:pPr>
            <w:r w:rsidRPr="008927A2">
              <w:rPr>
                <w:rFonts w:ascii="Arial" w:hAnsi="Arial" w:cs="Arial"/>
                <w:sz w:val="14"/>
                <w:szCs w:val="14"/>
                <w:lang w:eastAsia="zh-CN"/>
              </w:rPr>
              <w:t>K=4: 0.42 (Type A), 2.39 (Type B)</w:t>
            </w:r>
          </w:p>
        </w:tc>
        <w:tc>
          <w:tcPr>
            <w:tcW w:w="3150" w:type="dxa"/>
          </w:tcPr>
          <w:p w14:paraId="22F3B13A" w14:textId="01259921" w:rsidR="008C1B62" w:rsidRPr="008927A2" w:rsidRDefault="008C1B62" w:rsidP="008C1B62">
            <w:pPr>
              <w:snapToGrid w:val="0"/>
              <w:jc w:val="center"/>
              <w:rPr>
                <w:rFonts w:ascii="Arial" w:hAnsi="Arial" w:cs="Arial"/>
                <w:sz w:val="14"/>
                <w:szCs w:val="14"/>
                <w:lang w:eastAsia="zh-CN"/>
              </w:rPr>
            </w:pPr>
            <w:r w:rsidRPr="008927A2">
              <w:rPr>
                <w:rFonts w:ascii="Arial" w:hAnsi="Arial" w:cs="Arial"/>
                <w:sz w:val="14"/>
                <w:szCs w:val="14"/>
                <w:lang w:eastAsia="zh-CN"/>
              </w:rPr>
              <w:t>No (</w:t>
            </w:r>
            <w:r w:rsidR="00064688">
              <w:rPr>
                <w:rFonts w:ascii="Arial" w:hAnsi="Arial" w:cs="Arial"/>
                <w:sz w:val="14"/>
                <w:szCs w:val="14"/>
                <w:lang w:eastAsia="zh-CN"/>
              </w:rPr>
              <w:t xml:space="preserve">min </w:t>
            </w:r>
            <w:r w:rsidRPr="008927A2">
              <w:rPr>
                <w:rFonts w:ascii="Arial" w:hAnsi="Arial" w:cs="Arial"/>
                <w:sz w:val="14"/>
                <w:szCs w:val="14"/>
                <w:lang w:eastAsia="zh-CN"/>
              </w:rPr>
              <w:t xml:space="preserve">gap: </w:t>
            </w:r>
            <w:r w:rsidR="002A05B1">
              <w:rPr>
                <w:rFonts w:ascii="Arial" w:hAnsi="Arial" w:cs="Arial"/>
                <w:sz w:val="14"/>
                <w:szCs w:val="14"/>
                <w:lang w:eastAsia="zh-CN"/>
              </w:rPr>
              <w:t>3.61</w:t>
            </w:r>
            <w:r w:rsidRPr="008927A2">
              <w:rPr>
                <w:rFonts w:ascii="Arial" w:hAnsi="Arial" w:cs="Arial"/>
                <w:sz w:val="14"/>
                <w:szCs w:val="14"/>
                <w:lang w:eastAsia="zh-CN"/>
              </w:rPr>
              <w:t>)</w:t>
            </w:r>
          </w:p>
        </w:tc>
        <w:tc>
          <w:tcPr>
            <w:tcW w:w="2610" w:type="dxa"/>
          </w:tcPr>
          <w:p w14:paraId="79E2C181" w14:textId="6347D8DA" w:rsidR="008C1B62" w:rsidRPr="008927A2" w:rsidRDefault="002A05B1" w:rsidP="008C1B62">
            <w:pPr>
              <w:snapToGrid w:val="0"/>
              <w:jc w:val="center"/>
              <w:rPr>
                <w:rFonts w:ascii="Arial" w:hAnsi="Arial" w:cs="Arial"/>
                <w:sz w:val="14"/>
                <w:szCs w:val="14"/>
                <w:lang w:eastAsia="zh-CN"/>
              </w:rPr>
            </w:pPr>
            <w:r w:rsidRPr="008927A2">
              <w:rPr>
                <w:rFonts w:ascii="Arial" w:hAnsi="Arial" w:cs="Arial"/>
                <w:sz w:val="14"/>
                <w:szCs w:val="14"/>
                <w:lang w:eastAsia="zh-CN"/>
              </w:rPr>
              <w:t>No (</w:t>
            </w:r>
            <w:r>
              <w:rPr>
                <w:rFonts w:ascii="Arial" w:hAnsi="Arial" w:cs="Arial"/>
                <w:sz w:val="14"/>
                <w:szCs w:val="14"/>
                <w:lang w:eastAsia="zh-CN"/>
              </w:rPr>
              <w:t xml:space="preserve">min </w:t>
            </w:r>
            <w:r w:rsidRPr="008927A2">
              <w:rPr>
                <w:rFonts w:ascii="Arial" w:hAnsi="Arial" w:cs="Arial"/>
                <w:sz w:val="14"/>
                <w:szCs w:val="14"/>
                <w:lang w:eastAsia="zh-CN"/>
              </w:rPr>
              <w:t xml:space="preserve">gap: </w:t>
            </w:r>
            <w:r>
              <w:rPr>
                <w:rFonts w:ascii="Arial" w:hAnsi="Arial" w:cs="Arial"/>
                <w:sz w:val="14"/>
                <w:szCs w:val="14"/>
                <w:lang w:eastAsia="zh-CN"/>
              </w:rPr>
              <w:t>9.61</w:t>
            </w:r>
            <w:r w:rsidRPr="008927A2">
              <w:rPr>
                <w:rFonts w:ascii="Arial" w:hAnsi="Arial" w:cs="Arial"/>
                <w:sz w:val="14"/>
                <w:szCs w:val="14"/>
                <w:lang w:eastAsia="zh-CN"/>
              </w:rPr>
              <w:t>)</w:t>
            </w:r>
          </w:p>
        </w:tc>
      </w:tr>
      <w:tr w:rsidR="00A578DC" w:rsidRPr="008927A2" w14:paraId="4CC2D0D7" w14:textId="77777777" w:rsidTr="00A578DC">
        <w:tc>
          <w:tcPr>
            <w:tcW w:w="1528" w:type="dxa"/>
          </w:tcPr>
          <w:p w14:paraId="59F06A95" w14:textId="77777777" w:rsidR="00A578DC" w:rsidRPr="008927A2" w:rsidRDefault="00A578DC" w:rsidP="00A578DC">
            <w:pPr>
              <w:pStyle w:val="TAC"/>
              <w:rPr>
                <w:rStyle w:val="TALCar"/>
                <w:sz w:val="14"/>
                <w:szCs w:val="14"/>
                <w:lang w:val="en-US"/>
              </w:rPr>
            </w:pPr>
            <w:r w:rsidRPr="008927A2">
              <w:rPr>
                <w:rStyle w:val="TALCar"/>
                <w:b/>
                <w:bCs/>
                <w:sz w:val="14"/>
                <w:szCs w:val="14"/>
                <w:lang w:val="en-US"/>
              </w:rPr>
              <w:t>C</w:t>
            </w:r>
            <w:r w:rsidRPr="008927A2">
              <w:rPr>
                <w:rStyle w:val="TALCar"/>
                <w:b/>
                <w:bCs/>
                <w:sz w:val="14"/>
                <w:szCs w:val="14"/>
              </w:rPr>
              <w:t>ase 9</w:t>
            </w:r>
            <w:r w:rsidRPr="008927A2">
              <w:rPr>
                <w:rStyle w:val="TALCar"/>
                <w:b/>
                <w:bCs/>
                <w:sz w:val="14"/>
                <w:szCs w:val="14"/>
                <w:lang w:val="en-US"/>
              </w:rPr>
              <w:t>, Rel-17</w:t>
            </w:r>
          </w:p>
        </w:tc>
        <w:tc>
          <w:tcPr>
            <w:tcW w:w="622" w:type="dxa"/>
          </w:tcPr>
          <w:p w14:paraId="7735AE64" w14:textId="77777777"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1.53</w:t>
            </w:r>
          </w:p>
        </w:tc>
        <w:tc>
          <w:tcPr>
            <w:tcW w:w="2430" w:type="dxa"/>
          </w:tcPr>
          <w:p w14:paraId="6170317B" w14:textId="77777777" w:rsidR="00A578DC" w:rsidRPr="008927A2" w:rsidRDefault="00A578DC" w:rsidP="00A578DC">
            <w:pPr>
              <w:snapToGrid w:val="0"/>
              <w:spacing w:after="0"/>
              <w:jc w:val="left"/>
              <w:rPr>
                <w:rFonts w:ascii="Arial" w:hAnsi="Arial" w:cs="Arial"/>
                <w:sz w:val="14"/>
                <w:szCs w:val="14"/>
                <w:lang w:eastAsia="zh-CN"/>
              </w:rPr>
            </w:pPr>
            <w:r w:rsidRPr="008927A2">
              <w:rPr>
                <w:rFonts w:ascii="Arial" w:hAnsi="Arial" w:cs="Arial"/>
                <w:sz w:val="14"/>
                <w:szCs w:val="14"/>
                <w:lang w:eastAsia="zh-CN"/>
              </w:rPr>
              <w:t>K=1: 0.48 (Type A), 2.72 (Type B)</w:t>
            </w:r>
          </w:p>
          <w:p w14:paraId="28271EF7" w14:textId="77777777" w:rsidR="00A578DC" w:rsidRPr="008927A2" w:rsidRDefault="00A578DC" w:rsidP="00A578DC">
            <w:pPr>
              <w:snapToGrid w:val="0"/>
              <w:spacing w:after="0"/>
              <w:jc w:val="left"/>
              <w:rPr>
                <w:rFonts w:ascii="Arial" w:hAnsi="Arial" w:cs="Arial"/>
                <w:sz w:val="14"/>
                <w:szCs w:val="14"/>
                <w:lang w:eastAsia="zh-CN"/>
              </w:rPr>
            </w:pPr>
            <w:r w:rsidRPr="008927A2">
              <w:rPr>
                <w:rFonts w:ascii="Arial" w:hAnsi="Arial" w:cs="Arial"/>
                <w:sz w:val="14"/>
                <w:szCs w:val="14"/>
                <w:lang w:eastAsia="zh-CN"/>
              </w:rPr>
              <w:t>K=4: 1.94 (Type A), 10.89 (Type B)</w:t>
            </w:r>
          </w:p>
        </w:tc>
        <w:tc>
          <w:tcPr>
            <w:tcW w:w="3150" w:type="dxa"/>
          </w:tcPr>
          <w:p w14:paraId="7FDBB70E" w14:textId="7B2C279D"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c>
          <w:tcPr>
            <w:tcW w:w="2610" w:type="dxa"/>
          </w:tcPr>
          <w:p w14:paraId="2B0A7F4F" w14:textId="702D59A0"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No (</w:t>
            </w:r>
            <w:r>
              <w:rPr>
                <w:rFonts w:ascii="Arial" w:hAnsi="Arial" w:cs="Arial"/>
                <w:sz w:val="14"/>
                <w:szCs w:val="14"/>
                <w:lang w:eastAsia="zh-CN"/>
              </w:rPr>
              <w:t xml:space="preserve">min </w:t>
            </w:r>
            <w:r w:rsidRPr="008927A2">
              <w:rPr>
                <w:rFonts w:ascii="Arial" w:hAnsi="Arial" w:cs="Arial"/>
                <w:sz w:val="14"/>
                <w:szCs w:val="14"/>
                <w:lang w:eastAsia="zh-CN"/>
              </w:rPr>
              <w:t>gap: 1.</w:t>
            </w:r>
            <w:r>
              <w:rPr>
                <w:rFonts w:ascii="Arial" w:hAnsi="Arial" w:cs="Arial"/>
                <w:sz w:val="14"/>
                <w:szCs w:val="14"/>
                <w:lang w:eastAsia="zh-CN"/>
              </w:rPr>
              <w:t>11</w:t>
            </w:r>
            <w:r w:rsidRPr="008927A2">
              <w:rPr>
                <w:rFonts w:ascii="Arial" w:hAnsi="Arial" w:cs="Arial"/>
                <w:sz w:val="14"/>
                <w:szCs w:val="14"/>
                <w:lang w:eastAsia="zh-CN"/>
              </w:rPr>
              <w:t>)</w:t>
            </w:r>
          </w:p>
        </w:tc>
      </w:tr>
      <w:tr w:rsidR="00A578DC" w:rsidRPr="008927A2" w14:paraId="15FECC7F" w14:textId="77777777" w:rsidTr="00A578DC">
        <w:tc>
          <w:tcPr>
            <w:tcW w:w="1528" w:type="dxa"/>
          </w:tcPr>
          <w:p w14:paraId="68D2AB75" w14:textId="77777777" w:rsidR="00A578DC" w:rsidRPr="008927A2" w:rsidRDefault="00A578DC" w:rsidP="00A578DC">
            <w:pPr>
              <w:pStyle w:val="TAC"/>
              <w:rPr>
                <w:rStyle w:val="TALCar"/>
                <w:sz w:val="14"/>
                <w:szCs w:val="14"/>
                <w:lang w:val="en-US"/>
              </w:rPr>
            </w:pPr>
            <w:r w:rsidRPr="008927A2">
              <w:rPr>
                <w:rStyle w:val="TALCar"/>
                <w:b/>
                <w:bCs/>
                <w:sz w:val="14"/>
                <w:szCs w:val="14"/>
                <w:lang w:val="en-US"/>
              </w:rPr>
              <w:t>C</w:t>
            </w:r>
            <w:r w:rsidRPr="008927A2">
              <w:rPr>
                <w:rStyle w:val="TALCar"/>
                <w:b/>
                <w:bCs/>
                <w:sz w:val="14"/>
                <w:szCs w:val="14"/>
              </w:rPr>
              <w:t>ase 10</w:t>
            </w:r>
            <w:r w:rsidRPr="008927A2">
              <w:rPr>
                <w:rStyle w:val="TALCar"/>
                <w:b/>
                <w:bCs/>
                <w:sz w:val="14"/>
                <w:szCs w:val="14"/>
                <w:lang w:val="en-US"/>
              </w:rPr>
              <w:t>, Rel-17</w:t>
            </w:r>
          </w:p>
        </w:tc>
        <w:tc>
          <w:tcPr>
            <w:tcW w:w="622" w:type="dxa"/>
          </w:tcPr>
          <w:p w14:paraId="7508A229" w14:textId="77777777"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2.18</w:t>
            </w:r>
          </w:p>
        </w:tc>
        <w:tc>
          <w:tcPr>
            <w:tcW w:w="2430" w:type="dxa"/>
          </w:tcPr>
          <w:p w14:paraId="6741E5FE" w14:textId="77777777" w:rsidR="00A578DC" w:rsidRPr="008927A2" w:rsidRDefault="00A578DC" w:rsidP="00A578DC">
            <w:pPr>
              <w:snapToGrid w:val="0"/>
              <w:spacing w:after="0"/>
              <w:jc w:val="left"/>
              <w:rPr>
                <w:rFonts w:ascii="Arial" w:hAnsi="Arial" w:cs="Arial"/>
                <w:sz w:val="14"/>
                <w:szCs w:val="14"/>
                <w:lang w:eastAsia="zh-CN"/>
              </w:rPr>
            </w:pPr>
            <w:r w:rsidRPr="008927A2">
              <w:rPr>
                <w:rFonts w:ascii="Arial" w:hAnsi="Arial" w:cs="Arial"/>
                <w:sz w:val="14"/>
                <w:szCs w:val="14"/>
                <w:lang w:eastAsia="zh-CN"/>
              </w:rPr>
              <w:t>K=1: 0.34 (Type A), 1.36 (Type B)</w:t>
            </w:r>
          </w:p>
          <w:p w14:paraId="66213F13" w14:textId="77777777" w:rsidR="00A578DC" w:rsidRPr="008927A2" w:rsidRDefault="00A578DC" w:rsidP="00A578DC">
            <w:pPr>
              <w:snapToGrid w:val="0"/>
              <w:spacing w:after="0"/>
              <w:jc w:val="left"/>
              <w:rPr>
                <w:rFonts w:ascii="Arial" w:hAnsi="Arial" w:cs="Arial"/>
                <w:sz w:val="14"/>
                <w:szCs w:val="14"/>
                <w:lang w:eastAsia="zh-CN"/>
              </w:rPr>
            </w:pPr>
            <w:r w:rsidRPr="008927A2">
              <w:rPr>
                <w:rFonts w:ascii="Arial" w:hAnsi="Arial" w:cs="Arial"/>
                <w:sz w:val="14"/>
                <w:szCs w:val="14"/>
                <w:lang w:eastAsia="zh-CN"/>
              </w:rPr>
              <w:t>K=4: 1.36 (Type A), 7.64 (Type B)</w:t>
            </w:r>
          </w:p>
        </w:tc>
        <w:tc>
          <w:tcPr>
            <w:tcW w:w="3150" w:type="dxa"/>
          </w:tcPr>
          <w:p w14:paraId="247DBB22" w14:textId="673A0563"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c>
          <w:tcPr>
            <w:tcW w:w="2610" w:type="dxa"/>
          </w:tcPr>
          <w:p w14:paraId="0680CB2A" w14:textId="495DABD1"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No (</w:t>
            </w:r>
            <w:r>
              <w:rPr>
                <w:rFonts w:ascii="Arial" w:hAnsi="Arial" w:cs="Arial"/>
                <w:sz w:val="14"/>
                <w:szCs w:val="14"/>
                <w:lang w:eastAsia="zh-CN"/>
              </w:rPr>
              <w:t xml:space="preserve">min </w:t>
            </w:r>
            <w:r w:rsidRPr="008927A2">
              <w:rPr>
                <w:rFonts w:ascii="Arial" w:hAnsi="Arial" w:cs="Arial"/>
                <w:sz w:val="14"/>
                <w:szCs w:val="14"/>
                <w:lang w:eastAsia="zh-CN"/>
              </w:rPr>
              <w:t xml:space="preserve">gap: </w:t>
            </w:r>
            <w:r>
              <w:rPr>
                <w:rFonts w:ascii="Arial" w:hAnsi="Arial" w:cs="Arial"/>
                <w:sz w:val="14"/>
                <w:szCs w:val="14"/>
                <w:lang w:eastAsia="zh-CN"/>
              </w:rPr>
              <w:t>4</w:t>
            </w:r>
            <w:r w:rsidRPr="008927A2">
              <w:rPr>
                <w:rFonts w:ascii="Arial" w:hAnsi="Arial" w:cs="Arial"/>
                <w:sz w:val="14"/>
                <w:szCs w:val="14"/>
                <w:lang w:eastAsia="zh-CN"/>
              </w:rPr>
              <w:t>.</w:t>
            </w:r>
            <w:r>
              <w:rPr>
                <w:rFonts w:ascii="Arial" w:hAnsi="Arial" w:cs="Arial"/>
                <w:sz w:val="14"/>
                <w:szCs w:val="14"/>
                <w:lang w:eastAsia="zh-CN"/>
              </w:rPr>
              <w:t>36</w:t>
            </w:r>
            <w:r w:rsidRPr="008927A2">
              <w:rPr>
                <w:rFonts w:ascii="Arial" w:hAnsi="Arial" w:cs="Arial"/>
                <w:sz w:val="14"/>
                <w:szCs w:val="14"/>
                <w:lang w:eastAsia="zh-CN"/>
              </w:rPr>
              <w:t>)</w:t>
            </w:r>
          </w:p>
        </w:tc>
      </w:tr>
      <w:tr w:rsidR="00A578DC" w:rsidRPr="008927A2" w14:paraId="0EB4826C" w14:textId="77777777" w:rsidTr="00A578DC">
        <w:tc>
          <w:tcPr>
            <w:tcW w:w="1528" w:type="dxa"/>
          </w:tcPr>
          <w:p w14:paraId="6AF7ED7D" w14:textId="77777777" w:rsidR="00A578DC" w:rsidRPr="008927A2" w:rsidRDefault="00A578DC" w:rsidP="00A578DC">
            <w:pPr>
              <w:pStyle w:val="TAC"/>
              <w:rPr>
                <w:rStyle w:val="TALCar"/>
                <w:sz w:val="14"/>
                <w:szCs w:val="14"/>
                <w:lang w:val="en-US"/>
              </w:rPr>
            </w:pPr>
            <w:r w:rsidRPr="008927A2">
              <w:rPr>
                <w:rStyle w:val="TALCar"/>
                <w:b/>
                <w:bCs/>
                <w:sz w:val="14"/>
                <w:szCs w:val="14"/>
                <w:lang w:val="en-US"/>
              </w:rPr>
              <w:t>C</w:t>
            </w:r>
            <w:r w:rsidRPr="008927A2">
              <w:rPr>
                <w:rStyle w:val="TALCar"/>
                <w:b/>
                <w:bCs/>
                <w:sz w:val="14"/>
                <w:szCs w:val="14"/>
              </w:rPr>
              <w:t xml:space="preserve">ase </w:t>
            </w:r>
            <w:r w:rsidRPr="008927A2">
              <w:rPr>
                <w:rStyle w:val="TALCar"/>
                <w:b/>
                <w:bCs/>
                <w:sz w:val="14"/>
                <w:szCs w:val="14"/>
                <w:lang w:val="en-US"/>
              </w:rPr>
              <w:t>11, Rel-17</w:t>
            </w:r>
          </w:p>
        </w:tc>
        <w:tc>
          <w:tcPr>
            <w:tcW w:w="622" w:type="dxa"/>
          </w:tcPr>
          <w:p w14:paraId="445ECDF2" w14:textId="77777777"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1.09</w:t>
            </w:r>
          </w:p>
        </w:tc>
        <w:tc>
          <w:tcPr>
            <w:tcW w:w="2430" w:type="dxa"/>
          </w:tcPr>
          <w:p w14:paraId="040F885F" w14:textId="77777777" w:rsidR="00A578DC" w:rsidRPr="008927A2" w:rsidRDefault="00A578DC" w:rsidP="00A578DC">
            <w:pPr>
              <w:snapToGrid w:val="0"/>
              <w:spacing w:after="0"/>
              <w:jc w:val="left"/>
              <w:rPr>
                <w:rFonts w:ascii="Arial" w:hAnsi="Arial" w:cs="Arial"/>
                <w:sz w:val="14"/>
                <w:szCs w:val="14"/>
                <w:lang w:eastAsia="zh-CN"/>
              </w:rPr>
            </w:pPr>
            <w:r w:rsidRPr="008927A2">
              <w:rPr>
                <w:rFonts w:ascii="Arial" w:hAnsi="Arial" w:cs="Arial"/>
                <w:sz w:val="14"/>
                <w:szCs w:val="14"/>
                <w:lang w:eastAsia="zh-CN"/>
              </w:rPr>
              <w:t>K=1: 0.68 (Type A), 3.82 (Type B)</w:t>
            </w:r>
          </w:p>
          <w:p w14:paraId="62EF549D" w14:textId="77777777" w:rsidR="00A578DC" w:rsidRPr="008927A2" w:rsidRDefault="00A578DC" w:rsidP="00A578DC">
            <w:pPr>
              <w:snapToGrid w:val="0"/>
              <w:spacing w:after="0"/>
              <w:jc w:val="left"/>
              <w:rPr>
                <w:rFonts w:ascii="Arial" w:hAnsi="Arial" w:cs="Arial"/>
                <w:sz w:val="14"/>
                <w:szCs w:val="14"/>
                <w:lang w:eastAsia="zh-CN"/>
              </w:rPr>
            </w:pPr>
            <w:r w:rsidRPr="008927A2">
              <w:rPr>
                <w:rFonts w:ascii="Arial" w:hAnsi="Arial" w:cs="Arial"/>
                <w:sz w:val="14"/>
                <w:szCs w:val="14"/>
                <w:lang w:eastAsia="zh-CN"/>
              </w:rPr>
              <w:t>K=4: 2.72 (Type A), 15.29 (Type B)</w:t>
            </w:r>
          </w:p>
        </w:tc>
        <w:tc>
          <w:tcPr>
            <w:tcW w:w="3150" w:type="dxa"/>
          </w:tcPr>
          <w:p w14:paraId="128DFC68" w14:textId="6724C4CD"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c>
          <w:tcPr>
            <w:tcW w:w="2610" w:type="dxa"/>
          </w:tcPr>
          <w:p w14:paraId="6C18CE70" w14:textId="4839734F"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p>
        </w:tc>
      </w:tr>
      <w:tr w:rsidR="00A578DC" w:rsidRPr="008927A2" w14:paraId="5199A37C" w14:textId="77777777" w:rsidTr="00A578DC">
        <w:tc>
          <w:tcPr>
            <w:tcW w:w="1528" w:type="dxa"/>
          </w:tcPr>
          <w:p w14:paraId="3DFC13B8" w14:textId="77777777" w:rsidR="00A578DC" w:rsidRPr="008927A2" w:rsidRDefault="00A578DC" w:rsidP="00A578DC">
            <w:pPr>
              <w:pStyle w:val="TAC"/>
              <w:rPr>
                <w:rStyle w:val="TALCar"/>
                <w:sz w:val="14"/>
                <w:szCs w:val="14"/>
                <w:lang w:val="en-US"/>
              </w:rPr>
            </w:pPr>
            <w:r w:rsidRPr="008927A2">
              <w:rPr>
                <w:rStyle w:val="TALCar"/>
                <w:b/>
                <w:bCs/>
                <w:sz w:val="14"/>
                <w:szCs w:val="14"/>
                <w:lang w:val="en-US"/>
              </w:rPr>
              <w:t>C</w:t>
            </w:r>
            <w:r w:rsidRPr="008927A2">
              <w:rPr>
                <w:rStyle w:val="TALCar"/>
                <w:b/>
                <w:bCs/>
                <w:sz w:val="14"/>
                <w:szCs w:val="14"/>
              </w:rPr>
              <w:t xml:space="preserve">ase </w:t>
            </w:r>
            <w:r w:rsidRPr="008927A2">
              <w:rPr>
                <w:rStyle w:val="TALCar"/>
                <w:b/>
                <w:bCs/>
                <w:sz w:val="14"/>
                <w:szCs w:val="14"/>
                <w:lang w:val="en-US"/>
              </w:rPr>
              <w:t>12, Rel-17</w:t>
            </w:r>
          </w:p>
        </w:tc>
        <w:tc>
          <w:tcPr>
            <w:tcW w:w="622" w:type="dxa"/>
          </w:tcPr>
          <w:p w14:paraId="0A8D5350" w14:textId="77777777"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1.75</w:t>
            </w:r>
          </w:p>
        </w:tc>
        <w:tc>
          <w:tcPr>
            <w:tcW w:w="2430" w:type="dxa"/>
          </w:tcPr>
          <w:p w14:paraId="6AC1D2E4" w14:textId="77777777" w:rsidR="00A578DC" w:rsidRPr="008927A2" w:rsidRDefault="00A578DC" w:rsidP="00A578DC">
            <w:pPr>
              <w:snapToGrid w:val="0"/>
              <w:spacing w:after="0"/>
              <w:jc w:val="left"/>
              <w:rPr>
                <w:rFonts w:ascii="Arial" w:hAnsi="Arial" w:cs="Arial"/>
                <w:sz w:val="14"/>
                <w:szCs w:val="14"/>
                <w:lang w:eastAsia="zh-CN"/>
              </w:rPr>
            </w:pPr>
            <w:r w:rsidRPr="008927A2">
              <w:rPr>
                <w:rFonts w:ascii="Arial" w:hAnsi="Arial" w:cs="Arial"/>
                <w:sz w:val="14"/>
                <w:szCs w:val="14"/>
                <w:lang w:eastAsia="zh-CN"/>
              </w:rPr>
              <w:t>K=1: 0.42 (Type A), 2.38 (Type B)</w:t>
            </w:r>
          </w:p>
          <w:p w14:paraId="28C462D3" w14:textId="77777777" w:rsidR="00A578DC" w:rsidRPr="008927A2" w:rsidRDefault="00A578DC" w:rsidP="00A578DC">
            <w:pPr>
              <w:snapToGrid w:val="0"/>
              <w:spacing w:after="0"/>
              <w:jc w:val="left"/>
              <w:rPr>
                <w:rFonts w:ascii="Arial" w:hAnsi="Arial" w:cs="Arial"/>
                <w:sz w:val="14"/>
                <w:szCs w:val="14"/>
                <w:lang w:eastAsia="zh-CN"/>
              </w:rPr>
            </w:pPr>
            <w:r w:rsidRPr="008927A2">
              <w:rPr>
                <w:rFonts w:ascii="Arial" w:hAnsi="Arial" w:cs="Arial"/>
                <w:sz w:val="14"/>
                <w:szCs w:val="14"/>
                <w:lang w:eastAsia="zh-CN"/>
              </w:rPr>
              <w:t>K=4: 2.38 (Type A), 9.52 (Type B)</w:t>
            </w:r>
          </w:p>
        </w:tc>
        <w:tc>
          <w:tcPr>
            <w:tcW w:w="3150" w:type="dxa"/>
          </w:tcPr>
          <w:p w14:paraId="11100502" w14:textId="773E255B"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c>
          <w:tcPr>
            <w:tcW w:w="2610" w:type="dxa"/>
          </w:tcPr>
          <w:p w14:paraId="2E9CD4BA" w14:textId="5F906E40" w:rsidR="00A578DC" w:rsidRPr="008927A2" w:rsidRDefault="00A578DC" w:rsidP="00A578DC">
            <w:pPr>
              <w:snapToGrid w:val="0"/>
              <w:jc w:val="center"/>
              <w:rPr>
                <w:rFonts w:ascii="Arial" w:hAnsi="Arial" w:cs="Arial"/>
                <w:sz w:val="14"/>
                <w:szCs w:val="14"/>
                <w:lang w:eastAsia="zh-CN"/>
              </w:rPr>
            </w:pPr>
            <w:r w:rsidRPr="008927A2">
              <w:rPr>
                <w:rFonts w:ascii="Arial" w:hAnsi="Arial" w:cs="Arial"/>
                <w:sz w:val="14"/>
                <w:szCs w:val="14"/>
                <w:lang w:eastAsia="zh-CN"/>
              </w:rPr>
              <w:t>No (</w:t>
            </w:r>
            <w:r>
              <w:rPr>
                <w:rFonts w:ascii="Arial" w:hAnsi="Arial" w:cs="Arial"/>
                <w:sz w:val="14"/>
                <w:szCs w:val="14"/>
                <w:lang w:eastAsia="zh-CN"/>
              </w:rPr>
              <w:t xml:space="preserve">min </w:t>
            </w:r>
            <w:r w:rsidRPr="008927A2">
              <w:rPr>
                <w:rFonts w:ascii="Arial" w:hAnsi="Arial" w:cs="Arial"/>
                <w:sz w:val="14"/>
                <w:szCs w:val="14"/>
                <w:lang w:eastAsia="zh-CN"/>
              </w:rPr>
              <w:t xml:space="preserve">gap: </w:t>
            </w:r>
            <w:r>
              <w:rPr>
                <w:rFonts w:ascii="Arial" w:hAnsi="Arial" w:cs="Arial"/>
                <w:sz w:val="14"/>
                <w:szCs w:val="14"/>
                <w:lang w:eastAsia="zh-CN"/>
              </w:rPr>
              <w:t>4</w:t>
            </w:r>
            <w:r w:rsidRPr="008927A2">
              <w:rPr>
                <w:rFonts w:ascii="Arial" w:hAnsi="Arial" w:cs="Arial"/>
                <w:sz w:val="14"/>
                <w:szCs w:val="14"/>
                <w:lang w:eastAsia="zh-CN"/>
              </w:rPr>
              <w:t>.</w:t>
            </w:r>
            <w:r>
              <w:rPr>
                <w:rFonts w:ascii="Arial" w:hAnsi="Arial" w:cs="Arial"/>
                <w:sz w:val="14"/>
                <w:szCs w:val="14"/>
                <w:lang w:eastAsia="zh-CN"/>
              </w:rPr>
              <w:t>36</w:t>
            </w:r>
            <w:r w:rsidRPr="008927A2">
              <w:rPr>
                <w:rFonts w:ascii="Arial" w:hAnsi="Arial" w:cs="Arial"/>
                <w:sz w:val="14"/>
                <w:szCs w:val="14"/>
                <w:lang w:eastAsia="zh-CN"/>
              </w:rPr>
              <w:t>)</w:t>
            </w:r>
          </w:p>
        </w:tc>
      </w:tr>
      <w:tr w:rsidR="00F13A1B" w:rsidRPr="008927A2" w14:paraId="0F5066A1" w14:textId="77777777" w:rsidTr="00A578DC">
        <w:tc>
          <w:tcPr>
            <w:tcW w:w="1528" w:type="dxa"/>
          </w:tcPr>
          <w:p w14:paraId="0E21A391" w14:textId="77777777" w:rsidR="00F13A1B" w:rsidRPr="008927A2" w:rsidRDefault="00F13A1B" w:rsidP="00F13A1B">
            <w:pPr>
              <w:pStyle w:val="TAC"/>
              <w:rPr>
                <w:rStyle w:val="TALCar"/>
                <w:sz w:val="14"/>
                <w:szCs w:val="14"/>
                <w:lang w:val="en-US"/>
              </w:rPr>
            </w:pPr>
            <w:r w:rsidRPr="008927A2">
              <w:rPr>
                <w:rStyle w:val="TALCar"/>
                <w:b/>
                <w:bCs/>
                <w:sz w:val="14"/>
                <w:szCs w:val="14"/>
                <w:lang w:val="en-US"/>
              </w:rPr>
              <w:t>C</w:t>
            </w:r>
            <w:r w:rsidRPr="008927A2">
              <w:rPr>
                <w:rStyle w:val="TALCar"/>
                <w:b/>
                <w:bCs/>
                <w:sz w:val="14"/>
                <w:szCs w:val="14"/>
              </w:rPr>
              <w:t xml:space="preserve">ase </w:t>
            </w:r>
            <w:r w:rsidRPr="008927A2">
              <w:rPr>
                <w:rStyle w:val="TALCar"/>
                <w:b/>
                <w:bCs/>
                <w:sz w:val="14"/>
                <w:szCs w:val="14"/>
                <w:lang w:val="en-US"/>
              </w:rPr>
              <w:t>13, Rel-17</w:t>
            </w:r>
          </w:p>
        </w:tc>
        <w:tc>
          <w:tcPr>
            <w:tcW w:w="622" w:type="dxa"/>
          </w:tcPr>
          <w:p w14:paraId="3B8CAB25" w14:textId="77777777"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2.70</w:t>
            </w:r>
          </w:p>
        </w:tc>
        <w:tc>
          <w:tcPr>
            <w:tcW w:w="2430" w:type="dxa"/>
          </w:tcPr>
          <w:p w14:paraId="1E8E907F" w14:textId="77777777" w:rsidR="00F13A1B" w:rsidRPr="008927A2" w:rsidRDefault="00F13A1B" w:rsidP="00F13A1B">
            <w:pPr>
              <w:spacing w:after="0"/>
              <w:jc w:val="left"/>
              <w:rPr>
                <w:rFonts w:ascii="Arial" w:hAnsi="Arial" w:cs="Arial"/>
                <w:sz w:val="14"/>
                <w:szCs w:val="14"/>
                <w:lang w:eastAsia="zh-CN"/>
              </w:rPr>
            </w:pPr>
            <w:r w:rsidRPr="008927A2">
              <w:rPr>
                <w:rFonts w:ascii="Arial" w:hAnsi="Arial" w:cs="Arial"/>
                <w:sz w:val="14"/>
                <w:szCs w:val="14"/>
                <w:lang w:eastAsia="zh-CN"/>
              </w:rPr>
              <w:t>K=1: 0.27 (Type A), 1.54 (Type B)</w:t>
            </w:r>
          </w:p>
          <w:p w14:paraId="5E4A1ABF" w14:textId="77777777" w:rsidR="00F13A1B" w:rsidRPr="008927A2" w:rsidRDefault="00F13A1B" w:rsidP="00F13A1B">
            <w:pPr>
              <w:snapToGrid w:val="0"/>
              <w:spacing w:after="0"/>
              <w:jc w:val="left"/>
              <w:rPr>
                <w:rFonts w:ascii="Arial" w:hAnsi="Arial" w:cs="Arial"/>
                <w:sz w:val="14"/>
                <w:szCs w:val="14"/>
                <w:lang w:eastAsia="zh-CN"/>
              </w:rPr>
            </w:pPr>
            <w:r w:rsidRPr="008927A2">
              <w:rPr>
                <w:rFonts w:ascii="Arial" w:hAnsi="Arial" w:cs="Arial"/>
                <w:sz w:val="14"/>
                <w:szCs w:val="14"/>
                <w:lang w:eastAsia="zh-CN"/>
              </w:rPr>
              <w:t>K=4: 1.09 (Type A), 6.17 (Type B)</w:t>
            </w:r>
          </w:p>
        </w:tc>
        <w:tc>
          <w:tcPr>
            <w:tcW w:w="3150" w:type="dxa"/>
          </w:tcPr>
          <w:p w14:paraId="5BF0FD95" w14:textId="015E7AFA"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c>
          <w:tcPr>
            <w:tcW w:w="2610" w:type="dxa"/>
          </w:tcPr>
          <w:p w14:paraId="473D220F" w14:textId="597BDD11"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No (</w:t>
            </w:r>
            <w:r>
              <w:rPr>
                <w:rFonts w:ascii="Arial" w:hAnsi="Arial" w:cs="Arial"/>
                <w:sz w:val="14"/>
                <w:szCs w:val="14"/>
                <w:lang w:eastAsia="zh-CN"/>
              </w:rPr>
              <w:t xml:space="preserve">min </w:t>
            </w:r>
            <w:r w:rsidRPr="008927A2">
              <w:rPr>
                <w:rFonts w:ascii="Arial" w:hAnsi="Arial" w:cs="Arial"/>
                <w:sz w:val="14"/>
                <w:szCs w:val="14"/>
                <w:lang w:eastAsia="zh-CN"/>
              </w:rPr>
              <w:t xml:space="preserve">gap: </w:t>
            </w:r>
            <w:r>
              <w:rPr>
                <w:rFonts w:ascii="Arial" w:hAnsi="Arial" w:cs="Arial"/>
                <w:sz w:val="14"/>
                <w:szCs w:val="14"/>
                <w:lang w:eastAsia="zh-CN"/>
              </w:rPr>
              <w:t>5</w:t>
            </w:r>
            <w:r w:rsidRPr="008927A2">
              <w:rPr>
                <w:rFonts w:ascii="Arial" w:hAnsi="Arial" w:cs="Arial"/>
                <w:sz w:val="14"/>
                <w:szCs w:val="14"/>
                <w:lang w:eastAsia="zh-CN"/>
              </w:rPr>
              <w:t>.</w:t>
            </w:r>
            <w:r>
              <w:rPr>
                <w:rFonts w:ascii="Arial" w:hAnsi="Arial" w:cs="Arial"/>
                <w:sz w:val="14"/>
                <w:szCs w:val="14"/>
                <w:lang w:eastAsia="zh-CN"/>
              </w:rPr>
              <w:t>83</w:t>
            </w:r>
            <w:r w:rsidRPr="008927A2">
              <w:rPr>
                <w:rFonts w:ascii="Arial" w:hAnsi="Arial" w:cs="Arial"/>
                <w:sz w:val="14"/>
                <w:szCs w:val="14"/>
                <w:lang w:eastAsia="zh-CN"/>
              </w:rPr>
              <w:t>)</w:t>
            </w:r>
          </w:p>
        </w:tc>
      </w:tr>
      <w:tr w:rsidR="00F13A1B" w:rsidRPr="008927A2" w14:paraId="6410A0BF" w14:textId="77777777" w:rsidTr="00A578DC">
        <w:tc>
          <w:tcPr>
            <w:tcW w:w="1528" w:type="dxa"/>
          </w:tcPr>
          <w:p w14:paraId="1A7DE56A" w14:textId="77777777" w:rsidR="00F13A1B" w:rsidRPr="008927A2" w:rsidRDefault="00F13A1B" w:rsidP="00F13A1B">
            <w:pPr>
              <w:pStyle w:val="TAC"/>
              <w:rPr>
                <w:rStyle w:val="TALCar"/>
                <w:sz w:val="14"/>
                <w:szCs w:val="14"/>
                <w:lang w:val="en-US"/>
              </w:rPr>
            </w:pPr>
            <w:r w:rsidRPr="008927A2">
              <w:rPr>
                <w:rStyle w:val="TALCar"/>
                <w:b/>
                <w:bCs/>
                <w:sz w:val="14"/>
                <w:szCs w:val="14"/>
                <w:lang w:val="en-US"/>
              </w:rPr>
              <w:t>C</w:t>
            </w:r>
            <w:r w:rsidRPr="008927A2">
              <w:rPr>
                <w:rStyle w:val="TALCar"/>
                <w:b/>
                <w:bCs/>
                <w:sz w:val="14"/>
                <w:szCs w:val="14"/>
              </w:rPr>
              <w:t xml:space="preserve">ase </w:t>
            </w:r>
            <w:r w:rsidRPr="008927A2">
              <w:rPr>
                <w:rStyle w:val="TALCar"/>
                <w:b/>
                <w:bCs/>
                <w:sz w:val="14"/>
                <w:szCs w:val="14"/>
                <w:lang w:val="en-US"/>
              </w:rPr>
              <w:t>14, Rel-17</w:t>
            </w:r>
          </w:p>
        </w:tc>
        <w:tc>
          <w:tcPr>
            <w:tcW w:w="622" w:type="dxa"/>
          </w:tcPr>
          <w:p w14:paraId="6AD6CC73" w14:textId="77777777"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7.76</w:t>
            </w:r>
          </w:p>
        </w:tc>
        <w:tc>
          <w:tcPr>
            <w:tcW w:w="2430" w:type="dxa"/>
          </w:tcPr>
          <w:p w14:paraId="4D6E59C7" w14:textId="77777777" w:rsidR="00F13A1B" w:rsidRPr="008927A2" w:rsidRDefault="00F13A1B" w:rsidP="00F13A1B">
            <w:pPr>
              <w:snapToGrid w:val="0"/>
              <w:spacing w:after="0"/>
              <w:jc w:val="left"/>
              <w:rPr>
                <w:rFonts w:ascii="Arial" w:hAnsi="Arial" w:cs="Arial"/>
                <w:sz w:val="14"/>
                <w:szCs w:val="14"/>
                <w:lang w:eastAsia="zh-CN"/>
              </w:rPr>
            </w:pPr>
            <w:r w:rsidRPr="008927A2">
              <w:rPr>
                <w:rFonts w:ascii="Arial" w:hAnsi="Arial" w:cs="Arial"/>
                <w:sz w:val="14"/>
                <w:szCs w:val="14"/>
                <w:lang w:eastAsia="zh-CN"/>
              </w:rPr>
              <w:t>K=1: 0.09 (Type A), 0.54 (Type B)</w:t>
            </w:r>
          </w:p>
          <w:p w14:paraId="1D7706D4" w14:textId="77777777" w:rsidR="00F13A1B" w:rsidRPr="008927A2" w:rsidRDefault="00F13A1B" w:rsidP="00F13A1B">
            <w:pPr>
              <w:snapToGrid w:val="0"/>
              <w:spacing w:after="0"/>
              <w:jc w:val="left"/>
              <w:rPr>
                <w:rFonts w:ascii="Arial" w:hAnsi="Arial" w:cs="Arial"/>
                <w:sz w:val="14"/>
                <w:szCs w:val="14"/>
                <w:lang w:eastAsia="zh-CN"/>
              </w:rPr>
            </w:pPr>
            <w:r w:rsidRPr="008927A2">
              <w:rPr>
                <w:rFonts w:ascii="Arial" w:hAnsi="Arial" w:cs="Arial"/>
                <w:sz w:val="14"/>
                <w:szCs w:val="14"/>
                <w:lang w:eastAsia="zh-CN"/>
              </w:rPr>
              <w:t>K=4: 0.38 (Type A), 2.14 (Type B)</w:t>
            </w:r>
          </w:p>
        </w:tc>
        <w:tc>
          <w:tcPr>
            <w:tcW w:w="3150" w:type="dxa"/>
          </w:tcPr>
          <w:p w14:paraId="7A4DBD31" w14:textId="2BA5FBE9"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No (</w:t>
            </w:r>
            <w:r>
              <w:rPr>
                <w:rFonts w:ascii="Arial" w:hAnsi="Arial" w:cs="Arial"/>
                <w:sz w:val="14"/>
                <w:szCs w:val="14"/>
                <w:lang w:eastAsia="zh-CN"/>
              </w:rPr>
              <w:t xml:space="preserve">min </w:t>
            </w:r>
            <w:r w:rsidRPr="008927A2">
              <w:rPr>
                <w:rFonts w:ascii="Arial" w:hAnsi="Arial" w:cs="Arial"/>
                <w:sz w:val="14"/>
                <w:szCs w:val="14"/>
                <w:lang w:eastAsia="zh-CN"/>
              </w:rPr>
              <w:t xml:space="preserve">gap: </w:t>
            </w:r>
            <w:r>
              <w:rPr>
                <w:rFonts w:ascii="Arial" w:hAnsi="Arial" w:cs="Arial"/>
                <w:sz w:val="14"/>
                <w:szCs w:val="14"/>
                <w:lang w:eastAsia="zh-CN"/>
              </w:rPr>
              <w:t>3</w:t>
            </w:r>
            <w:r w:rsidRPr="008927A2">
              <w:rPr>
                <w:rFonts w:ascii="Arial" w:hAnsi="Arial" w:cs="Arial"/>
                <w:sz w:val="14"/>
                <w:szCs w:val="14"/>
                <w:lang w:eastAsia="zh-CN"/>
              </w:rPr>
              <w:t>.</w:t>
            </w:r>
            <w:r>
              <w:rPr>
                <w:rFonts w:ascii="Arial" w:hAnsi="Arial" w:cs="Arial"/>
                <w:sz w:val="14"/>
                <w:szCs w:val="14"/>
                <w:lang w:eastAsia="zh-CN"/>
              </w:rPr>
              <w:t>86</w:t>
            </w:r>
            <w:r w:rsidRPr="008927A2">
              <w:rPr>
                <w:rFonts w:ascii="Arial" w:hAnsi="Arial" w:cs="Arial"/>
                <w:sz w:val="14"/>
                <w:szCs w:val="14"/>
                <w:lang w:eastAsia="zh-CN"/>
              </w:rPr>
              <w:t>)</w:t>
            </w:r>
          </w:p>
        </w:tc>
        <w:tc>
          <w:tcPr>
            <w:tcW w:w="2610" w:type="dxa"/>
          </w:tcPr>
          <w:p w14:paraId="135FFA43" w14:textId="607E3385"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No (</w:t>
            </w:r>
            <w:r>
              <w:rPr>
                <w:rFonts w:ascii="Arial" w:hAnsi="Arial" w:cs="Arial"/>
                <w:sz w:val="14"/>
                <w:szCs w:val="14"/>
                <w:lang w:eastAsia="zh-CN"/>
              </w:rPr>
              <w:t xml:space="preserve">min </w:t>
            </w:r>
            <w:r w:rsidRPr="008927A2">
              <w:rPr>
                <w:rFonts w:ascii="Arial" w:hAnsi="Arial" w:cs="Arial"/>
                <w:sz w:val="14"/>
                <w:szCs w:val="14"/>
                <w:lang w:eastAsia="zh-CN"/>
              </w:rPr>
              <w:t xml:space="preserve">gap: </w:t>
            </w:r>
            <w:r>
              <w:rPr>
                <w:rFonts w:ascii="Arial" w:hAnsi="Arial" w:cs="Arial"/>
                <w:sz w:val="14"/>
                <w:szCs w:val="14"/>
                <w:lang w:eastAsia="zh-CN"/>
              </w:rPr>
              <w:t>9</w:t>
            </w:r>
            <w:r w:rsidRPr="008927A2">
              <w:rPr>
                <w:rFonts w:ascii="Arial" w:hAnsi="Arial" w:cs="Arial"/>
                <w:sz w:val="14"/>
                <w:szCs w:val="14"/>
                <w:lang w:eastAsia="zh-CN"/>
              </w:rPr>
              <w:t>.</w:t>
            </w:r>
            <w:r>
              <w:rPr>
                <w:rFonts w:ascii="Arial" w:hAnsi="Arial" w:cs="Arial"/>
                <w:sz w:val="14"/>
                <w:szCs w:val="14"/>
                <w:lang w:eastAsia="zh-CN"/>
              </w:rPr>
              <w:t>86</w:t>
            </w:r>
            <w:r w:rsidRPr="008927A2">
              <w:rPr>
                <w:rFonts w:ascii="Arial" w:hAnsi="Arial" w:cs="Arial"/>
                <w:sz w:val="14"/>
                <w:szCs w:val="14"/>
                <w:lang w:eastAsia="zh-CN"/>
              </w:rPr>
              <w:t>)</w:t>
            </w:r>
          </w:p>
        </w:tc>
      </w:tr>
      <w:tr w:rsidR="00F13A1B" w:rsidRPr="008927A2" w14:paraId="3431CC53" w14:textId="77777777" w:rsidTr="00A578DC">
        <w:tc>
          <w:tcPr>
            <w:tcW w:w="1528" w:type="dxa"/>
          </w:tcPr>
          <w:p w14:paraId="6CF3B95E" w14:textId="77777777" w:rsidR="00F13A1B" w:rsidRPr="008927A2" w:rsidRDefault="00F13A1B" w:rsidP="00F13A1B">
            <w:pPr>
              <w:pStyle w:val="TAC"/>
              <w:rPr>
                <w:rStyle w:val="TALCar"/>
                <w:sz w:val="14"/>
                <w:szCs w:val="14"/>
                <w:lang w:val="en-US"/>
              </w:rPr>
            </w:pPr>
            <w:r w:rsidRPr="008927A2">
              <w:rPr>
                <w:rStyle w:val="TALCar"/>
                <w:b/>
                <w:bCs/>
                <w:sz w:val="14"/>
                <w:szCs w:val="14"/>
                <w:lang w:val="en-US"/>
              </w:rPr>
              <w:t>C</w:t>
            </w:r>
            <w:r w:rsidRPr="008927A2">
              <w:rPr>
                <w:rStyle w:val="TALCar"/>
                <w:b/>
                <w:bCs/>
                <w:sz w:val="14"/>
                <w:szCs w:val="14"/>
              </w:rPr>
              <w:t xml:space="preserve">ase </w:t>
            </w:r>
            <w:r w:rsidRPr="008927A2">
              <w:rPr>
                <w:rStyle w:val="TALCar"/>
                <w:b/>
                <w:bCs/>
                <w:sz w:val="14"/>
                <w:szCs w:val="14"/>
                <w:lang w:val="en-US"/>
              </w:rPr>
              <w:t>15, Rel-17</w:t>
            </w:r>
          </w:p>
        </w:tc>
        <w:tc>
          <w:tcPr>
            <w:tcW w:w="622" w:type="dxa"/>
          </w:tcPr>
          <w:p w14:paraId="5D1B4043" w14:textId="77777777"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1.63</w:t>
            </w:r>
          </w:p>
        </w:tc>
        <w:tc>
          <w:tcPr>
            <w:tcW w:w="2430" w:type="dxa"/>
          </w:tcPr>
          <w:p w14:paraId="797D2094" w14:textId="77777777" w:rsidR="00F13A1B" w:rsidRPr="008927A2" w:rsidRDefault="00F13A1B" w:rsidP="00F13A1B">
            <w:pPr>
              <w:snapToGrid w:val="0"/>
              <w:spacing w:after="0"/>
              <w:jc w:val="left"/>
              <w:rPr>
                <w:rFonts w:ascii="Arial" w:hAnsi="Arial" w:cs="Arial"/>
                <w:sz w:val="14"/>
                <w:szCs w:val="14"/>
                <w:lang w:eastAsia="zh-CN"/>
              </w:rPr>
            </w:pPr>
            <w:r w:rsidRPr="008927A2">
              <w:rPr>
                <w:rFonts w:ascii="Arial" w:hAnsi="Arial" w:cs="Arial"/>
                <w:sz w:val="14"/>
                <w:szCs w:val="14"/>
                <w:lang w:eastAsia="zh-CN"/>
              </w:rPr>
              <w:t>K=1: 0.45 (Type A), 2.55 (Type B)</w:t>
            </w:r>
          </w:p>
          <w:p w14:paraId="5057D097" w14:textId="77777777" w:rsidR="00F13A1B" w:rsidRPr="008927A2" w:rsidRDefault="00F13A1B" w:rsidP="00F13A1B">
            <w:pPr>
              <w:snapToGrid w:val="0"/>
              <w:spacing w:after="0"/>
              <w:jc w:val="left"/>
              <w:rPr>
                <w:rFonts w:ascii="Arial" w:hAnsi="Arial" w:cs="Arial"/>
                <w:sz w:val="14"/>
                <w:szCs w:val="14"/>
                <w:lang w:eastAsia="zh-CN"/>
              </w:rPr>
            </w:pPr>
            <w:r w:rsidRPr="008927A2">
              <w:rPr>
                <w:rFonts w:ascii="Arial" w:hAnsi="Arial" w:cs="Arial"/>
                <w:sz w:val="14"/>
                <w:szCs w:val="14"/>
                <w:lang w:eastAsia="zh-CN"/>
              </w:rPr>
              <w:t>K=4: 1.88 (Type A), 10.22 (Type B)</w:t>
            </w:r>
          </w:p>
        </w:tc>
        <w:tc>
          <w:tcPr>
            <w:tcW w:w="3150" w:type="dxa"/>
          </w:tcPr>
          <w:p w14:paraId="53EA1063" w14:textId="051C2849"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c>
          <w:tcPr>
            <w:tcW w:w="2610" w:type="dxa"/>
          </w:tcPr>
          <w:p w14:paraId="55839682" w14:textId="56148C07"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No (</w:t>
            </w:r>
            <w:r>
              <w:rPr>
                <w:rFonts w:ascii="Arial" w:hAnsi="Arial" w:cs="Arial"/>
                <w:sz w:val="14"/>
                <w:szCs w:val="14"/>
                <w:lang w:eastAsia="zh-CN"/>
              </w:rPr>
              <w:t xml:space="preserve">min </w:t>
            </w:r>
            <w:r w:rsidRPr="008927A2">
              <w:rPr>
                <w:rFonts w:ascii="Arial" w:hAnsi="Arial" w:cs="Arial"/>
                <w:sz w:val="14"/>
                <w:szCs w:val="14"/>
                <w:lang w:eastAsia="zh-CN"/>
              </w:rPr>
              <w:t xml:space="preserve">gap: </w:t>
            </w:r>
            <w:r>
              <w:rPr>
                <w:rFonts w:ascii="Arial" w:hAnsi="Arial" w:cs="Arial"/>
                <w:sz w:val="14"/>
                <w:szCs w:val="14"/>
                <w:lang w:eastAsia="zh-CN"/>
              </w:rPr>
              <w:t>1</w:t>
            </w:r>
            <w:r w:rsidRPr="008927A2">
              <w:rPr>
                <w:rFonts w:ascii="Arial" w:hAnsi="Arial" w:cs="Arial"/>
                <w:sz w:val="14"/>
                <w:szCs w:val="14"/>
                <w:lang w:eastAsia="zh-CN"/>
              </w:rPr>
              <w:t>.</w:t>
            </w:r>
            <w:r>
              <w:rPr>
                <w:rFonts w:ascii="Arial" w:hAnsi="Arial" w:cs="Arial"/>
                <w:sz w:val="14"/>
                <w:szCs w:val="14"/>
                <w:lang w:eastAsia="zh-CN"/>
              </w:rPr>
              <w:t>78</w:t>
            </w:r>
            <w:r w:rsidRPr="008927A2">
              <w:rPr>
                <w:rFonts w:ascii="Arial" w:hAnsi="Arial" w:cs="Arial"/>
                <w:sz w:val="14"/>
                <w:szCs w:val="14"/>
                <w:lang w:eastAsia="zh-CN"/>
              </w:rPr>
              <w:t>)</w:t>
            </w:r>
          </w:p>
        </w:tc>
      </w:tr>
      <w:tr w:rsidR="00F13A1B" w:rsidRPr="008927A2" w14:paraId="66C9A8F5" w14:textId="77777777" w:rsidTr="00A578DC">
        <w:tc>
          <w:tcPr>
            <w:tcW w:w="1528" w:type="dxa"/>
          </w:tcPr>
          <w:p w14:paraId="7578507C" w14:textId="77777777" w:rsidR="00F13A1B" w:rsidRPr="008927A2" w:rsidRDefault="00F13A1B" w:rsidP="00F13A1B">
            <w:pPr>
              <w:pStyle w:val="TAC"/>
              <w:rPr>
                <w:rStyle w:val="TALCar"/>
                <w:sz w:val="14"/>
                <w:szCs w:val="14"/>
                <w:lang w:val="en-US"/>
              </w:rPr>
            </w:pPr>
            <w:r w:rsidRPr="008927A2">
              <w:rPr>
                <w:rStyle w:val="TALCar"/>
                <w:b/>
                <w:bCs/>
                <w:sz w:val="14"/>
                <w:szCs w:val="14"/>
                <w:lang w:val="en-US"/>
              </w:rPr>
              <w:t>C</w:t>
            </w:r>
            <w:r w:rsidRPr="008927A2">
              <w:rPr>
                <w:rStyle w:val="TALCar"/>
                <w:b/>
                <w:bCs/>
                <w:sz w:val="14"/>
                <w:szCs w:val="14"/>
              </w:rPr>
              <w:t xml:space="preserve">ase </w:t>
            </w:r>
            <w:r w:rsidRPr="008927A2">
              <w:rPr>
                <w:rStyle w:val="TALCar"/>
                <w:b/>
                <w:bCs/>
                <w:sz w:val="14"/>
                <w:szCs w:val="14"/>
                <w:lang w:val="en-US"/>
              </w:rPr>
              <w:t>16, Rel-17</w:t>
            </w:r>
          </w:p>
        </w:tc>
        <w:tc>
          <w:tcPr>
            <w:tcW w:w="622" w:type="dxa"/>
          </w:tcPr>
          <w:p w14:paraId="23B49810" w14:textId="77777777"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2.26</w:t>
            </w:r>
          </w:p>
        </w:tc>
        <w:tc>
          <w:tcPr>
            <w:tcW w:w="2430" w:type="dxa"/>
          </w:tcPr>
          <w:p w14:paraId="623A70C2" w14:textId="77777777" w:rsidR="00F13A1B" w:rsidRPr="008927A2" w:rsidRDefault="00F13A1B" w:rsidP="00F13A1B">
            <w:pPr>
              <w:snapToGrid w:val="0"/>
              <w:spacing w:after="0"/>
              <w:jc w:val="left"/>
              <w:rPr>
                <w:rFonts w:ascii="Arial" w:hAnsi="Arial" w:cs="Arial"/>
                <w:sz w:val="14"/>
                <w:szCs w:val="14"/>
                <w:lang w:eastAsia="zh-CN"/>
              </w:rPr>
            </w:pPr>
            <w:r w:rsidRPr="008927A2">
              <w:rPr>
                <w:rFonts w:ascii="Arial" w:hAnsi="Arial" w:cs="Arial"/>
                <w:sz w:val="14"/>
                <w:szCs w:val="14"/>
                <w:lang w:eastAsia="zh-CN"/>
              </w:rPr>
              <w:t>K=1: 0.33 (Type A), 1.86 (Type B)</w:t>
            </w:r>
          </w:p>
          <w:p w14:paraId="77049F3C" w14:textId="77777777" w:rsidR="00F13A1B" w:rsidRPr="008927A2" w:rsidRDefault="00F13A1B" w:rsidP="00F13A1B">
            <w:pPr>
              <w:snapToGrid w:val="0"/>
              <w:spacing w:after="0"/>
              <w:jc w:val="left"/>
              <w:rPr>
                <w:rFonts w:ascii="Arial" w:hAnsi="Arial" w:cs="Arial"/>
                <w:sz w:val="14"/>
                <w:szCs w:val="14"/>
                <w:lang w:eastAsia="zh-CN"/>
              </w:rPr>
            </w:pPr>
            <w:r w:rsidRPr="008927A2">
              <w:rPr>
                <w:rFonts w:ascii="Arial" w:hAnsi="Arial" w:cs="Arial"/>
                <w:sz w:val="14"/>
                <w:szCs w:val="14"/>
                <w:lang w:eastAsia="zh-CN"/>
              </w:rPr>
              <w:t>K=4: 1.32 (Type A), 7.47 (Type B)</w:t>
            </w:r>
          </w:p>
        </w:tc>
        <w:tc>
          <w:tcPr>
            <w:tcW w:w="3150" w:type="dxa"/>
          </w:tcPr>
          <w:p w14:paraId="075DBC0F" w14:textId="2C3126B8"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c>
          <w:tcPr>
            <w:tcW w:w="2610" w:type="dxa"/>
          </w:tcPr>
          <w:p w14:paraId="32043749" w14:textId="6F861E1F"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r>
      <w:tr w:rsidR="00F13A1B" w:rsidRPr="008927A2" w14:paraId="562FC018" w14:textId="77777777" w:rsidTr="00A578DC">
        <w:tc>
          <w:tcPr>
            <w:tcW w:w="1528" w:type="dxa"/>
          </w:tcPr>
          <w:p w14:paraId="6163BD1B" w14:textId="77777777" w:rsidR="00F13A1B" w:rsidRPr="008927A2" w:rsidRDefault="00F13A1B" w:rsidP="00F13A1B">
            <w:pPr>
              <w:pStyle w:val="TAC"/>
              <w:rPr>
                <w:rStyle w:val="TALCar"/>
                <w:sz w:val="14"/>
                <w:szCs w:val="14"/>
                <w:lang w:val="en-US"/>
              </w:rPr>
            </w:pPr>
            <w:r w:rsidRPr="008927A2">
              <w:rPr>
                <w:rStyle w:val="TALCar"/>
                <w:b/>
                <w:bCs/>
                <w:sz w:val="14"/>
                <w:szCs w:val="14"/>
                <w:lang w:val="en-US"/>
              </w:rPr>
              <w:t>C</w:t>
            </w:r>
            <w:r w:rsidRPr="008927A2">
              <w:rPr>
                <w:rStyle w:val="TALCar"/>
                <w:b/>
                <w:bCs/>
                <w:sz w:val="14"/>
                <w:szCs w:val="14"/>
              </w:rPr>
              <w:t xml:space="preserve">ase </w:t>
            </w:r>
            <w:r w:rsidRPr="008927A2">
              <w:rPr>
                <w:rStyle w:val="TALCar"/>
                <w:b/>
                <w:bCs/>
                <w:sz w:val="14"/>
                <w:szCs w:val="14"/>
                <w:lang w:val="en-US"/>
              </w:rPr>
              <w:t>17, Rel-17</w:t>
            </w:r>
          </w:p>
        </w:tc>
        <w:tc>
          <w:tcPr>
            <w:tcW w:w="622" w:type="dxa"/>
          </w:tcPr>
          <w:p w14:paraId="4A5AA98C" w14:textId="77777777"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1.19</w:t>
            </w:r>
          </w:p>
        </w:tc>
        <w:tc>
          <w:tcPr>
            <w:tcW w:w="2430" w:type="dxa"/>
          </w:tcPr>
          <w:p w14:paraId="1327398D" w14:textId="77777777" w:rsidR="00F13A1B" w:rsidRPr="008927A2" w:rsidRDefault="00F13A1B" w:rsidP="00F13A1B">
            <w:pPr>
              <w:snapToGrid w:val="0"/>
              <w:spacing w:after="0"/>
              <w:jc w:val="left"/>
              <w:rPr>
                <w:rFonts w:ascii="Arial" w:hAnsi="Arial" w:cs="Arial"/>
                <w:sz w:val="14"/>
                <w:szCs w:val="14"/>
                <w:lang w:eastAsia="zh-CN"/>
              </w:rPr>
            </w:pPr>
            <w:r w:rsidRPr="008927A2">
              <w:rPr>
                <w:rFonts w:ascii="Arial" w:hAnsi="Arial" w:cs="Arial"/>
                <w:sz w:val="14"/>
                <w:szCs w:val="14"/>
                <w:lang w:eastAsia="zh-CN"/>
              </w:rPr>
              <w:t>K=1: 0.62 (Type A), 3.5 (Type B)</w:t>
            </w:r>
          </w:p>
          <w:p w14:paraId="62D799F5" w14:textId="77777777" w:rsidR="00F13A1B" w:rsidRPr="008927A2" w:rsidRDefault="00F13A1B" w:rsidP="00F13A1B">
            <w:pPr>
              <w:snapToGrid w:val="0"/>
              <w:spacing w:after="0"/>
              <w:jc w:val="left"/>
              <w:rPr>
                <w:rFonts w:ascii="Arial" w:hAnsi="Arial" w:cs="Arial"/>
                <w:sz w:val="14"/>
                <w:szCs w:val="14"/>
                <w:lang w:eastAsia="zh-CN"/>
              </w:rPr>
            </w:pPr>
            <w:r w:rsidRPr="008927A2">
              <w:rPr>
                <w:rFonts w:ascii="Arial" w:hAnsi="Arial" w:cs="Arial"/>
                <w:sz w:val="14"/>
                <w:szCs w:val="14"/>
                <w:lang w:eastAsia="zh-CN"/>
              </w:rPr>
              <w:t>K=4: 2.49 (Type A), 14 (Type B)</w:t>
            </w:r>
          </w:p>
        </w:tc>
        <w:tc>
          <w:tcPr>
            <w:tcW w:w="3150" w:type="dxa"/>
          </w:tcPr>
          <w:p w14:paraId="043A2DA4" w14:textId="0F663ADD"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c>
          <w:tcPr>
            <w:tcW w:w="2610" w:type="dxa"/>
          </w:tcPr>
          <w:p w14:paraId="46F593B1" w14:textId="06BA078A"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r>
      <w:tr w:rsidR="00F13A1B" w:rsidRPr="008927A2" w14:paraId="5039D68C" w14:textId="77777777" w:rsidTr="00A578DC">
        <w:tc>
          <w:tcPr>
            <w:tcW w:w="1528" w:type="dxa"/>
          </w:tcPr>
          <w:p w14:paraId="00E94DE9" w14:textId="77777777" w:rsidR="00F13A1B" w:rsidRPr="008927A2" w:rsidRDefault="00F13A1B" w:rsidP="00F13A1B">
            <w:pPr>
              <w:pStyle w:val="TAC"/>
              <w:rPr>
                <w:rStyle w:val="TALCar"/>
                <w:sz w:val="14"/>
                <w:szCs w:val="14"/>
                <w:lang w:val="en-US"/>
              </w:rPr>
            </w:pPr>
            <w:r w:rsidRPr="008927A2">
              <w:rPr>
                <w:rStyle w:val="TALCar"/>
                <w:b/>
                <w:bCs/>
                <w:sz w:val="14"/>
                <w:szCs w:val="14"/>
                <w:lang w:val="en-US"/>
              </w:rPr>
              <w:t>C</w:t>
            </w:r>
            <w:r w:rsidRPr="008927A2">
              <w:rPr>
                <w:rStyle w:val="TALCar"/>
                <w:b/>
                <w:bCs/>
                <w:sz w:val="14"/>
                <w:szCs w:val="14"/>
              </w:rPr>
              <w:t xml:space="preserve">ase </w:t>
            </w:r>
            <w:r w:rsidRPr="008927A2">
              <w:rPr>
                <w:rStyle w:val="TALCar"/>
                <w:b/>
                <w:bCs/>
                <w:sz w:val="14"/>
                <w:szCs w:val="14"/>
                <w:lang w:val="en-US"/>
              </w:rPr>
              <w:t>18, Rel-17</w:t>
            </w:r>
          </w:p>
        </w:tc>
        <w:tc>
          <w:tcPr>
            <w:tcW w:w="622" w:type="dxa"/>
          </w:tcPr>
          <w:p w14:paraId="115E9A6C" w14:textId="77777777"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1.85</w:t>
            </w:r>
          </w:p>
        </w:tc>
        <w:tc>
          <w:tcPr>
            <w:tcW w:w="2430" w:type="dxa"/>
          </w:tcPr>
          <w:p w14:paraId="7556CC3E" w14:textId="77777777" w:rsidR="00F13A1B" w:rsidRPr="008927A2" w:rsidRDefault="00F13A1B" w:rsidP="00F13A1B">
            <w:pPr>
              <w:spacing w:after="0"/>
              <w:jc w:val="left"/>
              <w:rPr>
                <w:rFonts w:ascii="Arial" w:hAnsi="Arial" w:cs="Arial"/>
                <w:sz w:val="14"/>
                <w:szCs w:val="14"/>
                <w:lang w:eastAsia="zh-CN"/>
              </w:rPr>
            </w:pPr>
            <w:r w:rsidRPr="008927A2">
              <w:rPr>
                <w:rFonts w:ascii="Arial" w:hAnsi="Arial" w:cs="Arial"/>
                <w:sz w:val="14"/>
                <w:szCs w:val="14"/>
                <w:lang w:eastAsia="zh-CN"/>
              </w:rPr>
              <w:t>K=1: 0.4 (Type A), 2.25 (Type B)</w:t>
            </w:r>
          </w:p>
          <w:p w14:paraId="1DE655E8" w14:textId="77777777" w:rsidR="00F13A1B" w:rsidRPr="008927A2" w:rsidRDefault="00F13A1B" w:rsidP="00F13A1B">
            <w:pPr>
              <w:snapToGrid w:val="0"/>
              <w:spacing w:after="0"/>
              <w:jc w:val="left"/>
              <w:rPr>
                <w:rFonts w:ascii="Arial" w:hAnsi="Arial" w:cs="Arial"/>
                <w:sz w:val="14"/>
                <w:szCs w:val="14"/>
                <w:lang w:eastAsia="zh-CN"/>
              </w:rPr>
            </w:pPr>
            <w:r w:rsidRPr="008927A2">
              <w:rPr>
                <w:rFonts w:ascii="Arial" w:hAnsi="Arial" w:cs="Arial"/>
                <w:sz w:val="14"/>
                <w:szCs w:val="14"/>
                <w:lang w:eastAsia="zh-CN"/>
              </w:rPr>
              <w:t>K=4: 1.60 (Type A), 9 (Type B)</w:t>
            </w:r>
          </w:p>
        </w:tc>
        <w:tc>
          <w:tcPr>
            <w:tcW w:w="3150" w:type="dxa"/>
          </w:tcPr>
          <w:p w14:paraId="287A6C64" w14:textId="6181352E"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c>
          <w:tcPr>
            <w:tcW w:w="2610" w:type="dxa"/>
          </w:tcPr>
          <w:p w14:paraId="7B9CFA43" w14:textId="28D5EB4D"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r>
      <w:tr w:rsidR="00F13A1B" w:rsidRPr="008927A2" w14:paraId="586CE01D" w14:textId="77777777" w:rsidTr="00A578DC">
        <w:tc>
          <w:tcPr>
            <w:tcW w:w="1528" w:type="dxa"/>
          </w:tcPr>
          <w:p w14:paraId="55E89C97" w14:textId="77777777" w:rsidR="00F13A1B" w:rsidRPr="008927A2" w:rsidRDefault="00F13A1B" w:rsidP="00F13A1B">
            <w:pPr>
              <w:pStyle w:val="TAC"/>
              <w:rPr>
                <w:rStyle w:val="TALCar"/>
                <w:sz w:val="14"/>
                <w:szCs w:val="14"/>
                <w:lang w:val="en-US"/>
              </w:rPr>
            </w:pPr>
            <w:r w:rsidRPr="008927A2">
              <w:rPr>
                <w:rStyle w:val="TALCar"/>
                <w:b/>
                <w:bCs/>
                <w:sz w:val="14"/>
                <w:szCs w:val="14"/>
                <w:lang w:val="en-US"/>
              </w:rPr>
              <w:t>C</w:t>
            </w:r>
            <w:r w:rsidRPr="008927A2">
              <w:rPr>
                <w:rStyle w:val="TALCar"/>
                <w:b/>
                <w:bCs/>
                <w:sz w:val="14"/>
                <w:szCs w:val="14"/>
              </w:rPr>
              <w:t xml:space="preserve">ase </w:t>
            </w:r>
            <w:r w:rsidRPr="008927A2">
              <w:rPr>
                <w:rStyle w:val="TALCar"/>
                <w:b/>
                <w:bCs/>
                <w:sz w:val="14"/>
                <w:szCs w:val="14"/>
                <w:lang w:val="en-US"/>
              </w:rPr>
              <w:t>19, Rel-17</w:t>
            </w:r>
          </w:p>
        </w:tc>
        <w:tc>
          <w:tcPr>
            <w:tcW w:w="622" w:type="dxa"/>
          </w:tcPr>
          <w:p w14:paraId="57CC1DA1" w14:textId="77777777"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1.06</w:t>
            </w:r>
          </w:p>
        </w:tc>
        <w:tc>
          <w:tcPr>
            <w:tcW w:w="2430" w:type="dxa"/>
          </w:tcPr>
          <w:p w14:paraId="4C997BFC" w14:textId="77777777" w:rsidR="00F13A1B" w:rsidRPr="008927A2" w:rsidRDefault="00F13A1B" w:rsidP="00F13A1B">
            <w:pPr>
              <w:spacing w:after="0"/>
              <w:jc w:val="left"/>
              <w:rPr>
                <w:rFonts w:ascii="Arial" w:hAnsi="Arial" w:cs="Arial"/>
                <w:sz w:val="14"/>
                <w:szCs w:val="14"/>
                <w:lang w:eastAsia="zh-CN"/>
              </w:rPr>
            </w:pPr>
            <w:r w:rsidRPr="008927A2">
              <w:rPr>
                <w:rFonts w:ascii="Arial" w:hAnsi="Arial" w:cs="Arial"/>
                <w:sz w:val="14"/>
                <w:szCs w:val="14"/>
                <w:lang w:eastAsia="zh-CN"/>
              </w:rPr>
              <w:t>K=1: 0.7 (Type A), 3.93 (Type B)</w:t>
            </w:r>
          </w:p>
          <w:p w14:paraId="37364BDD" w14:textId="77777777" w:rsidR="00F13A1B" w:rsidRPr="008927A2" w:rsidRDefault="00F13A1B" w:rsidP="00F13A1B">
            <w:pPr>
              <w:snapToGrid w:val="0"/>
              <w:spacing w:after="0"/>
              <w:jc w:val="left"/>
              <w:rPr>
                <w:rFonts w:ascii="Arial" w:hAnsi="Arial" w:cs="Arial"/>
                <w:sz w:val="14"/>
                <w:szCs w:val="14"/>
                <w:lang w:eastAsia="zh-CN"/>
              </w:rPr>
            </w:pPr>
            <w:r w:rsidRPr="008927A2">
              <w:rPr>
                <w:rFonts w:ascii="Arial" w:hAnsi="Arial" w:cs="Arial"/>
                <w:sz w:val="14"/>
                <w:szCs w:val="14"/>
                <w:lang w:eastAsia="zh-CN"/>
              </w:rPr>
              <w:t>K=4: 2.79 (Type A), 15.72 (Type B)</w:t>
            </w:r>
          </w:p>
        </w:tc>
        <w:tc>
          <w:tcPr>
            <w:tcW w:w="3150" w:type="dxa"/>
          </w:tcPr>
          <w:p w14:paraId="3909248B" w14:textId="6C7BEAAF"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c>
          <w:tcPr>
            <w:tcW w:w="2610" w:type="dxa"/>
          </w:tcPr>
          <w:p w14:paraId="2ECBB85F" w14:textId="22C9F39B"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r>
      <w:tr w:rsidR="00F13A1B" w:rsidRPr="008927A2" w14:paraId="2063C9CF" w14:textId="77777777" w:rsidTr="00A578DC">
        <w:tc>
          <w:tcPr>
            <w:tcW w:w="1528" w:type="dxa"/>
          </w:tcPr>
          <w:p w14:paraId="63DE9CF0" w14:textId="77777777" w:rsidR="00F13A1B" w:rsidRPr="008927A2" w:rsidRDefault="00F13A1B" w:rsidP="00F13A1B">
            <w:pPr>
              <w:pStyle w:val="TAC"/>
              <w:rPr>
                <w:rStyle w:val="TALCar"/>
                <w:sz w:val="14"/>
                <w:szCs w:val="14"/>
                <w:lang w:val="en-US"/>
              </w:rPr>
            </w:pPr>
            <w:r w:rsidRPr="008927A2">
              <w:rPr>
                <w:rStyle w:val="TALCar"/>
                <w:b/>
                <w:bCs/>
                <w:sz w:val="14"/>
                <w:szCs w:val="14"/>
                <w:lang w:val="en-US"/>
              </w:rPr>
              <w:t>C</w:t>
            </w:r>
            <w:r w:rsidRPr="008927A2">
              <w:rPr>
                <w:rStyle w:val="TALCar"/>
                <w:b/>
                <w:bCs/>
                <w:sz w:val="14"/>
                <w:szCs w:val="14"/>
              </w:rPr>
              <w:t>ase 20</w:t>
            </w:r>
            <w:r w:rsidRPr="008927A2">
              <w:rPr>
                <w:rStyle w:val="TALCar"/>
                <w:b/>
                <w:bCs/>
                <w:sz w:val="14"/>
                <w:szCs w:val="14"/>
                <w:lang w:val="en-US"/>
              </w:rPr>
              <w:t>, eDRX enhancement</w:t>
            </w:r>
          </w:p>
        </w:tc>
        <w:tc>
          <w:tcPr>
            <w:tcW w:w="622" w:type="dxa"/>
          </w:tcPr>
          <w:p w14:paraId="6E378C4F" w14:textId="77777777"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0.54</w:t>
            </w:r>
          </w:p>
        </w:tc>
        <w:tc>
          <w:tcPr>
            <w:tcW w:w="2430" w:type="dxa"/>
          </w:tcPr>
          <w:p w14:paraId="640EACD5" w14:textId="77777777" w:rsidR="00F13A1B" w:rsidRPr="008927A2" w:rsidRDefault="00F13A1B" w:rsidP="00F13A1B">
            <w:pPr>
              <w:spacing w:after="0"/>
              <w:jc w:val="left"/>
              <w:rPr>
                <w:rFonts w:ascii="Arial" w:hAnsi="Arial" w:cs="Arial"/>
                <w:sz w:val="14"/>
                <w:szCs w:val="14"/>
                <w:lang w:eastAsia="zh-CN"/>
              </w:rPr>
            </w:pPr>
            <w:r w:rsidRPr="008927A2">
              <w:rPr>
                <w:rFonts w:ascii="Arial" w:hAnsi="Arial" w:cs="Arial"/>
                <w:sz w:val="14"/>
                <w:szCs w:val="14"/>
                <w:lang w:eastAsia="zh-CN"/>
              </w:rPr>
              <w:t>K=1: 1.37 (Type A), 7.72 (Type B)</w:t>
            </w:r>
          </w:p>
          <w:p w14:paraId="22094438" w14:textId="77777777" w:rsidR="00F13A1B" w:rsidRPr="008927A2" w:rsidRDefault="00F13A1B" w:rsidP="00F13A1B">
            <w:pPr>
              <w:snapToGrid w:val="0"/>
              <w:spacing w:after="0"/>
              <w:jc w:val="left"/>
              <w:rPr>
                <w:rFonts w:ascii="Arial" w:hAnsi="Arial" w:cs="Arial"/>
                <w:sz w:val="14"/>
                <w:szCs w:val="14"/>
                <w:lang w:eastAsia="zh-CN"/>
              </w:rPr>
            </w:pPr>
            <w:r w:rsidRPr="008927A2">
              <w:rPr>
                <w:rFonts w:ascii="Arial" w:hAnsi="Arial" w:cs="Arial"/>
                <w:sz w:val="14"/>
                <w:szCs w:val="14"/>
                <w:lang w:eastAsia="zh-CN"/>
              </w:rPr>
              <w:t>K=4: 5.49 (Type A), 30.86 (Type B)</w:t>
            </w:r>
          </w:p>
        </w:tc>
        <w:tc>
          <w:tcPr>
            <w:tcW w:w="3150" w:type="dxa"/>
          </w:tcPr>
          <w:p w14:paraId="588ACDD7" w14:textId="396A0E08"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Yes (Type B with K=</w:t>
            </w:r>
            <w:r>
              <w:rPr>
                <w:rFonts w:ascii="Arial" w:hAnsi="Arial" w:cs="Arial"/>
                <w:sz w:val="14"/>
                <w:szCs w:val="14"/>
                <w:lang w:eastAsia="zh-CN"/>
              </w:rPr>
              <w:t xml:space="preserve">1 or </w:t>
            </w:r>
            <w:r w:rsidRPr="008927A2">
              <w:rPr>
                <w:rFonts w:ascii="Arial" w:hAnsi="Arial" w:cs="Arial"/>
                <w:sz w:val="14"/>
                <w:szCs w:val="14"/>
                <w:lang w:eastAsia="zh-CN"/>
              </w:rPr>
              <w:t>4))</w:t>
            </w:r>
            <w:r>
              <w:rPr>
                <w:rFonts w:ascii="Arial" w:hAnsi="Arial" w:cs="Arial"/>
                <w:sz w:val="14"/>
                <w:szCs w:val="14"/>
                <w:lang w:eastAsia="zh-CN"/>
              </w:rPr>
              <w:t>, No for the rest</w:t>
            </w:r>
          </w:p>
        </w:tc>
        <w:tc>
          <w:tcPr>
            <w:tcW w:w="2610" w:type="dxa"/>
          </w:tcPr>
          <w:p w14:paraId="6007A578" w14:textId="2CE60FBD"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r>
      <w:tr w:rsidR="00092F8C" w:rsidRPr="008927A2" w14:paraId="7C9D1B0C" w14:textId="77777777" w:rsidTr="00A578DC">
        <w:tc>
          <w:tcPr>
            <w:tcW w:w="1528" w:type="dxa"/>
          </w:tcPr>
          <w:p w14:paraId="2F41BC2E" w14:textId="77777777" w:rsidR="00092F8C" w:rsidRPr="008927A2" w:rsidRDefault="00092F8C" w:rsidP="00092F8C">
            <w:pPr>
              <w:pStyle w:val="TAC"/>
              <w:rPr>
                <w:rStyle w:val="TALCar"/>
                <w:sz w:val="14"/>
                <w:szCs w:val="14"/>
                <w:lang w:val="en-US"/>
              </w:rPr>
            </w:pPr>
            <w:r w:rsidRPr="008927A2">
              <w:rPr>
                <w:rStyle w:val="TALCar"/>
                <w:b/>
                <w:bCs/>
                <w:sz w:val="14"/>
                <w:szCs w:val="14"/>
                <w:lang w:val="en-US"/>
              </w:rPr>
              <w:t>C</w:t>
            </w:r>
            <w:r w:rsidRPr="008927A2">
              <w:rPr>
                <w:rStyle w:val="TALCar"/>
                <w:b/>
                <w:bCs/>
                <w:sz w:val="14"/>
                <w:szCs w:val="14"/>
              </w:rPr>
              <w:t>ase 2</w:t>
            </w:r>
            <w:r w:rsidRPr="008927A2">
              <w:rPr>
                <w:rStyle w:val="TALCar"/>
                <w:b/>
                <w:bCs/>
                <w:sz w:val="14"/>
                <w:szCs w:val="14"/>
                <w:lang w:val="en-US"/>
              </w:rPr>
              <w:t>1, eDRX enhancement</w:t>
            </w:r>
          </w:p>
        </w:tc>
        <w:tc>
          <w:tcPr>
            <w:tcW w:w="622" w:type="dxa"/>
          </w:tcPr>
          <w:p w14:paraId="07DCEA1C" w14:textId="77777777" w:rsidR="00092F8C" w:rsidRPr="008927A2" w:rsidRDefault="00092F8C" w:rsidP="00092F8C">
            <w:pPr>
              <w:snapToGrid w:val="0"/>
              <w:jc w:val="center"/>
              <w:rPr>
                <w:rFonts w:ascii="Arial" w:hAnsi="Arial" w:cs="Arial"/>
                <w:sz w:val="14"/>
                <w:szCs w:val="14"/>
                <w:lang w:eastAsia="zh-CN"/>
              </w:rPr>
            </w:pPr>
            <w:r w:rsidRPr="008927A2">
              <w:rPr>
                <w:rFonts w:ascii="Arial" w:hAnsi="Arial" w:cs="Arial"/>
                <w:sz w:val="14"/>
                <w:szCs w:val="14"/>
                <w:lang w:eastAsia="zh-CN"/>
              </w:rPr>
              <w:t>0.36</w:t>
            </w:r>
          </w:p>
        </w:tc>
        <w:tc>
          <w:tcPr>
            <w:tcW w:w="2430" w:type="dxa"/>
          </w:tcPr>
          <w:p w14:paraId="410DECE5" w14:textId="77777777" w:rsidR="00092F8C" w:rsidRPr="008927A2" w:rsidRDefault="00092F8C" w:rsidP="00092F8C">
            <w:pPr>
              <w:snapToGrid w:val="0"/>
              <w:spacing w:after="0"/>
              <w:jc w:val="left"/>
              <w:rPr>
                <w:rFonts w:ascii="Arial" w:hAnsi="Arial" w:cs="Arial"/>
                <w:sz w:val="14"/>
                <w:szCs w:val="14"/>
                <w:lang w:eastAsia="zh-CN"/>
              </w:rPr>
            </w:pPr>
            <w:r w:rsidRPr="008927A2">
              <w:rPr>
                <w:rFonts w:ascii="Arial" w:hAnsi="Arial" w:cs="Arial"/>
                <w:sz w:val="14"/>
                <w:szCs w:val="14"/>
                <w:lang w:eastAsia="zh-CN"/>
              </w:rPr>
              <w:t>K=1: 2.05 (Type A), 11.57 (Type B)</w:t>
            </w:r>
          </w:p>
          <w:p w14:paraId="4E45D3EC" w14:textId="77777777" w:rsidR="00092F8C" w:rsidRPr="008927A2" w:rsidRDefault="00092F8C" w:rsidP="00092F8C">
            <w:pPr>
              <w:snapToGrid w:val="0"/>
              <w:spacing w:after="0"/>
              <w:jc w:val="left"/>
              <w:rPr>
                <w:rFonts w:ascii="Arial" w:hAnsi="Arial" w:cs="Arial"/>
                <w:sz w:val="14"/>
                <w:szCs w:val="14"/>
                <w:lang w:eastAsia="zh-CN"/>
              </w:rPr>
            </w:pPr>
            <w:r w:rsidRPr="008927A2">
              <w:rPr>
                <w:rFonts w:ascii="Arial" w:hAnsi="Arial" w:cs="Arial"/>
                <w:sz w:val="14"/>
                <w:szCs w:val="14"/>
                <w:lang w:eastAsia="zh-CN"/>
              </w:rPr>
              <w:t>K=4: 8.23 (Type A), 46.29 (Type B)</w:t>
            </w:r>
          </w:p>
        </w:tc>
        <w:tc>
          <w:tcPr>
            <w:tcW w:w="3150" w:type="dxa"/>
          </w:tcPr>
          <w:p w14:paraId="67DFF08E" w14:textId="15598ACB" w:rsidR="00092F8C" w:rsidRPr="008927A2" w:rsidRDefault="00092F8C" w:rsidP="00092F8C">
            <w:pPr>
              <w:snapToGrid w:val="0"/>
              <w:jc w:val="center"/>
              <w:rPr>
                <w:rFonts w:ascii="Arial" w:hAnsi="Arial" w:cs="Arial"/>
                <w:sz w:val="14"/>
                <w:szCs w:val="14"/>
                <w:lang w:eastAsia="zh-CN"/>
              </w:rPr>
            </w:pPr>
            <w:r w:rsidRPr="008927A2">
              <w:rPr>
                <w:rFonts w:ascii="Arial" w:hAnsi="Arial" w:cs="Arial"/>
                <w:sz w:val="14"/>
                <w:szCs w:val="14"/>
                <w:lang w:eastAsia="zh-CN"/>
              </w:rPr>
              <w:t>Yes (Type B with K=</w:t>
            </w:r>
            <w:r>
              <w:rPr>
                <w:rFonts w:ascii="Arial" w:hAnsi="Arial" w:cs="Arial"/>
                <w:sz w:val="14"/>
                <w:szCs w:val="14"/>
                <w:lang w:eastAsia="zh-CN"/>
              </w:rPr>
              <w:t xml:space="preserve">1 or </w:t>
            </w:r>
            <w:r w:rsidRPr="008927A2">
              <w:rPr>
                <w:rFonts w:ascii="Arial" w:hAnsi="Arial" w:cs="Arial"/>
                <w:sz w:val="14"/>
                <w:szCs w:val="14"/>
                <w:lang w:eastAsia="zh-CN"/>
              </w:rPr>
              <w:t>4</w:t>
            </w:r>
            <w:r>
              <w:rPr>
                <w:rFonts w:ascii="Arial" w:hAnsi="Arial" w:cs="Arial"/>
                <w:sz w:val="14"/>
                <w:szCs w:val="14"/>
                <w:lang w:eastAsia="zh-CN"/>
              </w:rPr>
              <w:t>, or Type A with K=4</w:t>
            </w:r>
            <w:r w:rsidRPr="008927A2">
              <w:rPr>
                <w:rFonts w:ascii="Arial" w:hAnsi="Arial" w:cs="Arial"/>
                <w:sz w:val="14"/>
                <w:szCs w:val="14"/>
                <w:lang w:eastAsia="zh-CN"/>
              </w:rPr>
              <w:t>))</w:t>
            </w:r>
            <w:r>
              <w:rPr>
                <w:rFonts w:ascii="Arial" w:hAnsi="Arial" w:cs="Arial"/>
                <w:sz w:val="14"/>
                <w:szCs w:val="14"/>
                <w:lang w:eastAsia="zh-CN"/>
              </w:rPr>
              <w:t>, No for the rest</w:t>
            </w:r>
          </w:p>
        </w:tc>
        <w:tc>
          <w:tcPr>
            <w:tcW w:w="2610" w:type="dxa"/>
          </w:tcPr>
          <w:p w14:paraId="151C600A" w14:textId="13BD8B32" w:rsidR="00092F8C" w:rsidRPr="008927A2" w:rsidRDefault="00092F8C" w:rsidP="00092F8C">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r>
      <w:tr w:rsidR="00F13A1B" w:rsidRPr="008927A2" w14:paraId="2A35FC8E" w14:textId="77777777" w:rsidTr="00A578DC">
        <w:trPr>
          <w:trHeight w:val="54"/>
        </w:trPr>
        <w:tc>
          <w:tcPr>
            <w:tcW w:w="1528" w:type="dxa"/>
          </w:tcPr>
          <w:p w14:paraId="32239D23" w14:textId="77777777" w:rsidR="00F13A1B" w:rsidRPr="008927A2" w:rsidRDefault="00F13A1B" w:rsidP="00F13A1B">
            <w:pPr>
              <w:pStyle w:val="TAC"/>
              <w:rPr>
                <w:rStyle w:val="TALCar"/>
                <w:sz w:val="14"/>
                <w:szCs w:val="14"/>
                <w:lang w:val="en-US"/>
              </w:rPr>
            </w:pPr>
            <w:r w:rsidRPr="008927A2">
              <w:rPr>
                <w:rStyle w:val="TALCar"/>
                <w:b/>
                <w:bCs/>
                <w:sz w:val="14"/>
                <w:szCs w:val="14"/>
                <w:lang w:val="en-US"/>
              </w:rPr>
              <w:t>C</w:t>
            </w:r>
            <w:r w:rsidRPr="008927A2">
              <w:rPr>
                <w:rStyle w:val="TALCar"/>
                <w:b/>
                <w:bCs/>
                <w:sz w:val="14"/>
                <w:szCs w:val="14"/>
              </w:rPr>
              <w:t>ase 22</w:t>
            </w:r>
            <w:r w:rsidRPr="008927A2">
              <w:rPr>
                <w:rStyle w:val="TALCar"/>
                <w:b/>
                <w:bCs/>
                <w:sz w:val="14"/>
                <w:szCs w:val="14"/>
                <w:lang w:val="en-US"/>
              </w:rPr>
              <w:t>, Rel-17</w:t>
            </w:r>
          </w:p>
        </w:tc>
        <w:tc>
          <w:tcPr>
            <w:tcW w:w="622" w:type="dxa"/>
          </w:tcPr>
          <w:p w14:paraId="1B501245" w14:textId="77777777"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1.13</w:t>
            </w:r>
          </w:p>
        </w:tc>
        <w:tc>
          <w:tcPr>
            <w:tcW w:w="2430" w:type="dxa"/>
          </w:tcPr>
          <w:p w14:paraId="69D9B0A3" w14:textId="77777777" w:rsidR="00F13A1B" w:rsidRPr="008927A2" w:rsidRDefault="00F13A1B" w:rsidP="00F13A1B">
            <w:pPr>
              <w:snapToGrid w:val="0"/>
              <w:spacing w:after="0"/>
              <w:jc w:val="left"/>
              <w:rPr>
                <w:rFonts w:ascii="Arial" w:hAnsi="Arial" w:cs="Arial"/>
                <w:sz w:val="14"/>
                <w:szCs w:val="14"/>
                <w:lang w:eastAsia="zh-CN"/>
              </w:rPr>
            </w:pPr>
            <w:r w:rsidRPr="008927A2">
              <w:rPr>
                <w:rFonts w:ascii="Arial" w:hAnsi="Arial" w:cs="Arial"/>
                <w:sz w:val="14"/>
                <w:szCs w:val="14"/>
                <w:lang w:eastAsia="zh-CN"/>
              </w:rPr>
              <w:t>K=1: 0.66 (Type A), 3.69 (Type B)</w:t>
            </w:r>
          </w:p>
          <w:p w14:paraId="5F5A59AB" w14:textId="77777777" w:rsidR="00F13A1B" w:rsidRPr="008927A2" w:rsidRDefault="00F13A1B" w:rsidP="00F13A1B">
            <w:pPr>
              <w:snapToGrid w:val="0"/>
              <w:spacing w:after="0"/>
              <w:jc w:val="left"/>
              <w:rPr>
                <w:rFonts w:ascii="Arial" w:hAnsi="Arial" w:cs="Arial"/>
                <w:sz w:val="14"/>
                <w:szCs w:val="14"/>
                <w:lang w:eastAsia="zh-CN"/>
              </w:rPr>
            </w:pPr>
            <w:r w:rsidRPr="008927A2">
              <w:rPr>
                <w:rFonts w:ascii="Arial" w:hAnsi="Arial" w:cs="Arial"/>
                <w:sz w:val="14"/>
                <w:szCs w:val="14"/>
                <w:lang w:eastAsia="zh-CN"/>
              </w:rPr>
              <w:t>K=4: 2.62 (Type A), 14.75 (Type B)</w:t>
            </w:r>
          </w:p>
        </w:tc>
        <w:tc>
          <w:tcPr>
            <w:tcW w:w="3150" w:type="dxa"/>
          </w:tcPr>
          <w:p w14:paraId="282EEA03" w14:textId="4A00F8FF"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c>
          <w:tcPr>
            <w:tcW w:w="2610" w:type="dxa"/>
          </w:tcPr>
          <w:p w14:paraId="2AD4365B" w14:textId="0BC08DEF"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r>
      <w:tr w:rsidR="00F13A1B" w:rsidRPr="008927A2" w14:paraId="0BE0CA6B" w14:textId="77777777" w:rsidTr="00A578DC">
        <w:tc>
          <w:tcPr>
            <w:tcW w:w="1528" w:type="dxa"/>
          </w:tcPr>
          <w:p w14:paraId="74268F9A" w14:textId="77777777" w:rsidR="00F13A1B" w:rsidRPr="008927A2" w:rsidRDefault="00F13A1B" w:rsidP="00F13A1B">
            <w:pPr>
              <w:pStyle w:val="TAC"/>
              <w:rPr>
                <w:rStyle w:val="TALCar"/>
                <w:sz w:val="14"/>
                <w:szCs w:val="14"/>
                <w:lang w:val="en-US"/>
              </w:rPr>
            </w:pPr>
            <w:r w:rsidRPr="008927A2">
              <w:rPr>
                <w:rStyle w:val="TALCar"/>
                <w:b/>
                <w:bCs/>
                <w:sz w:val="14"/>
                <w:szCs w:val="14"/>
                <w:lang w:val="en-US"/>
              </w:rPr>
              <w:t>C</w:t>
            </w:r>
            <w:r w:rsidRPr="008927A2">
              <w:rPr>
                <w:rStyle w:val="TALCar"/>
                <w:b/>
                <w:bCs/>
                <w:sz w:val="14"/>
                <w:szCs w:val="14"/>
              </w:rPr>
              <w:t>ase 2</w:t>
            </w:r>
            <w:r w:rsidRPr="008927A2">
              <w:rPr>
                <w:rStyle w:val="TALCar"/>
                <w:b/>
                <w:bCs/>
                <w:sz w:val="14"/>
                <w:szCs w:val="14"/>
                <w:lang w:val="en-US"/>
              </w:rPr>
              <w:t>3, eDRX enhancement</w:t>
            </w:r>
          </w:p>
        </w:tc>
        <w:tc>
          <w:tcPr>
            <w:tcW w:w="622" w:type="dxa"/>
          </w:tcPr>
          <w:p w14:paraId="065FF3BF" w14:textId="77777777"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0.57</w:t>
            </w:r>
          </w:p>
        </w:tc>
        <w:tc>
          <w:tcPr>
            <w:tcW w:w="2430" w:type="dxa"/>
          </w:tcPr>
          <w:p w14:paraId="2A168FF9" w14:textId="77777777" w:rsidR="00F13A1B" w:rsidRPr="008927A2" w:rsidRDefault="00F13A1B" w:rsidP="00F13A1B">
            <w:pPr>
              <w:spacing w:after="0"/>
              <w:jc w:val="left"/>
              <w:rPr>
                <w:rFonts w:ascii="Arial" w:hAnsi="Arial" w:cs="Arial"/>
                <w:sz w:val="14"/>
                <w:szCs w:val="14"/>
                <w:lang w:eastAsia="zh-CN"/>
              </w:rPr>
            </w:pPr>
            <w:r w:rsidRPr="008927A2">
              <w:rPr>
                <w:rFonts w:ascii="Arial" w:hAnsi="Arial" w:cs="Arial"/>
                <w:sz w:val="14"/>
                <w:szCs w:val="14"/>
                <w:lang w:eastAsia="zh-CN"/>
              </w:rPr>
              <w:t>K=1: 1.29 (Type A), 7.31 (Type B)</w:t>
            </w:r>
          </w:p>
          <w:p w14:paraId="3E9E1607" w14:textId="77777777" w:rsidR="00F13A1B" w:rsidRPr="008927A2" w:rsidRDefault="00F13A1B" w:rsidP="00F13A1B">
            <w:pPr>
              <w:snapToGrid w:val="0"/>
              <w:spacing w:after="0"/>
              <w:jc w:val="left"/>
              <w:rPr>
                <w:rFonts w:ascii="Arial" w:hAnsi="Arial" w:cs="Arial"/>
                <w:sz w:val="14"/>
                <w:szCs w:val="14"/>
                <w:lang w:eastAsia="zh-CN"/>
              </w:rPr>
            </w:pPr>
            <w:r w:rsidRPr="008927A2">
              <w:rPr>
                <w:rFonts w:ascii="Arial" w:hAnsi="Arial" w:cs="Arial"/>
                <w:sz w:val="14"/>
                <w:szCs w:val="14"/>
                <w:lang w:eastAsia="zh-CN"/>
              </w:rPr>
              <w:t>K=4: 5.19 (Type A), 29.24 (Type B)</w:t>
            </w:r>
          </w:p>
        </w:tc>
        <w:tc>
          <w:tcPr>
            <w:tcW w:w="3150" w:type="dxa"/>
          </w:tcPr>
          <w:p w14:paraId="51BFEAD3" w14:textId="7E37A780"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Yes (Type B with K=</w:t>
            </w:r>
            <w:r>
              <w:rPr>
                <w:rFonts w:ascii="Arial" w:hAnsi="Arial" w:cs="Arial"/>
                <w:sz w:val="14"/>
                <w:szCs w:val="14"/>
                <w:lang w:eastAsia="zh-CN"/>
              </w:rPr>
              <w:t xml:space="preserve">1 or </w:t>
            </w:r>
            <w:r w:rsidRPr="008927A2">
              <w:rPr>
                <w:rFonts w:ascii="Arial" w:hAnsi="Arial" w:cs="Arial"/>
                <w:sz w:val="14"/>
                <w:szCs w:val="14"/>
                <w:lang w:eastAsia="zh-CN"/>
              </w:rPr>
              <w:t>4))</w:t>
            </w:r>
            <w:r>
              <w:rPr>
                <w:rFonts w:ascii="Arial" w:hAnsi="Arial" w:cs="Arial"/>
                <w:sz w:val="14"/>
                <w:szCs w:val="14"/>
                <w:lang w:eastAsia="zh-CN"/>
              </w:rPr>
              <w:t>, No for the rest</w:t>
            </w:r>
          </w:p>
        </w:tc>
        <w:tc>
          <w:tcPr>
            <w:tcW w:w="2610" w:type="dxa"/>
          </w:tcPr>
          <w:p w14:paraId="4AA08A27" w14:textId="266DF904"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r>
      <w:tr w:rsidR="00917A21" w:rsidRPr="008927A2" w14:paraId="7FF7B969" w14:textId="77777777" w:rsidTr="00A578DC">
        <w:tc>
          <w:tcPr>
            <w:tcW w:w="1528" w:type="dxa"/>
          </w:tcPr>
          <w:p w14:paraId="49C232F4" w14:textId="77777777" w:rsidR="00917A21" w:rsidRPr="008927A2" w:rsidRDefault="00917A21" w:rsidP="00917A21">
            <w:pPr>
              <w:pStyle w:val="TAC"/>
              <w:rPr>
                <w:rStyle w:val="TALCar"/>
                <w:sz w:val="14"/>
                <w:szCs w:val="14"/>
                <w:lang w:val="en-US"/>
              </w:rPr>
            </w:pPr>
            <w:r w:rsidRPr="008927A2">
              <w:rPr>
                <w:rStyle w:val="TALCar"/>
                <w:b/>
                <w:bCs/>
                <w:sz w:val="14"/>
                <w:szCs w:val="14"/>
                <w:lang w:val="en-US"/>
              </w:rPr>
              <w:t>C</w:t>
            </w:r>
            <w:r w:rsidRPr="008927A2">
              <w:rPr>
                <w:rStyle w:val="TALCar"/>
                <w:b/>
                <w:bCs/>
                <w:sz w:val="14"/>
                <w:szCs w:val="14"/>
              </w:rPr>
              <w:t>ase 24</w:t>
            </w:r>
            <w:r w:rsidRPr="008927A2">
              <w:rPr>
                <w:rStyle w:val="TALCar"/>
                <w:b/>
                <w:bCs/>
                <w:sz w:val="14"/>
                <w:szCs w:val="14"/>
                <w:lang w:val="en-US"/>
              </w:rPr>
              <w:t>, eDRX enhancement</w:t>
            </w:r>
          </w:p>
        </w:tc>
        <w:tc>
          <w:tcPr>
            <w:tcW w:w="622" w:type="dxa"/>
          </w:tcPr>
          <w:p w14:paraId="3A298A71" w14:textId="77777777" w:rsidR="00917A21" w:rsidRPr="008927A2" w:rsidRDefault="00917A21" w:rsidP="00917A21">
            <w:pPr>
              <w:snapToGrid w:val="0"/>
              <w:jc w:val="center"/>
              <w:rPr>
                <w:rFonts w:ascii="Arial" w:hAnsi="Arial" w:cs="Arial"/>
                <w:sz w:val="14"/>
                <w:szCs w:val="14"/>
                <w:lang w:eastAsia="zh-CN"/>
              </w:rPr>
            </w:pPr>
            <w:r w:rsidRPr="008927A2">
              <w:rPr>
                <w:rFonts w:ascii="Arial" w:hAnsi="Arial" w:cs="Arial"/>
                <w:sz w:val="14"/>
                <w:szCs w:val="14"/>
                <w:lang w:eastAsia="zh-CN"/>
              </w:rPr>
              <w:t>0.39</w:t>
            </w:r>
          </w:p>
        </w:tc>
        <w:tc>
          <w:tcPr>
            <w:tcW w:w="2430" w:type="dxa"/>
          </w:tcPr>
          <w:p w14:paraId="66B0D5AF" w14:textId="77777777" w:rsidR="00917A21" w:rsidRPr="008927A2" w:rsidRDefault="00917A21" w:rsidP="00917A21">
            <w:pPr>
              <w:spacing w:after="0"/>
              <w:jc w:val="left"/>
              <w:rPr>
                <w:rFonts w:ascii="Arial" w:hAnsi="Arial" w:cs="Arial"/>
                <w:sz w:val="14"/>
                <w:szCs w:val="14"/>
                <w:lang w:eastAsia="zh-CN"/>
              </w:rPr>
            </w:pPr>
            <w:r w:rsidRPr="008927A2">
              <w:rPr>
                <w:rFonts w:ascii="Arial" w:hAnsi="Arial" w:cs="Arial"/>
                <w:sz w:val="14"/>
                <w:szCs w:val="14"/>
                <w:lang w:eastAsia="zh-CN"/>
              </w:rPr>
              <w:t>K=1: 1.90 (Type A), 10.68 (Type B)</w:t>
            </w:r>
          </w:p>
          <w:p w14:paraId="2902831A" w14:textId="77777777" w:rsidR="00917A21" w:rsidRPr="008927A2" w:rsidRDefault="00917A21" w:rsidP="00917A21">
            <w:pPr>
              <w:snapToGrid w:val="0"/>
              <w:spacing w:after="0"/>
              <w:jc w:val="left"/>
              <w:rPr>
                <w:rFonts w:ascii="Arial" w:hAnsi="Arial" w:cs="Arial"/>
                <w:sz w:val="14"/>
                <w:szCs w:val="14"/>
                <w:lang w:eastAsia="zh-CN"/>
              </w:rPr>
            </w:pPr>
            <w:r w:rsidRPr="008927A2">
              <w:rPr>
                <w:rFonts w:ascii="Arial" w:hAnsi="Arial" w:cs="Arial"/>
                <w:sz w:val="14"/>
                <w:szCs w:val="14"/>
                <w:lang w:eastAsia="zh-CN"/>
              </w:rPr>
              <w:t>K=4: 7.60 (Type A), 42.73 (Type B)</w:t>
            </w:r>
          </w:p>
        </w:tc>
        <w:tc>
          <w:tcPr>
            <w:tcW w:w="3150" w:type="dxa"/>
          </w:tcPr>
          <w:p w14:paraId="606C3ED5" w14:textId="304A9975" w:rsidR="00917A21" w:rsidRPr="008927A2" w:rsidRDefault="00917A21" w:rsidP="00917A21">
            <w:pPr>
              <w:snapToGrid w:val="0"/>
              <w:jc w:val="center"/>
              <w:rPr>
                <w:rFonts w:ascii="Arial" w:hAnsi="Arial" w:cs="Arial"/>
                <w:sz w:val="14"/>
                <w:szCs w:val="14"/>
                <w:lang w:eastAsia="zh-CN"/>
              </w:rPr>
            </w:pPr>
            <w:r w:rsidRPr="008927A2">
              <w:rPr>
                <w:rFonts w:ascii="Arial" w:hAnsi="Arial" w:cs="Arial"/>
                <w:sz w:val="14"/>
                <w:szCs w:val="14"/>
                <w:lang w:eastAsia="zh-CN"/>
              </w:rPr>
              <w:t>Yes (Type B with K=</w:t>
            </w:r>
            <w:r>
              <w:rPr>
                <w:rFonts w:ascii="Arial" w:hAnsi="Arial" w:cs="Arial"/>
                <w:sz w:val="14"/>
                <w:szCs w:val="14"/>
                <w:lang w:eastAsia="zh-CN"/>
              </w:rPr>
              <w:t xml:space="preserve">1 or </w:t>
            </w:r>
            <w:r w:rsidRPr="008927A2">
              <w:rPr>
                <w:rFonts w:ascii="Arial" w:hAnsi="Arial" w:cs="Arial"/>
                <w:sz w:val="14"/>
                <w:szCs w:val="14"/>
                <w:lang w:eastAsia="zh-CN"/>
              </w:rPr>
              <w:t>4</w:t>
            </w:r>
            <w:r>
              <w:rPr>
                <w:rFonts w:ascii="Arial" w:hAnsi="Arial" w:cs="Arial"/>
                <w:sz w:val="14"/>
                <w:szCs w:val="14"/>
                <w:lang w:eastAsia="zh-CN"/>
              </w:rPr>
              <w:t>, or Type A with K=4</w:t>
            </w:r>
            <w:r w:rsidRPr="008927A2">
              <w:rPr>
                <w:rFonts w:ascii="Arial" w:hAnsi="Arial" w:cs="Arial"/>
                <w:sz w:val="14"/>
                <w:szCs w:val="14"/>
                <w:lang w:eastAsia="zh-CN"/>
              </w:rPr>
              <w:t>))</w:t>
            </w:r>
            <w:r>
              <w:rPr>
                <w:rFonts w:ascii="Arial" w:hAnsi="Arial" w:cs="Arial"/>
                <w:sz w:val="14"/>
                <w:szCs w:val="14"/>
                <w:lang w:eastAsia="zh-CN"/>
              </w:rPr>
              <w:t>, No for the rest</w:t>
            </w:r>
          </w:p>
        </w:tc>
        <w:tc>
          <w:tcPr>
            <w:tcW w:w="2610" w:type="dxa"/>
          </w:tcPr>
          <w:p w14:paraId="33B348AC" w14:textId="0F81859E" w:rsidR="00917A21" w:rsidRPr="008927A2" w:rsidRDefault="00917A21" w:rsidP="00917A21">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r>
      <w:tr w:rsidR="00F13A1B" w:rsidRPr="008927A2" w14:paraId="33CC106D" w14:textId="77777777" w:rsidTr="00A578DC">
        <w:tc>
          <w:tcPr>
            <w:tcW w:w="1528" w:type="dxa"/>
          </w:tcPr>
          <w:p w14:paraId="5D90E38F" w14:textId="77777777" w:rsidR="00F13A1B" w:rsidRPr="008927A2" w:rsidRDefault="00F13A1B" w:rsidP="00F13A1B">
            <w:pPr>
              <w:pStyle w:val="TAC"/>
              <w:rPr>
                <w:rStyle w:val="TALCar"/>
                <w:sz w:val="14"/>
                <w:szCs w:val="14"/>
                <w:lang w:val="en-US"/>
              </w:rPr>
            </w:pPr>
            <w:r w:rsidRPr="008927A2">
              <w:rPr>
                <w:rStyle w:val="TALCar"/>
                <w:b/>
                <w:bCs/>
                <w:sz w:val="14"/>
                <w:szCs w:val="14"/>
                <w:lang w:val="en-US"/>
              </w:rPr>
              <w:t>C</w:t>
            </w:r>
            <w:r w:rsidRPr="008927A2">
              <w:rPr>
                <w:rStyle w:val="TALCar"/>
                <w:b/>
                <w:bCs/>
                <w:sz w:val="14"/>
                <w:szCs w:val="14"/>
              </w:rPr>
              <w:t>ase 2</w:t>
            </w:r>
            <w:r w:rsidRPr="008927A2">
              <w:rPr>
                <w:rStyle w:val="TALCar"/>
                <w:b/>
                <w:bCs/>
                <w:sz w:val="14"/>
                <w:szCs w:val="14"/>
                <w:lang w:val="en-US"/>
              </w:rPr>
              <w:t>5, Rel-17</w:t>
            </w:r>
          </w:p>
        </w:tc>
        <w:tc>
          <w:tcPr>
            <w:tcW w:w="622" w:type="dxa"/>
          </w:tcPr>
          <w:p w14:paraId="1A76CCE1" w14:textId="77777777"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1.06</w:t>
            </w:r>
          </w:p>
        </w:tc>
        <w:tc>
          <w:tcPr>
            <w:tcW w:w="2430" w:type="dxa"/>
          </w:tcPr>
          <w:p w14:paraId="5A9E84BD" w14:textId="77777777" w:rsidR="00F13A1B" w:rsidRPr="008927A2" w:rsidRDefault="00F13A1B" w:rsidP="00F13A1B">
            <w:pPr>
              <w:snapToGrid w:val="0"/>
              <w:spacing w:after="0"/>
              <w:jc w:val="left"/>
              <w:rPr>
                <w:rFonts w:ascii="Arial" w:hAnsi="Arial" w:cs="Arial"/>
                <w:sz w:val="14"/>
                <w:szCs w:val="14"/>
                <w:lang w:eastAsia="zh-CN"/>
              </w:rPr>
            </w:pPr>
            <w:r w:rsidRPr="008927A2">
              <w:rPr>
                <w:rFonts w:ascii="Arial" w:hAnsi="Arial" w:cs="Arial"/>
                <w:sz w:val="14"/>
                <w:szCs w:val="14"/>
                <w:lang w:eastAsia="zh-CN"/>
              </w:rPr>
              <w:t>K=1: 0.7 (Type A), 3.93 (Type B)</w:t>
            </w:r>
          </w:p>
          <w:p w14:paraId="0E573EEC" w14:textId="77777777" w:rsidR="00F13A1B" w:rsidRPr="008927A2" w:rsidRDefault="00F13A1B" w:rsidP="00F13A1B">
            <w:pPr>
              <w:snapToGrid w:val="0"/>
              <w:spacing w:after="0"/>
              <w:jc w:val="left"/>
              <w:rPr>
                <w:rFonts w:ascii="Arial" w:hAnsi="Arial" w:cs="Arial"/>
                <w:sz w:val="14"/>
                <w:szCs w:val="14"/>
                <w:lang w:eastAsia="zh-CN"/>
              </w:rPr>
            </w:pPr>
            <w:r w:rsidRPr="008927A2">
              <w:rPr>
                <w:rFonts w:ascii="Arial" w:hAnsi="Arial" w:cs="Arial"/>
                <w:sz w:val="14"/>
                <w:szCs w:val="14"/>
                <w:lang w:eastAsia="zh-CN"/>
              </w:rPr>
              <w:t>K=4: 2.79 (Type A), 15.72 (Type B)</w:t>
            </w:r>
          </w:p>
        </w:tc>
        <w:tc>
          <w:tcPr>
            <w:tcW w:w="3150" w:type="dxa"/>
          </w:tcPr>
          <w:p w14:paraId="4415ABAA" w14:textId="7CF2C513"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c>
          <w:tcPr>
            <w:tcW w:w="2610" w:type="dxa"/>
          </w:tcPr>
          <w:p w14:paraId="0E6780FD" w14:textId="67D6C04D"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r>
      <w:tr w:rsidR="00F13A1B" w:rsidRPr="008927A2" w14:paraId="46351B9C" w14:textId="77777777" w:rsidTr="00A578DC">
        <w:tc>
          <w:tcPr>
            <w:tcW w:w="1528" w:type="dxa"/>
          </w:tcPr>
          <w:p w14:paraId="369EE703" w14:textId="77777777" w:rsidR="00F13A1B" w:rsidRPr="008927A2" w:rsidRDefault="00F13A1B" w:rsidP="00F13A1B">
            <w:pPr>
              <w:pStyle w:val="TAC"/>
              <w:rPr>
                <w:rStyle w:val="TALCar"/>
                <w:sz w:val="14"/>
                <w:szCs w:val="14"/>
                <w:lang w:val="en-US"/>
              </w:rPr>
            </w:pPr>
            <w:r w:rsidRPr="008927A2">
              <w:rPr>
                <w:rStyle w:val="TALCar"/>
                <w:b/>
                <w:bCs/>
                <w:sz w:val="14"/>
                <w:szCs w:val="14"/>
                <w:lang w:val="en-US"/>
              </w:rPr>
              <w:t>C</w:t>
            </w:r>
            <w:r w:rsidRPr="008927A2">
              <w:rPr>
                <w:rStyle w:val="TALCar"/>
                <w:b/>
                <w:bCs/>
                <w:sz w:val="14"/>
                <w:szCs w:val="14"/>
              </w:rPr>
              <w:t>ase 26</w:t>
            </w:r>
            <w:r w:rsidRPr="008927A2">
              <w:rPr>
                <w:rStyle w:val="TALCar"/>
                <w:b/>
                <w:bCs/>
                <w:sz w:val="14"/>
                <w:szCs w:val="14"/>
                <w:lang w:val="en-US"/>
              </w:rPr>
              <w:t>, eDRX enhancement</w:t>
            </w:r>
          </w:p>
        </w:tc>
        <w:tc>
          <w:tcPr>
            <w:tcW w:w="622" w:type="dxa"/>
          </w:tcPr>
          <w:p w14:paraId="09112786" w14:textId="77777777"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0.54</w:t>
            </w:r>
          </w:p>
        </w:tc>
        <w:tc>
          <w:tcPr>
            <w:tcW w:w="2430" w:type="dxa"/>
          </w:tcPr>
          <w:p w14:paraId="7225F374" w14:textId="77777777" w:rsidR="00F13A1B" w:rsidRPr="008927A2" w:rsidRDefault="00F13A1B" w:rsidP="00F13A1B">
            <w:pPr>
              <w:snapToGrid w:val="0"/>
              <w:spacing w:after="0"/>
              <w:jc w:val="left"/>
              <w:rPr>
                <w:rFonts w:ascii="Arial" w:hAnsi="Arial" w:cs="Arial"/>
                <w:sz w:val="14"/>
                <w:szCs w:val="14"/>
                <w:lang w:eastAsia="zh-CN"/>
              </w:rPr>
            </w:pPr>
            <w:r w:rsidRPr="008927A2">
              <w:rPr>
                <w:rFonts w:ascii="Arial" w:hAnsi="Arial" w:cs="Arial"/>
                <w:sz w:val="14"/>
                <w:szCs w:val="14"/>
                <w:lang w:eastAsia="zh-CN"/>
              </w:rPr>
              <w:t>K=1: 1.38 (Type A), 7.71 (Type B)</w:t>
            </w:r>
          </w:p>
          <w:p w14:paraId="34F996B0" w14:textId="77777777" w:rsidR="00F13A1B" w:rsidRPr="008927A2" w:rsidRDefault="00F13A1B" w:rsidP="00F13A1B">
            <w:pPr>
              <w:snapToGrid w:val="0"/>
              <w:spacing w:after="0"/>
              <w:jc w:val="left"/>
              <w:rPr>
                <w:rFonts w:ascii="Arial" w:hAnsi="Arial" w:cs="Arial"/>
                <w:sz w:val="14"/>
                <w:szCs w:val="14"/>
                <w:lang w:eastAsia="zh-CN"/>
              </w:rPr>
            </w:pPr>
            <w:r w:rsidRPr="008927A2">
              <w:rPr>
                <w:rFonts w:ascii="Arial" w:hAnsi="Arial" w:cs="Arial"/>
                <w:sz w:val="14"/>
                <w:szCs w:val="14"/>
                <w:lang w:eastAsia="zh-CN"/>
              </w:rPr>
              <w:t>K=4: 5.48 (Type A), 30.86 (Type B)</w:t>
            </w:r>
          </w:p>
        </w:tc>
        <w:tc>
          <w:tcPr>
            <w:tcW w:w="3150" w:type="dxa"/>
          </w:tcPr>
          <w:p w14:paraId="6616A6FE" w14:textId="539F9CA2"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Yes (Type B with K=</w:t>
            </w:r>
            <w:r>
              <w:rPr>
                <w:rFonts w:ascii="Arial" w:hAnsi="Arial" w:cs="Arial"/>
                <w:sz w:val="14"/>
                <w:szCs w:val="14"/>
                <w:lang w:eastAsia="zh-CN"/>
              </w:rPr>
              <w:t xml:space="preserve">1 or </w:t>
            </w:r>
            <w:r w:rsidRPr="008927A2">
              <w:rPr>
                <w:rFonts w:ascii="Arial" w:hAnsi="Arial" w:cs="Arial"/>
                <w:sz w:val="14"/>
                <w:szCs w:val="14"/>
                <w:lang w:eastAsia="zh-CN"/>
              </w:rPr>
              <w:t>4))</w:t>
            </w:r>
            <w:r>
              <w:rPr>
                <w:rFonts w:ascii="Arial" w:hAnsi="Arial" w:cs="Arial"/>
                <w:sz w:val="14"/>
                <w:szCs w:val="14"/>
                <w:lang w:eastAsia="zh-CN"/>
              </w:rPr>
              <w:t>, No for the rest</w:t>
            </w:r>
          </w:p>
        </w:tc>
        <w:tc>
          <w:tcPr>
            <w:tcW w:w="2610" w:type="dxa"/>
          </w:tcPr>
          <w:p w14:paraId="0E113BF0" w14:textId="797A0491"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r>
      <w:tr w:rsidR="00B73E11" w:rsidRPr="008927A2" w14:paraId="34720598" w14:textId="77777777" w:rsidTr="00917A21">
        <w:trPr>
          <w:trHeight w:val="312"/>
        </w:trPr>
        <w:tc>
          <w:tcPr>
            <w:tcW w:w="1528" w:type="dxa"/>
          </w:tcPr>
          <w:p w14:paraId="7E711D10" w14:textId="77777777" w:rsidR="00B73E11" w:rsidRPr="008927A2" w:rsidRDefault="00B73E11" w:rsidP="00B73E11">
            <w:pPr>
              <w:pStyle w:val="TAC"/>
              <w:rPr>
                <w:rStyle w:val="TALCar"/>
                <w:sz w:val="14"/>
                <w:szCs w:val="14"/>
                <w:lang w:val="en-US"/>
              </w:rPr>
            </w:pPr>
            <w:r w:rsidRPr="008927A2">
              <w:rPr>
                <w:rStyle w:val="TALCar"/>
                <w:b/>
                <w:bCs/>
                <w:sz w:val="14"/>
                <w:szCs w:val="14"/>
                <w:lang w:val="en-US"/>
              </w:rPr>
              <w:t>C</w:t>
            </w:r>
            <w:r w:rsidRPr="008927A2">
              <w:rPr>
                <w:rStyle w:val="TALCar"/>
                <w:b/>
                <w:bCs/>
                <w:sz w:val="14"/>
                <w:szCs w:val="14"/>
              </w:rPr>
              <w:t>ase 2</w:t>
            </w:r>
            <w:r w:rsidRPr="008927A2">
              <w:rPr>
                <w:rStyle w:val="TALCar"/>
                <w:b/>
                <w:bCs/>
                <w:sz w:val="14"/>
                <w:szCs w:val="14"/>
                <w:lang w:val="en-US"/>
              </w:rPr>
              <w:t>7, eDRX enhancement</w:t>
            </w:r>
          </w:p>
        </w:tc>
        <w:tc>
          <w:tcPr>
            <w:tcW w:w="622" w:type="dxa"/>
          </w:tcPr>
          <w:p w14:paraId="5474F682" w14:textId="77777777" w:rsidR="00B73E11" w:rsidRPr="008927A2" w:rsidRDefault="00B73E11" w:rsidP="00B73E11">
            <w:pPr>
              <w:snapToGrid w:val="0"/>
              <w:jc w:val="center"/>
              <w:rPr>
                <w:rFonts w:ascii="Arial" w:hAnsi="Arial" w:cs="Arial"/>
                <w:sz w:val="14"/>
                <w:szCs w:val="14"/>
                <w:lang w:eastAsia="zh-CN"/>
              </w:rPr>
            </w:pPr>
            <w:r w:rsidRPr="008927A2">
              <w:rPr>
                <w:rFonts w:ascii="Arial" w:hAnsi="Arial" w:cs="Arial"/>
                <w:sz w:val="14"/>
                <w:szCs w:val="14"/>
                <w:lang w:eastAsia="zh-CN"/>
              </w:rPr>
              <w:t>0.37</w:t>
            </w:r>
          </w:p>
        </w:tc>
        <w:tc>
          <w:tcPr>
            <w:tcW w:w="2430" w:type="dxa"/>
          </w:tcPr>
          <w:p w14:paraId="2621B145" w14:textId="77777777" w:rsidR="00B73E11" w:rsidRPr="008927A2" w:rsidRDefault="00B73E11" w:rsidP="00B73E11">
            <w:pPr>
              <w:snapToGrid w:val="0"/>
              <w:spacing w:after="0"/>
              <w:jc w:val="left"/>
              <w:rPr>
                <w:rFonts w:ascii="Arial" w:hAnsi="Arial" w:cs="Arial"/>
                <w:sz w:val="14"/>
                <w:szCs w:val="14"/>
                <w:lang w:eastAsia="zh-CN"/>
              </w:rPr>
            </w:pPr>
            <w:r w:rsidRPr="008927A2">
              <w:rPr>
                <w:rFonts w:ascii="Arial" w:hAnsi="Arial" w:cs="Arial"/>
                <w:sz w:val="14"/>
                <w:szCs w:val="14"/>
                <w:lang w:eastAsia="zh-CN"/>
              </w:rPr>
              <w:t>K=1: 2 (Type A), 11.26 (Type B)</w:t>
            </w:r>
          </w:p>
          <w:p w14:paraId="759A67F3" w14:textId="77777777" w:rsidR="00B73E11" w:rsidRPr="008927A2" w:rsidRDefault="00B73E11" w:rsidP="00B73E11">
            <w:pPr>
              <w:snapToGrid w:val="0"/>
              <w:spacing w:after="0"/>
              <w:jc w:val="left"/>
              <w:rPr>
                <w:rFonts w:ascii="Arial" w:hAnsi="Arial" w:cs="Arial"/>
                <w:sz w:val="14"/>
                <w:szCs w:val="14"/>
                <w:lang w:eastAsia="zh-CN"/>
              </w:rPr>
            </w:pPr>
            <w:r w:rsidRPr="008927A2">
              <w:rPr>
                <w:rFonts w:ascii="Arial" w:hAnsi="Arial" w:cs="Arial"/>
                <w:sz w:val="14"/>
                <w:szCs w:val="14"/>
                <w:lang w:eastAsia="zh-CN"/>
              </w:rPr>
              <w:t>K=4: 8.01 (Type A), 45.01 (Type B)</w:t>
            </w:r>
          </w:p>
        </w:tc>
        <w:tc>
          <w:tcPr>
            <w:tcW w:w="3150" w:type="dxa"/>
          </w:tcPr>
          <w:p w14:paraId="3F92C4D9" w14:textId="2E04D97B" w:rsidR="00B73E11" w:rsidRPr="008927A2" w:rsidRDefault="00B73E11" w:rsidP="00B73E11">
            <w:pPr>
              <w:snapToGrid w:val="0"/>
              <w:jc w:val="center"/>
              <w:rPr>
                <w:rFonts w:ascii="Arial" w:hAnsi="Arial" w:cs="Arial"/>
                <w:sz w:val="14"/>
                <w:szCs w:val="14"/>
                <w:lang w:eastAsia="zh-CN"/>
              </w:rPr>
            </w:pPr>
            <w:r w:rsidRPr="008927A2">
              <w:rPr>
                <w:rFonts w:ascii="Arial" w:hAnsi="Arial" w:cs="Arial"/>
                <w:sz w:val="14"/>
                <w:szCs w:val="14"/>
                <w:lang w:eastAsia="zh-CN"/>
              </w:rPr>
              <w:t>Yes (Type B with K=</w:t>
            </w:r>
            <w:r>
              <w:rPr>
                <w:rFonts w:ascii="Arial" w:hAnsi="Arial" w:cs="Arial"/>
                <w:sz w:val="14"/>
                <w:szCs w:val="14"/>
                <w:lang w:eastAsia="zh-CN"/>
              </w:rPr>
              <w:t xml:space="preserve">1 or </w:t>
            </w:r>
            <w:r w:rsidRPr="008927A2">
              <w:rPr>
                <w:rFonts w:ascii="Arial" w:hAnsi="Arial" w:cs="Arial"/>
                <w:sz w:val="14"/>
                <w:szCs w:val="14"/>
                <w:lang w:eastAsia="zh-CN"/>
              </w:rPr>
              <w:t>4</w:t>
            </w:r>
            <w:r>
              <w:rPr>
                <w:rFonts w:ascii="Arial" w:hAnsi="Arial" w:cs="Arial"/>
                <w:sz w:val="14"/>
                <w:szCs w:val="14"/>
                <w:lang w:eastAsia="zh-CN"/>
              </w:rPr>
              <w:t>, or Type A with K=4</w:t>
            </w:r>
            <w:r w:rsidRPr="008927A2">
              <w:rPr>
                <w:rFonts w:ascii="Arial" w:hAnsi="Arial" w:cs="Arial"/>
                <w:sz w:val="14"/>
                <w:szCs w:val="14"/>
                <w:lang w:eastAsia="zh-CN"/>
              </w:rPr>
              <w:t>))</w:t>
            </w:r>
            <w:r>
              <w:rPr>
                <w:rFonts w:ascii="Arial" w:hAnsi="Arial" w:cs="Arial"/>
                <w:sz w:val="14"/>
                <w:szCs w:val="14"/>
                <w:lang w:eastAsia="zh-CN"/>
              </w:rPr>
              <w:t>, No for the rest</w:t>
            </w:r>
          </w:p>
        </w:tc>
        <w:tc>
          <w:tcPr>
            <w:tcW w:w="2610" w:type="dxa"/>
          </w:tcPr>
          <w:p w14:paraId="7C967E23" w14:textId="6E29988A" w:rsidR="00B73E11" w:rsidRPr="008927A2" w:rsidRDefault="00B73E11" w:rsidP="00B73E11">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r>
      <w:tr w:rsidR="00F13A1B" w:rsidRPr="008927A2" w14:paraId="12DC2DFF" w14:textId="77777777" w:rsidTr="00A578DC">
        <w:tc>
          <w:tcPr>
            <w:tcW w:w="1528" w:type="dxa"/>
          </w:tcPr>
          <w:p w14:paraId="154D5BE2" w14:textId="77777777" w:rsidR="00F13A1B" w:rsidRPr="008927A2" w:rsidRDefault="00F13A1B" w:rsidP="00F13A1B">
            <w:pPr>
              <w:pStyle w:val="TAC"/>
              <w:rPr>
                <w:rStyle w:val="TALCar"/>
                <w:sz w:val="14"/>
                <w:szCs w:val="14"/>
                <w:lang w:val="en-US"/>
              </w:rPr>
            </w:pPr>
            <w:r w:rsidRPr="008927A2">
              <w:rPr>
                <w:rStyle w:val="TALCar"/>
                <w:b/>
                <w:bCs/>
                <w:sz w:val="14"/>
                <w:szCs w:val="14"/>
                <w:lang w:val="en-US"/>
              </w:rPr>
              <w:t>C</w:t>
            </w:r>
            <w:r w:rsidRPr="008927A2">
              <w:rPr>
                <w:rStyle w:val="TALCar"/>
                <w:b/>
                <w:bCs/>
                <w:sz w:val="14"/>
                <w:szCs w:val="14"/>
              </w:rPr>
              <w:t>ase 28</w:t>
            </w:r>
            <w:r w:rsidRPr="008927A2">
              <w:rPr>
                <w:rStyle w:val="TALCar"/>
                <w:b/>
                <w:bCs/>
                <w:sz w:val="14"/>
                <w:szCs w:val="14"/>
                <w:lang w:val="en-US"/>
              </w:rPr>
              <w:t>, Rel-17</w:t>
            </w:r>
          </w:p>
        </w:tc>
        <w:tc>
          <w:tcPr>
            <w:tcW w:w="622" w:type="dxa"/>
          </w:tcPr>
          <w:p w14:paraId="53CAA167" w14:textId="77777777"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1.16</w:t>
            </w:r>
          </w:p>
        </w:tc>
        <w:tc>
          <w:tcPr>
            <w:tcW w:w="2430" w:type="dxa"/>
          </w:tcPr>
          <w:p w14:paraId="1F9EBE04" w14:textId="77777777" w:rsidR="00F13A1B" w:rsidRPr="008927A2" w:rsidRDefault="00F13A1B" w:rsidP="00F13A1B">
            <w:pPr>
              <w:snapToGrid w:val="0"/>
              <w:spacing w:after="0"/>
              <w:jc w:val="left"/>
              <w:rPr>
                <w:rFonts w:ascii="Arial" w:hAnsi="Arial" w:cs="Arial"/>
                <w:sz w:val="14"/>
                <w:szCs w:val="14"/>
                <w:lang w:eastAsia="zh-CN"/>
              </w:rPr>
            </w:pPr>
            <w:r w:rsidRPr="008927A2">
              <w:rPr>
                <w:rFonts w:ascii="Arial" w:hAnsi="Arial" w:cs="Arial"/>
                <w:sz w:val="14"/>
                <w:szCs w:val="14"/>
                <w:lang w:eastAsia="zh-CN"/>
              </w:rPr>
              <w:t>K=1: 0.64 (Type A), 3.59 (Type B)</w:t>
            </w:r>
          </w:p>
          <w:p w14:paraId="27EC71E0" w14:textId="77777777" w:rsidR="00F13A1B" w:rsidRPr="008927A2" w:rsidRDefault="00F13A1B" w:rsidP="00F13A1B">
            <w:pPr>
              <w:snapToGrid w:val="0"/>
              <w:spacing w:after="0"/>
              <w:jc w:val="left"/>
              <w:rPr>
                <w:rFonts w:ascii="Arial" w:hAnsi="Arial" w:cs="Arial"/>
                <w:sz w:val="14"/>
                <w:szCs w:val="14"/>
                <w:lang w:eastAsia="zh-CN"/>
              </w:rPr>
            </w:pPr>
            <w:r w:rsidRPr="008927A2">
              <w:rPr>
                <w:rFonts w:ascii="Arial" w:hAnsi="Arial" w:cs="Arial"/>
                <w:sz w:val="14"/>
                <w:szCs w:val="14"/>
                <w:lang w:eastAsia="zh-CN"/>
              </w:rPr>
              <w:t>K=4: 2.56 (Type A), 14.37 (Type B)</w:t>
            </w:r>
          </w:p>
        </w:tc>
        <w:tc>
          <w:tcPr>
            <w:tcW w:w="3150" w:type="dxa"/>
          </w:tcPr>
          <w:p w14:paraId="34D970B9" w14:textId="1305A288"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p>
        </w:tc>
        <w:tc>
          <w:tcPr>
            <w:tcW w:w="2610" w:type="dxa"/>
          </w:tcPr>
          <w:p w14:paraId="14C63496" w14:textId="48A14410"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r>
      <w:tr w:rsidR="00F13A1B" w:rsidRPr="008927A2" w14:paraId="33087066" w14:textId="77777777" w:rsidTr="00A578DC">
        <w:tc>
          <w:tcPr>
            <w:tcW w:w="1528" w:type="dxa"/>
          </w:tcPr>
          <w:p w14:paraId="23DD3866" w14:textId="77777777" w:rsidR="00F13A1B" w:rsidRPr="008927A2" w:rsidRDefault="00F13A1B" w:rsidP="00F13A1B">
            <w:pPr>
              <w:pStyle w:val="TAC"/>
              <w:rPr>
                <w:rStyle w:val="TALCar"/>
                <w:sz w:val="14"/>
                <w:szCs w:val="14"/>
                <w:lang w:val="en-US"/>
              </w:rPr>
            </w:pPr>
            <w:r w:rsidRPr="008927A2">
              <w:rPr>
                <w:rStyle w:val="TALCar"/>
                <w:b/>
                <w:bCs/>
                <w:sz w:val="14"/>
                <w:szCs w:val="14"/>
                <w:lang w:val="en-US"/>
              </w:rPr>
              <w:t>C</w:t>
            </w:r>
            <w:r w:rsidRPr="008927A2">
              <w:rPr>
                <w:rStyle w:val="TALCar"/>
                <w:b/>
                <w:bCs/>
                <w:sz w:val="14"/>
                <w:szCs w:val="14"/>
              </w:rPr>
              <w:t>ase 2</w:t>
            </w:r>
            <w:r w:rsidRPr="008927A2">
              <w:rPr>
                <w:rStyle w:val="TALCar"/>
                <w:b/>
                <w:bCs/>
                <w:sz w:val="14"/>
                <w:szCs w:val="14"/>
                <w:lang w:val="en-US"/>
              </w:rPr>
              <w:t>9, eDRX enhancement</w:t>
            </w:r>
          </w:p>
        </w:tc>
        <w:tc>
          <w:tcPr>
            <w:tcW w:w="622" w:type="dxa"/>
          </w:tcPr>
          <w:p w14:paraId="78C973B3" w14:textId="77777777"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0.59</w:t>
            </w:r>
          </w:p>
        </w:tc>
        <w:tc>
          <w:tcPr>
            <w:tcW w:w="2430" w:type="dxa"/>
          </w:tcPr>
          <w:p w14:paraId="63688147" w14:textId="77777777" w:rsidR="00F13A1B" w:rsidRPr="008927A2" w:rsidRDefault="00F13A1B" w:rsidP="00F13A1B">
            <w:pPr>
              <w:spacing w:after="0"/>
              <w:jc w:val="left"/>
              <w:rPr>
                <w:rFonts w:ascii="Arial" w:hAnsi="Arial" w:cs="Arial"/>
                <w:sz w:val="14"/>
                <w:szCs w:val="14"/>
                <w:lang w:eastAsia="zh-CN"/>
              </w:rPr>
            </w:pPr>
            <w:r w:rsidRPr="008927A2">
              <w:rPr>
                <w:rFonts w:ascii="Arial" w:hAnsi="Arial" w:cs="Arial"/>
                <w:sz w:val="14"/>
                <w:szCs w:val="14"/>
                <w:lang w:eastAsia="zh-CN"/>
              </w:rPr>
              <w:t>K=1: 1.25 (Type A), 7.06 (Type B)</w:t>
            </w:r>
          </w:p>
          <w:p w14:paraId="3B346652" w14:textId="77777777" w:rsidR="00F13A1B" w:rsidRPr="008927A2" w:rsidRDefault="00F13A1B" w:rsidP="00F13A1B">
            <w:pPr>
              <w:snapToGrid w:val="0"/>
              <w:spacing w:after="0"/>
              <w:jc w:val="left"/>
              <w:rPr>
                <w:rFonts w:ascii="Arial" w:hAnsi="Arial" w:cs="Arial"/>
                <w:sz w:val="14"/>
                <w:szCs w:val="14"/>
                <w:lang w:eastAsia="zh-CN"/>
              </w:rPr>
            </w:pPr>
            <w:r w:rsidRPr="008927A2">
              <w:rPr>
                <w:rFonts w:ascii="Arial" w:hAnsi="Arial" w:cs="Arial"/>
                <w:sz w:val="14"/>
                <w:szCs w:val="14"/>
                <w:lang w:eastAsia="zh-CN"/>
              </w:rPr>
              <w:t>K=4: 5.02 (Type A), 28.25 (Type B)</w:t>
            </w:r>
          </w:p>
        </w:tc>
        <w:tc>
          <w:tcPr>
            <w:tcW w:w="3150" w:type="dxa"/>
          </w:tcPr>
          <w:p w14:paraId="64463659" w14:textId="774ED710"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Yes (Type B with K=</w:t>
            </w:r>
            <w:r>
              <w:rPr>
                <w:rFonts w:ascii="Arial" w:hAnsi="Arial" w:cs="Arial"/>
                <w:sz w:val="14"/>
                <w:szCs w:val="14"/>
                <w:lang w:eastAsia="zh-CN"/>
              </w:rPr>
              <w:t xml:space="preserve">1 or </w:t>
            </w:r>
            <w:r w:rsidRPr="008927A2">
              <w:rPr>
                <w:rFonts w:ascii="Arial" w:hAnsi="Arial" w:cs="Arial"/>
                <w:sz w:val="14"/>
                <w:szCs w:val="14"/>
                <w:lang w:eastAsia="zh-CN"/>
              </w:rPr>
              <w:t>4))</w:t>
            </w:r>
            <w:r>
              <w:rPr>
                <w:rFonts w:ascii="Arial" w:hAnsi="Arial" w:cs="Arial"/>
                <w:sz w:val="14"/>
                <w:szCs w:val="14"/>
                <w:lang w:eastAsia="zh-CN"/>
              </w:rPr>
              <w:t>, No for the rest</w:t>
            </w:r>
          </w:p>
        </w:tc>
        <w:tc>
          <w:tcPr>
            <w:tcW w:w="2610" w:type="dxa"/>
          </w:tcPr>
          <w:p w14:paraId="749FD702" w14:textId="510B4871"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r>
      <w:tr w:rsidR="00F13A1B" w:rsidRPr="008927A2" w14:paraId="5BEACA71" w14:textId="77777777" w:rsidTr="00A578DC">
        <w:tc>
          <w:tcPr>
            <w:tcW w:w="1528" w:type="dxa"/>
          </w:tcPr>
          <w:p w14:paraId="65CCB884" w14:textId="77777777" w:rsidR="00F13A1B" w:rsidRPr="008927A2" w:rsidRDefault="00F13A1B" w:rsidP="00F13A1B">
            <w:pPr>
              <w:pStyle w:val="TAC"/>
              <w:rPr>
                <w:rStyle w:val="TALCar"/>
                <w:sz w:val="14"/>
                <w:szCs w:val="14"/>
                <w:lang w:val="en-US"/>
              </w:rPr>
            </w:pPr>
            <w:r w:rsidRPr="008927A2">
              <w:rPr>
                <w:rStyle w:val="TALCar"/>
                <w:b/>
                <w:bCs/>
                <w:sz w:val="14"/>
                <w:szCs w:val="14"/>
                <w:lang w:val="en-US"/>
              </w:rPr>
              <w:t>C</w:t>
            </w:r>
            <w:r w:rsidRPr="008927A2">
              <w:rPr>
                <w:rStyle w:val="TALCar"/>
                <w:b/>
                <w:bCs/>
                <w:sz w:val="14"/>
                <w:szCs w:val="14"/>
              </w:rPr>
              <w:t xml:space="preserve">ase </w:t>
            </w:r>
            <w:r w:rsidRPr="008927A2">
              <w:rPr>
                <w:rStyle w:val="TALCar"/>
                <w:b/>
                <w:bCs/>
                <w:sz w:val="14"/>
                <w:szCs w:val="14"/>
                <w:lang w:val="en-US"/>
              </w:rPr>
              <w:t>30, eDRX enhancement</w:t>
            </w:r>
          </w:p>
        </w:tc>
        <w:tc>
          <w:tcPr>
            <w:tcW w:w="622" w:type="dxa"/>
          </w:tcPr>
          <w:p w14:paraId="79CF9A62" w14:textId="77777777"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0.40</w:t>
            </w:r>
          </w:p>
        </w:tc>
        <w:tc>
          <w:tcPr>
            <w:tcW w:w="2430" w:type="dxa"/>
          </w:tcPr>
          <w:p w14:paraId="2C629A2A" w14:textId="77777777" w:rsidR="00F13A1B" w:rsidRPr="008927A2" w:rsidRDefault="00F13A1B" w:rsidP="00F13A1B">
            <w:pPr>
              <w:snapToGrid w:val="0"/>
              <w:spacing w:after="0"/>
              <w:jc w:val="left"/>
              <w:rPr>
                <w:rFonts w:ascii="Arial" w:hAnsi="Arial" w:cs="Arial"/>
                <w:sz w:val="14"/>
                <w:szCs w:val="14"/>
                <w:lang w:eastAsia="zh-CN"/>
              </w:rPr>
            </w:pPr>
            <w:r w:rsidRPr="008927A2">
              <w:rPr>
                <w:rFonts w:ascii="Arial" w:hAnsi="Arial" w:cs="Arial"/>
                <w:sz w:val="14"/>
                <w:szCs w:val="14"/>
                <w:lang w:eastAsia="zh-CN"/>
              </w:rPr>
              <w:t>K=1: 1.85 (Type A), 10.41 (Type B)</w:t>
            </w:r>
          </w:p>
          <w:p w14:paraId="5DC0FAC6" w14:textId="77777777" w:rsidR="00F13A1B" w:rsidRPr="008927A2" w:rsidRDefault="00F13A1B" w:rsidP="00F13A1B">
            <w:pPr>
              <w:snapToGrid w:val="0"/>
              <w:spacing w:after="0"/>
              <w:jc w:val="left"/>
              <w:rPr>
                <w:rFonts w:ascii="Arial" w:hAnsi="Arial" w:cs="Arial"/>
                <w:sz w:val="14"/>
                <w:szCs w:val="14"/>
                <w:lang w:eastAsia="zh-CN"/>
              </w:rPr>
            </w:pPr>
            <w:r w:rsidRPr="008927A2">
              <w:rPr>
                <w:rFonts w:ascii="Arial" w:hAnsi="Arial" w:cs="Arial"/>
                <w:sz w:val="14"/>
                <w:szCs w:val="14"/>
                <w:lang w:eastAsia="zh-CN"/>
              </w:rPr>
              <w:t>K=4: 7.4 (Type A), 41.67 (Type B)</w:t>
            </w:r>
          </w:p>
        </w:tc>
        <w:tc>
          <w:tcPr>
            <w:tcW w:w="3150" w:type="dxa"/>
          </w:tcPr>
          <w:p w14:paraId="4F615CA3" w14:textId="6A63FC22"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Yes (Type B with K=</w:t>
            </w:r>
            <w:r>
              <w:rPr>
                <w:rFonts w:ascii="Arial" w:hAnsi="Arial" w:cs="Arial"/>
                <w:sz w:val="14"/>
                <w:szCs w:val="14"/>
                <w:lang w:eastAsia="zh-CN"/>
              </w:rPr>
              <w:t xml:space="preserve">1 or </w:t>
            </w:r>
            <w:r w:rsidRPr="008927A2">
              <w:rPr>
                <w:rFonts w:ascii="Arial" w:hAnsi="Arial" w:cs="Arial"/>
                <w:sz w:val="14"/>
                <w:szCs w:val="14"/>
                <w:lang w:eastAsia="zh-CN"/>
              </w:rPr>
              <w:t>4</w:t>
            </w:r>
            <w:r w:rsidR="00F53102">
              <w:rPr>
                <w:rFonts w:ascii="Arial" w:hAnsi="Arial" w:cs="Arial"/>
                <w:sz w:val="14"/>
                <w:szCs w:val="14"/>
                <w:lang w:eastAsia="zh-CN"/>
              </w:rPr>
              <w:t>, or Type A with K</w:t>
            </w:r>
            <w:r w:rsidR="001E0B53">
              <w:rPr>
                <w:rFonts w:ascii="Arial" w:hAnsi="Arial" w:cs="Arial"/>
                <w:sz w:val="14"/>
                <w:szCs w:val="14"/>
                <w:lang w:eastAsia="zh-CN"/>
              </w:rPr>
              <w:t>=4</w:t>
            </w:r>
            <w:r w:rsidRPr="008927A2">
              <w:rPr>
                <w:rFonts w:ascii="Arial" w:hAnsi="Arial" w:cs="Arial"/>
                <w:sz w:val="14"/>
                <w:szCs w:val="14"/>
                <w:lang w:eastAsia="zh-CN"/>
              </w:rPr>
              <w:t>))</w:t>
            </w:r>
            <w:r>
              <w:rPr>
                <w:rFonts w:ascii="Arial" w:hAnsi="Arial" w:cs="Arial"/>
                <w:sz w:val="14"/>
                <w:szCs w:val="14"/>
                <w:lang w:eastAsia="zh-CN"/>
              </w:rPr>
              <w:t>, No for the rest</w:t>
            </w:r>
          </w:p>
        </w:tc>
        <w:tc>
          <w:tcPr>
            <w:tcW w:w="2610" w:type="dxa"/>
          </w:tcPr>
          <w:p w14:paraId="652BC9D5" w14:textId="65C6AA3A"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r>
      <w:tr w:rsidR="00F13A1B" w:rsidRPr="008927A2" w14:paraId="4DC912C5" w14:textId="77777777" w:rsidTr="00A578DC">
        <w:tc>
          <w:tcPr>
            <w:tcW w:w="1528" w:type="dxa"/>
          </w:tcPr>
          <w:p w14:paraId="596537A0" w14:textId="77777777" w:rsidR="00F13A1B" w:rsidRPr="008927A2" w:rsidRDefault="00F13A1B" w:rsidP="00F13A1B">
            <w:pPr>
              <w:pStyle w:val="TAC"/>
              <w:rPr>
                <w:rStyle w:val="TALCar"/>
                <w:sz w:val="14"/>
                <w:szCs w:val="14"/>
                <w:lang w:val="en-US"/>
              </w:rPr>
            </w:pPr>
            <w:r w:rsidRPr="008927A2">
              <w:rPr>
                <w:rStyle w:val="TALCar"/>
                <w:b/>
                <w:bCs/>
                <w:sz w:val="14"/>
                <w:szCs w:val="14"/>
                <w:lang w:val="en-US"/>
              </w:rPr>
              <w:t>C</w:t>
            </w:r>
            <w:r w:rsidRPr="008927A2">
              <w:rPr>
                <w:rStyle w:val="TALCar"/>
                <w:b/>
                <w:bCs/>
                <w:sz w:val="14"/>
                <w:szCs w:val="14"/>
              </w:rPr>
              <w:t xml:space="preserve">ase </w:t>
            </w:r>
            <w:r w:rsidRPr="008927A2">
              <w:rPr>
                <w:rStyle w:val="TALCar"/>
                <w:b/>
                <w:bCs/>
                <w:sz w:val="14"/>
                <w:szCs w:val="14"/>
                <w:lang w:val="en-US"/>
              </w:rPr>
              <w:t>31, SRS preconfiguration</w:t>
            </w:r>
          </w:p>
        </w:tc>
        <w:tc>
          <w:tcPr>
            <w:tcW w:w="622" w:type="dxa"/>
          </w:tcPr>
          <w:p w14:paraId="1B13E884" w14:textId="77777777"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1.33</w:t>
            </w:r>
          </w:p>
        </w:tc>
        <w:tc>
          <w:tcPr>
            <w:tcW w:w="2430" w:type="dxa"/>
          </w:tcPr>
          <w:p w14:paraId="65CBDF4D" w14:textId="77777777" w:rsidR="00F13A1B" w:rsidRPr="008927A2" w:rsidRDefault="00F13A1B" w:rsidP="00F13A1B">
            <w:pPr>
              <w:snapToGrid w:val="0"/>
              <w:spacing w:after="0"/>
              <w:jc w:val="left"/>
              <w:rPr>
                <w:rFonts w:ascii="Arial" w:hAnsi="Arial" w:cs="Arial"/>
                <w:sz w:val="14"/>
                <w:szCs w:val="14"/>
                <w:lang w:eastAsia="zh-CN"/>
              </w:rPr>
            </w:pPr>
            <w:r w:rsidRPr="008927A2">
              <w:rPr>
                <w:rFonts w:ascii="Arial" w:hAnsi="Arial" w:cs="Arial"/>
                <w:sz w:val="14"/>
                <w:szCs w:val="14"/>
                <w:lang w:eastAsia="zh-CN"/>
              </w:rPr>
              <w:t>K=1: 0.56 (Type A), 3.13 (Type B)</w:t>
            </w:r>
          </w:p>
          <w:p w14:paraId="59427486" w14:textId="77777777" w:rsidR="00F13A1B" w:rsidRPr="008927A2" w:rsidRDefault="00F13A1B" w:rsidP="00F13A1B">
            <w:pPr>
              <w:snapToGrid w:val="0"/>
              <w:spacing w:after="0"/>
              <w:jc w:val="left"/>
              <w:rPr>
                <w:rFonts w:ascii="Arial" w:hAnsi="Arial" w:cs="Arial"/>
                <w:sz w:val="14"/>
                <w:szCs w:val="14"/>
                <w:lang w:eastAsia="zh-CN"/>
              </w:rPr>
            </w:pPr>
            <w:r w:rsidRPr="008927A2">
              <w:rPr>
                <w:rFonts w:ascii="Arial" w:hAnsi="Arial" w:cs="Arial"/>
                <w:sz w:val="14"/>
                <w:szCs w:val="14"/>
                <w:lang w:eastAsia="zh-CN"/>
              </w:rPr>
              <w:t>K=4: 2.23 (Type A), 12.53 (Type B)</w:t>
            </w:r>
          </w:p>
        </w:tc>
        <w:tc>
          <w:tcPr>
            <w:tcW w:w="3150" w:type="dxa"/>
          </w:tcPr>
          <w:p w14:paraId="657D1391" w14:textId="46B5FC38"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c>
          <w:tcPr>
            <w:tcW w:w="2610" w:type="dxa"/>
          </w:tcPr>
          <w:p w14:paraId="0A64882E" w14:textId="7EB66E5C"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r>
      <w:tr w:rsidR="00F13A1B" w:rsidRPr="008927A2" w14:paraId="2FF1F051" w14:textId="77777777" w:rsidTr="00A578DC">
        <w:tc>
          <w:tcPr>
            <w:tcW w:w="1528" w:type="dxa"/>
          </w:tcPr>
          <w:p w14:paraId="35E1E30A" w14:textId="68DED44E" w:rsidR="00F13A1B" w:rsidRPr="008927A2" w:rsidRDefault="00F13A1B" w:rsidP="00F13A1B">
            <w:pPr>
              <w:pStyle w:val="TAC"/>
              <w:rPr>
                <w:rStyle w:val="TALCar"/>
                <w:sz w:val="14"/>
                <w:szCs w:val="14"/>
                <w:lang w:val="en-US"/>
              </w:rPr>
            </w:pPr>
            <w:r w:rsidRPr="008927A2">
              <w:rPr>
                <w:rStyle w:val="TALCar"/>
                <w:b/>
                <w:bCs/>
                <w:sz w:val="14"/>
                <w:szCs w:val="14"/>
                <w:lang w:val="en-US"/>
              </w:rPr>
              <w:t>C</w:t>
            </w:r>
            <w:r w:rsidRPr="008927A2">
              <w:rPr>
                <w:rStyle w:val="TALCar"/>
                <w:b/>
                <w:bCs/>
                <w:sz w:val="14"/>
                <w:szCs w:val="14"/>
              </w:rPr>
              <w:t xml:space="preserve">ase </w:t>
            </w:r>
            <w:r w:rsidRPr="008927A2">
              <w:rPr>
                <w:rStyle w:val="TALCar"/>
                <w:b/>
                <w:bCs/>
                <w:sz w:val="14"/>
                <w:szCs w:val="14"/>
                <w:lang w:val="en-US"/>
              </w:rPr>
              <w:t>32, SRS preconfiguration</w:t>
            </w:r>
          </w:p>
        </w:tc>
        <w:tc>
          <w:tcPr>
            <w:tcW w:w="622" w:type="dxa"/>
          </w:tcPr>
          <w:p w14:paraId="35CFB772" w14:textId="77777777"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1.42</w:t>
            </w:r>
          </w:p>
        </w:tc>
        <w:tc>
          <w:tcPr>
            <w:tcW w:w="2430" w:type="dxa"/>
          </w:tcPr>
          <w:p w14:paraId="7CBD6ED2" w14:textId="77777777" w:rsidR="00F13A1B" w:rsidRPr="008927A2" w:rsidRDefault="00F13A1B" w:rsidP="00F13A1B">
            <w:pPr>
              <w:snapToGrid w:val="0"/>
              <w:spacing w:after="0"/>
              <w:jc w:val="left"/>
              <w:rPr>
                <w:rFonts w:ascii="Arial" w:hAnsi="Arial" w:cs="Arial"/>
                <w:sz w:val="14"/>
                <w:szCs w:val="14"/>
                <w:lang w:eastAsia="zh-CN"/>
              </w:rPr>
            </w:pPr>
            <w:r w:rsidRPr="008927A2">
              <w:rPr>
                <w:rFonts w:ascii="Arial" w:hAnsi="Arial" w:cs="Arial"/>
                <w:sz w:val="14"/>
                <w:szCs w:val="14"/>
                <w:lang w:eastAsia="zh-CN"/>
              </w:rPr>
              <w:t>K=1: 0.52 (Type A), 2.93 (Type B)</w:t>
            </w:r>
          </w:p>
          <w:p w14:paraId="0A516966" w14:textId="77777777" w:rsidR="00F13A1B" w:rsidRPr="008927A2" w:rsidRDefault="00F13A1B" w:rsidP="00F13A1B">
            <w:pPr>
              <w:snapToGrid w:val="0"/>
              <w:spacing w:after="0"/>
              <w:jc w:val="left"/>
              <w:rPr>
                <w:rFonts w:ascii="Arial" w:hAnsi="Arial" w:cs="Arial"/>
                <w:sz w:val="14"/>
                <w:szCs w:val="14"/>
                <w:lang w:eastAsia="zh-CN"/>
              </w:rPr>
            </w:pPr>
            <w:r w:rsidRPr="008927A2">
              <w:rPr>
                <w:rFonts w:ascii="Arial" w:hAnsi="Arial" w:cs="Arial"/>
                <w:sz w:val="14"/>
                <w:szCs w:val="14"/>
                <w:lang w:eastAsia="zh-CN"/>
              </w:rPr>
              <w:t>K=4: 2.08 (Type A), 11.73 (Type B)</w:t>
            </w:r>
          </w:p>
        </w:tc>
        <w:tc>
          <w:tcPr>
            <w:tcW w:w="3150" w:type="dxa"/>
          </w:tcPr>
          <w:p w14:paraId="70453250" w14:textId="2D7EC87D"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c>
          <w:tcPr>
            <w:tcW w:w="2610" w:type="dxa"/>
          </w:tcPr>
          <w:p w14:paraId="29A8131C" w14:textId="0276CF15" w:rsidR="00F13A1B" w:rsidRPr="008927A2" w:rsidRDefault="00F13A1B" w:rsidP="00F13A1B">
            <w:pPr>
              <w:snapToGrid w:val="0"/>
              <w:jc w:val="center"/>
              <w:rPr>
                <w:rFonts w:ascii="Arial" w:hAnsi="Arial" w:cs="Arial"/>
                <w:sz w:val="14"/>
                <w:szCs w:val="14"/>
                <w:lang w:eastAsia="zh-CN"/>
              </w:rPr>
            </w:pPr>
            <w:r w:rsidRPr="008927A2">
              <w:rPr>
                <w:rFonts w:ascii="Arial" w:hAnsi="Arial" w:cs="Arial"/>
                <w:sz w:val="14"/>
                <w:szCs w:val="14"/>
                <w:lang w:eastAsia="zh-CN"/>
              </w:rPr>
              <w:t>Yes (Type B with K=4)</w:t>
            </w:r>
            <w:r>
              <w:rPr>
                <w:rFonts w:ascii="Arial" w:hAnsi="Arial" w:cs="Arial"/>
                <w:sz w:val="14"/>
                <w:szCs w:val="14"/>
                <w:lang w:eastAsia="zh-CN"/>
              </w:rPr>
              <w:t>, No for the rest</w:t>
            </w:r>
          </w:p>
        </w:tc>
      </w:tr>
    </w:tbl>
    <w:p w14:paraId="7217629A" w14:textId="3DDBA807" w:rsidR="00DE715B" w:rsidRPr="0067631B" w:rsidRDefault="00F93FE8" w:rsidP="00F93FE8">
      <w:pPr>
        <w:spacing w:after="0"/>
        <w:jc w:val="center"/>
        <w:rPr>
          <w:b/>
          <w:bCs/>
          <w:i/>
          <w:iCs/>
          <w:sz w:val="24"/>
          <w:szCs w:val="24"/>
        </w:rPr>
      </w:pPr>
      <w:r w:rsidRPr="0067631B">
        <w:rPr>
          <w:rFonts w:hint="eastAsia"/>
          <w:b/>
          <w:bCs/>
          <w:lang w:val="en-US" w:eastAsia="zh-CN"/>
        </w:rPr>
        <w:t>T</w:t>
      </w:r>
      <w:r w:rsidRPr="0067631B">
        <w:rPr>
          <w:b/>
          <w:bCs/>
          <w:lang w:val="en-US" w:eastAsia="zh-CN"/>
        </w:rPr>
        <w:t>able 3.3-3: Summary for</w:t>
      </w:r>
      <w:r w:rsidRPr="0067631B">
        <w:rPr>
          <w:rFonts w:cs="Arial"/>
          <w:b/>
          <w:bCs/>
          <w:lang w:eastAsia="zh-CN"/>
        </w:rPr>
        <w:t xml:space="preserve"> UE power consumption results</w:t>
      </w:r>
    </w:p>
    <w:p w14:paraId="32D4389A" w14:textId="77777777" w:rsidR="00F93FE8" w:rsidRDefault="00F93FE8" w:rsidP="004F011A">
      <w:pPr>
        <w:rPr>
          <w:b/>
          <w:bCs/>
          <w:i/>
          <w:iCs/>
          <w:sz w:val="24"/>
          <w:szCs w:val="24"/>
        </w:rPr>
      </w:pPr>
    </w:p>
    <w:p w14:paraId="5B54C14B" w14:textId="3173641B" w:rsidR="004F011A" w:rsidRPr="004F011A" w:rsidRDefault="004F011A" w:rsidP="004F011A">
      <w:pPr>
        <w:rPr>
          <w:b/>
          <w:bCs/>
          <w:i/>
          <w:iCs/>
          <w:sz w:val="24"/>
          <w:szCs w:val="24"/>
        </w:rPr>
      </w:pPr>
      <w:r w:rsidRPr="00661D8C">
        <w:rPr>
          <w:b/>
          <w:bCs/>
          <w:i/>
          <w:iCs/>
          <w:sz w:val="24"/>
          <w:szCs w:val="24"/>
        </w:rPr>
        <w:t xml:space="preserve">Observation </w:t>
      </w:r>
      <w:r>
        <w:rPr>
          <w:b/>
          <w:bCs/>
          <w:i/>
          <w:iCs/>
          <w:sz w:val="24"/>
          <w:szCs w:val="24"/>
        </w:rPr>
        <w:t xml:space="preserve">1: Reducing the latencies involved in the legacy SDT procedure may significantly reduce the power consumption. </w:t>
      </w:r>
    </w:p>
    <w:p w14:paraId="5D884E15" w14:textId="77777777" w:rsidR="004F011A" w:rsidRDefault="004F011A" w:rsidP="004F011A">
      <w:pPr>
        <w:rPr>
          <w:b/>
          <w:bCs/>
          <w:i/>
          <w:iCs/>
          <w:sz w:val="24"/>
          <w:szCs w:val="24"/>
          <w:lang w:val="en-US"/>
        </w:rPr>
      </w:pPr>
      <w:r w:rsidRPr="0049291E">
        <w:rPr>
          <w:b/>
          <w:bCs/>
          <w:i/>
          <w:iCs/>
          <w:sz w:val="24"/>
          <w:szCs w:val="24"/>
          <w:lang w:val="en-US"/>
        </w:rPr>
        <w:t>Observation</w:t>
      </w:r>
      <w:r>
        <w:rPr>
          <w:b/>
          <w:bCs/>
          <w:i/>
          <w:iCs/>
          <w:sz w:val="24"/>
          <w:szCs w:val="24"/>
          <w:lang w:val="en-US"/>
        </w:rPr>
        <w:t xml:space="preserve"> 2</w:t>
      </w:r>
      <w:r w:rsidRPr="0049291E">
        <w:rPr>
          <w:b/>
          <w:bCs/>
          <w:i/>
          <w:iCs/>
          <w:sz w:val="24"/>
          <w:szCs w:val="24"/>
          <w:lang w:val="en-US"/>
        </w:rPr>
        <w:t xml:space="preserve">: Time-domain proximity of the PRS/SRS/Paging/Reporting-Opportunity </w:t>
      </w:r>
      <w:r>
        <w:rPr>
          <w:b/>
          <w:bCs/>
          <w:i/>
          <w:iCs/>
          <w:sz w:val="24"/>
          <w:szCs w:val="24"/>
          <w:lang w:val="en-US"/>
        </w:rPr>
        <w:t>reduces the power consumption by ensuring the UE stays in sleep mode longer times and reducing the need of sleep mode switches.</w:t>
      </w:r>
    </w:p>
    <w:p w14:paraId="4348CFB2" w14:textId="633F9BB3" w:rsidR="004F011A" w:rsidRPr="004F011A" w:rsidRDefault="004F011A" w:rsidP="00926997">
      <w:pPr>
        <w:rPr>
          <w:b/>
          <w:bCs/>
          <w:i/>
          <w:iCs/>
          <w:sz w:val="24"/>
          <w:szCs w:val="24"/>
          <w:lang w:val="en-US"/>
        </w:rPr>
      </w:pPr>
      <w:r w:rsidRPr="0049291E">
        <w:rPr>
          <w:b/>
          <w:bCs/>
          <w:i/>
          <w:iCs/>
          <w:sz w:val="24"/>
          <w:szCs w:val="24"/>
          <w:lang w:val="en-US"/>
        </w:rPr>
        <w:lastRenderedPageBreak/>
        <w:t xml:space="preserve">Observation </w:t>
      </w:r>
      <w:r>
        <w:rPr>
          <w:b/>
          <w:bCs/>
          <w:i/>
          <w:iCs/>
          <w:sz w:val="24"/>
          <w:szCs w:val="24"/>
          <w:lang w:val="en-US"/>
        </w:rPr>
        <w:t>3</w:t>
      </w:r>
      <w:r w:rsidRPr="0049291E">
        <w:rPr>
          <w:b/>
          <w:bCs/>
          <w:i/>
          <w:iCs/>
          <w:sz w:val="24"/>
          <w:szCs w:val="24"/>
          <w:lang w:val="en-US"/>
        </w:rPr>
        <w:t xml:space="preserve">: Increasing I-DRX and/or SRS periodicities </w:t>
      </w:r>
      <w:r>
        <w:rPr>
          <w:b/>
          <w:bCs/>
          <w:i/>
          <w:iCs/>
          <w:sz w:val="24"/>
          <w:szCs w:val="24"/>
          <w:lang w:val="en-US"/>
        </w:rPr>
        <w:t xml:space="preserve">would reduce the power consumption while keeping the latency-related QoS within the required targets </w:t>
      </w:r>
      <w:r w:rsidRPr="0049291E">
        <w:rPr>
          <w:b/>
          <w:bCs/>
          <w:i/>
          <w:iCs/>
          <w:sz w:val="24"/>
          <w:szCs w:val="24"/>
          <w:lang w:val="en-US"/>
        </w:rPr>
        <w:t>(</w:t>
      </w:r>
      <w:proofErr w:type="gramStart"/>
      <w:r w:rsidRPr="0049291E">
        <w:rPr>
          <w:b/>
          <w:bCs/>
          <w:i/>
          <w:iCs/>
          <w:sz w:val="24"/>
          <w:szCs w:val="24"/>
          <w:lang w:val="en-US"/>
        </w:rPr>
        <w:t>e.g.</w:t>
      </w:r>
      <w:proofErr w:type="gramEnd"/>
      <w:r w:rsidRPr="0049291E">
        <w:rPr>
          <w:b/>
          <w:bCs/>
          <w:i/>
          <w:iCs/>
          <w:sz w:val="24"/>
          <w:szCs w:val="24"/>
          <w:lang w:val="en-US"/>
        </w:rPr>
        <w:t xml:space="preserve"> 20.48, 30.72 SRS periodicities and/or I-DRX)</w:t>
      </w:r>
      <w:r>
        <w:rPr>
          <w:b/>
          <w:bCs/>
          <w:i/>
          <w:iCs/>
          <w:sz w:val="24"/>
          <w:szCs w:val="24"/>
          <w:lang w:val="en-US"/>
        </w:rPr>
        <w:t>.</w:t>
      </w:r>
    </w:p>
    <w:p w14:paraId="3D99BA6E" w14:textId="42BBE673" w:rsidR="004F011A" w:rsidRPr="004B7BDC" w:rsidRDefault="004F011A" w:rsidP="004F011A">
      <w:pPr>
        <w:rPr>
          <w:b/>
          <w:bCs/>
          <w:i/>
          <w:iCs/>
          <w:sz w:val="24"/>
          <w:szCs w:val="24"/>
          <w:lang w:val="en-US"/>
        </w:rPr>
      </w:pPr>
      <w:r w:rsidRPr="004B7BDC">
        <w:rPr>
          <w:b/>
          <w:bCs/>
          <w:i/>
          <w:iCs/>
          <w:sz w:val="24"/>
          <w:szCs w:val="24"/>
          <w:lang w:val="en-US"/>
        </w:rPr>
        <w:t xml:space="preserve">Observation </w:t>
      </w:r>
      <w:r>
        <w:rPr>
          <w:b/>
          <w:bCs/>
          <w:i/>
          <w:iCs/>
          <w:sz w:val="24"/>
          <w:szCs w:val="24"/>
          <w:lang w:val="en-US"/>
        </w:rPr>
        <w:t>4:</w:t>
      </w:r>
      <w:r w:rsidRPr="004B7BDC">
        <w:rPr>
          <w:b/>
          <w:bCs/>
          <w:i/>
          <w:iCs/>
          <w:sz w:val="24"/>
          <w:szCs w:val="24"/>
          <w:lang w:val="en-US"/>
        </w:rPr>
        <w:t xml:space="preserve"> If the location is needed at the UE, the smallest Power consumption is achieved for UE-based DL Positioning</w:t>
      </w:r>
    </w:p>
    <w:p w14:paraId="4D91ED0B" w14:textId="21F093D1" w:rsidR="004F011A" w:rsidRPr="004B7BDC" w:rsidRDefault="004F011A" w:rsidP="004F011A">
      <w:pPr>
        <w:rPr>
          <w:b/>
          <w:bCs/>
          <w:i/>
          <w:iCs/>
          <w:sz w:val="24"/>
          <w:szCs w:val="24"/>
          <w:lang w:val="en-US"/>
        </w:rPr>
      </w:pPr>
      <w:r w:rsidRPr="004B7BDC">
        <w:rPr>
          <w:b/>
          <w:bCs/>
          <w:i/>
          <w:iCs/>
          <w:sz w:val="24"/>
          <w:szCs w:val="24"/>
          <w:lang w:val="en-US"/>
        </w:rPr>
        <w:t xml:space="preserve">Observation </w:t>
      </w:r>
      <w:r>
        <w:rPr>
          <w:b/>
          <w:bCs/>
          <w:i/>
          <w:iCs/>
          <w:sz w:val="24"/>
          <w:szCs w:val="24"/>
          <w:lang w:val="en-US"/>
        </w:rPr>
        <w:t>5</w:t>
      </w:r>
      <w:r w:rsidRPr="004B7BDC">
        <w:rPr>
          <w:b/>
          <w:bCs/>
          <w:i/>
          <w:iCs/>
          <w:sz w:val="24"/>
          <w:szCs w:val="24"/>
          <w:lang w:val="en-US"/>
        </w:rPr>
        <w:t>: If the location is needed at the network, the smallest Power consumption is achieved for UL-only Positioning</w:t>
      </w:r>
    </w:p>
    <w:p w14:paraId="156ADC14" w14:textId="28828CC0" w:rsidR="00926997" w:rsidRPr="00595910" w:rsidRDefault="004F011A" w:rsidP="00926997">
      <w:pPr>
        <w:rPr>
          <w:b/>
          <w:bCs/>
          <w:i/>
          <w:iCs/>
          <w:sz w:val="24"/>
          <w:szCs w:val="24"/>
          <w:lang w:val="en-US"/>
        </w:rPr>
      </w:pPr>
      <w:r w:rsidRPr="0049291E">
        <w:rPr>
          <w:b/>
          <w:bCs/>
          <w:i/>
          <w:iCs/>
          <w:sz w:val="24"/>
          <w:szCs w:val="24"/>
          <w:lang w:val="en-US"/>
        </w:rPr>
        <w:t>Observation</w:t>
      </w:r>
      <w:r>
        <w:rPr>
          <w:b/>
          <w:bCs/>
          <w:i/>
          <w:iCs/>
          <w:sz w:val="24"/>
          <w:szCs w:val="24"/>
          <w:lang w:val="en-US"/>
        </w:rPr>
        <w:t xml:space="preserve"> 6</w:t>
      </w:r>
      <w:r w:rsidRPr="0049291E">
        <w:rPr>
          <w:b/>
          <w:bCs/>
          <w:i/>
          <w:iCs/>
          <w:sz w:val="24"/>
          <w:szCs w:val="24"/>
          <w:lang w:val="en-US"/>
        </w:rPr>
        <w:t>: Positioning-related (re-)configuration(s)</w:t>
      </w:r>
      <w:r>
        <w:rPr>
          <w:b/>
          <w:bCs/>
          <w:i/>
          <w:iCs/>
          <w:sz w:val="24"/>
          <w:szCs w:val="24"/>
          <w:lang w:val="en-US"/>
        </w:rPr>
        <w:t xml:space="preserve"> (</w:t>
      </w:r>
      <w:proofErr w:type="gramStart"/>
      <w:r>
        <w:rPr>
          <w:b/>
          <w:bCs/>
          <w:i/>
          <w:iCs/>
          <w:sz w:val="24"/>
          <w:szCs w:val="24"/>
          <w:lang w:val="en-US"/>
        </w:rPr>
        <w:t>e.g.</w:t>
      </w:r>
      <w:proofErr w:type="gramEnd"/>
      <w:r>
        <w:rPr>
          <w:b/>
          <w:bCs/>
          <w:i/>
          <w:iCs/>
          <w:sz w:val="24"/>
          <w:szCs w:val="24"/>
          <w:lang w:val="en-US"/>
        </w:rPr>
        <w:t xml:space="preserve"> SDT)</w:t>
      </w:r>
      <w:r w:rsidRPr="0049291E">
        <w:rPr>
          <w:b/>
          <w:bCs/>
          <w:i/>
          <w:iCs/>
          <w:sz w:val="24"/>
          <w:szCs w:val="24"/>
          <w:lang w:val="en-US"/>
        </w:rPr>
        <w:t xml:space="preserve"> increase significantly the power consumption</w:t>
      </w:r>
      <w:r>
        <w:rPr>
          <w:b/>
          <w:bCs/>
          <w:i/>
          <w:iCs/>
          <w:sz w:val="24"/>
          <w:szCs w:val="24"/>
          <w:lang w:val="en-US"/>
        </w:rPr>
        <w:t xml:space="preserve">, mainly due to increased latency and longer awake time for the devices. </w:t>
      </w:r>
    </w:p>
    <w:p w14:paraId="0E003727" w14:textId="05C2981C" w:rsidR="00670CBB" w:rsidRDefault="00670CBB"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Conclusions</w:t>
      </w:r>
    </w:p>
    <w:p w14:paraId="6B1D770C" w14:textId="7E281E78" w:rsidR="008750D5" w:rsidRPr="008750D5" w:rsidRDefault="00670CBB" w:rsidP="008750D5">
      <w:pPr>
        <w:rPr>
          <w:sz w:val="24"/>
          <w:szCs w:val="24"/>
        </w:rPr>
      </w:pPr>
      <w:r w:rsidRPr="008A2C51">
        <w:rPr>
          <w:sz w:val="24"/>
          <w:szCs w:val="24"/>
        </w:rPr>
        <w:t>With regards to the topic of LPHAP positioning we make the following observations and proposals:</w:t>
      </w:r>
    </w:p>
    <w:p w14:paraId="0F85D548" w14:textId="77777777" w:rsidR="004F011A" w:rsidRPr="004F011A" w:rsidRDefault="004F011A" w:rsidP="004F011A">
      <w:pPr>
        <w:rPr>
          <w:b/>
          <w:bCs/>
          <w:i/>
          <w:iCs/>
          <w:sz w:val="24"/>
          <w:szCs w:val="24"/>
        </w:rPr>
      </w:pPr>
      <w:r w:rsidRPr="00661D8C">
        <w:rPr>
          <w:b/>
          <w:bCs/>
          <w:i/>
          <w:iCs/>
          <w:sz w:val="24"/>
          <w:szCs w:val="24"/>
        </w:rPr>
        <w:t xml:space="preserve">Observation </w:t>
      </w:r>
      <w:r>
        <w:rPr>
          <w:b/>
          <w:bCs/>
          <w:i/>
          <w:iCs/>
          <w:sz w:val="24"/>
          <w:szCs w:val="24"/>
        </w:rPr>
        <w:t xml:space="preserve">1: Reducing the latencies involved in the legacy SDT procedure may significantly reduce the power consumption. </w:t>
      </w:r>
    </w:p>
    <w:p w14:paraId="1C53DD49" w14:textId="77777777" w:rsidR="004F011A" w:rsidRDefault="004F011A" w:rsidP="004F011A">
      <w:pPr>
        <w:rPr>
          <w:b/>
          <w:bCs/>
          <w:i/>
          <w:iCs/>
          <w:sz w:val="24"/>
          <w:szCs w:val="24"/>
          <w:lang w:val="en-US"/>
        </w:rPr>
      </w:pPr>
      <w:r w:rsidRPr="0049291E">
        <w:rPr>
          <w:b/>
          <w:bCs/>
          <w:i/>
          <w:iCs/>
          <w:sz w:val="24"/>
          <w:szCs w:val="24"/>
          <w:lang w:val="en-US"/>
        </w:rPr>
        <w:t>Observation</w:t>
      </w:r>
      <w:r>
        <w:rPr>
          <w:b/>
          <w:bCs/>
          <w:i/>
          <w:iCs/>
          <w:sz w:val="24"/>
          <w:szCs w:val="24"/>
          <w:lang w:val="en-US"/>
        </w:rPr>
        <w:t xml:space="preserve"> 2</w:t>
      </w:r>
      <w:r w:rsidRPr="0049291E">
        <w:rPr>
          <w:b/>
          <w:bCs/>
          <w:i/>
          <w:iCs/>
          <w:sz w:val="24"/>
          <w:szCs w:val="24"/>
          <w:lang w:val="en-US"/>
        </w:rPr>
        <w:t xml:space="preserve">: Time-domain proximity of the PRS/SRS/Paging/Reporting-Opportunity </w:t>
      </w:r>
      <w:r>
        <w:rPr>
          <w:b/>
          <w:bCs/>
          <w:i/>
          <w:iCs/>
          <w:sz w:val="24"/>
          <w:szCs w:val="24"/>
          <w:lang w:val="en-US"/>
        </w:rPr>
        <w:t>reduces the power consumption by ensuring the UE stays in sleep mode longer times and reducing the need of sleep mode switches.</w:t>
      </w:r>
    </w:p>
    <w:p w14:paraId="585D00DA" w14:textId="77777777" w:rsidR="004F011A" w:rsidRPr="004F011A" w:rsidRDefault="004F011A" w:rsidP="004F011A">
      <w:pPr>
        <w:rPr>
          <w:b/>
          <w:bCs/>
          <w:i/>
          <w:iCs/>
          <w:sz w:val="24"/>
          <w:szCs w:val="24"/>
          <w:lang w:val="en-US"/>
        </w:rPr>
      </w:pPr>
      <w:r w:rsidRPr="0049291E">
        <w:rPr>
          <w:b/>
          <w:bCs/>
          <w:i/>
          <w:iCs/>
          <w:sz w:val="24"/>
          <w:szCs w:val="24"/>
          <w:lang w:val="en-US"/>
        </w:rPr>
        <w:t xml:space="preserve">Observation </w:t>
      </w:r>
      <w:r>
        <w:rPr>
          <w:b/>
          <w:bCs/>
          <w:i/>
          <w:iCs/>
          <w:sz w:val="24"/>
          <w:szCs w:val="24"/>
          <w:lang w:val="en-US"/>
        </w:rPr>
        <w:t>3</w:t>
      </w:r>
      <w:r w:rsidRPr="0049291E">
        <w:rPr>
          <w:b/>
          <w:bCs/>
          <w:i/>
          <w:iCs/>
          <w:sz w:val="24"/>
          <w:szCs w:val="24"/>
          <w:lang w:val="en-US"/>
        </w:rPr>
        <w:t xml:space="preserve">: Increasing I-DRX and/or SRS periodicities </w:t>
      </w:r>
      <w:r>
        <w:rPr>
          <w:b/>
          <w:bCs/>
          <w:i/>
          <w:iCs/>
          <w:sz w:val="24"/>
          <w:szCs w:val="24"/>
          <w:lang w:val="en-US"/>
        </w:rPr>
        <w:t xml:space="preserve">would reduce the power consumption while keeping the latency-related QoS within the required targets </w:t>
      </w:r>
      <w:r w:rsidRPr="0049291E">
        <w:rPr>
          <w:b/>
          <w:bCs/>
          <w:i/>
          <w:iCs/>
          <w:sz w:val="24"/>
          <w:szCs w:val="24"/>
          <w:lang w:val="en-US"/>
        </w:rPr>
        <w:t>(</w:t>
      </w:r>
      <w:proofErr w:type="gramStart"/>
      <w:r w:rsidRPr="0049291E">
        <w:rPr>
          <w:b/>
          <w:bCs/>
          <w:i/>
          <w:iCs/>
          <w:sz w:val="24"/>
          <w:szCs w:val="24"/>
          <w:lang w:val="en-US"/>
        </w:rPr>
        <w:t>e.g.</w:t>
      </w:r>
      <w:proofErr w:type="gramEnd"/>
      <w:r w:rsidRPr="0049291E">
        <w:rPr>
          <w:b/>
          <w:bCs/>
          <w:i/>
          <w:iCs/>
          <w:sz w:val="24"/>
          <w:szCs w:val="24"/>
          <w:lang w:val="en-US"/>
        </w:rPr>
        <w:t xml:space="preserve"> 20.48, 30.72 SRS periodicities and/or I-DRX)</w:t>
      </w:r>
      <w:r>
        <w:rPr>
          <w:b/>
          <w:bCs/>
          <w:i/>
          <w:iCs/>
          <w:sz w:val="24"/>
          <w:szCs w:val="24"/>
          <w:lang w:val="en-US"/>
        </w:rPr>
        <w:t>.</w:t>
      </w:r>
    </w:p>
    <w:p w14:paraId="02F6820B" w14:textId="77777777" w:rsidR="004F011A" w:rsidRPr="004B7BDC" w:rsidRDefault="004F011A" w:rsidP="004F011A">
      <w:pPr>
        <w:rPr>
          <w:b/>
          <w:bCs/>
          <w:i/>
          <w:iCs/>
          <w:sz w:val="24"/>
          <w:szCs w:val="24"/>
          <w:lang w:val="en-US"/>
        </w:rPr>
      </w:pPr>
      <w:r w:rsidRPr="004B7BDC">
        <w:rPr>
          <w:b/>
          <w:bCs/>
          <w:i/>
          <w:iCs/>
          <w:sz w:val="24"/>
          <w:szCs w:val="24"/>
          <w:lang w:val="en-US"/>
        </w:rPr>
        <w:t xml:space="preserve">Observation </w:t>
      </w:r>
      <w:r>
        <w:rPr>
          <w:b/>
          <w:bCs/>
          <w:i/>
          <w:iCs/>
          <w:sz w:val="24"/>
          <w:szCs w:val="24"/>
          <w:lang w:val="en-US"/>
        </w:rPr>
        <w:t>4:</w:t>
      </w:r>
      <w:r w:rsidRPr="004B7BDC">
        <w:rPr>
          <w:b/>
          <w:bCs/>
          <w:i/>
          <w:iCs/>
          <w:sz w:val="24"/>
          <w:szCs w:val="24"/>
          <w:lang w:val="en-US"/>
        </w:rPr>
        <w:t xml:space="preserve"> If the location is needed at the UE, the smallest Power consumption is achieved for UE-based DL Positioning</w:t>
      </w:r>
    </w:p>
    <w:p w14:paraId="45E7811D" w14:textId="77777777" w:rsidR="004F011A" w:rsidRPr="004B7BDC" w:rsidRDefault="004F011A" w:rsidP="004F011A">
      <w:pPr>
        <w:rPr>
          <w:b/>
          <w:bCs/>
          <w:i/>
          <w:iCs/>
          <w:sz w:val="24"/>
          <w:szCs w:val="24"/>
          <w:lang w:val="en-US"/>
        </w:rPr>
      </w:pPr>
      <w:r w:rsidRPr="004B7BDC">
        <w:rPr>
          <w:b/>
          <w:bCs/>
          <w:i/>
          <w:iCs/>
          <w:sz w:val="24"/>
          <w:szCs w:val="24"/>
          <w:lang w:val="en-US"/>
        </w:rPr>
        <w:t xml:space="preserve">Observation </w:t>
      </w:r>
      <w:r>
        <w:rPr>
          <w:b/>
          <w:bCs/>
          <w:i/>
          <w:iCs/>
          <w:sz w:val="24"/>
          <w:szCs w:val="24"/>
          <w:lang w:val="en-US"/>
        </w:rPr>
        <w:t>5</w:t>
      </w:r>
      <w:r w:rsidRPr="004B7BDC">
        <w:rPr>
          <w:b/>
          <w:bCs/>
          <w:i/>
          <w:iCs/>
          <w:sz w:val="24"/>
          <w:szCs w:val="24"/>
          <w:lang w:val="en-US"/>
        </w:rPr>
        <w:t>: If the location is needed at the network, the smallest Power consumption is achieved for UL-only Positioning</w:t>
      </w:r>
    </w:p>
    <w:p w14:paraId="72036C14" w14:textId="3CB888DC" w:rsidR="0091283A" w:rsidRDefault="004F011A" w:rsidP="005F6610">
      <w:pPr>
        <w:rPr>
          <w:b/>
          <w:bCs/>
          <w:i/>
          <w:iCs/>
          <w:sz w:val="24"/>
          <w:szCs w:val="24"/>
          <w:lang w:val="en-US"/>
        </w:rPr>
      </w:pPr>
      <w:r w:rsidRPr="0049291E">
        <w:rPr>
          <w:b/>
          <w:bCs/>
          <w:i/>
          <w:iCs/>
          <w:sz w:val="24"/>
          <w:szCs w:val="24"/>
          <w:lang w:val="en-US"/>
        </w:rPr>
        <w:t>Observation</w:t>
      </w:r>
      <w:r>
        <w:rPr>
          <w:b/>
          <w:bCs/>
          <w:i/>
          <w:iCs/>
          <w:sz w:val="24"/>
          <w:szCs w:val="24"/>
          <w:lang w:val="en-US"/>
        </w:rPr>
        <w:t xml:space="preserve"> 6</w:t>
      </w:r>
      <w:r w:rsidRPr="0049291E">
        <w:rPr>
          <w:b/>
          <w:bCs/>
          <w:i/>
          <w:iCs/>
          <w:sz w:val="24"/>
          <w:szCs w:val="24"/>
          <w:lang w:val="en-US"/>
        </w:rPr>
        <w:t>: Positioning-related (re-)configuration(s)</w:t>
      </w:r>
      <w:r>
        <w:rPr>
          <w:b/>
          <w:bCs/>
          <w:i/>
          <w:iCs/>
          <w:sz w:val="24"/>
          <w:szCs w:val="24"/>
          <w:lang w:val="en-US"/>
        </w:rPr>
        <w:t xml:space="preserve"> (</w:t>
      </w:r>
      <w:proofErr w:type="gramStart"/>
      <w:r>
        <w:rPr>
          <w:b/>
          <w:bCs/>
          <w:i/>
          <w:iCs/>
          <w:sz w:val="24"/>
          <w:szCs w:val="24"/>
          <w:lang w:val="en-US"/>
        </w:rPr>
        <w:t>e.g.</w:t>
      </w:r>
      <w:proofErr w:type="gramEnd"/>
      <w:r>
        <w:rPr>
          <w:b/>
          <w:bCs/>
          <w:i/>
          <w:iCs/>
          <w:sz w:val="24"/>
          <w:szCs w:val="24"/>
          <w:lang w:val="en-US"/>
        </w:rPr>
        <w:t xml:space="preserve"> SDT)</w:t>
      </w:r>
      <w:r w:rsidRPr="0049291E">
        <w:rPr>
          <w:b/>
          <w:bCs/>
          <w:i/>
          <w:iCs/>
          <w:sz w:val="24"/>
          <w:szCs w:val="24"/>
          <w:lang w:val="en-US"/>
        </w:rPr>
        <w:t xml:space="preserve"> increase significantly the power</w:t>
      </w:r>
      <w:r>
        <w:rPr>
          <w:b/>
          <w:bCs/>
          <w:i/>
          <w:iCs/>
          <w:sz w:val="24"/>
          <w:szCs w:val="24"/>
          <w:lang w:val="en-US"/>
        </w:rPr>
        <w:t>.</w:t>
      </w:r>
    </w:p>
    <w:p w14:paraId="18D3DD8E" w14:textId="77777777" w:rsidR="0091283A" w:rsidRDefault="0091283A" w:rsidP="0091283A">
      <w:pPr>
        <w:rPr>
          <w:b/>
          <w:bCs/>
          <w:i/>
          <w:iCs/>
          <w:sz w:val="24"/>
          <w:szCs w:val="24"/>
        </w:rPr>
      </w:pPr>
      <w:r w:rsidRPr="00D030E6">
        <w:rPr>
          <w:b/>
          <w:bCs/>
          <w:i/>
          <w:iCs/>
          <w:sz w:val="24"/>
          <w:szCs w:val="24"/>
        </w:rPr>
        <w:t xml:space="preserve">Proposal </w:t>
      </w:r>
      <w:r>
        <w:rPr>
          <w:b/>
          <w:bCs/>
          <w:i/>
          <w:iCs/>
          <w:sz w:val="24"/>
          <w:szCs w:val="24"/>
        </w:rPr>
        <w:t xml:space="preserve">1: Support Positioning measurements in RRC Idle state. </w:t>
      </w:r>
    </w:p>
    <w:p w14:paraId="688ABF95" w14:textId="77777777" w:rsidR="00357E8C" w:rsidRPr="00E700A1" w:rsidRDefault="00357E8C" w:rsidP="00357E8C">
      <w:pPr>
        <w:spacing w:after="0"/>
        <w:jc w:val="left"/>
        <w:rPr>
          <w:rFonts w:ascii="Arial" w:hAnsi="Arial"/>
          <w:sz w:val="22"/>
        </w:rPr>
      </w:pPr>
      <w:r w:rsidRPr="00D030E6">
        <w:rPr>
          <w:b/>
          <w:bCs/>
          <w:i/>
          <w:iCs/>
          <w:sz w:val="24"/>
          <w:szCs w:val="24"/>
        </w:rPr>
        <w:t xml:space="preserve">Proposal </w:t>
      </w:r>
      <w:r>
        <w:rPr>
          <w:b/>
          <w:bCs/>
          <w:i/>
          <w:iCs/>
          <w:sz w:val="24"/>
          <w:szCs w:val="24"/>
        </w:rPr>
        <w:t xml:space="preserve">2: </w:t>
      </w:r>
      <w:proofErr w:type="gramStart"/>
      <w:r>
        <w:rPr>
          <w:b/>
          <w:bCs/>
          <w:i/>
          <w:iCs/>
          <w:sz w:val="24"/>
          <w:szCs w:val="24"/>
        </w:rPr>
        <w:t>For the purpose of</w:t>
      </w:r>
      <w:proofErr w:type="gramEnd"/>
      <w:r>
        <w:rPr>
          <w:b/>
          <w:bCs/>
          <w:i/>
          <w:iCs/>
          <w:sz w:val="24"/>
          <w:szCs w:val="24"/>
        </w:rPr>
        <w:t xml:space="preserve"> reduced power consumption in RRC Inactive, the following can be beneficial: </w:t>
      </w:r>
    </w:p>
    <w:p w14:paraId="2DE4A2CD" w14:textId="77777777" w:rsidR="00357E8C" w:rsidRDefault="00357E8C" w:rsidP="00357E8C">
      <w:pPr>
        <w:pStyle w:val="ListParagraph"/>
        <w:numPr>
          <w:ilvl w:val="0"/>
          <w:numId w:val="11"/>
        </w:numPr>
        <w:spacing w:after="0"/>
        <w:rPr>
          <w:b/>
          <w:bCs/>
          <w:i/>
          <w:iCs/>
          <w:sz w:val="24"/>
          <w:szCs w:val="24"/>
        </w:rPr>
      </w:pPr>
      <w:r w:rsidRPr="004724C1">
        <w:rPr>
          <w:b/>
          <w:bCs/>
          <w:i/>
          <w:iCs/>
          <w:sz w:val="24"/>
          <w:szCs w:val="24"/>
        </w:rPr>
        <w:t xml:space="preserve">Study ways of </w:t>
      </w:r>
      <w:r>
        <w:rPr>
          <w:b/>
          <w:bCs/>
          <w:i/>
          <w:iCs/>
          <w:sz w:val="24"/>
          <w:szCs w:val="24"/>
        </w:rPr>
        <w:t>optimizing the SRS configuration/activation/request procedure(s) included in the UL/DL+UL RRC inactive positioning (</w:t>
      </w:r>
      <w:proofErr w:type="gramStart"/>
      <w:r>
        <w:rPr>
          <w:b/>
          <w:bCs/>
          <w:i/>
          <w:iCs/>
          <w:sz w:val="24"/>
          <w:szCs w:val="24"/>
        </w:rPr>
        <w:t>e.g.</w:t>
      </w:r>
      <w:proofErr w:type="gramEnd"/>
      <w:r>
        <w:rPr>
          <w:b/>
          <w:bCs/>
          <w:i/>
          <w:iCs/>
          <w:sz w:val="24"/>
          <w:szCs w:val="24"/>
        </w:rPr>
        <w:t xml:space="preserve"> SRS pre-configuration, RACH-based SRS request from the UE, paging-based SRS activation).</w:t>
      </w:r>
    </w:p>
    <w:p w14:paraId="37466CFD" w14:textId="77777777" w:rsidR="00357E8C" w:rsidRPr="00E60C77" w:rsidRDefault="00357E8C" w:rsidP="00357E8C">
      <w:pPr>
        <w:pStyle w:val="ListParagraph"/>
        <w:numPr>
          <w:ilvl w:val="0"/>
          <w:numId w:val="11"/>
        </w:numPr>
        <w:spacing w:after="0"/>
        <w:rPr>
          <w:b/>
          <w:bCs/>
          <w:i/>
          <w:iCs/>
          <w:sz w:val="24"/>
          <w:szCs w:val="24"/>
        </w:rPr>
      </w:pPr>
      <w:r>
        <w:rPr>
          <w:b/>
          <w:bCs/>
          <w:i/>
          <w:iCs/>
          <w:sz w:val="24"/>
          <w:szCs w:val="24"/>
        </w:rPr>
        <w:t>Study ways for SRS transmission continuation after cell change in RRC Inactive (e.g., continuity of the configured SRS across cell change).</w:t>
      </w:r>
    </w:p>
    <w:p w14:paraId="23CFE993" w14:textId="77777777" w:rsidR="00357E8C" w:rsidRPr="00240C7F" w:rsidRDefault="00357E8C" w:rsidP="00357E8C">
      <w:pPr>
        <w:pStyle w:val="ListParagraph"/>
        <w:numPr>
          <w:ilvl w:val="0"/>
          <w:numId w:val="11"/>
        </w:numPr>
        <w:spacing w:after="0"/>
        <w:rPr>
          <w:b/>
          <w:bCs/>
          <w:i/>
          <w:iCs/>
          <w:sz w:val="24"/>
          <w:szCs w:val="24"/>
        </w:rPr>
      </w:pPr>
      <w:r>
        <w:rPr>
          <w:b/>
          <w:bCs/>
          <w:i/>
          <w:iCs/>
          <w:sz w:val="24"/>
          <w:szCs w:val="24"/>
        </w:rPr>
        <w:t>Study PRS/SRS configuration restrictions &amp; corresponding new UE capabilities for enabling reduced power consumption for RTT positioning.</w:t>
      </w:r>
    </w:p>
    <w:p w14:paraId="568343CE" w14:textId="52B7A963"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References</w:t>
      </w:r>
      <w:bookmarkStart w:id="2" w:name="_Ref450583331"/>
      <w:bookmarkEnd w:id="2"/>
    </w:p>
    <w:p w14:paraId="0E9C0211" w14:textId="11328510" w:rsidR="0060116B" w:rsidRPr="0060116B" w:rsidRDefault="0060116B" w:rsidP="0060116B">
      <w:pPr>
        <w:widowControl w:val="0"/>
        <w:tabs>
          <w:tab w:val="num" w:pos="360"/>
          <w:tab w:val="num" w:pos="708"/>
        </w:tabs>
        <w:autoSpaceDN w:val="0"/>
        <w:spacing w:after="60"/>
        <w:rPr>
          <w:rFonts w:eastAsia="SimSun"/>
          <w:lang w:val="en-US"/>
        </w:rPr>
      </w:pPr>
      <w:bookmarkStart w:id="3" w:name="_Ref524868549"/>
      <w:bookmarkStart w:id="4" w:name="_Ref28076734"/>
      <w:r>
        <w:rPr>
          <w:lang w:val="en-US"/>
        </w:rPr>
        <w:t xml:space="preserve">[1] </w:t>
      </w:r>
      <w:hyperlink r:id="rId20" w:history="1">
        <w:r w:rsidRPr="0060116B">
          <w:rPr>
            <w:rStyle w:val="Hyperlink"/>
            <w:lang w:val="en-US"/>
          </w:rPr>
          <w:t>RP-213588</w:t>
        </w:r>
      </w:hyperlink>
      <w:r w:rsidRPr="0060116B">
        <w:rPr>
          <w:lang w:val="en-US"/>
        </w:rPr>
        <w:t>,</w:t>
      </w:r>
      <w:r w:rsidRPr="0060116B">
        <w:rPr>
          <w:rFonts w:eastAsia="SimSun"/>
        </w:rPr>
        <w:t xml:space="preserve"> “</w:t>
      </w:r>
      <w:r w:rsidRPr="0060116B">
        <w:rPr>
          <w:rFonts w:eastAsia="SimSun"/>
          <w:lang w:val="en-US"/>
        </w:rPr>
        <w:t>Revised SID on Study on expanded and improved NR positioning</w:t>
      </w:r>
      <w:r w:rsidRPr="0060116B" w:rsidDel="00CC62AF">
        <w:rPr>
          <w:rFonts w:eastAsia="SimSun"/>
          <w:lang w:val="en-US"/>
        </w:rPr>
        <w:t xml:space="preserve"> </w:t>
      </w:r>
      <w:r w:rsidRPr="0060116B">
        <w:rPr>
          <w:rFonts w:eastAsia="SimSun"/>
        </w:rPr>
        <w:t>”, RAN#94e, December 6-17, 2021</w:t>
      </w:r>
      <w:bookmarkEnd w:id="3"/>
      <w:r w:rsidRPr="0060116B">
        <w:rPr>
          <w:rFonts w:eastAsia="SimSun"/>
        </w:rPr>
        <w:t>.</w:t>
      </w:r>
      <w:bookmarkEnd w:id="4"/>
    </w:p>
    <w:p w14:paraId="4584FFB6" w14:textId="77777777" w:rsidR="00F4281B" w:rsidRPr="0060116B" w:rsidRDefault="00F4281B" w:rsidP="00F4281B">
      <w:pPr>
        <w:spacing w:after="0"/>
        <w:rPr>
          <w:rFonts w:eastAsia="SimSun"/>
          <w:sz w:val="24"/>
          <w:szCs w:val="24"/>
          <w:lang w:val="en-US"/>
        </w:rPr>
      </w:pPr>
    </w:p>
    <w:sectPr w:rsidR="00F4281B" w:rsidRPr="0060116B" w:rsidSect="004F3F99">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1E4B5" w14:textId="77777777" w:rsidR="003914D7" w:rsidRDefault="003914D7">
      <w:r>
        <w:separator/>
      </w:r>
    </w:p>
  </w:endnote>
  <w:endnote w:type="continuationSeparator" w:id="0">
    <w:p w14:paraId="5A20CD7E" w14:textId="77777777" w:rsidR="003914D7" w:rsidRDefault="003914D7">
      <w:r>
        <w:continuationSeparator/>
      </w:r>
    </w:p>
  </w:endnote>
  <w:endnote w:type="continuationNotice" w:id="1">
    <w:p w14:paraId="1B75A677" w14:textId="77777777" w:rsidR="003914D7" w:rsidRDefault="003914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A2F8D" w14:textId="77777777" w:rsidR="005A590E" w:rsidRDefault="005A5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734FD" w14:textId="77777777" w:rsidR="005A590E" w:rsidRDefault="005A5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8F254" w14:textId="77777777" w:rsidR="003914D7" w:rsidRDefault="003914D7">
      <w:r>
        <w:separator/>
      </w:r>
    </w:p>
  </w:footnote>
  <w:footnote w:type="continuationSeparator" w:id="0">
    <w:p w14:paraId="35AE28B0" w14:textId="77777777" w:rsidR="003914D7" w:rsidRDefault="003914D7">
      <w:r>
        <w:continuationSeparator/>
      </w:r>
    </w:p>
  </w:footnote>
  <w:footnote w:type="continuationNotice" w:id="1">
    <w:p w14:paraId="5AD84FF7" w14:textId="77777777" w:rsidR="003914D7" w:rsidRDefault="003914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8557F" w14:textId="77777777" w:rsidR="005A590E" w:rsidRDefault="005A59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09F42" w14:textId="77777777" w:rsidR="005A590E" w:rsidRDefault="005A5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971C" w14:textId="77777777" w:rsidR="005A590E" w:rsidRDefault="005A59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DD152B"/>
    <w:multiLevelType w:val="hybridMultilevel"/>
    <w:tmpl w:val="FFBC7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C86106"/>
    <w:multiLevelType w:val="hybridMultilevel"/>
    <w:tmpl w:val="E2DCB402"/>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5"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BA21177"/>
    <w:multiLevelType w:val="hybridMultilevel"/>
    <w:tmpl w:val="09789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A95ED3"/>
    <w:multiLevelType w:val="hybridMultilevel"/>
    <w:tmpl w:val="2D9AF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705727F"/>
    <w:multiLevelType w:val="hybridMultilevel"/>
    <w:tmpl w:val="6C100474"/>
    <w:lvl w:ilvl="0" w:tplc="276A5EA2">
      <w:start w:val="1"/>
      <w:numFmt w:val="bullet"/>
      <w:lvlText w:val="•"/>
      <w:lvlJc w:val="left"/>
      <w:pPr>
        <w:tabs>
          <w:tab w:val="num" w:pos="720"/>
        </w:tabs>
        <w:ind w:left="720" w:hanging="360"/>
      </w:pPr>
      <w:rPr>
        <w:rFonts w:ascii="Arial" w:hAnsi="Arial" w:hint="default"/>
      </w:rPr>
    </w:lvl>
    <w:lvl w:ilvl="1" w:tplc="E58EFA60" w:tentative="1">
      <w:start w:val="1"/>
      <w:numFmt w:val="bullet"/>
      <w:lvlText w:val="•"/>
      <w:lvlJc w:val="left"/>
      <w:pPr>
        <w:tabs>
          <w:tab w:val="num" w:pos="1440"/>
        </w:tabs>
        <w:ind w:left="1440" w:hanging="360"/>
      </w:pPr>
      <w:rPr>
        <w:rFonts w:ascii="Arial" w:hAnsi="Arial" w:hint="default"/>
      </w:rPr>
    </w:lvl>
    <w:lvl w:ilvl="2" w:tplc="BB88E518" w:tentative="1">
      <w:start w:val="1"/>
      <w:numFmt w:val="bullet"/>
      <w:lvlText w:val="•"/>
      <w:lvlJc w:val="left"/>
      <w:pPr>
        <w:tabs>
          <w:tab w:val="num" w:pos="2160"/>
        </w:tabs>
        <w:ind w:left="2160" w:hanging="360"/>
      </w:pPr>
      <w:rPr>
        <w:rFonts w:ascii="Arial" w:hAnsi="Arial" w:hint="default"/>
      </w:rPr>
    </w:lvl>
    <w:lvl w:ilvl="3" w:tplc="85E2D61A" w:tentative="1">
      <w:start w:val="1"/>
      <w:numFmt w:val="bullet"/>
      <w:lvlText w:val="•"/>
      <w:lvlJc w:val="left"/>
      <w:pPr>
        <w:tabs>
          <w:tab w:val="num" w:pos="2880"/>
        </w:tabs>
        <w:ind w:left="2880" w:hanging="360"/>
      </w:pPr>
      <w:rPr>
        <w:rFonts w:ascii="Arial" w:hAnsi="Arial" w:hint="default"/>
      </w:rPr>
    </w:lvl>
    <w:lvl w:ilvl="4" w:tplc="2F66AAF4" w:tentative="1">
      <w:start w:val="1"/>
      <w:numFmt w:val="bullet"/>
      <w:lvlText w:val="•"/>
      <w:lvlJc w:val="left"/>
      <w:pPr>
        <w:tabs>
          <w:tab w:val="num" w:pos="3600"/>
        </w:tabs>
        <w:ind w:left="3600" w:hanging="360"/>
      </w:pPr>
      <w:rPr>
        <w:rFonts w:ascii="Arial" w:hAnsi="Arial" w:hint="default"/>
      </w:rPr>
    </w:lvl>
    <w:lvl w:ilvl="5" w:tplc="BFD2896C" w:tentative="1">
      <w:start w:val="1"/>
      <w:numFmt w:val="bullet"/>
      <w:lvlText w:val="•"/>
      <w:lvlJc w:val="left"/>
      <w:pPr>
        <w:tabs>
          <w:tab w:val="num" w:pos="4320"/>
        </w:tabs>
        <w:ind w:left="4320" w:hanging="360"/>
      </w:pPr>
      <w:rPr>
        <w:rFonts w:ascii="Arial" w:hAnsi="Arial" w:hint="default"/>
      </w:rPr>
    </w:lvl>
    <w:lvl w:ilvl="6" w:tplc="6574B01A" w:tentative="1">
      <w:start w:val="1"/>
      <w:numFmt w:val="bullet"/>
      <w:lvlText w:val="•"/>
      <w:lvlJc w:val="left"/>
      <w:pPr>
        <w:tabs>
          <w:tab w:val="num" w:pos="5040"/>
        </w:tabs>
        <w:ind w:left="5040" w:hanging="360"/>
      </w:pPr>
      <w:rPr>
        <w:rFonts w:ascii="Arial" w:hAnsi="Arial" w:hint="default"/>
      </w:rPr>
    </w:lvl>
    <w:lvl w:ilvl="7" w:tplc="83C83548" w:tentative="1">
      <w:start w:val="1"/>
      <w:numFmt w:val="bullet"/>
      <w:lvlText w:val="•"/>
      <w:lvlJc w:val="left"/>
      <w:pPr>
        <w:tabs>
          <w:tab w:val="num" w:pos="5760"/>
        </w:tabs>
        <w:ind w:left="5760" w:hanging="360"/>
      </w:pPr>
      <w:rPr>
        <w:rFonts w:ascii="Arial" w:hAnsi="Arial" w:hint="default"/>
      </w:rPr>
    </w:lvl>
    <w:lvl w:ilvl="8" w:tplc="73FAA4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3" w15:restartNumberingAfterBreak="0">
    <w:nsid w:val="3E476E3E"/>
    <w:multiLevelType w:val="hybridMultilevel"/>
    <w:tmpl w:val="FD1E0C82"/>
    <w:lvl w:ilvl="0" w:tplc="1F9E730E">
      <w:start w:val="1"/>
      <w:numFmt w:val="bullet"/>
      <w:lvlText w:val="•"/>
      <w:lvlJc w:val="left"/>
      <w:pPr>
        <w:tabs>
          <w:tab w:val="num" w:pos="720"/>
        </w:tabs>
        <w:ind w:left="720" w:hanging="360"/>
      </w:pPr>
      <w:rPr>
        <w:rFonts w:ascii="Arial" w:hAnsi="Arial" w:hint="default"/>
      </w:rPr>
    </w:lvl>
    <w:lvl w:ilvl="1" w:tplc="564AEC3A" w:tentative="1">
      <w:start w:val="1"/>
      <w:numFmt w:val="bullet"/>
      <w:lvlText w:val="•"/>
      <w:lvlJc w:val="left"/>
      <w:pPr>
        <w:tabs>
          <w:tab w:val="num" w:pos="1440"/>
        </w:tabs>
        <w:ind w:left="1440" w:hanging="360"/>
      </w:pPr>
      <w:rPr>
        <w:rFonts w:ascii="Arial" w:hAnsi="Arial" w:hint="default"/>
      </w:rPr>
    </w:lvl>
    <w:lvl w:ilvl="2" w:tplc="33AE0BA4" w:tentative="1">
      <w:start w:val="1"/>
      <w:numFmt w:val="bullet"/>
      <w:lvlText w:val="•"/>
      <w:lvlJc w:val="left"/>
      <w:pPr>
        <w:tabs>
          <w:tab w:val="num" w:pos="2160"/>
        </w:tabs>
        <w:ind w:left="2160" w:hanging="360"/>
      </w:pPr>
      <w:rPr>
        <w:rFonts w:ascii="Arial" w:hAnsi="Arial" w:hint="default"/>
      </w:rPr>
    </w:lvl>
    <w:lvl w:ilvl="3" w:tplc="F2589A42" w:tentative="1">
      <w:start w:val="1"/>
      <w:numFmt w:val="bullet"/>
      <w:lvlText w:val="•"/>
      <w:lvlJc w:val="left"/>
      <w:pPr>
        <w:tabs>
          <w:tab w:val="num" w:pos="2880"/>
        </w:tabs>
        <w:ind w:left="2880" w:hanging="360"/>
      </w:pPr>
      <w:rPr>
        <w:rFonts w:ascii="Arial" w:hAnsi="Arial" w:hint="default"/>
      </w:rPr>
    </w:lvl>
    <w:lvl w:ilvl="4" w:tplc="72905B3E" w:tentative="1">
      <w:start w:val="1"/>
      <w:numFmt w:val="bullet"/>
      <w:lvlText w:val="•"/>
      <w:lvlJc w:val="left"/>
      <w:pPr>
        <w:tabs>
          <w:tab w:val="num" w:pos="3600"/>
        </w:tabs>
        <w:ind w:left="3600" w:hanging="360"/>
      </w:pPr>
      <w:rPr>
        <w:rFonts w:ascii="Arial" w:hAnsi="Arial" w:hint="default"/>
      </w:rPr>
    </w:lvl>
    <w:lvl w:ilvl="5" w:tplc="D3586E52" w:tentative="1">
      <w:start w:val="1"/>
      <w:numFmt w:val="bullet"/>
      <w:lvlText w:val="•"/>
      <w:lvlJc w:val="left"/>
      <w:pPr>
        <w:tabs>
          <w:tab w:val="num" w:pos="4320"/>
        </w:tabs>
        <w:ind w:left="4320" w:hanging="360"/>
      </w:pPr>
      <w:rPr>
        <w:rFonts w:ascii="Arial" w:hAnsi="Arial" w:hint="default"/>
      </w:rPr>
    </w:lvl>
    <w:lvl w:ilvl="6" w:tplc="C26E6B74" w:tentative="1">
      <w:start w:val="1"/>
      <w:numFmt w:val="bullet"/>
      <w:lvlText w:val="•"/>
      <w:lvlJc w:val="left"/>
      <w:pPr>
        <w:tabs>
          <w:tab w:val="num" w:pos="5040"/>
        </w:tabs>
        <w:ind w:left="5040" w:hanging="360"/>
      </w:pPr>
      <w:rPr>
        <w:rFonts w:ascii="Arial" w:hAnsi="Arial" w:hint="default"/>
      </w:rPr>
    </w:lvl>
    <w:lvl w:ilvl="7" w:tplc="B944FDBC" w:tentative="1">
      <w:start w:val="1"/>
      <w:numFmt w:val="bullet"/>
      <w:lvlText w:val="•"/>
      <w:lvlJc w:val="left"/>
      <w:pPr>
        <w:tabs>
          <w:tab w:val="num" w:pos="5760"/>
        </w:tabs>
        <w:ind w:left="5760" w:hanging="360"/>
      </w:pPr>
      <w:rPr>
        <w:rFonts w:ascii="Arial" w:hAnsi="Arial" w:hint="default"/>
      </w:rPr>
    </w:lvl>
    <w:lvl w:ilvl="8" w:tplc="99E8E55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78D3DF2"/>
    <w:multiLevelType w:val="hybridMultilevel"/>
    <w:tmpl w:val="5210B04C"/>
    <w:lvl w:ilvl="0" w:tplc="F446D548">
      <w:start w:val="1"/>
      <w:numFmt w:val="bullet"/>
      <w:lvlText w:val=""/>
      <w:lvlJc w:val="left"/>
      <w:pPr>
        <w:tabs>
          <w:tab w:val="num" w:pos="720"/>
        </w:tabs>
        <w:ind w:left="720" w:hanging="360"/>
      </w:pPr>
      <w:rPr>
        <w:rFonts w:ascii="Symbol" w:hAnsi="Symbol" w:hint="default"/>
      </w:rPr>
    </w:lvl>
    <w:lvl w:ilvl="1" w:tplc="AABEA7E8">
      <w:start w:val="1"/>
      <w:numFmt w:val="bullet"/>
      <w:lvlText w:val=""/>
      <w:lvlJc w:val="left"/>
      <w:pPr>
        <w:tabs>
          <w:tab w:val="num" w:pos="1440"/>
        </w:tabs>
        <w:ind w:left="1440" w:hanging="360"/>
      </w:pPr>
      <w:rPr>
        <w:rFonts w:ascii="Symbol" w:hAnsi="Symbol" w:hint="default"/>
      </w:rPr>
    </w:lvl>
    <w:lvl w:ilvl="2" w:tplc="FF060F3A" w:tentative="1">
      <w:start w:val="1"/>
      <w:numFmt w:val="bullet"/>
      <w:lvlText w:val=""/>
      <w:lvlJc w:val="left"/>
      <w:pPr>
        <w:tabs>
          <w:tab w:val="num" w:pos="2160"/>
        </w:tabs>
        <w:ind w:left="2160" w:hanging="360"/>
      </w:pPr>
      <w:rPr>
        <w:rFonts w:ascii="Symbol" w:hAnsi="Symbol" w:hint="default"/>
      </w:rPr>
    </w:lvl>
    <w:lvl w:ilvl="3" w:tplc="A6707F94" w:tentative="1">
      <w:start w:val="1"/>
      <w:numFmt w:val="bullet"/>
      <w:lvlText w:val=""/>
      <w:lvlJc w:val="left"/>
      <w:pPr>
        <w:tabs>
          <w:tab w:val="num" w:pos="2880"/>
        </w:tabs>
        <w:ind w:left="2880" w:hanging="360"/>
      </w:pPr>
      <w:rPr>
        <w:rFonts w:ascii="Symbol" w:hAnsi="Symbol" w:hint="default"/>
      </w:rPr>
    </w:lvl>
    <w:lvl w:ilvl="4" w:tplc="EAE612C6" w:tentative="1">
      <w:start w:val="1"/>
      <w:numFmt w:val="bullet"/>
      <w:lvlText w:val=""/>
      <w:lvlJc w:val="left"/>
      <w:pPr>
        <w:tabs>
          <w:tab w:val="num" w:pos="3600"/>
        </w:tabs>
        <w:ind w:left="3600" w:hanging="360"/>
      </w:pPr>
      <w:rPr>
        <w:rFonts w:ascii="Symbol" w:hAnsi="Symbol" w:hint="default"/>
      </w:rPr>
    </w:lvl>
    <w:lvl w:ilvl="5" w:tplc="918C4C88" w:tentative="1">
      <w:start w:val="1"/>
      <w:numFmt w:val="bullet"/>
      <w:lvlText w:val=""/>
      <w:lvlJc w:val="left"/>
      <w:pPr>
        <w:tabs>
          <w:tab w:val="num" w:pos="4320"/>
        </w:tabs>
        <w:ind w:left="4320" w:hanging="360"/>
      </w:pPr>
      <w:rPr>
        <w:rFonts w:ascii="Symbol" w:hAnsi="Symbol" w:hint="default"/>
      </w:rPr>
    </w:lvl>
    <w:lvl w:ilvl="6" w:tplc="51E2D132" w:tentative="1">
      <w:start w:val="1"/>
      <w:numFmt w:val="bullet"/>
      <w:lvlText w:val=""/>
      <w:lvlJc w:val="left"/>
      <w:pPr>
        <w:tabs>
          <w:tab w:val="num" w:pos="5040"/>
        </w:tabs>
        <w:ind w:left="5040" w:hanging="360"/>
      </w:pPr>
      <w:rPr>
        <w:rFonts w:ascii="Symbol" w:hAnsi="Symbol" w:hint="default"/>
      </w:rPr>
    </w:lvl>
    <w:lvl w:ilvl="7" w:tplc="0C2C5968" w:tentative="1">
      <w:start w:val="1"/>
      <w:numFmt w:val="bullet"/>
      <w:lvlText w:val=""/>
      <w:lvlJc w:val="left"/>
      <w:pPr>
        <w:tabs>
          <w:tab w:val="num" w:pos="5760"/>
        </w:tabs>
        <w:ind w:left="5760" w:hanging="360"/>
      </w:pPr>
      <w:rPr>
        <w:rFonts w:ascii="Symbol" w:hAnsi="Symbol" w:hint="default"/>
      </w:rPr>
    </w:lvl>
    <w:lvl w:ilvl="8" w:tplc="6FC68A2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4A70766E"/>
    <w:multiLevelType w:val="hybridMultilevel"/>
    <w:tmpl w:val="472E017A"/>
    <w:lvl w:ilvl="0" w:tplc="12DCE74C">
      <w:start w:val="1"/>
      <w:numFmt w:val="bullet"/>
      <w:lvlText w:val="•"/>
      <w:lvlJc w:val="left"/>
      <w:pPr>
        <w:tabs>
          <w:tab w:val="num" w:pos="720"/>
        </w:tabs>
        <w:ind w:left="720" w:hanging="360"/>
      </w:pPr>
      <w:rPr>
        <w:rFonts w:ascii="Times New Roman" w:hAnsi="Times New Roman" w:hint="default"/>
      </w:rPr>
    </w:lvl>
    <w:lvl w:ilvl="1" w:tplc="F8AA5212" w:tentative="1">
      <w:start w:val="1"/>
      <w:numFmt w:val="bullet"/>
      <w:lvlText w:val="•"/>
      <w:lvlJc w:val="left"/>
      <w:pPr>
        <w:tabs>
          <w:tab w:val="num" w:pos="1440"/>
        </w:tabs>
        <w:ind w:left="1440" w:hanging="360"/>
      </w:pPr>
      <w:rPr>
        <w:rFonts w:ascii="Times New Roman" w:hAnsi="Times New Roman" w:hint="default"/>
      </w:rPr>
    </w:lvl>
    <w:lvl w:ilvl="2" w:tplc="FCF607A8" w:tentative="1">
      <w:start w:val="1"/>
      <w:numFmt w:val="bullet"/>
      <w:lvlText w:val="•"/>
      <w:lvlJc w:val="left"/>
      <w:pPr>
        <w:tabs>
          <w:tab w:val="num" w:pos="2160"/>
        </w:tabs>
        <w:ind w:left="2160" w:hanging="360"/>
      </w:pPr>
      <w:rPr>
        <w:rFonts w:ascii="Times New Roman" w:hAnsi="Times New Roman" w:hint="default"/>
      </w:rPr>
    </w:lvl>
    <w:lvl w:ilvl="3" w:tplc="0AF4795A" w:tentative="1">
      <w:start w:val="1"/>
      <w:numFmt w:val="bullet"/>
      <w:lvlText w:val="•"/>
      <w:lvlJc w:val="left"/>
      <w:pPr>
        <w:tabs>
          <w:tab w:val="num" w:pos="2880"/>
        </w:tabs>
        <w:ind w:left="2880" w:hanging="360"/>
      </w:pPr>
      <w:rPr>
        <w:rFonts w:ascii="Times New Roman" w:hAnsi="Times New Roman" w:hint="default"/>
      </w:rPr>
    </w:lvl>
    <w:lvl w:ilvl="4" w:tplc="F7C49AEE" w:tentative="1">
      <w:start w:val="1"/>
      <w:numFmt w:val="bullet"/>
      <w:lvlText w:val="•"/>
      <w:lvlJc w:val="left"/>
      <w:pPr>
        <w:tabs>
          <w:tab w:val="num" w:pos="3600"/>
        </w:tabs>
        <w:ind w:left="3600" w:hanging="360"/>
      </w:pPr>
      <w:rPr>
        <w:rFonts w:ascii="Times New Roman" w:hAnsi="Times New Roman" w:hint="default"/>
      </w:rPr>
    </w:lvl>
    <w:lvl w:ilvl="5" w:tplc="3DA8CEFA" w:tentative="1">
      <w:start w:val="1"/>
      <w:numFmt w:val="bullet"/>
      <w:lvlText w:val="•"/>
      <w:lvlJc w:val="left"/>
      <w:pPr>
        <w:tabs>
          <w:tab w:val="num" w:pos="4320"/>
        </w:tabs>
        <w:ind w:left="4320" w:hanging="360"/>
      </w:pPr>
      <w:rPr>
        <w:rFonts w:ascii="Times New Roman" w:hAnsi="Times New Roman" w:hint="default"/>
      </w:rPr>
    </w:lvl>
    <w:lvl w:ilvl="6" w:tplc="02AE1656" w:tentative="1">
      <w:start w:val="1"/>
      <w:numFmt w:val="bullet"/>
      <w:lvlText w:val="•"/>
      <w:lvlJc w:val="left"/>
      <w:pPr>
        <w:tabs>
          <w:tab w:val="num" w:pos="5040"/>
        </w:tabs>
        <w:ind w:left="5040" w:hanging="360"/>
      </w:pPr>
      <w:rPr>
        <w:rFonts w:ascii="Times New Roman" w:hAnsi="Times New Roman" w:hint="default"/>
      </w:rPr>
    </w:lvl>
    <w:lvl w:ilvl="7" w:tplc="2942150A" w:tentative="1">
      <w:start w:val="1"/>
      <w:numFmt w:val="bullet"/>
      <w:lvlText w:val="•"/>
      <w:lvlJc w:val="left"/>
      <w:pPr>
        <w:tabs>
          <w:tab w:val="num" w:pos="5760"/>
        </w:tabs>
        <w:ind w:left="5760" w:hanging="360"/>
      </w:pPr>
      <w:rPr>
        <w:rFonts w:ascii="Times New Roman" w:hAnsi="Times New Roman" w:hint="default"/>
      </w:rPr>
    </w:lvl>
    <w:lvl w:ilvl="8" w:tplc="79C03CC8"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DF15FB2"/>
    <w:multiLevelType w:val="hybridMultilevel"/>
    <w:tmpl w:val="12E2C814"/>
    <w:lvl w:ilvl="0" w:tplc="649E5CBC">
      <w:start w:val="1"/>
      <w:numFmt w:val="bullet"/>
      <w:lvlText w:val="•"/>
      <w:lvlJc w:val="left"/>
      <w:pPr>
        <w:tabs>
          <w:tab w:val="num" w:pos="720"/>
        </w:tabs>
        <w:ind w:left="720" w:hanging="360"/>
      </w:pPr>
      <w:rPr>
        <w:rFonts w:ascii="Arial" w:hAnsi="Arial" w:hint="default"/>
      </w:rPr>
    </w:lvl>
    <w:lvl w:ilvl="1" w:tplc="2BF0EC1E">
      <w:numFmt w:val="bullet"/>
      <w:lvlText w:val="•"/>
      <w:lvlJc w:val="left"/>
      <w:pPr>
        <w:tabs>
          <w:tab w:val="num" w:pos="1440"/>
        </w:tabs>
        <w:ind w:left="1440" w:hanging="360"/>
      </w:pPr>
      <w:rPr>
        <w:rFonts w:ascii="Arial" w:hAnsi="Arial" w:hint="default"/>
      </w:rPr>
    </w:lvl>
    <w:lvl w:ilvl="2" w:tplc="CB82ECBE" w:tentative="1">
      <w:start w:val="1"/>
      <w:numFmt w:val="bullet"/>
      <w:lvlText w:val="•"/>
      <w:lvlJc w:val="left"/>
      <w:pPr>
        <w:tabs>
          <w:tab w:val="num" w:pos="2160"/>
        </w:tabs>
        <w:ind w:left="2160" w:hanging="360"/>
      </w:pPr>
      <w:rPr>
        <w:rFonts w:ascii="Arial" w:hAnsi="Arial" w:hint="default"/>
      </w:rPr>
    </w:lvl>
    <w:lvl w:ilvl="3" w:tplc="E0C0A7E6" w:tentative="1">
      <w:start w:val="1"/>
      <w:numFmt w:val="bullet"/>
      <w:lvlText w:val="•"/>
      <w:lvlJc w:val="left"/>
      <w:pPr>
        <w:tabs>
          <w:tab w:val="num" w:pos="2880"/>
        </w:tabs>
        <w:ind w:left="2880" w:hanging="360"/>
      </w:pPr>
      <w:rPr>
        <w:rFonts w:ascii="Arial" w:hAnsi="Arial" w:hint="default"/>
      </w:rPr>
    </w:lvl>
    <w:lvl w:ilvl="4" w:tplc="C74AFAA2" w:tentative="1">
      <w:start w:val="1"/>
      <w:numFmt w:val="bullet"/>
      <w:lvlText w:val="•"/>
      <w:lvlJc w:val="left"/>
      <w:pPr>
        <w:tabs>
          <w:tab w:val="num" w:pos="3600"/>
        </w:tabs>
        <w:ind w:left="3600" w:hanging="360"/>
      </w:pPr>
      <w:rPr>
        <w:rFonts w:ascii="Arial" w:hAnsi="Arial" w:hint="default"/>
      </w:rPr>
    </w:lvl>
    <w:lvl w:ilvl="5" w:tplc="A1581BF6" w:tentative="1">
      <w:start w:val="1"/>
      <w:numFmt w:val="bullet"/>
      <w:lvlText w:val="•"/>
      <w:lvlJc w:val="left"/>
      <w:pPr>
        <w:tabs>
          <w:tab w:val="num" w:pos="4320"/>
        </w:tabs>
        <w:ind w:left="4320" w:hanging="360"/>
      </w:pPr>
      <w:rPr>
        <w:rFonts w:ascii="Arial" w:hAnsi="Arial" w:hint="default"/>
      </w:rPr>
    </w:lvl>
    <w:lvl w:ilvl="6" w:tplc="F4A0349E" w:tentative="1">
      <w:start w:val="1"/>
      <w:numFmt w:val="bullet"/>
      <w:lvlText w:val="•"/>
      <w:lvlJc w:val="left"/>
      <w:pPr>
        <w:tabs>
          <w:tab w:val="num" w:pos="5040"/>
        </w:tabs>
        <w:ind w:left="5040" w:hanging="360"/>
      </w:pPr>
      <w:rPr>
        <w:rFonts w:ascii="Arial" w:hAnsi="Arial" w:hint="default"/>
      </w:rPr>
    </w:lvl>
    <w:lvl w:ilvl="7" w:tplc="F602660E" w:tentative="1">
      <w:start w:val="1"/>
      <w:numFmt w:val="bullet"/>
      <w:lvlText w:val="•"/>
      <w:lvlJc w:val="left"/>
      <w:pPr>
        <w:tabs>
          <w:tab w:val="num" w:pos="5760"/>
        </w:tabs>
        <w:ind w:left="5760" w:hanging="360"/>
      </w:pPr>
      <w:rPr>
        <w:rFonts w:ascii="Arial" w:hAnsi="Arial" w:hint="default"/>
      </w:rPr>
    </w:lvl>
    <w:lvl w:ilvl="8" w:tplc="97ECE35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3464452"/>
    <w:multiLevelType w:val="hybridMultilevel"/>
    <w:tmpl w:val="8EB42D90"/>
    <w:lvl w:ilvl="0" w:tplc="3DEAC8F2">
      <w:start w:val="1"/>
      <w:numFmt w:val="bullet"/>
      <w:lvlText w:val="•"/>
      <w:lvlJc w:val="left"/>
      <w:pPr>
        <w:tabs>
          <w:tab w:val="num" w:pos="720"/>
        </w:tabs>
        <w:ind w:left="720" w:hanging="360"/>
      </w:pPr>
      <w:rPr>
        <w:rFonts w:ascii="Arial" w:hAnsi="Arial" w:hint="default"/>
      </w:rPr>
    </w:lvl>
    <w:lvl w:ilvl="1" w:tplc="84D8D320" w:tentative="1">
      <w:start w:val="1"/>
      <w:numFmt w:val="bullet"/>
      <w:lvlText w:val="•"/>
      <w:lvlJc w:val="left"/>
      <w:pPr>
        <w:tabs>
          <w:tab w:val="num" w:pos="1440"/>
        </w:tabs>
        <w:ind w:left="1440" w:hanging="360"/>
      </w:pPr>
      <w:rPr>
        <w:rFonts w:ascii="Arial" w:hAnsi="Arial" w:hint="default"/>
      </w:rPr>
    </w:lvl>
    <w:lvl w:ilvl="2" w:tplc="FCB8AF16" w:tentative="1">
      <w:start w:val="1"/>
      <w:numFmt w:val="bullet"/>
      <w:lvlText w:val="•"/>
      <w:lvlJc w:val="left"/>
      <w:pPr>
        <w:tabs>
          <w:tab w:val="num" w:pos="2160"/>
        </w:tabs>
        <w:ind w:left="2160" w:hanging="360"/>
      </w:pPr>
      <w:rPr>
        <w:rFonts w:ascii="Arial" w:hAnsi="Arial" w:hint="default"/>
      </w:rPr>
    </w:lvl>
    <w:lvl w:ilvl="3" w:tplc="6E0ACE7C" w:tentative="1">
      <w:start w:val="1"/>
      <w:numFmt w:val="bullet"/>
      <w:lvlText w:val="•"/>
      <w:lvlJc w:val="left"/>
      <w:pPr>
        <w:tabs>
          <w:tab w:val="num" w:pos="2880"/>
        </w:tabs>
        <w:ind w:left="2880" w:hanging="360"/>
      </w:pPr>
      <w:rPr>
        <w:rFonts w:ascii="Arial" w:hAnsi="Arial" w:hint="default"/>
      </w:rPr>
    </w:lvl>
    <w:lvl w:ilvl="4" w:tplc="E43A0804" w:tentative="1">
      <w:start w:val="1"/>
      <w:numFmt w:val="bullet"/>
      <w:lvlText w:val="•"/>
      <w:lvlJc w:val="left"/>
      <w:pPr>
        <w:tabs>
          <w:tab w:val="num" w:pos="3600"/>
        </w:tabs>
        <w:ind w:left="3600" w:hanging="360"/>
      </w:pPr>
      <w:rPr>
        <w:rFonts w:ascii="Arial" w:hAnsi="Arial" w:hint="default"/>
      </w:rPr>
    </w:lvl>
    <w:lvl w:ilvl="5" w:tplc="F03249D0" w:tentative="1">
      <w:start w:val="1"/>
      <w:numFmt w:val="bullet"/>
      <w:lvlText w:val="•"/>
      <w:lvlJc w:val="left"/>
      <w:pPr>
        <w:tabs>
          <w:tab w:val="num" w:pos="4320"/>
        </w:tabs>
        <w:ind w:left="4320" w:hanging="360"/>
      </w:pPr>
      <w:rPr>
        <w:rFonts w:ascii="Arial" w:hAnsi="Arial" w:hint="default"/>
      </w:rPr>
    </w:lvl>
    <w:lvl w:ilvl="6" w:tplc="28D49748" w:tentative="1">
      <w:start w:val="1"/>
      <w:numFmt w:val="bullet"/>
      <w:lvlText w:val="•"/>
      <w:lvlJc w:val="left"/>
      <w:pPr>
        <w:tabs>
          <w:tab w:val="num" w:pos="5040"/>
        </w:tabs>
        <w:ind w:left="5040" w:hanging="360"/>
      </w:pPr>
      <w:rPr>
        <w:rFonts w:ascii="Arial" w:hAnsi="Arial" w:hint="default"/>
      </w:rPr>
    </w:lvl>
    <w:lvl w:ilvl="7" w:tplc="37B0D35E" w:tentative="1">
      <w:start w:val="1"/>
      <w:numFmt w:val="bullet"/>
      <w:lvlText w:val="•"/>
      <w:lvlJc w:val="left"/>
      <w:pPr>
        <w:tabs>
          <w:tab w:val="num" w:pos="5760"/>
        </w:tabs>
        <w:ind w:left="5760" w:hanging="360"/>
      </w:pPr>
      <w:rPr>
        <w:rFonts w:ascii="Arial" w:hAnsi="Arial" w:hint="default"/>
      </w:rPr>
    </w:lvl>
    <w:lvl w:ilvl="8" w:tplc="492EE15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5472404"/>
    <w:multiLevelType w:val="hybridMultilevel"/>
    <w:tmpl w:val="E91A4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6058AD"/>
    <w:multiLevelType w:val="hybridMultilevel"/>
    <w:tmpl w:val="F66A02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6924AB2"/>
    <w:multiLevelType w:val="hybridMultilevel"/>
    <w:tmpl w:val="2D86B8D2"/>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920418D"/>
    <w:multiLevelType w:val="hybridMultilevel"/>
    <w:tmpl w:val="E9143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4C45A2"/>
    <w:multiLevelType w:val="hybridMultilevel"/>
    <w:tmpl w:val="2FA65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720804"/>
    <w:multiLevelType w:val="hybridMultilevel"/>
    <w:tmpl w:val="85A23A06"/>
    <w:lvl w:ilvl="0" w:tplc="4AA4DE0C">
      <w:start w:val="1"/>
      <w:numFmt w:val="bullet"/>
      <w:lvlText w:val="•"/>
      <w:lvlJc w:val="left"/>
      <w:pPr>
        <w:tabs>
          <w:tab w:val="num" w:pos="360"/>
        </w:tabs>
        <w:ind w:left="360" w:hanging="360"/>
      </w:pPr>
      <w:rPr>
        <w:rFonts w:ascii="Arial" w:hAnsi="Arial" w:hint="default"/>
      </w:rPr>
    </w:lvl>
    <w:lvl w:ilvl="1" w:tplc="247E4ED8">
      <w:numFmt w:val="bullet"/>
      <w:lvlText w:val="•"/>
      <w:lvlJc w:val="left"/>
      <w:pPr>
        <w:tabs>
          <w:tab w:val="num" w:pos="1080"/>
        </w:tabs>
        <w:ind w:left="1080" w:hanging="360"/>
      </w:pPr>
      <w:rPr>
        <w:rFonts w:ascii="Arial" w:hAnsi="Arial" w:hint="default"/>
      </w:rPr>
    </w:lvl>
    <w:lvl w:ilvl="2" w:tplc="44B2D2A0" w:tentative="1">
      <w:start w:val="1"/>
      <w:numFmt w:val="bullet"/>
      <w:lvlText w:val="•"/>
      <w:lvlJc w:val="left"/>
      <w:pPr>
        <w:tabs>
          <w:tab w:val="num" w:pos="1800"/>
        </w:tabs>
        <w:ind w:left="1800" w:hanging="360"/>
      </w:pPr>
      <w:rPr>
        <w:rFonts w:ascii="Arial" w:hAnsi="Arial" w:hint="default"/>
      </w:rPr>
    </w:lvl>
    <w:lvl w:ilvl="3" w:tplc="F1D66276" w:tentative="1">
      <w:start w:val="1"/>
      <w:numFmt w:val="bullet"/>
      <w:lvlText w:val="•"/>
      <w:lvlJc w:val="left"/>
      <w:pPr>
        <w:tabs>
          <w:tab w:val="num" w:pos="2520"/>
        </w:tabs>
        <w:ind w:left="2520" w:hanging="360"/>
      </w:pPr>
      <w:rPr>
        <w:rFonts w:ascii="Arial" w:hAnsi="Arial" w:hint="default"/>
      </w:rPr>
    </w:lvl>
    <w:lvl w:ilvl="4" w:tplc="AA3897C0" w:tentative="1">
      <w:start w:val="1"/>
      <w:numFmt w:val="bullet"/>
      <w:lvlText w:val="•"/>
      <w:lvlJc w:val="left"/>
      <w:pPr>
        <w:tabs>
          <w:tab w:val="num" w:pos="3240"/>
        </w:tabs>
        <w:ind w:left="3240" w:hanging="360"/>
      </w:pPr>
      <w:rPr>
        <w:rFonts w:ascii="Arial" w:hAnsi="Arial" w:hint="default"/>
      </w:rPr>
    </w:lvl>
    <w:lvl w:ilvl="5" w:tplc="1D547226" w:tentative="1">
      <w:start w:val="1"/>
      <w:numFmt w:val="bullet"/>
      <w:lvlText w:val="•"/>
      <w:lvlJc w:val="left"/>
      <w:pPr>
        <w:tabs>
          <w:tab w:val="num" w:pos="3960"/>
        </w:tabs>
        <w:ind w:left="3960" w:hanging="360"/>
      </w:pPr>
      <w:rPr>
        <w:rFonts w:ascii="Arial" w:hAnsi="Arial" w:hint="default"/>
      </w:rPr>
    </w:lvl>
    <w:lvl w:ilvl="6" w:tplc="B31E194C" w:tentative="1">
      <w:start w:val="1"/>
      <w:numFmt w:val="bullet"/>
      <w:lvlText w:val="•"/>
      <w:lvlJc w:val="left"/>
      <w:pPr>
        <w:tabs>
          <w:tab w:val="num" w:pos="4680"/>
        </w:tabs>
        <w:ind w:left="4680" w:hanging="360"/>
      </w:pPr>
      <w:rPr>
        <w:rFonts w:ascii="Arial" w:hAnsi="Arial" w:hint="default"/>
      </w:rPr>
    </w:lvl>
    <w:lvl w:ilvl="7" w:tplc="BE624F5E" w:tentative="1">
      <w:start w:val="1"/>
      <w:numFmt w:val="bullet"/>
      <w:lvlText w:val="•"/>
      <w:lvlJc w:val="left"/>
      <w:pPr>
        <w:tabs>
          <w:tab w:val="num" w:pos="5400"/>
        </w:tabs>
        <w:ind w:left="5400" w:hanging="360"/>
      </w:pPr>
      <w:rPr>
        <w:rFonts w:ascii="Arial" w:hAnsi="Arial" w:hint="default"/>
      </w:rPr>
    </w:lvl>
    <w:lvl w:ilvl="8" w:tplc="4DD2F01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3" w15:restartNumberingAfterBreak="0">
    <w:nsid w:val="752B54E2"/>
    <w:multiLevelType w:val="hybridMultilevel"/>
    <w:tmpl w:val="7548B71E"/>
    <w:lvl w:ilvl="0" w:tplc="6A3875EE">
      <w:start w:val="1"/>
      <w:numFmt w:val="bullet"/>
      <w:lvlText w:val="•"/>
      <w:lvlJc w:val="left"/>
      <w:pPr>
        <w:tabs>
          <w:tab w:val="num" w:pos="720"/>
        </w:tabs>
        <w:ind w:left="720" w:hanging="360"/>
      </w:pPr>
      <w:rPr>
        <w:rFonts w:ascii="Arial" w:hAnsi="Arial" w:hint="default"/>
      </w:rPr>
    </w:lvl>
    <w:lvl w:ilvl="1" w:tplc="8698ECDC">
      <w:numFmt w:val="bullet"/>
      <w:lvlText w:val="•"/>
      <w:lvlJc w:val="left"/>
      <w:pPr>
        <w:tabs>
          <w:tab w:val="num" w:pos="1440"/>
        </w:tabs>
        <w:ind w:left="1440" w:hanging="360"/>
      </w:pPr>
      <w:rPr>
        <w:rFonts w:ascii="Arial" w:hAnsi="Arial" w:hint="default"/>
      </w:rPr>
    </w:lvl>
    <w:lvl w:ilvl="2" w:tplc="6A30218A">
      <w:start w:val="1"/>
      <w:numFmt w:val="bullet"/>
      <w:lvlText w:val="•"/>
      <w:lvlJc w:val="left"/>
      <w:pPr>
        <w:tabs>
          <w:tab w:val="num" w:pos="2160"/>
        </w:tabs>
        <w:ind w:left="2160" w:hanging="360"/>
      </w:pPr>
      <w:rPr>
        <w:rFonts w:ascii="Arial" w:hAnsi="Arial" w:hint="default"/>
      </w:rPr>
    </w:lvl>
    <w:lvl w:ilvl="3" w:tplc="264A7148" w:tentative="1">
      <w:start w:val="1"/>
      <w:numFmt w:val="bullet"/>
      <w:lvlText w:val="•"/>
      <w:lvlJc w:val="left"/>
      <w:pPr>
        <w:tabs>
          <w:tab w:val="num" w:pos="2880"/>
        </w:tabs>
        <w:ind w:left="2880" w:hanging="360"/>
      </w:pPr>
      <w:rPr>
        <w:rFonts w:ascii="Arial" w:hAnsi="Arial" w:hint="default"/>
      </w:rPr>
    </w:lvl>
    <w:lvl w:ilvl="4" w:tplc="6B260C72" w:tentative="1">
      <w:start w:val="1"/>
      <w:numFmt w:val="bullet"/>
      <w:lvlText w:val="•"/>
      <w:lvlJc w:val="left"/>
      <w:pPr>
        <w:tabs>
          <w:tab w:val="num" w:pos="3600"/>
        </w:tabs>
        <w:ind w:left="3600" w:hanging="360"/>
      </w:pPr>
      <w:rPr>
        <w:rFonts w:ascii="Arial" w:hAnsi="Arial" w:hint="default"/>
      </w:rPr>
    </w:lvl>
    <w:lvl w:ilvl="5" w:tplc="C71ACBA6" w:tentative="1">
      <w:start w:val="1"/>
      <w:numFmt w:val="bullet"/>
      <w:lvlText w:val="•"/>
      <w:lvlJc w:val="left"/>
      <w:pPr>
        <w:tabs>
          <w:tab w:val="num" w:pos="4320"/>
        </w:tabs>
        <w:ind w:left="4320" w:hanging="360"/>
      </w:pPr>
      <w:rPr>
        <w:rFonts w:ascii="Arial" w:hAnsi="Arial" w:hint="default"/>
      </w:rPr>
    </w:lvl>
    <w:lvl w:ilvl="6" w:tplc="36689604" w:tentative="1">
      <w:start w:val="1"/>
      <w:numFmt w:val="bullet"/>
      <w:lvlText w:val="•"/>
      <w:lvlJc w:val="left"/>
      <w:pPr>
        <w:tabs>
          <w:tab w:val="num" w:pos="5040"/>
        </w:tabs>
        <w:ind w:left="5040" w:hanging="360"/>
      </w:pPr>
      <w:rPr>
        <w:rFonts w:ascii="Arial" w:hAnsi="Arial" w:hint="default"/>
      </w:rPr>
    </w:lvl>
    <w:lvl w:ilvl="7" w:tplc="C37A93C2" w:tentative="1">
      <w:start w:val="1"/>
      <w:numFmt w:val="bullet"/>
      <w:lvlText w:val="•"/>
      <w:lvlJc w:val="left"/>
      <w:pPr>
        <w:tabs>
          <w:tab w:val="num" w:pos="5760"/>
        </w:tabs>
        <w:ind w:left="5760" w:hanging="360"/>
      </w:pPr>
      <w:rPr>
        <w:rFonts w:ascii="Arial" w:hAnsi="Arial" w:hint="default"/>
      </w:rPr>
    </w:lvl>
    <w:lvl w:ilvl="8" w:tplc="E260265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54415AE"/>
    <w:multiLevelType w:val="hybridMultilevel"/>
    <w:tmpl w:val="D7021962"/>
    <w:lvl w:ilvl="0" w:tplc="3EC46F06">
      <w:start w:val="1"/>
      <w:numFmt w:val="bullet"/>
      <w:lvlText w:val="•"/>
      <w:lvlJc w:val="left"/>
      <w:pPr>
        <w:tabs>
          <w:tab w:val="num" w:pos="720"/>
        </w:tabs>
        <w:ind w:left="720" w:hanging="360"/>
      </w:pPr>
      <w:rPr>
        <w:rFonts w:ascii="Arial" w:hAnsi="Arial" w:hint="default"/>
      </w:rPr>
    </w:lvl>
    <w:lvl w:ilvl="1" w:tplc="D77A1652">
      <w:numFmt w:val="bullet"/>
      <w:lvlText w:val=""/>
      <w:lvlJc w:val="left"/>
      <w:pPr>
        <w:tabs>
          <w:tab w:val="num" w:pos="1440"/>
        </w:tabs>
        <w:ind w:left="1440" w:hanging="360"/>
      </w:pPr>
      <w:rPr>
        <w:rFonts w:ascii="Symbol" w:hAnsi="Symbol" w:hint="default"/>
      </w:rPr>
    </w:lvl>
    <w:lvl w:ilvl="2" w:tplc="A0B01378">
      <w:numFmt w:val="bullet"/>
      <w:lvlText w:val="o"/>
      <w:lvlJc w:val="left"/>
      <w:pPr>
        <w:tabs>
          <w:tab w:val="num" w:pos="2160"/>
        </w:tabs>
        <w:ind w:left="2160" w:hanging="360"/>
      </w:pPr>
      <w:rPr>
        <w:rFonts w:ascii="Courier New" w:hAnsi="Courier New" w:hint="default"/>
      </w:rPr>
    </w:lvl>
    <w:lvl w:ilvl="3" w:tplc="5FE2BA5E" w:tentative="1">
      <w:start w:val="1"/>
      <w:numFmt w:val="bullet"/>
      <w:lvlText w:val="•"/>
      <w:lvlJc w:val="left"/>
      <w:pPr>
        <w:tabs>
          <w:tab w:val="num" w:pos="2880"/>
        </w:tabs>
        <w:ind w:left="2880" w:hanging="360"/>
      </w:pPr>
      <w:rPr>
        <w:rFonts w:ascii="Arial" w:hAnsi="Arial" w:hint="default"/>
      </w:rPr>
    </w:lvl>
    <w:lvl w:ilvl="4" w:tplc="422ACAC6" w:tentative="1">
      <w:start w:val="1"/>
      <w:numFmt w:val="bullet"/>
      <w:lvlText w:val="•"/>
      <w:lvlJc w:val="left"/>
      <w:pPr>
        <w:tabs>
          <w:tab w:val="num" w:pos="3600"/>
        </w:tabs>
        <w:ind w:left="3600" w:hanging="360"/>
      </w:pPr>
      <w:rPr>
        <w:rFonts w:ascii="Arial" w:hAnsi="Arial" w:hint="default"/>
      </w:rPr>
    </w:lvl>
    <w:lvl w:ilvl="5" w:tplc="BCA4780C" w:tentative="1">
      <w:start w:val="1"/>
      <w:numFmt w:val="bullet"/>
      <w:lvlText w:val="•"/>
      <w:lvlJc w:val="left"/>
      <w:pPr>
        <w:tabs>
          <w:tab w:val="num" w:pos="4320"/>
        </w:tabs>
        <w:ind w:left="4320" w:hanging="360"/>
      </w:pPr>
      <w:rPr>
        <w:rFonts w:ascii="Arial" w:hAnsi="Arial" w:hint="default"/>
      </w:rPr>
    </w:lvl>
    <w:lvl w:ilvl="6" w:tplc="D2CA2296" w:tentative="1">
      <w:start w:val="1"/>
      <w:numFmt w:val="bullet"/>
      <w:lvlText w:val="•"/>
      <w:lvlJc w:val="left"/>
      <w:pPr>
        <w:tabs>
          <w:tab w:val="num" w:pos="5040"/>
        </w:tabs>
        <w:ind w:left="5040" w:hanging="360"/>
      </w:pPr>
      <w:rPr>
        <w:rFonts w:ascii="Arial" w:hAnsi="Arial" w:hint="default"/>
      </w:rPr>
    </w:lvl>
    <w:lvl w:ilvl="7" w:tplc="5E623EDA" w:tentative="1">
      <w:start w:val="1"/>
      <w:numFmt w:val="bullet"/>
      <w:lvlText w:val="•"/>
      <w:lvlJc w:val="left"/>
      <w:pPr>
        <w:tabs>
          <w:tab w:val="num" w:pos="5760"/>
        </w:tabs>
        <w:ind w:left="5760" w:hanging="360"/>
      </w:pPr>
      <w:rPr>
        <w:rFonts w:ascii="Arial" w:hAnsi="Arial" w:hint="default"/>
      </w:rPr>
    </w:lvl>
    <w:lvl w:ilvl="8" w:tplc="AD4A8B6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6" w15:restartNumberingAfterBreak="0">
    <w:nsid w:val="79FE64C5"/>
    <w:multiLevelType w:val="hybridMultilevel"/>
    <w:tmpl w:val="6344B270"/>
    <w:lvl w:ilvl="0" w:tplc="284C5482">
      <w:start w:val="1"/>
      <w:numFmt w:val="bullet"/>
      <w:lvlText w:val="•"/>
      <w:lvlJc w:val="left"/>
      <w:pPr>
        <w:tabs>
          <w:tab w:val="num" w:pos="360"/>
        </w:tabs>
        <w:ind w:left="360" w:hanging="360"/>
      </w:pPr>
      <w:rPr>
        <w:rFonts w:ascii="Times New Roman" w:hAnsi="Times New Roman" w:hint="default"/>
      </w:rPr>
    </w:lvl>
    <w:lvl w:ilvl="1" w:tplc="9542A71C" w:tentative="1">
      <w:start w:val="1"/>
      <w:numFmt w:val="bullet"/>
      <w:lvlText w:val="•"/>
      <w:lvlJc w:val="left"/>
      <w:pPr>
        <w:tabs>
          <w:tab w:val="num" w:pos="1080"/>
        </w:tabs>
        <w:ind w:left="1080" w:hanging="360"/>
      </w:pPr>
      <w:rPr>
        <w:rFonts w:ascii="Times New Roman" w:hAnsi="Times New Roman" w:hint="default"/>
      </w:rPr>
    </w:lvl>
    <w:lvl w:ilvl="2" w:tplc="6E448CF4" w:tentative="1">
      <w:start w:val="1"/>
      <w:numFmt w:val="bullet"/>
      <w:lvlText w:val="•"/>
      <w:lvlJc w:val="left"/>
      <w:pPr>
        <w:tabs>
          <w:tab w:val="num" w:pos="1800"/>
        </w:tabs>
        <w:ind w:left="1800" w:hanging="360"/>
      </w:pPr>
      <w:rPr>
        <w:rFonts w:ascii="Times New Roman" w:hAnsi="Times New Roman" w:hint="default"/>
      </w:rPr>
    </w:lvl>
    <w:lvl w:ilvl="3" w:tplc="F8101486" w:tentative="1">
      <w:start w:val="1"/>
      <w:numFmt w:val="bullet"/>
      <w:lvlText w:val="•"/>
      <w:lvlJc w:val="left"/>
      <w:pPr>
        <w:tabs>
          <w:tab w:val="num" w:pos="2520"/>
        </w:tabs>
        <w:ind w:left="2520" w:hanging="360"/>
      </w:pPr>
      <w:rPr>
        <w:rFonts w:ascii="Times New Roman" w:hAnsi="Times New Roman" w:hint="default"/>
      </w:rPr>
    </w:lvl>
    <w:lvl w:ilvl="4" w:tplc="CF94ECFC" w:tentative="1">
      <w:start w:val="1"/>
      <w:numFmt w:val="bullet"/>
      <w:lvlText w:val="•"/>
      <w:lvlJc w:val="left"/>
      <w:pPr>
        <w:tabs>
          <w:tab w:val="num" w:pos="3240"/>
        </w:tabs>
        <w:ind w:left="3240" w:hanging="360"/>
      </w:pPr>
      <w:rPr>
        <w:rFonts w:ascii="Times New Roman" w:hAnsi="Times New Roman" w:hint="default"/>
      </w:rPr>
    </w:lvl>
    <w:lvl w:ilvl="5" w:tplc="3D765D78" w:tentative="1">
      <w:start w:val="1"/>
      <w:numFmt w:val="bullet"/>
      <w:lvlText w:val="•"/>
      <w:lvlJc w:val="left"/>
      <w:pPr>
        <w:tabs>
          <w:tab w:val="num" w:pos="3960"/>
        </w:tabs>
        <w:ind w:left="3960" w:hanging="360"/>
      </w:pPr>
      <w:rPr>
        <w:rFonts w:ascii="Times New Roman" w:hAnsi="Times New Roman" w:hint="default"/>
      </w:rPr>
    </w:lvl>
    <w:lvl w:ilvl="6" w:tplc="173E27C0" w:tentative="1">
      <w:start w:val="1"/>
      <w:numFmt w:val="bullet"/>
      <w:lvlText w:val="•"/>
      <w:lvlJc w:val="left"/>
      <w:pPr>
        <w:tabs>
          <w:tab w:val="num" w:pos="4680"/>
        </w:tabs>
        <w:ind w:left="4680" w:hanging="360"/>
      </w:pPr>
      <w:rPr>
        <w:rFonts w:ascii="Times New Roman" w:hAnsi="Times New Roman" w:hint="default"/>
      </w:rPr>
    </w:lvl>
    <w:lvl w:ilvl="7" w:tplc="4C5275C4" w:tentative="1">
      <w:start w:val="1"/>
      <w:numFmt w:val="bullet"/>
      <w:lvlText w:val="•"/>
      <w:lvlJc w:val="left"/>
      <w:pPr>
        <w:tabs>
          <w:tab w:val="num" w:pos="5400"/>
        </w:tabs>
        <w:ind w:left="5400" w:hanging="360"/>
      </w:pPr>
      <w:rPr>
        <w:rFonts w:ascii="Times New Roman" w:hAnsi="Times New Roman" w:hint="default"/>
      </w:rPr>
    </w:lvl>
    <w:lvl w:ilvl="8" w:tplc="56F09626" w:tentative="1">
      <w:start w:val="1"/>
      <w:numFmt w:val="bullet"/>
      <w:lvlText w:val="•"/>
      <w:lvlJc w:val="left"/>
      <w:pPr>
        <w:tabs>
          <w:tab w:val="num" w:pos="6120"/>
        </w:tabs>
        <w:ind w:left="6120" w:hanging="360"/>
      </w:pPr>
      <w:rPr>
        <w:rFonts w:ascii="Times New Roman" w:hAnsi="Times New Roman" w:hint="default"/>
      </w:rPr>
    </w:lvl>
  </w:abstractNum>
  <w:num w:numId="1" w16cid:durableId="414016260">
    <w:abstractNumId w:val="20"/>
  </w:num>
  <w:num w:numId="2" w16cid:durableId="1945530708">
    <w:abstractNumId w:val="6"/>
  </w:num>
  <w:num w:numId="3" w16cid:durableId="418716104">
    <w:abstractNumId w:val="21"/>
  </w:num>
  <w:num w:numId="4" w16cid:durableId="1293635506">
    <w:abstractNumId w:val="8"/>
  </w:num>
  <w:num w:numId="5" w16cid:durableId="31082709">
    <w:abstractNumId w:val="5"/>
  </w:num>
  <w:num w:numId="6" w16cid:durableId="422604265">
    <w:abstractNumId w:val="15"/>
  </w:num>
  <w:num w:numId="7" w16cid:durableId="2031254062">
    <w:abstractNumId w:val="1"/>
  </w:num>
  <w:num w:numId="8" w16cid:durableId="283077882">
    <w:abstractNumId w:val="5"/>
    <w:lvlOverride w:ilvl="0">
      <w:startOverride w:val="3"/>
    </w:lvlOverride>
    <w:lvlOverride w:ilvl="1">
      <w:startOverride w:val="4"/>
    </w:lvlOverride>
  </w:num>
  <w:num w:numId="9" w16cid:durableId="1671905409">
    <w:abstractNumId w:val="24"/>
  </w:num>
  <w:num w:numId="10" w16cid:durableId="1692684752">
    <w:abstractNumId w:val="4"/>
  </w:num>
  <w:num w:numId="11" w16cid:durableId="187642183">
    <w:abstractNumId w:val="2"/>
  </w:num>
  <w:num w:numId="12" w16cid:durableId="1281254584">
    <w:abstractNumId w:val="7"/>
  </w:num>
  <w:num w:numId="13" w16cid:durableId="1481652790">
    <w:abstractNumId w:val="33"/>
  </w:num>
  <w:num w:numId="14" w16cid:durableId="1159887722">
    <w:abstractNumId w:val="28"/>
  </w:num>
  <w:num w:numId="15" w16cid:durableId="1657340159">
    <w:abstractNumId w:val="29"/>
  </w:num>
  <w:num w:numId="16" w16cid:durableId="602542984">
    <w:abstractNumId w:val="30"/>
  </w:num>
  <w:num w:numId="17" w16cid:durableId="2112046202">
    <w:abstractNumId w:val="22"/>
  </w:num>
  <w:num w:numId="18" w16cid:durableId="1131165803">
    <w:abstractNumId w:val="3"/>
  </w:num>
  <w:num w:numId="19" w16cid:durableId="589850799">
    <w:abstractNumId w:val="17"/>
  </w:num>
  <w:num w:numId="20" w16cid:durableId="1047560143">
    <w:abstractNumId w:val="32"/>
  </w:num>
  <w:num w:numId="21" w16cid:durableId="2031956744">
    <w:abstractNumId w:val="14"/>
  </w:num>
  <w:num w:numId="22" w16cid:durableId="463159319">
    <w:abstractNumId w:val="35"/>
  </w:num>
  <w:num w:numId="23" w16cid:durableId="739711430">
    <w:abstractNumId w:val="31"/>
  </w:num>
  <w:num w:numId="24" w16cid:durableId="362944364">
    <w:abstractNumId w:val="12"/>
  </w:num>
  <w:num w:numId="25" w16cid:durableId="1862157772">
    <w:abstractNumId w:val="25"/>
  </w:num>
  <w:num w:numId="26" w16cid:durableId="23556315">
    <w:abstractNumId w:val="11"/>
  </w:num>
  <w:num w:numId="27" w16cid:durableId="1889029266">
    <w:abstractNumId w:val="19"/>
  </w:num>
  <w:num w:numId="28" w16cid:durableId="1883856277">
    <w:abstractNumId w:val="26"/>
  </w:num>
  <w:num w:numId="29" w16cid:durableId="1195457222">
    <w:abstractNumId w:val="13"/>
  </w:num>
  <w:num w:numId="30" w16cid:durableId="1046098882">
    <w:abstractNumId w:val="23"/>
  </w:num>
  <w:num w:numId="31" w16cid:durableId="469595729">
    <w:abstractNumId w:val="5"/>
    <w:lvlOverride w:ilvl="0">
      <w:startOverride w:val="4"/>
    </w:lvlOverride>
    <w:lvlOverride w:ilvl="1">
      <w:startOverride w:val="3"/>
    </w:lvlOverride>
  </w:num>
  <w:num w:numId="32" w16cid:durableId="1614094855">
    <w:abstractNumId w:val="18"/>
  </w:num>
  <w:num w:numId="33" w16cid:durableId="1275557386">
    <w:abstractNumId w:val="36"/>
  </w:num>
  <w:num w:numId="34" w16cid:durableId="1716587584">
    <w:abstractNumId w:val="9"/>
  </w:num>
  <w:num w:numId="35" w16cid:durableId="115224711">
    <w:abstractNumId w:val="34"/>
  </w:num>
  <w:num w:numId="36" w16cid:durableId="1839736700">
    <w:abstractNumId w:val="5"/>
  </w:num>
  <w:num w:numId="37" w16cid:durableId="1725180142">
    <w:abstractNumId w:val="5"/>
    <w:lvlOverride w:ilvl="0">
      <w:startOverride w:val="4"/>
    </w:lvlOverride>
    <w:lvlOverride w:ilvl="1">
      <w:startOverride w:val="3"/>
    </w:lvlOverride>
    <w:lvlOverride w:ilvl="2">
      <w:startOverride w:val="2"/>
    </w:lvlOverride>
  </w:num>
  <w:num w:numId="38" w16cid:durableId="163514660">
    <w:abstractNumId w:val="5"/>
    <w:lvlOverride w:ilvl="0">
      <w:startOverride w:val="4"/>
    </w:lvlOverride>
    <w:lvlOverride w:ilvl="1">
      <w:startOverride w:val="3"/>
    </w:lvlOverride>
    <w:lvlOverride w:ilvl="2">
      <w:startOverride w:val="2"/>
    </w:lvlOverride>
  </w:num>
  <w:num w:numId="39" w16cid:durableId="1787890011">
    <w:abstractNumId w:val="5"/>
  </w:num>
  <w:num w:numId="40" w16cid:durableId="200553561">
    <w:abstractNumId w:val="5"/>
    <w:lvlOverride w:ilvl="0">
      <w:startOverride w:val="4"/>
    </w:lvlOverride>
    <w:lvlOverride w:ilvl="1">
      <w:startOverride w:val="3"/>
    </w:lvlOverride>
    <w:lvlOverride w:ilvl="2">
      <w:startOverride w:val="2"/>
    </w:lvlOverride>
  </w:num>
  <w:num w:numId="41" w16cid:durableId="176577102">
    <w:abstractNumId w:val="5"/>
    <w:lvlOverride w:ilvl="0">
      <w:startOverride w:val="3"/>
    </w:lvlOverride>
    <w:lvlOverride w:ilvl="1">
      <w:startOverride w:val="1"/>
    </w:lvlOverride>
    <w:lvlOverride w:ilvl="2">
      <w:startOverride w:val="1"/>
    </w:lvlOverride>
    <w:lvlOverride w:ilvl="3">
      <w:startOverride w:val="2"/>
    </w:lvlOverride>
  </w:num>
  <w:num w:numId="42" w16cid:durableId="1249386355">
    <w:abstractNumId w:val="22"/>
  </w:num>
  <w:num w:numId="43" w16cid:durableId="1231038166">
    <w:abstractNumId w:val="10"/>
  </w:num>
  <w:num w:numId="44" w16cid:durableId="110362803">
    <w:abstractNumId w:val="27"/>
  </w:num>
  <w:num w:numId="45" w16cid:durableId="797576775">
    <w:abstractNumId w:val="16"/>
  </w:num>
  <w:num w:numId="46" w16cid:durableId="1656572474">
    <w:abstractNumId w:val="5"/>
  </w:num>
  <w:num w:numId="47" w16cid:durableId="672531100">
    <w:abstractNumId w:val="5"/>
    <w:lvlOverride w:ilvl="0">
      <w:startOverride w:val="4"/>
    </w:lvlOverride>
  </w:num>
  <w:num w:numId="48" w16cid:durableId="1564827644">
    <w:abstractNumId w:val="5"/>
    <w:lvlOverride w:ilvl="0">
      <w:startOverride w:val="6"/>
    </w:lvlOverride>
    <w:lvlOverride w:ilvl="1">
      <w:startOverride w:val="2"/>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9C5"/>
    <w:rsid w:val="00000B2C"/>
    <w:rsid w:val="00000F94"/>
    <w:rsid w:val="00000FB3"/>
    <w:rsid w:val="0000101E"/>
    <w:rsid w:val="0000152F"/>
    <w:rsid w:val="00001947"/>
    <w:rsid w:val="00001BD4"/>
    <w:rsid w:val="00001E2A"/>
    <w:rsid w:val="00002162"/>
    <w:rsid w:val="00002505"/>
    <w:rsid w:val="00002656"/>
    <w:rsid w:val="000027BA"/>
    <w:rsid w:val="00002CD0"/>
    <w:rsid w:val="00002CF2"/>
    <w:rsid w:val="00002E47"/>
    <w:rsid w:val="000037DB"/>
    <w:rsid w:val="00003A81"/>
    <w:rsid w:val="00003CAA"/>
    <w:rsid w:val="00003DCB"/>
    <w:rsid w:val="0000436D"/>
    <w:rsid w:val="00004596"/>
    <w:rsid w:val="00004806"/>
    <w:rsid w:val="00004A68"/>
    <w:rsid w:val="00004B1A"/>
    <w:rsid w:val="00004C78"/>
    <w:rsid w:val="00005276"/>
    <w:rsid w:val="000052A7"/>
    <w:rsid w:val="00005515"/>
    <w:rsid w:val="000057E5"/>
    <w:rsid w:val="00005C3C"/>
    <w:rsid w:val="00005EF0"/>
    <w:rsid w:val="00005F08"/>
    <w:rsid w:val="00006595"/>
    <w:rsid w:val="00006950"/>
    <w:rsid w:val="00006BD2"/>
    <w:rsid w:val="000070B8"/>
    <w:rsid w:val="00007112"/>
    <w:rsid w:val="000072A2"/>
    <w:rsid w:val="000073A7"/>
    <w:rsid w:val="0000797D"/>
    <w:rsid w:val="00007CEF"/>
    <w:rsid w:val="000108A2"/>
    <w:rsid w:val="00011192"/>
    <w:rsid w:val="00011646"/>
    <w:rsid w:val="000118AA"/>
    <w:rsid w:val="00011B49"/>
    <w:rsid w:val="00011D8D"/>
    <w:rsid w:val="00011F4D"/>
    <w:rsid w:val="00012029"/>
    <w:rsid w:val="000120DF"/>
    <w:rsid w:val="00012B75"/>
    <w:rsid w:val="00012C84"/>
    <w:rsid w:val="000133ED"/>
    <w:rsid w:val="000134B1"/>
    <w:rsid w:val="00013C15"/>
    <w:rsid w:val="000140B6"/>
    <w:rsid w:val="000142A5"/>
    <w:rsid w:val="00014636"/>
    <w:rsid w:val="000146D8"/>
    <w:rsid w:val="00014897"/>
    <w:rsid w:val="00015049"/>
    <w:rsid w:val="000161C4"/>
    <w:rsid w:val="0001664E"/>
    <w:rsid w:val="00016AF9"/>
    <w:rsid w:val="00016BF1"/>
    <w:rsid w:val="00016E21"/>
    <w:rsid w:val="00017386"/>
    <w:rsid w:val="0001742C"/>
    <w:rsid w:val="000177DE"/>
    <w:rsid w:val="00017AF5"/>
    <w:rsid w:val="0002070C"/>
    <w:rsid w:val="00020733"/>
    <w:rsid w:val="000207E9"/>
    <w:rsid w:val="00020D97"/>
    <w:rsid w:val="0002144F"/>
    <w:rsid w:val="000218A7"/>
    <w:rsid w:val="00021C65"/>
    <w:rsid w:val="00021E4D"/>
    <w:rsid w:val="00021F05"/>
    <w:rsid w:val="000221FF"/>
    <w:rsid w:val="000226A1"/>
    <w:rsid w:val="00022706"/>
    <w:rsid w:val="00022779"/>
    <w:rsid w:val="00022A65"/>
    <w:rsid w:val="00022E4A"/>
    <w:rsid w:val="00022F1E"/>
    <w:rsid w:val="00023061"/>
    <w:rsid w:val="00023324"/>
    <w:rsid w:val="00023BBE"/>
    <w:rsid w:val="000247B9"/>
    <w:rsid w:val="000248BA"/>
    <w:rsid w:val="00024B95"/>
    <w:rsid w:val="00024EA7"/>
    <w:rsid w:val="000254AB"/>
    <w:rsid w:val="00025729"/>
    <w:rsid w:val="00025A38"/>
    <w:rsid w:val="00025ABC"/>
    <w:rsid w:val="00025B1B"/>
    <w:rsid w:val="00025C30"/>
    <w:rsid w:val="00025D27"/>
    <w:rsid w:val="00026025"/>
    <w:rsid w:val="0002630C"/>
    <w:rsid w:val="0002630D"/>
    <w:rsid w:val="0002650A"/>
    <w:rsid w:val="000268AA"/>
    <w:rsid w:val="00026934"/>
    <w:rsid w:val="00026966"/>
    <w:rsid w:val="00026B25"/>
    <w:rsid w:val="0002714F"/>
    <w:rsid w:val="00027287"/>
    <w:rsid w:val="00027F6B"/>
    <w:rsid w:val="00027FD8"/>
    <w:rsid w:val="000302B3"/>
    <w:rsid w:val="000307DF"/>
    <w:rsid w:val="00030AE1"/>
    <w:rsid w:val="00030C58"/>
    <w:rsid w:val="00030C81"/>
    <w:rsid w:val="0003120D"/>
    <w:rsid w:val="00031975"/>
    <w:rsid w:val="0003227F"/>
    <w:rsid w:val="00032F89"/>
    <w:rsid w:val="000330ED"/>
    <w:rsid w:val="0003365B"/>
    <w:rsid w:val="00033787"/>
    <w:rsid w:val="00033919"/>
    <w:rsid w:val="00033C4B"/>
    <w:rsid w:val="00034093"/>
    <w:rsid w:val="000342D3"/>
    <w:rsid w:val="00034935"/>
    <w:rsid w:val="00034AC4"/>
    <w:rsid w:val="00034E3E"/>
    <w:rsid w:val="0003586B"/>
    <w:rsid w:val="00035D88"/>
    <w:rsid w:val="00036041"/>
    <w:rsid w:val="00036427"/>
    <w:rsid w:val="00036574"/>
    <w:rsid w:val="00036861"/>
    <w:rsid w:val="00036B1C"/>
    <w:rsid w:val="00037AB6"/>
    <w:rsid w:val="00037DFF"/>
    <w:rsid w:val="00037EE0"/>
    <w:rsid w:val="00040829"/>
    <w:rsid w:val="00040FF1"/>
    <w:rsid w:val="0004111A"/>
    <w:rsid w:val="0004178E"/>
    <w:rsid w:val="00041968"/>
    <w:rsid w:val="00042381"/>
    <w:rsid w:val="00042862"/>
    <w:rsid w:val="00042B85"/>
    <w:rsid w:val="0004329D"/>
    <w:rsid w:val="000433F7"/>
    <w:rsid w:val="00043757"/>
    <w:rsid w:val="000437B3"/>
    <w:rsid w:val="00043828"/>
    <w:rsid w:val="00043894"/>
    <w:rsid w:val="00043BEB"/>
    <w:rsid w:val="00043C75"/>
    <w:rsid w:val="0004405F"/>
    <w:rsid w:val="0004487B"/>
    <w:rsid w:val="00044AB8"/>
    <w:rsid w:val="00044E25"/>
    <w:rsid w:val="0004547F"/>
    <w:rsid w:val="00045544"/>
    <w:rsid w:val="00045758"/>
    <w:rsid w:val="000458D1"/>
    <w:rsid w:val="00045AD0"/>
    <w:rsid w:val="00045C4D"/>
    <w:rsid w:val="00045E6F"/>
    <w:rsid w:val="00045FB4"/>
    <w:rsid w:val="000466E8"/>
    <w:rsid w:val="000467BD"/>
    <w:rsid w:val="00046EF8"/>
    <w:rsid w:val="0004758A"/>
    <w:rsid w:val="00050748"/>
    <w:rsid w:val="00050E3A"/>
    <w:rsid w:val="00050F9C"/>
    <w:rsid w:val="0005167B"/>
    <w:rsid w:val="00051749"/>
    <w:rsid w:val="0005187F"/>
    <w:rsid w:val="000519EB"/>
    <w:rsid w:val="000519FD"/>
    <w:rsid w:val="00051E5A"/>
    <w:rsid w:val="00051E60"/>
    <w:rsid w:val="00051F7E"/>
    <w:rsid w:val="000521A6"/>
    <w:rsid w:val="00052205"/>
    <w:rsid w:val="00052268"/>
    <w:rsid w:val="0005288F"/>
    <w:rsid w:val="00052BFA"/>
    <w:rsid w:val="00052D77"/>
    <w:rsid w:val="00053375"/>
    <w:rsid w:val="00053569"/>
    <w:rsid w:val="0005383A"/>
    <w:rsid w:val="00053867"/>
    <w:rsid w:val="00054202"/>
    <w:rsid w:val="00054221"/>
    <w:rsid w:val="0005468D"/>
    <w:rsid w:val="0005470F"/>
    <w:rsid w:val="000548B9"/>
    <w:rsid w:val="00054A33"/>
    <w:rsid w:val="00054DB4"/>
    <w:rsid w:val="00054DEC"/>
    <w:rsid w:val="0005500C"/>
    <w:rsid w:val="00055330"/>
    <w:rsid w:val="00055E4F"/>
    <w:rsid w:val="00056055"/>
    <w:rsid w:val="00056305"/>
    <w:rsid w:val="000565FD"/>
    <w:rsid w:val="0005685F"/>
    <w:rsid w:val="000568DA"/>
    <w:rsid w:val="00056D8E"/>
    <w:rsid w:val="00056E65"/>
    <w:rsid w:val="00056FEA"/>
    <w:rsid w:val="00057340"/>
    <w:rsid w:val="0005760A"/>
    <w:rsid w:val="000577AC"/>
    <w:rsid w:val="00057B0C"/>
    <w:rsid w:val="00057DF9"/>
    <w:rsid w:val="0006001F"/>
    <w:rsid w:val="0006018B"/>
    <w:rsid w:val="000607A9"/>
    <w:rsid w:val="000609E8"/>
    <w:rsid w:val="00060CF8"/>
    <w:rsid w:val="00061610"/>
    <w:rsid w:val="00061611"/>
    <w:rsid w:val="00061629"/>
    <w:rsid w:val="00061666"/>
    <w:rsid w:val="000617F8"/>
    <w:rsid w:val="0006184C"/>
    <w:rsid w:val="00061A39"/>
    <w:rsid w:val="00061C85"/>
    <w:rsid w:val="00061E08"/>
    <w:rsid w:val="00061ED5"/>
    <w:rsid w:val="00061FA5"/>
    <w:rsid w:val="00062070"/>
    <w:rsid w:val="000626A2"/>
    <w:rsid w:val="000627A1"/>
    <w:rsid w:val="0006298E"/>
    <w:rsid w:val="00062CB8"/>
    <w:rsid w:val="000635E0"/>
    <w:rsid w:val="000636B7"/>
    <w:rsid w:val="0006374E"/>
    <w:rsid w:val="00063757"/>
    <w:rsid w:val="00063BF9"/>
    <w:rsid w:val="00063EA6"/>
    <w:rsid w:val="00064203"/>
    <w:rsid w:val="00064688"/>
    <w:rsid w:val="00064B6C"/>
    <w:rsid w:val="00064BE3"/>
    <w:rsid w:val="0006513D"/>
    <w:rsid w:val="0006528A"/>
    <w:rsid w:val="00065982"/>
    <w:rsid w:val="00065A80"/>
    <w:rsid w:val="00065F38"/>
    <w:rsid w:val="00066112"/>
    <w:rsid w:val="00066325"/>
    <w:rsid w:val="00066455"/>
    <w:rsid w:val="00066530"/>
    <w:rsid w:val="000671A0"/>
    <w:rsid w:val="00067406"/>
    <w:rsid w:val="00067546"/>
    <w:rsid w:val="00070139"/>
    <w:rsid w:val="00070725"/>
    <w:rsid w:val="000708AE"/>
    <w:rsid w:val="00070BBB"/>
    <w:rsid w:val="00071077"/>
    <w:rsid w:val="0007119F"/>
    <w:rsid w:val="00071380"/>
    <w:rsid w:val="0007156D"/>
    <w:rsid w:val="000716A9"/>
    <w:rsid w:val="00071DAE"/>
    <w:rsid w:val="000720B1"/>
    <w:rsid w:val="00072214"/>
    <w:rsid w:val="00072903"/>
    <w:rsid w:val="00072A67"/>
    <w:rsid w:val="00073125"/>
    <w:rsid w:val="00073521"/>
    <w:rsid w:val="000736EC"/>
    <w:rsid w:val="000737AA"/>
    <w:rsid w:val="0007398B"/>
    <w:rsid w:val="00073E1A"/>
    <w:rsid w:val="00073FBF"/>
    <w:rsid w:val="000741D7"/>
    <w:rsid w:val="0007428E"/>
    <w:rsid w:val="00074454"/>
    <w:rsid w:val="00074E76"/>
    <w:rsid w:val="0007533A"/>
    <w:rsid w:val="000753A6"/>
    <w:rsid w:val="0007541B"/>
    <w:rsid w:val="00075540"/>
    <w:rsid w:val="00075676"/>
    <w:rsid w:val="0007577E"/>
    <w:rsid w:val="00075938"/>
    <w:rsid w:val="00075F12"/>
    <w:rsid w:val="00076736"/>
    <w:rsid w:val="00076A45"/>
    <w:rsid w:val="00076AB2"/>
    <w:rsid w:val="000770F7"/>
    <w:rsid w:val="00077275"/>
    <w:rsid w:val="00077734"/>
    <w:rsid w:val="000777AB"/>
    <w:rsid w:val="000779D4"/>
    <w:rsid w:val="00077A6D"/>
    <w:rsid w:val="00077F24"/>
    <w:rsid w:val="00080A67"/>
    <w:rsid w:val="00080E84"/>
    <w:rsid w:val="00080F54"/>
    <w:rsid w:val="00081033"/>
    <w:rsid w:val="0008111B"/>
    <w:rsid w:val="00081EDA"/>
    <w:rsid w:val="0008279E"/>
    <w:rsid w:val="00083271"/>
    <w:rsid w:val="0008379F"/>
    <w:rsid w:val="00083978"/>
    <w:rsid w:val="00083BE0"/>
    <w:rsid w:val="00083C9B"/>
    <w:rsid w:val="000842D3"/>
    <w:rsid w:val="000846AA"/>
    <w:rsid w:val="000846CD"/>
    <w:rsid w:val="0008483C"/>
    <w:rsid w:val="000853FE"/>
    <w:rsid w:val="00085883"/>
    <w:rsid w:val="00085E9C"/>
    <w:rsid w:val="00085EBB"/>
    <w:rsid w:val="00086231"/>
    <w:rsid w:val="0008640E"/>
    <w:rsid w:val="0008655D"/>
    <w:rsid w:val="0008662B"/>
    <w:rsid w:val="00086967"/>
    <w:rsid w:val="00086F91"/>
    <w:rsid w:val="0008723C"/>
    <w:rsid w:val="00087473"/>
    <w:rsid w:val="000876D2"/>
    <w:rsid w:val="00087EB0"/>
    <w:rsid w:val="00087F5C"/>
    <w:rsid w:val="000903AE"/>
    <w:rsid w:val="00090C9B"/>
    <w:rsid w:val="00090E98"/>
    <w:rsid w:val="00090EC8"/>
    <w:rsid w:val="00090F36"/>
    <w:rsid w:val="00091835"/>
    <w:rsid w:val="00091954"/>
    <w:rsid w:val="000919A6"/>
    <w:rsid w:val="00091AC8"/>
    <w:rsid w:val="00091C8E"/>
    <w:rsid w:val="00091CDD"/>
    <w:rsid w:val="00091E7A"/>
    <w:rsid w:val="000921E8"/>
    <w:rsid w:val="0009240C"/>
    <w:rsid w:val="0009279E"/>
    <w:rsid w:val="00092985"/>
    <w:rsid w:val="000929FB"/>
    <w:rsid w:val="00092AF5"/>
    <w:rsid w:val="00092DCA"/>
    <w:rsid w:val="00092EFE"/>
    <w:rsid w:val="00092F8C"/>
    <w:rsid w:val="00093D0A"/>
    <w:rsid w:val="000941B8"/>
    <w:rsid w:val="00094269"/>
    <w:rsid w:val="000945E6"/>
    <w:rsid w:val="00094C1D"/>
    <w:rsid w:val="000952BC"/>
    <w:rsid w:val="000953FB"/>
    <w:rsid w:val="00095989"/>
    <w:rsid w:val="00095ABD"/>
    <w:rsid w:val="00095D94"/>
    <w:rsid w:val="00095FA0"/>
    <w:rsid w:val="000966A4"/>
    <w:rsid w:val="000966F6"/>
    <w:rsid w:val="00096BFF"/>
    <w:rsid w:val="00097107"/>
    <w:rsid w:val="00097696"/>
    <w:rsid w:val="0009777A"/>
    <w:rsid w:val="00097A0C"/>
    <w:rsid w:val="00097E24"/>
    <w:rsid w:val="000A0040"/>
    <w:rsid w:val="000A00BC"/>
    <w:rsid w:val="000A0247"/>
    <w:rsid w:val="000A0623"/>
    <w:rsid w:val="000A0992"/>
    <w:rsid w:val="000A0A11"/>
    <w:rsid w:val="000A0A9C"/>
    <w:rsid w:val="000A0AAA"/>
    <w:rsid w:val="000A0EA3"/>
    <w:rsid w:val="000A0F4D"/>
    <w:rsid w:val="000A0F6D"/>
    <w:rsid w:val="000A14C8"/>
    <w:rsid w:val="000A16A9"/>
    <w:rsid w:val="000A17EC"/>
    <w:rsid w:val="000A1B56"/>
    <w:rsid w:val="000A2441"/>
    <w:rsid w:val="000A2537"/>
    <w:rsid w:val="000A256A"/>
    <w:rsid w:val="000A29A7"/>
    <w:rsid w:val="000A312B"/>
    <w:rsid w:val="000A31C4"/>
    <w:rsid w:val="000A340C"/>
    <w:rsid w:val="000A352B"/>
    <w:rsid w:val="000A3632"/>
    <w:rsid w:val="000A39F9"/>
    <w:rsid w:val="000A3A63"/>
    <w:rsid w:val="000A3B8C"/>
    <w:rsid w:val="000A3CCE"/>
    <w:rsid w:val="000A4140"/>
    <w:rsid w:val="000A47EC"/>
    <w:rsid w:val="000A49CA"/>
    <w:rsid w:val="000A4C9B"/>
    <w:rsid w:val="000A5ADD"/>
    <w:rsid w:val="000A5D0A"/>
    <w:rsid w:val="000A62D0"/>
    <w:rsid w:val="000A6394"/>
    <w:rsid w:val="000A6461"/>
    <w:rsid w:val="000A6836"/>
    <w:rsid w:val="000A68C5"/>
    <w:rsid w:val="000A68D7"/>
    <w:rsid w:val="000A6B7E"/>
    <w:rsid w:val="000A6D2C"/>
    <w:rsid w:val="000A7156"/>
    <w:rsid w:val="000A731B"/>
    <w:rsid w:val="000A7463"/>
    <w:rsid w:val="000A7895"/>
    <w:rsid w:val="000A7B42"/>
    <w:rsid w:val="000A7DE5"/>
    <w:rsid w:val="000A7E56"/>
    <w:rsid w:val="000B080D"/>
    <w:rsid w:val="000B0BAB"/>
    <w:rsid w:val="000B0F9E"/>
    <w:rsid w:val="000B1062"/>
    <w:rsid w:val="000B13B8"/>
    <w:rsid w:val="000B1508"/>
    <w:rsid w:val="000B17A5"/>
    <w:rsid w:val="000B17C7"/>
    <w:rsid w:val="000B1CF6"/>
    <w:rsid w:val="000B24DB"/>
    <w:rsid w:val="000B2525"/>
    <w:rsid w:val="000B263F"/>
    <w:rsid w:val="000B268C"/>
    <w:rsid w:val="000B28F5"/>
    <w:rsid w:val="000B2F5A"/>
    <w:rsid w:val="000B341E"/>
    <w:rsid w:val="000B393B"/>
    <w:rsid w:val="000B4280"/>
    <w:rsid w:val="000B455F"/>
    <w:rsid w:val="000B48AB"/>
    <w:rsid w:val="000B4918"/>
    <w:rsid w:val="000B4DA0"/>
    <w:rsid w:val="000B5129"/>
    <w:rsid w:val="000B51A7"/>
    <w:rsid w:val="000B51AA"/>
    <w:rsid w:val="000B539A"/>
    <w:rsid w:val="000B567E"/>
    <w:rsid w:val="000B5AE7"/>
    <w:rsid w:val="000B5ED8"/>
    <w:rsid w:val="000B6290"/>
    <w:rsid w:val="000B6542"/>
    <w:rsid w:val="000B6695"/>
    <w:rsid w:val="000B6828"/>
    <w:rsid w:val="000B7043"/>
    <w:rsid w:val="000B712F"/>
    <w:rsid w:val="000B7238"/>
    <w:rsid w:val="000B7411"/>
    <w:rsid w:val="000B76F7"/>
    <w:rsid w:val="000B7820"/>
    <w:rsid w:val="000B7B4A"/>
    <w:rsid w:val="000B7D8E"/>
    <w:rsid w:val="000B7DCE"/>
    <w:rsid w:val="000C00D8"/>
    <w:rsid w:val="000C038A"/>
    <w:rsid w:val="000C09F6"/>
    <w:rsid w:val="000C11E1"/>
    <w:rsid w:val="000C14E5"/>
    <w:rsid w:val="000C16FD"/>
    <w:rsid w:val="000C1769"/>
    <w:rsid w:val="000C1914"/>
    <w:rsid w:val="000C1D6A"/>
    <w:rsid w:val="000C2602"/>
    <w:rsid w:val="000C2AE1"/>
    <w:rsid w:val="000C2F13"/>
    <w:rsid w:val="000C3539"/>
    <w:rsid w:val="000C36BB"/>
    <w:rsid w:val="000C3926"/>
    <w:rsid w:val="000C3D36"/>
    <w:rsid w:val="000C3E59"/>
    <w:rsid w:val="000C3F3D"/>
    <w:rsid w:val="000C4012"/>
    <w:rsid w:val="000C4048"/>
    <w:rsid w:val="000C4268"/>
    <w:rsid w:val="000C4530"/>
    <w:rsid w:val="000C458E"/>
    <w:rsid w:val="000C4DDE"/>
    <w:rsid w:val="000C52BC"/>
    <w:rsid w:val="000C53FC"/>
    <w:rsid w:val="000C54D0"/>
    <w:rsid w:val="000C5750"/>
    <w:rsid w:val="000C5978"/>
    <w:rsid w:val="000C5E9D"/>
    <w:rsid w:val="000C6269"/>
    <w:rsid w:val="000C6598"/>
    <w:rsid w:val="000C6E7F"/>
    <w:rsid w:val="000C72EE"/>
    <w:rsid w:val="000C77E9"/>
    <w:rsid w:val="000C79F8"/>
    <w:rsid w:val="000C7A68"/>
    <w:rsid w:val="000C7D16"/>
    <w:rsid w:val="000D0659"/>
    <w:rsid w:val="000D0873"/>
    <w:rsid w:val="000D0AF5"/>
    <w:rsid w:val="000D0BE1"/>
    <w:rsid w:val="000D1943"/>
    <w:rsid w:val="000D1A4F"/>
    <w:rsid w:val="000D1AD2"/>
    <w:rsid w:val="000D1B2B"/>
    <w:rsid w:val="000D1E21"/>
    <w:rsid w:val="000D1E38"/>
    <w:rsid w:val="000D1E82"/>
    <w:rsid w:val="000D1ECD"/>
    <w:rsid w:val="000D244C"/>
    <w:rsid w:val="000D29C6"/>
    <w:rsid w:val="000D2F7A"/>
    <w:rsid w:val="000D31AC"/>
    <w:rsid w:val="000D3223"/>
    <w:rsid w:val="000D3773"/>
    <w:rsid w:val="000D3B1A"/>
    <w:rsid w:val="000D3C8E"/>
    <w:rsid w:val="000D3FFF"/>
    <w:rsid w:val="000D4001"/>
    <w:rsid w:val="000D46E6"/>
    <w:rsid w:val="000D486C"/>
    <w:rsid w:val="000D4BC2"/>
    <w:rsid w:val="000D4D97"/>
    <w:rsid w:val="000D515B"/>
    <w:rsid w:val="000D5177"/>
    <w:rsid w:val="000D5638"/>
    <w:rsid w:val="000D5B13"/>
    <w:rsid w:val="000D5CAC"/>
    <w:rsid w:val="000D5F35"/>
    <w:rsid w:val="000D6121"/>
    <w:rsid w:val="000D622F"/>
    <w:rsid w:val="000D63D3"/>
    <w:rsid w:val="000D655F"/>
    <w:rsid w:val="000D65D8"/>
    <w:rsid w:val="000D6EB3"/>
    <w:rsid w:val="000D7460"/>
    <w:rsid w:val="000D75DB"/>
    <w:rsid w:val="000D76FF"/>
    <w:rsid w:val="000E015B"/>
    <w:rsid w:val="000E0D76"/>
    <w:rsid w:val="000E139D"/>
    <w:rsid w:val="000E1531"/>
    <w:rsid w:val="000E1E2C"/>
    <w:rsid w:val="000E1FCE"/>
    <w:rsid w:val="000E2120"/>
    <w:rsid w:val="000E24A4"/>
    <w:rsid w:val="000E3101"/>
    <w:rsid w:val="000E319A"/>
    <w:rsid w:val="000E32E3"/>
    <w:rsid w:val="000E32F7"/>
    <w:rsid w:val="000E345C"/>
    <w:rsid w:val="000E3862"/>
    <w:rsid w:val="000E3B92"/>
    <w:rsid w:val="000E3D16"/>
    <w:rsid w:val="000E3DD8"/>
    <w:rsid w:val="000E4442"/>
    <w:rsid w:val="000E4CC2"/>
    <w:rsid w:val="000E5191"/>
    <w:rsid w:val="000E5732"/>
    <w:rsid w:val="000E5A3B"/>
    <w:rsid w:val="000E5BA7"/>
    <w:rsid w:val="000E5BFF"/>
    <w:rsid w:val="000E6166"/>
    <w:rsid w:val="000E61FA"/>
    <w:rsid w:val="000E6598"/>
    <w:rsid w:val="000E6C12"/>
    <w:rsid w:val="000E6E70"/>
    <w:rsid w:val="000E75AE"/>
    <w:rsid w:val="000E75C0"/>
    <w:rsid w:val="000E7BC8"/>
    <w:rsid w:val="000E7E22"/>
    <w:rsid w:val="000E7E7C"/>
    <w:rsid w:val="000E7E97"/>
    <w:rsid w:val="000E7F56"/>
    <w:rsid w:val="000E7FCD"/>
    <w:rsid w:val="000F0461"/>
    <w:rsid w:val="000F0834"/>
    <w:rsid w:val="000F1A1B"/>
    <w:rsid w:val="000F1B00"/>
    <w:rsid w:val="000F1D84"/>
    <w:rsid w:val="000F20BA"/>
    <w:rsid w:val="000F2722"/>
    <w:rsid w:val="000F3124"/>
    <w:rsid w:val="000F336F"/>
    <w:rsid w:val="000F348E"/>
    <w:rsid w:val="000F3799"/>
    <w:rsid w:val="000F38C6"/>
    <w:rsid w:val="000F3C1D"/>
    <w:rsid w:val="000F3C74"/>
    <w:rsid w:val="000F3E52"/>
    <w:rsid w:val="000F42A4"/>
    <w:rsid w:val="000F4636"/>
    <w:rsid w:val="000F4637"/>
    <w:rsid w:val="000F4C1A"/>
    <w:rsid w:val="000F4D28"/>
    <w:rsid w:val="000F4DA0"/>
    <w:rsid w:val="000F522D"/>
    <w:rsid w:val="000F5307"/>
    <w:rsid w:val="000F53DF"/>
    <w:rsid w:val="000F582F"/>
    <w:rsid w:val="000F594D"/>
    <w:rsid w:val="000F5F87"/>
    <w:rsid w:val="000F5FB2"/>
    <w:rsid w:val="000F76CF"/>
    <w:rsid w:val="000F78CE"/>
    <w:rsid w:val="000F7E58"/>
    <w:rsid w:val="001001E2"/>
    <w:rsid w:val="00100222"/>
    <w:rsid w:val="00100D8C"/>
    <w:rsid w:val="001015C3"/>
    <w:rsid w:val="00101D1D"/>
    <w:rsid w:val="00101D2E"/>
    <w:rsid w:val="00101DCF"/>
    <w:rsid w:val="001020CE"/>
    <w:rsid w:val="001020E3"/>
    <w:rsid w:val="00102244"/>
    <w:rsid w:val="00102517"/>
    <w:rsid w:val="001025AB"/>
    <w:rsid w:val="00102973"/>
    <w:rsid w:val="00102ADE"/>
    <w:rsid w:val="00102C4F"/>
    <w:rsid w:val="001030EF"/>
    <w:rsid w:val="0010332A"/>
    <w:rsid w:val="00103881"/>
    <w:rsid w:val="001038FC"/>
    <w:rsid w:val="0010393E"/>
    <w:rsid w:val="0010443C"/>
    <w:rsid w:val="00104AF3"/>
    <w:rsid w:val="00104E39"/>
    <w:rsid w:val="001052FC"/>
    <w:rsid w:val="00105643"/>
    <w:rsid w:val="001056FF"/>
    <w:rsid w:val="00105CD6"/>
    <w:rsid w:val="00105D5A"/>
    <w:rsid w:val="00105F81"/>
    <w:rsid w:val="001064A0"/>
    <w:rsid w:val="00106A52"/>
    <w:rsid w:val="00106BCA"/>
    <w:rsid w:val="00106EF1"/>
    <w:rsid w:val="001075C6"/>
    <w:rsid w:val="001076BB"/>
    <w:rsid w:val="001078CD"/>
    <w:rsid w:val="00107FB9"/>
    <w:rsid w:val="0011019D"/>
    <w:rsid w:val="001103A5"/>
    <w:rsid w:val="00110428"/>
    <w:rsid w:val="0011052C"/>
    <w:rsid w:val="00110860"/>
    <w:rsid w:val="00110FB3"/>
    <w:rsid w:val="001110A4"/>
    <w:rsid w:val="00111277"/>
    <w:rsid w:val="0011151E"/>
    <w:rsid w:val="00111610"/>
    <w:rsid w:val="00111765"/>
    <w:rsid w:val="00111A07"/>
    <w:rsid w:val="00111A29"/>
    <w:rsid w:val="00111A7D"/>
    <w:rsid w:val="00111E59"/>
    <w:rsid w:val="00111EBA"/>
    <w:rsid w:val="001129DF"/>
    <w:rsid w:val="00112AEE"/>
    <w:rsid w:val="00112B19"/>
    <w:rsid w:val="0011310F"/>
    <w:rsid w:val="001131E1"/>
    <w:rsid w:val="00113243"/>
    <w:rsid w:val="001133C9"/>
    <w:rsid w:val="001134A2"/>
    <w:rsid w:val="00113E7D"/>
    <w:rsid w:val="00113F97"/>
    <w:rsid w:val="001140AC"/>
    <w:rsid w:val="00114729"/>
    <w:rsid w:val="00114BDD"/>
    <w:rsid w:val="00114F05"/>
    <w:rsid w:val="00115245"/>
    <w:rsid w:val="00115292"/>
    <w:rsid w:val="00115568"/>
    <w:rsid w:val="0011567A"/>
    <w:rsid w:val="00115A2F"/>
    <w:rsid w:val="00115BD4"/>
    <w:rsid w:val="00115C4E"/>
    <w:rsid w:val="00115CF3"/>
    <w:rsid w:val="00115EE6"/>
    <w:rsid w:val="00115FBC"/>
    <w:rsid w:val="00116B84"/>
    <w:rsid w:val="00116C6A"/>
    <w:rsid w:val="00116D24"/>
    <w:rsid w:val="00116EB7"/>
    <w:rsid w:val="00117109"/>
    <w:rsid w:val="00117BB9"/>
    <w:rsid w:val="001201C5"/>
    <w:rsid w:val="00120F24"/>
    <w:rsid w:val="00121673"/>
    <w:rsid w:val="00121AC4"/>
    <w:rsid w:val="00121CB0"/>
    <w:rsid w:val="00121E62"/>
    <w:rsid w:val="0012201A"/>
    <w:rsid w:val="00122A46"/>
    <w:rsid w:val="00122E50"/>
    <w:rsid w:val="00122FFD"/>
    <w:rsid w:val="00123627"/>
    <w:rsid w:val="00123A88"/>
    <w:rsid w:val="00123BEA"/>
    <w:rsid w:val="00124B2F"/>
    <w:rsid w:val="00124BFA"/>
    <w:rsid w:val="00124C31"/>
    <w:rsid w:val="00124CB2"/>
    <w:rsid w:val="00124E00"/>
    <w:rsid w:val="00124F20"/>
    <w:rsid w:val="001252EE"/>
    <w:rsid w:val="00125AA7"/>
    <w:rsid w:val="00125CD3"/>
    <w:rsid w:val="00126511"/>
    <w:rsid w:val="00126823"/>
    <w:rsid w:val="00126DC7"/>
    <w:rsid w:val="00127925"/>
    <w:rsid w:val="00127CB6"/>
    <w:rsid w:val="0013026B"/>
    <w:rsid w:val="00130332"/>
    <w:rsid w:val="00130664"/>
    <w:rsid w:val="00130F92"/>
    <w:rsid w:val="00130FF8"/>
    <w:rsid w:val="001313AB"/>
    <w:rsid w:val="001315C0"/>
    <w:rsid w:val="00131F86"/>
    <w:rsid w:val="00132C4A"/>
    <w:rsid w:val="00133116"/>
    <w:rsid w:val="00133600"/>
    <w:rsid w:val="00133BB1"/>
    <w:rsid w:val="00134258"/>
    <w:rsid w:val="001343E1"/>
    <w:rsid w:val="001343F8"/>
    <w:rsid w:val="001343FF"/>
    <w:rsid w:val="001344D4"/>
    <w:rsid w:val="00134668"/>
    <w:rsid w:val="00134970"/>
    <w:rsid w:val="001349FD"/>
    <w:rsid w:val="00134C60"/>
    <w:rsid w:val="00135096"/>
    <w:rsid w:val="001350C5"/>
    <w:rsid w:val="001356E9"/>
    <w:rsid w:val="00135700"/>
    <w:rsid w:val="00136461"/>
    <w:rsid w:val="001366C9"/>
    <w:rsid w:val="00136750"/>
    <w:rsid w:val="00136A61"/>
    <w:rsid w:val="00136EB8"/>
    <w:rsid w:val="00137351"/>
    <w:rsid w:val="00137B04"/>
    <w:rsid w:val="00137DBE"/>
    <w:rsid w:val="00140185"/>
    <w:rsid w:val="00140191"/>
    <w:rsid w:val="001404F4"/>
    <w:rsid w:val="00140534"/>
    <w:rsid w:val="00140912"/>
    <w:rsid w:val="00140CFF"/>
    <w:rsid w:val="001410F3"/>
    <w:rsid w:val="001419E1"/>
    <w:rsid w:val="00141FAB"/>
    <w:rsid w:val="00142820"/>
    <w:rsid w:val="00142A29"/>
    <w:rsid w:val="001432CD"/>
    <w:rsid w:val="00143514"/>
    <w:rsid w:val="001435C8"/>
    <w:rsid w:val="00143B59"/>
    <w:rsid w:val="00143DF3"/>
    <w:rsid w:val="001445D3"/>
    <w:rsid w:val="00144CAD"/>
    <w:rsid w:val="0014507A"/>
    <w:rsid w:val="0014546D"/>
    <w:rsid w:val="00145511"/>
    <w:rsid w:val="00145C50"/>
    <w:rsid w:val="00145D43"/>
    <w:rsid w:val="001464A7"/>
    <w:rsid w:val="00147155"/>
    <w:rsid w:val="001475DA"/>
    <w:rsid w:val="00147840"/>
    <w:rsid w:val="00147B44"/>
    <w:rsid w:val="00147DFB"/>
    <w:rsid w:val="00147E07"/>
    <w:rsid w:val="001507BD"/>
    <w:rsid w:val="00150B0A"/>
    <w:rsid w:val="00150C85"/>
    <w:rsid w:val="001511BB"/>
    <w:rsid w:val="0015137E"/>
    <w:rsid w:val="00151579"/>
    <w:rsid w:val="0015159D"/>
    <w:rsid w:val="001516A0"/>
    <w:rsid w:val="00151EE2"/>
    <w:rsid w:val="00152210"/>
    <w:rsid w:val="00152943"/>
    <w:rsid w:val="00152F15"/>
    <w:rsid w:val="00152F2C"/>
    <w:rsid w:val="00152FDA"/>
    <w:rsid w:val="0015306E"/>
    <w:rsid w:val="0015317C"/>
    <w:rsid w:val="0015323C"/>
    <w:rsid w:val="00153906"/>
    <w:rsid w:val="00153FC0"/>
    <w:rsid w:val="00154EDE"/>
    <w:rsid w:val="00155116"/>
    <w:rsid w:val="001555F0"/>
    <w:rsid w:val="001557EE"/>
    <w:rsid w:val="00155B21"/>
    <w:rsid w:val="00155BCD"/>
    <w:rsid w:val="00155D60"/>
    <w:rsid w:val="0015629E"/>
    <w:rsid w:val="001562B4"/>
    <w:rsid w:val="0015639A"/>
    <w:rsid w:val="001567EA"/>
    <w:rsid w:val="00156881"/>
    <w:rsid w:val="00156999"/>
    <w:rsid w:val="00156B06"/>
    <w:rsid w:val="00156BFE"/>
    <w:rsid w:val="00156E35"/>
    <w:rsid w:val="0015713D"/>
    <w:rsid w:val="001575C5"/>
    <w:rsid w:val="00157F0D"/>
    <w:rsid w:val="00160443"/>
    <w:rsid w:val="00160EFA"/>
    <w:rsid w:val="0016188A"/>
    <w:rsid w:val="00162128"/>
    <w:rsid w:val="0016220C"/>
    <w:rsid w:val="001629AA"/>
    <w:rsid w:val="00162B8B"/>
    <w:rsid w:val="00162CE0"/>
    <w:rsid w:val="00162D02"/>
    <w:rsid w:val="00162EED"/>
    <w:rsid w:val="0016333B"/>
    <w:rsid w:val="001633BD"/>
    <w:rsid w:val="001637F0"/>
    <w:rsid w:val="00163BDB"/>
    <w:rsid w:val="00163CFA"/>
    <w:rsid w:val="00163FA6"/>
    <w:rsid w:val="001642F2"/>
    <w:rsid w:val="0016476D"/>
    <w:rsid w:val="00164887"/>
    <w:rsid w:val="00164937"/>
    <w:rsid w:val="00164B4A"/>
    <w:rsid w:val="00164C50"/>
    <w:rsid w:val="00165055"/>
    <w:rsid w:val="0016540C"/>
    <w:rsid w:val="00165596"/>
    <w:rsid w:val="00165DC6"/>
    <w:rsid w:val="001660F3"/>
    <w:rsid w:val="0016631A"/>
    <w:rsid w:val="0016650B"/>
    <w:rsid w:val="00166A93"/>
    <w:rsid w:val="001674B1"/>
    <w:rsid w:val="001675B8"/>
    <w:rsid w:val="001676F5"/>
    <w:rsid w:val="00167707"/>
    <w:rsid w:val="0016771E"/>
    <w:rsid w:val="00167F58"/>
    <w:rsid w:val="001703F9"/>
    <w:rsid w:val="00170BEC"/>
    <w:rsid w:val="00170E5A"/>
    <w:rsid w:val="00170EA6"/>
    <w:rsid w:val="0017167A"/>
    <w:rsid w:val="00171835"/>
    <w:rsid w:val="00171B41"/>
    <w:rsid w:val="00172069"/>
    <w:rsid w:val="00172390"/>
    <w:rsid w:val="00172531"/>
    <w:rsid w:val="00172944"/>
    <w:rsid w:val="00172A72"/>
    <w:rsid w:val="00172CDA"/>
    <w:rsid w:val="00173002"/>
    <w:rsid w:val="001738EC"/>
    <w:rsid w:val="00173A27"/>
    <w:rsid w:val="00173D55"/>
    <w:rsid w:val="001740B2"/>
    <w:rsid w:val="001742FF"/>
    <w:rsid w:val="00174575"/>
    <w:rsid w:val="001745E8"/>
    <w:rsid w:val="001745F4"/>
    <w:rsid w:val="001747FF"/>
    <w:rsid w:val="0017492E"/>
    <w:rsid w:val="00174A29"/>
    <w:rsid w:val="001757A5"/>
    <w:rsid w:val="00175C0A"/>
    <w:rsid w:val="00175FE2"/>
    <w:rsid w:val="0017606B"/>
    <w:rsid w:val="00176237"/>
    <w:rsid w:val="00176822"/>
    <w:rsid w:val="00176BEA"/>
    <w:rsid w:val="001770B0"/>
    <w:rsid w:val="00177213"/>
    <w:rsid w:val="00177638"/>
    <w:rsid w:val="00177B6D"/>
    <w:rsid w:val="00180162"/>
    <w:rsid w:val="001810C6"/>
    <w:rsid w:val="0018117D"/>
    <w:rsid w:val="00181382"/>
    <w:rsid w:val="001816B5"/>
    <w:rsid w:val="001816E5"/>
    <w:rsid w:val="00181EA6"/>
    <w:rsid w:val="00182016"/>
    <w:rsid w:val="0018202B"/>
    <w:rsid w:val="0018213D"/>
    <w:rsid w:val="00182AB5"/>
    <w:rsid w:val="0018391E"/>
    <w:rsid w:val="00183D4C"/>
    <w:rsid w:val="0018411F"/>
    <w:rsid w:val="001843AD"/>
    <w:rsid w:val="00184559"/>
    <w:rsid w:val="001852F6"/>
    <w:rsid w:val="00185373"/>
    <w:rsid w:val="001853DB"/>
    <w:rsid w:val="00185A24"/>
    <w:rsid w:val="00185C1B"/>
    <w:rsid w:val="001863A2"/>
    <w:rsid w:val="0018697C"/>
    <w:rsid w:val="00186B32"/>
    <w:rsid w:val="0018736A"/>
    <w:rsid w:val="001875A6"/>
    <w:rsid w:val="001875CB"/>
    <w:rsid w:val="001876BE"/>
    <w:rsid w:val="0018776E"/>
    <w:rsid w:val="00187E7F"/>
    <w:rsid w:val="00190946"/>
    <w:rsid w:val="00190CD8"/>
    <w:rsid w:val="0019138D"/>
    <w:rsid w:val="0019141E"/>
    <w:rsid w:val="00191560"/>
    <w:rsid w:val="00191CE4"/>
    <w:rsid w:val="001922C1"/>
    <w:rsid w:val="0019252C"/>
    <w:rsid w:val="0019278D"/>
    <w:rsid w:val="00192FB4"/>
    <w:rsid w:val="0019304D"/>
    <w:rsid w:val="00193357"/>
    <w:rsid w:val="00193872"/>
    <w:rsid w:val="00193B00"/>
    <w:rsid w:val="00193BE4"/>
    <w:rsid w:val="00194090"/>
    <w:rsid w:val="00194223"/>
    <w:rsid w:val="001945AC"/>
    <w:rsid w:val="001947B5"/>
    <w:rsid w:val="00194F7D"/>
    <w:rsid w:val="00194F9B"/>
    <w:rsid w:val="00195630"/>
    <w:rsid w:val="00195A4B"/>
    <w:rsid w:val="00195D09"/>
    <w:rsid w:val="00196BB2"/>
    <w:rsid w:val="00196BDB"/>
    <w:rsid w:val="00197234"/>
    <w:rsid w:val="00197AC7"/>
    <w:rsid w:val="00197CE7"/>
    <w:rsid w:val="00197CEE"/>
    <w:rsid w:val="001A0377"/>
    <w:rsid w:val="001A072D"/>
    <w:rsid w:val="001A07EA"/>
    <w:rsid w:val="001A0D84"/>
    <w:rsid w:val="001A1569"/>
    <w:rsid w:val="001A1A30"/>
    <w:rsid w:val="001A1C38"/>
    <w:rsid w:val="001A1D2E"/>
    <w:rsid w:val="001A1E13"/>
    <w:rsid w:val="001A29C5"/>
    <w:rsid w:val="001A3006"/>
    <w:rsid w:val="001A3287"/>
    <w:rsid w:val="001A32D2"/>
    <w:rsid w:val="001A35E6"/>
    <w:rsid w:val="001A37D5"/>
    <w:rsid w:val="001A3C8D"/>
    <w:rsid w:val="001A3CF6"/>
    <w:rsid w:val="001A40C7"/>
    <w:rsid w:val="001A44E9"/>
    <w:rsid w:val="001A4696"/>
    <w:rsid w:val="001A48D2"/>
    <w:rsid w:val="001A4B45"/>
    <w:rsid w:val="001A4F0C"/>
    <w:rsid w:val="001A4FBC"/>
    <w:rsid w:val="001A54F8"/>
    <w:rsid w:val="001A56A9"/>
    <w:rsid w:val="001A56B1"/>
    <w:rsid w:val="001A5731"/>
    <w:rsid w:val="001A57FC"/>
    <w:rsid w:val="001A5917"/>
    <w:rsid w:val="001A59DA"/>
    <w:rsid w:val="001A5E45"/>
    <w:rsid w:val="001A60DE"/>
    <w:rsid w:val="001A62EB"/>
    <w:rsid w:val="001A649F"/>
    <w:rsid w:val="001A6777"/>
    <w:rsid w:val="001A6AF4"/>
    <w:rsid w:val="001A6E76"/>
    <w:rsid w:val="001A6EA4"/>
    <w:rsid w:val="001A7693"/>
    <w:rsid w:val="001A78B5"/>
    <w:rsid w:val="001A78E7"/>
    <w:rsid w:val="001A7C5D"/>
    <w:rsid w:val="001B00C6"/>
    <w:rsid w:val="001B0476"/>
    <w:rsid w:val="001B0781"/>
    <w:rsid w:val="001B091B"/>
    <w:rsid w:val="001B0961"/>
    <w:rsid w:val="001B09C4"/>
    <w:rsid w:val="001B0BD5"/>
    <w:rsid w:val="001B0C56"/>
    <w:rsid w:val="001B1152"/>
    <w:rsid w:val="001B1376"/>
    <w:rsid w:val="001B14D5"/>
    <w:rsid w:val="001B1C5B"/>
    <w:rsid w:val="001B20E2"/>
    <w:rsid w:val="001B298F"/>
    <w:rsid w:val="001B2AE0"/>
    <w:rsid w:val="001B2CD6"/>
    <w:rsid w:val="001B3108"/>
    <w:rsid w:val="001B3387"/>
    <w:rsid w:val="001B35E8"/>
    <w:rsid w:val="001B3D74"/>
    <w:rsid w:val="001B3E8C"/>
    <w:rsid w:val="001B44E8"/>
    <w:rsid w:val="001B493F"/>
    <w:rsid w:val="001B4E42"/>
    <w:rsid w:val="001B5085"/>
    <w:rsid w:val="001B50EA"/>
    <w:rsid w:val="001B519F"/>
    <w:rsid w:val="001B5265"/>
    <w:rsid w:val="001B53D9"/>
    <w:rsid w:val="001B5580"/>
    <w:rsid w:val="001B5732"/>
    <w:rsid w:val="001B5B9A"/>
    <w:rsid w:val="001B63EA"/>
    <w:rsid w:val="001B6712"/>
    <w:rsid w:val="001B68C1"/>
    <w:rsid w:val="001B697F"/>
    <w:rsid w:val="001B6E31"/>
    <w:rsid w:val="001B76C3"/>
    <w:rsid w:val="001B7BDA"/>
    <w:rsid w:val="001C03A0"/>
    <w:rsid w:val="001C0456"/>
    <w:rsid w:val="001C0479"/>
    <w:rsid w:val="001C0A3C"/>
    <w:rsid w:val="001C0BDF"/>
    <w:rsid w:val="001C0FF8"/>
    <w:rsid w:val="001C1250"/>
    <w:rsid w:val="001C1382"/>
    <w:rsid w:val="001C1586"/>
    <w:rsid w:val="001C187D"/>
    <w:rsid w:val="001C1A7C"/>
    <w:rsid w:val="001C1BC2"/>
    <w:rsid w:val="001C1D37"/>
    <w:rsid w:val="001C2239"/>
    <w:rsid w:val="001C2599"/>
    <w:rsid w:val="001C29C1"/>
    <w:rsid w:val="001C3BE8"/>
    <w:rsid w:val="001C3C43"/>
    <w:rsid w:val="001C4406"/>
    <w:rsid w:val="001C475A"/>
    <w:rsid w:val="001C4BBB"/>
    <w:rsid w:val="001C5124"/>
    <w:rsid w:val="001C5250"/>
    <w:rsid w:val="001C5626"/>
    <w:rsid w:val="001C64D1"/>
    <w:rsid w:val="001C69B1"/>
    <w:rsid w:val="001C6E35"/>
    <w:rsid w:val="001C7867"/>
    <w:rsid w:val="001C7991"/>
    <w:rsid w:val="001C7D53"/>
    <w:rsid w:val="001C7FBA"/>
    <w:rsid w:val="001D1003"/>
    <w:rsid w:val="001D140A"/>
    <w:rsid w:val="001D14C3"/>
    <w:rsid w:val="001D1B37"/>
    <w:rsid w:val="001D1DE1"/>
    <w:rsid w:val="001D24C7"/>
    <w:rsid w:val="001D2936"/>
    <w:rsid w:val="001D293D"/>
    <w:rsid w:val="001D3140"/>
    <w:rsid w:val="001D3151"/>
    <w:rsid w:val="001D35F2"/>
    <w:rsid w:val="001D392D"/>
    <w:rsid w:val="001D4755"/>
    <w:rsid w:val="001D4800"/>
    <w:rsid w:val="001D4940"/>
    <w:rsid w:val="001D49FF"/>
    <w:rsid w:val="001D52D8"/>
    <w:rsid w:val="001D5345"/>
    <w:rsid w:val="001D5726"/>
    <w:rsid w:val="001D582A"/>
    <w:rsid w:val="001D59F8"/>
    <w:rsid w:val="001D5D13"/>
    <w:rsid w:val="001D5E6A"/>
    <w:rsid w:val="001D5F68"/>
    <w:rsid w:val="001D60C6"/>
    <w:rsid w:val="001D6269"/>
    <w:rsid w:val="001D6275"/>
    <w:rsid w:val="001D67C9"/>
    <w:rsid w:val="001D69E7"/>
    <w:rsid w:val="001D69FD"/>
    <w:rsid w:val="001D6C01"/>
    <w:rsid w:val="001D72C1"/>
    <w:rsid w:val="001D7346"/>
    <w:rsid w:val="001D7B27"/>
    <w:rsid w:val="001D7BAD"/>
    <w:rsid w:val="001E08C1"/>
    <w:rsid w:val="001E0915"/>
    <w:rsid w:val="001E09B1"/>
    <w:rsid w:val="001E0B53"/>
    <w:rsid w:val="001E0C3B"/>
    <w:rsid w:val="001E0EB9"/>
    <w:rsid w:val="001E0FE3"/>
    <w:rsid w:val="001E103B"/>
    <w:rsid w:val="001E1716"/>
    <w:rsid w:val="001E1D1C"/>
    <w:rsid w:val="001E1DD8"/>
    <w:rsid w:val="001E1F74"/>
    <w:rsid w:val="001E2122"/>
    <w:rsid w:val="001E260B"/>
    <w:rsid w:val="001E2962"/>
    <w:rsid w:val="001E2BEF"/>
    <w:rsid w:val="001E2CDF"/>
    <w:rsid w:val="001E2D4E"/>
    <w:rsid w:val="001E312C"/>
    <w:rsid w:val="001E341A"/>
    <w:rsid w:val="001E3709"/>
    <w:rsid w:val="001E38AB"/>
    <w:rsid w:val="001E3D57"/>
    <w:rsid w:val="001E41F3"/>
    <w:rsid w:val="001E4D74"/>
    <w:rsid w:val="001E531D"/>
    <w:rsid w:val="001E531E"/>
    <w:rsid w:val="001E5378"/>
    <w:rsid w:val="001E5FEE"/>
    <w:rsid w:val="001E6149"/>
    <w:rsid w:val="001E615B"/>
    <w:rsid w:val="001E64C9"/>
    <w:rsid w:val="001E6929"/>
    <w:rsid w:val="001E7110"/>
    <w:rsid w:val="001E7145"/>
    <w:rsid w:val="001E7173"/>
    <w:rsid w:val="001E7CB7"/>
    <w:rsid w:val="001E7D2D"/>
    <w:rsid w:val="001E7E2D"/>
    <w:rsid w:val="001F02E4"/>
    <w:rsid w:val="001F02F4"/>
    <w:rsid w:val="001F042D"/>
    <w:rsid w:val="001F0839"/>
    <w:rsid w:val="001F0A38"/>
    <w:rsid w:val="001F0D28"/>
    <w:rsid w:val="001F110F"/>
    <w:rsid w:val="001F1383"/>
    <w:rsid w:val="001F19C8"/>
    <w:rsid w:val="001F1EEB"/>
    <w:rsid w:val="001F22C8"/>
    <w:rsid w:val="001F240B"/>
    <w:rsid w:val="001F2439"/>
    <w:rsid w:val="001F2563"/>
    <w:rsid w:val="001F2AE0"/>
    <w:rsid w:val="001F32B8"/>
    <w:rsid w:val="001F332F"/>
    <w:rsid w:val="001F3788"/>
    <w:rsid w:val="001F3B50"/>
    <w:rsid w:val="001F3FC2"/>
    <w:rsid w:val="001F4056"/>
    <w:rsid w:val="001F4559"/>
    <w:rsid w:val="001F49CA"/>
    <w:rsid w:val="001F5304"/>
    <w:rsid w:val="001F54E6"/>
    <w:rsid w:val="001F5A24"/>
    <w:rsid w:val="001F5F1C"/>
    <w:rsid w:val="001F5F6F"/>
    <w:rsid w:val="001F6192"/>
    <w:rsid w:val="001F6E13"/>
    <w:rsid w:val="001F7024"/>
    <w:rsid w:val="001F7097"/>
    <w:rsid w:val="001F7442"/>
    <w:rsid w:val="001F7780"/>
    <w:rsid w:val="001F78B3"/>
    <w:rsid w:val="001F7D06"/>
    <w:rsid w:val="001F7F6A"/>
    <w:rsid w:val="001F7F6C"/>
    <w:rsid w:val="00200A69"/>
    <w:rsid w:val="00200C36"/>
    <w:rsid w:val="00201551"/>
    <w:rsid w:val="00201944"/>
    <w:rsid w:val="00201BD0"/>
    <w:rsid w:val="00201D82"/>
    <w:rsid w:val="00202269"/>
    <w:rsid w:val="0020251D"/>
    <w:rsid w:val="002028EA"/>
    <w:rsid w:val="00202AF8"/>
    <w:rsid w:val="00202C4A"/>
    <w:rsid w:val="00202EE0"/>
    <w:rsid w:val="002033F0"/>
    <w:rsid w:val="00203BF3"/>
    <w:rsid w:val="00203C12"/>
    <w:rsid w:val="00203DEE"/>
    <w:rsid w:val="002044F2"/>
    <w:rsid w:val="00204CCC"/>
    <w:rsid w:val="002053C8"/>
    <w:rsid w:val="002059BB"/>
    <w:rsid w:val="00205A80"/>
    <w:rsid w:val="00206913"/>
    <w:rsid w:val="00206E6A"/>
    <w:rsid w:val="002070EE"/>
    <w:rsid w:val="0020737F"/>
    <w:rsid w:val="00207B78"/>
    <w:rsid w:val="00207C84"/>
    <w:rsid w:val="002103EA"/>
    <w:rsid w:val="002106CC"/>
    <w:rsid w:val="00210F0A"/>
    <w:rsid w:val="0021105E"/>
    <w:rsid w:val="0021149A"/>
    <w:rsid w:val="00211C8B"/>
    <w:rsid w:val="002120C2"/>
    <w:rsid w:val="002120D7"/>
    <w:rsid w:val="002124BC"/>
    <w:rsid w:val="002125DB"/>
    <w:rsid w:val="00212793"/>
    <w:rsid w:val="00212ACD"/>
    <w:rsid w:val="002130BF"/>
    <w:rsid w:val="0021332B"/>
    <w:rsid w:val="00213598"/>
    <w:rsid w:val="002135E8"/>
    <w:rsid w:val="00213B0F"/>
    <w:rsid w:val="00213E33"/>
    <w:rsid w:val="00213F25"/>
    <w:rsid w:val="00214159"/>
    <w:rsid w:val="0021439E"/>
    <w:rsid w:val="002146A3"/>
    <w:rsid w:val="00214982"/>
    <w:rsid w:val="00214A55"/>
    <w:rsid w:val="00214CCD"/>
    <w:rsid w:val="00214E15"/>
    <w:rsid w:val="002150B9"/>
    <w:rsid w:val="00215406"/>
    <w:rsid w:val="00215940"/>
    <w:rsid w:val="00215BD1"/>
    <w:rsid w:val="00215E7A"/>
    <w:rsid w:val="00216138"/>
    <w:rsid w:val="00216653"/>
    <w:rsid w:val="002166C3"/>
    <w:rsid w:val="002168B0"/>
    <w:rsid w:val="002169C4"/>
    <w:rsid w:val="00216E29"/>
    <w:rsid w:val="00216E66"/>
    <w:rsid w:val="00217176"/>
    <w:rsid w:val="00217414"/>
    <w:rsid w:val="002176BB"/>
    <w:rsid w:val="00220610"/>
    <w:rsid w:val="00220785"/>
    <w:rsid w:val="002208D8"/>
    <w:rsid w:val="00220D7E"/>
    <w:rsid w:val="00220E61"/>
    <w:rsid w:val="002212B1"/>
    <w:rsid w:val="00221301"/>
    <w:rsid w:val="00221725"/>
    <w:rsid w:val="00221B70"/>
    <w:rsid w:val="002220D1"/>
    <w:rsid w:val="00222478"/>
    <w:rsid w:val="00222639"/>
    <w:rsid w:val="00222680"/>
    <w:rsid w:val="00222F8D"/>
    <w:rsid w:val="0022305F"/>
    <w:rsid w:val="00223F17"/>
    <w:rsid w:val="00224182"/>
    <w:rsid w:val="002242C5"/>
    <w:rsid w:val="0022469F"/>
    <w:rsid w:val="00224705"/>
    <w:rsid w:val="00224BC0"/>
    <w:rsid w:val="00225025"/>
    <w:rsid w:val="00225122"/>
    <w:rsid w:val="00225170"/>
    <w:rsid w:val="002256EA"/>
    <w:rsid w:val="00225CD3"/>
    <w:rsid w:val="00225DA2"/>
    <w:rsid w:val="002264BB"/>
    <w:rsid w:val="002266B7"/>
    <w:rsid w:val="00226B20"/>
    <w:rsid w:val="00227423"/>
    <w:rsid w:val="002276AD"/>
    <w:rsid w:val="00227B4B"/>
    <w:rsid w:val="00227E50"/>
    <w:rsid w:val="00227EA2"/>
    <w:rsid w:val="002301FB"/>
    <w:rsid w:val="00230446"/>
    <w:rsid w:val="00230EEF"/>
    <w:rsid w:val="00230FF6"/>
    <w:rsid w:val="00231133"/>
    <w:rsid w:val="0023113D"/>
    <w:rsid w:val="00231505"/>
    <w:rsid w:val="00231594"/>
    <w:rsid w:val="002318F2"/>
    <w:rsid w:val="00231F85"/>
    <w:rsid w:val="0023203C"/>
    <w:rsid w:val="00232123"/>
    <w:rsid w:val="0023214D"/>
    <w:rsid w:val="002327C0"/>
    <w:rsid w:val="00232E71"/>
    <w:rsid w:val="00232EDE"/>
    <w:rsid w:val="00233185"/>
    <w:rsid w:val="00233230"/>
    <w:rsid w:val="00233297"/>
    <w:rsid w:val="00233308"/>
    <w:rsid w:val="0023342F"/>
    <w:rsid w:val="002336A2"/>
    <w:rsid w:val="0023390D"/>
    <w:rsid w:val="00233972"/>
    <w:rsid w:val="00233A22"/>
    <w:rsid w:val="00233A64"/>
    <w:rsid w:val="00233BB3"/>
    <w:rsid w:val="00233FE0"/>
    <w:rsid w:val="0023412F"/>
    <w:rsid w:val="002343D6"/>
    <w:rsid w:val="00234520"/>
    <w:rsid w:val="00234995"/>
    <w:rsid w:val="002351B4"/>
    <w:rsid w:val="002356CA"/>
    <w:rsid w:val="002357ED"/>
    <w:rsid w:val="00235AFE"/>
    <w:rsid w:val="00236133"/>
    <w:rsid w:val="00236258"/>
    <w:rsid w:val="00236415"/>
    <w:rsid w:val="00236445"/>
    <w:rsid w:val="00236B9C"/>
    <w:rsid w:val="00236C51"/>
    <w:rsid w:val="00237052"/>
    <w:rsid w:val="00237280"/>
    <w:rsid w:val="0023728B"/>
    <w:rsid w:val="002372BF"/>
    <w:rsid w:val="002375DA"/>
    <w:rsid w:val="00237899"/>
    <w:rsid w:val="00237D22"/>
    <w:rsid w:val="00237F25"/>
    <w:rsid w:val="00237F81"/>
    <w:rsid w:val="00240186"/>
    <w:rsid w:val="00240698"/>
    <w:rsid w:val="00240905"/>
    <w:rsid w:val="002409B6"/>
    <w:rsid w:val="00240C6B"/>
    <w:rsid w:val="00240C7F"/>
    <w:rsid w:val="00240D33"/>
    <w:rsid w:val="00240FE8"/>
    <w:rsid w:val="00241AF7"/>
    <w:rsid w:val="00241B06"/>
    <w:rsid w:val="00241E4D"/>
    <w:rsid w:val="00242096"/>
    <w:rsid w:val="002421A8"/>
    <w:rsid w:val="00242503"/>
    <w:rsid w:val="00242613"/>
    <w:rsid w:val="00242A88"/>
    <w:rsid w:val="00242CCF"/>
    <w:rsid w:val="00243003"/>
    <w:rsid w:val="00243273"/>
    <w:rsid w:val="002432F3"/>
    <w:rsid w:val="002435DB"/>
    <w:rsid w:val="0024372D"/>
    <w:rsid w:val="00243DB2"/>
    <w:rsid w:val="002442A9"/>
    <w:rsid w:val="002446E4"/>
    <w:rsid w:val="0024530B"/>
    <w:rsid w:val="002457B3"/>
    <w:rsid w:val="00245DA8"/>
    <w:rsid w:val="00245DDC"/>
    <w:rsid w:val="0024600F"/>
    <w:rsid w:val="0024752D"/>
    <w:rsid w:val="0024763F"/>
    <w:rsid w:val="002476FD"/>
    <w:rsid w:val="00247977"/>
    <w:rsid w:val="00247CD9"/>
    <w:rsid w:val="00250011"/>
    <w:rsid w:val="00250183"/>
    <w:rsid w:val="002503C0"/>
    <w:rsid w:val="002503C3"/>
    <w:rsid w:val="00250DD2"/>
    <w:rsid w:val="0025105B"/>
    <w:rsid w:val="0025116B"/>
    <w:rsid w:val="002516A3"/>
    <w:rsid w:val="002517A0"/>
    <w:rsid w:val="00251E51"/>
    <w:rsid w:val="0025206B"/>
    <w:rsid w:val="0025247B"/>
    <w:rsid w:val="00252592"/>
    <w:rsid w:val="00252973"/>
    <w:rsid w:val="00252D34"/>
    <w:rsid w:val="00252E55"/>
    <w:rsid w:val="00253825"/>
    <w:rsid w:val="00253884"/>
    <w:rsid w:val="00253B48"/>
    <w:rsid w:val="00253D17"/>
    <w:rsid w:val="00253D8E"/>
    <w:rsid w:val="002547EC"/>
    <w:rsid w:val="00254963"/>
    <w:rsid w:val="00254FF1"/>
    <w:rsid w:val="00255832"/>
    <w:rsid w:val="00255979"/>
    <w:rsid w:val="00256296"/>
    <w:rsid w:val="002563D7"/>
    <w:rsid w:val="00256588"/>
    <w:rsid w:val="00256897"/>
    <w:rsid w:val="00256E5E"/>
    <w:rsid w:val="00257594"/>
    <w:rsid w:val="00257600"/>
    <w:rsid w:val="002576A0"/>
    <w:rsid w:val="0025772E"/>
    <w:rsid w:val="002578A6"/>
    <w:rsid w:val="00257B8D"/>
    <w:rsid w:val="00257BD6"/>
    <w:rsid w:val="00257C98"/>
    <w:rsid w:val="00257D7E"/>
    <w:rsid w:val="00257FCE"/>
    <w:rsid w:val="00260FB3"/>
    <w:rsid w:val="002613AF"/>
    <w:rsid w:val="00261405"/>
    <w:rsid w:val="0026146B"/>
    <w:rsid w:val="00261939"/>
    <w:rsid w:val="00261B0D"/>
    <w:rsid w:val="00261C09"/>
    <w:rsid w:val="00261EA8"/>
    <w:rsid w:val="00262492"/>
    <w:rsid w:val="00262EFA"/>
    <w:rsid w:val="0026327A"/>
    <w:rsid w:val="002635A9"/>
    <w:rsid w:val="00263AF1"/>
    <w:rsid w:val="00263B21"/>
    <w:rsid w:val="0026455F"/>
    <w:rsid w:val="00264877"/>
    <w:rsid w:val="00264B2F"/>
    <w:rsid w:val="00264D2F"/>
    <w:rsid w:val="00264E88"/>
    <w:rsid w:val="00265227"/>
    <w:rsid w:val="0026528B"/>
    <w:rsid w:val="002656D1"/>
    <w:rsid w:val="00265883"/>
    <w:rsid w:val="00265B85"/>
    <w:rsid w:val="00265F1F"/>
    <w:rsid w:val="0026607E"/>
    <w:rsid w:val="00266B9E"/>
    <w:rsid w:val="00266BDE"/>
    <w:rsid w:val="00266FDB"/>
    <w:rsid w:val="00267115"/>
    <w:rsid w:val="002672EC"/>
    <w:rsid w:val="002674AD"/>
    <w:rsid w:val="002676A2"/>
    <w:rsid w:val="002676B3"/>
    <w:rsid w:val="002679A7"/>
    <w:rsid w:val="0027019C"/>
    <w:rsid w:val="002701F4"/>
    <w:rsid w:val="00270761"/>
    <w:rsid w:val="00270B1F"/>
    <w:rsid w:val="00270B6B"/>
    <w:rsid w:val="00270C15"/>
    <w:rsid w:val="00270F7F"/>
    <w:rsid w:val="00271105"/>
    <w:rsid w:val="00271493"/>
    <w:rsid w:val="00271843"/>
    <w:rsid w:val="0027197A"/>
    <w:rsid w:val="002719F4"/>
    <w:rsid w:val="00271BFD"/>
    <w:rsid w:val="00271EC0"/>
    <w:rsid w:val="002721D2"/>
    <w:rsid w:val="0027268F"/>
    <w:rsid w:val="002726A5"/>
    <w:rsid w:val="0027279A"/>
    <w:rsid w:val="00273025"/>
    <w:rsid w:val="00273719"/>
    <w:rsid w:val="00274284"/>
    <w:rsid w:val="00274500"/>
    <w:rsid w:val="00274D5D"/>
    <w:rsid w:val="00274F56"/>
    <w:rsid w:val="00274F61"/>
    <w:rsid w:val="00274FFE"/>
    <w:rsid w:val="002750BA"/>
    <w:rsid w:val="002750EC"/>
    <w:rsid w:val="002752E8"/>
    <w:rsid w:val="00275AB2"/>
    <w:rsid w:val="00275C79"/>
    <w:rsid w:val="00275D12"/>
    <w:rsid w:val="002762D9"/>
    <w:rsid w:val="00276480"/>
    <w:rsid w:val="002765CB"/>
    <w:rsid w:val="00276DB3"/>
    <w:rsid w:val="00276DF6"/>
    <w:rsid w:val="00277155"/>
    <w:rsid w:val="002771C3"/>
    <w:rsid w:val="0027728A"/>
    <w:rsid w:val="002773BB"/>
    <w:rsid w:val="002778E9"/>
    <w:rsid w:val="00277B8E"/>
    <w:rsid w:val="00277E63"/>
    <w:rsid w:val="00277FB4"/>
    <w:rsid w:val="00277FF7"/>
    <w:rsid w:val="00280118"/>
    <w:rsid w:val="00280410"/>
    <w:rsid w:val="00280591"/>
    <w:rsid w:val="002806E4"/>
    <w:rsid w:val="002806F5"/>
    <w:rsid w:val="0028071C"/>
    <w:rsid w:val="00280A19"/>
    <w:rsid w:val="00280DEE"/>
    <w:rsid w:val="00280EEE"/>
    <w:rsid w:val="002811EA"/>
    <w:rsid w:val="0028173F"/>
    <w:rsid w:val="00281A0B"/>
    <w:rsid w:val="00281FFE"/>
    <w:rsid w:val="0028209E"/>
    <w:rsid w:val="00282129"/>
    <w:rsid w:val="0028285E"/>
    <w:rsid w:val="0028289B"/>
    <w:rsid w:val="0028294F"/>
    <w:rsid w:val="00282A06"/>
    <w:rsid w:val="00282B27"/>
    <w:rsid w:val="002837B9"/>
    <w:rsid w:val="002838DD"/>
    <w:rsid w:val="00283B22"/>
    <w:rsid w:val="00284A4C"/>
    <w:rsid w:val="00284B08"/>
    <w:rsid w:val="00284B4F"/>
    <w:rsid w:val="00284D32"/>
    <w:rsid w:val="00284F47"/>
    <w:rsid w:val="002857BA"/>
    <w:rsid w:val="0028588E"/>
    <w:rsid w:val="00285C01"/>
    <w:rsid w:val="00285D53"/>
    <w:rsid w:val="00285D5C"/>
    <w:rsid w:val="00286018"/>
    <w:rsid w:val="002861AF"/>
    <w:rsid w:val="002863EB"/>
    <w:rsid w:val="002864B9"/>
    <w:rsid w:val="002869BD"/>
    <w:rsid w:val="00286D73"/>
    <w:rsid w:val="00286E08"/>
    <w:rsid w:val="00287B5C"/>
    <w:rsid w:val="00287BC4"/>
    <w:rsid w:val="0029042D"/>
    <w:rsid w:val="00290660"/>
    <w:rsid w:val="0029074E"/>
    <w:rsid w:val="0029084F"/>
    <w:rsid w:val="00290CBC"/>
    <w:rsid w:val="00290F90"/>
    <w:rsid w:val="0029129B"/>
    <w:rsid w:val="00291465"/>
    <w:rsid w:val="00292056"/>
    <w:rsid w:val="0029286A"/>
    <w:rsid w:val="002929D9"/>
    <w:rsid w:val="00292C72"/>
    <w:rsid w:val="00292E4D"/>
    <w:rsid w:val="00293019"/>
    <w:rsid w:val="002930F9"/>
    <w:rsid w:val="0029314B"/>
    <w:rsid w:val="002936CA"/>
    <w:rsid w:val="00293802"/>
    <w:rsid w:val="00293AC9"/>
    <w:rsid w:val="00293CE6"/>
    <w:rsid w:val="00293E05"/>
    <w:rsid w:val="00293FA6"/>
    <w:rsid w:val="0029439D"/>
    <w:rsid w:val="002945C6"/>
    <w:rsid w:val="0029470E"/>
    <w:rsid w:val="00294776"/>
    <w:rsid w:val="002949B9"/>
    <w:rsid w:val="002949F8"/>
    <w:rsid w:val="00294DE7"/>
    <w:rsid w:val="00294FBE"/>
    <w:rsid w:val="00296492"/>
    <w:rsid w:val="002964D6"/>
    <w:rsid w:val="0029656B"/>
    <w:rsid w:val="002965B4"/>
    <w:rsid w:val="00296643"/>
    <w:rsid w:val="0029678E"/>
    <w:rsid w:val="00296BFF"/>
    <w:rsid w:val="00296F2B"/>
    <w:rsid w:val="00297340"/>
    <w:rsid w:val="00297463"/>
    <w:rsid w:val="00297B6E"/>
    <w:rsid w:val="00297C47"/>
    <w:rsid w:val="002A00A0"/>
    <w:rsid w:val="002A017F"/>
    <w:rsid w:val="002A05B1"/>
    <w:rsid w:val="002A0708"/>
    <w:rsid w:val="002A0A1B"/>
    <w:rsid w:val="002A0EA2"/>
    <w:rsid w:val="002A0EBF"/>
    <w:rsid w:val="002A10D4"/>
    <w:rsid w:val="002A1803"/>
    <w:rsid w:val="002A1AEA"/>
    <w:rsid w:val="002A1C58"/>
    <w:rsid w:val="002A2071"/>
    <w:rsid w:val="002A2115"/>
    <w:rsid w:val="002A233F"/>
    <w:rsid w:val="002A23C4"/>
    <w:rsid w:val="002A2852"/>
    <w:rsid w:val="002A2901"/>
    <w:rsid w:val="002A2C1B"/>
    <w:rsid w:val="002A311A"/>
    <w:rsid w:val="002A32CA"/>
    <w:rsid w:val="002A33E8"/>
    <w:rsid w:val="002A348A"/>
    <w:rsid w:val="002A3709"/>
    <w:rsid w:val="002A3B78"/>
    <w:rsid w:val="002A4362"/>
    <w:rsid w:val="002A4387"/>
    <w:rsid w:val="002A45C7"/>
    <w:rsid w:val="002A49AB"/>
    <w:rsid w:val="002A51B8"/>
    <w:rsid w:val="002A52B5"/>
    <w:rsid w:val="002A5686"/>
    <w:rsid w:val="002A56DB"/>
    <w:rsid w:val="002A59C8"/>
    <w:rsid w:val="002A7096"/>
    <w:rsid w:val="002A72A4"/>
    <w:rsid w:val="002A75D5"/>
    <w:rsid w:val="002B03DE"/>
    <w:rsid w:val="002B04B5"/>
    <w:rsid w:val="002B0855"/>
    <w:rsid w:val="002B0D18"/>
    <w:rsid w:val="002B11E0"/>
    <w:rsid w:val="002B123E"/>
    <w:rsid w:val="002B1462"/>
    <w:rsid w:val="002B17B2"/>
    <w:rsid w:val="002B1BC7"/>
    <w:rsid w:val="002B1E98"/>
    <w:rsid w:val="002B23D3"/>
    <w:rsid w:val="002B259D"/>
    <w:rsid w:val="002B26A0"/>
    <w:rsid w:val="002B26A4"/>
    <w:rsid w:val="002B2D9B"/>
    <w:rsid w:val="002B303A"/>
    <w:rsid w:val="002B3064"/>
    <w:rsid w:val="002B384A"/>
    <w:rsid w:val="002B3A54"/>
    <w:rsid w:val="002B3BBF"/>
    <w:rsid w:val="002B444A"/>
    <w:rsid w:val="002B5385"/>
    <w:rsid w:val="002B5A08"/>
    <w:rsid w:val="002B61A5"/>
    <w:rsid w:val="002B62D4"/>
    <w:rsid w:val="002B6394"/>
    <w:rsid w:val="002B6755"/>
    <w:rsid w:val="002B7318"/>
    <w:rsid w:val="002B76F6"/>
    <w:rsid w:val="002B7C2B"/>
    <w:rsid w:val="002B7D92"/>
    <w:rsid w:val="002C0229"/>
    <w:rsid w:val="002C0350"/>
    <w:rsid w:val="002C0FBF"/>
    <w:rsid w:val="002C132E"/>
    <w:rsid w:val="002C179E"/>
    <w:rsid w:val="002C1853"/>
    <w:rsid w:val="002C191A"/>
    <w:rsid w:val="002C1C2E"/>
    <w:rsid w:val="002C1D5F"/>
    <w:rsid w:val="002C1DC1"/>
    <w:rsid w:val="002C2040"/>
    <w:rsid w:val="002C2658"/>
    <w:rsid w:val="002C28F5"/>
    <w:rsid w:val="002C2E0D"/>
    <w:rsid w:val="002C3025"/>
    <w:rsid w:val="002C31E8"/>
    <w:rsid w:val="002C3432"/>
    <w:rsid w:val="002C39F2"/>
    <w:rsid w:val="002C417A"/>
    <w:rsid w:val="002C4A9E"/>
    <w:rsid w:val="002C4C1B"/>
    <w:rsid w:val="002C543A"/>
    <w:rsid w:val="002C5585"/>
    <w:rsid w:val="002C5A41"/>
    <w:rsid w:val="002C5B12"/>
    <w:rsid w:val="002C5BE6"/>
    <w:rsid w:val="002C5D34"/>
    <w:rsid w:val="002C61F7"/>
    <w:rsid w:val="002C64FB"/>
    <w:rsid w:val="002C6EAF"/>
    <w:rsid w:val="002C724A"/>
    <w:rsid w:val="002C7457"/>
    <w:rsid w:val="002C7527"/>
    <w:rsid w:val="002C752C"/>
    <w:rsid w:val="002C7BB3"/>
    <w:rsid w:val="002C7F72"/>
    <w:rsid w:val="002D0488"/>
    <w:rsid w:val="002D051B"/>
    <w:rsid w:val="002D083D"/>
    <w:rsid w:val="002D084E"/>
    <w:rsid w:val="002D0986"/>
    <w:rsid w:val="002D09EA"/>
    <w:rsid w:val="002D0A80"/>
    <w:rsid w:val="002D1E2E"/>
    <w:rsid w:val="002D2289"/>
    <w:rsid w:val="002D24DA"/>
    <w:rsid w:val="002D2AE4"/>
    <w:rsid w:val="002D30B0"/>
    <w:rsid w:val="002D3487"/>
    <w:rsid w:val="002D35C8"/>
    <w:rsid w:val="002D376D"/>
    <w:rsid w:val="002D3993"/>
    <w:rsid w:val="002D3D5D"/>
    <w:rsid w:val="002D3E96"/>
    <w:rsid w:val="002D3FFD"/>
    <w:rsid w:val="002D451F"/>
    <w:rsid w:val="002D4524"/>
    <w:rsid w:val="002D4BDB"/>
    <w:rsid w:val="002D4D80"/>
    <w:rsid w:val="002D4F6F"/>
    <w:rsid w:val="002D5024"/>
    <w:rsid w:val="002D53EF"/>
    <w:rsid w:val="002D5D1D"/>
    <w:rsid w:val="002D6003"/>
    <w:rsid w:val="002D607D"/>
    <w:rsid w:val="002D66A9"/>
    <w:rsid w:val="002D6897"/>
    <w:rsid w:val="002D6E97"/>
    <w:rsid w:val="002D70A4"/>
    <w:rsid w:val="002D71CD"/>
    <w:rsid w:val="002D7627"/>
    <w:rsid w:val="002D792A"/>
    <w:rsid w:val="002D7B55"/>
    <w:rsid w:val="002E00A5"/>
    <w:rsid w:val="002E02CC"/>
    <w:rsid w:val="002E0539"/>
    <w:rsid w:val="002E0D25"/>
    <w:rsid w:val="002E0E8A"/>
    <w:rsid w:val="002E1D25"/>
    <w:rsid w:val="002E2184"/>
    <w:rsid w:val="002E245F"/>
    <w:rsid w:val="002E30BC"/>
    <w:rsid w:val="002E31E1"/>
    <w:rsid w:val="002E35A7"/>
    <w:rsid w:val="002E3717"/>
    <w:rsid w:val="002E3BBA"/>
    <w:rsid w:val="002E424F"/>
    <w:rsid w:val="002E43A5"/>
    <w:rsid w:val="002E45E4"/>
    <w:rsid w:val="002E496A"/>
    <w:rsid w:val="002E4FDB"/>
    <w:rsid w:val="002E52C6"/>
    <w:rsid w:val="002E54AF"/>
    <w:rsid w:val="002E578D"/>
    <w:rsid w:val="002E5893"/>
    <w:rsid w:val="002E6450"/>
    <w:rsid w:val="002E6F96"/>
    <w:rsid w:val="002E7155"/>
    <w:rsid w:val="002E7E0B"/>
    <w:rsid w:val="002F0275"/>
    <w:rsid w:val="002F06B9"/>
    <w:rsid w:val="002F06BF"/>
    <w:rsid w:val="002F079E"/>
    <w:rsid w:val="002F0972"/>
    <w:rsid w:val="002F0E67"/>
    <w:rsid w:val="002F0EB1"/>
    <w:rsid w:val="002F1116"/>
    <w:rsid w:val="002F15A7"/>
    <w:rsid w:val="002F15E8"/>
    <w:rsid w:val="002F1847"/>
    <w:rsid w:val="002F1DF5"/>
    <w:rsid w:val="002F21BC"/>
    <w:rsid w:val="002F229E"/>
    <w:rsid w:val="002F26A6"/>
    <w:rsid w:val="002F2CAE"/>
    <w:rsid w:val="002F337F"/>
    <w:rsid w:val="002F3C22"/>
    <w:rsid w:val="002F40D3"/>
    <w:rsid w:val="002F4173"/>
    <w:rsid w:val="002F47C5"/>
    <w:rsid w:val="002F4F90"/>
    <w:rsid w:val="002F5565"/>
    <w:rsid w:val="002F5EB0"/>
    <w:rsid w:val="002F603C"/>
    <w:rsid w:val="002F68B6"/>
    <w:rsid w:val="002F6EBE"/>
    <w:rsid w:val="002F7231"/>
    <w:rsid w:val="002F7271"/>
    <w:rsid w:val="002F78E4"/>
    <w:rsid w:val="002F7A91"/>
    <w:rsid w:val="002F7FED"/>
    <w:rsid w:val="003000B8"/>
    <w:rsid w:val="00300461"/>
    <w:rsid w:val="003007BD"/>
    <w:rsid w:val="00300B07"/>
    <w:rsid w:val="00300F16"/>
    <w:rsid w:val="00301335"/>
    <w:rsid w:val="003014A0"/>
    <w:rsid w:val="003015F1"/>
    <w:rsid w:val="003019B8"/>
    <w:rsid w:val="00301A10"/>
    <w:rsid w:val="00301AD1"/>
    <w:rsid w:val="00301B7C"/>
    <w:rsid w:val="00301D87"/>
    <w:rsid w:val="00302F4B"/>
    <w:rsid w:val="0030361B"/>
    <w:rsid w:val="0030372D"/>
    <w:rsid w:val="00303891"/>
    <w:rsid w:val="003039AB"/>
    <w:rsid w:val="00303C23"/>
    <w:rsid w:val="00303F91"/>
    <w:rsid w:val="003043A4"/>
    <w:rsid w:val="00304EC2"/>
    <w:rsid w:val="0030502C"/>
    <w:rsid w:val="0030562C"/>
    <w:rsid w:val="00305958"/>
    <w:rsid w:val="00305A7A"/>
    <w:rsid w:val="00305BD8"/>
    <w:rsid w:val="00305C38"/>
    <w:rsid w:val="00305EC1"/>
    <w:rsid w:val="00306DE5"/>
    <w:rsid w:val="00307008"/>
    <w:rsid w:val="0030701D"/>
    <w:rsid w:val="00307276"/>
    <w:rsid w:val="00307329"/>
    <w:rsid w:val="00307458"/>
    <w:rsid w:val="0030785A"/>
    <w:rsid w:val="003079A4"/>
    <w:rsid w:val="00310113"/>
    <w:rsid w:val="0031039C"/>
    <w:rsid w:val="00310881"/>
    <w:rsid w:val="003110C1"/>
    <w:rsid w:val="00311A83"/>
    <w:rsid w:val="00311ABE"/>
    <w:rsid w:val="00312215"/>
    <w:rsid w:val="003125BC"/>
    <w:rsid w:val="003126ED"/>
    <w:rsid w:val="00313B55"/>
    <w:rsid w:val="00313CFE"/>
    <w:rsid w:val="0031437C"/>
    <w:rsid w:val="00314492"/>
    <w:rsid w:val="0031473A"/>
    <w:rsid w:val="00314761"/>
    <w:rsid w:val="00314807"/>
    <w:rsid w:val="00314ADE"/>
    <w:rsid w:val="00314E11"/>
    <w:rsid w:val="00315819"/>
    <w:rsid w:val="003158EC"/>
    <w:rsid w:val="003159D1"/>
    <w:rsid w:val="00315B44"/>
    <w:rsid w:val="003161E1"/>
    <w:rsid w:val="00316324"/>
    <w:rsid w:val="00316AB1"/>
    <w:rsid w:val="00316C2C"/>
    <w:rsid w:val="00316CCF"/>
    <w:rsid w:val="00316CDE"/>
    <w:rsid w:val="00316F1F"/>
    <w:rsid w:val="00316F81"/>
    <w:rsid w:val="00317004"/>
    <w:rsid w:val="0031719A"/>
    <w:rsid w:val="00317349"/>
    <w:rsid w:val="00317416"/>
    <w:rsid w:val="003174BF"/>
    <w:rsid w:val="00317739"/>
    <w:rsid w:val="00320030"/>
    <w:rsid w:val="0032013F"/>
    <w:rsid w:val="00320AA7"/>
    <w:rsid w:val="00320B07"/>
    <w:rsid w:val="00320BBB"/>
    <w:rsid w:val="00320D61"/>
    <w:rsid w:val="0032122B"/>
    <w:rsid w:val="003212F3"/>
    <w:rsid w:val="00321384"/>
    <w:rsid w:val="003217A6"/>
    <w:rsid w:val="00321F77"/>
    <w:rsid w:val="00322229"/>
    <w:rsid w:val="003222EA"/>
    <w:rsid w:val="00322883"/>
    <w:rsid w:val="003229B0"/>
    <w:rsid w:val="00322B16"/>
    <w:rsid w:val="00323227"/>
    <w:rsid w:val="00323A14"/>
    <w:rsid w:val="00323E36"/>
    <w:rsid w:val="00323EF3"/>
    <w:rsid w:val="0032456E"/>
    <w:rsid w:val="00324844"/>
    <w:rsid w:val="003249CE"/>
    <w:rsid w:val="00324BDF"/>
    <w:rsid w:val="00324D51"/>
    <w:rsid w:val="00324E83"/>
    <w:rsid w:val="00324F8E"/>
    <w:rsid w:val="00325362"/>
    <w:rsid w:val="003253F8"/>
    <w:rsid w:val="0032545A"/>
    <w:rsid w:val="0032671F"/>
    <w:rsid w:val="00326812"/>
    <w:rsid w:val="00326E79"/>
    <w:rsid w:val="00327A67"/>
    <w:rsid w:val="00327F8F"/>
    <w:rsid w:val="00330181"/>
    <w:rsid w:val="0033026C"/>
    <w:rsid w:val="0033034C"/>
    <w:rsid w:val="00330D47"/>
    <w:rsid w:val="00330DEC"/>
    <w:rsid w:val="00331078"/>
    <w:rsid w:val="0033143F"/>
    <w:rsid w:val="00331A9C"/>
    <w:rsid w:val="00331B7F"/>
    <w:rsid w:val="00331EE4"/>
    <w:rsid w:val="00333283"/>
    <w:rsid w:val="0033417D"/>
    <w:rsid w:val="00335006"/>
    <w:rsid w:val="0033518F"/>
    <w:rsid w:val="00335545"/>
    <w:rsid w:val="00335B8B"/>
    <w:rsid w:val="00335E4E"/>
    <w:rsid w:val="00335F18"/>
    <w:rsid w:val="00336258"/>
    <w:rsid w:val="00336336"/>
    <w:rsid w:val="0033644C"/>
    <w:rsid w:val="00336482"/>
    <w:rsid w:val="00336525"/>
    <w:rsid w:val="00336BE9"/>
    <w:rsid w:val="00336EE5"/>
    <w:rsid w:val="00336FF5"/>
    <w:rsid w:val="00340072"/>
    <w:rsid w:val="00340823"/>
    <w:rsid w:val="00340D29"/>
    <w:rsid w:val="00340EF3"/>
    <w:rsid w:val="0034157E"/>
    <w:rsid w:val="00341C7A"/>
    <w:rsid w:val="00341D89"/>
    <w:rsid w:val="003421EF"/>
    <w:rsid w:val="00342498"/>
    <w:rsid w:val="0034256E"/>
    <w:rsid w:val="00342869"/>
    <w:rsid w:val="0034294D"/>
    <w:rsid w:val="00342973"/>
    <w:rsid w:val="00342C3F"/>
    <w:rsid w:val="00342E25"/>
    <w:rsid w:val="00342EE7"/>
    <w:rsid w:val="00343C8A"/>
    <w:rsid w:val="00343D9B"/>
    <w:rsid w:val="00343E6D"/>
    <w:rsid w:val="003443D2"/>
    <w:rsid w:val="00344589"/>
    <w:rsid w:val="0034474D"/>
    <w:rsid w:val="003448DA"/>
    <w:rsid w:val="00344B26"/>
    <w:rsid w:val="00344C34"/>
    <w:rsid w:val="00344C73"/>
    <w:rsid w:val="00344D99"/>
    <w:rsid w:val="00344E61"/>
    <w:rsid w:val="003452DD"/>
    <w:rsid w:val="00345495"/>
    <w:rsid w:val="00345CBB"/>
    <w:rsid w:val="00345E46"/>
    <w:rsid w:val="00345F5A"/>
    <w:rsid w:val="003462FB"/>
    <w:rsid w:val="0034674F"/>
    <w:rsid w:val="00346A29"/>
    <w:rsid w:val="00346AC6"/>
    <w:rsid w:val="00346B42"/>
    <w:rsid w:val="00346C06"/>
    <w:rsid w:val="003471DD"/>
    <w:rsid w:val="003471DF"/>
    <w:rsid w:val="00347468"/>
    <w:rsid w:val="003476EB"/>
    <w:rsid w:val="00347832"/>
    <w:rsid w:val="0034792C"/>
    <w:rsid w:val="00347D87"/>
    <w:rsid w:val="00347D9D"/>
    <w:rsid w:val="00347F49"/>
    <w:rsid w:val="00350433"/>
    <w:rsid w:val="00350498"/>
    <w:rsid w:val="0035079C"/>
    <w:rsid w:val="00350C48"/>
    <w:rsid w:val="00351AB4"/>
    <w:rsid w:val="00351C27"/>
    <w:rsid w:val="00351DA6"/>
    <w:rsid w:val="00352159"/>
    <w:rsid w:val="00352F01"/>
    <w:rsid w:val="0035366B"/>
    <w:rsid w:val="00353B75"/>
    <w:rsid w:val="00353DBE"/>
    <w:rsid w:val="0035400F"/>
    <w:rsid w:val="0035465B"/>
    <w:rsid w:val="00354F2B"/>
    <w:rsid w:val="00355F8E"/>
    <w:rsid w:val="0035601A"/>
    <w:rsid w:val="003561E7"/>
    <w:rsid w:val="0035621F"/>
    <w:rsid w:val="0035662B"/>
    <w:rsid w:val="00356807"/>
    <w:rsid w:val="0035685D"/>
    <w:rsid w:val="00356E6E"/>
    <w:rsid w:val="00356EA1"/>
    <w:rsid w:val="0035743B"/>
    <w:rsid w:val="0035756A"/>
    <w:rsid w:val="00357670"/>
    <w:rsid w:val="00357AB6"/>
    <w:rsid w:val="00357D2F"/>
    <w:rsid w:val="00357E8C"/>
    <w:rsid w:val="00360084"/>
    <w:rsid w:val="00360086"/>
    <w:rsid w:val="00361012"/>
    <w:rsid w:val="003610CA"/>
    <w:rsid w:val="003611B3"/>
    <w:rsid w:val="003613D0"/>
    <w:rsid w:val="00361605"/>
    <w:rsid w:val="0036172A"/>
    <w:rsid w:val="00361750"/>
    <w:rsid w:val="0036182A"/>
    <w:rsid w:val="00361F6A"/>
    <w:rsid w:val="0036236B"/>
    <w:rsid w:val="0036237D"/>
    <w:rsid w:val="00362750"/>
    <w:rsid w:val="00362B42"/>
    <w:rsid w:val="00362B5D"/>
    <w:rsid w:val="003635B5"/>
    <w:rsid w:val="003636E8"/>
    <w:rsid w:val="00363730"/>
    <w:rsid w:val="00363D71"/>
    <w:rsid w:val="003645A5"/>
    <w:rsid w:val="003648A1"/>
    <w:rsid w:val="00364916"/>
    <w:rsid w:val="00364CA4"/>
    <w:rsid w:val="00364CE1"/>
    <w:rsid w:val="0036500A"/>
    <w:rsid w:val="003656B2"/>
    <w:rsid w:val="0036572D"/>
    <w:rsid w:val="0036584D"/>
    <w:rsid w:val="00365C5D"/>
    <w:rsid w:val="003664E7"/>
    <w:rsid w:val="00366CCE"/>
    <w:rsid w:val="00366E23"/>
    <w:rsid w:val="00367DAF"/>
    <w:rsid w:val="00370024"/>
    <w:rsid w:val="0037048B"/>
    <w:rsid w:val="00370559"/>
    <w:rsid w:val="00370A3E"/>
    <w:rsid w:val="00370C04"/>
    <w:rsid w:val="00370CBD"/>
    <w:rsid w:val="00370D3B"/>
    <w:rsid w:val="00371A2A"/>
    <w:rsid w:val="00371E1A"/>
    <w:rsid w:val="00372067"/>
    <w:rsid w:val="00372704"/>
    <w:rsid w:val="003727AD"/>
    <w:rsid w:val="00372AC5"/>
    <w:rsid w:val="0037333D"/>
    <w:rsid w:val="00373359"/>
    <w:rsid w:val="0037360E"/>
    <w:rsid w:val="0037380F"/>
    <w:rsid w:val="003739DD"/>
    <w:rsid w:val="00373FE4"/>
    <w:rsid w:val="00374527"/>
    <w:rsid w:val="00374961"/>
    <w:rsid w:val="00374C98"/>
    <w:rsid w:val="00374E05"/>
    <w:rsid w:val="00375A96"/>
    <w:rsid w:val="00376162"/>
    <w:rsid w:val="0037666B"/>
    <w:rsid w:val="00376E02"/>
    <w:rsid w:val="00376E04"/>
    <w:rsid w:val="00376F1C"/>
    <w:rsid w:val="003775A0"/>
    <w:rsid w:val="00377706"/>
    <w:rsid w:val="00377BAF"/>
    <w:rsid w:val="00377EB7"/>
    <w:rsid w:val="0038042D"/>
    <w:rsid w:val="0038045A"/>
    <w:rsid w:val="00380AD1"/>
    <w:rsid w:val="00380B85"/>
    <w:rsid w:val="00380F0C"/>
    <w:rsid w:val="0038161B"/>
    <w:rsid w:val="00381BD0"/>
    <w:rsid w:val="00381D2D"/>
    <w:rsid w:val="00381E04"/>
    <w:rsid w:val="00382370"/>
    <w:rsid w:val="00382528"/>
    <w:rsid w:val="00382EDC"/>
    <w:rsid w:val="0038373F"/>
    <w:rsid w:val="00383AC0"/>
    <w:rsid w:val="00383AED"/>
    <w:rsid w:val="00384540"/>
    <w:rsid w:val="0038469A"/>
    <w:rsid w:val="003849DF"/>
    <w:rsid w:val="00384B43"/>
    <w:rsid w:val="00384BA6"/>
    <w:rsid w:val="00384F07"/>
    <w:rsid w:val="00384F69"/>
    <w:rsid w:val="003855E3"/>
    <w:rsid w:val="0038624A"/>
    <w:rsid w:val="00386375"/>
    <w:rsid w:val="00386410"/>
    <w:rsid w:val="003867B0"/>
    <w:rsid w:val="00387324"/>
    <w:rsid w:val="0038736D"/>
    <w:rsid w:val="00387481"/>
    <w:rsid w:val="0038767F"/>
    <w:rsid w:val="0039015E"/>
    <w:rsid w:val="0039027E"/>
    <w:rsid w:val="00390493"/>
    <w:rsid w:val="003914D7"/>
    <w:rsid w:val="003918DE"/>
    <w:rsid w:val="00391A17"/>
    <w:rsid w:val="00391D69"/>
    <w:rsid w:val="00391E5C"/>
    <w:rsid w:val="00391FA8"/>
    <w:rsid w:val="0039204B"/>
    <w:rsid w:val="00392052"/>
    <w:rsid w:val="003920EF"/>
    <w:rsid w:val="0039283B"/>
    <w:rsid w:val="00392A8B"/>
    <w:rsid w:val="00392F02"/>
    <w:rsid w:val="0039310C"/>
    <w:rsid w:val="0039360C"/>
    <w:rsid w:val="003938B5"/>
    <w:rsid w:val="0039398B"/>
    <w:rsid w:val="0039421B"/>
    <w:rsid w:val="003942A9"/>
    <w:rsid w:val="00394990"/>
    <w:rsid w:val="00394C71"/>
    <w:rsid w:val="00394E80"/>
    <w:rsid w:val="00395433"/>
    <w:rsid w:val="003955ED"/>
    <w:rsid w:val="00395C22"/>
    <w:rsid w:val="00395DCC"/>
    <w:rsid w:val="003960B3"/>
    <w:rsid w:val="003964B1"/>
    <w:rsid w:val="00396CDC"/>
    <w:rsid w:val="003974FB"/>
    <w:rsid w:val="0039775A"/>
    <w:rsid w:val="00397946"/>
    <w:rsid w:val="00397A37"/>
    <w:rsid w:val="00397A44"/>
    <w:rsid w:val="00397BCE"/>
    <w:rsid w:val="00397C38"/>
    <w:rsid w:val="003A040D"/>
    <w:rsid w:val="003A0D98"/>
    <w:rsid w:val="003A1091"/>
    <w:rsid w:val="003A142F"/>
    <w:rsid w:val="003A1630"/>
    <w:rsid w:val="003A1711"/>
    <w:rsid w:val="003A211B"/>
    <w:rsid w:val="003A299F"/>
    <w:rsid w:val="003A2F4B"/>
    <w:rsid w:val="003A2F62"/>
    <w:rsid w:val="003A3F7E"/>
    <w:rsid w:val="003A4499"/>
    <w:rsid w:val="003A4615"/>
    <w:rsid w:val="003A4911"/>
    <w:rsid w:val="003A5104"/>
    <w:rsid w:val="003A5E25"/>
    <w:rsid w:val="003A5F01"/>
    <w:rsid w:val="003A6784"/>
    <w:rsid w:val="003A73CD"/>
    <w:rsid w:val="003A7B0E"/>
    <w:rsid w:val="003B015B"/>
    <w:rsid w:val="003B04D7"/>
    <w:rsid w:val="003B057C"/>
    <w:rsid w:val="003B06F7"/>
    <w:rsid w:val="003B08A2"/>
    <w:rsid w:val="003B0BF4"/>
    <w:rsid w:val="003B0EF5"/>
    <w:rsid w:val="003B13A8"/>
    <w:rsid w:val="003B170F"/>
    <w:rsid w:val="003B1948"/>
    <w:rsid w:val="003B207F"/>
    <w:rsid w:val="003B2A96"/>
    <w:rsid w:val="003B30D2"/>
    <w:rsid w:val="003B34FE"/>
    <w:rsid w:val="003B36D4"/>
    <w:rsid w:val="003B3CDF"/>
    <w:rsid w:val="003B4319"/>
    <w:rsid w:val="003B4477"/>
    <w:rsid w:val="003B4748"/>
    <w:rsid w:val="003B48B1"/>
    <w:rsid w:val="003B4927"/>
    <w:rsid w:val="003B4B60"/>
    <w:rsid w:val="003B56C7"/>
    <w:rsid w:val="003B5C49"/>
    <w:rsid w:val="003B620B"/>
    <w:rsid w:val="003B6423"/>
    <w:rsid w:val="003B6792"/>
    <w:rsid w:val="003B6822"/>
    <w:rsid w:val="003B6CC5"/>
    <w:rsid w:val="003B6E45"/>
    <w:rsid w:val="003B6FBC"/>
    <w:rsid w:val="003B7236"/>
    <w:rsid w:val="003B7931"/>
    <w:rsid w:val="003B796F"/>
    <w:rsid w:val="003C011F"/>
    <w:rsid w:val="003C08E5"/>
    <w:rsid w:val="003C097E"/>
    <w:rsid w:val="003C0FCC"/>
    <w:rsid w:val="003C16D2"/>
    <w:rsid w:val="003C18BE"/>
    <w:rsid w:val="003C1950"/>
    <w:rsid w:val="003C19E7"/>
    <w:rsid w:val="003C1AE1"/>
    <w:rsid w:val="003C1CD0"/>
    <w:rsid w:val="003C2488"/>
    <w:rsid w:val="003C25C7"/>
    <w:rsid w:val="003C2760"/>
    <w:rsid w:val="003C279F"/>
    <w:rsid w:val="003C2CF7"/>
    <w:rsid w:val="003C2D3F"/>
    <w:rsid w:val="003C3696"/>
    <w:rsid w:val="003C3D07"/>
    <w:rsid w:val="003C3E11"/>
    <w:rsid w:val="003C441D"/>
    <w:rsid w:val="003C447B"/>
    <w:rsid w:val="003C45CF"/>
    <w:rsid w:val="003C4734"/>
    <w:rsid w:val="003C4850"/>
    <w:rsid w:val="003C4A86"/>
    <w:rsid w:val="003C5410"/>
    <w:rsid w:val="003C5705"/>
    <w:rsid w:val="003C5807"/>
    <w:rsid w:val="003C59EE"/>
    <w:rsid w:val="003C5A5A"/>
    <w:rsid w:val="003C5FCD"/>
    <w:rsid w:val="003C6522"/>
    <w:rsid w:val="003C6712"/>
    <w:rsid w:val="003C6941"/>
    <w:rsid w:val="003C72A8"/>
    <w:rsid w:val="003C77B9"/>
    <w:rsid w:val="003C791A"/>
    <w:rsid w:val="003C7ECB"/>
    <w:rsid w:val="003D0108"/>
    <w:rsid w:val="003D03F0"/>
    <w:rsid w:val="003D0A58"/>
    <w:rsid w:val="003D0B60"/>
    <w:rsid w:val="003D0C55"/>
    <w:rsid w:val="003D145A"/>
    <w:rsid w:val="003D14F7"/>
    <w:rsid w:val="003D1539"/>
    <w:rsid w:val="003D186F"/>
    <w:rsid w:val="003D1D7C"/>
    <w:rsid w:val="003D1DD7"/>
    <w:rsid w:val="003D2442"/>
    <w:rsid w:val="003D2466"/>
    <w:rsid w:val="003D253F"/>
    <w:rsid w:val="003D2713"/>
    <w:rsid w:val="003D2B94"/>
    <w:rsid w:val="003D2D84"/>
    <w:rsid w:val="003D3CED"/>
    <w:rsid w:val="003D3E68"/>
    <w:rsid w:val="003D463B"/>
    <w:rsid w:val="003D4CED"/>
    <w:rsid w:val="003D5254"/>
    <w:rsid w:val="003D54E9"/>
    <w:rsid w:val="003D5A18"/>
    <w:rsid w:val="003D5B9F"/>
    <w:rsid w:val="003D5C9D"/>
    <w:rsid w:val="003D622D"/>
    <w:rsid w:val="003D6592"/>
    <w:rsid w:val="003D666F"/>
    <w:rsid w:val="003D68A8"/>
    <w:rsid w:val="003D69FB"/>
    <w:rsid w:val="003D6F14"/>
    <w:rsid w:val="003D7FE1"/>
    <w:rsid w:val="003E00A9"/>
    <w:rsid w:val="003E068E"/>
    <w:rsid w:val="003E0743"/>
    <w:rsid w:val="003E0864"/>
    <w:rsid w:val="003E0A13"/>
    <w:rsid w:val="003E1602"/>
    <w:rsid w:val="003E18A6"/>
    <w:rsid w:val="003E18DD"/>
    <w:rsid w:val="003E1964"/>
    <w:rsid w:val="003E1A36"/>
    <w:rsid w:val="003E1D3D"/>
    <w:rsid w:val="003E2B45"/>
    <w:rsid w:val="003E2F1E"/>
    <w:rsid w:val="003E303D"/>
    <w:rsid w:val="003E3819"/>
    <w:rsid w:val="003E3D0F"/>
    <w:rsid w:val="003E3D85"/>
    <w:rsid w:val="003E46DA"/>
    <w:rsid w:val="003E4781"/>
    <w:rsid w:val="003E4EC7"/>
    <w:rsid w:val="003E505F"/>
    <w:rsid w:val="003E58B9"/>
    <w:rsid w:val="003E5982"/>
    <w:rsid w:val="003E671A"/>
    <w:rsid w:val="003E676A"/>
    <w:rsid w:val="003E6A11"/>
    <w:rsid w:val="003E6CB8"/>
    <w:rsid w:val="003E6D86"/>
    <w:rsid w:val="003E7324"/>
    <w:rsid w:val="003E7A42"/>
    <w:rsid w:val="003E7A82"/>
    <w:rsid w:val="003F0098"/>
    <w:rsid w:val="003F0717"/>
    <w:rsid w:val="003F10B6"/>
    <w:rsid w:val="003F10C4"/>
    <w:rsid w:val="003F117E"/>
    <w:rsid w:val="003F1AC8"/>
    <w:rsid w:val="003F1ED1"/>
    <w:rsid w:val="003F236F"/>
    <w:rsid w:val="003F2743"/>
    <w:rsid w:val="003F28C9"/>
    <w:rsid w:val="003F2950"/>
    <w:rsid w:val="003F2968"/>
    <w:rsid w:val="003F2CD5"/>
    <w:rsid w:val="003F37B3"/>
    <w:rsid w:val="003F390F"/>
    <w:rsid w:val="003F45A2"/>
    <w:rsid w:val="003F4708"/>
    <w:rsid w:val="003F4844"/>
    <w:rsid w:val="003F4CF5"/>
    <w:rsid w:val="003F511B"/>
    <w:rsid w:val="003F51AC"/>
    <w:rsid w:val="003F52B1"/>
    <w:rsid w:val="003F5305"/>
    <w:rsid w:val="003F55CD"/>
    <w:rsid w:val="003F57AC"/>
    <w:rsid w:val="003F5A0B"/>
    <w:rsid w:val="003F62DA"/>
    <w:rsid w:val="003F658E"/>
    <w:rsid w:val="003F66F6"/>
    <w:rsid w:val="003F67EE"/>
    <w:rsid w:val="003F6AAD"/>
    <w:rsid w:val="003F6C9C"/>
    <w:rsid w:val="003F7069"/>
    <w:rsid w:val="003F77D6"/>
    <w:rsid w:val="004004D4"/>
    <w:rsid w:val="00400AFA"/>
    <w:rsid w:val="00400B14"/>
    <w:rsid w:val="00400B1A"/>
    <w:rsid w:val="00400D47"/>
    <w:rsid w:val="004012C5"/>
    <w:rsid w:val="004013CC"/>
    <w:rsid w:val="00401931"/>
    <w:rsid w:val="00401C0A"/>
    <w:rsid w:val="004023C6"/>
    <w:rsid w:val="00402786"/>
    <w:rsid w:val="00402CA3"/>
    <w:rsid w:val="00402F1A"/>
    <w:rsid w:val="00403074"/>
    <w:rsid w:val="00403504"/>
    <w:rsid w:val="0040358D"/>
    <w:rsid w:val="004037D9"/>
    <w:rsid w:val="0040406B"/>
    <w:rsid w:val="00404F69"/>
    <w:rsid w:val="004053A2"/>
    <w:rsid w:val="00405A70"/>
    <w:rsid w:val="004065E4"/>
    <w:rsid w:val="0040668F"/>
    <w:rsid w:val="00406720"/>
    <w:rsid w:val="00406972"/>
    <w:rsid w:val="00406EFD"/>
    <w:rsid w:val="00407025"/>
    <w:rsid w:val="00410003"/>
    <w:rsid w:val="00410158"/>
    <w:rsid w:val="004108A1"/>
    <w:rsid w:val="004108F9"/>
    <w:rsid w:val="00411908"/>
    <w:rsid w:val="00411C2B"/>
    <w:rsid w:val="00411E73"/>
    <w:rsid w:val="004125F6"/>
    <w:rsid w:val="0041267A"/>
    <w:rsid w:val="00412B13"/>
    <w:rsid w:val="00412E96"/>
    <w:rsid w:val="0041340E"/>
    <w:rsid w:val="00413768"/>
    <w:rsid w:val="0041376E"/>
    <w:rsid w:val="004137CD"/>
    <w:rsid w:val="00413BB0"/>
    <w:rsid w:val="00413EF8"/>
    <w:rsid w:val="0041508F"/>
    <w:rsid w:val="00415738"/>
    <w:rsid w:val="004159A7"/>
    <w:rsid w:val="00416856"/>
    <w:rsid w:val="004168BB"/>
    <w:rsid w:val="00416915"/>
    <w:rsid w:val="004169E9"/>
    <w:rsid w:val="00416ED7"/>
    <w:rsid w:val="0041734B"/>
    <w:rsid w:val="004174ED"/>
    <w:rsid w:val="0041766E"/>
    <w:rsid w:val="00417776"/>
    <w:rsid w:val="0041778D"/>
    <w:rsid w:val="00417B70"/>
    <w:rsid w:val="00417CC7"/>
    <w:rsid w:val="00417E12"/>
    <w:rsid w:val="00417F2C"/>
    <w:rsid w:val="004200DC"/>
    <w:rsid w:val="0042050B"/>
    <w:rsid w:val="00420DC0"/>
    <w:rsid w:val="00421151"/>
    <w:rsid w:val="0042142F"/>
    <w:rsid w:val="004219D4"/>
    <w:rsid w:val="004222C9"/>
    <w:rsid w:val="0042234F"/>
    <w:rsid w:val="004226B3"/>
    <w:rsid w:val="00422C3D"/>
    <w:rsid w:val="00422F87"/>
    <w:rsid w:val="0042310B"/>
    <w:rsid w:val="004235CA"/>
    <w:rsid w:val="004237BC"/>
    <w:rsid w:val="00423C66"/>
    <w:rsid w:val="00423D0D"/>
    <w:rsid w:val="004240AC"/>
    <w:rsid w:val="004243A3"/>
    <w:rsid w:val="004244EF"/>
    <w:rsid w:val="0042474A"/>
    <w:rsid w:val="00424841"/>
    <w:rsid w:val="004248FA"/>
    <w:rsid w:val="00424E52"/>
    <w:rsid w:val="004253CE"/>
    <w:rsid w:val="00425857"/>
    <w:rsid w:val="004259FB"/>
    <w:rsid w:val="00425CD8"/>
    <w:rsid w:val="00426D65"/>
    <w:rsid w:val="0042700C"/>
    <w:rsid w:val="00427353"/>
    <w:rsid w:val="00427393"/>
    <w:rsid w:val="00427716"/>
    <w:rsid w:val="00427805"/>
    <w:rsid w:val="004278FC"/>
    <w:rsid w:val="00427A40"/>
    <w:rsid w:val="00427C5B"/>
    <w:rsid w:val="00427E56"/>
    <w:rsid w:val="00427F55"/>
    <w:rsid w:val="00427F6C"/>
    <w:rsid w:val="00430421"/>
    <w:rsid w:val="00430669"/>
    <w:rsid w:val="00430A59"/>
    <w:rsid w:val="00430AD7"/>
    <w:rsid w:val="00430B76"/>
    <w:rsid w:val="00430C55"/>
    <w:rsid w:val="00430F72"/>
    <w:rsid w:val="00431CED"/>
    <w:rsid w:val="00431F82"/>
    <w:rsid w:val="00432691"/>
    <w:rsid w:val="004327CD"/>
    <w:rsid w:val="004329C3"/>
    <w:rsid w:val="00432CE2"/>
    <w:rsid w:val="00433021"/>
    <w:rsid w:val="00433136"/>
    <w:rsid w:val="00433652"/>
    <w:rsid w:val="00433FEB"/>
    <w:rsid w:val="00434473"/>
    <w:rsid w:val="004346ED"/>
    <w:rsid w:val="00434708"/>
    <w:rsid w:val="00434723"/>
    <w:rsid w:val="0043522A"/>
    <w:rsid w:val="00435689"/>
    <w:rsid w:val="004356B8"/>
    <w:rsid w:val="004359B7"/>
    <w:rsid w:val="004363FB"/>
    <w:rsid w:val="00436643"/>
    <w:rsid w:val="004371C8"/>
    <w:rsid w:val="00437202"/>
    <w:rsid w:val="004373A4"/>
    <w:rsid w:val="004374FC"/>
    <w:rsid w:val="004375A3"/>
    <w:rsid w:val="00437723"/>
    <w:rsid w:val="004377A4"/>
    <w:rsid w:val="00437850"/>
    <w:rsid w:val="00437C0B"/>
    <w:rsid w:val="00437FCA"/>
    <w:rsid w:val="00440264"/>
    <w:rsid w:val="0044082E"/>
    <w:rsid w:val="00440B92"/>
    <w:rsid w:val="00440EC9"/>
    <w:rsid w:val="00440FB2"/>
    <w:rsid w:val="00441023"/>
    <w:rsid w:val="0044119C"/>
    <w:rsid w:val="00441442"/>
    <w:rsid w:val="00441FB8"/>
    <w:rsid w:val="00442523"/>
    <w:rsid w:val="004426C5"/>
    <w:rsid w:val="00442A27"/>
    <w:rsid w:val="00442BD0"/>
    <w:rsid w:val="0044329F"/>
    <w:rsid w:val="004435B7"/>
    <w:rsid w:val="0044371D"/>
    <w:rsid w:val="00443AA8"/>
    <w:rsid w:val="00443C54"/>
    <w:rsid w:val="00443E47"/>
    <w:rsid w:val="00444134"/>
    <w:rsid w:val="004441AA"/>
    <w:rsid w:val="004443B8"/>
    <w:rsid w:val="0044449F"/>
    <w:rsid w:val="004445E8"/>
    <w:rsid w:val="00444CE7"/>
    <w:rsid w:val="00444DEE"/>
    <w:rsid w:val="0044515D"/>
    <w:rsid w:val="00445418"/>
    <w:rsid w:val="00445560"/>
    <w:rsid w:val="0044585C"/>
    <w:rsid w:val="00445AED"/>
    <w:rsid w:val="00445CB5"/>
    <w:rsid w:val="00445DAE"/>
    <w:rsid w:val="00446242"/>
    <w:rsid w:val="004462CE"/>
    <w:rsid w:val="00446365"/>
    <w:rsid w:val="00446411"/>
    <w:rsid w:val="00446EF3"/>
    <w:rsid w:val="0045012A"/>
    <w:rsid w:val="004507AC"/>
    <w:rsid w:val="00450822"/>
    <w:rsid w:val="004510D5"/>
    <w:rsid w:val="00451476"/>
    <w:rsid w:val="004514E6"/>
    <w:rsid w:val="00451848"/>
    <w:rsid w:val="00451B18"/>
    <w:rsid w:val="00451CF3"/>
    <w:rsid w:val="00452734"/>
    <w:rsid w:val="004530FE"/>
    <w:rsid w:val="004531E2"/>
    <w:rsid w:val="00453929"/>
    <w:rsid w:val="00453CFC"/>
    <w:rsid w:val="0045439F"/>
    <w:rsid w:val="00454642"/>
    <w:rsid w:val="00454A8A"/>
    <w:rsid w:val="0045513A"/>
    <w:rsid w:val="00455166"/>
    <w:rsid w:val="00455899"/>
    <w:rsid w:val="00455921"/>
    <w:rsid w:val="00455FE0"/>
    <w:rsid w:val="0045601C"/>
    <w:rsid w:val="004561A8"/>
    <w:rsid w:val="004561BB"/>
    <w:rsid w:val="004569C7"/>
    <w:rsid w:val="004569D0"/>
    <w:rsid w:val="00456A88"/>
    <w:rsid w:val="00456F61"/>
    <w:rsid w:val="00456F67"/>
    <w:rsid w:val="0045712B"/>
    <w:rsid w:val="00457480"/>
    <w:rsid w:val="004574DB"/>
    <w:rsid w:val="0045779C"/>
    <w:rsid w:val="00460407"/>
    <w:rsid w:val="004608A3"/>
    <w:rsid w:val="00460BCB"/>
    <w:rsid w:val="004614B0"/>
    <w:rsid w:val="00461610"/>
    <w:rsid w:val="00461775"/>
    <w:rsid w:val="00461B6C"/>
    <w:rsid w:val="00461B85"/>
    <w:rsid w:val="00461EF3"/>
    <w:rsid w:val="00462449"/>
    <w:rsid w:val="00462755"/>
    <w:rsid w:val="004628A0"/>
    <w:rsid w:val="00462985"/>
    <w:rsid w:val="00462E5E"/>
    <w:rsid w:val="00462F5C"/>
    <w:rsid w:val="00463767"/>
    <w:rsid w:val="00463947"/>
    <w:rsid w:val="00463D19"/>
    <w:rsid w:val="00464B01"/>
    <w:rsid w:val="004654D5"/>
    <w:rsid w:val="00465645"/>
    <w:rsid w:val="00465AE7"/>
    <w:rsid w:val="00465B0E"/>
    <w:rsid w:val="00465C1D"/>
    <w:rsid w:val="00465EAB"/>
    <w:rsid w:val="00465FB5"/>
    <w:rsid w:val="004660C5"/>
    <w:rsid w:val="0046612B"/>
    <w:rsid w:val="00466590"/>
    <w:rsid w:val="004666E9"/>
    <w:rsid w:val="0046699D"/>
    <w:rsid w:val="00466E6B"/>
    <w:rsid w:val="00467122"/>
    <w:rsid w:val="0046741F"/>
    <w:rsid w:val="004676F3"/>
    <w:rsid w:val="00467724"/>
    <w:rsid w:val="0046777E"/>
    <w:rsid w:val="0046779E"/>
    <w:rsid w:val="0046782C"/>
    <w:rsid w:val="00467AB0"/>
    <w:rsid w:val="00467B40"/>
    <w:rsid w:val="00467C21"/>
    <w:rsid w:val="00467D22"/>
    <w:rsid w:val="004702CE"/>
    <w:rsid w:val="00470637"/>
    <w:rsid w:val="00470FB0"/>
    <w:rsid w:val="004711F6"/>
    <w:rsid w:val="004714D7"/>
    <w:rsid w:val="00471579"/>
    <w:rsid w:val="00471D40"/>
    <w:rsid w:val="00471E42"/>
    <w:rsid w:val="00471F14"/>
    <w:rsid w:val="00471F72"/>
    <w:rsid w:val="00472472"/>
    <w:rsid w:val="004724C1"/>
    <w:rsid w:val="0047266D"/>
    <w:rsid w:val="00472D00"/>
    <w:rsid w:val="0047341F"/>
    <w:rsid w:val="0047365B"/>
    <w:rsid w:val="00473856"/>
    <w:rsid w:val="00473ABE"/>
    <w:rsid w:val="00473CE7"/>
    <w:rsid w:val="00473E60"/>
    <w:rsid w:val="00473F8E"/>
    <w:rsid w:val="0047483C"/>
    <w:rsid w:val="00474925"/>
    <w:rsid w:val="00474EDD"/>
    <w:rsid w:val="004752B8"/>
    <w:rsid w:val="004756E5"/>
    <w:rsid w:val="00475923"/>
    <w:rsid w:val="00475AC5"/>
    <w:rsid w:val="00475FA8"/>
    <w:rsid w:val="00476108"/>
    <w:rsid w:val="0047659A"/>
    <w:rsid w:val="004767CE"/>
    <w:rsid w:val="00476C60"/>
    <w:rsid w:val="00476DCD"/>
    <w:rsid w:val="004773CE"/>
    <w:rsid w:val="0047765A"/>
    <w:rsid w:val="00477783"/>
    <w:rsid w:val="00477DC4"/>
    <w:rsid w:val="00477DF6"/>
    <w:rsid w:val="00480121"/>
    <w:rsid w:val="004807C0"/>
    <w:rsid w:val="004815C6"/>
    <w:rsid w:val="0048190E"/>
    <w:rsid w:val="00481A21"/>
    <w:rsid w:val="00481B49"/>
    <w:rsid w:val="004822F5"/>
    <w:rsid w:val="004825CE"/>
    <w:rsid w:val="004826A8"/>
    <w:rsid w:val="00482B72"/>
    <w:rsid w:val="00482BD6"/>
    <w:rsid w:val="00482C34"/>
    <w:rsid w:val="00482D1D"/>
    <w:rsid w:val="00482F1C"/>
    <w:rsid w:val="00482F6B"/>
    <w:rsid w:val="004831DD"/>
    <w:rsid w:val="00483309"/>
    <w:rsid w:val="00483394"/>
    <w:rsid w:val="00483784"/>
    <w:rsid w:val="00483793"/>
    <w:rsid w:val="00483977"/>
    <w:rsid w:val="00483B64"/>
    <w:rsid w:val="004844E6"/>
    <w:rsid w:val="00484DBF"/>
    <w:rsid w:val="00485275"/>
    <w:rsid w:val="004852E3"/>
    <w:rsid w:val="00485578"/>
    <w:rsid w:val="004857F4"/>
    <w:rsid w:val="00485F6E"/>
    <w:rsid w:val="004867E4"/>
    <w:rsid w:val="0048688E"/>
    <w:rsid w:val="00486959"/>
    <w:rsid w:val="00486CAC"/>
    <w:rsid w:val="0048718E"/>
    <w:rsid w:val="004879BA"/>
    <w:rsid w:val="00487FC9"/>
    <w:rsid w:val="0049035C"/>
    <w:rsid w:val="00490432"/>
    <w:rsid w:val="00490D58"/>
    <w:rsid w:val="0049102E"/>
    <w:rsid w:val="004913EB"/>
    <w:rsid w:val="00491875"/>
    <w:rsid w:val="004919BD"/>
    <w:rsid w:val="00491D29"/>
    <w:rsid w:val="00491FAB"/>
    <w:rsid w:val="00491FC5"/>
    <w:rsid w:val="0049288D"/>
    <w:rsid w:val="0049291E"/>
    <w:rsid w:val="00492B2F"/>
    <w:rsid w:val="00492E5B"/>
    <w:rsid w:val="00492E85"/>
    <w:rsid w:val="00493DD8"/>
    <w:rsid w:val="00493F40"/>
    <w:rsid w:val="004940C1"/>
    <w:rsid w:val="0049422F"/>
    <w:rsid w:val="00494973"/>
    <w:rsid w:val="00494B22"/>
    <w:rsid w:val="004954FE"/>
    <w:rsid w:val="004957F2"/>
    <w:rsid w:val="0049586B"/>
    <w:rsid w:val="00495F21"/>
    <w:rsid w:val="00495F5A"/>
    <w:rsid w:val="00496044"/>
    <w:rsid w:val="00496BE9"/>
    <w:rsid w:val="00496CD1"/>
    <w:rsid w:val="00496F61"/>
    <w:rsid w:val="004971D8"/>
    <w:rsid w:val="00497350"/>
    <w:rsid w:val="00497408"/>
    <w:rsid w:val="004974C4"/>
    <w:rsid w:val="00497DDC"/>
    <w:rsid w:val="004A05F3"/>
    <w:rsid w:val="004A0658"/>
    <w:rsid w:val="004A0858"/>
    <w:rsid w:val="004A098B"/>
    <w:rsid w:val="004A0B09"/>
    <w:rsid w:val="004A0BDD"/>
    <w:rsid w:val="004A0D35"/>
    <w:rsid w:val="004A11F6"/>
    <w:rsid w:val="004A1567"/>
    <w:rsid w:val="004A1763"/>
    <w:rsid w:val="004A1ED0"/>
    <w:rsid w:val="004A1F33"/>
    <w:rsid w:val="004A2033"/>
    <w:rsid w:val="004A208A"/>
    <w:rsid w:val="004A235F"/>
    <w:rsid w:val="004A2535"/>
    <w:rsid w:val="004A34B4"/>
    <w:rsid w:val="004A37E8"/>
    <w:rsid w:val="004A3AD1"/>
    <w:rsid w:val="004A3C87"/>
    <w:rsid w:val="004A3D31"/>
    <w:rsid w:val="004A3F67"/>
    <w:rsid w:val="004A4A1C"/>
    <w:rsid w:val="004A4A2E"/>
    <w:rsid w:val="004A5325"/>
    <w:rsid w:val="004A56BB"/>
    <w:rsid w:val="004A5FBE"/>
    <w:rsid w:val="004A672D"/>
    <w:rsid w:val="004A67E8"/>
    <w:rsid w:val="004A68A3"/>
    <w:rsid w:val="004A6AE5"/>
    <w:rsid w:val="004A6B62"/>
    <w:rsid w:val="004A6C00"/>
    <w:rsid w:val="004A6F21"/>
    <w:rsid w:val="004A7B66"/>
    <w:rsid w:val="004A7D3B"/>
    <w:rsid w:val="004B02CC"/>
    <w:rsid w:val="004B04BD"/>
    <w:rsid w:val="004B0A53"/>
    <w:rsid w:val="004B0BC9"/>
    <w:rsid w:val="004B0D66"/>
    <w:rsid w:val="004B0F0F"/>
    <w:rsid w:val="004B125E"/>
    <w:rsid w:val="004B1A56"/>
    <w:rsid w:val="004B1E66"/>
    <w:rsid w:val="004B1EE3"/>
    <w:rsid w:val="004B1FAF"/>
    <w:rsid w:val="004B2065"/>
    <w:rsid w:val="004B224E"/>
    <w:rsid w:val="004B22E9"/>
    <w:rsid w:val="004B304A"/>
    <w:rsid w:val="004B358D"/>
    <w:rsid w:val="004B35D6"/>
    <w:rsid w:val="004B3A40"/>
    <w:rsid w:val="004B3B60"/>
    <w:rsid w:val="004B41E0"/>
    <w:rsid w:val="004B4661"/>
    <w:rsid w:val="004B4D41"/>
    <w:rsid w:val="004B50C1"/>
    <w:rsid w:val="004B5C7B"/>
    <w:rsid w:val="004B5CBA"/>
    <w:rsid w:val="004B5F3F"/>
    <w:rsid w:val="004B60EB"/>
    <w:rsid w:val="004B60F7"/>
    <w:rsid w:val="004B6E0C"/>
    <w:rsid w:val="004B720C"/>
    <w:rsid w:val="004B7589"/>
    <w:rsid w:val="004B75B7"/>
    <w:rsid w:val="004B772A"/>
    <w:rsid w:val="004B7BDC"/>
    <w:rsid w:val="004B7BF1"/>
    <w:rsid w:val="004B7DA4"/>
    <w:rsid w:val="004B7E85"/>
    <w:rsid w:val="004C00B9"/>
    <w:rsid w:val="004C0F27"/>
    <w:rsid w:val="004C105D"/>
    <w:rsid w:val="004C109F"/>
    <w:rsid w:val="004C1208"/>
    <w:rsid w:val="004C131F"/>
    <w:rsid w:val="004C1493"/>
    <w:rsid w:val="004C1D2E"/>
    <w:rsid w:val="004C1DA0"/>
    <w:rsid w:val="004C2120"/>
    <w:rsid w:val="004C248F"/>
    <w:rsid w:val="004C24CB"/>
    <w:rsid w:val="004C254F"/>
    <w:rsid w:val="004C2637"/>
    <w:rsid w:val="004C2706"/>
    <w:rsid w:val="004C334F"/>
    <w:rsid w:val="004C3787"/>
    <w:rsid w:val="004C396C"/>
    <w:rsid w:val="004C3B07"/>
    <w:rsid w:val="004C3BB9"/>
    <w:rsid w:val="004C3D65"/>
    <w:rsid w:val="004C3DE0"/>
    <w:rsid w:val="004C4235"/>
    <w:rsid w:val="004C43AC"/>
    <w:rsid w:val="004C445B"/>
    <w:rsid w:val="004C45FF"/>
    <w:rsid w:val="004C4699"/>
    <w:rsid w:val="004C46B9"/>
    <w:rsid w:val="004C48A8"/>
    <w:rsid w:val="004C49D2"/>
    <w:rsid w:val="004C4C09"/>
    <w:rsid w:val="004C4D78"/>
    <w:rsid w:val="004C4F7A"/>
    <w:rsid w:val="004C4F88"/>
    <w:rsid w:val="004C5399"/>
    <w:rsid w:val="004C5440"/>
    <w:rsid w:val="004C5D3A"/>
    <w:rsid w:val="004C5E6B"/>
    <w:rsid w:val="004C6517"/>
    <w:rsid w:val="004C67BB"/>
    <w:rsid w:val="004C719E"/>
    <w:rsid w:val="004C7488"/>
    <w:rsid w:val="004C760C"/>
    <w:rsid w:val="004C79A9"/>
    <w:rsid w:val="004C7CAD"/>
    <w:rsid w:val="004C7E93"/>
    <w:rsid w:val="004C7F9C"/>
    <w:rsid w:val="004D0052"/>
    <w:rsid w:val="004D05F2"/>
    <w:rsid w:val="004D084B"/>
    <w:rsid w:val="004D09C9"/>
    <w:rsid w:val="004D0C48"/>
    <w:rsid w:val="004D1306"/>
    <w:rsid w:val="004D1339"/>
    <w:rsid w:val="004D13B2"/>
    <w:rsid w:val="004D151E"/>
    <w:rsid w:val="004D1612"/>
    <w:rsid w:val="004D176A"/>
    <w:rsid w:val="004D17DB"/>
    <w:rsid w:val="004D1802"/>
    <w:rsid w:val="004D2064"/>
    <w:rsid w:val="004D2211"/>
    <w:rsid w:val="004D2A31"/>
    <w:rsid w:val="004D2A9E"/>
    <w:rsid w:val="004D2B7E"/>
    <w:rsid w:val="004D2BEF"/>
    <w:rsid w:val="004D2E1F"/>
    <w:rsid w:val="004D2F62"/>
    <w:rsid w:val="004D3B5C"/>
    <w:rsid w:val="004D3F94"/>
    <w:rsid w:val="004D44BD"/>
    <w:rsid w:val="004D4808"/>
    <w:rsid w:val="004D4BFE"/>
    <w:rsid w:val="004D52EB"/>
    <w:rsid w:val="004D58B5"/>
    <w:rsid w:val="004D5A11"/>
    <w:rsid w:val="004D6220"/>
    <w:rsid w:val="004D626F"/>
    <w:rsid w:val="004D6325"/>
    <w:rsid w:val="004D6E90"/>
    <w:rsid w:val="004D7304"/>
    <w:rsid w:val="004D73D4"/>
    <w:rsid w:val="004D7419"/>
    <w:rsid w:val="004D7E31"/>
    <w:rsid w:val="004D7F9A"/>
    <w:rsid w:val="004E0362"/>
    <w:rsid w:val="004E03A2"/>
    <w:rsid w:val="004E04A0"/>
    <w:rsid w:val="004E07F0"/>
    <w:rsid w:val="004E0A51"/>
    <w:rsid w:val="004E0BD8"/>
    <w:rsid w:val="004E0EEF"/>
    <w:rsid w:val="004E11AD"/>
    <w:rsid w:val="004E1868"/>
    <w:rsid w:val="004E1C59"/>
    <w:rsid w:val="004E1FA0"/>
    <w:rsid w:val="004E2817"/>
    <w:rsid w:val="004E28A8"/>
    <w:rsid w:val="004E2B46"/>
    <w:rsid w:val="004E2E01"/>
    <w:rsid w:val="004E2EAA"/>
    <w:rsid w:val="004E2EFF"/>
    <w:rsid w:val="004E311D"/>
    <w:rsid w:val="004E3E5D"/>
    <w:rsid w:val="004E3F8D"/>
    <w:rsid w:val="004E4621"/>
    <w:rsid w:val="004E485E"/>
    <w:rsid w:val="004E4907"/>
    <w:rsid w:val="004E4B11"/>
    <w:rsid w:val="004E4D3C"/>
    <w:rsid w:val="004E4EE1"/>
    <w:rsid w:val="004E5119"/>
    <w:rsid w:val="004E51C6"/>
    <w:rsid w:val="004E5393"/>
    <w:rsid w:val="004E5A2D"/>
    <w:rsid w:val="004E5ED0"/>
    <w:rsid w:val="004E64C7"/>
    <w:rsid w:val="004E729E"/>
    <w:rsid w:val="004E7642"/>
    <w:rsid w:val="004E769A"/>
    <w:rsid w:val="004E779C"/>
    <w:rsid w:val="004E7B62"/>
    <w:rsid w:val="004E7C7E"/>
    <w:rsid w:val="004E7EEA"/>
    <w:rsid w:val="004F011A"/>
    <w:rsid w:val="004F04A2"/>
    <w:rsid w:val="004F04BE"/>
    <w:rsid w:val="004F0519"/>
    <w:rsid w:val="004F0629"/>
    <w:rsid w:val="004F083C"/>
    <w:rsid w:val="004F08C2"/>
    <w:rsid w:val="004F0C2D"/>
    <w:rsid w:val="004F0EDA"/>
    <w:rsid w:val="004F1224"/>
    <w:rsid w:val="004F12B1"/>
    <w:rsid w:val="004F15EE"/>
    <w:rsid w:val="004F17EF"/>
    <w:rsid w:val="004F187F"/>
    <w:rsid w:val="004F1B77"/>
    <w:rsid w:val="004F1BFD"/>
    <w:rsid w:val="004F1C87"/>
    <w:rsid w:val="004F20CC"/>
    <w:rsid w:val="004F24F8"/>
    <w:rsid w:val="004F2757"/>
    <w:rsid w:val="004F2855"/>
    <w:rsid w:val="004F28AA"/>
    <w:rsid w:val="004F2C73"/>
    <w:rsid w:val="004F2C92"/>
    <w:rsid w:val="004F304C"/>
    <w:rsid w:val="004F3532"/>
    <w:rsid w:val="004F3D50"/>
    <w:rsid w:val="004F3F99"/>
    <w:rsid w:val="004F43DF"/>
    <w:rsid w:val="004F4587"/>
    <w:rsid w:val="004F4A0F"/>
    <w:rsid w:val="004F4ADD"/>
    <w:rsid w:val="004F4BED"/>
    <w:rsid w:val="004F4DB1"/>
    <w:rsid w:val="004F4E70"/>
    <w:rsid w:val="004F5605"/>
    <w:rsid w:val="004F594D"/>
    <w:rsid w:val="004F5BF1"/>
    <w:rsid w:val="004F5C05"/>
    <w:rsid w:val="004F5D57"/>
    <w:rsid w:val="004F60A8"/>
    <w:rsid w:val="004F6753"/>
    <w:rsid w:val="004F696C"/>
    <w:rsid w:val="004F6E1D"/>
    <w:rsid w:val="004F706A"/>
    <w:rsid w:val="004F738B"/>
    <w:rsid w:val="004F74B2"/>
    <w:rsid w:val="004F767D"/>
    <w:rsid w:val="004F770D"/>
    <w:rsid w:val="004F7D32"/>
    <w:rsid w:val="004F7EAB"/>
    <w:rsid w:val="0050008A"/>
    <w:rsid w:val="005004AF"/>
    <w:rsid w:val="00500FE3"/>
    <w:rsid w:val="00501067"/>
    <w:rsid w:val="00501552"/>
    <w:rsid w:val="00501C60"/>
    <w:rsid w:val="00501C6E"/>
    <w:rsid w:val="00501CED"/>
    <w:rsid w:val="00501E14"/>
    <w:rsid w:val="0050213B"/>
    <w:rsid w:val="005024D7"/>
    <w:rsid w:val="00502B63"/>
    <w:rsid w:val="00502E09"/>
    <w:rsid w:val="005034A8"/>
    <w:rsid w:val="00503A59"/>
    <w:rsid w:val="00503E97"/>
    <w:rsid w:val="0050414B"/>
    <w:rsid w:val="00504227"/>
    <w:rsid w:val="00504533"/>
    <w:rsid w:val="00504667"/>
    <w:rsid w:val="00504B33"/>
    <w:rsid w:val="00505251"/>
    <w:rsid w:val="00505285"/>
    <w:rsid w:val="00505288"/>
    <w:rsid w:val="00505302"/>
    <w:rsid w:val="0050537D"/>
    <w:rsid w:val="00505B80"/>
    <w:rsid w:val="00505DE5"/>
    <w:rsid w:val="00505EAE"/>
    <w:rsid w:val="00505EB1"/>
    <w:rsid w:val="005064B6"/>
    <w:rsid w:val="0050680E"/>
    <w:rsid w:val="005070EC"/>
    <w:rsid w:val="00507111"/>
    <w:rsid w:val="005072A1"/>
    <w:rsid w:val="00507340"/>
    <w:rsid w:val="00510011"/>
    <w:rsid w:val="00510A22"/>
    <w:rsid w:val="0051142C"/>
    <w:rsid w:val="00511811"/>
    <w:rsid w:val="00511825"/>
    <w:rsid w:val="00512060"/>
    <w:rsid w:val="0051290F"/>
    <w:rsid w:val="00512956"/>
    <w:rsid w:val="005130FC"/>
    <w:rsid w:val="0051316E"/>
    <w:rsid w:val="00513848"/>
    <w:rsid w:val="0051385C"/>
    <w:rsid w:val="00513DAD"/>
    <w:rsid w:val="00514000"/>
    <w:rsid w:val="00514AC1"/>
    <w:rsid w:val="00514D04"/>
    <w:rsid w:val="00514DA9"/>
    <w:rsid w:val="0051574A"/>
    <w:rsid w:val="005157F2"/>
    <w:rsid w:val="0051596F"/>
    <w:rsid w:val="0051598E"/>
    <w:rsid w:val="00515B21"/>
    <w:rsid w:val="00515CA3"/>
    <w:rsid w:val="00516147"/>
    <w:rsid w:val="0051622D"/>
    <w:rsid w:val="00516528"/>
    <w:rsid w:val="005166DB"/>
    <w:rsid w:val="00516A6C"/>
    <w:rsid w:val="00516A7B"/>
    <w:rsid w:val="00516B5D"/>
    <w:rsid w:val="00516CB7"/>
    <w:rsid w:val="0051720B"/>
    <w:rsid w:val="0051797B"/>
    <w:rsid w:val="00517EE7"/>
    <w:rsid w:val="005201A9"/>
    <w:rsid w:val="005201DC"/>
    <w:rsid w:val="00520573"/>
    <w:rsid w:val="00520761"/>
    <w:rsid w:val="00520B42"/>
    <w:rsid w:val="00520EC3"/>
    <w:rsid w:val="005217C1"/>
    <w:rsid w:val="00521F30"/>
    <w:rsid w:val="005228BA"/>
    <w:rsid w:val="005228E9"/>
    <w:rsid w:val="00522B1C"/>
    <w:rsid w:val="005238A7"/>
    <w:rsid w:val="00523A7B"/>
    <w:rsid w:val="00523BFC"/>
    <w:rsid w:val="00524111"/>
    <w:rsid w:val="00524520"/>
    <w:rsid w:val="0052465D"/>
    <w:rsid w:val="00524735"/>
    <w:rsid w:val="005250AE"/>
    <w:rsid w:val="005255CC"/>
    <w:rsid w:val="005255F8"/>
    <w:rsid w:val="005258B8"/>
    <w:rsid w:val="00525970"/>
    <w:rsid w:val="00526091"/>
    <w:rsid w:val="00526434"/>
    <w:rsid w:val="00526866"/>
    <w:rsid w:val="00526D52"/>
    <w:rsid w:val="00526F6B"/>
    <w:rsid w:val="0052755E"/>
    <w:rsid w:val="0052785D"/>
    <w:rsid w:val="005279AD"/>
    <w:rsid w:val="00527E44"/>
    <w:rsid w:val="0053061A"/>
    <w:rsid w:val="005306BB"/>
    <w:rsid w:val="005306CB"/>
    <w:rsid w:val="00530720"/>
    <w:rsid w:val="00530764"/>
    <w:rsid w:val="005310DA"/>
    <w:rsid w:val="005311DE"/>
    <w:rsid w:val="005312BF"/>
    <w:rsid w:val="00531435"/>
    <w:rsid w:val="00531697"/>
    <w:rsid w:val="00531774"/>
    <w:rsid w:val="0053181D"/>
    <w:rsid w:val="00531829"/>
    <w:rsid w:val="00531E79"/>
    <w:rsid w:val="0053279C"/>
    <w:rsid w:val="00532A6D"/>
    <w:rsid w:val="0053383B"/>
    <w:rsid w:val="00533B40"/>
    <w:rsid w:val="00533EC8"/>
    <w:rsid w:val="0053471F"/>
    <w:rsid w:val="00534C5E"/>
    <w:rsid w:val="00534D17"/>
    <w:rsid w:val="00534E69"/>
    <w:rsid w:val="0053513A"/>
    <w:rsid w:val="00535186"/>
    <w:rsid w:val="005352A1"/>
    <w:rsid w:val="00535484"/>
    <w:rsid w:val="00536657"/>
    <w:rsid w:val="005366DC"/>
    <w:rsid w:val="00537629"/>
    <w:rsid w:val="00537934"/>
    <w:rsid w:val="0053793D"/>
    <w:rsid w:val="00537A46"/>
    <w:rsid w:val="005409D4"/>
    <w:rsid w:val="00540F8D"/>
    <w:rsid w:val="0054152D"/>
    <w:rsid w:val="00541875"/>
    <w:rsid w:val="00541A49"/>
    <w:rsid w:val="00541B31"/>
    <w:rsid w:val="00541B3F"/>
    <w:rsid w:val="00541C27"/>
    <w:rsid w:val="00541D1E"/>
    <w:rsid w:val="0054250A"/>
    <w:rsid w:val="00542E8C"/>
    <w:rsid w:val="00543836"/>
    <w:rsid w:val="00543B15"/>
    <w:rsid w:val="00544195"/>
    <w:rsid w:val="005443A2"/>
    <w:rsid w:val="00544436"/>
    <w:rsid w:val="005446CF"/>
    <w:rsid w:val="005448A5"/>
    <w:rsid w:val="00544D51"/>
    <w:rsid w:val="005456E4"/>
    <w:rsid w:val="00545AA7"/>
    <w:rsid w:val="00545C20"/>
    <w:rsid w:val="00545EE9"/>
    <w:rsid w:val="0054612F"/>
    <w:rsid w:val="00546251"/>
    <w:rsid w:val="00546772"/>
    <w:rsid w:val="0054699D"/>
    <w:rsid w:val="00546A6B"/>
    <w:rsid w:val="00546E39"/>
    <w:rsid w:val="00547622"/>
    <w:rsid w:val="005476A1"/>
    <w:rsid w:val="00547AA3"/>
    <w:rsid w:val="00547F49"/>
    <w:rsid w:val="00550E82"/>
    <w:rsid w:val="00551047"/>
    <w:rsid w:val="005510C0"/>
    <w:rsid w:val="00551E7C"/>
    <w:rsid w:val="00551F37"/>
    <w:rsid w:val="00552319"/>
    <w:rsid w:val="00552709"/>
    <w:rsid w:val="005527D4"/>
    <w:rsid w:val="00552FEE"/>
    <w:rsid w:val="00553232"/>
    <w:rsid w:val="00553547"/>
    <w:rsid w:val="00553D7B"/>
    <w:rsid w:val="00554001"/>
    <w:rsid w:val="0055415C"/>
    <w:rsid w:val="00554166"/>
    <w:rsid w:val="005545A3"/>
    <w:rsid w:val="005548CE"/>
    <w:rsid w:val="005549B4"/>
    <w:rsid w:val="00554EC3"/>
    <w:rsid w:val="00554F85"/>
    <w:rsid w:val="00555205"/>
    <w:rsid w:val="005553C4"/>
    <w:rsid w:val="00555401"/>
    <w:rsid w:val="00555449"/>
    <w:rsid w:val="005554E6"/>
    <w:rsid w:val="005557BD"/>
    <w:rsid w:val="00555ACB"/>
    <w:rsid w:val="00555C8E"/>
    <w:rsid w:val="005560AC"/>
    <w:rsid w:val="0055620B"/>
    <w:rsid w:val="00556B1B"/>
    <w:rsid w:val="00556EA9"/>
    <w:rsid w:val="00557016"/>
    <w:rsid w:val="00557086"/>
    <w:rsid w:val="00557E7B"/>
    <w:rsid w:val="00560213"/>
    <w:rsid w:val="005603F7"/>
    <w:rsid w:val="00560463"/>
    <w:rsid w:val="005604F4"/>
    <w:rsid w:val="0056054A"/>
    <w:rsid w:val="0056076B"/>
    <w:rsid w:val="00560C14"/>
    <w:rsid w:val="00561240"/>
    <w:rsid w:val="0056134C"/>
    <w:rsid w:val="005614B5"/>
    <w:rsid w:val="00561D57"/>
    <w:rsid w:val="00561D65"/>
    <w:rsid w:val="00562163"/>
    <w:rsid w:val="00562342"/>
    <w:rsid w:val="00562A23"/>
    <w:rsid w:val="00562A9F"/>
    <w:rsid w:val="00562B20"/>
    <w:rsid w:val="00562BAA"/>
    <w:rsid w:val="00563003"/>
    <w:rsid w:val="0056306F"/>
    <w:rsid w:val="0056385C"/>
    <w:rsid w:val="00563A5E"/>
    <w:rsid w:val="00563E4E"/>
    <w:rsid w:val="00564014"/>
    <w:rsid w:val="0056417A"/>
    <w:rsid w:val="00564718"/>
    <w:rsid w:val="00564BB1"/>
    <w:rsid w:val="005650AC"/>
    <w:rsid w:val="005652CD"/>
    <w:rsid w:val="005652DE"/>
    <w:rsid w:val="005652F5"/>
    <w:rsid w:val="005657A0"/>
    <w:rsid w:val="0056583C"/>
    <w:rsid w:val="005658C2"/>
    <w:rsid w:val="0056595B"/>
    <w:rsid w:val="00565AA3"/>
    <w:rsid w:val="00565B09"/>
    <w:rsid w:val="00565CB5"/>
    <w:rsid w:val="00565D9F"/>
    <w:rsid w:val="005660AF"/>
    <w:rsid w:val="00566148"/>
    <w:rsid w:val="00566251"/>
    <w:rsid w:val="005665BD"/>
    <w:rsid w:val="00566654"/>
    <w:rsid w:val="00566AB2"/>
    <w:rsid w:val="00566B22"/>
    <w:rsid w:val="00566C5F"/>
    <w:rsid w:val="00566E1B"/>
    <w:rsid w:val="00566EFB"/>
    <w:rsid w:val="00566F36"/>
    <w:rsid w:val="00567982"/>
    <w:rsid w:val="00567E0C"/>
    <w:rsid w:val="00570488"/>
    <w:rsid w:val="005707C3"/>
    <w:rsid w:val="005707EA"/>
    <w:rsid w:val="00570B4F"/>
    <w:rsid w:val="00570E6D"/>
    <w:rsid w:val="005711C0"/>
    <w:rsid w:val="005713F9"/>
    <w:rsid w:val="00571717"/>
    <w:rsid w:val="005717CA"/>
    <w:rsid w:val="00571B5B"/>
    <w:rsid w:val="00572650"/>
    <w:rsid w:val="00572666"/>
    <w:rsid w:val="00573088"/>
    <w:rsid w:val="005731DA"/>
    <w:rsid w:val="0057441B"/>
    <w:rsid w:val="00574611"/>
    <w:rsid w:val="00574AF6"/>
    <w:rsid w:val="00574B76"/>
    <w:rsid w:val="00574CE7"/>
    <w:rsid w:val="00574F1F"/>
    <w:rsid w:val="005750E8"/>
    <w:rsid w:val="0057519A"/>
    <w:rsid w:val="0057566B"/>
    <w:rsid w:val="00575762"/>
    <w:rsid w:val="005757D6"/>
    <w:rsid w:val="005757D8"/>
    <w:rsid w:val="00575E42"/>
    <w:rsid w:val="00576508"/>
    <w:rsid w:val="00576621"/>
    <w:rsid w:val="005767C8"/>
    <w:rsid w:val="00576D19"/>
    <w:rsid w:val="00576FB0"/>
    <w:rsid w:val="00577698"/>
    <w:rsid w:val="005776B7"/>
    <w:rsid w:val="00577858"/>
    <w:rsid w:val="00577FE3"/>
    <w:rsid w:val="005807AD"/>
    <w:rsid w:val="00580C38"/>
    <w:rsid w:val="00580E3B"/>
    <w:rsid w:val="0058126E"/>
    <w:rsid w:val="00581D46"/>
    <w:rsid w:val="00581F17"/>
    <w:rsid w:val="0058244E"/>
    <w:rsid w:val="00583363"/>
    <w:rsid w:val="005836BB"/>
    <w:rsid w:val="0058390A"/>
    <w:rsid w:val="00583F23"/>
    <w:rsid w:val="005840CD"/>
    <w:rsid w:val="005841F1"/>
    <w:rsid w:val="0058421E"/>
    <w:rsid w:val="0058452C"/>
    <w:rsid w:val="0058465D"/>
    <w:rsid w:val="00584B50"/>
    <w:rsid w:val="00584B51"/>
    <w:rsid w:val="00584BAF"/>
    <w:rsid w:val="00584D4A"/>
    <w:rsid w:val="0058568C"/>
    <w:rsid w:val="0058578B"/>
    <w:rsid w:val="00585B83"/>
    <w:rsid w:val="005865C8"/>
    <w:rsid w:val="0058673A"/>
    <w:rsid w:val="00586A61"/>
    <w:rsid w:val="00586AB2"/>
    <w:rsid w:val="00586F16"/>
    <w:rsid w:val="00586FA5"/>
    <w:rsid w:val="00587004"/>
    <w:rsid w:val="00587078"/>
    <w:rsid w:val="0058793D"/>
    <w:rsid w:val="00590493"/>
    <w:rsid w:val="00591020"/>
    <w:rsid w:val="005912E2"/>
    <w:rsid w:val="0059160B"/>
    <w:rsid w:val="00591953"/>
    <w:rsid w:val="00591ACC"/>
    <w:rsid w:val="00591B5A"/>
    <w:rsid w:val="00591D8E"/>
    <w:rsid w:val="00591DD7"/>
    <w:rsid w:val="0059222D"/>
    <w:rsid w:val="00592286"/>
    <w:rsid w:val="00592ADC"/>
    <w:rsid w:val="00592C6D"/>
    <w:rsid w:val="00592D74"/>
    <w:rsid w:val="00593508"/>
    <w:rsid w:val="00593AB7"/>
    <w:rsid w:val="00593F8E"/>
    <w:rsid w:val="005940D2"/>
    <w:rsid w:val="00594546"/>
    <w:rsid w:val="005947B2"/>
    <w:rsid w:val="00595294"/>
    <w:rsid w:val="005952AF"/>
    <w:rsid w:val="005957DD"/>
    <w:rsid w:val="00595910"/>
    <w:rsid w:val="00595BC0"/>
    <w:rsid w:val="00595C17"/>
    <w:rsid w:val="005962B5"/>
    <w:rsid w:val="0059656E"/>
    <w:rsid w:val="00596D71"/>
    <w:rsid w:val="0059743D"/>
    <w:rsid w:val="005974A1"/>
    <w:rsid w:val="005978F1"/>
    <w:rsid w:val="00597B57"/>
    <w:rsid w:val="00597DBF"/>
    <w:rsid w:val="005A00AB"/>
    <w:rsid w:val="005A0100"/>
    <w:rsid w:val="005A065F"/>
    <w:rsid w:val="005A13B9"/>
    <w:rsid w:val="005A161C"/>
    <w:rsid w:val="005A177F"/>
    <w:rsid w:val="005A19E5"/>
    <w:rsid w:val="005A1DC1"/>
    <w:rsid w:val="005A1E0E"/>
    <w:rsid w:val="005A254A"/>
    <w:rsid w:val="005A25D7"/>
    <w:rsid w:val="005A3087"/>
    <w:rsid w:val="005A3134"/>
    <w:rsid w:val="005A3210"/>
    <w:rsid w:val="005A3764"/>
    <w:rsid w:val="005A3C79"/>
    <w:rsid w:val="005A42DE"/>
    <w:rsid w:val="005A431C"/>
    <w:rsid w:val="005A512C"/>
    <w:rsid w:val="005A5196"/>
    <w:rsid w:val="005A54BA"/>
    <w:rsid w:val="005A590E"/>
    <w:rsid w:val="005A5B48"/>
    <w:rsid w:val="005A64F3"/>
    <w:rsid w:val="005A6B37"/>
    <w:rsid w:val="005A7027"/>
    <w:rsid w:val="005A71AB"/>
    <w:rsid w:val="005A71B7"/>
    <w:rsid w:val="005A793D"/>
    <w:rsid w:val="005A7DE9"/>
    <w:rsid w:val="005A7F01"/>
    <w:rsid w:val="005B029E"/>
    <w:rsid w:val="005B02D6"/>
    <w:rsid w:val="005B05B2"/>
    <w:rsid w:val="005B06A6"/>
    <w:rsid w:val="005B0BBE"/>
    <w:rsid w:val="005B0D44"/>
    <w:rsid w:val="005B1194"/>
    <w:rsid w:val="005B12FC"/>
    <w:rsid w:val="005B16C8"/>
    <w:rsid w:val="005B215A"/>
    <w:rsid w:val="005B2308"/>
    <w:rsid w:val="005B276A"/>
    <w:rsid w:val="005B29BE"/>
    <w:rsid w:val="005B2A24"/>
    <w:rsid w:val="005B2B0C"/>
    <w:rsid w:val="005B329A"/>
    <w:rsid w:val="005B36B7"/>
    <w:rsid w:val="005B3EA0"/>
    <w:rsid w:val="005B42C2"/>
    <w:rsid w:val="005B4600"/>
    <w:rsid w:val="005B4C3A"/>
    <w:rsid w:val="005B4F67"/>
    <w:rsid w:val="005B4FC4"/>
    <w:rsid w:val="005B521E"/>
    <w:rsid w:val="005B52AC"/>
    <w:rsid w:val="005B54C1"/>
    <w:rsid w:val="005B5681"/>
    <w:rsid w:val="005B5AA5"/>
    <w:rsid w:val="005B6066"/>
    <w:rsid w:val="005B60A5"/>
    <w:rsid w:val="005B6A62"/>
    <w:rsid w:val="005B723A"/>
    <w:rsid w:val="005B7753"/>
    <w:rsid w:val="005B7B71"/>
    <w:rsid w:val="005B7D9A"/>
    <w:rsid w:val="005C12A3"/>
    <w:rsid w:val="005C1867"/>
    <w:rsid w:val="005C1E0D"/>
    <w:rsid w:val="005C316C"/>
    <w:rsid w:val="005C32BD"/>
    <w:rsid w:val="005C331D"/>
    <w:rsid w:val="005C3914"/>
    <w:rsid w:val="005C3DD3"/>
    <w:rsid w:val="005C44E7"/>
    <w:rsid w:val="005C484C"/>
    <w:rsid w:val="005C49AC"/>
    <w:rsid w:val="005C49D7"/>
    <w:rsid w:val="005C4B87"/>
    <w:rsid w:val="005C4DB4"/>
    <w:rsid w:val="005C4FA6"/>
    <w:rsid w:val="005C5490"/>
    <w:rsid w:val="005C55DB"/>
    <w:rsid w:val="005C59B1"/>
    <w:rsid w:val="005C6072"/>
    <w:rsid w:val="005C6085"/>
    <w:rsid w:val="005C63A6"/>
    <w:rsid w:val="005C64D0"/>
    <w:rsid w:val="005C7694"/>
    <w:rsid w:val="005C7B61"/>
    <w:rsid w:val="005C7B6C"/>
    <w:rsid w:val="005C7DEE"/>
    <w:rsid w:val="005D0104"/>
    <w:rsid w:val="005D0153"/>
    <w:rsid w:val="005D0497"/>
    <w:rsid w:val="005D0872"/>
    <w:rsid w:val="005D0A7C"/>
    <w:rsid w:val="005D0F9D"/>
    <w:rsid w:val="005D0FFC"/>
    <w:rsid w:val="005D10AD"/>
    <w:rsid w:val="005D11D2"/>
    <w:rsid w:val="005D11D6"/>
    <w:rsid w:val="005D19B4"/>
    <w:rsid w:val="005D1CDB"/>
    <w:rsid w:val="005D1E98"/>
    <w:rsid w:val="005D203E"/>
    <w:rsid w:val="005D221B"/>
    <w:rsid w:val="005D2465"/>
    <w:rsid w:val="005D25FD"/>
    <w:rsid w:val="005D2811"/>
    <w:rsid w:val="005D2812"/>
    <w:rsid w:val="005D342A"/>
    <w:rsid w:val="005D3BB8"/>
    <w:rsid w:val="005D404C"/>
    <w:rsid w:val="005D4112"/>
    <w:rsid w:val="005D4115"/>
    <w:rsid w:val="005D4465"/>
    <w:rsid w:val="005D47A1"/>
    <w:rsid w:val="005D47AB"/>
    <w:rsid w:val="005D47D3"/>
    <w:rsid w:val="005D4B75"/>
    <w:rsid w:val="005D4C22"/>
    <w:rsid w:val="005D52A2"/>
    <w:rsid w:val="005D5883"/>
    <w:rsid w:val="005D5E0E"/>
    <w:rsid w:val="005D5E59"/>
    <w:rsid w:val="005D603F"/>
    <w:rsid w:val="005D6067"/>
    <w:rsid w:val="005D65EE"/>
    <w:rsid w:val="005D6A9C"/>
    <w:rsid w:val="005D78A0"/>
    <w:rsid w:val="005D7ED8"/>
    <w:rsid w:val="005E0014"/>
    <w:rsid w:val="005E052E"/>
    <w:rsid w:val="005E07FA"/>
    <w:rsid w:val="005E145D"/>
    <w:rsid w:val="005E1637"/>
    <w:rsid w:val="005E1A81"/>
    <w:rsid w:val="005E1CF5"/>
    <w:rsid w:val="005E21BB"/>
    <w:rsid w:val="005E24EC"/>
    <w:rsid w:val="005E25B6"/>
    <w:rsid w:val="005E272B"/>
    <w:rsid w:val="005E28B2"/>
    <w:rsid w:val="005E2C44"/>
    <w:rsid w:val="005E2F3F"/>
    <w:rsid w:val="005E33B5"/>
    <w:rsid w:val="005E3419"/>
    <w:rsid w:val="005E3B7C"/>
    <w:rsid w:val="005E4898"/>
    <w:rsid w:val="005E49A4"/>
    <w:rsid w:val="005E4A69"/>
    <w:rsid w:val="005E4B3C"/>
    <w:rsid w:val="005E5102"/>
    <w:rsid w:val="005E531A"/>
    <w:rsid w:val="005E5584"/>
    <w:rsid w:val="005E5913"/>
    <w:rsid w:val="005E593F"/>
    <w:rsid w:val="005E6205"/>
    <w:rsid w:val="005E6D67"/>
    <w:rsid w:val="005E788C"/>
    <w:rsid w:val="005E7AB9"/>
    <w:rsid w:val="005E7D7F"/>
    <w:rsid w:val="005E7E00"/>
    <w:rsid w:val="005F0131"/>
    <w:rsid w:val="005F0635"/>
    <w:rsid w:val="005F0C21"/>
    <w:rsid w:val="005F1AC9"/>
    <w:rsid w:val="005F1B94"/>
    <w:rsid w:val="005F224D"/>
    <w:rsid w:val="005F2CFB"/>
    <w:rsid w:val="005F2D6A"/>
    <w:rsid w:val="005F30C0"/>
    <w:rsid w:val="005F34A1"/>
    <w:rsid w:val="005F3C52"/>
    <w:rsid w:val="005F3DDE"/>
    <w:rsid w:val="005F43A7"/>
    <w:rsid w:val="005F457D"/>
    <w:rsid w:val="005F4D96"/>
    <w:rsid w:val="005F5472"/>
    <w:rsid w:val="005F54DC"/>
    <w:rsid w:val="005F5662"/>
    <w:rsid w:val="005F625A"/>
    <w:rsid w:val="005F63B0"/>
    <w:rsid w:val="005F65EE"/>
    <w:rsid w:val="005F6610"/>
    <w:rsid w:val="005F6828"/>
    <w:rsid w:val="005F6AFC"/>
    <w:rsid w:val="005F7027"/>
    <w:rsid w:val="005F7042"/>
    <w:rsid w:val="005F7537"/>
    <w:rsid w:val="005F7684"/>
    <w:rsid w:val="005F76AB"/>
    <w:rsid w:val="005F7AA2"/>
    <w:rsid w:val="005F7F9A"/>
    <w:rsid w:val="006000D0"/>
    <w:rsid w:val="00600A06"/>
    <w:rsid w:val="00600DD4"/>
    <w:rsid w:val="00601143"/>
    <w:rsid w:val="0060116B"/>
    <w:rsid w:val="006017CD"/>
    <w:rsid w:val="00601818"/>
    <w:rsid w:val="00601CD7"/>
    <w:rsid w:val="0060200C"/>
    <w:rsid w:val="006020C0"/>
    <w:rsid w:val="0060237A"/>
    <w:rsid w:val="00602472"/>
    <w:rsid w:val="006025A9"/>
    <w:rsid w:val="00602617"/>
    <w:rsid w:val="00602861"/>
    <w:rsid w:val="00602B5B"/>
    <w:rsid w:val="00602DEA"/>
    <w:rsid w:val="00603023"/>
    <w:rsid w:val="006031AB"/>
    <w:rsid w:val="00603609"/>
    <w:rsid w:val="00603860"/>
    <w:rsid w:val="006039F0"/>
    <w:rsid w:val="00603E47"/>
    <w:rsid w:val="0060401C"/>
    <w:rsid w:val="00604055"/>
    <w:rsid w:val="006047CA"/>
    <w:rsid w:val="00604821"/>
    <w:rsid w:val="00604C88"/>
    <w:rsid w:val="0060526D"/>
    <w:rsid w:val="006053EB"/>
    <w:rsid w:val="006056AA"/>
    <w:rsid w:val="00605D09"/>
    <w:rsid w:val="00605E9F"/>
    <w:rsid w:val="00605F86"/>
    <w:rsid w:val="0060621F"/>
    <w:rsid w:val="00606B3B"/>
    <w:rsid w:val="00606EE0"/>
    <w:rsid w:val="00607370"/>
    <w:rsid w:val="006073E6"/>
    <w:rsid w:val="00607489"/>
    <w:rsid w:val="006075AE"/>
    <w:rsid w:val="006077A7"/>
    <w:rsid w:val="006077D0"/>
    <w:rsid w:val="0060786F"/>
    <w:rsid w:val="006102E1"/>
    <w:rsid w:val="0061094F"/>
    <w:rsid w:val="00610AD3"/>
    <w:rsid w:val="00611696"/>
    <w:rsid w:val="006119A9"/>
    <w:rsid w:val="00611D3A"/>
    <w:rsid w:val="0061238B"/>
    <w:rsid w:val="00612DFA"/>
    <w:rsid w:val="00612EC8"/>
    <w:rsid w:val="0061380B"/>
    <w:rsid w:val="00613F65"/>
    <w:rsid w:val="00613FAB"/>
    <w:rsid w:val="006142B5"/>
    <w:rsid w:val="00614D62"/>
    <w:rsid w:val="006152FE"/>
    <w:rsid w:val="006156A2"/>
    <w:rsid w:val="0061577E"/>
    <w:rsid w:val="006159E7"/>
    <w:rsid w:val="00615C35"/>
    <w:rsid w:val="006161E1"/>
    <w:rsid w:val="00616C05"/>
    <w:rsid w:val="00616C2D"/>
    <w:rsid w:val="0061745E"/>
    <w:rsid w:val="00617769"/>
    <w:rsid w:val="00617856"/>
    <w:rsid w:val="00617A86"/>
    <w:rsid w:val="00620404"/>
    <w:rsid w:val="00620573"/>
    <w:rsid w:val="006206B0"/>
    <w:rsid w:val="006209D5"/>
    <w:rsid w:val="00620ABD"/>
    <w:rsid w:val="00620C46"/>
    <w:rsid w:val="00620DC2"/>
    <w:rsid w:val="00620E5F"/>
    <w:rsid w:val="006210DD"/>
    <w:rsid w:val="00621375"/>
    <w:rsid w:val="00621575"/>
    <w:rsid w:val="00621643"/>
    <w:rsid w:val="00621697"/>
    <w:rsid w:val="006216B3"/>
    <w:rsid w:val="00621F0E"/>
    <w:rsid w:val="00621FD2"/>
    <w:rsid w:val="006220FC"/>
    <w:rsid w:val="00622181"/>
    <w:rsid w:val="006221CD"/>
    <w:rsid w:val="006228AC"/>
    <w:rsid w:val="00622D41"/>
    <w:rsid w:val="006231C0"/>
    <w:rsid w:val="006236DE"/>
    <w:rsid w:val="00623AD2"/>
    <w:rsid w:val="00623CEB"/>
    <w:rsid w:val="00624487"/>
    <w:rsid w:val="00624701"/>
    <w:rsid w:val="00624C35"/>
    <w:rsid w:val="0062542B"/>
    <w:rsid w:val="00625750"/>
    <w:rsid w:val="006258A2"/>
    <w:rsid w:val="00626425"/>
    <w:rsid w:val="0062668A"/>
    <w:rsid w:val="006267D1"/>
    <w:rsid w:val="00626DCD"/>
    <w:rsid w:val="00626F7D"/>
    <w:rsid w:val="00627236"/>
    <w:rsid w:val="00627259"/>
    <w:rsid w:val="0062734F"/>
    <w:rsid w:val="00627C05"/>
    <w:rsid w:val="00627C78"/>
    <w:rsid w:val="00630065"/>
    <w:rsid w:val="006301B0"/>
    <w:rsid w:val="006301C1"/>
    <w:rsid w:val="006303C4"/>
    <w:rsid w:val="006309BC"/>
    <w:rsid w:val="006311F3"/>
    <w:rsid w:val="0063126D"/>
    <w:rsid w:val="006315DB"/>
    <w:rsid w:val="00631625"/>
    <w:rsid w:val="00631831"/>
    <w:rsid w:val="00631E94"/>
    <w:rsid w:val="006323B9"/>
    <w:rsid w:val="00632408"/>
    <w:rsid w:val="0063243F"/>
    <w:rsid w:val="00632529"/>
    <w:rsid w:val="006326E3"/>
    <w:rsid w:val="00632923"/>
    <w:rsid w:val="00633175"/>
    <w:rsid w:val="006337A9"/>
    <w:rsid w:val="006342AD"/>
    <w:rsid w:val="00634372"/>
    <w:rsid w:val="006347A5"/>
    <w:rsid w:val="0063481E"/>
    <w:rsid w:val="0063485F"/>
    <w:rsid w:val="006350FF"/>
    <w:rsid w:val="006353B1"/>
    <w:rsid w:val="00635A2F"/>
    <w:rsid w:val="00635DC8"/>
    <w:rsid w:val="0063608E"/>
    <w:rsid w:val="006360AE"/>
    <w:rsid w:val="006360EB"/>
    <w:rsid w:val="00636180"/>
    <w:rsid w:val="0063640C"/>
    <w:rsid w:val="006365B9"/>
    <w:rsid w:val="00637049"/>
    <w:rsid w:val="00637291"/>
    <w:rsid w:val="00637502"/>
    <w:rsid w:val="0063762A"/>
    <w:rsid w:val="00637DAA"/>
    <w:rsid w:val="006404FF"/>
    <w:rsid w:val="006408EA"/>
    <w:rsid w:val="006409C7"/>
    <w:rsid w:val="00640CB0"/>
    <w:rsid w:val="006413ED"/>
    <w:rsid w:val="00642050"/>
    <w:rsid w:val="00642411"/>
    <w:rsid w:val="006425A7"/>
    <w:rsid w:val="00642665"/>
    <w:rsid w:val="00642BD9"/>
    <w:rsid w:val="00642C06"/>
    <w:rsid w:val="00642CFE"/>
    <w:rsid w:val="00643137"/>
    <w:rsid w:val="006434DD"/>
    <w:rsid w:val="006435B7"/>
    <w:rsid w:val="0064416E"/>
    <w:rsid w:val="0064485C"/>
    <w:rsid w:val="006449C4"/>
    <w:rsid w:val="006449DF"/>
    <w:rsid w:val="00644B0F"/>
    <w:rsid w:val="00644DA3"/>
    <w:rsid w:val="006450B6"/>
    <w:rsid w:val="00645B63"/>
    <w:rsid w:val="00645D44"/>
    <w:rsid w:val="00646941"/>
    <w:rsid w:val="00646AE5"/>
    <w:rsid w:val="00646CC0"/>
    <w:rsid w:val="00647076"/>
    <w:rsid w:val="006478D0"/>
    <w:rsid w:val="006479C0"/>
    <w:rsid w:val="00647F40"/>
    <w:rsid w:val="006505FB"/>
    <w:rsid w:val="00650A9A"/>
    <w:rsid w:val="00650AEC"/>
    <w:rsid w:val="00650C2C"/>
    <w:rsid w:val="0065127B"/>
    <w:rsid w:val="006513B6"/>
    <w:rsid w:val="006513F8"/>
    <w:rsid w:val="0065141D"/>
    <w:rsid w:val="0065290B"/>
    <w:rsid w:val="006529DA"/>
    <w:rsid w:val="00652AFC"/>
    <w:rsid w:val="00652B6B"/>
    <w:rsid w:val="00652C08"/>
    <w:rsid w:val="00652F3C"/>
    <w:rsid w:val="006533FF"/>
    <w:rsid w:val="00653483"/>
    <w:rsid w:val="0065365D"/>
    <w:rsid w:val="00653704"/>
    <w:rsid w:val="006543AB"/>
    <w:rsid w:val="0065482E"/>
    <w:rsid w:val="0065504B"/>
    <w:rsid w:val="006553C1"/>
    <w:rsid w:val="00655D38"/>
    <w:rsid w:val="00655F8C"/>
    <w:rsid w:val="00656107"/>
    <w:rsid w:val="0065638D"/>
    <w:rsid w:val="00656676"/>
    <w:rsid w:val="006566FC"/>
    <w:rsid w:val="00656748"/>
    <w:rsid w:val="00656CD7"/>
    <w:rsid w:val="006575EA"/>
    <w:rsid w:val="00657C60"/>
    <w:rsid w:val="00657E1D"/>
    <w:rsid w:val="00657FAD"/>
    <w:rsid w:val="0066062F"/>
    <w:rsid w:val="00660D08"/>
    <w:rsid w:val="006612CC"/>
    <w:rsid w:val="00661469"/>
    <w:rsid w:val="006616E0"/>
    <w:rsid w:val="00662111"/>
    <w:rsid w:val="006621B4"/>
    <w:rsid w:val="00662266"/>
    <w:rsid w:val="00662387"/>
    <w:rsid w:val="0066267E"/>
    <w:rsid w:val="00662A05"/>
    <w:rsid w:val="00662CEB"/>
    <w:rsid w:val="00662D3E"/>
    <w:rsid w:val="00663369"/>
    <w:rsid w:val="00663477"/>
    <w:rsid w:val="006635FE"/>
    <w:rsid w:val="006636D9"/>
    <w:rsid w:val="0066391C"/>
    <w:rsid w:val="00663B05"/>
    <w:rsid w:val="0066416C"/>
    <w:rsid w:val="00664B9A"/>
    <w:rsid w:val="00664CA3"/>
    <w:rsid w:val="006650A9"/>
    <w:rsid w:val="00665146"/>
    <w:rsid w:val="006651E0"/>
    <w:rsid w:val="006653F3"/>
    <w:rsid w:val="0066555E"/>
    <w:rsid w:val="006658A2"/>
    <w:rsid w:val="0066594A"/>
    <w:rsid w:val="006663FA"/>
    <w:rsid w:val="006669EF"/>
    <w:rsid w:val="00666B87"/>
    <w:rsid w:val="00667793"/>
    <w:rsid w:val="006701E8"/>
    <w:rsid w:val="00670651"/>
    <w:rsid w:val="006707CA"/>
    <w:rsid w:val="00670A96"/>
    <w:rsid w:val="00670C51"/>
    <w:rsid w:val="00670CBB"/>
    <w:rsid w:val="00670CF2"/>
    <w:rsid w:val="006714A9"/>
    <w:rsid w:val="00672343"/>
    <w:rsid w:val="0067257D"/>
    <w:rsid w:val="00672CEB"/>
    <w:rsid w:val="00672DD9"/>
    <w:rsid w:val="00672F61"/>
    <w:rsid w:val="00672F9B"/>
    <w:rsid w:val="006730F0"/>
    <w:rsid w:val="00673385"/>
    <w:rsid w:val="006734A9"/>
    <w:rsid w:val="006735A3"/>
    <w:rsid w:val="00673649"/>
    <w:rsid w:val="0067409E"/>
    <w:rsid w:val="00674135"/>
    <w:rsid w:val="0067417E"/>
    <w:rsid w:val="0067426D"/>
    <w:rsid w:val="00674471"/>
    <w:rsid w:val="006747B9"/>
    <w:rsid w:val="0067489E"/>
    <w:rsid w:val="00674B52"/>
    <w:rsid w:val="00675135"/>
    <w:rsid w:val="00675203"/>
    <w:rsid w:val="0067523A"/>
    <w:rsid w:val="0067578D"/>
    <w:rsid w:val="00675E01"/>
    <w:rsid w:val="006762F7"/>
    <w:rsid w:val="0067631B"/>
    <w:rsid w:val="006763F0"/>
    <w:rsid w:val="00676A22"/>
    <w:rsid w:val="00676C35"/>
    <w:rsid w:val="00676E92"/>
    <w:rsid w:val="00676EF2"/>
    <w:rsid w:val="00676F6E"/>
    <w:rsid w:val="00677441"/>
    <w:rsid w:val="0067776A"/>
    <w:rsid w:val="00677782"/>
    <w:rsid w:val="00677A5A"/>
    <w:rsid w:val="00677A68"/>
    <w:rsid w:val="006800BE"/>
    <w:rsid w:val="006807F7"/>
    <w:rsid w:val="00680829"/>
    <w:rsid w:val="00681393"/>
    <w:rsid w:val="0068171E"/>
    <w:rsid w:val="00681792"/>
    <w:rsid w:val="00681831"/>
    <w:rsid w:val="00681DAC"/>
    <w:rsid w:val="00681EFF"/>
    <w:rsid w:val="0068202B"/>
    <w:rsid w:val="006821A4"/>
    <w:rsid w:val="00682476"/>
    <w:rsid w:val="006826DC"/>
    <w:rsid w:val="006829B7"/>
    <w:rsid w:val="00682AFB"/>
    <w:rsid w:val="00682C67"/>
    <w:rsid w:val="00682D0A"/>
    <w:rsid w:val="006830AE"/>
    <w:rsid w:val="006833BF"/>
    <w:rsid w:val="00683429"/>
    <w:rsid w:val="00683B93"/>
    <w:rsid w:val="00683CEC"/>
    <w:rsid w:val="00683E25"/>
    <w:rsid w:val="006840F5"/>
    <w:rsid w:val="0068485F"/>
    <w:rsid w:val="00684D05"/>
    <w:rsid w:val="00685AEB"/>
    <w:rsid w:val="00686906"/>
    <w:rsid w:val="00686918"/>
    <w:rsid w:val="006870BD"/>
    <w:rsid w:val="006877CE"/>
    <w:rsid w:val="00687AD5"/>
    <w:rsid w:val="00687ADD"/>
    <w:rsid w:val="00687F6E"/>
    <w:rsid w:val="00690721"/>
    <w:rsid w:val="00691699"/>
    <w:rsid w:val="006919BA"/>
    <w:rsid w:val="00691CC1"/>
    <w:rsid w:val="00692304"/>
    <w:rsid w:val="00692422"/>
    <w:rsid w:val="0069271A"/>
    <w:rsid w:val="00692781"/>
    <w:rsid w:val="00692BC3"/>
    <w:rsid w:val="00693046"/>
    <w:rsid w:val="00693229"/>
    <w:rsid w:val="00693417"/>
    <w:rsid w:val="00693817"/>
    <w:rsid w:val="00693941"/>
    <w:rsid w:val="00693AA8"/>
    <w:rsid w:val="00693B6F"/>
    <w:rsid w:val="00694AD7"/>
    <w:rsid w:val="00694EAF"/>
    <w:rsid w:val="0069527B"/>
    <w:rsid w:val="00695480"/>
    <w:rsid w:val="006956A1"/>
    <w:rsid w:val="00695E22"/>
    <w:rsid w:val="006968A6"/>
    <w:rsid w:val="00696AAB"/>
    <w:rsid w:val="00696CE4"/>
    <w:rsid w:val="00696D14"/>
    <w:rsid w:val="00696D99"/>
    <w:rsid w:val="00696F19"/>
    <w:rsid w:val="00697109"/>
    <w:rsid w:val="006972F9"/>
    <w:rsid w:val="006975C2"/>
    <w:rsid w:val="006976E2"/>
    <w:rsid w:val="00697741"/>
    <w:rsid w:val="006979B8"/>
    <w:rsid w:val="006A097C"/>
    <w:rsid w:val="006A0FD4"/>
    <w:rsid w:val="006A12D3"/>
    <w:rsid w:val="006A1765"/>
    <w:rsid w:val="006A226D"/>
    <w:rsid w:val="006A2DBC"/>
    <w:rsid w:val="006A2F54"/>
    <w:rsid w:val="006A2F83"/>
    <w:rsid w:val="006A303F"/>
    <w:rsid w:val="006A30F1"/>
    <w:rsid w:val="006A31DA"/>
    <w:rsid w:val="006A345D"/>
    <w:rsid w:val="006A35BE"/>
    <w:rsid w:val="006A3629"/>
    <w:rsid w:val="006A4A12"/>
    <w:rsid w:val="006A4A21"/>
    <w:rsid w:val="006A4F23"/>
    <w:rsid w:val="006A5085"/>
    <w:rsid w:val="006A51C2"/>
    <w:rsid w:val="006A562D"/>
    <w:rsid w:val="006A5984"/>
    <w:rsid w:val="006A5A29"/>
    <w:rsid w:val="006A61E2"/>
    <w:rsid w:val="006A61FA"/>
    <w:rsid w:val="006A6B3F"/>
    <w:rsid w:val="006A6E6E"/>
    <w:rsid w:val="006A708B"/>
    <w:rsid w:val="006A7274"/>
    <w:rsid w:val="006A741B"/>
    <w:rsid w:val="006A76F3"/>
    <w:rsid w:val="006A7AD7"/>
    <w:rsid w:val="006A7DDF"/>
    <w:rsid w:val="006B02B3"/>
    <w:rsid w:val="006B0394"/>
    <w:rsid w:val="006B0452"/>
    <w:rsid w:val="006B078C"/>
    <w:rsid w:val="006B08B5"/>
    <w:rsid w:val="006B091C"/>
    <w:rsid w:val="006B0C10"/>
    <w:rsid w:val="006B0D95"/>
    <w:rsid w:val="006B119E"/>
    <w:rsid w:val="006B14BC"/>
    <w:rsid w:val="006B14E5"/>
    <w:rsid w:val="006B1808"/>
    <w:rsid w:val="006B1DF3"/>
    <w:rsid w:val="006B211B"/>
    <w:rsid w:val="006B2135"/>
    <w:rsid w:val="006B23AA"/>
    <w:rsid w:val="006B251E"/>
    <w:rsid w:val="006B2792"/>
    <w:rsid w:val="006B2CBE"/>
    <w:rsid w:val="006B3058"/>
    <w:rsid w:val="006B38D1"/>
    <w:rsid w:val="006B3B4E"/>
    <w:rsid w:val="006B3BC0"/>
    <w:rsid w:val="006B4324"/>
    <w:rsid w:val="006B4348"/>
    <w:rsid w:val="006B43C3"/>
    <w:rsid w:val="006B4C0B"/>
    <w:rsid w:val="006B4C87"/>
    <w:rsid w:val="006B53A5"/>
    <w:rsid w:val="006B563B"/>
    <w:rsid w:val="006B5A7A"/>
    <w:rsid w:val="006B5BE1"/>
    <w:rsid w:val="006B61D3"/>
    <w:rsid w:val="006B6312"/>
    <w:rsid w:val="006B6B35"/>
    <w:rsid w:val="006B6C89"/>
    <w:rsid w:val="006B6EC5"/>
    <w:rsid w:val="006B73BB"/>
    <w:rsid w:val="006B7436"/>
    <w:rsid w:val="006B7637"/>
    <w:rsid w:val="006B796F"/>
    <w:rsid w:val="006B7F64"/>
    <w:rsid w:val="006C0336"/>
    <w:rsid w:val="006C03C8"/>
    <w:rsid w:val="006C0D29"/>
    <w:rsid w:val="006C10C9"/>
    <w:rsid w:val="006C1100"/>
    <w:rsid w:val="006C11E4"/>
    <w:rsid w:val="006C1207"/>
    <w:rsid w:val="006C1912"/>
    <w:rsid w:val="006C1A38"/>
    <w:rsid w:val="006C1F4C"/>
    <w:rsid w:val="006C20D2"/>
    <w:rsid w:val="006C2107"/>
    <w:rsid w:val="006C2196"/>
    <w:rsid w:val="006C293C"/>
    <w:rsid w:val="006C2A9E"/>
    <w:rsid w:val="006C2D14"/>
    <w:rsid w:val="006C2DDF"/>
    <w:rsid w:val="006C315B"/>
    <w:rsid w:val="006C3377"/>
    <w:rsid w:val="006C3746"/>
    <w:rsid w:val="006C3A17"/>
    <w:rsid w:val="006C3B1F"/>
    <w:rsid w:val="006C3C30"/>
    <w:rsid w:val="006C4083"/>
    <w:rsid w:val="006C4361"/>
    <w:rsid w:val="006C4A55"/>
    <w:rsid w:val="006C5048"/>
    <w:rsid w:val="006C550A"/>
    <w:rsid w:val="006C5B70"/>
    <w:rsid w:val="006C5F1E"/>
    <w:rsid w:val="006C61EF"/>
    <w:rsid w:val="006C64C8"/>
    <w:rsid w:val="006C689B"/>
    <w:rsid w:val="006C6A74"/>
    <w:rsid w:val="006C7C56"/>
    <w:rsid w:val="006D09CC"/>
    <w:rsid w:val="006D0B28"/>
    <w:rsid w:val="006D0B42"/>
    <w:rsid w:val="006D0C42"/>
    <w:rsid w:val="006D1344"/>
    <w:rsid w:val="006D1349"/>
    <w:rsid w:val="006D148D"/>
    <w:rsid w:val="006D14EF"/>
    <w:rsid w:val="006D1C88"/>
    <w:rsid w:val="006D20D0"/>
    <w:rsid w:val="006D22E5"/>
    <w:rsid w:val="006D2620"/>
    <w:rsid w:val="006D2938"/>
    <w:rsid w:val="006D2C17"/>
    <w:rsid w:val="006D2D9A"/>
    <w:rsid w:val="006D306B"/>
    <w:rsid w:val="006D3481"/>
    <w:rsid w:val="006D363C"/>
    <w:rsid w:val="006D3B20"/>
    <w:rsid w:val="006D3DD6"/>
    <w:rsid w:val="006D445F"/>
    <w:rsid w:val="006D4F01"/>
    <w:rsid w:val="006D53E8"/>
    <w:rsid w:val="006D548C"/>
    <w:rsid w:val="006D5500"/>
    <w:rsid w:val="006D5957"/>
    <w:rsid w:val="006D5F8C"/>
    <w:rsid w:val="006D60B9"/>
    <w:rsid w:val="006D6441"/>
    <w:rsid w:val="006D68B9"/>
    <w:rsid w:val="006D69FE"/>
    <w:rsid w:val="006D6CD1"/>
    <w:rsid w:val="006D6EEE"/>
    <w:rsid w:val="006D70CA"/>
    <w:rsid w:val="006D728E"/>
    <w:rsid w:val="006D74CD"/>
    <w:rsid w:val="006D79C5"/>
    <w:rsid w:val="006D7ED9"/>
    <w:rsid w:val="006E035E"/>
    <w:rsid w:val="006E0369"/>
    <w:rsid w:val="006E0AF3"/>
    <w:rsid w:val="006E0CFE"/>
    <w:rsid w:val="006E131B"/>
    <w:rsid w:val="006E1C0F"/>
    <w:rsid w:val="006E1CA5"/>
    <w:rsid w:val="006E1D32"/>
    <w:rsid w:val="006E1E29"/>
    <w:rsid w:val="006E1EA1"/>
    <w:rsid w:val="006E21FB"/>
    <w:rsid w:val="006E263E"/>
    <w:rsid w:val="006E288F"/>
    <w:rsid w:val="006E2B1B"/>
    <w:rsid w:val="006E3407"/>
    <w:rsid w:val="006E3417"/>
    <w:rsid w:val="006E3493"/>
    <w:rsid w:val="006E34AC"/>
    <w:rsid w:val="006E3859"/>
    <w:rsid w:val="006E3ACF"/>
    <w:rsid w:val="006E3C5D"/>
    <w:rsid w:val="006E4602"/>
    <w:rsid w:val="006E4756"/>
    <w:rsid w:val="006E4AB2"/>
    <w:rsid w:val="006E4DD8"/>
    <w:rsid w:val="006E4E57"/>
    <w:rsid w:val="006E51F0"/>
    <w:rsid w:val="006E5321"/>
    <w:rsid w:val="006E58DF"/>
    <w:rsid w:val="006E5EB5"/>
    <w:rsid w:val="006E6187"/>
    <w:rsid w:val="006E6224"/>
    <w:rsid w:val="006E70AD"/>
    <w:rsid w:val="006E7203"/>
    <w:rsid w:val="006E74B9"/>
    <w:rsid w:val="006E7B1B"/>
    <w:rsid w:val="006E7BC2"/>
    <w:rsid w:val="006E7CD7"/>
    <w:rsid w:val="006F02DB"/>
    <w:rsid w:val="006F1288"/>
    <w:rsid w:val="006F1DCB"/>
    <w:rsid w:val="006F1F18"/>
    <w:rsid w:val="006F25EB"/>
    <w:rsid w:val="006F2BE5"/>
    <w:rsid w:val="006F3451"/>
    <w:rsid w:val="006F39DB"/>
    <w:rsid w:val="006F3B73"/>
    <w:rsid w:val="006F3CA6"/>
    <w:rsid w:val="006F4408"/>
    <w:rsid w:val="006F4582"/>
    <w:rsid w:val="006F46D6"/>
    <w:rsid w:val="006F47F1"/>
    <w:rsid w:val="006F54A7"/>
    <w:rsid w:val="006F56B6"/>
    <w:rsid w:val="006F614B"/>
    <w:rsid w:val="006F6811"/>
    <w:rsid w:val="006F6C51"/>
    <w:rsid w:val="006F6EB3"/>
    <w:rsid w:val="006F6F96"/>
    <w:rsid w:val="006F75B6"/>
    <w:rsid w:val="006F7ADF"/>
    <w:rsid w:val="006F7BD4"/>
    <w:rsid w:val="006F7E5A"/>
    <w:rsid w:val="006F7E86"/>
    <w:rsid w:val="00700065"/>
    <w:rsid w:val="007000D3"/>
    <w:rsid w:val="00700596"/>
    <w:rsid w:val="007007CF"/>
    <w:rsid w:val="007010E0"/>
    <w:rsid w:val="007013FE"/>
    <w:rsid w:val="00701553"/>
    <w:rsid w:val="007016F8"/>
    <w:rsid w:val="00701FD5"/>
    <w:rsid w:val="00702059"/>
    <w:rsid w:val="0070234C"/>
    <w:rsid w:val="007023F1"/>
    <w:rsid w:val="00702618"/>
    <w:rsid w:val="007028D3"/>
    <w:rsid w:val="00702A84"/>
    <w:rsid w:val="00702D80"/>
    <w:rsid w:val="00703498"/>
    <w:rsid w:val="00703599"/>
    <w:rsid w:val="0070397B"/>
    <w:rsid w:val="00703985"/>
    <w:rsid w:val="007047D2"/>
    <w:rsid w:val="00704E8F"/>
    <w:rsid w:val="0070527A"/>
    <w:rsid w:val="00705341"/>
    <w:rsid w:val="0070550E"/>
    <w:rsid w:val="00705952"/>
    <w:rsid w:val="00705AA8"/>
    <w:rsid w:val="00705D3D"/>
    <w:rsid w:val="0070617A"/>
    <w:rsid w:val="00706207"/>
    <w:rsid w:val="0070621A"/>
    <w:rsid w:val="007064B8"/>
    <w:rsid w:val="00706A2D"/>
    <w:rsid w:val="00706FC6"/>
    <w:rsid w:val="0070745B"/>
    <w:rsid w:val="00707568"/>
    <w:rsid w:val="0070784C"/>
    <w:rsid w:val="00707DDF"/>
    <w:rsid w:val="00707F26"/>
    <w:rsid w:val="00710974"/>
    <w:rsid w:val="00710A0B"/>
    <w:rsid w:val="00710C82"/>
    <w:rsid w:val="00711109"/>
    <w:rsid w:val="007115D1"/>
    <w:rsid w:val="00711643"/>
    <w:rsid w:val="007117E0"/>
    <w:rsid w:val="007118FF"/>
    <w:rsid w:val="00711C3B"/>
    <w:rsid w:val="0071227E"/>
    <w:rsid w:val="00712A08"/>
    <w:rsid w:val="00712CA7"/>
    <w:rsid w:val="00713694"/>
    <w:rsid w:val="00713C34"/>
    <w:rsid w:val="00713F93"/>
    <w:rsid w:val="0071478E"/>
    <w:rsid w:val="00714904"/>
    <w:rsid w:val="007149B9"/>
    <w:rsid w:val="00714B60"/>
    <w:rsid w:val="00714BD1"/>
    <w:rsid w:val="00714E05"/>
    <w:rsid w:val="00715143"/>
    <w:rsid w:val="00715799"/>
    <w:rsid w:val="007159B5"/>
    <w:rsid w:val="00715CC0"/>
    <w:rsid w:val="00715EA1"/>
    <w:rsid w:val="00715EDE"/>
    <w:rsid w:val="00715FE4"/>
    <w:rsid w:val="007164E9"/>
    <w:rsid w:val="007169D8"/>
    <w:rsid w:val="007171AE"/>
    <w:rsid w:val="00717536"/>
    <w:rsid w:val="0071755D"/>
    <w:rsid w:val="00717A2B"/>
    <w:rsid w:val="00717BC3"/>
    <w:rsid w:val="00717E72"/>
    <w:rsid w:val="007208F8"/>
    <w:rsid w:val="0072109D"/>
    <w:rsid w:val="00721316"/>
    <w:rsid w:val="00721362"/>
    <w:rsid w:val="00721596"/>
    <w:rsid w:val="00721E2E"/>
    <w:rsid w:val="0072281A"/>
    <w:rsid w:val="0072283B"/>
    <w:rsid w:val="00722A33"/>
    <w:rsid w:val="00722E2B"/>
    <w:rsid w:val="00722E7E"/>
    <w:rsid w:val="0072305E"/>
    <w:rsid w:val="0072354E"/>
    <w:rsid w:val="007238A4"/>
    <w:rsid w:val="00723BB4"/>
    <w:rsid w:val="00723BFC"/>
    <w:rsid w:val="007241DA"/>
    <w:rsid w:val="0072454F"/>
    <w:rsid w:val="0072499F"/>
    <w:rsid w:val="00724F27"/>
    <w:rsid w:val="00725A1E"/>
    <w:rsid w:val="00725E8E"/>
    <w:rsid w:val="00726015"/>
    <w:rsid w:val="0072631D"/>
    <w:rsid w:val="007265A1"/>
    <w:rsid w:val="00726989"/>
    <w:rsid w:val="00726AB4"/>
    <w:rsid w:val="00726CFF"/>
    <w:rsid w:val="007271D1"/>
    <w:rsid w:val="007272A8"/>
    <w:rsid w:val="007276ED"/>
    <w:rsid w:val="007277A1"/>
    <w:rsid w:val="00727A93"/>
    <w:rsid w:val="00727D4A"/>
    <w:rsid w:val="007302B7"/>
    <w:rsid w:val="00730304"/>
    <w:rsid w:val="0073099A"/>
    <w:rsid w:val="00730FC9"/>
    <w:rsid w:val="007312CB"/>
    <w:rsid w:val="007322FD"/>
    <w:rsid w:val="007329BF"/>
    <w:rsid w:val="007334DB"/>
    <w:rsid w:val="0073357B"/>
    <w:rsid w:val="007335A0"/>
    <w:rsid w:val="00733A6A"/>
    <w:rsid w:val="00733F55"/>
    <w:rsid w:val="0073413B"/>
    <w:rsid w:val="00734197"/>
    <w:rsid w:val="00734236"/>
    <w:rsid w:val="007346AC"/>
    <w:rsid w:val="007348C0"/>
    <w:rsid w:val="00734E64"/>
    <w:rsid w:val="0073512B"/>
    <w:rsid w:val="007353E7"/>
    <w:rsid w:val="007355E0"/>
    <w:rsid w:val="00735935"/>
    <w:rsid w:val="00735AC4"/>
    <w:rsid w:val="007365E7"/>
    <w:rsid w:val="00736688"/>
    <w:rsid w:val="00736A58"/>
    <w:rsid w:val="00736AC0"/>
    <w:rsid w:val="0073745C"/>
    <w:rsid w:val="007406D3"/>
    <w:rsid w:val="00741042"/>
    <w:rsid w:val="00741121"/>
    <w:rsid w:val="00741202"/>
    <w:rsid w:val="00741289"/>
    <w:rsid w:val="00741470"/>
    <w:rsid w:val="00741B13"/>
    <w:rsid w:val="00742477"/>
    <w:rsid w:val="00742879"/>
    <w:rsid w:val="007428BF"/>
    <w:rsid w:val="00742A9B"/>
    <w:rsid w:val="00742FDC"/>
    <w:rsid w:val="00743FB0"/>
    <w:rsid w:val="007440DF"/>
    <w:rsid w:val="0074417E"/>
    <w:rsid w:val="00744414"/>
    <w:rsid w:val="0074443F"/>
    <w:rsid w:val="007444D5"/>
    <w:rsid w:val="00744656"/>
    <w:rsid w:val="00744E72"/>
    <w:rsid w:val="00745630"/>
    <w:rsid w:val="007464DB"/>
    <w:rsid w:val="007470DB"/>
    <w:rsid w:val="00747229"/>
    <w:rsid w:val="00747A45"/>
    <w:rsid w:val="00747A46"/>
    <w:rsid w:val="00747AF6"/>
    <w:rsid w:val="00747B9C"/>
    <w:rsid w:val="007500B6"/>
    <w:rsid w:val="00750125"/>
    <w:rsid w:val="00750512"/>
    <w:rsid w:val="0075052A"/>
    <w:rsid w:val="00750692"/>
    <w:rsid w:val="007508C6"/>
    <w:rsid w:val="0075091F"/>
    <w:rsid w:val="007509B4"/>
    <w:rsid w:val="00750AF7"/>
    <w:rsid w:val="00750EF2"/>
    <w:rsid w:val="007510B1"/>
    <w:rsid w:val="007515FA"/>
    <w:rsid w:val="00751666"/>
    <w:rsid w:val="007516FD"/>
    <w:rsid w:val="00751726"/>
    <w:rsid w:val="007519C1"/>
    <w:rsid w:val="00751A36"/>
    <w:rsid w:val="00751C63"/>
    <w:rsid w:val="00752753"/>
    <w:rsid w:val="007527DD"/>
    <w:rsid w:val="00752880"/>
    <w:rsid w:val="007528A5"/>
    <w:rsid w:val="00752920"/>
    <w:rsid w:val="007529DB"/>
    <w:rsid w:val="00752E29"/>
    <w:rsid w:val="00753029"/>
    <w:rsid w:val="007533AE"/>
    <w:rsid w:val="00753533"/>
    <w:rsid w:val="00753D3D"/>
    <w:rsid w:val="00753DC4"/>
    <w:rsid w:val="00754306"/>
    <w:rsid w:val="007549A5"/>
    <w:rsid w:val="00754F86"/>
    <w:rsid w:val="00754F9C"/>
    <w:rsid w:val="007551A2"/>
    <w:rsid w:val="00755553"/>
    <w:rsid w:val="0075596C"/>
    <w:rsid w:val="00755FFE"/>
    <w:rsid w:val="00756B7D"/>
    <w:rsid w:val="00757169"/>
    <w:rsid w:val="00757197"/>
    <w:rsid w:val="007575B3"/>
    <w:rsid w:val="00757D87"/>
    <w:rsid w:val="00757DC3"/>
    <w:rsid w:val="00757FC9"/>
    <w:rsid w:val="00760435"/>
    <w:rsid w:val="00760825"/>
    <w:rsid w:val="007609EF"/>
    <w:rsid w:val="00760D23"/>
    <w:rsid w:val="00760F48"/>
    <w:rsid w:val="00761010"/>
    <w:rsid w:val="0076188D"/>
    <w:rsid w:val="00761A84"/>
    <w:rsid w:val="00761AF5"/>
    <w:rsid w:val="00761E12"/>
    <w:rsid w:val="0076263F"/>
    <w:rsid w:val="00762685"/>
    <w:rsid w:val="0076280C"/>
    <w:rsid w:val="007631A9"/>
    <w:rsid w:val="007631D3"/>
    <w:rsid w:val="007638D6"/>
    <w:rsid w:val="007639C5"/>
    <w:rsid w:val="00763C8D"/>
    <w:rsid w:val="00763C94"/>
    <w:rsid w:val="00763EB6"/>
    <w:rsid w:val="0076436D"/>
    <w:rsid w:val="007646DB"/>
    <w:rsid w:val="00764861"/>
    <w:rsid w:val="007648FE"/>
    <w:rsid w:val="007649CE"/>
    <w:rsid w:val="00764A95"/>
    <w:rsid w:val="00764CED"/>
    <w:rsid w:val="00764E84"/>
    <w:rsid w:val="00765237"/>
    <w:rsid w:val="007652AA"/>
    <w:rsid w:val="00765411"/>
    <w:rsid w:val="007654AC"/>
    <w:rsid w:val="00765AAC"/>
    <w:rsid w:val="00766092"/>
    <w:rsid w:val="0076645B"/>
    <w:rsid w:val="00766761"/>
    <w:rsid w:val="00766888"/>
    <w:rsid w:val="00766BD2"/>
    <w:rsid w:val="00766C55"/>
    <w:rsid w:val="00766F62"/>
    <w:rsid w:val="007677D6"/>
    <w:rsid w:val="00767C1C"/>
    <w:rsid w:val="00767C33"/>
    <w:rsid w:val="0077019B"/>
    <w:rsid w:val="00770BAD"/>
    <w:rsid w:val="0077111D"/>
    <w:rsid w:val="0077136E"/>
    <w:rsid w:val="007714B5"/>
    <w:rsid w:val="00771807"/>
    <w:rsid w:val="0077185E"/>
    <w:rsid w:val="007719D3"/>
    <w:rsid w:val="00771A3B"/>
    <w:rsid w:val="00771CF9"/>
    <w:rsid w:val="007720AC"/>
    <w:rsid w:val="007728E1"/>
    <w:rsid w:val="00772DFD"/>
    <w:rsid w:val="00772E11"/>
    <w:rsid w:val="00772E30"/>
    <w:rsid w:val="00773209"/>
    <w:rsid w:val="00773483"/>
    <w:rsid w:val="0077358A"/>
    <w:rsid w:val="00773951"/>
    <w:rsid w:val="00773BE8"/>
    <w:rsid w:val="00773E50"/>
    <w:rsid w:val="00774497"/>
    <w:rsid w:val="00774BBC"/>
    <w:rsid w:val="00774C68"/>
    <w:rsid w:val="00774EFF"/>
    <w:rsid w:val="007751F7"/>
    <w:rsid w:val="00775A78"/>
    <w:rsid w:val="00775FA2"/>
    <w:rsid w:val="00775FC8"/>
    <w:rsid w:val="007765FB"/>
    <w:rsid w:val="0077660C"/>
    <w:rsid w:val="00776842"/>
    <w:rsid w:val="0077698A"/>
    <w:rsid w:val="007771C1"/>
    <w:rsid w:val="0077796A"/>
    <w:rsid w:val="00777C7B"/>
    <w:rsid w:val="00777D6F"/>
    <w:rsid w:val="00777E6E"/>
    <w:rsid w:val="00780B11"/>
    <w:rsid w:val="00780ED2"/>
    <w:rsid w:val="00780F77"/>
    <w:rsid w:val="00781005"/>
    <w:rsid w:val="00781150"/>
    <w:rsid w:val="00781752"/>
    <w:rsid w:val="00781BE2"/>
    <w:rsid w:val="00781C0B"/>
    <w:rsid w:val="00781C30"/>
    <w:rsid w:val="00781C6F"/>
    <w:rsid w:val="00782066"/>
    <w:rsid w:val="0078268A"/>
    <w:rsid w:val="007826DB"/>
    <w:rsid w:val="0078281D"/>
    <w:rsid w:val="00782962"/>
    <w:rsid w:val="00782FD4"/>
    <w:rsid w:val="007835AC"/>
    <w:rsid w:val="007839FA"/>
    <w:rsid w:val="00783CD9"/>
    <w:rsid w:val="00783E71"/>
    <w:rsid w:val="0078411E"/>
    <w:rsid w:val="00784791"/>
    <w:rsid w:val="00784EEC"/>
    <w:rsid w:val="00784F9E"/>
    <w:rsid w:val="00785128"/>
    <w:rsid w:val="007853D9"/>
    <w:rsid w:val="007858BC"/>
    <w:rsid w:val="007859DC"/>
    <w:rsid w:val="00785A67"/>
    <w:rsid w:val="00785BEF"/>
    <w:rsid w:val="00785E14"/>
    <w:rsid w:val="00786160"/>
    <w:rsid w:val="0078621A"/>
    <w:rsid w:val="007862FF"/>
    <w:rsid w:val="0078635A"/>
    <w:rsid w:val="00786679"/>
    <w:rsid w:val="00786735"/>
    <w:rsid w:val="00786B2A"/>
    <w:rsid w:val="00786CE2"/>
    <w:rsid w:val="00786F9A"/>
    <w:rsid w:val="00786FD4"/>
    <w:rsid w:val="00787922"/>
    <w:rsid w:val="007906E1"/>
    <w:rsid w:val="007909A2"/>
    <w:rsid w:val="00790BFC"/>
    <w:rsid w:val="00790D29"/>
    <w:rsid w:val="00790DB9"/>
    <w:rsid w:val="0079120A"/>
    <w:rsid w:val="00791232"/>
    <w:rsid w:val="0079138F"/>
    <w:rsid w:val="00791446"/>
    <w:rsid w:val="007916CC"/>
    <w:rsid w:val="007917D0"/>
    <w:rsid w:val="00791BFE"/>
    <w:rsid w:val="00792028"/>
    <w:rsid w:val="007921DF"/>
    <w:rsid w:val="00792342"/>
    <w:rsid w:val="007926D8"/>
    <w:rsid w:val="00792DB2"/>
    <w:rsid w:val="00792EA6"/>
    <w:rsid w:val="00793121"/>
    <w:rsid w:val="00793372"/>
    <w:rsid w:val="00793742"/>
    <w:rsid w:val="007938C0"/>
    <w:rsid w:val="00793D0D"/>
    <w:rsid w:val="00793FFE"/>
    <w:rsid w:val="00794031"/>
    <w:rsid w:val="007941DF"/>
    <w:rsid w:val="007950F9"/>
    <w:rsid w:val="00795130"/>
    <w:rsid w:val="00795276"/>
    <w:rsid w:val="007953BE"/>
    <w:rsid w:val="00795BE8"/>
    <w:rsid w:val="0079608B"/>
    <w:rsid w:val="0079614D"/>
    <w:rsid w:val="00796554"/>
    <w:rsid w:val="00796D7B"/>
    <w:rsid w:val="00796F80"/>
    <w:rsid w:val="007970AF"/>
    <w:rsid w:val="0079722A"/>
    <w:rsid w:val="007975AB"/>
    <w:rsid w:val="00797864"/>
    <w:rsid w:val="007978EB"/>
    <w:rsid w:val="00797AF7"/>
    <w:rsid w:val="007A06B4"/>
    <w:rsid w:val="007A08AE"/>
    <w:rsid w:val="007A1152"/>
    <w:rsid w:val="007A1359"/>
    <w:rsid w:val="007A22B3"/>
    <w:rsid w:val="007A267C"/>
    <w:rsid w:val="007A26CC"/>
    <w:rsid w:val="007A2A94"/>
    <w:rsid w:val="007A2BD9"/>
    <w:rsid w:val="007A3297"/>
    <w:rsid w:val="007A37A2"/>
    <w:rsid w:val="007A395D"/>
    <w:rsid w:val="007A3EF6"/>
    <w:rsid w:val="007A48B0"/>
    <w:rsid w:val="007A4FF0"/>
    <w:rsid w:val="007A4FF6"/>
    <w:rsid w:val="007A568C"/>
    <w:rsid w:val="007A5691"/>
    <w:rsid w:val="007A5DB3"/>
    <w:rsid w:val="007A63FB"/>
    <w:rsid w:val="007A687C"/>
    <w:rsid w:val="007A6E08"/>
    <w:rsid w:val="007A755E"/>
    <w:rsid w:val="007A772E"/>
    <w:rsid w:val="007A7E8B"/>
    <w:rsid w:val="007A7E9B"/>
    <w:rsid w:val="007A7EF8"/>
    <w:rsid w:val="007B0123"/>
    <w:rsid w:val="007B03F5"/>
    <w:rsid w:val="007B0ADD"/>
    <w:rsid w:val="007B1016"/>
    <w:rsid w:val="007B1167"/>
    <w:rsid w:val="007B13F1"/>
    <w:rsid w:val="007B17BE"/>
    <w:rsid w:val="007B1C33"/>
    <w:rsid w:val="007B21ED"/>
    <w:rsid w:val="007B2494"/>
    <w:rsid w:val="007B2663"/>
    <w:rsid w:val="007B2773"/>
    <w:rsid w:val="007B2ADA"/>
    <w:rsid w:val="007B2D31"/>
    <w:rsid w:val="007B3128"/>
    <w:rsid w:val="007B3709"/>
    <w:rsid w:val="007B3826"/>
    <w:rsid w:val="007B3A8F"/>
    <w:rsid w:val="007B409E"/>
    <w:rsid w:val="007B40C1"/>
    <w:rsid w:val="007B40C5"/>
    <w:rsid w:val="007B42C8"/>
    <w:rsid w:val="007B4567"/>
    <w:rsid w:val="007B4760"/>
    <w:rsid w:val="007B4A3B"/>
    <w:rsid w:val="007B50E5"/>
    <w:rsid w:val="007B512A"/>
    <w:rsid w:val="007B544F"/>
    <w:rsid w:val="007B57DA"/>
    <w:rsid w:val="007B5ADF"/>
    <w:rsid w:val="007B5B42"/>
    <w:rsid w:val="007B5E5B"/>
    <w:rsid w:val="007B5F88"/>
    <w:rsid w:val="007B6022"/>
    <w:rsid w:val="007B616B"/>
    <w:rsid w:val="007B6500"/>
    <w:rsid w:val="007B6E3C"/>
    <w:rsid w:val="007B7763"/>
    <w:rsid w:val="007B7C09"/>
    <w:rsid w:val="007B7CE3"/>
    <w:rsid w:val="007C0146"/>
    <w:rsid w:val="007C04BD"/>
    <w:rsid w:val="007C0542"/>
    <w:rsid w:val="007C0C3B"/>
    <w:rsid w:val="007C153D"/>
    <w:rsid w:val="007C2097"/>
    <w:rsid w:val="007C237B"/>
    <w:rsid w:val="007C23AE"/>
    <w:rsid w:val="007C292D"/>
    <w:rsid w:val="007C2FBA"/>
    <w:rsid w:val="007C3605"/>
    <w:rsid w:val="007C37DB"/>
    <w:rsid w:val="007C38A3"/>
    <w:rsid w:val="007C39C2"/>
    <w:rsid w:val="007C3ED3"/>
    <w:rsid w:val="007C3F36"/>
    <w:rsid w:val="007C48EA"/>
    <w:rsid w:val="007C49DF"/>
    <w:rsid w:val="007C5141"/>
    <w:rsid w:val="007C555B"/>
    <w:rsid w:val="007C5812"/>
    <w:rsid w:val="007C5CCD"/>
    <w:rsid w:val="007C5ED7"/>
    <w:rsid w:val="007C63AB"/>
    <w:rsid w:val="007C6414"/>
    <w:rsid w:val="007C6628"/>
    <w:rsid w:val="007C6733"/>
    <w:rsid w:val="007C6AE3"/>
    <w:rsid w:val="007C770D"/>
    <w:rsid w:val="007C78FA"/>
    <w:rsid w:val="007C7C45"/>
    <w:rsid w:val="007C7C67"/>
    <w:rsid w:val="007C7E56"/>
    <w:rsid w:val="007D0834"/>
    <w:rsid w:val="007D0C89"/>
    <w:rsid w:val="007D114A"/>
    <w:rsid w:val="007D1221"/>
    <w:rsid w:val="007D1A56"/>
    <w:rsid w:val="007D2178"/>
    <w:rsid w:val="007D21EF"/>
    <w:rsid w:val="007D2270"/>
    <w:rsid w:val="007D2E7E"/>
    <w:rsid w:val="007D31AB"/>
    <w:rsid w:val="007D3342"/>
    <w:rsid w:val="007D459B"/>
    <w:rsid w:val="007D4872"/>
    <w:rsid w:val="007D4EE2"/>
    <w:rsid w:val="007D521E"/>
    <w:rsid w:val="007D5260"/>
    <w:rsid w:val="007D54B2"/>
    <w:rsid w:val="007D5543"/>
    <w:rsid w:val="007D5FAD"/>
    <w:rsid w:val="007D6023"/>
    <w:rsid w:val="007D645F"/>
    <w:rsid w:val="007D679D"/>
    <w:rsid w:val="007D68DD"/>
    <w:rsid w:val="007D68F5"/>
    <w:rsid w:val="007D68FE"/>
    <w:rsid w:val="007D69BA"/>
    <w:rsid w:val="007D6A07"/>
    <w:rsid w:val="007D75E8"/>
    <w:rsid w:val="007D7972"/>
    <w:rsid w:val="007D7C46"/>
    <w:rsid w:val="007D7D1B"/>
    <w:rsid w:val="007D7D1F"/>
    <w:rsid w:val="007E00B3"/>
    <w:rsid w:val="007E015E"/>
    <w:rsid w:val="007E033E"/>
    <w:rsid w:val="007E0360"/>
    <w:rsid w:val="007E0395"/>
    <w:rsid w:val="007E0453"/>
    <w:rsid w:val="007E062F"/>
    <w:rsid w:val="007E0CD6"/>
    <w:rsid w:val="007E0E5B"/>
    <w:rsid w:val="007E10FB"/>
    <w:rsid w:val="007E155F"/>
    <w:rsid w:val="007E1583"/>
    <w:rsid w:val="007E18BE"/>
    <w:rsid w:val="007E1D3E"/>
    <w:rsid w:val="007E2547"/>
    <w:rsid w:val="007E2616"/>
    <w:rsid w:val="007E2B05"/>
    <w:rsid w:val="007E2D48"/>
    <w:rsid w:val="007E32CB"/>
    <w:rsid w:val="007E3739"/>
    <w:rsid w:val="007E373F"/>
    <w:rsid w:val="007E3B13"/>
    <w:rsid w:val="007E3EC7"/>
    <w:rsid w:val="007E4685"/>
    <w:rsid w:val="007E483D"/>
    <w:rsid w:val="007E484E"/>
    <w:rsid w:val="007E4918"/>
    <w:rsid w:val="007E4B69"/>
    <w:rsid w:val="007E4E65"/>
    <w:rsid w:val="007E4EAF"/>
    <w:rsid w:val="007E5603"/>
    <w:rsid w:val="007E5AD3"/>
    <w:rsid w:val="007E60B9"/>
    <w:rsid w:val="007E6473"/>
    <w:rsid w:val="007E67F2"/>
    <w:rsid w:val="007E6ADF"/>
    <w:rsid w:val="007E6DD0"/>
    <w:rsid w:val="007E6F95"/>
    <w:rsid w:val="007E76A0"/>
    <w:rsid w:val="007E76AF"/>
    <w:rsid w:val="007E7C71"/>
    <w:rsid w:val="007F0088"/>
    <w:rsid w:val="007F00FD"/>
    <w:rsid w:val="007F0A30"/>
    <w:rsid w:val="007F0D44"/>
    <w:rsid w:val="007F0FB0"/>
    <w:rsid w:val="007F1264"/>
    <w:rsid w:val="007F1832"/>
    <w:rsid w:val="007F18CA"/>
    <w:rsid w:val="007F1AAF"/>
    <w:rsid w:val="007F20ED"/>
    <w:rsid w:val="007F2400"/>
    <w:rsid w:val="007F2585"/>
    <w:rsid w:val="007F2592"/>
    <w:rsid w:val="007F25B6"/>
    <w:rsid w:val="007F28F9"/>
    <w:rsid w:val="007F2F42"/>
    <w:rsid w:val="007F3155"/>
    <w:rsid w:val="007F35E5"/>
    <w:rsid w:val="007F3FAD"/>
    <w:rsid w:val="007F4286"/>
    <w:rsid w:val="007F454D"/>
    <w:rsid w:val="007F45FE"/>
    <w:rsid w:val="007F461A"/>
    <w:rsid w:val="007F4AAA"/>
    <w:rsid w:val="007F4B45"/>
    <w:rsid w:val="007F4E9D"/>
    <w:rsid w:val="007F58B3"/>
    <w:rsid w:val="007F5CA7"/>
    <w:rsid w:val="007F5DBD"/>
    <w:rsid w:val="007F5FFB"/>
    <w:rsid w:val="007F61D1"/>
    <w:rsid w:val="007F7399"/>
    <w:rsid w:val="007F74BB"/>
    <w:rsid w:val="007F7635"/>
    <w:rsid w:val="008002C2"/>
    <w:rsid w:val="0080076F"/>
    <w:rsid w:val="00800C9C"/>
    <w:rsid w:val="008016BB"/>
    <w:rsid w:val="00801BCB"/>
    <w:rsid w:val="0080224D"/>
    <w:rsid w:val="0080239F"/>
    <w:rsid w:val="008023DD"/>
    <w:rsid w:val="008023FB"/>
    <w:rsid w:val="008028F4"/>
    <w:rsid w:val="008029E3"/>
    <w:rsid w:val="00803042"/>
    <w:rsid w:val="00803245"/>
    <w:rsid w:val="008035E5"/>
    <w:rsid w:val="00803961"/>
    <w:rsid w:val="00803BCB"/>
    <w:rsid w:val="00803CEA"/>
    <w:rsid w:val="008040F0"/>
    <w:rsid w:val="0080424B"/>
    <w:rsid w:val="00804626"/>
    <w:rsid w:val="008048B7"/>
    <w:rsid w:val="00804A8A"/>
    <w:rsid w:val="00804C57"/>
    <w:rsid w:val="00805334"/>
    <w:rsid w:val="00805442"/>
    <w:rsid w:val="008054A8"/>
    <w:rsid w:val="008056A3"/>
    <w:rsid w:val="0080577C"/>
    <w:rsid w:val="008057A6"/>
    <w:rsid w:val="008057EB"/>
    <w:rsid w:val="00805B50"/>
    <w:rsid w:val="00806022"/>
    <w:rsid w:val="008060C7"/>
    <w:rsid w:val="008062F7"/>
    <w:rsid w:val="00806537"/>
    <w:rsid w:val="0080668C"/>
    <w:rsid w:val="008067C9"/>
    <w:rsid w:val="00806855"/>
    <w:rsid w:val="00806980"/>
    <w:rsid w:val="00806BEA"/>
    <w:rsid w:val="00806CDF"/>
    <w:rsid w:val="00806DD3"/>
    <w:rsid w:val="00806E29"/>
    <w:rsid w:val="00807336"/>
    <w:rsid w:val="00807607"/>
    <w:rsid w:val="008077A5"/>
    <w:rsid w:val="00807966"/>
    <w:rsid w:val="00807A4E"/>
    <w:rsid w:val="00807F09"/>
    <w:rsid w:val="00810667"/>
    <w:rsid w:val="00810833"/>
    <w:rsid w:val="00810937"/>
    <w:rsid w:val="00810F02"/>
    <w:rsid w:val="00810FBA"/>
    <w:rsid w:val="00810FBC"/>
    <w:rsid w:val="00811B7C"/>
    <w:rsid w:val="00811F34"/>
    <w:rsid w:val="00811F4A"/>
    <w:rsid w:val="00812028"/>
    <w:rsid w:val="00812068"/>
    <w:rsid w:val="008121EA"/>
    <w:rsid w:val="0081229E"/>
    <w:rsid w:val="008127B7"/>
    <w:rsid w:val="008128B7"/>
    <w:rsid w:val="00812A2C"/>
    <w:rsid w:val="00812D63"/>
    <w:rsid w:val="00813888"/>
    <w:rsid w:val="0081397C"/>
    <w:rsid w:val="00813C90"/>
    <w:rsid w:val="00813DC2"/>
    <w:rsid w:val="008149CB"/>
    <w:rsid w:val="00814BEF"/>
    <w:rsid w:val="008155B4"/>
    <w:rsid w:val="00815B6B"/>
    <w:rsid w:val="00815C9A"/>
    <w:rsid w:val="00816216"/>
    <w:rsid w:val="00816894"/>
    <w:rsid w:val="00817D79"/>
    <w:rsid w:val="00817E23"/>
    <w:rsid w:val="00817F7F"/>
    <w:rsid w:val="008201EB"/>
    <w:rsid w:val="008206AB"/>
    <w:rsid w:val="00820780"/>
    <w:rsid w:val="0082093C"/>
    <w:rsid w:val="00821365"/>
    <w:rsid w:val="0082154D"/>
    <w:rsid w:val="0082178C"/>
    <w:rsid w:val="00822351"/>
    <w:rsid w:val="00822401"/>
    <w:rsid w:val="00822499"/>
    <w:rsid w:val="0082257A"/>
    <w:rsid w:val="008225FC"/>
    <w:rsid w:val="00822B98"/>
    <w:rsid w:val="00822C99"/>
    <w:rsid w:val="00822ECA"/>
    <w:rsid w:val="00822F0A"/>
    <w:rsid w:val="00823330"/>
    <w:rsid w:val="008233C4"/>
    <w:rsid w:val="00823DCB"/>
    <w:rsid w:val="0082413A"/>
    <w:rsid w:val="00824530"/>
    <w:rsid w:val="00824879"/>
    <w:rsid w:val="0082496B"/>
    <w:rsid w:val="00824A5A"/>
    <w:rsid w:val="00825474"/>
    <w:rsid w:val="00825902"/>
    <w:rsid w:val="00825AE4"/>
    <w:rsid w:val="00825D39"/>
    <w:rsid w:val="00826217"/>
    <w:rsid w:val="0082641C"/>
    <w:rsid w:val="0082673C"/>
    <w:rsid w:val="008268AD"/>
    <w:rsid w:val="00827035"/>
    <w:rsid w:val="0082755D"/>
    <w:rsid w:val="008275FF"/>
    <w:rsid w:val="00827B35"/>
    <w:rsid w:val="00827E78"/>
    <w:rsid w:val="008300C2"/>
    <w:rsid w:val="008309CD"/>
    <w:rsid w:val="00830B46"/>
    <w:rsid w:val="008317B0"/>
    <w:rsid w:val="00831AF8"/>
    <w:rsid w:val="00831B36"/>
    <w:rsid w:val="00831C72"/>
    <w:rsid w:val="00831ED4"/>
    <w:rsid w:val="00832278"/>
    <w:rsid w:val="008324A8"/>
    <w:rsid w:val="0083285A"/>
    <w:rsid w:val="0083290F"/>
    <w:rsid w:val="00832A2C"/>
    <w:rsid w:val="00832A6C"/>
    <w:rsid w:val="00832C8B"/>
    <w:rsid w:val="00832ED6"/>
    <w:rsid w:val="008334FE"/>
    <w:rsid w:val="00833895"/>
    <w:rsid w:val="0083389B"/>
    <w:rsid w:val="00833928"/>
    <w:rsid w:val="008339FD"/>
    <w:rsid w:val="00834227"/>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CBA"/>
    <w:rsid w:val="00835D84"/>
    <w:rsid w:val="00835DCD"/>
    <w:rsid w:val="008360FA"/>
    <w:rsid w:val="008362D1"/>
    <w:rsid w:val="00836457"/>
    <w:rsid w:val="008366FA"/>
    <w:rsid w:val="00836750"/>
    <w:rsid w:val="008376BF"/>
    <w:rsid w:val="00837F29"/>
    <w:rsid w:val="00840054"/>
    <w:rsid w:val="008400F9"/>
    <w:rsid w:val="0084051E"/>
    <w:rsid w:val="0084091C"/>
    <w:rsid w:val="00840B15"/>
    <w:rsid w:val="00840BD4"/>
    <w:rsid w:val="00840ED9"/>
    <w:rsid w:val="0084120B"/>
    <w:rsid w:val="008412D1"/>
    <w:rsid w:val="0084155A"/>
    <w:rsid w:val="008416CA"/>
    <w:rsid w:val="00841BEF"/>
    <w:rsid w:val="00841E3B"/>
    <w:rsid w:val="00841F3C"/>
    <w:rsid w:val="008420A6"/>
    <w:rsid w:val="00842FE6"/>
    <w:rsid w:val="00843070"/>
    <w:rsid w:val="0084334D"/>
    <w:rsid w:val="0084370C"/>
    <w:rsid w:val="00843A1D"/>
    <w:rsid w:val="00843B63"/>
    <w:rsid w:val="00843DBE"/>
    <w:rsid w:val="00843F92"/>
    <w:rsid w:val="00844726"/>
    <w:rsid w:val="00844DB3"/>
    <w:rsid w:val="00844DD8"/>
    <w:rsid w:val="008457B6"/>
    <w:rsid w:val="008457CE"/>
    <w:rsid w:val="008457DA"/>
    <w:rsid w:val="00845CFF"/>
    <w:rsid w:val="008460C4"/>
    <w:rsid w:val="00846342"/>
    <w:rsid w:val="00846513"/>
    <w:rsid w:val="00847DB5"/>
    <w:rsid w:val="00847F69"/>
    <w:rsid w:val="00847FA9"/>
    <w:rsid w:val="008500CF"/>
    <w:rsid w:val="00850228"/>
    <w:rsid w:val="008508D4"/>
    <w:rsid w:val="008512D0"/>
    <w:rsid w:val="0085146A"/>
    <w:rsid w:val="00851551"/>
    <w:rsid w:val="0085182F"/>
    <w:rsid w:val="00851A41"/>
    <w:rsid w:val="00851B2F"/>
    <w:rsid w:val="00851BC2"/>
    <w:rsid w:val="00851DF7"/>
    <w:rsid w:val="008529ED"/>
    <w:rsid w:val="00853136"/>
    <w:rsid w:val="008531E2"/>
    <w:rsid w:val="00853434"/>
    <w:rsid w:val="00853826"/>
    <w:rsid w:val="008538DB"/>
    <w:rsid w:val="008541E5"/>
    <w:rsid w:val="008543C4"/>
    <w:rsid w:val="00854598"/>
    <w:rsid w:val="00855A24"/>
    <w:rsid w:val="0085608F"/>
    <w:rsid w:val="00856539"/>
    <w:rsid w:val="0085657F"/>
    <w:rsid w:val="00856653"/>
    <w:rsid w:val="0085674C"/>
    <w:rsid w:val="008567CF"/>
    <w:rsid w:val="00856AD5"/>
    <w:rsid w:val="00856FB3"/>
    <w:rsid w:val="00857502"/>
    <w:rsid w:val="00857A23"/>
    <w:rsid w:val="00857CCE"/>
    <w:rsid w:val="00857E1F"/>
    <w:rsid w:val="00860193"/>
    <w:rsid w:val="00860EAD"/>
    <w:rsid w:val="00861002"/>
    <w:rsid w:val="008611E0"/>
    <w:rsid w:val="00861358"/>
    <w:rsid w:val="008613B7"/>
    <w:rsid w:val="0086199F"/>
    <w:rsid w:val="008622E8"/>
    <w:rsid w:val="00862667"/>
    <w:rsid w:val="008626E7"/>
    <w:rsid w:val="008628F0"/>
    <w:rsid w:val="00862D89"/>
    <w:rsid w:val="00863570"/>
    <w:rsid w:val="0086358B"/>
    <w:rsid w:val="00863DC8"/>
    <w:rsid w:val="00864156"/>
    <w:rsid w:val="008641D9"/>
    <w:rsid w:val="008643C5"/>
    <w:rsid w:val="00864805"/>
    <w:rsid w:val="008648BE"/>
    <w:rsid w:val="00864C6B"/>
    <w:rsid w:val="00864CFF"/>
    <w:rsid w:val="00865027"/>
    <w:rsid w:val="00865278"/>
    <w:rsid w:val="008654B1"/>
    <w:rsid w:val="008656AC"/>
    <w:rsid w:val="0086583C"/>
    <w:rsid w:val="0086594B"/>
    <w:rsid w:val="00865AE4"/>
    <w:rsid w:val="00865C08"/>
    <w:rsid w:val="00865DEB"/>
    <w:rsid w:val="00866A19"/>
    <w:rsid w:val="008674DE"/>
    <w:rsid w:val="00867CE8"/>
    <w:rsid w:val="008700E8"/>
    <w:rsid w:val="00870122"/>
    <w:rsid w:val="00870542"/>
    <w:rsid w:val="00870702"/>
    <w:rsid w:val="008708A0"/>
    <w:rsid w:val="008708F7"/>
    <w:rsid w:val="00870E7D"/>
    <w:rsid w:val="00870EE7"/>
    <w:rsid w:val="00871470"/>
    <w:rsid w:val="0087156B"/>
    <w:rsid w:val="00871922"/>
    <w:rsid w:val="00871941"/>
    <w:rsid w:val="008719AE"/>
    <w:rsid w:val="00871B40"/>
    <w:rsid w:val="00871C04"/>
    <w:rsid w:val="00872035"/>
    <w:rsid w:val="00872379"/>
    <w:rsid w:val="008723E0"/>
    <w:rsid w:val="00872403"/>
    <w:rsid w:val="00872427"/>
    <w:rsid w:val="008724C9"/>
    <w:rsid w:val="0087273F"/>
    <w:rsid w:val="008727CB"/>
    <w:rsid w:val="008727EB"/>
    <w:rsid w:val="008728FD"/>
    <w:rsid w:val="00872AA9"/>
    <w:rsid w:val="00872B89"/>
    <w:rsid w:val="00872E3B"/>
    <w:rsid w:val="008730E4"/>
    <w:rsid w:val="0087325F"/>
    <w:rsid w:val="00874221"/>
    <w:rsid w:val="0087449C"/>
    <w:rsid w:val="008750D5"/>
    <w:rsid w:val="00875A73"/>
    <w:rsid w:val="00875AEF"/>
    <w:rsid w:val="00875C13"/>
    <w:rsid w:val="008760F6"/>
    <w:rsid w:val="008763C2"/>
    <w:rsid w:val="008765F3"/>
    <w:rsid w:val="00876953"/>
    <w:rsid w:val="00876E52"/>
    <w:rsid w:val="008774AD"/>
    <w:rsid w:val="00877775"/>
    <w:rsid w:val="008777C0"/>
    <w:rsid w:val="00877AE8"/>
    <w:rsid w:val="00877ECE"/>
    <w:rsid w:val="008802F8"/>
    <w:rsid w:val="00880549"/>
    <w:rsid w:val="0088080E"/>
    <w:rsid w:val="0088092D"/>
    <w:rsid w:val="00880B92"/>
    <w:rsid w:val="00880E40"/>
    <w:rsid w:val="0088156E"/>
    <w:rsid w:val="008818D0"/>
    <w:rsid w:val="00881DC1"/>
    <w:rsid w:val="00881E36"/>
    <w:rsid w:val="00882299"/>
    <w:rsid w:val="008822C5"/>
    <w:rsid w:val="00882387"/>
    <w:rsid w:val="008826CA"/>
    <w:rsid w:val="0088276F"/>
    <w:rsid w:val="00882938"/>
    <w:rsid w:val="00882A28"/>
    <w:rsid w:val="00883216"/>
    <w:rsid w:val="0088344C"/>
    <w:rsid w:val="0088346A"/>
    <w:rsid w:val="00883579"/>
    <w:rsid w:val="00883956"/>
    <w:rsid w:val="00883DC6"/>
    <w:rsid w:val="0088448A"/>
    <w:rsid w:val="00884B15"/>
    <w:rsid w:val="00884CD4"/>
    <w:rsid w:val="0088543E"/>
    <w:rsid w:val="008854FA"/>
    <w:rsid w:val="0088560F"/>
    <w:rsid w:val="0088615D"/>
    <w:rsid w:val="00886623"/>
    <w:rsid w:val="00886663"/>
    <w:rsid w:val="008867D2"/>
    <w:rsid w:val="00886B3A"/>
    <w:rsid w:val="00886EC5"/>
    <w:rsid w:val="008870C0"/>
    <w:rsid w:val="008876BE"/>
    <w:rsid w:val="00887C5B"/>
    <w:rsid w:val="00887D55"/>
    <w:rsid w:val="00887FC0"/>
    <w:rsid w:val="008904F6"/>
    <w:rsid w:val="008914D3"/>
    <w:rsid w:val="00891513"/>
    <w:rsid w:val="00891820"/>
    <w:rsid w:val="00891E9E"/>
    <w:rsid w:val="00891FB1"/>
    <w:rsid w:val="00892079"/>
    <w:rsid w:val="00892244"/>
    <w:rsid w:val="008927A2"/>
    <w:rsid w:val="00892AC6"/>
    <w:rsid w:val="00892EA9"/>
    <w:rsid w:val="00893160"/>
    <w:rsid w:val="008933E9"/>
    <w:rsid w:val="008937CE"/>
    <w:rsid w:val="0089391B"/>
    <w:rsid w:val="00893D59"/>
    <w:rsid w:val="00894A1B"/>
    <w:rsid w:val="00894B25"/>
    <w:rsid w:val="00894B7E"/>
    <w:rsid w:val="00894FB7"/>
    <w:rsid w:val="00894FC9"/>
    <w:rsid w:val="00895924"/>
    <w:rsid w:val="00895CBC"/>
    <w:rsid w:val="00895D6F"/>
    <w:rsid w:val="0089632C"/>
    <w:rsid w:val="00896593"/>
    <w:rsid w:val="00896746"/>
    <w:rsid w:val="0089688C"/>
    <w:rsid w:val="00896A2C"/>
    <w:rsid w:val="00896C69"/>
    <w:rsid w:val="00897527"/>
    <w:rsid w:val="00897925"/>
    <w:rsid w:val="00897A8F"/>
    <w:rsid w:val="008A035A"/>
    <w:rsid w:val="008A06F2"/>
    <w:rsid w:val="008A0A00"/>
    <w:rsid w:val="008A11D9"/>
    <w:rsid w:val="008A155B"/>
    <w:rsid w:val="008A1BA1"/>
    <w:rsid w:val="008A1EA1"/>
    <w:rsid w:val="008A1ECD"/>
    <w:rsid w:val="008A2701"/>
    <w:rsid w:val="008A2B46"/>
    <w:rsid w:val="008A2B4B"/>
    <w:rsid w:val="008A2C51"/>
    <w:rsid w:val="008A2FC3"/>
    <w:rsid w:val="008A3BC5"/>
    <w:rsid w:val="008A3CE1"/>
    <w:rsid w:val="008A3CFC"/>
    <w:rsid w:val="008A40EA"/>
    <w:rsid w:val="008A441D"/>
    <w:rsid w:val="008A4724"/>
    <w:rsid w:val="008A4790"/>
    <w:rsid w:val="008A4A0A"/>
    <w:rsid w:val="008A5006"/>
    <w:rsid w:val="008A55E2"/>
    <w:rsid w:val="008A59FD"/>
    <w:rsid w:val="008A620C"/>
    <w:rsid w:val="008A6A89"/>
    <w:rsid w:val="008A6E50"/>
    <w:rsid w:val="008A73C2"/>
    <w:rsid w:val="008A7D9A"/>
    <w:rsid w:val="008A7E9B"/>
    <w:rsid w:val="008A7FCB"/>
    <w:rsid w:val="008B0060"/>
    <w:rsid w:val="008B0071"/>
    <w:rsid w:val="008B0166"/>
    <w:rsid w:val="008B0750"/>
    <w:rsid w:val="008B1178"/>
    <w:rsid w:val="008B11E9"/>
    <w:rsid w:val="008B15FC"/>
    <w:rsid w:val="008B1B0C"/>
    <w:rsid w:val="008B1B17"/>
    <w:rsid w:val="008B2231"/>
    <w:rsid w:val="008B25B9"/>
    <w:rsid w:val="008B29F5"/>
    <w:rsid w:val="008B2B30"/>
    <w:rsid w:val="008B2B35"/>
    <w:rsid w:val="008B2F94"/>
    <w:rsid w:val="008B316F"/>
    <w:rsid w:val="008B3732"/>
    <w:rsid w:val="008B3840"/>
    <w:rsid w:val="008B3D24"/>
    <w:rsid w:val="008B3EB5"/>
    <w:rsid w:val="008B4019"/>
    <w:rsid w:val="008B4817"/>
    <w:rsid w:val="008B51BB"/>
    <w:rsid w:val="008B5370"/>
    <w:rsid w:val="008B54A8"/>
    <w:rsid w:val="008B5645"/>
    <w:rsid w:val="008B5729"/>
    <w:rsid w:val="008B5D7A"/>
    <w:rsid w:val="008B648B"/>
    <w:rsid w:val="008B6C6C"/>
    <w:rsid w:val="008B6CA5"/>
    <w:rsid w:val="008B6D56"/>
    <w:rsid w:val="008B73B1"/>
    <w:rsid w:val="008B74A8"/>
    <w:rsid w:val="008B7724"/>
    <w:rsid w:val="008B7E9E"/>
    <w:rsid w:val="008C1108"/>
    <w:rsid w:val="008C1B62"/>
    <w:rsid w:val="008C1C70"/>
    <w:rsid w:val="008C1D28"/>
    <w:rsid w:val="008C20AF"/>
    <w:rsid w:val="008C2B34"/>
    <w:rsid w:val="008C2E9B"/>
    <w:rsid w:val="008C30A3"/>
    <w:rsid w:val="008C32B7"/>
    <w:rsid w:val="008C3919"/>
    <w:rsid w:val="008C3C8D"/>
    <w:rsid w:val="008C3DCF"/>
    <w:rsid w:val="008C4567"/>
    <w:rsid w:val="008C46A1"/>
    <w:rsid w:val="008C4D19"/>
    <w:rsid w:val="008C51FA"/>
    <w:rsid w:val="008C54C6"/>
    <w:rsid w:val="008C5610"/>
    <w:rsid w:val="008C5942"/>
    <w:rsid w:val="008C5A77"/>
    <w:rsid w:val="008C5E7E"/>
    <w:rsid w:val="008C5F4B"/>
    <w:rsid w:val="008C6096"/>
    <w:rsid w:val="008C60EC"/>
    <w:rsid w:val="008C633E"/>
    <w:rsid w:val="008C636A"/>
    <w:rsid w:val="008C679E"/>
    <w:rsid w:val="008C69DD"/>
    <w:rsid w:val="008C6B2C"/>
    <w:rsid w:val="008C6DF3"/>
    <w:rsid w:val="008C6E62"/>
    <w:rsid w:val="008C743C"/>
    <w:rsid w:val="008C78FB"/>
    <w:rsid w:val="008C7CB9"/>
    <w:rsid w:val="008C7FC5"/>
    <w:rsid w:val="008D012A"/>
    <w:rsid w:val="008D08F0"/>
    <w:rsid w:val="008D0C60"/>
    <w:rsid w:val="008D0C6D"/>
    <w:rsid w:val="008D0F6F"/>
    <w:rsid w:val="008D1241"/>
    <w:rsid w:val="008D1516"/>
    <w:rsid w:val="008D190A"/>
    <w:rsid w:val="008D1968"/>
    <w:rsid w:val="008D198D"/>
    <w:rsid w:val="008D2100"/>
    <w:rsid w:val="008D235F"/>
    <w:rsid w:val="008D240E"/>
    <w:rsid w:val="008D2D67"/>
    <w:rsid w:val="008D3024"/>
    <w:rsid w:val="008D3376"/>
    <w:rsid w:val="008D38C4"/>
    <w:rsid w:val="008D3ADE"/>
    <w:rsid w:val="008D3D25"/>
    <w:rsid w:val="008D43A2"/>
    <w:rsid w:val="008D46D3"/>
    <w:rsid w:val="008D483B"/>
    <w:rsid w:val="008D4940"/>
    <w:rsid w:val="008D49BA"/>
    <w:rsid w:val="008D4BCA"/>
    <w:rsid w:val="008D4BE9"/>
    <w:rsid w:val="008D5A03"/>
    <w:rsid w:val="008D5AFF"/>
    <w:rsid w:val="008D5CCD"/>
    <w:rsid w:val="008D63EE"/>
    <w:rsid w:val="008D6BCA"/>
    <w:rsid w:val="008D6C6F"/>
    <w:rsid w:val="008D6DA4"/>
    <w:rsid w:val="008D6F6B"/>
    <w:rsid w:val="008D71BF"/>
    <w:rsid w:val="008D7737"/>
    <w:rsid w:val="008D7849"/>
    <w:rsid w:val="008D7893"/>
    <w:rsid w:val="008D7BF4"/>
    <w:rsid w:val="008E022A"/>
    <w:rsid w:val="008E0258"/>
    <w:rsid w:val="008E0333"/>
    <w:rsid w:val="008E0400"/>
    <w:rsid w:val="008E0C89"/>
    <w:rsid w:val="008E0EAF"/>
    <w:rsid w:val="008E1067"/>
    <w:rsid w:val="008E1586"/>
    <w:rsid w:val="008E159E"/>
    <w:rsid w:val="008E1A7E"/>
    <w:rsid w:val="008E216A"/>
    <w:rsid w:val="008E2759"/>
    <w:rsid w:val="008E2850"/>
    <w:rsid w:val="008E3025"/>
    <w:rsid w:val="008E3163"/>
    <w:rsid w:val="008E320D"/>
    <w:rsid w:val="008E3484"/>
    <w:rsid w:val="008E359E"/>
    <w:rsid w:val="008E3873"/>
    <w:rsid w:val="008E39E3"/>
    <w:rsid w:val="008E3AE3"/>
    <w:rsid w:val="008E3DDC"/>
    <w:rsid w:val="008E3F1E"/>
    <w:rsid w:val="008E3FDC"/>
    <w:rsid w:val="008E4585"/>
    <w:rsid w:val="008E4A07"/>
    <w:rsid w:val="008E4FA7"/>
    <w:rsid w:val="008E53BF"/>
    <w:rsid w:val="008E5646"/>
    <w:rsid w:val="008E56A7"/>
    <w:rsid w:val="008E5762"/>
    <w:rsid w:val="008E5A70"/>
    <w:rsid w:val="008E5C8B"/>
    <w:rsid w:val="008E5D77"/>
    <w:rsid w:val="008E63CA"/>
    <w:rsid w:val="008E6EE5"/>
    <w:rsid w:val="008E7AAD"/>
    <w:rsid w:val="008E7DD0"/>
    <w:rsid w:val="008E7EE8"/>
    <w:rsid w:val="008F0201"/>
    <w:rsid w:val="008F0274"/>
    <w:rsid w:val="008F0444"/>
    <w:rsid w:val="008F09F1"/>
    <w:rsid w:val="008F0C30"/>
    <w:rsid w:val="008F0C59"/>
    <w:rsid w:val="008F0C7F"/>
    <w:rsid w:val="008F0CA1"/>
    <w:rsid w:val="008F0DCB"/>
    <w:rsid w:val="008F10F4"/>
    <w:rsid w:val="008F129C"/>
    <w:rsid w:val="008F1FA5"/>
    <w:rsid w:val="008F22D0"/>
    <w:rsid w:val="008F2C79"/>
    <w:rsid w:val="008F2EC6"/>
    <w:rsid w:val="008F366E"/>
    <w:rsid w:val="008F3D85"/>
    <w:rsid w:val="008F3DD7"/>
    <w:rsid w:val="008F405E"/>
    <w:rsid w:val="008F4170"/>
    <w:rsid w:val="008F50B9"/>
    <w:rsid w:val="008F5628"/>
    <w:rsid w:val="008F57EF"/>
    <w:rsid w:val="008F5B5A"/>
    <w:rsid w:val="008F5C3F"/>
    <w:rsid w:val="008F5D6E"/>
    <w:rsid w:val="008F5E33"/>
    <w:rsid w:val="008F6035"/>
    <w:rsid w:val="008F6239"/>
    <w:rsid w:val="008F67F0"/>
    <w:rsid w:val="008F682F"/>
    <w:rsid w:val="008F686C"/>
    <w:rsid w:val="008F6ACF"/>
    <w:rsid w:val="008F6B1B"/>
    <w:rsid w:val="008F7F1E"/>
    <w:rsid w:val="0090003D"/>
    <w:rsid w:val="009002BC"/>
    <w:rsid w:val="009006CA"/>
    <w:rsid w:val="009007FF"/>
    <w:rsid w:val="0090111A"/>
    <w:rsid w:val="0090135A"/>
    <w:rsid w:val="00901699"/>
    <w:rsid w:val="009018B6"/>
    <w:rsid w:val="00901EC2"/>
    <w:rsid w:val="00902601"/>
    <w:rsid w:val="00902C0D"/>
    <w:rsid w:val="009032E3"/>
    <w:rsid w:val="009032E7"/>
    <w:rsid w:val="00903A9D"/>
    <w:rsid w:val="00903D1D"/>
    <w:rsid w:val="00903E13"/>
    <w:rsid w:val="00903FC3"/>
    <w:rsid w:val="00903FDD"/>
    <w:rsid w:val="009041A9"/>
    <w:rsid w:val="0090469B"/>
    <w:rsid w:val="0090508F"/>
    <w:rsid w:val="0090571A"/>
    <w:rsid w:val="0090589F"/>
    <w:rsid w:val="00905A20"/>
    <w:rsid w:val="009066A9"/>
    <w:rsid w:val="009068B2"/>
    <w:rsid w:val="00906937"/>
    <w:rsid w:val="00906CE7"/>
    <w:rsid w:val="00907845"/>
    <w:rsid w:val="00907DEE"/>
    <w:rsid w:val="00910027"/>
    <w:rsid w:val="00910086"/>
    <w:rsid w:val="00910C82"/>
    <w:rsid w:val="00910EE7"/>
    <w:rsid w:val="00911219"/>
    <w:rsid w:val="00911C24"/>
    <w:rsid w:val="00911C4A"/>
    <w:rsid w:val="00912668"/>
    <w:rsid w:val="0091283A"/>
    <w:rsid w:val="009128CF"/>
    <w:rsid w:val="00912CB5"/>
    <w:rsid w:val="00912CCE"/>
    <w:rsid w:val="00912D27"/>
    <w:rsid w:val="009131EB"/>
    <w:rsid w:val="00913254"/>
    <w:rsid w:val="00913E21"/>
    <w:rsid w:val="00913E4E"/>
    <w:rsid w:val="009143D9"/>
    <w:rsid w:val="0091444D"/>
    <w:rsid w:val="009147E8"/>
    <w:rsid w:val="00914902"/>
    <w:rsid w:val="00914EBB"/>
    <w:rsid w:val="00915225"/>
    <w:rsid w:val="00915520"/>
    <w:rsid w:val="00915650"/>
    <w:rsid w:val="009156C2"/>
    <w:rsid w:val="00915939"/>
    <w:rsid w:val="009167EF"/>
    <w:rsid w:val="0091692D"/>
    <w:rsid w:val="00916CAD"/>
    <w:rsid w:val="00916FC9"/>
    <w:rsid w:val="009175D3"/>
    <w:rsid w:val="00917759"/>
    <w:rsid w:val="00917A21"/>
    <w:rsid w:val="00917CF0"/>
    <w:rsid w:val="00917E08"/>
    <w:rsid w:val="00920175"/>
    <w:rsid w:val="00920392"/>
    <w:rsid w:val="00920491"/>
    <w:rsid w:val="009204FA"/>
    <w:rsid w:val="00920ABC"/>
    <w:rsid w:val="00920BF7"/>
    <w:rsid w:val="00920F45"/>
    <w:rsid w:val="009210CF"/>
    <w:rsid w:val="009212DB"/>
    <w:rsid w:val="0092132B"/>
    <w:rsid w:val="00921A19"/>
    <w:rsid w:val="0092230F"/>
    <w:rsid w:val="009226CC"/>
    <w:rsid w:val="0092366D"/>
    <w:rsid w:val="00923826"/>
    <w:rsid w:val="009238C7"/>
    <w:rsid w:val="00923F02"/>
    <w:rsid w:val="009240EE"/>
    <w:rsid w:val="0092410C"/>
    <w:rsid w:val="00924732"/>
    <w:rsid w:val="009248E2"/>
    <w:rsid w:val="00925A6E"/>
    <w:rsid w:val="00925C03"/>
    <w:rsid w:val="00925D70"/>
    <w:rsid w:val="00925ECC"/>
    <w:rsid w:val="00926690"/>
    <w:rsid w:val="00926997"/>
    <w:rsid w:val="00926E8F"/>
    <w:rsid w:val="00926FD7"/>
    <w:rsid w:val="0092718A"/>
    <w:rsid w:val="009272F0"/>
    <w:rsid w:val="00927B28"/>
    <w:rsid w:val="00927B2A"/>
    <w:rsid w:val="00927C06"/>
    <w:rsid w:val="00927DB5"/>
    <w:rsid w:val="00930308"/>
    <w:rsid w:val="00930730"/>
    <w:rsid w:val="009307EA"/>
    <w:rsid w:val="0093091E"/>
    <w:rsid w:val="00930B11"/>
    <w:rsid w:val="00930CFF"/>
    <w:rsid w:val="00930EA9"/>
    <w:rsid w:val="00931160"/>
    <w:rsid w:val="0093128B"/>
    <w:rsid w:val="00931495"/>
    <w:rsid w:val="009319B4"/>
    <w:rsid w:val="00931B89"/>
    <w:rsid w:val="00931D3B"/>
    <w:rsid w:val="009323D9"/>
    <w:rsid w:val="0093274E"/>
    <w:rsid w:val="00932B0A"/>
    <w:rsid w:val="009331FE"/>
    <w:rsid w:val="00933601"/>
    <w:rsid w:val="009336A8"/>
    <w:rsid w:val="00933E72"/>
    <w:rsid w:val="009346E4"/>
    <w:rsid w:val="009348B0"/>
    <w:rsid w:val="009348CB"/>
    <w:rsid w:val="00934DC6"/>
    <w:rsid w:val="00935162"/>
    <w:rsid w:val="00935639"/>
    <w:rsid w:val="00935C41"/>
    <w:rsid w:val="00935FCB"/>
    <w:rsid w:val="009360B5"/>
    <w:rsid w:val="009360D9"/>
    <w:rsid w:val="0093621E"/>
    <w:rsid w:val="00936DD3"/>
    <w:rsid w:val="00936EE0"/>
    <w:rsid w:val="0093745C"/>
    <w:rsid w:val="0093761C"/>
    <w:rsid w:val="00937DCB"/>
    <w:rsid w:val="00937FAF"/>
    <w:rsid w:val="009400B9"/>
    <w:rsid w:val="009401CE"/>
    <w:rsid w:val="00940337"/>
    <w:rsid w:val="0094087E"/>
    <w:rsid w:val="009408E7"/>
    <w:rsid w:val="0094091F"/>
    <w:rsid w:val="00940BAC"/>
    <w:rsid w:val="00941000"/>
    <w:rsid w:val="00941012"/>
    <w:rsid w:val="00941060"/>
    <w:rsid w:val="00941743"/>
    <w:rsid w:val="0094187C"/>
    <w:rsid w:val="009419A8"/>
    <w:rsid w:val="00941D34"/>
    <w:rsid w:val="00941E23"/>
    <w:rsid w:val="0094231A"/>
    <w:rsid w:val="00942486"/>
    <w:rsid w:val="0094256A"/>
    <w:rsid w:val="00942C98"/>
    <w:rsid w:val="00943025"/>
    <w:rsid w:val="0094377B"/>
    <w:rsid w:val="009439DB"/>
    <w:rsid w:val="00943A9D"/>
    <w:rsid w:val="00944622"/>
    <w:rsid w:val="00944B61"/>
    <w:rsid w:val="00944D6C"/>
    <w:rsid w:val="00944F0D"/>
    <w:rsid w:val="00945087"/>
    <w:rsid w:val="009453CD"/>
    <w:rsid w:val="00945618"/>
    <w:rsid w:val="009462A3"/>
    <w:rsid w:val="0094683D"/>
    <w:rsid w:val="009468F1"/>
    <w:rsid w:val="00946DCF"/>
    <w:rsid w:val="009471EE"/>
    <w:rsid w:val="009474F9"/>
    <w:rsid w:val="00947B7C"/>
    <w:rsid w:val="00947BF8"/>
    <w:rsid w:val="00950700"/>
    <w:rsid w:val="0095088C"/>
    <w:rsid w:val="00950AA3"/>
    <w:rsid w:val="0095111F"/>
    <w:rsid w:val="00951384"/>
    <w:rsid w:val="009514B7"/>
    <w:rsid w:val="00951538"/>
    <w:rsid w:val="00951A30"/>
    <w:rsid w:val="00951DE0"/>
    <w:rsid w:val="00951E18"/>
    <w:rsid w:val="00951FB9"/>
    <w:rsid w:val="009523DB"/>
    <w:rsid w:val="00952430"/>
    <w:rsid w:val="00952B12"/>
    <w:rsid w:val="00952BEB"/>
    <w:rsid w:val="00952DF0"/>
    <w:rsid w:val="00953C59"/>
    <w:rsid w:val="00953D64"/>
    <w:rsid w:val="0095405D"/>
    <w:rsid w:val="009541E3"/>
    <w:rsid w:val="00954C5A"/>
    <w:rsid w:val="00955976"/>
    <w:rsid w:val="00956129"/>
    <w:rsid w:val="009567F7"/>
    <w:rsid w:val="00956801"/>
    <w:rsid w:val="00956846"/>
    <w:rsid w:val="009569BE"/>
    <w:rsid w:val="009574A9"/>
    <w:rsid w:val="009575E6"/>
    <w:rsid w:val="00957687"/>
    <w:rsid w:val="00957C26"/>
    <w:rsid w:val="00957F89"/>
    <w:rsid w:val="009600BA"/>
    <w:rsid w:val="00960200"/>
    <w:rsid w:val="009603B7"/>
    <w:rsid w:val="009607AC"/>
    <w:rsid w:val="009608FA"/>
    <w:rsid w:val="00960BCC"/>
    <w:rsid w:val="00960FED"/>
    <w:rsid w:val="009615D7"/>
    <w:rsid w:val="00961604"/>
    <w:rsid w:val="00961655"/>
    <w:rsid w:val="00961690"/>
    <w:rsid w:val="00961981"/>
    <w:rsid w:val="00961BAA"/>
    <w:rsid w:val="00961F05"/>
    <w:rsid w:val="00962248"/>
    <w:rsid w:val="009625CB"/>
    <w:rsid w:val="00962D34"/>
    <w:rsid w:val="0096355E"/>
    <w:rsid w:val="00963625"/>
    <w:rsid w:val="009639FA"/>
    <w:rsid w:val="00963A7E"/>
    <w:rsid w:val="009643E8"/>
    <w:rsid w:val="009644E0"/>
    <w:rsid w:val="0096467A"/>
    <w:rsid w:val="00964706"/>
    <w:rsid w:val="0096486C"/>
    <w:rsid w:val="00964BC2"/>
    <w:rsid w:val="00964D79"/>
    <w:rsid w:val="00965379"/>
    <w:rsid w:val="009653E9"/>
    <w:rsid w:val="00965525"/>
    <w:rsid w:val="00965827"/>
    <w:rsid w:val="009662BB"/>
    <w:rsid w:val="0096644D"/>
    <w:rsid w:val="0096645B"/>
    <w:rsid w:val="0096657B"/>
    <w:rsid w:val="009665C2"/>
    <w:rsid w:val="00967C20"/>
    <w:rsid w:val="00967D26"/>
    <w:rsid w:val="0097016C"/>
    <w:rsid w:val="009701BD"/>
    <w:rsid w:val="0097030B"/>
    <w:rsid w:val="009703EC"/>
    <w:rsid w:val="00970512"/>
    <w:rsid w:val="00970D81"/>
    <w:rsid w:val="00970E4D"/>
    <w:rsid w:val="00970F27"/>
    <w:rsid w:val="00970F3B"/>
    <w:rsid w:val="0097136D"/>
    <w:rsid w:val="0097142A"/>
    <w:rsid w:val="009717DC"/>
    <w:rsid w:val="00971B4C"/>
    <w:rsid w:val="00971EE4"/>
    <w:rsid w:val="00971F9B"/>
    <w:rsid w:val="00971FBF"/>
    <w:rsid w:val="00972168"/>
    <w:rsid w:val="0097289C"/>
    <w:rsid w:val="00972D9E"/>
    <w:rsid w:val="0097347F"/>
    <w:rsid w:val="00973903"/>
    <w:rsid w:val="0097420A"/>
    <w:rsid w:val="00974896"/>
    <w:rsid w:val="00974AF3"/>
    <w:rsid w:val="00974DE3"/>
    <w:rsid w:val="00974F1B"/>
    <w:rsid w:val="00975094"/>
    <w:rsid w:val="00975272"/>
    <w:rsid w:val="0097536C"/>
    <w:rsid w:val="00975625"/>
    <w:rsid w:val="00975751"/>
    <w:rsid w:val="009760C4"/>
    <w:rsid w:val="00976174"/>
    <w:rsid w:val="00976183"/>
    <w:rsid w:val="00976457"/>
    <w:rsid w:val="009765ED"/>
    <w:rsid w:val="00976603"/>
    <w:rsid w:val="00976FFC"/>
    <w:rsid w:val="009777D9"/>
    <w:rsid w:val="00977FF6"/>
    <w:rsid w:val="00980305"/>
    <w:rsid w:val="00980315"/>
    <w:rsid w:val="0098043F"/>
    <w:rsid w:val="009805D1"/>
    <w:rsid w:val="009805EC"/>
    <w:rsid w:val="00980830"/>
    <w:rsid w:val="009808DC"/>
    <w:rsid w:val="00980911"/>
    <w:rsid w:val="00980C2C"/>
    <w:rsid w:val="009810AF"/>
    <w:rsid w:val="009810FF"/>
    <w:rsid w:val="0098148E"/>
    <w:rsid w:val="009814AE"/>
    <w:rsid w:val="00982142"/>
    <w:rsid w:val="00982468"/>
    <w:rsid w:val="00982506"/>
    <w:rsid w:val="00982805"/>
    <w:rsid w:val="009828CA"/>
    <w:rsid w:val="00982918"/>
    <w:rsid w:val="00982C1C"/>
    <w:rsid w:val="00982DA4"/>
    <w:rsid w:val="0098300C"/>
    <w:rsid w:val="00983A24"/>
    <w:rsid w:val="00983E7F"/>
    <w:rsid w:val="00984206"/>
    <w:rsid w:val="009849E0"/>
    <w:rsid w:val="00984A47"/>
    <w:rsid w:val="00985EAA"/>
    <w:rsid w:val="00986129"/>
    <w:rsid w:val="0098628F"/>
    <w:rsid w:val="00986406"/>
    <w:rsid w:val="00986430"/>
    <w:rsid w:val="009864A7"/>
    <w:rsid w:val="009867CF"/>
    <w:rsid w:val="009868F4"/>
    <w:rsid w:val="00986C26"/>
    <w:rsid w:val="009870FF"/>
    <w:rsid w:val="009879A3"/>
    <w:rsid w:val="00987A0A"/>
    <w:rsid w:val="00987AE0"/>
    <w:rsid w:val="00987B9F"/>
    <w:rsid w:val="009900E9"/>
    <w:rsid w:val="0099031F"/>
    <w:rsid w:val="0099071A"/>
    <w:rsid w:val="009909BF"/>
    <w:rsid w:val="00990A28"/>
    <w:rsid w:val="0099182E"/>
    <w:rsid w:val="009918D9"/>
    <w:rsid w:val="00991B88"/>
    <w:rsid w:val="009921D8"/>
    <w:rsid w:val="00992326"/>
    <w:rsid w:val="00992664"/>
    <w:rsid w:val="00992C47"/>
    <w:rsid w:val="00992FAA"/>
    <w:rsid w:val="009935A0"/>
    <w:rsid w:val="009935F7"/>
    <w:rsid w:val="009937EF"/>
    <w:rsid w:val="0099391B"/>
    <w:rsid w:val="00993950"/>
    <w:rsid w:val="00993C26"/>
    <w:rsid w:val="009940ED"/>
    <w:rsid w:val="009943C1"/>
    <w:rsid w:val="00994EF6"/>
    <w:rsid w:val="009950B1"/>
    <w:rsid w:val="009955A1"/>
    <w:rsid w:val="00995722"/>
    <w:rsid w:val="009958C0"/>
    <w:rsid w:val="00995A3F"/>
    <w:rsid w:val="009960A9"/>
    <w:rsid w:val="009967AB"/>
    <w:rsid w:val="00996805"/>
    <w:rsid w:val="00996848"/>
    <w:rsid w:val="00997573"/>
    <w:rsid w:val="00997661"/>
    <w:rsid w:val="00997795"/>
    <w:rsid w:val="00997B4F"/>
    <w:rsid w:val="009A019C"/>
    <w:rsid w:val="009A030C"/>
    <w:rsid w:val="009A0B1C"/>
    <w:rsid w:val="009A0F3F"/>
    <w:rsid w:val="009A1940"/>
    <w:rsid w:val="009A1A79"/>
    <w:rsid w:val="009A2358"/>
    <w:rsid w:val="009A2800"/>
    <w:rsid w:val="009A28E1"/>
    <w:rsid w:val="009A36EC"/>
    <w:rsid w:val="009A3758"/>
    <w:rsid w:val="009A3B2A"/>
    <w:rsid w:val="009A3BD7"/>
    <w:rsid w:val="009A3CD9"/>
    <w:rsid w:val="009A3E87"/>
    <w:rsid w:val="009A42BB"/>
    <w:rsid w:val="009A4700"/>
    <w:rsid w:val="009A55B2"/>
    <w:rsid w:val="009A571A"/>
    <w:rsid w:val="009A58F2"/>
    <w:rsid w:val="009A5C23"/>
    <w:rsid w:val="009A5FBF"/>
    <w:rsid w:val="009A616F"/>
    <w:rsid w:val="009A65B6"/>
    <w:rsid w:val="009A686E"/>
    <w:rsid w:val="009A6BD7"/>
    <w:rsid w:val="009A6F4F"/>
    <w:rsid w:val="009A70AF"/>
    <w:rsid w:val="009A729C"/>
    <w:rsid w:val="009A77AC"/>
    <w:rsid w:val="009A78E3"/>
    <w:rsid w:val="009A7A66"/>
    <w:rsid w:val="009A7B52"/>
    <w:rsid w:val="009B00B6"/>
    <w:rsid w:val="009B0A6D"/>
    <w:rsid w:val="009B0F97"/>
    <w:rsid w:val="009B1920"/>
    <w:rsid w:val="009B1A0B"/>
    <w:rsid w:val="009B1BB3"/>
    <w:rsid w:val="009B1D67"/>
    <w:rsid w:val="009B22AE"/>
    <w:rsid w:val="009B2EA2"/>
    <w:rsid w:val="009B2F12"/>
    <w:rsid w:val="009B2FD7"/>
    <w:rsid w:val="009B30A7"/>
    <w:rsid w:val="009B3561"/>
    <w:rsid w:val="009B3646"/>
    <w:rsid w:val="009B4053"/>
    <w:rsid w:val="009B426D"/>
    <w:rsid w:val="009B4435"/>
    <w:rsid w:val="009B5171"/>
    <w:rsid w:val="009B55EB"/>
    <w:rsid w:val="009B58E2"/>
    <w:rsid w:val="009B5F75"/>
    <w:rsid w:val="009B61CA"/>
    <w:rsid w:val="009B634F"/>
    <w:rsid w:val="009B6508"/>
    <w:rsid w:val="009B6827"/>
    <w:rsid w:val="009B695F"/>
    <w:rsid w:val="009B6BC0"/>
    <w:rsid w:val="009B6C31"/>
    <w:rsid w:val="009B6C6E"/>
    <w:rsid w:val="009B6CC6"/>
    <w:rsid w:val="009B7398"/>
    <w:rsid w:val="009B764B"/>
    <w:rsid w:val="009B7B5E"/>
    <w:rsid w:val="009B7B69"/>
    <w:rsid w:val="009B7FE5"/>
    <w:rsid w:val="009C01C7"/>
    <w:rsid w:val="009C02A4"/>
    <w:rsid w:val="009C032A"/>
    <w:rsid w:val="009C03AE"/>
    <w:rsid w:val="009C06CE"/>
    <w:rsid w:val="009C07C4"/>
    <w:rsid w:val="009C0FD7"/>
    <w:rsid w:val="009C17CC"/>
    <w:rsid w:val="009C18C4"/>
    <w:rsid w:val="009C1A79"/>
    <w:rsid w:val="009C212A"/>
    <w:rsid w:val="009C2420"/>
    <w:rsid w:val="009C2631"/>
    <w:rsid w:val="009C2B05"/>
    <w:rsid w:val="009C2D07"/>
    <w:rsid w:val="009C3035"/>
    <w:rsid w:val="009C35C5"/>
    <w:rsid w:val="009C36C9"/>
    <w:rsid w:val="009C3A3C"/>
    <w:rsid w:val="009C3B1D"/>
    <w:rsid w:val="009C3E72"/>
    <w:rsid w:val="009C3E76"/>
    <w:rsid w:val="009C414D"/>
    <w:rsid w:val="009C443D"/>
    <w:rsid w:val="009C445C"/>
    <w:rsid w:val="009C46C4"/>
    <w:rsid w:val="009C477A"/>
    <w:rsid w:val="009C4884"/>
    <w:rsid w:val="009C4ECF"/>
    <w:rsid w:val="009C4F71"/>
    <w:rsid w:val="009C5DBF"/>
    <w:rsid w:val="009C60F0"/>
    <w:rsid w:val="009C62DE"/>
    <w:rsid w:val="009C6332"/>
    <w:rsid w:val="009C63EE"/>
    <w:rsid w:val="009C6BD7"/>
    <w:rsid w:val="009C6EE4"/>
    <w:rsid w:val="009C73D5"/>
    <w:rsid w:val="009C7426"/>
    <w:rsid w:val="009C7482"/>
    <w:rsid w:val="009C7484"/>
    <w:rsid w:val="009C7B67"/>
    <w:rsid w:val="009C7C72"/>
    <w:rsid w:val="009D01F3"/>
    <w:rsid w:val="009D07B3"/>
    <w:rsid w:val="009D085A"/>
    <w:rsid w:val="009D1267"/>
    <w:rsid w:val="009D1680"/>
    <w:rsid w:val="009D177A"/>
    <w:rsid w:val="009D178A"/>
    <w:rsid w:val="009D1C79"/>
    <w:rsid w:val="009D2089"/>
    <w:rsid w:val="009D2293"/>
    <w:rsid w:val="009D25C6"/>
    <w:rsid w:val="009D277F"/>
    <w:rsid w:val="009D299E"/>
    <w:rsid w:val="009D29A8"/>
    <w:rsid w:val="009D2A2F"/>
    <w:rsid w:val="009D2F92"/>
    <w:rsid w:val="009D3369"/>
    <w:rsid w:val="009D4C3B"/>
    <w:rsid w:val="009D4CEA"/>
    <w:rsid w:val="009D4EC5"/>
    <w:rsid w:val="009D4F2E"/>
    <w:rsid w:val="009D4F5B"/>
    <w:rsid w:val="009D55F3"/>
    <w:rsid w:val="009D5642"/>
    <w:rsid w:val="009D589B"/>
    <w:rsid w:val="009D59F2"/>
    <w:rsid w:val="009D5B66"/>
    <w:rsid w:val="009D5BC7"/>
    <w:rsid w:val="009D5D29"/>
    <w:rsid w:val="009D65AA"/>
    <w:rsid w:val="009D6BAE"/>
    <w:rsid w:val="009D6CBF"/>
    <w:rsid w:val="009D6EDC"/>
    <w:rsid w:val="009D6F30"/>
    <w:rsid w:val="009D7D2B"/>
    <w:rsid w:val="009E0287"/>
    <w:rsid w:val="009E0293"/>
    <w:rsid w:val="009E0589"/>
    <w:rsid w:val="009E0881"/>
    <w:rsid w:val="009E0D81"/>
    <w:rsid w:val="009E0E15"/>
    <w:rsid w:val="009E153E"/>
    <w:rsid w:val="009E16CC"/>
    <w:rsid w:val="009E174E"/>
    <w:rsid w:val="009E19AB"/>
    <w:rsid w:val="009E2095"/>
    <w:rsid w:val="009E22D6"/>
    <w:rsid w:val="009E2328"/>
    <w:rsid w:val="009E2387"/>
    <w:rsid w:val="009E249D"/>
    <w:rsid w:val="009E29F0"/>
    <w:rsid w:val="009E2FA9"/>
    <w:rsid w:val="009E3297"/>
    <w:rsid w:val="009E36F8"/>
    <w:rsid w:val="009E3A32"/>
    <w:rsid w:val="009E3F32"/>
    <w:rsid w:val="009E3FC2"/>
    <w:rsid w:val="009E4317"/>
    <w:rsid w:val="009E4FEE"/>
    <w:rsid w:val="009E555E"/>
    <w:rsid w:val="009E5717"/>
    <w:rsid w:val="009E5992"/>
    <w:rsid w:val="009E5C05"/>
    <w:rsid w:val="009E6067"/>
    <w:rsid w:val="009E686E"/>
    <w:rsid w:val="009E695B"/>
    <w:rsid w:val="009E6A48"/>
    <w:rsid w:val="009E6B5B"/>
    <w:rsid w:val="009E6B7F"/>
    <w:rsid w:val="009E6C5E"/>
    <w:rsid w:val="009E6E70"/>
    <w:rsid w:val="009E7089"/>
    <w:rsid w:val="009E7225"/>
    <w:rsid w:val="009E791A"/>
    <w:rsid w:val="009E798F"/>
    <w:rsid w:val="009F032A"/>
    <w:rsid w:val="009F0645"/>
    <w:rsid w:val="009F06EB"/>
    <w:rsid w:val="009F079F"/>
    <w:rsid w:val="009F08A5"/>
    <w:rsid w:val="009F08FD"/>
    <w:rsid w:val="009F0FCF"/>
    <w:rsid w:val="009F128D"/>
    <w:rsid w:val="009F232E"/>
    <w:rsid w:val="009F2389"/>
    <w:rsid w:val="009F3515"/>
    <w:rsid w:val="009F3B6A"/>
    <w:rsid w:val="009F3D50"/>
    <w:rsid w:val="009F3FD5"/>
    <w:rsid w:val="009F4119"/>
    <w:rsid w:val="009F437F"/>
    <w:rsid w:val="009F516C"/>
    <w:rsid w:val="009F5513"/>
    <w:rsid w:val="009F57BC"/>
    <w:rsid w:val="009F5946"/>
    <w:rsid w:val="009F5BA2"/>
    <w:rsid w:val="009F5DC9"/>
    <w:rsid w:val="009F5E2B"/>
    <w:rsid w:val="009F5FF2"/>
    <w:rsid w:val="009F610D"/>
    <w:rsid w:val="009F62B7"/>
    <w:rsid w:val="009F6683"/>
    <w:rsid w:val="009F66A1"/>
    <w:rsid w:val="009F6AC0"/>
    <w:rsid w:val="009F72BB"/>
    <w:rsid w:val="009F733A"/>
    <w:rsid w:val="009F7549"/>
    <w:rsid w:val="009F7612"/>
    <w:rsid w:val="00A00339"/>
    <w:rsid w:val="00A00A51"/>
    <w:rsid w:val="00A00D44"/>
    <w:rsid w:val="00A01228"/>
    <w:rsid w:val="00A01305"/>
    <w:rsid w:val="00A0165F"/>
    <w:rsid w:val="00A0189F"/>
    <w:rsid w:val="00A01AF7"/>
    <w:rsid w:val="00A020EB"/>
    <w:rsid w:val="00A022AC"/>
    <w:rsid w:val="00A022D2"/>
    <w:rsid w:val="00A02604"/>
    <w:rsid w:val="00A02747"/>
    <w:rsid w:val="00A027F9"/>
    <w:rsid w:val="00A0290C"/>
    <w:rsid w:val="00A029A1"/>
    <w:rsid w:val="00A02D90"/>
    <w:rsid w:val="00A02FF3"/>
    <w:rsid w:val="00A031B8"/>
    <w:rsid w:val="00A033F7"/>
    <w:rsid w:val="00A033FC"/>
    <w:rsid w:val="00A037A9"/>
    <w:rsid w:val="00A03A3F"/>
    <w:rsid w:val="00A03BBC"/>
    <w:rsid w:val="00A040A6"/>
    <w:rsid w:val="00A042E5"/>
    <w:rsid w:val="00A04372"/>
    <w:rsid w:val="00A0473D"/>
    <w:rsid w:val="00A04C82"/>
    <w:rsid w:val="00A04F03"/>
    <w:rsid w:val="00A04FD9"/>
    <w:rsid w:val="00A05624"/>
    <w:rsid w:val="00A05785"/>
    <w:rsid w:val="00A058EA"/>
    <w:rsid w:val="00A05901"/>
    <w:rsid w:val="00A06C94"/>
    <w:rsid w:val="00A06D22"/>
    <w:rsid w:val="00A06DBB"/>
    <w:rsid w:val="00A06DD9"/>
    <w:rsid w:val="00A06EFF"/>
    <w:rsid w:val="00A072C3"/>
    <w:rsid w:val="00A07307"/>
    <w:rsid w:val="00A07C0B"/>
    <w:rsid w:val="00A10166"/>
    <w:rsid w:val="00A101F0"/>
    <w:rsid w:val="00A10348"/>
    <w:rsid w:val="00A103E1"/>
    <w:rsid w:val="00A10522"/>
    <w:rsid w:val="00A1086B"/>
    <w:rsid w:val="00A109D8"/>
    <w:rsid w:val="00A10B9C"/>
    <w:rsid w:val="00A10BC6"/>
    <w:rsid w:val="00A112FD"/>
    <w:rsid w:val="00A11380"/>
    <w:rsid w:val="00A114AF"/>
    <w:rsid w:val="00A1169C"/>
    <w:rsid w:val="00A1181E"/>
    <w:rsid w:val="00A11B22"/>
    <w:rsid w:val="00A11B2D"/>
    <w:rsid w:val="00A11D06"/>
    <w:rsid w:val="00A11E54"/>
    <w:rsid w:val="00A11F10"/>
    <w:rsid w:val="00A1227A"/>
    <w:rsid w:val="00A1291A"/>
    <w:rsid w:val="00A12EAA"/>
    <w:rsid w:val="00A132CD"/>
    <w:rsid w:val="00A13741"/>
    <w:rsid w:val="00A1412F"/>
    <w:rsid w:val="00A14A27"/>
    <w:rsid w:val="00A14FFC"/>
    <w:rsid w:val="00A1530A"/>
    <w:rsid w:val="00A158AE"/>
    <w:rsid w:val="00A15B67"/>
    <w:rsid w:val="00A15E79"/>
    <w:rsid w:val="00A15F64"/>
    <w:rsid w:val="00A16444"/>
    <w:rsid w:val="00A16E93"/>
    <w:rsid w:val="00A16F20"/>
    <w:rsid w:val="00A1766F"/>
    <w:rsid w:val="00A17D54"/>
    <w:rsid w:val="00A201CC"/>
    <w:rsid w:val="00A2068B"/>
    <w:rsid w:val="00A20902"/>
    <w:rsid w:val="00A20AA9"/>
    <w:rsid w:val="00A20E0A"/>
    <w:rsid w:val="00A20F63"/>
    <w:rsid w:val="00A2128F"/>
    <w:rsid w:val="00A2142C"/>
    <w:rsid w:val="00A2145B"/>
    <w:rsid w:val="00A21478"/>
    <w:rsid w:val="00A21529"/>
    <w:rsid w:val="00A219C4"/>
    <w:rsid w:val="00A21B3B"/>
    <w:rsid w:val="00A21C5E"/>
    <w:rsid w:val="00A21F7F"/>
    <w:rsid w:val="00A23243"/>
    <w:rsid w:val="00A233FD"/>
    <w:rsid w:val="00A239D9"/>
    <w:rsid w:val="00A23A98"/>
    <w:rsid w:val="00A23C0D"/>
    <w:rsid w:val="00A23EE4"/>
    <w:rsid w:val="00A2421B"/>
    <w:rsid w:val="00A24671"/>
    <w:rsid w:val="00A24949"/>
    <w:rsid w:val="00A24B8D"/>
    <w:rsid w:val="00A25939"/>
    <w:rsid w:val="00A25945"/>
    <w:rsid w:val="00A259BB"/>
    <w:rsid w:val="00A259FF"/>
    <w:rsid w:val="00A25B45"/>
    <w:rsid w:val="00A25CC3"/>
    <w:rsid w:val="00A25F1A"/>
    <w:rsid w:val="00A26227"/>
    <w:rsid w:val="00A26237"/>
    <w:rsid w:val="00A26460"/>
    <w:rsid w:val="00A26E9C"/>
    <w:rsid w:val="00A2769B"/>
    <w:rsid w:val="00A27717"/>
    <w:rsid w:val="00A27912"/>
    <w:rsid w:val="00A27CFF"/>
    <w:rsid w:val="00A30039"/>
    <w:rsid w:val="00A3003A"/>
    <w:rsid w:val="00A301BD"/>
    <w:rsid w:val="00A30283"/>
    <w:rsid w:val="00A3048C"/>
    <w:rsid w:val="00A30A99"/>
    <w:rsid w:val="00A3144F"/>
    <w:rsid w:val="00A315D3"/>
    <w:rsid w:val="00A31B87"/>
    <w:rsid w:val="00A31B8A"/>
    <w:rsid w:val="00A31E77"/>
    <w:rsid w:val="00A31FA3"/>
    <w:rsid w:val="00A3213E"/>
    <w:rsid w:val="00A32644"/>
    <w:rsid w:val="00A32A2C"/>
    <w:rsid w:val="00A32A62"/>
    <w:rsid w:val="00A32D12"/>
    <w:rsid w:val="00A32E96"/>
    <w:rsid w:val="00A337C3"/>
    <w:rsid w:val="00A3385F"/>
    <w:rsid w:val="00A339AA"/>
    <w:rsid w:val="00A33A5B"/>
    <w:rsid w:val="00A33F0E"/>
    <w:rsid w:val="00A3404D"/>
    <w:rsid w:val="00A34115"/>
    <w:rsid w:val="00A343FA"/>
    <w:rsid w:val="00A34410"/>
    <w:rsid w:val="00A344AB"/>
    <w:rsid w:val="00A345CD"/>
    <w:rsid w:val="00A351DE"/>
    <w:rsid w:val="00A354A2"/>
    <w:rsid w:val="00A3566B"/>
    <w:rsid w:val="00A35948"/>
    <w:rsid w:val="00A35B75"/>
    <w:rsid w:val="00A3627C"/>
    <w:rsid w:val="00A36495"/>
    <w:rsid w:val="00A36505"/>
    <w:rsid w:val="00A36CBB"/>
    <w:rsid w:val="00A37003"/>
    <w:rsid w:val="00A37A46"/>
    <w:rsid w:val="00A400E6"/>
    <w:rsid w:val="00A40238"/>
    <w:rsid w:val="00A4039B"/>
    <w:rsid w:val="00A40842"/>
    <w:rsid w:val="00A40CCD"/>
    <w:rsid w:val="00A40F2D"/>
    <w:rsid w:val="00A40FB2"/>
    <w:rsid w:val="00A4149C"/>
    <w:rsid w:val="00A414FF"/>
    <w:rsid w:val="00A415D3"/>
    <w:rsid w:val="00A41653"/>
    <w:rsid w:val="00A4184A"/>
    <w:rsid w:val="00A4192A"/>
    <w:rsid w:val="00A4195B"/>
    <w:rsid w:val="00A420D0"/>
    <w:rsid w:val="00A42205"/>
    <w:rsid w:val="00A4228F"/>
    <w:rsid w:val="00A42683"/>
    <w:rsid w:val="00A42684"/>
    <w:rsid w:val="00A429AC"/>
    <w:rsid w:val="00A429DC"/>
    <w:rsid w:val="00A42B70"/>
    <w:rsid w:val="00A42D22"/>
    <w:rsid w:val="00A43213"/>
    <w:rsid w:val="00A43A6C"/>
    <w:rsid w:val="00A43DA2"/>
    <w:rsid w:val="00A43DAC"/>
    <w:rsid w:val="00A43F41"/>
    <w:rsid w:val="00A442B1"/>
    <w:rsid w:val="00A445EC"/>
    <w:rsid w:val="00A44A50"/>
    <w:rsid w:val="00A456E7"/>
    <w:rsid w:val="00A457F5"/>
    <w:rsid w:val="00A459CF"/>
    <w:rsid w:val="00A45A56"/>
    <w:rsid w:val="00A45A5E"/>
    <w:rsid w:val="00A45BBC"/>
    <w:rsid w:val="00A45CA4"/>
    <w:rsid w:val="00A45D8C"/>
    <w:rsid w:val="00A4629D"/>
    <w:rsid w:val="00A4674F"/>
    <w:rsid w:val="00A467E4"/>
    <w:rsid w:val="00A46915"/>
    <w:rsid w:val="00A46AEC"/>
    <w:rsid w:val="00A47E70"/>
    <w:rsid w:val="00A50200"/>
    <w:rsid w:val="00A503DB"/>
    <w:rsid w:val="00A50410"/>
    <w:rsid w:val="00A50BEF"/>
    <w:rsid w:val="00A5128C"/>
    <w:rsid w:val="00A51311"/>
    <w:rsid w:val="00A517D0"/>
    <w:rsid w:val="00A517E0"/>
    <w:rsid w:val="00A51E18"/>
    <w:rsid w:val="00A522EE"/>
    <w:rsid w:val="00A52423"/>
    <w:rsid w:val="00A52531"/>
    <w:rsid w:val="00A52D9C"/>
    <w:rsid w:val="00A53145"/>
    <w:rsid w:val="00A53479"/>
    <w:rsid w:val="00A5351B"/>
    <w:rsid w:val="00A536E0"/>
    <w:rsid w:val="00A53989"/>
    <w:rsid w:val="00A53AA7"/>
    <w:rsid w:val="00A53BC6"/>
    <w:rsid w:val="00A53C7F"/>
    <w:rsid w:val="00A53E9B"/>
    <w:rsid w:val="00A540E2"/>
    <w:rsid w:val="00A541D8"/>
    <w:rsid w:val="00A54420"/>
    <w:rsid w:val="00A5460E"/>
    <w:rsid w:val="00A54821"/>
    <w:rsid w:val="00A54974"/>
    <w:rsid w:val="00A54C15"/>
    <w:rsid w:val="00A5549A"/>
    <w:rsid w:val="00A557B5"/>
    <w:rsid w:val="00A55A91"/>
    <w:rsid w:val="00A55B7E"/>
    <w:rsid w:val="00A55BC9"/>
    <w:rsid w:val="00A55FC2"/>
    <w:rsid w:val="00A56596"/>
    <w:rsid w:val="00A5685A"/>
    <w:rsid w:val="00A56947"/>
    <w:rsid w:val="00A569E7"/>
    <w:rsid w:val="00A578DC"/>
    <w:rsid w:val="00A57933"/>
    <w:rsid w:val="00A57FDE"/>
    <w:rsid w:val="00A60044"/>
    <w:rsid w:val="00A6008C"/>
    <w:rsid w:val="00A60C09"/>
    <w:rsid w:val="00A60C35"/>
    <w:rsid w:val="00A61005"/>
    <w:rsid w:val="00A61108"/>
    <w:rsid w:val="00A6119B"/>
    <w:rsid w:val="00A61705"/>
    <w:rsid w:val="00A617CF"/>
    <w:rsid w:val="00A61C08"/>
    <w:rsid w:val="00A61E2A"/>
    <w:rsid w:val="00A61F54"/>
    <w:rsid w:val="00A62049"/>
    <w:rsid w:val="00A6207C"/>
    <w:rsid w:val="00A62139"/>
    <w:rsid w:val="00A6282B"/>
    <w:rsid w:val="00A62838"/>
    <w:rsid w:val="00A63049"/>
    <w:rsid w:val="00A639E6"/>
    <w:rsid w:val="00A64196"/>
    <w:rsid w:val="00A641D8"/>
    <w:rsid w:val="00A649A7"/>
    <w:rsid w:val="00A64DB7"/>
    <w:rsid w:val="00A658DD"/>
    <w:rsid w:val="00A659F2"/>
    <w:rsid w:val="00A65A8E"/>
    <w:rsid w:val="00A6649E"/>
    <w:rsid w:val="00A664BD"/>
    <w:rsid w:val="00A66833"/>
    <w:rsid w:val="00A66890"/>
    <w:rsid w:val="00A668B7"/>
    <w:rsid w:val="00A67514"/>
    <w:rsid w:val="00A67E88"/>
    <w:rsid w:val="00A67ECD"/>
    <w:rsid w:val="00A7042D"/>
    <w:rsid w:val="00A704E3"/>
    <w:rsid w:val="00A708AA"/>
    <w:rsid w:val="00A70D1E"/>
    <w:rsid w:val="00A70D22"/>
    <w:rsid w:val="00A71075"/>
    <w:rsid w:val="00A71259"/>
    <w:rsid w:val="00A7140E"/>
    <w:rsid w:val="00A71C1C"/>
    <w:rsid w:val="00A71F6C"/>
    <w:rsid w:val="00A71F83"/>
    <w:rsid w:val="00A7206C"/>
    <w:rsid w:val="00A7221B"/>
    <w:rsid w:val="00A722B8"/>
    <w:rsid w:val="00A72526"/>
    <w:rsid w:val="00A72AA6"/>
    <w:rsid w:val="00A72DB3"/>
    <w:rsid w:val="00A72FA9"/>
    <w:rsid w:val="00A7321C"/>
    <w:rsid w:val="00A73367"/>
    <w:rsid w:val="00A73637"/>
    <w:rsid w:val="00A738DC"/>
    <w:rsid w:val="00A73C25"/>
    <w:rsid w:val="00A743DE"/>
    <w:rsid w:val="00A747BE"/>
    <w:rsid w:val="00A74FDC"/>
    <w:rsid w:val="00A755FE"/>
    <w:rsid w:val="00A7564F"/>
    <w:rsid w:val="00A75689"/>
    <w:rsid w:val="00A758E5"/>
    <w:rsid w:val="00A762EC"/>
    <w:rsid w:val="00A76C2A"/>
    <w:rsid w:val="00A77010"/>
    <w:rsid w:val="00A7732A"/>
    <w:rsid w:val="00A7753F"/>
    <w:rsid w:val="00A77BE4"/>
    <w:rsid w:val="00A80B6B"/>
    <w:rsid w:val="00A80BFD"/>
    <w:rsid w:val="00A80EAF"/>
    <w:rsid w:val="00A81290"/>
    <w:rsid w:val="00A81CF1"/>
    <w:rsid w:val="00A81EC1"/>
    <w:rsid w:val="00A81F25"/>
    <w:rsid w:val="00A827B8"/>
    <w:rsid w:val="00A827D0"/>
    <w:rsid w:val="00A82FDC"/>
    <w:rsid w:val="00A832D2"/>
    <w:rsid w:val="00A8342F"/>
    <w:rsid w:val="00A8365B"/>
    <w:rsid w:val="00A836CE"/>
    <w:rsid w:val="00A84284"/>
    <w:rsid w:val="00A84E5F"/>
    <w:rsid w:val="00A8525E"/>
    <w:rsid w:val="00A85BC9"/>
    <w:rsid w:val="00A8634A"/>
    <w:rsid w:val="00A86543"/>
    <w:rsid w:val="00A866A2"/>
    <w:rsid w:val="00A869F4"/>
    <w:rsid w:val="00A86AFC"/>
    <w:rsid w:val="00A871DC"/>
    <w:rsid w:val="00A872B1"/>
    <w:rsid w:val="00A8794C"/>
    <w:rsid w:val="00A87EDA"/>
    <w:rsid w:val="00A90105"/>
    <w:rsid w:val="00A902A1"/>
    <w:rsid w:val="00A905A2"/>
    <w:rsid w:val="00A908F3"/>
    <w:rsid w:val="00A910C0"/>
    <w:rsid w:val="00A91535"/>
    <w:rsid w:val="00A9181F"/>
    <w:rsid w:val="00A9186F"/>
    <w:rsid w:val="00A919E7"/>
    <w:rsid w:val="00A91AE5"/>
    <w:rsid w:val="00A91B7B"/>
    <w:rsid w:val="00A91DC6"/>
    <w:rsid w:val="00A92215"/>
    <w:rsid w:val="00A92D32"/>
    <w:rsid w:val="00A93675"/>
    <w:rsid w:val="00A939ED"/>
    <w:rsid w:val="00A93B3C"/>
    <w:rsid w:val="00A93B76"/>
    <w:rsid w:val="00A93FBC"/>
    <w:rsid w:val="00A94A2C"/>
    <w:rsid w:val="00A95068"/>
    <w:rsid w:val="00A9559E"/>
    <w:rsid w:val="00A95692"/>
    <w:rsid w:val="00A959B6"/>
    <w:rsid w:val="00A95A42"/>
    <w:rsid w:val="00A95BAA"/>
    <w:rsid w:val="00A95F34"/>
    <w:rsid w:val="00A96078"/>
    <w:rsid w:val="00A96425"/>
    <w:rsid w:val="00A964EC"/>
    <w:rsid w:val="00A96E23"/>
    <w:rsid w:val="00A970BE"/>
    <w:rsid w:val="00A9793A"/>
    <w:rsid w:val="00A97EB7"/>
    <w:rsid w:val="00AA00CB"/>
    <w:rsid w:val="00AA0903"/>
    <w:rsid w:val="00AA0995"/>
    <w:rsid w:val="00AA09BE"/>
    <w:rsid w:val="00AA15B6"/>
    <w:rsid w:val="00AA166E"/>
    <w:rsid w:val="00AA22B5"/>
    <w:rsid w:val="00AA2339"/>
    <w:rsid w:val="00AA23F5"/>
    <w:rsid w:val="00AA245A"/>
    <w:rsid w:val="00AA26BA"/>
    <w:rsid w:val="00AA28CD"/>
    <w:rsid w:val="00AA2E2D"/>
    <w:rsid w:val="00AA3098"/>
    <w:rsid w:val="00AA314E"/>
    <w:rsid w:val="00AA31A3"/>
    <w:rsid w:val="00AA3716"/>
    <w:rsid w:val="00AA3E0B"/>
    <w:rsid w:val="00AA3F5F"/>
    <w:rsid w:val="00AA4874"/>
    <w:rsid w:val="00AA4AF4"/>
    <w:rsid w:val="00AA4C75"/>
    <w:rsid w:val="00AA52E5"/>
    <w:rsid w:val="00AA5A1B"/>
    <w:rsid w:val="00AA5C92"/>
    <w:rsid w:val="00AA5FAE"/>
    <w:rsid w:val="00AA6959"/>
    <w:rsid w:val="00AA6F63"/>
    <w:rsid w:val="00AA71D9"/>
    <w:rsid w:val="00AA73E6"/>
    <w:rsid w:val="00AA7707"/>
    <w:rsid w:val="00AA7770"/>
    <w:rsid w:val="00AA789E"/>
    <w:rsid w:val="00AA7A04"/>
    <w:rsid w:val="00AA7E67"/>
    <w:rsid w:val="00AB06E0"/>
    <w:rsid w:val="00AB0AE3"/>
    <w:rsid w:val="00AB0D21"/>
    <w:rsid w:val="00AB1077"/>
    <w:rsid w:val="00AB112F"/>
    <w:rsid w:val="00AB1336"/>
    <w:rsid w:val="00AB1365"/>
    <w:rsid w:val="00AB1571"/>
    <w:rsid w:val="00AB17A2"/>
    <w:rsid w:val="00AB17A3"/>
    <w:rsid w:val="00AB195E"/>
    <w:rsid w:val="00AB1AE1"/>
    <w:rsid w:val="00AB1C4C"/>
    <w:rsid w:val="00AB1F73"/>
    <w:rsid w:val="00AB2296"/>
    <w:rsid w:val="00AB22A8"/>
    <w:rsid w:val="00AB22C5"/>
    <w:rsid w:val="00AB267A"/>
    <w:rsid w:val="00AB2D3C"/>
    <w:rsid w:val="00AB2F34"/>
    <w:rsid w:val="00AB32D2"/>
    <w:rsid w:val="00AB3332"/>
    <w:rsid w:val="00AB3667"/>
    <w:rsid w:val="00AB36B1"/>
    <w:rsid w:val="00AB39CB"/>
    <w:rsid w:val="00AB4339"/>
    <w:rsid w:val="00AB4372"/>
    <w:rsid w:val="00AB4510"/>
    <w:rsid w:val="00AB478A"/>
    <w:rsid w:val="00AB4832"/>
    <w:rsid w:val="00AB48B3"/>
    <w:rsid w:val="00AB4F25"/>
    <w:rsid w:val="00AB4F34"/>
    <w:rsid w:val="00AB50AB"/>
    <w:rsid w:val="00AB554C"/>
    <w:rsid w:val="00AB5677"/>
    <w:rsid w:val="00AB5A31"/>
    <w:rsid w:val="00AB5C91"/>
    <w:rsid w:val="00AB620F"/>
    <w:rsid w:val="00AB6368"/>
    <w:rsid w:val="00AB6A61"/>
    <w:rsid w:val="00AB6C59"/>
    <w:rsid w:val="00AB6E3D"/>
    <w:rsid w:val="00AB704D"/>
    <w:rsid w:val="00AB70BB"/>
    <w:rsid w:val="00AB768F"/>
    <w:rsid w:val="00AB76A4"/>
    <w:rsid w:val="00AB7B23"/>
    <w:rsid w:val="00AB7CB7"/>
    <w:rsid w:val="00AC0060"/>
    <w:rsid w:val="00AC01D9"/>
    <w:rsid w:val="00AC0234"/>
    <w:rsid w:val="00AC0DA7"/>
    <w:rsid w:val="00AC119F"/>
    <w:rsid w:val="00AC1332"/>
    <w:rsid w:val="00AC1D38"/>
    <w:rsid w:val="00AC20CB"/>
    <w:rsid w:val="00AC20F3"/>
    <w:rsid w:val="00AC2C3C"/>
    <w:rsid w:val="00AC2E53"/>
    <w:rsid w:val="00AC30D5"/>
    <w:rsid w:val="00AC36EB"/>
    <w:rsid w:val="00AC38D7"/>
    <w:rsid w:val="00AC4149"/>
    <w:rsid w:val="00AC41DA"/>
    <w:rsid w:val="00AC43DA"/>
    <w:rsid w:val="00AC446F"/>
    <w:rsid w:val="00AC462C"/>
    <w:rsid w:val="00AC4B8A"/>
    <w:rsid w:val="00AC4C6E"/>
    <w:rsid w:val="00AC4F26"/>
    <w:rsid w:val="00AC4FDC"/>
    <w:rsid w:val="00AC55F5"/>
    <w:rsid w:val="00AC562D"/>
    <w:rsid w:val="00AC5633"/>
    <w:rsid w:val="00AC5694"/>
    <w:rsid w:val="00AC59C1"/>
    <w:rsid w:val="00AC5A8B"/>
    <w:rsid w:val="00AC5B40"/>
    <w:rsid w:val="00AC5D11"/>
    <w:rsid w:val="00AC6298"/>
    <w:rsid w:val="00AC6580"/>
    <w:rsid w:val="00AC66C8"/>
    <w:rsid w:val="00AC67D9"/>
    <w:rsid w:val="00AC6D19"/>
    <w:rsid w:val="00AC6D43"/>
    <w:rsid w:val="00AC7031"/>
    <w:rsid w:val="00AC7298"/>
    <w:rsid w:val="00AC73D4"/>
    <w:rsid w:val="00AC7C40"/>
    <w:rsid w:val="00AC7D1C"/>
    <w:rsid w:val="00AC7D61"/>
    <w:rsid w:val="00AC7E30"/>
    <w:rsid w:val="00AD0047"/>
    <w:rsid w:val="00AD0391"/>
    <w:rsid w:val="00AD060E"/>
    <w:rsid w:val="00AD0FCC"/>
    <w:rsid w:val="00AD11C6"/>
    <w:rsid w:val="00AD14FE"/>
    <w:rsid w:val="00AD1A13"/>
    <w:rsid w:val="00AD1FD0"/>
    <w:rsid w:val="00AD21EC"/>
    <w:rsid w:val="00AD22B8"/>
    <w:rsid w:val="00AD2631"/>
    <w:rsid w:val="00AD284B"/>
    <w:rsid w:val="00AD2B2F"/>
    <w:rsid w:val="00AD2E52"/>
    <w:rsid w:val="00AD33D1"/>
    <w:rsid w:val="00AD3CAC"/>
    <w:rsid w:val="00AD405B"/>
    <w:rsid w:val="00AD4222"/>
    <w:rsid w:val="00AD4680"/>
    <w:rsid w:val="00AD48CE"/>
    <w:rsid w:val="00AD4961"/>
    <w:rsid w:val="00AD4991"/>
    <w:rsid w:val="00AD4D82"/>
    <w:rsid w:val="00AD4E86"/>
    <w:rsid w:val="00AD4E95"/>
    <w:rsid w:val="00AD53AA"/>
    <w:rsid w:val="00AD549C"/>
    <w:rsid w:val="00AD563F"/>
    <w:rsid w:val="00AD5774"/>
    <w:rsid w:val="00AD589A"/>
    <w:rsid w:val="00AD5917"/>
    <w:rsid w:val="00AD5A41"/>
    <w:rsid w:val="00AD5A55"/>
    <w:rsid w:val="00AD61DE"/>
    <w:rsid w:val="00AD658C"/>
    <w:rsid w:val="00AD699C"/>
    <w:rsid w:val="00AD6F0A"/>
    <w:rsid w:val="00AD762D"/>
    <w:rsid w:val="00AD7666"/>
    <w:rsid w:val="00AD7916"/>
    <w:rsid w:val="00AE0512"/>
    <w:rsid w:val="00AE051E"/>
    <w:rsid w:val="00AE0572"/>
    <w:rsid w:val="00AE085B"/>
    <w:rsid w:val="00AE08C8"/>
    <w:rsid w:val="00AE08D0"/>
    <w:rsid w:val="00AE098D"/>
    <w:rsid w:val="00AE0B4B"/>
    <w:rsid w:val="00AE0E5C"/>
    <w:rsid w:val="00AE13A0"/>
    <w:rsid w:val="00AE140B"/>
    <w:rsid w:val="00AE179D"/>
    <w:rsid w:val="00AE2477"/>
    <w:rsid w:val="00AE26AF"/>
    <w:rsid w:val="00AE2D5C"/>
    <w:rsid w:val="00AE2F31"/>
    <w:rsid w:val="00AE33A4"/>
    <w:rsid w:val="00AE3638"/>
    <w:rsid w:val="00AE36CD"/>
    <w:rsid w:val="00AE3709"/>
    <w:rsid w:val="00AE3A0D"/>
    <w:rsid w:val="00AE3C55"/>
    <w:rsid w:val="00AE3C6C"/>
    <w:rsid w:val="00AE3DFA"/>
    <w:rsid w:val="00AE422E"/>
    <w:rsid w:val="00AE4388"/>
    <w:rsid w:val="00AE5002"/>
    <w:rsid w:val="00AE5124"/>
    <w:rsid w:val="00AE5568"/>
    <w:rsid w:val="00AE563E"/>
    <w:rsid w:val="00AE5AA6"/>
    <w:rsid w:val="00AE5FD8"/>
    <w:rsid w:val="00AE6D2A"/>
    <w:rsid w:val="00AE6D8E"/>
    <w:rsid w:val="00AE703B"/>
    <w:rsid w:val="00AE70AF"/>
    <w:rsid w:val="00AE7232"/>
    <w:rsid w:val="00AE74C6"/>
    <w:rsid w:val="00AE7AC0"/>
    <w:rsid w:val="00AF015A"/>
    <w:rsid w:val="00AF04E8"/>
    <w:rsid w:val="00AF0596"/>
    <w:rsid w:val="00AF0896"/>
    <w:rsid w:val="00AF0AEF"/>
    <w:rsid w:val="00AF106F"/>
    <w:rsid w:val="00AF133F"/>
    <w:rsid w:val="00AF15C4"/>
    <w:rsid w:val="00AF1B68"/>
    <w:rsid w:val="00AF1C53"/>
    <w:rsid w:val="00AF1F91"/>
    <w:rsid w:val="00AF234B"/>
    <w:rsid w:val="00AF2368"/>
    <w:rsid w:val="00AF2CDF"/>
    <w:rsid w:val="00AF2E41"/>
    <w:rsid w:val="00AF30FC"/>
    <w:rsid w:val="00AF3762"/>
    <w:rsid w:val="00AF3875"/>
    <w:rsid w:val="00AF3AC9"/>
    <w:rsid w:val="00AF3D4C"/>
    <w:rsid w:val="00AF3E4F"/>
    <w:rsid w:val="00AF3E50"/>
    <w:rsid w:val="00AF4168"/>
    <w:rsid w:val="00AF473D"/>
    <w:rsid w:val="00AF49CD"/>
    <w:rsid w:val="00AF4E33"/>
    <w:rsid w:val="00AF536A"/>
    <w:rsid w:val="00AF5540"/>
    <w:rsid w:val="00AF5781"/>
    <w:rsid w:val="00AF61A0"/>
    <w:rsid w:val="00AF689D"/>
    <w:rsid w:val="00AF68C9"/>
    <w:rsid w:val="00AF7541"/>
    <w:rsid w:val="00AF76C1"/>
    <w:rsid w:val="00AF7897"/>
    <w:rsid w:val="00AF7B3F"/>
    <w:rsid w:val="00AF7B54"/>
    <w:rsid w:val="00AF7BD5"/>
    <w:rsid w:val="00B0002D"/>
    <w:rsid w:val="00B0044A"/>
    <w:rsid w:val="00B00592"/>
    <w:rsid w:val="00B00B16"/>
    <w:rsid w:val="00B00E81"/>
    <w:rsid w:val="00B01169"/>
    <w:rsid w:val="00B01B87"/>
    <w:rsid w:val="00B01FEB"/>
    <w:rsid w:val="00B02382"/>
    <w:rsid w:val="00B027F4"/>
    <w:rsid w:val="00B02954"/>
    <w:rsid w:val="00B02B67"/>
    <w:rsid w:val="00B03431"/>
    <w:rsid w:val="00B03A5F"/>
    <w:rsid w:val="00B045FF"/>
    <w:rsid w:val="00B04722"/>
    <w:rsid w:val="00B047DC"/>
    <w:rsid w:val="00B05507"/>
    <w:rsid w:val="00B0555C"/>
    <w:rsid w:val="00B05AE2"/>
    <w:rsid w:val="00B05DDD"/>
    <w:rsid w:val="00B06163"/>
    <w:rsid w:val="00B06225"/>
    <w:rsid w:val="00B0636E"/>
    <w:rsid w:val="00B0674E"/>
    <w:rsid w:val="00B06D16"/>
    <w:rsid w:val="00B07611"/>
    <w:rsid w:val="00B078AF"/>
    <w:rsid w:val="00B079BC"/>
    <w:rsid w:val="00B07E31"/>
    <w:rsid w:val="00B10088"/>
    <w:rsid w:val="00B1024E"/>
    <w:rsid w:val="00B10474"/>
    <w:rsid w:val="00B1069D"/>
    <w:rsid w:val="00B10946"/>
    <w:rsid w:val="00B10B11"/>
    <w:rsid w:val="00B10D32"/>
    <w:rsid w:val="00B10D3B"/>
    <w:rsid w:val="00B113F6"/>
    <w:rsid w:val="00B11678"/>
    <w:rsid w:val="00B1282C"/>
    <w:rsid w:val="00B12B7A"/>
    <w:rsid w:val="00B12E1E"/>
    <w:rsid w:val="00B12E4B"/>
    <w:rsid w:val="00B13046"/>
    <w:rsid w:val="00B139B7"/>
    <w:rsid w:val="00B14122"/>
    <w:rsid w:val="00B1416D"/>
    <w:rsid w:val="00B15111"/>
    <w:rsid w:val="00B1535F"/>
    <w:rsid w:val="00B1555F"/>
    <w:rsid w:val="00B155EA"/>
    <w:rsid w:val="00B15E85"/>
    <w:rsid w:val="00B15EF5"/>
    <w:rsid w:val="00B1618F"/>
    <w:rsid w:val="00B1673A"/>
    <w:rsid w:val="00B1683B"/>
    <w:rsid w:val="00B16B41"/>
    <w:rsid w:val="00B16C2B"/>
    <w:rsid w:val="00B173A8"/>
    <w:rsid w:val="00B1744A"/>
    <w:rsid w:val="00B1756D"/>
    <w:rsid w:val="00B17606"/>
    <w:rsid w:val="00B1773D"/>
    <w:rsid w:val="00B17C7B"/>
    <w:rsid w:val="00B17D75"/>
    <w:rsid w:val="00B200C0"/>
    <w:rsid w:val="00B2024A"/>
    <w:rsid w:val="00B203D4"/>
    <w:rsid w:val="00B20D5A"/>
    <w:rsid w:val="00B20EF6"/>
    <w:rsid w:val="00B211C8"/>
    <w:rsid w:val="00B214C5"/>
    <w:rsid w:val="00B215B5"/>
    <w:rsid w:val="00B2161A"/>
    <w:rsid w:val="00B22FA0"/>
    <w:rsid w:val="00B22FC2"/>
    <w:rsid w:val="00B23184"/>
    <w:rsid w:val="00B23200"/>
    <w:rsid w:val="00B23481"/>
    <w:rsid w:val="00B23E78"/>
    <w:rsid w:val="00B2417A"/>
    <w:rsid w:val="00B2424A"/>
    <w:rsid w:val="00B245A0"/>
    <w:rsid w:val="00B24CF7"/>
    <w:rsid w:val="00B2544E"/>
    <w:rsid w:val="00B255A0"/>
    <w:rsid w:val="00B2575E"/>
    <w:rsid w:val="00B2584D"/>
    <w:rsid w:val="00B258BB"/>
    <w:rsid w:val="00B258EA"/>
    <w:rsid w:val="00B2590C"/>
    <w:rsid w:val="00B25BB1"/>
    <w:rsid w:val="00B264A4"/>
    <w:rsid w:val="00B26B0B"/>
    <w:rsid w:val="00B26C00"/>
    <w:rsid w:val="00B26D4C"/>
    <w:rsid w:val="00B26F14"/>
    <w:rsid w:val="00B26F88"/>
    <w:rsid w:val="00B27321"/>
    <w:rsid w:val="00B27569"/>
    <w:rsid w:val="00B27728"/>
    <w:rsid w:val="00B27B61"/>
    <w:rsid w:val="00B27D60"/>
    <w:rsid w:val="00B27E8D"/>
    <w:rsid w:val="00B301BA"/>
    <w:rsid w:val="00B30843"/>
    <w:rsid w:val="00B3089E"/>
    <w:rsid w:val="00B308BC"/>
    <w:rsid w:val="00B309EC"/>
    <w:rsid w:val="00B30A1F"/>
    <w:rsid w:val="00B30AF7"/>
    <w:rsid w:val="00B30CE4"/>
    <w:rsid w:val="00B30DB0"/>
    <w:rsid w:val="00B30FAF"/>
    <w:rsid w:val="00B31048"/>
    <w:rsid w:val="00B31984"/>
    <w:rsid w:val="00B32097"/>
    <w:rsid w:val="00B3214C"/>
    <w:rsid w:val="00B322B1"/>
    <w:rsid w:val="00B3242A"/>
    <w:rsid w:val="00B324DF"/>
    <w:rsid w:val="00B32CE0"/>
    <w:rsid w:val="00B32CEF"/>
    <w:rsid w:val="00B32D84"/>
    <w:rsid w:val="00B32E4B"/>
    <w:rsid w:val="00B331F3"/>
    <w:rsid w:val="00B33200"/>
    <w:rsid w:val="00B341E4"/>
    <w:rsid w:val="00B34355"/>
    <w:rsid w:val="00B34EC0"/>
    <w:rsid w:val="00B35016"/>
    <w:rsid w:val="00B355DC"/>
    <w:rsid w:val="00B3565A"/>
    <w:rsid w:val="00B358B1"/>
    <w:rsid w:val="00B361FE"/>
    <w:rsid w:val="00B363C4"/>
    <w:rsid w:val="00B363D7"/>
    <w:rsid w:val="00B3681D"/>
    <w:rsid w:val="00B369BE"/>
    <w:rsid w:val="00B36FAF"/>
    <w:rsid w:val="00B3708C"/>
    <w:rsid w:val="00B37565"/>
    <w:rsid w:val="00B375D6"/>
    <w:rsid w:val="00B3770B"/>
    <w:rsid w:val="00B378E2"/>
    <w:rsid w:val="00B37AC6"/>
    <w:rsid w:val="00B37C8C"/>
    <w:rsid w:val="00B400F5"/>
    <w:rsid w:val="00B404DB"/>
    <w:rsid w:val="00B4134D"/>
    <w:rsid w:val="00B417F1"/>
    <w:rsid w:val="00B41BDE"/>
    <w:rsid w:val="00B41EA0"/>
    <w:rsid w:val="00B41F5C"/>
    <w:rsid w:val="00B421D4"/>
    <w:rsid w:val="00B42334"/>
    <w:rsid w:val="00B423F4"/>
    <w:rsid w:val="00B4251C"/>
    <w:rsid w:val="00B42948"/>
    <w:rsid w:val="00B42C72"/>
    <w:rsid w:val="00B42C7A"/>
    <w:rsid w:val="00B42CF5"/>
    <w:rsid w:val="00B42D3F"/>
    <w:rsid w:val="00B43733"/>
    <w:rsid w:val="00B4407D"/>
    <w:rsid w:val="00B44931"/>
    <w:rsid w:val="00B44ACA"/>
    <w:rsid w:val="00B44CBC"/>
    <w:rsid w:val="00B44ED9"/>
    <w:rsid w:val="00B44FCA"/>
    <w:rsid w:val="00B45119"/>
    <w:rsid w:val="00B45DCD"/>
    <w:rsid w:val="00B45EB3"/>
    <w:rsid w:val="00B46183"/>
    <w:rsid w:val="00B471E0"/>
    <w:rsid w:val="00B47914"/>
    <w:rsid w:val="00B47B98"/>
    <w:rsid w:val="00B47DF0"/>
    <w:rsid w:val="00B506C2"/>
    <w:rsid w:val="00B50C28"/>
    <w:rsid w:val="00B50DA9"/>
    <w:rsid w:val="00B50F78"/>
    <w:rsid w:val="00B511BB"/>
    <w:rsid w:val="00B51559"/>
    <w:rsid w:val="00B51651"/>
    <w:rsid w:val="00B51885"/>
    <w:rsid w:val="00B5204F"/>
    <w:rsid w:val="00B52AFF"/>
    <w:rsid w:val="00B52B08"/>
    <w:rsid w:val="00B52C2B"/>
    <w:rsid w:val="00B5382E"/>
    <w:rsid w:val="00B5395D"/>
    <w:rsid w:val="00B53972"/>
    <w:rsid w:val="00B53E6C"/>
    <w:rsid w:val="00B54E34"/>
    <w:rsid w:val="00B54EA8"/>
    <w:rsid w:val="00B55564"/>
    <w:rsid w:val="00B55DDE"/>
    <w:rsid w:val="00B563B6"/>
    <w:rsid w:val="00B56603"/>
    <w:rsid w:val="00B5675D"/>
    <w:rsid w:val="00B56932"/>
    <w:rsid w:val="00B56972"/>
    <w:rsid w:val="00B56AFA"/>
    <w:rsid w:val="00B56D44"/>
    <w:rsid w:val="00B56F61"/>
    <w:rsid w:val="00B57231"/>
    <w:rsid w:val="00B57507"/>
    <w:rsid w:val="00B575C8"/>
    <w:rsid w:val="00B576FF"/>
    <w:rsid w:val="00B57E71"/>
    <w:rsid w:val="00B6052C"/>
    <w:rsid w:val="00B60785"/>
    <w:rsid w:val="00B61048"/>
    <w:rsid w:val="00B617C1"/>
    <w:rsid w:val="00B61C92"/>
    <w:rsid w:val="00B61F64"/>
    <w:rsid w:val="00B62105"/>
    <w:rsid w:val="00B62133"/>
    <w:rsid w:val="00B6218F"/>
    <w:rsid w:val="00B625CC"/>
    <w:rsid w:val="00B630BB"/>
    <w:rsid w:val="00B63202"/>
    <w:rsid w:val="00B633D5"/>
    <w:rsid w:val="00B63637"/>
    <w:rsid w:val="00B63AC3"/>
    <w:rsid w:val="00B63E44"/>
    <w:rsid w:val="00B64005"/>
    <w:rsid w:val="00B647FC"/>
    <w:rsid w:val="00B64952"/>
    <w:rsid w:val="00B64B08"/>
    <w:rsid w:val="00B655B1"/>
    <w:rsid w:val="00B65982"/>
    <w:rsid w:val="00B66430"/>
    <w:rsid w:val="00B6683C"/>
    <w:rsid w:val="00B66EC2"/>
    <w:rsid w:val="00B6707F"/>
    <w:rsid w:val="00B670B1"/>
    <w:rsid w:val="00B67161"/>
    <w:rsid w:val="00B67263"/>
    <w:rsid w:val="00B67606"/>
    <w:rsid w:val="00B677C4"/>
    <w:rsid w:val="00B67ED5"/>
    <w:rsid w:val="00B67EFD"/>
    <w:rsid w:val="00B70184"/>
    <w:rsid w:val="00B70566"/>
    <w:rsid w:val="00B707C4"/>
    <w:rsid w:val="00B71082"/>
    <w:rsid w:val="00B7184A"/>
    <w:rsid w:val="00B7192E"/>
    <w:rsid w:val="00B71F6E"/>
    <w:rsid w:val="00B71FFF"/>
    <w:rsid w:val="00B7255B"/>
    <w:rsid w:val="00B72A4B"/>
    <w:rsid w:val="00B72AFD"/>
    <w:rsid w:val="00B72E7F"/>
    <w:rsid w:val="00B7340B"/>
    <w:rsid w:val="00B73AD6"/>
    <w:rsid w:val="00B73E11"/>
    <w:rsid w:val="00B7412F"/>
    <w:rsid w:val="00B74844"/>
    <w:rsid w:val="00B748D5"/>
    <w:rsid w:val="00B74C0B"/>
    <w:rsid w:val="00B74E92"/>
    <w:rsid w:val="00B74F6B"/>
    <w:rsid w:val="00B75315"/>
    <w:rsid w:val="00B75790"/>
    <w:rsid w:val="00B75923"/>
    <w:rsid w:val="00B759E5"/>
    <w:rsid w:val="00B75A28"/>
    <w:rsid w:val="00B7619E"/>
    <w:rsid w:val="00B7621A"/>
    <w:rsid w:val="00B767A3"/>
    <w:rsid w:val="00B76A54"/>
    <w:rsid w:val="00B76BAD"/>
    <w:rsid w:val="00B76DA2"/>
    <w:rsid w:val="00B7753B"/>
    <w:rsid w:val="00B8001E"/>
    <w:rsid w:val="00B80ADB"/>
    <w:rsid w:val="00B80B20"/>
    <w:rsid w:val="00B80D53"/>
    <w:rsid w:val="00B80ED7"/>
    <w:rsid w:val="00B81172"/>
    <w:rsid w:val="00B81949"/>
    <w:rsid w:val="00B819FC"/>
    <w:rsid w:val="00B81B04"/>
    <w:rsid w:val="00B81C0B"/>
    <w:rsid w:val="00B81C43"/>
    <w:rsid w:val="00B81EAB"/>
    <w:rsid w:val="00B81FBD"/>
    <w:rsid w:val="00B82279"/>
    <w:rsid w:val="00B824BE"/>
    <w:rsid w:val="00B82501"/>
    <w:rsid w:val="00B826D7"/>
    <w:rsid w:val="00B82712"/>
    <w:rsid w:val="00B82AC5"/>
    <w:rsid w:val="00B82E00"/>
    <w:rsid w:val="00B82E20"/>
    <w:rsid w:val="00B8306A"/>
    <w:rsid w:val="00B8365F"/>
    <w:rsid w:val="00B84228"/>
    <w:rsid w:val="00B842F9"/>
    <w:rsid w:val="00B847A1"/>
    <w:rsid w:val="00B847D8"/>
    <w:rsid w:val="00B84923"/>
    <w:rsid w:val="00B849FF"/>
    <w:rsid w:val="00B84B5D"/>
    <w:rsid w:val="00B85085"/>
    <w:rsid w:val="00B85271"/>
    <w:rsid w:val="00B85331"/>
    <w:rsid w:val="00B8564A"/>
    <w:rsid w:val="00B85F07"/>
    <w:rsid w:val="00B861B3"/>
    <w:rsid w:val="00B86276"/>
    <w:rsid w:val="00B86291"/>
    <w:rsid w:val="00B862DF"/>
    <w:rsid w:val="00B86A74"/>
    <w:rsid w:val="00B86D99"/>
    <w:rsid w:val="00B8719E"/>
    <w:rsid w:val="00B87D61"/>
    <w:rsid w:val="00B87DC0"/>
    <w:rsid w:val="00B90037"/>
    <w:rsid w:val="00B9034E"/>
    <w:rsid w:val="00B906F7"/>
    <w:rsid w:val="00B90B01"/>
    <w:rsid w:val="00B90C03"/>
    <w:rsid w:val="00B90D67"/>
    <w:rsid w:val="00B90E93"/>
    <w:rsid w:val="00B91380"/>
    <w:rsid w:val="00B916B0"/>
    <w:rsid w:val="00B91DF3"/>
    <w:rsid w:val="00B91DF6"/>
    <w:rsid w:val="00B92571"/>
    <w:rsid w:val="00B93312"/>
    <w:rsid w:val="00B9339F"/>
    <w:rsid w:val="00B93C23"/>
    <w:rsid w:val="00B93EC5"/>
    <w:rsid w:val="00B94105"/>
    <w:rsid w:val="00B94271"/>
    <w:rsid w:val="00B9436C"/>
    <w:rsid w:val="00B943FA"/>
    <w:rsid w:val="00B94539"/>
    <w:rsid w:val="00B94773"/>
    <w:rsid w:val="00B9481D"/>
    <w:rsid w:val="00B94C76"/>
    <w:rsid w:val="00B94CC8"/>
    <w:rsid w:val="00B94CF7"/>
    <w:rsid w:val="00B94DE6"/>
    <w:rsid w:val="00B95171"/>
    <w:rsid w:val="00B958D9"/>
    <w:rsid w:val="00B95BE1"/>
    <w:rsid w:val="00B95C1C"/>
    <w:rsid w:val="00B96018"/>
    <w:rsid w:val="00B960E0"/>
    <w:rsid w:val="00B96841"/>
    <w:rsid w:val="00B968C8"/>
    <w:rsid w:val="00B96B83"/>
    <w:rsid w:val="00B97D22"/>
    <w:rsid w:val="00BA033A"/>
    <w:rsid w:val="00BA041D"/>
    <w:rsid w:val="00BA067D"/>
    <w:rsid w:val="00BA0794"/>
    <w:rsid w:val="00BA11D4"/>
    <w:rsid w:val="00BA1243"/>
    <w:rsid w:val="00BA1624"/>
    <w:rsid w:val="00BA18CA"/>
    <w:rsid w:val="00BA20F9"/>
    <w:rsid w:val="00BA222F"/>
    <w:rsid w:val="00BA28B0"/>
    <w:rsid w:val="00BA2C19"/>
    <w:rsid w:val="00BA2E11"/>
    <w:rsid w:val="00BA339C"/>
    <w:rsid w:val="00BA376E"/>
    <w:rsid w:val="00BA387A"/>
    <w:rsid w:val="00BA3C81"/>
    <w:rsid w:val="00BA3DDF"/>
    <w:rsid w:val="00BA42A5"/>
    <w:rsid w:val="00BA4304"/>
    <w:rsid w:val="00BA4353"/>
    <w:rsid w:val="00BA461A"/>
    <w:rsid w:val="00BA48B8"/>
    <w:rsid w:val="00BA4BD0"/>
    <w:rsid w:val="00BA513A"/>
    <w:rsid w:val="00BA5566"/>
    <w:rsid w:val="00BA59E2"/>
    <w:rsid w:val="00BA5B38"/>
    <w:rsid w:val="00BA5B6B"/>
    <w:rsid w:val="00BA5BAC"/>
    <w:rsid w:val="00BA6006"/>
    <w:rsid w:val="00BA6154"/>
    <w:rsid w:val="00BA6E79"/>
    <w:rsid w:val="00BA703B"/>
    <w:rsid w:val="00BA71EE"/>
    <w:rsid w:val="00BA71F2"/>
    <w:rsid w:val="00BA7266"/>
    <w:rsid w:val="00BA75E5"/>
    <w:rsid w:val="00BA77E4"/>
    <w:rsid w:val="00BA7C90"/>
    <w:rsid w:val="00BB020B"/>
    <w:rsid w:val="00BB0589"/>
    <w:rsid w:val="00BB0914"/>
    <w:rsid w:val="00BB0CF4"/>
    <w:rsid w:val="00BB0E21"/>
    <w:rsid w:val="00BB0EAC"/>
    <w:rsid w:val="00BB10C8"/>
    <w:rsid w:val="00BB1D62"/>
    <w:rsid w:val="00BB1E8F"/>
    <w:rsid w:val="00BB1F68"/>
    <w:rsid w:val="00BB1FA7"/>
    <w:rsid w:val="00BB23A6"/>
    <w:rsid w:val="00BB23C2"/>
    <w:rsid w:val="00BB27A8"/>
    <w:rsid w:val="00BB289A"/>
    <w:rsid w:val="00BB2ED9"/>
    <w:rsid w:val="00BB2EE3"/>
    <w:rsid w:val="00BB2F9F"/>
    <w:rsid w:val="00BB3623"/>
    <w:rsid w:val="00BB3FB4"/>
    <w:rsid w:val="00BB425A"/>
    <w:rsid w:val="00BB4286"/>
    <w:rsid w:val="00BB44A9"/>
    <w:rsid w:val="00BB45B4"/>
    <w:rsid w:val="00BB4929"/>
    <w:rsid w:val="00BB4B04"/>
    <w:rsid w:val="00BB4CDC"/>
    <w:rsid w:val="00BB58BB"/>
    <w:rsid w:val="00BB5CA6"/>
    <w:rsid w:val="00BB5DFC"/>
    <w:rsid w:val="00BB6526"/>
    <w:rsid w:val="00BB66C5"/>
    <w:rsid w:val="00BB6FA1"/>
    <w:rsid w:val="00BB74B7"/>
    <w:rsid w:val="00BB7DB2"/>
    <w:rsid w:val="00BC027B"/>
    <w:rsid w:val="00BC06A9"/>
    <w:rsid w:val="00BC0A28"/>
    <w:rsid w:val="00BC0D3A"/>
    <w:rsid w:val="00BC103E"/>
    <w:rsid w:val="00BC1B40"/>
    <w:rsid w:val="00BC2163"/>
    <w:rsid w:val="00BC2C56"/>
    <w:rsid w:val="00BC2E1C"/>
    <w:rsid w:val="00BC2EEC"/>
    <w:rsid w:val="00BC34AC"/>
    <w:rsid w:val="00BC3593"/>
    <w:rsid w:val="00BC36D9"/>
    <w:rsid w:val="00BC3B8C"/>
    <w:rsid w:val="00BC3E66"/>
    <w:rsid w:val="00BC46A6"/>
    <w:rsid w:val="00BC615A"/>
    <w:rsid w:val="00BC678C"/>
    <w:rsid w:val="00BC6916"/>
    <w:rsid w:val="00BC69B1"/>
    <w:rsid w:val="00BC69FA"/>
    <w:rsid w:val="00BC6B1A"/>
    <w:rsid w:val="00BC6B6D"/>
    <w:rsid w:val="00BC6D27"/>
    <w:rsid w:val="00BC7727"/>
    <w:rsid w:val="00BC7801"/>
    <w:rsid w:val="00BC784D"/>
    <w:rsid w:val="00BC793C"/>
    <w:rsid w:val="00BC79E7"/>
    <w:rsid w:val="00BC79F4"/>
    <w:rsid w:val="00BC7EBE"/>
    <w:rsid w:val="00BD01FD"/>
    <w:rsid w:val="00BD04C3"/>
    <w:rsid w:val="00BD068B"/>
    <w:rsid w:val="00BD1000"/>
    <w:rsid w:val="00BD103A"/>
    <w:rsid w:val="00BD1077"/>
    <w:rsid w:val="00BD10D3"/>
    <w:rsid w:val="00BD112C"/>
    <w:rsid w:val="00BD11FB"/>
    <w:rsid w:val="00BD1271"/>
    <w:rsid w:val="00BD128D"/>
    <w:rsid w:val="00BD1645"/>
    <w:rsid w:val="00BD19D5"/>
    <w:rsid w:val="00BD1BB9"/>
    <w:rsid w:val="00BD1E4D"/>
    <w:rsid w:val="00BD208C"/>
    <w:rsid w:val="00BD20EB"/>
    <w:rsid w:val="00BD21FE"/>
    <w:rsid w:val="00BD2258"/>
    <w:rsid w:val="00BD23C9"/>
    <w:rsid w:val="00BD279D"/>
    <w:rsid w:val="00BD27AC"/>
    <w:rsid w:val="00BD29A5"/>
    <w:rsid w:val="00BD29C9"/>
    <w:rsid w:val="00BD2C9C"/>
    <w:rsid w:val="00BD3711"/>
    <w:rsid w:val="00BD372D"/>
    <w:rsid w:val="00BD398C"/>
    <w:rsid w:val="00BD3AC1"/>
    <w:rsid w:val="00BD3F8D"/>
    <w:rsid w:val="00BD403C"/>
    <w:rsid w:val="00BD4596"/>
    <w:rsid w:val="00BD4DD9"/>
    <w:rsid w:val="00BD508A"/>
    <w:rsid w:val="00BD52EE"/>
    <w:rsid w:val="00BD57EF"/>
    <w:rsid w:val="00BD6E47"/>
    <w:rsid w:val="00BD700D"/>
    <w:rsid w:val="00BD7390"/>
    <w:rsid w:val="00BD75D7"/>
    <w:rsid w:val="00BD7606"/>
    <w:rsid w:val="00BD78C5"/>
    <w:rsid w:val="00BD7A7D"/>
    <w:rsid w:val="00BD7BCC"/>
    <w:rsid w:val="00BD7D45"/>
    <w:rsid w:val="00BD7E46"/>
    <w:rsid w:val="00BE0117"/>
    <w:rsid w:val="00BE02C4"/>
    <w:rsid w:val="00BE062C"/>
    <w:rsid w:val="00BE0CD0"/>
    <w:rsid w:val="00BE0FD2"/>
    <w:rsid w:val="00BE139B"/>
    <w:rsid w:val="00BE15C4"/>
    <w:rsid w:val="00BE165C"/>
    <w:rsid w:val="00BE188D"/>
    <w:rsid w:val="00BE19CF"/>
    <w:rsid w:val="00BE1A23"/>
    <w:rsid w:val="00BE1D24"/>
    <w:rsid w:val="00BE2726"/>
    <w:rsid w:val="00BE2A24"/>
    <w:rsid w:val="00BE2B95"/>
    <w:rsid w:val="00BE2C95"/>
    <w:rsid w:val="00BE2E9F"/>
    <w:rsid w:val="00BE3089"/>
    <w:rsid w:val="00BE385D"/>
    <w:rsid w:val="00BE3B75"/>
    <w:rsid w:val="00BE3B85"/>
    <w:rsid w:val="00BE3C62"/>
    <w:rsid w:val="00BE42E6"/>
    <w:rsid w:val="00BE4442"/>
    <w:rsid w:val="00BE451A"/>
    <w:rsid w:val="00BE4792"/>
    <w:rsid w:val="00BE4BF5"/>
    <w:rsid w:val="00BE50AE"/>
    <w:rsid w:val="00BE50B4"/>
    <w:rsid w:val="00BE59BC"/>
    <w:rsid w:val="00BE5DE4"/>
    <w:rsid w:val="00BE62C5"/>
    <w:rsid w:val="00BE6511"/>
    <w:rsid w:val="00BE6971"/>
    <w:rsid w:val="00BE6A15"/>
    <w:rsid w:val="00BE7027"/>
    <w:rsid w:val="00BE7318"/>
    <w:rsid w:val="00BE7583"/>
    <w:rsid w:val="00BE7C1E"/>
    <w:rsid w:val="00BE7C99"/>
    <w:rsid w:val="00BE7DF3"/>
    <w:rsid w:val="00BF0534"/>
    <w:rsid w:val="00BF05F0"/>
    <w:rsid w:val="00BF06A9"/>
    <w:rsid w:val="00BF0915"/>
    <w:rsid w:val="00BF0A58"/>
    <w:rsid w:val="00BF0C8B"/>
    <w:rsid w:val="00BF0FFE"/>
    <w:rsid w:val="00BF168E"/>
    <w:rsid w:val="00BF19D7"/>
    <w:rsid w:val="00BF19F5"/>
    <w:rsid w:val="00BF1C8C"/>
    <w:rsid w:val="00BF1DB5"/>
    <w:rsid w:val="00BF2109"/>
    <w:rsid w:val="00BF23A8"/>
    <w:rsid w:val="00BF23CC"/>
    <w:rsid w:val="00BF26DE"/>
    <w:rsid w:val="00BF2DD4"/>
    <w:rsid w:val="00BF2F94"/>
    <w:rsid w:val="00BF3070"/>
    <w:rsid w:val="00BF30F4"/>
    <w:rsid w:val="00BF32CC"/>
    <w:rsid w:val="00BF339A"/>
    <w:rsid w:val="00BF356D"/>
    <w:rsid w:val="00BF37E3"/>
    <w:rsid w:val="00BF3AD8"/>
    <w:rsid w:val="00BF3B12"/>
    <w:rsid w:val="00BF3D7B"/>
    <w:rsid w:val="00BF47EB"/>
    <w:rsid w:val="00BF4921"/>
    <w:rsid w:val="00BF49D1"/>
    <w:rsid w:val="00BF4A63"/>
    <w:rsid w:val="00BF53FC"/>
    <w:rsid w:val="00BF59EE"/>
    <w:rsid w:val="00BF5AC3"/>
    <w:rsid w:val="00BF759F"/>
    <w:rsid w:val="00BF77BC"/>
    <w:rsid w:val="00BF7C3E"/>
    <w:rsid w:val="00BF7EAE"/>
    <w:rsid w:val="00C001AF"/>
    <w:rsid w:val="00C00B71"/>
    <w:rsid w:val="00C00D2E"/>
    <w:rsid w:val="00C00DB1"/>
    <w:rsid w:val="00C02866"/>
    <w:rsid w:val="00C02C58"/>
    <w:rsid w:val="00C02E78"/>
    <w:rsid w:val="00C02EE4"/>
    <w:rsid w:val="00C02F35"/>
    <w:rsid w:val="00C03378"/>
    <w:rsid w:val="00C03A31"/>
    <w:rsid w:val="00C03C58"/>
    <w:rsid w:val="00C03E9B"/>
    <w:rsid w:val="00C03FF6"/>
    <w:rsid w:val="00C0408B"/>
    <w:rsid w:val="00C049E5"/>
    <w:rsid w:val="00C04AE6"/>
    <w:rsid w:val="00C05D50"/>
    <w:rsid w:val="00C061AD"/>
    <w:rsid w:val="00C06222"/>
    <w:rsid w:val="00C066CB"/>
    <w:rsid w:val="00C066DC"/>
    <w:rsid w:val="00C07433"/>
    <w:rsid w:val="00C079F7"/>
    <w:rsid w:val="00C07E40"/>
    <w:rsid w:val="00C104EF"/>
    <w:rsid w:val="00C107B8"/>
    <w:rsid w:val="00C10D01"/>
    <w:rsid w:val="00C111CB"/>
    <w:rsid w:val="00C11548"/>
    <w:rsid w:val="00C116A8"/>
    <w:rsid w:val="00C123BD"/>
    <w:rsid w:val="00C12BB7"/>
    <w:rsid w:val="00C12D88"/>
    <w:rsid w:val="00C12E8D"/>
    <w:rsid w:val="00C13F5A"/>
    <w:rsid w:val="00C142FF"/>
    <w:rsid w:val="00C14312"/>
    <w:rsid w:val="00C144EE"/>
    <w:rsid w:val="00C148F4"/>
    <w:rsid w:val="00C14B46"/>
    <w:rsid w:val="00C1546E"/>
    <w:rsid w:val="00C155BC"/>
    <w:rsid w:val="00C15650"/>
    <w:rsid w:val="00C15894"/>
    <w:rsid w:val="00C15A46"/>
    <w:rsid w:val="00C15D15"/>
    <w:rsid w:val="00C15F31"/>
    <w:rsid w:val="00C15F6A"/>
    <w:rsid w:val="00C16175"/>
    <w:rsid w:val="00C1649B"/>
    <w:rsid w:val="00C16745"/>
    <w:rsid w:val="00C1788B"/>
    <w:rsid w:val="00C178A8"/>
    <w:rsid w:val="00C20019"/>
    <w:rsid w:val="00C201B9"/>
    <w:rsid w:val="00C20AB7"/>
    <w:rsid w:val="00C20D12"/>
    <w:rsid w:val="00C20DC9"/>
    <w:rsid w:val="00C20E24"/>
    <w:rsid w:val="00C21022"/>
    <w:rsid w:val="00C215B6"/>
    <w:rsid w:val="00C215C3"/>
    <w:rsid w:val="00C21737"/>
    <w:rsid w:val="00C21C94"/>
    <w:rsid w:val="00C21CAD"/>
    <w:rsid w:val="00C21D7A"/>
    <w:rsid w:val="00C21E8D"/>
    <w:rsid w:val="00C2249A"/>
    <w:rsid w:val="00C232E9"/>
    <w:rsid w:val="00C23428"/>
    <w:rsid w:val="00C23B27"/>
    <w:rsid w:val="00C23D54"/>
    <w:rsid w:val="00C2450E"/>
    <w:rsid w:val="00C245B0"/>
    <w:rsid w:val="00C24CEE"/>
    <w:rsid w:val="00C25787"/>
    <w:rsid w:val="00C257E9"/>
    <w:rsid w:val="00C25CF7"/>
    <w:rsid w:val="00C26BF3"/>
    <w:rsid w:val="00C26D85"/>
    <w:rsid w:val="00C2748C"/>
    <w:rsid w:val="00C274B3"/>
    <w:rsid w:val="00C27818"/>
    <w:rsid w:val="00C27A77"/>
    <w:rsid w:val="00C27A96"/>
    <w:rsid w:val="00C30C14"/>
    <w:rsid w:val="00C31161"/>
    <w:rsid w:val="00C31186"/>
    <w:rsid w:val="00C3140D"/>
    <w:rsid w:val="00C327E8"/>
    <w:rsid w:val="00C33565"/>
    <w:rsid w:val="00C335C4"/>
    <w:rsid w:val="00C338DC"/>
    <w:rsid w:val="00C33A0F"/>
    <w:rsid w:val="00C33BC8"/>
    <w:rsid w:val="00C34029"/>
    <w:rsid w:val="00C343D6"/>
    <w:rsid w:val="00C34412"/>
    <w:rsid w:val="00C346BF"/>
    <w:rsid w:val="00C348A1"/>
    <w:rsid w:val="00C348FD"/>
    <w:rsid w:val="00C34971"/>
    <w:rsid w:val="00C34A54"/>
    <w:rsid w:val="00C34CEA"/>
    <w:rsid w:val="00C354D1"/>
    <w:rsid w:val="00C35883"/>
    <w:rsid w:val="00C359C7"/>
    <w:rsid w:val="00C35C6E"/>
    <w:rsid w:val="00C35D38"/>
    <w:rsid w:val="00C3618F"/>
    <w:rsid w:val="00C364AF"/>
    <w:rsid w:val="00C364E5"/>
    <w:rsid w:val="00C36C48"/>
    <w:rsid w:val="00C3706E"/>
    <w:rsid w:val="00C37572"/>
    <w:rsid w:val="00C376ED"/>
    <w:rsid w:val="00C37969"/>
    <w:rsid w:val="00C37E19"/>
    <w:rsid w:val="00C401F3"/>
    <w:rsid w:val="00C4029C"/>
    <w:rsid w:val="00C403B5"/>
    <w:rsid w:val="00C404F6"/>
    <w:rsid w:val="00C41637"/>
    <w:rsid w:val="00C419F0"/>
    <w:rsid w:val="00C426FA"/>
    <w:rsid w:val="00C42B25"/>
    <w:rsid w:val="00C43515"/>
    <w:rsid w:val="00C43584"/>
    <w:rsid w:val="00C435BD"/>
    <w:rsid w:val="00C436FC"/>
    <w:rsid w:val="00C43E9B"/>
    <w:rsid w:val="00C44062"/>
    <w:rsid w:val="00C443EE"/>
    <w:rsid w:val="00C4455F"/>
    <w:rsid w:val="00C44831"/>
    <w:rsid w:val="00C4490A"/>
    <w:rsid w:val="00C45114"/>
    <w:rsid w:val="00C4548E"/>
    <w:rsid w:val="00C45E8D"/>
    <w:rsid w:val="00C46161"/>
    <w:rsid w:val="00C4634A"/>
    <w:rsid w:val="00C46BBB"/>
    <w:rsid w:val="00C4722A"/>
    <w:rsid w:val="00C47AE6"/>
    <w:rsid w:val="00C5024B"/>
    <w:rsid w:val="00C50359"/>
    <w:rsid w:val="00C50696"/>
    <w:rsid w:val="00C50B0D"/>
    <w:rsid w:val="00C50D81"/>
    <w:rsid w:val="00C50F05"/>
    <w:rsid w:val="00C5160B"/>
    <w:rsid w:val="00C5169B"/>
    <w:rsid w:val="00C51794"/>
    <w:rsid w:val="00C51990"/>
    <w:rsid w:val="00C51E53"/>
    <w:rsid w:val="00C51FA0"/>
    <w:rsid w:val="00C51FD4"/>
    <w:rsid w:val="00C523F3"/>
    <w:rsid w:val="00C52466"/>
    <w:rsid w:val="00C524F0"/>
    <w:rsid w:val="00C52AD7"/>
    <w:rsid w:val="00C52BAA"/>
    <w:rsid w:val="00C53551"/>
    <w:rsid w:val="00C53735"/>
    <w:rsid w:val="00C53C4A"/>
    <w:rsid w:val="00C53DB0"/>
    <w:rsid w:val="00C53E49"/>
    <w:rsid w:val="00C53F97"/>
    <w:rsid w:val="00C540AC"/>
    <w:rsid w:val="00C5427E"/>
    <w:rsid w:val="00C54702"/>
    <w:rsid w:val="00C548DF"/>
    <w:rsid w:val="00C549C3"/>
    <w:rsid w:val="00C54DE5"/>
    <w:rsid w:val="00C54F61"/>
    <w:rsid w:val="00C550D4"/>
    <w:rsid w:val="00C559E3"/>
    <w:rsid w:val="00C55B50"/>
    <w:rsid w:val="00C55D51"/>
    <w:rsid w:val="00C56198"/>
    <w:rsid w:val="00C561EC"/>
    <w:rsid w:val="00C562C7"/>
    <w:rsid w:val="00C56345"/>
    <w:rsid w:val="00C5638F"/>
    <w:rsid w:val="00C564E0"/>
    <w:rsid w:val="00C56D79"/>
    <w:rsid w:val="00C57020"/>
    <w:rsid w:val="00C57645"/>
    <w:rsid w:val="00C576B6"/>
    <w:rsid w:val="00C57737"/>
    <w:rsid w:val="00C57A29"/>
    <w:rsid w:val="00C57EB6"/>
    <w:rsid w:val="00C57EDE"/>
    <w:rsid w:val="00C604E7"/>
    <w:rsid w:val="00C60559"/>
    <w:rsid w:val="00C606C9"/>
    <w:rsid w:val="00C6070E"/>
    <w:rsid w:val="00C60808"/>
    <w:rsid w:val="00C60A3D"/>
    <w:rsid w:val="00C60AA8"/>
    <w:rsid w:val="00C610AF"/>
    <w:rsid w:val="00C61192"/>
    <w:rsid w:val="00C619BE"/>
    <w:rsid w:val="00C61A64"/>
    <w:rsid w:val="00C61C47"/>
    <w:rsid w:val="00C61D0B"/>
    <w:rsid w:val="00C62525"/>
    <w:rsid w:val="00C62CAC"/>
    <w:rsid w:val="00C63110"/>
    <w:rsid w:val="00C63B38"/>
    <w:rsid w:val="00C63C16"/>
    <w:rsid w:val="00C63F93"/>
    <w:rsid w:val="00C63FB0"/>
    <w:rsid w:val="00C64ABE"/>
    <w:rsid w:val="00C65122"/>
    <w:rsid w:val="00C6531C"/>
    <w:rsid w:val="00C6547A"/>
    <w:rsid w:val="00C65BC7"/>
    <w:rsid w:val="00C65EAB"/>
    <w:rsid w:val="00C65FB8"/>
    <w:rsid w:val="00C661FA"/>
    <w:rsid w:val="00C6635A"/>
    <w:rsid w:val="00C663A6"/>
    <w:rsid w:val="00C6657C"/>
    <w:rsid w:val="00C66CC0"/>
    <w:rsid w:val="00C67023"/>
    <w:rsid w:val="00C67216"/>
    <w:rsid w:val="00C67A90"/>
    <w:rsid w:val="00C67CDE"/>
    <w:rsid w:val="00C70494"/>
    <w:rsid w:val="00C70D41"/>
    <w:rsid w:val="00C7126E"/>
    <w:rsid w:val="00C717AC"/>
    <w:rsid w:val="00C71888"/>
    <w:rsid w:val="00C7210E"/>
    <w:rsid w:val="00C724FA"/>
    <w:rsid w:val="00C72C5A"/>
    <w:rsid w:val="00C72D05"/>
    <w:rsid w:val="00C72E0F"/>
    <w:rsid w:val="00C72FE5"/>
    <w:rsid w:val="00C72FEC"/>
    <w:rsid w:val="00C73214"/>
    <w:rsid w:val="00C7414F"/>
    <w:rsid w:val="00C742F6"/>
    <w:rsid w:val="00C7450D"/>
    <w:rsid w:val="00C74DFF"/>
    <w:rsid w:val="00C74EF0"/>
    <w:rsid w:val="00C7541E"/>
    <w:rsid w:val="00C761D7"/>
    <w:rsid w:val="00C76256"/>
    <w:rsid w:val="00C763C9"/>
    <w:rsid w:val="00C77155"/>
    <w:rsid w:val="00C77B7E"/>
    <w:rsid w:val="00C80392"/>
    <w:rsid w:val="00C80860"/>
    <w:rsid w:val="00C80CB7"/>
    <w:rsid w:val="00C80DE9"/>
    <w:rsid w:val="00C812F9"/>
    <w:rsid w:val="00C815D9"/>
    <w:rsid w:val="00C81666"/>
    <w:rsid w:val="00C8186C"/>
    <w:rsid w:val="00C81A76"/>
    <w:rsid w:val="00C81A7D"/>
    <w:rsid w:val="00C81AB7"/>
    <w:rsid w:val="00C81F66"/>
    <w:rsid w:val="00C821C1"/>
    <w:rsid w:val="00C82393"/>
    <w:rsid w:val="00C82431"/>
    <w:rsid w:val="00C8250A"/>
    <w:rsid w:val="00C8296E"/>
    <w:rsid w:val="00C82F79"/>
    <w:rsid w:val="00C82F8E"/>
    <w:rsid w:val="00C84683"/>
    <w:rsid w:val="00C84912"/>
    <w:rsid w:val="00C84C77"/>
    <w:rsid w:val="00C8556B"/>
    <w:rsid w:val="00C85AB6"/>
    <w:rsid w:val="00C86514"/>
    <w:rsid w:val="00C86961"/>
    <w:rsid w:val="00C86C4A"/>
    <w:rsid w:val="00C87256"/>
    <w:rsid w:val="00C874F2"/>
    <w:rsid w:val="00C875B0"/>
    <w:rsid w:val="00C87991"/>
    <w:rsid w:val="00C90254"/>
    <w:rsid w:val="00C902DA"/>
    <w:rsid w:val="00C90622"/>
    <w:rsid w:val="00C90FCA"/>
    <w:rsid w:val="00C9121F"/>
    <w:rsid w:val="00C912D3"/>
    <w:rsid w:val="00C915FB"/>
    <w:rsid w:val="00C918E4"/>
    <w:rsid w:val="00C921C6"/>
    <w:rsid w:val="00C92443"/>
    <w:rsid w:val="00C925D4"/>
    <w:rsid w:val="00C931F7"/>
    <w:rsid w:val="00C936C6"/>
    <w:rsid w:val="00C93B0E"/>
    <w:rsid w:val="00C93D9D"/>
    <w:rsid w:val="00C93EE0"/>
    <w:rsid w:val="00C940C2"/>
    <w:rsid w:val="00C9410B"/>
    <w:rsid w:val="00C94219"/>
    <w:rsid w:val="00C9433B"/>
    <w:rsid w:val="00C9445E"/>
    <w:rsid w:val="00C9471B"/>
    <w:rsid w:val="00C9497A"/>
    <w:rsid w:val="00C94DD2"/>
    <w:rsid w:val="00C94E99"/>
    <w:rsid w:val="00C94F46"/>
    <w:rsid w:val="00C95246"/>
    <w:rsid w:val="00C95985"/>
    <w:rsid w:val="00C95C7B"/>
    <w:rsid w:val="00C96424"/>
    <w:rsid w:val="00C9649D"/>
    <w:rsid w:val="00C9664C"/>
    <w:rsid w:val="00C968EA"/>
    <w:rsid w:val="00C9697C"/>
    <w:rsid w:val="00C97080"/>
    <w:rsid w:val="00C9712E"/>
    <w:rsid w:val="00C9756A"/>
    <w:rsid w:val="00C9761E"/>
    <w:rsid w:val="00C979AD"/>
    <w:rsid w:val="00C97AE4"/>
    <w:rsid w:val="00CA0321"/>
    <w:rsid w:val="00CA042D"/>
    <w:rsid w:val="00CA1411"/>
    <w:rsid w:val="00CA1476"/>
    <w:rsid w:val="00CA1925"/>
    <w:rsid w:val="00CA1A9E"/>
    <w:rsid w:val="00CA1B5D"/>
    <w:rsid w:val="00CA1DA9"/>
    <w:rsid w:val="00CA206F"/>
    <w:rsid w:val="00CA26A2"/>
    <w:rsid w:val="00CA2F34"/>
    <w:rsid w:val="00CA2F77"/>
    <w:rsid w:val="00CA3597"/>
    <w:rsid w:val="00CA3F83"/>
    <w:rsid w:val="00CA405E"/>
    <w:rsid w:val="00CA5015"/>
    <w:rsid w:val="00CA554D"/>
    <w:rsid w:val="00CA5CC4"/>
    <w:rsid w:val="00CA6338"/>
    <w:rsid w:val="00CA6424"/>
    <w:rsid w:val="00CA661A"/>
    <w:rsid w:val="00CA695B"/>
    <w:rsid w:val="00CA6A38"/>
    <w:rsid w:val="00CA7465"/>
    <w:rsid w:val="00CA7BF9"/>
    <w:rsid w:val="00CA7CDB"/>
    <w:rsid w:val="00CA7DFD"/>
    <w:rsid w:val="00CB0330"/>
    <w:rsid w:val="00CB0D29"/>
    <w:rsid w:val="00CB1722"/>
    <w:rsid w:val="00CB19BD"/>
    <w:rsid w:val="00CB1C98"/>
    <w:rsid w:val="00CB1DB0"/>
    <w:rsid w:val="00CB208E"/>
    <w:rsid w:val="00CB22B8"/>
    <w:rsid w:val="00CB22D1"/>
    <w:rsid w:val="00CB284A"/>
    <w:rsid w:val="00CB2A10"/>
    <w:rsid w:val="00CB2B4A"/>
    <w:rsid w:val="00CB2B62"/>
    <w:rsid w:val="00CB3239"/>
    <w:rsid w:val="00CB3384"/>
    <w:rsid w:val="00CB39C3"/>
    <w:rsid w:val="00CB3C53"/>
    <w:rsid w:val="00CB41A0"/>
    <w:rsid w:val="00CB46DD"/>
    <w:rsid w:val="00CB48CE"/>
    <w:rsid w:val="00CB4F93"/>
    <w:rsid w:val="00CB50AA"/>
    <w:rsid w:val="00CB53AA"/>
    <w:rsid w:val="00CB56E3"/>
    <w:rsid w:val="00CB57EA"/>
    <w:rsid w:val="00CB58FD"/>
    <w:rsid w:val="00CB5C7A"/>
    <w:rsid w:val="00CB5E7A"/>
    <w:rsid w:val="00CB6246"/>
    <w:rsid w:val="00CB6DDE"/>
    <w:rsid w:val="00CB73D9"/>
    <w:rsid w:val="00CB76D3"/>
    <w:rsid w:val="00CB7FBD"/>
    <w:rsid w:val="00CC0051"/>
    <w:rsid w:val="00CC00AE"/>
    <w:rsid w:val="00CC0877"/>
    <w:rsid w:val="00CC09D2"/>
    <w:rsid w:val="00CC0C1D"/>
    <w:rsid w:val="00CC0C4B"/>
    <w:rsid w:val="00CC0F0A"/>
    <w:rsid w:val="00CC142D"/>
    <w:rsid w:val="00CC1439"/>
    <w:rsid w:val="00CC1945"/>
    <w:rsid w:val="00CC1A14"/>
    <w:rsid w:val="00CC1D30"/>
    <w:rsid w:val="00CC1F5A"/>
    <w:rsid w:val="00CC2229"/>
    <w:rsid w:val="00CC2632"/>
    <w:rsid w:val="00CC2C5E"/>
    <w:rsid w:val="00CC2C67"/>
    <w:rsid w:val="00CC3A02"/>
    <w:rsid w:val="00CC3BC7"/>
    <w:rsid w:val="00CC3F4C"/>
    <w:rsid w:val="00CC405C"/>
    <w:rsid w:val="00CC4467"/>
    <w:rsid w:val="00CC476E"/>
    <w:rsid w:val="00CC4ADD"/>
    <w:rsid w:val="00CC4FDB"/>
    <w:rsid w:val="00CC5026"/>
    <w:rsid w:val="00CC53CB"/>
    <w:rsid w:val="00CC5808"/>
    <w:rsid w:val="00CC58B1"/>
    <w:rsid w:val="00CC5B44"/>
    <w:rsid w:val="00CC6223"/>
    <w:rsid w:val="00CC67C6"/>
    <w:rsid w:val="00CC68A4"/>
    <w:rsid w:val="00CC693B"/>
    <w:rsid w:val="00CC69D4"/>
    <w:rsid w:val="00CC6BBC"/>
    <w:rsid w:val="00CC78CA"/>
    <w:rsid w:val="00CC7C23"/>
    <w:rsid w:val="00CC7D49"/>
    <w:rsid w:val="00CD0651"/>
    <w:rsid w:val="00CD1118"/>
    <w:rsid w:val="00CD1172"/>
    <w:rsid w:val="00CD1263"/>
    <w:rsid w:val="00CD1421"/>
    <w:rsid w:val="00CD1447"/>
    <w:rsid w:val="00CD1595"/>
    <w:rsid w:val="00CD181D"/>
    <w:rsid w:val="00CD207D"/>
    <w:rsid w:val="00CD21C8"/>
    <w:rsid w:val="00CD24C9"/>
    <w:rsid w:val="00CD2511"/>
    <w:rsid w:val="00CD253D"/>
    <w:rsid w:val="00CD28C3"/>
    <w:rsid w:val="00CD2E96"/>
    <w:rsid w:val="00CD2F9A"/>
    <w:rsid w:val="00CD2FE2"/>
    <w:rsid w:val="00CD3270"/>
    <w:rsid w:val="00CD389C"/>
    <w:rsid w:val="00CD3D53"/>
    <w:rsid w:val="00CD3D77"/>
    <w:rsid w:val="00CD4114"/>
    <w:rsid w:val="00CD436B"/>
    <w:rsid w:val="00CD43E9"/>
    <w:rsid w:val="00CD4ADC"/>
    <w:rsid w:val="00CD4CCF"/>
    <w:rsid w:val="00CD4CFD"/>
    <w:rsid w:val="00CD51AA"/>
    <w:rsid w:val="00CD52D9"/>
    <w:rsid w:val="00CD57DE"/>
    <w:rsid w:val="00CD58E0"/>
    <w:rsid w:val="00CD5D86"/>
    <w:rsid w:val="00CD6094"/>
    <w:rsid w:val="00CD6490"/>
    <w:rsid w:val="00CD6672"/>
    <w:rsid w:val="00CD6D5D"/>
    <w:rsid w:val="00CD6DED"/>
    <w:rsid w:val="00CD725D"/>
    <w:rsid w:val="00CD770E"/>
    <w:rsid w:val="00CD7DE3"/>
    <w:rsid w:val="00CE01DF"/>
    <w:rsid w:val="00CE0357"/>
    <w:rsid w:val="00CE0389"/>
    <w:rsid w:val="00CE0680"/>
    <w:rsid w:val="00CE0AC7"/>
    <w:rsid w:val="00CE0AF0"/>
    <w:rsid w:val="00CE112C"/>
    <w:rsid w:val="00CE13B9"/>
    <w:rsid w:val="00CE176C"/>
    <w:rsid w:val="00CE178F"/>
    <w:rsid w:val="00CE1ACA"/>
    <w:rsid w:val="00CE1EBA"/>
    <w:rsid w:val="00CE1FF4"/>
    <w:rsid w:val="00CE202C"/>
    <w:rsid w:val="00CE278F"/>
    <w:rsid w:val="00CE317D"/>
    <w:rsid w:val="00CE3ADD"/>
    <w:rsid w:val="00CE40EC"/>
    <w:rsid w:val="00CE42DF"/>
    <w:rsid w:val="00CE4B7E"/>
    <w:rsid w:val="00CE4C17"/>
    <w:rsid w:val="00CE4FF5"/>
    <w:rsid w:val="00CE5003"/>
    <w:rsid w:val="00CE58BC"/>
    <w:rsid w:val="00CE5F67"/>
    <w:rsid w:val="00CE6668"/>
    <w:rsid w:val="00CE7A4B"/>
    <w:rsid w:val="00CE7C1F"/>
    <w:rsid w:val="00CE7FBB"/>
    <w:rsid w:val="00CF0234"/>
    <w:rsid w:val="00CF06E2"/>
    <w:rsid w:val="00CF075C"/>
    <w:rsid w:val="00CF0ADD"/>
    <w:rsid w:val="00CF0CEC"/>
    <w:rsid w:val="00CF0ED6"/>
    <w:rsid w:val="00CF1075"/>
    <w:rsid w:val="00CF1640"/>
    <w:rsid w:val="00CF1A39"/>
    <w:rsid w:val="00CF1AD3"/>
    <w:rsid w:val="00CF1D3B"/>
    <w:rsid w:val="00CF1F4A"/>
    <w:rsid w:val="00CF200F"/>
    <w:rsid w:val="00CF220B"/>
    <w:rsid w:val="00CF23D2"/>
    <w:rsid w:val="00CF2562"/>
    <w:rsid w:val="00CF2623"/>
    <w:rsid w:val="00CF26A4"/>
    <w:rsid w:val="00CF2757"/>
    <w:rsid w:val="00CF293B"/>
    <w:rsid w:val="00CF2D90"/>
    <w:rsid w:val="00CF2F82"/>
    <w:rsid w:val="00CF3242"/>
    <w:rsid w:val="00CF3301"/>
    <w:rsid w:val="00CF37BC"/>
    <w:rsid w:val="00CF3843"/>
    <w:rsid w:val="00CF39B8"/>
    <w:rsid w:val="00CF4AB1"/>
    <w:rsid w:val="00CF4E11"/>
    <w:rsid w:val="00CF506A"/>
    <w:rsid w:val="00CF5A24"/>
    <w:rsid w:val="00CF5D20"/>
    <w:rsid w:val="00CF5F4D"/>
    <w:rsid w:val="00CF627F"/>
    <w:rsid w:val="00CF650D"/>
    <w:rsid w:val="00CF672B"/>
    <w:rsid w:val="00CF67AD"/>
    <w:rsid w:val="00CF6AA3"/>
    <w:rsid w:val="00CF6F16"/>
    <w:rsid w:val="00CF7C93"/>
    <w:rsid w:val="00CF7D55"/>
    <w:rsid w:val="00CF7E02"/>
    <w:rsid w:val="00D00054"/>
    <w:rsid w:val="00D00481"/>
    <w:rsid w:val="00D004D7"/>
    <w:rsid w:val="00D0055E"/>
    <w:rsid w:val="00D008D1"/>
    <w:rsid w:val="00D00B22"/>
    <w:rsid w:val="00D01189"/>
    <w:rsid w:val="00D018A6"/>
    <w:rsid w:val="00D01B54"/>
    <w:rsid w:val="00D02353"/>
    <w:rsid w:val="00D02415"/>
    <w:rsid w:val="00D02962"/>
    <w:rsid w:val="00D029ED"/>
    <w:rsid w:val="00D030E6"/>
    <w:rsid w:val="00D033D5"/>
    <w:rsid w:val="00D03554"/>
    <w:rsid w:val="00D03BC2"/>
    <w:rsid w:val="00D03D96"/>
    <w:rsid w:val="00D0403B"/>
    <w:rsid w:val="00D04710"/>
    <w:rsid w:val="00D0483C"/>
    <w:rsid w:val="00D0510E"/>
    <w:rsid w:val="00D05369"/>
    <w:rsid w:val="00D05731"/>
    <w:rsid w:val="00D0611B"/>
    <w:rsid w:val="00D0616B"/>
    <w:rsid w:val="00D06224"/>
    <w:rsid w:val="00D070EE"/>
    <w:rsid w:val="00D0711C"/>
    <w:rsid w:val="00D07145"/>
    <w:rsid w:val="00D0754C"/>
    <w:rsid w:val="00D076B3"/>
    <w:rsid w:val="00D0782E"/>
    <w:rsid w:val="00D079D2"/>
    <w:rsid w:val="00D07AA0"/>
    <w:rsid w:val="00D07EFD"/>
    <w:rsid w:val="00D10AD0"/>
    <w:rsid w:val="00D10D3E"/>
    <w:rsid w:val="00D10F78"/>
    <w:rsid w:val="00D111DC"/>
    <w:rsid w:val="00D11281"/>
    <w:rsid w:val="00D11B82"/>
    <w:rsid w:val="00D120FD"/>
    <w:rsid w:val="00D1226A"/>
    <w:rsid w:val="00D123E4"/>
    <w:rsid w:val="00D1288F"/>
    <w:rsid w:val="00D1391C"/>
    <w:rsid w:val="00D13B14"/>
    <w:rsid w:val="00D146DC"/>
    <w:rsid w:val="00D148E5"/>
    <w:rsid w:val="00D1520E"/>
    <w:rsid w:val="00D1589D"/>
    <w:rsid w:val="00D15E33"/>
    <w:rsid w:val="00D162AE"/>
    <w:rsid w:val="00D1660B"/>
    <w:rsid w:val="00D16AF1"/>
    <w:rsid w:val="00D172F0"/>
    <w:rsid w:val="00D17A1C"/>
    <w:rsid w:val="00D17D24"/>
    <w:rsid w:val="00D207E5"/>
    <w:rsid w:val="00D207FB"/>
    <w:rsid w:val="00D20975"/>
    <w:rsid w:val="00D20980"/>
    <w:rsid w:val="00D209BE"/>
    <w:rsid w:val="00D20DD2"/>
    <w:rsid w:val="00D21191"/>
    <w:rsid w:val="00D214C0"/>
    <w:rsid w:val="00D21DC9"/>
    <w:rsid w:val="00D21E4E"/>
    <w:rsid w:val="00D2222E"/>
    <w:rsid w:val="00D224F6"/>
    <w:rsid w:val="00D2254B"/>
    <w:rsid w:val="00D22D84"/>
    <w:rsid w:val="00D2305F"/>
    <w:rsid w:val="00D234CE"/>
    <w:rsid w:val="00D23500"/>
    <w:rsid w:val="00D23904"/>
    <w:rsid w:val="00D2456D"/>
    <w:rsid w:val="00D24DC7"/>
    <w:rsid w:val="00D24E0C"/>
    <w:rsid w:val="00D251A4"/>
    <w:rsid w:val="00D2529A"/>
    <w:rsid w:val="00D2546F"/>
    <w:rsid w:val="00D257FE"/>
    <w:rsid w:val="00D25A32"/>
    <w:rsid w:val="00D25DA0"/>
    <w:rsid w:val="00D2607E"/>
    <w:rsid w:val="00D2651E"/>
    <w:rsid w:val="00D2662F"/>
    <w:rsid w:val="00D27341"/>
    <w:rsid w:val="00D27620"/>
    <w:rsid w:val="00D27A6B"/>
    <w:rsid w:val="00D30000"/>
    <w:rsid w:val="00D3054F"/>
    <w:rsid w:val="00D3084A"/>
    <w:rsid w:val="00D30C70"/>
    <w:rsid w:val="00D31329"/>
    <w:rsid w:val="00D313ED"/>
    <w:rsid w:val="00D3160F"/>
    <w:rsid w:val="00D3183C"/>
    <w:rsid w:val="00D31858"/>
    <w:rsid w:val="00D31A3C"/>
    <w:rsid w:val="00D32026"/>
    <w:rsid w:val="00D3215D"/>
    <w:rsid w:val="00D3230A"/>
    <w:rsid w:val="00D3398E"/>
    <w:rsid w:val="00D33C61"/>
    <w:rsid w:val="00D34113"/>
    <w:rsid w:val="00D35547"/>
    <w:rsid w:val="00D358FD"/>
    <w:rsid w:val="00D3600C"/>
    <w:rsid w:val="00D364D7"/>
    <w:rsid w:val="00D368EE"/>
    <w:rsid w:val="00D36DB2"/>
    <w:rsid w:val="00D377CB"/>
    <w:rsid w:val="00D4011A"/>
    <w:rsid w:val="00D4013B"/>
    <w:rsid w:val="00D4079B"/>
    <w:rsid w:val="00D407D5"/>
    <w:rsid w:val="00D40972"/>
    <w:rsid w:val="00D41634"/>
    <w:rsid w:val="00D41AB2"/>
    <w:rsid w:val="00D41F09"/>
    <w:rsid w:val="00D41F9E"/>
    <w:rsid w:val="00D420C5"/>
    <w:rsid w:val="00D420DB"/>
    <w:rsid w:val="00D425BD"/>
    <w:rsid w:val="00D42806"/>
    <w:rsid w:val="00D429DA"/>
    <w:rsid w:val="00D42D5C"/>
    <w:rsid w:val="00D42E15"/>
    <w:rsid w:val="00D42F47"/>
    <w:rsid w:val="00D42F7C"/>
    <w:rsid w:val="00D431F9"/>
    <w:rsid w:val="00D43616"/>
    <w:rsid w:val="00D43D8D"/>
    <w:rsid w:val="00D440F2"/>
    <w:rsid w:val="00D44511"/>
    <w:rsid w:val="00D44932"/>
    <w:rsid w:val="00D44CAB"/>
    <w:rsid w:val="00D45081"/>
    <w:rsid w:val="00D4526E"/>
    <w:rsid w:val="00D4533E"/>
    <w:rsid w:val="00D453DF"/>
    <w:rsid w:val="00D4559F"/>
    <w:rsid w:val="00D45606"/>
    <w:rsid w:val="00D456E5"/>
    <w:rsid w:val="00D457AA"/>
    <w:rsid w:val="00D461ED"/>
    <w:rsid w:val="00D472BA"/>
    <w:rsid w:val="00D47390"/>
    <w:rsid w:val="00D47620"/>
    <w:rsid w:val="00D479E2"/>
    <w:rsid w:val="00D47A64"/>
    <w:rsid w:val="00D50921"/>
    <w:rsid w:val="00D51201"/>
    <w:rsid w:val="00D513A5"/>
    <w:rsid w:val="00D51856"/>
    <w:rsid w:val="00D5198E"/>
    <w:rsid w:val="00D51F4D"/>
    <w:rsid w:val="00D52BEC"/>
    <w:rsid w:val="00D52D15"/>
    <w:rsid w:val="00D530F2"/>
    <w:rsid w:val="00D53723"/>
    <w:rsid w:val="00D53879"/>
    <w:rsid w:val="00D53947"/>
    <w:rsid w:val="00D541C5"/>
    <w:rsid w:val="00D545E1"/>
    <w:rsid w:val="00D5484D"/>
    <w:rsid w:val="00D54978"/>
    <w:rsid w:val="00D54987"/>
    <w:rsid w:val="00D549F0"/>
    <w:rsid w:val="00D54B4E"/>
    <w:rsid w:val="00D54F98"/>
    <w:rsid w:val="00D5527F"/>
    <w:rsid w:val="00D552A2"/>
    <w:rsid w:val="00D555A4"/>
    <w:rsid w:val="00D558F9"/>
    <w:rsid w:val="00D559B0"/>
    <w:rsid w:val="00D55F82"/>
    <w:rsid w:val="00D55F9E"/>
    <w:rsid w:val="00D560C9"/>
    <w:rsid w:val="00D56925"/>
    <w:rsid w:val="00D56C58"/>
    <w:rsid w:val="00D56DEA"/>
    <w:rsid w:val="00D56E22"/>
    <w:rsid w:val="00D56E2A"/>
    <w:rsid w:val="00D56F78"/>
    <w:rsid w:val="00D573CF"/>
    <w:rsid w:val="00D576BE"/>
    <w:rsid w:val="00D5771B"/>
    <w:rsid w:val="00D577AB"/>
    <w:rsid w:val="00D578BB"/>
    <w:rsid w:val="00D57EAF"/>
    <w:rsid w:val="00D60245"/>
    <w:rsid w:val="00D60410"/>
    <w:rsid w:val="00D6061C"/>
    <w:rsid w:val="00D60782"/>
    <w:rsid w:val="00D60931"/>
    <w:rsid w:val="00D60F07"/>
    <w:rsid w:val="00D610DC"/>
    <w:rsid w:val="00D611CB"/>
    <w:rsid w:val="00D61331"/>
    <w:rsid w:val="00D618E6"/>
    <w:rsid w:val="00D61A9A"/>
    <w:rsid w:val="00D61AB4"/>
    <w:rsid w:val="00D61ACA"/>
    <w:rsid w:val="00D61F55"/>
    <w:rsid w:val="00D6272A"/>
    <w:rsid w:val="00D62759"/>
    <w:rsid w:val="00D62B8D"/>
    <w:rsid w:val="00D62C52"/>
    <w:rsid w:val="00D62E86"/>
    <w:rsid w:val="00D62F53"/>
    <w:rsid w:val="00D62F64"/>
    <w:rsid w:val="00D63409"/>
    <w:rsid w:val="00D638B2"/>
    <w:rsid w:val="00D63E51"/>
    <w:rsid w:val="00D64052"/>
    <w:rsid w:val="00D646EF"/>
    <w:rsid w:val="00D64A37"/>
    <w:rsid w:val="00D64B5C"/>
    <w:rsid w:val="00D64F84"/>
    <w:rsid w:val="00D65321"/>
    <w:rsid w:val="00D6552A"/>
    <w:rsid w:val="00D6581C"/>
    <w:rsid w:val="00D65B79"/>
    <w:rsid w:val="00D65F4A"/>
    <w:rsid w:val="00D66481"/>
    <w:rsid w:val="00D6687E"/>
    <w:rsid w:val="00D66B2D"/>
    <w:rsid w:val="00D66FC3"/>
    <w:rsid w:val="00D671B5"/>
    <w:rsid w:val="00D67E63"/>
    <w:rsid w:val="00D7043E"/>
    <w:rsid w:val="00D70682"/>
    <w:rsid w:val="00D70F3B"/>
    <w:rsid w:val="00D71A97"/>
    <w:rsid w:val="00D71FCC"/>
    <w:rsid w:val="00D7203C"/>
    <w:rsid w:val="00D7279B"/>
    <w:rsid w:val="00D72A55"/>
    <w:rsid w:val="00D72C46"/>
    <w:rsid w:val="00D72F08"/>
    <w:rsid w:val="00D72F97"/>
    <w:rsid w:val="00D736F6"/>
    <w:rsid w:val="00D73C86"/>
    <w:rsid w:val="00D73E9C"/>
    <w:rsid w:val="00D74016"/>
    <w:rsid w:val="00D7448C"/>
    <w:rsid w:val="00D7489E"/>
    <w:rsid w:val="00D74D9B"/>
    <w:rsid w:val="00D75F93"/>
    <w:rsid w:val="00D761E0"/>
    <w:rsid w:val="00D76A2A"/>
    <w:rsid w:val="00D7723B"/>
    <w:rsid w:val="00D77AAE"/>
    <w:rsid w:val="00D77AC6"/>
    <w:rsid w:val="00D80569"/>
    <w:rsid w:val="00D80740"/>
    <w:rsid w:val="00D80CD1"/>
    <w:rsid w:val="00D80E4F"/>
    <w:rsid w:val="00D80F86"/>
    <w:rsid w:val="00D814E3"/>
    <w:rsid w:val="00D817A0"/>
    <w:rsid w:val="00D821F2"/>
    <w:rsid w:val="00D82341"/>
    <w:rsid w:val="00D82AC6"/>
    <w:rsid w:val="00D82ADB"/>
    <w:rsid w:val="00D82C70"/>
    <w:rsid w:val="00D83228"/>
    <w:rsid w:val="00D838B5"/>
    <w:rsid w:val="00D8397F"/>
    <w:rsid w:val="00D83B4A"/>
    <w:rsid w:val="00D84389"/>
    <w:rsid w:val="00D848AB"/>
    <w:rsid w:val="00D84976"/>
    <w:rsid w:val="00D84B9E"/>
    <w:rsid w:val="00D84FAC"/>
    <w:rsid w:val="00D851D5"/>
    <w:rsid w:val="00D857EB"/>
    <w:rsid w:val="00D858C6"/>
    <w:rsid w:val="00D85DD2"/>
    <w:rsid w:val="00D86204"/>
    <w:rsid w:val="00D865E8"/>
    <w:rsid w:val="00D86A98"/>
    <w:rsid w:val="00D87D60"/>
    <w:rsid w:val="00D9020A"/>
    <w:rsid w:val="00D90219"/>
    <w:rsid w:val="00D906D9"/>
    <w:rsid w:val="00D90D16"/>
    <w:rsid w:val="00D9106C"/>
    <w:rsid w:val="00D91645"/>
    <w:rsid w:val="00D91658"/>
    <w:rsid w:val="00D91782"/>
    <w:rsid w:val="00D917C5"/>
    <w:rsid w:val="00D919BA"/>
    <w:rsid w:val="00D919CE"/>
    <w:rsid w:val="00D91BE2"/>
    <w:rsid w:val="00D91DF8"/>
    <w:rsid w:val="00D91FFC"/>
    <w:rsid w:val="00D92076"/>
    <w:rsid w:val="00D924DC"/>
    <w:rsid w:val="00D92B95"/>
    <w:rsid w:val="00D92C2A"/>
    <w:rsid w:val="00D92E5B"/>
    <w:rsid w:val="00D92EFF"/>
    <w:rsid w:val="00D9315B"/>
    <w:rsid w:val="00D93171"/>
    <w:rsid w:val="00D93470"/>
    <w:rsid w:val="00D93978"/>
    <w:rsid w:val="00D93A14"/>
    <w:rsid w:val="00D93B57"/>
    <w:rsid w:val="00D942D3"/>
    <w:rsid w:val="00D94899"/>
    <w:rsid w:val="00D94C56"/>
    <w:rsid w:val="00D94E06"/>
    <w:rsid w:val="00D94FD0"/>
    <w:rsid w:val="00D95024"/>
    <w:rsid w:val="00D956F3"/>
    <w:rsid w:val="00D95FBB"/>
    <w:rsid w:val="00D9623B"/>
    <w:rsid w:val="00D963BF"/>
    <w:rsid w:val="00D96812"/>
    <w:rsid w:val="00D96A07"/>
    <w:rsid w:val="00D96A50"/>
    <w:rsid w:val="00D96C5A"/>
    <w:rsid w:val="00D9710C"/>
    <w:rsid w:val="00D972DD"/>
    <w:rsid w:val="00D97356"/>
    <w:rsid w:val="00D97686"/>
    <w:rsid w:val="00D97B3A"/>
    <w:rsid w:val="00D97D2B"/>
    <w:rsid w:val="00DA03F8"/>
    <w:rsid w:val="00DA0821"/>
    <w:rsid w:val="00DA0836"/>
    <w:rsid w:val="00DA0838"/>
    <w:rsid w:val="00DA0DF9"/>
    <w:rsid w:val="00DA0E28"/>
    <w:rsid w:val="00DA132A"/>
    <w:rsid w:val="00DA2010"/>
    <w:rsid w:val="00DA2097"/>
    <w:rsid w:val="00DA224D"/>
    <w:rsid w:val="00DA2811"/>
    <w:rsid w:val="00DA30F3"/>
    <w:rsid w:val="00DA324A"/>
    <w:rsid w:val="00DA3359"/>
    <w:rsid w:val="00DA3515"/>
    <w:rsid w:val="00DA3538"/>
    <w:rsid w:val="00DA3964"/>
    <w:rsid w:val="00DA3AC1"/>
    <w:rsid w:val="00DA3AEB"/>
    <w:rsid w:val="00DA4843"/>
    <w:rsid w:val="00DA4B20"/>
    <w:rsid w:val="00DA4B6C"/>
    <w:rsid w:val="00DA4C12"/>
    <w:rsid w:val="00DA53F0"/>
    <w:rsid w:val="00DA575F"/>
    <w:rsid w:val="00DA5E37"/>
    <w:rsid w:val="00DA5F50"/>
    <w:rsid w:val="00DA60E3"/>
    <w:rsid w:val="00DA63C9"/>
    <w:rsid w:val="00DA6777"/>
    <w:rsid w:val="00DA6789"/>
    <w:rsid w:val="00DA70C1"/>
    <w:rsid w:val="00DA70E6"/>
    <w:rsid w:val="00DA70FB"/>
    <w:rsid w:val="00DA7273"/>
    <w:rsid w:val="00DA72CB"/>
    <w:rsid w:val="00DA74CA"/>
    <w:rsid w:val="00DA7E54"/>
    <w:rsid w:val="00DA7E8B"/>
    <w:rsid w:val="00DB02F6"/>
    <w:rsid w:val="00DB0D2F"/>
    <w:rsid w:val="00DB0E46"/>
    <w:rsid w:val="00DB138F"/>
    <w:rsid w:val="00DB241E"/>
    <w:rsid w:val="00DB273F"/>
    <w:rsid w:val="00DB297C"/>
    <w:rsid w:val="00DB2F2E"/>
    <w:rsid w:val="00DB2F40"/>
    <w:rsid w:val="00DB32FF"/>
    <w:rsid w:val="00DB36EB"/>
    <w:rsid w:val="00DB39DE"/>
    <w:rsid w:val="00DB3A1F"/>
    <w:rsid w:val="00DB3BEA"/>
    <w:rsid w:val="00DB3FC0"/>
    <w:rsid w:val="00DB454B"/>
    <w:rsid w:val="00DB45EE"/>
    <w:rsid w:val="00DB45FE"/>
    <w:rsid w:val="00DB4A3B"/>
    <w:rsid w:val="00DB4D4F"/>
    <w:rsid w:val="00DB4EF5"/>
    <w:rsid w:val="00DB52D0"/>
    <w:rsid w:val="00DB5AC5"/>
    <w:rsid w:val="00DB5B63"/>
    <w:rsid w:val="00DB63EF"/>
    <w:rsid w:val="00DB6AD7"/>
    <w:rsid w:val="00DB6AFA"/>
    <w:rsid w:val="00DB71D8"/>
    <w:rsid w:val="00DB7244"/>
    <w:rsid w:val="00DB773E"/>
    <w:rsid w:val="00DB7968"/>
    <w:rsid w:val="00DB7990"/>
    <w:rsid w:val="00DB7A48"/>
    <w:rsid w:val="00DB7DBF"/>
    <w:rsid w:val="00DB7DE8"/>
    <w:rsid w:val="00DC0063"/>
    <w:rsid w:val="00DC0455"/>
    <w:rsid w:val="00DC046E"/>
    <w:rsid w:val="00DC1517"/>
    <w:rsid w:val="00DC16AA"/>
    <w:rsid w:val="00DC17D2"/>
    <w:rsid w:val="00DC1FEB"/>
    <w:rsid w:val="00DC2570"/>
    <w:rsid w:val="00DC2623"/>
    <w:rsid w:val="00DC2644"/>
    <w:rsid w:val="00DC2728"/>
    <w:rsid w:val="00DC2835"/>
    <w:rsid w:val="00DC2C26"/>
    <w:rsid w:val="00DC2FB1"/>
    <w:rsid w:val="00DC300F"/>
    <w:rsid w:val="00DC3116"/>
    <w:rsid w:val="00DC373B"/>
    <w:rsid w:val="00DC3A31"/>
    <w:rsid w:val="00DC3C4B"/>
    <w:rsid w:val="00DC41E3"/>
    <w:rsid w:val="00DC46C9"/>
    <w:rsid w:val="00DC47D1"/>
    <w:rsid w:val="00DC528E"/>
    <w:rsid w:val="00DC5599"/>
    <w:rsid w:val="00DC598F"/>
    <w:rsid w:val="00DC5CAB"/>
    <w:rsid w:val="00DC5EB2"/>
    <w:rsid w:val="00DC6004"/>
    <w:rsid w:val="00DC65F4"/>
    <w:rsid w:val="00DC691F"/>
    <w:rsid w:val="00DC6B46"/>
    <w:rsid w:val="00DC6C17"/>
    <w:rsid w:val="00DC6D71"/>
    <w:rsid w:val="00DC6FFE"/>
    <w:rsid w:val="00DC7164"/>
    <w:rsid w:val="00DC7261"/>
    <w:rsid w:val="00DC72BD"/>
    <w:rsid w:val="00DC7A89"/>
    <w:rsid w:val="00DD0837"/>
    <w:rsid w:val="00DD090C"/>
    <w:rsid w:val="00DD0A57"/>
    <w:rsid w:val="00DD0D48"/>
    <w:rsid w:val="00DD0DA4"/>
    <w:rsid w:val="00DD0E9C"/>
    <w:rsid w:val="00DD1196"/>
    <w:rsid w:val="00DD14D2"/>
    <w:rsid w:val="00DD1B23"/>
    <w:rsid w:val="00DD210D"/>
    <w:rsid w:val="00DD225F"/>
    <w:rsid w:val="00DD2756"/>
    <w:rsid w:val="00DD27CD"/>
    <w:rsid w:val="00DD28A8"/>
    <w:rsid w:val="00DD2991"/>
    <w:rsid w:val="00DD29AF"/>
    <w:rsid w:val="00DD29B0"/>
    <w:rsid w:val="00DD301B"/>
    <w:rsid w:val="00DD3074"/>
    <w:rsid w:val="00DD33B2"/>
    <w:rsid w:val="00DD33C4"/>
    <w:rsid w:val="00DD3F5F"/>
    <w:rsid w:val="00DD430C"/>
    <w:rsid w:val="00DD44CA"/>
    <w:rsid w:val="00DD45CF"/>
    <w:rsid w:val="00DD4CFE"/>
    <w:rsid w:val="00DD4E58"/>
    <w:rsid w:val="00DD4F00"/>
    <w:rsid w:val="00DD54D2"/>
    <w:rsid w:val="00DD59B7"/>
    <w:rsid w:val="00DD5B65"/>
    <w:rsid w:val="00DD5BBA"/>
    <w:rsid w:val="00DD629D"/>
    <w:rsid w:val="00DD6473"/>
    <w:rsid w:val="00DD6580"/>
    <w:rsid w:val="00DD6C5D"/>
    <w:rsid w:val="00DD6E59"/>
    <w:rsid w:val="00DD7000"/>
    <w:rsid w:val="00DD709D"/>
    <w:rsid w:val="00DD714C"/>
    <w:rsid w:val="00DE0271"/>
    <w:rsid w:val="00DE068F"/>
    <w:rsid w:val="00DE0A1A"/>
    <w:rsid w:val="00DE0B5E"/>
    <w:rsid w:val="00DE0BC5"/>
    <w:rsid w:val="00DE10FB"/>
    <w:rsid w:val="00DE1198"/>
    <w:rsid w:val="00DE13D8"/>
    <w:rsid w:val="00DE14AC"/>
    <w:rsid w:val="00DE1810"/>
    <w:rsid w:val="00DE1B18"/>
    <w:rsid w:val="00DE2048"/>
    <w:rsid w:val="00DE208E"/>
    <w:rsid w:val="00DE2193"/>
    <w:rsid w:val="00DE23D3"/>
    <w:rsid w:val="00DE2A26"/>
    <w:rsid w:val="00DE2AF7"/>
    <w:rsid w:val="00DE337C"/>
    <w:rsid w:val="00DE3453"/>
    <w:rsid w:val="00DE37E6"/>
    <w:rsid w:val="00DE3A35"/>
    <w:rsid w:val="00DE3DAE"/>
    <w:rsid w:val="00DE3EB5"/>
    <w:rsid w:val="00DE4006"/>
    <w:rsid w:val="00DE40EB"/>
    <w:rsid w:val="00DE4100"/>
    <w:rsid w:val="00DE45A1"/>
    <w:rsid w:val="00DE4741"/>
    <w:rsid w:val="00DE4809"/>
    <w:rsid w:val="00DE4C0D"/>
    <w:rsid w:val="00DE5559"/>
    <w:rsid w:val="00DE5A3A"/>
    <w:rsid w:val="00DE5D0B"/>
    <w:rsid w:val="00DE5D27"/>
    <w:rsid w:val="00DE5D8D"/>
    <w:rsid w:val="00DE64D6"/>
    <w:rsid w:val="00DE667E"/>
    <w:rsid w:val="00DE715B"/>
    <w:rsid w:val="00DE75D0"/>
    <w:rsid w:val="00DE78EC"/>
    <w:rsid w:val="00DE79EF"/>
    <w:rsid w:val="00DE7B47"/>
    <w:rsid w:val="00DE7EA6"/>
    <w:rsid w:val="00DE7EBA"/>
    <w:rsid w:val="00DF0213"/>
    <w:rsid w:val="00DF035F"/>
    <w:rsid w:val="00DF0555"/>
    <w:rsid w:val="00DF09AD"/>
    <w:rsid w:val="00DF0A7B"/>
    <w:rsid w:val="00DF14E3"/>
    <w:rsid w:val="00DF16C1"/>
    <w:rsid w:val="00DF16CD"/>
    <w:rsid w:val="00DF1C4D"/>
    <w:rsid w:val="00DF2256"/>
    <w:rsid w:val="00DF22B1"/>
    <w:rsid w:val="00DF23B0"/>
    <w:rsid w:val="00DF2422"/>
    <w:rsid w:val="00DF2CAC"/>
    <w:rsid w:val="00DF3302"/>
    <w:rsid w:val="00DF345A"/>
    <w:rsid w:val="00DF3506"/>
    <w:rsid w:val="00DF3808"/>
    <w:rsid w:val="00DF3A3B"/>
    <w:rsid w:val="00DF3C86"/>
    <w:rsid w:val="00DF42A2"/>
    <w:rsid w:val="00DF43C8"/>
    <w:rsid w:val="00DF443D"/>
    <w:rsid w:val="00DF48B1"/>
    <w:rsid w:val="00DF4DCA"/>
    <w:rsid w:val="00DF5069"/>
    <w:rsid w:val="00DF510F"/>
    <w:rsid w:val="00DF5275"/>
    <w:rsid w:val="00DF55D4"/>
    <w:rsid w:val="00DF5AD7"/>
    <w:rsid w:val="00DF6039"/>
    <w:rsid w:val="00DF62D5"/>
    <w:rsid w:val="00DF6B8F"/>
    <w:rsid w:val="00DF6EC5"/>
    <w:rsid w:val="00DF71BF"/>
    <w:rsid w:val="00DF743C"/>
    <w:rsid w:val="00DF749C"/>
    <w:rsid w:val="00DF7664"/>
    <w:rsid w:val="00DF79F2"/>
    <w:rsid w:val="00DF7AA2"/>
    <w:rsid w:val="00DF7CE9"/>
    <w:rsid w:val="00DF7E3B"/>
    <w:rsid w:val="00E00245"/>
    <w:rsid w:val="00E0027E"/>
    <w:rsid w:val="00E002A6"/>
    <w:rsid w:val="00E00558"/>
    <w:rsid w:val="00E0080C"/>
    <w:rsid w:val="00E00829"/>
    <w:rsid w:val="00E009AF"/>
    <w:rsid w:val="00E00EEC"/>
    <w:rsid w:val="00E01A87"/>
    <w:rsid w:val="00E01ADF"/>
    <w:rsid w:val="00E0283B"/>
    <w:rsid w:val="00E028B4"/>
    <w:rsid w:val="00E02A57"/>
    <w:rsid w:val="00E02D4F"/>
    <w:rsid w:val="00E02FEE"/>
    <w:rsid w:val="00E0335E"/>
    <w:rsid w:val="00E0377E"/>
    <w:rsid w:val="00E037B1"/>
    <w:rsid w:val="00E0383B"/>
    <w:rsid w:val="00E03EB3"/>
    <w:rsid w:val="00E04210"/>
    <w:rsid w:val="00E04798"/>
    <w:rsid w:val="00E04EC2"/>
    <w:rsid w:val="00E064CF"/>
    <w:rsid w:val="00E06AA0"/>
    <w:rsid w:val="00E06BB0"/>
    <w:rsid w:val="00E06E40"/>
    <w:rsid w:val="00E06E69"/>
    <w:rsid w:val="00E06F26"/>
    <w:rsid w:val="00E075BC"/>
    <w:rsid w:val="00E0767F"/>
    <w:rsid w:val="00E07E23"/>
    <w:rsid w:val="00E101B7"/>
    <w:rsid w:val="00E104DB"/>
    <w:rsid w:val="00E106E8"/>
    <w:rsid w:val="00E1090B"/>
    <w:rsid w:val="00E11223"/>
    <w:rsid w:val="00E11439"/>
    <w:rsid w:val="00E114A5"/>
    <w:rsid w:val="00E11633"/>
    <w:rsid w:val="00E11924"/>
    <w:rsid w:val="00E11B5C"/>
    <w:rsid w:val="00E11D73"/>
    <w:rsid w:val="00E11E2D"/>
    <w:rsid w:val="00E13928"/>
    <w:rsid w:val="00E13D11"/>
    <w:rsid w:val="00E14846"/>
    <w:rsid w:val="00E14E0A"/>
    <w:rsid w:val="00E1585B"/>
    <w:rsid w:val="00E1605F"/>
    <w:rsid w:val="00E16529"/>
    <w:rsid w:val="00E167A6"/>
    <w:rsid w:val="00E16816"/>
    <w:rsid w:val="00E16B1C"/>
    <w:rsid w:val="00E16D00"/>
    <w:rsid w:val="00E16FA7"/>
    <w:rsid w:val="00E1709B"/>
    <w:rsid w:val="00E17223"/>
    <w:rsid w:val="00E1727A"/>
    <w:rsid w:val="00E17715"/>
    <w:rsid w:val="00E179A0"/>
    <w:rsid w:val="00E203E6"/>
    <w:rsid w:val="00E20960"/>
    <w:rsid w:val="00E20AB7"/>
    <w:rsid w:val="00E20B70"/>
    <w:rsid w:val="00E20D65"/>
    <w:rsid w:val="00E20F2B"/>
    <w:rsid w:val="00E2171C"/>
    <w:rsid w:val="00E21B12"/>
    <w:rsid w:val="00E21DD4"/>
    <w:rsid w:val="00E21E35"/>
    <w:rsid w:val="00E21E46"/>
    <w:rsid w:val="00E222A5"/>
    <w:rsid w:val="00E2247F"/>
    <w:rsid w:val="00E22996"/>
    <w:rsid w:val="00E22AB1"/>
    <w:rsid w:val="00E22FC8"/>
    <w:rsid w:val="00E231C8"/>
    <w:rsid w:val="00E23251"/>
    <w:rsid w:val="00E23527"/>
    <w:rsid w:val="00E23A32"/>
    <w:rsid w:val="00E23B16"/>
    <w:rsid w:val="00E24AD4"/>
    <w:rsid w:val="00E25118"/>
    <w:rsid w:val="00E252BE"/>
    <w:rsid w:val="00E2540E"/>
    <w:rsid w:val="00E25C0A"/>
    <w:rsid w:val="00E25C1A"/>
    <w:rsid w:val="00E26014"/>
    <w:rsid w:val="00E26CB0"/>
    <w:rsid w:val="00E26FC5"/>
    <w:rsid w:val="00E273C8"/>
    <w:rsid w:val="00E27B64"/>
    <w:rsid w:val="00E305B9"/>
    <w:rsid w:val="00E3270D"/>
    <w:rsid w:val="00E32CC6"/>
    <w:rsid w:val="00E32D60"/>
    <w:rsid w:val="00E32F0B"/>
    <w:rsid w:val="00E33DC2"/>
    <w:rsid w:val="00E34016"/>
    <w:rsid w:val="00E3412D"/>
    <w:rsid w:val="00E348D9"/>
    <w:rsid w:val="00E34A25"/>
    <w:rsid w:val="00E34A60"/>
    <w:rsid w:val="00E34F9E"/>
    <w:rsid w:val="00E356B8"/>
    <w:rsid w:val="00E358C3"/>
    <w:rsid w:val="00E35949"/>
    <w:rsid w:val="00E35EC2"/>
    <w:rsid w:val="00E36882"/>
    <w:rsid w:val="00E36A9B"/>
    <w:rsid w:val="00E36DCC"/>
    <w:rsid w:val="00E36F2C"/>
    <w:rsid w:val="00E37035"/>
    <w:rsid w:val="00E37088"/>
    <w:rsid w:val="00E378A1"/>
    <w:rsid w:val="00E404E7"/>
    <w:rsid w:val="00E406C2"/>
    <w:rsid w:val="00E40F5A"/>
    <w:rsid w:val="00E4113C"/>
    <w:rsid w:val="00E41454"/>
    <w:rsid w:val="00E41717"/>
    <w:rsid w:val="00E4182E"/>
    <w:rsid w:val="00E41B39"/>
    <w:rsid w:val="00E42020"/>
    <w:rsid w:val="00E42050"/>
    <w:rsid w:val="00E4210C"/>
    <w:rsid w:val="00E4229E"/>
    <w:rsid w:val="00E42930"/>
    <w:rsid w:val="00E42957"/>
    <w:rsid w:val="00E42EE7"/>
    <w:rsid w:val="00E43211"/>
    <w:rsid w:val="00E43916"/>
    <w:rsid w:val="00E43AAA"/>
    <w:rsid w:val="00E43B8D"/>
    <w:rsid w:val="00E43CD5"/>
    <w:rsid w:val="00E448E8"/>
    <w:rsid w:val="00E44985"/>
    <w:rsid w:val="00E44EA3"/>
    <w:rsid w:val="00E45156"/>
    <w:rsid w:val="00E4522D"/>
    <w:rsid w:val="00E45446"/>
    <w:rsid w:val="00E454B7"/>
    <w:rsid w:val="00E45C31"/>
    <w:rsid w:val="00E45C92"/>
    <w:rsid w:val="00E45C97"/>
    <w:rsid w:val="00E45CDD"/>
    <w:rsid w:val="00E45FBD"/>
    <w:rsid w:val="00E46D5C"/>
    <w:rsid w:val="00E473A4"/>
    <w:rsid w:val="00E5030D"/>
    <w:rsid w:val="00E510DC"/>
    <w:rsid w:val="00E515A3"/>
    <w:rsid w:val="00E51668"/>
    <w:rsid w:val="00E51B3E"/>
    <w:rsid w:val="00E51DF2"/>
    <w:rsid w:val="00E51E91"/>
    <w:rsid w:val="00E51F5A"/>
    <w:rsid w:val="00E52197"/>
    <w:rsid w:val="00E52A9F"/>
    <w:rsid w:val="00E53072"/>
    <w:rsid w:val="00E53371"/>
    <w:rsid w:val="00E533F0"/>
    <w:rsid w:val="00E53ADA"/>
    <w:rsid w:val="00E541DF"/>
    <w:rsid w:val="00E549FC"/>
    <w:rsid w:val="00E54D7B"/>
    <w:rsid w:val="00E5574F"/>
    <w:rsid w:val="00E557B9"/>
    <w:rsid w:val="00E55B17"/>
    <w:rsid w:val="00E55E9A"/>
    <w:rsid w:val="00E563CD"/>
    <w:rsid w:val="00E5652D"/>
    <w:rsid w:val="00E56941"/>
    <w:rsid w:val="00E56EA4"/>
    <w:rsid w:val="00E570D7"/>
    <w:rsid w:val="00E57173"/>
    <w:rsid w:val="00E573D6"/>
    <w:rsid w:val="00E5746E"/>
    <w:rsid w:val="00E5753F"/>
    <w:rsid w:val="00E60027"/>
    <w:rsid w:val="00E6012C"/>
    <w:rsid w:val="00E60419"/>
    <w:rsid w:val="00E60AD8"/>
    <w:rsid w:val="00E60C77"/>
    <w:rsid w:val="00E61621"/>
    <w:rsid w:val="00E61648"/>
    <w:rsid w:val="00E61DDD"/>
    <w:rsid w:val="00E6265D"/>
    <w:rsid w:val="00E6270C"/>
    <w:rsid w:val="00E634A2"/>
    <w:rsid w:val="00E63566"/>
    <w:rsid w:val="00E635ED"/>
    <w:rsid w:val="00E637BA"/>
    <w:rsid w:val="00E643EC"/>
    <w:rsid w:val="00E6480D"/>
    <w:rsid w:val="00E65306"/>
    <w:rsid w:val="00E65460"/>
    <w:rsid w:val="00E654CB"/>
    <w:rsid w:val="00E655A6"/>
    <w:rsid w:val="00E65AB4"/>
    <w:rsid w:val="00E65BC1"/>
    <w:rsid w:val="00E65BDB"/>
    <w:rsid w:val="00E663B2"/>
    <w:rsid w:val="00E66724"/>
    <w:rsid w:val="00E6713E"/>
    <w:rsid w:val="00E67257"/>
    <w:rsid w:val="00E67287"/>
    <w:rsid w:val="00E675C3"/>
    <w:rsid w:val="00E678EC"/>
    <w:rsid w:val="00E6796E"/>
    <w:rsid w:val="00E67B02"/>
    <w:rsid w:val="00E67C30"/>
    <w:rsid w:val="00E67D67"/>
    <w:rsid w:val="00E700A1"/>
    <w:rsid w:val="00E7093B"/>
    <w:rsid w:val="00E7129F"/>
    <w:rsid w:val="00E7137A"/>
    <w:rsid w:val="00E71451"/>
    <w:rsid w:val="00E71709"/>
    <w:rsid w:val="00E71756"/>
    <w:rsid w:val="00E71F4E"/>
    <w:rsid w:val="00E72006"/>
    <w:rsid w:val="00E7247A"/>
    <w:rsid w:val="00E7270A"/>
    <w:rsid w:val="00E72936"/>
    <w:rsid w:val="00E72B2C"/>
    <w:rsid w:val="00E72C66"/>
    <w:rsid w:val="00E732B4"/>
    <w:rsid w:val="00E73DFF"/>
    <w:rsid w:val="00E747A0"/>
    <w:rsid w:val="00E747E7"/>
    <w:rsid w:val="00E7486E"/>
    <w:rsid w:val="00E7521B"/>
    <w:rsid w:val="00E75289"/>
    <w:rsid w:val="00E7536D"/>
    <w:rsid w:val="00E757EC"/>
    <w:rsid w:val="00E75900"/>
    <w:rsid w:val="00E75BD6"/>
    <w:rsid w:val="00E76281"/>
    <w:rsid w:val="00E765E5"/>
    <w:rsid w:val="00E7681C"/>
    <w:rsid w:val="00E76CF1"/>
    <w:rsid w:val="00E76FAE"/>
    <w:rsid w:val="00E7705B"/>
    <w:rsid w:val="00E77168"/>
    <w:rsid w:val="00E7753F"/>
    <w:rsid w:val="00E777CA"/>
    <w:rsid w:val="00E80040"/>
    <w:rsid w:val="00E8008F"/>
    <w:rsid w:val="00E800F0"/>
    <w:rsid w:val="00E80346"/>
    <w:rsid w:val="00E806B6"/>
    <w:rsid w:val="00E80B33"/>
    <w:rsid w:val="00E80DD1"/>
    <w:rsid w:val="00E8123A"/>
    <w:rsid w:val="00E81349"/>
    <w:rsid w:val="00E81A23"/>
    <w:rsid w:val="00E8206C"/>
    <w:rsid w:val="00E82362"/>
    <w:rsid w:val="00E825DA"/>
    <w:rsid w:val="00E82826"/>
    <w:rsid w:val="00E8286F"/>
    <w:rsid w:val="00E82CCD"/>
    <w:rsid w:val="00E82D6E"/>
    <w:rsid w:val="00E83437"/>
    <w:rsid w:val="00E83683"/>
    <w:rsid w:val="00E8418F"/>
    <w:rsid w:val="00E84322"/>
    <w:rsid w:val="00E845FC"/>
    <w:rsid w:val="00E847F6"/>
    <w:rsid w:val="00E84935"/>
    <w:rsid w:val="00E84B3E"/>
    <w:rsid w:val="00E84DBB"/>
    <w:rsid w:val="00E84F52"/>
    <w:rsid w:val="00E8506B"/>
    <w:rsid w:val="00E85802"/>
    <w:rsid w:val="00E85E6B"/>
    <w:rsid w:val="00E85EBB"/>
    <w:rsid w:val="00E86207"/>
    <w:rsid w:val="00E8684F"/>
    <w:rsid w:val="00E86DD3"/>
    <w:rsid w:val="00E86DEE"/>
    <w:rsid w:val="00E86E79"/>
    <w:rsid w:val="00E878F6"/>
    <w:rsid w:val="00E87A89"/>
    <w:rsid w:val="00E9026B"/>
    <w:rsid w:val="00E9051C"/>
    <w:rsid w:val="00E9066F"/>
    <w:rsid w:val="00E90A89"/>
    <w:rsid w:val="00E90FF6"/>
    <w:rsid w:val="00E91806"/>
    <w:rsid w:val="00E91ACC"/>
    <w:rsid w:val="00E9295C"/>
    <w:rsid w:val="00E929DA"/>
    <w:rsid w:val="00E92A2D"/>
    <w:rsid w:val="00E92A57"/>
    <w:rsid w:val="00E92AEC"/>
    <w:rsid w:val="00E931CA"/>
    <w:rsid w:val="00E93762"/>
    <w:rsid w:val="00E9376B"/>
    <w:rsid w:val="00E93A2E"/>
    <w:rsid w:val="00E944C8"/>
    <w:rsid w:val="00E944D6"/>
    <w:rsid w:val="00E9467A"/>
    <w:rsid w:val="00E95984"/>
    <w:rsid w:val="00E95BA6"/>
    <w:rsid w:val="00E95BC0"/>
    <w:rsid w:val="00E9607F"/>
    <w:rsid w:val="00E9653B"/>
    <w:rsid w:val="00E967E1"/>
    <w:rsid w:val="00E96925"/>
    <w:rsid w:val="00E96A9C"/>
    <w:rsid w:val="00E97071"/>
    <w:rsid w:val="00E97454"/>
    <w:rsid w:val="00E97458"/>
    <w:rsid w:val="00E97572"/>
    <w:rsid w:val="00E97896"/>
    <w:rsid w:val="00E9797E"/>
    <w:rsid w:val="00E97E27"/>
    <w:rsid w:val="00EA0908"/>
    <w:rsid w:val="00EA0972"/>
    <w:rsid w:val="00EA0B33"/>
    <w:rsid w:val="00EA1030"/>
    <w:rsid w:val="00EA1080"/>
    <w:rsid w:val="00EA118B"/>
    <w:rsid w:val="00EA1206"/>
    <w:rsid w:val="00EA1444"/>
    <w:rsid w:val="00EA167D"/>
    <w:rsid w:val="00EA168E"/>
    <w:rsid w:val="00EA194A"/>
    <w:rsid w:val="00EA1AA2"/>
    <w:rsid w:val="00EA218B"/>
    <w:rsid w:val="00EA2449"/>
    <w:rsid w:val="00EA2744"/>
    <w:rsid w:val="00EA3BDF"/>
    <w:rsid w:val="00EA3CC0"/>
    <w:rsid w:val="00EA4522"/>
    <w:rsid w:val="00EA4B81"/>
    <w:rsid w:val="00EA4D93"/>
    <w:rsid w:val="00EA5129"/>
    <w:rsid w:val="00EA51B3"/>
    <w:rsid w:val="00EA54A0"/>
    <w:rsid w:val="00EA56A2"/>
    <w:rsid w:val="00EA5EE8"/>
    <w:rsid w:val="00EA5FCF"/>
    <w:rsid w:val="00EA62BD"/>
    <w:rsid w:val="00EA6679"/>
    <w:rsid w:val="00EA674A"/>
    <w:rsid w:val="00EA7532"/>
    <w:rsid w:val="00EA7549"/>
    <w:rsid w:val="00EA7692"/>
    <w:rsid w:val="00EB0367"/>
    <w:rsid w:val="00EB0690"/>
    <w:rsid w:val="00EB0940"/>
    <w:rsid w:val="00EB14A9"/>
    <w:rsid w:val="00EB15B5"/>
    <w:rsid w:val="00EB15C4"/>
    <w:rsid w:val="00EB16D8"/>
    <w:rsid w:val="00EB18EF"/>
    <w:rsid w:val="00EB224B"/>
    <w:rsid w:val="00EB225E"/>
    <w:rsid w:val="00EB24A5"/>
    <w:rsid w:val="00EB2FB6"/>
    <w:rsid w:val="00EB301E"/>
    <w:rsid w:val="00EB32CB"/>
    <w:rsid w:val="00EB379B"/>
    <w:rsid w:val="00EB38DF"/>
    <w:rsid w:val="00EB3951"/>
    <w:rsid w:val="00EB3981"/>
    <w:rsid w:val="00EB3FC1"/>
    <w:rsid w:val="00EB418E"/>
    <w:rsid w:val="00EB4297"/>
    <w:rsid w:val="00EB42CF"/>
    <w:rsid w:val="00EB4539"/>
    <w:rsid w:val="00EB4A33"/>
    <w:rsid w:val="00EB4BD1"/>
    <w:rsid w:val="00EB4E97"/>
    <w:rsid w:val="00EB5432"/>
    <w:rsid w:val="00EB56F8"/>
    <w:rsid w:val="00EB5826"/>
    <w:rsid w:val="00EB5B6C"/>
    <w:rsid w:val="00EB5BEE"/>
    <w:rsid w:val="00EB656A"/>
    <w:rsid w:val="00EB6BBB"/>
    <w:rsid w:val="00EB76A1"/>
    <w:rsid w:val="00EB773C"/>
    <w:rsid w:val="00EB7FE3"/>
    <w:rsid w:val="00EC054D"/>
    <w:rsid w:val="00EC0D45"/>
    <w:rsid w:val="00EC0FA2"/>
    <w:rsid w:val="00EC1412"/>
    <w:rsid w:val="00EC1701"/>
    <w:rsid w:val="00EC1975"/>
    <w:rsid w:val="00EC19D6"/>
    <w:rsid w:val="00EC1DF9"/>
    <w:rsid w:val="00EC1ECA"/>
    <w:rsid w:val="00EC205E"/>
    <w:rsid w:val="00EC2249"/>
    <w:rsid w:val="00EC2519"/>
    <w:rsid w:val="00EC2B39"/>
    <w:rsid w:val="00EC2B76"/>
    <w:rsid w:val="00EC30D0"/>
    <w:rsid w:val="00EC41E7"/>
    <w:rsid w:val="00EC449C"/>
    <w:rsid w:val="00EC45B0"/>
    <w:rsid w:val="00EC4851"/>
    <w:rsid w:val="00EC4C21"/>
    <w:rsid w:val="00EC51CB"/>
    <w:rsid w:val="00EC5816"/>
    <w:rsid w:val="00EC5A1A"/>
    <w:rsid w:val="00EC5D80"/>
    <w:rsid w:val="00EC62BD"/>
    <w:rsid w:val="00EC6376"/>
    <w:rsid w:val="00EC66A3"/>
    <w:rsid w:val="00EC6A7C"/>
    <w:rsid w:val="00EC6BE3"/>
    <w:rsid w:val="00EC750C"/>
    <w:rsid w:val="00EC75ED"/>
    <w:rsid w:val="00EC78B8"/>
    <w:rsid w:val="00EC7E86"/>
    <w:rsid w:val="00ED007D"/>
    <w:rsid w:val="00ED025C"/>
    <w:rsid w:val="00ED0867"/>
    <w:rsid w:val="00ED097C"/>
    <w:rsid w:val="00ED099F"/>
    <w:rsid w:val="00ED0E47"/>
    <w:rsid w:val="00ED1096"/>
    <w:rsid w:val="00ED11A0"/>
    <w:rsid w:val="00ED12A1"/>
    <w:rsid w:val="00ED1305"/>
    <w:rsid w:val="00ED17A0"/>
    <w:rsid w:val="00ED1C9E"/>
    <w:rsid w:val="00ED213A"/>
    <w:rsid w:val="00ED23DF"/>
    <w:rsid w:val="00ED2A16"/>
    <w:rsid w:val="00ED395F"/>
    <w:rsid w:val="00ED39CD"/>
    <w:rsid w:val="00ED4AB3"/>
    <w:rsid w:val="00ED4D87"/>
    <w:rsid w:val="00ED53D7"/>
    <w:rsid w:val="00ED53E5"/>
    <w:rsid w:val="00ED59C9"/>
    <w:rsid w:val="00ED5A60"/>
    <w:rsid w:val="00ED5AF1"/>
    <w:rsid w:val="00ED5B82"/>
    <w:rsid w:val="00ED5DB1"/>
    <w:rsid w:val="00ED64C1"/>
    <w:rsid w:val="00ED70E1"/>
    <w:rsid w:val="00ED738A"/>
    <w:rsid w:val="00ED749A"/>
    <w:rsid w:val="00ED75D8"/>
    <w:rsid w:val="00ED779B"/>
    <w:rsid w:val="00ED791A"/>
    <w:rsid w:val="00ED7F56"/>
    <w:rsid w:val="00EE05A7"/>
    <w:rsid w:val="00EE07D9"/>
    <w:rsid w:val="00EE08FB"/>
    <w:rsid w:val="00EE09F9"/>
    <w:rsid w:val="00EE0C6B"/>
    <w:rsid w:val="00EE0FA0"/>
    <w:rsid w:val="00EE10E7"/>
    <w:rsid w:val="00EE1180"/>
    <w:rsid w:val="00EE1275"/>
    <w:rsid w:val="00EE163C"/>
    <w:rsid w:val="00EE16AB"/>
    <w:rsid w:val="00EE1916"/>
    <w:rsid w:val="00EE1BE8"/>
    <w:rsid w:val="00EE1E79"/>
    <w:rsid w:val="00EE2938"/>
    <w:rsid w:val="00EE2EFE"/>
    <w:rsid w:val="00EE39CA"/>
    <w:rsid w:val="00EE3B8A"/>
    <w:rsid w:val="00EE3C23"/>
    <w:rsid w:val="00EE3C2E"/>
    <w:rsid w:val="00EE3DAE"/>
    <w:rsid w:val="00EE4018"/>
    <w:rsid w:val="00EE4358"/>
    <w:rsid w:val="00EE4AA1"/>
    <w:rsid w:val="00EE4B00"/>
    <w:rsid w:val="00EE4C87"/>
    <w:rsid w:val="00EE4CB5"/>
    <w:rsid w:val="00EE4EB1"/>
    <w:rsid w:val="00EE5057"/>
    <w:rsid w:val="00EE5227"/>
    <w:rsid w:val="00EE57E6"/>
    <w:rsid w:val="00EE5812"/>
    <w:rsid w:val="00EE5DDF"/>
    <w:rsid w:val="00EE64C0"/>
    <w:rsid w:val="00EE65F2"/>
    <w:rsid w:val="00EE69A0"/>
    <w:rsid w:val="00EE712F"/>
    <w:rsid w:val="00EE7184"/>
    <w:rsid w:val="00EE7433"/>
    <w:rsid w:val="00EE7D7C"/>
    <w:rsid w:val="00EE7EB8"/>
    <w:rsid w:val="00EF01F9"/>
    <w:rsid w:val="00EF0B2D"/>
    <w:rsid w:val="00EF0FF9"/>
    <w:rsid w:val="00EF108C"/>
    <w:rsid w:val="00EF10A7"/>
    <w:rsid w:val="00EF1158"/>
    <w:rsid w:val="00EF11AF"/>
    <w:rsid w:val="00EF13B9"/>
    <w:rsid w:val="00EF1627"/>
    <w:rsid w:val="00EF199E"/>
    <w:rsid w:val="00EF1B38"/>
    <w:rsid w:val="00EF20BB"/>
    <w:rsid w:val="00EF265A"/>
    <w:rsid w:val="00EF2AA3"/>
    <w:rsid w:val="00EF2DBF"/>
    <w:rsid w:val="00EF2FCB"/>
    <w:rsid w:val="00EF3022"/>
    <w:rsid w:val="00EF319F"/>
    <w:rsid w:val="00EF38FC"/>
    <w:rsid w:val="00EF3AE6"/>
    <w:rsid w:val="00EF3AEE"/>
    <w:rsid w:val="00EF3E1C"/>
    <w:rsid w:val="00EF4004"/>
    <w:rsid w:val="00EF4678"/>
    <w:rsid w:val="00EF4B3F"/>
    <w:rsid w:val="00EF4E35"/>
    <w:rsid w:val="00EF522A"/>
    <w:rsid w:val="00EF56B8"/>
    <w:rsid w:val="00EF58AC"/>
    <w:rsid w:val="00EF6598"/>
    <w:rsid w:val="00EF6621"/>
    <w:rsid w:val="00EF674B"/>
    <w:rsid w:val="00EF6849"/>
    <w:rsid w:val="00EF6877"/>
    <w:rsid w:val="00EF6CA5"/>
    <w:rsid w:val="00EF70EF"/>
    <w:rsid w:val="00EF7246"/>
    <w:rsid w:val="00EF766E"/>
    <w:rsid w:val="00EF771A"/>
    <w:rsid w:val="00EF790A"/>
    <w:rsid w:val="00EF7BA6"/>
    <w:rsid w:val="00EF7C34"/>
    <w:rsid w:val="00EF7C8F"/>
    <w:rsid w:val="00F00053"/>
    <w:rsid w:val="00F0018B"/>
    <w:rsid w:val="00F00D6F"/>
    <w:rsid w:val="00F01199"/>
    <w:rsid w:val="00F0155C"/>
    <w:rsid w:val="00F01569"/>
    <w:rsid w:val="00F02642"/>
    <w:rsid w:val="00F026BF"/>
    <w:rsid w:val="00F0272D"/>
    <w:rsid w:val="00F029BA"/>
    <w:rsid w:val="00F02B9F"/>
    <w:rsid w:val="00F02E18"/>
    <w:rsid w:val="00F02F21"/>
    <w:rsid w:val="00F032BC"/>
    <w:rsid w:val="00F034EA"/>
    <w:rsid w:val="00F0350B"/>
    <w:rsid w:val="00F03662"/>
    <w:rsid w:val="00F0388C"/>
    <w:rsid w:val="00F03A40"/>
    <w:rsid w:val="00F03F6E"/>
    <w:rsid w:val="00F04C33"/>
    <w:rsid w:val="00F04F61"/>
    <w:rsid w:val="00F05772"/>
    <w:rsid w:val="00F05E77"/>
    <w:rsid w:val="00F0604E"/>
    <w:rsid w:val="00F069DC"/>
    <w:rsid w:val="00F06C80"/>
    <w:rsid w:val="00F06D75"/>
    <w:rsid w:val="00F070A1"/>
    <w:rsid w:val="00F0732B"/>
    <w:rsid w:val="00F07763"/>
    <w:rsid w:val="00F07A43"/>
    <w:rsid w:val="00F10741"/>
    <w:rsid w:val="00F10767"/>
    <w:rsid w:val="00F10AA4"/>
    <w:rsid w:val="00F10B67"/>
    <w:rsid w:val="00F10E16"/>
    <w:rsid w:val="00F10F8E"/>
    <w:rsid w:val="00F11400"/>
    <w:rsid w:val="00F1155C"/>
    <w:rsid w:val="00F116C1"/>
    <w:rsid w:val="00F11F11"/>
    <w:rsid w:val="00F127D8"/>
    <w:rsid w:val="00F12AF7"/>
    <w:rsid w:val="00F12D71"/>
    <w:rsid w:val="00F12E83"/>
    <w:rsid w:val="00F13670"/>
    <w:rsid w:val="00F138A4"/>
    <w:rsid w:val="00F13A1B"/>
    <w:rsid w:val="00F13B22"/>
    <w:rsid w:val="00F14068"/>
    <w:rsid w:val="00F14769"/>
    <w:rsid w:val="00F14B7D"/>
    <w:rsid w:val="00F14B98"/>
    <w:rsid w:val="00F14EDF"/>
    <w:rsid w:val="00F14F94"/>
    <w:rsid w:val="00F1533E"/>
    <w:rsid w:val="00F15977"/>
    <w:rsid w:val="00F16384"/>
    <w:rsid w:val="00F165A0"/>
    <w:rsid w:val="00F16902"/>
    <w:rsid w:val="00F16999"/>
    <w:rsid w:val="00F16DA1"/>
    <w:rsid w:val="00F16E03"/>
    <w:rsid w:val="00F16E7C"/>
    <w:rsid w:val="00F16E98"/>
    <w:rsid w:val="00F17A26"/>
    <w:rsid w:val="00F17B0D"/>
    <w:rsid w:val="00F17C51"/>
    <w:rsid w:val="00F17CBA"/>
    <w:rsid w:val="00F2022D"/>
    <w:rsid w:val="00F2032F"/>
    <w:rsid w:val="00F20642"/>
    <w:rsid w:val="00F2078A"/>
    <w:rsid w:val="00F20CD3"/>
    <w:rsid w:val="00F2133B"/>
    <w:rsid w:val="00F21484"/>
    <w:rsid w:val="00F21968"/>
    <w:rsid w:val="00F219BD"/>
    <w:rsid w:val="00F21B45"/>
    <w:rsid w:val="00F21E7C"/>
    <w:rsid w:val="00F22332"/>
    <w:rsid w:val="00F22DE3"/>
    <w:rsid w:val="00F23FE3"/>
    <w:rsid w:val="00F23FE5"/>
    <w:rsid w:val="00F240A5"/>
    <w:rsid w:val="00F2415C"/>
    <w:rsid w:val="00F2476F"/>
    <w:rsid w:val="00F24BD6"/>
    <w:rsid w:val="00F24C23"/>
    <w:rsid w:val="00F24CD6"/>
    <w:rsid w:val="00F25150"/>
    <w:rsid w:val="00F25594"/>
    <w:rsid w:val="00F25833"/>
    <w:rsid w:val="00F25849"/>
    <w:rsid w:val="00F25A0D"/>
    <w:rsid w:val="00F25D98"/>
    <w:rsid w:val="00F2603D"/>
    <w:rsid w:val="00F261C7"/>
    <w:rsid w:val="00F266A7"/>
    <w:rsid w:val="00F26886"/>
    <w:rsid w:val="00F26A97"/>
    <w:rsid w:val="00F26CAE"/>
    <w:rsid w:val="00F2703B"/>
    <w:rsid w:val="00F27364"/>
    <w:rsid w:val="00F274DB"/>
    <w:rsid w:val="00F27E0C"/>
    <w:rsid w:val="00F300FB"/>
    <w:rsid w:val="00F3059E"/>
    <w:rsid w:val="00F308E3"/>
    <w:rsid w:val="00F30934"/>
    <w:rsid w:val="00F30E4D"/>
    <w:rsid w:val="00F3104C"/>
    <w:rsid w:val="00F31275"/>
    <w:rsid w:val="00F31462"/>
    <w:rsid w:val="00F31595"/>
    <w:rsid w:val="00F315AC"/>
    <w:rsid w:val="00F316E2"/>
    <w:rsid w:val="00F31D36"/>
    <w:rsid w:val="00F32445"/>
    <w:rsid w:val="00F324B8"/>
    <w:rsid w:val="00F32623"/>
    <w:rsid w:val="00F326F4"/>
    <w:rsid w:val="00F3282E"/>
    <w:rsid w:val="00F328E8"/>
    <w:rsid w:val="00F32BC1"/>
    <w:rsid w:val="00F32D6C"/>
    <w:rsid w:val="00F32E5F"/>
    <w:rsid w:val="00F332C8"/>
    <w:rsid w:val="00F337D1"/>
    <w:rsid w:val="00F34405"/>
    <w:rsid w:val="00F3480E"/>
    <w:rsid w:val="00F34996"/>
    <w:rsid w:val="00F349DA"/>
    <w:rsid w:val="00F34AF7"/>
    <w:rsid w:val="00F34E84"/>
    <w:rsid w:val="00F35186"/>
    <w:rsid w:val="00F354A1"/>
    <w:rsid w:val="00F35C28"/>
    <w:rsid w:val="00F36216"/>
    <w:rsid w:val="00F36492"/>
    <w:rsid w:val="00F36501"/>
    <w:rsid w:val="00F375E0"/>
    <w:rsid w:val="00F37652"/>
    <w:rsid w:val="00F402A2"/>
    <w:rsid w:val="00F4048A"/>
    <w:rsid w:val="00F40630"/>
    <w:rsid w:val="00F40C1C"/>
    <w:rsid w:val="00F40FB5"/>
    <w:rsid w:val="00F40FE7"/>
    <w:rsid w:val="00F4138A"/>
    <w:rsid w:val="00F41570"/>
    <w:rsid w:val="00F41597"/>
    <w:rsid w:val="00F41637"/>
    <w:rsid w:val="00F41974"/>
    <w:rsid w:val="00F4215C"/>
    <w:rsid w:val="00F423ED"/>
    <w:rsid w:val="00F4281B"/>
    <w:rsid w:val="00F42D3D"/>
    <w:rsid w:val="00F43749"/>
    <w:rsid w:val="00F4380A"/>
    <w:rsid w:val="00F43837"/>
    <w:rsid w:val="00F43B17"/>
    <w:rsid w:val="00F4415A"/>
    <w:rsid w:val="00F44314"/>
    <w:rsid w:val="00F448FC"/>
    <w:rsid w:val="00F44983"/>
    <w:rsid w:val="00F44BE5"/>
    <w:rsid w:val="00F4505B"/>
    <w:rsid w:val="00F4515B"/>
    <w:rsid w:val="00F45B44"/>
    <w:rsid w:val="00F45BC4"/>
    <w:rsid w:val="00F4605E"/>
    <w:rsid w:val="00F4631B"/>
    <w:rsid w:val="00F463FC"/>
    <w:rsid w:val="00F46506"/>
    <w:rsid w:val="00F46C82"/>
    <w:rsid w:val="00F47147"/>
    <w:rsid w:val="00F473C0"/>
    <w:rsid w:val="00F47732"/>
    <w:rsid w:val="00F47AB9"/>
    <w:rsid w:val="00F5092D"/>
    <w:rsid w:val="00F50972"/>
    <w:rsid w:val="00F51117"/>
    <w:rsid w:val="00F511B8"/>
    <w:rsid w:val="00F511DF"/>
    <w:rsid w:val="00F513B6"/>
    <w:rsid w:val="00F52085"/>
    <w:rsid w:val="00F52140"/>
    <w:rsid w:val="00F52253"/>
    <w:rsid w:val="00F525AE"/>
    <w:rsid w:val="00F52CC7"/>
    <w:rsid w:val="00F52DED"/>
    <w:rsid w:val="00F52E48"/>
    <w:rsid w:val="00F52E88"/>
    <w:rsid w:val="00F53102"/>
    <w:rsid w:val="00F532D5"/>
    <w:rsid w:val="00F533E7"/>
    <w:rsid w:val="00F53776"/>
    <w:rsid w:val="00F53837"/>
    <w:rsid w:val="00F54040"/>
    <w:rsid w:val="00F54672"/>
    <w:rsid w:val="00F54978"/>
    <w:rsid w:val="00F54DAA"/>
    <w:rsid w:val="00F5553B"/>
    <w:rsid w:val="00F557FB"/>
    <w:rsid w:val="00F567F7"/>
    <w:rsid w:val="00F56C61"/>
    <w:rsid w:val="00F56DEA"/>
    <w:rsid w:val="00F571C9"/>
    <w:rsid w:val="00F574F6"/>
    <w:rsid w:val="00F577FF"/>
    <w:rsid w:val="00F578D6"/>
    <w:rsid w:val="00F57BB6"/>
    <w:rsid w:val="00F6004D"/>
    <w:rsid w:val="00F6067A"/>
    <w:rsid w:val="00F607C7"/>
    <w:rsid w:val="00F608E0"/>
    <w:rsid w:val="00F60B33"/>
    <w:rsid w:val="00F61084"/>
    <w:rsid w:val="00F610CC"/>
    <w:rsid w:val="00F612E4"/>
    <w:rsid w:val="00F61D96"/>
    <w:rsid w:val="00F61E8B"/>
    <w:rsid w:val="00F620BA"/>
    <w:rsid w:val="00F6234F"/>
    <w:rsid w:val="00F624DF"/>
    <w:rsid w:val="00F6253E"/>
    <w:rsid w:val="00F62651"/>
    <w:rsid w:val="00F627D3"/>
    <w:rsid w:val="00F62B21"/>
    <w:rsid w:val="00F62B3F"/>
    <w:rsid w:val="00F62CD1"/>
    <w:rsid w:val="00F630FB"/>
    <w:rsid w:val="00F63D2F"/>
    <w:rsid w:val="00F63E43"/>
    <w:rsid w:val="00F641D5"/>
    <w:rsid w:val="00F64437"/>
    <w:rsid w:val="00F64A5A"/>
    <w:rsid w:val="00F64B00"/>
    <w:rsid w:val="00F654CE"/>
    <w:rsid w:val="00F655DB"/>
    <w:rsid w:val="00F65786"/>
    <w:rsid w:val="00F657E8"/>
    <w:rsid w:val="00F65D9D"/>
    <w:rsid w:val="00F66295"/>
    <w:rsid w:val="00F66398"/>
    <w:rsid w:val="00F663C1"/>
    <w:rsid w:val="00F6659E"/>
    <w:rsid w:val="00F66C39"/>
    <w:rsid w:val="00F67075"/>
    <w:rsid w:val="00F67307"/>
    <w:rsid w:val="00F6751E"/>
    <w:rsid w:val="00F675C2"/>
    <w:rsid w:val="00F6764D"/>
    <w:rsid w:val="00F67874"/>
    <w:rsid w:val="00F6791E"/>
    <w:rsid w:val="00F679E1"/>
    <w:rsid w:val="00F67EEC"/>
    <w:rsid w:val="00F67FE0"/>
    <w:rsid w:val="00F70153"/>
    <w:rsid w:val="00F70461"/>
    <w:rsid w:val="00F70482"/>
    <w:rsid w:val="00F70D71"/>
    <w:rsid w:val="00F71921"/>
    <w:rsid w:val="00F71BD1"/>
    <w:rsid w:val="00F71FDB"/>
    <w:rsid w:val="00F72295"/>
    <w:rsid w:val="00F72612"/>
    <w:rsid w:val="00F726F3"/>
    <w:rsid w:val="00F72E1B"/>
    <w:rsid w:val="00F734EB"/>
    <w:rsid w:val="00F73AA6"/>
    <w:rsid w:val="00F73E43"/>
    <w:rsid w:val="00F73F3C"/>
    <w:rsid w:val="00F73F7F"/>
    <w:rsid w:val="00F744C6"/>
    <w:rsid w:val="00F745DC"/>
    <w:rsid w:val="00F75436"/>
    <w:rsid w:val="00F75821"/>
    <w:rsid w:val="00F758DE"/>
    <w:rsid w:val="00F7591D"/>
    <w:rsid w:val="00F75BA3"/>
    <w:rsid w:val="00F75BE4"/>
    <w:rsid w:val="00F75C8E"/>
    <w:rsid w:val="00F75EA6"/>
    <w:rsid w:val="00F763C4"/>
    <w:rsid w:val="00F76772"/>
    <w:rsid w:val="00F7690C"/>
    <w:rsid w:val="00F77826"/>
    <w:rsid w:val="00F77999"/>
    <w:rsid w:val="00F80233"/>
    <w:rsid w:val="00F8048C"/>
    <w:rsid w:val="00F806B6"/>
    <w:rsid w:val="00F80762"/>
    <w:rsid w:val="00F80BE9"/>
    <w:rsid w:val="00F815CD"/>
    <w:rsid w:val="00F816F4"/>
    <w:rsid w:val="00F81B25"/>
    <w:rsid w:val="00F81B37"/>
    <w:rsid w:val="00F81D10"/>
    <w:rsid w:val="00F82091"/>
    <w:rsid w:val="00F8282B"/>
    <w:rsid w:val="00F82AF6"/>
    <w:rsid w:val="00F82BBB"/>
    <w:rsid w:val="00F82D76"/>
    <w:rsid w:val="00F82EA2"/>
    <w:rsid w:val="00F82F5E"/>
    <w:rsid w:val="00F82F8A"/>
    <w:rsid w:val="00F834B8"/>
    <w:rsid w:val="00F839A2"/>
    <w:rsid w:val="00F83AE1"/>
    <w:rsid w:val="00F841C4"/>
    <w:rsid w:val="00F84202"/>
    <w:rsid w:val="00F842C2"/>
    <w:rsid w:val="00F84379"/>
    <w:rsid w:val="00F847A7"/>
    <w:rsid w:val="00F8547F"/>
    <w:rsid w:val="00F8567A"/>
    <w:rsid w:val="00F85A8A"/>
    <w:rsid w:val="00F85EB3"/>
    <w:rsid w:val="00F863DB"/>
    <w:rsid w:val="00F86456"/>
    <w:rsid w:val="00F8657D"/>
    <w:rsid w:val="00F86721"/>
    <w:rsid w:val="00F869C1"/>
    <w:rsid w:val="00F8708A"/>
    <w:rsid w:val="00F87514"/>
    <w:rsid w:val="00F875BF"/>
    <w:rsid w:val="00F87912"/>
    <w:rsid w:val="00F87C2C"/>
    <w:rsid w:val="00F87D9C"/>
    <w:rsid w:val="00F90975"/>
    <w:rsid w:val="00F90ACB"/>
    <w:rsid w:val="00F90B4D"/>
    <w:rsid w:val="00F90CCD"/>
    <w:rsid w:val="00F9127D"/>
    <w:rsid w:val="00F91294"/>
    <w:rsid w:val="00F9183D"/>
    <w:rsid w:val="00F91C6F"/>
    <w:rsid w:val="00F91D2B"/>
    <w:rsid w:val="00F91F4D"/>
    <w:rsid w:val="00F9253B"/>
    <w:rsid w:val="00F93203"/>
    <w:rsid w:val="00F932A1"/>
    <w:rsid w:val="00F937E7"/>
    <w:rsid w:val="00F93889"/>
    <w:rsid w:val="00F938B9"/>
    <w:rsid w:val="00F93A3D"/>
    <w:rsid w:val="00F93FE8"/>
    <w:rsid w:val="00F943D5"/>
    <w:rsid w:val="00F94921"/>
    <w:rsid w:val="00F94C3B"/>
    <w:rsid w:val="00F94D71"/>
    <w:rsid w:val="00F94F9D"/>
    <w:rsid w:val="00F952B2"/>
    <w:rsid w:val="00F952D9"/>
    <w:rsid w:val="00F95DF4"/>
    <w:rsid w:val="00F969C3"/>
    <w:rsid w:val="00F97026"/>
    <w:rsid w:val="00F9733B"/>
    <w:rsid w:val="00F97A1D"/>
    <w:rsid w:val="00F97C73"/>
    <w:rsid w:val="00F97CBD"/>
    <w:rsid w:val="00FA0F3A"/>
    <w:rsid w:val="00FA1259"/>
    <w:rsid w:val="00FA141E"/>
    <w:rsid w:val="00FA16D1"/>
    <w:rsid w:val="00FA1AC4"/>
    <w:rsid w:val="00FA1B58"/>
    <w:rsid w:val="00FA1EA8"/>
    <w:rsid w:val="00FA1EDD"/>
    <w:rsid w:val="00FA2094"/>
    <w:rsid w:val="00FA273F"/>
    <w:rsid w:val="00FA2903"/>
    <w:rsid w:val="00FA293B"/>
    <w:rsid w:val="00FA2D80"/>
    <w:rsid w:val="00FA33EF"/>
    <w:rsid w:val="00FA355D"/>
    <w:rsid w:val="00FA3D5B"/>
    <w:rsid w:val="00FA3DF5"/>
    <w:rsid w:val="00FA3F19"/>
    <w:rsid w:val="00FA42AD"/>
    <w:rsid w:val="00FA45FD"/>
    <w:rsid w:val="00FA4CFC"/>
    <w:rsid w:val="00FA4EE9"/>
    <w:rsid w:val="00FA4F46"/>
    <w:rsid w:val="00FA505A"/>
    <w:rsid w:val="00FA56CF"/>
    <w:rsid w:val="00FA623F"/>
    <w:rsid w:val="00FA68BC"/>
    <w:rsid w:val="00FA6A49"/>
    <w:rsid w:val="00FA6C8A"/>
    <w:rsid w:val="00FA73C2"/>
    <w:rsid w:val="00FA751E"/>
    <w:rsid w:val="00FB014E"/>
    <w:rsid w:val="00FB0A0D"/>
    <w:rsid w:val="00FB0E70"/>
    <w:rsid w:val="00FB0F49"/>
    <w:rsid w:val="00FB1103"/>
    <w:rsid w:val="00FB12C8"/>
    <w:rsid w:val="00FB16A9"/>
    <w:rsid w:val="00FB17D0"/>
    <w:rsid w:val="00FB1A42"/>
    <w:rsid w:val="00FB2F61"/>
    <w:rsid w:val="00FB31FA"/>
    <w:rsid w:val="00FB335A"/>
    <w:rsid w:val="00FB33B3"/>
    <w:rsid w:val="00FB3D31"/>
    <w:rsid w:val="00FB3FAA"/>
    <w:rsid w:val="00FB4350"/>
    <w:rsid w:val="00FB46BD"/>
    <w:rsid w:val="00FB46FC"/>
    <w:rsid w:val="00FB4890"/>
    <w:rsid w:val="00FB49D3"/>
    <w:rsid w:val="00FB4F60"/>
    <w:rsid w:val="00FB5148"/>
    <w:rsid w:val="00FB57B7"/>
    <w:rsid w:val="00FB6092"/>
    <w:rsid w:val="00FB6386"/>
    <w:rsid w:val="00FB6503"/>
    <w:rsid w:val="00FB67D7"/>
    <w:rsid w:val="00FB6B44"/>
    <w:rsid w:val="00FB6D04"/>
    <w:rsid w:val="00FB6FDC"/>
    <w:rsid w:val="00FB71AB"/>
    <w:rsid w:val="00FB769E"/>
    <w:rsid w:val="00FB7BE6"/>
    <w:rsid w:val="00FB7D83"/>
    <w:rsid w:val="00FC0155"/>
    <w:rsid w:val="00FC0198"/>
    <w:rsid w:val="00FC0216"/>
    <w:rsid w:val="00FC02A8"/>
    <w:rsid w:val="00FC02C3"/>
    <w:rsid w:val="00FC0776"/>
    <w:rsid w:val="00FC0ED9"/>
    <w:rsid w:val="00FC10AA"/>
    <w:rsid w:val="00FC146F"/>
    <w:rsid w:val="00FC1DB4"/>
    <w:rsid w:val="00FC218E"/>
    <w:rsid w:val="00FC28D9"/>
    <w:rsid w:val="00FC2A5B"/>
    <w:rsid w:val="00FC2A91"/>
    <w:rsid w:val="00FC368B"/>
    <w:rsid w:val="00FC3B5E"/>
    <w:rsid w:val="00FC3FA8"/>
    <w:rsid w:val="00FC44B9"/>
    <w:rsid w:val="00FC45F0"/>
    <w:rsid w:val="00FC4BDE"/>
    <w:rsid w:val="00FC55CF"/>
    <w:rsid w:val="00FC58A2"/>
    <w:rsid w:val="00FC61D7"/>
    <w:rsid w:val="00FC62F6"/>
    <w:rsid w:val="00FC65DE"/>
    <w:rsid w:val="00FC65F2"/>
    <w:rsid w:val="00FC67CF"/>
    <w:rsid w:val="00FC6A31"/>
    <w:rsid w:val="00FC6C9B"/>
    <w:rsid w:val="00FC6DF2"/>
    <w:rsid w:val="00FC6ECD"/>
    <w:rsid w:val="00FC6F4D"/>
    <w:rsid w:val="00FC7065"/>
    <w:rsid w:val="00FC7149"/>
    <w:rsid w:val="00FC7308"/>
    <w:rsid w:val="00FC743B"/>
    <w:rsid w:val="00FC74F1"/>
    <w:rsid w:val="00FC791F"/>
    <w:rsid w:val="00FD0426"/>
    <w:rsid w:val="00FD074E"/>
    <w:rsid w:val="00FD0963"/>
    <w:rsid w:val="00FD11EE"/>
    <w:rsid w:val="00FD12B8"/>
    <w:rsid w:val="00FD155B"/>
    <w:rsid w:val="00FD1B0F"/>
    <w:rsid w:val="00FD1B32"/>
    <w:rsid w:val="00FD1BAC"/>
    <w:rsid w:val="00FD2073"/>
    <w:rsid w:val="00FD2337"/>
    <w:rsid w:val="00FD299C"/>
    <w:rsid w:val="00FD31E6"/>
    <w:rsid w:val="00FD3690"/>
    <w:rsid w:val="00FD384C"/>
    <w:rsid w:val="00FD3BAC"/>
    <w:rsid w:val="00FD46C1"/>
    <w:rsid w:val="00FD48F7"/>
    <w:rsid w:val="00FD4C57"/>
    <w:rsid w:val="00FD4E6C"/>
    <w:rsid w:val="00FD536F"/>
    <w:rsid w:val="00FD5526"/>
    <w:rsid w:val="00FD573C"/>
    <w:rsid w:val="00FD59B1"/>
    <w:rsid w:val="00FD5BB9"/>
    <w:rsid w:val="00FD5DF4"/>
    <w:rsid w:val="00FD6B38"/>
    <w:rsid w:val="00FD6FE4"/>
    <w:rsid w:val="00FD7435"/>
    <w:rsid w:val="00FD7CE4"/>
    <w:rsid w:val="00FD7DC7"/>
    <w:rsid w:val="00FD7E6F"/>
    <w:rsid w:val="00FD7EA4"/>
    <w:rsid w:val="00FD7EBB"/>
    <w:rsid w:val="00FE0A6B"/>
    <w:rsid w:val="00FE0B0E"/>
    <w:rsid w:val="00FE146B"/>
    <w:rsid w:val="00FE19B3"/>
    <w:rsid w:val="00FE229F"/>
    <w:rsid w:val="00FE2368"/>
    <w:rsid w:val="00FE25C7"/>
    <w:rsid w:val="00FE2B5A"/>
    <w:rsid w:val="00FE37AE"/>
    <w:rsid w:val="00FE3991"/>
    <w:rsid w:val="00FE3D68"/>
    <w:rsid w:val="00FE4084"/>
    <w:rsid w:val="00FE41B3"/>
    <w:rsid w:val="00FE42F1"/>
    <w:rsid w:val="00FE47B0"/>
    <w:rsid w:val="00FE4804"/>
    <w:rsid w:val="00FE4825"/>
    <w:rsid w:val="00FE4FED"/>
    <w:rsid w:val="00FE4FF3"/>
    <w:rsid w:val="00FE50AF"/>
    <w:rsid w:val="00FE5721"/>
    <w:rsid w:val="00FE5727"/>
    <w:rsid w:val="00FE6B02"/>
    <w:rsid w:val="00FE6B5D"/>
    <w:rsid w:val="00FE6C80"/>
    <w:rsid w:val="00FE6CF7"/>
    <w:rsid w:val="00FE6FC9"/>
    <w:rsid w:val="00FE7501"/>
    <w:rsid w:val="00FE7593"/>
    <w:rsid w:val="00FE7907"/>
    <w:rsid w:val="00FF079C"/>
    <w:rsid w:val="00FF0D2D"/>
    <w:rsid w:val="00FF11B9"/>
    <w:rsid w:val="00FF1799"/>
    <w:rsid w:val="00FF1B88"/>
    <w:rsid w:val="00FF1D74"/>
    <w:rsid w:val="00FF21FE"/>
    <w:rsid w:val="00FF2465"/>
    <w:rsid w:val="00FF2823"/>
    <w:rsid w:val="00FF297C"/>
    <w:rsid w:val="00FF2F0B"/>
    <w:rsid w:val="00FF3375"/>
    <w:rsid w:val="00FF35AC"/>
    <w:rsid w:val="00FF39FA"/>
    <w:rsid w:val="00FF3D84"/>
    <w:rsid w:val="00FF42BA"/>
    <w:rsid w:val="00FF53B7"/>
    <w:rsid w:val="00FF55E7"/>
    <w:rsid w:val="00FF57FE"/>
    <w:rsid w:val="00FF5C2D"/>
    <w:rsid w:val="00FF634B"/>
    <w:rsid w:val="00FF6ABF"/>
    <w:rsid w:val="00FF6CA2"/>
    <w:rsid w:val="00FF6CB7"/>
    <w:rsid w:val="00FF6E73"/>
    <w:rsid w:val="00FF6F96"/>
    <w:rsid w:val="00FF6FDF"/>
    <w:rsid w:val="00FF7097"/>
    <w:rsid w:val="00FF742D"/>
    <w:rsid w:val="00FF7912"/>
    <w:rsid w:val="00FF7C4F"/>
    <w:rsid w:val="00FF7F8C"/>
    <w:rsid w:val="31A8562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2163D66"/>
  <w15:chartTrackingRefBased/>
  <w15:docId w15:val="{064247FF-F044-4273-8E46-A13F9C26E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39A"/>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41"/>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9"/>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5942">
      <w:bodyDiv w:val="1"/>
      <w:marLeft w:val="0"/>
      <w:marRight w:val="0"/>
      <w:marTop w:val="0"/>
      <w:marBottom w:val="0"/>
      <w:divBdr>
        <w:top w:val="none" w:sz="0" w:space="0" w:color="auto"/>
        <w:left w:val="none" w:sz="0" w:space="0" w:color="auto"/>
        <w:bottom w:val="none" w:sz="0" w:space="0" w:color="auto"/>
        <w:right w:val="none" w:sz="0" w:space="0" w:color="auto"/>
      </w:divBdr>
    </w:div>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38356968">
      <w:bodyDiv w:val="1"/>
      <w:marLeft w:val="0"/>
      <w:marRight w:val="0"/>
      <w:marTop w:val="0"/>
      <w:marBottom w:val="0"/>
      <w:divBdr>
        <w:top w:val="none" w:sz="0" w:space="0" w:color="auto"/>
        <w:left w:val="none" w:sz="0" w:space="0" w:color="auto"/>
        <w:bottom w:val="none" w:sz="0" w:space="0" w:color="auto"/>
        <w:right w:val="none" w:sz="0" w:space="0" w:color="auto"/>
      </w:divBdr>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75833763">
      <w:bodyDiv w:val="1"/>
      <w:marLeft w:val="0"/>
      <w:marRight w:val="0"/>
      <w:marTop w:val="0"/>
      <w:marBottom w:val="0"/>
      <w:divBdr>
        <w:top w:val="none" w:sz="0" w:space="0" w:color="auto"/>
        <w:left w:val="none" w:sz="0" w:space="0" w:color="auto"/>
        <w:bottom w:val="none" w:sz="0" w:space="0" w:color="auto"/>
        <w:right w:val="none" w:sz="0" w:space="0" w:color="auto"/>
      </w:divBdr>
      <w:divsChild>
        <w:div w:id="1892109557">
          <w:marLeft w:val="216"/>
          <w:marRight w:val="0"/>
          <w:marTop w:val="240"/>
          <w:marBottom w:val="180"/>
          <w:divBdr>
            <w:top w:val="none" w:sz="0" w:space="0" w:color="auto"/>
            <w:left w:val="none" w:sz="0" w:space="0" w:color="auto"/>
            <w:bottom w:val="none" w:sz="0" w:space="0" w:color="auto"/>
            <w:right w:val="none" w:sz="0" w:space="0" w:color="auto"/>
          </w:divBdr>
        </w:div>
      </w:divsChild>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26626076">
      <w:bodyDiv w:val="1"/>
      <w:marLeft w:val="0"/>
      <w:marRight w:val="0"/>
      <w:marTop w:val="0"/>
      <w:marBottom w:val="0"/>
      <w:divBdr>
        <w:top w:val="none" w:sz="0" w:space="0" w:color="auto"/>
        <w:left w:val="none" w:sz="0" w:space="0" w:color="auto"/>
        <w:bottom w:val="none" w:sz="0" w:space="0" w:color="auto"/>
        <w:right w:val="none" w:sz="0" w:space="0" w:color="auto"/>
      </w:divBdr>
    </w:div>
    <w:div w:id="142240381">
      <w:bodyDiv w:val="1"/>
      <w:marLeft w:val="0"/>
      <w:marRight w:val="0"/>
      <w:marTop w:val="0"/>
      <w:marBottom w:val="0"/>
      <w:divBdr>
        <w:top w:val="none" w:sz="0" w:space="0" w:color="auto"/>
        <w:left w:val="none" w:sz="0" w:space="0" w:color="auto"/>
        <w:bottom w:val="none" w:sz="0" w:space="0" w:color="auto"/>
        <w:right w:val="none" w:sz="0" w:space="0" w:color="auto"/>
      </w:divBdr>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0778354">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0031900">
      <w:bodyDiv w:val="1"/>
      <w:marLeft w:val="0"/>
      <w:marRight w:val="0"/>
      <w:marTop w:val="0"/>
      <w:marBottom w:val="0"/>
      <w:divBdr>
        <w:top w:val="none" w:sz="0" w:space="0" w:color="auto"/>
        <w:left w:val="none" w:sz="0" w:space="0" w:color="auto"/>
        <w:bottom w:val="none" w:sz="0" w:space="0" w:color="auto"/>
        <w:right w:val="none" w:sz="0" w:space="0" w:color="auto"/>
      </w:divBdr>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8640948">
      <w:bodyDiv w:val="1"/>
      <w:marLeft w:val="0"/>
      <w:marRight w:val="0"/>
      <w:marTop w:val="0"/>
      <w:marBottom w:val="0"/>
      <w:divBdr>
        <w:top w:val="none" w:sz="0" w:space="0" w:color="auto"/>
        <w:left w:val="none" w:sz="0" w:space="0" w:color="auto"/>
        <w:bottom w:val="none" w:sz="0" w:space="0" w:color="auto"/>
        <w:right w:val="none" w:sz="0" w:space="0" w:color="auto"/>
      </w:divBdr>
    </w:div>
    <w:div w:id="189073926">
      <w:bodyDiv w:val="1"/>
      <w:marLeft w:val="0"/>
      <w:marRight w:val="0"/>
      <w:marTop w:val="0"/>
      <w:marBottom w:val="0"/>
      <w:divBdr>
        <w:top w:val="none" w:sz="0" w:space="0" w:color="auto"/>
        <w:left w:val="none" w:sz="0" w:space="0" w:color="auto"/>
        <w:bottom w:val="none" w:sz="0" w:space="0" w:color="auto"/>
        <w:right w:val="none" w:sz="0" w:space="0" w:color="auto"/>
      </w:divBdr>
      <w:divsChild>
        <w:div w:id="131023676">
          <w:marLeft w:val="1166"/>
          <w:marRight w:val="0"/>
          <w:marTop w:val="0"/>
          <w:marBottom w:val="0"/>
          <w:divBdr>
            <w:top w:val="none" w:sz="0" w:space="0" w:color="auto"/>
            <w:left w:val="none" w:sz="0" w:space="0" w:color="auto"/>
            <w:bottom w:val="none" w:sz="0" w:space="0" w:color="auto"/>
            <w:right w:val="none" w:sz="0" w:space="0" w:color="auto"/>
          </w:divBdr>
        </w:div>
        <w:div w:id="252280491">
          <w:marLeft w:val="446"/>
          <w:marRight w:val="0"/>
          <w:marTop w:val="0"/>
          <w:marBottom w:val="0"/>
          <w:divBdr>
            <w:top w:val="none" w:sz="0" w:space="0" w:color="auto"/>
            <w:left w:val="none" w:sz="0" w:space="0" w:color="auto"/>
            <w:bottom w:val="none" w:sz="0" w:space="0" w:color="auto"/>
            <w:right w:val="none" w:sz="0" w:space="0" w:color="auto"/>
          </w:divBdr>
        </w:div>
        <w:div w:id="1120880602">
          <w:marLeft w:val="1166"/>
          <w:marRight w:val="0"/>
          <w:marTop w:val="0"/>
          <w:marBottom w:val="0"/>
          <w:divBdr>
            <w:top w:val="none" w:sz="0" w:space="0" w:color="auto"/>
            <w:left w:val="none" w:sz="0" w:space="0" w:color="auto"/>
            <w:bottom w:val="none" w:sz="0" w:space="0" w:color="auto"/>
            <w:right w:val="none" w:sz="0" w:space="0" w:color="auto"/>
          </w:divBdr>
        </w:div>
        <w:div w:id="1210995483">
          <w:marLeft w:val="446"/>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198126779">
      <w:bodyDiv w:val="1"/>
      <w:marLeft w:val="0"/>
      <w:marRight w:val="0"/>
      <w:marTop w:val="0"/>
      <w:marBottom w:val="0"/>
      <w:divBdr>
        <w:top w:val="none" w:sz="0" w:space="0" w:color="auto"/>
        <w:left w:val="none" w:sz="0" w:space="0" w:color="auto"/>
        <w:bottom w:val="none" w:sz="0" w:space="0" w:color="auto"/>
        <w:right w:val="none" w:sz="0" w:space="0" w:color="auto"/>
      </w:divBdr>
    </w:div>
    <w:div w:id="208496543">
      <w:bodyDiv w:val="1"/>
      <w:marLeft w:val="0"/>
      <w:marRight w:val="0"/>
      <w:marTop w:val="0"/>
      <w:marBottom w:val="0"/>
      <w:divBdr>
        <w:top w:val="none" w:sz="0" w:space="0" w:color="auto"/>
        <w:left w:val="none" w:sz="0" w:space="0" w:color="auto"/>
        <w:bottom w:val="none" w:sz="0" w:space="0" w:color="auto"/>
        <w:right w:val="none" w:sz="0" w:space="0" w:color="auto"/>
      </w:divBdr>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6281353">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2028738">
      <w:bodyDiv w:val="1"/>
      <w:marLeft w:val="0"/>
      <w:marRight w:val="0"/>
      <w:marTop w:val="0"/>
      <w:marBottom w:val="0"/>
      <w:divBdr>
        <w:top w:val="none" w:sz="0" w:space="0" w:color="auto"/>
        <w:left w:val="none" w:sz="0" w:space="0" w:color="auto"/>
        <w:bottom w:val="none" w:sz="0" w:space="0" w:color="auto"/>
        <w:right w:val="none" w:sz="0" w:space="0" w:color="auto"/>
      </w:divBdr>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46236060">
      <w:bodyDiv w:val="1"/>
      <w:marLeft w:val="0"/>
      <w:marRight w:val="0"/>
      <w:marTop w:val="0"/>
      <w:marBottom w:val="0"/>
      <w:divBdr>
        <w:top w:val="none" w:sz="0" w:space="0" w:color="auto"/>
        <w:left w:val="none" w:sz="0" w:space="0" w:color="auto"/>
        <w:bottom w:val="none" w:sz="0" w:space="0" w:color="auto"/>
        <w:right w:val="none" w:sz="0" w:space="0" w:color="auto"/>
      </w:divBdr>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64074429">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6230391">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16343738">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34461757">
      <w:bodyDiv w:val="1"/>
      <w:marLeft w:val="0"/>
      <w:marRight w:val="0"/>
      <w:marTop w:val="0"/>
      <w:marBottom w:val="0"/>
      <w:divBdr>
        <w:top w:val="none" w:sz="0" w:space="0" w:color="auto"/>
        <w:left w:val="none" w:sz="0" w:space="0" w:color="auto"/>
        <w:bottom w:val="none" w:sz="0" w:space="0" w:color="auto"/>
        <w:right w:val="none" w:sz="0" w:space="0" w:color="auto"/>
      </w:divBdr>
    </w:div>
    <w:div w:id="371392646">
      <w:bodyDiv w:val="1"/>
      <w:marLeft w:val="0"/>
      <w:marRight w:val="0"/>
      <w:marTop w:val="0"/>
      <w:marBottom w:val="0"/>
      <w:divBdr>
        <w:top w:val="none" w:sz="0" w:space="0" w:color="auto"/>
        <w:left w:val="none" w:sz="0" w:space="0" w:color="auto"/>
        <w:bottom w:val="none" w:sz="0" w:space="0" w:color="auto"/>
        <w:right w:val="none" w:sz="0" w:space="0" w:color="auto"/>
      </w:divBdr>
    </w:div>
    <w:div w:id="372392585">
      <w:bodyDiv w:val="1"/>
      <w:marLeft w:val="0"/>
      <w:marRight w:val="0"/>
      <w:marTop w:val="0"/>
      <w:marBottom w:val="0"/>
      <w:divBdr>
        <w:top w:val="none" w:sz="0" w:space="0" w:color="auto"/>
        <w:left w:val="none" w:sz="0" w:space="0" w:color="auto"/>
        <w:bottom w:val="none" w:sz="0" w:space="0" w:color="auto"/>
        <w:right w:val="none" w:sz="0" w:space="0" w:color="auto"/>
      </w:divBdr>
      <w:divsChild>
        <w:div w:id="335151708">
          <w:marLeft w:val="274"/>
          <w:marRight w:val="0"/>
          <w:marTop w:val="0"/>
          <w:marBottom w:val="0"/>
          <w:divBdr>
            <w:top w:val="none" w:sz="0" w:space="0" w:color="auto"/>
            <w:left w:val="none" w:sz="0" w:space="0" w:color="auto"/>
            <w:bottom w:val="none" w:sz="0" w:space="0" w:color="auto"/>
            <w:right w:val="none" w:sz="0" w:space="0" w:color="auto"/>
          </w:divBdr>
        </w:div>
        <w:div w:id="666056598">
          <w:marLeft w:val="274"/>
          <w:marRight w:val="0"/>
          <w:marTop w:val="0"/>
          <w:marBottom w:val="0"/>
          <w:divBdr>
            <w:top w:val="none" w:sz="0" w:space="0" w:color="auto"/>
            <w:left w:val="none" w:sz="0" w:space="0" w:color="auto"/>
            <w:bottom w:val="none" w:sz="0" w:space="0" w:color="auto"/>
            <w:right w:val="none" w:sz="0" w:space="0" w:color="auto"/>
          </w:divBdr>
        </w:div>
        <w:div w:id="901251608">
          <w:marLeft w:val="274"/>
          <w:marRight w:val="0"/>
          <w:marTop w:val="0"/>
          <w:marBottom w:val="0"/>
          <w:divBdr>
            <w:top w:val="none" w:sz="0" w:space="0" w:color="auto"/>
            <w:left w:val="none" w:sz="0" w:space="0" w:color="auto"/>
            <w:bottom w:val="none" w:sz="0" w:space="0" w:color="auto"/>
            <w:right w:val="none" w:sz="0" w:space="0" w:color="auto"/>
          </w:divBdr>
        </w:div>
        <w:div w:id="1421293068">
          <w:marLeft w:val="274"/>
          <w:marRight w:val="0"/>
          <w:marTop w:val="0"/>
          <w:marBottom w:val="0"/>
          <w:divBdr>
            <w:top w:val="none" w:sz="0" w:space="0" w:color="auto"/>
            <w:left w:val="none" w:sz="0" w:space="0" w:color="auto"/>
            <w:bottom w:val="none" w:sz="0" w:space="0" w:color="auto"/>
            <w:right w:val="none" w:sz="0" w:space="0" w:color="auto"/>
          </w:divBdr>
        </w:div>
        <w:div w:id="1748989313">
          <w:marLeft w:val="274"/>
          <w:marRight w:val="0"/>
          <w:marTop w:val="0"/>
          <w:marBottom w:val="0"/>
          <w:divBdr>
            <w:top w:val="none" w:sz="0" w:space="0" w:color="auto"/>
            <w:left w:val="none" w:sz="0" w:space="0" w:color="auto"/>
            <w:bottom w:val="none" w:sz="0" w:space="0" w:color="auto"/>
            <w:right w:val="none" w:sz="0" w:space="0" w:color="auto"/>
          </w:divBdr>
        </w:div>
        <w:div w:id="2105226868">
          <w:marLeft w:val="274"/>
          <w:marRight w:val="0"/>
          <w:marTop w:val="0"/>
          <w:marBottom w:val="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02292076">
      <w:bodyDiv w:val="1"/>
      <w:marLeft w:val="0"/>
      <w:marRight w:val="0"/>
      <w:marTop w:val="0"/>
      <w:marBottom w:val="0"/>
      <w:divBdr>
        <w:top w:val="none" w:sz="0" w:space="0" w:color="auto"/>
        <w:left w:val="none" w:sz="0" w:space="0" w:color="auto"/>
        <w:bottom w:val="none" w:sz="0" w:space="0" w:color="auto"/>
        <w:right w:val="none" w:sz="0" w:space="0" w:color="auto"/>
      </w:divBdr>
      <w:divsChild>
        <w:div w:id="402677777">
          <w:marLeft w:val="216"/>
          <w:marRight w:val="0"/>
          <w:marTop w:val="240"/>
          <w:marBottom w:val="0"/>
          <w:divBdr>
            <w:top w:val="none" w:sz="0" w:space="0" w:color="auto"/>
            <w:left w:val="none" w:sz="0" w:space="0" w:color="auto"/>
            <w:bottom w:val="none" w:sz="0" w:space="0" w:color="auto"/>
            <w:right w:val="none" w:sz="0" w:space="0" w:color="auto"/>
          </w:divBdr>
        </w:div>
        <w:div w:id="675427584">
          <w:marLeft w:val="216"/>
          <w:marRight w:val="0"/>
          <w:marTop w:val="240"/>
          <w:marBottom w:val="0"/>
          <w:divBdr>
            <w:top w:val="none" w:sz="0" w:space="0" w:color="auto"/>
            <w:left w:val="none" w:sz="0" w:space="0" w:color="auto"/>
            <w:bottom w:val="none" w:sz="0" w:space="0" w:color="auto"/>
            <w:right w:val="none" w:sz="0" w:space="0" w:color="auto"/>
          </w:divBdr>
        </w:div>
        <w:div w:id="833954717">
          <w:marLeft w:val="216"/>
          <w:marRight w:val="0"/>
          <w:marTop w:val="240"/>
          <w:marBottom w:val="0"/>
          <w:divBdr>
            <w:top w:val="none" w:sz="0" w:space="0" w:color="auto"/>
            <w:left w:val="none" w:sz="0" w:space="0" w:color="auto"/>
            <w:bottom w:val="none" w:sz="0" w:space="0" w:color="auto"/>
            <w:right w:val="none" w:sz="0" w:space="0" w:color="auto"/>
          </w:divBdr>
        </w:div>
        <w:div w:id="847252803">
          <w:marLeft w:val="562"/>
          <w:marRight w:val="0"/>
          <w:marTop w:val="0"/>
          <w:marBottom w:val="0"/>
          <w:divBdr>
            <w:top w:val="none" w:sz="0" w:space="0" w:color="auto"/>
            <w:left w:val="none" w:sz="0" w:space="0" w:color="auto"/>
            <w:bottom w:val="none" w:sz="0" w:space="0" w:color="auto"/>
            <w:right w:val="none" w:sz="0" w:space="0" w:color="auto"/>
          </w:divBdr>
        </w:div>
        <w:div w:id="977341651">
          <w:marLeft w:val="216"/>
          <w:marRight w:val="0"/>
          <w:marTop w:val="240"/>
          <w:marBottom w:val="0"/>
          <w:divBdr>
            <w:top w:val="none" w:sz="0" w:space="0" w:color="auto"/>
            <w:left w:val="none" w:sz="0" w:space="0" w:color="auto"/>
            <w:bottom w:val="none" w:sz="0" w:space="0" w:color="auto"/>
            <w:right w:val="none" w:sz="0" w:space="0" w:color="auto"/>
          </w:divBdr>
        </w:div>
        <w:div w:id="1035233591">
          <w:marLeft w:val="216"/>
          <w:marRight w:val="0"/>
          <w:marTop w:val="240"/>
          <w:marBottom w:val="0"/>
          <w:divBdr>
            <w:top w:val="none" w:sz="0" w:space="0" w:color="auto"/>
            <w:left w:val="none" w:sz="0" w:space="0" w:color="auto"/>
            <w:bottom w:val="none" w:sz="0" w:space="0" w:color="auto"/>
            <w:right w:val="none" w:sz="0" w:space="0" w:color="auto"/>
          </w:divBdr>
        </w:div>
        <w:div w:id="1435442856">
          <w:marLeft w:val="562"/>
          <w:marRight w:val="0"/>
          <w:marTop w:val="0"/>
          <w:marBottom w:val="0"/>
          <w:divBdr>
            <w:top w:val="none" w:sz="0" w:space="0" w:color="auto"/>
            <w:left w:val="none" w:sz="0" w:space="0" w:color="auto"/>
            <w:bottom w:val="none" w:sz="0" w:space="0" w:color="auto"/>
            <w:right w:val="none" w:sz="0" w:space="0" w:color="auto"/>
          </w:divBdr>
        </w:div>
        <w:div w:id="1549412641">
          <w:marLeft w:val="216"/>
          <w:marRight w:val="0"/>
          <w:marTop w:val="240"/>
          <w:marBottom w:val="0"/>
          <w:divBdr>
            <w:top w:val="none" w:sz="0" w:space="0" w:color="auto"/>
            <w:left w:val="none" w:sz="0" w:space="0" w:color="auto"/>
            <w:bottom w:val="none" w:sz="0" w:space="0" w:color="auto"/>
            <w:right w:val="none" w:sz="0" w:space="0" w:color="auto"/>
          </w:divBdr>
        </w:div>
        <w:div w:id="2089883273">
          <w:marLeft w:val="216"/>
          <w:marRight w:val="0"/>
          <w:marTop w:val="240"/>
          <w:marBottom w:val="0"/>
          <w:divBdr>
            <w:top w:val="none" w:sz="0" w:space="0" w:color="auto"/>
            <w:left w:val="none" w:sz="0" w:space="0" w:color="auto"/>
            <w:bottom w:val="none" w:sz="0" w:space="0" w:color="auto"/>
            <w:right w:val="none" w:sz="0" w:space="0" w:color="auto"/>
          </w:divBdr>
        </w:div>
      </w:divsChild>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46966206">
      <w:bodyDiv w:val="1"/>
      <w:marLeft w:val="0"/>
      <w:marRight w:val="0"/>
      <w:marTop w:val="0"/>
      <w:marBottom w:val="0"/>
      <w:divBdr>
        <w:top w:val="none" w:sz="0" w:space="0" w:color="auto"/>
        <w:left w:val="none" w:sz="0" w:space="0" w:color="auto"/>
        <w:bottom w:val="none" w:sz="0" w:space="0" w:color="auto"/>
        <w:right w:val="none" w:sz="0" w:space="0" w:color="auto"/>
      </w:divBdr>
    </w:div>
    <w:div w:id="451629799">
      <w:bodyDiv w:val="1"/>
      <w:marLeft w:val="0"/>
      <w:marRight w:val="0"/>
      <w:marTop w:val="0"/>
      <w:marBottom w:val="0"/>
      <w:divBdr>
        <w:top w:val="none" w:sz="0" w:space="0" w:color="auto"/>
        <w:left w:val="none" w:sz="0" w:space="0" w:color="auto"/>
        <w:bottom w:val="none" w:sz="0" w:space="0" w:color="auto"/>
        <w:right w:val="none" w:sz="0" w:space="0" w:color="auto"/>
      </w:divBdr>
      <w:divsChild>
        <w:div w:id="1244560580">
          <w:marLeft w:val="547"/>
          <w:marRight w:val="0"/>
          <w:marTop w:val="180"/>
          <w:marBottom w:val="60"/>
          <w:divBdr>
            <w:top w:val="none" w:sz="0" w:space="0" w:color="auto"/>
            <w:left w:val="none" w:sz="0" w:space="0" w:color="auto"/>
            <w:bottom w:val="none" w:sz="0" w:space="0" w:color="auto"/>
            <w:right w:val="none" w:sz="0" w:space="0" w:color="auto"/>
          </w:divBdr>
        </w:div>
        <w:div w:id="1828939957">
          <w:marLeft w:val="547"/>
          <w:marRight w:val="0"/>
          <w:marTop w:val="180"/>
          <w:marBottom w:val="60"/>
          <w:divBdr>
            <w:top w:val="none" w:sz="0" w:space="0" w:color="auto"/>
            <w:left w:val="none" w:sz="0" w:space="0" w:color="auto"/>
            <w:bottom w:val="none" w:sz="0" w:space="0" w:color="auto"/>
            <w:right w:val="none" w:sz="0" w:space="0" w:color="auto"/>
          </w:divBdr>
        </w:div>
      </w:divsChild>
    </w:div>
    <w:div w:id="473330819">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55286556">
      <w:bodyDiv w:val="1"/>
      <w:marLeft w:val="0"/>
      <w:marRight w:val="0"/>
      <w:marTop w:val="0"/>
      <w:marBottom w:val="0"/>
      <w:divBdr>
        <w:top w:val="none" w:sz="0" w:space="0" w:color="auto"/>
        <w:left w:val="none" w:sz="0" w:space="0" w:color="auto"/>
        <w:bottom w:val="none" w:sz="0" w:space="0" w:color="auto"/>
        <w:right w:val="none" w:sz="0" w:space="0" w:color="auto"/>
      </w:divBdr>
      <w:divsChild>
        <w:div w:id="575283884">
          <w:marLeft w:val="216"/>
          <w:marRight w:val="0"/>
          <w:marTop w:val="240"/>
          <w:marBottom w:val="0"/>
          <w:divBdr>
            <w:top w:val="none" w:sz="0" w:space="0" w:color="auto"/>
            <w:left w:val="none" w:sz="0" w:space="0" w:color="auto"/>
            <w:bottom w:val="none" w:sz="0" w:space="0" w:color="auto"/>
            <w:right w:val="none" w:sz="0" w:space="0" w:color="auto"/>
          </w:divBdr>
        </w:div>
        <w:div w:id="597832145">
          <w:marLeft w:val="216"/>
          <w:marRight w:val="0"/>
          <w:marTop w:val="240"/>
          <w:marBottom w:val="0"/>
          <w:divBdr>
            <w:top w:val="none" w:sz="0" w:space="0" w:color="auto"/>
            <w:left w:val="none" w:sz="0" w:space="0" w:color="auto"/>
            <w:bottom w:val="none" w:sz="0" w:space="0" w:color="auto"/>
            <w:right w:val="none" w:sz="0" w:space="0" w:color="auto"/>
          </w:divBdr>
        </w:div>
        <w:div w:id="864908423">
          <w:marLeft w:val="216"/>
          <w:marRight w:val="0"/>
          <w:marTop w:val="240"/>
          <w:marBottom w:val="0"/>
          <w:divBdr>
            <w:top w:val="none" w:sz="0" w:space="0" w:color="auto"/>
            <w:left w:val="none" w:sz="0" w:space="0" w:color="auto"/>
            <w:bottom w:val="none" w:sz="0" w:space="0" w:color="auto"/>
            <w:right w:val="none" w:sz="0" w:space="0" w:color="auto"/>
          </w:divBdr>
        </w:div>
        <w:div w:id="1090391397">
          <w:marLeft w:val="216"/>
          <w:marRight w:val="0"/>
          <w:marTop w:val="240"/>
          <w:marBottom w:val="0"/>
          <w:divBdr>
            <w:top w:val="none" w:sz="0" w:space="0" w:color="auto"/>
            <w:left w:val="none" w:sz="0" w:space="0" w:color="auto"/>
            <w:bottom w:val="none" w:sz="0" w:space="0" w:color="auto"/>
            <w:right w:val="none" w:sz="0" w:space="0" w:color="auto"/>
          </w:divBdr>
        </w:div>
        <w:div w:id="1622347434">
          <w:marLeft w:val="216"/>
          <w:marRight w:val="0"/>
          <w:marTop w:val="240"/>
          <w:marBottom w:val="0"/>
          <w:divBdr>
            <w:top w:val="none" w:sz="0" w:space="0" w:color="auto"/>
            <w:left w:val="none" w:sz="0" w:space="0" w:color="auto"/>
            <w:bottom w:val="none" w:sz="0" w:space="0" w:color="auto"/>
            <w:right w:val="none" w:sz="0" w:space="0" w:color="auto"/>
          </w:divBdr>
        </w:div>
      </w:divsChild>
    </w:div>
    <w:div w:id="562106772">
      <w:bodyDiv w:val="1"/>
      <w:marLeft w:val="0"/>
      <w:marRight w:val="0"/>
      <w:marTop w:val="0"/>
      <w:marBottom w:val="0"/>
      <w:divBdr>
        <w:top w:val="none" w:sz="0" w:space="0" w:color="auto"/>
        <w:left w:val="none" w:sz="0" w:space="0" w:color="auto"/>
        <w:bottom w:val="none" w:sz="0" w:space="0" w:color="auto"/>
        <w:right w:val="none" w:sz="0" w:space="0" w:color="auto"/>
      </w:divBdr>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69850121">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09899905">
      <w:bodyDiv w:val="1"/>
      <w:marLeft w:val="0"/>
      <w:marRight w:val="0"/>
      <w:marTop w:val="0"/>
      <w:marBottom w:val="0"/>
      <w:divBdr>
        <w:top w:val="none" w:sz="0" w:space="0" w:color="auto"/>
        <w:left w:val="none" w:sz="0" w:space="0" w:color="auto"/>
        <w:bottom w:val="none" w:sz="0" w:space="0" w:color="auto"/>
        <w:right w:val="none" w:sz="0" w:space="0" w:color="auto"/>
      </w:divBdr>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6176747">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4255226">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63110752">
      <w:bodyDiv w:val="1"/>
      <w:marLeft w:val="0"/>
      <w:marRight w:val="0"/>
      <w:marTop w:val="0"/>
      <w:marBottom w:val="0"/>
      <w:divBdr>
        <w:top w:val="none" w:sz="0" w:space="0" w:color="auto"/>
        <w:left w:val="none" w:sz="0" w:space="0" w:color="auto"/>
        <w:bottom w:val="none" w:sz="0" w:space="0" w:color="auto"/>
        <w:right w:val="none" w:sz="0" w:space="0" w:color="auto"/>
      </w:divBdr>
    </w:div>
    <w:div w:id="772286821">
      <w:bodyDiv w:val="1"/>
      <w:marLeft w:val="0"/>
      <w:marRight w:val="0"/>
      <w:marTop w:val="0"/>
      <w:marBottom w:val="0"/>
      <w:divBdr>
        <w:top w:val="none" w:sz="0" w:space="0" w:color="auto"/>
        <w:left w:val="none" w:sz="0" w:space="0" w:color="auto"/>
        <w:bottom w:val="none" w:sz="0" w:space="0" w:color="auto"/>
        <w:right w:val="none" w:sz="0" w:space="0" w:color="auto"/>
      </w:divBdr>
    </w:div>
    <w:div w:id="780536105">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4322715">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0199927">
      <w:bodyDiv w:val="1"/>
      <w:marLeft w:val="0"/>
      <w:marRight w:val="0"/>
      <w:marTop w:val="0"/>
      <w:marBottom w:val="0"/>
      <w:divBdr>
        <w:top w:val="none" w:sz="0" w:space="0" w:color="auto"/>
        <w:left w:val="none" w:sz="0" w:space="0" w:color="auto"/>
        <w:bottom w:val="none" w:sz="0" w:space="0" w:color="auto"/>
        <w:right w:val="none" w:sz="0" w:space="0" w:color="auto"/>
      </w:divBdr>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1070495">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445757">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44850559">
      <w:bodyDiv w:val="1"/>
      <w:marLeft w:val="0"/>
      <w:marRight w:val="0"/>
      <w:marTop w:val="0"/>
      <w:marBottom w:val="0"/>
      <w:divBdr>
        <w:top w:val="none" w:sz="0" w:space="0" w:color="auto"/>
        <w:left w:val="none" w:sz="0" w:space="0" w:color="auto"/>
        <w:bottom w:val="none" w:sz="0" w:space="0" w:color="auto"/>
        <w:right w:val="none" w:sz="0" w:space="0" w:color="auto"/>
      </w:divBdr>
    </w:div>
    <w:div w:id="947852436">
      <w:bodyDiv w:val="1"/>
      <w:marLeft w:val="0"/>
      <w:marRight w:val="0"/>
      <w:marTop w:val="0"/>
      <w:marBottom w:val="0"/>
      <w:divBdr>
        <w:top w:val="none" w:sz="0" w:space="0" w:color="auto"/>
        <w:left w:val="none" w:sz="0" w:space="0" w:color="auto"/>
        <w:bottom w:val="none" w:sz="0" w:space="0" w:color="auto"/>
        <w:right w:val="none" w:sz="0" w:space="0" w:color="auto"/>
      </w:divBdr>
    </w:div>
    <w:div w:id="949094696">
      <w:bodyDiv w:val="1"/>
      <w:marLeft w:val="0"/>
      <w:marRight w:val="0"/>
      <w:marTop w:val="0"/>
      <w:marBottom w:val="0"/>
      <w:divBdr>
        <w:top w:val="none" w:sz="0" w:space="0" w:color="auto"/>
        <w:left w:val="none" w:sz="0" w:space="0" w:color="auto"/>
        <w:bottom w:val="none" w:sz="0" w:space="0" w:color="auto"/>
        <w:right w:val="none" w:sz="0" w:space="0" w:color="auto"/>
      </w:divBdr>
      <w:divsChild>
        <w:div w:id="1011761428">
          <w:marLeft w:val="216"/>
          <w:marRight w:val="0"/>
          <w:marTop w:val="240"/>
          <w:marBottom w:val="0"/>
          <w:divBdr>
            <w:top w:val="none" w:sz="0" w:space="0" w:color="auto"/>
            <w:left w:val="none" w:sz="0" w:space="0" w:color="auto"/>
            <w:bottom w:val="none" w:sz="0" w:space="0" w:color="auto"/>
            <w:right w:val="none" w:sz="0" w:space="0" w:color="auto"/>
          </w:divBdr>
        </w:div>
        <w:div w:id="1789818502">
          <w:marLeft w:val="216"/>
          <w:marRight w:val="0"/>
          <w:marTop w:val="240"/>
          <w:marBottom w:val="0"/>
          <w:divBdr>
            <w:top w:val="none" w:sz="0" w:space="0" w:color="auto"/>
            <w:left w:val="none" w:sz="0" w:space="0" w:color="auto"/>
            <w:bottom w:val="none" w:sz="0" w:space="0" w:color="auto"/>
            <w:right w:val="none" w:sz="0" w:space="0" w:color="auto"/>
          </w:divBdr>
        </w:div>
      </w:divsChild>
    </w:div>
    <w:div w:id="966549372">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87902175">
      <w:bodyDiv w:val="1"/>
      <w:marLeft w:val="0"/>
      <w:marRight w:val="0"/>
      <w:marTop w:val="0"/>
      <w:marBottom w:val="0"/>
      <w:divBdr>
        <w:top w:val="none" w:sz="0" w:space="0" w:color="auto"/>
        <w:left w:val="none" w:sz="0" w:space="0" w:color="auto"/>
        <w:bottom w:val="none" w:sz="0" w:space="0" w:color="auto"/>
        <w:right w:val="none" w:sz="0" w:space="0" w:color="auto"/>
      </w:divBdr>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2686167">
      <w:bodyDiv w:val="1"/>
      <w:marLeft w:val="0"/>
      <w:marRight w:val="0"/>
      <w:marTop w:val="0"/>
      <w:marBottom w:val="0"/>
      <w:divBdr>
        <w:top w:val="none" w:sz="0" w:space="0" w:color="auto"/>
        <w:left w:val="none" w:sz="0" w:space="0" w:color="auto"/>
        <w:bottom w:val="none" w:sz="0" w:space="0" w:color="auto"/>
        <w:right w:val="none" w:sz="0" w:space="0" w:color="auto"/>
      </w:divBdr>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21510016">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1399373">
      <w:bodyDiv w:val="1"/>
      <w:marLeft w:val="0"/>
      <w:marRight w:val="0"/>
      <w:marTop w:val="0"/>
      <w:marBottom w:val="0"/>
      <w:divBdr>
        <w:top w:val="none" w:sz="0" w:space="0" w:color="auto"/>
        <w:left w:val="none" w:sz="0" w:space="0" w:color="auto"/>
        <w:bottom w:val="none" w:sz="0" w:space="0" w:color="auto"/>
        <w:right w:val="none" w:sz="0" w:space="0" w:color="auto"/>
      </w:divBdr>
    </w:div>
    <w:div w:id="1044868117">
      <w:bodyDiv w:val="1"/>
      <w:marLeft w:val="0"/>
      <w:marRight w:val="0"/>
      <w:marTop w:val="0"/>
      <w:marBottom w:val="0"/>
      <w:divBdr>
        <w:top w:val="none" w:sz="0" w:space="0" w:color="auto"/>
        <w:left w:val="none" w:sz="0" w:space="0" w:color="auto"/>
        <w:bottom w:val="none" w:sz="0" w:space="0" w:color="auto"/>
        <w:right w:val="none" w:sz="0" w:space="0" w:color="auto"/>
      </w:divBdr>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3623316">
      <w:bodyDiv w:val="1"/>
      <w:marLeft w:val="0"/>
      <w:marRight w:val="0"/>
      <w:marTop w:val="0"/>
      <w:marBottom w:val="0"/>
      <w:divBdr>
        <w:top w:val="none" w:sz="0" w:space="0" w:color="auto"/>
        <w:left w:val="none" w:sz="0" w:space="0" w:color="auto"/>
        <w:bottom w:val="none" w:sz="0" w:space="0" w:color="auto"/>
        <w:right w:val="none" w:sz="0" w:space="0" w:color="auto"/>
      </w:divBdr>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4328948">
      <w:bodyDiv w:val="1"/>
      <w:marLeft w:val="0"/>
      <w:marRight w:val="0"/>
      <w:marTop w:val="0"/>
      <w:marBottom w:val="0"/>
      <w:divBdr>
        <w:top w:val="none" w:sz="0" w:space="0" w:color="auto"/>
        <w:left w:val="none" w:sz="0" w:space="0" w:color="auto"/>
        <w:bottom w:val="none" w:sz="0" w:space="0" w:color="auto"/>
        <w:right w:val="none" w:sz="0" w:space="0" w:color="auto"/>
      </w:divBdr>
      <w:divsChild>
        <w:div w:id="35544179">
          <w:marLeft w:val="562"/>
          <w:marRight w:val="0"/>
          <w:marTop w:val="0"/>
          <w:marBottom w:val="0"/>
          <w:divBdr>
            <w:top w:val="none" w:sz="0" w:space="0" w:color="auto"/>
            <w:left w:val="none" w:sz="0" w:space="0" w:color="auto"/>
            <w:bottom w:val="none" w:sz="0" w:space="0" w:color="auto"/>
            <w:right w:val="none" w:sz="0" w:space="0" w:color="auto"/>
          </w:divBdr>
        </w:div>
        <w:div w:id="94249174">
          <w:marLeft w:val="216"/>
          <w:marRight w:val="0"/>
          <w:marTop w:val="240"/>
          <w:marBottom w:val="0"/>
          <w:divBdr>
            <w:top w:val="none" w:sz="0" w:space="0" w:color="auto"/>
            <w:left w:val="none" w:sz="0" w:space="0" w:color="auto"/>
            <w:bottom w:val="none" w:sz="0" w:space="0" w:color="auto"/>
            <w:right w:val="none" w:sz="0" w:space="0" w:color="auto"/>
          </w:divBdr>
        </w:div>
        <w:div w:id="103766791">
          <w:marLeft w:val="216"/>
          <w:marRight w:val="0"/>
          <w:marTop w:val="240"/>
          <w:marBottom w:val="0"/>
          <w:divBdr>
            <w:top w:val="none" w:sz="0" w:space="0" w:color="auto"/>
            <w:left w:val="none" w:sz="0" w:space="0" w:color="auto"/>
            <w:bottom w:val="none" w:sz="0" w:space="0" w:color="auto"/>
            <w:right w:val="none" w:sz="0" w:space="0" w:color="auto"/>
          </w:divBdr>
        </w:div>
        <w:div w:id="310864326">
          <w:marLeft w:val="562"/>
          <w:marRight w:val="0"/>
          <w:marTop w:val="0"/>
          <w:marBottom w:val="0"/>
          <w:divBdr>
            <w:top w:val="none" w:sz="0" w:space="0" w:color="auto"/>
            <w:left w:val="none" w:sz="0" w:space="0" w:color="auto"/>
            <w:bottom w:val="none" w:sz="0" w:space="0" w:color="auto"/>
            <w:right w:val="none" w:sz="0" w:space="0" w:color="auto"/>
          </w:divBdr>
        </w:div>
        <w:div w:id="1293705500">
          <w:marLeft w:val="216"/>
          <w:marRight w:val="0"/>
          <w:marTop w:val="240"/>
          <w:marBottom w:val="0"/>
          <w:divBdr>
            <w:top w:val="none" w:sz="0" w:space="0" w:color="auto"/>
            <w:left w:val="none" w:sz="0" w:space="0" w:color="auto"/>
            <w:bottom w:val="none" w:sz="0" w:space="0" w:color="auto"/>
            <w:right w:val="none" w:sz="0" w:space="0" w:color="auto"/>
          </w:divBdr>
        </w:div>
        <w:div w:id="1604653098">
          <w:marLeft w:val="216"/>
          <w:marRight w:val="0"/>
          <w:marTop w:val="240"/>
          <w:marBottom w:val="0"/>
          <w:divBdr>
            <w:top w:val="none" w:sz="0" w:space="0" w:color="auto"/>
            <w:left w:val="none" w:sz="0" w:space="0" w:color="auto"/>
            <w:bottom w:val="none" w:sz="0" w:space="0" w:color="auto"/>
            <w:right w:val="none" w:sz="0" w:space="0" w:color="auto"/>
          </w:divBdr>
        </w:div>
        <w:div w:id="1647706227">
          <w:marLeft w:val="216"/>
          <w:marRight w:val="0"/>
          <w:marTop w:val="240"/>
          <w:marBottom w:val="0"/>
          <w:divBdr>
            <w:top w:val="none" w:sz="0" w:space="0" w:color="auto"/>
            <w:left w:val="none" w:sz="0" w:space="0" w:color="auto"/>
            <w:bottom w:val="none" w:sz="0" w:space="0" w:color="auto"/>
            <w:right w:val="none" w:sz="0" w:space="0" w:color="auto"/>
          </w:divBdr>
        </w:div>
        <w:div w:id="1677073499">
          <w:marLeft w:val="216"/>
          <w:marRight w:val="0"/>
          <w:marTop w:val="240"/>
          <w:marBottom w:val="0"/>
          <w:divBdr>
            <w:top w:val="none" w:sz="0" w:space="0" w:color="auto"/>
            <w:left w:val="none" w:sz="0" w:space="0" w:color="auto"/>
            <w:bottom w:val="none" w:sz="0" w:space="0" w:color="auto"/>
            <w:right w:val="none" w:sz="0" w:space="0" w:color="auto"/>
          </w:divBdr>
        </w:div>
        <w:div w:id="2050063239">
          <w:marLeft w:val="216"/>
          <w:marRight w:val="0"/>
          <w:marTop w:val="240"/>
          <w:marBottom w:val="0"/>
          <w:divBdr>
            <w:top w:val="none" w:sz="0" w:space="0" w:color="auto"/>
            <w:left w:val="none" w:sz="0" w:space="0" w:color="auto"/>
            <w:bottom w:val="none" w:sz="0" w:space="0" w:color="auto"/>
            <w:right w:val="none" w:sz="0" w:space="0" w:color="auto"/>
          </w:divBdr>
        </w:div>
      </w:divsChild>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27553652">
      <w:bodyDiv w:val="1"/>
      <w:marLeft w:val="0"/>
      <w:marRight w:val="0"/>
      <w:marTop w:val="0"/>
      <w:marBottom w:val="0"/>
      <w:divBdr>
        <w:top w:val="none" w:sz="0" w:space="0" w:color="auto"/>
        <w:left w:val="none" w:sz="0" w:space="0" w:color="auto"/>
        <w:bottom w:val="none" w:sz="0" w:space="0" w:color="auto"/>
        <w:right w:val="none" w:sz="0" w:space="0" w:color="auto"/>
      </w:divBdr>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3519247">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3759701">
      <w:bodyDiv w:val="1"/>
      <w:marLeft w:val="0"/>
      <w:marRight w:val="0"/>
      <w:marTop w:val="0"/>
      <w:marBottom w:val="0"/>
      <w:divBdr>
        <w:top w:val="none" w:sz="0" w:space="0" w:color="auto"/>
        <w:left w:val="none" w:sz="0" w:space="0" w:color="auto"/>
        <w:bottom w:val="none" w:sz="0" w:space="0" w:color="auto"/>
        <w:right w:val="none" w:sz="0" w:space="0" w:color="auto"/>
      </w:divBdr>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0390695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4390196">
      <w:bodyDiv w:val="1"/>
      <w:marLeft w:val="0"/>
      <w:marRight w:val="0"/>
      <w:marTop w:val="0"/>
      <w:marBottom w:val="0"/>
      <w:divBdr>
        <w:top w:val="none" w:sz="0" w:space="0" w:color="auto"/>
        <w:left w:val="none" w:sz="0" w:space="0" w:color="auto"/>
        <w:bottom w:val="none" w:sz="0" w:space="0" w:color="auto"/>
        <w:right w:val="none" w:sz="0" w:space="0" w:color="auto"/>
      </w:divBdr>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48925961">
      <w:bodyDiv w:val="1"/>
      <w:marLeft w:val="0"/>
      <w:marRight w:val="0"/>
      <w:marTop w:val="0"/>
      <w:marBottom w:val="0"/>
      <w:divBdr>
        <w:top w:val="none" w:sz="0" w:space="0" w:color="auto"/>
        <w:left w:val="none" w:sz="0" w:space="0" w:color="auto"/>
        <w:bottom w:val="none" w:sz="0" w:space="0" w:color="auto"/>
        <w:right w:val="none" w:sz="0" w:space="0" w:color="auto"/>
      </w:divBdr>
      <w:divsChild>
        <w:div w:id="1764956284">
          <w:marLeft w:val="274"/>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69317323">
      <w:bodyDiv w:val="1"/>
      <w:marLeft w:val="0"/>
      <w:marRight w:val="0"/>
      <w:marTop w:val="0"/>
      <w:marBottom w:val="0"/>
      <w:divBdr>
        <w:top w:val="none" w:sz="0" w:space="0" w:color="auto"/>
        <w:left w:val="none" w:sz="0" w:space="0" w:color="auto"/>
        <w:bottom w:val="none" w:sz="0" w:space="0" w:color="auto"/>
        <w:right w:val="none" w:sz="0" w:space="0" w:color="auto"/>
      </w:divBdr>
    </w:div>
    <w:div w:id="1289358002">
      <w:bodyDiv w:val="1"/>
      <w:marLeft w:val="0"/>
      <w:marRight w:val="0"/>
      <w:marTop w:val="0"/>
      <w:marBottom w:val="0"/>
      <w:divBdr>
        <w:top w:val="none" w:sz="0" w:space="0" w:color="auto"/>
        <w:left w:val="none" w:sz="0" w:space="0" w:color="auto"/>
        <w:bottom w:val="none" w:sz="0" w:space="0" w:color="auto"/>
        <w:right w:val="none" w:sz="0" w:space="0" w:color="auto"/>
      </w:divBdr>
    </w:div>
    <w:div w:id="1301038669">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11247954">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29136379">
      <w:bodyDiv w:val="1"/>
      <w:marLeft w:val="0"/>
      <w:marRight w:val="0"/>
      <w:marTop w:val="0"/>
      <w:marBottom w:val="0"/>
      <w:divBdr>
        <w:top w:val="none" w:sz="0" w:space="0" w:color="auto"/>
        <w:left w:val="none" w:sz="0" w:space="0" w:color="auto"/>
        <w:bottom w:val="none" w:sz="0" w:space="0" w:color="auto"/>
        <w:right w:val="none" w:sz="0" w:space="0" w:color="auto"/>
      </w:divBdr>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8657902">
      <w:bodyDiv w:val="1"/>
      <w:marLeft w:val="0"/>
      <w:marRight w:val="0"/>
      <w:marTop w:val="0"/>
      <w:marBottom w:val="0"/>
      <w:divBdr>
        <w:top w:val="none" w:sz="0" w:space="0" w:color="auto"/>
        <w:left w:val="none" w:sz="0" w:space="0" w:color="auto"/>
        <w:bottom w:val="none" w:sz="0" w:space="0" w:color="auto"/>
        <w:right w:val="none" w:sz="0" w:space="0" w:color="auto"/>
      </w:divBdr>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0882199">
      <w:bodyDiv w:val="1"/>
      <w:marLeft w:val="0"/>
      <w:marRight w:val="0"/>
      <w:marTop w:val="0"/>
      <w:marBottom w:val="0"/>
      <w:divBdr>
        <w:top w:val="none" w:sz="0" w:space="0" w:color="auto"/>
        <w:left w:val="none" w:sz="0" w:space="0" w:color="auto"/>
        <w:bottom w:val="none" w:sz="0" w:space="0" w:color="auto"/>
        <w:right w:val="none" w:sz="0" w:space="0" w:color="auto"/>
      </w:divBdr>
      <w:divsChild>
        <w:div w:id="114719708">
          <w:marLeft w:val="216"/>
          <w:marRight w:val="0"/>
          <w:marTop w:val="240"/>
          <w:marBottom w:val="0"/>
          <w:divBdr>
            <w:top w:val="none" w:sz="0" w:space="0" w:color="auto"/>
            <w:left w:val="none" w:sz="0" w:space="0" w:color="auto"/>
            <w:bottom w:val="none" w:sz="0" w:space="0" w:color="auto"/>
            <w:right w:val="none" w:sz="0" w:space="0" w:color="auto"/>
          </w:divBdr>
        </w:div>
        <w:div w:id="119886488">
          <w:marLeft w:val="562"/>
          <w:marRight w:val="0"/>
          <w:marTop w:val="0"/>
          <w:marBottom w:val="0"/>
          <w:divBdr>
            <w:top w:val="none" w:sz="0" w:space="0" w:color="auto"/>
            <w:left w:val="none" w:sz="0" w:space="0" w:color="auto"/>
            <w:bottom w:val="none" w:sz="0" w:space="0" w:color="auto"/>
            <w:right w:val="none" w:sz="0" w:space="0" w:color="auto"/>
          </w:divBdr>
        </w:div>
        <w:div w:id="585190898">
          <w:marLeft w:val="562"/>
          <w:marRight w:val="0"/>
          <w:marTop w:val="0"/>
          <w:marBottom w:val="0"/>
          <w:divBdr>
            <w:top w:val="none" w:sz="0" w:space="0" w:color="auto"/>
            <w:left w:val="none" w:sz="0" w:space="0" w:color="auto"/>
            <w:bottom w:val="none" w:sz="0" w:space="0" w:color="auto"/>
            <w:right w:val="none" w:sz="0" w:space="0" w:color="auto"/>
          </w:divBdr>
        </w:div>
        <w:div w:id="633144252">
          <w:marLeft w:val="216"/>
          <w:marRight w:val="0"/>
          <w:marTop w:val="240"/>
          <w:marBottom w:val="0"/>
          <w:divBdr>
            <w:top w:val="none" w:sz="0" w:space="0" w:color="auto"/>
            <w:left w:val="none" w:sz="0" w:space="0" w:color="auto"/>
            <w:bottom w:val="none" w:sz="0" w:space="0" w:color="auto"/>
            <w:right w:val="none" w:sz="0" w:space="0" w:color="auto"/>
          </w:divBdr>
        </w:div>
        <w:div w:id="975914439">
          <w:marLeft w:val="216"/>
          <w:marRight w:val="0"/>
          <w:marTop w:val="240"/>
          <w:marBottom w:val="0"/>
          <w:divBdr>
            <w:top w:val="none" w:sz="0" w:space="0" w:color="auto"/>
            <w:left w:val="none" w:sz="0" w:space="0" w:color="auto"/>
            <w:bottom w:val="none" w:sz="0" w:space="0" w:color="auto"/>
            <w:right w:val="none" w:sz="0" w:space="0" w:color="auto"/>
          </w:divBdr>
        </w:div>
        <w:div w:id="1053118225">
          <w:marLeft w:val="216"/>
          <w:marRight w:val="0"/>
          <w:marTop w:val="240"/>
          <w:marBottom w:val="0"/>
          <w:divBdr>
            <w:top w:val="none" w:sz="0" w:space="0" w:color="auto"/>
            <w:left w:val="none" w:sz="0" w:space="0" w:color="auto"/>
            <w:bottom w:val="none" w:sz="0" w:space="0" w:color="auto"/>
            <w:right w:val="none" w:sz="0" w:space="0" w:color="auto"/>
          </w:divBdr>
        </w:div>
        <w:div w:id="1532568404">
          <w:marLeft w:val="216"/>
          <w:marRight w:val="0"/>
          <w:marTop w:val="240"/>
          <w:marBottom w:val="0"/>
          <w:divBdr>
            <w:top w:val="none" w:sz="0" w:space="0" w:color="auto"/>
            <w:left w:val="none" w:sz="0" w:space="0" w:color="auto"/>
            <w:bottom w:val="none" w:sz="0" w:space="0" w:color="auto"/>
            <w:right w:val="none" w:sz="0" w:space="0" w:color="auto"/>
          </w:divBdr>
        </w:div>
        <w:div w:id="1635793430">
          <w:marLeft w:val="216"/>
          <w:marRight w:val="0"/>
          <w:marTop w:val="240"/>
          <w:marBottom w:val="0"/>
          <w:divBdr>
            <w:top w:val="none" w:sz="0" w:space="0" w:color="auto"/>
            <w:left w:val="none" w:sz="0" w:space="0" w:color="auto"/>
            <w:bottom w:val="none" w:sz="0" w:space="0" w:color="auto"/>
            <w:right w:val="none" w:sz="0" w:space="0" w:color="auto"/>
          </w:divBdr>
        </w:div>
        <w:div w:id="1893496960">
          <w:marLeft w:val="216"/>
          <w:marRight w:val="0"/>
          <w:marTop w:val="24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00709503">
      <w:bodyDiv w:val="1"/>
      <w:marLeft w:val="0"/>
      <w:marRight w:val="0"/>
      <w:marTop w:val="0"/>
      <w:marBottom w:val="0"/>
      <w:divBdr>
        <w:top w:val="none" w:sz="0" w:space="0" w:color="auto"/>
        <w:left w:val="none" w:sz="0" w:space="0" w:color="auto"/>
        <w:bottom w:val="none" w:sz="0" w:space="0" w:color="auto"/>
        <w:right w:val="none" w:sz="0" w:space="0" w:color="auto"/>
      </w:divBdr>
    </w:div>
    <w:div w:id="1403331731">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3107300">
      <w:bodyDiv w:val="1"/>
      <w:marLeft w:val="0"/>
      <w:marRight w:val="0"/>
      <w:marTop w:val="0"/>
      <w:marBottom w:val="0"/>
      <w:divBdr>
        <w:top w:val="none" w:sz="0" w:space="0" w:color="auto"/>
        <w:left w:val="none" w:sz="0" w:space="0" w:color="auto"/>
        <w:bottom w:val="none" w:sz="0" w:space="0" w:color="auto"/>
        <w:right w:val="none" w:sz="0" w:space="0" w:color="auto"/>
      </w:divBdr>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19388492">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54266059">
      <w:bodyDiv w:val="1"/>
      <w:marLeft w:val="0"/>
      <w:marRight w:val="0"/>
      <w:marTop w:val="0"/>
      <w:marBottom w:val="0"/>
      <w:divBdr>
        <w:top w:val="none" w:sz="0" w:space="0" w:color="auto"/>
        <w:left w:val="none" w:sz="0" w:space="0" w:color="auto"/>
        <w:bottom w:val="none" w:sz="0" w:space="0" w:color="auto"/>
        <w:right w:val="none" w:sz="0" w:space="0" w:color="auto"/>
      </w:divBdr>
    </w:div>
    <w:div w:id="1561595166">
      <w:bodyDiv w:val="1"/>
      <w:marLeft w:val="0"/>
      <w:marRight w:val="0"/>
      <w:marTop w:val="0"/>
      <w:marBottom w:val="0"/>
      <w:divBdr>
        <w:top w:val="none" w:sz="0" w:space="0" w:color="auto"/>
        <w:left w:val="none" w:sz="0" w:space="0" w:color="auto"/>
        <w:bottom w:val="none" w:sz="0" w:space="0" w:color="auto"/>
        <w:right w:val="none" w:sz="0" w:space="0" w:color="auto"/>
      </w:divBdr>
      <w:divsChild>
        <w:div w:id="129635399">
          <w:marLeft w:val="216"/>
          <w:marRight w:val="0"/>
          <w:marTop w:val="240"/>
          <w:marBottom w:val="0"/>
          <w:divBdr>
            <w:top w:val="none" w:sz="0" w:space="0" w:color="auto"/>
            <w:left w:val="none" w:sz="0" w:space="0" w:color="auto"/>
            <w:bottom w:val="none" w:sz="0" w:space="0" w:color="auto"/>
            <w:right w:val="none" w:sz="0" w:space="0" w:color="auto"/>
          </w:divBdr>
        </w:div>
        <w:div w:id="1027565666">
          <w:marLeft w:val="562"/>
          <w:marRight w:val="0"/>
          <w:marTop w:val="0"/>
          <w:marBottom w:val="0"/>
          <w:divBdr>
            <w:top w:val="none" w:sz="0" w:space="0" w:color="auto"/>
            <w:left w:val="none" w:sz="0" w:space="0" w:color="auto"/>
            <w:bottom w:val="none" w:sz="0" w:space="0" w:color="auto"/>
            <w:right w:val="none" w:sz="0" w:space="0" w:color="auto"/>
          </w:divBdr>
        </w:div>
        <w:div w:id="1169758782">
          <w:marLeft w:val="216"/>
          <w:marRight w:val="0"/>
          <w:marTop w:val="240"/>
          <w:marBottom w:val="0"/>
          <w:divBdr>
            <w:top w:val="none" w:sz="0" w:space="0" w:color="auto"/>
            <w:left w:val="none" w:sz="0" w:space="0" w:color="auto"/>
            <w:bottom w:val="none" w:sz="0" w:space="0" w:color="auto"/>
            <w:right w:val="none" w:sz="0" w:space="0" w:color="auto"/>
          </w:divBdr>
        </w:div>
        <w:div w:id="1262032549">
          <w:marLeft w:val="562"/>
          <w:marRight w:val="0"/>
          <w:marTop w:val="0"/>
          <w:marBottom w:val="0"/>
          <w:divBdr>
            <w:top w:val="none" w:sz="0" w:space="0" w:color="auto"/>
            <w:left w:val="none" w:sz="0" w:space="0" w:color="auto"/>
            <w:bottom w:val="none" w:sz="0" w:space="0" w:color="auto"/>
            <w:right w:val="none" w:sz="0" w:space="0" w:color="auto"/>
          </w:divBdr>
        </w:div>
        <w:div w:id="1987585783">
          <w:marLeft w:val="216"/>
          <w:marRight w:val="0"/>
          <w:marTop w:val="24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69270013">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2084259">
      <w:bodyDiv w:val="1"/>
      <w:marLeft w:val="0"/>
      <w:marRight w:val="0"/>
      <w:marTop w:val="0"/>
      <w:marBottom w:val="0"/>
      <w:divBdr>
        <w:top w:val="none" w:sz="0" w:space="0" w:color="auto"/>
        <w:left w:val="none" w:sz="0" w:space="0" w:color="auto"/>
        <w:bottom w:val="none" w:sz="0" w:space="0" w:color="auto"/>
        <w:right w:val="none" w:sz="0" w:space="0" w:color="auto"/>
      </w:divBdr>
      <w:divsChild>
        <w:div w:id="140733332">
          <w:marLeft w:val="893"/>
          <w:marRight w:val="0"/>
          <w:marTop w:val="0"/>
          <w:marBottom w:val="0"/>
          <w:divBdr>
            <w:top w:val="none" w:sz="0" w:space="0" w:color="auto"/>
            <w:left w:val="none" w:sz="0" w:space="0" w:color="auto"/>
            <w:bottom w:val="none" w:sz="0" w:space="0" w:color="auto"/>
            <w:right w:val="none" w:sz="0" w:space="0" w:color="auto"/>
          </w:divBdr>
        </w:div>
        <w:div w:id="401755107">
          <w:marLeft w:val="216"/>
          <w:marRight w:val="0"/>
          <w:marTop w:val="240"/>
          <w:marBottom w:val="0"/>
          <w:divBdr>
            <w:top w:val="none" w:sz="0" w:space="0" w:color="auto"/>
            <w:left w:val="none" w:sz="0" w:space="0" w:color="auto"/>
            <w:bottom w:val="none" w:sz="0" w:space="0" w:color="auto"/>
            <w:right w:val="none" w:sz="0" w:space="0" w:color="auto"/>
          </w:divBdr>
        </w:div>
        <w:div w:id="1210149872">
          <w:marLeft w:val="893"/>
          <w:marRight w:val="0"/>
          <w:marTop w:val="0"/>
          <w:marBottom w:val="0"/>
          <w:divBdr>
            <w:top w:val="none" w:sz="0" w:space="0" w:color="auto"/>
            <w:left w:val="none" w:sz="0" w:space="0" w:color="auto"/>
            <w:bottom w:val="none" w:sz="0" w:space="0" w:color="auto"/>
            <w:right w:val="none" w:sz="0" w:space="0" w:color="auto"/>
          </w:divBdr>
        </w:div>
        <w:div w:id="1367637468">
          <w:marLeft w:val="1426"/>
          <w:marRight w:val="0"/>
          <w:marTop w:val="0"/>
          <w:marBottom w:val="0"/>
          <w:divBdr>
            <w:top w:val="none" w:sz="0" w:space="0" w:color="auto"/>
            <w:left w:val="none" w:sz="0" w:space="0" w:color="auto"/>
            <w:bottom w:val="none" w:sz="0" w:space="0" w:color="auto"/>
            <w:right w:val="none" w:sz="0" w:space="0" w:color="auto"/>
          </w:divBdr>
        </w:div>
        <w:div w:id="1679692669">
          <w:marLeft w:val="216"/>
          <w:marRight w:val="0"/>
          <w:marTop w:val="240"/>
          <w:marBottom w:val="0"/>
          <w:divBdr>
            <w:top w:val="none" w:sz="0" w:space="0" w:color="auto"/>
            <w:left w:val="none" w:sz="0" w:space="0" w:color="auto"/>
            <w:bottom w:val="none" w:sz="0" w:space="0" w:color="auto"/>
            <w:right w:val="none" w:sz="0" w:space="0" w:color="auto"/>
          </w:divBdr>
        </w:div>
        <w:div w:id="1768843832">
          <w:marLeft w:val="893"/>
          <w:marRight w:val="0"/>
          <w:marTop w:val="0"/>
          <w:marBottom w:val="0"/>
          <w:divBdr>
            <w:top w:val="none" w:sz="0" w:space="0" w:color="auto"/>
            <w:left w:val="none" w:sz="0" w:space="0" w:color="auto"/>
            <w:bottom w:val="none" w:sz="0" w:space="0" w:color="auto"/>
            <w:right w:val="none" w:sz="0" w:space="0" w:color="auto"/>
          </w:divBdr>
        </w:div>
        <w:div w:id="1819607864">
          <w:marLeft w:val="1426"/>
          <w:marRight w:val="0"/>
          <w:marTop w:val="0"/>
          <w:marBottom w:val="0"/>
          <w:divBdr>
            <w:top w:val="none" w:sz="0" w:space="0" w:color="auto"/>
            <w:left w:val="none" w:sz="0" w:space="0" w:color="auto"/>
            <w:bottom w:val="none" w:sz="0" w:space="0" w:color="auto"/>
            <w:right w:val="none" w:sz="0" w:space="0" w:color="auto"/>
          </w:divBdr>
        </w:div>
        <w:div w:id="1972245369">
          <w:marLeft w:val="1426"/>
          <w:marRight w:val="0"/>
          <w:marTop w:val="0"/>
          <w:marBottom w:val="0"/>
          <w:divBdr>
            <w:top w:val="none" w:sz="0" w:space="0" w:color="auto"/>
            <w:left w:val="none" w:sz="0" w:space="0" w:color="auto"/>
            <w:bottom w:val="none" w:sz="0" w:space="0" w:color="auto"/>
            <w:right w:val="none" w:sz="0" w:space="0" w:color="auto"/>
          </w:divBdr>
        </w:div>
      </w:divsChild>
    </w:div>
    <w:div w:id="1616593675">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14234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78189370">
      <w:bodyDiv w:val="1"/>
      <w:marLeft w:val="0"/>
      <w:marRight w:val="0"/>
      <w:marTop w:val="0"/>
      <w:marBottom w:val="0"/>
      <w:divBdr>
        <w:top w:val="none" w:sz="0" w:space="0" w:color="auto"/>
        <w:left w:val="none" w:sz="0" w:space="0" w:color="auto"/>
        <w:bottom w:val="none" w:sz="0" w:space="0" w:color="auto"/>
        <w:right w:val="none" w:sz="0" w:space="0" w:color="auto"/>
      </w:divBdr>
      <w:divsChild>
        <w:div w:id="116293122">
          <w:marLeft w:val="562"/>
          <w:marRight w:val="0"/>
          <w:marTop w:val="0"/>
          <w:marBottom w:val="0"/>
          <w:divBdr>
            <w:top w:val="none" w:sz="0" w:space="0" w:color="auto"/>
            <w:left w:val="none" w:sz="0" w:space="0" w:color="auto"/>
            <w:bottom w:val="none" w:sz="0" w:space="0" w:color="auto"/>
            <w:right w:val="none" w:sz="0" w:space="0" w:color="auto"/>
          </w:divBdr>
        </w:div>
        <w:div w:id="119223466">
          <w:marLeft w:val="216"/>
          <w:marRight w:val="0"/>
          <w:marTop w:val="240"/>
          <w:marBottom w:val="0"/>
          <w:divBdr>
            <w:top w:val="none" w:sz="0" w:space="0" w:color="auto"/>
            <w:left w:val="none" w:sz="0" w:space="0" w:color="auto"/>
            <w:bottom w:val="none" w:sz="0" w:space="0" w:color="auto"/>
            <w:right w:val="none" w:sz="0" w:space="0" w:color="auto"/>
          </w:divBdr>
        </w:div>
        <w:div w:id="192036756">
          <w:marLeft w:val="562"/>
          <w:marRight w:val="0"/>
          <w:marTop w:val="0"/>
          <w:marBottom w:val="0"/>
          <w:divBdr>
            <w:top w:val="none" w:sz="0" w:space="0" w:color="auto"/>
            <w:left w:val="none" w:sz="0" w:space="0" w:color="auto"/>
            <w:bottom w:val="none" w:sz="0" w:space="0" w:color="auto"/>
            <w:right w:val="none" w:sz="0" w:space="0" w:color="auto"/>
          </w:divBdr>
        </w:div>
        <w:div w:id="1205948536">
          <w:marLeft w:val="562"/>
          <w:marRight w:val="0"/>
          <w:marTop w:val="0"/>
          <w:marBottom w:val="0"/>
          <w:divBdr>
            <w:top w:val="none" w:sz="0" w:space="0" w:color="auto"/>
            <w:left w:val="none" w:sz="0" w:space="0" w:color="auto"/>
            <w:bottom w:val="none" w:sz="0" w:space="0" w:color="auto"/>
            <w:right w:val="none" w:sz="0" w:space="0" w:color="auto"/>
          </w:divBdr>
        </w:div>
        <w:div w:id="1304696138">
          <w:marLeft w:val="562"/>
          <w:marRight w:val="0"/>
          <w:marTop w:val="0"/>
          <w:marBottom w:val="0"/>
          <w:divBdr>
            <w:top w:val="none" w:sz="0" w:space="0" w:color="auto"/>
            <w:left w:val="none" w:sz="0" w:space="0" w:color="auto"/>
            <w:bottom w:val="none" w:sz="0" w:space="0" w:color="auto"/>
            <w:right w:val="none" w:sz="0" w:space="0" w:color="auto"/>
          </w:divBdr>
        </w:div>
        <w:div w:id="1411543071">
          <w:marLeft w:val="216"/>
          <w:marRight w:val="0"/>
          <w:marTop w:val="240"/>
          <w:marBottom w:val="0"/>
          <w:divBdr>
            <w:top w:val="none" w:sz="0" w:space="0" w:color="auto"/>
            <w:left w:val="none" w:sz="0" w:space="0" w:color="auto"/>
            <w:bottom w:val="none" w:sz="0" w:space="0" w:color="auto"/>
            <w:right w:val="none" w:sz="0" w:space="0" w:color="auto"/>
          </w:divBdr>
        </w:div>
      </w:divsChild>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82202116">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10572216">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2605543">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36539870">
      <w:bodyDiv w:val="1"/>
      <w:marLeft w:val="0"/>
      <w:marRight w:val="0"/>
      <w:marTop w:val="0"/>
      <w:marBottom w:val="0"/>
      <w:divBdr>
        <w:top w:val="none" w:sz="0" w:space="0" w:color="auto"/>
        <w:left w:val="none" w:sz="0" w:space="0" w:color="auto"/>
        <w:bottom w:val="none" w:sz="0" w:space="0" w:color="auto"/>
        <w:right w:val="none" w:sz="0" w:space="0" w:color="auto"/>
      </w:divBdr>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66926334">
      <w:bodyDiv w:val="1"/>
      <w:marLeft w:val="0"/>
      <w:marRight w:val="0"/>
      <w:marTop w:val="0"/>
      <w:marBottom w:val="0"/>
      <w:divBdr>
        <w:top w:val="none" w:sz="0" w:space="0" w:color="auto"/>
        <w:left w:val="none" w:sz="0" w:space="0" w:color="auto"/>
        <w:bottom w:val="none" w:sz="0" w:space="0" w:color="auto"/>
        <w:right w:val="none" w:sz="0" w:space="0" w:color="auto"/>
      </w:divBdr>
    </w:div>
    <w:div w:id="1771897748">
      <w:bodyDiv w:val="1"/>
      <w:marLeft w:val="0"/>
      <w:marRight w:val="0"/>
      <w:marTop w:val="0"/>
      <w:marBottom w:val="0"/>
      <w:divBdr>
        <w:top w:val="none" w:sz="0" w:space="0" w:color="auto"/>
        <w:left w:val="none" w:sz="0" w:space="0" w:color="auto"/>
        <w:bottom w:val="none" w:sz="0" w:space="0" w:color="auto"/>
        <w:right w:val="none" w:sz="0" w:space="0" w:color="auto"/>
      </w:divBdr>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5052010">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3571977">
      <w:bodyDiv w:val="1"/>
      <w:marLeft w:val="0"/>
      <w:marRight w:val="0"/>
      <w:marTop w:val="0"/>
      <w:marBottom w:val="0"/>
      <w:divBdr>
        <w:top w:val="none" w:sz="0" w:space="0" w:color="auto"/>
        <w:left w:val="none" w:sz="0" w:space="0" w:color="auto"/>
        <w:bottom w:val="none" w:sz="0" w:space="0" w:color="auto"/>
        <w:right w:val="none" w:sz="0" w:space="0" w:color="auto"/>
      </w:divBdr>
    </w:div>
    <w:div w:id="1803839371">
      <w:bodyDiv w:val="1"/>
      <w:marLeft w:val="0"/>
      <w:marRight w:val="0"/>
      <w:marTop w:val="0"/>
      <w:marBottom w:val="0"/>
      <w:divBdr>
        <w:top w:val="none" w:sz="0" w:space="0" w:color="auto"/>
        <w:left w:val="none" w:sz="0" w:space="0" w:color="auto"/>
        <w:bottom w:val="none" w:sz="0" w:space="0" w:color="auto"/>
        <w:right w:val="none" w:sz="0" w:space="0" w:color="auto"/>
      </w:divBdr>
    </w:div>
    <w:div w:id="1809006615">
      <w:bodyDiv w:val="1"/>
      <w:marLeft w:val="0"/>
      <w:marRight w:val="0"/>
      <w:marTop w:val="0"/>
      <w:marBottom w:val="0"/>
      <w:divBdr>
        <w:top w:val="none" w:sz="0" w:space="0" w:color="auto"/>
        <w:left w:val="none" w:sz="0" w:space="0" w:color="auto"/>
        <w:bottom w:val="none" w:sz="0" w:space="0" w:color="auto"/>
        <w:right w:val="none" w:sz="0" w:space="0" w:color="auto"/>
      </w:divBdr>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20994033">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3645449">
      <w:bodyDiv w:val="1"/>
      <w:marLeft w:val="0"/>
      <w:marRight w:val="0"/>
      <w:marTop w:val="0"/>
      <w:marBottom w:val="0"/>
      <w:divBdr>
        <w:top w:val="none" w:sz="0" w:space="0" w:color="auto"/>
        <w:left w:val="none" w:sz="0" w:space="0" w:color="auto"/>
        <w:bottom w:val="none" w:sz="0" w:space="0" w:color="auto"/>
        <w:right w:val="none" w:sz="0" w:space="0" w:color="auto"/>
      </w:divBdr>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894463081">
      <w:bodyDiv w:val="1"/>
      <w:marLeft w:val="0"/>
      <w:marRight w:val="0"/>
      <w:marTop w:val="0"/>
      <w:marBottom w:val="0"/>
      <w:divBdr>
        <w:top w:val="none" w:sz="0" w:space="0" w:color="auto"/>
        <w:left w:val="none" w:sz="0" w:space="0" w:color="auto"/>
        <w:bottom w:val="none" w:sz="0" w:space="0" w:color="auto"/>
        <w:right w:val="none" w:sz="0" w:space="0" w:color="auto"/>
      </w:divBdr>
    </w:div>
    <w:div w:id="1896157542">
      <w:bodyDiv w:val="1"/>
      <w:marLeft w:val="0"/>
      <w:marRight w:val="0"/>
      <w:marTop w:val="0"/>
      <w:marBottom w:val="0"/>
      <w:divBdr>
        <w:top w:val="none" w:sz="0" w:space="0" w:color="auto"/>
        <w:left w:val="none" w:sz="0" w:space="0" w:color="auto"/>
        <w:bottom w:val="none" w:sz="0" w:space="0" w:color="auto"/>
        <w:right w:val="none" w:sz="0" w:space="0" w:color="auto"/>
      </w:divBdr>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15702074">
      <w:bodyDiv w:val="1"/>
      <w:marLeft w:val="0"/>
      <w:marRight w:val="0"/>
      <w:marTop w:val="0"/>
      <w:marBottom w:val="0"/>
      <w:divBdr>
        <w:top w:val="none" w:sz="0" w:space="0" w:color="auto"/>
        <w:left w:val="none" w:sz="0" w:space="0" w:color="auto"/>
        <w:bottom w:val="none" w:sz="0" w:space="0" w:color="auto"/>
        <w:right w:val="none" w:sz="0" w:space="0" w:color="auto"/>
      </w:divBdr>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37401188">
      <w:bodyDiv w:val="1"/>
      <w:marLeft w:val="0"/>
      <w:marRight w:val="0"/>
      <w:marTop w:val="0"/>
      <w:marBottom w:val="0"/>
      <w:divBdr>
        <w:top w:val="none" w:sz="0" w:space="0" w:color="auto"/>
        <w:left w:val="none" w:sz="0" w:space="0" w:color="auto"/>
        <w:bottom w:val="none" w:sz="0" w:space="0" w:color="auto"/>
        <w:right w:val="none" w:sz="0" w:space="0" w:color="auto"/>
      </w:divBdr>
    </w:div>
    <w:div w:id="193987149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3341669">
      <w:bodyDiv w:val="1"/>
      <w:marLeft w:val="0"/>
      <w:marRight w:val="0"/>
      <w:marTop w:val="0"/>
      <w:marBottom w:val="0"/>
      <w:divBdr>
        <w:top w:val="none" w:sz="0" w:space="0" w:color="auto"/>
        <w:left w:val="none" w:sz="0" w:space="0" w:color="auto"/>
        <w:bottom w:val="none" w:sz="0" w:space="0" w:color="auto"/>
        <w:right w:val="none" w:sz="0" w:space="0" w:color="auto"/>
      </w:divBdr>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1990594251">
      <w:bodyDiv w:val="1"/>
      <w:marLeft w:val="0"/>
      <w:marRight w:val="0"/>
      <w:marTop w:val="0"/>
      <w:marBottom w:val="0"/>
      <w:divBdr>
        <w:top w:val="none" w:sz="0" w:space="0" w:color="auto"/>
        <w:left w:val="none" w:sz="0" w:space="0" w:color="auto"/>
        <w:bottom w:val="none" w:sz="0" w:space="0" w:color="auto"/>
        <w:right w:val="none" w:sz="0" w:space="0" w:color="auto"/>
      </w:divBdr>
      <w:divsChild>
        <w:div w:id="396785308">
          <w:marLeft w:val="1166"/>
          <w:marRight w:val="0"/>
          <w:marTop w:val="0"/>
          <w:marBottom w:val="0"/>
          <w:divBdr>
            <w:top w:val="none" w:sz="0" w:space="0" w:color="auto"/>
            <w:left w:val="none" w:sz="0" w:space="0" w:color="auto"/>
            <w:bottom w:val="none" w:sz="0" w:space="0" w:color="auto"/>
            <w:right w:val="none" w:sz="0" w:space="0" w:color="auto"/>
          </w:divBdr>
        </w:div>
        <w:div w:id="431828623">
          <w:marLeft w:val="446"/>
          <w:marRight w:val="0"/>
          <w:marTop w:val="0"/>
          <w:marBottom w:val="0"/>
          <w:divBdr>
            <w:top w:val="none" w:sz="0" w:space="0" w:color="auto"/>
            <w:left w:val="none" w:sz="0" w:space="0" w:color="auto"/>
            <w:bottom w:val="none" w:sz="0" w:space="0" w:color="auto"/>
            <w:right w:val="none" w:sz="0" w:space="0" w:color="auto"/>
          </w:divBdr>
        </w:div>
        <w:div w:id="1131751932">
          <w:marLeft w:val="446"/>
          <w:marRight w:val="0"/>
          <w:marTop w:val="0"/>
          <w:marBottom w:val="0"/>
          <w:divBdr>
            <w:top w:val="none" w:sz="0" w:space="0" w:color="auto"/>
            <w:left w:val="none" w:sz="0" w:space="0" w:color="auto"/>
            <w:bottom w:val="none" w:sz="0" w:space="0" w:color="auto"/>
            <w:right w:val="none" w:sz="0" w:space="0" w:color="auto"/>
          </w:divBdr>
        </w:div>
        <w:div w:id="1744987460">
          <w:marLeft w:val="1166"/>
          <w:marRight w:val="0"/>
          <w:marTop w:val="0"/>
          <w:marBottom w:val="0"/>
          <w:divBdr>
            <w:top w:val="none" w:sz="0" w:space="0" w:color="auto"/>
            <w:left w:val="none" w:sz="0" w:space="0" w:color="auto"/>
            <w:bottom w:val="none" w:sz="0" w:space="0" w:color="auto"/>
            <w:right w:val="none" w:sz="0" w:space="0" w:color="auto"/>
          </w:divBdr>
        </w:div>
      </w:divsChild>
    </w:div>
    <w:div w:id="1993287751">
      <w:bodyDiv w:val="1"/>
      <w:marLeft w:val="0"/>
      <w:marRight w:val="0"/>
      <w:marTop w:val="0"/>
      <w:marBottom w:val="0"/>
      <w:divBdr>
        <w:top w:val="none" w:sz="0" w:space="0" w:color="auto"/>
        <w:left w:val="none" w:sz="0" w:space="0" w:color="auto"/>
        <w:bottom w:val="none" w:sz="0" w:space="0" w:color="auto"/>
        <w:right w:val="none" w:sz="0" w:space="0" w:color="auto"/>
      </w:divBdr>
    </w:div>
    <w:div w:id="2001620854">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38196203">
      <w:bodyDiv w:val="1"/>
      <w:marLeft w:val="0"/>
      <w:marRight w:val="0"/>
      <w:marTop w:val="0"/>
      <w:marBottom w:val="0"/>
      <w:divBdr>
        <w:top w:val="none" w:sz="0" w:space="0" w:color="auto"/>
        <w:left w:val="none" w:sz="0" w:space="0" w:color="auto"/>
        <w:bottom w:val="none" w:sz="0" w:space="0" w:color="auto"/>
        <w:right w:val="none" w:sz="0" w:space="0" w:color="auto"/>
      </w:divBdr>
    </w:div>
    <w:div w:id="2044474870">
      <w:bodyDiv w:val="1"/>
      <w:marLeft w:val="0"/>
      <w:marRight w:val="0"/>
      <w:marTop w:val="0"/>
      <w:marBottom w:val="0"/>
      <w:divBdr>
        <w:top w:val="none" w:sz="0" w:space="0" w:color="auto"/>
        <w:left w:val="none" w:sz="0" w:space="0" w:color="auto"/>
        <w:bottom w:val="none" w:sz="0" w:space="0" w:color="auto"/>
        <w:right w:val="none" w:sz="0" w:space="0" w:color="auto"/>
      </w:divBdr>
    </w:div>
    <w:div w:id="2044669359">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74741576">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3676804">
      <w:bodyDiv w:val="1"/>
      <w:marLeft w:val="0"/>
      <w:marRight w:val="0"/>
      <w:marTop w:val="0"/>
      <w:marBottom w:val="0"/>
      <w:divBdr>
        <w:top w:val="none" w:sz="0" w:space="0" w:color="auto"/>
        <w:left w:val="none" w:sz="0" w:space="0" w:color="auto"/>
        <w:bottom w:val="none" w:sz="0" w:space="0" w:color="auto"/>
        <w:right w:val="none" w:sz="0" w:space="0" w:color="auto"/>
      </w:divBdr>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4158443">
      <w:bodyDiv w:val="1"/>
      <w:marLeft w:val="0"/>
      <w:marRight w:val="0"/>
      <w:marTop w:val="0"/>
      <w:marBottom w:val="0"/>
      <w:divBdr>
        <w:top w:val="none" w:sz="0" w:space="0" w:color="auto"/>
        <w:left w:val="none" w:sz="0" w:space="0" w:color="auto"/>
        <w:bottom w:val="none" w:sz="0" w:space="0" w:color="auto"/>
        <w:right w:val="none" w:sz="0" w:space="0" w:color="auto"/>
      </w:divBdr>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0784815">
      <w:bodyDiv w:val="1"/>
      <w:marLeft w:val="0"/>
      <w:marRight w:val="0"/>
      <w:marTop w:val="0"/>
      <w:marBottom w:val="0"/>
      <w:divBdr>
        <w:top w:val="none" w:sz="0" w:space="0" w:color="auto"/>
        <w:left w:val="none" w:sz="0" w:space="0" w:color="auto"/>
        <w:bottom w:val="none" w:sz="0" w:space="0" w:color="auto"/>
        <w:right w:val="none" w:sz="0" w:space="0" w:color="auto"/>
      </w:divBdr>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13549304">
      <w:bodyDiv w:val="1"/>
      <w:marLeft w:val="0"/>
      <w:marRight w:val="0"/>
      <w:marTop w:val="0"/>
      <w:marBottom w:val="0"/>
      <w:divBdr>
        <w:top w:val="none" w:sz="0" w:space="0" w:color="auto"/>
        <w:left w:val="none" w:sz="0" w:space="0" w:color="auto"/>
        <w:bottom w:val="none" w:sz="0" w:space="0" w:color="auto"/>
        <w:right w:val="none" w:sz="0" w:space="0" w:color="auto"/>
      </w:divBdr>
      <w:divsChild>
        <w:div w:id="119812236">
          <w:marLeft w:val="274"/>
          <w:marRight w:val="0"/>
          <w:marTop w:val="0"/>
          <w:marBottom w:val="0"/>
          <w:divBdr>
            <w:top w:val="none" w:sz="0" w:space="0" w:color="auto"/>
            <w:left w:val="none" w:sz="0" w:space="0" w:color="auto"/>
            <w:bottom w:val="none" w:sz="0" w:space="0" w:color="auto"/>
            <w:right w:val="none" w:sz="0" w:space="0" w:color="auto"/>
          </w:divBdr>
        </w:div>
        <w:div w:id="399599284">
          <w:marLeft w:val="274"/>
          <w:marRight w:val="0"/>
          <w:marTop w:val="0"/>
          <w:marBottom w:val="0"/>
          <w:divBdr>
            <w:top w:val="none" w:sz="0" w:space="0" w:color="auto"/>
            <w:left w:val="none" w:sz="0" w:space="0" w:color="auto"/>
            <w:bottom w:val="none" w:sz="0" w:space="0" w:color="auto"/>
            <w:right w:val="none" w:sz="0" w:space="0" w:color="auto"/>
          </w:divBdr>
        </w:div>
        <w:div w:id="629290625">
          <w:marLeft w:val="274"/>
          <w:marRight w:val="0"/>
          <w:marTop w:val="0"/>
          <w:marBottom w:val="0"/>
          <w:divBdr>
            <w:top w:val="none" w:sz="0" w:space="0" w:color="auto"/>
            <w:left w:val="none" w:sz="0" w:space="0" w:color="auto"/>
            <w:bottom w:val="none" w:sz="0" w:space="0" w:color="auto"/>
            <w:right w:val="none" w:sz="0" w:space="0" w:color="auto"/>
          </w:divBdr>
        </w:div>
        <w:div w:id="1098477656">
          <w:marLeft w:val="274"/>
          <w:marRight w:val="0"/>
          <w:marTop w:val="0"/>
          <w:marBottom w:val="0"/>
          <w:divBdr>
            <w:top w:val="none" w:sz="0" w:space="0" w:color="auto"/>
            <w:left w:val="none" w:sz="0" w:space="0" w:color="auto"/>
            <w:bottom w:val="none" w:sz="0" w:space="0" w:color="auto"/>
            <w:right w:val="none" w:sz="0" w:space="0" w:color="auto"/>
          </w:divBdr>
        </w:div>
        <w:div w:id="1256481228">
          <w:marLeft w:val="274"/>
          <w:marRight w:val="0"/>
          <w:marTop w:val="0"/>
          <w:marBottom w:val="0"/>
          <w:divBdr>
            <w:top w:val="none" w:sz="0" w:space="0" w:color="auto"/>
            <w:left w:val="none" w:sz="0" w:space="0" w:color="auto"/>
            <w:bottom w:val="none" w:sz="0" w:space="0" w:color="auto"/>
            <w:right w:val="none" w:sz="0" w:space="0" w:color="auto"/>
          </w:divBdr>
        </w:div>
        <w:div w:id="2049603508">
          <w:marLeft w:val="274"/>
          <w:marRight w:val="0"/>
          <w:marTop w:val="0"/>
          <w:marBottom w:val="0"/>
          <w:divBdr>
            <w:top w:val="none" w:sz="0" w:space="0" w:color="auto"/>
            <w:left w:val="none" w:sz="0" w:space="0" w:color="auto"/>
            <w:bottom w:val="none" w:sz="0" w:space="0" w:color="auto"/>
            <w:right w:val="none" w:sz="0" w:space="0" w:color="auto"/>
          </w:divBdr>
        </w:div>
      </w:divsChild>
    </w:div>
    <w:div w:id="2118209976">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2770355">
      <w:bodyDiv w:val="1"/>
      <w:marLeft w:val="0"/>
      <w:marRight w:val="0"/>
      <w:marTop w:val="0"/>
      <w:marBottom w:val="0"/>
      <w:divBdr>
        <w:top w:val="none" w:sz="0" w:space="0" w:color="auto"/>
        <w:left w:val="none" w:sz="0" w:space="0" w:color="auto"/>
        <w:bottom w:val="none" w:sz="0" w:space="0" w:color="auto"/>
        <w:right w:val="none" w:sz="0" w:space="0" w:color="auto"/>
      </w:divBdr>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www.3gpp.org/ftp/TSG_RAN/TSG_RAN/TSGR_94e/Docs/RP-213588.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www.3gpp.org/ftp/TSG_RAN/WG1_RL1/TSGR1_90/Docs/R1-1714993.zip"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E6JD2UEEJPRS-1285206665-5278</_dlc_DocId>
    <_dlc_DocIdUrl xmlns="6644bbd9-135b-4773-ad84-bc84a2f6263e">
      <Url>https://qualcomm.sharepoint.com/teams/LocationTechnology/ExternalFocus/_layouts/15/DocIdRedir.aspx?ID=E6JD2UEEJPRS-1285206665-5278</Url>
      <Description>E6JD2UEEJPRS-1285206665-5278</Description>
    </_dlc_DocIdUrl>
    <_dlc_DocIdPersistId xmlns="6644bbd9-135b-4773-ad84-bc84a2f6263e" xsi:nil="true"/>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3A43BA-77FA-4159-A5FD-CD00504249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7E08B-173D-4734-BCE5-792D89BB8239}">
  <ds:schemaRefs>
    <ds:schemaRef ds:uri="http://schemas.microsoft.com/sharepoint/events"/>
  </ds:schemaRefs>
</ds:datastoreItem>
</file>

<file path=customXml/itemProps3.xml><?xml version="1.0" encoding="utf-8"?>
<ds:datastoreItem xmlns:ds="http://schemas.openxmlformats.org/officeDocument/2006/customXml" ds:itemID="{C301D83D-3D8E-42DF-A09B-E7B67A76DDEC}">
  <ds:schemaRefs>
    <ds:schemaRef ds:uri="http://purl.org/dc/elements/1.1/"/>
    <ds:schemaRef ds:uri="http://schemas.microsoft.com/office/2006/metadata/properties"/>
    <ds:schemaRef ds:uri="6644bbd9-135b-4773-ad84-bc84a2f6263e"/>
    <ds:schemaRef ds:uri="de8d2dfa-979f-47b0-a18e-510b98b44c94"/>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f86cff9-cbc4-4c3f-9ae1-ee06ea2700eb"/>
    <ds:schemaRef ds:uri="http://www.w3.org/XML/1998/namespace"/>
    <ds:schemaRef ds:uri="http://purl.org/dc/dcmitype/"/>
  </ds:schemaRefs>
</ds:datastoreItem>
</file>

<file path=customXml/itemProps4.xml><?xml version="1.0" encoding="utf-8"?>
<ds:datastoreItem xmlns:ds="http://schemas.openxmlformats.org/officeDocument/2006/customXml" ds:itemID="{5892181E-A570-406C-A2F5-911C6438CA1E}">
  <ds:schemaRefs>
    <ds:schemaRef ds:uri="http://schemas.openxmlformats.org/officeDocument/2006/bibliography"/>
  </ds:schemaRefs>
</ds:datastoreItem>
</file>

<file path=customXml/itemProps5.xml><?xml version="1.0" encoding="utf-8"?>
<ds:datastoreItem xmlns:ds="http://schemas.openxmlformats.org/officeDocument/2006/customXml" ds:itemID="{C2DE3ECA-6285-414D-89BF-BD957FADC1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1163</TotalTime>
  <Pages>24</Pages>
  <Words>6394</Words>
  <Characters>36450</Characters>
  <Application>Microsoft Office Word</Application>
  <DocSecurity>0</DocSecurity>
  <Lines>303</Lines>
  <Paragraphs>85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Alexandros Manolakos</cp:lastModifiedBy>
  <cp:revision>607</cp:revision>
  <cp:lastPrinted>2018-09-27T14:55:00Z</cp:lastPrinted>
  <dcterms:created xsi:type="dcterms:W3CDTF">2022-08-04T18:05:00Z</dcterms:created>
  <dcterms:modified xsi:type="dcterms:W3CDTF">2022-09-30T17:06:00Z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e63c68cf-f112-41dc-8219-4ab97e0a9c7e</vt:lpwstr>
  </property>
  <property fmtid="{D5CDD505-2E9C-101B-9397-08002B2CF9AE}" pid="16" name="Tags">
    <vt:lpwstr/>
  </property>
  <property fmtid="{D5CDD505-2E9C-101B-9397-08002B2CF9AE}" pid="17" name="Order">
    <vt:r8>154800</vt:r8>
  </property>
  <property fmtid="{D5CDD505-2E9C-101B-9397-08002B2CF9AE}" pid="18" name="URL">
    <vt:lpwstr/>
  </property>
</Properties>
</file>