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5EE" w14:textId="721DBFD9" w:rsidR="00C91FD1" w:rsidRPr="00C91FD1" w:rsidRDefault="00C91FD1" w:rsidP="00C91FD1">
      <w:pPr>
        <w:tabs>
          <w:tab w:val="center" w:pos="4536"/>
          <w:tab w:val="right" w:pos="7938"/>
          <w:tab w:val="right" w:pos="9639"/>
        </w:tabs>
        <w:ind w:right="2"/>
        <w:rPr>
          <w:rFonts w:ascii="Arial" w:eastAsia="Batang" w:hAnsi="Arial" w:cs="Arial"/>
          <w:b/>
          <w:bCs/>
          <w:szCs w:val="24"/>
          <w:lang w:eastAsia="en-US"/>
        </w:rPr>
      </w:pPr>
      <w:bookmarkStart w:id="0" w:name="OLE_LINK3"/>
      <w:r w:rsidRPr="00C91FD1">
        <w:rPr>
          <w:rFonts w:ascii="Arial" w:eastAsia="Batang" w:hAnsi="Arial" w:cs="Arial"/>
          <w:b/>
          <w:bCs/>
          <w:szCs w:val="24"/>
          <w:lang w:eastAsia="en-US"/>
        </w:rPr>
        <w:t>3GPP TSG RAN WG1 #110bis-e</w:t>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Pr="00C91FD1">
        <w:rPr>
          <w:rFonts w:ascii="Arial" w:eastAsia="Batang" w:hAnsi="Arial" w:cs="Arial"/>
          <w:b/>
          <w:bCs/>
          <w:szCs w:val="24"/>
          <w:lang w:eastAsia="en-US"/>
        </w:rPr>
        <w:tab/>
      </w:r>
      <w:r w:rsidR="000F5BF7" w:rsidRPr="000F5BF7">
        <w:rPr>
          <w:rFonts w:ascii="Arial" w:eastAsia="Batang" w:hAnsi="Arial" w:cs="Arial"/>
          <w:b/>
          <w:bCs/>
          <w:szCs w:val="24"/>
          <w:lang w:eastAsia="en-US"/>
        </w:rPr>
        <w:t>R1-2209902</w:t>
      </w:r>
    </w:p>
    <w:p w14:paraId="5CEACFB7" w14:textId="77777777" w:rsidR="00C91FD1" w:rsidRPr="00C91FD1" w:rsidRDefault="00C91FD1" w:rsidP="00C91FD1">
      <w:pPr>
        <w:tabs>
          <w:tab w:val="center" w:pos="4536"/>
          <w:tab w:val="right" w:pos="9072"/>
        </w:tabs>
        <w:rPr>
          <w:rFonts w:ascii="Arial" w:eastAsia="MS Mincho" w:hAnsi="Arial" w:cs="Arial"/>
          <w:b/>
          <w:bCs/>
          <w:szCs w:val="24"/>
        </w:rPr>
      </w:pPr>
      <w:r w:rsidRPr="00C91FD1">
        <w:rPr>
          <w:rFonts w:ascii="Arial" w:eastAsia="MS Mincho" w:hAnsi="Arial" w:cs="Arial"/>
          <w:b/>
          <w:bCs/>
          <w:szCs w:val="24"/>
        </w:rPr>
        <w:t>e-Meeting, October 10</w:t>
      </w:r>
      <w:r w:rsidRPr="00C91FD1">
        <w:rPr>
          <w:rFonts w:ascii="Malgun Gothic" w:eastAsia="Malgun Gothic" w:hAnsi="Malgun Gothic" w:cs="Malgun Gothic" w:hint="eastAsia"/>
          <w:b/>
          <w:bCs/>
          <w:szCs w:val="24"/>
          <w:vertAlign w:val="superscript"/>
          <w:lang w:eastAsia="ko-KR"/>
        </w:rPr>
        <w:t>th</w:t>
      </w:r>
      <w:r w:rsidRPr="00C91FD1">
        <w:rPr>
          <w:rFonts w:ascii="Arial" w:eastAsia="MS Mincho" w:hAnsi="Arial" w:cs="Arial"/>
          <w:b/>
          <w:bCs/>
          <w:szCs w:val="24"/>
        </w:rPr>
        <w:t xml:space="preserve"> – 19</w:t>
      </w:r>
      <w:r w:rsidRPr="00C91FD1">
        <w:rPr>
          <w:rFonts w:ascii="Arial" w:eastAsia="MS Mincho" w:hAnsi="Arial" w:cs="Arial"/>
          <w:b/>
          <w:bCs/>
          <w:szCs w:val="24"/>
          <w:vertAlign w:val="superscript"/>
        </w:rPr>
        <w:t>th</w:t>
      </w:r>
      <w:r w:rsidRPr="00C91FD1">
        <w:rPr>
          <w:rFonts w:ascii="Arial" w:eastAsia="MS Mincho" w:hAnsi="Arial" w:cs="Arial"/>
          <w:b/>
          <w:bCs/>
          <w:szCs w:val="24"/>
        </w:rPr>
        <w:t>, 2022</w:t>
      </w:r>
    </w:p>
    <w:p w14:paraId="7BAD2021" w14:textId="454E10FD" w:rsidR="005F64A2" w:rsidRPr="00C91FD1" w:rsidRDefault="005F64A2" w:rsidP="005F64A2">
      <w:pPr>
        <w:tabs>
          <w:tab w:val="center" w:pos="4536"/>
          <w:tab w:val="right" w:pos="8280"/>
          <w:tab w:val="right" w:pos="9639"/>
        </w:tabs>
        <w:ind w:right="2"/>
        <w:rPr>
          <w:b/>
          <w:bCs/>
          <w:sz w:val="28"/>
        </w:rPr>
      </w:pPr>
    </w:p>
    <w:p w14:paraId="07CD89FA" w14:textId="77777777" w:rsidR="00900DAE" w:rsidRPr="004939B6" w:rsidRDefault="001545B1" w:rsidP="00D02352">
      <w:pPr>
        <w:pStyle w:val="a7"/>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3535E1A5" w:rsidR="00FE0C9D" w:rsidRPr="004939B6" w:rsidRDefault="00FE0C9D" w:rsidP="00FE0C9D">
      <w:pPr>
        <w:pStyle w:val="a7"/>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872AB8" w:rsidRPr="00872AB8">
        <w:rPr>
          <w:rFonts w:ascii="Times New Roman" w:hAnsi="Times New Roman"/>
          <w:sz w:val="24"/>
          <w:lang w:val="en-US"/>
        </w:rPr>
        <w:t>Discussion on subband non-overlapping full duplex</w:t>
      </w:r>
    </w:p>
    <w:bookmarkEnd w:id="1"/>
    <w:bookmarkEnd w:id="2"/>
    <w:bookmarkEnd w:id="3"/>
    <w:bookmarkEnd w:id="4"/>
    <w:p w14:paraId="02FF14B3" w14:textId="26E6A5A8" w:rsidR="00FE0C9D" w:rsidRPr="004939B6" w:rsidRDefault="00FE0C9D" w:rsidP="00FE0C9D">
      <w:pPr>
        <w:pStyle w:val="a7"/>
        <w:tabs>
          <w:tab w:val="left" w:pos="1800"/>
        </w:tabs>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8652CF">
        <w:rPr>
          <w:rFonts w:ascii="Times New Roman" w:hAnsi="Times New Roman"/>
          <w:sz w:val="24"/>
          <w:lang w:val="en-US" w:eastAsia="ja-JP"/>
        </w:rPr>
        <w:t>3</w:t>
      </w:r>
      <w:r w:rsidR="00E54AE9">
        <w:rPr>
          <w:rFonts w:ascii="Times New Roman" w:hAnsi="Times New Roman"/>
          <w:sz w:val="24"/>
          <w:lang w:val="en-US" w:eastAsia="ja-JP"/>
        </w:rPr>
        <w:t>.2</w:t>
      </w:r>
    </w:p>
    <w:p w14:paraId="0EC9D632" w14:textId="77777777" w:rsidR="00900DAE" w:rsidRPr="004939B6" w:rsidRDefault="00900DAE" w:rsidP="00D02352">
      <w:pPr>
        <w:pBdr>
          <w:bottom w:val="single" w:sz="6" w:space="1" w:color="auto"/>
        </w:pBdr>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4939B6" w:rsidRDefault="001D2A61" w:rsidP="008E3FC0">
      <w:pPr>
        <w:pStyle w:val="1"/>
        <w:numPr>
          <w:ilvl w:val="0"/>
          <w:numId w:val="6"/>
        </w:numPr>
        <w:spacing w:after="120"/>
        <w:jc w:val="both"/>
        <w:rPr>
          <w:rFonts w:ascii="Times New Roman" w:hAnsi="Times New Roman"/>
          <w:b/>
          <w:lang w:val="en-US"/>
        </w:rPr>
      </w:pPr>
      <w:r w:rsidRPr="004939B6">
        <w:rPr>
          <w:rFonts w:ascii="Times New Roman" w:hAnsi="Times New Roman"/>
          <w:b/>
          <w:lang w:val="en-US"/>
        </w:rPr>
        <w:t>Introduction</w:t>
      </w:r>
    </w:p>
    <w:p w14:paraId="687A4F0C" w14:textId="18D44780" w:rsidR="00A968A5" w:rsidRPr="008929FB" w:rsidRDefault="00A968A5" w:rsidP="00A968A5">
      <w:pPr>
        <w:spacing w:afterLines="50" w:after="120"/>
        <w:jc w:val="both"/>
        <w:rPr>
          <w:rFonts w:eastAsia="MS Mincho"/>
          <w:szCs w:val="24"/>
          <w:lang w:val="en-US"/>
        </w:rPr>
      </w:pPr>
      <w:r w:rsidRPr="008929FB">
        <w:rPr>
          <w:rFonts w:eastAsia="MS Mincho"/>
          <w:szCs w:val="24"/>
          <w:lang w:val="en-US"/>
        </w:rPr>
        <w:t>At RAN#</w:t>
      </w:r>
      <w:r w:rsidR="00E54AE9" w:rsidRPr="008929FB">
        <w:rPr>
          <w:rFonts w:eastAsia="MS Mincho"/>
          <w:szCs w:val="24"/>
          <w:lang w:val="en-US"/>
        </w:rPr>
        <w:t>95</w:t>
      </w:r>
      <w:r w:rsidR="00926021" w:rsidRPr="008929FB">
        <w:rPr>
          <w:rFonts w:eastAsia="MS Mincho"/>
          <w:szCs w:val="24"/>
          <w:lang w:val="en-US"/>
        </w:rPr>
        <w:t>-</w:t>
      </w:r>
      <w:r w:rsidRPr="008929FB">
        <w:rPr>
          <w:rFonts w:eastAsia="MS Mincho"/>
          <w:szCs w:val="24"/>
          <w:lang w:val="en-US"/>
        </w:rPr>
        <w:t xml:space="preserve">e meeting, revised </w:t>
      </w:r>
      <w:r w:rsidR="00547A30" w:rsidRPr="008929FB">
        <w:rPr>
          <w:rFonts w:eastAsia="MS Mincho"/>
          <w:szCs w:val="24"/>
          <w:lang w:val="en-US"/>
        </w:rPr>
        <w:t>S</w:t>
      </w:r>
      <w:r w:rsidRPr="008929FB">
        <w:rPr>
          <w:rFonts w:eastAsia="MS Mincho"/>
          <w:szCs w:val="24"/>
          <w:lang w:val="en-US"/>
        </w:rPr>
        <w:t xml:space="preserve">ID on </w:t>
      </w:r>
      <w:r w:rsidR="002E542B" w:rsidRPr="008929FB">
        <w:rPr>
          <w:rFonts w:eastAsia="MS Mincho"/>
          <w:szCs w:val="24"/>
          <w:lang w:val="en-US"/>
        </w:rPr>
        <w:t>NR duplex operation</w:t>
      </w:r>
      <w:r w:rsidR="00926021" w:rsidRPr="008929FB">
        <w:rPr>
          <w:rFonts w:eastAsia="MS Mincho"/>
          <w:szCs w:val="24"/>
          <w:lang w:val="en-US"/>
        </w:rPr>
        <w:t xml:space="preserve"> enhancements</w:t>
      </w:r>
      <w:r w:rsidRPr="008929FB">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F443FE" w14:paraId="3EABB57D" w14:textId="77777777" w:rsidTr="009865FB">
        <w:tc>
          <w:tcPr>
            <w:tcW w:w="9962" w:type="dxa"/>
          </w:tcPr>
          <w:p w14:paraId="7D4348CE" w14:textId="41EB7A54" w:rsidR="002C4A2C" w:rsidRPr="002C4A2C" w:rsidRDefault="002C4A2C" w:rsidP="002C4A2C">
            <w:pPr>
              <w:ind w:right="-99"/>
              <w:rPr>
                <w:rFonts w:eastAsia="Malgun Gothic"/>
                <w:bCs/>
                <w:sz w:val="21"/>
                <w:lang w:val="en-US" w:eastAsia="ko-KR"/>
              </w:rPr>
            </w:pPr>
            <w:r>
              <w:t>The objective of this study is to identify and evaluate the potential enhancements to support duplex evolution for NR TDD in unpaired spectrum.</w:t>
            </w:r>
          </w:p>
          <w:p w14:paraId="194D1521" w14:textId="77777777" w:rsidR="002C4A2C" w:rsidRDefault="002C4A2C" w:rsidP="002C4A2C">
            <w:pPr>
              <w:ind w:right="-99"/>
              <w:rPr>
                <w:bCs/>
                <w:lang w:eastAsia="ko-KR"/>
              </w:rPr>
            </w:pPr>
            <w:r>
              <w:rPr>
                <w:bCs/>
                <w:lang w:eastAsia="ko-KR"/>
              </w:rPr>
              <w:t>In this study, the followings are assumed:</w:t>
            </w:r>
          </w:p>
          <w:p w14:paraId="3D304411" w14:textId="77777777" w:rsidR="002C4A2C" w:rsidRDefault="002C4A2C" w:rsidP="008F1756">
            <w:pPr>
              <w:widowControl w:val="0"/>
              <w:numPr>
                <w:ilvl w:val="0"/>
                <w:numId w:val="9"/>
              </w:numPr>
              <w:jc w:val="both"/>
              <w:rPr>
                <w:bCs/>
                <w:lang w:eastAsia="ko-KR"/>
              </w:rPr>
            </w:pPr>
            <w:r>
              <w:rPr>
                <w:rFonts w:eastAsia="Malgun Gothic"/>
                <w:bCs/>
                <w:lang w:eastAsia="ko-KR"/>
              </w:rPr>
              <w:t xml:space="preserve">Duplex enhancement at the </w:t>
            </w:r>
            <w:proofErr w:type="spellStart"/>
            <w:r>
              <w:rPr>
                <w:rFonts w:eastAsia="Malgun Gothic"/>
                <w:bCs/>
                <w:lang w:eastAsia="ko-KR"/>
              </w:rPr>
              <w:t>gNB</w:t>
            </w:r>
            <w:proofErr w:type="spellEnd"/>
            <w:r>
              <w:rPr>
                <w:rFonts w:eastAsia="Malgun Gothic"/>
                <w:bCs/>
                <w:lang w:eastAsia="ko-KR"/>
              </w:rPr>
              <w:t xml:space="preserve"> side</w:t>
            </w:r>
          </w:p>
          <w:p w14:paraId="7FB0190A" w14:textId="77777777" w:rsidR="002C4A2C" w:rsidRDefault="002C4A2C" w:rsidP="008F1756">
            <w:pPr>
              <w:widowControl w:val="0"/>
              <w:numPr>
                <w:ilvl w:val="0"/>
                <w:numId w:val="9"/>
              </w:numPr>
              <w:jc w:val="both"/>
              <w:rPr>
                <w:bCs/>
                <w:lang w:eastAsia="ko-KR"/>
              </w:rPr>
            </w:pPr>
            <w:r>
              <w:rPr>
                <w:rFonts w:eastAsia="Malgun Gothic"/>
                <w:bCs/>
                <w:lang w:eastAsia="ko-KR"/>
              </w:rPr>
              <w:t>Half duplex operation at the UE side</w:t>
            </w:r>
          </w:p>
          <w:p w14:paraId="7DB68D82" w14:textId="3658E4A9" w:rsidR="002C4A2C" w:rsidRPr="002C4A2C" w:rsidRDefault="002C4A2C" w:rsidP="008F1756">
            <w:pPr>
              <w:widowControl w:val="0"/>
              <w:numPr>
                <w:ilvl w:val="0"/>
                <w:numId w:val="9"/>
              </w:numPr>
              <w:jc w:val="both"/>
              <w:rPr>
                <w:bCs/>
                <w:lang w:eastAsia="ko-KR"/>
              </w:rPr>
            </w:pPr>
            <w:r>
              <w:rPr>
                <w:rFonts w:eastAsia="Malgun Gothic"/>
                <w:bCs/>
                <w:lang w:eastAsia="ko-KR"/>
              </w:rPr>
              <w:t>No restriction on frequency ranges</w:t>
            </w:r>
          </w:p>
          <w:p w14:paraId="5F5FAAE9" w14:textId="77777777" w:rsidR="002C4A2C" w:rsidRDefault="002C4A2C" w:rsidP="002C4A2C">
            <w:pPr>
              <w:ind w:right="-99"/>
              <w:rPr>
                <w:bCs/>
                <w:lang w:eastAsia="ko-KR"/>
              </w:rPr>
            </w:pPr>
            <w:r>
              <w:rPr>
                <w:bCs/>
                <w:lang w:eastAsia="ko-KR"/>
              </w:rPr>
              <w:t>The detailed objectives are as follows:</w:t>
            </w:r>
          </w:p>
          <w:p w14:paraId="742CA20E" w14:textId="77777777" w:rsidR="002C4A2C" w:rsidRDefault="002C4A2C" w:rsidP="008F1756">
            <w:pPr>
              <w:widowControl w:val="0"/>
              <w:numPr>
                <w:ilvl w:val="0"/>
                <w:numId w:val="10"/>
              </w:numPr>
              <w:jc w:val="both"/>
              <w:rPr>
                <w:lang w:eastAsia="zh-CN"/>
              </w:rPr>
            </w:pPr>
            <w:r>
              <w:t>Identify applicable and relevant deployment scenarios (RAN1).</w:t>
            </w:r>
          </w:p>
          <w:p w14:paraId="57DA157F" w14:textId="592443FE" w:rsidR="00674768" w:rsidRDefault="002C4A2C" w:rsidP="008F1756">
            <w:pPr>
              <w:widowControl w:val="0"/>
              <w:numPr>
                <w:ilvl w:val="0"/>
                <w:numId w:val="10"/>
              </w:numPr>
              <w:jc w:val="both"/>
            </w:pPr>
            <w:r>
              <w:t xml:space="preserve">Develop evaluation methodology for duplex </w:t>
            </w:r>
            <w:r w:rsidR="00674768">
              <w:t>enhance</w:t>
            </w:r>
          </w:p>
          <w:p w14:paraId="6F51E520" w14:textId="09B74B8D" w:rsidR="002C4A2C" w:rsidRDefault="002C4A2C" w:rsidP="008F1756">
            <w:pPr>
              <w:widowControl w:val="0"/>
              <w:numPr>
                <w:ilvl w:val="0"/>
                <w:numId w:val="10"/>
              </w:numPr>
              <w:jc w:val="both"/>
            </w:pPr>
            <w:proofErr w:type="spellStart"/>
            <w:r>
              <w:t>ement</w:t>
            </w:r>
            <w:proofErr w:type="spellEnd"/>
            <w:r>
              <w:t xml:space="preserve"> (RAN1).</w:t>
            </w:r>
          </w:p>
          <w:p w14:paraId="33CFE826" w14:textId="77777777" w:rsidR="002C4A2C" w:rsidRDefault="002C4A2C" w:rsidP="008F1756">
            <w:pPr>
              <w:widowControl w:val="0"/>
              <w:numPr>
                <w:ilvl w:val="0"/>
                <w:numId w:val="10"/>
              </w:numPr>
              <w:jc w:val="both"/>
            </w:pPr>
            <w:r>
              <w:rPr>
                <w:rFonts w:eastAsia="Malgun Gothic"/>
                <w:lang w:eastAsia="ko-KR"/>
              </w:rPr>
              <w:t xml:space="preserve">Study the </w:t>
            </w:r>
            <w:proofErr w:type="spellStart"/>
            <w:r>
              <w:rPr>
                <w:rFonts w:eastAsia="Malgun Gothic"/>
                <w:lang w:eastAsia="ko-KR"/>
              </w:rPr>
              <w:t>subband</w:t>
            </w:r>
            <w:proofErr w:type="spellEnd"/>
            <w:r>
              <w:rPr>
                <w:rFonts w:eastAsia="Malgun Gothic"/>
                <w:lang w:eastAsia="ko-KR"/>
              </w:rPr>
              <w:t xml:space="preserve"> non-overlapping full duplex and </w:t>
            </w:r>
            <w:bookmarkStart w:id="7" w:name="_Hlk89796625"/>
            <w:r>
              <w:rPr>
                <w:rFonts w:eastAsia="Malgun Gothic"/>
                <w:lang w:eastAsia="ko-KR"/>
              </w:rPr>
              <w:t xml:space="preserve">potential enhancements on </w:t>
            </w:r>
            <w:r>
              <w:rPr>
                <w:rFonts w:eastAsia="Malgun Gothic"/>
                <w:bCs/>
                <w:lang w:eastAsia="ko-KR"/>
              </w:rPr>
              <w:t>dynamic/flexible TDD</w:t>
            </w:r>
            <w:bookmarkEnd w:id="7"/>
            <w:r>
              <w:rPr>
                <w:rFonts w:eastAsia="Malgun Gothic"/>
                <w:bCs/>
                <w:lang w:eastAsia="ko-KR"/>
              </w:rPr>
              <w:t xml:space="preserve"> (RAN1, RAN4).</w:t>
            </w:r>
          </w:p>
          <w:p w14:paraId="4A09C67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Identify possible schemes and evaluate their feasibility and performances (RAN1).</w:t>
            </w:r>
          </w:p>
          <w:p w14:paraId="740F495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inter-</w:t>
            </w:r>
            <w:proofErr w:type="spellStart"/>
            <w:r>
              <w:rPr>
                <w:rFonts w:eastAsia="Malgun Gothic"/>
                <w:bCs/>
                <w:lang w:eastAsia="ko-KR"/>
              </w:rPr>
              <w:t>gNB</w:t>
            </w:r>
            <w:proofErr w:type="spellEnd"/>
            <w:r>
              <w:rPr>
                <w:rFonts w:eastAsia="Malgun Gothic"/>
                <w:bCs/>
                <w:lang w:eastAsia="ko-KR"/>
              </w:rPr>
              <w:t xml:space="preserve"> and inter-UE CLI handling and identify solutions to manage them (RAN1). </w:t>
            </w:r>
          </w:p>
          <w:p w14:paraId="097EBDAC" w14:textId="77777777" w:rsidR="002C4A2C" w:rsidRDefault="002C4A2C" w:rsidP="008F1756">
            <w:pPr>
              <w:pStyle w:val="aff"/>
              <w:widowControl w:val="0"/>
              <w:numPr>
                <w:ilvl w:val="1"/>
                <w:numId w:val="11"/>
              </w:numPr>
              <w:ind w:leftChars="0"/>
              <w:contextualSpacing/>
              <w:jc w:val="both"/>
              <w:rPr>
                <w:rFonts w:eastAsia="Malgun Gothic"/>
                <w:bCs/>
                <w:lang w:eastAsia="ko-KR"/>
              </w:rPr>
            </w:pPr>
            <w:r>
              <w:rPr>
                <w:rFonts w:eastAsia="Malgun Gothic"/>
                <w:bCs/>
                <w:lang w:eastAsia="ko-KR"/>
              </w:rPr>
              <w:t>Consider intra-</w:t>
            </w:r>
            <w:proofErr w:type="spellStart"/>
            <w:r>
              <w:rPr>
                <w:rFonts w:eastAsia="Malgun Gothic"/>
                <w:bCs/>
                <w:lang w:eastAsia="ko-KR"/>
              </w:rPr>
              <w:t>subband</w:t>
            </w:r>
            <w:proofErr w:type="spellEnd"/>
            <w:r>
              <w:rPr>
                <w:rFonts w:eastAsia="Malgun Gothic"/>
                <w:bCs/>
                <w:lang w:eastAsia="ko-KR"/>
              </w:rPr>
              <w:t xml:space="preserve"> CLI and inter-</w:t>
            </w:r>
            <w:proofErr w:type="spellStart"/>
            <w:r>
              <w:rPr>
                <w:rFonts w:eastAsia="Malgun Gothic"/>
                <w:bCs/>
                <w:lang w:eastAsia="ko-KR"/>
              </w:rPr>
              <w:t>subband</w:t>
            </w:r>
            <w:proofErr w:type="spellEnd"/>
            <w:r>
              <w:rPr>
                <w:rFonts w:eastAsia="Malgun Gothic"/>
                <w:bCs/>
                <w:lang w:eastAsia="ko-KR"/>
              </w:rPr>
              <w:t xml:space="preserve"> CLI in case of the </w:t>
            </w:r>
            <w:proofErr w:type="spellStart"/>
            <w:r>
              <w:rPr>
                <w:rFonts w:eastAsia="Malgun Gothic"/>
                <w:lang w:eastAsia="ko-KR"/>
              </w:rPr>
              <w:t>subband</w:t>
            </w:r>
            <w:proofErr w:type="spellEnd"/>
            <w:r>
              <w:rPr>
                <w:rFonts w:eastAsia="Malgun Gothic"/>
                <w:lang w:eastAsia="ko-KR"/>
              </w:rPr>
              <w:t xml:space="preserve"> non-overlapping full duplex</w:t>
            </w:r>
            <w:r>
              <w:rPr>
                <w:rFonts w:eastAsia="Malgun Gothic"/>
                <w:bCs/>
                <w:lang w:eastAsia="ko-KR"/>
              </w:rPr>
              <w:t>.</w:t>
            </w:r>
          </w:p>
          <w:p w14:paraId="5E3F2236"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performance of the identified schemes as well as the impact on legacy operation assuming their co-existence in co-channel and adjacent channels (RAN1).</w:t>
            </w:r>
          </w:p>
          <w:p w14:paraId="37104A55"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adjacent-channel co-existence with the legacy operation (RAN4).</w:t>
            </w:r>
          </w:p>
          <w:p w14:paraId="07007B1F" w14:textId="77777777" w:rsidR="002C4A2C" w:rsidRDefault="002C4A2C" w:rsidP="008F1756">
            <w:pPr>
              <w:pStyle w:val="aff"/>
              <w:widowControl w:val="0"/>
              <w:numPr>
                <w:ilvl w:val="0"/>
                <w:numId w:val="11"/>
              </w:numPr>
              <w:ind w:leftChars="0"/>
              <w:contextualSpacing/>
              <w:jc w:val="both"/>
              <w:rPr>
                <w:rFonts w:eastAsia="Malgun Gothic"/>
                <w:bCs/>
                <w:lang w:eastAsia="ko-KR"/>
              </w:rPr>
            </w:pPr>
            <w:r>
              <w:rPr>
                <w:rFonts w:eastAsia="Malgun Gothic"/>
                <w:bCs/>
                <w:lang w:eastAsia="ko-KR"/>
              </w:rPr>
              <w:t>Study the feasibility of and impact on RF requirements considering the self-interference, the inter-</w:t>
            </w:r>
            <w:proofErr w:type="spellStart"/>
            <w:r>
              <w:rPr>
                <w:rFonts w:eastAsia="Malgun Gothic"/>
                <w:bCs/>
                <w:lang w:eastAsia="ko-KR"/>
              </w:rPr>
              <w:t>subband</w:t>
            </w:r>
            <w:proofErr w:type="spellEnd"/>
            <w:r>
              <w:rPr>
                <w:rFonts w:eastAsia="Malgun Gothic"/>
                <w:bCs/>
                <w:lang w:eastAsia="ko-KR"/>
              </w:rPr>
              <w:t xml:space="preserve"> CLI, and the inter-operator CLI at </w:t>
            </w:r>
            <w:proofErr w:type="spellStart"/>
            <w:r>
              <w:rPr>
                <w:rFonts w:eastAsia="Malgun Gothic"/>
                <w:bCs/>
                <w:lang w:eastAsia="ko-KR"/>
              </w:rPr>
              <w:t>gNB</w:t>
            </w:r>
            <w:proofErr w:type="spellEnd"/>
            <w:r>
              <w:rPr>
                <w:rFonts w:eastAsia="Malgun Gothic"/>
                <w:bCs/>
                <w:lang w:eastAsia="ko-KR"/>
              </w:rPr>
              <w:t xml:space="preserve"> and the inter-</w:t>
            </w:r>
            <w:proofErr w:type="spellStart"/>
            <w:r>
              <w:rPr>
                <w:rFonts w:eastAsia="Malgun Gothic"/>
                <w:bCs/>
                <w:lang w:eastAsia="ko-KR"/>
              </w:rPr>
              <w:t>subband</w:t>
            </w:r>
            <w:proofErr w:type="spellEnd"/>
            <w:r>
              <w:rPr>
                <w:rFonts w:eastAsia="Malgun Gothic"/>
                <w:bCs/>
                <w:lang w:eastAsia="ko-KR"/>
              </w:rPr>
              <w:t xml:space="preserve"> CLI and inter-operator CLI at UE (RAN4).</w:t>
            </w:r>
          </w:p>
          <w:p w14:paraId="387FF861" w14:textId="77777777" w:rsidR="002C4A2C" w:rsidRDefault="002C4A2C" w:rsidP="008F1756">
            <w:pPr>
              <w:pStyle w:val="aff"/>
              <w:widowControl w:val="0"/>
              <w:numPr>
                <w:ilvl w:val="0"/>
                <w:numId w:val="12"/>
              </w:numPr>
              <w:ind w:leftChars="0"/>
              <w:contextualSpacing/>
              <w:jc w:val="both"/>
              <w:rPr>
                <w:rFonts w:eastAsia="Malgun Gothic"/>
                <w:bCs/>
                <w:lang w:eastAsia="ko-KR"/>
              </w:rPr>
            </w:pPr>
            <w:r>
              <w:rPr>
                <w:rFonts w:eastAsia="Malgun Gothic"/>
                <w:bCs/>
                <w:lang w:eastAsia="ko-KR"/>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Pr>
                <w:rFonts w:eastAsia="Malgun Gothic"/>
                <w:bCs/>
                <w:lang w:eastAsia="ko-KR"/>
              </w:rPr>
              <w:t>filtering</w:t>
            </w:r>
            <w:proofErr w:type="gramEnd"/>
            <w:r>
              <w:rPr>
                <w:rFonts w:eastAsia="Malgun Gothic"/>
                <w:bCs/>
                <w:lang w:eastAsia="ko-KR"/>
              </w:rPr>
              <w:t xml:space="preserve"> and digital interference suppression.</w:t>
            </w:r>
          </w:p>
          <w:p w14:paraId="13F1CF55" w14:textId="2B5E1FB6" w:rsidR="00A968A5" w:rsidRPr="002C4A2C" w:rsidRDefault="002C4A2C" w:rsidP="008F1756">
            <w:pPr>
              <w:pStyle w:val="aff"/>
              <w:widowControl w:val="0"/>
              <w:numPr>
                <w:ilvl w:val="0"/>
                <w:numId w:val="12"/>
              </w:numPr>
              <w:ind w:leftChars="0"/>
              <w:contextualSpacing/>
              <w:jc w:val="both"/>
              <w:rPr>
                <w:rFonts w:eastAsiaTheme="minorEastAsia"/>
                <w:lang w:eastAsia="zh-CN"/>
              </w:rPr>
            </w:pPr>
            <w:r>
              <w:t xml:space="preserve">Summarize the regulatory aspects that </w:t>
            </w:r>
            <w:proofErr w:type="gramStart"/>
            <w:r>
              <w:t>have to</w:t>
            </w:r>
            <w:proofErr w:type="gramEnd"/>
            <w:r>
              <w:t xml:space="preserve"> be considered for deploying the identified duplex enhancements in TDD unpaired spectrum (RAN4).</w:t>
            </w:r>
          </w:p>
        </w:tc>
      </w:tr>
    </w:tbl>
    <w:p w14:paraId="2F0A7767" w14:textId="042DE72E" w:rsidR="000F6BC1" w:rsidRDefault="000F6BC1" w:rsidP="00BB7833">
      <w:pPr>
        <w:spacing w:afterLines="50" w:after="120"/>
        <w:jc w:val="both"/>
        <w:rPr>
          <w:rFonts w:eastAsiaTheme="minorEastAsia"/>
          <w:sz w:val="20"/>
        </w:rPr>
      </w:pPr>
    </w:p>
    <w:p w14:paraId="4549F59E" w14:textId="6101A8C5" w:rsidR="00E55E4D" w:rsidRDefault="00E55E4D" w:rsidP="003F7230">
      <w:pPr>
        <w:spacing w:afterLines="50" w:after="120"/>
        <w:jc w:val="both"/>
        <w:rPr>
          <w:rFonts w:eastAsia="宋体"/>
          <w:szCs w:val="24"/>
          <w:lang w:eastAsia="zh-CN"/>
        </w:rPr>
      </w:pPr>
      <w:r>
        <w:rPr>
          <w:rFonts w:eastAsia="宋体" w:hint="eastAsia"/>
          <w:szCs w:val="24"/>
          <w:lang w:eastAsia="zh-CN"/>
        </w:rPr>
        <w:t>A</w:t>
      </w:r>
      <w:r>
        <w:rPr>
          <w:rFonts w:eastAsia="宋体"/>
          <w:szCs w:val="24"/>
          <w:lang w:eastAsia="zh-CN"/>
        </w:rPr>
        <w:t>t RAN1#</w:t>
      </w:r>
      <w:r w:rsidR="00085396">
        <w:rPr>
          <w:rFonts w:eastAsia="宋体"/>
          <w:szCs w:val="24"/>
          <w:lang w:eastAsia="zh-CN"/>
        </w:rPr>
        <w:t>110</w:t>
      </w:r>
      <w:r>
        <w:rPr>
          <w:rFonts w:eastAsia="宋体"/>
          <w:szCs w:val="24"/>
          <w:lang w:eastAsia="zh-CN"/>
        </w:rPr>
        <w:t xml:space="preserve">-e meeting, following agreements were </w:t>
      </w:r>
      <w:r w:rsidR="00156D1A">
        <w:rPr>
          <w:rFonts w:eastAsia="宋体"/>
          <w:szCs w:val="24"/>
          <w:lang w:eastAsia="zh-CN"/>
        </w:rPr>
        <w:t>achieved</w:t>
      </w:r>
      <w:r w:rsidR="00156D1A">
        <w:rPr>
          <w:rFonts w:eastAsia="宋体" w:hint="eastAsia"/>
          <w:szCs w:val="24"/>
          <w:lang w:eastAsia="zh-CN"/>
        </w:rPr>
        <w:t>.</w:t>
      </w:r>
    </w:p>
    <w:tbl>
      <w:tblPr>
        <w:tblStyle w:val="afc"/>
        <w:tblW w:w="0" w:type="auto"/>
        <w:tblLook w:val="04A0" w:firstRow="1" w:lastRow="0" w:firstColumn="1" w:lastColumn="0" w:noHBand="0" w:noVBand="1"/>
      </w:tblPr>
      <w:tblGrid>
        <w:gridCol w:w="9962"/>
      </w:tblGrid>
      <w:tr w:rsidR="00226D59" w14:paraId="48F7956A" w14:textId="77777777" w:rsidTr="00226D59">
        <w:tc>
          <w:tcPr>
            <w:tcW w:w="9962" w:type="dxa"/>
          </w:tcPr>
          <w:p w14:paraId="7F81A8F2" w14:textId="77777777" w:rsidR="002E2D0F" w:rsidRPr="002E2D0F" w:rsidRDefault="002E2D0F" w:rsidP="002E2D0F">
            <w:pPr>
              <w:jc w:val="both"/>
              <w:rPr>
                <w:rFonts w:ascii="Times" w:eastAsia="Malgun Gothic" w:hAnsi="Times"/>
                <w:b/>
                <w:sz w:val="20"/>
                <w:szCs w:val="24"/>
                <w:highlight w:val="green"/>
                <w:lang w:eastAsia="zh-CN"/>
              </w:rPr>
            </w:pPr>
            <w:r w:rsidRPr="002E2D0F">
              <w:rPr>
                <w:rFonts w:ascii="Times" w:eastAsia="Malgun Gothic" w:hAnsi="Times"/>
                <w:b/>
                <w:sz w:val="20"/>
                <w:szCs w:val="24"/>
                <w:highlight w:val="green"/>
                <w:lang w:eastAsia="zh-CN"/>
              </w:rPr>
              <w:t>Agreement</w:t>
            </w:r>
          </w:p>
          <w:p w14:paraId="2C3B3B8F" w14:textId="77777777" w:rsidR="002E2D0F" w:rsidRPr="002E2D0F" w:rsidRDefault="002E2D0F" w:rsidP="002E2D0F">
            <w:pPr>
              <w:jc w:val="both"/>
              <w:rPr>
                <w:rFonts w:ascii="Times" w:eastAsia="Malgun Gothic" w:hAnsi="Times"/>
                <w:sz w:val="20"/>
                <w:szCs w:val="24"/>
                <w:lang w:eastAsia="zh-CN"/>
              </w:rPr>
            </w:pPr>
            <w:r w:rsidRPr="002E2D0F">
              <w:rPr>
                <w:rFonts w:ascii="Times" w:eastAsia="Malgun Gothic" w:hAnsi="Times"/>
                <w:sz w:val="20"/>
                <w:szCs w:val="24"/>
                <w:lang w:eastAsia="zh-CN"/>
              </w:rPr>
              <w:t>Study the following alternatives</w:t>
            </w:r>
            <w:r w:rsidRPr="002E2D0F">
              <w:rPr>
                <w:rFonts w:ascii="Times" w:eastAsia="Batang" w:hAnsi="Times"/>
                <w:sz w:val="20"/>
                <w:szCs w:val="24"/>
                <w:lang w:eastAsia="en-US"/>
              </w:rPr>
              <w:t xml:space="preserve"> </w:t>
            </w:r>
            <w:r w:rsidRPr="002E2D0F">
              <w:rPr>
                <w:rFonts w:ascii="Times" w:eastAsia="Malgun Gothic" w:hAnsi="Times"/>
                <w:sz w:val="20"/>
                <w:szCs w:val="24"/>
                <w:lang w:eastAsia="zh-CN"/>
              </w:rPr>
              <w:t>with Alt 4 prioritized</w:t>
            </w:r>
            <w:r w:rsidRPr="002E2D0F">
              <w:rPr>
                <w:rFonts w:ascii="Times" w:eastAsia="Malgun Gothic" w:hAnsi="Times" w:hint="eastAsia"/>
                <w:sz w:val="20"/>
                <w:szCs w:val="24"/>
                <w:lang w:eastAsia="zh-CN"/>
              </w:rPr>
              <w:t>,</w:t>
            </w:r>
            <w:r w:rsidRPr="002E2D0F">
              <w:rPr>
                <w:rFonts w:ascii="Times" w:eastAsia="Malgun Gothic" w:hAnsi="Times"/>
                <w:sz w:val="20"/>
                <w:szCs w:val="24"/>
                <w:lang w:eastAsia="zh-CN"/>
              </w:rPr>
              <w:t xml:space="preserve"> for SBFD operation at least for RRC_CONNECTED state.</w:t>
            </w:r>
          </w:p>
          <w:p w14:paraId="7768A94C" w14:textId="77777777" w:rsidR="002E2D0F" w:rsidRPr="002E2D0F" w:rsidRDefault="002E2D0F" w:rsidP="002E2D0F">
            <w:pPr>
              <w:numPr>
                <w:ilvl w:val="0"/>
                <w:numId w:val="26"/>
              </w:numPr>
              <w:rPr>
                <w:rFonts w:ascii="Times" w:eastAsia="Malgun Gothic" w:hAnsi="Times"/>
                <w:sz w:val="20"/>
                <w:szCs w:val="24"/>
                <w:lang w:eastAsia="x-none"/>
              </w:rPr>
            </w:pPr>
            <w:r w:rsidRPr="002E2D0F">
              <w:rPr>
                <w:rFonts w:ascii="Times" w:eastAsia="Malgun Gothic" w:hAnsi="Times"/>
                <w:sz w:val="20"/>
                <w:szCs w:val="24"/>
                <w:lang w:eastAsia="x-none"/>
              </w:rPr>
              <w:t>SBFD operation</w:t>
            </w:r>
            <w:r w:rsidRPr="002E2D0F">
              <w:rPr>
                <w:rFonts w:ascii="Times" w:eastAsia="Malgun Gothic" w:hAnsi="Times"/>
                <w:bCs/>
                <w:sz w:val="20"/>
                <w:szCs w:val="24"/>
                <w:lang w:eastAsia="x-none"/>
              </w:rPr>
              <w:t xml:space="preserve"> Alt 1:</w:t>
            </w:r>
          </w:p>
          <w:p w14:paraId="0533CC56" w14:textId="77777777" w:rsidR="002E2D0F" w:rsidRPr="002E2D0F" w:rsidRDefault="002E2D0F" w:rsidP="002E2D0F">
            <w:pPr>
              <w:numPr>
                <w:ilvl w:val="1"/>
                <w:numId w:val="26"/>
              </w:numPr>
              <w:rPr>
                <w:rFonts w:ascii="Times" w:eastAsia="Malgun Gothic" w:hAnsi="Times"/>
                <w:sz w:val="20"/>
                <w:szCs w:val="24"/>
                <w:lang w:eastAsia="x-none"/>
              </w:rPr>
            </w:pPr>
            <w:r w:rsidRPr="002E2D0F">
              <w:rPr>
                <w:rFonts w:ascii="Times" w:eastAsia="Malgun Gothic" w:hAnsi="Times"/>
                <w:sz w:val="20"/>
                <w:szCs w:val="24"/>
                <w:lang w:eastAsia="zh-CN"/>
              </w:rPr>
              <w:t xml:space="preserve">Time and frequency locations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are not known to UEs. </w:t>
            </w:r>
          </w:p>
          <w:p w14:paraId="2F32BF4F"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follow existing specifications without introducing new 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for SBFD operation at </w:t>
            </w:r>
            <w:proofErr w:type="spellStart"/>
            <w:r w:rsidRPr="002E2D0F">
              <w:rPr>
                <w:rFonts w:ascii="Times" w:eastAsia="Malgun Gothic" w:hAnsi="Times"/>
                <w:sz w:val="20"/>
                <w:szCs w:val="24"/>
                <w:lang w:eastAsia="zh-CN"/>
              </w:rPr>
              <w:t>gNB</w:t>
            </w:r>
            <w:proofErr w:type="spellEnd"/>
            <w:r w:rsidRPr="002E2D0F">
              <w:rPr>
                <w:rFonts w:ascii="Times" w:eastAsia="Malgun Gothic" w:hAnsi="Times"/>
                <w:sz w:val="20"/>
                <w:szCs w:val="24"/>
                <w:lang w:eastAsia="zh-CN"/>
              </w:rPr>
              <w:t xml:space="preserve"> side.</w:t>
            </w:r>
          </w:p>
          <w:p w14:paraId="48E1F8CA" w14:textId="77777777" w:rsidR="002E2D0F" w:rsidRPr="002E2D0F" w:rsidRDefault="002E2D0F" w:rsidP="002E2D0F">
            <w:pPr>
              <w:numPr>
                <w:ilvl w:val="0"/>
                <w:numId w:val="26"/>
              </w:numPr>
              <w:rPr>
                <w:rFonts w:ascii="Times" w:eastAsia="Malgun Gothic" w:hAnsi="Times"/>
                <w:sz w:val="20"/>
                <w:szCs w:val="24"/>
                <w:lang w:eastAsia="x-none"/>
              </w:rPr>
            </w:pPr>
            <w:r w:rsidRPr="002E2D0F">
              <w:rPr>
                <w:rFonts w:ascii="Times" w:eastAsia="Malgun Gothic" w:hAnsi="Times"/>
                <w:sz w:val="20"/>
                <w:szCs w:val="24"/>
                <w:lang w:eastAsia="x-none"/>
              </w:rPr>
              <w:t>SBFD operation Alt 2:</w:t>
            </w:r>
          </w:p>
          <w:p w14:paraId="201234FA"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Time and frequency locations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are not known to UEs. </w:t>
            </w:r>
          </w:p>
          <w:p w14:paraId="75871B41"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for non-SBFD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follow existing specifications.</w:t>
            </w:r>
          </w:p>
          <w:p w14:paraId="5B2D94E8"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hint="eastAsia"/>
                <w:sz w:val="20"/>
                <w:szCs w:val="24"/>
                <w:lang w:eastAsia="zh-CN"/>
              </w:rPr>
              <w:t>From RAN1 perspective,</w:t>
            </w:r>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n</w:t>
            </w:r>
            <w:r w:rsidRPr="002E2D0F">
              <w:rPr>
                <w:rFonts w:ascii="Times" w:eastAsia="Malgun Gothic" w:hAnsi="Times"/>
                <w:sz w:val="20"/>
                <w:szCs w:val="24"/>
                <w:lang w:eastAsia="zh-CN"/>
              </w:rPr>
              <w:t xml:space="preserve">ew 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 xml:space="preserve">can be </w:t>
            </w:r>
            <w:r w:rsidRPr="002E2D0F">
              <w:rPr>
                <w:rFonts w:ascii="Times" w:eastAsia="Malgun Gothic" w:hAnsi="Times"/>
                <w:sz w:val="20"/>
                <w:szCs w:val="24"/>
                <w:lang w:eastAsia="zh-CN"/>
              </w:rPr>
              <w:t>introduced for SBFD a</w:t>
            </w:r>
            <w:r w:rsidRPr="002E2D0F">
              <w:rPr>
                <w:rFonts w:ascii="Times" w:eastAsia="Malgun Gothic" w:hAnsi="Times" w:hint="eastAsia"/>
                <w:sz w:val="20"/>
                <w:szCs w:val="24"/>
                <w:lang w:eastAsia="zh-CN"/>
              </w:rPr>
              <w:t>ware</w:t>
            </w:r>
            <w:r w:rsidRPr="002E2D0F">
              <w:rPr>
                <w:rFonts w:ascii="Times" w:eastAsia="Malgun Gothic" w:hAnsi="Times"/>
                <w:sz w:val="20"/>
                <w:szCs w:val="24"/>
                <w:lang w:eastAsia="zh-CN"/>
              </w:rPr>
              <w:t xml:space="preserve"> UEs</w:t>
            </w:r>
          </w:p>
          <w:p w14:paraId="7EB671B4" w14:textId="77777777" w:rsidR="002E2D0F" w:rsidRPr="002E2D0F" w:rsidRDefault="002E2D0F" w:rsidP="002E2D0F">
            <w:pPr>
              <w:numPr>
                <w:ilvl w:val="0"/>
                <w:numId w:val="26"/>
              </w:numPr>
              <w:rPr>
                <w:rFonts w:ascii="Times" w:eastAsia="Malgun Gothic" w:hAnsi="Times"/>
                <w:sz w:val="20"/>
                <w:szCs w:val="24"/>
                <w:lang w:eastAsia="x-none"/>
              </w:rPr>
            </w:pPr>
            <w:r w:rsidRPr="002E2D0F">
              <w:rPr>
                <w:rFonts w:ascii="Times" w:eastAsia="Malgun Gothic" w:hAnsi="Times"/>
                <w:sz w:val="20"/>
                <w:szCs w:val="24"/>
                <w:lang w:eastAsia="x-none"/>
              </w:rPr>
              <w:t>SBFD operation Alt 3:</w:t>
            </w:r>
          </w:p>
          <w:p w14:paraId="3834F609"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Only time location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is known to 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w:t>
            </w:r>
          </w:p>
          <w:p w14:paraId="62CF839F"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for non-SBFD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follow existing specifications.</w:t>
            </w:r>
          </w:p>
          <w:p w14:paraId="4DF9481F"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hint="eastAsia"/>
                <w:sz w:val="20"/>
                <w:szCs w:val="24"/>
                <w:lang w:eastAsia="zh-CN"/>
              </w:rPr>
              <w:t>From RAN1 perspective,</w:t>
            </w:r>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n</w:t>
            </w:r>
            <w:r w:rsidRPr="002E2D0F">
              <w:rPr>
                <w:rFonts w:ascii="Times" w:eastAsia="Malgun Gothic" w:hAnsi="Times"/>
                <w:sz w:val="20"/>
                <w:szCs w:val="24"/>
                <w:lang w:eastAsia="zh-CN"/>
              </w:rPr>
              <w:t xml:space="preserve">ew 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 xml:space="preserve">can be </w:t>
            </w:r>
            <w:r w:rsidRPr="002E2D0F">
              <w:rPr>
                <w:rFonts w:ascii="Times" w:eastAsia="Malgun Gothic" w:hAnsi="Times"/>
                <w:sz w:val="20"/>
                <w:szCs w:val="24"/>
                <w:lang w:eastAsia="zh-CN"/>
              </w:rPr>
              <w:t xml:space="preserve">introduced for 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based on the time location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w:t>
            </w:r>
          </w:p>
          <w:p w14:paraId="6F50B389" w14:textId="77777777" w:rsidR="002E2D0F" w:rsidRPr="002E2D0F" w:rsidRDefault="002E2D0F" w:rsidP="002E2D0F">
            <w:pPr>
              <w:numPr>
                <w:ilvl w:val="0"/>
                <w:numId w:val="26"/>
              </w:numPr>
              <w:rPr>
                <w:rFonts w:ascii="Times" w:eastAsia="Malgun Gothic" w:hAnsi="Times"/>
                <w:sz w:val="20"/>
                <w:szCs w:val="24"/>
                <w:lang w:eastAsia="x-none"/>
              </w:rPr>
            </w:pPr>
            <w:r w:rsidRPr="002E2D0F">
              <w:rPr>
                <w:rFonts w:ascii="Times" w:eastAsia="Malgun Gothic" w:hAnsi="Times"/>
                <w:sz w:val="20"/>
                <w:szCs w:val="24"/>
                <w:lang w:eastAsia="x-none"/>
              </w:rPr>
              <w:t>SBFD operation Alt 4:</w:t>
            </w:r>
          </w:p>
          <w:p w14:paraId="06048CA7"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Both time and frequency locations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are known to 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w:t>
            </w:r>
          </w:p>
          <w:p w14:paraId="77949C23"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for non-SBFD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follow existing specifications.</w:t>
            </w:r>
          </w:p>
          <w:p w14:paraId="1B36D0C5" w14:textId="77777777" w:rsidR="002E2D0F" w:rsidRPr="002E2D0F" w:rsidRDefault="002E2D0F" w:rsidP="002E2D0F">
            <w:pPr>
              <w:numPr>
                <w:ilvl w:val="1"/>
                <w:numId w:val="26"/>
              </w:numPr>
              <w:rPr>
                <w:rFonts w:ascii="Times" w:eastAsia="Malgun Gothic" w:hAnsi="Times"/>
                <w:sz w:val="20"/>
                <w:szCs w:val="24"/>
                <w:lang w:eastAsia="zh-CN"/>
              </w:rPr>
            </w:pPr>
            <w:r w:rsidRPr="002E2D0F">
              <w:rPr>
                <w:rFonts w:ascii="Times" w:eastAsia="Malgun Gothic" w:hAnsi="Times" w:hint="eastAsia"/>
                <w:sz w:val="20"/>
                <w:szCs w:val="24"/>
                <w:lang w:eastAsia="zh-CN"/>
              </w:rPr>
              <w:t>From RAN1 perspective,</w:t>
            </w:r>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n</w:t>
            </w:r>
            <w:r w:rsidRPr="002E2D0F">
              <w:rPr>
                <w:rFonts w:ascii="Times" w:eastAsia="Malgun Gothic" w:hAnsi="Times"/>
                <w:sz w:val="20"/>
                <w:szCs w:val="24"/>
                <w:lang w:eastAsia="zh-CN"/>
              </w:rPr>
              <w:t xml:space="preserve">ew 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 xml:space="preserve">can be </w:t>
            </w:r>
            <w:r w:rsidRPr="002E2D0F">
              <w:rPr>
                <w:rFonts w:ascii="Times" w:eastAsia="Malgun Gothic" w:hAnsi="Times"/>
                <w:sz w:val="20"/>
                <w:szCs w:val="24"/>
                <w:lang w:eastAsia="zh-CN"/>
              </w:rPr>
              <w:t xml:space="preserve">introduced for 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based on the time and frequency locations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w:t>
            </w:r>
          </w:p>
          <w:p w14:paraId="20F3D854" w14:textId="77777777" w:rsidR="002E2D0F" w:rsidRPr="002E2D0F" w:rsidRDefault="002E2D0F" w:rsidP="002E2D0F">
            <w:pPr>
              <w:rPr>
                <w:rFonts w:ascii="Times" w:eastAsia="Batang" w:hAnsi="Times"/>
                <w:sz w:val="20"/>
                <w:szCs w:val="24"/>
                <w:lang w:eastAsia="ko-KR"/>
              </w:rPr>
            </w:pPr>
            <w:r w:rsidRPr="002E2D0F">
              <w:rPr>
                <w:rFonts w:ascii="Times" w:eastAsia="Batang" w:hAnsi="Times"/>
                <w:sz w:val="20"/>
                <w:szCs w:val="24"/>
                <w:lang w:eastAsia="ko-KR"/>
              </w:rPr>
              <w:t>UE capability discussion is held in work item phase.</w:t>
            </w:r>
          </w:p>
          <w:p w14:paraId="46FBE735" w14:textId="77777777" w:rsidR="002E2D0F" w:rsidRPr="002E2D0F" w:rsidRDefault="002E2D0F" w:rsidP="002E2D0F">
            <w:pPr>
              <w:rPr>
                <w:rFonts w:ascii="Times" w:eastAsia="Batang" w:hAnsi="Times"/>
                <w:b/>
                <w:bCs/>
                <w:sz w:val="20"/>
                <w:szCs w:val="24"/>
                <w:lang w:eastAsia="ko-KR"/>
              </w:rPr>
            </w:pPr>
          </w:p>
          <w:p w14:paraId="48E1AA2E" w14:textId="77777777" w:rsidR="002E2D0F" w:rsidRPr="002E2D0F" w:rsidRDefault="002E2D0F" w:rsidP="002E2D0F">
            <w:pPr>
              <w:jc w:val="both"/>
              <w:rPr>
                <w:rFonts w:ascii="Times" w:eastAsia="Malgun Gothic" w:hAnsi="Times"/>
                <w:b/>
                <w:sz w:val="20"/>
                <w:szCs w:val="24"/>
                <w:highlight w:val="green"/>
                <w:lang w:eastAsia="zh-CN"/>
              </w:rPr>
            </w:pPr>
            <w:r w:rsidRPr="002E2D0F">
              <w:rPr>
                <w:rFonts w:ascii="Times" w:eastAsia="Malgun Gothic" w:hAnsi="Times"/>
                <w:b/>
                <w:sz w:val="20"/>
                <w:szCs w:val="24"/>
                <w:highlight w:val="green"/>
                <w:lang w:eastAsia="zh-CN"/>
              </w:rPr>
              <w:t>Agreement</w:t>
            </w:r>
          </w:p>
          <w:p w14:paraId="144A7CF5" w14:textId="77777777" w:rsidR="002E2D0F" w:rsidRPr="002E2D0F" w:rsidRDefault="002E2D0F" w:rsidP="002E2D0F">
            <w:pPr>
              <w:rPr>
                <w:rFonts w:ascii="Times" w:eastAsia="Malgun Gothic" w:hAnsi="Times"/>
                <w:sz w:val="20"/>
                <w:szCs w:val="24"/>
                <w:lang w:eastAsia="zh-CN"/>
              </w:rPr>
            </w:pPr>
            <w:r w:rsidRPr="002E2D0F">
              <w:rPr>
                <w:rFonts w:ascii="Times" w:eastAsia="Malgun Gothic" w:hAnsi="Times"/>
                <w:sz w:val="20"/>
                <w:szCs w:val="24"/>
                <w:lang w:eastAsia="zh-CN"/>
              </w:rPr>
              <w:t xml:space="preserve">For indication of </w:t>
            </w:r>
            <w:proofErr w:type="spellStart"/>
            <w:r w:rsidRPr="002E2D0F">
              <w:rPr>
                <w:rFonts w:ascii="Times" w:eastAsia="Malgun Gothic" w:hAnsi="Times"/>
                <w:sz w:val="20"/>
                <w:szCs w:val="24"/>
                <w:lang w:eastAsia="zh-CN"/>
              </w:rPr>
              <w:t>subband</w:t>
            </w:r>
            <w:proofErr w:type="spellEnd"/>
            <w:r w:rsidRPr="002E2D0F">
              <w:rPr>
                <w:rFonts w:ascii="Times" w:eastAsia="Malgun Gothic" w:hAnsi="Times"/>
                <w:sz w:val="20"/>
                <w:szCs w:val="24"/>
                <w:lang w:eastAsia="zh-CN"/>
              </w:rPr>
              <w:t xml:space="preserve"> locations for SBFD operation, study semi-static configuration of </w:t>
            </w:r>
            <w:proofErr w:type="spellStart"/>
            <w:r w:rsidRPr="002E2D0F">
              <w:rPr>
                <w:rFonts w:ascii="Times" w:eastAsia="Malgun Gothic" w:hAnsi="Times"/>
                <w:sz w:val="20"/>
                <w:szCs w:val="24"/>
                <w:lang w:eastAsia="zh-CN"/>
              </w:rPr>
              <w:t>subband</w:t>
            </w:r>
            <w:proofErr w:type="spellEnd"/>
            <w:r w:rsidRPr="002E2D0F">
              <w:rPr>
                <w:rFonts w:ascii="Times" w:eastAsia="Malgun Gothic" w:hAnsi="Times" w:hint="eastAsia"/>
                <w:sz w:val="20"/>
                <w:szCs w:val="24"/>
                <w:lang w:eastAsia="zh-CN"/>
              </w:rPr>
              <w:t xml:space="preserve"> time and frequency</w:t>
            </w:r>
            <w:r w:rsidRPr="002E2D0F">
              <w:rPr>
                <w:rFonts w:ascii="Times" w:eastAsia="Malgun Gothic" w:hAnsi="Times"/>
                <w:sz w:val="20"/>
                <w:szCs w:val="24"/>
                <w:lang w:eastAsia="zh-CN"/>
              </w:rPr>
              <w:t xml:space="preserve"> location as baseline.</w:t>
            </w:r>
          </w:p>
          <w:p w14:paraId="423AB9D4" w14:textId="77777777" w:rsidR="002E2D0F" w:rsidRPr="002E2D0F" w:rsidRDefault="002E2D0F" w:rsidP="002E2D0F">
            <w:pPr>
              <w:rPr>
                <w:rFonts w:ascii="Times" w:eastAsia="Batang" w:hAnsi="Times"/>
                <w:sz w:val="20"/>
                <w:szCs w:val="24"/>
                <w:lang w:eastAsia="ko-KR"/>
              </w:rPr>
            </w:pPr>
          </w:p>
          <w:p w14:paraId="61F7DC9F" w14:textId="77777777" w:rsidR="002E2D0F" w:rsidRPr="002E2D0F" w:rsidRDefault="002E2D0F" w:rsidP="002E2D0F">
            <w:pPr>
              <w:jc w:val="both"/>
              <w:rPr>
                <w:rFonts w:ascii="Times" w:eastAsia="Malgun Gothic" w:hAnsi="Times"/>
                <w:b/>
                <w:sz w:val="20"/>
                <w:szCs w:val="24"/>
                <w:highlight w:val="green"/>
                <w:lang w:eastAsia="zh-CN"/>
              </w:rPr>
            </w:pPr>
            <w:r w:rsidRPr="002E2D0F">
              <w:rPr>
                <w:rFonts w:ascii="Times" w:eastAsia="Malgun Gothic" w:hAnsi="Times"/>
                <w:b/>
                <w:sz w:val="20"/>
                <w:szCs w:val="24"/>
                <w:highlight w:val="green"/>
                <w:lang w:eastAsia="zh-CN"/>
              </w:rPr>
              <w:t>Agreement</w:t>
            </w:r>
          </w:p>
          <w:p w14:paraId="7CD79B19" w14:textId="77777777" w:rsidR="002E2D0F" w:rsidRPr="002E2D0F" w:rsidRDefault="002E2D0F" w:rsidP="002E2D0F">
            <w:pPr>
              <w:spacing w:after="120"/>
              <w:rPr>
                <w:rFonts w:ascii="Times" w:eastAsia="Malgun Gothic" w:hAnsi="Times"/>
                <w:sz w:val="20"/>
                <w:szCs w:val="24"/>
                <w:lang w:eastAsia="zh-CN"/>
              </w:rPr>
            </w:pPr>
            <w:r w:rsidRPr="002E2D0F">
              <w:rPr>
                <w:rFonts w:ascii="Times" w:eastAsia="Malgun Gothic" w:hAnsi="Times"/>
                <w:sz w:val="20"/>
                <w:szCs w:val="24"/>
                <w:lang w:eastAsia="zh-CN"/>
              </w:rPr>
              <w:t xml:space="preserve">For semi-static configuration of </w:t>
            </w:r>
            <w:proofErr w:type="spellStart"/>
            <w:r w:rsidRPr="002E2D0F">
              <w:rPr>
                <w:rFonts w:ascii="Times" w:eastAsia="Malgun Gothic" w:hAnsi="Times"/>
                <w:sz w:val="20"/>
                <w:szCs w:val="24"/>
                <w:lang w:eastAsia="zh-CN"/>
              </w:rPr>
              <w:t>subband</w:t>
            </w:r>
            <w:proofErr w:type="spellEnd"/>
            <w:r w:rsidRPr="002E2D0F">
              <w:rPr>
                <w:rFonts w:ascii="Times" w:eastAsia="Malgun Gothic" w:hAnsi="Times"/>
                <w:sz w:val="20"/>
                <w:szCs w:val="24"/>
                <w:lang w:eastAsia="zh-CN"/>
              </w:rPr>
              <w:t xml:space="preserve"> location, consider same </w:t>
            </w:r>
            <w:proofErr w:type="spellStart"/>
            <w:r w:rsidRPr="002E2D0F">
              <w:rPr>
                <w:rFonts w:ascii="Times" w:eastAsia="Malgun Gothic" w:hAnsi="Times"/>
                <w:sz w:val="20"/>
                <w:szCs w:val="24"/>
                <w:lang w:eastAsia="zh-CN"/>
              </w:rPr>
              <w:t>subband</w:t>
            </w:r>
            <w:proofErr w:type="spellEnd"/>
            <w:r w:rsidRPr="002E2D0F">
              <w:rPr>
                <w:rFonts w:ascii="Times" w:eastAsia="Malgun Gothic" w:hAnsi="Times"/>
                <w:sz w:val="20"/>
                <w:szCs w:val="24"/>
                <w:lang w:eastAsia="zh-CN"/>
              </w:rPr>
              <w:t xml:space="preserve"> frequency resources across different SBFD symbols as baseline.</w:t>
            </w:r>
          </w:p>
          <w:p w14:paraId="40E91EC0" w14:textId="77777777" w:rsidR="002E2D0F" w:rsidRPr="002E2D0F" w:rsidRDefault="002E2D0F" w:rsidP="002E2D0F">
            <w:pPr>
              <w:rPr>
                <w:rFonts w:ascii="Times" w:eastAsia="Batang" w:hAnsi="Times"/>
                <w:sz w:val="20"/>
                <w:szCs w:val="24"/>
                <w:lang w:eastAsia="ko-KR"/>
              </w:rPr>
            </w:pPr>
          </w:p>
          <w:p w14:paraId="4A4D8F7B" w14:textId="77777777" w:rsidR="002E2D0F" w:rsidRPr="002E2D0F" w:rsidRDefault="002E2D0F" w:rsidP="002E2D0F">
            <w:pPr>
              <w:spacing w:after="120"/>
              <w:rPr>
                <w:rFonts w:ascii="Times" w:eastAsia="Malgun Gothic" w:hAnsi="Times"/>
                <w:b/>
                <w:sz w:val="20"/>
                <w:szCs w:val="24"/>
                <w:highlight w:val="darkYellow"/>
                <w:lang w:eastAsia="zh-CN"/>
              </w:rPr>
            </w:pPr>
            <w:r w:rsidRPr="002E2D0F">
              <w:rPr>
                <w:rFonts w:ascii="Times" w:eastAsia="Malgun Gothic" w:hAnsi="Times"/>
                <w:b/>
                <w:sz w:val="20"/>
                <w:szCs w:val="24"/>
                <w:highlight w:val="darkYellow"/>
                <w:lang w:eastAsia="zh-CN"/>
              </w:rPr>
              <w:t>Working Assumption</w:t>
            </w:r>
          </w:p>
          <w:p w14:paraId="1C863275" w14:textId="77777777" w:rsidR="002E2D0F" w:rsidRPr="002E2D0F" w:rsidRDefault="002E2D0F" w:rsidP="002E2D0F">
            <w:pPr>
              <w:rPr>
                <w:rFonts w:ascii="Times" w:eastAsia="Batang" w:hAnsi="Times"/>
                <w:sz w:val="20"/>
                <w:szCs w:val="24"/>
                <w:lang w:eastAsia="en-US"/>
              </w:rPr>
            </w:pPr>
            <w:r w:rsidRPr="002E2D0F">
              <w:rPr>
                <w:rFonts w:ascii="Times" w:eastAsia="Batang" w:hAnsi="Times"/>
                <w:sz w:val="20"/>
                <w:szCs w:val="24"/>
                <w:lang w:eastAsia="en-US"/>
              </w:rPr>
              <w:t>For SBFD operation within a TDD carrier, study SBFD</w:t>
            </w:r>
            <w:r w:rsidRPr="002E2D0F">
              <w:rPr>
                <w:rFonts w:ascii="Times" w:eastAsia="Malgun Gothic" w:hAnsi="Times" w:hint="eastAsia"/>
                <w:sz w:val="20"/>
                <w:szCs w:val="24"/>
                <w:lang w:eastAsia="zh-CN"/>
              </w:rPr>
              <w:t xml:space="preserve"> scheme</w:t>
            </w:r>
            <w:r w:rsidRPr="002E2D0F">
              <w:rPr>
                <w:rFonts w:ascii="Times" w:eastAsia="Batang" w:hAnsi="Times"/>
                <w:sz w:val="20"/>
                <w:szCs w:val="24"/>
                <w:lang w:eastAsia="en-US"/>
              </w:rPr>
              <w:t xml:space="preserve"> </w:t>
            </w:r>
            <w:r w:rsidRPr="002E2D0F">
              <w:rPr>
                <w:rFonts w:ascii="Times" w:eastAsia="Malgun Gothic" w:hAnsi="Times" w:hint="eastAsia"/>
                <w:sz w:val="20"/>
                <w:szCs w:val="24"/>
                <w:lang w:eastAsia="zh-CN"/>
              </w:rPr>
              <w:t>within</w:t>
            </w:r>
            <w:r w:rsidRPr="002E2D0F">
              <w:rPr>
                <w:rFonts w:ascii="Times" w:eastAsia="Batang" w:hAnsi="Times"/>
                <w:sz w:val="20"/>
                <w:szCs w:val="24"/>
                <w:lang w:eastAsia="en-US"/>
              </w:rPr>
              <w:t xml:space="preserve"> a single configured DL and UL BWP pair with aligned </w:t>
            </w:r>
            <w:proofErr w:type="spellStart"/>
            <w:r w:rsidRPr="002E2D0F">
              <w:rPr>
                <w:rFonts w:ascii="Times" w:eastAsia="Batang" w:hAnsi="Times"/>
                <w:sz w:val="20"/>
                <w:szCs w:val="24"/>
                <w:lang w:eastAsia="en-US"/>
              </w:rPr>
              <w:t>center</w:t>
            </w:r>
            <w:proofErr w:type="spellEnd"/>
            <w:r w:rsidRPr="002E2D0F">
              <w:rPr>
                <w:rFonts w:ascii="Times" w:eastAsia="Batang" w:hAnsi="Times"/>
                <w:sz w:val="20"/>
                <w:szCs w:val="24"/>
                <w:lang w:eastAsia="en-US"/>
              </w:rPr>
              <w:t xml:space="preserve"> frequencies as baseline. </w:t>
            </w:r>
          </w:p>
          <w:p w14:paraId="634A8500" w14:textId="77777777" w:rsidR="002E2D0F" w:rsidRPr="002E2D0F" w:rsidRDefault="002E2D0F" w:rsidP="002E2D0F">
            <w:pPr>
              <w:numPr>
                <w:ilvl w:val="0"/>
                <w:numId w:val="28"/>
              </w:numPr>
              <w:suppressAutoHyphens/>
              <w:spacing w:after="120"/>
              <w:rPr>
                <w:rFonts w:ascii="Times" w:eastAsia="Malgun Gothic" w:hAnsi="Times"/>
                <w:sz w:val="20"/>
                <w:szCs w:val="24"/>
                <w:lang w:eastAsia="x-none"/>
              </w:rPr>
            </w:pPr>
            <w:r w:rsidRPr="002E2D0F">
              <w:rPr>
                <w:rFonts w:ascii="Times" w:eastAsia="Malgun Gothic" w:hAnsi="Times" w:hint="eastAsia"/>
                <w:sz w:val="20"/>
                <w:szCs w:val="24"/>
                <w:lang w:eastAsia="x-none"/>
              </w:rPr>
              <w:t xml:space="preserve">FFS </w:t>
            </w:r>
            <w:r w:rsidRPr="002E2D0F">
              <w:rPr>
                <w:rFonts w:ascii="Times" w:eastAsia="Malgun Gothic" w:hAnsi="Times"/>
                <w:sz w:val="20"/>
                <w:szCs w:val="24"/>
                <w:lang w:eastAsia="x-none"/>
              </w:rPr>
              <w:t>feasibility</w:t>
            </w:r>
            <w:r w:rsidRPr="002E2D0F">
              <w:rPr>
                <w:rFonts w:ascii="Times" w:eastAsia="Batang" w:hAnsi="Times" w:cs="Times"/>
                <w:sz w:val="20"/>
                <w:lang w:eastAsia="x-none"/>
              </w:rPr>
              <w:t xml:space="preserve"> and potential benefit of</w:t>
            </w:r>
            <w:r w:rsidRPr="002E2D0F">
              <w:rPr>
                <w:rFonts w:ascii="Times" w:eastAsia="Batang" w:hAnsi="Times"/>
                <w:sz w:val="20"/>
                <w:szCs w:val="24"/>
                <w:lang w:eastAsia="x-none"/>
              </w:rPr>
              <w:t xml:space="preserve"> SBFD</w:t>
            </w:r>
            <w:r w:rsidRPr="002E2D0F">
              <w:rPr>
                <w:rFonts w:ascii="Times" w:eastAsia="Malgun Gothic" w:hAnsi="Times" w:hint="eastAsia"/>
                <w:sz w:val="20"/>
                <w:szCs w:val="24"/>
                <w:lang w:eastAsia="x-none"/>
              </w:rPr>
              <w:t xml:space="preserve"> scheme</w:t>
            </w:r>
            <w:r w:rsidRPr="002E2D0F">
              <w:rPr>
                <w:rFonts w:ascii="Times" w:eastAsia="Batang" w:hAnsi="Times"/>
                <w:sz w:val="20"/>
                <w:szCs w:val="24"/>
                <w:lang w:eastAsia="x-none"/>
              </w:rPr>
              <w:t xml:space="preserve"> with</w:t>
            </w:r>
            <w:r w:rsidRPr="002E2D0F">
              <w:rPr>
                <w:rFonts w:ascii="Times" w:eastAsia="Malgun Gothic" w:hAnsi="Times" w:hint="eastAsia"/>
                <w:sz w:val="20"/>
                <w:szCs w:val="24"/>
                <w:lang w:eastAsia="x-none"/>
              </w:rPr>
              <w:t>in</w:t>
            </w:r>
            <w:r w:rsidRPr="002E2D0F">
              <w:rPr>
                <w:rFonts w:ascii="Times" w:eastAsia="Batang" w:hAnsi="Times"/>
                <w:sz w:val="20"/>
                <w:szCs w:val="24"/>
                <w:lang w:eastAsia="x-none"/>
              </w:rPr>
              <w:t xml:space="preserve"> a single configured DL and UL BWP pair with </w:t>
            </w:r>
            <w:r w:rsidRPr="002E2D0F">
              <w:rPr>
                <w:rFonts w:ascii="Times" w:eastAsia="Malgun Gothic" w:hAnsi="Times" w:hint="eastAsia"/>
                <w:sz w:val="20"/>
                <w:szCs w:val="24"/>
                <w:lang w:eastAsia="x-none"/>
              </w:rPr>
              <w:t>un</w:t>
            </w:r>
            <w:r w:rsidRPr="002E2D0F">
              <w:rPr>
                <w:rFonts w:ascii="Times" w:eastAsia="Batang" w:hAnsi="Times"/>
                <w:sz w:val="20"/>
                <w:szCs w:val="24"/>
                <w:lang w:eastAsia="x-none"/>
              </w:rPr>
              <w:t xml:space="preserve">aligned </w:t>
            </w:r>
            <w:proofErr w:type="spellStart"/>
            <w:r w:rsidRPr="002E2D0F">
              <w:rPr>
                <w:rFonts w:ascii="Times" w:eastAsia="Batang" w:hAnsi="Times"/>
                <w:sz w:val="20"/>
                <w:szCs w:val="24"/>
                <w:lang w:eastAsia="x-none"/>
              </w:rPr>
              <w:t>center</w:t>
            </w:r>
            <w:proofErr w:type="spellEnd"/>
            <w:r w:rsidRPr="002E2D0F">
              <w:rPr>
                <w:rFonts w:ascii="Times" w:eastAsia="Batang" w:hAnsi="Times"/>
                <w:sz w:val="20"/>
                <w:szCs w:val="24"/>
                <w:lang w:eastAsia="x-none"/>
              </w:rPr>
              <w:t xml:space="preserve"> frequencies</w:t>
            </w:r>
          </w:p>
          <w:p w14:paraId="0D980574" w14:textId="6094C4F5" w:rsidR="002E2D0F" w:rsidRPr="003D6E34" w:rsidRDefault="002E2D0F" w:rsidP="003D6E34">
            <w:pPr>
              <w:numPr>
                <w:ilvl w:val="0"/>
                <w:numId w:val="28"/>
              </w:numPr>
              <w:suppressAutoHyphens/>
              <w:spacing w:after="120"/>
              <w:rPr>
                <w:rFonts w:ascii="Times" w:eastAsia="Malgun Gothic" w:hAnsi="Times"/>
                <w:sz w:val="20"/>
                <w:szCs w:val="24"/>
                <w:lang w:eastAsia="x-none"/>
              </w:rPr>
            </w:pPr>
            <w:r w:rsidRPr="002E2D0F">
              <w:rPr>
                <w:rFonts w:ascii="Times" w:eastAsia="Batang" w:hAnsi="Times" w:cs="Times"/>
                <w:sz w:val="20"/>
                <w:lang w:eastAsia="x-none"/>
              </w:rPr>
              <w:lastRenderedPageBreak/>
              <w:t xml:space="preserve">FFS </w:t>
            </w:r>
            <w:r w:rsidRPr="002E2D0F">
              <w:rPr>
                <w:rFonts w:ascii="Times" w:eastAsia="Malgun Gothic" w:hAnsi="Times"/>
                <w:sz w:val="20"/>
                <w:szCs w:val="24"/>
                <w:lang w:eastAsia="x-none"/>
              </w:rPr>
              <w:t>feasibility</w:t>
            </w:r>
            <w:r w:rsidRPr="002E2D0F">
              <w:rPr>
                <w:rFonts w:ascii="Times" w:eastAsia="Batang" w:hAnsi="Times" w:cs="Times"/>
                <w:sz w:val="20"/>
                <w:lang w:eastAsia="x-none"/>
              </w:rPr>
              <w:t xml:space="preserve"> and potential benefit of SBFD</w:t>
            </w:r>
            <w:r w:rsidRPr="002E2D0F">
              <w:rPr>
                <w:rFonts w:ascii="Times" w:eastAsia="Malgun Gothic" w:hAnsi="Times" w:cs="Times" w:hint="eastAsia"/>
                <w:sz w:val="20"/>
                <w:lang w:eastAsia="x-none"/>
              </w:rPr>
              <w:t xml:space="preserve"> scheme</w:t>
            </w:r>
            <w:r w:rsidRPr="002E2D0F">
              <w:rPr>
                <w:rFonts w:ascii="Times" w:eastAsia="Batang" w:hAnsi="Times" w:cs="Times"/>
                <w:sz w:val="20"/>
                <w:lang w:eastAsia="x-none"/>
              </w:rPr>
              <w:t xml:space="preserve"> </w:t>
            </w:r>
            <w:r w:rsidRPr="002E2D0F">
              <w:rPr>
                <w:rFonts w:ascii="Times" w:eastAsia="Malgun Gothic" w:hAnsi="Times" w:cs="Times" w:hint="eastAsia"/>
                <w:sz w:val="20"/>
                <w:lang w:eastAsia="x-none"/>
              </w:rPr>
              <w:t>with</w:t>
            </w:r>
            <w:r w:rsidRPr="002E2D0F">
              <w:rPr>
                <w:rFonts w:ascii="Times" w:eastAsia="Batang" w:hAnsi="Times" w:cs="Times"/>
                <w:sz w:val="20"/>
                <w:lang w:eastAsia="x-none"/>
              </w:rPr>
              <w:t xml:space="preserve"> more than one configured DL and UL BWP pair with aligned/unaligned </w:t>
            </w:r>
            <w:proofErr w:type="spellStart"/>
            <w:r w:rsidRPr="002E2D0F">
              <w:rPr>
                <w:rFonts w:ascii="Times" w:eastAsia="Batang" w:hAnsi="Times" w:cs="Times"/>
                <w:sz w:val="20"/>
                <w:lang w:eastAsia="x-none"/>
              </w:rPr>
              <w:t>center</w:t>
            </w:r>
            <w:proofErr w:type="spellEnd"/>
            <w:r w:rsidRPr="002E2D0F">
              <w:rPr>
                <w:rFonts w:ascii="Times" w:eastAsia="Batang" w:hAnsi="Times" w:cs="Times"/>
                <w:sz w:val="20"/>
                <w:lang w:eastAsia="x-none"/>
              </w:rPr>
              <w:t xml:space="preserve"> frequencies</w:t>
            </w:r>
            <w:r w:rsidRPr="002E2D0F">
              <w:rPr>
                <w:rFonts w:ascii="Times" w:eastAsia="Malgun Gothic" w:hAnsi="Times" w:cs="Times" w:hint="eastAsia"/>
                <w:sz w:val="20"/>
                <w:lang w:eastAsia="x-none"/>
              </w:rPr>
              <w:t xml:space="preserve"> for a DL and UL BWP pair</w:t>
            </w:r>
          </w:p>
          <w:p w14:paraId="1C15D862" w14:textId="77777777" w:rsidR="002E2D0F" w:rsidRPr="002E2D0F" w:rsidRDefault="002E2D0F" w:rsidP="002E2D0F">
            <w:pPr>
              <w:rPr>
                <w:rFonts w:ascii="Times" w:eastAsia="Batang" w:hAnsi="Times"/>
                <w:sz w:val="20"/>
                <w:szCs w:val="24"/>
                <w:lang w:eastAsia="ko-KR"/>
              </w:rPr>
            </w:pPr>
          </w:p>
          <w:p w14:paraId="0D1AE5A5" w14:textId="77777777" w:rsidR="002E2D0F" w:rsidRPr="002E2D0F" w:rsidRDefault="002E2D0F" w:rsidP="002E2D0F">
            <w:pPr>
              <w:spacing w:after="120"/>
              <w:rPr>
                <w:rFonts w:ascii="Times" w:eastAsia="Malgun Gothic" w:hAnsi="Times"/>
                <w:b/>
                <w:sz w:val="20"/>
                <w:szCs w:val="24"/>
                <w:highlight w:val="green"/>
                <w:lang w:eastAsia="zh-CN"/>
              </w:rPr>
            </w:pPr>
            <w:r w:rsidRPr="002E2D0F">
              <w:rPr>
                <w:rFonts w:ascii="Times" w:eastAsia="Malgun Gothic" w:hAnsi="Times"/>
                <w:b/>
                <w:sz w:val="20"/>
                <w:szCs w:val="24"/>
                <w:highlight w:val="green"/>
                <w:lang w:eastAsia="zh-CN"/>
              </w:rPr>
              <w:t>Proposed Agreement:</w:t>
            </w:r>
          </w:p>
          <w:p w14:paraId="5BE8ADB3" w14:textId="77777777" w:rsidR="002E2D0F" w:rsidRPr="002E2D0F" w:rsidRDefault="002E2D0F" w:rsidP="002E2D0F">
            <w:pPr>
              <w:spacing w:after="120"/>
              <w:rPr>
                <w:rFonts w:ascii="Times" w:eastAsia="Malgun Gothic" w:hAnsi="Times"/>
                <w:b/>
                <w:sz w:val="20"/>
                <w:szCs w:val="24"/>
                <w:lang w:eastAsia="zh-CN"/>
              </w:rPr>
            </w:pPr>
            <w:r w:rsidRPr="002E2D0F">
              <w:rPr>
                <w:rFonts w:ascii="Times" w:eastAsia="Malgun Gothic" w:hAnsi="Times" w:hint="eastAsia"/>
                <w:sz w:val="20"/>
                <w:szCs w:val="24"/>
                <w:lang w:eastAsia="zh-CN"/>
              </w:rPr>
              <w:t xml:space="preserve">For </w:t>
            </w:r>
            <w:r w:rsidRPr="002E2D0F">
              <w:rPr>
                <w:rFonts w:ascii="Times" w:eastAsia="Malgun Gothic" w:hAnsi="Times"/>
                <w:sz w:val="20"/>
                <w:szCs w:val="24"/>
                <w:lang w:eastAsia="en-US"/>
              </w:rPr>
              <w:t>SBFD operation</w:t>
            </w:r>
            <w:r w:rsidRPr="002E2D0F">
              <w:rPr>
                <w:rFonts w:ascii="Times" w:eastAsia="Malgun Gothic" w:hAnsi="Times"/>
                <w:bCs/>
                <w:sz w:val="20"/>
                <w:szCs w:val="24"/>
                <w:lang w:eastAsia="en-US"/>
              </w:rPr>
              <w:t xml:space="preserve"> Alt </w:t>
            </w:r>
            <w:r w:rsidRPr="002E2D0F">
              <w:rPr>
                <w:rFonts w:ascii="Times" w:eastAsia="Malgun Gothic" w:hAnsi="Times" w:hint="eastAsia"/>
                <w:bCs/>
                <w:sz w:val="20"/>
                <w:szCs w:val="24"/>
                <w:lang w:eastAsia="zh-CN"/>
              </w:rPr>
              <w:t xml:space="preserve">4, for an SBFD aware UE configured </w:t>
            </w:r>
            <w:r w:rsidRPr="002E2D0F">
              <w:rPr>
                <w:rFonts w:ascii="Times" w:eastAsia="Malgun Gothic" w:hAnsi="Times"/>
                <w:bCs/>
                <w:sz w:val="20"/>
                <w:szCs w:val="24"/>
                <w:lang w:eastAsia="zh-CN"/>
              </w:rPr>
              <w:t>with</w:t>
            </w:r>
            <w:r w:rsidRPr="002E2D0F">
              <w:rPr>
                <w:rFonts w:ascii="Times" w:eastAsia="Malgun Gothic" w:hAnsi="Times" w:hint="eastAsia"/>
                <w:bCs/>
                <w:sz w:val="20"/>
                <w:szCs w:val="24"/>
                <w:lang w:eastAsia="zh-CN"/>
              </w:rPr>
              <w:t xml:space="preserve"> an UL </w:t>
            </w:r>
            <w:proofErr w:type="spellStart"/>
            <w:r w:rsidRPr="002E2D0F">
              <w:rPr>
                <w:rFonts w:ascii="Times" w:eastAsia="Malgun Gothic" w:hAnsi="Times" w:hint="eastAsia"/>
                <w:bCs/>
                <w:sz w:val="20"/>
                <w:szCs w:val="24"/>
                <w:lang w:eastAsia="zh-CN"/>
              </w:rPr>
              <w:t>subband</w:t>
            </w:r>
            <w:proofErr w:type="spellEnd"/>
            <w:r w:rsidRPr="002E2D0F">
              <w:rPr>
                <w:rFonts w:ascii="Times" w:eastAsia="Malgun Gothic" w:hAnsi="Times" w:hint="eastAsia"/>
                <w:bCs/>
                <w:sz w:val="20"/>
                <w:szCs w:val="24"/>
                <w:lang w:eastAsia="zh-CN"/>
              </w:rPr>
              <w:t xml:space="preserve"> in an SBFD symbol, study the following options:</w:t>
            </w:r>
          </w:p>
          <w:p w14:paraId="085CA62A" w14:textId="77777777" w:rsidR="002E2D0F" w:rsidRPr="002E2D0F" w:rsidRDefault="002E2D0F" w:rsidP="002E2D0F">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1: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or to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655F4F94" w14:textId="77777777" w:rsidR="002E2D0F" w:rsidRPr="002E2D0F" w:rsidRDefault="002E2D0F" w:rsidP="002E2D0F">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2: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and may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147CD50F" w14:textId="77777777" w:rsidR="002E2D0F" w:rsidRPr="002E2D0F" w:rsidRDefault="002E2D0F" w:rsidP="002E2D0F">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3: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and may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14065055" w14:textId="77777777" w:rsidR="002E2D0F" w:rsidRPr="002E2D0F" w:rsidRDefault="002E2D0F" w:rsidP="002E2D0F">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4: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may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or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4C619034" w14:textId="77777777" w:rsidR="002E2D0F" w:rsidRPr="002E2D0F" w:rsidRDefault="002E2D0F" w:rsidP="002E2D0F">
            <w:pPr>
              <w:rPr>
                <w:rFonts w:ascii="Times" w:eastAsia="Batang" w:hAnsi="Times"/>
                <w:sz w:val="20"/>
                <w:szCs w:val="24"/>
                <w:lang w:eastAsia="ko-KR"/>
              </w:rPr>
            </w:pPr>
          </w:p>
          <w:p w14:paraId="55E5FD7F" w14:textId="77777777" w:rsidR="002E2D0F" w:rsidRPr="002E2D0F" w:rsidRDefault="002E2D0F" w:rsidP="002E2D0F">
            <w:pPr>
              <w:spacing w:after="120"/>
              <w:rPr>
                <w:rFonts w:ascii="Times" w:eastAsia="Malgun Gothic" w:hAnsi="Times"/>
                <w:b/>
                <w:sz w:val="20"/>
                <w:szCs w:val="24"/>
                <w:highlight w:val="green"/>
                <w:lang w:eastAsia="zh-CN"/>
              </w:rPr>
            </w:pPr>
            <w:r w:rsidRPr="002E2D0F">
              <w:rPr>
                <w:rFonts w:ascii="Times" w:eastAsia="Malgun Gothic" w:hAnsi="Times"/>
                <w:b/>
                <w:sz w:val="20"/>
                <w:szCs w:val="24"/>
                <w:highlight w:val="green"/>
                <w:lang w:eastAsia="zh-CN"/>
              </w:rPr>
              <w:t>Proposed Agreement:</w:t>
            </w:r>
          </w:p>
          <w:p w14:paraId="733ACC79" w14:textId="77777777" w:rsidR="002E2D0F" w:rsidRPr="002E2D0F" w:rsidRDefault="002E2D0F" w:rsidP="002E2D0F">
            <w:pPr>
              <w:rPr>
                <w:rFonts w:ascii="Times" w:eastAsia="Malgun Gothic" w:hAnsi="Times"/>
                <w:sz w:val="20"/>
                <w:szCs w:val="24"/>
                <w:lang w:eastAsia="ko-KR"/>
              </w:rPr>
            </w:pPr>
            <w:r w:rsidRPr="002E2D0F">
              <w:rPr>
                <w:rFonts w:ascii="Times" w:eastAsia="Malgun Gothic" w:hAnsi="Times"/>
                <w:sz w:val="20"/>
                <w:szCs w:val="24"/>
                <w:lang w:eastAsia="ko-KR"/>
              </w:rPr>
              <w:t xml:space="preserve">Study the feasibility and potential benefit of UE-to-UE co-channel CLI measurement and reporting, which can be specific for SBFD, </w:t>
            </w:r>
            <w:r w:rsidRPr="002E2D0F">
              <w:rPr>
                <w:rFonts w:ascii="Times" w:eastAsia="宋体" w:hAnsi="Times"/>
                <w:sz w:val="20"/>
                <w:szCs w:val="24"/>
                <w:lang w:eastAsia="x-none"/>
              </w:rPr>
              <w:t>at least includes:</w:t>
            </w:r>
          </w:p>
          <w:p w14:paraId="31C327E8" w14:textId="77777777" w:rsidR="002E2D0F" w:rsidRPr="002E2D0F" w:rsidRDefault="002E2D0F" w:rsidP="002E2D0F">
            <w:pPr>
              <w:numPr>
                <w:ilvl w:val="0"/>
                <w:numId w:val="27"/>
              </w:numPr>
              <w:suppressAutoHyphens/>
              <w:rPr>
                <w:rFonts w:ascii="Times" w:eastAsia="Malgun Gothic" w:hAnsi="Times"/>
                <w:sz w:val="20"/>
                <w:szCs w:val="24"/>
                <w:lang w:eastAsia="ko-KR"/>
              </w:rPr>
            </w:pPr>
            <w:r w:rsidRPr="002E2D0F">
              <w:rPr>
                <w:rFonts w:ascii="Times" w:eastAsia="Malgun Gothic" w:hAnsi="Times"/>
                <w:sz w:val="20"/>
                <w:szCs w:val="24"/>
                <w:lang w:eastAsia="ko-KR"/>
              </w:rPr>
              <w:t>Measurement resource/reporting configuration</w:t>
            </w:r>
          </w:p>
          <w:p w14:paraId="26DEC321" w14:textId="77777777" w:rsidR="002E2D0F" w:rsidRPr="002E2D0F" w:rsidRDefault="002E2D0F" w:rsidP="002E2D0F">
            <w:pPr>
              <w:numPr>
                <w:ilvl w:val="0"/>
                <w:numId w:val="27"/>
              </w:numPr>
              <w:suppressAutoHyphens/>
              <w:rPr>
                <w:rFonts w:ascii="Times" w:eastAsia="Malgun Gothic" w:hAnsi="Times"/>
                <w:sz w:val="20"/>
                <w:szCs w:val="24"/>
                <w:lang w:eastAsia="ko-KR"/>
              </w:rPr>
            </w:pPr>
            <w:r w:rsidRPr="002E2D0F">
              <w:rPr>
                <w:rFonts w:ascii="Times" w:eastAsia="Malgun Gothic" w:hAnsi="Times"/>
                <w:sz w:val="20"/>
                <w:szCs w:val="24"/>
                <w:lang w:eastAsia="ko-KR"/>
              </w:rPr>
              <w:t>Measurement/reporting details (including UE processing delay)</w:t>
            </w:r>
          </w:p>
          <w:p w14:paraId="4AF08647" w14:textId="77777777" w:rsidR="002E2D0F" w:rsidRPr="002E2D0F" w:rsidRDefault="002E2D0F" w:rsidP="002E2D0F">
            <w:pPr>
              <w:numPr>
                <w:ilvl w:val="0"/>
                <w:numId w:val="27"/>
              </w:numPr>
              <w:suppressAutoHyphens/>
              <w:rPr>
                <w:rFonts w:ascii="Times" w:eastAsia="Malgun Gothic" w:hAnsi="Times"/>
                <w:sz w:val="20"/>
                <w:szCs w:val="24"/>
                <w:lang w:eastAsia="ko-KR"/>
              </w:rPr>
            </w:pPr>
            <w:r w:rsidRPr="002E2D0F">
              <w:rPr>
                <w:rFonts w:ascii="Times" w:eastAsia="Malgun Gothic" w:hAnsi="Times"/>
                <w:sz w:val="20"/>
                <w:szCs w:val="24"/>
                <w:lang w:eastAsia="ko-KR"/>
              </w:rPr>
              <w:t xml:space="preserve">Relevant information exchange (between </w:t>
            </w:r>
            <w:proofErr w:type="spellStart"/>
            <w:r w:rsidRPr="002E2D0F">
              <w:rPr>
                <w:rFonts w:ascii="Times" w:eastAsia="Malgun Gothic" w:hAnsi="Times"/>
                <w:sz w:val="20"/>
                <w:szCs w:val="24"/>
                <w:lang w:eastAsia="ko-KR"/>
              </w:rPr>
              <w:t>gNBs</w:t>
            </w:r>
            <w:proofErr w:type="spellEnd"/>
            <w:r w:rsidRPr="002E2D0F">
              <w:rPr>
                <w:rFonts w:ascii="Times" w:eastAsia="Malgun Gothic" w:hAnsi="Times"/>
                <w:sz w:val="20"/>
                <w:szCs w:val="24"/>
                <w:lang w:eastAsia="ko-KR"/>
              </w:rPr>
              <w:t>) if needed</w:t>
            </w:r>
          </w:p>
          <w:p w14:paraId="085C41F7" w14:textId="77777777" w:rsidR="002E2D0F" w:rsidRPr="002E2D0F" w:rsidRDefault="002E2D0F" w:rsidP="002E2D0F">
            <w:pPr>
              <w:numPr>
                <w:ilvl w:val="0"/>
                <w:numId w:val="27"/>
              </w:numPr>
              <w:suppressAutoHyphens/>
              <w:rPr>
                <w:rFonts w:ascii="Times" w:eastAsia="Malgun Gothic" w:hAnsi="Times"/>
                <w:sz w:val="20"/>
                <w:szCs w:val="24"/>
                <w:lang w:eastAsia="ko-KR"/>
              </w:rPr>
            </w:pPr>
            <w:r w:rsidRPr="002E2D0F">
              <w:rPr>
                <w:rFonts w:ascii="Times" w:eastAsia="Malgun Gothic" w:hAnsi="Times"/>
                <w:sz w:val="20"/>
                <w:szCs w:val="24"/>
                <w:lang w:eastAsia="ko-KR"/>
              </w:rPr>
              <w:t xml:space="preserve">Usage of measurement at </w:t>
            </w:r>
            <w:proofErr w:type="spellStart"/>
            <w:r w:rsidRPr="002E2D0F">
              <w:rPr>
                <w:rFonts w:ascii="Times" w:eastAsia="Malgun Gothic" w:hAnsi="Times"/>
                <w:sz w:val="20"/>
                <w:szCs w:val="24"/>
                <w:lang w:eastAsia="ko-KR"/>
              </w:rPr>
              <w:t>gNB</w:t>
            </w:r>
            <w:proofErr w:type="spellEnd"/>
          </w:p>
          <w:p w14:paraId="504A2EF0" w14:textId="36C45B58" w:rsidR="00226D59" w:rsidRPr="00DF20C4" w:rsidRDefault="002E2D0F" w:rsidP="003D6E34">
            <w:pPr>
              <w:rPr>
                <w:rFonts w:ascii="Times" w:eastAsia="Batang" w:hAnsi="Times"/>
                <w:sz w:val="20"/>
                <w:szCs w:val="24"/>
                <w:lang w:eastAsia="en-US"/>
              </w:rPr>
            </w:pPr>
            <w:r w:rsidRPr="002E2D0F">
              <w:rPr>
                <w:rFonts w:ascii="Times" w:eastAsia="Malgun Gothic" w:hAnsi="Times"/>
                <w:sz w:val="20"/>
                <w:szCs w:val="24"/>
                <w:lang w:eastAsia="zh-CN"/>
              </w:rPr>
              <w:t>Note: other enhancement(s)</w:t>
            </w:r>
            <w:r w:rsidRPr="002E2D0F">
              <w:rPr>
                <w:rFonts w:ascii="Times" w:eastAsia="Malgun Gothic" w:hAnsi="Times" w:hint="eastAsia"/>
                <w:sz w:val="20"/>
                <w:szCs w:val="24"/>
                <w:lang w:eastAsia="zh-CN"/>
              </w:rPr>
              <w:t xml:space="preserve"> for </w:t>
            </w:r>
            <w:proofErr w:type="spellStart"/>
            <w:r w:rsidRPr="002E2D0F">
              <w:rPr>
                <w:rFonts w:ascii="Times" w:eastAsia="Malgun Gothic" w:hAnsi="Times" w:hint="eastAsia"/>
                <w:sz w:val="20"/>
                <w:szCs w:val="24"/>
                <w:lang w:eastAsia="zh-CN"/>
              </w:rPr>
              <w:t>gNB</w:t>
            </w:r>
            <w:proofErr w:type="spellEnd"/>
            <w:r w:rsidRPr="002E2D0F">
              <w:rPr>
                <w:rFonts w:ascii="Times" w:eastAsia="Malgun Gothic" w:hAnsi="Times" w:hint="eastAsia"/>
                <w:sz w:val="20"/>
                <w:szCs w:val="24"/>
                <w:lang w:eastAsia="zh-CN"/>
              </w:rPr>
              <w:t>-to-</w:t>
            </w:r>
            <w:proofErr w:type="spellStart"/>
            <w:r w:rsidRPr="002E2D0F">
              <w:rPr>
                <w:rFonts w:ascii="Times" w:eastAsia="Malgun Gothic" w:hAnsi="Times" w:hint="eastAsia"/>
                <w:sz w:val="20"/>
                <w:szCs w:val="24"/>
                <w:lang w:eastAsia="zh-CN"/>
              </w:rPr>
              <w:t>gNB</w:t>
            </w:r>
            <w:proofErr w:type="spellEnd"/>
            <w:r w:rsidRPr="002E2D0F">
              <w:rPr>
                <w:rFonts w:ascii="Times" w:eastAsia="Malgun Gothic" w:hAnsi="Times" w:hint="eastAsia"/>
                <w:sz w:val="20"/>
                <w:szCs w:val="24"/>
                <w:lang w:eastAsia="zh-CN"/>
              </w:rPr>
              <w:t xml:space="preserve"> and UE-to-UE CLI handling </w:t>
            </w:r>
            <w:r w:rsidRPr="002E2D0F">
              <w:rPr>
                <w:rFonts w:ascii="Times" w:eastAsia="Malgun Gothic" w:hAnsi="Times"/>
                <w:sz w:val="20"/>
                <w:szCs w:val="24"/>
                <w:lang w:eastAsia="ko-KR"/>
              </w:rPr>
              <w:t>specific for SBFD</w:t>
            </w:r>
            <w:r w:rsidRPr="002E2D0F">
              <w:rPr>
                <w:rFonts w:ascii="Times" w:eastAsia="Malgun Gothic" w:hAnsi="Times"/>
                <w:sz w:val="20"/>
                <w:szCs w:val="24"/>
                <w:lang w:eastAsia="zh-CN"/>
              </w:rPr>
              <w:t xml:space="preserve"> are not precluded.</w:t>
            </w:r>
          </w:p>
        </w:tc>
      </w:tr>
    </w:tbl>
    <w:p w14:paraId="737C1434" w14:textId="77777777" w:rsidR="00156D1A" w:rsidRPr="00DF20C4" w:rsidRDefault="00156D1A" w:rsidP="003F7230">
      <w:pPr>
        <w:spacing w:afterLines="50" w:after="120"/>
        <w:jc w:val="both"/>
        <w:rPr>
          <w:rFonts w:eastAsia="宋体"/>
          <w:szCs w:val="24"/>
          <w:lang w:eastAsia="zh-CN"/>
        </w:rPr>
      </w:pPr>
    </w:p>
    <w:p w14:paraId="5BBFF418" w14:textId="2D44D91D" w:rsidR="003F7230" w:rsidRPr="002C4A2C" w:rsidRDefault="008E620D" w:rsidP="003F7230">
      <w:pPr>
        <w:spacing w:afterLines="50" w:after="120"/>
        <w:jc w:val="both"/>
        <w:rPr>
          <w:rFonts w:eastAsiaTheme="minorEastAsia"/>
          <w:szCs w:val="24"/>
        </w:rPr>
      </w:pPr>
      <w:r w:rsidRPr="002C4A2C">
        <w:rPr>
          <w:rFonts w:eastAsiaTheme="minorEastAsia"/>
          <w:szCs w:val="24"/>
        </w:rPr>
        <w:t>In this contribution,</w:t>
      </w:r>
      <w:r w:rsidR="009838C9" w:rsidRPr="002C4A2C">
        <w:rPr>
          <w:rFonts w:eastAsiaTheme="minorEastAsia"/>
          <w:szCs w:val="24"/>
        </w:rPr>
        <w:t xml:space="preserve"> possible </w:t>
      </w:r>
      <w:r w:rsidR="00555012">
        <w:rPr>
          <w:rFonts w:eastAsiaTheme="minorEastAsia"/>
          <w:szCs w:val="24"/>
        </w:rPr>
        <w:t>solutions</w:t>
      </w:r>
      <w:r w:rsidR="009838C9" w:rsidRPr="002C4A2C">
        <w:rPr>
          <w:rFonts w:eastAsiaTheme="minorEastAsia"/>
          <w:szCs w:val="24"/>
        </w:rPr>
        <w:t xml:space="preserve"> for </w:t>
      </w:r>
      <w:proofErr w:type="spellStart"/>
      <w:r w:rsidR="002E542B" w:rsidRPr="002C4A2C">
        <w:rPr>
          <w:rFonts w:eastAsiaTheme="minorEastAsia"/>
          <w:szCs w:val="24"/>
        </w:rPr>
        <w:t>subband</w:t>
      </w:r>
      <w:proofErr w:type="spellEnd"/>
      <w:r w:rsidR="002E542B" w:rsidRPr="002C4A2C">
        <w:rPr>
          <w:rFonts w:eastAsiaTheme="minorEastAsia"/>
          <w:szCs w:val="24"/>
        </w:rPr>
        <w:t xml:space="preserve"> non-overlapping full duplex</w:t>
      </w:r>
      <w:r w:rsidR="009838C9" w:rsidRPr="002C4A2C">
        <w:rPr>
          <w:rFonts w:eastAsiaTheme="minorEastAsia"/>
          <w:szCs w:val="24"/>
        </w:rPr>
        <w:t xml:space="preserve"> </w:t>
      </w:r>
      <w:r w:rsidR="00DF0305">
        <w:rPr>
          <w:rFonts w:eastAsiaTheme="minorEastAsia"/>
          <w:szCs w:val="24"/>
        </w:rPr>
        <w:t xml:space="preserve">and impact to legacy operation </w:t>
      </w:r>
      <w:r w:rsidR="009838C9" w:rsidRPr="002C4A2C">
        <w:rPr>
          <w:rFonts w:eastAsiaTheme="minorEastAsia"/>
          <w:szCs w:val="24"/>
        </w:rPr>
        <w:t>are discussed.</w:t>
      </w:r>
    </w:p>
    <w:p w14:paraId="52260AD9" w14:textId="7CA21308" w:rsidR="00225B2E" w:rsidRDefault="001524B4" w:rsidP="00225B2E">
      <w:pPr>
        <w:pStyle w:val="1"/>
        <w:numPr>
          <w:ilvl w:val="0"/>
          <w:numId w:val="6"/>
        </w:numPr>
        <w:spacing w:after="120"/>
        <w:jc w:val="both"/>
        <w:rPr>
          <w:rFonts w:ascii="Times New Roman" w:eastAsia="等线" w:hAnsi="Times New Roman"/>
          <w:b/>
          <w:lang w:val="en-US" w:eastAsia="zh-CN"/>
        </w:rPr>
      </w:pPr>
      <w:r>
        <w:rPr>
          <w:rFonts w:ascii="Times New Roman" w:eastAsia="等线" w:hAnsi="Times New Roman"/>
          <w:b/>
          <w:lang w:val="en-US" w:eastAsia="zh-CN"/>
        </w:rPr>
        <w:t>Discussions</w:t>
      </w:r>
    </w:p>
    <w:p w14:paraId="64F5E0EE" w14:textId="0D2411C1" w:rsidR="00053367"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2.1 </w:t>
      </w:r>
      <w:r w:rsidR="00053367" w:rsidRPr="00D106E4">
        <w:rPr>
          <w:rFonts w:ascii="Times New Roman" w:eastAsia="等线" w:hAnsi="Times New Roman"/>
          <w:b/>
          <w:lang w:val="en-US" w:eastAsia="zh-CN"/>
        </w:rPr>
        <w:t xml:space="preserve">DL/UL time and frequency resource </w:t>
      </w:r>
      <w:r w:rsidR="00B907B2">
        <w:rPr>
          <w:rFonts w:ascii="Times New Roman" w:eastAsia="等线" w:hAnsi="Times New Roman"/>
          <w:b/>
          <w:lang w:val="en-US" w:eastAsia="zh-CN"/>
        </w:rPr>
        <w:t>allocation</w:t>
      </w:r>
    </w:p>
    <w:p w14:paraId="30B140F2" w14:textId="249F1AD7" w:rsidR="00592BA0" w:rsidRDefault="00D43573" w:rsidP="00515F2A">
      <w:pPr>
        <w:jc w:val="both"/>
        <w:rPr>
          <w:rFonts w:eastAsia="宋体"/>
          <w:lang w:eastAsia="zh-CN"/>
        </w:rPr>
      </w:pPr>
      <w:r>
        <w:rPr>
          <w:rFonts w:eastAsia="宋体" w:hint="eastAsia"/>
          <w:lang w:val="en-US" w:eastAsia="zh-CN"/>
        </w:rPr>
        <w:t>I</w:t>
      </w:r>
      <w:r>
        <w:rPr>
          <w:rFonts w:eastAsia="宋体"/>
          <w:lang w:val="en-US" w:eastAsia="zh-CN"/>
        </w:rPr>
        <w:t xml:space="preserve">n Rel-15/16, </w:t>
      </w:r>
      <w:proofErr w:type="spellStart"/>
      <w:r>
        <w:rPr>
          <w:rFonts w:eastAsia="宋体"/>
          <w:lang w:val="en-US" w:eastAsia="zh-CN"/>
        </w:rPr>
        <w:t>gNB</w:t>
      </w:r>
      <w:proofErr w:type="spellEnd"/>
      <w:r w:rsidR="003C1BE5">
        <w:rPr>
          <w:rFonts w:eastAsia="宋体"/>
          <w:lang w:val="en-US" w:eastAsia="zh-CN"/>
        </w:rPr>
        <w:t xml:space="preserve"> can</w:t>
      </w:r>
      <w:r>
        <w:rPr>
          <w:rFonts w:eastAsia="宋体"/>
          <w:lang w:val="en-US" w:eastAsia="zh-CN"/>
        </w:rPr>
        <w:t xml:space="preserve"> </w:t>
      </w:r>
      <w:r w:rsidR="003C1BE5">
        <w:rPr>
          <w:rFonts w:eastAsia="宋体"/>
          <w:lang w:val="en-US" w:eastAsia="zh-CN"/>
        </w:rPr>
        <w:t>configure/</w:t>
      </w:r>
      <w:r>
        <w:rPr>
          <w:rFonts w:eastAsia="宋体"/>
          <w:lang w:val="en-US" w:eastAsia="zh-CN"/>
        </w:rPr>
        <w:t>indicate a symbol as “DL” or “UL” or “flexible”</w:t>
      </w:r>
      <w:r w:rsidR="003F4953">
        <w:rPr>
          <w:rFonts w:eastAsia="宋体"/>
          <w:lang w:val="en-US" w:eastAsia="zh-CN"/>
        </w:rPr>
        <w:t xml:space="preserve">, </w:t>
      </w:r>
      <w:r w:rsidR="00053367">
        <w:rPr>
          <w:rFonts w:eastAsia="宋体"/>
          <w:lang w:val="en-US" w:eastAsia="zh-CN"/>
        </w:rPr>
        <w:t>via</w:t>
      </w:r>
      <w:r w:rsidR="003F4953">
        <w:rPr>
          <w:rFonts w:eastAsia="宋体"/>
          <w:lang w:val="en-US" w:eastAsia="zh-CN"/>
        </w:rPr>
        <w:t xml:space="preserve"> time domain slot format indication</w:t>
      </w:r>
      <w:r>
        <w:rPr>
          <w:rFonts w:eastAsia="宋体"/>
          <w:lang w:val="en-US" w:eastAsia="zh-CN"/>
        </w:rPr>
        <w:t xml:space="preserve">. In Rel-18, with </w:t>
      </w:r>
      <w:proofErr w:type="spellStart"/>
      <w:r>
        <w:rPr>
          <w:rFonts w:eastAsia="宋体"/>
          <w:lang w:val="en-US" w:eastAsia="zh-CN"/>
        </w:rPr>
        <w:t>subband</w:t>
      </w:r>
      <w:proofErr w:type="spellEnd"/>
      <w:r>
        <w:rPr>
          <w:rFonts w:eastAsia="宋体"/>
          <w:lang w:val="en-US" w:eastAsia="zh-CN"/>
        </w:rPr>
        <w:t xml:space="preserve"> non-overlapping full duplex</w:t>
      </w:r>
      <w:r w:rsidR="00EF40C5">
        <w:rPr>
          <w:rFonts w:eastAsia="宋体"/>
          <w:lang w:val="en-US" w:eastAsia="zh-CN"/>
        </w:rPr>
        <w:t xml:space="preserve"> (SBFD)</w:t>
      </w:r>
      <w:r>
        <w:rPr>
          <w:rFonts w:eastAsia="宋体"/>
          <w:lang w:val="en-US" w:eastAsia="zh-CN"/>
        </w:rPr>
        <w:t xml:space="preserve"> at </w:t>
      </w:r>
      <w:proofErr w:type="spellStart"/>
      <w:r>
        <w:rPr>
          <w:rFonts w:eastAsia="宋体"/>
          <w:lang w:val="en-US" w:eastAsia="zh-CN"/>
        </w:rPr>
        <w:t>gNB</w:t>
      </w:r>
      <w:proofErr w:type="spellEnd"/>
      <w:r>
        <w:rPr>
          <w:rFonts w:eastAsia="宋体"/>
          <w:lang w:val="en-US" w:eastAsia="zh-CN"/>
        </w:rPr>
        <w:t>,</w:t>
      </w:r>
      <w:r w:rsidR="00BA25CC">
        <w:rPr>
          <w:rFonts w:eastAsia="宋体"/>
          <w:lang w:val="en-US" w:eastAsia="zh-CN"/>
        </w:rPr>
        <w:t xml:space="preserve"> both DL </w:t>
      </w:r>
      <w:proofErr w:type="spellStart"/>
      <w:r w:rsidR="00BA25CC">
        <w:rPr>
          <w:rFonts w:eastAsia="宋体"/>
          <w:lang w:val="en-US" w:eastAsia="zh-CN"/>
        </w:rPr>
        <w:t>subband</w:t>
      </w:r>
      <w:proofErr w:type="spellEnd"/>
      <w:r w:rsidR="00BA25CC">
        <w:rPr>
          <w:rFonts w:eastAsia="宋体"/>
          <w:lang w:val="en-US" w:eastAsia="zh-CN"/>
        </w:rPr>
        <w:t xml:space="preserve">(s) and UL </w:t>
      </w:r>
      <w:proofErr w:type="spellStart"/>
      <w:r w:rsidR="00BA25CC">
        <w:rPr>
          <w:rFonts w:eastAsia="宋体"/>
          <w:lang w:val="en-US" w:eastAsia="zh-CN"/>
        </w:rPr>
        <w:t>subband</w:t>
      </w:r>
      <w:proofErr w:type="spellEnd"/>
      <w:r w:rsidR="00BA25CC">
        <w:rPr>
          <w:rFonts w:eastAsia="宋体"/>
          <w:lang w:val="en-US" w:eastAsia="zh-CN"/>
        </w:rPr>
        <w:t>(s)</w:t>
      </w:r>
      <w:r w:rsidR="0077133E">
        <w:rPr>
          <w:rFonts w:eastAsia="宋体"/>
          <w:lang w:val="en-US" w:eastAsia="zh-CN"/>
        </w:rPr>
        <w:t xml:space="preserve"> can be configured/</w:t>
      </w:r>
      <w:proofErr w:type="spellStart"/>
      <w:r w:rsidR="0077133E">
        <w:rPr>
          <w:rFonts w:eastAsia="宋体"/>
          <w:lang w:val="en-US" w:eastAsia="zh-CN"/>
        </w:rPr>
        <w:t>indicated</w:t>
      </w:r>
      <w:r w:rsidR="00BA25CC">
        <w:rPr>
          <w:rFonts w:eastAsia="宋体"/>
          <w:lang w:val="en-US" w:eastAsia="zh-CN"/>
        </w:rPr>
        <w:t>on</w:t>
      </w:r>
      <w:proofErr w:type="spellEnd"/>
      <w:r w:rsidR="00BA25CC">
        <w:rPr>
          <w:rFonts w:eastAsia="宋体"/>
          <w:lang w:val="en-US" w:eastAsia="zh-CN"/>
        </w:rPr>
        <w:t xml:space="preserve"> the same </w:t>
      </w:r>
      <w:r w:rsidR="00EE3A33" w:rsidRPr="00EE3A33">
        <w:rPr>
          <w:rFonts w:eastAsia="宋体"/>
          <w:lang w:eastAsia="zh-CN"/>
        </w:rPr>
        <w:t>symbol</w:t>
      </w:r>
      <w:r w:rsidR="00CE58C9">
        <w:rPr>
          <w:rFonts w:eastAsia="宋体"/>
          <w:lang w:eastAsia="zh-CN"/>
        </w:rPr>
        <w:t xml:space="preserve">. </w:t>
      </w:r>
    </w:p>
    <w:p w14:paraId="102B3208" w14:textId="77777777" w:rsidR="00592BA0" w:rsidRDefault="00592BA0" w:rsidP="00515F2A">
      <w:pPr>
        <w:jc w:val="both"/>
        <w:rPr>
          <w:rFonts w:eastAsia="宋体"/>
          <w:lang w:eastAsia="zh-CN"/>
        </w:rPr>
      </w:pPr>
    </w:p>
    <w:p w14:paraId="27EDD09E" w14:textId="42E4034A" w:rsidR="00592BA0" w:rsidRPr="00DF20C4" w:rsidRDefault="00592BA0" w:rsidP="00515F2A">
      <w:pPr>
        <w:jc w:val="both"/>
        <w:rPr>
          <w:rFonts w:eastAsia="宋体"/>
          <w:b/>
          <w:bCs/>
          <w:u w:val="single"/>
          <w:lang w:eastAsia="zh-CN"/>
        </w:rPr>
      </w:pPr>
      <w:r w:rsidRPr="00DF20C4">
        <w:rPr>
          <w:rFonts w:eastAsia="宋体"/>
          <w:b/>
          <w:bCs/>
          <w:u w:val="single"/>
          <w:lang w:eastAsia="zh-CN"/>
        </w:rPr>
        <w:t xml:space="preserve">DL/UL </w:t>
      </w:r>
      <w:proofErr w:type="spellStart"/>
      <w:r w:rsidRPr="00DF20C4">
        <w:rPr>
          <w:rFonts w:eastAsia="宋体"/>
          <w:b/>
          <w:bCs/>
          <w:u w:val="single"/>
          <w:lang w:eastAsia="zh-CN"/>
        </w:rPr>
        <w:t>subband</w:t>
      </w:r>
      <w:proofErr w:type="spellEnd"/>
      <w:r w:rsidRPr="00DF20C4">
        <w:rPr>
          <w:rFonts w:eastAsia="宋体"/>
          <w:b/>
          <w:bCs/>
          <w:u w:val="single"/>
          <w:lang w:eastAsia="zh-CN"/>
        </w:rPr>
        <w:t xml:space="preserve"> </w:t>
      </w:r>
      <w:r>
        <w:rPr>
          <w:rFonts w:eastAsia="宋体"/>
          <w:b/>
          <w:bCs/>
          <w:u w:val="single"/>
          <w:lang w:eastAsia="zh-CN"/>
        </w:rPr>
        <w:t>fre</w:t>
      </w:r>
      <w:r w:rsidR="00FB6792">
        <w:rPr>
          <w:rFonts w:eastAsia="宋体"/>
          <w:b/>
          <w:bCs/>
          <w:u w:val="single"/>
          <w:lang w:eastAsia="zh-CN"/>
        </w:rPr>
        <w:t>quency</w:t>
      </w:r>
      <w:r w:rsidRPr="00DF20C4">
        <w:rPr>
          <w:rFonts w:eastAsia="宋体"/>
          <w:b/>
          <w:bCs/>
          <w:u w:val="single"/>
          <w:lang w:eastAsia="zh-CN"/>
        </w:rPr>
        <w:t xml:space="preserve"> domain </w:t>
      </w:r>
      <w:r w:rsidR="00FB6792">
        <w:rPr>
          <w:rFonts w:eastAsia="宋体"/>
          <w:b/>
          <w:bCs/>
          <w:u w:val="single"/>
          <w:lang w:eastAsia="zh-CN"/>
        </w:rPr>
        <w:t>al</w:t>
      </w:r>
      <w:r>
        <w:rPr>
          <w:rFonts w:eastAsia="宋体"/>
          <w:b/>
          <w:bCs/>
          <w:u w:val="single"/>
          <w:lang w:eastAsia="zh-CN"/>
        </w:rPr>
        <w:t>l</w:t>
      </w:r>
      <w:r w:rsidRPr="00DF20C4">
        <w:rPr>
          <w:rFonts w:eastAsia="宋体"/>
          <w:b/>
          <w:bCs/>
          <w:u w:val="single"/>
          <w:lang w:eastAsia="zh-CN"/>
        </w:rPr>
        <w:t>ocation</w:t>
      </w:r>
    </w:p>
    <w:p w14:paraId="0C79C858" w14:textId="77777777" w:rsidR="00BD240F" w:rsidRDefault="00CB6F60" w:rsidP="00515F2A">
      <w:pPr>
        <w:jc w:val="both"/>
        <w:rPr>
          <w:rFonts w:eastAsia="宋体"/>
          <w:lang w:eastAsia="zh-CN"/>
        </w:rPr>
      </w:pPr>
      <w:r>
        <w:rPr>
          <w:rFonts w:eastAsia="宋体"/>
          <w:lang w:eastAsia="zh-CN"/>
        </w:rPr>
        <w:t xml:space="preserve">DL/UL </w:t>
      </w:r>
      <w:proofErr w:type="spellStart"/>
      <w:r>
        <w:rPr>
          <w:rFonts w:eastAsia="宋体"/>
          <w:lang w:eastAsia="zh-CN"/>
        </w:rPr>
        <w:t>subband</w:t>
      </w:r>
      <w:proofErr w:type="spellEnd"/>
      <w:r>
        <w:rPr>
          <w:rFonts w:eastAsia="宋体"/>
          <w:lang w:eastAsia="zh-CN"/>
        </w:rPr>
        <w:t xml:space="preserve"> frequency domain allocation was discussed in </w:t>
      </w:r>
      <w:r w:rsidR="00B2614C">
        <w:rPr>
          <w:rFonts w:eastAsia="宋体"/>
          <w:lang w:eastAsia="zh-CN"/>
        </w:rPr>
        <w:t>RN1#109-e meeting.</w:t>
      </w:r>
      <w:r w:rsidR="006A30FF">
        <w:rPr>
          <w:rFonts w:eastAsia="宋体"/>
          <w:lang w:eastAsia="zh-CN"/>
        </w:rPr>
        <w:t xml:space="preserve"> The key point is what kinds of DL/UL </w:t>
      </w:r>
      <w:proofErr w:type="spellStart"/>
      <w:r w:rsidR="006A30FF">
        <w:rPr>
          <w:rFonts w:eastAsia="宋体"/>
          <w:lang w:eastAsia="zh-CN"/>
        </w:rPr>
        <w:t>subband</w:t>
      </w:r>
      <w:proofErr w:type="spellEnd"/>
      <w:r w:rsidR="006A30FF">
        <w:rPr>
          <w:rFonts w:eastAsia="宋体"/>
          <w:lang w:eastAsia="zh-CN"/>
        </w:rPr>
        <w:t xml:space="preserve"> pattern to be supported, </w:t>
      </w:r>
      <w:proofErr w:type="gramStart"/>
      <w:r w:rsidR="006A30FF">
        <w:rPr>
          <w:rFonts w:eastAsia="宋体"/>
          <w:lang w:eastAsia="zh-CN"/>
        </w:rPr>
        <w:t>e.g.</w:t>
      </w:r>
      <w:proofErr w:type="gramEnd"/>
      <w:r w:rsidR="006A30FF">
        <w:rPr>
          <w:rFonts w:eastAsia="宋体"/>
          <w:lang w:eastAsia="zh-CN"/>
        </w:rPr>
        <w:t xml:space="preserve"> number/location of DL and UL </w:t>
      </w:r>
      <w:proofErr w:type="spellStart"/>
      <w:r w:rsidR="006A30FF">
        <w:rPr>
          <w:rFonts w:eastAsia="宋体"/>
          <w:lang w:eastAsia="zh-CN"/>
        </w:rPr>
        <w:t>subbands</w:t>
      </w:r>
      <w:proofErr w:type="spellEnd"/>
      <w:r w:rsidR="006A30FF">
        <w:rPr>
          <w:rFonts w:eastAsia="宋体"/>
          <w:lang w:eastAsia="zh-CN"/>
        </w:rPr>
        <w:t xml:space="preserve">. </w:t>
      </w:r>
    </w:p>
    <w:p w14:paraId="1CAEE460" w14:textId="09A789C6" w:rsidR="00592BA0" w:rsidRDefault="005F1DD6" w:rsidP="00515F2A">
      <w:pPr>
        <w:jc w:val="both"/>
        <w:rPr>
          <w:rFonts w:eastAsia="宋体"/>
          <w:lang w:eastAsia="zh-CN"/>
        </w:rPr>
      </w:pPr>
      <w:r>
        <w:rPr>
          <w:rFonts w:eastAsia="宋体"/>
          <w:lang w:eastAsia="zh-CN"/>
        </w:rPr>
        <w:t>As discussed in companion contribution [2], a guar</w:t>
      </w:r>
      <w:r w:rsidR="006148A4">
        <w:rPr>
          <w:rFonts w:eastAsia="宋体"/>
          <w:lang w:eastAsia="zh-CN"/>
        </w:rPr>
        <w:t>d</w:t>
      </w:r>
      <w:r>
        <w:rPr>
          <w:rFonts w:eastAsia="宋体"/>
          <w:lang w:eastAsia="zh-CN"/>
        </w:rPr>
        <w:t xml:space="preserve"> band</w:t>
      </w:r>
      <w:r w:rsidR="00462F4C">
        <w:rPr>
          <w:rFonts w:eastAsia="宋体"/>
          <w:lang w:eastAsia="zh-CN"/>
        </w:rPr>
        <w:t xml:space="preserve"> with certain size</w:t>
      </w:r>
      <w:r>
        <w:rPr>
          <w:rFonts w:eastAsia="宋体"/>
          <w:lang w:eastAsia="zh-CN"/>
        </w:rPr>
        <w:t xml:space="preserve"> between neighbouring DL </w:t>
      </w:r>
      <w:proofErr w:type="spellStart"/>
      <w:r>
        <w:rPr>
          <w:rFonts w:eastAsia="宋体"/>
          <w:lang w:eastAsia="zh-CN"/>
        </w:rPr>
        <w:t>subband</w:t>
      </w:r>
      <w:proofErr w:type="spellEnd"/>
      <w:r>
        <w:rPr>
          <w:rFonts w:eastAsia="宋体"/>
          <w:lang w:eastAsia="zh-CN"/>
        </w:rPr>
        <w:t xml:space="preserve"> and UL </w:t>
      </w:r>
      <w:proofErr w:type="spellStart"/>
      <w:r>
        <w:rPr>
          <w:rFonts w:eastAsia="宋体"/>
          <w:lang w:eastAsia="zh-CN"/>
        </w:rPr>
        <w:t>subban</w:t>
      </w:r>
      <w:r w:rsidR="006148A4">
        <w:rPr>
          <w:rFonts w:eastAsia="宋体"/>
          <w:lang w:eastAsia="zh-CN"/>
        </w:rPr>
        <w:t>d</w:t>
      </w:r>
      <w:proofErr w:type="spellEnd"/>
      <w:r w:rsidR="00462F4C">
        <w:rPr>
          <w:rFonts w:eastAsia="宋体"/>
          <w:lang w:eastAsia="zh-CN"/>
        </w:rPr>
        <w:t xml:space="preserve"> may be required</w:t>
      </w:r>
      <w:r w:rsidR="006148A4">
        <w:rPr>
          <w:rFonts w:eastAsia="宋体"/>
          <w:lang w:eastAsia="zh-CN"/>
        </w:rPr>
        <w:t xml:space="preserve">. </w:t>
      </w:r>
      <w:r w:rsidR="00B74E35">
        <w:rPr>
          <w:rFonts w:eastAsia="宋体"/>
          <w:lang w:eastAsia="zh-CN"/>
        </w:rPr>
        <w:t xml:space="preserve">Too many </w:t>
      </w:r>
      <w:r w:rsidR="006148A4">
        <w:rPr>
          <w:rFonts w:eastAsia="宋体"/>
          <w:lang w:eastAsia="zh-CN"/>
        </w:rPr>
        <w:t xml:space="preserve">DL and UL </w:t>
      </w:r>
      <w:proofErr w:type="spellStart"/>
      <w:r w:rsidR="006148A4">
        <w:rPr>
          <w:rFonts w:eastAsia="宋体"/>
          <w:lang w:eastAsia="zh-CN"/>
        </w:rPr>
        <w:t>subbands</w:t>
      </w:r>
      <w:proofErr w:type="spellEnd"/>
      <w:r w:rsidR="0077133E">
        <w:rPr>
          <w:rFonts w:eastAsia="宋体"/>
          <w:lang w:eastAsia="zh-CN"/>
        </w:rPr>
        <w:t xml:space="preserve"> on the same symbol</w:t>
      </w:r>
      <w:r w:rsidR="006148A4">
        <w:rPr>
          <w:rFonts w:eastAsia="宋体"/>
          <w:lang w:eastAsia="zh-CN"/>
        </w:rPr>
        <w:t xml:space="preserve"> will lead to more guard bands, </w:t>
      </w:r>
      <w:r w:rsidR="0064066C">
        <w:rPr>
          <w:rFonts w:eastAsia="宋体"/>
          <w:lang w:eastAsia="zh-CN"/>
        </w:rPr>
        <w:t>which results in</w:t>
      </w:r>
      <w:r w:rsidR="006148A4">
        <w:rPr>
          <w:rFonts w:eastAsia="宋体"/>
          <w:lang w:eastAsia="zh-CN"/>
        </w:rPr>
        <w:t xml:space="preserve"> more reserved frequency resources</w:t>
      </w:r>
      <w:r w:rsidR="0077133E">
        <w:rPr>
          <w:rFonts w:eastAsia="宋体"/>
          <w:lang w:eastAsia="zh-CN"/>
        </w:rPr>
        <w:t xml:space="preserve"> for the guard bands</w:t>
      </w:r>
      <w:r w:rsidR="006148A4">
        <w:rPr>
          <w:rFonts w:eastAsia="宋体"/>
          <w:lang w:eastAsia="zh-CN"/>
        </w:rPr>
        <w:t xml:space="preserve"> and reduced resource utilization efficiency.</w:t>
      </w:r>
      <w:r w:rsidR="00462F4C">
        <w:rPr>
          <w:rFonts w:eastAsia="宋体"/>
          <w:lang w:eastAsia="zh-CN"/>
        </w:rPr>
        <w:t xml:space="preserve"> </w:t>
      </w:r>
      <w:r w:rsidR="0012236A">
        <w:rPr>
          <w:rFonts w:eastAsia="宋体"/>
          <w:lang w:eastAsia="zh-CN"/>
        </w:rPr>
        <w:t xml:space="preserve">Therefore, </w:t>
      </w:r>
      <w:r w:rsidR="0074100D">
        <w:rPr>
          <w:rFonts w:eastAsia="宋体"/>
          <w:lang w:eastAsia="zh-CN"/>
        </w:rPr>
        <w:t xml:space="preserve">up to </w:t>
      </w:r>
      <w:r w:rsidR="00C93498">
        <w:rPr>
          <w:rFonts w:eastAsia="宋体"/>
          <w:lang w:eastAsia="zh-CN"/>
        </w:rPr>
        <w:t>two or three</w:t>
      </w:r>
      <w:r w:rsidR="0012236A">
        <w:rPr>
          <w:rFonts w:eastAsia="宋体"/>
          <w:lang w:eastAsia="zh-CN"/>
        </w:rPr>
        <w:t xml:space="preserve"> DL and UL </w:t>
      </w:r>
      <w:proofErr w:type="spellStart"/>
      <w:r w:rsidR="0012236A">
        <w:rPr>
          <w:rFonts w:eastAsia="宋体"/>
          <w:lang w:eastAsia="zh-CN"/>
        </w:rPr>
        <w:t>subbands</w:t>
      </w:r>
      <w:proofErr w:type="spellEnd"/>
      <w:r w:rsidR="00C93498">
        <w:rPr>
          <w:rFonts w:eastAsia="宋体"/>
          <w:lang w:eastAsia="zh-CN"/>
        </w:rPr>
        <w:t xml:space="preserve"> in total</w:t>
      </w:r>
      <w:r w:rsidR="0012236A">
        <w:rPr>
          <w:rFonts w:eastAsia="宋体"/>
          <w:lang w:eastAsia="zh-CN"/>
        </w:rPr>
        <w:t xml:space="preserve"> for SBFD operation can be considered, </w:t>
      </w:r>
      <w:proofErr w:type="gramStart"/>
      <w:r w:rsidR="0012236A">
        <w:rPr>
          <w:rFonts w:eastAsia="宋体"/>
          <w:lang w:eastAsia="zh-CN"/>
        </w:rPr>
        <w:t>e.g.</w:t>
      </w:r>
      <w:proofErr w:type="gramEnd"/>
      <w:r w:rsidR="0012236A">
        <w:rPr>
          <w:rFonts w:eastAsia="宋体"/>
          <w:lang w:eastAsia="zh-CN"/>
        </w:rPr>
        <w:t xml:space="preserve"> one DL </w:t>
      </w:r>
      <w:proofErr w:type="spellStart"/>
      <w:r w:rsidR="0012236A">
        <w:rPr>
          <w:rFonts w:eastAsia="宋体"/>
          <w:lang w:eastAsia="zh-CN"/>
        </w:rPr>
        <w:t>subband</w:t>
      </w:r>
      <w:proofErr w:type="spellEnd"/>
      <w:r w:rsidR="0012236A">
        <w:rPr>
          <w:rFonts w:eastAsia="宋体"/>
          <w:lang w:eastAsia="zh-CN"/>
        </w:rPr>
        <w:t xml:space="preserve"> and one UL </w:t>
      </w:r>
      <w:proofErr w:type="spellStart"/>
      <w:r w:rsidR="0012236A">
        <w:rPr>
          <w:rFonts w:eastAsia="宋体"/>
          <w:lang w:eastAsia="zh-CN"/>
        </w:rPr>
        <w:t>subband</w:t>
      </w:r>
      <w:proofErr w:type="spellEnd"/>
      <w:r w:rsidR="0012236A">
        <w:rPr>
          <w:rFonts w:eastAsia="宋体"/>
          <w:lang w:eastAsia="zh-CN"/>
        </w:rPr>
        <w:t xml:space="preserve">, or one DL </w:t>
      </w:r>
      <w:proofErr w:type="spellStart"/>
      <w:r w:rsidR="0012236A">
        <w:rPr>
          <w:rFonts w:eastAsia="宋体"/>
          <w:lang w:eastAsia="zh-CN"/>
        </w:rPr>
        <w:t>subband</w:t>
      </w:r>
      <w:proofErr w:type="spellEnd"/>
      <w:r w:rsidR="0012236A">
        <w:rPr>
          <w:rFonts w:eastAsia="宋体"/>
          <w:lang w:eastAsia="zh-CN"/>
        </w:rPr>
        <w:t xml:space="preserve"> and two UL </w:t>
      </w:r>
      <w:proofErr w:type="spellStart"/>
      <w:r w:rsidR="0012236A">
        <w:rPr>
          <w:rFonts w:eastAsia="宋体"/>
          <w:lang w:eastAsia="zh-CN"/>
        </w:rPr>
        <w:t>subbands</w:t>
      </w:r>
      <w:proofErr w:type="spellEnd"/>
      <w:r w:rsidR="0012236A">
        <w:rPr>
          <w:rFonts w:eastAsia="宋体"/>
          <w:lang w:eastAsia="zh-CN"/>
        </w:rPr>
        <w:t xml:space="preserve">, or two DL </w:t>
      </w:r>
      <w:proofErr w:type="spellStart"/>
      <w:r w:rsidR="0012236A">
        <w:rPr>
          <w:rFonts w:eastAsia="宋体"/>
          <w:lang w:eastAsia="zh-CN"/>
        </w:rPr>
        <w:t>subband</w:t>
      </w:r>
      <w:r w:rsidR="00C93498">
        <w:rPr>
          <w:rFonts w:eastAsia="宋体"/>
          <w:lang w:eastAsia="zh-CN"/>
        </w:rPr>
        <w:t>s</w:t>
      </w:r>
      <w:proofErr w:type="spellEnd"/>
      <w:r w:rsidR="00C93498">
        <w:rPr>
          <w:rFonts w:eastAsia="宋体"/>
          <w:lang w:eastAsia="zh-CN"/>
        </w:rPr>
        <w:t xml:space="preserve"> and one UL </w:t>
      </w:r>
      <w:proofErr w:type="spellStart"/>
      <w:r w:rsidR="00C93498">
        <w:rPr>
          <w:rFonts w:eastAsia="宋体"/>
          <w:lang w:eastAsia="zh-CN"/>
        </w:rPr>
        <w:t>subband</w:t>
      </w:r>
      <w:proofErr w:type="spellEnd"/>
      <w:r w:rsidR="00C93498">
        <w:rPr>
          <w:rFonts w:eastAsia="宋体"/>
          <w:lang w:eastAsia="zh-CN"/>
        </w:rPr>
        <w:t>.</w:t>
      </w:r>
    </w:p>
    <w:p w14:paraId="20C6E1D7" w14:textId="7FA908EC" w:rsidR="00BD240F" w:rsidRPr="006C692D" w:rsidRDefault="00BD240F" w:rsidP="001837CD">
      <w:pPr>
        <w:jc w:val="both"/>
        <w:rPr>
          <w:rFonts w:eastAsia="宋体"/>
          <w:lang w:eastAsia="zh-CN"/>
        </w:rPr>
      </w:pPr>
      <w:r>
        <w:rPr>
          <w:rFonts w:eastAsia="宋体" w:hint="eastAsia"/>
          <w:lang w:eastAsia="zh-CN"/>
        </w:rPr>
        <w:lastRenderedPageBreak/>
        <w:t>F</w:t>
      </w:r>
      <w:r>
        <w:rPr>
          <w:rFonts w:eastAsia="宋体"/>
          <w:lang w:eastAsia="zh-CN"/>
        </w:rPr>
        <w:t xml:space="preserve">rom </w:t>
      </w:r>
      <w:r w:rsidR="00714DBB">
        <w:rPr>
          <w:rFonts w:eastAsia="宋体"/>
          <w:lang w:eastAsia="zh-CN"/>
        </w:rPr>
        <w:t xml:space="preserve">inter-operator </w:t>
      </w:r>
      <w:r>
        <w:rPr>
          <w:rFonts w:eastAsia="宋体"/>
          <w:lang w:eastAsia="zh-CN"/>
        </w:rPr>
        <w:t xml:space="preserve">interference reduction perspective, </w:t>
      </w:r>
      <w:r w:rsidR="008B48B1">
        <w:rPr>
          <w:rFonts w:eastAsia="宋体"/>
          <w:lang w:eastAsia="zh-CN"/>
        </w:rPr>
        <w:t xml:space="preserve">total three </w:t>
      </w:r>
      <w:proofErr w:type="spellStart"/>
      <w:r w:rsidR="008B48B1">
        <w:rPr>
          <w:rFonts w:eastAsia="宋体"/>
          <w:lang w:eastAsia="zh-CN"/>
        </w:rPr>
        <w:t>subbands</w:t>
      </w:r>
      <w:proofErr w:type="spellEnd"/>
      <w:r w:rsidR="0077133E">
        <w:rPr>
          <w:rFonts w:eastAsia="宋体"/>
          <w:lang w:eastAsia="zh-CN"/>
        </w:rPr>
        <w:t xml:space="preserve">, </w:t>
      </w:r>
      <w:proofErr w:type="gramStart"/>
      <w:r w:rsidR="0077133E">
        <w:rPr>
          <w:rFonts w:eastAsia="宋体"/>
          <w:lang w:eastAsia="zh-CN"/>
        </w:rPr>
        <w:t>e.g.</w:t>
      </w:r>
      <w:proofErr w:type="gramEnd"/>
      <w:r w:rsidR="0077133E">
        <w:rPr>
          <w:rFonts w:eastAsia="宋体"/>
          <w:lang w:eastAsia="zh-CN"/>
        </w:rPr>
        <w:t xml:space="preserve"> UL/DL </w:t>
      </w:r>
      <w:proofErr w:type="spellStart"/>
      <w:r w:rsidR="0077133E">
        <w:rPr>
          <w:rFonts w:eastAsia="宋体"/>
          <w:lang w:eastAsia="zh-CN"/>
        </w:rPr>
        <w:t>subband</w:t>
      </w:r>
      <w:proofErr w:type="spellEnd"/>
      <w:r w:rsidR="0077133E">
        <w:rPr>
          <w:rFonts w:eastAsia="宋体"/>
          <w:lang w:eastAsia="zh-CN"/>
        </w:rPr>
        <w:t xml:space="preserve"> in the middle of DL/UL symbol</w:t>
      </w:r>
      <w:r w:rsidR="008B48B1">
        <w:rPr>
          <w:rFonts w:eastAsia="宋体"/>
          <w:lang w:eastAsia="zh-CN"/>
        </w:rPr>
        <w:t xml:space="preserve"> with two edge </w:t>
      </w:r>
      <w:proofErr w:type="spellStart"/>
      <w:r w:rsidR="008B48B1">
        <w:rPr>
          <w:rFonts w:eastAsia="宋体"/>
          <w:lang w:eastAsia="zh-CN"/>
        </w:rPr>
        <w:t>subbands</w:t>
      </w:r>
      <w:proofErr w:type="spellEnd"/>
      <w:r w:rsidR="0077133E">
        <w:rPr>
          <w:rFonts w:eastAsia="宋体"/>
          <w:lang w:eastAsia="zh-CN"/>
        </w:rPr>
        <w:t xml:space="preserve"> as shown in Fig.1,</w:t>
      </w:r>
      <w:r w:rsidR="008B48B1">
        <w:rPr>
          <w:rFonts w:eastAsia="宋体"/>
          <w:lang w:eastAsia="zh-CN"/>
        </w:rPr>
        <w:t xml:space="preserve"> </w:t>
      </w:r>
      <w:r w:rsidR="00714DBB">
        <w:rPr>
          <w:rFonts w:eastAsia="宋体"/>
          <w:lang w:eastAsia="zh-CN"/>
        </w:rPr>
        <w:t>is beneficial</w:t>
      </w:r>
      <w:r w:rsidR="00BB4690">
        <w:rPr>
          <w:rFonts w:eastAsia="宋体"/>
          <w:lang w:eastAsia="zh-CN"/>
        </w:rPr>
        <w:t xml:space="preserve">, since the two edge </w:t>
      </w:r>
      <w:proofErr w:type="spellStart"/>
      <w:r w:rsidR="00BB4690">
        <w:rPr>
          <w:rFonts w:eastAsia="宋体"/>
          <w:lang w:eastAsia="zh-CN"/>
        </w:rPr>
        <w:t>subbands</w:t>
      </w:r>
      <w:proofErr w:type="spellEnd"/>
      <w:r w:rsidR="00BB4690">
        <w:rPr>
          <w:rFonts w:eastAsia="宋体"/>
          <w:lang w:eastAsia="zh-CN"/>
        </w:rPr>
        <w:t xml:space="preserve"> can act as guard band between the middle </w:t>
      </w:r>
      <w:proofErr w:type="spellStart"/>
      <w:r w:rsidR="00BB4690">
        <w:rPr>
          <w:rFonts w:eastAsia="宋体"/>
          <w:lang w:eastAsia="zh-CN"/>
        </w:rPr>
        <w:t>subband</w:t>
      </w:r>
      <w:proofErr w:type="spellEnd"/>
      <w:r w:rsidR="00BB4690">
        <w:rPr>
          <w:rFonts w:eastAsia="宋体"/>
          <w:lang w:eastAsia="zh-CN"/>
        </w:rPr>
        <w:t xml:space="preserve"> and </w:t>
      </w:r>
      <w:r w:rsidR="0077133E">
        <w:rPr>
          <w:rFonts w:eastAsia="宋体"/>
          <w:lang w:eastAsia="zh-CN"/>
        </w:rPr>
        <w:t xml:space="preserve">carrier </w:t>
      </w:r>
      <w:r w:rsidR="00BB4690">
        <w:rPr>
          <w:rFonts w:eastAsia="宋体"/>
          <w:lang w:eastAsia="zh-CN"/>
        </w:rPr>
        <w:t>of neighbour operator</w:t>
      </w:r>
      <w:r w:rsidR="00714DBB">
        <w:rPr>
          <w:rFonts w:eastAsia="宋体"/>
          <w:lang w:eastAsia="zh-CN"/>
        </w:rPr>
        <w:t>.</w:t>
      </w:r>
      <w:r w:rsidR="0036316D">
        <w:rPr>
          <w:rFonts w:eastAsia="宋体"/>
          <w:lang w:eastAsia="zh-CN"/>
        </w:rPr>
        <w:t xml:space="preserve"> For example</w:t>
      </w:r>
      <w:r w:rsidR="00EA2E03">
        <w:rPr>
          <w:rFonts w:eastAsia="宋体"/>
          <w:lang w:eastAsia="zh-CN"/>
        </w:rPr>
        <w:t>, for</w:t>
      </w:r>
      <w:r w:rsidR="00F561BA">
        <w:rPr>
          <w:rFonts w:eastAsia="宋体"/>
          <w:lang w:eastAsia="zh-CN"/>
        </w:rPr>
        <w:t xml:space="preserve"> SBFD operation with UL </w:t>
      </w:r>
      <w:proofErr w:type="spellStart"/>
      <w:r w:rsidR="00F561BA">
        <w:rPr>
          <w:rFonts w:eastAsia="宋体"/>
          <w:lang w:eastAsia="zh-CN"/>
        </w:rPr>
        <w:t>subband</w:t>
      </w:r>
      <w:proofErr w:type="spellEnd"/>
      <w:r w:rsidR="00F561BA">
        <w:rPr>
          <w:rFonts w:eastAsia="宋体"/>
          <w:lang w:eastAsia="zh-CN"/>
        </w:rPr>
        <w:t xml:space="preserve"> in </w:t>
      </w:r>
      <w:r w:rsidR="00DD4C73">
        <w:rPr>
          <w:rFonts w:eastAsia="宋体"/>
          <w:lang w:eastAsia="zh-CN"/>
        </w:rPr>
        <w:t>DL symbol</w:t>
      </w:r>
      <w:r w:rsidR="007A77C0">
        <w:rPr>
          <w:rFonts w:eastAsia="宋体"/>
          <w:lang w:eastAsia="zh-CN"/>
        </w:rPr>
        <w:t xml:space="preserve"> as shown</w:t>
      </w:r>
      <w:r w:rsidR="006E3FD6">
        <w:rPr>
          <w:rFonts w:eastAsia="宋体"/>
          <w:lang w:eastAsia="zh-CN"/>
        </w:rPr>
        <w:t xml:space="preserve"> in Fig 1</w:t>
      </w:r>
      <w:r w:rsidR="007A77C0">
        <w:rPr>
          <w:rFonts w:eastAsia="宋体"/>
          <w:lang w:eastAsia="zh-CN"/>
        </w:rPr>
        <w:t>(a)</w:t>
      </w:r>
      <w:r w:rsidR="00DD4C73">
        <w:rPr>
          <w:rFonts w:eastAsia="宋体"/>
          <w:lang w:eastAsia="zh-CN"/>
        </w:rPr>
        <w:t xml:space="preserve">, the </w:t>
      </w:r>
      <w:r w:rsidR="00DD4C73" w:rsidRPr="00DD4C73">
        <w:rPr>
          <w:rFonts w:eastAsia="宋体"/>
          <w:lang w:eastAsia="zh-CN"/>
        </w:rPr>
        <w:t xml:space="preserve">two DL </w:t>
      </w:r>
      <w:proofErr w:type="spellStart"/>
      <w:r w:rsidR="00DD4C73" w:rsidRPr="00DD4C73">
        <w:rPr>
          <w:rFonts w:eastAsia="宋体"/>
          <w:lang w:eastAsia="zh-CN"/>
        </w:rPr>
        <w:t>subbands</w:t>
      </w:r>
      <w:proofErr w:type="spellEnd"/>
      <w:r w:rsidR="00DD4C73" w:rsidRPr="00DD4C73">
        <w:rPr>
          <w:rFonts w:eastAsia="宋体"/>
          <w:lang w:eastAsia="zh-CN"/>
        </w:rPr>
        <w:t xml:space="preserve"> in the edge can </w:t>
      </w:r>
      <w:r w:rsidR="00DD4C73">
        <w:rPr>
          <w:rFonts w:eastAsia="宋体"/>
          <w:lang w:eastAsia="zh-CN"/>
        </w:rPr>
        <w:t>act</w:t>
      </w:r>
      <w:r w:rsidR="00DD4C73" w:rsidRPr="00DD4C73">
        <w:rPr>
          <w:rFonts w:eastAsia="宋体"/>
          <w:lang w:eastAsia="zh-CN"/>
        </w:rPr>
        <w:t xml:space="preserve"> as guard band, </w:t>
      </w:r>
      <w:proofErr w:type="gramStart"/>
      <w:r w:rsidR="00DD4C73" w:rsidRPr="00DD4C73">
        <w:rPr>
          <w:rFonts w:eastAsia="宋体"/>
          <w:lang w:eastAsia="zh-CN"/>
        </w:rPr>
        <w:t>in order to</w:t>
      </w:r>
      <w:proofErr w:type="gramEnd"/>
      <w:r w:rsidR="00DD4C73" w:rsidRPr="00DD4C73">
        <w:rPr>
          <w:rFonts w:eastAsia="宋体"/>
          <w:lang w:eastAsia="zh-CN"/>
        </w:rPr>
        <w:t xml:space="preserve"> reduce interference to/from DL </w:t>
      </w:r>
      <w:r w:rsidR="0077133E">
        <w:rPr>
          <w:rFonts w:eastAsia="宋体"/>
          <w:lang w:eastAsia="zh-CN"/>
        </w:rPr>
        <w:t>carriers</w:t>
      </w:r>
      <w:r w:rsidR="0077133E" w:rsidRPr="00DD4C73">
        <w:rPr>
          <w:rFonts w:eastAsia="宋体"/>
          <w:lang w:eastAsia="zh-CN"/>
        </w:rPr>
        <w:t xml:space="preserve"> </w:t>
      </w:r>
      <w:r w:rsidR="00DD4C73" w:rsidRPr="00DD4C73">
        <w:rPr>
          <w:rFonts w:eastAsia="宋体"/>
          <w:lang w:eastAsia="zh-CN"/>
        </w:rPr>
        <w:t>of inter-operator</w:t>
      </w:r>
      <w:r w:rsidR="00DD4C73">
        <w:rPr>
          <w:rFonts w:eastAsia="宋体"/>
          <w:lang w:eastAsia="zh-CN"/>
        </w:rPr>
        <w:t xml:space="preserve">. </w:t>
      </w:r>
      <w:r w:rsidR="006E3FD6">
        <w:rPr>
          <w:rFonts w:eastAsia="宋体"/>
          <w:lang w:eastAsia="zh-CN"/>
        </w:rPr>
        <w:t xml:space="preserve">If SBFD operation with DL </w:t>
      </w:r>
      <w:proofErr w:type="spellStart"/>
      <w:r w:rsidR="006E3FD6">
        <w:rPr>
          <w:rFonts w:eastAsia="宋体"/>
          <w:lang w:eastAsia="zh-CN"/>
        </w:rPr>
        <w:t>subband</w:t>
      </w:r>
      <w:proofErr w:type="spellEnd"/>
      <w:r w:rsidR="006E3FD6">
        <w:rPr>
          <w:rFonts w:eastAsia="宋体"/>
          <w:lang w:eastAsia="zh-CN"/>
        </w:rPr>
        <w:t xml:space="preserve"> in UL symbol is supported</w:t>
      </w:r>
      <w:r w:rsidR="006C692D">
        <w:rPr>
          <w:rFonts w:eastAsia="宋体"/>
          <w:lang w:eastAsia="zh-CN"/>
        </w:rPr>
        <w:t>,</w:t>
      </w:r>
      <w:r w:rsidR="006E3FD6">
        <w:rPr>
          <w:rFonts w:eastAsia="宋体"/>
          <w:lang w:eastAsia="zh-CN"/>
        </w:rPr>
        <w:t xml:space="preserve"> </w:t>
      </w:r>
      <w:r w:rsidR="00E7165C">
        <w:rPr>
          <w:rFonts w:eastAsia="宋体"/>
          <w:lang w:eastAsia="zh-CN"/>
        </w:rPr>
        <w:t>like</w:t>
      </w:r>
      <w:r w:rsidR="006E3FD6">
        <w:rPr>
          <w:rFonts w:eastAsia="宋体"/>
          <w:lang w:eastAsia="zh-CN"/>
        </w:rPr>
        <w:t xml:space="preserve"> </w:t>
      </w:r>
      <w:r w:rsidR="001837CD">
        <w:rPr>
          <w:rFonts w:eastAsia="宋体"/>
          <w:lang w:eastAsia="zh-CN"/>
        </w:rPr>
        <w:t xml:space="preserve">example (b) in Fig 1, the </w:t>
      </w:r>
      <w:r w:rsidR="001837CD" w:rsidRPr="001837CD">
        <w:rPr>
          <w:rFonts w:eastAsia="宋体"/>
          <w:lang w:eastAsia="zh-CN"/>
        </w:rPr>
        <w:t xml:space="preserve">two UL </w:t>
      </w:r>
      <w:proofErr w:type="spellStart"/>
      <w:r w:rsidR="001837CD" w:rsidRPr="001837CD">
        <w:rPr>
          <w:rFonts w:eastAsia="宋体"/>
          <w:lang w:eastAsia="zh-CN"/>
        </w:rPr>
        <w:t>subbands</w:t>
      </w:r>
      <w:proofErr w:type="spellEnd"/>
      <w:r w:rsidR="001837CD" w:rsidRPr="001837CD">
        <w:rPr>
          <w:rFonts w:eastAsia="宋体"/>
          <w:lang w:eastAsia="zh-CN"/>
        </w:rPr>
        <w:t xml:space="preserve"> in the edge can be regarded as guard band, </w:t>
      </w:r>
      <w:proofErr w:type="gramStart"/>
      <w:r w:rsidR="001837CD" w:rsidRPr="001837CD">
        <w:rPr>
          <w:rFonts w:eastAsia="宋体"/>
          <w:lang w:eastAsia="zh-CN"/>
        </w:rPr>
        <w:t>in order to</w:t>
      </w:r>
      <w:proofErr w:type="gramEnd"/>
      <w:r w:rsidR="001837CD" w:rsidRPr="001837CD">
        <w:rPr>
          <w:rFonts w:eastAsia="宋体"/>
          <w:lang w:eastAsia="zh-CN"/>
        </w:rPr>
        <w:t xml:space="preserve"> reduce interference to/from UL </w:t>
      </w:r>
      <w:r w:rsidR="0077133E">
        <w:rPr>
          <w:rFonts w:eastAsia="宋体"/>
          <w:lang w:eastAsia="zh-CN"/>
        </w:rPr>
        <w:t>carriers</w:t>
      </w:r>
      <w:r w:rsidR="0077133E" w:rsidRPr="001837CD">
        <w:rPr>
          <w:rFonts w:eastAsia="宋体"/>
          <w:lang w:eastAsia="zh-CN"/>
        </w:rPr>
        <w:t xml:space="preserve"> </w:t>
      </w:r>
      <w:r w:rsidR="001837CD" w:rsidRPr="001837CD">
        <w:rPr>
          <w:rFonts w:eastAsia="宋体"/>
          <w:lang w:eastAsia="zh-CN"/>
        </w:rPr>
        <w:t>of inter-operator</w:t>
      </w:r>
      <w:r w:rsidR="001837CD">
        <w:rPr>
          <w:rFonts w:eastAsia="宋体"/>
          <w:lang w:eastAsia="zh-CN"/>
        </w:rPr>
        <w:t xml:space="preserve">. However, the two </w:t>
      </w:r>
      <w:r w:rsidR="001837CD" w:rsidRPr="001837CD">
        <w:rPr>
          <w:rFonts w:eastAsia="宋体"/>
          <w:lang w:eastAsia="zh-CN"/>
        </w:rPr>
        <w:t xml:space="preserve">non-contiguous UL </w:t>
      </w:r>
      <w:proofErr w:type="spellStart"/>
      <w:r w:rsidR="001837CD" w:rsidRPr="001837CD">
        <w:rPr>
          <w:rFonts w:eastAsia="宋体"/>
          <w:lang w:eastAsia="zh-CN"/>
        </w:rPr>
        <w:t>subbands</w:t>
      </w:r>
      <w:proofErr w:type="spellEnd"/>
      <w:r w:rsidR="001837CD" w:rsidRPr="001837CD">
        <w:rPr>
          <w:rFonts w:eastAsia="宋体"/>
          <w:lang w:eastAsia="zh-CN"/>
        </w:rPr>
        <w:t xml:space="preserve"> will cause PAPR issue</w:t>
      </w:r>
      <w:r w:rsidR="008D1139">
        <w:rPr>
          <w:rFonts w:eastAsia="宋体"/>
          <w:lang w:eastAsia="zh-CN"/>
        </w:rPr>
        <w:t xml:space="preserve"> which requires further study</w:t>
      </w:r>
      <w:r w:rsidR="001837CD" w:rsidRPr="001837CD">
        <w:rPr>
          <w:rFonts w:eastAsia="宋体"/>
          <w:lang w:eastAsia="zh-CN"/>
        </w:rPr>
        <w:t xml:space="preserve">. </w:t>
      </w:r>
    </w:p>
    <w:p w14:paraId="74505162" w14:textId="77777777" w:rsidR="00C93498" w:rsidRDefault="00C93498" w:rsidP="00515F2A">
      <w:pPr>
        <w:jc w:val="both"/>
        <w:rPr>
          <w:rFonts w:eastAsia="宋体"/>
          <w:lang w:eastAsia="zh-CN"/>
        </w:rPr>
      </w:pPr>
    </w:p>
    <w:p w14:paraId="523DA00D" w14:textId="616EA5CD" w:rsidR="006148A4" w:rsidRDefault="00BB4690" w:rsidP="00515F2A">
      <w:pPr>
        <w:jc w:val="both"/>
        <w:rPr>
          <w:rFonts w:eastAsia="宋体"/>
          <w:lang w:eastAsia="zh-CN"/>
        </w:rPr>
      </w:pPr>
      <w:r w:rsidRPr="00BB4690">
        <w:rPr>
          <w:rFonts w:eastAsia="宋体"/>
          <w:noProof/>
          <w:lang w:eastAsia="zh-CN"/>
        </w:rPr>
        <w:drawing>
          <wp:inline distT="0" distB="0" distL="0" distR="0" wp14:anchorId="061805D4" wp14:editId="502D6DC1">
            <wp:extent cx="6332220" cy="1115695"/>
            <wp:effectExtent l="0" t="0" r="0" b="8255"/>
            <wp:docPr id="8" name="图片 8"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图片包含 图示&#10;&#10;描述已自动生成"/>
                    <pic:cNvPicPr/>
                  </pic:nvPicPr>
                  <pic:blipFill>
                    <a:blip r:embed="rId11"/>
                    <a:stretch>
                      <a:fillRect/>
                    </a:stretch>
                  </pic:blipFill>
                  <pic:spPr>
                    <a:xfrm>
                      <a:off x="0" y="0"/>
                      <a:ext cx="6332220" cy="1115695"/>
                    </a:xfrm>
                    <a:prstGeom prst="rect">
                      <a:avLst/>
                    </a:prstGeom>
                  </pic:spPr>
                </pic:pic>
              </a:graphicData>
            </a:graphic>
          </wp:inline>
        </w:drawing>
      </w:r>
    </w:p>
    <w:p w14:paraId="6CDB93A5" w14:textId="5A598359" w:rsidR="00493A99" w:rsidRPr="00462F4C" w:rsidRDefault="00493A99" w:rsidP="00DF20C4">
      <w:pPr>
        <w:jc w:val="center"/>
        <w:rPr>
          <w:rFonts w:eastAsia="宋体"/>
          <w:lang w:eastAsia="zh-CN"/>
        </w:rPr>
      </w:pPr>
      <w:r>
        <w:rPr>
          <w:rFonts w:eastAsia="宋体"/>
          <w:lang w:eastAsia="zh-CN"/>
        </w:rPr>
        <w:t>Fig</w:t>
      </w:r>
      <w:r w:rsidR="00804071">
        <w:rPr>
          <w:rFonts w:eastAsia="宋体"/>
          <w:lang w:eastAsia="zh-CN"/>
        </w:rPr>
        <w:t xml:space="preserve"> </w:t>
      </w:r>
      <w:r>
        <w:rPr>
          <w:rFonts w:eastAsia="宋体"/>
          <w:lang w:eastAsia="zh-CN"/>
        </w:rPr>
        <w:t xml:space="preserve">1: Total three DL and UL </w:t>
      </w:r>
      <w:proofErr w:type="spellStart"/>
      <w:r>
        <w:rPr>
          <w:rFonts w:eastAsia="宋体"/>
          <w:lang w:eastAsia="zh-CN"/>
        </w:rPr>
        <w:t>subbands</w:t>
      </w:r>
      <w:proofErr w:type="spellEnd"/>
      <w:r>
        <w:rPr>
          <w:rFonts w:eastAsia="宋体"/>
          <w:lang w:eastAsia="zh-CN"/>
        </w:rPr>
        <w:t xml:space="preserve"> with two edge </w:t>
      </w:r>
      <w:proofErr w:type="spellStart"/>
      <w:r>
        <w:rPr>
          <w:rFonts w:eastAsia="宋体"/>
          <w:lang w:eastAsia="zh-CN"/>
        </w:rPr>
        <w:t>subbands</w:t>
      </w:r>
      <w:proofErr w:type="spellEnd"/>
      <w:r>
        <w:rPr>
          <w:rFonts w:eastAsia="宋体"/>
          <w:lang w:eastAsia="zh-CN"/>
        </w:rPr>
        <w:t xml:space="preserve"> as guard band</w:t>
      </w:r>
    </w:p>
    <w:p w14:paraId="15FF1E80" w14:textId="3248CD32" w:rsidR="00592BA0" w:rsidRDefault="00592BA0" w:rsidP="00515F2A">
      <w:pPr>
        <w:jc w:val="both"/>
        <w:rPr>
          <w:rFonts w:eastAsia="宋体"/>
          <w:lang w:eastAsia="zh-CN"/>
        </w:rPr>
      </w:pPr>
    </w:p>
    <w:p w14:paraId="7D1CFB45" w14:textId="77777777" w:rsidR="00CC59F1" w:rsidRDefault="00F46C8D" w:rsidP="00CC59F1">
      <w:pPr>
        <w:jc w:val="both"/>
        <w:rPr>
          <w:rFonts w:eastAsia="宋体"/>
          <w:b/>
          <w:bCs/>
          <w:lang w:eastAsia="zh-CN"/>
        </w:rPr>
      </w:pPr>
      <w:r w:rsidRPr="00DF20C4">
        <w:rPr>
          <w:rFonts w:eastAsia="宋体"/>
          <w:b/>
          <w:bCs/>
          <w:lang w:eastAsia="zh-CN"/>
        </w:rPr>
        <w:t xml:space="preserve">Proposal 1: </w:t>
      </w:r>
    </w:p>
    <w:p w14:paraId="5F24D8AA" w14:textId="77777777" w:rsidR="00CC59F1" w:rsidRPr="00DF20C4" w:rsidRDefault="00F46C8D" w:rsidP="00DF20C4">
      <w:pPr>
        <w:pStyle w:val="aff"/>
        <w:numPr>
          <w:ilvl w:val="0"/>
          <w:numId w:val="20"/>
        </w:numPr>
        <w:ind w:leftChars="0"/>
        <w:jc w:val="both"/>
        <w:rPr>
          <w:rFonts w:eastAsia="宋体"/>
          <w:b/>
          <w:bCs/>
          <w:lang w:eastAsia="zh-CN"/>
        </w:rPr>
      </w:pPr>
      <w:r w:rsidRPr="00DF20C4">
        <w:rPr>
          <w:rFonts w:eastAsia="宋体"/>
          <w:b/>
          <w:bCs/>
          <w:lang w:eastAsia="zh-CN"/>
        </w:rPr>
        <w:t xml:space="preserve">For SBFD operation with UL </w:t>
      </w:r>
      <w:proofErr w:type="spellStart"/>
      <w:r w:rsidRPr="00DF20C4">
        <w:rPr>
          <w:rFonts w:eastAsia="宋体"/>
          <w:b/>
          <w:bCs/>
          <w:lang w:eastAsia="zh-CN"/>
        </w:rPr>
        <w:t>subband</w:t>
      </w:r>
      <w:proofErr w:type="spellEnd"/>
      <w:r w:rsidRPr="00DF20C4">
        <w:rPr>
          <w:rFonts w:eastAsia="宋体"/>
          <w:b/>
          <w:bCs/>
          <w:lang w:eastAsia="zh-CN"/>
        </w:rPr>
        <w:t xml:space="preserve"> in semi-static DL/flexible symbol, study one UL </w:t>
      </w:r>
      <w:proofErr w:type="spellStart"/>
      <w:r w:rsidRPr="00DF20C4">
        <w:rPr>
          <w:rFonts w:eastAsia="宋体"/>
          <w:b/>
          <w:bCs/>
          <w:lang w:eastAsia="zh-CN"/>
        </w:rPr>
        <w:t>subband</w:t>
      </w:r>
      <w:proofErr w:type="spellEnd"/>
      <w:r w:rsidRPr="00DF20C4">
        <w:rPr>
          <w:rFonts w:eastAsia="宋体"/>
          <w:b/>
          <w:bCs/>
          <w:lang w:eastAsia="zh-CN"/>
        </w:rPr>
        <w:t xml:space="preserve"> in the </w:t>
      </w:r>
      <w:proofErr w:type="spellStart"/>
      <w:r w:rsidRPr="00DF20C4">
        <w:rPr>
          <w:rFonts w:eastAsia="宋体"/>
          <w:b/>
          <w:bCs/>
          <w:lang w:eastAsia="zh-CN"/>
        </w:rPr>
        <w:t>midlle</w:t>
      </w:r>
      <w:proofErr w:type="spellEnd"/>
      <w:r w:rsidRPr="00DF20C4">
        <w:rPr>
          <w:rFonts w:eastAsia="宋体"/>
          <w:b/>
          <w:bCs/>
          <w:lang w:eastAsia="zh-CN"/>
        </w:rPr>
        <w:t xml:space="preserve"> and two DL </w:t>
      </w:r>
      <w:proofErr w:type="spellStart"/>
      <w:r w:rsidRPr="00DF20C4">
        <w:rPr>
          <w:rFonts w:eastAsia="宋体"/>
          <w:b/>
          <w:bCs/>
          <w:lang w:eastAsia="zh-CN"/>
        </w:rPr>
        <w:t>subbands</w:t>
      </w:r>
      <w:proofErr w:type="spellEnd"/>
      <w:r w:rsidRPr="00DF20C4">
        <w:rPr>
          <w:rFonts w:eastAsia="宋体"/>
          <w:b/>
          <w:bCs/>
          <w:lang w:eastAsia="zh-CN"/>
        </w:rPr>
        <w:t xml:space="preserve"> in the edge. </w:t>
      </w:r>
    </w:p>
    <w:p w14:paraId="2DF4D31A" w14:textId="32AAD7C8" w:rsidR="00F46C8D" w:rsidRPr="00DF20C4" w:rsidRDefault="00F46C8D" w:rsidP="00DF20C4">
      <w:pPr>
        <w:pStyle w:val="aff"/>
        <w:numPr>
          <w:ilvl w:val="0"/>
          <w:numId w:val="20"/>
        </w:numPr>
        <w:ind w:leftChars="0"/>
        <w:jc w:val="both"/>
        <w:rPr>
          <w:rFonts w:eastAsia="宋体"/>
          <w:b/>
          <w:bCs/>
          <w:lang w:val="en-US" w:eastAsia="zh-CN"/>
        </w:rPr>
      </w:pPr>
      <w:r w:rsidRPr="00DF20C4">
        <w:rPr>
          <w:rFonts w:eastAsia="宋体"/>
          <w:b/>
          <w:bCs/>
          <w:lang w:eastAsia="zh-CN"/>
        </w:rPr>
        <w:t xml:space="preserve">If </w:t>
      </w:r>
      <w:r w:rsidR="00CC59F1" w:rsidRPr="00DF20C4">
        <w:rPr>
          <w:rFonts w:eastAsia="宋体"/>
          <w:b/>
          <w:bCs/>
          <w:lang w:eastAsia="zh-CN"/>
        </w:rPr>
        <w:t xml:space="preserve">SBFD operation with DL </w:t>
      </w:r>
      <w:proofErr w:type="spellStart"/>
      <w:r w:rsidR="00CC59F1" w:rsidRPr="00DF20C4">
        <w:rPr>
          <w:rFonts w:eastAsia="宋体"/>
          <w:b/>
          <w:bCs/>
          <w:lang w:eastAsia="zh-CN"/>
        </w:rPr>
        <w:t>subband</w:t>
      </w:r>
      <w:proofErr w:type="spellEnd"/>
      <w:r w:rsidR="00CC59F1" w:rsidRPr="00DF20C4">
        <w:rPr>
          <w:rFonts w:eastAsia="宋体"/>
          <w:b/>
          <w:bCs/>
          <w:lang w:eastAsia="zh-CN"/>
        </w:rPr>
        <w:t xml:space="preserve"> in semi-static UL symbol is supported, the DL/UL </w:t>
      </w:r>
      <w:proofErr w:type="spellStart"/>
      <w:r w:rsidR="00CC59F1" w:rsidRPr="00DF20C4">
        <w:rPr>
          <w:rFonts w:eastAsia="宋体"/>
          <w:b/>
          <w:bCs/>
          <w:lang w:eastAsia="zh-CN"/>
        </w:rPr>
        <w:t>subband</w:t>
      </w:r>
      <w:proofErr w:type="spellEnd"/>
      <w:r w:rsidR="00CC59F1" w:rsidRPr="00DF20C4">
        <w:rPr>
          <w:rFonts w:eastAsia="宋体"/>
          <w:b/>
          <w:bCs/>
          <w:lang w:eastAsia="zh-CN"/>
        </w:rPr>
        <w:t xml:space="preserve"> frequency pattern needs further study.</w:t>
      </w:r>
    </w:p>
    <w:p w14:paraId="3921BB38" w14:textId="77777777" w:rsidR="00F46C8D" w:rsidRDefault="00F46C8D" w:rsidP="00515F2A">
      <w:pPr>
        <w:jc w:val="both"/>
        <w:rPr>
          <w:rFonts w:eastAsia="宋体"/>
          <w:lang w:eastAsia="zh-CN"/>
        </w:rPr>
      </w:pPr>
    </w:p>
    <w:p w14:paraId="2F20525B" w14:textId="04B94448" w:rsidR="00592BA0" w:rsidRPr="00263088" w:rsidRDefault="00592BA0" w:rsidP="00592BA0">
      <w:pPr>
        <w:jc w:val="both"/>
        <w:rPr>
          <w:rFonts w:eastAsia="宋体"/>
          <w:b/>
          <w:bCs/>
          <w:u w:val="single"/>
          <w:lang w:eastAsia="zh-CN"/>
        </w:rPr>
      </w:pPr>
      <w:r w:rsidRPr="00263088">
        <w:rPr>
          <w:rFonts w:eastAsia="宋体" w:hint="eastAsia"/>
          <w:b/>
          <w:bCs/>
          <w:u w:val="single"/>
          <w:lang w:eastAsia="zh-CN"/>
        </w:rPr>
        <w:t>D</w:t>
      </w:r>
      <w:r w:rsidRPr="00263088">
        <w:rPr>
          <w:rFonts w:eastAsia="宋体"/>
          <w:b/>
          <w:bCs/>
          <w:u w:val="single"/>
          <w:lang w:eastAsia="zh-CN"/>
        </w:rPr>
        <w:t xml:space="preserve">L/UL </w:t>
      </w:r>
      <w:proofErr w:type="spellStart"/>
      <w:r w:rsidRPr="00263088">
        <w:rPr>
          <w:rFonts w:eastAsia="宋体"/>
          <w:b/>
          <w:bCs/>
          <w:u w:val="single"/>
          <w:lang w:eastAsia="zh-CN"/>
        </w:rPr>
        <w:t>subband</w:t>
      </w:r>
      <w:proofErr w:type="spellEnd"/>
      <w:r w:rsidRPr="00263088">
        <w:rPr>
          <w:rFonts w:eastAsia="宋体"/>
          <w:b/>
          <w:bCs/>
          <w:u w:val="single"/>
          <w:lang w:eastAsia="zh-CN"/>
        </w:rPr>
        <w:t xml:space="preserve"> time domain location</w:t>
      </w:r>
    </w:p>
    <w:p w14:paraId="4600F316" w14:textId="32AE2CE6" w:rsidR="00592BA0" w:rsidRDefault="00E1462B" w:rsidP="00515F2A">
      <w:pPr>
        <w:jc w:val="both"/>
        <w:rPr>
          <w:rFonts w:eastAsia="宋体"/>
          <w:lang w:eastAsia="zh-CN"/>
        </w:rPr>
      </w:pPr>
      <w:r>
        <w:rPr>
          <w:rFonts w:eastAsia="宋体" w:hint="eastAsia"/>
          <w:lang w:eastAsia="zh-CN"/>
        </w:rPr>
        <w:t>A</w:t>
      </w:r>
      <w:r>
        <w:rPr>
          <w:rFonts w:eastAsia="宋体"/>
          <w:lang w:eastAsia="zh-CN"/>
        </w:rPr>
        <w:t>s judged in the SID [1</w:t>
      </w:r>
      <w:r w:rsidR="002A13F3">
        <w:rPr>
          <w:rFonts w:eastAsia="宋体"/>
          <w:lang w:eastAsia="zh-CN"/>
        </w:rPr>
        <w:t xml:space="preserve">], SBFD operation with UL </w:t>
      </w:r>
      <w:proofErr w:type="spellStart"/>
      <w:r w:rsidR="002A13F3">
        <w:rPr>
          <w:rFonts w:eastAsia="宋体"/>
          <w:lang w:eastAsia="zh-CN"/>
        </w:rPr>
        <w:t>subband</w:t>
      </w:r>
      <w:proofErr w:type="spellEnd"/>
      <w:r w:rsidR="002A13F3">
        <w:rPr>
          <w:rFonts w:eastAsia="宋体"/>
          <w:lang w:eastAsia="zh-CN"/>
        </w:rPr>
        <w:t xml:space="preserve"> in DL/flexible symbol is beneficial for UL latency reduction (</w:t>
      </w:r>
      <w:proofErr w:type="gramStart"/>
      <w:r w:rsidR="002A13F3">
        <w:rPr>
          <w:rFonts w:eastAsia="宋体"/>
          <w:lang w:eastAsia="zh-CN"/>
        </w:rPr>
        <w:t>e.g.</w:t>
      </w:r>
      <w:proofErr w:type="gramEnd"/>
      <w:r w:rsidR="002A13F3">
        <w:rPr>
          <w:rFonts w:eastAsia="宋体"/>
          <w:lang w:eastAsia="zh-CN"/>
        </w:rPr>
        <w:t xml:space="preserve"> HARQ-ACK feedback latency, CSI feedback latency, PUSCH latency, etc.)</w:t>
      </w:r>
      <w:r w:rsidR="003457B3">
        <w:rPr>
          <w:rFonts w:eastAsia="宋体"/>
          <w:lang w:eastAsia="zh-CN"/>
        </w:rPr>
        <w:t xml:space="preserve">, UL throughput improvement and UL coverage enhancement. Therefore, SBFD operation with UL </w:t>
      </w:r>
      <w:proofErr w:type="spellStart"/>
      <w:r w:rsidR="003457B3">
        <w:rPr>
          <w:rFonts w:eastAsia="宋体"/>
          <w:lang w:eastAsia="zh-CN"/>
        </w:rPr>
        <w:t>subband</w:t>
      </w:r>
      <w:proofErr w:type="spellEnd"/>
      <w:r w:rsidR="003457B3">
        <w:rPr>
          <w:rFonts w:eastAsia="宋体"/>
          <w:lang w:eastAsia="zh-CN"/>
        </w:rPr>
        <w:t xml:space="preserve"> in DL/flexible symbol should be supported and prioritized for study.</w:t>
      </w:r>
    </w:p>
    <w:p w14:paraId="5EFD4992" w14:textId="3B262FCA" w:rsidR="003457B3" w:rsidRPr="00DF20C4" w:rsidRDefault="003457B3" w:rsidP="00515F2A">
      <w:pPr>
        <w:jc w:val="both"/>
        <w:rPr>
          <w:rFonts w:eastAsia="宋体"/>
          <w:lang w:val="en-US" w:eastAsia="zh-CN"/>
        </w:rPr>
      </w:pPr>
      <w:r>
        <w:rPr>
          <w:rFonts w:eastAsia="宋体" w:hint="eastAsia"/>
          <w:lang w:eastAsia="zh-CN"/>
        </w:rPr>
        <w:t>W</w:t>
      </w:r>
      <w:r>
        <w:rPr>
          <w:rFonts w:eastAsia="宋体"/>
          <w:lang w:eastAsia="zh-CN"/>
        </w:rPr>
        <w:t xml:space="preserve">hether to </w:t>
      </w:r>
      <w:r w:rsidR="00C867DC" w:rsidRPr="00C867DC">
        <w:rPr>
          <w:rFonts w:eastAsia="宋体"/>
          <w:lang w:eastAsia="zh-CN"/>
        </w:rPr>
        <w:t xml:space="preserve">support SBFD operation with DL </w:t>
      </w:r>
      <w:proofErr w:type="spellStart"/>
      <w:r w:rsidR="00C867DC" w:rsidRPr="00C867DC">
        <w:rPr>
          <w:rFonts w:eastAsia="宋体"/>
          <w:lang w:eastAsia="zh-CN"/>
        </w:rPr>
        <w:t>subband</w:t>
      </w:r>
      <w:proofErr w:type="spellEnd"/>
      <w:r w:rsidR="00C867DC" w:rsidRPr="00C867DC">
        <w:rPr>
          <w:rFonts w:eastAsia="宋体"/>
          <w:lang w:eastAsia="zh-CN"/>
        </w:rPr>
        <w:t xml:space="preserve"> in semi-static UL symbol</w:t>
      </w:r>
      <w:r w:rsidR="00C867DC">
        <w:rPr>
          <w:rFonts w:eastAsia="宋体"/>
          <w:lang w:eastAsia="zh-CN"/>
        </w:rPr>
        <w:t xml:space="preserve"> was also discussed in RAN1#109-e. On one hand, </w:t>
      </w:r>
      <w:r w:rsidR="008213F7">
        <w:rPr>
          <w:rFonts w:eastAsia="宋体"/>
          <w:lang w:eastAsia="zh-CN"/>
        </w:rPr>
        <w:t>i</w:t>
      </w:r>
      <w:r w:rsidR="008213F7" w:rsidRPr="008213F7">
        <w:rPr>
          <w:rFonts w:eastAsia="宋体"/>
          <w:lang w:eastAsia="zh-CN"/>
        </w:rPr>
        <w:t xml:space="preserve">n real deployment, TDD pattern is always configured with more “D” slots, </w:t>
      </w:r>
      <w:proofErr w:type="gramStart"/>
      <w:r w:rsidR="008213F7" w:rsidRPr="008213F7">
        <w:rPr>
          <w:rFonts w:eastAsia="宋体"/>
          <w:lang w:eastAsia="zh-CN"/>
        </w:rPr>
        <w:t>i.e.</w:t>
      </w:r>
      <w:proofErr w:type="gramEnd"/>
      <w:r w:rsidR="008213F7" w:rsidRPr="008213F7">
        <w:rPr>
          <w:rFonts w:eastAsia="宋体"/>
          <w:lang w:eastAsia="zh-CN"/>
        </w:rPr>
        <w:t xml:space="preserve"> more DL resource than UL resource</w:t>
      </w:r>
      <w:r w:rsidR="008213F7">
        <w:rPr>
          <w:rFonts w:eastAsia="宋体"/>
          <w:lang w:eastAsia="zh-CN"/>
        </w:rPr>
        <w:t xml:space="preserve">. And </w:t>
      </w:r>
      <w:r w:rsidR="008213F7" w:rsidRPr="008213F7">
        <w:rPr>
          <w:rFonts w:eastAsia="宋体"/>
          <w:lang w:eastAsia="zh-CN"/>
        </w:rPr>
        <w:t>DL coverage is not bottleneck compared to UL coverage</w:t>
      </w:r>
      <w:r w:rsidR="008213F7">
        <w:rPr>
          <w:rFonts w:eastAsia="宋体"/>
          <w:lang w:eastAsia="zh-CN"/>
        </w:rPr>
        <w:t>. Therefore,</w:t>
      </w:r>
      <w:r w:rsidR="008213F7" w:rsidRPr="008213F7">
        <w:rPr>
          <w:rFonts w:eastAsia="宋体"/>
          <w:lang w:eastAsia="zh-CN"/>
        </w:rPr>
        <w:t xml:space="preserve"> </w:t>
      </w:r>
      <w:r w:rsidR="00C867DC" w:rsidRPr="00C867DC">
        <w:rPr>
          <w:rFonts w:eastAsia="宋体"/>
          <w:lang w:eastAsia="zh-CN"/>
        </w:rPr>
        <w:t xml:space="preserve">SBFD operation with DL </w:t>
      </w:r>
      <w:proofErr w:type="spellStart"/>
      <w:r w:rsidR="00C867DC" w:rsidRPr="00C867DC">
        <w:rPr>
          <w:rFonts w:eastAsia="宋体"/>
          <w:lang w:eastAsia="zh-CN"/>
        </w:rPr>
        <w:t>subband</w:t>
      </w:r>
      <w:proofErr w:type="spellEnd"/>
      <w:r w:rsidR="00C867DC" w:rsidRPr="00C867DC">
        <w:rPr>
          <w:rFonts w:eastAsia="宋体"/>
          <w:lang w:eastAsia="zh-CN"/>
        </w:rPr>
        <w:t xml:space="preserve"> in semi-static UL symbol is not as necessary as SBFD operation with UL </w:t>
      </w:r>
      <w:proofErr w:type="spellStart"/>
      <w:r w:rsidR="00C867DC" w:rsidRPr="00C867DC">
        <w:rPr>
          <w:rFonts w:eastAsia="宋体"/>
          <w:lang w:eastAsia="zh-CN"/>
        </w:rPr>
        <w:t>subband</w:t>
      </w:r>
      <w:proofErr w:type="spellEnd"/>
      <w:r w:rsidR="00C867DC" w:rsidRPr="00C867DC">
        <w:rPr>
          <w:rFonts w:eastAsia="宋体"/>
          <w:lang w:eastAsia="zh-CN"/>
        </w:rPr>
        <w:t xml:space="preserve"> in semi-static DL symbol</w:t>
      </w:r>
      <w:r w:rsidR="00C867DC">
        <w:rPr>
          <w:rFonts w:eastAsia="宋体"/>
          <w:lang w:eastAsia="zh-CN"/>
        </w:rPr>
        <w:t xml:space="preserve">. </w:t>
      </w:r>
      <w:r w:rsidR="008213F7">
        <w:rPr>
          <w:rFonts w:eastAsia="宋体"/>
          <w:lang w:eastAsia="zh-CN"/>
        </w:rPr>
        <w:t xml:space="preserve">On the other hand, </w:t>
      </w:r>
      <w:r w:rsidR="005855C2">
        <w:rPr>
          <w:rFonts w:eastAsia="宋体"/>
          <w:lang w:eastAsia="zh-CN"/>
        </w:rPr>
        <w:t xml:space="preserve">as </w:t>
      </w:r>
      <w:proofErr w:type="spellStart"/>
      <w:r w:rsidR="005855C2">
        <w:rPr>
          <w:rFonts w:eastAsia="宋体"/>
          <w:lang w:eastAsia="zh-CN"/>
        </w:rPr>
        <w:t>analyzed</w:t>
      </w:r>
      <w:proofErr w:type="spellEnd"/>
      <w:r w:rsidR="005855C2">
        <w:rPr>
          <w:rFonts w:eastAsia="宋体"/>
          <w:lang w:eastAsia="zh-CN"/>
        </w:rPr>
        <w:t xml:space="preserve"> above, </w:t>
      </w:r>
      <w:r w:rsidR="0067347C">
        <w:rPr>
          <w:rFonts w:eastAsia="宋体"/>
          <w:lang w:eastAsia="zh-CN"/>
        </w:rPr>
        <w:t>d</w:t>
      </w:r>
      <w:r w:rsidR="002A095A" w:rsidRPr="002A095A">
        <w:rPr>
          <w:rFonts w:eastAsia="宋体"/>
          <w:lang w:eastAsia="zh-CN"/>
        </w:rPr>
        <w:t xml:space="preserve">ifferent DL/UL </w:t>
      </w:r>
      <w:proofErr w:type="spellStart"/>
      <w:r w:rsidR="002A095A" w:rsidRPr="002A095A">
        <w:rPr>
          <w:rFonts w:eastAsia="宋体"/>
          <w:lang w:eastAsia="zh-CN"/>
        </w:rPr>
        <w:t>subband</w:t>
      </w:r>
      <w:proofErr w:type="spellEnd"/>
      <w:r w:rsidR="002A095A" w:rsidRPr="002A095A">
        <w:rPr>
          <w:rFonts w:eastAsia="宋体"/>
          <w:lang w:eastAsia="zh-CN"/>
        </w:rPr>
        <w:t xml:space="preserve"> patterns may be needed for DL </w:t>
      </w:r>
      <w:proofErr w:type="spellStart"/>
      <w:r w:rsidR="002A095A" w:rsidRPr="002A095A">
        <w:rPr>
          <w:rFonts w:eastAsia="宋体"/>
          <w:lang w:eastAsia="zh-CN"/>
        </w:rPr>
        <w:t>subband</w:t>
      </w:r>
      <w:proofErr w:type="spellEnd"/>
      <w:r w:rsidR="002A095A" w:rsidRPr="002A095A">
        <w:rPr>
          <w:rFonts w:eastAsia="宋体"/>
          <w:lang w:eastAsia="zh-CN"/>
        </w:rPr>
        <w:t xml:space="preserve"> in semi-static UL symbol and for UL </w:t>
      </w:r>
      <w:proofErr w:type="spellStart"/>
      <w:r w:rsidR="002A095A" w:rsidRPr="002A095A">
        <w:rPr>
          <w:rFonts w:eastAsia="宋体"/>
          <w:lang w:eastAsia="zh-CN"/>
        </w:rPr>
        <w:t>subband</w:t>
      </w:r>
      <w:proofErr w:type="spellEnd"/>
      <w:r w:rsidR="002A095A" w:rsidRPr="002A095A">
        <w:rPr>
          <w:rFonts w:eastAsia="宋体"/>
          <w:lang w:eastAsia="zh-CN"/>
        </w:rPr>
        <w:t xml:space="preserve"> in semi-static DL symbol.</w:t>
      </w:r>
      <w:r w:rsidR="0067347C">
        <w:rPr>
          <w:rFonts w:eastAsia="宋体"/>
          <w:lang w:eastAsia="zh-CN"/>
        </w:rPr>
        <w:t xml:space="preserve"> </w:t>
      </w:r>
      <w:r w:rsidR="00D73980">
        <w:rPr>
          <w:rFonts w:eastAsia="宋体"/>
          <w:lang w:eastAsia="zh-CN"/>
        </w:rPr>
        <w:t>And</w:t>
      </w:r>
      <w:r w:rsidR="005855C2">
        <w:rPr>
          <w:rFonts w:eastAsia="宋体"/>
          <w:lang w:eastAsia="zh-CN"/>
        </w:rPr>
        <w:t xml:space="preserve"> a</w:t>
      </w:r>
      <w:r w:rsidR="0067347C" w:rsidRPr="0067347C">
        <w:rPr>
          <w:rFonts w:eastAsia="宋体"/>
          <w:lang w:eastAsia="zh-CN"/>
        </w:rPr>
        <w:t xml:space="preserve"> probable DL/UL </w:t>
      </w:r>
      <w:proofErr w:type="spellStart"/>
      <w:r w:rsidR="0067347C" w:rsidRPr="0067347C">
        <w:rPr>
          <w:rFonts w:eastAsia="宋体"/>
          <w:lang w:eastAsia="zh-CN"/>
        </w:rPr>
        <w:t>subband</w:t>
      </w:r>
      <w:proofErr w:type="spellEnd"/>
      <w:r w:rsidR="0067347C" w:rsidRPr="0067347C">
        <w:rPr>
          <w:rFonts w:eastAsia="宋体"/>
          <w:lang w:eastAsia="zh-CN"/>
        </w:rPr>
        <w:t xml:space="preserve"> pattern for DL </w:t>
      </w:r>
      <w:proofErr w:type="spellStart"/>
      <w:r w:rsidR="0067347C" w:rsidRPr="0067347C">
        <w:rPr>
          <w:rFonts w:eastAsia="宋体"/>
          <w:lang w:eastAsia="zh-CN"/>
        </w:rPr>
        <w:t>subband</w:t>
      </w:r>
      <w:proofErr w:type="spellEnd"/>
      <w:r w:rsidR="0067347C" w:rsidRPr="0067347C">
        <w:rPr>
          <w:rFonts w:eastAsia="宋体"/>
          <w:lang w:eastAsia="zh-CN"/>
        </w:rPr>
        <w:t xml:space="preserve"> in semi-static UL symbol is “one DL </w:t>
      </w:r>
      <w:proofErr w:type="spellStart"/>
      <w:r w:rsidR="0067347C" w:rsidRPr="0067347C">
        <w:rPr>
          <w:rFonts w:eastAsia="宋体"/>
          <w:lang w:eastAsia="zh-CN"/>
        </w:rPr>
        <w:t>subband</w:t>
      </w:r>
      <w:proofErr w:type="spellEnd"/>
      <w:r w:rsidR="0067347C" w:rsidRPr="0067347C">
        <w:rPr>
          <w:rFonts w:eastAsia="宋体"/>
          <w:lang w:eastAsia="zh-CN"/>
        </w:rPr>
        <w:t xml:space="preserve"> in the middle, two UL </w:t>
      </w:r>
      <w:proofErr w:type="spellStart"/>
      <w:r w:rsidR="0067347C" w:rsidRPr="0067347C">
        <w:rPr>
          <w:rFonts w:eastAsia="宋体"/>
          <w:lang w:eastAsia="zh-CN"/>
        </w:rPr>
        <w:t>subbands</w:t>
      </w:r>
      <w:proofErr w:type="spellEnd"/>
      <w:r w:rsidR="0067347C" w:rsidRPr="0067347C">
        <w:rPr>
          <w:rFonts w:eastAsia="宋体"/>
          <w:lang w:eastAsia="zh-CN"/>
        </w:rPr>
        <w:t xml:space="preserve"> in the edge”. For this case, </w:t>
      </w:r>
      <w:r w:rsidR="0077133E">
        <w:rPr>
          <w:rFonts w:eastAsia="宋体"/>
          <w:lang w:eastAsia="zh-CN"/>
        </w:rPr>
        <w:t xml:space="preserve">UE UL transmission with using </w:t>
      </w:r>
      <w:r w:rsidR="0067347C" w:rsidRPr="0067347C">
        <w:rPr>
          <w:rFonts w:eastAsia="宋体"/>
          <w:lang w:eastAsia="zh-CN"/>
        </w:rPr>
        <w:t xml:space="preserve">non-contiguous UL </w:t>
      </w:r>
      <w:proofErr w:type="spellStart"/>
      <w:r w:rsidR="0067347C" w:rsidRPr="0067347C">
        <w:rPr>
          <w:rFonts w:eastAsia="宋体"/>
          <w:lang w:eastAsia="zh-CN"/>
        </w:rPr>
        <w:t>subbands</w:t>
      </w:r>
      <w:proofErr w:type="spellEnd"/>
      <w:r w:rsidR="0067347C" w:rsidRPr="0067347C">
        <w:rPr>
          <w:rFonts w:eastAsia="宋体"/>
          <w:lang w:eastAsia="zh-CN"/>
        </w:rPr>
        <w:t xml:space="preserve"> may bring PAPR issues, which is not good for UL performance</w:t>
      </w:r>
      <w:r w:rsidR="005855C2">
        <w:rPr>
          <w:rFonts w:eastAsia="宋体"/>
          <w:lang w:eastAsia="zh-CN"/>
        </w:rPr>
        <w:t xml:space="preserve">. Therefore, </w:t>
      </w:r>
      <w:r w:rsidR="00A139E2">
        <w:rPr>
          <w:rFonts w:eastAsia="宋体"/>
          <w:lang w:eastAsia="zh-CN"/>
        </w:rPr>
        <w:t>careful study is needed</w:t>
      </w:r>
      <w:r w:rsidR="00B02BA1">
        <w:rPr>
          <w:rFonts w:eastAsia="宋体"/>
          <w:lang w:eastAsia="zh-CN"/>
        </w:rPr>
        <w:t xml:space="preserve"> for </w:t>
      </w:r>
      <w:r w:rsidR="00B02BA1" w:rsidRPr="00C867DC">
        <w:rPr>
          <w:rFonts w:eastAsia="宋体"/>
          <w:lang w:eastAsia="zh-CN"/>
        </w:rPr>
        <w:t xml:space="preserve">SBFD operation with DL </w:t>
      </w:r>
      <w:proofErr w:type="spellStart"/>
      <w:r w:rsidR="00B02BA1" w:rsidRPr="00C867DC">
        <w:rPr>
          <w:rFonts w:eastAsia="宋体"/>
          <w:lang w:eastAsia="zh-CN"/>
        </w:rPr>
        <w:t>subband</w:t>
      </w:r>
      <w:proofErr w:type="spellEnd"/>
      <w:r w:rsidR="00B02BA1" w:rsidRPr="00C867DC">
        <w:rPr>
          <w:rFonts w:eastAsia="宋体"/>
          <w:lang w:eastAsia="zh-CN"/>
        </w:rPr>
        <w:t xml:space="preserve"> in semi-static UL symbol</w:t>
      </w:r>
      <w:r w:rsidR="00B02BA1" w:rsidRPr="002A095A">
        <w:rPr>
          <w:rFonts w:eastAsia="宋体"/>
          <w:lang w:eastAsia="zh-CN"/>
        </w:rPr>
        <w:t xml:space="preserve">, which means more workload for DL/UL </w:t>
      </w:r>
      <w:proofErr w:type="spellStart"/>
      <w:r w:rsidR="00B02BA1" w:rsidRPr="002A095A">
        <w:rPr>
          <w:rFonts w:eastAsia="宋体"/>
          <w:lang w:eastAsia="zh-CN"/>
        </w:rPr>
        <w:t>subband</w:t>
      </w:r>
      <w:proofErr w:type="spellEnd"/>
      <w:r w:rsidR="00B02BA1" w:rsidRPr="002A095A">
        <w:rPr>
          <w:rFonts w:eastAsia="宋体"/>
          <w:lang w:eastAsia="zh-CN"/>
        </w:rPr>
        <w:t xml:space="preserve"> pattern study</w:t>
      </w:r>
      <w:r w:rsidR="00B02BA1">
        <w:rPr>
          <w:rFonts w:eastAsia="宋体"/>
          <w:lang w:eastAsia="zh-CN"/>
        </w:rPr>
        <w:t>.</w:t>
      </w:r>
      <w:r w:rsidR="004C7D1C">
        <w:rPr>
          <w:rFonts w:eastAsia="宋体"/>
          <w:lang w:eastAsia="zh-CN"/>
        </w:rPr>
        <w:t xml:space="preserve"> Therefore, </w:t>
      </w:r>
      <w:r w:rsidR="004C7D1C" w:rsidRPr="00C867DC">
        <w:rPr>
          <w:rFonts w:eastAsia="宋体"/>
          <w:lang w:eastAsia="zh-CN"/>
        </w:rPr>
        <w:t xml:space="preserve">SBFD operation with DL </w:t>
      </w:r>
      <w:proofErr w:type="spellStart"/>
      <w:r w:rsidR="004C7D1C" w:rsidRPr="00C867DC">
        <w:rPr>
          <w:rFonts w:eastAsia="宋体"/>
          <w:lang w:eastAsia="zh-CN"/>
        </w:rPr>
        <w:t>subband</w:t>
      </w:r>
      <w:proofErr w:type="spellEnd"/>
      <w:r w:rsidR="004C7D1C" w:rsidRPr="00C867DC">
        <w:rPr>
          <w:rFonts w:eastAsia="宋体"/>
          <w:lang w:eastAsia="zh-CN"/>
        </w:rPr>
        <w:t xml:space="preserve"> in semi-static UL symbol</w:t>
      </w:r>
      <w:r w:rsidR="004C7D1C">
        <w:rPr>
          <w:rFonts w:eastAsia="宋体"/>
          <w:lang w:eastAsia="zh-CN"/>
        </w:rPr>
        <w:t xml:space="preserve"> can be down-prioritized in Rel-18.</w:t>
      </w:r>
    </w:p>
    <w:p w14:paraId="44FC39E4" w14:textId="45DF4DB5" w:rsidR="00FB6792" w:rsidRDefault="00FB6792" w:rsidP="00515F2A">
      <w:pPr>
        <w:jc w:val="both"/>
        <w:rPr>
          <w:rFonts w:eastAsia="宋体"/>
          <w:lang w:eastAsia="zh-CN"/>
        </w:rPr>
      </w:pPr>
    </w:p>
    <w:p w14:paraId="22B4EB7A" w14:textId="775A792A" w:rsidR="00CC59F1" w:rsidRPr="00DF20C4" w:rsidRDefault="00CC59F1" w:rsidP="00515F2A">
      <w:pPr>
        <w:jc w:val="both"/>
        <w:rPr>
          <w:rFonts w:eastAsia="宋体"/>
          <w:b/>
          <w:bCs/>
          <w:lang w:eastAsia="zh-CN"/>
        </w:rPr>
      </w:pPr>
      <w:r w:rsidRPr="00DF20C4">
        <w:rPr>
          <w:rFonts w:eastAsia="宋体"/>
          <w:b/>
          <w:bCs/>
          <w:lang w:eastAsia="zh-CN"/>
        </w:rPr>
        <w:t xml:space="preserve">Proposal 2: </w:t>
      </w:r>
    </w:p>
    <w:p w14:paraId="64E746C1" w14:textId="3DF4D65D" w:rsidR="004C7D1C" w:rsidRPr="00DF20C4" w:rsidRDefault="004C7D1C" w:rsidP="00DF20C4">
      <w:pPr>
        <w:pStyle w:val="aff"/>
        <w:numPr>
          <w:ilvl w:val="0"/>
          <w:numId w:val="21"/>
        </w:numPr>
        <w:ind w:leftChars="0"/>
        <w:jc w:val="both"/>
        <w:rPr>
          <w:rFonts w:eastAsia="宋体"/>
          <w:b/>
          <w:bCs/>
          <w:lang w:val="en-US" w:eastAsia="zh-CN"/>
        </w:rPr>
      </w:pPr>
      <w:r w:rsidRPr="00DF20C4">
        <w:rPr>
          <w:rFonts w:eastAsia="宋体"/>
          <w:b/>
          <w:bCs/>
          <w:lang w:val="en-US" w:eastAsia="zh-CN"/>
        </w:rPr>
        <w:t xml:space="preserve">Study SBFD operation with UL </w:t>
      </w:r>
      <w:proofErr w:type="spellStart"/>
      <w:r w:rsidRPr="00DF20C4">
        <w:rPr>
          <w:rFonts w:eastAsia="宋体"/>
          <w:b/>
          <w:bCs/>
          <w:lang w:val="en-US" w:eastAsia="zh-CN"/>
        </w:rPr>
        <w:t>subband</w:t>
      </w:r>
      <w:proofErr w:type="spellEnd"/>
      <w:r w:rsidRPr="00DF20C4">
        <w:rPr>
          <w:rFonts w:eastAsia="宋体"/>
          <w:b/>
          <w:bCs/>
          <w:lang w:val="en-US" w:eastAsia="zh-CN"/>
        </w:rPr>
        <w:t xml:space="preserve"> in semi-static DL and flexible symbol in Rel-18.</w:t>
      </w:r>
    </w:p>
    <w:p w14:paraId="30DB8B00" w14:textId="77777777" w:rsidR="00FB7755" w:rsidRPr="00DF20C4" w:rsidRDefault="00FB7755" w:rsidP="00DF20C4">
      <w:pPr>
        <w:pStyle w:val="aff"/>
        <w:numPr>
          <w:ilvl w:val="0"/>
          <w:numId w:val="21"/>
        </w:numPr>
        <w:ind w:leftChars="0"/>
        <w:jc w:val="both"/>
        <w:rPr>
          <w:rFonts w:eastAsia="宋体"/>
          <w:b/>
          <w:bCs/>
          <w:lang w:val="en-US" w:eastAsia="zh-CN"/>
        </w:rPr>
      </w:pPr>
      <w:r w:rsidRPr="00DF20C4">
        <w:rPr>
          <w:rFonts w:eastAsia="宋体"/>
          <w:b/>
          <w:bCs/>
          <w:lang w:eastAsia="zh-CN"/>
        </w:rPr>
        <w:t xml:space="preserve">SBFD operation with DL </w:t>
      </w:r>
      <w:proofErr w:type="spellStart"/>
      <w:r w:rsidRPr="00DF20C4">
        <w:rPr>
          <w:rFonts w:eastAsia="宋体"/>
          <w:b/>
          <w:bCs/>
          <w:lang w:eastAsia="zh-CN"/>
        </w:rPr>
        <w:t>subband</w:t>
      </w:r>
      <w:proofErr w:type="spellEnd"/>
      <w:r w:rsidRPr="00DF20C4">
        <w:rPr>
          <w:rFonts w:eastAsia="宋体"/>
          <w:b/>
          <w:bCs/>
          <w:lang w:eastAsia="zh-CN"/>
        </w:rPr>
        <w:t xml:space="preserve"> in semi-static UL symbol can be down-prioritized in Rel-18.</w:t>
      </w:r>
    </w:p>
    <w:p w14:paraId="5F7D296F" w14:textId="6C89D545" w:rsidR="00FB6792" w:rsidRDefault="00FB6792" w:rsidP="00515F2A">
      <w:pPr>
        <w:jc w:val="both"/>
        <w:rPr>
          <w:rFonts w:eastAsia="宋体"/>
          <w:lang w:val="en-US" w:eastAsia="zh-CN"/>
        </w:rPr>
      </w:pPr>
    </w:p>
    <w:p w14:paraId="19BC7623" w14:textId="03B113C3" w:rsidR="000175CC" w:rsidRPr="00263088" w:rsidRDefault="000175CC" w:rsidP="000175CC">
      <w:pPr>
        <w:jc w:val="both"/>
        <w:rPr>
          <w:rFonts w:eastAsia="宋体"/>
          <w:b/>
          <w:bCs/>
          <w:u w:val="single"/>
          <w:lang w:eastAsia="zh-CN"/>
        </w:rPr>
      </w:pPr>
      <w:r>
        <w:rPr>
          <w:rFonts w:eastAsia="宋体"/>
          <w:b/>
          <w:bCs/>
          <w:u w:val="single"/>
          <w:lang w:eastAsia="zh-CN"/>
        </w:rPr>
        <w:t xml:space="preserve">SBFD </w:t>
      </w:r>
      <w:r>
        <w:rPr>
          <w:rFonts w:eastAsia="宋体" w:hint="eastAsia"/>
          <w:b/>
          <w:bCs/>
          <w:u w:val="single"/>
          <w:lang w:eastAsia="zh-CN"/>
        </w:rPr>
        <w:t>o</w:t>
      </w:r>
      <w:r>
        <w:rPr>
          <w:rFonts w:eastAsia="宋体"/>
          <w:b/>
          <w:bCs/>
          <w:u w:val="single"/>
          <w:lang w:eastAsia="zh-CN"/>
        </w:rPr>
        <w:t>peration mode</w:t>
      </w:r>
    </w:p>
    <w:p w14:paraId="08FE36DF" w14:textId="77777777" w:rsidR="00085396" w:rsidRDefault="00085396" w:rsidP="00515F2A">
      <w:pPr>
        <w:jc w:val="both"/>
        <w:rPr>
          <w:rFonts w:eastAsia="宋体"/>
          <w:lang w:eastAsia="zh-CN"/>
        </w:rPr>
      </w:pPr>
    </w:p>
    <w:p w14:paraId="7EC7BB6A" w14:textId="701C964F" w:rsidR="000175CC" w:rsidRPr="003D6E34" w:rsidRDefault="000175CC" w:rsidP="0023704B">
      <w:pPr>
        <w:jc w:val="both"/>
        <w:rPr>
          <w:rFonts w:eastAsia="宋体"/>
          <w:lang w:val="en-US" w:eastAsia="zh-CN"/>
        </w:rPr>
      </w:pPr>
      <w:r>
        <w:rPr>
          <w:rFonts w:eastAsia="宋体" w:hint="eastAsia"/>
          <w:lang w:eastAsia="zh-CN"/>
        </w:rPr>
        <w:lastRenderedPageBreak/>
        <w:t>D</w:t>
      </w:r>
      <w:r>
        <w:rPr>
          <w:rFonts w:eastAsia="宋体"/>
          <w:lang w:eastAsia="zh-CN"/>
        </w:rPr>
        <w:t>uring RAN</w:t>
      </w:r>
      <w:r w:rsidR="00085396">
        <w:rPr>
          <w:rFonts w:eastAsia="宋体"/>
          <w:lang w:eastAsia="zh-CN"/>
        </w:rPr>
        <w:t xml:space="preserve">#110 meeting, </w:t>
      </w:r>
      <w:r w:rsidR="00CB4C6B">
        <w:rPr>
          <w:rFonts w:eastAsia="宋体"/>
          <w:lang w:eastAsia="zh-CN"/>
        </w:rPr>
        <w:t>SBFD operation mode was discussed</w:t>
      </w:r>
      <w:r w:rsidR="00AD0375">
        <w:rPr>
          <w:rFonts w:eastAsia="宋体"/>
          <w:lang w:eastAsia="zh-CN"/>
        </w:rPr>
        <w:t>,</w:t>
      </w:r>
      <w:r w:rsidR="00CB4C6B">
        <w:rPr>
          <w:rFonts w:eastAsia="宋体"/>
          <w:lang w:eastAsia="zh-CN"/>
        </w:rPr>
        <w:t xml:space="preserve"> and </w:t>
      </w:r>
      <w:r w:rsidR="00ED7EAF">
        <w:rPr>
          <w:rFonts w:eastAsia="宋体"/>
          <w:lang w:eastAsia="zh-CN"/>
        </w:rPr>
        <w:t xml:space="preserve">an agreement was achieved to further study </w:t>
      </w:r>
      <w:r w:rsidR="00653EBB">
        <w:rPr>
          <w:rFonts w:eastAsia="宋体"/>
          <w:lang w:eastAsia="zh-CN"/>
        </w:rPr>
        <w:t xml:space="preserve">four alternatives. </w:t>
      </w:r>
    </w:p>
    <w:p w14:paraId="76C280D2" w14:textId="77777777" w:rsidR="00594A82" w:rsidRPr="003D6E34" w:rsidRDefault="00594A82" w:rsidP="00515F2A">
      <w:pPr>
        <w:jc w:val="both"/>
        <w:rPr>
          <w:rFonts w:eastAsia="宋体"/>
          <w:lang w:eastAsia="zh-CN"/>
        </w:rPr>
      </w:pPr>
    </w:p>
    <w:tbl>
      <w:tblPr>
        <w:tblStyle w:val="afc"/>
        <w:tblW w:w="0" w:type="auto"/>
        <w:tblLook w:val="04A0" w:firstRow="1" w:lastRow="0" w:firstColumn="1" w:lastColumn="0" w:noHBand="0" w:noVBand="1"/>
      </w:tblPr>
      <w:tblGrid>
        <w:gridCol w:w="9962"/>
      </w:tblGrid>
      <w:tr w:rsidR="00594A82" w14:paraId="276D3FFF" w14:textId="77777777" w:rsidTr="00594A82">
        <w:tc>
          <w:tcPr>
            <w:tcW w:w="9962" w:type="dxa"/>
          </w:tcPr>
          <w:p w14:paraId="11F9AF22" w14:textId="77777777" w:rsidR="00594A82" w:rsidRPr="002E2D0F" w:rsidRDefault="00594A82" w:rsidP="00594A82">
            <w:pPr>
              <w:jc w:val="both"/>
              <w:rPr>
                <w:rFonts w:ascii="Times" w:eastAsia="Malgun Gothic" w:hAnsi="Times"/>
                <w:b/>
                <w:sz w:val="20"/>
                <w:szCs w:val="24"/>
                <w:highlight w:val="green"/>
                <w:lang w:eastAsia="zh-CN"/>
              </w:rPr>
            </w:pPr>
            <w:r w:rsidRPr="002E2D0F">
              <w:rPr>
                <w:rFonts w:ascii="Times" w:eastAsia="Malgun Gothic" w:hAnsi="Times"/>
                <w:b/>
                <w:sz w:val="20"/>
                <w:szCs w:val="24"/>
                <w:highlight w:val="green"/>
                <w:lang w:eastAsia="zh-CN"/>
              </w:rPr>
              <w:t>Agreement</w:t>
            </w:r>
          </w:p>
          <w:p w14:paraId="32C06592" w14:textId="77777777" w:rsidR="00594A82" w:rsidRPr="002E2D0F" w:rsidRDefault="00594A82" w:rsidP="00594A82">
            <w:pPr>
              <w:jc w:val="both"/>
              <w:rPr>
                <w:rFonts w:ascii="Times" w:eastAsia="Malgun Gothic" w:hAnsi="Times"/>
                <w:sz w:val="20"/>
                <w:szCs w:val="24"/>
                <w:lang w:eastAsia="zh-CN"/>
              </w:rPr>
            </w:pPr>
            <w:r w:rsidRPr="002E2D0F">
              <w:rPr>
                <w:rFonts w:ascii="Times" w:eastAsia="Malgun Gothic" w:hAnsi="Times"/>
                <w:sz w:val="20"/>
                <w:szCs w:val="24"/>
                <w:lang w:eastAsia="zh-CN"/>
              </w:rPr>
              <w:t>Study the following alternatives</w:t>
            </w:r>
            <w:r w:rsidRPr="002E2D0F">
              <w:rPr>
                <w:rFonts w:ascii="Times" w:eastAsia="Batang" w:hAnsi="Times"/>
                <w:sz w:val="20"/>
                <w:szCs w:val="24"/>
                <w:lang w:eastAsia="en-US"/>
              </w:rPr>
              <w:t xml:space="preserve"> </w:t>
            </w:r>
            <w:r w:rsidRPr="002E2D0F">
              <w:rPr>
                <w:rFonts w:ascii="Times" w:eastAsia="Malgun Gothic" w:hAnsi="Times"/>
                <w:sz w:val="20"/>
                <w:szCs w:val="24"/>
                <w:lang w:eastAsia="zh-CN"/>
              </w:rPr>
              <w:t>with Alt 4 prioritized</w:t>
            </w:r>
            <w:r w:rsidRPr="002E2D0F">
              <w:rPr>
                <w:rFonts w:ascii="Times" w:eastAsia="Malgun Gothic" w:hAnsi="Times" w:hint="eastAsia"/>
                <w:sz w:val="20"/>
                <w:szCs w:val="24"/>
                <w:lang w:eastAsia="zh-CN"/>
              </w:rPr>
              <w:t>,</w:t>
            </w:r>
            <w:r w:rsidRPr="002E2D0F">
              <w:rPr>
                <w:rFonts w:ascii="Times" w:eastAsia="Malgun Gothic" w:hAnsi="Times"/>
                <w:sz w:val="20"/>
                <w:szCs w:val="24"/>
                <w:lang w:eastAsia="zh-CN"/>
              </w:rPr>
              <w:t xml:space="preserve"> for SBFD operation at least for RRC_CONNECTED state.</w:t>
            </w:r>
          </w:p>
          <w:p w14:paraId="1A05710D" w14:textId="77777777" w:rsidR="00594A82" w:rsidRPr="002E2D0F" w:rsidRDefault="00594A82" w:rsidP="00594A82">
            <w:pPr>
              <w:numPr>
                <w:ilvl w:val="0"/>
                <w:numId w:val="26"/>
              </w:numPr>
              <w:rPr>
                <w:rFonts w:ascii="Times" w:eastAsia="Malgun Gothic" w:hAnsi="Times"/>
                <w:sz w:val="20"/>
                <w:szCs w:val="24"/>
                <w:lang w:eastAsia="x-none"/>
              </w:rPr>
            </w:pPr>
            <w:r w:rsidRPr="002E2D0F">
              <w:rPr>
                <w:rFonts w:ascii="Times" w:eastAsia="Malgun Gothic" w:hAnsi="Times"/>
                <w:sz w:val="20"/>
                <w:szCs w:val="24"/>
                <w:lang w:eastAsia="x-none"/>
              </w:rPr>
              <w:t>SBFD operation</w:t>
            </w:r>
            <w:r w:rsidRPr="002E2D0F">
              <w:rPr>
                <w:rFonts w:ascii="Times" w:eastAsia="Malgun Gothic" w:hAnsi="Times"/>
                <w:bCs/>
                <w:sz w:val="20"/>
                <w:szCs w:val="24"/>
                <w:lang w:eastAsia="x-none"/>
              </w:rPr>
              <w:t xml:space="preserve"> Alt 1:</w:t>
            </w:r>
          </w:p>
          <w:p w14:paraId="5DCEBF7C" w14:textId="77777777" w:rsidR="00594A82" w:rsidRPr="002E2D0F" w:rsidRDefault="00594A82" w:rsidP="00594A82">
            <w:pPr>
              <w:numPr>
                <w:ilvl w:val="1"/>
                <w:numId w:val="26"/>
              </w:numPr>
              <w:rPr>
                <w:rFonts w:ascii="Times" w:eastAsia="Malgun Gothic" w:hAnsi="Times"/>
                <w:sz w:val="20"/>
                <w:szCs w:val="24"/>
                <w:lang w:eastAsia="x-none"/>
              </w:rPr>
            </w:pPr>
            <w:r w:rsidRPr="002E2D0F">
              <w:rPr>
                <w:rFonts w:ascii="Times" w:eastAsia="Malgun Gothic" w:hAnsi="Times"/>
                <w:sz w:val="20"/>
                <w:szCs w:val="24"/>
                <w:lang w:eastAsia="zh-CN"/>
              </w:rPr>
              <w:t xml:space="preserve">Time and frequency locations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are not known to UEs. </w:t>
            </w:r>
          </w:p>
          <w:p w14:paraId="5F94E7FD"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follow existing specifications without introducing new 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for SBFD operation at </w:t>
            </w:r>
            <w:proofErr w:type="spellStart"/>
            <w:r w:rsidRPr="002E2D0F">
              <w:rPr>
                <w:rFonts w:ascii="Times" w:eastAsia="Malgun Gothic" w:hAnsi="Times"/>
                <w:sz w:val="20"/>
                <w:szCs w:val="24"/>
                <w:lang w:eastAsia="zh-CN"/>
              </w:rPr>
              <w:t>gNB</w:t>
            </w:r>
            <w:proofErr w:type="spellEnd"/>
            <w:r w:rsidRPr="002E2D0F">
              <w:rPr>
                <w:rFonts w:ascii="Times" w:eastAsia="Malgun Gothic" w:hAnsi="Times"/>
                <w:sz w:val="20"/>
                <w:szCs w:val="24"/>
                <w:lang w:eastAsia="zh-CN"/>
              </w:rPr>
              <w:t xml:space="preserve"> side.</w:t>
            </w:r>
          </w:p>
          <w:p w14:paraId="6E94BCFC" w14:textId="77777777" w:rsidR="00594A82" w:rsidRPr="002E2D0F" w:rsidRDefault="00594A82" w:rsidP="00594A82">
            <w:pPr>
              <w:numPr>
                <w:ilvl w:val="0"/>
                <w:numId w:val="26"/>
              </w:numPr>
              <w:rPr>
                <w:rFonts w:ascii="Times" w:eastAsia="Malgun Gothic" w:hAnsi="Times"/>
                <w:sz w:val="20"/>
                <w:szCs w:val="24"/>
                <w:lang w:eastAsia="x-none"/>
              </w:rPr>
            </w:pPr>
            <w:r w:rsidRPr="002E2D0F">
              <w:rPr>
                <w:rFonts w:ascii="Times" w:eastAsia="Malgun Gothic" w:hAnsi="Times"/>
                <w:sz w:val="20"/>
                <w:szCs w:val="24"/>
                <w:lang w:eastAsia="x-none"/>
              </w:rPr>
              <w:t>SBFD operation Alt 2:</w:t>
            </w:r>
          </w:p>
          <w:p w14:paraId="5B22F4D9"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Time and frequency locations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are not known to UEs. </w:t>
            </w:r>
          </w:p>
          <w:p w14:paraId="671818D9"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for non-SBFD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follow existing specifications.</w:t>
            </w:r>
          </w:p>
          <w:p w14:paraId="227E2BE1"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hint="eastAsia"/>
                <w:sz w:val="20"/>
                <w:szCs w:val="24"/>
                <w:lang w:eastAsia="zh-CN"/>
              </w:rPr>
              <w:t>From RAN1 perspective,</w:t>
            </w:r>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n</w:t>
            </w:r>
            <w:r w:rsidRPr="002E2D0F">
              <w:rPr>
                <w:rFonts w:ascii="Times" w:eastAsia="Malgun Gothic" w:hAnsi="Times"/>
                <w:sz w:val="20"/>
                <w:szCs w:val="24"/>
                <w:lang w:eastAsia="zh-CN"/>
              </w:rPr>
              <w:t xml:space="preserve">ew 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 xml:space="preserve">can be </w:t>
            </w:r>
            <w:r w:rsidRPr="002E2D0F">
              <w:rPr>
                <w:rFonts w:ascii="Times" w:eastAsia="Malgun Gothic" w:hAnsi="Times"/>
                <w:sz w:val="20"/>
                <w:szCs w:val="24"/>
                <w:lang w:eastAsia="zh-CN"/>
              </w:rPr>
              <w:t>introduced for SBFD a</w:t>
            </w:r>
            <w:r w:rsidRPr="002E2D0F">
              <w:rPr>
                <w:rFonts w:ascii="Times" w:eastAsia="Malgun Gothic" w:hAnsi="Times" w:hint="eastAsia"/>
                <w:sz w:val="20"/>
                <w:szCs w:val="24"/>
                <w:lang w:eastAsia="zh-CN"/>
              </w:rPr>
              <w:t>ware</w:t>
            </w:r>
            <w:r w:rsidRPr="002E2D0F">
              <w:rPr>
                <w:rFonts w:ascii="Times" w:eastAsia="Malgun Gothic" w:hAnsi="Times"/>
                <w:sz w:val="20"/>
                <w:szCs w:val="24"/>
                <w:lang w:eastAsia="zh-CN"/>
              </w:rPr>
              <w:t xml:space="preserve"> UEs</w:t>
            </w:r>
          </w:p>
          <w:p w14:paraId="5D66118E" w14:textId="77777777" w:rsidR="00594A82" w:rsidRPr="002E2D0F" w:rsidRDefault="00594A82" w:rsidP="00594A82">
            <w:pPr>
              <w:numPr>
                <w:ilvl w:val="0"/>
                <w:numId w:val="26"/>
              </w:numPr>
              <w:rPr>
                <w:rFonts w:ascii="Times" w:eastAsia="Malgun Gothic" w:hAnsi="Times"/>
                <w:sz w:val="20"/>
                <w:szCs w:val="24"/>
                <w:lang w:eastAsia="x-none"/>
              </w:rPr>
            </w:pPr>
            <w:r w:rsidRPr="002E2D0F">
              <w:rPr>
                <w:rFonts w:ascii="Times" w:eastAsia="Malgun Gothic" w:hAnsi="Times"/>
                <w:sz w:val="20"/>
                <w:szCs w:val="24"/>
                <w:lang w:eastAsia="x-none"/>
              </w:rPr>
              <w:t>SBFD operation Alt 3:</w:t>
            </w:r>
          </w:p>
          <w:p w14:paraId="2FBC64FB"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Only time location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is known to 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w:t>
            </w:r>
          </w:p>
          <w:p w14:paraId="697AB657"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for non-SBFD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follow existing specifications.</w:t>
            </w:r>
          </w:p>
          <w:p w14:paraId="23B21A8C"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hint="eastAsia"/>
                <w:sz w:val="20"/>
                <w:szCs w:val="24"/>
                <w:lang w:eastAsia="zh-CN"/>
              </w:rPr>
              <w:t>From RAN1 perspective,</w:t>
            </w:r>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n</w:t>
            </w:r>
            <w:r w:rsidRPr="002E2D0F">
              <w:rPr>
                <w:rFonts w:ascii="Times" w:eastAsia="Malgun Gothic" w:hAnsi="Times"/>
                <w:sz w:val="20"/>
                <w:szCs w:val="24"/>
                <w:lang w:eastAsia="zh-CN"/>
              </w:rPr>
              <w:t xml:space="preserve">ew 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 xml:space="preserve">can be </w:t>
            </w:r>
            <w:r w:rsidRPr="002E2D0F">
              <w:rPr>
                <w:rFonts w:ascii="Times" w:eastAsia="Malgun Gothic" w:hAnsi="Times"/>
                <w:sz w:val="20"/>
                <w:szCs w:val="24"/>
                <w:lang w:eastAsia="zh-CN"/>
              </w:rPr>
              <w:t xml:space="preserve">introduced for 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based on the time location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w:t>
            </w:r>
          </w:p>
          <w:p w14:paraId="02B138C4" w14:textId="77777777" w:rsidR="00594A82" w:rsidRPr="002E2D0F" w:rsidRDefault="00594A82" w:rsidP="00594A82">
            <w:pPr>
              <w:numPr>
                <w:ilvl w:val="0"/>
                <w:numId w:val="26"/>
              </w:numPr>
              <w:rPr>
                <w:rFonts w:ascii="Times" w:eastAsia="Malgun Gothic" w:hAnsi="Times"/>
                <w:sz w:val="20"/>
                <w:szCs w:val="24"/>
                <w:lang w:eastAsia="x-none"/>
              </w:rPr>
            </w:pPr>
            <w:r w:rsidRPr="002E2D0F">
              <w:rPr>
                <w:rFonts w:ascii="Times" w:eastAsia="Malgun Gothic" w:hAnsi="Times"/>
                <w:sz w:val="20"/>
                <w:szCs w:val="24"/>
                <w:lang w:eastAsia="x-none"/>
              </w:rPr>
              <w:t>SBFD operation Alt 4:</w:t>
            </w:r>
          </w:p>
          <w:p w14:paraId="63DB6AC0"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Both time and frequency locations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 are known to 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w:t>
            </w:r>
          </w:p>
          <w:p w14:paraId="739B46C1"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sz w:val="20"/>
                <w:szCs w:val="24"/>
                <w:lang w:eastAsia="zh-CN"/>
              </w:rPr>
              <w:t xml:space="preserve">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for non-SBFD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follow existing specifications.</w:t>
            </w:r>
          </w:p>
          <w:p w14:paraId="26F64663" w14:textId="77777777" w:rsidR="00594A82" w:rsidRPr="002E2D0F" w:rsidRDefault="00594A82" w:rsidP="00594A82">
            <w:pPr>
              <w:numPr>
                <w:ilvl w:val="1"/>
                <w:numId w:val="26"/>
              </w:numPr>
              <w:rPr>
                <w:rFonts w:ascii="Times" w:eastAsia="Malgun Gothic" w:hAnsi="Times"/>
                <w:sz w:val="20"/>
                <w:szCs w:val="24"/>
                <w:lang w:eastAsia="zh-CN"/>
              </w:rPr>
            </w:pPr>
            <w:r w:rsidRPr="002E2D0F">
              <w:rPr>
                <w:rFonts w:ascii="Times" w:eastAsia="Malgun Gothic" w:hAnsi="Times" w:hint="eastAsia"/>
                <w:sz w:val="20"/>
                <w:szCs w:val="24"/>
                <w:lang w:eastAsia="zh-CN"/>
              </w:rPr>
              <w:t>From RAN1 perspective,</w:t>
            </w:r>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n</w:t>
            </w:r>
            <w:r w:rsidRPr="002E2D0F">
              <w:rPr>
                <w:rFonts w:ascii="Times" w:eastAsia="Malgun Gothic" w:hAnsi="Times"/>
                <w:sz w:val="20"/>
                <w:szCs w:val="24"/>
                <w:lang w:eastAsia="zh-CN"/>
              </w:rPr>
              <w:t xml:space="preserve">ew UE </w:t>
            </w:r>
            <w:proofErr w:type="spellStart"/>
            <w:r w:rsidRPr="002E2D0F">
              <w:rPr>
                <w:rFonts w:ascii="Times" w:eastAsia="Malgun Gothic" w:hAnsi="Times"/>
                <w:sz w:val="20"/>
                <w:szCs w:val="24"/>
                <w:lang w:eastAsia="zh-CN"/>
              </w:rPr>
              <w:t>behaviors</w:t>
            </w:r>
            <w:proofErr w:type="spellEnd"/>
            <w:r w:rsidRPr="002E2D0F">
              <w:rPr>
                <w:rFonts w:ascii="Times" w:eastAsia="Malgun Gothic" w:hAnsi="Times"/>
                <w:sz w:val="20"/>
                <w:szCs w:val="24"/>
                <w:lang w:eastAsia="zh-CN"/>
              </w:rPr>
              <w:t xml:space="preserve"> </w:t>
            </w:r>
            <w:r w:rsidRPr="002E2D0F">
              <w:rPr>
                <w:rFonts w:ascii="Times" w:eastAsia="Malgun Gothic" w:hAnsi="Times" w:hint="eastAsia"/>
                <w:sz w:val="20"/>
                <w:szCs w:val="24"/>
                <w:lang w:eastAsia="zh-CN"/>
              </w:rPr>
              <w:t xml:space="preserve">can be </w:t>
            </w:r>
            <w:r w:rsidRPr="002E2D0F">
              <w:rPr>
                <w:rFonts w:ascii="Times" w:eastAsia="Malgun Gothic" w:hAnsi="Times"/>
                <w:sz w:val="20"/>
                <w:szCs w:val="24"/>
                <w:lang w:eastAsia="zh-CN"/>
              </w:rPr>
              <w:t xml:space="preserve">introduced for SBFD </w:t>
            </w:r>
            <w:r w:rsidRPr="002E2D0F">
              <w:rPr>
                <w:rFonts w:ascii="Times" w:eastAsia="Malgun Gothic" w:hAnsi="Times" w:hint="eastAsia"/>
                <w:sz w:val="20"/>
                <w:szCs w:val="24"/>
                <w:lang w:eastAsia="zh-CN"/>
              </w:rPr>
              <w:t>aware</w:t>
            </w:r>
            <w:r w:rsidRPr="002E2D0F">
              <w:rPr>
                <w:rFonts w:ascii="Times" w:eastAsia="Malgun Gothic" w:hAnsi="Times"/>
                <w:sz w:val="20"/>
                <w:szCs w:val="24"/>
                <w:lang w:eastAsia="zh-CN"/>
              </w:rPr>
              <w:t xml:space="preserve"> UEs based on the time and frequency locations of </w:t>
            </w:r>
            <w:proofErr w:type="spellStart"/>
            <w:r w:rsidRPr="002E2D0F">
              <w:rPr>
                <w:rFonts w:ascii="Times" w:eastAsia="Malgun Gothic" w:hAnsi="Times"/>
                <w:sz w:val="20"/>
                <w:szCs w:val="24"/>
                <w:lang w:eastAsia="zh-CN"/>
              </w:rPr>
              <w:t>subbands</w:t>
            </w:r>
            <w:proofErr w:type="spellEnd"/>
            <w:r w:rsidRPr="002E2D0F">
              <w:rPr>
                <w:rFonts w:ascii="Times" w:eastAsia="Malgun Gothic" w:hAnsi="Times"/>
                <w:sz w:val="20"/>
                <w:szCs w:val="24"/>
                <w:lang w:eastAsia="zh-CN"/>
              </w:rPr>
              <w:t xml:space="preserve"> for SBFD operation.</w:t>
            </w:r>
          </w:p>
          <w:p w14:paraId="7932A83E" w14:textId="3C73F789" w:rsidR="00594A82" w:rsidRPr="003D6E34" w:rsidRDefault="00594A82" w:rsidP="003D6E34">
            <w:pPr>
              <w:rPr>
                <w:rFonts w:ascii="Times" w:eastAsia="Batang" w:hAnsi="Times"/>
                <w:sz w:val="20"/>
                <w:szCs w:val="24"/>
                <w:lang w:eastAsia="ko-KR"/>
              </w:rPr>
            </w:pPr>
            <w:r w:rsidRPr="002E2D0F">
              <w:rPr>
                <w:rFonts w:ascii="Times" w:eastAsia="Batang" w:hAnsi="Times"/>
                <w:sz w:val="20"/>
                <w:szCs w:val="24"/>
                <w:lang w:eastAsia="ko-KR"/>
              </w:rPr>
              <w:t>UE capability discussion is held in work item phase.</w:t>
            </w:r>
          </w:p>
        </w:tc>
      </w:tr>
    </w:tbl>
    <w:p w14:paraId="140361CA" w14:textId="3142A25A" w:rsidR="000175CC" w:rsidRPr="003D6E34" w:rsidRDefault="000175CC" w:rsidP="00515F2A">
      <w:pPr>
        <w:jc w:val="both"/>
        <w:rPr>
          <w:rFonts w:eastAsia="宋体"/>
          <w:lang w:eastAsia="zh-CN"/>
        </w:rPr>
      </w:pPr>
    </w:p>
    <w:p w14:paraId="3D7CE186" w14:textId="741A6B96" w:rsidR="0023704B" w:rsidRDefault="00DD288D" w:rsidP="0023704B">
      <w:pPr>
        <w:jc w:val="both"/>
        <w:rPr>
          <w:rFonts w:eastAsia="宋体"/>
          <w:lang w:eastAsia="zh-CN"/>
        </w:rPr>
      </w:pPr>
      <w:r>
        <w:rPr>
          <w:rFonts w:eastAsia="宋体"/>
          <w:lang w:eastAsia="zh-CN"/>
        </w:rPr>
        <w:t xml:space="preserve">In our views, </w:t>
      </w:r>
      <w:r w:rsidR="0023704B">
        <w:rPr>
          <w:rFonts w:eastAsia="宋体"/>
          <w:lang w:eastAsia="zh-CN"/>
        </w:rPr>
        <w:t>Alt 1 doesn’t need to be studied since Alt 1 doesn’t require any specification impact.</w:t>
      </w:r>
      <w:r w:rsidR="0023704B">
        <w:rPr>
          <w:rFonts w:eastAsia="宋体" w:hint="eastAsia"/>
          <w:lang w:eastAsia="zh-CN"/>
        </w:rPr>
        <w:t xml:space="preserve"> </w:t>
      </w:r>
    </w:p>
    <w:p w14:paraId="006EB05F" w14:textId="6B9D48AF" w:rsidR="0023704B" w:rsidRPr="00EB1246" w:rsidRDefault="0023704B" w:rsidP="0023704B">
      <w:pPr>
        <w:jc w:val="both"/>
        <w:rPr>
          <w:rFonts w:eastAsia="宋体"/>
          <w:lang w:eastAsia="zh-CN"/>
        </w:rPr>
      </w:pPr>
      <w:r>
        <w:rPr>
          <w:rFonts w:eastAsia="宋体"/>
          <w:lang w:eastAsia="zh-CN"/>
        </w:rPr>
        <w:t xml:space="preserve">Proponents of </w:t>
      </w:r>
      <w:r w:rsidRPr="00EB1246">
        <w:rPr>
          <w:rFonts w:eastAsia="宋体"/>
          <w:lang w:eastAsia="zh-CN"/>
        </w:rPr>
        <w:t xml:space="preserve">Alt 2 </w:t>
      </w:r>
      <w:r>
        <w:rPr>
          <w:rFonts w:eastAsia="宋体"/>
          <w:lang w:eastAsia="zh-CN"/>
        </w:rPr>
        <w:t>mainly want to address the concern that UE may be not capable of dynamic TDD</w:t>
      </w:r>
      <w:r w:rsidR="00EA3D08">
        <w:rPr>
          <w:rFonts w:eastAsia="宋体"/>
          <w:lang w:eastAsia="zh-CN"/>
        </w:rPr>
        <w:t xml:space="preserve"> operation</w:t>
      </w:r>
      <w:r>
        <w:rPr>
          <w:rFonts w:eastAsia="宋体"/>
          <w:lang w:eastAsia="zh-CN"/>
        </w:rPr>
        <w:t xml:space="preserve">. However, the “new UE </w:t>
      </w:r>
      <w:proofErr w:type="spellStart"/>
      <w:r>
        <w:rPr>
          <w:rFonts w:eastAsia="宋体"/>
          <w:lang w:eastAsia="zh-CN"/>
        </w:rPr>
        <w:t>behavior</w:t>
      </w:r>
      <w:proofErr w:type="spellEnd"/>
      <w:r>
        <w:rPr>
          <w:rFonts w:eastAsia="宋体"/>
          <w:lang w:eastAsia="zh-CN"/>
        </w:rPr>
        <w:t xml:space="preserve">” proposed by Alt 2 proponents is nearly the same as </w:t>
      </w:r>
      <w:r w:rsidRPr="00EB1246">
        <w:rPr>
          <w:rFonts w:eastAsia="宋体"/>
          <w:lang w:eastAsia="zh-CN"/>
        </w:rPr>
        <w:t xml:space="preserve">“dynamic TDD </w:t>
      </w:r>
      <w:proofErr w:type="spellStart"/>
      <w:r w:rsidRPr="00EB1246">
        <w:rPr>
          <w:rFonts w:eastAsia="宋体"/>
          <w:lang w:eastAsia="zh-CN"/>
        </w:rPr>
        <w:t>behavior</w:t>
      </w:r>
      <w:proofErr w:type="spellEnd"/>
      <w:r w:rsidRPr="00EB1246">
        <w:rPr>
          <w:rFonts w:eastAsia="宋体"/>
          <w:lang w:eastAsia="zh-CN"/>
        </w:rPr>
        <w:t>”</w:t>
      </w:r>
      <w:r>
        <w:rPr>
          <w:rFonts w:eastAsia="宋体"/>
          <w:lang w:eastAsia="zh-CN"/>
        </w:rPr>
        <w:t xml:space="preserve">, </w:t>
      </w:r>
      <w:proofErr w:type="gramStart"/>
      <w:r>
        <w:rPr>
          <w:rFonts w:eastAsia="宋体"/>
          <w:lang w:eastAsia="zh-CN"/>
        </w:rPr>
        <w:t>i.e.</w:t>
      </w:r>
      <w:proofErr w:type="gramEnd"/>
      <w:r>
        <w:rPr>
          <w:rFonts w:eastAsia="宋体"/>
          <w:lang w:eastAsia="zh-CN"/>
        </w:rPr>
        <w:t xml:space="preserve"> dynamic indication to override semi-static configured DL/UL direction. </w:t>
      </w:r>
      <w:r w:rsidRPr="00EB1246">
        <w:rPr>
          <w:rFonts w:eastAsia="宋体"/>
          <w:lang w:eastAsia="zh-CN"/>
        </w:rPr>
        <w:t xml:space="preserve"> </w:t>
      </w:r>
      <w:r>
        <w:rPr>
          <w:rFonts w:eastAsia="宋体"/>
          <w:lang w:eastAsia="zh-CN"/>
        </w:rPr>
        <w:t>In our understanding, t</w:t>
      </w:r>
      <w:r w:rsidRPr="00EB1246">
        <w:rPr>
          <w:rFonts w:eastAsia="宋体"/>
          <w:lang w:eastAsia="zh-CN"/>
        </w:rPr>
        <w:t>he effect of R18 SBFD capability</w:t>
      </w:r>
      <w:r>
        <w:rPr>
          <w:rFonts w:eastAsia="宋体"/>
          <w:lang w:eastAsia="zh-CN"/>
        </w:rPr>
        <w:t xml:space="preserve"> by Alt 2</w:t>
      </w:r>
      <w:r w:rsidRPr="00EB1246">
        <w:rPr>
          <w:rFonts w:eastAsia="宋体"/>
          <w:lang w:eastAsia="zh-CN"/>
        </w:rPr>
        <w:t xml:space="preserve"> is equal to Rel-15 dynamic TDD capability, which is meaningless.</w:t>
      </w:r>
    </w:p>
    <w:p w14:paraId="3170EFF3" w14:textId="0BDFD115" w:rsidR="0023704B" w:rsidRPr="00750D74" w:rsidRDefault="0023704B" w:rsidP="0023704B">
      <w:pPr>
        <w:jc w:val="both"/>
        <w:rPr>
          <w:rFonts w:eastAsia="宋体"/>
          <w:lang w:val="en-US" w:eastAsia="zh-CN"/>
        </w:rPr>
      </w:pPr>
      <w:r w:rsidRPr="00EB1246">
        <w:rPr>
          <w:rFonts w:eastAsia="宋体"/>
          <w:lang w:eastAsia="zh-CN"/>
        </w:rPr>
        <w:t>Alt 3 introduces only time domain indication for SBFD. It also requires specification impact</w:t>
      </w:r>
      <w:r w:rsidR="00202D38">
        <w:rPr>
          <w:rFonts w:eastAsia="宋体"/>
          <w:lang w:eastAsia="zh-CN"/>
        </w:rPr>
        <w:t>,</w:t>
      </w:r>
      <w:r w:rsidRPr="00EB1246">
        <w:rPr>
          <w:rFonts w:eastAsia="宋体"/>
          <w:lang w:eastAsia="zh-CN"/>
        </w:rPr>
        <w:t xml:space="preserve"> but the benefit is smaller than Alt 4.</w:t>
      </w:r>
    </w:p>
    <w:p w14:paraId="645B30AF" w14:textId="5412D20B" w:rsidR="000175CC" w:rsidRDefault="00B7759C" w:rsidP="00515F2A">
      <w:pPr>
        <w:jc w:val="both"/>
        <w:rPr>
          <w:rFonts w:eastAsia="宋体"/>
          <w:lang w:val="en-US" w:eastAsia="zh-CN"/>
        </w:rPr>
      </w:pPr>
      <w:r w:rsidRPr="00B7759C">
        <w:rPr>
          <w:rFonts w:eastAsia="宋体"/>
          <w:lang w:val="en-US" w:eastAsia="zh-CN"/>
        </w:rPr>
        <w:t xml:space="preserve">Alt 4 is beneficial for frequency </w:t>
      </w:r>
      <w:r w:rsidR="00F9582C">
        <w:rPr>
          <w:rFonts w:eastAsia="宋体"/>
          <w:lang w:val="en-US" w:eastAsia="zh-CN"/>
        </w:rPr>
        <w:t xml:space="preserve">domain </w:t>
      </w:r>
      <w:r w:rsidRPr="00B7759C">
        <w:rPr>
          <w:rFonts w:eastAsia="宋体"/>
          <w:lang w:val="en-US" w:eastAsia="zh-CN"/>
        </w:rPr>
        <w:t>resource allocation, semi-statically configured channel/signal reception/transmission, and UE filtering interference.</w:t>
      </w:r>
    </w:p>
    <w:p w14:paraId="2A192E91" w14:textId="77777777" w:rsidR="00A92696" w:rsidRDefault="00A92696" w:rsidP="00515F2A">
      <w:pPr>
        <w:jc w:val="both"/>
        <w:rPr>
          <w:rFonts w:eastAsia="宋体"/>
          <w:lang w:val="en-US" w:eastAsia="zh-CN"/>
        </w:rPr>
      </w:pPr>
    </w:p>
    <w:p w14:paraId="37CF610E" w14:textId="61F142A5" w:rsidR="00B7759C" w:rsidRPr="003D6E34" w:rsidRDefault="00B7759C" w:rsidP="00B7759C">
      <w:pPr>
        <w:jc w:val="both"/>
        <w:rPr>
          <w:rFonts w:eastAsia="宋体"/>
          <w:b/>
          <w:bCs/>
          <w:lang w:val="en-US" w:eastAsia="zh-CN"/>
        </w:rPr>
      </w:pPr>
      <w:r w:rsidRPr="003D6E34">
        <w:rPr>
          <w:rFonts w:eastAsia="宋体"/>
          <w:b/>
          <w:bCs/>
          <w:lang w:val="en-US" w:eastAsia="zh-CN"/>
        </w:rPr>
        <w:t>Proposal 3:</w:t>
      </w:r>
    </w:p>
    <w:p w14:paraId="29CB2044" w14:textId="7F5FC7A1" w:rsidR="00B7759C" w:rsidRPr="003D6E34" w:rsidRDefault="00B7759C" w:rsidP="003D6E34">
      <w:pPr>
        <w:pStyle w:val="aff"/>
        <w:numPr>
          <w:ilvl w:val="0"/>
          <w:numId w:val="29"/>
        </w:numPr>
        <w:ind w:leftChars="0"/>
        <w:jc w:val="both"/>
        <w:rPr>
          <w:rFonts w:eastAsia="宋体"/>
          <w:b/>
          <w:bCs/>
          <w:lang w:val="en-US" w:eastAsia="zh-CN"/>
        </w:rPr>
      </w:pPr>
      <w:r w:rsidRPr="003D6E34">
        <w:rPr>
          <w:rFonts w:eastAsia="宋体"/>
          <w:b/>
          <w:bCs/>
          <w:lang w:val="en-US" w:eastAsia="zh-CN"/>
        </w:rPr>
        <w:t>Study Alt 4</w:t>
      </w:r>
      <w:r w:rsidR="0035706F">
        <w:rPr>
          <w:rFonts w:eastAsia="宋体"/>
          <w:b/>
          <w:bCs/>
          <w:lang w:val="en-US" w:eastAsia="zh-CN"/>
        </w:rPr>
        <w:t xml:space="preserve"> (</w:t>
      </w:r>
      <w:proofErr w:type="gramStart"/>
      <w:r w:rsidR="0035706F">
        <w:rPr>
          <w:rFonts w:eastAsia="宋体"/>
          <w:b/>
          <w:bCs/>
          <w:lang w:val="en-US" w:eastAsia="zh-CN"/>
        </w:rPr>
        <w:t>i.e.</w:t>
      </w:r>
      <w:proofErr w:type="gramEnd"/>
      <w:r w:rsidR="0035706F">
        <w:rPr>
          <w:rFonts w:eastAsia="宋体"/>
          <w:b/>
          <w:bCs/>
          <w:lang w:val="en-US" w:eastAsia="zh-CN"/>
        </w:rPr>
        <w:t xml:space="preserve"> </w:t>
      </w:r>
      <w:r w:rsidR="0035706F">
        <w:rPr>
          <w:rFonts w:eastAsia="宋体" w:hint="eastAsia"/>
          <w:b/>
          <w:bCs/>
          <w:lang w:val="en-US" w:eastAsia="zh-CN"/>
        </w:rPr>
        <w:t>b</w:t>
      </w:r>
      <w:r w:rsidR="0035706F" w:rsidRPr="0035706F">
        <w:rPr>
          <w:rFonts w:eastAsia="宋体"/>
          <w:b/>
          <w:bCs/>
          <w:lang w:val="en-US" w:eastAsia="zh-CN"/>
        </w:rPr>
        <w:t xml:space="preserve">oth time and frequency locations of </w:t>
      </w:r>
      <w:proofErr w:type="spellStart"/>
      <w:r w:rsidR="0035706F" w:rsidRPr="0035706F">
        <w:rPr>
          <w:rFonts w:eastAsia="宋体"/>
          <w:b/>
          <w:bCs/>
          <w:lang w:val="en-US" w:eastAsia="zh-CN"/>
        </w:rPr>
        <w:t>subbands</w:t>
      </w:r>
      <w:proofErr w:type="spellEnd"/>
      <w:r w:rsidR="0035706F" w:rsidRPr="0035706F">
        <w:rPr>
          <w:rFonts w:eastAsia="宋体"/>
          <w:b/>
          <w:bCs/>
          <w:lang w:val="en-US" w:eastAsia="zh-CN"/>
        </w:rPr>
        <w:t xml:space="preserve"> for SBFD operation are known to SBFD aware UEs</w:t>
      </w:r>
      <w:r w:rsidR="0035706F">
        <w:rPr>
          <w:rFonts w:eastAsia="宋体"/>
          <w:b/>
          <w:bCs/>
          <w:lang w:val="en-US" w:eastAsia="zh-CN"/>
        </w:rPr>
        <w:t>)</w:t>
      </w:r>
      <w:r w:rsidRPr="003D6E34">
        <w:rPr>
          <w:rFonts w:eastAsia="宋体"/>
          <w:b/>
          <w:bCs/>
          <w:lang w:val="en-US" w:eastAsia="zh-CN"/>
        </w:rPr>
        <w:t xml:space="preserve"> for SBFD operation.</w:t>
      </w:r>
    </w:p>
    <w:p w14:paraId="1FB0CA26" w14:textId="1D80A351" w:rsidR="00B7759C" w:rsidRDefault="00B7759C" w:rsidP="00B7759C">
      <w:pPr>
        <w:pStyle w:val="aff"/>
        <w:numPr>
          <w:ilvl w:val="0"/>
          <w:numId w:val="29"/>
        </w:numPr>
        <w:ind w:leftChars="0"/>
        <w:jc w:val="both"/>
        <w:rPr>
          <w:rFonts w:eastAsia="宋体"/>
          <w:b/>
          <w:bCs/>
          <w:lang w:val="en-US" w:eastAsia="zh-CN"/>
        </w:rPr>
      </w:pPr>
      <w:r w:rsidRPr="003D6E34">
        <w:rPr>
          <w:rFonts w:eastAsia="宋体"/>
          <w:b/>
          <w:bCs/>
          <w:lang w:val="en-US" w:eastAsia="zh-CN"/>
        </w:rPr>
        <w:t>Not support Alt 2 and Alt 3 for SBFD operation.</w:t>
      </w:r>
    </w:p>
    <w:p w14:paraId="6B062354" w14:textId="34BCA329" w:rsidR="00662E4E" w:rsidRDefault="00662E4E" w:rsidP="00662E4E">
      <w:pPr>
        <w:jc w:val="both"/>
        <w:rPr>
          <w:rFonts w:eastAsia="宋体"/>
          <w:b/>
          <w:bCs/>
          <w:lang w:val="en-US" w:eastAsia="zh-CN"/>
        </w:rPr>
      </w:pPr>
    </w:p>
    <w:p w14:paraId="0D60064E" w14:textId="22BC17D1" w:rsidR="00662E4E" w:rsidRPr="00263088" w:rsidRDefault="00662E4E" w:rsidP="00662E4E">
      <w:pPr>
        <w:jc w:val="both"/>
        <w:rPr>
          <w:rFonts w:eastAsia="宋体"/>
          <w:b/>
          <w:bCs/>
          <w:u w:val="single"/>
          <w:lang w:eastAsia="zh-CN"/>
        </w:rPr>
      </w:pPr>
      <w:r>
        <w:rPr>
          <w:rFonts w:eastAsia="宋体"/>
          <w:b/>
          <w:bCs/>
          <w:u w:val="single"/>
          <w:lang w:eastAsia="zh-CN"/>
        </w:rPr>
        <w:t xml:space="preserve">SBFD </w:t>
      </w:r>
      <w:r w:rsidR="00CB4C6B">
        <w:rPr>
          <w:rFonts w:eastAsia="宋体"/>
          <w:b/>
          <w:bCs/>
          <w:u w:val="single"/>
          <w:lang w:eastAsia="zh-CN"/>
        </w:rPr>
        <w:t>within a carrier</w:t>
      </w:r>
    </w:p>
    <w:p w14:paraId="37DE96D5" w14:textId="77777777" w:rsidR="00662E4E" w:rsidRDefault="00662E4E" w:rsidP="00662E4E">
      <w:pPr>
        <w:jc w:val="both"/>
        <w:rPr>
          <w:rFonts w:eastAsia="宋体"/>
          <w:lang w:eastAsia="zh-CN"/>
        </w:rPr>
      </w:pPr>
    </w:p>
    <w:p w14:paraId="714D4191" w14:textId="14F42F0C" w:rsidR="00662E4E" w:rsidRDefault="00CB4C6B" w:rsidP="00662E4E">
      <w:pPr>
        <w:jc w:val="both"/>
        <w:rPr>
          <w:rFonts w:eastAsia="宋体"/>
          <w:lang w:eastAsia="zh-CN"/>
        </w:rPr>
      </w:pPr>
      <w:r>
        <w:rPr>
          <w:rFonts w:eastAsia="宋体"/>
          <w:lang w:eastAsia="zh-CN"/>
        </w:rPr>
        <w:t>At</w:t>
      </w:r>
      <w:r w:rsidR="00662E4E">
        <w:rPr>
          <w:rFonts w:eastAsia="宋体"/>
          <w:lang w:eastAsia="zh-CN"/>
        </w:rPr>
        <w:t xml:space="preserve"> RAN#110 meeting, </w:t>
      </w:r>
      <w:r w:rsidR="00115C23" w:rsidRPr="00115C23">
        <w:rPr>
          <w:rFonts w:eastAsia="宋体"/>
          <w:lang w:eastAsia="zh-CN"/>
        </w:rPr>
        <w:t xml:space="preserve">single BWP pair </w:t>
      </w:r>
      <w:proofErr w:type="gramStart"/>
      <w:r w:rsidR="00115C23" w:rsidRPr="00115C23">
        <w:rPr>
          <w:rFonts w:eastAsia="宋体"/>
          <w:lang w:eastAsia="zh-CN"/>
        </w:rPr>
        <w:t>based</w:t>
      </w:r>
      <w:proofErr w:type="gramEnd"/>
      <w:r w:rsidR="00115C23" w:rsidRPr="00115C23">
        <w:rPr>
          <w:rFonts w:eastAsia="宋体"/>
          <w:lang w:eastAsia="zh-CN"/>
        </w:rPr>
        <w:t xml:space="preserve"> and multiple-BWP pair based </w:t>
      </w:r>
      <w:r w:rsidR="00115C23">
        <w:rPr>
          <w:rFonts w:eastAsia="宋体"/>
          <w:lang w:eastAsia="zh-CN"/>
        </w:rPr>
        <w:t>SBFD scheme</w:t>
      </w:r>
      <w:r w:rsidR="00DE55C8">
        <w:rPr>
          <w:rFonts w:eastAsia="宋体"/>
          <w:lang w:eastAsia="zh-CN"/>
        </w:rPr>
        <w:t>s</w:t>
      </w:r>
      <w:r w:rsidR="00115C23">
        <w:rPr>
          <w:rFonts w:eastAsia="宋体"/>
          <w:lang w:eastAsia="zh-CN"/>
        </w:rPr>
        <w:t xml:space="preserve"> within a carrier</w:t>
      </w:r>
      <w:r w:rsidR="00115C23" w:rsidRPr="00115C23">
        <w:rPr>
          <w:rFonts w:eastAsia="宋体"/>
          <w:lang w:eastAsia="zh-CN"/>
        </w:rPr>
        <w:t xml:space="preserve"> were discussed </w:t>
      </w:r>
      <w:r w:rsidR="00115C23">
        <w:rPr>
          <w:rFonts w:eastAsia="宋体"/>
          <w:lang w:eastAsia="zh-CN"/>
        </w:rPr>
        <w:t xml:space="preserve">and </w:t>
      </w:r>
      <w:r w:rsidR="00543CA1">
        <w:rPr>
          <w:rFonts w:eastAsia="宋体"/>
          <w:lang w:eastAsia="zh-CN"/>
        </w:rPr>
        <w:t>a working assumption was made</w:t>
      </w:r>
      <w:r w:rsidR="00662E4E">
        <w:rPr>
          <w:rFonts w:eastAsia="宋体"/>
          <w:lang w:eastAsia="zh-CN"/>
        </w:rPr>
        <w:t xml:space="preserve">. </w:t>
      </w:r>
    </w:p>
    <w:p w14:paraId="18D5EEAF" w14:textId="77777777" w:rsidR="00985927" w:rsidRPr="00750D74" w:rsidRDefault="00985927" w:rsidP="00662E4E">
      <w:pPr>
        <w:jc w:val="both"/>
        <w:rPr>
          <w:rFonts w:eastAsia="宋体"/>
          <w:lang w:val="en-US" w:eastAsia="zh-CN"/>
        </w:rPr>
      </w:pPr>
    </w:p>
    <w:tbl>
      <w:tblPr>
        <w:tblStyle w:val="afc"/>
        <w:tblW w:w="0" w:type="auto"/>
        <w:tblLook w:val="04A0" w:firstRow="1" w:lastRow="0" w:firstColumn="1" w:lastColumn="0" w:noHBand="0" w:noVBand="1"/>
      </w:tblPr>
      <w:tblGrid>
        <w:gridCol w:w="9962"/>
      </w:tblGrid>
      <w:tr w:rsidR="00985927" w14:paraId="7048F35F" w14:textId="77777777" w:rsidTr="00985927">
        <w:tc>
          <w:tcPr>
            <w:tcW w:w="9962" w:type="dxa"/>
          </w:tcPr>
          <w:p w14:paraId="512B1248" w14:textId="77777777" w:rsidR="00985927" w:rsidRPr="00985927" w:rsidRDefault="00985927" w:rsidP="00985927">
            <w:pPr>
              <w:spacing w:after="160"/>
              <w:rPr>
                <w:rFonts w:ascii="宋体" w:eastAsia="宋体" w:hAnsi="宋体" w:cs="宋体"/>
                <w:szCs w:val="24"/>
                <w:lang w:val="en-US" w:eastAsia="zh-CN"/>
              </w:rPr>
            </w:pPr>
            <w:r w:rsidRPr="00985927">
              <w:rPr>
                <w:rFonts w:ascii="Times" w:eastAsia="Malgun Gothic" w:hAnsi="Times"/>
                <w:b/>
                <w:bCs/>
                <w:color w:val="000000"/>
                <w:sz w:val="21"/>
                <w:szCs w:val="21"/>
                <w:highlight w:val="darkYellow"/>
                <w:lang w:eastAsia="zh-CN"/>
              </w:rPr>
              <w:t>Working Assumption</w:t>
            </w:r>
          </w:p>
          <w:p w14:paraId="7C6929F2" w14:textId="77777777" w:rsidR="00985927" w:rsidRPr="00985927" w:rsidRDefault="00985927" w:rsidP="00985927">
            <w:pPr>
              <w:rPr>
                <w:rFonts w:ascii="宋体" w:eastAsia="宋体" w:hAnsi="宋体" w:cs="宋体"/>
                <w:szCs w:val="24"/>
                <w:lang w:val="en-US" w:eastAsia="zh-CN"/>
              </w:rPr>
            </w:pPr>
            <w:r w:rsidRPr="00985927">
              <w:rPr>
                <w:rFonts w:ascii="Times" w:eastAsia="Batang" w:hAnsi="Times"/>
                <w:color w:val="000000"/>
                <w:sz w:val="21"/>
                <w:szCs w:val="21"/>
                <w:lang w:eastAsia="zh-CN"/>
              </w:rPr>
              <w:t>For SBFD operation within a TDD carrier, study SBFD</w:t>
            </w:r>
            <w:r w:rsidRPr="00985927">
              <w:rPr>
                <w:rFonts w:ascii="Times" w:eastAsia="Malgun Gothic" w:hAnsi="Times"/>
                <w:color w:val="000000"/>
                <w:sz w:val="21"/>
                <w:szCs w:val="21"/>
                <w:lang w:eastAsia="zh-CN"/>
              </w:rPr>
              <w:t xml:space="preserve"> scheme</w:t>
            </w:r>
            <w:r w:rsidRPr="00985927">
              <w:rPr>
                <w:rFonts w:ascii="Times" w:eastAsia="Batang" w:hAnsi="Times"/>
                <w:color w:val="000000"/>
                <w:sz w:val="21"/>
                <w:szCs w:val="21"/>
                <w:lang w:eastAsia="zh-CN"/>
              </w:rPr>
              <w:t xml:space="preserve"> </w:t>
            </w:r>
            <w:r w:rsidRPr="00985927">
              <w:rPr>
                <w:rFonts w:ascii="Times" w:eastAsia="Malgun Gothic" w:hAnsi="Times"/>
                <w:color w:val="000000"/>
                <w:sz w:val="21"/>
                <w:szCs w:val="21"/>
                <w:lang w:eastAsia="zh-CN"/>
              </w:rPr>
              <w:t>within</w:t>
            </w:r>
            <w:r w:rsidRPr="00985927">
              <w:rPr>
                <w:rFonts w:ascii="Times" w:eastAsia="Batang" w:hAnsi="Times"/>
                <w:color w:val="000000"/>
                <w:sz w:val="21"/>
                <w:szCs w:val="21"/>
                <w:lang w:eastAsia="zh-CN"/>
              </w:rPr>
              <w:t xml:space="preserve"> a single configured DL and UL BWP pair with aligned </w:t>
            </w:r>
            <w:proofErr w:type="spellStart"/>
            <w:r w:rsidRPr="00985927">
              <w:rPr>
                <w:rFonts w:ascii="Times" w:eastAsia="Batang" w:hAnsi="Times"/>
                <w:color w:val="000000"/>
                <w:sz w:val="21"/>
                <w:szCs w:val="21"/>
                <w:lang w:eastAsia="zh-CN"/>
              </w:rPr>
              <w:t>center</w:t>
            </w:r>
            <w:proofErr w:type="spellEnd"/>
            <w:r w:rsidRPr="00985927">
              <w:rPr>
                <w:rFonts w:ascii="Times" w:eastAsia="Batang" w:hAnsi="Times"/>
                <w:color w:val="000000"/>
                <w:sz w:val="21"/>
                <w:szCs w:val="21"/>
                <w:lang w:eastAsia="zh-CN"/>
              </w:rPr>
              <w:t xml:space="preserve"> frequencies as baseline. </w:t>
            </w:r>
          </w:p>
          <w:p w14:paraId="697B284A" w14:textId="77777777" w:rsidR="00985927" w:rsidRPr="00985927" w:rsidRDefault="00985927" w:rsidP="00985927">
            <w:pPr>
              <w:numPr>
                <w:ilvl w:val="0"/>
                <w:numId w:val="30"/>
              </w:numPr>
              <w:tabs>
                <w:tab w:val="left" w:pos="960"/>
              </w:tabs>
              <w:ind w:left="1440"/>
              <w:rPr>
                <w:rFonts w:ascii="宋体" w:eastAsia="宋体" w:hAnsi="宋体" w:cs="宋体"/>
                <w:sz w:val="21"/>
                <w:szCs w:val="24"/>
                <w:lang w:val="en-US" w:eastAsia="zh-CN"/>
              </w:rPr>
            </w:pPr>
            <w:r w:rsidRPr="00985927">
              <w:rPr>
                <w:rFonts w:ascii="Times" w:eastAsia="Malgun Gothic" w:hAnsi="Times"/>
                <w:color w:val="000000"/>
                <w:sz w:val="21"/>
                <w:szCs w:val="21"/>
                <w:lang w:eastAsia="zh-CN"/>
              </w:rPr>
              <w:t>FFS feasibility</w:t>
            </w:r>
            <w:r w:rsidRPr="00985927">
              <w:rPr>
                <w:rFonts w:ascii="Times" w:eastAsia="Batang" w:hAnsi="Times"/>
                <w:color w:val="000000"/>
                <w:sz w:val="21"/>
                <w:szCs w:val="21"/>
                <w:lang w:eastAsia="zh-CN"/>
              </w:rPr>
              <w:t xml:space="preserve"> and potential benefit of SBFD</w:t>
            </w:r>
            <w:r w:rsidRPr="00985927">
              <w:rPr>
                <w:rFonts w:ascii="Times" w:eastAsia="Malgun Gothic" w:hAnsi="Times"/>
                <w:color w:val="000000"/>
                <w:sz w:val="21"/>
                <w:szCs w:val="21"/>
                <w:lang w:eastAsia="zh-CN"/>
              </w:rPr>
              <w:t xml:space="preserve"> scheme</w:t>
            </w:r>
            <w:r w:rsidRPr="00985927">
              <w:rPr>
                <w:rFonts w:ascii="Times" w:eastAsia="Batang" w:hAnsi="Times"/>
                <w:color w:val="000000"/>
                <w:sz w:val="21"/>
                <w:szCs w:val="21"/>
                <w:lang w:eastAsia="zh-CN"/>
              </w:rPr>
              <w:t xml:space="preserve"> with</w:t>
            </w:r>
            <w:r w:rsidRPr="00985927">
              <w:rPr>
                <w:rFonts w:ascii="Times" w:eastAsia="Malgun Gothic" w:hAnsi="Times"/>
                <w:color w:val="000000"/>
                <w:sz w:val="21"/>
                <w:szCs w:val="21"/>
                <w:lang w:eastAsia="zh-CN"/>
              </w:rPr>
              <w:t>in</w:t>
            </w:r>
            <w:r w:rsidRPr="00985927">
              <w:rPr>
                <w:rFonts w:ascii="Times" w:eastAsia="Batang" w:hAnsi="Times"/>
                <w:color w:val="000000"/>
                <w:sz w:val="21"/>
                <w:szCs w:val="21"/>
                <w:lang w:eastAsia="zh-CN"/>
              </w:rPr>
              <w:t xml:space="preserve"> a single configured DL and UL BWP pair with </w:t>
            </w:r>
            <w:r w:rsidRPr="00985927">
              <w:rPr>
                <w:rFonts w:ascii="Times" w:eastAsia="Malgun Gothic" w:hAnsi="Times"/>
                <w:color w:val="000000"/>
                <w:sz w:val="21"/>
                <w:szCs w:val="21"/>
                <w:lang w:eastAsia="zh-CN"/>
              </w:rPr>
              <w:t>un</w:t>
            </w:r>
            <w:r w:rsidRPr="00985927">
              <w:rPr>
                <w:rFonts w:ascii="Times" w:eastAsia="Batang" w:hAnsi="Times"/>
                <w:color w:val="000000"/>
                <w:sz w:val="21"/>
                <w:szCs w:val="21"/>
                <w:lang w:eastAsia="zh-CN"/>
              </w:rPr>
              <w:t xml:space="preserve">aligned </w:t>
            </w:r>
            <w:proofErr w:type="spellStart"/>
            <w:r w:rsidRPr="00985927">
              <w:rPr>
                <w:rFonts w:ascii="Times" w:eastAsia="Batang" w:hAnsi="Times"/>
                <w:color w:val="000000"/>
                <w:sz w:val="21"/>
                <w:szCs w:val="21"/>
                <w:lang w:eastAsia="zh-CN"/>
              </w:rPr>
              <w:t>center</w:t>
            </w:r>
            <w:proofErr w:type="spellEnd"/>
            <w:r w:rsidRPr="00985927">
              <w:rPr>
                <w:rFonts w:ascii="Times" w:eastAsia="Batang" w:hAnsi="Times"/>
                <w:color w:val="000000"/>
                <w:sz w:val="21"/>
                <w:szCs w:val="21"/>
                <w:lang w:eastAsia="zh-CN"/>
              </w:rPr>
              <w:t xml:space="preserve"> frequencies</w:t>
            </w:r>
          </w:p>
          <w:p w14:paraId="3AA53E04" w14:textId="187AE908" w:rsidR="00985927" w:rsidRPr="003D6E34" w:rsidRDefault="00985927" w:rsidP="003D6E34">
            <w:pPr>
              <w:numPr>
                <w:ilvl w:val="0"/>
                <w:numId w:val="30"/>
              </w:numPr>
              <w:tabs>
                <w:tab w:val="left" w:pos="960"/>
              </w:tabs>
              <w:ind w:left="1440"/>
              <w:rPr>
                <w:rFonts w:ascii="宋体" w:eastAsia="宋体" w:hAnsi="宋体" w:cs="宋体"/>
                <w:sz w:val="21"/>
                <w:szCs w:val="24"/>
                <w:lang w:val="en-US" w:eastAsia="zh-CN"/>
              </w:rPr>
            </w:pPr>
            <w:r w:rsidRPr="00985927">
              <w:rPr>
                <w:rFonts w:ascii="Times" w:eastAsia="Batang" w:hAnsi="Times"/>
                <w:color w:val="000000"/>
                <w:sz w:val="21"/>
                <w:szCs w:val="21"/>
                <w:lang w:eastAsia="zh-CN"/>
              </w:rPr>
              <w:t xml:space="preserve">FFS </w:t>
            </w:r>
            <w:r w:rsidRPr="00985927">
              <w:rPr>
                <w:rFonts w:ascii="Times" w:eastAsia="Malgun Gothic" w:hAnsi="Times"/>
                <w:color w:val="000000"/>
                <w:sz w:val="21"/>
                <w:szCs w:val="21"/>
                <w:lang w:eastAsia="zh-CN"/>
              </w:rPr>
              <w:t>feasibility</w:t>
            </w:r>
            <w:r w:rsidRPr="00985927">
              <w:rPr>
                <w:rFonts w:ascii="Times" w:eastAsia="Batang" w:hAnsi="Times"/>
                <w:color w:val="000000"/>
                <w:sz w:val="21"/>
                <w:szCs w:val="21"/>
                <w:lang w:eastAsia="zh-CN"/>
              </w:rPr>
              <w:t xml:space="preserve"> and potential benefit of SBFD</w:t>
            </w:r>
            <w:r w:rsidRPr="00985927">
              <w:rPr>
                <w:rFonts w:ascii="Times" w:eastAsia="Malgun Gothic" w:hAnsi="Times"/>
                <w:color w:val="000000"/>
                <w:sz w:val="21"/>
                <w:szCs w:val="21"/>
                <w:lang w:eastAsia="zh-CN"/>
              </w:rPr>
              <w:t xml:space="preserve"> scheme</w:t>
            </w:r>
            <w:r w:rsidRPr="00985927">
              <w:rPr>
                <w:rFonts w:ascii="Times" w:eastAsia="Batang" w:hAnsi="Times"/>
                <w:color w:val="000000"/>
                <w:sz w:val="21"/>
                <w:szCs w:val="21"/>
                <w:lang w:eastAsia="zh-CN"/>
              </w:rPr>
              <w:t xml:space="preserve"> </w:t>
            </w:r>
            <w:r w:rsidRPr="00985927">
              <w:rPr>
                <w:rFonts w:ascii="Times" w:eastAsia="Malgun Gothic" w:hAnsi="Times"/>
                <w:color w:val="000000"/>
                <w:sz w:val="21"/>
                <w:szCs w:val="21"/>
                <w:lang w:eastAsia="zh-CN"/>
              </w:rPr>
              <w:t>with</w:t>
            </w:r>
            <w:r w:rsidRPr="00985927">
              <w:rPr>
                <w:rFonts w:ascii="Times" w:eastAsia="Batang" w:hAnsi="Times"/>
                <w:color w:val="000000"/>
                <w:sz w:val="21"/>
                <w:szCs w:val="21"/>
                <w:lang w:eastAsia="zh-CN"/>
              </w:rPr>
              <w:t xml:space="preserve"> more than one configured DL and UL BWP pair with aligned/unaligned </w:t>
            </w:r>
            <w:proofErr w:type="spellStart"/>
            <w:r w:rsidRPr="00985927">
              <w:rPr>
                <w:rFonts w:ascii="Times" w:eastAsia="Batang" w:hAnsi="Times"/>
                <w:color w:val="000000"/>
                <w:sz w:val="21"/>
                <w:szCs w:val="21"/>
                <w:lang w:eastAsia="zh-CN"/>
              </w:rPr>
              <w:t>center</w:t>
            </w:r>
            <w:proofErr w:type="spellEnd"/>
            <w:r w:rsidRPr="00985927">
              <w:rPr>
                <w:rFonts w:ascii="Times" w:eastAsia="Batang" w:hAnsi="Times"/>
                <w:color w:val="000000"/>
                <w:sz w:val="21"/>
                <w:szCs w:val="21"/>
                <w:lang w:eastAsia="zh-CN"/>
              </w:rPr>
              <w:t xml:space="preserve"> frequencies</w:t>
            </w:r>
            <w:r w:rsidRPr="00985927">
              <w:rPr>
                <w:rFonts w:ascii="Times" w:eastAsia="Malgun Gothic" w:hAnsi="Times"/>
                <w:color w:val="000000"/>
                <w:sz w:val="21"/>
                <w:szCs w:val="21"/>
                <w:lang w:eastAsia="zh-CN"/>
              </w:rPr>
              <w:t xml:space="preserve"> for a DL and UL BWP pair</w:t>
            </w:r>
          </w:p>
        </w:tc>
      </w:tr>
    </w:tbl>
    <w:p w14:paraId="68188B02" w14:textId="74E42498" w:rsidR="00CB0BCE" w:rsidRDefault="00CB0BCE" w:rsidP="00662E4E">
      <w:pPr>
        <w:jc w:val="both"/>
        <w:rPr>
          <w:rFonts w:eastAsia="宋体"/>
          <w:b/>
          <w:bCs/>
          <w:lang w:val="en-US" w:eastAsia="zh-CN"/>
        </w:rPr>
      </w:pPr>
    </w:p>
    <w:p w14:paraId="6F5CC158" w14:textId="35727202" w:rsidR="00CB0BCE" w:rsidRDefault="00CB0BCE" w:rsidP="00662E4E">
      <w:pPr>
        <w:jc w:val="both"/>
        <w:rPr>
          <w:rFonts w:eastAsia="宋体"/>
          <w:lang w:val="en-US" w:eastAsia="zh-CN"/>
        </w:rPr>
      </w:pPr>
      <w:r w:rsidRPr="003D6E34">
        <w:rPr>
          <w:rFonts w:eastAsia="宋体"/>
          <w:lang w:eastAsia="zh-CN"/>
        </w:rPr>
        <w:t xml:space="preserve">In our </w:t>
      </w:r>
      <w:r>
        <w:rPr>
          <w:rFonts w:eastAsia="宋体"/>
          <w:lang w:eastAsia="zh-CN"/>
        </w:rPr>
        <w:t xml:space="preserve">understanding, single BWP pair based SBFD should be </w:t>
      </w:r>
      <w:proofErr w:type="gramStart"/>
      <w:r>
        <w:rPr>
          <w:rFonts w:eastAsia="宋体"/>
          <w:lang w:eastAsia="zh-CN"/>
        </w:rPr>
        <w:t>baseline, since</w:t>
      </w:r>
      <w:proofErr w:type="gramEnd"/>
      <w:r>
        <w:rPr>
          <w:rFonts w:eastAsia="宋体"/>
          <w:lang w:eastAsia="zh-CN"/>
        </w:rPr>
        <w:t xml:space="preserve"> UE may not have the </w:t>
      </w:r>
      <w:r w:rsidR="001D7AAC">
        <w:rPr>
          <w:rFonts w:eastAsia="宋体"/>
          <w:lang w:eastAsia="zh-CN"/>
        </w:rPr>
        <w:t xml:space="preserve">capability of </w:t>
      </w:r>
      <w:r w:rsidR="001D7AAC" w:rsidRPr="001D7AAC">
        <w:rPr>
          <w:rFonts w:eastAsia="宋体"/>
          <w:lang w:val="en-US" w:eastAsia="zh-CN"/>
        </w:rPr>
        <w:t>supporting multiple BWP pairs</w:t>
      </w:r>
      <w:r w:rsidR="001D7AAC">
        <w:rPr>
          <w:rFonts w:eastAsia="宋体"/>
          <w:lang w:val="en-US" w:eastAsia="zh-CN"/>
        </w:rPr>
        <w:t xml:space="preserve">. </w:t>
      </w:r>
    </w:p>
    <w:p w14:paraId="24347BAA" w14:textId="29FBD548" w:rsidR="00583D03" w:rsidRDefault="0013423D" w:rsidP="00662E4E">
      <w:pPr>
        <w:jc w:val="both"/>
        <w:rPr>
          <w:rFonts w:eastAsia="宋体"/>
          <w:lang w:val="en-US" w:eastAsia="zh-CN"/>
        </w:rPr>
      </w:pPr>
      <w:r>
        <w:rPr>
          <w:rFonts w:eastAsia="宋体" w:hint="eastAsia"/>
          <w:lang w:val="en-US" w:eastAsia="zh-CN"/>
        </w:rPr>
        <w:t>O</w:t>
      </w:r>
      <w:r>
        <w:rPr>
          <w:rFonts w:eastAsia="宋体"/>
          <w:lang w:val="en-US" w:eastAsia="zh-CN"/>
        </w:rPr>
        <w:t xml:space="preserve">n whether to support multiple BWP pairs for SBFD, </w:t>
      </w:r>
      <w:r w:rsidR="00FB39C3">
        <w:rPr>
          <w:rFonts w:eastAsia="宋体"/>
          <w:lang w:val="en-US" w:eastAsia="zh-CN"/>
        </w:rPr>
        <w:t xml:space="preserve">compared to SBFD based on single DL/UL BWP pair, </w:t>
      </w:r>
      <w:r>
        <w:rPr>
          <w:rFonts w:eastAsia="宋体"/>
          <w:lang w:val="en-US" w:eastAsia="zh-CN"/>
        </w:rPr>
        <w:t>the benefit</w:t>
      </w:r>
      <w:r w:rsidR="00FB39C3">
        <w:rPr>
          <w:rFonts w:eastAsia="宋体"/>
          <w:lang w:val="en-US" w:eastAsia="zh-CN"/>
        </w:rPr>
        <w:t>s</w:t>
      </w:r>
      <w:r>
        <w:rPr>
          <w:rFonts w:eastAsia="宋体"/>
          <w:lang w:val="en-US" w:eastAsia="zh-CN"/>
        </w:rPr>
        <w:t xml:space="preserve"> </w:t>
      </w:r>
      <w:r w:rsidR="001270D9">
        <w:rPr>
          <w:rFonts w:eastAsia="宋体"/>
          <w:lang w:val="en-US" w:eastAsia="zh-CN"/>
        </w:rPr>
        <w:t>lie in that legacy UE behavior within a BWP pair can be reused</w:t>
      </w:r>
      <w:r w:rsidR="003A5FB4">
        <w:rPr>
          <w:rFonts w:eastAsia="宋体"/>
          <w:lang w:val="en-US" w:eastAsia="zh-CN"/>
        </w:rPr>
        <w:t xml:space="preserve"> for multiple BWP pairs</w:t>
      </w:r>
      <w:r w:rsidR="001270D9">
        <w:rPr>
          <w:rFonts w:eastAsia="宋体"/>
          <w:lang w:val="en-US" w:eastAsia="zh-CN"/>
        </w:rPr>
        <w:t xml:space="preserve">, and </w:t>
      </w:r>
      <w:r w:rsidR="003A5FB4">
        <w:rPr>
          <w:rFonts w:eastAsia="宋体"/>
          <w:lang w:val="en-US" w:eastAsia="zh-CN"/>
        </w:rPr>
        <w:t xml:space="preserve">it is </w:t>
      </w:r>
      <w:r w:rsidR="00FB39C3">
        <w:rPr>
          <w:rFonts w:eastAsia="宋体"/>
          <w:lang w:val="en-US" w:eastAsia="zh-CN"/>
        </w:rPr>
        <w:t>not necessary</w:t>
      </w:r>
      <w:r w:rsidR="001270D9">
        <w:rPr>
          <w:rFonts w:eastAsia="宋体"/>
          <w:lang w:val="en-US" w:eastAsia="zh-CN"/>
        </w:rPr>
        <w:t xml:space="preserve"> to indicate SBFD DL/UL </w:t>
      </w:r>
      <w:proofErr w:type="spellStart"/>
      <w:r w:rsidR="001270D9">
        <w:rPr>
          <w:rFonts w:eastAsia="宋体"/>
          <w:lang w:val="en-US" w:eastAsia="zh-CN"/>
        </w:rPr>
        <w:t>subband</w:t>
      </w:r>
      <w:proofErr w:type="spellEnd"/>
      <w:r w:rsidR="001270D9">
        <w:rPr>
          <w:rFonts w:eastAsia="宋体"/>
          <w:lang w:val="en-US" w:eastAsia="zh-CN"/>
        </w:rPr>
        <w:t xml:space="preserve"> allocation within </w:t>
      </w:r>
      <w:r w:rsidR="00FB39C3">
        <w:rPr>
          <w:rFonts w:eastAsia="宋体"/>
          <w:lang w:val="en-US" w:eastAsia="zh-CN"/>
        </w:rPr>
        <w:t>a BWP pair.</w:t>
      </w:r>
      <w:r w:rsidR="00753D90">
        <w:rPr>
          <w:rFonts w:eastAsia="宋体"/>
          <w:lang w:val="en-US" w:eastAsia="zh-CN"/>
        </w:rPr>
        <w:t xml:space="preserve"> However, frequent BWP switching may be needed, which may cause some issues, </w:t>
      </w:r>
      <w:proofErr w:type="gramStart"/>
      <w:r w:rsidR="00753D90">
        <w:rPr>
          <w:rFonts w:eastAsia="宋体"/>
          <w:lang w:val="en-US" w:eastAsia="zh-CN"/>
        </w:rPr>
        <w:t>e.g.</w:t>
      </w:r>
      <w:proofErr w:type="gramEnd"/>
      <w:r w:rsidR="00753D90">
        <w:rPr>
          <w:rFonts w:eastAsia="宋体"/>
          <w:lang w:val="en-US" w:eastAsia="zh-CN"/>
        </w:rPr>
        <w:t xml:space="preserve"> large BWP switching latency, </w:t>
      </w:r>
      <w:r w:rsidR="00583D03">
        <w:rPr>
          <w:rFonts w:eastAsia="宋体"/>
          <w:lang w:val="en-US" w:eastAsia="zh-CN"/>
        </w:rPr>
        <w:t xml:space="preserve">SPS/CG reception/transmission, etc. </w:t>
      </w:r>
    </w:p>
    <w:p w14:paraId="2FC2006B" w14:textId="21FE8CE7" w:rsidR="003725B6" w:rsidRDefault="003725B6" w:rsidP="00662E4E">
      <w:pPr>
        <w:jc w:val="both"/>
        <w:rPr>
          <w:rFonts w:eastAsia="宋体"/>
          <w:lang w:val="en-US" w:eastAsia="zh-CN"/>
        </w:rPr>
      </w:pPr>
      <w:r>
        <w:rPr>
          <w:rFonts w:eastAsia="宋体"/>
          <w:lang w:val="en-US" w:eastAsia="zh-CN"/>
        </w:rPr>
        <w:t>Regarding aligned or unaligned DL/UL center frequency for the single DL/UL BWP pair or multiple BWP pair based SBFD, we don’t think there is obvious motivation to modify the legacy requirement on aligned DL/UL BWP center frequency.</w:t>
      </w:r>
    </w:p>
    <w:p w14:paraId="1CD804EC" w14:textId="77777777" w:rsidR="00AF38D9" w:rsidRDefault="00AF38D9" w:rsidP="00AF38D9">
      <w:pPr>
        <w:jc w:val="both"/>
        <w:rPr>
          <w:rFonts w:eastAsia="宋体"/>
          <w:lang w:val="en-US" w:eastAsia="zh-CN"/>
        </w:rPr>
      </w:pPr>
    </w:p>
    <w:p w14:paraId="713C7BFD" w14:textId="25F2517A" w:rsidR="00AF38D9" w:rsidRPr="003D6E34" w:rsidRDefault="00AF38D9" w:rsidP="00AF38D9">
      <w:pPr>
        <w:jc w:val="both"/>
        <w:rPr>
          <w:rFonts w:eastAsia="宋体"/>
          <w:b/>
          <w:bCs/>
          <w:lang w:val="en-US" w:eastAsia="zh-CN"/>
        </w:rPr>
      </w:pPr>
      <w:r w:rsidRPr="003D6E34">
        <w:rPr>
          <w:rFonts w:eastAsia="宋体"/>
          <w:b/>
          <w:bCs/>
          <w:lang w:val="en-US" w:eastAsia="zh-CN"/>
        </w:rPr>
        <w:t>Proposal 4:</w:t>
      </w:r>
    </w:p>
    <w:p w14:paraId="386D9B83" w14:textId="3D3200E0" w:rsidR="00AF38D9" w:rsidRPr="003D6E34" w:rsidRDefault="00AF38D9" w:rsidP="003D6E34">
      <w:pPr>
        <w:pStyle w:val="aff"/>
        <w:numPr>
          <w:ilvl w:val="0"/>
          <w:numId w:val="31"/>
        </w:numPr>
        <w:ind w:leftChars="0"/>
        <w:jc w:val="both"/>
        <w:rPr>
          <w:rFonts w:eastAsia="宋体"/>
          <w:b/>
          <w:bCs/>
          <w:lang w:val="en-US" w:eastAsia="zh-CN"/>
        </w:rPr>
      </w:pPr>
      <w:r w:rsidRPr="003D6E34">
        <w:rPr>
          <w:rFonts w:eastAsia="宋体"/>
          <w:b/>
          <w:bCs/>
          <w:lang w:val="en-US" w:eastAsia="zh-CN"/>
        </w:rPr>
        <w:t>Confirm the working assumption that SBFD scheme within a single configured DL and UL BWP pair with aligned center frequenc</w:t>
      </w:r>
      <w:r w:rsidR="00DB5D54">
        <w:rPr>
          <w:rFonts w:eastAsia="宋体"/>
          <w:b/>
          <w:bCs/>
          <w:lang w:val="en-US" w:eastAsia="zh-CN"/>
        </w:rPr>
        <w:t>y</w:t>
      </w:r>
      <w:r w:rsidRPr="003D6E34">
        <w:rPr>
          <w:rFonts w:eastAsia="宋体"/>
          <w:b/>
          <w:bCs/>
          <w:lang w:val="en-US" w:eastAsia="zh-CN"/>
        </w:rPr>
        <w:t xml:space="preserve"> as baseline.</w:t>
      </w:r>
    </w:p>
    <w:p w14:paraId="5FF3BB24" w14:textId="10721ECA" w:rsidR="00AF38D9" w:rsidRPr="003D6E34" w:rsidRDefault="00AF38D9" w:rsidP="003D6E34">
      <w:pPr>
        <w:pStyle w:val="aff"/>
        <w:numPr>
          <w:ilvl w:val="0"/>
          <w:numId w:val="31"/>
        </w:numPr>
        <w:ind w:leftChars="0"/>
        <w:jc w:val="both"/>
        <w:rPr>
          <w:rFonts w:eastAsia="宋体"/>
          <w:b/>
          <w:bCs/>
          <w:lang w:val="en-US" w:eastAsia="zh-CN"/>
        </w:rPr>
      </w:pPr>
      <w:r w:rsidRPr="003D6E34">
        <w:rPr>
          <w:rFonts w:eastAsia="宋体"/>
          <w:b/>
          <w:bCs/>
          <w:lang w:val="en-US" w:eastAsia="zh-CN"/>
        </w:rPr>
        <w:t>Study of SBFD scheme with more than one configured DL and UL BWP pair with aligned center frequencies for a DL and UL BWP pair should have lower priority.</w:t>
      </w:r>
    </w:p>
    <w:p w14:paraId="6883862B" w14:textId="245F4A04" w:rsidR="001D7AAC" w:rsidRPr="003D6E34" w:rsidRDefault="00AF38D9" w:rsidP="003D6E34">
      <w:pPr>
        <w:pStyle w:val="aff"/>
        <w:numPr>
          <w:ilvl w:val="0"/>
          <w:numId w:val="31"/>
        </w:numPr>
        <w:ind w:leftChars="0"/>
        <w:jc w:val="both"/>
        <w:rPr>
          <w:rFonts w:eastAsia="宋体"/>
          <w:b/>
          <w:bCs/>
          <w:lang w:eastAsia="zh-CN"/>
        </w:rPr>
      </w:pPr>
      <w:r w:rsidRPr="003D6E34">
        <w:rPr>
          <w:rFonts w:eastAsia="宋体"/>
          <w:b/>
          <w:bCs/>
          <w:lang w:val="en-US" w:eastAsia="zh-CN"/>
        </w:rPr>
        <w:t>Down-prioritize study of DL and UL BWP pair with unaligned center frequencies.</w:t>
      </w:r>
    </w:p>
    <w:p w14:paraId="22BE202C" w14:textId="77777777" w:rsidR="000175CC" w:rsidRPr="00DF20C4" w:rsidRDefault="000175CC" w:rsidP="00515F2A">
      <w:pPr>
        <w:jc w:val="both"/>
        <w:rPr>
          <w:rFonts w:eastAsia="宋体"/>
          <w:lang w:val="en-US" w:eastAsia="zh-CN"/>
        </w:rPr>
      </w:pPr>
    </w:p>
    <w:p w14:paraId="1485DA4E" w14:textId="725D7D28" w:rsidR="00FB6792" w:rsidRPr="00263088" w:rsidRDefault="00FB6792" w:rsidP="00FB6792">
      <w:pPr>
        <w:jc w:val="both"/>
        <w:rPr>
          <w:rFonts w:eastAsia="宋体"/>
          <w:b/>
          <w:bCs/>
          <w:u w:val="single"/>
          <w:lang w:eastAsia="zh-CN"/>
        </w:rPr>
      </w:pPr>
      <w:r>
        <w:rPr>
          <w:rFonts w:eastAsia="宋体"/>
          <w:b/>
          <w:bCs/>
          <w:u w:val="single"/>
          <w:lang w:eastAsia="zh-CN"/>
        </w:rPr>
        <w:t>Indication of DL/UL time and frequency resource allocation</w:t>
      </w:r>
    </w:p>
    <w:p w14:paraId="24700707" w14:textId="77777777" w:rsidR="00592BA0" w:rsidRPr="00FB6792" w:rsidRDefault="00592BA0" w:rsidP="00515F2A">
      <w:pPr>
        <w:jc w:val="both"/>
        <w:rPr>
          <w:rFonts w:eastAsia="宋体"/>
          <w:lang w:eastAsia="zh-CN"/>
        </w:rPr>
      </w:pPr>
    </w:p>
    <w:p w14:paraId="10CAB4A5" w14:textId="4ECDC3FC" w:rsidR="006E6B94" w:rsidRDefault="00722663" w:rsidP="00515F2A">
      <w:pPr>
        <w:jc w:val="both"/>
        <w:rPr>
          <w:rFonts w:eastAsia="宋体"/>
          <w:lang w:eastAsia="zh-CN"/>
        </w:rPr>
      </w:pPr>
      <w:r>
        <w:rPr>
          <w:rFonts w:eastAsia="宋体"/>
          <w:lang w:eastAsia="zh-CN"/>
        </w:rPr>
        <w:t>H</w:t>
      </w:r>
      <w:r w:rsidR="001C1134">
        <w:rPr>
          <w:rFonts w:eastAsia="宋体"/>
          <w:lang w:eastAsia="zh-CN"/>
        </w:rPr>
        <w:t>ow to indicate</w:t>
      </w:r>
      <w:r w:rsidR="00157CB5">
        <w:rPr>
          <w:rFonts w:eastAsia="宋体"/>
          <w:lang w:eastAsia="zh-CN"/>
        </w:rPr>
        <w:t xml:space="preserve"> the DL/UL time and frequency </w:t>
      </w:r>
      <w:r w:rsidR="001C1134">
        <w:rPr>
          <w:rFonts w:eastAsia="宋体"/>
          <w:lang w:eastAsia="zh-CN"/>
        </w:rPr>
        <w:t xml:space="preserve">resource </w:t>
      </w:r>
      <w:r w:rsidR="00B359AD">
        <w:rPr>
          <w:rFonts w:eastAsia="宋体"/>
          <w:lang w:eastAsia="zh-CN"/>
        </w:rPr>
        <w:t xml:space="preserve">allocation </w:t>
      </w:r>
      <w:r w:rsidR="001C1134">
        <w:rPr>
          <w:rFonts w:eastAsia="宋体"/>
          <w:lang w:eastAsia="zh-CN"/>
        </w:rPr>
        <w:t>needs to be discussed.</w:t>
      </w:r>
      <w:r w:rsidR="0087044F">
        <w:rPr>
          <w:rFonts w:eastAsia="宋体"/>
          <w:lang w:eastAsia="zh-CN"/>
        </w:rPr>
        <w:t xml:space="preserve"> T</w:t>
      </w:r>
      <w:r w:rsidR="00311421">
        <w:rPr>
          <w:rFonts w:eastAsia="宋体"/>
          <w:lang w:eastAsia="zh-CN"/>
        </w:rPr>
        <w:t>wo options can be considered</w:t>
      </w:r>
      <w:r w:rsidR="00B13A6C">
        <w:rPr>
          <w:rFonts w:eastAsia="宋体"/>
          <w:lang w:eastAsia="zh-CN"/>
        </w:rPr>
        <w:t xml:space="preserve"> for the configuration/indication of frequency domain D/U patterns for </w:t>
      </w:r>
      <w:proofErr w:type="spellStart"/>
      <w:r w:rsidR="00B13A6C">
        <w:rPr>
          <w:rFonts w:eastAsia="宋体"/>
          <w:lang w:eastAsia="zh-CN"/>
        </w:rPr>
        <w:t>subband</w:t>
      </w:r>
      <w:proofErr w:type="spellEnd"/>
      <w:r w:rsidR="00B13A6C">
        <w:rPr>
          <w:rFonts w:eastAsia="宋体"/>
          <w:lang w:eastAsia="zh-CN"/>
        </w:rPr>
        <w:t xml:space="preserve"> non-overlapping full duplex</w:t>
      </w:r>
      <w:r w:rsidR="007A6EE3">
        <w:rPr>
          <w:rFonts w:eastAsia="宋体"/>
          <w:lang w:eastAsia="zh-CN"/>
        </w:rPr>
        <w:t>:</w:t>
      </w:r>
    </w:p>
    <w:p w14:paraId="09914AD0" w14:textId="5B20154B" w:rsidR="00722663" w:rsidRDefault="00311421" w:rsidP="00515F2A">
      <w:pPr>
        <w:jc w:val="both"/>
        <w:rPr>
          <w:rFonts w:eastAsia="宋体"/>
          <w:lang w:eastAsia="zh-CN"/>
        </w:rPr>
      </w:pPr>
      <w:r>
        <w:rPr>
          <w:rFonts w:eastAsia="宋体"/>
          <w:lang w:eastAsia="zh-CN"/>
        </w:rPr>
        <w:t>Option 1</w:t>
      </w:r>
      <w:r w:rsidR="00852548">
        <w:rPr>
          <w:rFonts w:eastAsia="宋体"/>
          <w:lang w:eastAsia="zh-CN"/>
        </w:rPr>
        <w:t xml:space="preserve"> is to consider enhancements based on existing time domain slot format indication</w:t>
      </w:r>
      <w:r w:rsidR="00FF511E">
        <w:rPr>
          <w:rFonts w:eastAsia="宋体"/>
          <w:lang w:eastAsia="zh-CN"/>
        </w:rPr>
        <w:t xml:space="preserve">. </w:t>
      </w:r>
      <w:r w:rsidR="0050174C">
        <w:rPr>
          <w:rFonts w:eastAsia="宋体"/>
          <w:lang w:eastAsia="zh-CN"/>
        </w:rPr>
        <w:t>In this method,</w:t>
      </w:r>
      <w:r w:rsidR="00FF511E">
        <w:rPr>
          <w:rFonts w:eastAsia="宋体"/>
          <w:lang w:eastAsia="zh-CN"/>
        </w:rPr>
        <w:t xml:space="preserve"> an additional frequency resource </w:t>
      </w:r>
      <w:r w:rsidR="0050174C">
        <w:rPr>
          <w:rFonts w:eastAsia="宋体"/>
          <w:lang w:eastAsia="zh-CN"/>
        </w:rPr>
        <w:t xml:space="preserve">format </w:t>
      </w:r>
      <w:r w:rsidR="00FF511E">
        <w:rPr>
          <w:rFonts w:eastAsia="宋体"/>
          <w:lang w:eastAsia="zh-CN"/>
        </w:rPr>
        <w:t>pattern</w:t>
      </w:r>
      <w:r w:rsidR="00053367">
        <w:rPr>
          <w:rFonts w:eastAsia="宋体"/>
          <w:lang w:eastAsia="zh-CN"/>
        </w:rPr>
        <w:t xml:space="preserve"> </w:t>
      </w:r>
      <w:r w:rsidR="00FF511E">
        <w:rPr>
          <w:rFonts w:eastAsia="宋体"/>
          <w:lang w:eastAsia="zh-CN"/>
        </w:rPr>
        <w:t xml:space="preserve">can be configured/indicated for </w:t>
      </w:r>
      <w:r w:rsidR="00976B43">
        <w:rPr>
          <w:rFonts w:eastAsia="宋体"/>
          <w:lang w:eastAsia="zh-CN"/>
        </w:rPr>
        <w:t>a set of symbols/slots</w:t>
      </w:r>
      <w:r w:rsidR="0050174C">
        <w:rPr>
          <w:rFonts w:eastAsia="宋体"/>
          <w:lang w:eastAsia="zh-CN"/>
        </w:rPr>
        <w:t xml:space="preserve">. One example is to indicate “D” or “U” for frequency </w:t>
      </w:r>
      <w:r w:rsidR="003502AB">
        <w:rPr>
          <w:rFonts w:eastAsia="宋体"/>
          <w:lang w:eastAsia="zh-CN"/>
        </w:rPr>
        <w:t xml:space="preserve">domain </w:t>
      </w:r>
      <w:r w:rsidR="0050174C">
        <w:rPr>
          <w:rFonts w:eastAsia="宋体"/>
          <w:lang w:eastAsia="zh-CN"/>
        </w:rPr>
        <w:t>resources</w:t>
      </w:r>
      <w:r w:rsidR="00F76458">
        <w:rPr>
          <w:rFonts w:eastAsia="宋体"/>
          <w:lang w:eastAsia="zh-CN"/>
        </w:rPr>
        <w:t xml:space="preserve">, </w:t>
      </w:r>
      <w:proofErr w:type="gramStart"/>
      <w:r w:rsidR="00F76458" w:rsidRPr="00F76458">
        <w:rPr>
          <w:rFonts w:eastAsia="宋体"/>
          <w:lang w:eastAsia="zh-CN"/>
        </w:rPr>
        <w:t>e.g.</w:t>
      </w:r>
      <w:proofErr w:type="gramEnd"/>
      <w:r w:rsidR="00F76458" w:rsidRPr="00F76458">
        <w:rPr>
          <w:rFonts w:eastAsia="宋体"/>
          <w:lang w:eastAsia="zh-CN"/>
        </w:rPr>
        <w:t xml:space="preserve"> “D” for sub-band#1, “U” for sub-band#2, “D” for sub-band#3 for a set of slots (e.g. slots indicated as “flexible”).</w:t>
      </w:r>
      <w:r w:rsidR="00F76458">
        <w:rPr>
          <w:rFonts w:eastAsia="宋体"/>
          <w:lang w:eastAsia="zh-CN"/>
        </w:rPr>
        <w:t xml:space="preserve"> </w:t>
      </w:r>
      <w:r w:rsidR="00F3120D">
        <w:rPr>
          <w:rFonts w:eastAsia="宋体"/>
          <w:lang w:eastAsia="zh-CN"/>
        </w:rPr>
        <w:t xml:space="preserve">Another example </w:t>
      </w:r>
      <w:r w:rsidR="00EE10A0">
        <w:rPr>
          <w:rFonts w:eastAsia="宋体"/>
          <w:lang w:eastAsia="zh-CN"/>
        </w:rPr>
        <w:t>i</w:t>
      </w:r>
      <w:r w:rsidR="00F3120D">
        <w:rPr>
          <w:rFonts w:eastAsia="宋体"/>
          <w:lang w:eastAsia="zh-CN"/>
        </w:rPr>
        <w:t>s</w:t>
      </w:r>
      <w:r w:rsidR="00F76458" w:rsidRPr="00F76458">
        <w:rPr>
          <w:rFonts w:eastAsia="宋体"/>
          <w:lang w:eastAsia="zh-CN"/>
        </w:rPr>
        <w:t xml:space="preserve"> </w:t>
      </w:r>
      <w:r w:rsidR="00EE10A0">
        <w:rPr>
          <w:rFonts w:eastAsia="宋体"/>
          <w:lang w:eastAsia="zh-CN"/>
        </w:rPr>
        <w:t xml:space="preserve">to indicate some </w:t>
      </w:r>
      <w:r w:rsidR="00F76458" w:rsidRPr="00F76458">
        <w:rPr>
          <w:rFonts w:eastAsia="宋体"/>
          <w:lang w:eastAsia="zh-CN"/>
        </w:rPr>
        <w:t>frequency domain resources (</w:t>
      </w:r>
      <w:proofErr w:type="gramStart"/>
      <w:r w:rsidR="00F76458" w:rsidRPr="00F76458">
        <w:rPr>
          <w:rFonts w:eastAsia="宋体"/>
          <w:lang w:eastAsia="zh-CN"/>
        </w:rPr>
        <w:t>e.g.</w:t>
      </w:r>
      <w:proofErr w:type="gramEnd"/>
      <w:r w:rsidR="00F76458" w:rsidRPr="00F76458">
        <w:rPr>
          <w:rFonts w:eastAsia="宋体"/>
          <w:lang w:eastAsia="zh-CN"/>
        </w:rPr>
        <w:t xml:space="preserve"> sub-bands) as unavailable</w:t>
      </w:r>
      <w:r w:rsidR="00440289">
        <w:rPr>
          <w:rFonts w:eastAsia="宋体"/>
          <w:lang w:eastAsia="zh-CN"/>
        </w:rPr>
        <w:t xml:space="preserve">, e.g. for a symbol configured as “DL” by existing time domain slot format indication, a number of PRBs in the middle </w:t>
      </w:r>
      <w:r w:rsidR="003502AB">
        <w:rPr>
          <w:rFonts w:eastAsia="宋体"/>
          <w:lang w:eastAsia="zh-CN"/>
        </w:rPr>
        <w:t xml:space="preserve">are </w:t>
      </w:r>
      <w:r w:rsidR="00440289">
        <w:rPr>
          <w:rFonts w:eastAsia="宋体"/>
          <w:lang w:eastAsia="zh-CN"/>
        </w:rPr>
        <w:t>indicated as unavailable.</w:t>
      </w:r>
      <w:r w:rsidR="00C63AB2">
        <w:rPr>
          <w:rFonts w:eastAsia="宋体"/>
          <w:lang w:eastAsia="zh-CN"/>
        </w:rPr>
        <w:t xml:space="preserve"> </w:t>
      </w:r>
    </w:p>
    <w:p w14:paraId="7937F507" w14:textId="35C877CF" w:rsidR="00722663" w:rsidRDefault="00B6155E" w:rsidP="00B6155E">
      <w:pPr>
        <w:jc w:val="center"/>
        <w:rPr>
          <w:rFonts w:eastAsia="宋体"/>
          <w:lang w:eastAsia="zh-CN"/>
        </w:rPr>
      </w:pPr>
      <w:r w:rsidRPr="00B6155E">
        <w:rPr>
          <w:rFonts w:eastAsia="宋体"/>
          <w:noProof/>
          <w:lang w:eastAsia="zh-CN"/>
        </w:rPr>
        <w:lastRenderedPageBreak/>
        <w:drawing>
          <wp:inline distT="0" distB="0" distL="0" distR="0" wp14:anchorId="655FA9E1" wp14:editId="1D263A90">
            <wp:extent cx="3226642" cy="1167765"/>
            <wp:effectExtent l="0" t="0" r="0" b="0"/>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12"/>
                    <a:stretch>
                      <a:fillRect/>
                    </a:stretch>
                  </pic:blipFill>
                  <pic:spPr>
                    <a:xfrm>
                      <a:off x="0" y="0"/>
                      <a:ext cx="3236035" cy="1171164"/>
                    </a:xfrm>
                    <a:prstGeom prst="rect">
                      <a:avLst/>
                    </a:prstGeom>
                  </pic:spPr>
                </pic:pic>
              </a:graphicData>
            </a:graphic>
          </wp:inline>
        </w:drawing>
      </w:r>
    </w:p>
    <w:p w14:paraId="66A90368" w14:textId="46E47343" w:rsidR="00B6155E" w:rsidRDefault="00B6155E" w:rsidP="00B6155E">
      <w:pPr>
        <w:jc w:val="center"/>
        <w:rPr>
          <w:rFonts w:eastAsia="宋体"/>
          <w:lang w:eastAsia="zh-CN"/>
        </w:rPr>
      </w:pPr>
      <w:r>
        <w:rPr>
          <w:rFonts w:eastAsia="宋体"/>
          <w:lang w:eastAsia="zh-CN"/>
        </w:rPr>
        <w:t xml:space="preserve">Fig </w:t>
      </w:r>
      <w:r w:rsidR="00804071">
        <w:rPr>
          <w:rFonts w:eastAsia="宋体"/>
          <w:lang w:eastAsia="zh-CN"/>
        </w:rPr>
        <w:t>2</w:t>
      </w:r>
      <w:r>
        <w:rPr>
          <w:rFonts w:eastAsia="宋体"/>
          <w:lang w:eastAsia="zh-CN"/>
        </w:rPr>
        <w:t>: Example of option 1</w:t>
      </w:r>
      <w:r w:rsidR="00C8183F">
        <w:rPr>
          <w:rFonts w:eastAsia="宋体"/>
          <w:lang w:eastAsia="zh-CN"/>
        </w:rPr>
        <w:t xml:space="preserve"> – enhancement based on existing slot format indication</w:t>
      </w:r>
    </w:p>
    <w:p w14:paraId="5C4DCE86" w14:textId="77777777" w:rsidR="00716077" w:rsidRDefault="00716077" w:rsidP="00B6155E">
      <w:pPr>
        <w:jc w:val="center"/>
        <w:rPr>
          <w:rFonts w:eastAsia="宋体"/>
          <w:lang w:eastAsia="zh-CN"/>
        </w:rPr>
      </w:pPr>
    </w:p>
    <w:p w14:paraId="18516A10" w14:textId="12C83ADA" w:rsidR="00716077" w:rsidRDefault="00311421" w:rsidP="00515F2A">
      <w:pPr>
        <w:jc w:val="both"/>
        <w:rPr>
          <w:rFonts w:eastAsia="宋体"/>
          <w:lang w:eastAsia="zh-CN"/>
        </w:rPr>
      </w:pPr>
      <w:r>
        <w:rPr>
          <w:rFonts w:eastAsia="宋体"/>
          <w:lang w:eastAsia="zh-CN"/>
        </w:rPr>
        <w:t>Option 2</w:t>
      </w:r>
      <w:r w:rsidR="00C63AB2">
        <w:rPr>
          <w:rFonts w:eastAsia="宋体"/>
          <w:lang w:eastAsia="zh-CN"/>
        </w:rPr>
        <w:t xml:space="preserve"> is to introduce new s</w:t>
      </w:r>
      <w:r w:rsidR="006F1198">
        <w:rPr>
          <w:rFonts w:eastAsia="宋体"/>
          <w:lang w:eastAsia="zh-CN"/>
        </w:rPr>
        <w:t xml:space="preserve">lot format indication signalling to indicate time and frequency domain resource </w:t>
      </w:r>
      <w:r w:rsidR="00EE30FA">
        <w:rPr>
          <w:rFonts w:eastAsia="宋体"/>
          <w:lang w:eastAsia="zh-CN"/>
        </w:rPr>
        <w:t>allocation</w:t>
      </w:r>
      <w:r w:rsidR="006F1198">
        <w:rPr>
          <w:rFonts w:eastAsia="宋体"/>
          <w:lang w:eastAsia="zh-CN"/>
        </w:rPr>
        <w:t xml:space="preserve">, </w:t>
      </w:r>
      <w:proofErr w:type="gramStart"/>
      <w:r w:rsidR="006F1198">
        <w:rPr>
          <w:rFonts w:eastAsia="宋体"/>
          <w:lang w:eastAsia="zh-CN"/>
        </w:rPr>
        <w:t>e.g.</w:t>
      </w:r>
      <w:proofErr w:type="gramEnd"/>
      <w:r w:rsidR="006F1198">
        <w:rPr>
          <w:rFonts w:eastAsia="宋体"/>
          <w:lang w:eastAsia="zh-CN"/>
        </w:rPr>
        <w:t xml:space="preserve"> </w:t>
      </w:r>
      <w:r w:rsidRPr="00311421">
        <w:rPr>
          <w:rFonts w:eastAsia="宋体"/>
          <w:lang w:eastAsia="zh-CN"/>
        </w:rPr>
        <w:t xml:space="preserve">2-D slot format indication with </w:t>
      </w:r>
      <w:r w:rsidR="003502AB">
        <w:rPr>
          <w:rFonts w:eastAsia="宋体"/>
          <w:lang w:eastAsia="zh-CN"/>
        </w:rPr>
        <w:t xml:space="preserve">both </w:t>
      </w:r>
      <w:r w:rsidRPr="00311421">
        <w:rPr>
          <w:rFonts w:eastAsia="宋体"/>
          <w:lang w:eastAsia="zh-CN"/>
        </w:rPr>
        <w:t>frequency and time domain resource indication</w:t>
      </w:r>
      <w:r w:rsidR="003502AB">
        <w:rPr>
          <w:rFonts w:eastAsia="宋体"/>
          <w:lang w:eastAsia="zh-CN"/>
        </w:rPr>
        <w:t>s</w:t>
      </w:r>
      <w:r w:rsidRPr="00311421">
        <w:rPr>
          <w:rFonts w:eastAsia="宋体"/>
          <w:lang w:eastAsia="zh-CN"/>
        </w:rPr>
        <w:t>.</w:t>
      </w:r>
      <w:r w:rsidR="00EA7705">
        <w:rPr>
          <w:rFonts w:eastAsia="宋体"/>
          <w:lang w:eastAsia="zh-CN"/>
        </w:rPr>
        <w:t xml:space="preserve"> </w:t>
      </w:r>
    </w:p>
    <w:p w14:paraId="65CC174E" w14:textId="5AB71A9C" w:rsidR="00716077" w:rsidRDefault="00A86B03" w:rsidP="00716077">
      <w:pPr>
        <w:jc w:val="center"/>
        <w:rPr>
          <w:rFonts w:eastAsia="宋体"/>
          <w:lang w:eastAsia="zh-CN"/>
        </w:rPr>
      </w:pPr>
      <w:r w:rsidRPr="00A86B03">
        <w:rPr>
          <w:rFonts w:eastAsia="宋体"/>
          <w:noProof/>
          <w:lang w:eastAsia="zh-CN"/>
        </w:rPr>
        <w:drawing>
          <wp:inline distT="0" distB="0" distL="0" distR="0" wp14:anchorId="419D2D43" wp14:editId="0F53BD7B">
            <wp:extent cx="3109913" cy="1137058"/>
            <wp:effectExtent l="0" t="0" r="0" b="6350"/>
            <wp:docPr id="3" name="图片 3"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表格&#10;&#10;低可信度描述已自动生成"/>
                    <pic:cNvPicPr/>
                  </pic:nvPicPr>
                  <pic:blipFill>
                    <a:blip r:embed="rId13"/>
                    <a:stretch>
                      <a:fillRect/>
                    </a:stretch>
                  </pic:blipFill>
                  <pic:spPr>
                    <a:xfrm>
                      <a:off x="0" y="0"/>
                      <a:ext cx="3128296" cy="1143779"/>
                    </a:xfrm>
                    <a:prstGeom prst="rect">
                      <a:avLst/>
                    </a:prstGeom>
                  </pic:spPr>
                </pic:pic>
              </a:graphicData>
            </a:graphic>
          </wp:inline>
        </w:drawing>
      </w:r>
    </w:p>
    <w:p w14:paraId="3D84C071" w14:textId="77DDD13E" w:rsidR="00C8183F" w:rsidRDefault="00C8183F" w:rsidP="00716077">
      <w:pPr>
        <w:jc w:val="center"/>
        <w:rPr>
          <w:rFonts w:eastAsia="宋体"/>
          <w:lang w:eastAsia="zh-CN"/>
        </w:rPr>
      </w:pPr>
      <w:r>
        <w:rPr>
          <w:rFonts w:eastAsia="宋体" w:hint="eastAsia"/>
          <w:lang w:eastAsia="zh-CN"/>
        </w:rPr>
        <w:t>F</w:t>
      </w:r>
      <w:r>
        <w:rPr>
          <w:rFonts w:eastAsia="宋体"/>
          <w:lang w:eastAsia="zh-CN"/>
        </w:rPr>
        <w:t xml:space="preserve">ig </w:t>
      </w:r>
      <w:r w:rsidR="00F70150">
        <w:rPr>
          <w:rFonts w:eastAsia="宋体"/>
          <w:lang w:eastAsia="zh-CN"/>
        </w:rPr>
        <w:t>3</w:t>
      </w:r>
      <w:r>
        <w:rPr>
          <w:rFonts w:eastAsia="宋体"/>
          <w:lang w:eastAsia="zh-CN"/>
        </w:rPr>
        <w:t>: Example of option 2</w:t>
      </w:r>
      <w:r w:rsidR="00B359AD">
        <w:rPr>
          <w:rFonts w:eastAsia="宋体"/>
          <w:lang w:eastAsia="zh-CN"/>
        </w:rPr>
        <w:t xml:space="preserve"> </w:t>
      </w:r>
      <w:r>
        <w:rPr>
          <w:rFonts w:eastAsia="宋体"/>
          <w:lang w:eastAsia="zh-CN"/>
        </w:rPr>
        <w:t>- new slot format indication</w:t>
      </w:r>
    </w:p>
    <w:p w14:paraId="764E2F8E" w14:textId="77777777" w:rsidR="00B359AD" w:rsidRPr="00C8183F" w:rsidRDefault="00B359AD" w:rsidP="00716077">
      <w:pPr>
        <w:jc w:val="center"/>
        <w:rPr>
          <w:rFonts w:eastAsia="宋体"/>
          <w:lang w:eastAsia="zh-CN"/>
        </w:rPr>
      </w:pPr>
    </w:p>
    <w:p w14:paraId="60A7412A" w14:textId="45454517" w:rsidR="005C66A6" w:rsidRPr="003D6E34" w:rsidRDefault="005C66A6" w:rsidP="003D6E34">
      <w:pPr>
        <w:jc w:val="both"/>
        <w:rPr>
          <w:rFonts w:eastAsia="宋体"/>
          <w:b/>
          <w:bCs/>
          <w:lang w:val="en-US" w:eastAsia="zh-CN"/>
        </w:rPr>
      </w:pPr>
      <w:r w:rsidRPr="0087044F">
        <w:rPr>
          <w:rFonts w:eastAsia="宋体" w:hint="eastAsia"/>
          <w:b/>
          <w:bCs/>
          <w:lang w:eastAsia="zh-CN"/>
        </w:rPr>
        <w:t>P</w:t>
      </w:r>
      <w:r w:rsidRPr="0087044F">
        <w:rPr>
          <w:rFonts w:eastAsia="宋体"/>
          <w:b/>
          <w:bCs/>
          <w:lang w:eastAsia="zh-CN"/>
        </w:rPr>
        <w:t xml:space="preserve">roposal </w:t>
      </w:r>
      <w:r>
        <w:rPr>
          <w:rFonts w:eastAsia="宋体"/>
          <w:b/>
          <w:bCs/>
          <w:lang w:eastAsia="zh-CN"/>
        </w:rPr>
        <w:t>5</w:t>
      </w:r>
      <w:r w:rsidRPr="0087044F">
        <w:rPr>
          <w:rFonts w:eastAsia="宋体"/>
          <w:b/>
          <w:bCs/>
          <w:lang w:eastAsia="zh-CN"/>
        </w:rPr>
        <w:t xml:space="preserve">: </w:t>
      </w:r>
      <w:r w:rsidRPr="003D6E34">
        <w:rPr>
          <w:rFonts w:eastAsia="宋体"/>
          <w:b/>
          <w:bCs/>
          <w:lang w:eastAsia="zh-CN"/>
        </w:rPr>
        <w:t xml:space="preserve">In order to indicate DL/UL time and frequency </w:t>
      </w:r>
      <w:proofErr w:type="gramStart"/>
      <w:r w:rsidRPr="003D6E34">
        <w:rPr>
          <w:rFonts w:eastAsia="宋体"/>
          <w:b/>
          <w:bCs/>
          <w:lang w:eastAsia="zh-CN"/>
        </w:rPr>
        <w:t>resource  allocation</w:t>
      </w:r>
      <w:proofErr w:type="gramEnd"/>
      <w:r w:rsidRPr="003D6E34">
        <w:rPr>
          <w:rFonts w:eastAsia="宋体"/>
          <w:b/>
          <w:bCs/>
          <w:lang w:eastAsia="zh-CN"/>
        </w:rPr>
        <w:t xml:space="preserve"> (including number of PRBs for UL/DL </w:t>
      </w:r>
      <w:proofErr w:type="spellStart"/>
      <w:r w:rsidRPr="003D6E34">
        <w:rPr>
          <w:rFonts w:eastAsia="宋体"/>
          <w:b/>
          <w:bCs/>
          <w:lang w:eastAsia="zh-CN"/>
        </w:rPr>
        <w:t>subband</w:t>
      </w:r>
      <w:proofErr w:type="spellEnd"/>
      <w:r w:rsidRPr="003D6E34">
        <w:rPr>
          <w:rFonts w:eastAsia="宋体"/>
          <w:b/>
          <w:bCs/>
          <w:lang w:eastAsia="zh-CN"/>
        </w:rPr>
        <w:t xml:space="preserve">) for </w:t>
      </w:r>
      <w:proofErr w:type="spellStart"/>
      <w:r w:rsidRPr="003D6E34">
        <w:rPr>
          <w:rFonts w:eastAsia="宋体"/>
          <w:b/>
          <w:bCs/>
          <w:lang w:eastAsia="zh-CN"/>
        </w:rPr>
        <w:t>subband</w:t>
      </w:r>
      <w:proofErr w:type="spellEnd"/>
      <w:r w:rsidRPr="003D6E34">
        <w:rPr>
          <w:rFonts w:eastAsia="宋体"/>
          <w:b/>
          <w:bCs/>
          <w:lang w:eastAsia="zh-CN"/>
        </w:rPr>
        <w:t xml:space="preserve"> non-overlapping full duplex operation, enhancements based on existing slot format indication, or new slot format indication can be considered.</w:t>
      </w:r>
    </w:p>
    <w:p w14:paraId="4F63598D" w14:textId="77777777" w:rsidR="005C66A6" w:rsidRPr="003D6E34" w:rsidRDefault="005C66A6" w:rsidP="006620D0">
      <w:pPr>
        <w:rPr>
          <w:rFonts w:eastAsia="宋体"/>
          <w:lang w:val="en-US" w:eastAsia="zh-CN"/>
        </w:rPr>
      </w:pPr>
    </w:p>
    <w:p w14:paraId="397165BD" w14:textId="78AF425E" w:rsidR="006620D0" w:rsidRDefault="00DA2906" w:rsidP="003D6E34">
      <w:pPr>
        <w:jc w:val="both"/>
        <w:rPr>
          <w:rFonts w:eastAsia="宋体"/>
          <w:lang w:val="en-US" w:eastAsia="zh-CN"/>
        </w:rPr>
      </w:pPr>
      <w:r>
        <w:rPr>
          <w:rFonts w:eastAsia="宋体"/>
          <w:lang w:eastAsia="zh-CN"/>
        </w:rPr>
        <w:t>In RAN1#110 meeting, it was agreed that s</w:t>
      </w:r>
      <w:r w:rsidRPr="00ED161D">
        <w:rPr>
          <w:rFonts w:eastAsia="宋体"/>
          <w:lang w:eastAsia="zh-CN"/>
        </w:rPr>
        <w:t>emi</w:t>
      </w:r>
      <w:r w:rsidR="00ED161D" w:rsidRPr="00ED161D">
        <w:rPr>
          <w:rFonts w:eastAsia="宋体"/>
          <w:lang w:eastAsia="zh-CN"/>
        </w:rPr>
        <w:t>-static</w:t>
      </w:r>
      <w:r w:rsidR="009D3445">
        <w:rPr>
          <w:rFonts w:eastAsia="宋体"/>
          <w:lang w:eastAsia="zh-CN"/>
        </w:rPr>
        <w:t xml:space="preserve"> configuration of </w:t>
      </w:r>
      <w:proofErr w:type="spellStart"/>
      <w:r w:rsidR="009D3445" w:rsidRPr="009D3445">
        <w:rPr>
          <w:rFonts w:eastAsia="宋体"/>
          <w:lang w:eastAsia="zh-CN"/>
        </w:rPr>
        <w:t>subband</w:t>
      </w:r>
      <w:proofErr w:type="spellEnd"/>
      <w:r w:rsidR="009D3445" w:rsidRPr="009D3445">
        <w:rPr>
          <w:rFonts w:eastAsia="宋体"/>
          <w:lang w:eastAsia="zh-CN"/>
        </w:rPr>
        <w:t xml:space="preserve"> time and frequency location </w:t>
      </w:r>
      <w:r w:rsidR="009D3445">
        <w:rPr>
          <w:rFonts w:eastAsia="宋体"/>
          <w:lang w:eastAsia="zh-CN"/>
        </w:rPr>
        <w:t>will be studied as baseline.</w:t>
      </w:r>
      <w:r w:rsidR="00ED161D">
        <w:rPr>
          <w:rFonts w:eastAsia="宋体"/>
          <w:lang w:eastAsia="zh-CN"/>
        </w:rPr>
        <w:t xml:space="preserve"> </w:t>
      </w:r>
      <w:r w:rsidR="009D3445">
        <w:rPr>
          <w:rFonts w:eastAsia="宋体"/>
          <w:lang w:eastAsia="zh-CN"/>
        </w:rPr>
        <w:t xml:space="preserve">Regarding whether to support </w:t>
      </w:r>
      <w:r w:rsidR="00ED161D">
        <w:rPr>
          <w:rFonts w:eastAsia="宋体"/>
          <w:lang w:eastAsia="zh-CN"/>
        </w:rPr>
        <w:t>d</w:t>
      </w:r>
      <w:r w:rsidR="00ED161D" w:rsidRPr="00ED161D">
        <w:rPr>
          <w:rFonts w:eastAsia="宋体"/>
          <w:lang w:eastAsia="zh-CN"/>
        </w:rPr>
        <w:t xml:space="preserve">ynamic indication of DL/UL </w:t>
      </w:r>
      <w:proofErr w:type="spellStart"/>
      <w:r w:rsidR="00ED161D" w:rsidRPr="00ED161D">
        <w:rPr>
          <w:rFonts w:eastAsia="宋体"/>
          <w:lang w:eastAsia="zh-CN"/>
        </w:rPr>
        <w:t>subband</w:t>
      </w:r>
      <w:proofErr w:type="spellEnd"/>
      <w:r w:rsidR="00ED161D" w:rsidRPr="00ED161D">
        <w:rPr>
          <w:rFonts w:eastAsia="宋体"/>
          <w:lang w:eastAsia="zh-CN"/>
        </w:rPr>
        <w:t xml:space="preserve"> allocation</w:t>
      </w:r>
      <w:r w:rsidR="00CB3347">
        <w:rPr>
          <w:rFonts w:eastAsia="宋体"/>
          <w:lang w:eastAsia="zh-CN"/>
        </w:rPr>
        <w:t xml:space="preserve">, we think it can be separately discussed for indication of </w:t>
      </w:r>
      <w:proofErr w:type="spellStart"/>
      <w:r w:rsidR="00CB3347">
        <w:rPr>
          <w:rFonts w:eastAsia="宋体"/>
          <w:lang w:eastAsia="zh-CN"/>
        </w:rPr>
        <w:t>subband</w:t>
      </w:r>
      <w:proofErr w:type="spellEnd"/>
      <w:r w:rsidR="00CB3347">
        <w:rPr>
          <w:rFonts w:eastAsia="宋体"/>
          <w:lang w:eastAsia="zh-CN"/>
        </w:rPr>
        <w:t xml:space="preserve"> frequency domain allocation and </w:t>
      </w:r>
      <w:proofErr w:type="spellStart"/>
      <w:r w:rsidR="006620D0">
        <w:rPr>
          <w:rFonts w:eastAsia="宋体"/>
          <w:lang w:eastAsia="zh-CN"/>
        </w:rPr>
        <w:t>subband</w:t>
      </w:r>
      <w:proofErr w:type="spellEnd"/>
      <w:r w:rsidR="006620D0">
        <w:rPr>
          <w:rFonts w:eastAsia="宋体"/>
          <w:lang w:eastAsia="zh-CN"/>
        </w:rPr>
        <w:t xml:space="preserve"> time domain location. D</w:t>
      </w:r>
      <w:proofErr w:type="spellStart"/>
      <w:r w:rsidR="006620D0" w:rsidRPr="006620D0">
        <w:rPr>
          <w:rFonts w:eastAsia="宋体"/>
          <w:lang w:val="en-US" w:eastAsia="zh-CN"/>
        </w:rPr>
        <w:t>ynamic</w:t>
      </w:r>
      <w:proofErr w:type="spellEnd"/>
      <w:r w:rsidR="006620D0" w:rsidRPr="006620D0">
        <w:rPr>
          <w:rFonts w:eastAsia="宋体"/>
          <w:lang w:val="en-US" w:eastAsia="zh-CN"/>
        </w:rPr>
        <w:t xml:space="preserve">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will make it </w:t>
      </w:r>
      <w:r w:rsidR="006620D0" w:rsidRPr="006620D0">
        <w:rPr>
          <w:rFonts w:eastAsia="宋体"/>
          <w:lang w:val="en-US" w:eastAsia="zh-CN"/>
        </w:rPr>
        <w:t xml:space="preserve">more difficult for </w:t>
      </w:r>
      <w:proofErr w:type="gramStart"/>
      <w:r w:rsidR="006620D0" w:rsidRPr="006620D0">
        <w:rPr>
          <w:rFonts w:eastAsia="宋体"/>
          <w:lang w:val="en-US" w:eastAsia="zh-CN"/>
        </w:rPr>
        <w:t>higher-layer</w:t>
      </w:r>
      <w:proofErr w:type="gramEnd"/>
      <w:r w:rsidR="006620D0" w:rsidRPr="006620D0">
        <w:rPr>
          <w:rFonts w:eastAsia="宋体"/>
          <w:lang w:val="en-US" w:eastAsia="zh-CN"/>
        </w:rPr>
        <w:t xml:space="preserve"> configured channels/signals to avoid overlapping with unavailable frequency resources</w:t>
      </w:r>
      <w:r w:rsidR="006620D0">
        <w:rPr>
          <w:rFonts w:eastAsia="宋体"/>
          <w:lang w:val="en-US" w:eastAsia="zh-CN"/>
        </w:rPr>
        <w:t xml:space="preserve">, and also </w:t>
      </w:r>
      <w:r w:rsidR="006620D0" w:rsidRPr="006620D0">
        <w:rPr>
          <w:rFonts w:eastAsia="宋体"/>
          <w:lang w:val="en-US" w:eastAsia="zh-CN"/>
        </w:rPr>
        <w:t>more difficult for UE filtering interference.</w:t>
      </w:r>
      <w:r w:rsidR="006620D0">
        <w:rPr>
          <w:rFonts w:eastAsia="宋体"/>
          <w:lang w:val="en-US" w:eastAsia="zh-CN"/>
        </w:rPr>
        <w:t xml:space="preserve"> Therefore, dynamic i</w:t>
      </w:r>
      <w:r w:rsidR="006620D0" w:rsidRPr="006620D0">
        <w:rPr>
          <w:rFonts w:eastAsia="宋体"/>
          <w:lang w:val="en-US" w:eastAsia="zh-CN"/>
        </w:rPr>
        <w:t xml:space="preserve">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frequency domain allocation</w:t>
      </w:r>
      <w:r w:rsidR="006620D0">
        <w:rPr>
          <w:rFonts w:eastAsia="宋体"/>
          <w:lang w:val="en-US" w:eastAsia="zh-CN"/>
        </w:rPr>
        <w:t xml:space="preserve"> is not preferred. Regarding d</w:t>
      </w:r>
      <w:r w:rsidR="006620D0" w:rsidRPr="006620D0">
        <w:rPr>
          <w:rFonts w:eastAsia="宋体"/>
          <w:lang w:val="en-US" w:eastAsia="zh-CN"/>
        </w:rPr>
        <w:t xml:space="preserve">ynamic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time domain location</w:t>
      </w:r>
      <w:r w:rsidR="006620D0">
        <w:rPr>
          <w:rFonts w:eastAsia="宋体"/>
          <w:lang w:val="en-US" w:eastAsia="zh-CN"/>
        </w:rPr>
        <w:t>, it</w:t>
      </w:r>
      <w:r w:rsidR="006620D0">
        <w:rPr>
          <w:rFonts w:eastAsia="宋体" w:hint="eastAsia"/>
          <w:lang w:val="en-US" w:eastAsia="zh-CN"/>
        </w:rPr>
        <w:t xml:space="preserve"> </w:t>
      </w:r>
      <w:r w:rsidR="006620D0" w:rsidRPr="006620D0">
        <w:rPr>
          <w:rFonts w:eastAsia="宋体"/>
          <w:lang w:val="en-US" w:eastAsia="zh-CN"/>
        </w:rPr>
        <w:t xml:space="preserve">can provide more flexibility for </w:t>
      </w:r>
      <w:proofErr w:type="spellStart"/>
      <w:r w:rsidR="006620D0" w:rsidRPr="006620D0">
        <w:rPr>
          <w:rFonts w:eastAsia="宋体"/>
          <w:lang w:val="en-US" w:eastAsia="zh-CN"/>
        </w:rPr>
        <w:t>gNB</w:t>
      </w:r>
      <w:proofErr w:type="spellEnd"/>
      <w:r w:rsidR="006620D0" w:rsidRPr="006620D0">
        <w:rPr>
          <w:rFonts w:eastAsia="宋体"/>
          <w:lang w:val="en-US" w:eastAsia="zh-CN"/>
        </w:rPr>
        <w:t xml:space="preserve"> to adjust SBFD symbol location according to timely DL/UL traffic characteristics</w:t>
      </w:r>
      <w:r w:rsidR="006620D0">
        <w:rPr>
          <w:rFonts w:eastAsia="宋体"/>
          <w:lang w:val="en-US" w:eastAsia="zh-CN"/>
        </w:rPr>
        <w:t xml:space="preserve">, and also </w:t>
      </w:r>
      <w:r w:rsidR="006620D0" w:rsidRPr="006620D0">
        <w:rPr>
          <w:rFonts w:eastAsia="宋体"/>
          <w:lang w:val="en-US" w:eastAsia="zh-CN"/>
        </w:rPr>
        <w:t>provide more flexibility to better avoid</w:t>
      </w:r>
      <w:r w:rsidR="005F194A">
        <w:rPr>
          <w:rFonts w:eastAsia="宋体"/>
          <w:lang w:val="en-US" w:eastAsia="zh-CN"/>
        </w:rPr>
        <w:t xml:space="preserve"> collision with</w:t>
      </w:r>
      <w:r w:rsidR="006620D0" w:rsidRPr="006620D0">
        <w:rPr>
          <w:rFonts w:eastAsia="宋体"/>
          <w:lang w:val="en-US" w:eastAsia="zh-CN"/>
        </w:rPr>
        <w:t xml:space="preserve"> certain signals/channels, </w:t>
      </w:r>
      <w:proofErr w:type="gramStart"/>
      <w:r w:rsidR="006620D0" w:rsidRPr="006620D0">
        <w:rPr>
          <w:rFonts w:eastAsia="宋体"/>
          <w:lang w:val="en-US" w:eastAsia="zh-CN"/>
        </w:rPr>
        <w:t>e.g.</w:t>
      </w:r>
      <w:proofErr w:type="gramEnd"/>
      <w:r w:rsidR="006620D0" w:rsidRPr="006620D0">
        <w:rPr>
          <w:rFonts w:eastAsia="宋体"/>
          <w:lang w:val="en-US" w:eastAsia="zh-CN"/>
        </w:rPr>
        <w:t xml:space="preserve"> SSB or other multi-cast/broadcast channels/signals</w:t>
      </w:r>
      <w:r w:rsidR="006620D0">
        <w:rPr>
          <w:rFonts w:eastAsia="宋体"/>
          <w:lang w:val="en-US" w:eastAsia="zh-CN"/>
        </w:rPr>
        <w:t>. Therefore, d</w:t>
      </w:r>
      <w:r w:rsidR="006620D0" w:rsidRPr="006620D0">
        <w:rPr>
          <w:rFonts w:eastAsia="宋体"/>
          <w:lang w:val="en-US" w:eastAsia="zh-CN"/>
        </w:rPr>
        <w:t xml:space="preserve">ynamic indication of DL/UL </w:t>
      </w:r>
      <w:proofErr w:type="spellStart"/>
      <w:r w:rsidR="006620D0" w:rsidRPr="006620D0">
        <w:rPr>
          <w:rFonts w:eastAsia="宋体"/>
          <w:lang w:val="en-US" w:eastAsia="zh-CN"/>
        </w:rPr>
        <w:t>subband</w:t>
      </w:r>
      <w:proofErr w:type="spellEnd"/>
      <w:r w:rsidR="006620D0" w:rsidRPr="006620D0">
        <w:rPr>
          <w:rFonts w:eastAsia="宋体"/>
          <w:lang w:val="en-US" w:eastAsia="zh-CN"/>
        </w:rPr>
        <w:t xml:space="preserve"> time domain location</w:t>
      </w:r>
      <w:r w:rsidR="006620D0">
        <w:rPr>
          <w:rFonts w:eastAsia="宋体"/>
          <w:lang w:val="en-US" w:eastAsia="zh-CN"/>
        </w:rPr>
        <w:t xml:space="preserve"> should be studied.</w:t>
      </w:r>
    </w:p>
    <w:p w14:paraId="67A22131" w14:textId="77777777" w:rsidR="006620D0" w:rsidRPr="006620D0" w:rsidRDefault="006620D0" w:rsidP="003D6E34">
      <w:pPr>
        <w:jc w:val="both"/>
        <w:rPr>
          <w:rFonts w:eastAsia="宋体"/>
          <w:lang w:val="en-US" w:eastAsia="zh-CN"/>
        </w:rPr>
      </w:pPr>
    </w:p>
    <w:p w14:paraId="70B97F33" w14:textId="785770EB" w:rsidR="006620D0" w:rsidRPr="003D6E34" w:rsidRDefault="006620D0" w:rsidP="003D6E34">
      <w:pPr>
        <w:jc w:val="both"/>
        <w:rPr>
          <w:rFonts w:eastAsia="宋体"/>
          <w:b/>
          <w:bCs/>
          <w:lang w:val="en-US" w:eastAsia="zh-CN"/>
        </w:rPr>
      </w:pPr>
      <w:r w:rsidRPr="003D6E34">
        <w:rPr>
          <w:rFonts w:eastAsia="宋体"/>
          <w:b/>
          <w:bCs/>
          <w:lang w:val="en-US" w:eastAsia="zh-CN"/>
        </w:rPr>
        <w:t xml:space="preserve">Proposal </w:t>
      </w:r>
      <w:r w:rsidR="005C66A6">
        <w:rPr>
          <w:rFonts w:eastAsia="宋体"/>
          <w:b/>
          <w:bCs/>
          <w:lang w:val="en-US" w:eastAsia="zh-CN"/>
        </w:rPr>
        <w:t>6</w:t>
      </w:r>
      <w:r w:rsidRPr="003D6E34">
        <w:rPr>
          <w:rFonts w:eastAsia="宋体"/>
          <w:b/>
          <w:bCs/>
          <w:lang w:val="en-US" w:eastAsia="zh-CN"/>
        </w:rPr>
        <w:t>:</w:t>
      </w:r>
    </w:p>
    <w:p w14:paraId="1751C868" w14:textId="77777777" w:rsidR="006620D0" w:rsidRPr="003D6E34" w:rsidRDefault="006620D0" w:rsidP="003D6E34">
      <w:pPr>
        <w:pStyle w:val="aff"/>
        <w:numPr>
          <w:ilvl w:val="0"/>
          <w:numId w:val="32"/>
        </w:numPr>
        <w:ind w:leftChars="0"/>
        <w:jc w:val="both"/>
        <w:rPr>
          <w:rFonts w:eastAsia="宋体"/>
          <w:b/>
          <w:bCs/>
          <w:lang w:val="en-US" w:eastAsia="zh-CN"/>
        </w:rPr>
      </w:pPr>
      <w:r w:rsidRPr="003D6E34">
        <w:rPr>
          <w:rFonts w:eastAsia="宋体"/>
          <w:b/>
          <w:bCs/>
          <w:lang w:val="en-US" w:eastAsia="zh-CN"/>
        </w:rPr>
        <w:t xml:space="preserve">Study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time domain allocation.</w:t>
      </w:r>
    </w:p>
    <w:p w14:paraId="717550AB" w14:textId="0FE30E09" w:rsidR="0087044F" w:rsidRPr="003D6E34" w:rsidRDefault="006620D0" w:rsidP="003D6E34">
      <w:pPr>
        <w:pStyle w:val="aff"/>
        <w:numPr>
          <w:ilvl w:val="0"/>
          <w:numId w:val="32"/>
        </w:numPr>
        <w:ind w:leftChars="0"/>
        <w:jc w:val="both"/>
        <w:rPr>
          <w:rFonts w:eastAsia="宋体"/>
          <w:b/>
          <w:bCs/>
          <w:lang w:val="en-US" w:eastAsia="zh-CN"/>
        </w:rPr>
      </w:pPr>
      <w:r w:rsidRPr="003D6E34">
        <w:rPr>
          <w:rFonts w:eastAsia="宋体"/>
          <w:b/>
          <w:bCs/>
          <w:lang w:val="en-US" w:eastAsia="zh-CN"/>
        </w:rPr>
        <w:t xml:space="preserve">NOT support dynamic indication of DL/UL </w:t>
      </w:r>
      <w:proofErr w:type="spellStart"/>
      <w:r w:rsidRPr="003D6E34">
        <w:rPr>
          <w:rFonts w:eastAsia="宋体"/>
          <w:b/>
          <w:bCs/>
          <w:lang w:val="en-US" w:eastAsia="zh-CN"/>
        </w:rPr>
        <w:t>subband</w:t>
      </w:r>
      <w:proofErr w:type="spellEnd"/>
      <w:r w:rsidRPr="003D6E34">
        <w:rPr>
          <w:rFonts w:eastAsia="宋体"/>
          <w:b/>
          <w:bCs/>
          <w:lang w:val="en-US" w:eastAsia="zh-CN"/>
        </w:rPr>
        <w:t xml:space="preserve"> frequency domain allocation.</w:t>
      </w:r>
    </w:p>
    <w:p w14:paraId="149E29CB" w14:textId="77777777" w:rsidR="006620D0" w:rsidRPr="003D6E34" w:rsidRDefault="006620D0" w:rsidP="006620D0">
      <w:pPr>
        <w:rPr>
          <w:rFonts w:eastAsia="宋体"/>
          <w:lang w:val="en-US" w:eastAsia="zh-CN"/>
        </w:rPr>
      </w:pPr>
    </w:p>
    <w:p w14:paraId="024D1C66" w14:textId="46F0905A" w:rsidR="00D5491E" w:rsidRPr="0015528A" w:rsidRDefault="00EA1964" w:rsidP="0015528A">
      <w:pPr>
        <w:jc w:val="both"/>
        <w:rPr>
          <w:rFonts w:eastAsia="宋体"/>
          <w:b/>
          <w:bCs/>
          <w:u w:val="single"/>
          <w:lang w:eastAsia="zh-CN"/>
        </w:rPr>
      </w:pPr>
      <w:r>
        <w:rPr>
          <w:rFonts w:eastAsia="宋体"/>
          <w:b/>
          <w:bCs/>
          <w:u w:val="single"/>
          <w:lang w:eastAsia="zh-CN"/>
        </w:rPr>
        <w:t xml:space="preserve">Whether </w:t>
      </w:r>
      <w:r w:rsidR="00D5491E" w:rsidRPr="0015528A">
        <w:rPr>
          <w:rFonts w:eastAsia="宋体"/>
          <w:b/>
          <w:bCs/>
          <w:u w:val="single"/>
          <w:lang w:eastAsia="zh-CN"/>
        </w:rPr>
        <w:t xml:space="preserve">DL/UL reception/transmission within/outside UL </w:t>
      </w:r>
      <w:proofErr w:type="spellStart"/>
      <w:r w:rsidR="00D5491E" w:rsidRPr="0015528A">
        <w:rPr>
          <w:rFonts w:eastAsia="宋体"/>
          <w:b/>
          <w:bCs/>
          <w:u w:val="single"/>
          <w:lang w:eastAsia="zh-CN"/>
        </w:rPr>
        <w:t>subband</w:t>
      </w:r>
      <w:proofErr w:type="spellEnd"/>
    </w:p>
    <w:p w14:paraId="6BADC97A" w14:textId="7779D7B6" w:rsidR="00D5491E" w:rsidRDefault="00D5491E" w:rsidP="002E508D">
      <w:pPr>
        <w:rPr>
          <w:rFonts w:eastAsia="宋体"/>
          <w:lang w:val="en-US" w:eastAsia="zh-CN"/>
        </w:rPr>
      </w:pPr>
    </w:p>
    <w:p w14:paraId="18554BF8" w14:textId="6A083F31" w:rsidR="00EA1964" w:rsidRDefault="00EA1964" w:rsidP="002E508D">
      <w:pPr>
        <w:rPr>
          <w:rFonts w:eastAsia="宋体"/>
          <w:lang w:val="en-US" w:eastAsia="zh-CN"/>
        </w:rPr>
      </w:pPr>
      <w:r>
        <w:rPr>
          <w:rFonts w:eastAsia="宋体"/>
          <w:lang w:val="en-US" w:eastAsia="zh-CN"/>
        </w:rPr>
        <w:t xml:space="preserve">At RAN1#110 meeting, whether to allow DL/UL reception/transmission within/outside UL </w:t>
      </w:r>
      <w:proofErr w:type="spellStart"/>
      <w:r>
        <w:rPr>
          <w:rFonts w:eastAsia="宋体"/>
          <w:lang w:val="en-US" w:eastAsia="zh-CN"/>
        </w:rPr>
        <w:t>subband</w:t>
      </w:r>
      <w:proofErr w:type="spellEnd"/>
      <w:r>
        <w:rPr>
          <w:rFonts w:eastAsia="宋体"/>
          <w:lang w:val="en-US" w:eastAsia="zh-CN"/>
        </w:rPr>
        <w:t xml:space="preserve"> </w:t>
      </w:r>
      <w:r w:rsidR="00465501">
        <w:rPr>
          <w:rFonts w:eastAsia="宋体"/>
          <w:lang w:val="en-US" w:eastAsia="zh-CN"/>
        </w:rPr>
        <w:t>was discussed, with the following agreement.</w:t>
      </w:r>
    </w:p>
    <w:tbl>
      <w:tblPr>
        <w:tblStyle w:val="afc"/>
        <w:tblW w:w="0" w:type="auto"/>
        <w:tblLook w:val="04A0" w:firstRow="1" w:lastRow="0" w:firstColumn="1" w:lastColumn="0" w:noHBand="0" w:noVBand="1"/>
      </w:tblPr>
      <w:tblGrid>
        <w:gridCol w:w="9962"/>
      </w:tblGrid>
      <w:tr w:rsidR="00465501" w14:paraId="36BC0D78" w14:textId="77777777" w:rsidTr="00465501">
        <w:tc>
          <w:tcPr>
            <w:tcW w:w="9962" w:type="dxa"/>
          </w:tcPr>
          <w:p w14:paraId="4A233C3E" w14:textId="77777777" w:rsidR="00465501" w:rsidRPr="002E2D0F" w:rsidRDefault="00465501" w:rsidP="00465501">
            <w:pPr>
              <w:spacing w:after="120"/>
              <w:rPr>
                <w:rFonts w:ascii="Times" w:eastAsia="Malgun Gothic" w:hAnsi="Times"/>
                <w:b/>
                <w:sz w:val="20"/>
                <w:szCs w:val="24"/>
                <w:highlight w:val="green"/>
                <w:lang w:eastAsia="zh-CN"/>
              </w:rPr>
            </w:pPr>
            <w:r w:rsidRPr="002E2D0F">
              <w:rPr>
                <w:rFonts w:ascii="Times" w:eastAsia="Malgun Gothic" w:hAnsi="Times"/>
                <w:b/>
                <w:sz w:val="20"/>
                <w:szCs w:val="24"/>
                <w:highlight w:val="green"/>
                <w:lang w:eastAsia="zh-CN"/>
              </w:rPr>
              <w:t>Proposed Agreement:</w:t>
            </w:r>
          </w:p>
          <w:p w14:paraId="44CAE69F" w14:textId="77777777" w:rsidR="00465501" w:rsidRPr="002E2D0F" w:rsidRDefault="00465501" w:rsidP="00465501">
            <w:pPr>
              <w:spacing w:after="120"/>
              <w:rPr>
                <w:rFonts w:ascii="Times" w:eastAsia="Malgun Gothic" w:hAnsi="Times"/>
                <w:b/>
                <w:sz w:val="20"/>
                <w:szCs w:val="24"/>
                <w:lang w:eastAsia="zh-CN"/>
              </w:rPr>
            </w:pPr>
            <w:r w:rsidRPr="002E2D0F">
              <w:rPr>
                <w:rFonts w:ascii="Times" w:eastAsia="Malgun Gothic" w:hAnsi="Times" w:hint="eastAsia"/>
                <w:sz w:val="20"/>
                <w:szCs w:val="24"/>
                <w:lang w:eastAsia="zh-CN"/>
              </w:rPr>
              <w:t xml:space="preserve">For </w:t>
            </w:r>
            <w:r w:rsidRPr="002E2D0F">
              <w:rPr>
                <w:rFonts w:ascii="Times" w:eastAsia="Malgun Gothic" w:hAnsi="Times"/>
                <w:sz w:val="20"/>
                <w:szCs w:val="24"/>
                <w:lang w:eastAsia="en-US"/>
              </w:rPr>
              <w:t>SBFD operation</w:t>
            </w:r>
            <w:r w:rsidRPr="002E2D0F">
              <w:rPr>
                <w:rFonts w:ascii="Times" w:eastAsia="Malgun Gothic" w:hAnsi="Times"/>
                <w:bCs/>
                <w:sz w:val="20"/>
                <w:szCs w:val="24"/>
                <w:lang w:eastAsia="en-US"/>
              </w:rPr>
              <w:t xml:space="preserve"> Alt </w:t>
            </w:r>
            <w:r w:rsidRPr="002E2D0F">
              <w:rPr>
                <w:rFonts w:ascii="Times" w:eastAsia="Malgun Gothic" w:hAnsi="Times" w:hint="eastAsia"/>
                <w:bCs/>
                <w:sz w:val="20"/>
                <w:szCs w:val="24"/>
                <w:lang w:eastAsia="zh-CN"/>
              </w:rPr>
              <w:t xml:space="preserve">4, for an SBFD aware UE configured </w:t>
            </w:r>
            <w:r w:rsidRPr="002E2D0F">
              <w:rPr>
                <w:rFonts w:ascii="Times" w:eastAsia="Malgun Gothic" w:hAnsi="Times"/>
                <w:bCs/>
                <w:sz w:val="20"/>
                <w:szCs w:val="24"/>
                <w:lang w:eastAsia="zh-CN"/>
              </w:rPr>
              <w:t>with</w:t>
            </w:r>
            <w:r w:rsidRPr="002E2D0F">
              <w:rPr>
                <w:rFonts w:ascii="Times" w:eastAsia="Malgun Gothic" w:hAnsi="Times" w:hint="eastAsia"/>
                <w:bCs/>
                <w:sz w:val="20"/>
                <w:szCs w:val="24"/>
                <w:lang w:eastAsia="zh-CN"/>
              </w:rPr>
              <w:t xml:space="preserve"> an UL </w:t>
            </w:r>
            <w:proofErr w:type="spellStart"/>
            <w:r w:rsidRPr="002E2D0F">
              <w:rPr>
                <w:rFonts w:ascii="Times" w:eastAsia="Malgun Gothic" w:hAnsi="Times" w:hint="eastAsia"/>
                <w:bCs/>
                <w:sz w:val="20"/>
                <w:szCs w:val="24"/>
                <w:lang w:eastAsia="zh-CN"/>
              </w:rPr>
              <w:t>subband</w:t>
            </w:r>
            <w:proofErr w:type="spellEnd"/>
            <w:r w:rsidRPr="002E2D0F">
              <w:rPr>
                <w:rFonts w:ascii="Times" w:eastAsia="Malgun Gothic" w:hAnsi="Times" w:hint="eastAsia"/>
                <w:bCs/>
                <w:sz w:val="20"/>
                <w:szCs w:val="24"/>
                <w:lang w:eastAsia="zh-CN"/>
              </w:rPr>
              <w:t xml:space="preserve"> in an SBFD symbol, study the following options:</w:t>
            </w:r>
          </w:p>
          <w:p w14:paraId="36FE4245" w14:textId="77777777" w:rsidR="00465501" w:rsidRPr="002E2D0F" w:rsidRDefault="00465501" w:rsidP="00465501">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1: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or to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5341291B" w14:textId="77777777" w:rsidR="00465501" w:rsidRPr="002E2D0F" w:rsidRDefault="00465501" w:rsidP="00465501">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lastRenderedPageBreak/>
              <w:t xml:space="preserve">Option 2: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and may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05D2DB10" w14:textId="77777777" w:rsidR="00465501" w:rsidRPr="002E2D0F" w:rsidRDefault="00465501" w:rsidP="00465501">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3: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does not expect to be scheduled with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and may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p w14:paraId="39B3832C" w14:textId="71A860D3" w:rsidR="00465501" w:rsidRPr="0015528A" w:rsidRDefault="00465501" w:rsidP="0015528A">
            <w:pPr>
              <w:numPr>
                <w:ilvl w:val="1"/>
                <w:numId w:val="28"/>
              </w:numPr>
              <w:suppressAutoHyphens/>
              <w:spacing w:after="120"/>
              <w:ind w:left="357" w:hanging="357"/>
              <w:rPr>
                <w:rFonts w:ascii="Times" w:eastAsia="Malgun Gothic" w:hAnsi="Times"/>
                <w:sz w:val="20"/>
                <w:szCs w:val="24"/>
                <w:lang w:eastAsia="x-none"/>
              </w:rPr>
            </w:pPr>
            <w:r w:rsidRPr="002E2D0F">
              <w:rPr>
                <w:rFonts w:ascii="Times" w:eastAsia="Malgun Gothic" w:hAnsi="Times" w:hint="eastAsia"/>
                <w:sz w:val="20"/>
                <w:szCs w:val="24"/>
                <w:lang w:eastAsia="x-none"/>
              </w:rPr>
              <w:t xml:space="preserve">Option 4: The </w:t>
            </w:r>
            <w:r w:rsidRPr="002E2D0F">
              <w:rPr>
                <w:rFonts w:ascii="Times" w:eastAsia="Malgun Gothic" w:hAnsi="Times"/>
                <w:sz w:val="20"/>
                <w:szCs w:val="24"/>
                <w:lang w:eastAsia="x-none"/>
              </w:rPr>
              <w:t>SBFD aware UE</w:t>
            </w:r>
            <w:r w:rsidRPr="002E2D0F">
              <w:rPr>
                <w:rFonts w:ascii="Times" w:eastAsia="Malgun Gothic" w:hAnsi="Times" w:hint="eastAsia"/>
                <w:sz w:val="20"/>
                <w:szCs w:val="24"/>
                <w:lang w:eastAsia="x-none"/>
              </w:rPr>
              <w:t xml:space="preserve"> may be scheduled with UL transmission outside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or DL reception within the UL </w:t>
            </w:r>
            <w:proofErr w:type="spellStart"/>
            <w:r w:rsidRPr="002E2D0F">
              <w:rPr>
                <w:rFonts w:ascii="Times" w:eastAsia="Malgun Gothic" w:hAnsi="Times" w:hint="eastAsia"/>
                <w:sz w:val="20"/>
                <w:szCs w:val="24"/>
                <w:lang w:eastAsia="x-none"/>
              </w:rPr>
              <w:t>subband</w:t>
            </w:r>
            <w:proofErr w:type="spellEnd"/>
            <w:r w:rsidRPr="002E2D0F">
              <w:rPr>
                <w:rFonts w:ascii="Times" w:eastAsia="Malgun Gothic" w:hAnsi="Times" w:hint="eastAsia"/>
                <w:sz w:val="20"/>
                <w:szCs w:val="24"/>
                <w:lang w:eastAsia="x-none"/>
              </w:rPr>
              <w:t xml:space="preserve"> in the SBFD symbol</w:t>
            </w:r>
          </w:p>
        </w:tc>
      </w:tr>
    </w:tbl>
    <w:p w14:paraId="596D1F6E" w14:textId="746640D3" w:rsidR="00465501" w:rsidRDefault="00465501" w:rsidP="002E508D">
      <w:pPr>
        <w:rPr>
          <w:rFonts w:eastAsia="宋体"/>
          <w:lang w:val="en-US" w:eastAsia="zh-CN"/>
        </w:rPr>
      </w:pPr>
    </w:p>
    <w:p w14:paraId="21396EBB" w14:textId="77777777" w:rsidR="000C15F1" w:rsidRDefault="00CF31BB" w:rsidP="00BB428A">
      <w:pPr>
        <w:rPr>
          <w:rFonts w:eastAsia="宋体"/>
          <w:lang w:val="en-US" w:eastAsia="zh-CN"/>
        </w:rPr>
      </w:pPr>
      <w:r>
        <w:rPr>
          <w:rFonts w:eastAsia="宋体" w:hint="eastAsia"/>
          <w:lang w:val="en-US" w:eastAsia="zh-CN"/>
        </w:rPr>
        <w:t>I</w:t>
      </w:r>
      <w:r>
        <w:rPr>
          <w:rFonts w:eastAsia="宋体"/>
          <w:lang w:val="en-US" w:eastAsia="zh-CN"/>
        </w:rPr>
        <w:t>n our understanding, the issue can be discussed from two perspectiv</w:t>
      </w:r>
      <w:r w:rsidR="00BB428A">
        <w:rPr>
          <w:rFonts w:eastAsia="宋体"/>
          <w:lang w:val="en-US" w:eastAsia="zh-CN"/>
        </w:rPr>
        <w:t>es</w:t>
      </w:r>
      <w:r w:rsidR="00056C43">
        <w:rPr>
          <w:rFonts w:eastAsia="宋体"/>
          <w:lang w:val="en-US" w:eastAsia="zh-CN"/>
        </w:rPr>
        <w:t xml:space="preserve"> separately</w:t>
      </w:r>
      <w:r w:rsidR="00BB428A">
        <w:rPr>
          <w:rFonts w:eastAsia="宋体"/>
          <w:lang w:val="en-US" w:eastAsia="zh-CN"/>
        </w:rPr>
        <w:t xml:space="preserve">, </w:t>
      </w:r>
      <w:proofErr w:type="gramStart"/>
      <w:r w:rsidR="00BB428A">
        <w:rPr>
          <w:rFonts w:eastAsia="宋体"/>
          <w:lang w:val="en-US" w:eastAsia="zh-CN"/>
        </w:rPr>
        <w:t>i.e.</w:t>
      </w:r>
      <w:proofErr w:type="gramEnd"/>
      <w:r w:rsidR="00BB428A">
        <w:rPr>
          <w:rFonts w:eastAsia="宋体"/>
          <w:lang w:val="en-US" w:eastAsia="zh-CN"/>
        </w:rPr>
        <w:t xml:space="preserve"> whether to allow DL reception within UL </w:t>
      </w:r>
      <w:proofErr w:type="spellStart"/>
      <w:r w:rsidR="00BB428A">
        <w:rPr>
          <w:rFonts w:eastAsia="宋体"/>
          <w:lang w:val="en-US" w:eastAsia="zh-CN"/>
        </w:rPr>
        <w:t>subband</w:t>
      </w:r>
      <w:proofErr w:type="spellEnd"/>
      <w:r w:rsidR="00BB428A">
        <w:rPr>
          <w:rFonts w:eastAsia="宋体"/>
          <w:lang w:val="en-US" w:eastAsia="zh-CN"/>
        </w:rPr>
        <w:t xml:space="preserve"> in SBFD symbol, and whether to allow UL transmission outside UL </w:t>
      </w:r>
      <w:proofErr w:type="spellStart"/>
      <w:r w:rsidR="00BB428A">
        <w:rPr>
          <w:rFonts w:eastAsia="宋体"/>
          <w:lang w:val="en-US" w:eastAsia="zh-CN"/>
        </w:rPr>
        <w:t>subband</w:t>
      </w:r>
      <w:proofErr w:type="spellEnd"/>
      <w:r w:rsidR="00BB428A">
        <w:rPr>
          <w:rFonts w:eastAsia="宋体"/>
          <w:lang w:val="en-US" w:eastAsia="zh-CN"/>
        </w:rPr>
        <w:t xml:space="preserve"> in SBFD symbol. </w:t>
      </w:r>
      <w:r w:rsidR="003F6925">
        <w:rPr>
          <w:rFonts w:eastAsia="宋体"/>
          <w:lang w:val="en-US" w:eastAsia="zh-CN"/>
        </w:rPr>
        <w:t xml:space="preserve">The first thing to be clarified is, DL and UL </w:t>
      </w:r>
      <w:proofErr w:type="spellStart"/>
      <w:r w:rsidR="003F6925">
        <w:rPr>
          <w:rFonts w:eastAsia="宋体"/>
          <w:lang w:val="en-US" w:eastAsia="zh-CN"/>
        </w:rPr>
        <w:t>subbands</w:t>
      </w:r>
      <w:proofErr w:type="spellEnd"/>
      <w:r w:rsidR="003F6925">
        <w:rPr>
          <w:rFonts w:eastAsia="宋体"/>
          <w:lang w:val="en-US" w:eastAsia="zh-CN"/>
        </w:rPr>
        <w:t xml:space="preserve"> should be used for DL reception and UL transmission respectively</w:t>
      </w:r>
      <w:r w:rsidR="0054253C">
        <w:rPr>
          <w:rFonts w:eastAsia="宋体"/>
          <w:lang w:val="en-US" w:eastAsia="zh-CN"/>
        </w:rPr>
        <w:t xml:space="preserve">, which is the principle of </w:t>
      </w:r>
      <w:r w:rsidR="00B40716">
        <w:rPr>
          <w:rFonts w:eastAsia="宋体"/>
          <w:lang w:val="en-US" w:eastAsia="zh-CN"/>
        </w:rPr>
        <w:t xml:space="preserve">legacy FDD/TDD or </w:t>
      </w:r>
      <w:r w:rsidR="000A470E">
        <w:rPr>
          <w:rFonts w:eastAsia="宋体"/>
          <w:lang w:val="en-US" w:eastAsia="zh-CN"/>
        </w:rPr>
        <w:t xml:space="preserve">enhanced Rel-18 </w:t>
      </w:r>
      <w:r w:rsidR="0054253C">
        <w:rPr>
          <w:rFonts w:eastAsia="宋体"/>
          <w:lang w:val="en-US" w:eastAsia="zh-CN"/>
        </w:rPr>
        <w:t>SBFD</w:t>
      </w:r>
      <w:r w:rsidR="003F6925">
        <w:rPr>
          <w:rFonts w:eastAsia="宋体"/>
          <w:lang w:val="en-US" w:eastAsia="zh-CN"/>
        </w:rPr>
        <w:t xml:space="preserve">. </w:t>
      </w:r>
    </w:p>
    <w:p w14:paraId="75F33911" w14:textId="2BE5ED48" w:rsidR="00BB428A" w:rsidRDefault="00DC072F" w:rsidP="00BB428A">
      <w:pPr>
        <w:rPr>
          <w:rFonts w:eastAsia="宋体"/>
          <w:lang w:val="en-US" w:eastAsia="zh-CN"/>
        </w:rPr>
      </w:pPr>
      <w:r>
        <w:rPr>
          <w:rFonts w:eastAsia="宋体"/>
          <w:lang w:val="en-US" w:eastAsia="zh-CN"/>
        </w:rPr>
        <w:t xml:space="preserve">According to proponents of allowing DL transmission in UL </w:t>
      </w:r>
      <w:proofErr w:type="spellStart"/>
      <w:r>
        <w:rPr>
          <w:rFonts w:eastAsia="宋体"/>
          <w:lang w:val="en-US" w:eastAsia="zh-CN"/>
        </w:rPr>
        <w:t>subband</w:t>
      </w:r>
      <w:proofErr w:type="spellEnd"/>
      <w:r>
        <w:rPr>
          <w:rFonts w:eastAsia="宋体"/>
          <w:lang w:val="en-US" w:eastAsia="zh-CN"/>
        </w:rPr>
        <w:t xml:space="preserve"> in SBFD symbol, the motivation </w:t>
      </w:r>
      <w:r w:rsidR="0002003B">
        <w:rPr>
          <w:rFonts w:eastAsia="宋体"/>
          <w:lang w:val="en-US" w:eastAsia="zh-CN"/>
        </w:rPr>
        <w:t xml:space="preserve">lies in the flexibility that </w:t>
      </w:r>
      <w:proofErr w:type="spellStart"/>
      <w:r w:rsidR="0002003B">
        <w:rPr>
          <w:rFonts w:eastAsia="宋体"/>
          <w:lang w:val="en-US" w:eastAsia="zh-CN"/>
        </w:rPr>
        <w:t>gNB</w:t>
      </w:r>
      <w:proofErr w:type="spellEnd"/>
      <w:r w:rsidR="0002003B">
        <w:rPr>
          <w:rFonts w:eastAsia="宋体"/>
          <w:lang w:val="en-US" w:eastAsia="zh-CN"/>
        </w:rPr>
        <w:t xml:space="preserve"> can make use of the UL </w:t>
      </w:r>
      <w:proofErr w:type="spellStart"/>
      <w:r w:rsidR="0002003B">
        <w:rPr>
          <w:rFonts w:eastAsia="宋体"/>
          <w:lang w:val="en-US" w:eastAsia="zh-CN"/>
        </w:rPr>
        <w:t>subband</w:t>
      </w:r>
      <w:proofErr w:type="spellEnd"/>
      <w:r w:rsidR="0002003B">
        <w:rPr>
          <w:rFonts w:eastAsia="宋体"/>
          <w:lang w:val="en-US" w:eastAsia="zh-CN"/>
        </w:rPr>
        <w:t xml:space="preserve"> in SBFD symbol for DL or UL based on </w:t>
      </w:r>
      <w:r w:rsidR="0054253C">
        <w:rPr>
          <w:rFonts w:eastAsia="宋体"/>
          <w:lang w:val="en-US" w:eastAsia="zh-CN"/>
        </w:rPr>
        <w:t xml:space="preserve">DL and </w:t>
      </w:r>
      <w:r w:rsidR="0002003B">
        <w:rPr>
          <w:rFonts w:eastAsia="宋体"/>
          <w:lang w:val="en-US" w:eastAsia="zh-CN"/>
        </w:rPr>
        <w:t xml:space="preserve">traffic </w:t>
      </w:r>
      <w:r w:rsidR="0054253C">
        <w:rPr>
          <w:rFonts w:eastAsia="宋体"/>
          <w:lang w:val="en-US" w:eastAsia="zh-CN"/>
        </w:rPr>
        <w:t xml:space="preserve">load. However, such flexibility can be achieved by not indicating the symbol as SBFD symbol if only DL reception is decided in the symbol. In other words, it can be achieved by dynamic indication of SBFD time domain location, instead of violating the principle </w:t>
      </w:r>
      <w:r w:rsidR="00E01EC0">
        <w:rPr>
          <w:rFonts w:eastAsia="宋体"/>
          <w:lang w:val="en-US" w:eastAsia="zh-CN"/>
        </w:rPr>
        <w:t xml:space="preserve">that only DL reception in DL </w:t>
      </w:r>
      <w:proofErr w:type="spellStart"/>
      <w:r w:rsidR="00E01EC0">
        <w:rPr>
          <w:rFonts w:eastAsia="宋体"/>
          <w:lang w:val="en-US" w:eastAsia="zh-CN"/>
        </w:rPr>
        <w:t>subband</w:t>
      </w:r>
      <w:proofErr w:type="spellEnd"/>
      <w:r w:rsidR="00E01EC0">
        <w:rPr>
          <w:rFonts w:eastAsia="宋体"/>
          <w:lang w:val="en-US" w:eastAsia="zh-CN"/>
        </w:rPr>
        <w:t xml:space="preserve"> and only UL transmission in UL </w:t>
      </w:r>
      <w:proofErr w:type="spellStart"/>
      <w:r w:rsidR="00E01EC0">
        <w:rPr>
          <w:rFonts w:eastAsia="宋体"/>
          <w:lang w:val="en-US" w:eastAsia="zh-CN"/>
        </w:rPr>
        <w:t>subband</w:t>
      </w:r>
      <w:proofErr w:type="spellEnd"/>
      <w:r w:rsidR="00E01EC0">
        <w:rPr>
          <w:rFonts w:eastAsia="宋体"/>
          <w:lang w:val="en-US" w:eastAsia="zh-CN"/>
        </w:rPr>
        <w:t>.</w:t>
      </w:r>
      <w:r w:rsidR="000A470E">
        <w:rPr>
          <w:rFonts w:eastAsia="宋体"/>
          <w:lang w:val="en-US" w:eastAsia="zh-CN"/>
        </w:rPr>
        <w:t xml:space="preserve"> Therefore, we don’t think </w:t>
      </w:r>
      <w:r w:rsidR="000C15F1">
        <w:rPr>
          <w:rFonts w:eastAsia="宋体"/>
          <w:lang w:val="en-US" w:eastAsia="zh-CN"/>
        </w:rPr>
        <w:t xml:space="preserve">DL reception in UL </w:t>
      </w:r>
      <w:proofErr w:type="spellStart"/>
      <w:r w:rsidR="000C15F1">
        <w:rPr>
          <w:rFonts w:eastAsia="宋体"/>
          <w:lang w:val="en-US" w:eastAsia="zh-CN"/>
        </w:rPr>
        <w:t>subband</w:t>
      </w:r>
      <w:proofErr w:type="spellEnd"/>
      <w:r w:rsidR="000C15F1">
        <w:rPr>
          <w:rFonts w:eastAsia="宋体"/>
          <w:lang w:val="en-US" w:eastAsia="zh-CN"/>
        </w:rPr>
        <w:t xml:space="preserve"> in SBFD symbol should be allowed.</w:t>
      </w:r>
    </w:p>
    <w:p w14:paraId="2ECCACAA" w14:textId="2983464B" w:rsidR="000C15F1" w:rsidRDefault="001E3A29" w:rsidP="00BB428A">
      <w:pPr>
        <w:rPr>
          <w:rFonts w:eastAsia="宋体"/>
          <w:lang w:val="en-US" w:eastAsia="zh-CN"/>
        </w:rPr>
      </w:pPr>
      <w:r>
        <w:rPr>
          <w:rFonts w:eastAsia="宋体"/>
          <w:lang w:val="en-US" w:eastAsia="zh-CN"/>
        </w:rPr>
        <w:t xml:space="preserve">Since UL transmission is not allowed in DL </w:t>
      </w:r>
      <w:proofErr w:type="spellStart"/>
      <w:r>
        <w:rPr>
          <w:rFonts w:eastAsia="宋体"/>
          <w:lang w:val="en-US" w:eastAsia="zh-CN"/>
        </w:rPr>
        <w:t>subband</w:t>
      </w:r>
      <w:proofErr w:type="spellEnd"/>
      <w:r>
        <w:rPr>
          <w:rFonts w:eastAsia="宋体"/>
          <w:lang w:val="en-US" w:eastAsia="zh-CN"/>
        </w:rPr>
        <w:t xml:space="preserve">, </w:t>
      </w:r>
      <w:r w:rsidR="0029712F">
        <w:rPr>
          <w:rFonts w:eastAsia="宋体"/>
          <w:lang w:val="en-US" w:eastAsia="zh-CN"/>
        </w:rPr>
        <w:t xml:space="preserve">whether to </w:t>
      </w:r>
      <w:r w:rsidR="000C15F1">
        <w:rPr>
          <w:rFonts w:eastAsia="宋体"/>
          <w:lang w:val="en-US" w:eastAsia="zh-CN"/>
        </w:rPr>
        <w:t xml:space="preserve">allow UL transmission outside UL </w:t>
      </w:r>
      <w:proofErr w:type="spellStart"/>
      <w:r w:rsidR="000C15F1">
        <w:rPr>
          <w:rFonts w:eastAsia="宋体"/>
          <w:lang w:val="en-US" w:eastAsia="zh-CN"/>
        </w:rPr>
        <w:t>subband</w:t>
      </w:r>
      <w:proofErr w:type="spellEnd"/>
      <w:r w:rsidR="000C15F1">
        <w:rPr>
          <w:rFonts w:eastAsia="宋体"/>
          <w:lang w:val="en-US" w:eastAsia="zh-CN"/>
        </w:rPr>
        <w:t xml:space="preserve"> in SBFD symbol</w:t>
      </w:r>
      <w:r>
        <w:rPr>
          <w:rFonts w:eastAsia="宋体"/>
          <w:lang w:val="en-US" w:eastAsia="zh-CN"/>
        </w:rPr>
        <w:t xml:space="preserve"> </w:t>
      </w:r>
      <w:r w:rsidR="0029712F">
        <w:rPr>
          <w:rFonts w:eastAsia="宋体"/>
          <w:lang w:val="en-US" w:eastAsia="zh-CN"/>
        </w:rPr>
        <w:t xml:space="preserve">depends on </w:t>
      </w:r>
      <w:r>
        <w:rPr>
          <w:rFonts w:eastAsia="宋体"/>
          <w:lang w:val="en-US" w:eastAsia="zh-CN"/>
        </w:rPr>
        <w:t>whether</w:t>
      </w:r>
      <w:r w:rsidR="0093010A">
        <w:rPr>
          <w:rFonts w:eastAsia="宋体"/>
          <w:lang w:val="en-US" w:eastAsia="zh-CN"/>
        </w:rPr>
        <w:t xml:space="preserve"> dynamic indication of DL/UL frequency domain resource allocation is supported.</w:t>
      </w:r>
      <w:r w:rsidR="00F01C54">
        <w:rPr>
          <w:rFonts w:eastAsia="宋体"/>
          <w:lang w:val="en-US" w:eastAsia="zh-CN"/>
        </w:rPr>
        <w:t xml:space="preserve"> </w:t>
      </w:r>
    </w:p>
    <w:p w14:paraId="4C447D5D" w14:textId="0D8659A7" w:rsidR="00BB01DB" w:rsidRPr="0015528A" w:rsidRDefault="00BB01DB" w:rsidP="0015528A">
      <w:pPr>
        <w:pStyle w:val="aff"/>
        <w:numPr>
          <w:ilvl w:val="0"/>
          <w:numId w:val="28"/>
        </w:numPr>
        <w:ind w:leftChars="0"/>
        <w:rPr>
          <w:rFonts w:eastAsia="宋体"/>
          <w:lang w:val="en-US" w:eastAsia="zh-CN"/>
        </w:rPr>
      </w:pPr>
      <w:r w:rsidRPr="0015528A">
        <w:rPr>
          <w:rFonts w:eastAsia="宋体"/>
          <w:lang w:val="en-US" w:eastAsia="zh-CN"/>
        </w:rPr>
        <w:t xml:space="preserve">If dynamic indication of DL/UL frequency domain allocation is not supported, </w:t>
      </w:r>
      <w:proofErr w:type="gramStart"/>
      <w:r w:rsidRPr="0015528A">
        <w:rPr>
          <w:rFonts w:eastAsia="宋体"/>
          <w:lang w:val="en-US" w:eastAsia="zh-CN"/>
        </w:rPr>
        <w:t>i.e.</w:t>
      </w:r>
      <w:proofErr w:type="gramEnd"/>
      <w:r w:rsidRPr="0015528A">
        <w:rPr>
          <w:rFonts w:eastAsia="宋体"/>
          <w:lang w:val="en-US" w:eastAsia="zh-CN"/>
        </w:rPr>
        <w:t xml:space="preserve"> the </w:t>
      </w:r>
      <w:proofErr w:type="spellStart"/>
      <w:r w:rsidRPr="0015528A">
        <w:rPr>
          <w:rFonts w:eastAsia="宋体"/>
          <w:lang w:val="en-US" w:eastAsia="zh-CN"/>
        </w:rPr>
        <w:t>subband</w:t>
      </w:r>
      <w:proofErr w:type="spellEnd"/>
      <w:r w:rsidRPr="0015528A">
        <w:rPr>
          <w:rFonts w:eastAsia="宋体"/>
          <w:lang w:val="en-US" w:eastAsia="zh-CN"/>
        </w:rPr>
        <w:t xml:space="preserve">(s) outside UL </w:t>
      </w:r>
      <w:proofErr w:type="spellStart"/>
      <w:r w:rsidRPr="0015528A">
        <w:rPr>
          <w:rFonts w:eastAsia="宋体"/>
          <w:lang w:val="en-US" w:eastAsia="zh-CN"/>
        </w:rPr>
        <w:t>subband</w:t>
      </w:r>
      <w:proofErr w:type="spellEnd"/>
      <w:r w:rsidRPr="0015528A">
        <w:rPr>
          <w:rFonts w:eastAsia="宋体"/>
          <w:lang w:val="en-US" w:eastAsia="zh-CN"/>
        </w:rPr>
        <w:t xml:space="preserve"> </w:t>
      </w:r>
      <w:r>
        <w:rPr>
          <w:rFonts w:eastAsia="宋体"/>
          <w:lang w:val="en-US" w:eastAsia="zh-CN"/>
        </w:rPr>
        <w:t>should</w:t>
      </w:r>
      <w:r w:rsidRPr="0015528A">
        <w:rPr>
          <w:rFonts w:eastAsia="宋体"/>
          <w:lang w:val="en-US" w:eastAsia="zh-CN"/>
        </w:rPr>
        <w:t xml:space="preserve"> be DL, UL transmission outside UL </w:t>
      </w:r>
      <w:proofErr w:type="spellStart"/>
      <w:r w:rsidRPr="0015528A">
        <w:rPr>
          <w:rFonts w:eastAsia="宋体"/>
          <w:lang w:val="en-US" w:eastAsia="zh-CN"/>
        </w:rPr>
        <w:t>subband</w:t>
      </w:r>
      <w:proofErr w:type="spellEnd"/>
      <w:r w:rsidRPr="0015528A">
        <w:rPr>
          <w:rFonts w:eastAsia="宋体"/>
          <w:lang w:val="en-US" w:eastAsia="zh-CN"/>
        </w:rPr>
        <w:t xml:space="preserve"> in SBFD symbol is not supported.</w:t>
      </w:r>
    </w:p>
    <w:p w14:paraId="5FF85089" w14:textId="7A8A3EE9" w:rsidR="000C15F1" w:rsidRPr="00BB01DB" w:rsidRDefault="00BB01DB" w:rsidP="0015528A">
      <w:pPr>
        <w:pStyle w:val="aff"/>
        <w:numPr>
          <w:ilvl w:val="0"/>
          <w:numId w:val="28"/>
        </w:numPr>
        <w:ind w:leftChars="0"/>
        <w:rPr>
          <w:rFonts w:eastAsia="宋体"/>
          <w:lang w:val="en-US" w:eastAsia="zh-CN"/>
        </w:rPr>
      </w:pPr>
      <w:r w:rsidRPr="00BB01DB">
        <w:rPr>
          <w:rFonts w:eastAsia="宋体"/>
          <w:lang w:val="en-US" w:eastAsia="zh-CN"/>
        </w:rPr>
        <w:t xml:space="preserve">If dynamic indication of DL/UL frequency domain allocation is supported, </w:t>
      </w:r>
      <w:proofErr w:type="gramStart"/>
      <w:r w:rsidRPr="00BB01DB">
        <w:rPr>
          <w:rFonts w:eastAsia="宋体"/>
          <w:lang w:val="en-US" w:eastAsia="zh-CN"/>
        </w:rPr>
        <w:t>i.e.</w:t>
      </w:r>
      <w:proofErr w:type="gramEnd"/>
      <w:r w:rsidRPr="00BB01DB">
        <w:rPr>
          <w:rFonts w:eastAsia="宋体"/>
          <w:lang w:val="en-US" w:eastAsia="zh-CN"/>
        </w:rPr>
        <w:t xml:space="preserve"> the </w:t>
      </w:r>
      <w:proofErr w:type="spellStart"/>
      <w:r w:rsidRPr="00BB01DB">
        <w:rPr>
          <w:rFonts w:eastAsia="宋体"/>
          <w:lang w:val="en-US" w:eastAsia="zh-CN"/>
        </w:rPr>
        <w:t>subband</w:t>
      </w:r>
      <w:proofErr w:type="spellEnd"/>
      <w:r w:rsidRPr="00BB01DB">
        <w:rPr>
          <w:rFonts w:eastAsia="宋体"/>
          <w:lang w:val="en-US" w:eastAsia="zh-CN"/>
        </w:rPr>
        <w:t xml:space="preserve">(s) outside UL </w:t>
      </w:r>
      <w:proofErr w:type="spellStart"/>
      <w:r w:rsidRPr="00BB01DB">
        <w:rPr>
          <w:rFonts w:eastAsia="宋体"/>
          <w:lang w:val="en-US" w:eastAsia="zh-CN"/>
        </w:rPr>
        <w:t>subband</w:t>
      </w:r>
      <w:proofErr w:type="spellEnd"/>
      <w:r w:rsidRPr="00BB01DB">
        <w:rPr>
          <w:rFonts w:eastAsia="宋体"/>
          <w:lang w:val="en-US" w:eastAsia="zh-CN"/>
        </w:rPr>
        <w:t xml:space="preserve"> is possible to be indicated as UL by explicit or implicit indication, UL transmission outside UL </w:t>
      </w:r>
      <w:proofErr w:type="spellStart"/>
      <w:r w:rsidRPr="00BB01DB">
        <w:rPr>
          <w:rFonts w:eastAsia="宋体"/>
          <w:lang w:val="en-US" w:eastAsia="zh-CN"/>
        </w:rPr>
        <w:t>subband</w:t>
      </w:r>
      <w:proofErr w:type="spellEnd"/>
      <w:r w:rsidRPr="00BB01DB">
        <w:rPr>
          <w:rFonts w:eastAsia="宋体"/>
          <w:lang w:val="en-US" w:eastAsia="zh-CN"/>
        </w:rPr>
        <w:t xml:space="preserve"> in SBFD symbol may be possible.</w:t>
      </w:r>
    </w:p>
    <w:p w14:paraId="61F09C42" w14:textId="36330CDA" w:rsidR="000A470E" w:rsidRDefault="008C7132" w:rsidP="00BB428A">
      <w:pPr>
        <w:rPr>
          <w:rFonts w:eastAsia="宋体"/>
          <w:lang w:val="en-US" w:eastAsia="zh-CN"/>
        </w:rPr>
      </w:pPr>
      <w:r>
        <w:rPr>
          <w:rFonts w:eastAsia="宋体" w:hint="eastAsia"/>
          <w:lang w:val="en-US" w:eastAsia="zh-CN"/>
        </w:rPr>
        <w:t>A</w:t>
      </w:r>
      <w:r>
        <w:rPr>
          <w:rFonts w:eastAsia="宋体"/>
          <w:lang w:val="en-US" w:eastAsia="zh-CN"/>
        </w:rPr>
        <w:t xml:space="preserve">s discussed above, dynamic indication of DL/UL </w:t>
      </w:r>
      <w:proofErr w:type="spellStart"/>
      <w:r>
        <w:rPr>
          <w:rFonts w:eastAsia="宋体"/>
          <w:lang w:val="en-US" w:eastAsia="zh-CN"/>
        </w:rPr>
        <w:t>subband</w:t>
      </w:r>
      <w:proofErr w:type="spellEnd"/>
      <w:r>
        <w:rPr>
          <w:rFonts w:eastAsia="宋体"/>
          <w:lang w:val="en-US" w:eastAsia="zh-CN"/>
        </w:rPr>
        <w:t xml:space="preserve"> frequency domain resource allocation is not </w:t>
      </w:r>
      <w:r w:rsidR="00E618F7">
        <w:rPr>
          <w:rFonts w:eastAsia="宋体"/>
          <w:lang w:val="en-US" w:eastAsia="zh-CN"/>
        </w:rPr>
        <w:t xml:space="preserve">preferred to be supported. Therefore, UL transmission outside UL </w:t>
      </w:r>
      <w:proofErr w:type="spellStart"/>
      <w:r w:rsidR="00E618F7">
        <w:rPr>
          <w:rFonts w:eastAsia="宋体"/>
          <w:lang w:val="en-US" w:eastAsia="zh-CN"/>
        </w:rPr>
        <w:t>subband</w:t>
      </w:r>
      <w:proofErr w:type="spellEnd"/>
      <w:r w:rsidR="00E618F7">
        <w:rPr>
          <w:rFonts w:eastAsia="宋体"/>
          <w:lang w:val="en-US" w:eastAsia="zh-CN"/>
        </w:rPr>
        <w:t xml:space="preserve"> is not supported.</w:t>
      </w:r>
    </w:p>
    <w:p w14:paraId="53D5253B" w14:textId="77777777" w:rsidR="00E01EC0" w:rsidRPr="0015528A" w:rsidRDefault="00E01EC0" w:rsidP="00BB428A">
      <w:pPr>
        <w:rPr>
          <w:rFonts w:eastAsia="宋体"/>
          <w:lang w:val="en-US" w:eastAsia="zh-CN"/>
        </w:rPr>
      </w:pPr>
    </w:p>
    <w:p w14:paraId="7DE16038" w14:textId="4760F7EF" w:rsidR="00465501" w:rsidRPr="0015528A" w:rsidRDefault="00FE7291" w:rsidP="002E508D">
      <w:pPr>
        <w:rPr>
          <w:rFonts w:eastAsia="宋体"/>
          <w:b/>
          <w:bCs/>
          <w:lang w:val="en-US" w:eastAsia="zh-CN"/>
        </w:rPr>
      </w:pPr>
      <w:r w:rsidRPr="0015528A">
        <w:rPr>
          <w:rFonts w:eastAsia="宋体"/>
          <w:b/>
          <w:bCs/>
          <w:lang w:val="en-US" w:eastAsia="zh-CN"/>
        </w:rPr>
        <w:t xml:space="preserve">Proposal 7: </w:t>
      </w:r>
    </w:p>
    <w:p w14:paraId="6E146822" w14:textId="409FD24A" w:rsidR="00006936" w:rsidRPr="0015528A" w:rsidRDefault="00006936" w:rsidP="00006936">
      <w:pPr>
        <w:pStyle w:val="aff"/>
        <w:numPr>
          <w:ilvl w:val="0"/>
          <w:numId w:val="28"/>
        </w:numPr>
        <w:ind w:leftChars="0"/>
        <w:rPr>
          <w:rFonts w:eastAsia="宋体"/>
          <w:b/>
          <w:bCs/>
          <w:lang w:val="en-US" w:eastAsia="zh-CN"/>
        </w:rPr>
      </w:pPr>
      <w:r w:rsidRPr="0015528A">
        <w:rPr>
          <w:rFonts w:eastAsia="宋体"/>
          <w:b/>
          <w:bCs/>
          <w:lang w:val="en-US" w:eastAsia="zh-CN"/>
        </w:rPr>
        <w:t xml:space="preserve">Support only DL reception in DL </w:t>
      </w:r>
      <w:proofErr w:type="spellStart"/>
      <w:r w:rsidRPr="0015528A">
        <w:rPr>
          <w:rFonts w:eastAsia="宋体"/>
          <w:b/>
          <w:bCs/>
          <w:lang w:val="en-US" w:eastAsia="zh-CN"/>
        </w:rPr>
        <w:t>subband</w:t>
      </w:r>
      <w:proofErr w:type="spellEnd"/>
      <w:r w:rsidR="00773256" w:rsidRPr="0015528A">
        <w:rPr>
          <w:rFonts w:eastAsia="宋体"/>
          <w:b/>
          <w:bCs/>
          <w:lang w:val="en-US" w:eastAsia="zh-CN"/>
        </w:rPr>
        <w:t xml:space="preserve"> (</w:t>
      </w:r>
      <w:proofErr w:type="gramStart"/>
      <w:r w:rsidR="00773256" w:rsidRPr="0015528A">
        <w:rPr>
          <w:rFonts w:eastAsia="宋体"/>
          <w:b/>
          <w:bCs/>
          <w:lang w:val="en-US" w:eastAsia="zh-CN"/>
        </w:rPr>
        <w:t>i.e.</w:t>
      </w:r>
      <w:proofErr w:type="gramEnd"/>
      <w:r w:rsidR="00773256" w:rsidRPr="0015528A">
        <w:rPr>
          <w:rFonts w:eastAsia="宋体"/>
          <w:b/>
          <w:bCs/>
          <w:lang w:val="en-US" w:eastAsia="zh-CN"/>
        </w:rPr>
        <w:t xml:space="preserve"> not support UL transmission in DL </w:t>
      </w:r>
      <w:proofErr w:type="spellStart"/>
      <w:r w:rsidR="00773256" w:rsidRPr="0015528A">
        <w:rPr>
          <w:rFonts w:eastAsia="宋体"/>
          <w:b/>
          <w:bCs/>
          <w:lang w:val="en-US" w:eastAsia="zh-CN"/>
        </w:rPr>
        <w:t>subband</w:t>
      </w:r>
      <w:proofErr w:type="spellEnd"/>
      <w:r w:rsidR="00773256" w:rsidRPr="0015528A">
        <w:rPr>
          <w:rFonts w:eastAsia="宋体"/>
          <w:b/>
          <w:bCs/>
          <w:lang w:val="en-US" w:eastAsia="zh-CN"/>
        </w:rPr>
        <w:t>)</w:t>
      </w:r>
      <w:r w:rsidRPr="0015528A">
        <w:rPr>
          <w:rFonts w:eastAsia="宋体"/>
          <w:b/>
          <w:bCs/>
          <w:lang w:val="en-US" w:eastAsia="zh-CN"/>
        </w:rPr>
        <w:t xml:space="preserve">, only UL transmission in UL </w:t>
      </w:r>
      <w:proofErr w:type="spellStart"/>
      <w:r w:rsidRPr="0015528A">
        <w:rPr>
          <w:rFonts w:eastAsia="宋体"/>
          <w:b/>
          <w:bCs/>
          <w:lang w:val="en-US" w:eastAsia="zh-CN"/>
        </w:rPr>
        <w:t>subband</w:t>
      </w:r>
      <w:proofErr w:type="spellEnd"/>
      <w:r w:rsidR="00773256" w:rsidRPr="0015528A">
        <w:rPr>
          <w:rFonts w:eastAsia="宋体"/>
          <w:b/>
          <w:bCs/>
          <w:lang w:val="en-US" w:eastAsia="zh-CN"/>
        </w:rPr>
        <w:t xml:space="preserve"> (i.e. not support DL reception in UL </w:t>
      </w:r>
      <w:proofErr w:type="spellStart"/>
      <w:r w:rsidR="00773256" w:rsidRPr="0015528A">
        <w:rPr>
          <w:rFonts w:eastAsia="宋体"/>
          <w:b/>
          <w:bCs/>
          <w:lang w:val="en-US" w:eastAsia="zh-CN"/>
        </w:rPr>
        <w:t>subband</w:t>
      </w:r>
      <w:proofErr w:type="spellEnd"/>
      <w:r w:rsidR="00773256" w:rsidRPr="0015528A">
        <w:rPr>
          <w:rFonts w:eastAsia="宋体"/>
          <w:b/>
          <w:bCs/>
          <w:lang w:val="en-US" w:eastAsia="zh-CN"/>
        </w:rPr>
        <w:t>)</w:t>
      </w:r>
      <w:r w:rsidRPr="0015528A">
        <w:rPr>
          <w:rFonts w:eastAsia="宋体"/>
          <w:b/>
          <w:bCs/>
          <w:lang w:val="en-US" w:eastAsia="zh-CN"/>
        </w:rPr>
        <w:t>.</w:t>
      </w:r>
    </w:p>
    <w:p w14:paraId="0657657E" w14:textId="1F3270BA" w:rsidR="00006936" w:rsidRPr="0015528A" w:rsidRDefault="00006936" w:rsidP="0015528A">
      <w:pPr>
        <w:pStyle w:val="aff"/>
        <w:numPr>
          <w:ilvl w:val="0"/>
          <w:numId w:val="28"/>
        </w:numPr>
        <w:ind w:leftChars="0"/>
        <w:rPr>
          <w:rFonts w:eastAsia="宋体"/>
          <w:b/>
          <w:bCs/>
          <w:lang w:val="en-US" w:eastAsia="zh-CN"/>
        </w:rPr>
      </w:pPr>
      <w:r w:rsidRPr="0015528A">
        <w:rPr>
          <w:rFonts w:eastAsia="宋体"/>
          <w:b/>
          <w:bCs/>
          <w:lang w:val="en-US" w:eastAsia="zh-CN"/>
        </w:rPr>
        <w:t xml:space="preserve">Not support </w:t>
      </w:r>
      <w:r w:rsidR="00773256" w:rsidRPr="0015528A">
        <w:rPr>
          <w:rFonts w:eastAsia="宋体"/>
          <w:b/>
          <w:bCs/>
          <w:lang w:val="en-US" w:eastAsia="zh-CN"/>
        </w:rPr>
        <w:t xml:space="preserve">UL transmission outside UL </w:t>
      </w:r>
      <w:proofErr w:type="spellStart"/>
      <w:r w:rsidR="00773256" w:rsidRPr="0015528A">
        <w:rPr>
          <w:rFonts w:eastAsia="宋体"/>
          <w:b/>
          <w:bCs/>
          <w:lang w:val="en-US" w:eastAsia="zh-CN"/>
        </w:rPr>
        <w:t>subband</w:t>
      </w:r>
      <w:proofErr w:type="spellEnd"/>
      <w:r w:rsidR="00773256" w:rsidRPr="0015528A">
        <w:rPr>
          <w:rFonts w:eastAsia="宋体"/>
          <w:b/>
          <w:bCs/>
          <w:lang w:val="en-US" w:eastAsia="zh-CN"/>
        </w:rPr>
        <w:t xml:space="preserve"> in SBFD symbol.</w:t>
      </w:r>
    </w:p>
    <w:p w14:paraId="51B6605D" w14:textId="77777777" w:rsidR="00B81AE5" w:rsidRPr="003C4DF7" w:rsidRDefault="00B81AE5" w:rsidP="002E508D">
      <w:pPr>
        <w:rPr>
          <w:rFonts w:eastAsia="宋体"/>
          <w:lang w:val="en-US" w:eastAsia="zh-CN"/>
        </w:rPr>
      </w:pPr>
    </w:p>
    <w:p w14:paraId="251038F9" w14:textId="117C2C7A" w:rsidR="00D106E4" w:rsidRPr="00D106E4" w:rsidRDefault="00D106E4" w:rsidP="00D106E4">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2.2 </w:t>
      </w:r>
      <w:r w:rsidR="006526C1">
        <w:rPr>
          <w:rFonts w:ascii="Times New Roman" w:eastAsia="等线" w:hAnsi="Times New Roman"/>
          <w:b/>
          <w:lang w:eastAsia="zh-CN"/>
        </w:rPr>
        <w:t>DL channel</w:t>
      </w:r>
      <w:r w:rsidR="00DC261C">
        <w:rPr>
          <w:rFonts w:ascii="Times New Roman" w:eastAsia="等线" w:hAnsi="Times New Roman"/>
          <w:b/>
          <w:lang w:eastAsia="zh-CN"/>
        </w:rPr>
        <w:t>/signal reception and UL channel/signal transmission</w:t>
      </w:r>
    </w:p>
    <w:p w14:paraId="3947756E" w14:textId="767CB735" w:rsidR="002E508D" w:rsidRDefault="00C212C3" w:rsidP="00515F2A">
      <w:pPr>
        <w:jc w:val="both"/>
        <w:rPr>
          <w:rFonts w:eastAsia="宋体"/>
          <w:lang w:val="en-US" w:eastAsia="zh-CN"/>
        </w:rPr>
      </w:pPr>
      <w:r>
        <w:rPr>
          <w:rFonts w:eastAsia="宋体" w:hint="eastAsia"/>
          <w:lang w:val="en-US" w:eastAsia="zh-CN"/>
        </w:rPr>
        <w:t>I</w:t>
      </w:r>
      <w:r>
        <w:rPr>
          <w:rFonts w:eastAsia="宋体"/>
          <w:lang w:val="en-US" w:eastAsia="zh-CN"/>
        </w:rPr>
        <w:t xml:space="preserve">n Re-15/16/17, UE transmission/reception behavior based on slot format indication is specified in TS38.213. </w:t>
      </w:r>
      <w:r w:rsidR="00B13A6C">
        <w:rPr>
          <w:rFonts w:eastAsia="宋体"/>
          <w:lang w:val="en-US" w:eastAsia="zh-CN"/>
        </w:rPr>
        <w:t xml:space="preserve">Fig </w:t>
      </w:r>
      <w:r w:rsidR="006D4DE9">
        <w:rPr>
          <w:rFonts w:eastAsia="宋体"/>
          <w:lang w:val="en-US" w:eastAsia="zh-CN"/>
        </w:rPr>
        <w:t xml:space="preserve">4 </w:t>
      </w:r>
      <w:r w:rsidR="00B13A6C">
        <w:rPr>
          <w:rFonts w:eastAsia="宋体"/>
          <w:lang w:val="en-US" w:eastAsia="zh-CN"/>
        </w:rPr>
        <w:t xml:space="preserve">shows the example of Re-16 UE reception or transmission based on slot format indication. </w:t>
      </w:r>
      <w:r w:rsidR="00D5717E">
        <w:rPr>
          <w:rFonts w:eastAsia="宋体"/>
          <w:lang w:val="en-US" w:eastAsia="zh-CN"/>
        </w:rPr>
        <w:t xml:space="preserve">For dynamically scheduled/triggered DL reception or UL transmission, collision with UL or DL </w:t>
      </w:r>
      <w:r w:rsidR="009D4AAC">
        <w:rPr>
          <w:rFonts w:eastAsia="宋体"/>
          <w:lang w:val="en-US" w:eastAsia="zh-CN"/>
        </w:rPr>
        <w:t xml:space="preserve">symbol </w:t>
      </w:r>
      <w:r w:rsidR="00EF1C5C">
        <w:rPr>
          <w:rFonts w:eastAsia="宋体"/>
          <w:lang w:val="en-US" w:eastAsia="zh-CN"/>
        </w:rPr>
        <w:t xml:space="preserve">can be avoided by </w:t>
      </w:r>
      <w:proofErr w:type="spellStart"/>
      <w:r w:rsidR="00F952A5">
        <w:rPr>
          <w:rFonts w:eastAsia="宋体"/>
          <w:lang w:val="en-US" w:eastAsia="zh-CN"/>
        </w:rPr>
        <w:t>gNB</w:t>
      </w:r>
      <w:proofErr w:type="spellEnd"/>
      <w:r w:rsidR="00F952A5">
        <w:rPr>
          <w:rFonts w:eastAsia="宋体"/>
          <w:lang w:val="en-US" w:eastAsia="zh-CN"/>
        </w:rPr>
        <w:t xml:space="preserve"> scheduling.</w:t>
      </w:r>
      <w:r w:rsidR="00B77581">
        <w:rPr>
          <w:rFonts w:eastAsia="宋体"/>
          <w:lang w:val="en-US" w:eastAsia="zh-CN"/>
        </w:rPr>
        <w:t xml:space="preserve"> For </w:t>
      </w:r>
      <w:r w:rsidR="000F4538">
        <w:rPr>
          <w:rFonts w:eastAsia="宋体"/>
          <w:lang w:val="en-US" w:eastAsia="zh-CN"/>
        </w:rPr>
        <w:t xml:space="preserve">higher layer configured DL receptions or UL transmissions, </w:t>
      </w:r>
      <w:r w:rsidR="009D4AAC">
        <w:rPr>
          <w:rFonts w:eastAsia="宋体"/>
          <w:lang w:val="en-US" w:eastAsia="zh-CN"/>
        </w:rPr>
        <w:t>DL reception or UL transmission will be cancelled if colliding with UL or DL symbol</w:t>
      </w:r>
      <w:r w:rsidR="00F02C96">
        <w:rPr>
          <w:rFonts w:eastAsia="宋体"/>
          <w:lang w:val="en-US" w:eastAsia="zh-CN"/>
        </w:rPr>
        <w:t>,</w:t>
      </w:r>
      <w:r w:rsidR="009D4AAC">
        <w:rPr>
          <w:rFonts w:eastAsia="宋体"/>
          <w:lang w:val="en-US" w:eastAsia="zh-CN"/>
        </w:rPr>
        <w:t xml:space="preserve"> </w:t>
      </w:r>
      <w:r w:rsidR="000F4538">
        <w:rPr>
          <w:rFonts w:eastAsia="宋体"/>
          <w:lang w:val="en-US" w:eastAsia="zh-CN"/>
        </w:rPr>
        <w:t>except that UL collision for SSB/type-0 PDCCH</w:t>
      </w:r>
      <w:r w:rsidR="00A36F16">
        <w:rPr>
          <w:rFonts w:eastAsia="宋体"/>
          <w:lang w:val="en-US" w:eastAsia="zh-CN"/>
        </w:rPr>
        <w:t xml:space="preserve"> and DL collision for valid PRACH occasion are not expected</w:t>
      </w:r>
      <w:r w:rsidR="009D4AAC">
        <w:rPr>
          <w:rFonts w:eastAsia="宋体"/>
          <w:lang w:val="en-US" w:eastAsia="zh-CN"/>
        </w:rPr>
        <w:t>.</w:t>
      </w:r>
    </w:p>
    <w:p w14:paraId="50978331" w14:textId="23DB2734" w:rsidR="00F02C96" w:rsidRDefault="00F02C96" w:rsidP="00F02C96">
      <w:pPr>
        <w:jc w:val="center"/>
        <w:rPr>
          <w:rFonts w:eastAsia="宋体"/>
          <w:lang w:val="en-US" w:eastAsia="zh-CN"/>
        </w:rPr>
      </w:pPr>
      <w:r w:rsidRPr="00F02C96">
        <w:rPr>
          <w:rFonts w:eastAsia="宋体"/>
          <w:noProof/>
          <w:lang w:val="en-US" w:eastAsia="zh-CN"/>
        </w:rPr>
        <w:lastRenderedPageBreak/>
        <w:drawing>
          <wp:inline distT="0" distB="0" distL="0" distR="0" wp14:anchorId="31969A8D" wp14:editId="0A3EBCBC">
            <wp:extent cx="3919537" cy="1229867"/>
            <wp:effectExtent l="0" t="0" r="5080" b="8890"/>
            <wp:docPr id="6" name="图片 6"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中度可信度描述已自动生成"/>
                    <pic:cNvPicPr/>
                  </pic:nvPicPr>
                  <pic:blipFill>
                    <a:blip r:embed="rId14"/>
                    <a:stretch>
                      <a:fillRect/>
                    </a:stretch>
                  </pic:blipFill>
                  <pic:spPr>
                    <a:xfrm>
                      <a:off x="0" y="0"/>
                      <a:ext cx="3952947" cy="1240350"/>
                    </a:xfrm>
                    <a:prstGeom prst="rect">
                      <a:avLst/>
                    </a:prstGeom>
                  </pic:spPr>
                </pic:pic>
              </a:graphicData>
            </a:graphic>
          </wp:inline>
        </w:drawing>
      </w:r>
    </w:p>
    <w:p w14:paraId="196860D5" w14:textId="298D6AE2" w:rsidR="00F02C96" w:rsidRDefault="00F02C96" w:rsidP="00F02C96">
      <w:pPr>
        <w:jc w:val="center"/>
        <w:rPr>
          <w:rFonts w:eastAsia="宋体"/>
          <w:lang w:val="en-US" w:eastAsia="zh-CN"/>
        </w:rPr>
      </w:pPr>
      <w:r>
        <w:rPr>
          <w:rFonts w:eastAsia="宋体"/>
          <w:lang w:val="en-US" w:eastAsia="zh-CN"/>
        </w:rPr>
        <w:t xml:space="preserve">Fig </w:t>
      </w:r>
      <w:r w:rsidR="006D4DE9">
        <w:rPr>
          <w:rFonts w:eastAsia="宋体"/>
          <w:lang w:val="en-US" w:eastAsia="zh-CN"/>
        </w:rPr>
        <w:t>4</w:t>
      </w:r>
      <w:r>
        <w:rPr>
          <w:rFonts w:eastAsia="宋体"/>
          <w:lang w:val="en-US" w:eastAsia="zh-CN"/>
        </w:rPr>
        <w:t>: Example of Re-16 UE reception or transmission based on slot format indication</w:t>
      </w:r>
    </w:p>
    <w:p w14:paraId="297BC47E" w14:textId="7A974CC0" w:rsidR="00F02C96" w:rsidRPr="00D106E4" w:rsidRDefault="00F02C96" w:rsidP="00515F2A">
      <w:pPr>
        <w:jc w:val="both"/>
        <w:rPr>
          <w:rFonts w:eastAsia="宋体"/>
          <w:lang w:val="en-US" w:eastAsia="zh-CN"/>
        </w:rPr>
      </w:pPr>
      <w:r>
        <w:rPr>
          <w:rFonts w:eastAsia="宋体"/>
          <w:lang w:val="en-US" w:eastAsia="zh-CN"/>
        </w:rPr>
        <w:t xml:space="preserve"> </w:t>
      </w:r>
    </w:p>
    <w:p w14:paraId="64956FE2" w14:textId="47CAABCA" w:rsidR="00D1403F" w:rsidRDefault="00584C9B" w:rsidP="00515F2A">
      <w:pPr>
        <w:jc w:val="both"/>
        <w:rPr>
          <w:rFonts w:eastAsia="宋体"/>
          <w:lang w:val="en-US" w:eastAsia="zh-CN"/>
        </w:rPr>
      </w:pPr>
      <w:r>
        <w:rPr>
          <w:rFonts w:eastAsia="宋体"/>
          <w:lang w:val="en-US" w:eastAsia="zh-CN"/>
        </w:rPr>
        <w:t>S</w:t>
      </w:r>
      <w:r>
        <w:rPr>
          <w:rFonts w:eastAsia="宋体" w:hint="eastAsia"/>
          <w:lang w:val="en-US" w:eastAsia="zh-CN"/>
        </w:rPr>
        <w:t>ince</w:t>
      </w:r>
      <w:r>
        <w:rPr>
          <w:rFonts w:eastAsia="宋体"/>
          <w:lang w:val="en-US" w:eastAsia="zh-CN"/>
        </w:rPr>
        <w:t xml:space="preserve"> </w:t>
      </w:r>
      <w:r w:rsidR="0085208F">
        <w:rPr>
          <w:rFonts w:eastAsia="宋体"/>
          <w:lang w:val="en-US" w:eastAsia="zh-CN"/>
        </w:rPr>
        <w:t xml:space="preserve">DL </w:t>
      </w:r>
      <w:proofErr w:type="spellStart"/>
      <w:r w:rsidR="0085208F">
        <w:rPr>
          <w:rFonts w:eastAsia="宋体"/>
          <w:lang w:val="en-US" w:eastAsia="zh-CN"/>
        </w:rPr>
        <w:t>subband</w:t>
      </w:r>
      <w:proofErr w:type="spellEnd"/>
      <w:r w:rsidR="0085208F">
        <w:rPr>
          <w:rFonts w:eastAsia="宋体"/>
          <w:lang w:val="en-US" w:eastAsia="zh-CN"/>
        </w:rPr>
        <w:t xml:space="preserve">(s) and UL </w:t>
      </w:r>
      <w:proofErr w:type="spellStart"/>
      <w:r w:rsidR="0085208F">
        <w:rPr>
          <w:rFonts w:eastAsia="宋体"/>
          <w:lang w:val="en-US" w:eastAsia="zh-CN"/>
        </w:rPr>
        <w:t>subband</w:t>
      </w:r>
      <w:proofErr w:type="spellEnd"/>
      <w:r w:rsidR="0085208F">
        <w:rPr>
          <w:rFonts w:eastAsia="宋体"/>
          <w:lang w:val="en-US" w:eastAsia="zh-CN"/>
        </w:rPr>
        <w:t>(s) may be configured on the same symbol</w:t>
      </w:r>
      <w:r w:rsidR="0085208F" w:rsidRPr="0085208F">
        <w:rPr>
          <w:rFonts w:eastAsia="宋体"/>
          <w:lang w:val="en-US" w:eastAsia="zh-CN"/>
        </w:rPr>
        <w:t xml:space="preserve"> </w:t>
      </w:r>
      <w:r w:rsidR="0085208F">
        <w:rPr>
          <w:rFonts w:eastAsia="宋体"/>
          <w:lang w:val="en-US" w:eastAsia="zh-CN"/>
        </w:rPr>
        <w:t xml:space="preserve">for </w:t>
      </w:r>
      <w:r w:rsidR="00FE1C4B">
        <w:rPr>
          <w:rFonts w:eastAsia="宋体"/>
          <w:lang w:val="en-US" w:eastAsia="zh-CN"/>
        </w:rPr>
        <w:t>SBFD</w:t>
      </w:r>
      <w:r w:rsidR="0085208F">
        <w:rPr>
          <w:rFonts w:eastAsia="宋体"/>
          <w:lang w:val="en-US" w:eastAsia="zh-CN"/>
        </w:rPr>
        <w:t xml:space="preserve"> operation, </w:t>
      </w:r>
      <w:r w:rsidR="00F952A5">
        <w:rPr>
          <w:rFonts w:eastAsia="宋体"/>
          <w:lang w:val="en-US" w:eastAsia="zh-CN"/>
        </w:rPr>
        <w:t xml:space="preserve">UE transmission and reception </w:t>
      </w:r>
      <w:r w:rsidR="0085208F">
        <w:rPr>
          <w:rFonts w:eastAsia="宋体"/>
          <w:lang w:val="en-US" w:eastAsia="zh-CN"/>
        </w:rPr>
        <w:t>behavior needs</w:t>
      </w:r>
      <w:r w:rsidR="00F952A5">
        <w:rPr>
          <w:rFonts w:eastAsia="宋体"/>
          <w:lang w:val="en-US" w:eastAsia="zh-CN"/>
        </w:rPr>
        <w:t xml:space="preserve"> to be </w:t>
      </w:r>
      <w:r w:rsidR="0085208F">
        <w:rPr>
          <w:rFonts w:eastAsia="宋体"/>
          <w:lang w:val="en-US" w:eastAsia="zh-CN"/>
        </w:rPr>
        <w:t>clarified</w:t>
      </w:r>
      <w:r w:rsidR="009B7DCD">
        <w:rPr>
          <w:rFonts w:eastAsia="宋体"/>
          <w:lang w:val="en-US" w:eastAsia="zh-CN"/>
        </w:rPr>
        <w:t xml:space="preserve">, </w:t>
      </w:r>
      <w:proofErr w:type="gramStart"/>
      <w:r w:rsidR="009B7DCD">
        <w:rPr>
          <w:rFonts w:eastAsia="宋体"/>
          <w:lang w:val="en-US" w:eastAsia="zh-CN"/>
        </w:rPr>
        <w:t>e.g.</w:t>
      </w:r>
      <w:proofErr w:type="gramEnd"/>
      <w:r w:rsidR="009B7DCD">
        <w:rPr>
          <w:rFonts w:eastAsia="宋体"/>
          <w:lang w:val="en-US" w:eastAsia="zh-CN"/>
        </w:rPr>
        <w:t xml:space="preserve"> </w:t>
      </w:r>
      <w:r w:rsidR="002D2716">
        <w:rPr>
          <w:rFonts w:eastAsia="宋体"/>
          <w:lang w:val="en-US" w:eastAsia="zh-CN"/>
        </w:rPr>
        <w:t xml:space="preserve">whether/how to receive/transmit </w:t>
      </w:r>
      <w:r w:rsidR="009B7DCD">
        <w:rPr>
          <w:rFonts w:eastAsia="宋体"/>
          <w:lang w:val="en-US" w:eastAsia="zh-CN"/>
        </w:rPr>
        <w:t>DL</w:t>
      </w:r>
      <w:r w:rsidR="002D2716">
        <w:rPr>
          <w:rFonts w:eastAsia="宋体"/>
          <w:lang w:val="en-US" w:eastAsia="zh-CN"/>
        </w:rPr>
        <w:t>/UL</w:t>
      </w:r>
      <w:r w:rsidR="009B7DCD">
        <w:rPr>
          <w:rFonts w:eastAsia="宋体"/>
          <w:lang w:val="en-US" w:eastAsia="zh-CN"/>
        </w:rPr>
        <w:t xml:space="preserve"> channel/signal overlap</w:t>
      </w:r>
      <w:r w:rsidR="002D2716">
        <w:rPr>
          <w:rFonts w:eastAsia="宋体"/>
          <w:lang w:val="en-US" w:eastAsia="zh-CN"/>
        </w:rPr>
        <w:t>ping</w:t>
      </w:r>
      <w:r w:rsidR="009B7DCD">
        <w:rPr>
          <w:rFonts w:eastAsia="宋体"/>
          <w:lang w:val="en-US" w:eastAsia="zh-CN"/>
        </w:rPr>
        <w:t xml:space="preserve"> with </w:t>
      </w:r>
      <w:r w:rsidR="00FE1C4B">
        <w:rPr>
          <w:rFonts w:eastAsia="宋体"/>
          <w:lang w:val="en-US" w:eastAsia="zh-CN"/>
        </w:rPr>
        <w:t xml:space="preserve">SBFD </w:t>
      </w:r>
      <w:r w:rsidR="009B7DCD">
        <w:rPr>
          <w:rFonts w:eastAsia="宋体"/>
          <w:lang w:val="en-US" w:eastAsia="zh-CN"/>
        </w:rPr>
        <w:t>symbol</w:t>
      </w:r>
      <w:r w:rsidR="00F952A5">
        <w:rPr>
          <w:rFonts w:eastAsia="宋体"/>
          <w:lang w:val="en-US" w:eastAsia="zh-CN"/>
        </w:rPr>
        <w:t>.</w:t>
      </w:r>
      <w:r w:rsidR="00E47A0C">
        <w:rPr>
          <w:rFonts w:eastAsia="宋体"/>
          <w:lang w:val="en-US" w:eastAsia="zh-CN"/>
        </w:rPr>
        <w:t xml:space="preserve"> </w:t>
      </w:r>
    </w:p>
    <w:p w14:paraId="67BFD6C0" w14:textId="77777777" w:rsidR="00A321F3" w:rsidRPr="003D6E34" w:rsidRDefault="00A321F3" w:rsidP="00515F2A">
      <w:pPr>
        <w:jc w:val="both"/>
        <w:rPr>
          <w:rFonts w:eastAsia="宋体"/>
          <w:b/>
          <w:bCs/>
          <w:u w:val="single"/>
          <w:lang w:val="en-US" w:eastAsia="zh-CN"/>
        </w:rPr>
      </w:pPr>
    </w:p>
    <w:p w14:paraId="0C87DA95" w14:textId="2C627EEE" w:rsidR="00EF46F6" w:rsidRDefault="00B40641" w:rsidP="00EF46F6">
      <w:pPr>
        <w:jc w:val="both"/>
        <w:rPr>
          <w:rFonts w:eastAsia="宋体"/>
          <w:lang w:val="en-US" w:eastAsia="zh-CN"/>
        </w:rPr>
      </w:pPr>
      <w:r>
        <w:rPr>
          <w:rFonts w:eastAsia="宋体"/>
          <w:lang w:val="en-US" w:eastAsia="zh-CN"/>
        </w:rPr>
        <w:t xml:space="preserve">SSB and type-0 PDCCH are cell specific </w:t>
      </w:r>
      <w:r w:rsidR="00E4215D">
        <w:rPr>
          <w:rFonts w:eastAsia="宋体"/>
          <w:lang w:val="en-US" w:eastAsia="zh-CN"/>
        </w:rPr>
        <w:t>channel/signal</w:t>
      </w:r>
      <w:r w:rsidR="0077133E">
        <w:rPr>
          <w:rFonts w:eastAsia="宋体"/>
          <w:lang w:val="en-US" w:eastAsia="zh-CN"/>
        </w:rPr>
        <w:t xml:space="preserve"> </w:t>
      </w:r>
      <w:r w:rsidR="00E4215D">
        <w:rPr>
          <w:rFonts w:eastAsia="宋体"/>
          <w:lang w:val="en-US" w:eastAsia="zh-CN"/>
        </w:rPr>
        <w:t xml:space="preserve">for </w:t>
      </w:r>
      <w:r w:rsidR="001F10A0">
        <w:rPr>
          <w:rFonts w:eastAsia="宋体" w:hint="eastAsia"/>
          <w:lang w:val="en-US" w:eastAsia="zh-CN"/>
        </w:rPr>
        <w:t>both</w:t>
      </w:r>
      <w:r w:rsidR="001F10A0">
        <w:rPr>
          <w:rFonts w:eastAsia="宋体"/>
          <w:lang w:val="en-US" w:eastAsia="zh-CN"/>
        </w:rPr>
        <w:t xml:space="preserve"> </w:t>
      </w:r>
      <w:r w:rsidR="00E4215D">
        <w:rPr>
          <w:rFonts w:eastAsia="宋体"/>
          <w:lang w:val="en-US" w:eastAsia="zh-CN"/>
        </w:rPr>
        <w:t>legacy UE</w:t>
      </w:r>
      <w:r w:rsidR="001F10A0">
        <w:rPr>
          <w:rFonts w:eastAsia="宋体"/>
          <w:lang w:val="en-US" w:eastAsia="zh-CN"/>
        </w:rPr>
        <w:t>s</w:t>
      </w:r>
      <w:r w:rsidR="00E4215D">
        <w:rPr>
          <w:rFonts w:eastAsia="宋体"/>
          <w:lang w:val="en-US" w:eastAsia="zh-CN"/>
        </w:rPr>
        <w:t xml:space="preserve"> without SBFD capability and SBFD capable UE</w:t>
      </w:r>
      <w:r w:rsidR="001F10A0">
        <w:rPr>
          <w:rFonts w:eastAsia="宋体"/>
          <w:lang w:val="en-US" w:eastAsia="zh-CN"/>
        </w:rPr>
        <w:t>s</w:t>
      </w:r>
      <w:r w:rsidR="00E4215D">
        <w:rPr>
          <w:rFonts w:eastAsia="宋体"/>
          <w:lang w:val="en-US" w:eastAsia="zh-CN"/>
        </w:rPr>
        <w:t xml:space="preserve">. </w:t>
      </w:r>
      <w:r w:rsidR="00F1250C">
        <w:rPr>
          <w:rFonts w:eastAsia="宋体"/>
          <w:lang w:val="en-US" w:eastAsia="zh-CN"/>
        </w:rPr>
        <w:t xml:space="preserve">Assuming DL and UL </w:t>
      </w:r>
      <w:proofErr w:type="spellStart"/>
      <w:r w:rsidR="00F1250C">
        <w:rPr>
          <w:rFonts w:eastAsia="宋体"/>
          <w:lang w:val="en-US" w:eastAsia="zh-CN"/>
        </w:rPr>
        <w:t>subbands</w:t>
      </w:r>
      <w:proofErr w:type="spellEnd"/>
      <w:r w:rsidR="00F1250C">
        <w:rPr>
          <w:rFonts w:eastAsia="宋体"/>
          <w:lang w:val="en-US" w:eastAsia="zh-CN"/>
        </w:rPr>
        <w:t xml:space="preserve"> on SSB or type-0 PDCCH symbol, it may cause issue for legacy UE without SBFD capability. Therefore, SBFD operation </w:t>
      </w:r>
      <w:r w:rsidR="00B03009">
        <w:rPr>
          <w:rFonts w:eastAsia="宋体"/>
          <w:lang w:val="en-US" w:eastAsia="zh-CN"/>
        </w:rPr>
        <w:t>on SSB or type-0 PDCCH symbol should be avoided.</w:t>
      </w:r>
      <w:r w:rsidR="0077133E">
        <w:rPr>
          <w:rFonts w:eastAsia="宋体"/>
          <w:lang w:val="en-US" w:eastAsia="zh-CN"/>
        </w:rPr>
        <w:t xml:space="preserve"> </w:t>
      </w:r>
    </w:p>
    <w:p w14:paraId="53E078B3" w14:textId="336746BD" w:rsidR="002424FF" w:rsidRDefault="002424FF" w:rsidP="003D6E34">
      <w:pPr>
        <w:rPr>
          <w:rFonts w:eastAsia="宋体"/>
          <w:b/>
          <w:bCs/>
          <w:lang w:val="en-US" w:eastAsia="zh-CN"/>
        </w:rPr>
      </w:pPr>
      <w:r w:rsidRPr="00AD65B7">
        <w:rPr>
          <w:rFonts w:eastAsia="宋体"/>
          <w:b/>
          <w:bCs/>
          <w:lang w:val="en-US" w:eastAsia="zh-CN"/>
        </w:rPr>
        <w:t xml:space="preserve">Proposal </w:t>
      </w:r>
      <w:r w:rsidR="00464FB8">
        <w:rPr>
          <w:rFonts w:eastAsia="宋体"/>
          <w:b/>
          <w:bCs/>
          <w:lang w:val="en-US" w:eastAsia="zh-CN"/>
        </w:rPr>
        <w:t>8</w:t>
      </w:r>
      <w:r w:rsidRPr="00AD65B7">
        <w:rPr>
          <w:rFonts w:eastAsia="宋体"/>
          <w:b/>
          <w:bCs/>
          <w:lang w:val="en-US" w:eastAsia="zh-CN"/>
        </w:rPr>
        <w:t xml:space="preserve">: </w:t>
      </w:r>
      <w:r>
        <w:rPr>
          <w:rFonts w:eastAsia="宋体"/>
          <w:b/>
          <w:bCs/>
          <w:lang w:val="en-US" w:eastAsia="zh-CN"/>
        </w:rPr>
        <w:t>N</w:t>
      </w:r>
      <w:r w:rsidRPr="000E717B">
        <w:rPr>
          <w:rFonts w:eastAsia="宋体"/>
          <w:b/>
          <w:bCs/>
          <w:lang w:val="en-US" w:eastAsia="zh-CN"/>
        </w:rPr>
        <w:t xml:space="preserve">ot support SBFD operation with UL </w:t>
      </w:r>
      <w:proofErr w:type="spellStart"/>
      <w:r w:rsidRPr="000E717B">
        <w:rPr>
          <w:rFonts w:eastAsia="宋体"/>
          <w:b/>
          <w:bCs/>
          <w:lang w:val="en-US" w:eastAsia="zh-CN"/>
        </w:rPr>
        <w:t>subband</w:t>
      </w:r>
      <w:proofErr w:type="spellEnd"/>
      <w:r w:rsidRPr="000E717B">
        <w:rPr>
          <w:rFonts w:eastAsia="宋体"/>
          <w:b/>
          <w:bCs/>
          <w:lang w:val="en-US" w:eastAsia="zh-CN"/>
        </w:rPr>
        <w:t xml:space="preserve"> on SSB symbol or CORESET</w:t>
      </w:r>
      <w:r>
        <w:rPr>
          <w:rFonts w:eastAsia="宋体"/>
          <w:b/>
          <w:bCs/>
          <w:lang w:val="en-US" w:eastAsia="zh-CN"/>
        </w:rPr>
        <w:t xml:space="preserve"> </w:t>
      </w:r>
      <w:r w:rsidRPr="000E717B">
        <w:rPr>
          <w:rFonts w:eastAsia="宋体"/>
          <w:b/>
          <w:bCs/>
          <w:lang w:val="en-US" w:eastAsia="zh-CN"/>
        </w:rPr>
        <w:t>#0 symbol.</w:t>
      </w:r>
    </w:p>
    <w:p w14:paraId="34A8E046" w14:textId="4C5F2675" w:rsidR="00EF46F6" w:rsidRDefault="00EF46F6" w:rsidP="00515F2A">
      <w:pPr>
        <w:jc w:val="both"/>
        <w:rPr>
          <w:rFonts w:eastAsia="宋体"/>
          <w:lang w:val="en-US" w:eastAsia="zh-CN"/>
        </w:rPr>
      </w:pPr>
    </w:p>
    <w:p w14:paraId="79533A28" w14:textId="10A91E40" w:rsidR="006C5AAF" w:rsidRDefault="00746535" w:rsidP="00515F2A">
      <w:pPr>
        <w:jc w:val="both"/>
        <w:rPr>
          <w:rFonts w:eastAsia="宋体"/>
          <w:lang w:val="en-US" w:eastAsia="zh-CN"/>
        </w:rPr>
      </w:pPr>
      <w:r>
        <w:rPr>
          <w:rFonts w:eastAsia="宋体" w:hint="eastAsia"/>
          <w:lang w:val="en-US" w:eastAsia="zh-CN"/>
        </w:rPr>
        <w:t>I</w:t>
      </w:r>
      <w:r>
        <w:rPr>
          <w:rFonts w:eastAsia="宋体"/>
          <w:lang w:val="en-US" w:eastAsia="zh-CN"/>
        </w:rPr>
        <w:t xml:space="preserve">n legacy </w:t>
      </w:r>
      <w:r w:rsidR="004B450D">
        <w:rPr>
          <w:rFonts w:eastAsia="宋体"/>
          <w:lang w:val="en-US" w:eastAsia="zh-CN"/>
        </w:rPr>
        <w:t xml:space="preserve">RACH procedure, valid RO is determined based on </w:t>
      </w:r>
      <w:r w:rsidR="00423970">
        <w:rPr>
          <w:rFonts w:eastAsia="宋体"/>
          <w:lang w:val="en-US" w:eastAsia="zh-CN"/>
        </w:rPr>
        <w:t xml:space="preserve">semi-static TDD pattern configuration. RO overlapping with semi-static DL symbol would be regarded as invalid RO. For SBFD, when UL </w:t>
      </w:r>
      <w:proofErr w:type="spellStart"/>
      <w:proofErr w:type="gramStart"/>
      <w:r w:rsidR="00423970">
        <w:rPr>
          <w:rFonts w:eastAsia="宋体"/>
          <w:lang w:val="en-US" w:eastAsia="zh-CN"/>
        </w:rPr>
        <w:t>subband</w:t>
      </w:r>
      <w:proofErr w:type="spellEnd"/>
      <w:r w:rsidR="00423970">
        <w:rPr>
          <w:rFonts w:eastAsia="宋体"/>
          <w:lang w:val="en-US" w:eastAsia="zh-CN"/>
        </w:rPr>
        <w:t xml:space="preserve"> </w:t>
      </w:r>
      <w:r w:rsidR="004B450D">
        <w:rPr>
          <w:rFonts w:eastAsia="宋体"/>
          <w:lang w:val="en-US" w:eastAsia="zh-CN"/>
        </w:rPr>
        <w:t xml:space="preserve"> </w:t>
      </w:r>
      <w:r w:rsidR="00423970">
        <w:rPr>
          <w:rFonts w:eastAsia="宋体"/>
          <w:lang w:val="en-US" w:eastAsia="zh-CN"/>
        </w:rPr>
        <w:t>is</w:t>
      </w:r>
      <w:proofErr w:type="gramEnd"/>
      <w:r w:rsidR="00423970">
        <w:rPr>
          <w:rFonts w:eastAsia="宋体"/>
          <w:lang w:val="en-US" w:eastAsia="zh-CN"/>
        </w:rPr>
        <w:t xml:space="preserve"> configured in a DL symbol, </w:t>
      </w:r>
      <w:r w:rsidR="00426773">
        <w:rPr>
          <w:rFonts w:eastAsia="宋体" w:hint="eastAsia"/>
          <w:lang w:val="en-US" w:eastAsia="zh-CN"/>
        </w:rPr>
        <w:t>P</w:t>
      </w:r>
      <w:r w:rsidR="00426773">
        <w:rPr>
          <w:rFonts w:eastAsia="宋体"/>
          <w:lang w:val="en-US" w:eastAsia="zh-CN"/>
        </w:rPr>
        <w:t>RAC</w:t>
      </w:r>
      <w:r>
        <w:rPr>
          <w:rFonts w:eastAsia="宋体"/>
          <w:lang w:val="en-US" w:eastAsia="zh-CN"/>
        </w:rPr>
        <w:t>H</w:t>
      </w:r>
      <w:r w:rsidR="00426773">
        <w:rPr>
          <w:rFonts w:eastAsia="宋体"/>
          <w:lang w:val="en-US" w:eastAsia="zh-CN"/>
        </w:rPr>
        <w:t xml:space="preserve"> and Msg 3 PUSCH </w:t>
      </w:r>
      <w:r w:rsidR="00423970">
        <w:rPr>
          <w:rFonts w:eastAsia="宋体"/>
          <w:lang w:val="en-US" w:eastAsia="zh-CN"/>
        </w:rPr>
        <w:t xml:space="preserve">transmission </w:t>
      </w:r>
      <w:r w:rsidR="00426773">
        <w:rPr>
          <w:rFonts w:eastAsia="宋体"/>
          <w:lang w:val="en-US" w:eastAsia="zh-CN"/>
        </w:rPr>
        <w:t xml:space="preserve">in UL </w:t>
      </w:r>
      <w:proofErr w:type="spellStart"/>
      <w:r w:rsidR="00426773">
        <w:rPr>
          <w:rFonts w:eastAsia="宋体"/>
          <w:lang w:val="en-US" w:eastAsia="zh-CN"/>
        </w:rPr>
        <w:t>subband</w:t>
      </w:r>
      <w:proofErr w:type="spellEnd"/>
      <w:r w:rsidR="00426773">
        <w:rPr>
          <w:rFonts w:eastAsia="宋体"/>
          <w:lang w:val="en-US" w:eastAsia="zh-CN"/>
        </w:rPr>
        <w:t xml:space="preserve"> </w:t>
      </w:r>
      <w:r w:rsidR="00423970">
        <w:rPr>
          <w:rFonts w:eastAsia="宋体"/>
          <w:lang w:val="en-US" w:eastAsia="zh-CN"/>
        </w:rPr>
        <w:t>of the</w:t>
      </w:r>
      <w:r>
        <w:rPr>
          <w:rFonts w:eastAsia="宋体"/>
          <w:lang w:val="en-US" w:eastAsia="zh-CN"/>
        </w:rPr>
        <w:t xml:space="preserve"> SBFD symbol would be beneficial for RACH procedure latency reduction. </w:t>
      </w:r>
      <w:r w:rsidR="00A321F3">
        <w:rPr>
          <w:rFonts w:eastAsia="宋体"/>
          <w:lang w:val="en-US" w:eastAsia="zh-CN"/>
        </w:rPr>
        <w:t>In legacy RACH procedure</w:t>
      </w:r>
      <w:r w:rsidR="00423970">
        <w:rPr>
          <w:rFonts w:eastAsia="宋体"/>
          <w:lang w:val="en-US" w:eastAsia="zh-CN"/>
        </w:rPr>
        <w:t>,</w:t>
      </w:r>
      <w:r w:rsidR="002C74F9">
        <w:rPr>
          <w:rFonts w:eastAsia="宋体"/>
          <w:lang w:val="en-US" w:eastAsia="zh-CN"/>
        </w:rPr>
        <w:t xml:space="preserve"> UE doesn’t monitor </w:t>
      </w:r>
      <w:r w:rsidR="00423970">
        <w:rPr>
          <w:rFonts w:eastAsia="宋体"/>
          <w:lang w:val="en-US" w:eastAsia="zh-CN"/>
        </w:rPr>
        <w:t xml:space="preserve">RAR </w:t>
      </w:r>
      <w:r w:rsidR="002C74F9">
        <w:rPr>
          <w:rFonts w:eastAsia="宋体"/>
          <w:lang w:val="en-US" w:eastAsia="zh-CN"/>
        </w:rPr>
        <w:t>in symbol</w:t>
      </w:r>
      <w:r w:rsidR="00A321F3">
        <w:rPr>
          <w:rFonts w:eastAsia="宋体"/>
          <w:lang w:val="en-US" w:eastAsia="zh-CN"/>
        </w:rPr>
        <w:t>(s)</w:t>
      </w:r>
      <w:r w:rsidR="002C74F9">
        <w:rPr>
          <w:rFonts w:eastAsia="宋体"/>
          <w:lang w:val="en-US" w:eastAsia="zh-CN"/>
        </w:rPr>
        <w:t xml:space="preserve"> with valid RO.</w:t>
      </w:r>
      <w:r w:rsidR="00A321F3">
        <w:rPr>
          <w:rFonts w:eastAsia="宋体"/>
          <w:lang w:val="en-US" w:eastAsia="zh-CN"/>
        </w:rPr>
        <w:t xml:space="preserve"> If RO in UL </w:t>
      </w:r>
      <w:proofErr w:type="spellStart"/>
      <w:r w:rsidR="00A321F3">
        <w:rPr>
          <w:rFonts w:eastAsia="宋体"/>
          <w:lang w:val="en-US" w:eastAsia="zh-CN"/>
        </w:rPr>
        <w:t>subband</w:t>
      </w:r>
      <w:proofErr w:type="spellEnd"/>
      <w:r w:rsidR="00A321F3">
        <w:rPr>
          <w:rFonts w:eastAsia="宋体"/>
          <w:lang w:val="en-US" w:eastAsia="zh-CN"/>
        </w:rPr>
        <w:t xml:space="preserve"> in SBFD symbol is regarded as valid, it should not be precluded that UE can monitor RAR in DL </w:t>
      </w:r>
      <w:proofErr w:type="spellStart"/>
      <w:r w:rsidR="00A321F3">
        <w:rPr>
          <w:rFonts w:eastAsia="宋体"/>
          <w:lang w:val="en-US" w:eastAsia="zh-CN"/>
        </w:rPr>
        <w:t>subband</w:t>
      </w:r>
      <w:proofErr w:type="spellEnd"/>
      <w:r w:rsidR="00A321F3">
        <w:rPr>
          <w:rFonts w:eastAsia="宋体"/>
          <w:lang w:val="en-US" w:eastAsia="zh-CN"/>
        </w:rPr>
        <w:t xml:space="preserve"> of the </w:t>
      </w:r>
      <w:proofErr w:type="gramStart"/>
      <w:r w:rsidR="00A321F3">
        <w:rPr>
          <w:rFonts w:eastAsia="宋体"/>
          <w:lang w:val="en-US" w:eastAsia="zh-CN"/>
        </w:rPr>
        <w:t>symbol, when</w:t>
      </w:r>
      <w:proofErr w:type="gramEnd"/>
      <w:r w:rsidR="00A321F3">
        <w:rPr>
          <w:rFonts w:eastAsia="宋体"/>
          <w:lang w:val="en-US" w:eastAsia="zh-CN"/>
        </w:rPr>
        <w:t xml:space="preserve"> UE doesn’t transmit PRACH on any valid RO in the symbol.</w:t>
      </w:r>
    </w:p>
    <w:p w14:paraId="42FA4781" w14:textId="22F89B0E" w:rsidR="00A321F3" w:rsidRDefault="00A321F3" w:rsidP="00515F2A">
      <w:pPr>
        <w:jc w:val="both"/>
        <w:rPr>
          <w:rFonts w:eastAsia="宋体"/>
          <w:lang w:val="en-US" w:eastAsia="zh-CN"/>
        </w:rPr>
      </w:pPr>
    </w:p>
    <w:p w14:paraId="36612168" w14:textId="1C11806D" w:rsidR="002424FF" w:rsidRPr="003D6E34" w:rsidRDefault="002424FF" w:rsidP="00515F2A">
      <w:pPr>
        <w:jc w:val="both"/>
        <w:rPr>
          <w:rFonts w:eastAsia="宋体"/>
          <w:b/>
          <w:bCs/>
          <w:lang w:val="en-US" w:eastAsia="zh-CN"/>
        </w:rPr>
      </w:pPr>
      <w:r w:rsidRPr="003D6E34">
        <w:rPr>
          <w:rFonts w:eastAsia="宋体"/>
          <w:b/>
          <w:bCs/>
          <w:lang w:val="en-US" w:eastAsia="zh-CN"/>
        </w:rPr>
        <w:t xml:space="preserve">Proposal </w:t>
      </w:r>
      <w:r w:rsidR="00464FB8">
        <w:rPr>
          <w:rFonts w:eastAsia="宋体"/>
          <w:b/>
          <w:bCs/>
          <w:lang w:val="en-US" w:eastAsia="zh-CN"/>
        </w:rPr>
        <w:t>9</w:t>
      </w:r>
      <w:r w:rsidRPr="003D6E34">
        <w:rPr>
          <w:rFonts w:eastAsia="宋体"/>
          <w:b/>
          <w:bCs/>
          <w:lang w:val="en-US" w:eastAsia="zh-CN"/>
        </w:rPr>
        <w:t xml:space="preserve">: </w:t>
      </w:r>
    </w:p>
    <w:p w14:paraId="57D2E29C" w14:textId="2A97304F" w:rsidR="00A321F3" w:rsidRDefault="00A321F3" w:rsidP="00A321F3">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3FCA6057" w14:textId="4E87A4EC" w:rsidR="00A321F3" w:rsidRPr="000E717B" w:rsidRDefault="00A321F3" w:rsidP="00A321F3">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79E29736" w14:textId="77777777" w:rsidR="00A321F3" w:rsidRPr="00A321F3" w:rsidRDefault="00A321F3" w:rsidP="00515F2A">
      <w:pPr>
        <w:jc w:val="both"/>
        <w:rPr>
          <w:rFonts w:eastAsia="宋体"/>
          <w:lang w:val="en-US" w:eastAsia="zh-CN"/>
        </w:rPr>
      </w:pPr>
    </w:p>
    <w:p w14:paraId="130531EF" w14:textId="6E42D992" w:rsidR="00426773" w:rsidRDefault="002424FF" w:rsidP="00515F2A">
      <w:pPr>
        <w:jc w:val="both"/>
        <w:rPr>
          <w:rFonts w:eastAsia="宋体"/>
          <w:lang w:val="en-US" w:eastAsia="zh-CN"/>
        </w:rPr>
      </w:pPr>
      <w:r w:rsidRPr="00E47A0C">
        <w:rPr>
          <w:rFonts w:eastAsia="宋体"/>
          <w:lang w:val="en-US" w:eastAsia="zh-CN"/>
        </w:rPr>
        <w:t>For dynamically scheduled/triggered DL reception or UL transmission</w:t>
      </w:r>
      <w:r w:rsidR="00A07373">
        <w:rPr>
          <w:rFonts w:eastAsia="宋体"/>
          <w:lang w:val="en-US" w:eastAsia="zh-CN"/>
        </w:rPr>
        <w:t xml:space="preserve"> without repetition</w:t>
      </w:r>
      <w:r w:rsidR="009F7726">
        <w:rPr>
          <w:rFonts w:eastAsia="宋体"/>
          <w:lang w:val="en-US" w:eastAsia="zh-CN"/>
        </w:rPr>
        <w:t>, except the case of multiple PDSCHs/PUSCHs scheduled by single DCI</w:t>
      </w:r>
      <w:r w:rsidRPr="00E47A0C">
        <w:rPr>
          <w:rFonts w:eastAsia="宋体"/>
          <w:lang w:val="en-US" w:eastAsia="zh-CN"/>
        </w:rPr>
        <w:t>, collisio</w:t>
      </w:r>
      <w:r>
        <w:rPr>
          <w:rFonts w:eastAsia="宋体"/>
          <w:lang w:val="en-US" w:eastAsia="zh-CN"/>
        </w:rPr>
        <w:t xml:space="preserve">n with </w:t>
      </w:r>
      <w:r w:rsidR="007D7440">
        <w:rPr>
          <w:rFonts w:eastAsia="宋体"/>
          <w:lang w:val="en-US" w:eastAsia="zh-CN"/>
        </w:rPr>
        <w:t xml:space="preserve">UL/DL </w:t>
      </w:r>
      <w:proofErr w:type="spellStart"/>
      <w:r w:rsidR="007D7440">
        <w:rPr>
          <w:rFonts w:eastAsia="宋体"/>
          <w:lang w:val="en-US" w:eastAsia="zh-CN"/>
        </w:rPr>
        <w:t>subband</w:t>
      </w:r>
      <w:proofErr w:type="spellEnd"/>
      <w:r>
        <w:rPr>
          <w:rFonts w:eastAsia="宋体"/>
          <w:lang w:val="en-US" w:eastAsia="zh-CN"/>
        </w:rPr>
        <w:t xml:space="preserve"> </w:t>
      </w:r>
      <w:r w:rsidR="007D7440">
        <w:rPr>
          <w:rFonts w:eastAsia="宋体"/>
          <w:lang w:val="en-US" w:eastAsia="zh-CN"/>
        </w:rPr>
        <w:t>in</w:t>
      </w:r>
      <w:r>
        <w:rPr>
          <w:rFonts w:eastAsia="宋体"/>
          <w:lang w:val="en-US" w:eastAsia="zh-CN"/>
        </w:rPr>
        <w:t xml:space="preserve"> SBFD symbol </w:t>
      </w:r>
      <w:r w:rsidRPr="00E47A0C">
        <w:rPr>
          <w:rFonts w:eastAsia="宋体"/>
          <w:lang w:val="en-US" w:eastAsia="zh-CN"/>
        </w:rPr>
        <w:t xml:space="preserve">can be avoided by </w:t>
      </w:r>
      <w:proofErr w:type="spellStart"/>
      <w:r w:rsidRPr="00E47A0C">
        <w:rPr>
          <w:rFonts w:eastAsia="宋体"/>
          <w:lang w:val="en-US" w:eastAsia="zh-CN"/>
        </w:rPr>
        <w:t>gNB</w:t>
      </w:r>
      <w:proofErr w:type="spellEnd"/>
      <w:r w:rsidRPr="00E47A0C">
        <w:rPr>
          <w:rFonts w:eastAsia="宋体"/>
          <w:lang w:val="en-US" w:eastAsia="zh-CN"/>
        </w:rPr>
        <w:t xml:space="preserve"> scheduling</w:t>
      </w:r>
      <w:r>
        <w:rPr>
          <w:rFonts w:eastAsia="宋体"/>
          <w:lang w:val="en-US" w:eastAsia="zh-CN"/>
        </w:rPr>
        <w:t>, as shown in Fig.</w:t>
      </w:r>
      <w:r w:rsidR="006D4DE9">
        <w:rPr>
          <w:rFonts w:eastAsia="宋体"/>
          <w:lang w:val="en-US" w:eastAsia="zh-CN"/>
        </w:rPr>
        <w:t>5</w:t>
      </w:r>
      <w:r w:rsidRPr="00E47A0C">
        <w:rPr>
          <w:rFonts w:eastAsia="宋体"/>
          <w:lang w:val="en-US" w:eastAsia="zh-CN"/>
        </w:rPr>
        <w:t>.</w:t>
      </w:r>
    </w:p>
    <w:p w14:paraId="796566F9" w14:textId="77777777" w:rsidR="00A07373" w:rsidRDefault="00A07373" w:rsidP="00A07373">
      <w:pPr>
        <w:jc w:val="center"/>
        <w:rPr>
          <w:rFonts w:eastAsia="宋体"/>
          <w:lang w:val="en-US" w:eastAsia="zh-CN"/>
        </w:rPr>
      </w:pPr>
      <w:r w:rsidRPr="001614FD">
        <w:rPr>
          <w:rFonts w:eastAsia="宋体"/>
          <w:noProof/>
          <w:lang w:val="en-US" w:eastAsia="zh-CN"/>
        </w:rPr>
        <w:drawing>
          <wp:inline distT="0" distB="0" distL="0" distR="0" wp14:anchorId="3B3B2AF0" wp14:editId="67EB0E74">
            <wp:extent cx="2683328" cy="1226764"/>
            <wp:effectExtent l="0" t="0" r="3175" b="0"/>
            <wp:docPr id="2" name="图片 2" descr="手机屏幕的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手机屏幕的截图&#10;&#10;中度可信度描述已自动生成"/>
                    <pic:cNvPicPr/>
                  </pic:nvPicPr>
                  <pic:blipFill>
                    <a:blip r:embed="rId15"/>
                    <a:stretch>
                      <a:fillRect/>
                    </a:stretch>
                  </pic:blipFill>
                  <pic:spPr>
                    <a:xfrm>
                      <a:off x="0" y="0"/>
                      <a:ext cx="2692611" cy="1231008"/>
                    </a:xfrm>
                    <a:prstGeom prst="rect">
                      <a:avLst/>
                    </a:prstGeom>
                  </pic:spPr>
                </pic:pic>
              </a:graphicData>
            </a:graphic>
          </wp:inline>
        </w:drawing>
      </w:r>
    </w:p>
    <w:p w14:paraId="422C5EBC" w14:textId="15A1AC21" w:rsidR="00A07373" w:rsidRPr="00E47A0C" w:rsidRDefault="00A07373" w:rsidP="00A07373">
      <w:pPr>
        <w:jc w:val="center"/>
        <w:rPr>
          <w:rFonts w:eastAsia="宋体"/>
          <w:lang w:val="en-US" w:eastAsia="zh-CN"/>
        </w:rPr>
      </w:pPr>
      <w:r>
        <w:rPr>
          <w:rFonts w:eastAsia="宋体" w:hint="eastAsia"/>
          <w:lang w:val="en-US" w:eastAsia="zh-CN"/>
        </w:rPr>
        <w:t>F</w:t>
      </w:r>
      <w:r>
        <w:rPr>
          <w:rFonts w:eastAsia="宋体"/>
          <w:lang w:val="en-US" w:eastAsia="zh-CN"/>
        </w:rPr>
        <w:t xml:space="preserve">ig </w:t>
      </w:r>
      <w:r w:rsidR="006D4DE9">
        <w:rPr>
          <w:rFonts w:eastAsia="宋体"/>
          <w:lang w:val="en-US" w:eastAsia="zh-CN"/>
        </w:rPr>
        <w:t>5</w:t>
      </w:r>
      <w:r>
        <w:rPr>
          <w:rFonts w:eastAsia="宋体"/>
          <w:lang w:val="en-US" w:eastAsia="zh-CN"/>
        </w:rPr>
        <w:t>: Example of dynamically scheduled channels</w:t>
      </w:r>
    </w:p>
    <w:p w14:paraId="45A1769D" w14:textId="77777777" w:rsidR="00502666" w:rsidRDefault="00502666" w:rsidP="00502666">
      <w:pPr>
        <w:jc w:val="both"/>
        <w:rPr>
          <w:rFonts w:eastAsia="宋体"/>
          <w:lang w:val="en-US" w:eastAsia="zh-CN"/>
        </w:rPr>
      </w:pPr>
    </w:p>
    <w:p w14:paraId="002EA2B8" w14:textId="2360D681" w:rsidR="00502666" w:rsidRDefault="00502666" w:rsidP="00502666">
      <w:pPr>
        <w:jc w:val="both"/>
        <w:rPr>
          <w:rFonts w:eastAsia="宋体"/>
          <w:lang w:val="en-US" w:eastAsia="zh-CN"/>
        </w:rPr>
      </w:pPr>
      <w:r w:rsidRPr="00E47A0C">
        <w:rPr>
          <w:rFonts w:eastAsia="宋体"/>
          <w:lang w:val="en-US" w:eastAsia="zh-CN"/>
        </w:rPr>
        <w:t>For</w:t>
      </w:r>
      <w:r>
        <w:rPr>
          <w:rFonts w:eastAsia="宋体"/>
          <w:lang w:val="en-US" w:eastAsia="zh-CN"/>
        </w:rPr>
        <w:t xml:space="preserve"> the case of multiple PDSCHs/PUSCHs scheduled by single DCI</w:t>
      </w:r>
      <w:r w:rsidRPr="00E47A0C">
        <w:rPr>
          <w:rFonts w:eastAsia="宋体"/>
          <w:lang w:val="en-US" w:eastAsia="zh-CN"/>
        </w:rPr>
        <w:t>,</w:t>
      </w:r>
      <w:r w:rsidR="00E172D4">
        <w:rPr>
          <w:rFonts w:eastAsia="宋体"/>
          <w:lang w:val="en-US" w:eastAsia="zh-CN"/>
        </w:rPr>
        <w:t xml:space="preserve"> single FDRA is applied to each scheduled PDSCH/PUSCH. It may be difficult to avoid collision with UL/DL </w:t>
      </w:r>
      <w:proofErr w:type="spellStart"/>
      <w:r w:rsidR="00E172D4">
        <w:rPr>
          <w:rFonts w:eastAsia="宋体"/>
          <w:lang w:val="en-US" w:eastAsia="zh-CN"/>
        </w:rPr>
        <w:t>subband</w:t>
      </w:r>
      <w:proofErr w:type="spellEnd"/>
      <w:r w:rsidR="00E172D4">
        <w:rPr>
          <w:rFonts w:eastAsia="宋体"/>
          <w:lang w:val="en-US" w:eastAsia="zh-CN"/>
        </w:rPr>
        <w:t xml:space="preserve"> in SBFD symbol. For such collision, one possible enhancement is to introduce an additional FDRA field in the DCI scheduling multiple PDSCHs</w:t>
      </w:r>
      <w:r w:rsidR="005849F6">
        <w:rPr>
          <w:rFonts w:eastAsia="宋体"/>
          <w:lang w:val="en-US" w:eastAsia="zh-CN"/>
        </w:rPr>
        <w:t xml:space="preserve">/PUSCHs. Another possibility is to interpretate the FDRA field differently on </w:t>
      </w:r>
      <w:r w:rsidR="005849F6">
        <w:rPr>
          <w:rFonts w:eastAsia="宋体"/>
          <w:lang w:val="en-US" w:eastAsia="zh-CN"/>
        </w:rPr>
        <w:lastRenderedPageBreak/>
        <w:t xml:space="preserve">SBFD symbol and non-SBFD. It is also possible that the PDSCH/PUSCH overlapping with UL/DL </w:t>
      </w:r>
      <w:proofErr w:type="spellStart"/>
      <w:r w:rsidR="005849F6">
        <w:rPr>
          <w:rFonts w:eastAsia="宋体"/>
          <w:lang w:val="en-US" w:eastAsia="zh-CN"/>
        </w:rPr>
        <w:t>subabnd</w:t>
      </w:r>
      <w:proofErr w:type="spellEnd"/>
      <w:r w:rsidR="005849F6">
        <w:rPr>
          <w:rFonts w:eastAsia="宋体"/>
          <w:lang w:val="en-US" w:eastAsia="zh-CN"/>
        </w:rPr>
        <w:t xml:space="preserve"> is simply dropped.</w:t>
      </w:r>
    </w:p>
    <w:p w14:paraId="5511E270" w14:textId="2ABCF08C" w:rsidR="00885052" w:rsidRDefault="00885052" w:rsidP="00885052">
      <w:pPr>
        <w:jc w:val="center"/>
        <w:rPr>
          <w:rFonts w:eastAsia="宋体"/>
          <w:lang w:val="en-US" w:eastAsia="zh-CN"/>
        </w:rPr>
      </w:pPr>
      <w:r w:rsidRPr="00885052">
        <w:rPr>
          <w:rFonts w:eastAsia="宋体"/>
          <w:noProof/>
          <w:lang w:val="en-US" w:eastAsia="zh-CN"/>
        </w:rPr>
        <w:drawing>
          <wp:inline distT="0" distB="0" distL="0" distR="0" wp14:anchorId="1319CF84" wp14:editId="7440A14A">
            <wp:extent cx="3837276" cy="1151337"/>
            <wp:effectExtent l="0" t="0" r="0" b="0"/>
            <wp:docPr id="12" name="图片 1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示&#10;&#10;描述已自动生成"/>
                    <pic:cNvPicPr/>
                  </pic:nvPicPr>
                  <pic:blipFill>
                    <a:blip r:embed="rId16"/>
                    <a:stretch>
                      <a:fillRect/>
                    </a:stretch>
                  </pic:blipFill>
                  <pic:spPr>
                    <a:xfrm>
                      <a:off x="0" y="0"/>
                      <a:ext cx="3865602" cy="1159836"/>
                    </a:xfrm>
                    <a:prstGeom prst="rect">
                      <a:avLst/>
                    </a:prstGeom>
                  </pic:spPr>
                </pic:pic>
              </a:graphicData>
            </a:graphic>
          </wp:inline>
        </w:drawing>
      </w:r>
    </w:p>
    <w:p w14:paraId="0ED4B325" w14:textId="7D7EBAF1" w:rsidR="00885052" w:rsidRPr="00E47A0C" w:rsidRDefault="00885052" w:rsidP="00885052">
      <w:pPr>
        <w:jc w:val="center"/>
        <w:rPr>
          <w:rFonts w:eastAsia="宋体"/>
          <w:lang w:val="en-US" w:eastAsia="zh-CN"/>
        </w:rPr>
      </w:pPr>
      <w:r>
        <w:rPr>
          <w:rFonts w:eastAsia="宋体" w:hint="eastAsia"/>
          <w:lang w:val="en-US" w:eastAsia="zh-CN"/>
        </w:rPr>
        <w:t>F</w:t>
      </w:r>
      <w:r>
        <w:rPr>
          <w:rFonts w:eastAsia="宋体"/>
          <w:lang w:val="en-US" w:eastAsia="zh-CN"/>
        </w:rPr>
        <w:t>ig 6: Example of single DCI scheduling multiple PDSCHs</w:t>
      </w:r>
    </w:p>
    <w:p w14:paraId="2D650599" w14:textId="77777777" w:rsidR="00885052" w:rsidRPr="00885052" w:rsidRDefault="00885052" w:rsidP="003D6E34">
      <w:pPr>
        <w:jc w:val="center"/>
        <w:rPr>
          <w:rFonts w:eastAsia="宋体"/>
          <w:lang w:val="en-US" w:eastAsia="zh-CN"/>
        </w:rPr>
      </w:pPr>
    </w:p>
    <w:p w14:paraId="4E7DE3CF" w14:textId="77777777" w:rsidR="00E162B9" w:rsidRDefault="00E162B9" w:rsidP="00502666">
      <w:pPr>
        <w:jc w:val="both"/>
        <w:rPr>
          <w:rFonts w:eastAsia="宋体"/>
          <w:lang w:val="en-US" w:eastAsia="zh-CN"/>
        </w:rPr>
      </w:pPr>
    </w:p>
    <w:p w14:paraId="3139EFC7" w14:textId="66789F2D" w:rsidR="00A07373" w:rsidRPr="003D6E34" w:rsidRDefault="005849F6" w:rsidP="00515F2A">
      <w:pPr>
        <w:jc w:val="both"/>
        <w:rPr>
          <w:rFonts w:eastAsia="宋体"/>
          <w:b/>
          <w:bCs/>
          <w:lang w:val="en-US" w:eastAsia="zh-CN"/>
        </w:rPr>
      </w:pPr>
      <w:r w:rsidRPr="00750D74">
        <w:rPr>
          <w:rFonts w:eastAsia="宋体"/>
          <w:b/>
          <w:bCs/>
          <w:lang w:val="en-US" w:eastAsia="zh-CN"/>
        </w:rPr>
        <w:t xml:space="preserve">Proposal </w:t>
      </w:r>
      <w:r w:rsidR="00464FB8">
        <w:rPr>
          <w:rFonts w:eastAsia="宋体"/>
          <w:b/>
          <w:bCs/>
          <w:lang w:val="en-US" w:eastAsia="zh-CN"/>
        </w:rPr>
        <w:t>10</w:t>
      </w:r>
      <w:r w:rsidRPr="00750D74">
        <w:rPr>
          <w:rFonts w:eastAsia="宋体"/>
          <w:b/>
          <w:bCs/>
          <w:lang w:val="en-US" w:eastAsia="zh-CN"/>
        </w:rPr>
        <w:t xml:space="preserve">: </w:t>
      </w:r>
      <w:r>
        <w:rPr>
          <w:rFonts w:eastAsia="宋体" w:hint="eastAsia"/>
          <w:b/>
          <w:bCs/>
          <w:lang w:val="en-US" w:eastAsia="zh-CN"/>
        </w:rPr>
        <w:t>F</w:t>
      </w:r>
      <w:r>
        <w:rPr>
          <w:rFonts w:eastAsia="宋体"/>
          <w:b/>
          <w:bCs/>
          <w:lang w:val="en-US" w:eastAsia="zh-CN"/>
        </w:rPr>
        <w:t xml:space="preserve">or </w:t>
      </w:r>
      <w:r w:rsidR="00B33879">
        <w:rPr>
          <w:rFonts w:eastAsia="宋体"/>
          <w:b/>
          <w:bCs/>
          <w:lang w:val="en-US" w:eastAsia="zh-CN"/>
        </w:rPr>
        <w:t xml:space="preserve">single DCI scheduling multiple </w:t>
      </w:r>
      <w:r>
        <w:rPr>
          <w:rFonts w:eastAsia="宋体"/>
          <w:b/>
          <w:bCs/>
          <w:lang w:val="en-US" w:eastAsia="zh-CN"/>
        </w:rPr>
        <w:t>PDSCH</w:t>
      </w:r>
      <w:r w:rsidR="00B33879">
        <w:rPr>
          <w:rFonts w:eastAsia="宋体"/>
          <w:b/>
          <w:bCs/>
          <w:lang w:val="en-US" w:eastAsia="zh-CN"/>
        </w:rPr>
        <w:t>s</w:t>
      </w:r>
      <w:r>
        <w:rPr>
          <w:rFonts w:eastAsia="宋体"/>
          <w:b/>
          <w:bCs/>
          <w:lang w:val="en-US" w:eastAsia="zh-CN"/>
        </w:rPr>
        <w:t>/PUSCH</w:t>
      </w:r>
      <w:r w:rsidR="00B33879">
        <w:rPr>
          <w:rFonts w:eastAsia="宋体"/>
          <w:b/>
          <w:bCs/>
          <w:lang w:val="en-US" w:eastAsia="zh-CN"/>
        </w:rPr>
        <w:t>s</w:t>
      </w:r>
      <w:r>
        <w:rPr>
          <w:rFonts w:eastAsia="宋体"/>
          <w:b/>
          <w:bCs/>
          <w:lang w:val="en-US" w:eastAsia="zh-CN"/>
        </w:rPr>
        <w:t>, study</w:t>
      </w:r>
      <w:r w:rsidR="00213F00">
        <w:rPr>
          <w:rFonts w:eastAsia="宋体"/>
          <w:b/>
          <w:bCs/>
          <w:lang w:val="en-US" w:eastAsia="zh-CN"/>
        </w:rPr>
        <w:t xml:space="preserve"> possible enhancements when any of the multiple scheduled PDSCHs/PUSCHs overlapping with </w:t>
      </w:r>
      <w:r w:rsidR="001A0A3A">
        <w:rPr>
          <w:rFonts w:eastAsia="宋体"/>
          <w:b/>
          <w:bCs/>
          <w:lang w:val="en-US" w:eastAsia="zh-CN"/>
        </w:rPr>
        <w:t xml:space="preserve">UL/DL </w:t>
      </w:r>
      <w:proofErr w:type="spellStart"/>
      <w:r w:rsidR="001A0A3A">
        <w:rPr>
          <w:rFonts w:eastAsia="宋体"/>
          <w:b/>
          <w:bCs/>
          <w:lang w:val="en-US" w:eastAsia="zh-CN"/>
        </w:rPr>
        <w:t>subband</w:t>
      </w:r>
      <w:proofErr w:type="spellEnd"/>
      <w:r w:rsidR="001A0A3A">
        <w:rPr>
          <w:rFonts w:eastAsia="宋体"/>
          <w:b/>
          <w:bCs/>
          <w:lang w:val="en-US" w:eastAsia="zh-CN"/>
        </w:rPr>
        <w:t>.</w:t>
      </w:r>
    </w:p>
    <w:p w14:paraId="4CB68223" w14:textId="77777777" w:rsidR="00502666" w:rsidRPr="00A07373" w:rsidRDefault="00502666" w:rsidP="00515F2A">
      <w:pPr>
        <w:jc w:val="both"/>
        <w:rPr>
          <w:rFonts w:eastAsia="宋体"/>
          <w:lang w:val="en-US" w:eastAsia="zh-CN"/>
        </w:rPr>
      </w:pPr>
    </w:p>
    <w:p w14:paraId="3F535B3B" w14:textId="0A824F9A" w:rsidR="00EF46F6" w:rsidRDefault="00E47A0C">
      <w:pPr>
        <w:jc w:val="both"/>
        <w:rPr>
          <w:rFonts w:eastAsia="宋体"/>
          <w:lang w:val="en-US" w:eastAsia="zh-CN"/>
        </w:rPr>
      </w:pPr>
      <w:r w:rsidRPr="00E47A0C">
        <w:rPr>
          <w:rFonts w:eastAsia="宋体"/>
          <w:lang w:val="en-US" w:eastAsia="zh-CN"/>
        </w:rPr>
        <w:t>For higher layer configured DL reception or UL transmission</w:t>
      </w:r>
      <w:r w:rsidR="00A07373">
        <w:rPr>
          <w:rFonts w:eastAsia="宋体"/>
          <w:lang w:val="en-US" w:eastAsia="zh-CN"/>
        </w:rPr>
        <w:t xml:space="preserve">, or for PDSCH/PUSCH/PUCCH repetitions, </w:t>
      </w:r>
      <w:r w:rsidR="00B13A6C">
        <w:rPr>
          <w:rFonts w:eastAsia="宋体"/>
          <w:lang w:val="en-US" w:eastAsia="zh-CN"/>
        </w:rPr>
        <w:t>as shown in Fig.</w:t>
      </w:r>
      <w:r w:rsidR="00885052">
        <w:rPr>
          <w:rFonts w:eastAsia="宋体"/>
          <w:lang w:val="en-US" w:eastAsia="zh-CN"/>
        </w:rPr>
        <w:t>7</w:t>
      </w:r>
      <w:r w:rsidR="006D4DE9">
        <w:rPr>
          <w:rFonts w:eastAsia="宋体"/>
          <w:lang w:val="en-US" w:eastAsia="zh-CN"/>
        </w:rPr>
        <w:t xml:space="preserve"> </w:t>
      </w:r>
      <w:r w:rsidR="00EC63EC">
        <w:rPr>
          <w:rFonts w:eastAsia="宋体"/>
          <w:lang w:val="en-US" w:eastAsia="zh-CN"/>
        </w:rPr>
        <w:t xml:space="preserve">and Fig. </w:t>
      </w:r>
      <w:r w:rsidR="00885052">
        <w:rPr>
          <w:rFonts w:eastAsia="宋体"/>
          <w:lang w:val="en-US" w:eastAsia="zh-CN"/>
        </w:rPr>
        <w:t>8</w:t>
      </w:r>
      <w:r w:rsidR="002D3D2A">
        <w:rPr>
          <w:rFonts w:eastAsia="宋体"/>
          <w:lang w:val="en-US" w:eastAsia="zh-CN"/>
        </w:rPr>
        <w:t>,</w:t>
      </w:r>
      <w:r w:rsidRPr="00E47A0C">
        <w:rPr>
          <w:rFonts w:eastAsia="宋体"/>
          <w:lang w:val="en-US" w:eastAsia="zh-CN"/>
        </w:rPr>
        <w:t xml:space="preserve"> </w:t>
      </w:r>
      <w:r w:rsidR="00606C09">
        <w:rPr>
          <w:rFonts w:eastAsia="宋体"/>
          <w:lang w:val="en-US" w:eastAsia="zh-CN"/>
        </w:rPr>
        <w:t xml:space="preserve">UE behavior for </w:t>
      </w:r>
      <w:r w:rsidR="00017895">
        <w:rPr>
          <w:rFonts w:eastAsia="宋体"/>
          <w:lang w:val="en-US" w:eastAsia="zh-CN"/>
        </w:rPr>
        <w:t>collision handling</w:t>
      </w:r>
      <w:r w:rsidRPr="00E47A0C">
        <w:rPr>
          <w:rFonts w:eastAsia="宋体"/>
          <w:lang w:val="en-US" w:eastAsia="zh-CN"/>
        </w:rPr>
        <w:t xml:space="preserve"> </w:t>
      </w:r>
      <w:r w:rsidR="00017895">
        <w:rPr>
          <w:rFonts w:eastAsia="宋体"/>
          <w:lang w:val="en-US" w:eastAsia="zh-CN"/>
        </w:rPr>
        <w:t>needs to be discussed</w:t>
      </w:r>
      <w:r w:rsidRPr="00E47A0C">
        <w:rPr>
          <w:rFonts w:eastAsia="宋体"/>
          <w:lang w:val="en-US" w:eastAsia="zh-CN"/>
        </w:rPr>
        <w:t>.</w:t>
      </w:r>
      <w:r w:rsidR="00017895">
        <w:rPr>
          <w:rFonts w:eastAsia="宋体"/>
          <w:lang w:val="en-US" w:eastAsia="zh-CN"/>
        </w:rPr>
        <w:t xml:space="preserve"> </w:t>
      </w:r>
    </w:p>
    <w:p w14:paraId="7A287C39" w14:textId="2377C815" w:rsidR="00EF46F6" w:rsidRDefault="001960BB" w:rsidP="00EF46F6">
      <w:pPr>
        <w:jc w:val="center"/>
        <w:rPr>
          <w:rFonts w:eastAsia="宋体"/>
          <w:lang w:val="en-US" w:eastAsia="zh-CN"/>
        </w:rPr>
      </w:pPr>
      <w:r w:rsidRPr="001960BB">
        <w:rPr>
          <w:noProof/>
        </w:rPr>
        <w:t xml:space="preserve"> </w:t>
      </w:r>
      <w:r w:rsidRPr="001960BB">
        <w:rPr>
          <w:rFonts w:eastAsia="宋体"/>
          <w:noProof/>
          <w:lang w:val="en-US" w:eastAsia="zh-CN"/>
        </w:rPr>
        <w:drawing>
          <wp:inline distT="0" distB="0" distL="0" distR="0" wp14:anchorId="71665AF5" wp14:editId="37AC7919">
            <wp:extent cx="2934638" cy="1375929"/>
            <wp:effectExtent l="0" t="0" r="0" b="0"/>
            <wp:docPr id="10" name="图片 10" descr="图表,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图表, 直方图&#10;&#10;描述已自动生成"/>
                    <pic:cNvPicPr/>
                  </pic:nvPicPr>
                  <pic:blipFill>
                    <a:blip r:embed="rId17"/>
                    <a:stretch>
                      <a:fillRect/>
                    </a:stretch>
                  </pic:blipFill>
                  <pic:spPr>
                    <a:xfrm>
                      <a:off x="0" y="0"/>
                      <a:ext cx="2942748" cy="1379731"/>
                    </a:xfrm>
                    <a:prstGeom prst="rect">
                      <a:avLst/>
                    </a:prstGeom>
                  </pic:spPr>
                </pic:pic>
              </a:graphicData>
            </a:graphic>
          </wp:inline>
        </w:drawing>
      </w:r>
    </w:p>
    <w:p w14:paraId="7E329256" w14:textId="44347480" w:rsidR="00EF46F6" w:rsidRDefault="00EF46F6" w:rsidP="00EF46F6">
      <w:pPr>
        <w:jc w:val="center"/>
        <w:rPr>
          <w:rFonts w:eastAsia="宋体"/>
          <w:lang w:val="en-US" w:eastAsia="zh-CN"/>
        </w:rPr>
      </w:pPr>
      <w:r>
        <w:rPr>
          <w:rFonts w:eastAsia="宋体"/>
          <w:lang w:val="en-US" w:eastAsia="zh-CN"/>
        </w:rPr>
        <w:t xml:space="preserve">Fig </w:t>
      </w:r>
      <w:r w:rsidR="00885052">
        <w:rPr>
          <w:rFonts w:eastAsia="宋体"/>
          <w:lang w:val="en-US" w:eastAsia="zh-CN"/>
        </w:rPr>
        <w:t>7</w:t>
      </w:r>
      <w:r>
        <w:rPr>
          <w:rFonts w:eastAsia="宋体"/>
          <w:lang w:val="en-US" w:eastAsia="zh-CN"/>
        </w:rPr>
        <w:t>: Example of higher layer configured channels/signals</w:t>
      </w:r>
    </w:p>
    <w:p w14:paraId="10389D53" w14:textId="77777777" w:rsidR="006D4DE9" w:rsidRDefault="006D4DE9" w:rsidP="006D4DE9">
      <w:pPr>
        <w:jc w:val="center"/>
        <w:rPr>
          <w:rFonts w:eastAsia="宋体"/>
          <w:lang w:val="en-US" w:eastAsia="zh-CN"/>
        </w:rPr>
      </w:pPr>
      <w:r w:rsidRPr="00905F9B">
        <w:rPr>
          <w:rFonts w:eastAsia="宋体"/>
          <w:noProof/>
          <w:lang w:val="en-US" w:eastAsia="zh-CN"/>
        </w:rPr>
        <w:drawing>
          <wp:inline distT="0" distB="0" distL="0" distR="0" wp14:anchorId="59B26FB6" wp14:editId="2D747D99">
            <wp:extent cx="3251413" cy="1902279"/>
            <wp:effectExtent l="0" t="0" r="6350" b="3175"/>
            <wp:docPr id="7" name="图片 7" descr="墙上的钟表&#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墙上的钟表&#10;&#10;中度可信度描述已自动生成"/>
                    <pic:cNvPicPr/>
                  </pic:nvPicPr>
                  <pic:blipFill>
                    <a:blip r:embed="rId18"/>
                    <a:stretch>
                      <a:fillRect/>
                    </a:stretch>
                  </pic:blipFill>
                  <pic:spPr>
                    <a:xfrm>
                      <a:off x="0" y="0"/>
                      <a:ext cx="3267543" cy="1911716"/>
                    </a:xfrm>
                    <a:prstGeom prst="rect">
                      <a:avLst/>
                    </a:prstGeom>
                  </pic:spPr>
                </pic:pic>
              </a:graphicData>
            </a:graphic>
          </wp:inline>
        </w:drawing>
      </w:r>
    </w:p>
    <w:p w14:paraId="66F82BBA" w14:textId="5D9A0347" w:rsidR="006D4DE9" w:rsidRPr="00905F9B" w:rsidRDefault="006D4DE9" w:rsidP="006D4DE9">
      <w:pPr>
        <w:jc w:val="center"/>
        <w:rPr>
          <w:rFonts w:eastAsia="宋体"/>
          <w:lang w:val="en-US" w:eastAsia="zh-CN"/>
        </w:rPr>
      </w:pPr>
      <w:r>
        <w:rPr>
          <w:rFonts w:eastAsia="宋体"/>
          <w:lang w:val="en-US" w:eastAsia="zh-CN"/>
        </w:rPr>
        <w:t xml:space="preserve">Fig </w:t>
      </w:r>
      <w:r w:rsidR="00885052">
        <w:rPr>
          <w:rFonts w:eastAsia="宋体"/>
          <w:lang w:val="en-US" w:eastAsia="zh-CN"/>
        </w:rPr>
        <w:t>8</w:t>
      </w:r>
      <w:r>
        <w:rPr>
          <w:rFonts w:eastAsia="宋体"/>
          <w:lang w:val="en-US" w:eastAsia="zh-CN"/>
        </w:rPr>
        <w:t>: Example of PDSCH/PUSCH repetitions</w:t>
      </w:r>
    </w:p>
    <w:p w14:paraId="373BE191" w14:textId="77777777" w:rsidR="006D4DE9" w:rsidRPr="006D4DE9" w:rsidRDefault="006D4DE9" w:rsidP="00EF46F6">
      <w:pPr>
        <w:jc w:val="center"/>
        <w:rPr>
          <w:rFonts w:eastAsia="宋体"/>
          <w:lang w:val="en-US" w:eastAsia="zh-CN"/>
        </w:rPr>
      </w:pPr>
    </w:p>
    <w:p w14:paraId="5369DD62" w14:textId="77777777" w:rsidR="00EF46F6" w:rsidRPr="00EF46F6" w:rsidRDefault="00EF46F6">
      <w:pPr>
        <w:jc w:val="both"/>
        <w:rPr>
          <w:rFonts w:eastAsia="宋体"/>
          <w:lang w:val="en-US" w:eastAsia="zh-CN"/>
        </w:rPr>
      </w:pPr>
    </w:p>
    <w:p w14:paraId="76850BFA" w14:textId="47AC52AF" w:rsidR="00E47A0C" w:rsidRPr="00E47A0C" w:rsidRDefault="00606C09" w:rsidP="00515F2A">
      <w:pPr>
        <w:jc w:val="both"/>
        <w:rPr>
          <w:rFonts w:eastAsia="宋体"/>
          <w:lang w:val="en-US" w:eastAsia="zh-CN"/>
        </w:rPr>
      </w:pPr>
      <w:r>
        <w:rPr>
          <w:rFonts w:eastAsia="宋体"/>
          <w:lang w:val="en-US" w:eastAsia="zh-CN"/>
        </w:rPr>
        <w:t>Since</w:t>
      </w:r>
      <w:r w:rsidR="00017895">
        <w:rPr>
          <w:rFonts w:eastAsia="宋体"/>
          <w:lang w:val="en-US" w:eastAsia="zh-CN"/>
        </w:rPr>
        <w:t xml:space="preserve"> there are too many signals/channels, priority should be clarified for </w:t>
      </w:r>
      <w:r w:rsidR="00504D63">
        <w:rPr>
          <w:rFonts w:eastAsia="宋体"/>
          <w:lang w:val="en-US" w:eastAsia="zh-CN"/>
        </w:rPr>
        <w:t xml:space="preserve">each </w:t>
      </w:r>
      <w:r w:rsidR="00017895">
        <w:rPr>
          <w:rFonts w:eastAsia="宋体"/>
          <w:lang w:val="en-US" w:eastAsia="zh-CN"/>
        </w:rPr>
        <w:t xml:space="preserve">channel. </w:t>
      </w:r>
    </w:p>
    <w:p w14:paraId="69296491" w14:textId="3937F852" w:rsidR="00E47A0C" w:rsidRPr="004C27B1" w:rsidRDefault="00E47A0C" w:rsidP="00515F2A">
      <w:pPr>
        <w:pStyle w:val="aff"/>
        <w:numPr>
          <w:ilvl w:val="0"/>
          <w:numId w:val="15"/>
        </w:numPr>
        <w:ind w:leftChars="0"/>
        <w:jc w:val="both"/>
        <w:rPr>
          <w:rFonts w:eastAsia="宋体"/>
          <w:lang w:val="en-US" w:eastAsia="zh-CN"/>
        </w:rPr>
      </w:pPr>
      <w:r w:rsidRPr="004C27B1">
        <w:rPr>
          <w:rFonts w:eastAsia="宋体"/>
          <w:lang w:val="en-US" w:eastAsia="zh-CN"/>
        </w:rPr>
        <w:t>Unlike data channels which is possible to be dynamically scheduled, PDCCH monitoring</w:t>
      </w:r>
      <w:r w:rsidR="00810D89">
        <w:rPr>
          <w:rFonts w:eastAsia="宋体"/>
          <w:lang w:val="en-US" w:eastAsia="zh-CN"/>
        </w:rPr>
        <w:t xml:space="preserve"> </w:t>
      </w:r>
      <w:r w:rsidRPr="004C27B1">
        <w:rPr>
          <w:rFonts w:eastAsia="宋体"/>
          <w:lang w:val="en-US" w:eastAsia="zh-CN"/>
        </w:rPr>
        <w:t>completely follow</w:t>
      </w:r>
      <w:r w:rsidR="008F4676">
        <w:rPr>
          <w:rFonts w:eastAsia="宋体"/>
          <w:lang w:val="en-US" w:eastAsia="zh-CN"/>
        </w:rPr>
        <w:t>s</w:t>
      </w:r>
      <w:r w:rsidRPr="004C27B1">
        <w:rPr>
          <w:rFonts w:eastAsia="宋体"/>
          <w:lang w:val="en-US" w:eastAsia="zh-CN"/>
        </w:rPr>
        <w:t xml:space="preserve"> higher layer configuration. </w:t>
      </w:r>
      <w:r w:rsidR="003332B9">
        <w:rPr>
          <w:rFonts w:eastAsia="宋体"/>
          <w:lang w:val="en-US" w:eastAsia="zh-CN"/>
        </w:rPr>
        <w:t>Discussions</w:t>
      </w:r>
      <w:r w:rsidR="00175928" w:rsidRPr="004C27B1">
        <w:rPr>
          <w:rFonts w:eastAsia="宋体"/>
          <w:lang w:val="en-US" w:eastAsia="zh-CN"/>
        </w:rPr>
        <w:t xml:space="preserve"> </w:t>
      </w:r>
      <w:r w:rsidRPr="004C27B1">
        <w:rPr>
          <w:rFonts w:eastAsia="宋体"/>
          <w:lang w:val="en-US" w:eastAsia="zh-CN"/>
        </w:rPr>
        <w:t xml:space="preserve">for </w:t>
      </w:r>
      <w:r w:rsidR="004C27B1">
        <w:rPr>
          <w:rFonts w:eastAsia="宋体"/>
          <w:lang w:val="en-US" w:eastAsia="zh-CN"/>
        </w:rPr>
        <w:t xml:space="preserve">PDCCH </w:t>
      </w:r>
      <w:r w:rsidRPr="004C27B1">
        <w:rPr>
          <w:rFonts w:eastAsia="宋体"/>
          <w:lang w:val="en-US" w:eastAsia="zh-CN"/>
        </w:rPr>
        <w:t xml:space="preserve">collision </w:t>
      </w:r>
      <w:r w:rsidR="004C27B1">
        <w:rPr>
          <w:rFonts w:eastAsia="宋体"/>
          <w:lang w:val="en-US" w:eastAsia="zh-CN"/>
        </w:rPr>
        <w:t xml:space="preserve">handling </w:t>
      </w:r>
      <w:r w:rsidRPr="004C27B1">
        <w:rPr>
          <w:rFonts w:eastAsia="宋体"/>
          <w:lang w:val="en-US" w:eastAsia="zh-CN"/>
        </w:rPr>
        <w:t>should have highest priority.</w:t>
      </w:r>
    </w:p>
    <w:p w14:paraId="7403EB0F" w14:textId="1E1F4153" w:rsidR="00E47A0C" w:rsidRPr="00EB540E"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PUCCH report based on higher layer configuration is important</w:t>
      </w:r>
      <w:r w:rsidR="000E5780">
        <w:rPr>
          <w:rFonts w:eastAsia="宋体"/>
          <w:lang w:val="en-US" w:eastAsia="zh-CN"/>
        </w:rPr>
        <w:t xml:space="preserve">, </w:t>
      </w:r>
      <w:proofErr w:type="gramStart"/>
      <w:r w:rsidR="00941223">
        <w:rPr>
          <w:rFonts w:eastAsia="宋体"/>
          <w:lang w:val="en-US" w:eastAsia="zh-CN"/>
        </w:rPr>
        <w:t>e.g.</w:t>
      </w:r>
      <w:proofErr w:type="gramEnd"/>
      <w:r w:rsidR="00941223">
        <w:rPr>
          <w:rFonts w:eastAsia="宋体"/>
          <w:lang w:val="en-US" w:eastAsia="zh-CN"/>
        </w:rPr>
        <w:t xml:space="preserve"> </w:t>
      </w:r>
      <w:r w:rsidRPr="00EB540E">
        <w:rPr>
          <w:rFonts w:eastAsia="宋体"/>
          <w:lang w:val="en-US" w:eastAsia="zh-CN"/>
        </w:rPr>
        <w:t xml:space="preserve">P/SP-CSI report </w:t>
      </w:r>
      <w:r w:rsidR="003D502C">
        <w:rPr>
          <w:rFonts w:eastAsia="宋体"/>
          <w:lang w:val="en-US" w:eastAsia="zh-CN"/>
        </w:rPr>
        <w:t xml:space="preserve">PUCCH </w:t>
      </w:r>
      <w:r w:rsidR="00941223">
        <w:rPr>
          <w:rFonts w:eastAsia="宋体"/>
          <w:lang w:val="en-US" w:eastAsia="zh-CN"/>
        </w:rPr>
        <w:t xml:space="preserve">for </w:t>
      </w:r>
      <w:r w:rsidR="00AD21CF">
        <w:rPr>
          <w:rFonts w:eastAsia="宋体"/>
          <w:lang w:val="en-US" w:eastAsia="zh-CN"/>
        </w:rPr>
        <w:t>channel condition</w:t>
      </w:r>
      <w:r w:rsidR="00941223">
        <w:rPr>
          <w:rFonts w:eastAsia="宋体"/>
          <w:lang w:val="en-US" w:eastAsia="zh-CN"/>
        </w:rPr>
        <w:t>,</w:t>
      </w:r>
      <w:r w:rsidR="000E5780" w:rsidRPr="000E5780">
        <w:rPr>
          <w:rFonts w:eastAsia="宋体"/>
          <w:lang w:val="en-US" w:eastAsia="zh-CN"/>
        </w:rPr>
        <w:t xml:space="preserve"> </w:t>
      </w:r>
      <w:r w:rsidR="000E5780" w:rsidRPr="00EB540E">
        <w:rPr>
          <w:rFonts w:eastAsia="宋体"/>
          <w:lang w:val="en-US" w:eastAsia="zh-CN"/>
        </w:rPr>
        <w:t>SR</w:t>
      </w:r>
      <w:r w:rsidR="000E5780">
        <w:rPr>
          <w:rFonts w:eastAsia="宋体"/>
          <w:lang w:val="en-US" w:eastAsia="zh-CN"/>
        </w:rPr>
        <w:t xml:space="preserve"> PUCCH for </w:t>
      </w:r>
      <w:r w:rsidR="00AD21CF">
        <w:rPr>
          <w:rFonts w:eastAsia="宋体"/>
          <w:lang w:val="en-US" w:eastAsia="zh-CN"/>
        </w:rPr>
        <w:t>UL scheduling,</w:t>
      </w:r>
      <w:r w:rsidR="000E5780">
        <w:rPr>
          <w:rFonts w:eastAsia="宋体"/>
          <w:lang w:val="en-US" w:eastAsia="zh-CN"/>
        </w:rPr>
        <w:t xml:space="preserve"> and/or SPS HARQ-ACK PUCCH or DL data transmission,</w:t>
      </w:r>
      <w:r w:rsidR="003D502C">
        <w:rPr>
          <w:rFonts w:eastAsia="宋体"/>
          <w:lang w:val="en-US" w:eastAsia="zh-CN"/>
        </w:rPr>
        <w:t xml:space="preserve"> </w:t>
      </w:r>
      <w:proofErr w:type="spellStart"/>
      <w:r w:rsidR="000E5780">
        <w:rPr>
          <w:rFonts w:eastAsia="宋体"/>
          <w:lang w:val="en-US" w:eastAsia="zh-CN"/>
        </w:rPr>
        <w:t>etc</w:t>
      </w:r>
      <w:proofErr w:type="spellEnd"/>
      <w:r w:rsidR="000E5780">
        <w:rPr>
          <w:rFonts w:eastAsia="宋体"/>
          <w:lang w:val="en-US" w:eastAsia="zh-CN"/>
        </w:rPr>
        <w:t xml:space="preserve">, </w:t>
      </w:r>
      <w:r w:rsidR="00504D63">
        <w:rPr>
          <w:rFonts w:eastAsia="宋体"/>
          <w:lang w:val="en-US" w:eastAsia="zh-CN"/>
        </w:rPr>
        <w:t xml:space="preserve">so </w:t>
      </w:r>
      <w:r w:rsidR="009200FF">
        <w:rPr>
          <w:rFonts w:eastAsia="宋体"/>
          <w:lang w:val="en-US" w:eastAsia="zh-CN"/>
        </w:rPr>
        <w:t xml:space="preserve">they </w:t>
      </w:r>
      <w:r w:rsidR="00504D63">
        <w:rPr>
          <w:rFonts w:eastAsia="宋体"/>
          <w:lang w:val="en-US" w:eastAsia="zh-CN"/>
        </w:rPr>
        <w:t>can be considered as middle</w:t>
      </w:r>
      <w:r w:rsidR="00194900">
        <w:rPr>
          <w:rFonts w:eastAsia="宋体"/>
          <w:lang w:val="en-US" w:eastAsia="zh-CN"/>
        </w:rPr>
        <w:t xml:space="preserve"> </w:t>
      </w:r>
      <w:r w:rsidR="00504D63">
        <w:rPr>
          <w:rFonts w:eastAsia="宋体"/>
          <w:lang w:val="en-US" w:eastAsia="zh-CN"/>
        </w:rPr>
        <w:t>priority</w:t>
      </w:r>
      <w:r w:rsidRPr="00EB540E">
        <w:rPr>
          <w:rFonts w:eastAsia="宋体"/>
          <w:lang w:val="en-US" w:eastAsia="zh-CN"/>
        </w:rPr>
        <w:t>.</w:t>
      </w:r>
    </w:p>
    <w:p w14:paraId="555D9D3A" w14:textId="06B7D32A" w:rsidR="00E47A0C" w:rsidRPr="00EB540E"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Periodic or semi-persistent reference signals</w:t>
      </w:r>
      <w:r w:rsidR="00711A40" w:rsidRPr="00711A40">
        <w:rPr>
          <w:rFonts w:ascii="Calibri" w:eastAsiaTheme="minorEastAsia" w:hAnsi="Calibri" w:cstheme="minorBidi"/>
          <w:color w:val="000000" w:themeColor="text1"/>
          <w:sz w:val="32"/>
          <w:szCs w:val="32"/>
        </w:rPr>
        <w:t xml:space="preserve"> </w:t>
      </w:r>
      <w:r w:rsidR="00711A40" w:rsidRPr="00711A40">
        <w:rPr>
          <w:rFonts w:eastAsia="宋体"/>
          <w:lang w:eastAsia="zh-CN"/>
        </w:rPr>
        <w:t>(</w:t>
      </w:r>
      <w:proofErr w:type="gramStart"/>
      <w:r w:rsidR="00711A40" w:rsidRPr="00711A40">
        <w:rPr>
          <w:rFonts w:eastAsia="宋体"/>
          <w:lang w:eastAsia="zh-CN"/>
        </w:rPr>
        <w:t>e.g.</w:t>
      </w:r>
      <w:proofErr w:type="gramEnd"/>
      <w:r w:rsidR="00711A40" w:rsidRPr="00711A40">
        <w:rPr>
          <w:rFonts w:eastAsia="宋体"/>
          <w:lang w:eastAsia="zh-CN"/>
        </w:rPr>
        <w:t xml:space="preserve"> P/SP CSI-RS, TRS, SRS, etc.)</w:t>
      </w:r>
      <w:r w:rsidRPr="00EB540E">
        <w:rPr>
          <w:rFonts w:eastAsia="宋体"/>
          <w:lang w:val="en-US" w:eastAsia="zh-CN"/>
        </w:rPr>
        <w:t xml:space="preserve"> are important for MIMO operation (e.g. beam management, CSI feedback, etc.), which may affect link performance. </w:t>
      </w:r>
    </w:p>
    <w:p w14:paraId="537798F5" w14:textId="69FF9E39" w:rsidR="002E508D" w:rsidRDefault="00E47A0C" w:rsidP="00515F2A">
      <w:pPr>
        <w:pStyle w:val="aff"/>
        <w:numPr>
          <w:ilvl w:val="0"/>
          <w:numId w:val="15"/>
        </w:numPr>
        <w:ind w:leftChars="0"/>
        <w:jc w:val="both"/>
        <w:rPr>
          <w:rFonts w:eastAsia="宋体"/>
          <w:lang w:val="en-US" w:eastAsia="zh-CN"/>
        </w:rPr>
      </w:pPr>
      <w:r w:rsidRPr="00EB540E">
        <w:rPr>
          <w:rFonts w:eastAsia="宋体"/>
          <w:lang w:val="en-US" w:eastAsia="zh-CN"/>
        </w:rPr>
        <w:t xml:space="preserve">SPS PDSCH and/or CG PUSCH are important for </w:t>
      </w:r>
      <w:proofErr w:type="spellStart"/>
      <w:r w:rsidRPr="00EB540E">
        <w:rPr>
          <w:rFonts w:eastAsia="宋体"/>
          <w:lang w:val="en-US" w:eastAsia="zh-CN"/>
        </w:rPr>
        <w:t>IIoT</w:t>
      </w:r>
      <w:proofErr w:type="spellEnd"/>
      <w:r w:rsidRPr="00EB540E">
        <w:rPr>
          <w:rFonts w:eastAsia="宋体"/>
          <w:lang w:val="en-US" w:eastAsia="zh-CN"/>
        </w:rPr>
        <w:t xml:space="preserve">/URLLC/XR services, which may be important use case for </w:t>
      </w:r>
      <w:proofErr w:type="spellStart"/>
      <w:r w:rsidRPr="00EB540E">
        <w:rPr>
          <w:rFonts w:eastAsia="宋体"/>
          <w:lang w:val="en-US" w:eastAsia="zh-CN"/>
        </w:rPr>
        <w:t>subband</w:t>
      </w:r>
      <w:proofErr w:type="spellEnd"/>
      <w:r w:rsidRPr="00EB540E">
        <w:rPr>
          <w:rFonts w:eastAsia="宋体"/>
          <w:lang w:val="en-US" w:eastAsia="zh-CN"/>
        </w:rPr>
        <w:t xml:space="preserve"> non-overlapping duplex</w:t>
      </w:r>
      <w:r w:rsidR="00504D63">
        <w:rPr>
          <w:rFonts w:eastAsia="宋体"/>
          <w:lang w:val="en-US" w:eastAsia="zh-CN"/>
        </w:rPr>
        <w:t xml:space="preserve"> so that it can be considered as middle priority</w:t>
      </w:r>
      <w:r w:rsidRPr="00EB540E">
        <w:rPr>
          <w:rFonts w:eastAsia="宋体"/>
          <w:lang w:val="en-US" w:eastAsia="zh-CN"/>
        </w:rPr>
        <w:t>.</w:t>
      </w:r>
    </w:p>
    <w:p w14:paraId="0E65D74A" w14:textId="104A5EC6" w:rsidR="00D17EAF" w:rsidRDefault="00D17EAF" w:rsidP="00515F2A">
      <w:pPr>
        <w:pStyle w:val="aff"/>
        <w:numPr>
          <w:ilvl w:val="0"/>
          <w:numId w:val="15"/>
        </w:numPr>
        <w:ind w:leftChars="0"/>
        <w:jc w:val="both"/>
        <w:rPr>
          <w:rFonts w:eastAsia="宋体"/>
          <w:lang w:val="en-US" w:eastAsia="zh-CN"/>
        </w:rPr>
      </w:pPr>
      <w:r>
        <w:rPr>
          <w:rFonts w:eastAsia="宋体"/>
          <w:lang w:val="en-US" w:eastAsia="zh-CN"/>
        </w:rPr>
        <w:lastRenderedPageBreak/>
        <w:t>PDSCH/PUSCH/PUCCH repetitions are important for reliability and coverage</w:t>
      </w:r>
      <w:r w:rsidR="0057226B">
        <w:rPr>
          <w:rFonts w:eastAsia="宋体"/>
          <w:lang w:val="en-US" w:eastAsia="zh-CN"/>
        </w:rPr>
        <w:t>.</w:t>
      </w:r>
    </w:p>
    <w:p w14:paraId="3CA8D5CE" w14:textId="42E73A93" w:rsidR="00A243D9" w:rsidRDefault="00A243D9" w:rsidP="00AD65B7">
      <w:pPr>
        <w:rPr>
          <w:rFonts w:eastAsia="宋体"/>
          <w:b/>
          <w:bCs/>
          <w:lang w:val="en-US" w:eastAsia="zh-CN"/>
        </w:rPr>
      </w:pPr>
    </w:p>
    <w:p w14:paraId="7FE56247" w14:textId="3C7F696C" w:rsidR="00810D89" w:rsidRPr="00AD65B7" w:rsidRDefault="00606C09" w:rsidP="00810D89">
      <w:pPr>
        <w:rPr>
          <w:rFonts w:eastAsia="宋体"/>
          <w:b/>
          <w:bCs/>
          <w:lang w:val="en-US" w:eastAsia="zh-CN"/>
        </w:rPr>
      </w:pPr>
      <w:r w:rsidRPr="00AD65B7">
        <w:rPr>
          <w:rFonts w:eastAsia="宋体"/>
          <w:b/>
          <w:bCs/>
          <w:lang w:val="en-US" w:eastAsia="zh-CN"/>
        </w:rPr>
        <w:t xml:space="preserve">Proposal </w:t>
      </w:r>
      <w:r w:rsidR="00464FB8">
        <w:rPr>
          <w:rFonts w:eastAsia="宋体"/>
          <w:b/>
          <w:bCs/>
          <w:lang w:val="en-US" w:eastAsia="zh-CN"/>
        </w:rPr>
        <w:t>11</w:t>
      </w:r>
      <w:r w:rsidRPr="00AD65B7">
        <w:rPr>
          <w:rFonts w:eastAsia="宋体"/>
          <w:b/>
          <w:bCs/>
          <w:lang w:val="en-US" w:eastAsia="zh-CN"/>
        </w:rPr>
        <w:t>:</w:t>
      </w:r>
      <w:r w:rsidR="00AD65B7" w:rsidRPr="00AD65B7">
        <w:rPr>
          <w:rFonts w:eastAsia="宋体"/>
          <w:b/>
          <w:bCs/>
          <w:lang w:val="en-US" w:eastAsia="zh-CN"/>
        </w:rPr>
        <w:t xml:space="preserve"> </w:t>
      </w:r>
    </w:p>
    <w:p w14:paraId="762C34D7" w14:textId="31E8014D" w:rsidR="00A84368" w:rsidRDefault="002C678D" w:rsidP="00810D89">
      <w:pPr>
        <w:pStyle w:val="aff"/>
        <w:numPr>
          <w:ilvl w:val="0"/>
          <w:numId w:val="18"/>
        </w:numPr>
        <w:ind w:leftChars="0"/>
        <w:rPr>
          <w:rFonts w:eastAsia="宋体"/>
          <w:b/>
          <w:bCs/>
          <w:lang w:val="en-US" w:eastAsia="zh-CN"/>
        </w:rPr>
      </w:pPr>
      <w:r>
        <w:rPr>
          <w:rFonts w:eastAsia="宋体"/>
          <w:b/>
          <w:bCs/>
          <w:lang w:val="en-US" w:eastAsia="zh-CN"/>
        </w:rPr>
        <w:t>For</w:t>
      </w:r>
      <w:r w:rsidR="00AD65B7" w:rsidRPr="00AD65B7">
        <w:rPr>
          <w:rFonts w:eastAsia="宋体"/>
          <w:b/>
          <w:bCs/>
          <w:lang w:val="en-US" w:eastAsia="zh-CN"/>
        </w:rPr>
        <w:t xml:space="preserve"> collision handling of </w:t>
      </w:r>
      <w:r w:rsidR="00E162B9">
        <w:rPr>
          <w:rFonts w:eastAsia="宋体"/>
          <w:b/>
          <w:bCs/>
          <w:lang w:val="en-US" w:eastAsia="zh-CN"/>
        </w:rPr>
        <w:t xml:space="preserve">higher layer configured </w:t>
      </w:r>
      <w:r w:rsidR="00AD65B7" w:rsidRPr="00AD65B7">
        <w:rPr>
          <w:rFonts w:eastAsia="宋体"/>
          <w:b/>
          <w:bCs/>
          <w:lang w:val="en-US" w:eastAsia="zh-CN"/>
        </w:rPr>
        <w:t>channels</w:t>
      </w:r>
      <w:r w:rsidR="006B5535">
        <w:rPr>
          <w:rFonts w:eastAsia="宋体"/>
          <w:b/>
          <w:bCs/>
          <w:lang w:val="en-US" w:eastAsia="zh-CN"/>
        </w:rPr>
        <w:t>/signals</w:t>
      </w:r>
      <w:r>
        <w:rPr>
          <w:rFonts w:eastAsia="宋体"/>
          <w:b/>
          <w:bCs/>
          <w:lang w:val="en-US" w:eastAsia="zh-CN"/>
        </w:rPr>
        <w:t xml:space="preserve"> with SBFD DL/UL </w:t>
      </w:r>
      <w:proofErr w:type="spellStart"/>
      <w:r>
        <w:rPr>
          <w:rFonts w:eastAsia="宋体"/>
          <w:b/>
          <w:bCs/>
          <w:lang w:val="en-US" w:eastAsia="zh-CN"/>
        </w:rPr>
        <w:t>subband</w:t>
      </w:r>
      <w:proofErr w:type="spellEnd"/>
      <w:r>
        <w:rPr>
          <w:rFonts w:eastAsia="宋体"/>
          <w:b/>
          <w:bCs/>
          <w:lang w:val="en-US" w:eastAsia="zh-CN"/>
        </w:rPr>
        <w:t>, study possible enhancements for channels/signals</w:t>
      </w:r>
      <w:r w:rsidR="00AD65B7" w:rsidRPr="00AD65B7">
        <w:rPr>
          <w:rFonts w:eastAsia="宋体"/>
          <w:b/>
          <w:bCs/>
          <w:lang w:val="en-US" w:eastAsia="zh-CN"/>
        </w:rPr>
        <w:t xml:space="preserve"> with higher priority first, </w:t>
      </w:r>
      <w:proofErr w:type="gramStart"/>
      <w:r w:rsidR="00AD65B7" w:rsidRPr="00AD65B7">
        <w:rPr>
          <w:rFonts w:eastAsia="宋体"/>
          <w:b/>
          <w:bCs/>
          <w:lang w:val="en-US" w:eastAsia="zh-CN"/>
        </w:rPr>
        <w:t>e.g.</w:t>
      </w:r>
      <w:proofErr w:type="gramEnd"/>
      <w:r w:rsidR="00AD65B7" w:rsidRPr="00AD65B7">
        <w:rPr>
          <w:rFonts w:eastAsia="宋体"/>
          <w:b/>
          <w:bCs/>
          <w:lang w:val="en-US" w:eastAsia="zh-CN"/>
        </w:rPr>
        <w:t xml:space="preserve"> PDCCH as highest priority for study.</w:t>
      </w:r>
    </w:p>
    <w:p w14:paraId="0B01DE06" w14:textId="2F9BF246" w:rsidR="00101760" w:rsidRPr="00AD65B7" w:rsidRDefault="002405E5" w:rsidP="00A80A45">
      <w:pPr>
        <w:pStyle w:val="aff"/>
        <w:numPr>
          <w:ilvl w:val="0"/>
          <w:numId w:val="18"/>
        </w:numPr>
        <w:ind w:leftChars="0"/>
        <w:rPr>
          <w:rFonts w:eastAsia="宋体"/>
          <w:b/>
          <w:bCs/>
          <w:lang w:val="en-US" w:eastAsia="zh-CN"/>
        </w:rPr>
      </w:pPr>
      <w:r>
        <w:rPr>
          <w:rFonts w:eastAsia="宋体"/>
          <w:b/>
          <w:bCs/>
          <w:lang w:val="en-US" w:eastAsia="zh-CN"/>
        </w:rPr>
        <w:t xml:space="preserve">Study collision </w:t>
      </w:r>
      <w:r w:rsidR="00101760">
        <w:rPr>
          <w:rFonts w:eastAsia="宋体"/>
          <w:b/>
          <w:bCs/>
          <w:lang w:val="en-US" w:eastAsia="zh-CN"/>
        </w:rPr>
        <w:t xml:space="preserve">for </w:t>
      </w:r>
      <w:r>
        <w:rPr>
          <w:rFonts w:eastAsia="宋体"/>
          <w:b/>
          <w:bCs/>
          <w:lang w:val="en-US" w:eastAsia="zh-CN"/>
        </w:rPr>
        <w:t xml:space="preserve">PDSCH/PUSCH/PUCCH repetitions with UL or DL </w:t>
      </w:r>
      <w:proofErr w:type="spellStart"/>
      <w:r>
        <w:rPr>
          <w:rFonts w:eastAsia="宋体"/>
          <w:b/>
          <w:bCs/>
          <w:lang w:val="en-US" w:eastAsia="zh-CN"/>
        </w:rPr>
        <w:t>subband</w:t>
      </w:r>
      <w:proofErr w:type="spellEnd"/>
      <w:r>
        <w:rPr>
          <w:rFonts w:eastAsia="宋体"/>
          <w:b/>
          <w:bCs/>
          <w:lang w:val="en-US" w:eastAsia="zh-CN"/>
        </w:rPr>
        <w:t xml:space="preserve"> in SBFD symbol.</w:t>
      </w:r>
      <w:r w:rsidR="00101760">
        <w:rPr>
          <w:rFonts w:eastAsia="宋体"/>
          <w:b/>
          <w:bCs/>
          <w:lang w:val="en-US" w:eastAsia="zh-CN"/>
        </w:rPr>
        <w:t xml:space="preserve"> </w:t>
      </w:r>
    </w:p>
    <w:p w14:paraId="30EA2D6A" w14:textId="527CE4D8" w:rsidR="00606C09" w:rsidRPr="00AC7102" w:rsidRDefault="00606C09" w:rsidP="00EB540E">
      <w:pPr>
        <w:rPr>
          <w:rFonts w:eastAsia="宋体"/>
          <w:lang w:val="en-US" w:eastAsia="zh-CN"/>
        </w:rPr>
      </w:pPr>
    </w:p>
    <w:p w14:paraId="1C6422B7" w14:textId="4A99EBC6" w:rsidR="00606C09" w:rsidRDefault="00606C09" w:rsidP="00515F2A">
      <w:pPr>
        <w:jc w:val="both"/>
        <w:rPr>
          <w:rFonts w:eastAsia="宋体"/>
          <w:lang w:val="en-US" w:eastAsia="zh-CN"/>
        </w:rPr>
      </w:pPr>
      <w:r>
        <w:rPr>
          <w:rFonts w:eastAsia="宋体" w:hint="eastAsia"/>
          <w:lang w:val="en-US" w:eastAsia="zh-CN"/>
        </w:rPr>
        <w:t>F</w:t>
      </w:r>
      <w:r>
        <w:rPr>
          <w:rFonts w:eastAsia="宋体"/>
          <w:lang w:val="en-US" w:eastAsia="zh-CN"/>
        </w:rPr>
        <w:t xml:space="preserve">or collision handling with </w:t>
      </w:r>
      <w:r w:rsidR="00774EDC">
        <w:rPr>
          <w:rFonts w:eastAsia="宋体"/>
          <w:lang w:val="en-US" w:eastAsia="zh-CN"/>
        </w:rPr>
        <w:t>SBFD</w:t>
      </w:r>
      <w:r>
        <w:rPr>
          <w:rFonts w:eastAsia="宋体"/>
          <w:lang w:val="en-US" w:eastAsia="zh-CN"/>
        </w:rPr>
        <w:t xml:space="preserve"> symbol</w:t>
      </w:r>
      <w:r w:rsidR="00175928" w:rsidRPr="00175928">
        <w:rPr>
          <w:rFonts w:eastAsia="宋体"/>
          <w:lang w:val="en-US" w:eastAsia="zh-CN"/>
        </w:rPr>
        <w:t xml:space="preserve"> </w:t>
      </w:r>
      <w:r w:rsidR="00175928">
        <w:rPr>
          <w:rFonts w:eastAsia="宋体"/>
          <w:lang w:val="en-US" w:eastAsia="zh-CN"/>
        </w:rPr>
        <w:t xml:space="preserve">for </w:t>
      </w:r>
      <w:r w:rsidR="00175928" w:rsidRPr="00EC0D03">
        <w:rPr>
          <w:rFonts w:eastAsia="宋体"/>
          <w:lang w:val="en-US" w:eastAsia="zh-CN"/>
        </w:rPr>
        <w:t>higher layer configured DL reception or UL transmission</w:t>
      </w:r>
      <w:r>
        <w:rPr>
          <w:rFonts w:eastAsia="宋体"/>
          <w:lang w:val="en-US" w:eastAsia="zh-CN"/>
        </w:rPr>
        <w:t xml:space="preserve">, </w:t>
      </w:r>
      <w:r w:rsidR="00DC1C10">
        <w:rPr>
          <w:rFonts w:eastAsia="宋体"/>
          <w:lang w:val="en-US" w:eastAsia="zh-CN"/>
        </w:rPr>
        <w:t xml:space="preserve">or for PDSCH/PUSCH/PUCCH repetitions, generally </w:t>
      </w:r>
      <w:r>
        <w:rPr>
          <w:rFonts w:eastAsia="宋体"/>
          <w:lang w:val="en-US" w:eastAsia="zh-CN"/>
        </w:rPr>
        <w:t>three alternatives can be considered.</w:t>
      </w:r>
      <w:r w:rsidR="00DA2D49">
        <w:rPr>
          <w:rFonts w:eastAsia="宋体"/>
          <w:lang w:val="en-US" w:eastAsia="zh-CN"/>
        </w:rPr>
        <w:t xml:space="preserve"> And different alternative may be applicable to different collision cases.</w:t>
      </w:r>
    </w:p>
    <w:p w14:paraId="16916D60" w14:textId="0CAA36B5"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1: </w:t>
      </w:r>
      <w:r w:rsidR="00175928">
        <w:rPr>
          <w:rFonts w:eastAsia="宋体"/>
          <w:lang w:val="en-US" w:eastAsia="zh-CN"/>
        </w:rPr>
        <w:t>UE does n</w:t>
      </w:r>
      <w:r w:rsidRPr="00756875">
        <w:rPr>
          <w:rFonts w:eastAsia="宋体"/>
          <w:lang w:val="en-US" w:eastAsia="zh-CN"/>
        </w:rPr>
        <w:t>ot expect collision</w:t>
      </w:r>
      <w:r w:rsidR="00146B93">
        <w:rPr>
          <w:rFonts w:eastAsia="宋体"/>
          <w:lang w:val="en-US" w:eastAsia="zh-CN"/>
        </w:rPr>
        <w:t xml:space="preserve"> of </w:t>
      </w:r>
      <w:r w:rsidR="00146B93" w:rsidRPr="00EC0D03">
        <w:rPr>
          <w:rFonts w:eastAsia="宋体"/>
          <w:lang w:val="en-US" w:eastAsia="zh-CN"/>
        </w:rPr>
        <w:t>higher layer configured DL reception or UL transmission</w:t>
      </w:r>
      <w:r w:rsidR="00146B93">
        <w:rPr>
          <w:rFonts w:eastAsia="宋体"/>
          <w:lang w:val="en-US" w:eastAsia="zh-CN"/>
        </w:rPr>
        <w:t xml:space="preserve"> with UL </w:t>
      </w:r>
      <w:proofErr w:type="spellStart"/>
      <w:r w:rsidR="00146B93">
        <w:rPr>
          <w:rFonts w:eastAsia="宋体"/>
          <w:lang w:val="en-US" w:eastAsia="zh-CN"/>
        </w:rPr>
        <w:t>subband</w:t>
      </w:r>
      <w:proofErr w:type="spellEnd"/>
      <w:r w:rsidR="00146B93">
        <w:rPr>
          <w:rFonts w:eastAsia="宋体"/>
          <w:lang w:val="en-US" w:eastAsia="zh-CN"/>
        </w:rPr>
        <w:t xml:space="preserve"> or DL </w:t>
      </w:r>
      <w:proofErr w:type="spellStart"/>
      <w:r w:rsidR="00146B93">
        <w:rPr>
          <w:rFonts w:eastAsia="宋体"/>
          <w:lang w:val="en-US" w:eastAsia="zh-CN"/>
        </w:rPr>
        <w:t>subband</w:t>
      </w:r>
      <w:proofErr w:type="spellEnd"/>
      <w:r w:rsidR="00146B93">
        <w:rPr>
          <w:rFonts w:eastAsia="宋体"/>
          <w:lang w:val="en-US" w:eastAsia="zh-CN"/>
        </w:rPr>
        <w:t xml:space="preserve"> in SBFD symbol</w:t>
      </w:r>
      <w:r w:rsidRPr="00756875">
        <w:rPr>
          <w:rFonts w:eastAsia="宋体"/>
          <w:lang w:val="en-US" w:eastAsia="zh-CN"/>
        </w:rPr>
        <w:t xml:space="preserve">. </w:t>
      </w:r>
    </w:p>
    <w:p w14:paraId="60243389" w14:textId="3723BD80"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Alt 2: Separate higher layer DL reception or UL transmission configuration</w:t>
      </w:r>
      <w:r w:rsidR="00FC2B2C">
        <w:rPr>
          <w:rFonts w:eastAsia="宋体"/>
          <w:lang w:val="en-US" w:eastAsia="zh-CN"/>
        </w:rPr>
        <w:t xml:space="preserve"> for</w:t>
      </w:r>
      <w:r w:rsidRPr="00756875">
        <w:rPr>
          <w:rFonts w:eastAsia="宋体"/>
          <w:lang w:val="en-US" w:eastAsia="zh-CN"/>
        </w:rPr>
        <w:t xml:space="preserve"> </w:t>
      </w:r>
      <w:r w:rsidR="00720AB0">
        <w:rPr>
          <w:rFonts w:eastAsia="宋体"/>
          <w:lang w:val="en-US" w:eastAsia="zh-CN"/>
        </w:rPr>
        <w:t>SBFD symbols and non-SBFD symbols</w:t>
      </w:r>
      <w:r w:rsidRPr="00756875">
        <w:rPr>
          <w:rFonts w:eastAsia="宋体"/>
          <w:lang w:val="en-US" w:eastAsia="zh-CN"/>
        </w:rPr>
        <w:t xml:space="preserve">, </w:t>
      </w:r>
      <w:proofErr w:type="gramStart"/>
      <w:r w:rsidRPr="00756875">
        <w:rPr>
          <w:rFonts w:eastAsia="宋体"/>
          <w:lang w:val="en-US" w:eastAsia="zh-CN"/>
        </w:rPr>
        <w:t>e.g.</w:t>
      </w:r>
      <w:proofErr w:type="gramEnd"/>
      <w:r w:rsidRPr="00756875">
        <w:rPr>
          <w:rFonts w:eastAsia="宋体"/>
          <w:lang w:val="en-US" w:eastAsia="zh-CN"/>
        </w:rPr>
        <w:t xml:space="preserve"> separate PDCCH monitoring configuration or PUCCH resource configuration.</w:t>
      </w:r>
    </w:p>
    <w:p w14:paraId="4938A950" w14:textId="48646A77" w:rsidR="00EC0D03" w:rsidRPr="00756875" w:rsidRDefault="00EC0D03" w:rsidP="00515F2A">
      <w:pPr>
        <w:pStyle w:val="aff"/>
        <w:numPr>
          <w:ilvl w:val="0"/>
          <w:numId w:val="16"/>
        </w:numPr>
        <w:ind w:leftChars="0"/>
        <w:jc w:val="both"/>
        <w:rPr>
          <w:rFonts w:eastAsia="宋体"/>
          <w:lang w:val="en-US" w:eastAsia="zh-CN"/>
        </w:rPr>
      </w:pPr>
      <w:r w:rsidRPr="00756875">
        <w:rPr>
          <w:rFonts w:eastAsia="宋体"/>
          <w:lang w:val="en-US" w:eastAsia="zh-CN"/>
        </w:rPr>
        <w:t xml:space="preserve">Alt 3: No separate configuration, but special handling is needed if higher layer configured DL/UL channel/signal colliding </w:t>
      </w:r>
      <w:r w:rsidR="00146B93">
        <w:rPr>
          <w:rFonts w:eastAsia="宋体"/>
          <w:lang w:val="en-US" w:eastAsia="zh-CN"/>
        </w:rPr>
        <w:t xml:space="preserve">with UL/DL </w:t>
      </w:r>
      <w:proofErr w:type="spellStart"/>
      <w:r w:rsidR="00146B93">
        <w:rPr>
          <w:rFonts w:eastAsia="宋体"/>
          <w:lang w:val="en-US" w:eastAsia="zh-CN"/>
        </w:rPr>
        <w:t>subband</w:t>
      </w:r>
      <w:proofErr w:type="spellEnd"/>
      <w:r w:rsidR="00146B93">
        <w:rPr>
          <w:rFonts w:eastAsia="宋体"/>
          <w:lang w:val="en-US" w:eastAsia="zh-CN"/>
        </w:rPr>
        <w:t xml:space="preserve"> in SBFD symbol</w:t>
      </w:r>
      <w:r w:rsidR="00990982">
        <w:rPr>
          <w:rFonts w:eastAsia="宋体"/>
          <w:lang w:val="en-US" w:eastAsia="zh-CN"/>
        </w:rPr>
        <w:t xml:space="preserve">, </w:t>
      </w:r>
      <w:proofErr w:type="gramStart"/>
      <w:r w:rsidR="00990982">
        <w:rPr>
          <w:rFonts w:eastAsia="宋体"/>
          <w:lang w:val="en-US" w:eastAsia="zh-CN"/>
        </w:rPr>
        <w:t>e.g.</w:t>
      </w:r>
      <w:proofErr w:type="gramEnd"/>
      <w:r w:rsidR="00990982">
        <w:rPr>
          <w:rFonts w:eastAsia="宋体"/>
          <w:lang w:val="en-US" w:eastAsia="zh-CN"/>
        </w:rPr>
        <w:t xml:space="preserve"> </w:t>
      </w:r>
      <w:r w:rsidR="00833D48" w:rsidRPr="00833D48">
        <w:rPr>
          <w:rFonts w:eastAsia="宋体"/>
          <w:lang w:val="en-US" w:eastAsia="zh-CN"/>
        </w:rPr>
        <w:t xml:space="preserve">the DL/UL channel/signal is </w:t>
      </w:r>
      <w:r w:rsidR="00990982">
        <w:rPr>
          <w:rFonts w:eastAsia="宋体"/>
          <w:lang w:val="en-US" w:eastAsia="zh-CN"/>
        </w:rPr>
        <w:t xml:space="preserve">canceled or rate matched around DL/UL </w:t>
      </w:r>
      <w:proofErr w:type="spellStart"/>
      <w:r w:rsidR="00990982">
        <w:rPr>
          <w:rFonts w:eastAsia="宋体"/>
          <w:lang w:val="en-US" w:eastAsia="zh-CN"/>
        </w:rPr>
        <w:t>subband</w:t>
      </w:r>
      <w:proofErr w:type="spellEnd"/>
      <w:r w:rsidR="007B00C8">
        <w:rPr>
          <w:rFonts w:eastAsia="宋体"/>
          <w:lang w:val="en-US" w:eastAsia="zh-CN"/>
        </w:rPr>
        <w:t>, or different interpretation</w:t>
      </w:r>
      <w:r w:rsidR="00892E52">
        <w:rPr>
          <w:rFonts w:eastAsia="宋体"/>
          <w:lang w:val="en-US" w:eastAsia="zh-CN"/>
        </w:rPr>
        <w:t>s</w:t>
      </w:r>
      <w:r w:rsidR="007B00C8">
        <w:rPr>
          <w:rFonts w:eastAsia="宋体"/>
          <w:lang w:val="en-US" w:eastAsia="zh-CN"/>
        </w:rPr>
        <w:t xml:space="preserve"> </w:t>
      </w:r>
      <w:r w:rsidR="006C28CD">
        <w:rPr>
          <w:rFonts w:eastAsia="宋体"/>
          <w:lang w:val="en-US" w:eastAsia="zh-CN"/>
        </w:rPr>
        <w:t xml:space="preserve">are applied </w:t>
      </w:r>
      <w:r w:rsidR="007B00C8">
        <w:rPr>
          <w:rFonts w:eastAsia="宋体"/>
          <w:lang w:val="en-US" w:eastAsia="zh-CN"/>
        </w:rPr>
        <w:t>for frequency resource allocation for SBFD symbol and non-SBFD symbol</w:t>
      </w:r>
      <w:r w:rsidRPr="00756875">
        <w:rPr>
          <w:rFonts w:eastAsia="宋体"/>
          <w:lang w:val="en-US" w:eastAsia="zh-CN"/>
        </w:rPr>
        <w:t>.</w:t>
      </w:r>
    </w:p>
    <w:p w14:paraId="16CAE608" w14:textId="241F56E9" w:rsidR="00606C09" w:rsidRDefault="00606C09" w:rsidP="00EB540E">
      <w:pPr>
        <w:rPr>
          <w:rFonts w:eastAsia="宋体"/>
          <w:lang w:val="en-US" w:eastAsia="zh-CN"/>
        </w:rPr>
      </w:pPr>
    </w:p>
    <w:p w14:paraId="6155E4E3" w14:textId="63EEF86E" w:rsidR="00756875" w:rsidRDefault="00756875" w:rsidP="00515F2A">
      <w:pPr>
        <w:jc w:val="both"/>
        <w:rPr>
          <w:rFonts w:eastAsia="宋体"/>
          <w:lang w:val="en-US" w:eastAsia="zh-CN"/>
        </w:rPr>
      </w:pPr>
      <w:r>
        <w:rPr>
          <w:rFonts w:eastAsia="宋体" w:hint="eastAsia"/>
          <w:lang w:val="en-US" w:eastAsia="zh-CN"/>
        </w:rPr>
        <w:t>F</w:t>
      </w:r>
      <w:r>
        <w:rPr>
          <w:rFonts w:eastAsia="宋体"/>
          <w:lang w:val="en-US" w:eastAsia="zh-CN"/>
        </w:rPr>
        <w:t>or Alt 1,</w:t>
      </w:r>
      <w:r w:rsidR="008912F8">
        <w:rPr>
          <w:rFonts w:eastAsia="宋体"/>
          <w:lang w:val="en-US" w:eastAsia="zh-CN"/>
        </w:rPr>
        <w:t xml:space="preserve"> no specification impact is needed. It is up to </w:t>
      </w:r>
      <w:proofErr w:type="spellStart"/>
      <w:r w:rsidRPr="00756875">
        <w:rPr>
          <w:rFonts w:eastAsia="宋体"/>
          <w:lang w:val="en-US" w:eastAsia="zh-CN"/>
        </w:rPr>
        <w:t>gNB</w:t>
      </w:r>
      <w:proofErr w:type="spellEnd"/>
      <w:r w:rsidRPr="00756875">
        <w:rPr>
          <w:rFonts w:eastAsia="宋体"/>
          <w:lang w:val="en-US" w:eastAsia="zh-CN"/>
        </w:rPr>
        <w:t xml:space="preserve"> </w:t>
      </w:r>
      <w:r w:rsidR="008912F8">
        <w:rPr>
          <w:rFonts w:eastAsia="宋体"/>
          <w:lang w:val="en-US" w:eastAsia="zh-CN"/>
        </w:rPr>
        <w:t xml:space="preserve">to </w:t>
      </w:r>
      <w:r w:rsidRPr="00756875">
        <w:rPr>
          <w:rFonts w:eastAsia="宋体"/>
          <w:lang w:val="en-US" w:eastAsia="zh-CN"/>
        </w:rPr>
        <w:t xml:space="preserve">guarantee no collision with </w:t>
      </w:r>
      <w:r w:rsidR="00F41BCE">
        <w:rPr>
          <w:rFonts w:eastAsia="宋体"/>
          <w:lang w:val="en-US" w:eastAsia="zh-CN"/>
        </w:rPr>
        <w:t xml:space="preserve">DL/UL </w:t>
      </w:r>
      <w:proofErr w:type="spellStart"/>
      <w:r w:rsidR="00F41BCE">
        <w:rPr>
          <w:rFonts w:eastAsia="宋体"/>
          <w:lang w:val="en-US" w:eastAsia="zh-CN"/>
        </w:rPr>
        <w:t>subband</w:t>
      </w:r>
      <w:proofErr w:type="spellEnd"/>
      <w:r w:rsidRPr="00756875">
        <w:rPr>
          <w:rFonts w:eastAsia="宋体"/>
          <w:lang w:val="en-US" w:eastAsia="zh-CN"/>
        </w:rPr>
        <w:t xml:space="preserve"> </w:t>
      </w:r>
      <w:r w:rsidR="00F41BCE">
        <w:rPr>
          <w:rFonts w:eastAsia="宋体"/>
          <w:lang w:val="en-US" w:eastAsia="zh-CN"/>
        </w:rPr>
        <w:t>in</w:t>
      </w:r>
      <w:r w:rsidR="00F41BCE" w:rsidRPr="00756875">
        <w:rPr>
          <w:rFonts w:eastAsia="宋体"/>
          <w:lang w:val="en-US" w:eastAsia="zh-CN"/>
        </w:rPr>
        <w:t xml:space="preserve"> </w:t>
      </w:r>
      <w:r w:rsidR="00774EDC">
        <w:rPr>
          <w:rFonts w:eastAsia="宋体"/>
          <w:lang w:val="en-US" w:eastAsia="zh-CN"/>
        </w:rPr>
        <w:t>SBFD</w:t>
      </w:r>
      <w:r w:rsidRPr="00756875">
        <w:rPr>
          <w:rFonts w:eastAsia="宋体"/>
          <w:lang w:val="en-US" w:eastAsia="zh-CN"/>
        </w:rPr>
        <w:t xml:space="preserve"> symbol.</w:t>
      </w:r>
      <w:r>
        <w:rPr>
          <w:rFonts w:eastAsia="宋体"/>
          <w:lang w:val="en-US" w:eastAsia="zh-CN"/>
        </w:rPr>
        <w:t xml:space="preserve"> It may lead to t</w:t>
      </w:r>
      <w:r w:rsidRPr="00EC0D03">
        <w:rPr>
          <w:rFonts w:eastAsia="宋体"/>
          <w:lang w:val="en-US" w:eastAsia="zh-CN"/>
        </w:rPr>
        <w:t>oo restricted scheduling/configuration.</w:t>
      </w:r>
      <w:r>
        <w:rPr>
          <w:rFonts w:eastAsia="宋体"/>
          <w:lang w:val="en-US" w:eastAsia="zh-CN"/>
        </w:rPr>
        <w:t xml:space="preserve"> For Alt 2, </w:t>
      </w:r>
      <w:r w:rsidR="008912F8">
        <w:rPr>
          <w:rFonts w:eastAsia="宋体"/>
          <w:lang w:val="en-US" w:eastAsia="zh-CN"/>
        </w:rPr>
        <w:t>there is l</w:t>
      </w:r>
      <w:r w:rsidR="008912F8" w:rsidRPr="00EC0D03">
        <w:rPr>
          <w:rFonts w:eastAsia="宋体"/>
          <w:lang w:val="en-US" w:eastAsia="zh-CN"/>
        </w:rPr>
        <w:t>ittle impact on legacy UE operation</w:t>
      </w:r>
      <w:r w:rsidR="008912F8">
        <w:rPr>
          <w:rFonts w:eastAsia="宋体"/>
          <w:lang w:val="en-US" w:eastAsia="zh-CN"/>
        </w:rPr>
        <w:t xml:space="preserve">, and </w:t>
      </w:r>
      <w:r w:rsidR="008912F8" w:rsidRPr="00EC0D03">
        <w:rPr>
          <w:rFonts w:eastAsia="宋体"/>
          <w:lang w:val="en-US" w:eastAsia="zh-CN"/>
        </w:rPr>
        <w:t xml:space="preserve">special handling for collision with </w:t>
      </w:r>
      <w:r w:rsidR="00774EDC">
        <w:rPr>
          <w:rFonts w:eastAsia="宋体"/>
          <w:lang w:val="en-US" w:eastAsia="zh-CN"/>
        </w:rPr>
        <w:t>SBFD</w:t>
      </w:r>
      <w:r w:rsidR="008912F8">
        <w:rPr>
          <w:rFonts w:eastAsia="宋体"/>
          <w:lang w:val="en-US" w:eastAsia="zh-CN"/>
        </w:rPr>
        <w:t xml:space="preserve"> symbol or </w:t>
      </w:r>
      <w:r w:rsidR="008912F8" w:rsidRPr="00756875">
        <w:rPr>
          <w:rFonts w:eastAsia="宋体"/>
          <w:lang w:val="en-US" w:eastAsia="zh-CN"/>
        </w:rPr>
        <w:t xml:space="preserve">unavailable resource on </w:t>
      </w:r>
      <w:r w:rsidR="00774EDC">
        <w:rPr>
          <w:rFonts w:eastAsia="宋体"/>
          <w:lang w:val="en-US" w:eastAsia="zh-CN"/>
        </w:rPr>
        <w:t>SBFD</w:t>
      </w:r>
      <w:r w:rsidR="008912F8" w:rsidRPr="00756875">
        <w:rPr>
          <w:rFonts w:eastAsia="宋体"/>
          <w:lang w:val="en-US" w:eastAsia="zh-CN"/>
        </w:rPr>
        <w:t xml:space="preserve"> symbol</w:t>
      </w:r>
      <w:r w:rsidR="008912F8">
        <w:rPr>
          <w:rFonts w:eastAsia="宋体"/>
          <w:lang w:val="en-US" w:eastAsia="zh-CN"/>
        </w:rPr>
        <w:t xml:space="preserve"> is not needed. But it may bring c</w:t>
      </w:r>
      <w:r w:rsidR="008912F8" w:rsidRPr="00EC0D03">
        <w:rPr>
          <w:rFonts w:eastAsia="宋体"/>
          <w:lang w:val="en-US" w:eastAsia="zh-CN"/>
        </w:rPr>
        <w:t xml:space="preserve">omplexity </w:t>
      </w:r>
      <w:r w:rsidR="00DA2D49">
        <w:rPr>
          <w:rFonts w:eastAsia="宋体"/>
          <w:lang w:val="en-US" w:eastAsia="zh-CN"/>
        </w:rPr>
        <w:t xml:space="preserve">to both NW and UE </w:t>
      </w:r>
      <w:r w:rsidR="008912F8" w:rsidRPr="00EC0D03">
        <w:rPr>
          <w:rFonts w:eastAsia="宋体"/>
          <w:lang w:val="en-US" w:eastAsia="zh-CN"/>
        </w:rPr>
        <w:t>due to multiple sets of configurations, with different configurations applicable to different set of symbols/slots.</w:t>
      </w:r>
      <w:r w:rsidR="008912F8">
        <w:rPr>
          <w:rFonts w:eastAsia="宋体"/>
          <w:lang w:val="en-US" w:eastAsia="zh-CN"/>
        </w:rPr>
        <w:t xml:space="preserve"> For Alt 3, s</w:t>
      </w:r>
      <w:r w:rsidR="008912F8" w:rsidRPr="00EC0D03">
        <w:rPr>
          <w:rFonts w:eastAsia="宋体"/>
          <w:lang w:val="en-US" w:eastAsia="zh-CN"/>
        </w:rPr>
        <w:t xml:space="preserve">pecial handling needs to </w:t>
      </w:r>
      <w:r w:rsidR="00DA2D49">
        <w:rPr>
          <w:rFonts w:eastAsia="宋体"/>
          <w:lang w:val="en-US" w:eastAsia="zh-CN"/>
        </w:rPr>
        <w:t xml:space="preserve">be </w:t>
      </w:r>
      <w:r w:rsidR="008912F8" w:rsidRPr="00EC0D03">
        <w:rPr>
          <w:rFonts w:eastAsia="宋体"/>
          <w:lang w:val="en-US" w:eastAsia="zh-CN"/>
        </w:rPr>
        <w:t>defined.</w:t>
      </w:r>
    </w:p>
    <w:p w14:paraId="1971771D" w14:textId="30DE1435" w:rsidR="00185B43" w:rsidRDefault="00185B43" w:rsidP="00EB540E">
      <w:pPr>
        <w:rPr>
          <w:rFonts w:eastAsia="宋体"/>
          <w:lang w:val="en-US" w:eastAsia="zh-CN"/>
        </w:rPr>
      </w:pPr>
    </w:p>
    <w:p w14:paraId="52B9F445" w14:textId="10FDD0DD" w:rsidR="00674768" w:rsidRPr="00185B43" w:rsidRDefault="00674768" w:rsidP="00674768">
      <w:pPr>
        <w:jc w:val="center"/>
        <w:rPr>
          <w:rFonts w:eastAsia="宋体"/>
          <w:lang w:val="en-US" w:eastAsia="zh-CN"/>
        </w:rPr>
      </w:pPr>
      <w:r>
        <w:rPr>
          <w:rFonts w:eastAsia="宋体" w:hint="eastAsia"/>
          <w:lang w:val="en-US" w:eastAsia="zh-CN"/>
        </w:rPr>
        <w:t>T</w:t>
      </w:r>
      <w:r>
        <w:rPr>
          <w:rFonts w:eastAsia="宋体"/>
          <w:lang w:val="en-US" w:eastAsia="zh-CN"/>
        </w:rPr>
        <w:t>able 2: Analysis for possible solutions</w:t>
      </w:r>
    </w:p>
    <w:tbl>
      <w:tblPr>
        <w:tblStyle w:val="afc"/>
        <w:tblW w:w="0" w:type="auto"/>
        <w:tblLook w:val="04A0" w:firstRow="1" w:lastRow="0" w:firstColumn="1" w:lastColumn="0" w:noHBand="0" w:noVBand="1"/>
      </w:tblPr>
      <w:tblGrid>
        <w:gridCol w:w="1271"/>
        <w:gridCol w:w="4394"/>
        <w:gridCol w:w="4297"/>
      </w:tblGrid>
      <w:tr w:rsidR="00756875" w14:paraId="27AC7F25" w14:textId="77777777" w:rsidTr="00185B43">
        <w:tc>
          <w:tcPr>
            <w:tcW w:w="1271" w:type="dxa"/>
          </w:tcPr>
          <w:p w14:paraId="52780D51" w14:textId="77777777" w:rsidR="00756875" w:rsidRDefault="00756875" w:rsidP="00EB540E">
            <w:pPr>
              <w:rPr>
                <w:rFonts w:eastAsia="宋体"/>
                <w:lang w:val="en-US" w:eastAsia="zh-CN"/>
              </w:rPr>
            </w:pPr>
          </w:p>
        </w:tc>
        <w:tc>
          <w:tcPr>
            <w:tcW w:w="4394" w:type="dxa"/>
          </w:tcPr>
          <w:p w14:paraId="62A3BF41" w14:textId="54F2A124" w:rsidR="00756875" w:rsidRDefault="00185B43" w:rsidP="00185B43">
            <w:pPr>
              <w:jc w:val="center"/>
              <w:rPr>
                <w:rFonts w:eastAsia="宋体"/>
                <w:lang w:val="en-US" w:eastAsia="zh-CN"/>
              </w:rPr>
            </w:pPr>
            <w:r>
              <w:rPr>
                <w:rFonts w:eastAsia="宋体" w:hint="eastAsia"/>
                <w:lang w:val="en-US" w:eastAsia="zh-CN"/>
              </w:rPr>
              <w:t>P</w:t>
            </w:r>
            <w:r>
              <w:rPr>
                <w:rFonts w:eastAsia="宋体"/>
                <w:lang w:val="en-US" w:eastAsia="zh-CN"/>
              </w:rPr>
              <w:t>ros</w:t>
            </w:r>
          </w:p>
        </w:tc>
        <w:tc>
          <w:tcPr>
            <w:tcW w:w="4297" w:type="dxa"/>
          </w:tcPr>
          <w:p w14:paraId="3EED10DB" w14:textId="13B27725" w:rsidR="00756875" w:rsidRDefault="00185B43" w:rsidP="00185B43">
            <w:pPr>
              <w:jc w:val="center"/>
              <w:rPr>
                <w:rFonts w:eastAsia="宋体"/>
                <w:lang w:val="en-US" w:eastAsia="zh-CN"/>
              </w:rPr>
            </w:pPr>
            <w:r>
              <w:rPr>
                <w:rFonts w:eastAsia="宋体" w:hint="eastAsia"/>
                <w:lang w:val="en-US" w:eastAsia="zh-CN"/>
              </w:rPr>
              <w:t>C</w:t>
            </w:r>
            <w:r>
              <w:rPr>
                <w:rFonts w:eastAsia="宋体"/>
                <w:lang w:val="en-US" w:eastAsia="zh-CN"/>
              </w:rPr>
              <w:t>ons</w:t>
            </w:r>
          </w:p>
        </w:tc>
      </w:tr>
      <w:tr w:rsidR="00756875" w14:paraId="64F52792" w14:textId="77777777" w:rsidTr="00185B43">
        <w:tc>
          <w:tcPr>
            <w:tcW w:w="1271" w:type="dxa"/>
          </w:tcPr>
          <w:p w14:paraId="1F968343" w14:textId="4440A67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1</w:t>
            </w:r>
          </w:p>
        </w:tc>
        <w:tc>
          <w:tcPr>
            <w:tcW w:w="4394" w:type="dxa"/>
          </w:tcPr>
          <w:p w14:paraId="6C366C7E" w14:textId="7EEEA6A6" w:rsidR="00756875" w:rsidRPr="00756875" w:rsidRDefault="00756875" w:rsidP="00756875">
            <w:pPr>
              <w:rPr>
                <w:rFonts w:eastAsia="宋体"/>
                <w:lang w:val="en-US" w:eastAsia="zh-CN"/>
              </w:rPr>
            </w:pPr>
            <w:r w:rsidRPr="00EC0D03">
              <w:rPr>
                <w:rFonts w:eastAsia="宋体"/>
                <w:lang w:val="en-US" w:eastAsia="zh-CN"/>
              </w:rPr>
              <w:t xml:space="preserve">No specification </w:t>
            </w:r>
            <w:proofErr w:type="gramStart"/>
            <w:r w:rsidRPr="00EC0D03">
              <w:rPr>
                <w:rFonts w:eastAsia="宋体"/>
                <w:lang w:val="en-US" w:eastAsia="zh-CN"/>
              </w:rPr>
              <w:t>impact</w:t>
            </w:r>
            <w:proofErr w:type="gramEnd"/>
            <w:r w:rsidRPr="00EC0D03">
              <w:rPr>
                <w:rFonts w:eastAsia="宋体"/>
                <w:lang w:val="en-US" w:eastAsia="zh-CN"/>
              </w:rPr>
              <w:t>.</w:t>
            </w:r>
          </w:p>
        </w:tc>
        <w:tc>
          <w:tcPr>
            <w:tcW w:w="4297" w:type="dxa"/>
          </w:tcPr>
          <w:p w14:paraId="7EECFEBA" w14:textId="1E00AB4B" w:rsidR="00756875" w:rsidRPr="00756875" w:rsidRDefault="00756875" w:rsidP="00EB540E">
            <w:pPr>
              <w:rPr>
                <w:rFonts w:eastAsia="宋体"/>
                <w:lang w:val="en-US" w:eastAsia="zh-CN"/>
              </w:rPr>
            </w:pPr>
            <w:r w:rsidRPr="00EC0D03">
              <w:rPr>
                <w:rFonts w:eastAsia="宋体"/>
                <w:lang w:val="en-US" w:eastAsia="zh-CN"/>
              </w:rPr>
              <w:t>Too restricted scheduling/configuration.</w:t>
            </w:r>
          </w:p>
        </w:tc>
      </w:tr>
      <w:tr w:rsidR="00756875" w14:paraId="7CCB507A" w14:textId="77777777" w:rsidTr="00185B43">
        <w:tc>
          <w:tcPr>
            <w:tcW w:w="1271" w:type="dxa"/>
          </w:tcPr>
          <w:p w14:paraId="2BFBEB93" w14:textId="5F9406C2"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2</w:t>
            </w:r>
          </w:p>
        </w:tc>
        <w:tc>
          <w:tcPr>
            <w:tcW w:w="4394" w:type="dxa"/>
          </w:tcPr>
          <w:p w14:paraId="7A893094" w14:textId="437A5FF6" w:rsidR="00756875" w:rsidRDefault="00756875" w:rsidP="00EB540E">
            <w:pPr>
              <w:rPr>
                <w:rFonts w:eastAsia="宋体"/>
                <w:lang w:val="en-US" w:eastAsia="zh-CN"/>
              </w:rPr>
            </w:pPr>
            <w:r w:rsidRPr="00EC0D03">
              <w:rPr>
                <w:rFonts w:eastAsia="宋体"/>
                <w:lang w:val="en-US" w:eastAsia="zh-CN"/>
              </w:rPr>
              <w:t xml:space="preserve">Little impact on legacy UE operation; no need to define special handling for collision with </w:t>
            </w:r>
            <w:r w:rsidR="00856FE3">
              <w:rPr>
                <w:rFonts w:eastAsia="宋体"/>
                <w:lang w:val="en-US" w:eastAsia="zh-CN"/>
              </w:rPr>
              <w:t>SBFD symbol</w:t>
            </w:r>
          </w:p>
        </w:tc>
        <w:tc>
          <w:tcPr>
            <w:tcW w:w="4297" w:type="dxa"/>
          </w:tcPr>
          <w:p w14:paraId="7C199739" w14:textId="48C03A48" w:rsidR="00756875" w:rsidRDefault="00756875" w:rsidP="00EB540E">
            <w:pPr>
              <w:rPr>
                <w:rFonts w:eastAsia="宋体"/>
                <w:lang w:val="en-US" w:eastAsia="zh-CN"/>
              </w:rPr>
            </w:pPr>
            <w:r w:rsidRPr="00EC0D03">
              <w:rPr>
                <w:rFonts w:eastAsia="宋体"/>
                <w:lang w:val="en-US" w:eastAsia="zh-CN"/>
              </w:rPr>
              <w:t xml:space="preserve">Complexity due to multiple sets of configurations, with different configurations applicable to </w:t>
            </w:r>
            <w:r w:rsidR="00856FE3">
              <w:rPr>
                <w:rFonts w:eastAsia="宋体"/>
                <w:lang w:val="en-US" w:eastAsia="zh-CN"/>
              </w:rPr>
              <w:t>SBFD and non-SBFD symbol</w:t>
            </w:r>
            <w:r w:rsidRPr="00EC0D03">
              <w:rPr>
                <w:rFonts w:eastAsia="宋体"/>
                <w:lang w:val="en-US" w:eastAsia="zh-CN"/>
              </w:rPr>
              <w:t>.</w:t>
            </w:r>
          </w:p>
        </w:tc>
      </w:tr>
      <w:tr w:rsidR="00756875" w14:paraId="6BE55F7B" w14:textId="77777777" w:rsidTr="00185B43">
        <w:tc>
          <w:tcPr>
            <w:tcW w:w="1271" w:type="dxa"/>
          </w:tcPr>
          <w:p w14:paraId="1EDB5261" w14:textId="3EF875D4" w:rsidR="00756875" w:rsidRDefault="00185B43" w:rsidP="00EB540E">
            <w:pPr>
              <w:rPr>
                <w:rFonts w:eastAsia="宋体"/>
                <w:lang w:val="en-US" w:eastAsia="zh-CN"/>
              </w:rPr>
            </w:pPr>
            <w:r>
              <w:rPr>
                <w:rFonts w:eastAsia="宋体" w:hint="eastAsia"/>
                <w:lang w:val="en-US" w:eastAsia="zh-CN"/>
              </w:rPr>
              <w:t>A</w:t>
            </w:r>
            <w:r>
              <w:rPr>
                <w:rFonts w:eastAsia="宋体"/>
                <w:lang w:val="en-US" w:eastAsia="zh-CN"/>
              </w:rPr>
              <w:t>lt 3</w:t>
            </w:r>
          </w:p>
        </w:tc>
        <w:tc>
          <w:tcPr>
            <w:tcW w:w="4394" w:type="dxa"/>
          </w:tcPr>
          <w:p w14:paraId="5EF42908" w14:textId="3CFBC396" w:rsidR="00756875" w:rsidRDefault="00756875" w:rsidP="00EB540E">
            <w:pPr>
              <w:rPr>
                <w:rFonts w:eastAsia="宋体"/>
                <w:lang w:val="en-US" w:eastAsia="zh-CN"/>
              </w:rPr>
            </w:pPr>
            <w:r w:rsidRPr="00EC0D03">
              <w:rPr>
                <w:rFonts w:eastAsia="宋体"/>
                <w:lang w:val="en-US" w:eastAsia="zh-CN"/>
              </w:rPr>
              <w:t>Common configuration always applicable.</w:t>
            </w:r>
          </w:p>
        </w:tc>
        <w:tc>
          <w:tcPr>
            <w:tcW w:w="4297" w:type="dxa"/>
          </w:tcPr>
          <w:p w14:paraId="57D6F0EC" w14:textId="4703CBBB" w:rsidR="00756875" w:rsidRDefault="00756875" w:rsidP="00EB540E">
            <w:pPr>
              <w:rPr>
                <w:rFonts w:eastAsia="宋体"/>
                <w:lang w:val="en-US" w:eastAsia="zh-CN"/>
              </w:rPr>
            </w:pPr>
            <w:r w:rsidRPr="00EC0D03">
              <w:rPr>
                <w:rFonts w:eastAsia="宋体"/>
                <w:lang w:val="en-US" w:eastAsia="zh-CN"/>
              </w:rPr>
              <w:t>Special handling needs to</w:t>
            </w:r>
            <w:r w:rsidR="00DA2D49">
              <w:rPr>
                <w:rFonts w:eastAsia="宋体"/>
                <w:lang w:val="en-US" w:eastAsia="zh-CN"/>
              </w:rPr>
              <w:t xml:space="preserve"> be</w:t>
            </w:r>
            <w:r w:rsidRPr="00EC0D03">
              <w:rPr>
                <w:rFonts w:eastAsia="宋体"/>
                <w:lang w:val="en-US" w:eastAsia="zh-CN"/>
              </w:rPr>
              <w:t xml:space="preserve"> defined, and new special handling may have impact on broadcast channels/signals reception/detection for legacy UE.</w:t>
            </w:r>
          </w:p>
        </w:tc>
      </w:tr>
    </w:tbl>
    <w:p w14:paraId="4D626300" w14:textId="1AAF9C2B" w:rsidR="00606C09" w:rsidRDefault="00606C09" w:rsidP="00EB540E">
      <w:pPr>
        <w:rPr>
          <w:rFonts w:eastAsia="宋体"/>
          <w:lang w:val="en-US" w:eastAsia="zh-CN"/>
        </w:rPr>
      </w:pPr>
    </w:p>
    <w:p w14:paraId="7727CC65" w14:textId="7EFC3989" w:rsidR="007950E5" w:rsidRPr="007950E5" w:rsidRDefault="007950E5" w:rsidP="00515F2A">
      <w:pPr>
        <w:jc w:val="both"/>
        <w:rPr>
          <w:rFonts w:eastAsia="宋体"/>
          <w:b/>
          <w:bCs/>
          <w:lang w:val="en-US" w:eastAsia="zh-CN"/>
        </w:rPr>
      </w:pPr>
      <w:r w:rsidRPr="007950E5">
        <w:rPr>
          <w:rFonts w:eastAsia="宋体"/>
          <w:b/>
          <w:bCs/>
          <w:lang w:val="en-US" w:eastAsia="zh-CN"/>
        </w:rPr>
        <w:t xml:space="preserve">Proposal </w:t>
      </w:r>
      <w:r w:rsidR="00464FB8">
        <w:rPr>
          <w:rFonts w:eastAsia="宋体"/>
          <w:b/>
          <w:bCs/>
          <w:lang w:val="en-US" w:eastAsia="zh-CN"/>
        </w:rPr>
        <w:t>12</w:t>
      </w:r>
      <w:r w:rsidRPr="007950E5">
        <w:rPr>
          <w:rFonts w:eastAsia="宋体"/>
          <w:b/>
          <w:bCs/>
          <w:lang w:val="en-US" w:eastAsia="zh-CN"/>
        </w:rPr>
        <w:t xml:space="preserve">: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at least for higher layer configured channels/signals, three alternatives can be considered:</w:t>
      </w:r>
    </w:p>
    <w:p w14:paraId="44581C53" w14:textId="4E195AE6"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1: UE does not expect collision of higher layer configured DL reception or UL transmission with UL </w:t>
      </w:r>
      <w:proofErr w:type="spellStart"/>
      <w:r w:rsidRPr="003D6E34">
        <w:rPr>
          <w:rFonts w:eastAsia="宋体"/>
          <w:b/>
          <w:bCs/>
          <w:lang w:val="en-US" w:eastAsia="zh-CN"/>
        </w:rPr>
        <w:t>subband</w:t>
      </w:r>
      <w:proofErr w:type="spellEnd"/>
      <w:r w:rsidRPr="003D6E34">
        <w:rPr>
          <w:rFonts w:eastAsia="宋体"/>
          <w:b/>
          <w:bCs/>
          <w:lang w:val="en-US" w:eastAsia="zh-CN"/>
        </w:rPr>
        <w:t xml:space="preserve"> or 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
    <w:p w14:paraId="03437E2A" w14:textId="77777777"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t xml:space="preserve">Alt 2: Separate higher layer DL reception or UL transmission configuration for SBFD symbols and non-SBFD symbols, </w:t>
      </w:r>
      <w:proofErr w:type="gramStart"/>
      <w:r w:rsidRPr="003D6E34">
        <w:rPr>
          <w:rFonts w:eastAsia="宋体"/>
          <w:b/>
          <w:bCs/>
          <w:lang w:val="en-US" w:eastAsia="zh-CN"/>
        </w:rPr>
        <w:t>e.g.</w:t>
      </w:r>
      <w:proofErr w:type="gramEnd"/>
      <w:r w:rsidRPr="003D6E34">
        <w:rPr>
          <w:rFonts w:eastAsia="宋体"/>
          <w:b/>
          <w:bCs/>
          <w:lang w:val="en-US" w:eastAsia="zh-CN"/>
        </w:rPr>
        <w:t xml:space="preserve"> separate PDCCH monitoring configuration or PUCCH resource configuration.</w:t>
      </w:r>
    </w:p>
    <w:p w14:paraId="4F4BB4D9" w14:textId="20D64707" w:rsidR="00AB6AE8" w:rsidRPr="003D6E34" w:rsidRDefault="00AB6AE8" w:rsidP="003D6E34">
      <w:pPr>
        <w:pStyle w:val="aff"/>
        <w:numPr>
          <w:ilvl w:val="0"/>
          <w:numId w:val="33"/>
        </w:numPr>
        <w:ind w:leftChars="0"/>
        <w:jc w:val="both"/>
        <w:rPr>
          <w:rFonts w:eastAsia="宋体"/>
          <w:b/>
          <w:bCs/>
          <w:lang w:val="en-US" w:eastAsia="zh-CN"/>
        </w:rPr>
      </w:pPr>
      <w:r w:rsidRPr="003D6E34">
        <w:rPr>
          <w:rFonts w:eastAsia="宋体"/>
          <w:b/>
          <w:bCs/>
          <w:lang w:val="en-US" w:eastAsia="zh-CN"/>
        </w:rPr>
        <w:lastRenderedPageBreak/>
        <w:t xml:space="preserve">Alt 3: No separate configuration, but special handling is needed if higher layer configured DL/UL channel/signal colliding with UL/DL </w:t>
      </w:r>
      <w:proofErr w:type="spellStart"/>
      <w:r w:rsidRPr="003D6E34">
        <w:rPr>
          <w:rFonts w:eastAsia="宋体"/>
          <w:b/>
          <w:bCs/>
          <w:lang w:val="en-US" w:eastAsia="zh-CN"/>
        </w:rPr>
        <w:t>subband</w:t>
      </w:r>
      <w:proofErr w:type="spellEnd"/>
      <w:r w:rsidRPr="003D6E34">
        <w:rPr>
          <w:rFonts w:eastAsia="宋体"/>
          <w:b/>
          <w:bCs/>
          <w:lang w:val="en-US" w:eastAsia="zh-CN"/>
        </w:rPr>
        <w:t xml:space="preserve"> in SBFD symbol, </w:t>
      </w:r>
      <w:proofErr w:type="gramStart"/>
      <w:r w:rsidRPr="003D6E34">
        <w:rPr>
          <w:rFonts w:eastAsia="宋体"/>
          <w:b/>
          <w:bCs/>
          <w:lang w:val="en-US" w:eastAsia="zh-CN"/>
        </w:rPr>
        <w:t>e.g.</w:t>
      </w:r>
      <w:proofErr w:type="gramEnd"/>
      <w:r w:rsidRPr="003D6E34">
        <w:rPr>
          <w:rFonts w:eastAsia="宋体"/>
          <w:b/>
          <w:bCs/>
          <w:lang w:val="en-US" w:eastAsia="zh-CN"/>
        </w:rPr>
        <w:t xml:space="preserve"> </w:t>
      </w:r>
      <w:r w:rsidR="00833D48">
        <w:rPr>
          <w:rFonts w:eastAsia="宋体"/>
          <w:b/>
          <w:bCs/>
          <w:lang w:val="en-US" w:eastAsia="zh-CN"/>
        </w:rPr>
        <w:t xml:space="preserve">the DL/UL channel/signal is </w:t>
      </w:r>
      <w:r w:rsidRPr="003D6E34">
        <w:rPr>
          <w:rFonts w:eastAsia="宋体"/>
          <w:b/>
          <w:bCs/>
          <w:lang w:val="en-US" w:eastAsia="zh-CN"/>
        </w:rPr>
        <w:t xml:space="preserve">canceled or rate matched around DL/UL </w:t>
      </w:r>
      <w:proofErr w:type="spellStart"/>
      <w:r w:rsidRPr="003D6E34">
        <w:rPr>
          <w:rFonts w:eastAsia="宋体"/>
          <w:b/>
          <w:bCs/>
          <w:lang w:val="en-US" w:eastAsia="zh-CN"/>
        </w:rPr>
        <w:t>subband</w:t>
      </w:r>
      <w:proofErr w:type="spellEnd"/>
      <w:r w:rsidR="00892E52">
        <w:rPr>
          <w:rFonts w:eastAsia="宋体"/>
          <w:b/>
          <w:bCs/>
          <w:lang w:val="en-US" w:eastAsia="zh-CN"/>
        </w:rPr>
        <w:t xml:space="preserve">, </w:t>
      </w:r>
      <w:r w:rsidR="00892E52" w:rsidRPr="00892E52">
        <w:rPr>
          <w:rFonts w:eastAsia="宋体"/>
          <w:b/>
          <w:bCs/>
          <w:lang w:val="en-US" w:eastAsia="zh-CN"/>
        </w:rPr>
        <w:t xml:space="preserve">or different interpretations </w:t>
      </w:r>
      <w:r w:rsidR="00EF4962">
        <w:rPr>
          <w:rFonts w:eastAsia="宋体"/>
          <w:b/>
          <w:bCs/>
          <w:lang w:val="en-US" w:eastAsia="zh-CN"/>
        </w:rPr>
        <w:t xml:space="preserve">are applied </w:t>
      </w:r>
      <w:r w:rsidR="00892E52" w:rsidRPr="00892E52">
        <w:rPr>
          <w:rFonts w:eastAsia="宋体"/>
          <w:b/>
          <w:bCs/>
          <w:lang w:val="en-US" w:eastAsia="zh-CN"/>
        </w:rPr>
        <w:t>for frequency resource allocation for SBFD symbol and non-SBFD symbol</w:t>
      </w:r>
      <w:r w:rsidRPr="003D6E34">
        <w:rPr>
          <w:rFonts w:eastAsia="宋体"/>
          <w:b/>
          <w:bCs/>
          <w:lang w:val="en-US" w:eastAsia="zh-CN"/>
        </w:rPr>
        <w:t>.</w:t>
      </w:r>
    </w:p>
    <w:p w14:paraId="794E93F9" w14:textId="3040F13D" w:rsidR="00A51E88" w:rsidRDefault="00A51E88" w:rsidP="00A51E88">
      <w:pPr>
        <w:jc w:val="both"/>
        <w:rPr>
          <w:rFonts w:eastAsia="宋体"/>
          <w:b/>
          <w:bCs/>
          <w:lang w:val="en-US" w:eastAsia="zh-CN"/>
        </w:rPr>
      </w:pPr>
    </w:p>
    <w:p w14:paraId="688ECC03" w14:textId="2C247A29" w:rsidR="00F60F84" w:rsidRDefault="0021598A" w:rsidP="00F60F84">
      <w:pPr>
        <w:jc w:val="both"/>
        <w:rPr>
          <w:rFonts w:eastAsia="宋体"/>
          <w:lang w:val="en-US" w:eastAsia="zh-CN"/>
        </w:rPr>
      </w:pPr>
      <w:r>
        <w:rPr>
          <w:rFonts w:eastAsia="宋体"/>
          <w:lang w:val="en-US" w:eastAsia="zh-CN"/>
        </w:rPr>
        <w:t>Besides</w:t>
      </w:r>
      <w:r w:rsidR="00CB47D6">
        <w:rPr>
          <w:rFonts w:eastAsia="宋体"/>
          <w:lang w:val="en-US" w:eastAsia="zh-CN"/>
        </w:rPr>
        <w:t xml:space="preserve"> above general </w:t>
      </w:r>
      <w:r w:rsidR="00D353D7">
        <w:rPr>
          <w:rFonts w:eastAsia="宋体"/>
          <w:lang w:val="en-US" w:eastAsia="zh-CN"/>
        </w:rPr>
        <w:t>discussion</w:t>
      </w:r>
      <w:r w:rsidR="00CB47D6">
        <w:rPr>
          <w:rFonts w:eastAsia="宋体"/>
          <w:lang w:val="en-US" w:eastAsia="zh-CN"/>
        </w:rPr>
        <w:t xml:space="preserve"> </w:t>
      </w:r>
      <w:r w:rsidR="0022074E">
        <w:rPr>
          <w:rFonts w:eastAsia="宋体"/>
          <w:lang w:val="en-US" w:eastAsia="zh-CN"/>
        </w:rPr>
        <w:t xml:space="preserve">for different </w:t>
      </w:r>
      <w:r w:rsidR="00CB47D6">
        <w:rPr>
          <w:rFonts w:eastAsia="宋体"/>
          <w:lang w:val="en-US" w:eastAsia="zh-CN"/>
        </w:rPr>
        <w:t>channels</w:t>
      </w:r>
      <w:r w:rsidR="009917FF">
        <w:rPr>
          <w:rFonts w:eastAsia="宋体"/>
          <w:lang w:val="en-US" w:eastAsia="zh-CN"/>
        </w:rPr>
        <w:t>/signals</w:t>
      </w:r>
      <w:r w:rsidR="00CB47D6">
        <w:rPr>
          <w:rFonts w:eastAsia="宋体"/>
          <w:lang w:val="en-US" w:eastAsia="zh-CN"/>
        </w:rPr>
        <w:t xml:space="preserve">, some </w:t>
      </w:r>
      <w:r w:rsidR="0022074E">
        <w:rPr>
          <w:rFonts w:eastAsia="宋体"/>
          <w:lang w:val="en-US" w:eastAsia="zh-CN"/>
        </w:rPr>
        <w:t xml:space="preserve">specific enhancements </w:t>
      </w:r>
      <w:r w:rsidR="009917FF">
        <w:rPr>
          <w:rFonts w:eastAsia="宋体"/>
          <w:lang w:val="en-US" w:eastAsia="zh-CN"/>
        </w:rPr>
        <w:t>can be considered for specific channel/signal.</w:t>
      </w:r>
    </w:p>
    <w:p w14:paraId="0E6F3B15" w14:textId="77777777" w:rsidR="00133C76" w:rsidRDefault="00133C76" w:rsidP="00F60F84">
      <w:pPr>
        <w:jc w:val="both"/>
        <w:rPr>
          <w:rFonts w:eastAsia="宋体"/>
          <w:lang w:val="en-US" w:eastAsia="zh-CN"/>
        </w:rPr>
      </w:pPr>
    </w:p>
    <w:p w14:paraId="1B630DD4" w14:textId="46737B6A" w:rsidR="00133C76" w:rsidRDefault="00C65C01" w:rsidP="00F60F84">
      <w:pPr>
        <w:jc w:val="both"/>
        <w:rPr>
          <w:rFonts w:eastAsia="宋体"/>
          <w:lang w:val="en-US" w:eastAsia="zh-CN"/>
        </w:rPr>
      </w:pPr>
      <w:r>
        <w:rPr>
          <w:rFonts w:eastAsia="宋体"/>
          <w:lang w:val="en-US" w:eastAsia="zh-CN"/>
        </w:rPr>
        <w:t>For PUSCH repetition type B</w:t>
      </w:r>
      <w:r w:rsidR="00AD0EA2">
        <w:rPr>
          <w:rFonts w:eastAsia="宋体"/>
          <w:lang w:val="en-US" w:eastAsia="zh-CN"/>
        </w:rPr>
        <w:t xml:space="preserve">, nominal repetition may be segmented into actual repetitions around </w:t>
      </w:r>
      <w:r w:rsidR="00AD0EA2" w:rsidRPr="00AD0EA2">
        <w:rPr>
          <w:rFonts w:eastAsia="宋体"/>
          <w:lang w:val="en-US" w:eastAsia="zh-CN"/>
        </w:rPr>
        <w:t>semi-static DL symbol, SSB symbol or RRC configured invalid symbol</w:t>
      </w:r>
      <w:r w:rsidR="002E21E5">
        <w:rPr>
          <w:rFonts w:eastAsia="宋体"/>
          <w:lang w:val="en-US" w:eastAsia="zh-CN"/>
        </w:rPr>
        <w:t xml:space="preserve">, as </w:t>
      </w:r>
      <w:r w:rsidR="00172FC5">
        <w:rPr>
          <w:rFonts w:eastAsia="宋体"/>
          <w:lang w:val="en-US" w:eastAsia="zh-CN"/>
        </w:rPr>
        <w:t xml:space="preserve">shown </w:t>
      </w:r>
      <w:r w:rsidR="002E21E5">
        <w:rPr>
          <w:rFonts w:eastAsia="宋体"/>
          <w:lang w:val="en-US" w:eastAsia="zh-CN"/>
        </w:rPr>
        <w:t>in Fig 9</w:t>
      </w:r>
      <w:r w:rsidR="00AD0EA2" w:rsidRPr="00AD0EA2">
        <w:rPr>
          <w:rFonts w:eastAsia="宋体"/>
          <w:lang w:val="en-US" w:eastAsia="zh-CN"/>
        </w:rPr>
        <w:t>.</w:t>
      </w:r>
      <w:r w:rsidR="00AD0EA2">
        <w:rPr>
          <w:rFonts w:eastAsia="宋体"/>
          <w:lang w:val="en-US" w:eastAsia="zh-CN"/>
        </w:rPr>
        <w:t xml:space="preserve"> </w:t>
      </w:r>
      <w:r w:rsidR="00AF12B8">
        <w:rPr>
          <w:rFonts w:eastAsia="宋体"/>
          <w:lang w:val="en-US" w:eastAsia="zh-CN"/>
        </w:rPr>
        <w:t>C</w:t>
      </w:r>
      <w:r w:rsidR="00AD0EA2">
        <w:rPr>
          <w:rFonts w:eastAsia="宋体"/>
          <w:lang w:val="en-US" w:eastAsia="zh-CN"/>
        </w:rPr>
        <w:t xml:space="preserve">onsidering </w:t>
      </w:r>
      <w:r w:rsidR="00133C76">
        <w:rPr>
          <w:rFonts w:eastAsia="宋体"/>
          <w:lang w:val="en-US" w:eastAsia="zh-CN"/>
        </w:rPr>
        <w:t xml:space="preserve">SBFD operation with </w:t>
      </w:r>
      <w:r w:rsidR="00AD0EA2">
        <w:rPr>
          <w:rFonts w:eastAsia="宋体"/>
          <w:lang w:val="en-US" w:eastAsia="zh-CN"/>
        </w:rPr>
        <w:t xml:space="preserve">UL </w:t>
      </w:r>
      <w:proofErr w:type="spellStart"/>
      <w:r w:rsidR="00AD0EA2">
        <w:rPr>
          <w:rFonts w:eastAsia="宋体"/>
          <w:lang w:val="en-US" w:eastAsia="zh-CN"/>
        </w:rPr>
        <w:t>subabnd</w:t>
      </w:r>
      <w:proofErr w:type="spellEnd"/>
      <w:r w:rsidR="00AD0EA2">
        <w:rPr>
          <w:rFonts w:eastAsia="宋体"/>
          <w:lang w:val="en-US" w:eastAsia="zh-CN"/>
        </w:rPr>
        <w:t xml:space="preserve"> in </w:t>
      </w:r>
      <w:r w:rsidR="00133C76">
        <w:rPr>
          <w:rFonts w:eastAsia="宋体"/>
          <w:lang w:val="en-US" w:eastAsia="zh-CN"/>
        </w:rPr>
        <w:t>semi-static DL symbol, impact on PUSCH repetition type B segmentation should be studied.</w:t>
      </w:r>
    </w:p>
    <w:p w14:paraId="110570B3" w14:textId="203D3262" w:rsidR="002E21E5" w:rsidRDefault="002E21E5" w:rsidP="002E21E5">
      <w:pPr>
        <w:jc w:val="center"/>
        <w:rPr>
          <w:rFonts w:eastAsia="宋体"/>
          <w:lang w:val="en-US" w:eastAsia="zh-CN"/>
        </w:rPr>
      </w:pPr>
      <w:r w:rsidRPr="002E21E5">
        <w:rPr>
          <w:rFonts w:eastAsia="宋体"/>
          <w:noProof/>
          <w:lang w:val="en-US" w:eastAsia="zh-CN"/>
        </w:rPr>
        <w:drawing>
          <wp:inline distT="0" distB="0" distL="0" distR="0" wp14:anchorId="23335C28" wp14:editId="1A7F0B68">
            <wp:extent cx="5888365" cy="1575427"/>
            <wp:effectExtent l="0" t="0" r="0" b="6350"/>
            <wp:docPr id="13" name="图片 13"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图示&#10;&#10;中度可信度描述已自动生成"/>
                    <pic:cNvPicPr/>
                  </pic:nvPicPr>
                  <pic:blipFill>
                    <a:blip r:embed="rId19"/>
                    <a:stretch>
                      <a:fillRect/>
                    </a:stretch>
                  </pic:blipFill>
                  <pic:spPr>
                    <a:xfrm>
                      <a:off x="0" y="0"/>
                      <a:ext cx="5896782" cy="1577679"/>
                    </a:xfrm>
                    <a:prstGeom prst="rect">
                      <a:avLst/>
                    </a:prstGeom>
                  </pic:spPr>
                </pic:pic>
              </a:graphicData>
            </a:graphic>
          </wp:inline>
        </w:drawing>
      </w:r>
    </w:p>
    <w:p w14:paraId="66C296F7" w14:textId="1CC36E5A" w:rsidR="002E21E5" w:rsidRDefault="002E21E5" w:rsidP="003D6E34">
      <w:pPr>
        <w:jc w:val="center"/>
        <w:rPr>
          <w:rFonts w:eastAsia="宋体"/>
          <w:lang w:val="en-US" w:eastAsia="zh-CN"/>
        </w:rPr>
      </w:pPr>
      <w:r>
        <w:rPr>
          <w:rFonts w:eastAsia="宋体" w:hint="eastAsia"/>
          <w:lang w:val="en-US" w:eastAsia="zh-CN"/>
        </w:rPr>
        <w:t>F</w:t>
      </w:r>
      <w:r>
        <w:rPr>
          <w:rFonts w:eastAsia="宋体"/>
          <w:lang w:val="en-US" w:eastAsia="zh-CN"/>
        </w:rPr>
        <w:t>igure 9: Example of PUSCH repetition type B</w:t>
      </w:r>
    </w:p>
    <w:p w14:paraId="268DCE66" w14:textId="2D382CCA" w:rsidR="00133C76" w:rsidRPr="003D6E34" w:rsidRDefault="00133C76" w:rsidP="00F60F84">
      <w:pPr>
        <w:jc w:val="both"/>
        <w:rPr>
          <w:rFonts w:eastAsia="宋体"/>
          <w:b/>
          <w:bCs/>
          <w:lang w:val="en-US" w:eastAsia="zh-CN"/>
        </w:rPr>
      </w:pPr>
      <w:r w:rsidRPr="003D6E34">
        <w:rPr>
          <w:rFonts w:eastAsia="宋体"/>
          <w:b/>
          <w:bCs/>
          <w:lang w:val="en-US" w:eastAsia="zh-CN"/>
        </w:rPr>
        <w:t xml:space="preserve">Proposal </w:t>
      </w:r>
      <w:r w:rsidR="00464FB8" w:rsidRPr="003D6E34">
        <w:rPr>
          <w:rFonts w:eastAsia="宋体"/>
          <w:b/>
          <w:bCs/>
          <w:lang w:val="en-US" w:eastAsia="zh-CN"/>
        </w:rPr>
        <w:t>1</w:t>
      </w:r>
      <w:r w:rsidR="00464FB8">
        <w:rPr>
          <w:rFonts w:eastAsia="宋体"/>
          <w:b/>
          <w:bCs/>
          <w:lang w:val="en-US" w:eastAsia="zh-CN"/>
        </w:rPr>
        <w:t>3</w:t>
      </w:r>
      <w:r w:rsidRPr="003D6E34">
        <w:rPr>
          <w:rFonts w:eastAsia="宋体"/>
          <w:b/>
          <w:bCs/>
          <w:lang w:val="en-US" w:eastAsia="zh-CN"/>
        </w:rPr>
        <w:t>: Study SBFD impact on PUSCH repetition type B segmentation.</w:t>
      </w:r>
    </w:p>
    <w:p w14:paraId="02DBF3EA" w14:textId="77777777" w:rsidR="00C65C01" w:rsidRDefault="00C65C01" w:rsidP="00F60F84">
      <w:pPr>
        <w:jc w:val="both"/>
        <w:rPr>
          <w:rFonts w:eastAsia="宋体"/>
          <w:lang w:val="en-US" w:eastAsia="zh-CN"/>
        </w:rPr>
      </w:pPr>
    </w:p>
    <w:p w14:paraId="49478D5F" w14:textId="17514778" w:rsidR="00AE5FB6" w:rsidRDefault="0085444F" w:rsidP="00AE5FB6">
      <w:pPr>
        <w:jc w:val="both"/>
        <w:rPr>
          <w:rFonts w:eastAsia="宋体"/>
          <w:lang w:val="en-US" w:eastAsia="zh-CN"/>
        </w:rPr>
      </w:pPr>
      <w:r w:rsidRPr="003D6E34">
        <w:rPr>
          <w:rFonts w:eastAsia="宋体"/>
          <w:lang w:val="en-US" w:eastAsia="zh-CN"/>
        </w:rPr>
        <w:t>For PUCCH</w:t>
      </w:r>
      <w:r>
        <w:rPr>
          <w:rFonts w:eastAsia="宋体"/>
          <w:lang w:val="en-US" w:eastAsia="zh-CN"/>
        </w:rPr>
        <w:t xml:space="preserve">, SPS HARQ-ACK deferring is introduced in Rel-17. When a PUCCH for SPS HARQ-ACK overlaps with semi-static DL symbol or SSB symbol, UE will defer the PUCCH until </w:t>
      </w:r>
      <w:r w:rsidR="00AE5FB6">
        <w:rPr>
          <w:rFonts w:eastAsia="宋体"/>
          <w:lang w:val="en-US" w:eastAsia="zh-CN"/>
        </w:rPr>
        <w:t>no overlapping with semi-static DL symbol or SSB symbol</w:t>
      </w:r>
      <w:r w:rsidR="0018303A">
        <w:rPr>
          <w:rFonts w:eastAsia="宋体"/>
          <w:lang w:val="en-US" w:eastAsia="zh-CN"/>
        </w:rPr>
        <w:t xml:space="preserve">, as </w:t>
      </w:r>
      <w:r w:rsidR="00C12404">
        <w:rPr>
          <w:rFonts w:eastAsia="宋体"/>
          <w:lang w:val="en-US" w:eastAsia="zh-CN"/>
        </w:rPr>
        <w:t xml:space="preserve">shown </w:t>
      </w:r>
      <w:r w:rsidR="0018303A">
        <w:rPr>
          <w:rFonts w:eastAsia="宋体"/>
          <w:lang w:val="en-US" w:eastAsia="zh-CN"/>
        </w:rPr>
        <w:t>in Fig 10</w:t>
      </w:r>
      <w:r w:rsidR="00AE5FB6">
        <w:rPr>
          <w:rFonts w:eastAsia="宋体"/>
          <w:lang w:val="en-US" w:eastAsia="zh-CN"/>
        </w:rPr>
        <w:t xml:space="preserve">. </w:t>
      </w:r>
      <w:r w:rsidR="00C12404">
        <w:rPr>
          <w:rFonts w:eastAsia="宋体"/>
          <w:lang w:val="en-US" w:eastAsia="zh-CN"/>
        </w:rPr>
        <w:t>C</w:t>
      </w:r>
      <w:r w:rsidR="00AE5FB6">
        <w:rPr>
          <w:rFonts w:eastAsia="宋体"/>
          <w:lang w:val="en-US" w:eastAsia="zh-CN"/>
        </w:rPr>
        <w:t xml:space="preserve">onsidering SBFD operation with UL </w:t>
      </w:r>
      <w:proofErr w:type="spellStart"/>
      <w:r w:rsidR="00AE5FB6">
        <w:rPr>
          <w:rFonts w:eastAsia="宋体"/>
          <w:lang w:val="en-US" w:eastAsia="zh-CN"/>
        </w:rPr>
        <w:t>subabnd</w:t>
      </w:r>
      <w:proofErr w:type="spellEnd"/>
      <w:r w:rsidR="00AE5FB6">
        <w:rPr>
          <w:rFonts w:eastAsia="宋体"/>
          <w:lang w:val="en-US" w:eastAsia="zh-CN"/>
        </w:rPr>
        <w:t xml:space="preserve"> in semi-static DL symbol, impact on SPS HARQ-ACK deferring should be studied.</w:t>
      </w:r>
    </w:p>
    <w:p w14:paraId="0BE4BDFC" w14:textId="699477B7" w:rsidR="000A0CD7" w:rsidRDefault="000A0CD7" w:rsidP="000A0CD7">
      <w:pPr>
        <w:jc w:val="center"/>
        <w:rPr>
          <w:rFonts w:eastAsia="宋体"/>
          <w:lang w:val="en-US" w:eastAsia="zh-CN"/>
        </w:rPr>
      </w:pPr>
      <w:r w:rsidRPr="000A0CD7">
        <w:rPr>
          <w:rFonts w:eastAsia="宋体"/>
          <w:noProof/>
          <w:lang w:val="en-US" w:eastAsia="zh-CN"/>
        </w:rPr>
        <w:drawing>
          <wp:inline distT="0" distB="0" distL="0" distR="0" wp14:anchorId="23AC9898" wp14:editId="7331A103">
            <wp:extent cx="4376061" cy="889957"/>
            <wp:effectExtent l="0" t="0" r="5715" b="5715"/>
            <wp:docPr id="9" name="图片 9"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表格&#10;&#10;描述已自动生成"/>
                    <pic:cNvPicPr/>
                  </pic:nvPicPr>
                  <pic:blipFill>
                    <a:blip r:embed="rId20"/>
                    <a:stretch>
                      <a:fillRect/>
                    </a:stretch>
                  </pic:blipFill>
                  <pic:spPr>
                    <a:xfrm>
                      <a:off x="0" y="0"/>
                      <a:ext cx="4400105" cy="894847"/>
                    </a:xfrm>
                    <a:prstGeom prst="rect">
                      <a:avLst/>
                    </a:prstGeom>
                  </pic:spPr>
                </pic:pic>
              </a:graphicData>
            </a:graphic>
          </wp:inline>
        </w:drawing>
      </w:r>
    </w:p>
    <w:p w14:paraId="7FC18B95" w14:textId="759DABB4" w:rsidR="00885052" w:rsidRDefault="00885052"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igure </w:t>
      </w:r>
      <w:r w:rsidR="002E21E5">
        <w:rPr>
          <w:rFonts w:eastAsia="宋体"/>
          <w:lang w:val="en-US" w:eastAsia="zh-CN"/>
        </w:rPr>
        <w:t>10</w:t>
      </w:r>
      <w:r>
        <w:rPr>
          <w:rFonts w:eastAsia="宋体"/>
          <w:lang w:val="en-US" w:eastAsia="zh-CN"/>
        </w:rPr>
        <w:t>: Example of SPS HARQ-ACK deferring</w:t>
      </w:r>
    </w:p>
    <w:p w14:paraId="463EAE82" w14:textId="2B60C8DE" w:rsidR="00AE5FB6" w:rsidRPr="00750D74" w:rsidRDefault="00AE5FB6" w:rsidP="00AE5FB6">
      <w:pPr>
        <w:jc w:val="both"/>
        <w:rPr>
          <w:rFonts w:eastAsia="宋体"/>
          <w:b/>
          <w:bCs/>
          <w:lang w:val="en-US" w:eastAsia="zh-CN"/>
        </w:rPr>
      </w:pPr>
      <w:r w:rsidRPr="00750D74">
        <w:rPr>
          <w:rFonts w:eastAsia="宋体"/>
          <w:b/>
          <w:bCs/>
          <w:lang w:val="en-US" w:eastAsia="zh-CN"/>
        </w:rPr>
        <w:t xml:space="preserve">Proposal </w:t>
      </w:r>
      <w:r w:rsidR="00464FB8" w:rsidRPr="00750D74">
        <w:rPr>
          <w:rFonts w:eastAsia="宋体"/>
          <w:b/>
          <w:bCs/>
          <w:lang w:val="en-US" w:eastAsia="zh-CN"/>
        </w:rPr>
        <w:t>1</w:t>
      </w:r>
      <w:r w:rsidR="00464FB8">
        <w:rPr>
          <w:rFonts w:eastAsia="宋体"/>
          <w:b/>
          <w:bCs/>
          <w:lang w:val="en-US" w:eastAsia="zh-CN"/>
        </w:rPr>
        <w:t>4</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0E1E77BA" w14:textId="4608B462" w:rsidR="004D48A4" w:rsidRDefault="004D48A4" w:rsidP="00EF40C5">
      <w:pPr>
        <w:jc w:val="both"/>
        <w:rPr>
          <w:rFonts w:eastAsia="宋体"/>
          <w:lang w:val="en-US" w:eastAsia="zh-CN"/>
        </w:rPr>
      </w:pPr>
    </w:p>
    <w:p w14:paraId="7DBBD3B4" w14:textId="73352E19" w:rsidR="00F634E7" w:rsidRPr="00F634E7" w:rsidRDefault="004D48A4" w:rsidP="00F634E7">
      <w:pPr>
        <w:jc w:val="both"/>
        <w:rPr>
          <w:rFonts w:eastAsia="宋体"/>
          <w:lang w:val="en-US" w:eastAsia="zh-CN"/>
        </w:rPr>
      </w:pPr>
      <w:r>
        <w:rPr>
          <w:rFonts w:eastAsia="宋体" w:hint="eastAsia"/>
          <w:lang w:val="en-US" w:eastAsia="zh-CN"/>
        </w:rPr>
        <w:t>F</w:t>
      </w:r>
      <w:r>
        <w:rPr>
          <w:rFonts w:eastAsia="宋体"/>
          <w:lang w:val="en-US" w:eastAsia="zh-CN"/>
        </w:rPr>
        <w:t xml:space="preserve">or CSI-RS, only </w:t>
      </w:r>
      <w:r w:rsidR="00F634E7" w:rsidRPr="00F634E7">
        <w:rPr>
          <w:rFonts w:eastAsia="宋体"/>
          <w:lang w:val="en-US" w:eastAsia="zh-CN"/>
        </w:rPr>
        <w:t>wideband contiguous RB allocation (number of RBs no smaller than 24) is supported</w:t>
      </w:r>
      <w:r w:rsidR="00C12404">
        <w:rPr>
          <w:rFonts w:eastAsia="宋体"/>
          <w:lang w:val="en-US" w:eastAsia="zh-CN"/>
        </w:rPr>
        <w:t xml:space="preserve"> currently</w:t>
      </w:r>
      <w:r w:rsidR="00F634E7" w:rsidRPr="00F634E7">
        <w:rPr>
          <w:rFonts w:eastAsia="宋体"/>
          <w:lang w:val="en-US" w:eastAsia="zh-CN"/>
        </w:rPr>
        <w:t>.</w:t>
      </w:r>
    </w:p>
    <w:p w14:paraId="56FCE2A6" w14:textId="4621162A" w:rsidR="004D48A4" w:rsidRDefault="00F634E7" w:rsidP="00FB3B01">
      <w:pPr>
        <w:jc w:val="both"/>
        <w:rPr>
          <w:rFonts w:eastAsia="宋体"/>
          <w:lang w:val="en-US" w:eastAsia="zh-CN"/>
        </w:rPr>
      </w:pPr>
      <w:r>
        <w:rPr>
          <w:rFonts w:eastAsia="宋体"/>
          <w:lang w:val="en-US" w:eastAsia="zh-CN"/>
        </w:rPr>
        <w:t xml:space="preserve">For SBFD operation with DL-UL-DL </w:t>
      </w:r>
      <w:proofErr w:type="spellStart"/>
      <w:r>
        <w:rPr>
          <w:rFonts w:eastAsia="宋体"/>
          <w:lang w:val="en-US" w:eastAsia="zh-CN"/>
        </w:rPr>
        <w:t>subband</w:t>
      </w:r>
      <w:proofErr w:type="spellEnd"/>
      <w:r>
        <w:rPr>
          <w:rFonts w:eastAsia="宋体"/>
          <w:lang w:val="en-US" w:eastAsia="zh-CN"/>
        </w:rPr>
        <w:t xml:space="preserve"> pattern in SBFD symbol,</w:t>
      </w:r>
      <w:r w:rsidRPr="00F634E7">
        <w:rPr>
          <w:rFonts w:eastAsia="宋体"/>
          <w:lang w:val="en-US" w:eastAsia="zh-CN"/>
        </w:rPr>
        <w:t xml:space="preserve"> </w:t>
      </w:r>
      <w:r>
        <w:rPr>
          <w:rFonts w:eastAsia="宋体"/>
          <w:lang w:val="en-US" w:eastAsia="zh-CN"/>
        </w:rPr>
        <w:t>i</w:t>
      </w:r>
      <w:r w:rsidRPr="00F634E7">
        <w:rPr>
          <w:rFonts w:eastAsia="宋体"/>
          <w:lang w:val="en-US" w:eastAsia="zh-CN"/>
        </w:rPr>
        <w:t xml:space="preserve">t is possible that contiguous frequency band allocation of a CSI-RS resource may collide with UL </w:t>
      </w:r>
      <w:proofErr w:type="spellStart"/>
      <w:r w:rsidRPr="00F634E7">
        <w:rPr>
          <w:rFonts w:eastAsia="宋体"/>
          <w:lang w:val="en-US" w:eastAsia="zh-CN"/>
        </w:rPr>
        <w:t>subband</w:t>
      </w:r>
      <w:proofErr w:type="spellEnd"/>
      <w:r w:rsidRPr="00F634E7">
        <w:rPr>
          <w:rFonts w:eastAsia="宋体"/>
          <w:lang w:val="en-US" w:eastAsia="zh-CN"/>
        </w:rPr>
        <w:t xml:space="preserve"> </w:t>
      </w:r>
      <w:r>
        <w:rPr>
          <w:rFonts w:eastAsia="宋体"/>
          <w:lang w:val="en-US" w:eastAsia="zh-CN"/>
        </w:rPr>
        <w:t>in</w:t>
      </w:r>
      <w:r w:rsidRPr="00F634E7">
        <w:rPr>
          <w:rFonts w:eastAsia="宋体"/>
          <w:lang w:val="en-US" w:eastAsia="zh-CN"/>
        </w:rPr>
        <w:t xml:space="preserve"> SBFD symbol.</w:t>
      </w:r>
      <w:r w:rsidR="00EF4F1D">
        <w:rPr>
          <w:rFonts w:eastAsia="宋体"/>
          <w:lang w:val="en-US" w:eastAsia="zh-CN"/>
        </w:rPr>
        <w:t xml:space="preserve"> </w:t>
      </w:r>
      <w:r w:rsidR="00EF4F1D" w:rsidRPr="00EF4F1D">
        <w:rPr>
          <w:rFonts w:eastAsia="宋体"/>
          <w:lang w:val="en-US" w:eastAsia="zh-CN"/>
        </w:rPr>
        <w:t xml:space="preserve">In order to better avoid overlapping with UL </w:t>
      </w:r>
      <w:proofErr w:type="spellStart"/>
      <w:r w:rsidR="00EF4F1D" w:rsidRPr="00EF4F1D">
        <w:rPr>
          <w:rFonts w:eastAsia="宋体"/>
          <w:lang w:val="en-US" w:eastAsia="zh-CN"/>
        </w:rPr>
        <w:t>subband</w:t>
      </w:r>
      <w:proofErr w:type="spellEnd"/>
      <w:r w:rsidR="00EF4F1D" w:rsidRPr="00EF4F1D">
        <w:rPr>
          <w:rFonts w:eastAsia="宋体"/>
          <w:lang w:val="en-US" w:eastAsia="zh-CN"/>
        </w:rPr>
        <w:t>, non-contiguous RB allocation for CSI-RS or narrow band RB allocation for CSI-RS (</w:t>
      </w:r>
      <w:proofErr w:type="gramStart"/>
      <w:r w:rsidR="00EF4F1D" w:rsidRPr="00EF4F1D">
        <w:rPr>
          <w:rFonts w:eastAsia="宋体"/>
          <w:lang w:val="en-US" w:eastAsia="zh-CN"/>
        </w:rPr>
        <w:t>e.g.</w:t>
      </w:r>
      <w:proofErr w:type="gramEnd"/>
      <w:r w:rsidR="00EF4F1D" w:rsidRPr="00EF4F1D">
        <w:rPr>
          <w:rFonts w:eastAsia="宋体"/>
          <w:lang w:val="en-US" w:eastAsia="zh-CN"/>
        </w:rPr>
        <w:t xml:space="preserve"> smaller value than 24 for number of RBs) can be considered.</w:t>
      </w:r>
      <w:r w:rsidR="00692C29">
        <w:rPr>
          <w:rFonts w:eastAsia="宋体"/>
          <w:lang w:val="en-US" w:eastAsia="zh-CN"/>
        </w:rPr>
        <w:t xml:space="preserve"> For such case</w:t>
      </w:r>
      <w:r w:rsidR="00692C29" w:rsidRPr="00692C29">
        <w:rPr>
          <w:rFonts w:eastAsia="宋体"/>
          <w:lang w:val="en-US" w:eastAsia="zh-CN"/>
        </w:rPr>
        <w:t>, to cover the wideband CSI reporting band</w:t>
      </w:r>
      <w:r w:rsidR="00F3640D">
        <w:rPr>
          <w:rFonts w:eastAsia="宋体"/>
          <w:lang w:val="en-US" w:eastAsia="zh-CN"/>
        </w:rPr>
        <w:t xml:space="preserve">, </w:t>
      </w:r>
      <w:r w:rsidR="00F3640D" w:rsidRPr="00F3640D">
        <w:rPr>
          <w:rFonts w:eastAsia="宋体"/>
          <w:lang w:eastAsia="zh-CN"/>
        </w:rPr>
        <w:t>different narrow band CSI-RS resources</w:t>
      </w:r>
      <w:r w:rsidR="00F3640D">
        <w:rPr>
          <w:rFonts w:eastAsia="宋体"/>
          <w:lang w:eastAsia="zh-CN"/>
        </w:rPr>
        <w:t xml:space="preserve"> may need to be configured</w:t>
      </w:r>
      <w:r w:rsidR="00692C29" w:rsidRPr="00692C29">
        <w:rPr>
          <w:rFonts w:eastAsia="宋体"/>
          <w:lang w:val="en-US" w:eastAsia="zh-CN"/>
        </w:rPr>
        <w:t>. Based on current restrictions (</w:t>
      </w:r>
      <w:proofErr w:type="gramStart"/>
      <w:r w:rsidR="00692C29" w:rsidRPr="00692C29">
        <w:rPr>
          <w:rFonts w:eastAsia="宋体"/>
          <w:lang w:val="en-US" w:eastAsia="zh-CN"/>
        </w:rPr>
        <w:t>e.g.</w:t>
      </w:r>
      <w:proofErr w:type="gramEnd"/>
      <w:r w:rsidR="00692C29" w:rsidRPr="00692C29">
        <w:rPr>
          <w:rFonts w:eastAsia="宋体"/>
          <w:lang w:val="en-US" w:eastAsia="zh-CN"/>
        </w:rPr>
        <w:t xml:space="preserve"> same frequency band allocation for CSI-RS resources in one resource set), it might require three CSI resource sets/settings/reporting configuration and/or three CSI reports in one or multiple CSI reporting instances to report measurement covering the wide reporting band. Therefore, it would introduce much overhead </w:t>
      </w:r>
      <w:r w:rsidR="009447A2">
        <w:rPr>
          <w:rFonts w:eastAsia="宋体"/>
          <w:lang w:val="en-US" w:eastAsia="zh-CN"/>
        </w:rPr>
        <w:t>on</w:t>
      </w:r>
      <w:r w:rsidR="00692C29" w:rsidRPr="00692C29">
        <w:rPr>
          <w:rFonts w:eastAsia="宋体"/>
          <w:lang w:val="en-US" w:eastAsia="zh-CN"/>
        </w:rPr>
        <w:t xml:space="preserve"> CSI resource/CSI resource set/CSI resource setting configuration and CSI reporting configuration, </w:t>
      </w:r>
      <w:proofErr w:type="gramStart"/>
      <w:r w:rsidR="00692C29" w:rsidRPr="00692C29">
        <w:rPr>
          <w:rFonts w:eastAsia="宋体"/>
          <w:lang w:val="en-US" w:eastAsia="zh-CN"/>
        </w:rPr>
        <w:t>and also</w:t>
      </w:r>
      <w:proofErr w:type="gramEnd"/>
      <w:r w:rsidR="00692C29" w:rsidRPr="00692C29">
        <w:rPr>
          <w:rFonts w:eastAsia="宋体"/>
          <w:lang w:val="en-US" w:eastAsia="zh-CN"/>
        </w:rPr>
        <w:t xml:space="preserve"> </w:t>
      </w:r>
      <w:r w:rsidR="009447A2">
        <w:rPr>
          <w:rFonts w:eastAsia="宋体"/>
          <w:lang w:val="en-US" w:eastAsia="zh-CN"/>
        </w:rPr>
        <w:t xml:space="preserve">on </w:t>
      </w:r>
      <w:r w:rsidR="00692C29" w:rsidRPr="00692C29">
        <w:rPr>
          <w:rFonts w:eastAsia="宋体"/>
          <w:lang w:val="en-US" w:eastAsia="zh-CN"/>
        </w:rPr>
        <w:t>CSI report overhead.</w:t>
      </w:r>
      <w:r w:rsidR="00EA624D" w:rsidRPr="00EA624D">
        <w:t xml:space="preserve"> </w:t>
      </w:r>
      <w:r w:rsidR="00EA624D" w:rsidRPr="00EA624D">
        <w:rPr>
          <w:rFonts w:eastAsia="宋体"/>
          <w:lang w:val="en-US" w:eastAsia="zh-CN"/>
        </w:rPr>
        <w:t>Potential enhancement can be considered to reduce RRC configuration overhead and/or CSI reporting overhead</w:t>
      </w:r>
      <w:r w:rsidR="00EA624D">
        <w:rPr>
          <w:rFonts w:eastAsia="宋体"/>
          <w:lang w:val="en-US" w:eastAsia="zh-CN"/>
        </w:rPr>
        <w:t xml:space="preserve">. One example is </w:t>
      </w:r>
      <w:r w:rsidR="00FB3B01">
        <w:rPr>
          <w:rFonts w:eastAsia="宋体"/>
          <w:lang w:val="en-US" w:eastAsia="zh-CN"/>
        </w:rPr>
        <w:t>to allow d</w:t>
      </w:r>
      <w:r w:rsidR="00EA624D" w:rsidRPr="00EA624D">
        <w:rPr>
          <w:rFonts w:eastAsia="宋体"/>
          <w:lang w:val="en-US" w:eastAsia="zh-CN"/>
        </w:rPr>
        <w:t>ifferent frequency band configurations (</w:t>
      </w:r>
      <w:proofErr w:type="gramStart"/>
      <w:r w:rsidR="00EA624D" w:rsidRPr="00EA624D">
        <w:rPr>
          <w:rFonts w:eastAsia="宋体"/>
          <w:lang w:val="en-US" w:eastAsia="zh-CN"/>
        </w:rPr>
        <w:t>i.e.</w:t>
      </w:r>
      <w:proofErr w:type="gramEnd"/>
      <w:r w:rsidR="00EA624D" w:rsidRPr="00EA624D">
        <w:rPr>
          <w:rFonts w:eastAsia="宋体"/>
          <w:lang w:val="en-US" w:eastAsia="zh-CN"/>
        </w:rPr>
        <w:t xml:space="preserve"> different starting PRB and number of RBs) </w:t>
      </w:r>
      <w:r w:rsidR="00EA624D" w:rsidRPr="00EA624D">
        <w:rPr>
          <w:rFonts w:eastAsia="宋体"/>
          <w:lang w:val="en-US" w:eastAsia="zh-CN"/>
        </w:rPr>
        <w:lastRenderedPageBreak/>
        <w:t>for CSI-RS resources in the same CSI-RS resource set.</w:t>
      </w:r>
      <w:r w:rsidR="00FB3B01">
        <w:rPr>
          <w:rFonts w:eastAsia="宋体"/>
          <w:lang w:val="en-US" w:eastAsia="zh-CN"/>
        </w:rPr>
        <w:t xml:space="preserve"> Another example is to associate different</w:t>
      </w:r>
      <w:r w:rsidR="00EA624D" w:rsidRPr="00EA624D">
        <w:rPr>
          <w:rFonts w:eastAsia="宋体"/>
          <w:lang w:val="en-US" w:eastAsia="zh-CN"/>
        </w:rPr>
        <w:t xml:space="preserve"> CSI-RS resources with different frequency band configurations</w:t>
      </w:r>
      <w:r w:rsidR="00FB3B01">
        <w:rPr>
          <w:rFonts w:eastAsia="宋体"/>
          <w:lang w:val="en-US" w:eastAsia="zh-CN"/>
        </w:rPr>
        <w:t xml:space="preserve"> and </w:t>
      </w:r>
      <w:r w:rsidR="00EA26D6">
        <w:rPr>
          <w:rFonts w:eastAsia="宋体"/>
          <w:lang w:val="en-US" w:eastAsia="zh-CN"/>
        </w:rPr>
        <w:t xml:space="preserve">treat them </w:t>
      </w:r>
      <w:r w:rsidR="00EA624D" w:rsidRPr="00EA624D">
        <w:rPr>
          <w:rFonts w:eastAsia="宋体"/>
          <w:lang w:val="en-US" w:eastAsia="zh-CN"/>
        </w:rPr>
        <w:t>as one “effective CSI-RS”.</w:t>
      </w:r>
    </w:p>
    <w:p w14:paraId="3DA34914" w14:textId="48BD8F8A" w:rsidR="0038478C" w:rsidRDefault="009570B7" w:rsidP="009570B7">
      <w:pPr>
        <w:jc w:val="center"/>
        <w:rPr>
          <w:rFonts w:eastAsia="宋体"/>
          <w:lang w:val="en-US" w:eastAsia="zh-CN"/>
        </w:rPr>
      </w:pPr>
      <w:r w:rsidRPr="009570B7">
        <w:rPr>
          <w:rFonts w:eastAsia="宋体"/>
          <w:noProof/>
          <w:lang w:val="en-US" w:eastAsia="zh-CN"/>
        </w:rPr>
        <w:drawing>
          <wp:inline distT="0" distB="0" distL="0" distR="0" wp14:anchorId="2AE55BB7" wp14:editId="6FCC401F">
            <wp:extent cx="2896796" cy="1249160"/>
            <wp:effectExtent l="0" t="0" r="0" b="8255"/>
            <wp:docPr id="16" name="图片 16"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图表&#10;&#10;描述已自动生成"/>
                    <pic:cNvPicPr/>
                  </pic:nvPicPr>
                  <pic:blipFill>
                    <a:blip r:embed="rId21"/>
                    <a:stretch>
                      <a:fillRect/>
                    </a:stretch>
                  </pic:blipFill>
                  <pic:spPr>
                    <a:xfrm>
                      <a:off x="0" y="0"/>
                      <a:ext cx="2927698" cy="1262486"/>
                    </a:xfrm>
                    <a:prstGeom prst="rect">
                      <a:avLst/>
                    </a:prstGeom>
                  </pic:spPr>
                </pic:pic>
              </a:graphicData>
            </a:graphic>
          </wp:inline>
        </w:drawing>
      </w:r>
    </w:p>
    <w:p w14:paraId="2B38834A" w14:textId="60188299" w:rsidR="009570B7" w:rsidRPr="00EA624D" w:rsidRDefault="009570B7" w:rsidP="003D6E34">
      <w:pPr>
        <w:jc w:val="center"/>
        <w:rPr>
          <w:rFonts w:eastAsia="宋体"/>
          <w:lang w:val="en-US" w:eastAsia="zh-CN"/>
        </w:rPr>
      </w:pPr>
      <w:r>
        <w:rPr>
          <w:rFonts w:eastAsia="宋体"/>
          <w:lang w:val="en-US" w:eastAsia="zh-CN"/>
        </w:rPr>
        <w:t>Fig 11: Example of associated CSI-RS resources</w:t>
      </w:r>
    </w:p>
    <w:p w14:paraId="3EEA9174" w14:textId="6E82F1C7" w:rsidR="00AE72B5" w:rsidRDefault="00AE72B5" w:rsidP="00F634E7">
      <w:pPr>
        <w:jc w:val="both"/>
        <w:rPr>
          <w:rFonts w:eastAsia="宋体"/>
          <w:lang w:val="en-US" w:eastAsia="zh-CN"/>
        </w:rPr>
      </w:pPr>
      <w:r>
        <w:rPr>
          <w:rFonts w:eastAsia="宋体"/>
          <w:lang w:val="en-US" w:eastAsia="zh-CN"/>
        </w:rPr>
        <w:t xml:space="preserve">On the other hand, considering </w:t>
      </w:r>
      <w:r w:rsidRPr="00AE72B5">
        <w:rPr>
          <w:rFonts w:eastAsia="宋体"/>
          <w:lang w:val="en-US" w:eastAsia="zh-CN"/>
        </w:rPr>
        <w:t>the interference level at SBFD symbol</w:t>
      </w:r>
      <w:r>
        <w:rPr>
          <w:rFonts w:eastAsia="宋体"/>
          <w:lang w:val="en-US" w:eastAsia="zh-CN"/>
        </w:rPr>
        <w:t xml:space="preserve"> </w:t>
      </w:r>
      <w:r w:rsidRPr="00AE72B5">
        <w:rPr>
          <w:rFonts w:eastAsia="宋体"/>
          <w:lang w:val="en-US" w:eastAsia="zh-CN"/>
        </w:rPr>
        <w:t>and at non-SBFD symbol may be different, whether to separately report CSI for non-SBFD symbol/slot and for SBFD symbol/slot may need to be considered.</w:t>
      </w:r>
    </w:p>
    <w:p w14:paraId="30824259" w14:textId="05D6826A" w:rsidR="00030AA1" w:rsidRDefault="00030AA1" w:rsidP="00030AA1">
      <w:pPr>
        <w:jc w:val="center"/>
        <w:rPr>
          <w:rFonts w:eastAsia="宋体"/>
          <w:lang w:val="en-US" w:eastAsia="zh-CN"/>
        </w:rPr>
      </w:pPr>
      <w:r w:rsidRPr="00030AA1">
        <w:rPr>
          <w:rFonts w:eastAsia="宋体"/>
          <w:noProof/>
          <w:lang w:val="en-US" w:eastAsia="zh-CN"/>
        </w:rPr>
        <w:drawing>
          <wp:inline distT="0" distB="0" distL="0" distR="0" wp14:anchorId="0C9154A5" wp14:editId="3B737D1F">
            <wp:extent cx="2405231" cy="1369365"/>
            <wp:effectExtent l="0" t="0" r="0" b="2540"/>
            <wp:docPr id="14" name="图片 1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图示&#10;&#10;描述已自动生成"/>
                    <pic:cNvPicPr/>
                  </pic:nvPicPr>
                  <pic:blipFill>
                    <a:blip r:embed="rId22"/>
                    <a:stretch>
                      <a:fillRect/>
                    </a:stretch>
                  </pic:blipFill>
                  <pic:spPr>
                    <a:xfrm>
                      <a:off x="0" y="0"/>
                      <a:ext cx="2428472" cy="1382597"/>
                    </a:xfrm>
                    <a:prstGeom prst="rect">
                      <a:avLst/>
                    </a:prstGeom>
                  </pic:spPr>
                </pic:pic>
              </a:graphicData>
            </a:graphic>
          </wp:inline>
        </w:drawing>
      </w:r>
    </w:p>
    <w:p w14:paraId="1155D515" w14:textId="702C1968" w:rsidR="00030AA1" w:rsidRPr="00AE72B5" w:rsidRDefault="00030AA1" w:rsidP="003D6E34">
      <w:pPr>
        <w:jc w:val="center"/>
        <w:rPr>
          <w:rFonts w:eastAsia="宋体"/>
          <w:lang w:val="en-US" w:eastAsia="zh-CN"/>
        </w:rPr>
      </w:pPr>
      <w:r>
        <w:rPr>
          <w:rFonts w:eastAsia="宋体" w:hint="eastAsia"/>
          <w:lang w:val="en-US" w:eastAsia="zh-CN"/>
        </w:rPr>
        <w:t>F</w:t>
      </w:r>
      <w:r>
        <w:rPr>
          <w:rFonts w:eastAsia="宋体"/>
          <w:lang w:val="en-US" w:eastAsia="zh-CN"/>
        </w:rPr>
        <w:t xml:space="preserve">ig 11: Example of </w:t>
      </w:r>
      <w:r w:rsidR="005C02A3">
        <w:rPr>
          <w:rFonts w:eastAsia="宋体"/>
          <w:lang w:val="en-US" w:eastAsia="zh-CN"/>
        </w:rPr>
        <w:t>CSI reporting on SBFD and non-SBFD symbol</w:t>
      </w:r>
    </w:p>
    <w:p w14:paraId="1287169E" w14:textId="23892833" w:rsidR="00AE5FB6" w:rsidRDefault="00AE5FB6" w:rsidP="00A51E88">
      <w:pPr>
        <w:jc w:val="both"/>
        <w:rPr>
          <w:rFonts w:eastAsia="宋体"/>
          <w:lang w:val="en-US" w:eastAsia="zh-CN"/>
        </w:rPr>
      </w:pPr>
    </w:p>
    <w:p w14:paraId="5FD7E41F" w14:textId="3B06B28F" w:rsidR="00875AAA" w:rsidRPr="003D6E34" w:rsidRDefault="00875AAA" w:rsidP="00A51E88">
      <w:pPr>
        <w:jc w:val="both"/>
        <w:rPr>
          <w:rFonts w:eastAsia="宋体"/>
          <w:b/>
          <w:bCs/>
          <w:lang w:val="en-US" w:eastAsia="zh-CN"/>
        </w:rPr>
      </w:pPr>
      <w:r w:rsidRPr="003D6E34">
        <w:rPr>
          <w:rFonts w:eastAsia="宋体"/>
          <w:b/>
          <w:bCs/>
          <w:lang w:val="en-US" w:eastAsia="zh-CN"/>
        </w:rPr>
        <w:t xml:space="preserve">Proposal </w:t>
      </w:r>
      <w:r w:rsidR="00464FB8" w:rsidRPr="003D6E34">
        <w:rPr>
          <w:rFonts w:eastAsia="宋体"/>
          <w:b/>
          <w:bCs/>
          <w:lang w:val="en-US" w:eastAsia="zh-CN"/>
        </w:rPr>
        <w:t>1</w:t>
      </w:r>
      <w:r w:rsidR="00464FB8">
        <w:rPr>
          <w:rFonts w:eastAsia="宋体"/>
          <w:b/>
          <w:bCs/>
          <w:lang w:val="en-US" w:eastAsia="zh-CN"/>
        </w:rPr>
        <w:t>5</w:t>
      </w:r>
      <w:r w:rsidRPr="003D6E34">
        <w:rPr>
          <w:rFonts w:eastAsia="宋体"/>
          <w:b/>
          <w:bCs/>
          <w:lang w:val="en-US" w:eastAsia="zh-CN"/>
        </w:rPr>
        <w:t xml:space="preserve">: Study possible enhancements </w:t>
      </w:r>
      <w:r w:rsidR="00F96F74">
        <w:rPr>
          <w:rFonts w:eastAsia="宋体"/>
          <w:b/>
          <w:bCs/>
          <w:lang w:val="en-US" w:eastAsia="zh-CN"/>
        </w:rPr>
        <w:t>on</w:t>
      </w:r>
      <w:r w:rsidRPr="003D6E34">
        <w:rPr>
          <w:rFonts w:eastAsia="宋体"/>
          <w:b/>
          <w:bCs/>
          <w:lang w:val="en-US" w:eastAsia="zh-CN"/>
        </w:rPr>
        <w:t xml:space="preserve"> CSI-RS </w:t>
      </w:r>
      <w:r w:rsidR="00F96F74">
        <w:rPr>
          <w:rFonts w:eastAsia="宋体"/>
          <w:b/>
          <w:bCs/>
          <w:lang w:val="en-US" w:eastAsia="zh-CN"/>
        </w:rPr>
        <w:t xml:space="preserve">configuration </w:t>
      </w:r>
      <w:r w:rsidRPr="003D6E34">
        <w:rPr>
          <w:rFonts w:eastAsia="宋体"/>
          <w:b/>
          <w:bCs/>
          <w:lang w:val="en-US" w:eastAsia="zh-CN"/>
        </w:rPr>
        <w:t>and CSI reporting, including:</w:t>
      </w:r>
    </w:p>
    <w:p w14:paraId="046688DA" w14:textId="37B97820"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Study non-contiguous RB allocation for CSI-RS or narrow band RB allocation for CSI-RS (</w:t>
      </w:r>
      <w:proofErr w:type="gramStart"/>
      <w:r w:rsidRPr="003D6E34">
        <w:rPr>
          <w:rFonts w:eastAsia="宋体"/>
          <w:b/>
          <w:bCs/>
          <w:lang w:val="en-US" w:eastAsia="zh-CN"/>
        </w:rPr>
        <w:t>e.g.</w:t>
      </w:r>
      <w:proofErr w:type="gramEnd"/>
      <w:r w:rsidRPr="003D6E34">
        <w:rPr>
          <w:rFonts w:eastAsia="宋体"/>
          <w:b/>
          <w:bCs/>
          <w:lang w:val="en-US" w:eastAsia="zh-CN"/>
        </w:rPr>
        <w:t xml:space="preserve"> smaller value than 24 for number of RBs).</w:t>
      </w:r>
    </w:p>
    <w:p w14:paraId="614237B1" w14:textId="5AFC934A"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 xml:space="preserve">Study possible enhancements for CSI reporting overhead reduction for SBFD, </w:t>
      </w:r>
      <w:proofErr w:type="gramStart"/>
      <w:r w:rsidRPr="003D6E34">
        <w:rPr>
          <w:rFonts w:eastAsia="宋体"/>
          <w:b/>
          <w:bCs/>
          <w:lang w:val="en-US" w:eastAsia="zh-CN"/>
        </w:rPr>
        <w:t>e.g.</w:t>
      </w:r>
      <w:proofErr w:type="gramEnd"/>
      <w:r w:rsidRPr="003D6E34">
        <w:rPr>
          <w:rFonts w:eastAsia="宋体"/>
          <w:b/>
          <w:bCs/>
          <w:lang w:val="en-US" w:eastAsia="zh-CN"/>
        </w:rPr>
        <w:t xml:space="preserve"> to allow different frequency band configurations (i.e. different starting PRB and num-</w:t>
      </w:r>
      <w:proofErr w:type="spellStart"/>
      <w:r w:rsidRPr="003D6E34">
        <w:rPr>
          <w:rFonts w:eastAsia="宋体"/>
          <w:b/>
          <w:bCs/>
          <w:lang w:val="en-US" w:eastAsia="zh-CN"/>
        </w:rPr>
        <w:t>ber</w:t>
      </w:r>
      <w:proofErr w:type="spellEnd"/>
      <w:r w:rsidRPr="003D6E34">
        <w:rPr>
          <w:rFonts w:eastAsia="宋体"/>
          <w:b/>
          <w:bCs/>
          <w:lang w:val="en-US" w:eastAsia="zh-CN"/>
        </w:rPr>
        <w:t xml:space="preserve"> of RBs) for CSI-RS resources in the same CSI-RS resource set, or to associate different CSI-RS resources with different frequency band configurations and treat them as one “</w:t>
      </w:r>
      <w:proofErr w:type="spellStart"/>
      <w:r w:rsidRPr="003D6E34">
        <w:rPr>
          <w:rFonts w:eastAsia="宋体"/>
          <w:b/>
          <w:bCs/>
          <w:lang w:val="en-US" w:eastAsia="zh-CN"/>
        </w:rPr>
        <w:t>effec-tive</w:t>
      </w:r>
      <w:proofErr w:type="spellEnd"/>
      <w:r w:rsidRPr="003D6E34">
        <w:rPr>
          <w:rFonts w:eastAsia="宋体"/>
          <w:b/>
          <w:bCs/>
          <w:lang w:val="en-US" w:eastAsia="zh-CN"/>
        </w:rPr>
        <w:t xml:space="preserve"> CSI-RS”.</w:t>
      </w:r>
    </w:p>
    <w:p w14:paraId="6C9CB7E8" w14:textId="77777777" w:rsidR="00875AAA" w:rsidRPr="003D6E34" w:rsidRDefault="00875AAA" w:rsidP="003D6E34">
      <w:pPr>
        <w:pStyle w:val="aff"/>
        <w:numPr>
          <w:ilvl w:val="0"/>
          <w:numId w:val="34"/>
        </w:numPr>
        <w:ind w:leftChars="0"/>
        <w:jc w:val="both"/>
        <w:rPr>
          <w:rFonts w:eastAsia="宋体"/>
          <w:b/>
          <w:bCs/>
          <w:lang w:val="en-US" w:eastAsia="zh-CN"/>
        </w:rPr>
      </w:pPr>
      <w:r w:rsidRPr="003D6E34">
        <w:rPr>
          <w:rFonts w:eastAsia="宋体"/>
          <w:b/>
          <w:bCs/>
          <w:lang w:val="en-US" w:eastAsia="zh-CN"/>
        </w:rPr>
        <w:t>Study whether to separately report CSI for non-SBFD symbol/slot and for SBFD symbol/slot.</w:t>
      </w:r>
    </w:p>
    <w:p w14:paraId="1D2A12A7" w14:textId="7FA4ED65" w:rsidR="00EF40C5" w:rsidRDefault="00EF40C5" w:rsidP="00EF40C5">
      <w:pPr>
        <w:jc w:val="both"/>
        <w:rPr>
          <w:rFonts w:eastAsia="宋体"/>
          <w:b/>
          <w:bCs/>
          <w:lang w:val="en-US" w:eastAsia="zh-CN"/>
        </w:rPr>
      </w:pPr>
    </w:p>
    <w:p w14:paraId="4CF17A0C" w14:textId="19ADD943" w:rsidR="00AB3CB7" w:rsidRDefault="00B01241" w:rsidP="00EF40C5">
      <w:pPr>
        <w:jc w:val="both"/>
        <w:rPr>
          <w:rFonts w:eastAsia="宋体"/>
          <w:lang w:val="en-US" w:eastAsia="zh-CN"/>
        </w:rPr>
      </w:pPr>
      <w:r w:rsidRPr="003D6E34">
        <w:rPr>
          <w:rFonts w:eastAsia="宋体"/>
          <w:lang w:val="en-US" w:eastAsia="zh-CN"/>
        </w:rPr>
        <w:t xml:space="preserve">For </w:t>
      </w:r>
      <w:r w:rsidR="00AC75D2">
        <w:rPr>
          <w:rFonts w:eastAsia="宋体"/>
          <w:lang w:val="en-US" w:eastAsia="zh-CN"/>
        </w:rPr>
        <w:t xml:space="preserve">UL cancellation DCI format 2_4, </w:t>
      </w:r>
      <w:r w:rsidR="002948B0">
        <w:rPr>
          <w:rFonts w:eastAsia="宋体"/>
          <w:lang w:val="en-US" w:eastAsia="zh-CN"/>
        </w:rPr>
        <w:t xml:space="preserve">the time domain position for the </w:t>
      </w:r>
      <w:r w:rsidR="0028105E">
        <w:rPr>
          <w:rFonts w:eastAsia="宋体"/>
          <w:lang w:val="en-US" w:eastAsia="zh-CN"/>
        </w:rPr>
        <w:t xml:space="preserve">indicated resources is obtained by </w:t>
      </w:r>
      <w:r w:rsidR="00AB485B" w:rsidRPr="00AB485B">
        <w:rPr>
          <w:rFonts w:eastAsia="宋体"/>
          <w:lang w:val="en-US" w:eastAsia="zh-CN"/>
        </w:rPr>
        <w:t xml:space="preserve">excluding symbols for reception of SS/PBCH blocks and DL symbols indicated by </w:t>
      </w:r>
      <w:proofErr w:type="spellStart"/>
      <w:r w:rsidR="00AB485B" w:rsidRPr="00AB485B">
        <w:rPr>
          <w:rFonts w:eastAsia="宋体"/>
          <w:lang w:val="en-US" w:eastAsia="zh-CN"/>
        </w:rPr>
        <w:t>tdd</w:t>
      </w:r>
      <w:proofErr w:type="spellEnd"/>
      <w:r w:rsidR="00AB485B" w:rsidRPr="00AB485B">
        <w:rPr>
          <w:rFonts w:eastAsia="宋体"/>
          <w:lang w:val="en-US" w:eastAsia="zh-CN"/>
        </w:rPr>
        <w:t>-UL-DL-</w:t>
      </w:r>
      <w:proofErr w:type="spellStart"/>
      <w:r w:rsidR="00AB485B" w:rsidRPr="003D6E34">
        <w:rPr>
          <w:rFonts w:eastAsia="宋体"/>
          <w:i/>
          <w:iCs/>
          <w:lang w:val="en-US" w:eastAsia="zh-CN"/>
        </w:rPr>
        <w:t>ConfigurationCommon</w:t>
      </w:r>
      <w:proofErr w:type="spellEnd"/>
      <w:r w:rsidR="00646027">
        <w:rPr>
          <w:rFonts w:eastAsia="宋体"/>
          <w:lang w:val="en-US" w:eastAsia="zh-CN"/>
        </w:rPr>
        <w:t xml:space="preserve">. </w:t>
      </w:r>
    </w:p>
    <w:tbl>
      <w:tblPr>
        <w:tblStyle w:val="afc"/>
        <w:tblW w:w="0" w:type="auto"/>
        <w:tblLook w:val="04A0" w:firstRow="1" w:lastRow="0" w:firstColumn="1" w:lastColumn="0" w:noHBand="0" w:noVBand="1"/>
      </w:tblPr>
      <w:tblGrid>
        <w:gridCol w:w="9962"/>
      </w:tblGrid>
      <w:tr w:rsidR="00F72CCD" w14:paraId="6B667B1D" w14:textId="77777777" w:rsidTr="00F72CCD">
        <w:tc>
          <w:tcPr>
            <w:tcW w:w="9962" w:type="dxa"/>
          </w:tcPr>
          <w:p w14:paraId="76712EA2" w14:textId="77777777" w:rsidR="00F72CCD" w:rsidRPr="00F72CCD" w:rsidRDefault="00F72CCD" w:rsidP="00F72CCD">
            <w:pPr>
              <w:keepNext/>
              <w:keepLines/>
              <w:spacing w:before="180"/>
              <w:ind w:left="1134" w:hanging="1134"/>
              <w:outlineLvl w:val="1"/>
              <w:rPr>
                <w:rFonts w:ascii="Arial" w:eastAsia="宋体" w:hAnsi="Arial"/>
                <w:sz w:val="32"/>
                <w:lang w:eastAsia="en-US"/>
              </w:rPr>
            </w:pPr>
            <w:bookmarkStart w:id="8" w:name="_Toc29894870"/>
            <w:bookmarkStart w:id="9" w:name="_Toc29899169"/>
            <w:bookmarkStart w:id="10" w:name="_Toc29899587"/>
            <w:bookmarkStart w:id="11" w:name="_Toc29917321"/>
            <w:bookmarkStart w:id="12" w:name="_Toc36498195"/>
            <w:bookmarkStart w:id="13" w:name="_Toc45699223"/>
            <w:bookmarkStart w:id="14" w:name="_Toc106629470"/>
            <w:r w:rsidRPr="00F72CCD">
              <w:rPr>
                <w:rFonts w:ascii="Arial" w:eastAsia="宋体" w:hAnsi="Arial"/>
                <w:sz w:val="32"/>
                <w:lang w:eastAsia="zh-CN"/>
              </w:rPr>
              <w:lastRenderedPageBreak/>
              <w:t>11.2A</w:t>
            </w:r>
            <w:r w:rsidRPr="00F72CCD">
              <w:rPr>
                <w:rFonts w:ascii="Arial" w:eastAsia="宋体" w:hAnsi="Arial"/>
                <w:sz w:val="32"/>
                <w:lang w:eastAsia="zh-CN"/>
              </w:rPr>
              <w:tab/>
              <w:t>Cancellation indication</w:t>
            </w:r>
            <w:bookmarkEnd w:id="8"/>
            <w:bookmarkEnd w:id="9"/>
            <w:bookmarkEnd w:id="10"/>
            <w:bookmarkEnd w:id="11"/>
            <w:bookmarkEnd w:id="12"/>
            <w:bookmarkEnd w:id="13"/>
            <w:bookmarkEnd w:id="14"/>
          </w:p>
          <w:p w14:paraId="6F16E1C7" w14:textId="77777777" w:rsidR="00F72CCD" w:rsidRPr="00F72CCD" w:rsidRDefault="00F72CCD" w:rsidP="00F72CCD">
            <w:pPr>
              <w:rPr>
                <w:rFonts w:eastAsia="宋体"/>
                <w:sz w:val="20"/>
                <w:lang w:val="en-US" w:eastAsia="en-US"/>
              </w:rPr>
            </w:pPr>
            <w:r w:rsidRPr="00F72CCD">
              <w:rPr>
                <w:rFonts w:eastAsia="宋体"/>
                <w:sz w:val="20"/>
                <w:lang w:eastAsia="zh-CN"/>
              </w:rPr>
              <w:t xml:space="preserve">If a UE is provided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the UE is provided, in one or more serving cells, search space sets for monitoring the first PDCCH candidate </w:t>
            </w:r>
            <w:r w:rsidRPr="00F72CCD">
              <w:rPr>
                <w:rFonts w:eastAsia="宋体"/>
                <w:sz w:val="20"/>
                <w:lang w:eastAsia="en-US"/>
              </w:rPr>
              <w:t xml:space="preserve">with a CCE aggregation level of </w:t>
            </w:r>
            <m:oMath>
              <m:sSub>
                <m:sSubPr>
                  <m:ctrlPr>
                    <w:rPr>
                      <w:rFonts w:ascii="Cambria Math" w:eastAsia="宋体" w:hAnsi="Cambria Math"/>
                      <w:i/>
                      <w:iCs/>
                      <w:szCs w:val="24"/>
                      <w:lang w:eastAsia="en-US"/>
                    </w:rPr>
                  </m:ctrlPr>
                </m:sSubPr>
                <m:e>
                  <m:r>
                    <w:rPr>
                      <w:rFonts w:ascii="Cambria Math" w:eastAsia="宋体" w:hAnsi="Cambria Math"/>
                      <w:sz w:val="20"/>
                      <w:lang w:eastAsia="en-US"/>
                    </w:rPr>
                    <m:t>L</m:t>
                  </m:r>
                </m:e>
                <m:sub>
                  <m:r>
                    <w:rPr>
                      <w:rFonts w:ascii="Cambria Math" w:eastAsia="宋体" w:hAnsi="Cambria Math"/>
                      <w:sz w:val="20"/>
                      <w:lang w:eastAsia="en-US"/>
                    </w:rPr>
                    <m:t>CI</m:t>
                  </m:r>
                </m:sub>
              </m:sSub>
            </m:oMath>
            <w:r w:rsidRPr="00F72CCD">
              <w:rPr>
                <w:rFonts w:eastAsia="宋体"/>
                <w:sz w:val="20"/>
                <w:lang w:eastAsia="en-US"/>
              </w:rPr>
              <w:t xml:space="preserve"> CCEs </w:t>
            </w:r>
            <w:r w:rsidRPr="00F72CCD">
              <w:rPr>
                <w:rFonts w:eastAsia="宋体"/>
                <w:sz w:val="20"/>
                <w:lang w:val="en-US" w:eastAsia="en-US"/>
              </w:rPr>
              <w:t xml:space="preserve">of each search space set for detection of a DCI format 2_4 [5, TS 38.212] with </w:t>
            </w:r>
            <w:r w:rsidRPr="00F72CCD">
              <w:rPr>
                <w:rFonts w:eastAsia="宋体"/>
                <w:sz w:val="20"/>
                <w:lang w:eastAsia="en-US"/>
              </w:rPr>
              <w:t xml:space="preserve">a </w:t>
            </w:r>
            <w:r w:rsidRPr="00F72CCD">
              <w:rPr>
                <w:rFonts w:eastAsia="宋体"/>
                <w:sz w:val="20"/>
                <w:lang w:val="en-US" w:eastAsia="en-US"/>
              </w:rPr>
              <w:t xml:space="preserve">CI-RNTI provided by </w:t>
            </w:r>
            <w:r w:rsidRPr="00F72CCD">
              <w:rPr>
                <w:rFonts w:eastAsia="宋体"/>
                <w:i/>
                <w:sz w:val="20"/>
                <w:lang w:val="en-US" w:eastAsia="en-US"/>
              </w:rPr>
              <w:t>ci-RNTI</w:t>
            </w:r>
            <w:r w:rsidRPr="00F72CCD">
              <w:rPr>
                <w:rFonts w:eastAsia="宋体"/>
                <w:sz w:val="20"/>
                <w:lang w:val="en-US" w:eastAsia="en-US"/>
              </w:rPr>
              <w:t xml:space="preserve"> as described in clause 10.1. </w:t>
            </w:r>
            <w:proofErr w:type="spellStart"/>
            <w:r w:rsidRPr="00F72CCD">
              <w:rPr>
                <w:rFonts w:eastAsia="宋体"/>
                <w:i/>
                <w:sz w:val="20"/>
                <w:lang w:eastAsia="en-US"/>
              </w:rPr>
              <w:t>UplinkCancellation</w:t>
            </w:r>
            <w:proofErr w:type="spellEnd"/>
            <w:r w:rsidRPr="00F72CCD">
              <w:rPr>
                <w:rFonts w:eastAsia="宋体"/>
                <w:sz w:val="20"/>
                <w:lang w:val="en-US" w:eastAsia="en-US"/>
              </w:rPr>
              <w:t xml:space="preserve"> additionally provides to the UE </w:t>
            </w:r>
          </w:p>
          <w:p w14:paraId="5BE082E8" w14:textId="77777777" w:rsidR="00F72CCD" w:rsidRPr="00F72CCD" w:rsidRDefault="00F72CCD" w:rsidP="00F72CCD">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set of serving cells, by </w:t>
            </w:r>
            <w:r w:rsidRPr="00F72CCD">
              <w:rPr>
                <w:rFonts w:eastAsia="宋体"/>
                <w:i/>
                <w:sz w:val="20"/>
                <w:lang w:val="x-none" w:eastAsia="en-US"/>
              </w:rPr>
              <w:t>ci-</w:t>
            </w:r>
            <w:proofErr w:type="spellStart"/>
            <w:r w:rsidRPr="00F72CCD">
              <w:rPr>
                <w:rFonts w:eastAsia="宋体"/>
                <w:i/>
                <w:sz w:val="20"/>
                <w:lang w:val="x-none" w:eastAsia="en-US"/>
              </w:rPr>
              <w:t>ConfigurationPerServingCell</w:t>
            </w:r>
            <w:proofErr w:type="spellEnd"/>
            <w:r w:rsidRPr="00F72CCD">
              <w:rPr>
                <w:rFonts w:eastAsia="宋体"/>
                <w:iCs/>
                <w:sz w:val="20"/>
                <w:lang w:val="x-none" w:eastAsia="en-US"/>
              </w:rPr>
              <w:t>,</w:t>
            </w:r>
            <w:r w:rsidRPr="00F72CCD">
              <w:rPr>
                <w:rFonts w:eastAsia="宋体"/>
                <w:i/>
                <w:sz w:val="20"/>
                <w:lang w:val="x-none" w:eastAsia="en-US"/>
              </w:rPr>
              <w:t xml:space="preserve"> </w:t>
            </w:r>
            <w:r w:rsidRPr="00F72CCD">
              <w:rPr>
                <w:rFonts w:eastAsia="宋体"/>
                <w:sz w:val="20"/>
                <w:lang w:val="x-none" w:eastAsia="en-US"/>
              </w:rPr>
              <w:t xml:space="preserve">that includes a set of serving cell indexes and a corresponding set of locations for fields in DCI format 2_4 by </w:t>
            </w:r>
            <w:proofErr w:type="spellStart"/>
            <w:r w:rsidRPr="00F72CCD">
              <w:rPr>
                <w:rFonts w:eastAsia="宋体"/>
                <w:i/>
                <w:sz w:val="20"/>
                <w:lang w:val="x-none" w:eastAsia="en-US"/>
              </w:rPr>
              <w:t>positionInDCI</w:t>
            </w:r>
            <w:proofErr w:type="spellEnd"/>
          </w:p>
          <w:p w14:paraId="4F0AE29C" w14:textId="77777777" w:rsidR="00F72CCD" w:rsidRPr="00F72CCD" w:rsidRDefault="00F72CCD" w:rsidP="00F72CCD">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t xml:space="preserve">a number of fields in DCI format 2_4, </w:t>
            </w:r>
            <w:r w:rsidRPr="00F72CCD">
              <w:rPr>
                <w:rFonts w:eastAsia="宋体"/>
                <w:sz w:val="20"/>
                <w:szCs w:val="22"/>
                <w:lang w:val="x-none" w:eastAsia="en-US"/>
              </w:rPr>
              <w:t xml:space="preserve">by </w:t>
            </w:r>
            <w:proofErr w:type="spellStart"/>
            <w:r w:rsidRPr="00F72CCD">
              <w:rPr>
                <w:rFonts w:eastAsia="宋体"/>
                <w:i/>
                <w:iCs/>
                <w:sz w:val="20"/>
                <w:szCs w:val="22"/>
                <w:lang w:val="x-none" w:eastAsia="en-US"/>
              </w:rPr>
              <w:t>positionInDCI-forSUL</w:t>
            </w:r>
            <w:proofErr w:type="spellEnd"/>
            <w:r w:rsidRPr="00F72CCD">
              <w:rPr>
                <w:rFonts w:eastAsia="宋体"/>
                <w:sz w:val="20"/>
                <w:lang w:val="x-none" w:eastAsia="en-US"/>
              </w:rPr>
              <w:t>, for each serving cell for a SUL carrier, if the serving cell is configured with a SUL carrier</w:t>
            </w:r>
          </w:p>
          <w:p w14:paraId="6FA45CD3"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information payload size for DCI format 2_4 by </w:t>
            </w:r>
            <w:r w:rsidRPr="00F72CCD">
              <w:rPr>
                <w:rFonts w:eastAsia="宋体"/>
                <w:i/>
                <w:sz w:val="20"/>
                <w:lang w:val="x-none" w:eastAsia="en-US"/>
              </w:rPr>
              <w:t>dci-</w:t>
            </w:r>
            <w:proofErr w:type="spellStart"/>
            <w:r w:rsidRPr="00F72CCD">
              <w:rPr>
                <w:rFonts w:eastAsia="宋体"/>
                <w:i/>
                <w:sz w:val="20"/>
                <w:lang w:val="x-none" w:eastAsia="en-US"/>
              </w:rPr>
              <w:t>PayloadSize</w:t>
            </w:r>
            <w:proofErr w:type="spellEnd"/>
            <w:r w:rsidRPr="00F72CCD">
              <w:rPr>
                <w:rFonts w:eastAsia="宋体"/>
                <w:i/>
                <w:sz w:val="20"/>
                <w:lang w:val="x-none" w:eastAsia="en-US"/>
              </w:rPr>
              <w:t>-</w:t>
            </w:r>
            <w:r w:rsidRPr="00F72CCD">
              <w:rPr>
                <w:rFonts w:eastAsia="宋体"/>
                <w:i/>
                <w:sz w:val="20"/>
                <w:lang w:val="en-US" w:eastAsia="en-US"/>
              </w:rPr>
              <w:t>F</w:t>
            </w:r>
            <w:proofErr w:type="spellStart"/>
            <w:r w:rsidRPr="00F72CCD">
              <w:rPr>
                <w:rFonts w:eastAsia="宋体"/>
                <w:i/>
                <w:sz w:val="20"/>
                <w:lang w:val="x-none" w:eastAsia="en-US"/>
              </w:rPr>
              <w:t>orCI</w:t>
            </w:r>
            <w:proofErr w:type="spellEnd"/>
          </w:p>
          <w:p w14:paraId="0F8A08E9"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t xml:space="preserve">an indication for time-frequency resources by </w:t>
            </w:r>
            <w:proofErr w:type="spellStart"/>
            <w:r w:rsidRPr="00F72CCD">
              <w:rPr>
                <w:rFonts w:eastAsia="宋体"/>
                <w:i/>
                <w:sz w:val="20"/>
                <w:lang w:val="x-none" w:eastAsia="en-US"/>
              </w:rPr>
              <w:t>timeFrequencyRegion</w:t>
            </w:r>
            <w:proofErr w:type="spellEnd"/>
          </w:p>
          <w:p w14:paraId="3D8488AB" w14:textId="77777777" w:rsidR="00F72CCD" w:rsidRPr="00F72CCD" w:rsidRDefault="00F72CCD" w:rsidP="00F72CCD">
            <w:pPr>
              <w:rPr>
                <w:rFonts w:eastAsia="MS Mincho"/>
                <w:sz w:val="20"/>
                <w:lang w:eastAsia="en-US"/>
              </w:rPr>
            </w:pPr>
            <w:r w:rsidRPr="00F72CCD">
              <w:rPr>
                <w:rFonts w:eastAsia="MS Mincho"/>
                <w:sz w:val="20"/>
                <w:lang w:eastAsia="en-US"/>
              </w:rPr>
              <w:t xml:space="preserve">For a serving cell having an associated field in a DCI format 2_4, for the field denote by </w:t>
            </w:r>
          </w:p>
          <w:p w14:paraId="207BE08A" w14:textId="77777777" w:rsidR="00F72CCD" w:rsidRPr="00F72CCD" w:rsidRDefault="00F72CCD" w:rsidP="00F72CCD">
            <w:pPr>
              <w:ind w:left="568" w:hanging="284"/>
              <w:rPr>
                <w:rFonts w:eastAsia="宋体"/>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N</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bits provided by </w:t>
            </w:r>
            <w:r w:rsidRPr="00F72CCD">
              <w:rPr>
                <w:rFonts w:eastAsia="宋体"/>
                <w:i/>
                <w:sz w:val="20"/>
                <w:lang w:val="en-US" w:eastAsia="en-US"/>
              </w:rPr>
              <w:t>ci</w:t>
            </w:r>
            <w:r w:rsidRPr="00F72CCD">
              <w:rPr>
                <w:rFonts w:eastAsia="宋体"/>
                <w:i/>
                <w:sz w:val="20"/>
                <w:lang w:val="x-none" w:eastAsia="en-US"/>
              </w:rPr>
              <w:t>-</w:t>
            </w:r>
            <w:proofErr w:type="spellStart"/>
            <w:r w:rsidRPr="00F72CCD">
              <w:rPr>
                <w:rFonts w:eastAsia="宋体"/>
                <w:i/>
                <w:sz w:val="20"/>
                <w:lang w:val="x-none" w:eastAsia="en-US"/>
              </w:rPr>
              <w:t>PayloadSize</w:t>
            </w:r>
            <w:proofErr w:type="spellEnd"/>
          </w:p>
          <w:p w14:paraId="4B61CE7F" w14:textId="77777777" w:rsidR="00F72CCD" w:rsidRPr="00F72CCD" w:rsidRDefault="00F72CCD" w:rsidP="00F72CCD">
            <w:pPr>
              <w:ind w:left="568"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B</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PRBs provided by </w:t>
            </w:r>
            <w:proofErr w:type="spellStart"/>
            <w:r w:rsidRPr="00F72CCD">
              <w:rPr>
                <w:rFonts w:eastAsia="宋体"/>
                <w:i/>
                <w:iCs/>
                <w:sz w:val="20"/>
                <w:lang w:val="x-none" w:eastAsia="zh-CN"/>
              </w:rPr>
              <w:t>frequencyRegionforCI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p w14:paraId="023BB91B" w14:textId="77777777" w:rsidR="00F72CCD" w:rsidRPr="00F72CCD" w:rsidRDefault="00F72CCD" w:rsidP="00F72CCD">
            <w:pPr>
              <w:ind w:left="568" w:hanging="284"/>
              <w:rPr>
                <w:rFonts w:eastAsia="宋体"/>
                <w:sz w:val="20"/>
                <w:lang w:val="en-US" w:eastAsia="zh-CN"/>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highlight w:val="yellow"/>
                      <w:lang w:val="x-none" w:eastAsia="en-US"/>
                    </w:rPr>
                  </m:ctrlPr>
                </m:sSubPr>
                <m:e>
                  <m:r>
                    <w:rPr>
                      <w:rFonts w:ascii="Cambria Math" w:eastAsia="宋体"/>
                      <w:sz w:val="20"/>
                      <w:highlight w:val="yellow"/>
                      <w:lang w:val="x-none" w:eastAsia="en-US"/>
                    </w:rPr>
                    <m:t>T</m:t>
                  </m:r>
                </m:e>
                <m:sub>
                  <m:r>
                    <m:rPr>
                      <m:nor/>
                    </m:rPr>
                    <w:rPr>
                      <w:rFonts w:ascii="Cambria Math" w:eastAsia="宋体"/>
                      <w:sz w:val="20"/>
                      <w:highlight w:val="yellow"/>
                      <w:lang w:val="x-none" w:eastAsia="en-US"/>
                    </w:rPr>
                    <m:t>CI</m:t>
                  </m:r>
                  <m:ctrlPr>
                    <w:rPr>
                      <w:rFonts w:ascii="Cambria Math" w:eastAsia="宋体" w:hAnsi="Cambria Math"/>
                      <w:sz w:val="20"/>
                      <w:highlight w:val="yellow"/>
                      <w:lang w:val="x-none" w:eastAsia="en-US"/>
                    </w:rPr>
                  </m:ctrlPr>
                </m:sub>
              </m:sSub>
            </m:oMath>
            <w:r w:rsidRPr="003D6E34">
              <w:rPr>
                <w:rFonts w:eastAsia="宋体"/>
                <w:sz w:val="20"/>
                <w:highlight w:val="yellow"/>
                <w:lang w:val="x-none" w:eastAsia="en-US"/>
              </w:rPr>
              <w:t xml:space="preserve"> a number of symbols, excluding symbols for reception of SS/PBCH blocks and DL symbols indicated by </w:t>
            </w:r>
            <w:proofErr w:type="spellStart"/>
            <w:r w:rsidRPr="003D6E34">
              <w:rPr>
                <w:rFonts w:eastAsia="宋体"/>
                <w:i/>
                <w:sz w:val="20"/>
                <w:highlight w:val="yellow"/>
                <w:lang w:val="x-none" w:eastAsia="zh-CN"/>
              </w:rPr>
              <w:t>tdd</w:t>
            </w:r>
            <w:proofErr w:type="spellEnd"/>
            <w:r w:rsidRPr="003D6E34">
              <w:rPr>
                <w:rFonts w:eastAsia="宋体"/>
                <w:i/>
                <w:sz w:val="20"/>
                <w:highlight w:val="yellow"/>
                <w:lang w:val="x-none" w:eastAsia="zh-CN"/>
              </w:rPr>
              <w:t>-UL-DL-</w:t>
            </w:r>
            <w:proofErr w:type="spellStart"/>
            <w:r w:rsidRPr="003D6E34">
              <w:rPr>
                <w:rFonts w:eastAsia="宋体"/>
                <w:i/>
                <w:sz w:val="20"/>
                <w:highlight w:val="yellow"/>
                <w:lang w:val="x-none" w:eastAsia="zh-CN"/>
              </w:rPr>
              <w:t>ConfigurationCommon</w:t>
            </w:r>
            <w:proofErr w:type="spellEnd"/>
            <w:r w:rsidRPr="003D6E34">
              <w:rPr>
                <w:rFonts w:eastAsia="宋体"/>
                <w:sz w:val="20"/>
                <w:highlight w:val="yellow"/>
                <w:lang w:val="x-none" w:eastAsia="zh-CN"/>
              </w:rPr>
              <w:t>,</w:t>
            </w:r>
            <w:r w:rsidRPr="003D6E34">
              <w:rPr>
                <w:rFonts w:eastAsia="宋体"/>
                <w:sz w:val="20"/>
                <w:highlight w:val="yellow"/>
                <w:lang w:val="en-US" w:eastAsia="zh-CN"/>
              </w:rPr>
              <w:t xml:space="preserve"> from a number of symbols that</w:t>
            </w:r>
          </w:p>
          <w:p w14:paraId="4838E18D" w14:textId="77777777" w:rsidR="00F72CCD" w:rsidRPr="00F72CCD" w:rsidRDefault="00F72CCD" w:rsidP="00F72CCD">
            <w:pPr>
              <w:ind w:left="851" w:hanging="284"/>
              <w:rPr>
                <w:rFonts w:eastAsia="宋体"/>
                <w:sz w:val="20"/>
                <w:lang w:val="en-US" w:eastAsia="ko-KR"/>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 xml:space="preserve">is </w:t>
            </w:r>
            <w:r w:rsidRPr="00F72CCD">
              <w:rPr>
                <w:rFonts w:eastAsia="宋体"/>
                <w:sz w:val="20"/>
                <w:lang w:val="x-none" w:eastAsia="en-US"/>
              </w:rPr>
              <w:t xml:space="preserve">provided by </w:t>
            </w:r>
            <w:proofErr w:type="spellStart"/>
            <w:r w:rsidRPr="00F72CCD">
              <w:rPr>
                <w:rFonts w:eastAsia="宋体"/>
                <w:i/>
                <w:iCs/>
                <w:sz w:val="20"/>
                <w:lang w:val="x-none" w:eastAsia="zh-CN"/>
              </w:rPr>
              <w:t>timeDurationforCI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r w:rsidRPr="00F72CCD">
              <w:rPr>
                <w:rFonts w:eastAsia="宋体"/>
                <w:iCs/>
                <w:sz w:val="20"/>
                <w:lang w:val="en-US" w:eastAsia="en-US"/>
              </w:rPr>
              <w:t xml:space="preserve">, </w:t>
            </w:r>
            <w:r w:rsidRPr="00F72CCD">
              <w:rPr>
                <w:rFonts w:eastAsia="宋体"/>
                <w:sz w:val="20"/>
                <w:lang w:val="x-none" w:eastAsia="ko-KR"/>
              </w:rPr>
              <w:t xml:space="preserve">if the </w:t>
            </w:r>
            <w:r w:rsidRPr="00F72CCD">
              <w:rPr>
                <w:rFonts w:eastAsia="宋体"/>
                <w:sz w:val="20"/>
                <w:lang w:val="en-US" w:eastAsia="ko-KR"/>
              </w:rPr>
              <w:t>PDCCH</w:t>
            </w:r>
            <w:r w:rsidRPr="00F72CCD">
              <w:rPr>
                <w:rFonts w:eastAsia="宋体"/>
                <w:sz w:val="20"/>
                <w:lang w:val="x-none" w:eastAsia="ko-KR"/>
              </w:rPr>
              <w:t xml:space="preserve"> monitoring periodicity</w:t>
            </w:r>
            <w:r w:rsidRPr="00F72CCD">
              <w:rPr>
                <w:rFonts w:eastAsia="宋体"/>
                <w:sz w:val="20"/>
                <w:lang w:val="en-US" w:eastAsia="ko-KR"/>
              </w:rPr>
              <w:t xml:space="preserve"> for the search space set with the DCI format 2_4 </w:t>
            </w:r>
            <w:r w:rsidRPr="00F72CCD">
              <w:rPr>
                <w:rFonts w:eastAsia="宋体"/>
                <w:sz w:val="20"/>
                <w:lang w:val="x-none" w:eastAsia="ko-KR"/>
              </w:rPr>
              <w:t xml:space="preserve">is </w:t>
            </w:r>
            <w:r w:rsidRPr="00F72CCD">
              <w:rPr>
                <w:rFonts w:eastAsia="宋体"/>
                <w:sz w:val="20"/>
                <w:lang w:val="en-US" w:eastAsia="ko-KR"/>
              </w:rPr>
              <w:t>one</w:t>
            </w:r>
            <w:r w:rsidRPr="00F72CCD">
              <w:rPr>
                <w:rFonts w:eastAsia="宋体"/>
                <w:sz w:val="20"/>
                <w:lang w:val="x-none" w:eastAsia="ko-KR"/>
              </w:rPr>
              <w:t xml:space="preserve"> slot </w:t>
            </w:r>
            <w:r w:rsidRPr="00F72CCD">
              <w:rPr>
                <w:rFonts w:eastAsia="宋体"/>
                <w:sz w:val="20"/>
                <w:lang w:val="en-US" w:eastAsia="ko-KR"/>
              </w:rPr>
              <w:t>and there are</w:t>
            </w:r>
            <w:r w:rsidRPr="00F72CCD">
              <w:rPr>
                <w:rFonts w:eastAsia="宋体"/>
                <w:sz w:val="20"/>
                <w:lang w:val="x-none" w:eastAsia="ko-KR"/>
              </w:rPr>
              <w:t xml:space="preserve"> more than one </w:t>
            </w:r>
            <w:r w:rsidRPr="00F72CCD">
              <w:rPr>
                <w:rFonts w:eastAsia="宋体"/>
                <w:sz w:val="20"/>
                <w:lang w:val="en-US" w:eastAsia="ko-KR"/>
              </w:rPr>
              <w:t xml:space="preserve">PDCCH </w:t>
            </w:r>
            <w:r w:rsidRPr="00F72CCD">
              <w:rPr>
                <w:rFonts w:eastAsia="宋体"/>
                <w:sz w:val="20"/>
                <w:lang w:val="x-none" w:eastAsia="ko-KR"/>
              </w:rPr>
              <w:t>monitoring occasions</w:t>
            </w:r>
            <w:r w:rsidRPr="00F72CCD">
              <w:rPr>
                <w:rFonts w:eastAsia="宋体"/>
                <w:sz w:val="20"/>
                <w:lang w:val="en-US" w:eastAsia="ko-KR"/>
              </w:rPr>
              <w:t xml:space="preserve"> in a slot, or</w:t>
            </w:r>
          </w:p>
          <w:p w14:paraId="4931C686" w14:textId="77777777" w:rsidR="00F72CCD" w:rsidRPr="00F72CCD" w:rsidRDefault="00F72CCD" w:rsidP="00F72CCD">
            <w:pPr>
              <w:ind w:left="851" w:hanging="284"/>
              <w:rPr>
                <w:rFonts w:eastAsia="宋体"/>
                <w:iCs/>
                <w:sz w:val="20"/>
                <w:lang w:val="x-none" w:eastAsia="en-US"/>
              </w:rPr>
            </w:pPr>
            <w:r w:rsidRPr="00F72CCD">
              <w:rPr>
                <w:rFonts w:eastAsia="宋体"/>
                <w:sz w:val="20"/>
                <w:lang w:val="x-none" w:eastAsia="en-US"/>
              </w:rPr>
              <w:t>-</w:t>
            </w:r>
            <w:r w:rsidRPr="00F72CCD">
              <w:rPr>
                <w:rFonts w:eastAsia="宋体"/>
                <w:sz w:val="20"/>
                <w:lang w:val="x-none" w:eastAsia="en-US"/>
              </w:rPr>
              <w:tab/>
            </w:r>
            <w:r w:rsidRPr="00F72CCD">
              <w:rPr>
                <w:rFonts w:eastAsia="宋体"/>
                <w:sz w:val="20"/>
                <w:lang w:val="en-US" w:eastAsia="en-US"/>
              </w:rPr>
              <w:t>is equal</w:t>
            </w:r>
            <w:r w:rsidRPr="00F72CCD">
              <w:rPr>
                <w:rFonts w:eastAsia="宋体"/>
                <w:sz w:val="20"/>
                <w:lang w:val="x-none" w:eastAsia="en-US"/>
              </w:rPr>
              <w:t xml:space="preserve"> </w:t>
            </w:r>
            <w:r w:rsidRPr="00F72CCD">
              <w:rPr>
                <w:rFonts w:eastAsia="宋体"/>
                <w:sz w:val="20"/>
                <w:lang w:val="en-US" w:eastAsia="en-US"/>
              </w:rPr>
              <w:t>to the PDCCH monitoring periodicity, otherwise.</w:t>
            </w:r>
          </w:p>
          <w:p w14:paraId="25593C2E" w14:textId="5F7C9D56" w:rsidR="00F72CCD" w:rsidRPr="003D6E34" w:rsidRDefault="00F72CCD" w:rsidP="003D6E34">
            <w:pPr>
              <w:ind w:left="568" w:hanging="284"/>
              <w:rPr>
                <w:rFonts w:eastAsia="宋体"/>
                <w:i/>
                <w:sz w:val="20"/>
                <w:lang w:val="x-none" w:eastAsia="en-US"/>
              </w:rPr>
            </w:pPr>
            <w:r w:rsidRPr="00F72CCD">
              <w:rPr>
                <w:rFonts w:eastAsia="宋体"/>
                <w:sz w:val="20"/>
                <w:lang w:val="x-none" w:eastAsia="en-US"/>
              </w:rPr>
              <w:t>-</w:t>
            </w:r>
            <w:r w:rsidRPr="00F72CCD">
              <w:rPr>
                <w:rFonts w:eastAsia="宋体"/>
                <w:sz w:val="20"/>
                <w:lang w:val="x-none" w:eastAsia="en-US"/>
              </w:rPr>
              <w:tab/>
            </w:r>
            <m:oMath>
              <m:sSub>
                <m:sSubPr>
                  <m:ctrlPr>
                    <w:rPr>
                      <w:rFonts w:ascii="Cambria Math" w:eastAsia="宋体" w:hAnsi="Cambria Math"/>
                      <w:i/>
                      <w:sz w:val="20"/>
                      <w:lang w:val="x-none" w:eastAsia="en-US"/>
                    </w:rPr>
                  </m:ctrlPr>
                </m:sSubPr>
                <m:e>
                  <m:r>
                    <w:rPr>
                      <w:rFonts w:ascii="Cambria Math" w:eastAsia="宋体"/>
                      <w:sz w:val="20"/>
                      <w:lang w:val="x-none" w:eastAsia="en-US"/>
                    </w:rPr>
                    <m:t>G</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a number of partitions for the </w:t>
            </w:r>
            <m:oMath>
              <m:sSub>
                <m:sSubPr>
                  <m:ctrlPr>
                    <w:rPr>
                      <w:rFonts w:ascii="Cambria Math" w:eastAsia="宋体" w:hAnsi="Cambria Math"/>
                      <w:i/>
                      <w:sz w:val="20"/>
                      <w:lang w:val="x-none" w:eastAsia="en-US"/>
                    </w:rPr>
                  </m:ctrlPr>
                </m:sSubPr>
                <m:e>
                  <m:r>
                    <w:rPr>
                      <w:rFonts w:ascii="Cambria Math" w:eastAsia="宋体"/>
                      <w:sz w:val="20"/>
                      <w:lang w:val="x-none" w:eastAsia="en-US"/>
                    </w:rPr>
                    <m:t>T</m:t>
                  </m:r>
                </m:e>
                <m:sub>
                  <m:r>
                    <m:rPr>
                      <m:nor/>
                    </m:rPr>
                    <w:rPr>
                      <w:rFonts w:ascii="Cambria Math" w:eastAsia="宋体"/>
                      <w:sz w:val="20"/>
                      <w:lang w:val="x-none" w:eastAsia="en-US"/>
                    </w:rPr>
                    <m:t>CI</m:t>
                  </m:r>
                  <m:ctrlPr>
                    <w:rPr>
                      <w:rFonts w:ascii="Cambria Math" w:eastAsia="宋体" w:hAnsi="Cambria Math"/>
                      <w:sz w:val="20"/>
                      <w:lang w:val="x-none" w:eastAsia="en-US"/>
                    </w:rPr>
                  </m:ctrlPr>
                </m:sub>
              </m:sSub>
            </m:oMath>
            <w:r w:rsidRPr="00F72CCD">
              <w:rPr>
                <w:rFonts w:eastAsia="宋体"/>
                <w:sz w:val="20"/>
                <w:lang w:val="x-none" w:eastAsia="en-US"/>
              </w:rPr>
              <w:t xml:space="preserve"> symbols provided by </w:t>
            </w:r>
            <w:proofErr w:type="spellStart"/>
            <w:r w:rsidRPr="00F72CCD">
              <w:rPr>
                <w:rFonts w:eastAsia="宋体"/>
                <w:i/>
                <w:iCs/>
                <w:sz w:val="20"/>
                <w:lang w:val="x-none" w:eastAsia="zh-CN"/>
              </w:rPr>
              <w:t>timeGranularityforCI</w:t>
            </w:r>
            <w:proofErr w:type="spellEnd"/>
            <w:r w:rsidRPr="00F72CCD">
              <w:rPr>
                <w:rFonts w:eastAsia="宋体"/>
                <w:sz w:val="20"/>
                <w:lang w:val="x-none" w:eastAsia="zh-CN"/>
              </w:rPr>
              <w:t xml:space="preserve"> in </w:t>
            </w:r>
            <w:proofErr w:type="spellStart"/>
            <w:r w:rsidRPr="00F72CCD">
              <w:rPr>
                <w:rFonts w:eastAsia="宋体"/>
                <w:i/>
                <w:sz w:val="20"/>
                <w:lang w:val="x-none" w:eastAsia="en-US"/>
              </w:rPr>
              <w:t>timeFrequencyRegion</w:t>
            </w:r>
            <w:proofErr w:type="spellEnd"/>
          </w:p>
        </w:tc>
      </w:tr>
    </w:tbl>
    <w:p w14:paraId="6BA3FC3D" w14:textId="77777777" w:rsidR="00AB3CB7" w:rsidRDefault="00AB3CB7" w:rsidP="00EF40C5">
      <w:pPr>
        <w:jc w:val="both"/>
        <w:rPr>
          <w:rFonts w:eastAsia="宋体"/>
          <w:lang w:val="en-US" w:eastAsia="zh-CN"/>
        </w:rPr>
      </w:pPr>
    </w:p>
    <w:p w14:paraId="56F8507A" w14:textId="1608F14F" w:rsidR="00C52989" w:rsidRDefault="002B2241" w:rsidP="003D6E34">
      <w:pPr>
        <w:jc w:val="both"/>
        <w:rPr>
          <w:rFonts w:eastAsia="宋体"/>
          <w:lang w:val="en-US" w:eastAsia="zh-CN"/>
        </w:rPr>
      </w:pPr>
      <w:r>
        <w:rPr>
          <w:rFonts w:eastAsia="宋体"/>
          <w:lang w:val="en-US" w:eastAsia="zh-CN"/>
        </w:rPr>
        <w:t>C</w:t>
      </w:r>
      <w:r w:rsidR="00AB3CB7" w:rsidRPr="00AB3CB7">
        <w:rPr>
          <w:rFonts w:eastAsia="宋体"/>
          <w:lang w:val="en-US" w:eastAsia="zh-CN"/>
        </w:rPr>
        <w:t>onsidering SBFD operation</w:t>
      </w:r>
      <w:r w:rsidR="00AB3CB7">
        <w:rPr>
          <w:rFonts w:eastAsia="宋体"/>
          <w:lang w:val="en-US" w:eastAsia="zh-CN"/>
        </w:rPr>
        <w:t xml:space="preserve"> with </w:t>
      </w:r>
      <w:r w:rsidR="00AB3CB7" w:rsidRPr="00AB3CB7">
        <w:rPr>
          <w:rFonts w:eastAsia="宋体"/>
          <w:lang w:val="en-US" w:eastAsia="zh-CN"/>
        </w:rPr>
        <w:t xml:space="preserve">UL </w:t>
      </w:r>
      <w:proofErr w:type="spellStart"/>
      <w:r w:rsidR="00AB3CB7" w:rsidRPr="00AB3CB7">
        <w:rPr>
          <w:rFonts w:eastAsia="宋体"/>
          <w:lang w:val="en-US" w:eastAsia="zh-CN"/>
        </w:rPr>
        <w:t>subband</w:t>
      </w:r>
      <w:proofErr w:type="spellEnd"/>
      <w:r w:rsidR="00AB3CB7" w:rsidRPr="00AB3CB7">
        <w:rPr>
          <w:rFonts w:eastAsia="宋体"/>
          <w:lang w:val="en-US" w:eastAsia="zh-CN"/>
        </w:rPr>
        <w:t xml:space="preserve"> in DL symbol, there may be UL transmission in DL symbol. </w:t>
      </w:r>
      <w:r w:rsidR="00A50D17">
        <w:rPr>
          <w:rFonts w:eastAsia="宋体"/>
          <w:lang w:val="en-US" w:eastAsia="zh-CN"/>
        </w:rPr>
        <w:t xml:space="preserve">With the legacy rule, UL transmission in UL </w:t>
      </w:r>
      <w:proofErr w:type="spellStart"/>
      <w:r w:rsidR="00A50D17">
        <w:rPr>
          <w:rFonts w:eastAsia="宋体"/>
          <w:lang w:val="en-US" w:eastAsia="zh-CN"/>
        </w:rPr>
        <w:t>subband</w:t>
      </w:r>
      <w:proofErr w:type="spellEnd"/>
      <w:r w:rsidR="00A50D17">
        <w:rPr>
          <w:rFonts w:eastAsia="宋体"/>
          <w:lang w:val="en-US" w:eastAsia="zh-CN"/>
        </w:rPr>
        <w:t xml:space="preserve"> in SBFD symbol configured as DL can’t be cancelled by DCI 2_4. </w:t>
      </w:r>
      <w:r w:rsidR="00AB3CB7" w:rsidRPr="00AB3CB7">
        <w:rPr>
          <w:rFonts w:eastAsia="宋体"/>
          <w:lang w:val="en-US" w:eastAsia="zh-CN"/>
        </w:rPr>
        <w:t xml:space="preserve">Therefore, </w:t>
      </w:r>
      <w:r w:rsidR="00A50D17">
        <w:rPr>
          <w:rFonts w:eastAsia="宋体"/>
          <w:lang w:val="en-US" w:eastAsia="zh-CN"/>
        </w:rPr>
        <w:t>impact on UL cancellation DCI format 2_4 should be studied</w:t>
      </w:r>
      <w:r w:rsidR="00AB3CB7" w:rsidRPr="00AB3CB7">
        <w:rPr>
          <w:rFonts w:eastAsia="宋体"/>
          <w:lang w:val="en-US" w:eastAsia="zh-CN"/>
        </w:rPr>
        <w:t>.</w:t>
      </w:r>
    </w:p>
    <w:p w14:paraId="5A2DE867" w14:textId="0AFCDD7C" w:rsidR="00586A0A" w:rsidRPr="00586A0A" w:rsidRDefault="00586A0A" w:rsidP="00586A0A">
      <w:pPr>
        <w:jc w:val="both"/>
        <w:rPr>
          <w:rFonts w:eastAsia="宋体"/>
          <w:b/>
          <w:bCs/>
          <w:lang w:val="en-US" w:eastAsia="zh-CN"/>
        </w:rPr>
      </w:pPr>
      <w:r w:rsidRPr="003D6E34">
        <w:rPr>
          <w:rFonts w:eastAsia="宋体"/>
          <w:b/>
          <w:bCs/>
          <w:lang w:val="en-US" w:eastAsia="zh-CN"/>
        </w:rPr>
        <w:t xml:space="preserve">Proposal </w:t>
      </w:r>
      <w:r w:rsidR="00464FB8" w:rsidRPr="003D6E34">
        <w:rPr>
          <w:rFonts w:eastAsia="宋体"/>
          <w:b/>
          <w:bCs/>
          <w:lang w:val="en-US" w:eastAsia="zh-CN"/>
        </w:rPr>
        <w:t>1</w:t>
      </w:r>
      <w:r w:rsidR="00464FB8">
        <w:rPr>
          <w:rFonts w:eastAsia="宋体"/>
          <w:b/>
          <w:bCs/>
          <w:lang w:val="en-US" w:eastAsia="zh-CN"/>
        </w:rPr>
        <w:t>6</w:t>
      </w:r>
      <w:r w:rsidRPr="003D6E34">
        <w:rPr>
          <w:rFonts w:eastAsia="宋体"/>
          <w:b/>
          <w:bCs/>
          <w:lang w:val="en-US" w:eastAsia="zh-CN"/>
        </w:rPr>
        <w:t>:</w:t>
      </w:r>
      <w:r w:rsidRPr="00586A0A">
        <w:rPr>
          <w:rFonts w:eastAsia="宋体"/>
          <w:b/>
          <w:bCs/>
          <w:lang w:val="en-US" w:eastAsia="zh-CN"/>
        </w:rPr>
        <w:t xml:space="preserve"> Study SBFD impact on UL cancellation DCI format 2_4.</w:t>
      </w:r>
    </w:p>
    <w:p w14:paraId="2B86163C" w14:textId="2E39AA22" w:rsidR="00586A0A" w:rsidRDefault="00586A0A" w:rsidP="00C52989">
      <w:pPr>
        <w:rPr>
          <w:rFonts w:eastAsia="宋体"/>
          <w:lang w:val="en-US" w:eastAsia="zh-CN"/>
        </w:rPr>
      </w:pPr>
    </w:p>
    <w:p w14:paraId="648C01DB" w14:textId="77777777" w:rsidR="00586A0A" w:rsidRPr="003D6E34" w:rsidRDefault="00586A0A" w:rsidP="003D6E34">
      <w:pPr>
        <w:rPr>
          <w:rFonts w:eastAsia="宋体"/>
          <w:lang w:val="en-US" w:eastAsia="zh-CN"/>
        </w:rPr>
      </w:pPr>
    </w:p>
    <w:p w14:paraId="2555CE4F" w14:textId="46D5F09D" w:rsidR="00EF40C5" w:rsidRPr="00D106E4" w:rsidRDefault="00EF40C5" w:rsidP="00EF40C5">
      <w:pPr>
        <w:pStyle w:val="2"/>
        <w:ind w:left="567" w:hanging="567"/>
        <w:rPr>
          <w:rFonts w:ascii="Times New Roman" w:eastAsia="等线" w:hAnsi="Times New Roman"/>
          <w:b/>
          <w:lang w:val="en-US" w:eastAsia="zh-CN"/>
        </w:rPr>
      </w:pPr>
      <w:r>
        <w:rPr>
          <w:rFonts w:ascii="Times New Roman" w:eastAsia="等线" w:hAnsi="Times New Roman"/>
          <w:b/>
          <w:lang w:val="en-US" w:eastAsia="zh-CN"/>
        </w:rPr>
        <w:t xml:space="preserve">2.3 </w:t>
      </w:r>
      <w:r>
        <w:rPr>
          <w:rFonts w:ascii="Times New Roman" w:eastAsia="等线" w:hAnsi="Times New Roman"/>
          <w:b/>
          <w:lang w:eastAsia="zh-CN"/>
        </w:rPr>
        <w:t>Cross-link interference for SBFD</w:t>
      </w:r>
    </w:p>
    <w:p w14:paraId="6B9AFF6B" w14:textId="6BD1391D" w:rsidR="00412047" w:rsidRDefault="006E2EF3" w:rsidP="006E2EF3">
      <w:pPr>
        <w:jc w:val="both"/>
        <w:rPr>
          <w:rFonts w:eastAsia="宋体"/>
          <w:lang w:val="en-US" w:eastAsia="zh-CN"/>
        </w:rPr>
      </w:pPr>
      <w:r w:rsidRPr="00DF20C4">
        <w:rPr>
          <w:rFonts w:eastAsia="宋体"/>
          <w:lang w:val="en-US" w:eastAsia="zh-CN"/>
        </w:rPr>
        <w:t>As guided</w:t>
      </w:r>
      <w:r>
        <w:rPr>
          <w:rFonts w:eastAsia="宋体"/>
          <w:lang w:val="en-US" w:eastAsia="zh-CN"/>
        </w:rPr>
        <w:t xml:space="preserve"> by</w:t>
      </w:r>
      <w:r w:rsidRPr="00DF20C4">
        <w:rPr>
          <w:rFonts w:eastAsia="宋体"/>
          <w:lang w:val="en-US" w:eastAsia="zh-CN"/>
        </w:rPr>
        <w:t xml:space="preserve"> RAN1#109-e</w:t>
      </w:r>
      <w:r>
        <w:rPr>
          <w:rFonts w:eastAsia="宋体"/>
          <w:lang w:val="en-US" w:eastAsia="zh-CN"/>
        </w:rPr>
        <w:t xml:space="preserve"> agreements</w:t>
      </w:r>
      <w:r w:rsidRPr="00DF20C4">
        <w:rPr>
          <w:rFonts w:eastAsia="宋体"/>
          <w:lang w:val="en-US" w:eastAsia="zh-CN"/>
        </w:rPr>
        <w:t xml:space="preserve">, </w:t>
      </w:r>
      <w:r w:rsidRPr="00263088">
        <w:rPr>
          <w:rFonts w:eastAsia="宋体"/>
          <w:lang w:val="en-US" w:eastAsia="zh-CN"/>
        </w:rPr>
        <w:t>interference management enhancements</w:t>
      </w:r>
      <w:r w:rsidRPr="006E2EF3">
        <w:rPr>
          <w:rFonts w:eastAsia="宋体"/>
          <w:lang w:val="en-US" w:eastAsia="zh-CN"/>
        </w:rPr>
        <w:t xml:space="preserve"> </w:t>
      </w:r>
      <w:r w:rsidR="00F54865">
        <w:rPr>
          <w:rFonts w:eastAsia="宋体"/>
          <w:lang w:val="en-US" w:eastAsia="zh-CN"/>
        </w:rPr>
        <w:t xml:space="preserve">common for dynamic TDD and SBFD will be discussed in AI 9.3.3, and </w:t>
      </w:r>
      <w:r w:rsidRPr="00DF20C4">
        <w:rPr>
          <w:rFonts w:eastAsia="宋体"/>
          <w:lang w:val="en-US" w:eastAsia="zh-CN"/>
        </w:rPr>
        <w:t>interference management enhancements specific for SBFD will be discussed in AI 9.3.2</w:t>
      </w:r>
      <w:r w:rsidR="00D251F3">
        <w:rPr>
          <w:rFonts w:eastAsia="宋体"/>
          <w:lang w:val="en-US" w:eastAsia="zh-CN"/>
        </w:rPr>
        <w:t xml:space="preserve">, including </w:t>
      </w:r>
      <w:proofErr w:type="spellStart"/>
      <w:r w:rsidR="00D251F3">
        <w:rPr>
          <w:rFonts w:eastAsia="宋体"/>
          <w:lang w:val="en-US" w:eastAsia="zh-CN"/>
        </w:rPr>
        <w:t>gNB</w:t>
      </w:r>
      <w:proofErr w:type="spellEnd"/>
      <w:r w:rsidR="00D251F3">
        <w:rPr>
          <w:rFonts w:eastAsia="宋体"/>
          <w:lang w:val="en-US" w:eastAsia="zh-CN"/>
        </w:rPr>
        <w:t xml:space="preserve"> self-interference, UE-to-UE inter-</w:t>
      </w:r>
      <w:proofErr w:type="spellStart"/>
      <w:r w:rsidR="00D251F3">
        <w:rPr>
          <w:rFonts w:eastAsia="宋体"/>
          <w:lang w:val="en-US" w:eastAsia="zh-CN"/>
        </w:rPr>
        <w:t>subband</w:t>
      </w:r>
      <w:proofErr w:type="spellEnd"/>
      <w:r w:rsidR="00D251F3">
        <w:rPr>
          <w:rFonts w:eastAsia="宋体"/>
          <w:lang w:val="en-US" w:eastAsia="zh-CN"/>
        </w:rPr>
        <w:t xml:space="preserve"> CLI, </w:t>
      </w:r>
      <w:r w:rsidR="005C08DF">
        <w:rPr>
          <w:rFonts w:eastAsia="宋体"/>
          <w:lang w:val="en-US" w:eastAsia="zh-CN"/>
        </w:rPr>
        <w:t xml:space="preserve">and </w:t>
      </w:r>
      <w:proofErr w:type="spellStart"/>
      <w:r w:rsidR="00D251F3">
        <w:rPr>
          <w:rFonts w:eastAsia="宋体"/>
          <w:lang w:val="en-US" w:eastAsia="zh-CN"/>
        </w:rPr>
        <w:t>gNB</w:t>
      </w:r>
      <w:proofErr w:type="spellEnd"/>
      <w:r w:rsidR="00D251F3">
        <w:rPr>
          <w:rFonts w:eastAsia="宋体"/>
          <w:lang w:val="en-US" w:eastAsia="zh-CN"/>
        </w:rPr>
        <w:t>-to-</w:t>
      </w:r>
      <w:proofErr w:type="spellStart"/>
      <w:r w:rsidR="00D251F3">
        <w:rPr>
          <w:rFonts w:eastAsia="宋体"/>
          <w:lang w:val="en-US" w:eastAsia="zh-CN"/>
        </w:rPr>
        <w:t>gNB</w:t>
      </w:r>
      <w:proofErr w:type="spellEnd"/>
      <w:r w:rsidR="00D251F3">
        <w:rPr>
          <w:rFonts w:eastAsia="宋体"/>
          <w:lang w:val="en-US" w:eastAsia="zh-CN"/>
        </w:rPr>
        <w:t xml:space="preserve"> inter </w:t>
      </w:r>
      <w:proofErr w:type="spellStart"/>
      <w:r w:rsidR="00D251F3">
        <w:rPr>
          <w:rFonts w:eastAsia="宋体"/>
          <w:lang w:val="en-US" w:eastAsia="zh-CN"/>
        </w:rPr>
        <w:t>subbband</w:t>
      </w:r>
      <w:proofErr w:type="spellEnd"/>
      <w:r w:rsidR="00D251F3">
        <w:rPr>
          <w:rFonts w:eastAsia="宋体"/>
          <w:lang w:val="en-US" w:eastAsia="zh-CN"/>
        </w:rPr>
        <w:t xml:space="preserve"> CLI.</w:t>
      </w:r>
    </w:p>
    <w:p w14:paraId="7131843B" w14:textId="77777777" w:rsidR="00F47352" w:rsidRDefault="00F47352" w:rsidP="006E2EF3">
      <w:pPr>
        <w:jc w:val="both"/>
        <w:rPr>
          <w:rFonts w:eastAsia="宋体"/>
          <w:lang w:val="en-US" w:eastAsia="zh-CN"/>
        </w:rPr>
      </w:pPr>
    </w:p>
    <w:p w14:paraId="323A072B" w14:textId="7F551D92" w:rsidR="00F47352" w:rsidRPr="00DF20C4" w:rsidRDefault="00F47352" w:rsidP="006E2EF3">
      <w:pPr>
        <w:jc w:val="both"/>
        <w:rPr>
          <w:rFonts w:eastAsia="宋体"/>
          <w:u w:val="single"/>
          <w:lang w:val="en-US" w:eastAsia="zh-CN"/>
        </w:rPr>
      </w:pPr>
      <w:r w:rsidRPr="00DF20C4">
        <w:rPr>
          <w:rFonts w:eastAsia="宋体"/>
          <w:u w:val="single"/>
          <w:lang w:val="en-US" w:eastAsia="zh-CN"/>
        </w:rPr>
        <w:t>UE-to-UE inter-</w:t>
      </w:r>
      <w:proofErr w:type="spellStart"/>
      <w:r w:rsidRPr="00DF20C4">
        <w:rPr>
          <w:rFonts w:eastAsia="宋体"/>
          <w:u w:val="single"/>
          <w:lang w:val="en-US" w:eastAsia="zh-CN"/>
        </w:rPr>
        <w:t>subband</w:t>
      </w:r>
      <w:proofErr w:type="spellEnd"/>
      <w:r w:rsidRPr="00DF20C4">
        <w:rPr>
          <w:rFonts w:eastAsia="宋体"/>
          <w:u w:val="single"/>
          <w:lang w:val="en-US" w:eastAsia="zh-CN"/>
        </w:rPr>
        <w:t xml:space="preserve"> CLI </w:t>
      </w:r>
    </w:p>
    <w:p w14:paraId="06D2A378" w14:textId="135E1948" w:rsidR="006E2EF3" w:rsidRDefault="006E2EF3" w:rsidP="006E2EF3">
      <w:pPr>
        <w:jc w:val="both"/>
        <w:rPr>
          <w:rFonts w:eastAsia="宋体"/>
          <w:lang w:val="en-US" w:eastAsia="zh-CN"/>
        </w:rPr>
      </w:pPr>
      <w:r w:rsidRPr="00DF20C4">
        <w:rPr>
          <w:rFonts w:eastAsia="宋体"/>
          <w:lang w:val="en-US" w:eastAsia="zh-CN"/>
        </w:rPr>
        <w:t>In Rel-16</w:t>
      </w:r>
      <w:r w:rsidR="00303C48">
        <w:rPr>
          <w:rFonts w:eastAsia="宋体"/>
          <w:lang w:val="en-US" w:eastAsia="zh-CN"/>
        </w:rPr>
        <w:t xml:space="preserve"> dynamic TDD</w:t>
      </w:r>
      <w:r w:rsidRPr="00DF20C4">
        <w:rPr>
          <w:rFonts w:eastAsia="宋体"/>
          <w:lang w:val="en-US" w:eastAsia="zh-CN"/>
        </w:rPr>
        <w:t xml:space="preserve">, CLI-RSSI and SRS-RSRP measurement/reporting are supported for UE-to-UE inter-cell </w:t>
      </w:r>
      <w:r w:rsidR="00412047">
        <w:rPr>
          <w:rFonts w:eastAsia="宋体"/>
          <w:lang w:val="en-US" w:eastAsia="zh-CN"/>
        </w:rPr>
        <w:t>CLI management</w:t>
      </w:r>
      <w:r w:rsidRPr="00DF20C4">
        <w:rPr>
          <w:rFonts w:eastAsia="宋体"/>
          <w:lang w:val="en-US" w:eastAsia="zh-CN"/>
        </w:rPr>
        <w:t>.</w:t>
      </w:r>
      <w:r w:rsidR="00303C48">
        <w:rPr>
          <w:rFonts w:eastAsia="宋体"/>
          <w:lang w:val="en-US" w:eastAsia="zh-CN"/>
        </w:rPr>
        <w:t xml:space="preserve"> However, only</w:t>
      </w:r>
      <w:r w:rsidR="001416FD">
        <w:rPr>
          <w:rFonts w:eastAsia="宋体" w:hint="eastAsia"/>
          <w:lang w:val="en-US" w:eastAsia="zh-CN"/>
        </w:rPr>
        <w:t xml:space="preserve"> </w:t>
      </w:r>
      <w:r w:rsidR="000F234B" w:rsidRPr="00263088">
        <w:rPr>
          <w:rFonts w:eastAsia="宋体"/>
          <w:lang w:val="en-US" w:eastAsia="zh-CN"/>
        </w:rPr>
        <w:t xml:space="preserve">CLI-RSSI measurement and reporting is applicable for </w:t>
      </w:r>
      <w:r w:rsidR="00303C48">
        <w:rPr>
          <w:rFonts w:eastAsia="宋体"/>
          <w:lang w:val="en-US" w:eastAsia="zh-CN"/>
        </w:rPr>
        <w:t xml:space="preserve">both </w:t>
      </w:r>
      <w:r w:rsidR="000F234B" w:rsidRPr="00263088">
        <w:rPr>
          <w:rFonts w:eastAsia="宋体"/>
          <w:lang w:val="en-US" w:eastAsia="zh-CN"/>
        </w:rPr>
        <w:t>inter-</w:t>
      </w:r>
      <w:proofErr w:type="spellStart"/>
      <w:r w:rsidR="000F234B" w:rsidRPr="00263088">
        <w:rPr>
          <w:rFonts w:eastAsia="宋体"/>
          <w:lang w:val="en-US" w:eastAsia="zh-CN"/>
        </w:rPr>
        <w:t>subband</w:t>
      </w:r>
      <w:proofErr w:type="spellEnd"/>
      <w:r w:rsidR="000F234B" w:rsidRPr="00263088">
        <w:rPr>
          <w:rFonts w:eastAsia="宋体"/>
          <w:lang w:val="en-US" w:eastAsia="zh-CN"/>
        </w:rPr>
        <w:t xml:space="preserve"> </w:t>
      </w:r>
      <w:r w:rsidR="000F234B">
        <w:rPr>
          <w:rFonts w:eastAsia="宋体"/>
          <w:lang w:val="en-US" w:eastAsia="zh-CN"/>
        </w:rPr>
        <w:t>and intra-</w:t>
      </w:r>
      <w:proofErr w:type="spellStart"/>
      <w:r w:rsidR="000F234B">
        <w:rPr>
          <w:rFonts w:eastAsia="宋体"/>
          <w:lang w:val="en-US" w:eastAsia="zh-CN"/>
        </w:rPr>
        <w:t>subband</w:t>
      </w:r>
      <w:proofErr w:type="spellEnd"/>
      <w:r w:rsidR="000F234B">
        <w:rPr>
          <w:rFonts w:eastAsia="宋体"/>
          <w:lang w:val="en-US" w:eastAsia="zh-CN"/>
        </w:rPr>
        <w:t xml:space="preserve"> </w:t>
      </w:r>
      <w:r w:rsidR="00303C48">
        <w:rPr>
          <w:rFonts w:eastAsia="宋体"/>
          <w:lang w:val="en-US" w:eastAsia="zh-CN"/>
        </w:rPr>
        <w:t xml:space="preserve">CLI, while </w:t>
      </w:r>
      <w:r w:rsidRPr="00DF20C4">
        <w:rPr>
          <w:rFonts w:eastAsia="宋体"/>
          <w:lang w:val="en-US" w:eastAsia="zh-CN"/>
        </w:rPr>
        <w:t>SRS-RSRP is not applicable for inter-</w:t>
      </w:r>
      <w:proofErr w:type="spellStart"/>
      <w:r w:rsidRPr="00DF20C4">
        <w:rPr>
          <w:rFonts w:eastAsia="宋体"/>
          <w:lang w:val="en-US" w:eastAsia="zh-CN"/>
        </w:rPr>
        <w:t>subband</w:t>
      </w:r>
      <w:proofErr w:type="spellEnd"/>
      <w:r w:rsidRPr="00DF20C4">
        <w:rPr>
          <w:rFonts w:eastAsia="宋体"/>
          <w:lang w:val="en-US" w:eastAsia="zh-CN"/>
        </w:rPr>
        <w:t xml:space="preserve"> CLI. Therefore,</w:t>
      </w:r>
      <w:r w:rsidR="00303C48">
        <w:rPr>
          <w:rFonts w:eastAsia="宋体"/>
          <w:lang w:val="en-US" w:eastAsia="zh-CN"/>
        </w:rPr>
        <w:t xml:space="preserve"> </w:t>
      </w:r>
      <w:r w:rsidRPr="00DF20C4">
        <w:rPr>
          <w:rFonts w:eastAsia="宋体"/>
          <w:lang w:val="en-US" w:eastAsia="zh-CN"/>
        </w:rPr>
        <w:t>SRS-RSRP measurement and reporting is not applicable for SBFD</w:t>
      </w:r>
      <w:r w:rsidR="00303C48">
        <w:rPr>
          <w:rFonts w:eastAsia="宋体"/>
          <w:lang w:val="en-US" w:eastAsia="zh-CN"/>
        </w:rPr>
        <w:t>, and only CLI-RSSI measurement and reporting can be reused for SBFD.</w:t>
      </w:r>
    </w:p>
    <w:p w14:paraId="2EBFD53A" w14:textId="701E2BB4" w:rsidR="00C45A85" w:rsidRPr="00DF20C4" w:rsidRDefault="00C45A85" w:rsidP="00C45A85">
      <w:pPr>
        <w:jc w:val="both"/>
        <w:rPr>
          <w:rFonts w:eastAsia="宋体"/>
          <w:b/>
          <w:bCs/>
          <w:lang w:val="en-US" w:eastAsia="zh-CN"/>
        </w:rPr>
      </w:pPr>
      <w:r w:rsidRPr="00DF20C4">
        <w:rPr>
          <w:rFonts w:eastAsia="宋体"/>
          <w:b/>
          <w:bCs/>
          <w:lang w:val="en-US" w:eastAsia="zh-CN"/>
        </w:rPr>
        <w:t>Observation</w:t>
      </w:r>
      <w:r w:rsidR="00285DED" w:rsidRPr="00DF20C4">
        <w:rPr>
          <w:rFonts w:eastAsia="宋体"/>
          <w:b/>
          <w:bCs/>
          <w:lang w:val="en-US" w:eastAsia="zh-CN"/>
        </w:rPr>
        <w:t xml:space="preserve"> </w:t>
      </w:r>
      <w:r w:rsidR="00586A0A">
        <w:rPr>
          <w:rFonts w:eastAsia="宋体"/>
          <w:b/>
          <w:bCs/>
          <w:lang w:val="en-US" w:eastAsia="zh-CN"/>
        </w:rPr>
        <w:t>1</w:t>
      </w:r>
      <w:r w:rsidRPr="00DF20C4">
        <w:rPr>
          <w:rFonts w:eastAsia="宋体"/>
          <w:b/>
          <w:bCs/>
          <w:lang w:val="en-US" w:eastAsia="zh-CN"/>
        </w:rPr>
        <w:t xml:space="preserve">: </w:t>
      </w:r>
      <w:r w:rsidR="00285DED" w:rsidRPr="00DF20C4">
        <w:rPr>
          <w:rFonts w:eastAsia="宋体"/>
          <w:b/>
          <w:bCs/>
          <w:lang w:val="en-US" w:eastAsia="zh-CN"/>
        </w:rPr>
        <w:t>SRS-RSRP measurement and reporting is not applicable for SBFD.</w:t>
      </w:r>
    </w:p>
    <w:p w14:paraId="2350BD23" w14:textId="19E4C681" w:rsidR="00C45A85" w:rsidRPr="00DF20C4" w:rsidRDefault="00C45A85" w:rsidP="006E2EF3">
      <w:pPr>
        <w:jc w:val="both"/>
        <w:rPr>
          <w:rFonts w:eastAsia="宋体"/>
          <w:lang w:val="en-US" w:eastAsia="zh-CN"/>
        </w:rPr>
      </w:pPr>
    </w:p>
    <w:p w14:paraId="1CC2D901" w14:textId="3A57450D" w:rsidR="005D6FAB" w:rsidRDefault="00F47352" w:rsidP="006E2EF3">
      <w:pPr>
        <w:jc w:val="both"/>
        <w:rPr>
          <w:rFonts w:eastAsia="宋体"/>
          <w:lang w:val="en-US" w:eastAsia="zh-CN"/>
        </w:rPr>
      </w:pPr>
      <w:r>
        <w:rPr>
          <w:rFonts w:eastAsia="宋体"/>
          <w:lang w:val="en-US" w:eastAsia="zh-CN"/>
        </w:rPr>
        <w:lastRenderedPageBreak/>
        <w:t>Regarding possible enhancements for CLI-RSSI measurement/reporting for SBFD, enhancements like b</w:t>
      </w:r>
      <w:r w:rsidR="006E2EF3" w:rsidRPr="00DF20C4">
        <w:rPr>
          <w:rFonts w:eastAsia="宋体"/>
          <w:lang w:val="en-US" w:eastAsia="zh-CN"/>
        </w:rPr>
        <w:t xml:space="preserve">eam specific CLI measurement/reporting and Layer 1 based CLI measurement/reporting as discussed </w:t>
      </w:r>
      <w:r w:rsidR="005D6FAB">
        <w:rPr>
          <w:rFonts w:eastAsia="宋体"/>
          <w:lang w:val="en-US" w:eastAsia="zh-CN"/>
        </w:rPr>
        <w:t xml:space="preserve">in companion contribution [3] </w:t>
      </w:r>
      <w:r w:rsidR="006E2EF3" w:rsidRPr="00DF20C4">
        <w:rPr>
          <w:rFonts w:eastAsia="宋体"/>
          <w:lang w:val="en-US" w:eastAsia="zh-CN"/>
        </w:rPr>
        <w:t>in AI 9.3.3 are also applicable for SBFD.</w:t>
      </w:r>
      <w:r>
        <w:rPr>
          <w:rFonts w:eastAsia="宋体"/>
          <w:lang w:val="en-US" w:eastAsia="zh-CN"/>
        </w:rPr>
        <w:t xml:space="preserve"> </w:t>
      </w:r>
    </w:p>
    <w:p w14:paraId="733EEF31" w14:textId="507F8795" w:rsidR="005D6FAB" w:rsidRPr="00DF20C4" w:rsidRDefault="005D6FAB" w:rsidP="006E2EF3">
      <w:pPr>
        <w:jc w:val="both"/>
        <w:rPr>
          <w:rFonts w:eastAsia="宋体"/>
          <w:b/>
          <w:bCs/>
          <w:lang w:val="en-US" w:eastAsia="zh-CN"/>
        </w:rPr>
      </w:pPr>
      <w:r w:rsidRPr="00DF20C4">
        <w:rPr>
          <w:rFonts w:eastAsia="宋体"/>
          <w:b/>
          <w:bCs/>
          <w:lang w:val="en-US" w:eastAsia="zh-CN"/>
        </w:rPr>
        <w:t xml:space="preserve">Observation </w:t>
      </w:r>
      <w:r w:rsidR="00586A0A">
        <w:rPr>
          <w:rFonts w:eastAsia="宋体"/>
          <w:b/>
          <w:bCs/>
          <w:lang w:val="en-US" w:eastAsia="zh-CN"/>
        </w:rPr>
        <w:t>2</w:t>
      </w:r>
      <w:r w:rsidRPr="00DF20C4">
        <w:rPr>
          <w:rFonts w:eastAsia="宋体"/>
          <w:b/>
          <w:bCs/>
          <w:lang w:val="en-US" w:eastAsia="zh-CN"/>
        </w:rPr>
        <w:t xml:space="preserve">: </w:t>
      </w:r>
      <w:r w:rsidR="00514E35">
        <w:rPr>
          <w:rFonts w:eastAsia="宋体"/>
          <w:b/>
          <w:bCs/>
          <w:lang w:val="en-US" w:eastAsia="zh-CN"/>
        </w:rPr>
        <w:t>Enhancements like b</w:t>
      </w:r>
      <w:r w:rsidRPr="00DF20C4">
        <w:rPr>
          <w:rFonts w:eastAsia="宋体"/>
          <w:b/>
          <w:bCs/>
          <w:lang w:val="en-US" w:eastAsia="zh-CN"/>
        </w:rPr>
        <w:t>eam specific CLI measurement/reporting and Layer 1 based CLI measurement/reporting are also applicable for SBFD.</w:t>
      </w:r>
    </w:p>
    <w:p w14:paraId="60A5DA05" w14:textId="77777777" w:rsidR="005D6FAB" w:rsidRDefault="005D6FAB" w:rsidP="006E2EF3">
      <w:pPr>
        <w:jc w:val="both"/>
        <w:rPr>
          <w:rFonts w:eastAsia="宋体"/>
          <w:lang w:val="en-US" w:eastAsia="zh-CN"/>
        </w:rPr>
      </w:pPr>
    </w:p>
    <w:p w14:paraId="4FFC1591" w14:textId="54B937FD" w:rsidR="006E2EF3" w:rsidRDefault="00303B14" w:rsidP="006E2EF3">
      <w:pPr>
        <w:jc w:val="both"/>
        <w:rPr>
          <w:rFonts w:eastAsia="宋体"/>
          <w:lang w:val="en-US" w:eastAsia="zh-CN"/>
        </w:rPr>
      </w:pPr>
      <w:r>
        <w:rPr>
          <w:rFonts w:eastAsia="宋体"/>
          <w:lang w:val="en-US" w:eastAsia="zh-CN"/>
        </w:rPr>
        <w:t>Some SBFD specific aspects can also be considered</w:t>
      </w:r>
      <w:r w:rsidR="00A3443B">
        <w:rPr>
          <w:rFonts w:eastAsia="宋体"/>
          <w:lang w:val="en-US" w:eastAsia="zh-CN"/>
        </w:rPr>
        <w:t>.</w:t>
      </w:r>
      <w:r w:rsidR="00A3443B">
        <w:rPr>
          <w:rFonts w:eastAsia="宋体" w:hint="eastAsia"/>
          <w:lang w:val="en-US" w:eastAsia="zh-CN"/>
        </w:rPr>
        <w:t xml:space="preserve"> </w:t>
      </w:r>
      <w:r w:rsidR="00A3443B">
        <w:rPr>
          <w:rFonts w:eastAsia="宋体"/>
          <w:lang w:val="en-US" w:eastAsia="zh-CN"/>
        </w:rPr>
        <w:t>For example</w:t>
      </w:r>
      <w:r w:rsidR="005D6FAB">
        <w:rPr>
          <w:rFonts w:eastAsia="宋体"/>
          <w:lang w:val="en-US" w:eastAsia="zh-CN"/>
        </w:rPr>
        <w:t>,</w:t>
      </w:r>
      <w:r w:rsidR="00A3443B">
        <w:rPr>
          <w:rFonts w:eastAsia="宋体"/>
          <w:lang w:val="en-US" w:eastAsia="zh-CN"/>
        </w:rPr>
        <w:t xml:space="preserve"> f</w:t>
      </w:r>
      <w:r w:rsidR="006E2EF3" w:rsidRPr="00DF20C4">
        <w:rPr>
          <w:rFonts w:eastAsia="宋体"/>
          <w:lang w:val="en-US" w:eastAsia="zh-CN"/>
        </w:rPr>
        <w:t xml:space="preserve">or </w:t>
      </w:r>
      <w:r w:rsidRPr="00DF20C4">
        <w:rPr>
          <w:rFonts w:eastAsia="宋体"/>
          <w:lang w:val="en-US" w:eastAsia="zh-CN"/>
        </w:rPr>
        <w:t xml:space="preserve">the legacy </w:t>
      </w:r>
      <w:r w:rsidR="006E2EF3" w:rsidRPr="00DF20C4">
        <w:rPr>
          <w:rFonts w:eastAsia="宋体"/>
          <w:lang w:val="en-US" w:eastAsia="zh-CN"/>
        </w:rPr>
        <w:t xml:space="preserve">CLI-RSSI measurement, one contiguous </w:t>
      </w:r>
      <w:proofErr w:type="spellStart"/>
      <w:r w:rsidR="006E2EF3" w:rsidRPr="00DF20C4">
        <w:rPr>
          <w:rFonts w:eastAsia="宋体"/>
          <w:lang w:val="en-US" w:eastAsia="zh-CN"/>
        </w:rPr>
        <w:t>subband</w:t>
      </w:r>
      <w:proofErr w:type="spellEnd"/>
      <w:r w:rsidR="006E2EF3" w:rsidRPr="00DF20C4">
        <w:rPr>
          <w:rFonts w:eastAsia="宋体"/>
          <w:lang w:val="en-US" w:eastAsia="zh-CN"/>
        </w:rPr>
        <w:t xml:space="preserve"> can be configured for CLI-RSSI measurement resource. With SBFD operation, there may be non-contiguous DL </w:t>
      </w:r>
      <w:proofErr w:type="spellStart"/>
      <w:r w:rsidR="006E2EF3" w:rsidRPr="00DF20C4">
        <w:rPr>
          <w:rFonts w:eastAsia="宋体"/>
          <w:lang w:val="en-US" w:eastAsia="zh-CN"/>
        </w:rPr>
        <w:t>subbands</w:t>
      </w:r>
      <w:proofErr w:type="spellEnd"/>
      <w:r w:rsidR="006E2EF3" w:rsidRPr="00DF20C4">
        <w:rPr>
          <w:rFonts w:eastAsia="宋体"/>
          <w:lang w:val="en-US" w:eastAsia="zh-CN"/>
        </w:rPr>
        <w:t xml:space="preserve"> in SBFD symbol. </w:t>
      </w:r>
      <w:r w:rsidR="00A3443B">
        <w:rPr>
          <w:rFonts w:eastAsia="宋体" w:hint="eastAsia"/>
          <w:lang w:val="en-US" w:eastAsia="zh-CN"/>
        </w:rPr>
        <w:t>O</w:t>
      </w:r>
      <w:r w:rsidR="00A3443B">
        <w:rPr>
          <w:rFonts w:eastAsia="宋体"/>
          <w:lang w:val="en-US" w:eastAsia="zh-CN"/>
        </w:rPr>
        <w:t>n the other hand, w</w:t>
      </w:r>
      <w:r w:rsidR="006E2EF3" w:rsidRPr="00DF20C4">
        <w:rPr>
          <w:rFonts w:eastAsia="宋体"/>
          <w:lang w:val="en-US" w:eastAsia="zh-CN"/>
        </w:rPr>
        <w:t>ith SBFD operation, CLI interference level at different RB locations may vary. CLI reporting with finer granularity is beneficial to identify different interference levels at different RB locations.</w:t>
      </w:r>
      <w:r w:rsidR="004D08A2">
        <w:rPr>
          <w:rFonts w:eastAsia="宋体" w:hint="eastAsia"/>
          <w:lang w:val="en-US" w:eastAsia="zh-CN"/>
        </w:rPr>
        <w:t xml:space="preserve"> </w:t>
      </w:r>
      <w:r w:rsidR="004D08A2">
        <w:rPr>
          <w:rFonts w:eastAsia="宋体"/>
          <w:lang w:val="en-US" w:eastAsia="zh-CN"/>
        </w:rPr>
        <w:t>Therefore, m</w:t>
      </w:r>
      <w:r w:rsidR="006E2EF3" w:rsidRPr="00DF20C4">
        <w:rPr>
          <w:rFonts w:eastAsia="宋体"/>
          <w:lang w:val="en-US" w:eastAsia="zh-CN"/>
        </w:rPr>
        <w:t xml:space="preserve">ultiple non-contiguous or contiguous </w:t>
      </w:r>
      <w:proofErr w:type="spellStart"/>
      <w:r w:rsidR="006E2EF3" w:rsidRPr="00DF20C4">
        <w:rPr>
          <w:rFonts w:eastAsia="宋体"/>
          <w:lang w:val="en-US" w:eastAsia="zh-CN"/>
        </w:rPr>
        <w:t>subbands</w:t>
      </w:r>
      <w:proofErr w:type="spellEnd"/>
      <w:r w:rsidR="006E2EF3" w:rsidRPr="00DF20C4">
        <w:rPr>
          <w:rFonts w:eastAsia="宋体"/>
          <w:lang w:val="en-US" w:eastAsia="zh-CN"/>
        </w:rPr>
        <w:t xml:space="preserve"> for CLI-RSSI measurement resource would be beneficial.</w:t>
      </w:r>
    </w:p>
    <w:p w14:paraId="3DAB957D" w14:textId="1090C326" w:rsidR="00285DED" w:rsidRDefault="00285DED" w:rsidP="006E2EF3">
      <w:pPr>
        <w:jc w:val="both"/>
        <w:rPr>
          <w:rFonts w:eastAsia="宋体"/>
          <w:lang w:val="en-US" w:eastAsia="zh-CN"/>
        </w:rPr>
      </w:pPr>
    </w:p>
    <w:p w14:paraId="1C9B4E7E" w14:textId="21C9A71B" w:rsidR="00285DED" w:rsidRPr="00DF20C4" w:rsidRDefault="00514E35" w:rsidP="006E2EF3">
      <w:pPr>
        <w:jc w:val="both"/>
        <w:rPr>
          <w:rFonts w:eastAsia="宋体"/>
          <w:b/>
          <w:bCs/>
          <w:lang w:val="en-US" w:eastAsia="zh-CN"/>
        </w:rPr>
      </w:pPr>
      <w:r w:rsidRPr="00DF20C4">
        <w:rPr>
          <w:rFonts w:eastAsia="宋体"/>
          <w:b/>
          <w:bCs/>
          <w:lang w:val="en-US" w:eastAsia="zh-CN"/>
        </w:rPr>
        <w:t xml:space="preserve">Proposal </w:t>
      </w:r>
      <w:r w:rsidR="00464FB8">
        <w:rPr>
          <w:rFonts w:eastAsia="宋体"/>
          <w:b/>
          <w:bCs/>
          <w:lang w:val="en-US" w:eastAsia="zh-CN"/>
        </w:rPr>
        <w:t>17</w:t>
      </w:r>
      <w:r w:rsidRPr="00DF20C4">
        <w:rPr>
          <w:rFonts w:eastAsia="宋体"/>
          <w:b/>
          <w:bCs/>
          <w:lang w:val="en-US" w:eastAsia="zh-CN"/>
        </w:rPr>
        <w:t xml:space="preserve">: </w:t>
      </w:r>
      <w:r w:rsidR="00521BCD" w:rsidRPr="00DF20C4">
        <w:rPr>
          <w:rFonts w:eastAsia="宋体"/>
          <w:b/>
          <w:bCs/>
          <w:lang w:eastAsia="zh-CN"/>
        </w:rPr>
        <w:t xml:space="preserve">Study CLI-RSSI measurement and reporting with multiple </w:t>
      </w:r>
      <w:proofErr w:type="spellStart"/>
      <w:r w:rsidR="00521BCD" w:rsidRPr="00DF20C4">
        <w:rPr>
          <w:rFonts w:eastAsia="宋体"/>
          <w:b/>
          <w:bCs/>
          <w:lang w:eastAsia="zh-CN"/>
        </w:rPr>
        <w:t>subbands</w:t>
      </w:r>
      <w:proofErr w:type="spellEnd"/>
      <w:r w:rsidR="00521BCD" w:rsidRPr="00DF20C4">
        <w:rPr>
          <w:rFonts w:eastAsia="宋体"/>
          <w:b/>
          <w:bCs/>
          <w:lang w:eastAsia="zh-CN"/>
        </w:rPr>
        <w:t xml:space="preserve"> for CLI-RSSI measurement resource.</w:t>
      </w:r>
    </w:p>
    <w:p w14:paraId="7AB3C69B" w14:textId="77777777" w:rsidR="00285DED" w:rsidRDefault="00285DED" w:rsidP="006E2EF3">
      <w:pPr>
        <w:jc w:val="both"/>
        <w:rPr>
          <w:rFonts w:eastAsia="宋体"/>
          <w:lang w:val="en-US" w:eastAsia="zh-CN"/>
        </w:rPr>
      </w:pPr>
    </w:p>
    <w:p w14:paraId="14D43D4F" w14:textId="77777777" w:rsidR="006E2EF3" w:rsidRPr="00DF20C4" w:rsidRDefault="006E2EF3" w:rsidP="006E2EF3">
      <w:pPr>
        <w:jc w:val="both"/>
        <w:rPr>
          <w:rFonts w:eastAsia="宋体"/>
          <w:u w:val="single"/>
          <w:lang w:val="en-US" w:eastAsia="zh-CN"/>
        </w:rPr>
      </w:pPr>
      <w:r w:rsidRPr="00DF20C4">
        <w:rPr>
          <w:rFonts w:eastAsia="宋体"/>
          <w:u w:val="single"/>
          <w:lang w:val="en-US" w:eastAsia="zh-CN"/>
        </w:rPr>
        <w:t>Inter-</w:t>
      </w:r>
      <w:proofErr w:type="spellStart"/>
      <w:r w:rsidRPr="00DF20C4">
        <w:rPr>
          <w:rFonts w:eastAsia="宋体"/>
          <w:u w:val="single"/>
          <w:lang w:val="en-US" w:eastAsia="zh-CN"/>
        </w:rPr>
        <w:t>gNB</w:t>
      </w:r>
      <w:proofErr w:type="spellEnd"/>
      <w:r w:rsidRPr="00DF20C4">
        <w:rPr>
          <w:rFonts w:eastAsia="宋体"/>
          <w:u w:val="single"/>
          <w:lang w:val="en-US" w:eastAsia="zh-CN"/>
        </w:rPr>
        <w:t xml:space="preserve"> coordination</w:t>
      </w:r>
    </w:p>
    <w:p w14:paraId="3A4B9072" w14:textId="6FB0C952" w:rsidR="00EF40C5" w:rsidRDefault="006E2EF3" w:rsidP="006E2EF3">
      <w:pPr>
        <w:jc w:val="both"/>
        <w:rPr>
          <w:rFonts w:eastAsia="宋体"/>
          <w:lang w:val="en-US" w:eastAsia="zh-CN"/>
        </w:rPr>
      </w:pPr>
      <w:r w:rsidRPr="00DF20C4">
        <w:rPr>
          <w:rFonts w:eastAsia="宋体"/>
          <w:lang w:val="en-US" w:eastAsia="zh-CN"/>
        </w:rPr>
        <w:t>In Rel-16 inter-</w:t>
      </w:r>
      <w:proofErr w:type="spellStart"/>
      <w:r w:rsidRPr="00DF20C4">
        <w:rPr>
          <w:rFonts w:eastAsia="宋体"/>
          <w:lang w:val="en-US" w:eastAsia="zh-CN"/>
        </w:rPr>
        <w:t>gNB</w:t>
      </w:r>
      <w:proofErr w:type="spellEnd"/>
      <w:r w:rsidRPr="00DF20C4">
        <w:rPr>
          <w:rFonts w:eastAsia="宋体"/>
          <w:lang w:val="en-US" w:eastAsia="zh-CN"/>
        </w:rPr>
        <w:t xml:space="preserve"> coordination, TDD patterns </w:t>
      </w:r>
      <w:r w:rsidR="0077133E">
        <w:rPr>
          <w:rFonts w:eastAsia="宋体"/>
          <w:lang w:val="en-US" w:eastAsia="zh-CN"/>
        </w:rPr>
        <w:t>can</w:t>
      </w:r>
      <w:r w:rsidR="0077133E" w:rsidRPr="00DF20C4">
        <w:rPr>
          <w:rFonts w:eastAsia="宋体"/>
          <w:lang w:val="en-US" w:eastAsia="zh-CN"/>
        </w:rPr>
        <w:t xml:space="preserve"> </w:t>
      </w:r>
      <w:r w:rsidRPr="00DF20C4">
        <w:rPr>
          <w:rFonts w:eastAsia="宋体"/>
          <w:lang w:val="en-US" w:eastAsia="zh-CN"/>
        </w:rPr>
        <w:t xml:space="preserve">be exchanged. With SBFD operation, </w:t>
      </w:r>
      <w:r w:rsidR="0077133E">
        <w:rPr>
          <w:rFonts w:eastAsia="宋体"/>
          <w:lang w:val="en-US" w:eastAsia="zh-CN"/>
        </w:rPr>
        <w:t xml:space="preserve">exchanging </w:t>
      </w:r>
      <w:r w:rsidR="00C45A85">
        <w:rPr>
          <w:rFonts w:eastAsia="宋体"/>
          <w:lang w:val="en-US" w:eastAsia="zh-CN"/>
        </w:rPr>
        <w:t xml:space="preserve">more detailed </w:t>
      </w:r>
      <w:r w:rsidRPr="00DF20C4">
        <w:rPr>
          <w:rFonts w:eastAsia="宋体"/>
          <w:lang w:val="en-US" w:eastAsia="zh-CN"/>
        </w:rPr>
        <w:t xml:space="preserve">DL/UL </w:t>
      </w:r>
      <w:proofErr w:type="spellStart"/>
      <w:r w:rsidRPr="00DF20C4">
        <w:rPr>
          <w:rFonts w:eastAsia="宋体"/>
          <w:lang w:val="en-US" w:eastAsia="zh-CN"/>
        </w:rPr>
        <w:t>subband</w:t>
      </w:r>
      <w:proofErr w:type="spellEnd"/>
      <w:r w:rsidRPr="00DF20C4">
        <w:rPr>
          <w:rFonts w:eastAsia="宋体"/>
          <w:lang w:val="en-US" w:eastAsia="zh-CN"/>
        </w:rPr>
        <w:t xml:space="preserve"> </w:t>
      </w:r>
      <w:r w:rsidR="00C45A85">
        <w:rPr>
          <w:rFonts w:eastAsia="宋体"/>
          <w:lang w:val="en-US" w:eastAsia="zh-CN"/>
        </w:rPr>
        <w:t xml:space="preserve">allocation would be beneficial for interference mitigation. Therefore, DL/UL </w:t>
      </w:r>
      <w:proofErr w:type="spellStart"/>
      <w:r w:rsidR="00C45A85">
        <w:rPr>
          <w:rFonts w:eastAsia="宋体"/>
          <w:lang w:val="en-US" w:eastAsia="zh-CN"/>
        </w:rPr>
        <w:t>subband</w:t>
      </w:r>
      <w:proofErr w:type="spellEnd"/>
      <w:r w:rsidR="00C45A85">
        <w:rPr>
          <w:rFonts w:eastAsia="宋体"/>
          <w:lang w:val="en-US" w:eastAsia="zh-CN"/>
        </w:rPr>
        <w:t xml:space="preserve"> allocation </w:t>
      </w:r>
      <w:r w:rsidRPr="00DF20C4">
        <w:rPr>
          <w:rFonts w:eastAsia="宋体"/>
          <w:lang w:val="en-US" w:eastAsia="zh-CN"/>
        </w:rPr>
        <w:t>information also needs to be exchanged.</w:t>
      </w:r>
    </w:p>
    <w:p w14:paraId="2B2BAA73" w14:textId="77777777" w:rsidR="00ED1CCB" w:rsidRDefault="00ED1CCB" w:rsidP="006E2EF3">
      <w:pPr>
        <w:jc w:val="both"/>
        <w:rPr>
          <w:rFonts w:eastAsia="宋体"/>
          <w:lang w:val="en-US" w:eastAsia="zh-CN"/>
        </w:rPr>
      </w:pPr>
    </w:p>
    <w:p w14:paraId="505ADBCB" w14:textId="501C6E1B" w:rsidR="00EF40C5" w:rsidRPr="00DF20C4" w:rsidRDefault="00521BCD" w:rsidP="00DF20C4">
      <w:pPr>
        <w:jc w:val="both"/>
        <w:rPr>
          <w:rFonts w:eastAsia="宋体"/>
          <w:b/>
          <w:bCs/>
          <w:lang w:val="en-US" w:eastAsia="zh-CN"/>
        </w:rPr>
      </w:pPr>
      <w:r w:rsidRPr="00DF20C4">
        <w:rPr>
          <w:rFonts w:eastAsia="宋体"/>
          <w:b/>
          <w:bCs/>
          <w:lang w:val="en-US" w:eastAsia="zh-CN"/>
        </w:rPr>
        <w:t xml:space="preserve">Proposal </w:t>
      </w:r>
      <w:r w:rsidR="00464FB8">
        <w:rPr>
          <w:rFonts w:eastAsia="宋体"/>
          <w:b/>
          <w:bCs/>
          <w:lang w:val="en-US" w:eastAsia="zh-CN"/>
        </w:rPr>
        <w:t>18</w:t>
      </w:r>
      <w:r w:rsidRPr="00DF20C4">
        <w:rPr>
          <w:rFonts w:eastAsia="宋体"/>
          <w:b/>
          <w:bCs/>
          <w:lang w:val="en-US" w:eastAsia="zh-CN"/>
        </w:rPr>
        <w:t>: Support inter-</w:t>
      </w:r>
      <w:proofErr w:type="spellStart"/>
      <w:r w:rsidRPr="00DF20C4">
        <w:rPr>
          <w:rFonts w:eastAsia="宋体"/>
          <w:b/>
          <w:bCs/>
          <w:lang w:val="en-US" w:eastAsia="zh-CN"/>
        </w:rPr>
        <w:t>gNB</w:t>
      </w:r>
      <w:proofErr w:type="spellEnd"/>
      <w:r w:rsidRPr="00DF20C4">
        <w:rPr>
          <w:rFonts w:eastAsia="宋体"/>
          <w:b/>
          <w:bCs/>
          <w:lang w:val="en-US" w:eastAsia="zh-CN"/>
        </w:rPr>
        <w:t xml:space="preserve"> coordination enhancement with DL/UL </w:t>
      </w:r>
      <w:proofErr w:type="spellStart"/>
      <w:r w:rsidRPr="00DF20C4">
        <w:rPr>
          <w:rFonts w:eastAsia="宋体"/>
          <w:b/>
          <w:bCs/>
          <w:lang w:val="en-US" w:eastAsia="zh-CN"/>
        </w:rPr>
        <w:t>subband</w:t>
      </w:r>
      <w:proofErr w:type="spellEnd"/>
      <w:r w:rsidRPr="00DF20C4">
        <w:rPr>
          <w:rFonts w:eastAsia="宋体"/>
          <w:b/>
          <w:bCs/>
          <w:lang w:val="en-US" w:eastAsia="zh-CN"/>
        </w:rPr>
        <w:t xml:space="preserve"> allocation exchanged between </w:t>
      </w:r>
      <w:proofErr w:type="spellStart"/>
      <w:r w:rsidRPr="00DF20C4">
        <w:rPr>
          <w:rFonts w:eastAsia="宋体"/>
          <w:b/>
          <w:bCs/>
          <w:lang w:val="en-US" w:eastAsia="zh-CN"/>
        </w:rPr>
        <w:t>gNBs</w:t>
      </w:r>
      <w:proofErr w:type="spellEnd"/>
      <w:r w:rsidRPr="00DF20C4">
        <w:rPr>
          <w:rFonts w:eastAsia="宋体"/>
          <w:b/>
          <w:bCs/>
          <w:lang w:val="en-US" w:eastAsia="zh-CN"/>
        </w:rPr>
        <w:t>.</w:t>
      </w:r>
    </w:p>
    <w:p w14:paraId="72F5D085" w14:textId="23B40FD2" w:rsidR="00D5166A" w:rsidRPr="004C0CA6" w:rsidRDefault="00D5166A" w:rsidP="001A4CD7">
      <w:pPr>
        <w:pStyle w:val="1"/>
        <w:numPr>
          <w:ilvl w:val="0"/>
          <w:numId w:val="6"/>
        </w:numPr>
        <w:spacing w:after="120"/>
        <w:jc w:val="both"/>
        <w:rPr>
          <w:rFonts w:ascii="Times New Roman" w:eastAsia="等线" w:hAnsi="Times New Roman"/>
          <w:b/>
          <w:lang w:val="en-US" w:eastAsia="zh-CN"/>
        </w:rPr>
      </w:pPr>
      <w:r w:rsidRPr="004C0CA6">
        <w:rPr>
          <w:rFonts w:ascii="Times New Roman" w:eastAsia="等线" w:hAnsi="Times New Roman"/>
          <w:b/>
          <w:lang w:val="en-US" w:eastAsia="zh-CN"/>
        </w:rPr>
        <w:t>Conclusion</w:t>
      </w:r>
    </w:p>
    <w:p w14:paraId="07976FC2" w14:textId="14B6A072" w:rsidR="0015528A" w:rsidRPr="0015528A" w:rsidRDefault="008C3ED6" w:rsidP="0015528A">
      <w:pPr>
        <w:spacing w:after="120"/>
        <w:jc w:val="both"/>
        <w:rPr>
          <w:rFonts w:eastAsia="宋体"/>
          <w:szCs w:val="24"/>
          <w:lang w:eastAsia="zh-CN"/>
        </w:rPr>
      </w:pPr>
      <w:r w:rsidRPr="00EE2CB3">
        <w:rPr>
          <w:rFonts w:eastAsia="宋体"/>
          <w:szCs w:val="24"/>
          <w:lang w:eastAsia="zh-CN"/>
        </w:rPr>
        <w:t xml:space="preserve">In this contribution, we discussed </w:t>
      </w:r>
      <w:proofErr w:type="spellStart"/>
      <w:r w:rsidR="00B30B13">
        <w:rPr>
          <w:rFonts w:eastAsia="宋体"/>
          <w:szCs w:val="24"/>
          <w:lang w:eastAsia="zh-CN"/>
        </w:rPr>
        <w:t>subband</w:t>
      </w:r>
      <w:proofErr w:type="spellEnd"/>
      <w:r w:rsidR="00B30B13">
        <w:rPr>
          <w:rFonts w:eastAsia="宋体"/>
          <w:szCs w:val="24"/>
          <w:lang w:eastAsia="zh-CN"/>
        </w:rPr>
        <w:t xml:space="preserve"> non-overlapping full duplex.</w:t>
      </w:r>
      <w:r w:rsidRPr="00EE2CB3">
        <w:rPr>
          <w:rFonts w:eastAsia="宋体"/>
          <w:szCs w:val="24"/>
          <w:lang w:eastAsia="zh-CN"/>
        </w:rPr>
        <w:t xml:space="preserve"> </w:t>
      </w:r>
      <w:r w:rsidR="00C042C7" w:rsidRPr="00EE2CB3">
        <w:rPr>
          <w:rFonts w:eastAsia="宋体"/>
          <w:szCs w:val="24"/>
          <w:lang w:eastAsia="zh-CN"/>
        </w:rPr>
        <w:t xml:space="preserve">We have the following </w:t>
      </w:r>
      <w:r w:rsidR="00B30B13">
        <w:rPr>
          <w:rFonts w:eastAsia="宋体"/>
          <w:szCs w:val="24"/>
          <w:lang w:eastAsia="zh-CN"/>
        </w:rPr>
        <w:t>observations</w:t>
      </w:r>
      <w:r w:rsidR="0015528A">
        <w:rPr>
          <w:rFonts w:eastAsia="宋体"/>
          <w:szCs w:val="24"/>
          <w:lang w:eastAsia="zh-CN"/>
        </w:rPr>
        <w:t xml:space="preserve"> and proposals</w:t>
      </w:r>
      <w:r w:rsidR="00C042C7" w:rsidRPr="00EE2CB3">
        <w:rPr>
          <w:rFonts w:eastAsia="宋体"/>
          <w:szCs w:val="24"/>
          <w:lang w:eastAsia="zh-CN"/>
        </w:rPr>
        <w:t>:</w:t>
      </w:r>
    </w:p>
    <w:p w14:paraId="57A72743" w14:textId="77777777" w:rsidR="0015528A" w:rsidRPr="00DF20C4" w:rsidRDefault="0015528A" w:rsidP="0015528A">
      <w:pPr>
        <w:jc w:val="both"/>
        <w:rPr>
          <w:rFonts w:eastAsia="宋体"/>
          <w:b/>
          <w:bCs/>
          <w:lang w:val="en-US" w:eastAsia="zh-CN"/>
        </w:rPr>
      </w:pPr>
      <w:r w:rsidRPr="00DF20C4">
        <w:rPr>
          <w:rFonts w:eastAsia="宋体"/>
          <w:b/>
          <w:bCs/>
          <w:lang w:val="en-US" w:eastAsia="zh-CN"/>
        </w:rPr>
        <w:t xml:space="preserve">Observation </w:t>
      </w:r>
      <w:r>
        <w:rPr>
          <w:rFonts w:eastAsia="宋体"/>
          <w:b/>
          <w:bCs/>
          <w:lang w:val="en-US" w:eastAsia="zh-CN"/>
        </w:rPr>
        <w:t>1</w:t>
      </w:r>
      <w:r w:rsidRPr="00DF20C4">
        <w:rPr>
          <w:rFonts w:eastAsia="宋体"/>
          <w:b/>
          <w:bCs/>
          <w:lang w:val="en-US" w:eastAsia="zh-CN"/>
        </w:rPr>
        <w:t>: SRS-RSRP measurement and reporting is not applicable for SBFD.</w:t>
      </w:r>
    </w:p>
    <w:p w14:paraId="429A219D" w14:textId="77777777" w:rsidR="0015528A" w:rsidRDefault="0015528A" w:rsidP="0015528A">
      <w:pPr>
        <w:jc w:val="both"/>
        <w:rPr>
          <w:rFonts w:eastAsia="宋体"/>
          <w:b/>
          <w:bCs/>
          <w:lang w:val="en-US" w:eastAsia="zh-CN"/>
        </w:rPr>
      </w:pPr>
      <w:r w:rsidRPr="00DF20C4">
        <w:rPr>
          <w:rFonts w:eastAsia="宋体"/>
          <w:b/>
          <w:bCs/>
          <w:lang w:val="en-US" w:eastAsia="zh-CN"/>
        </w:rPr>
        <w:t xml:space="preserve">Observation </w:t>
      </w:r>
      <w:r>
        <w:rPr>
          <w:rFonts w:eastAsia="宋体"/>
          <w:b/>
          <w:bCs/>
          <w:lang w:val="en-US" w:eastAsia="zh-CN"/>
        </w:rPr>
        <w:t>2</w:t>
      </w:r>
      <w:r w:rsidRPr="00DF20C4">
        <w:rPr>
          <w:rFonts w:eastAsia="宋体"/>
          <w:b/>
          <w:bCs/>
          <w:lang w:val="en-US" w:eastAsia="zh-CN"/>
        </w:rPr>
        <w:t xml:space="preserve">: </w:t>
      </w:r>
      <w:r>
        <w:rPr>
          <w:rFonts w:eastAsia="宋体"/>
          <w:b/>
          <w:bCs/>
          <w:lang w:val="en-US" w:eastAsia="zh-CN"/>
        </w:rPr>
        <w:t>Enhancements like b</w:t>
      </w:r>
      <w:r w:rsidRPr="00DF20C4">
        <w:rPr>
          <w:rFonts w:eastAsia="宋体"/>
          <w:b/>
          <w:bCs/>
          <w:lang w:val="en-US" w:eastAsia="zh-CN"/>
        </w:rPr>
        <w:t>eam specific CLI measurement/reporting and Layer 1 based CLI measurement/reporting are also applicable for SBFD.</w:t>
      </w:r>
    </w:p>
    <w:p w14:paraId="59DCD2FF" w14:textId="77777777" w:rsidR="0015528A" w:rsidRPr="0015528A" w:rsidRDefault="0015528A" w:rsidP="00EC62EC">
      <w:pPr>
        <w:spacing w:after="120"/>
        <w:jc w:val="both"/>
        <w:rPr>
          <w:rFonts w:eastAsia="宋体"/>
          <w:szCs w:val="24"/>
          <w:lang w:val="en-US" w:eastAsia="zh-CN"/>
        </w:rPr>
      </w:pPr>
    </w:p>
    <w:p w14:paraId="136CEA55" w14:textId="77777777" w:rsidR="00011635" w:rsidRDefault="00011635" w:rsidP="00011635">
      <w:pPr>
        <w:jc w:val="both"/>
        <w:rPr>
          <w:rFonts w:eastAsia="宋体"/>
          <w:b/>
          <w:bCs/>
          <w:lang w:eastAsia="zh-CN"/>
        </w:rPr>
      </w:pPr>
      <w:r w:rsidRPr="00DF20C4">
        <w:rPr>
          <w:rFonts w:eastAsia="宋体"/>
          <w:b/>
          <w:bCs/>
          <w:lang w:eastAsia="zh-CN"/>
        </w:rPr>
        <w:t xml:space="preserve">Proposal 1: </w:t>
      </w:r>
    </w:p>
    <w:p w14:paraId="54668D54" w14:textId="77777777" w:rsidR="00011635" w:rsidRPr="00DF20C4" w:rsidRDefault="00011635" w:rsidP="00011635">
      <w:pPr>
        <w:pStyle w:val="aff"/>
        <w:numPr>
          <w:ilvl w:val="0"/>
          <w:numId w:val="20"/>
        </w:numPr>
        <w:ind w:leftChars="0"/>
        <w:jc w:val="both"/>
        <w:rPr>
          <w:rFonts w:eastAsia="宋体"/>
          <w:b/>
          <w:bCs/>
          <w:lang w:eastAsia="zh-CN"/>
        </w:rPr>
      </w:pPr>
      <w:r w:rsidRPr="00DF20C4">
        <w:rPr>
          <w:rFonts w:eastAsia="宋体"/>
          <w:b/>
          <w:bCs/>
          <w:lang w:eastAsia="zh-CN"/>
        </w:rPr>
        <w:t xml:space="preserve">For SBFD operation with UL </w:t>
      </w:r>
      <w:proofErr w:type="spellStart"/>
      <w:r w:rsidRPr="00DF20C4">
        <w:rPr>
          <w:rFonts w:eastAsia="宋体"/>
          <w:b/>
          <w:bCs/>
          <w:lang w:eastAsia="zh-CN"/>
        </w:rPr>
        <w:t>subband</w:t>
      </w:r>
      <w:proofErr w:type="spellEnd"/>
      <w:r w:rsidRPr="00DF20C4">
        <w:rPr>
          <w:rFonts w:eastAsia="宋体"/>
          <w:b/>
          <w:bCs/>
          <w:lang w:eastAsia="zh-CN"/>
        </w:rPr>
        <w:t xml:space="preserve"> in semi-static DL/flexible symbol, study one UL </w:t>
      </w:r>
      <w:proofErr w:type="spellStart"/>
      <w:r w:rsidRPr="00DF20C4">
        <w:rPr>
          <w:rFonts w:eastAsia="宋体"/>
          <w:b/>
          <w:bCs/>
          <w:lang w:eastAsia="zh-CN"/>
        </w:rPr>
        <w:t>subband</w:t>
      </w:r>
      <w:proofErr w:type="spellEnd"/>
      <w:r w:rsidRPr="00DF20C4">
        <w:rPr>
          <w:rFonts w:eastAsia="宋体"/>
          <w:b/>
          <w:bCs/>
          <w:lang w:eastAsia="zh-CN"/>
        </w:rPr>
        <w:t xml:space="preserve"> in the </w:t>
      </w:r>
      <w:proofErr w:type="spellStart"/>
      <w:r w:rsidRPr="00DF20C4">
        <w:rPr>
          <w:rFonts w:eastAsia="宋体"/>
          <w:b/>
          <w:bCs/>
          <w:lang w:eastAsia="zh-CN"/>
        </w:rPr>
        <w:t>midlle</w:t>
      </w:r>
      <w:proofErr w:type="spellEnd"/>
      <w:r w:rsidRPr="00DF20C4">
        <w:rPr>
          <w:rFonts w:eastAsia="宋体"/>
          <w:b/>
          <w:bCs/>
          <w:lang w:eastAsia="zh-CN"/>
        </w:rPr>
        <w:t xml:space="preserve"> and two DL </w:t>
      </w:r>
      <w:proofErr w:type="spellStart"/>
      <w:r w:rsidRPr="00DF20C4">
        <w:rPr>
          <w:rFonts w:eastAsia="宋体"/>
          <w:b/>
          <w:bCs/>
          <w:lang w:eastAsia="zh-CN"/>
        </w:rPr>
        <w:t>subbands</w:t>
      </w:r>
      <w:proofErr w:type="spellEnd"/>
      <w:r w:rsidRPr="00DF20C4">
        <w:rPr>
          <w:rFonts w:eastAsia="宋体"/>
          <w:b/>
          <w:bCs/>
          <w:lang w:eastAsia="zh-CN"/>
        </w:rPr>
        <w:t xml:space="preserve"> in the edge. </w:t>
      </w:r>
    </w:p>
    <w:p w14:paraId="3A7A2EE5" w14:textId="0B188026" w:rsidR="00B30B13" w:rsidRPr="0015528A" w:rsidRDefault="00011635" w:rsidP="0015528A">
      <w:pPr>
        <w:pStyle w:val="aff"/>
        <w:numPr>
          <w:ilvl w:val="0"/>
          <w:numId w:val="20"/>
        </w:numPr>
        <w:ind w:leftChars="0"/>
        <w:jc w:val="both"/>
        <w:rPr>
          <w:rFonts w:eastAsia="宋体"/>
          <w:b/>
          <w:bCs/>
          <w:lang w:val="en-US" w:eastAsia="zh-CN"/>
        </w:rPr>
      </w:pPr>
      <w:r w:rsidRPr="00DF20C4">
        <w:rPr>
          <w:rFonts w:eastAsia="宋体"/>
          <w:b/>
          <w:bCs/>
          <w:lang w:eastAsia="zh-CN"/>
        </w:rPr>
        <w:t xml:space="preserve">If SBFD operation with DL </w:t>
      </w:r>
      <w:proofErr w:type="spellStart"/>
      <w:r w:rsidRPr="00DF20C4">
        <w:rPr>
          <w:rFonts w:eastAsia="宋体"/>
          <w:b/>
          <w:bCs/>
          <w:lang w:eastAsia="zh-CN"/>
        </w:rPr>
        <w:t>subband</w:t>
      </w:r>
      <w:proofErr w:type="spellEnd"/>
      <w:r w:rsidRPr="00DF20C4">
        <w:rPr>
          <w:rFonts w:eastAsia="宋体"/>
          <w:b/>
          <w:bCs/>
          <w:lang w:eastAsia="zh-CN"/>
        </w:rPr>
        <w:t xml:space="preserve"> in semi-static UL symbol is supported, the DL/UL </w:t>
      </w:r>
      <w:proofErr w:type="spellStart"/>
      <w:r w:rsidRPr="00DF20C4">
        <w:rPr>
          <w:rFonts w:eastAsia="宋体"/>
          <w:b/>
          <w:bCs/>
          <w:lang w:eastAsia="zh-CN"/>
        </w:rPr>
        <w:t>subband</w:t>
      </w:r>
      <w:proofErr w:type="spellEnd"/>
      <w:r w:rsidRPr="00DF20C4">
        <w:rPr>
          <w:rFonts w:eastAsia="宋体"/>
          <w:b/>
          <w:bCs/>
          <w:lang w:eastAsia="zh-CN"/>
        </w:rPr>
        <w:t xml:space="preserve"> frequency pattern needs further study.</w:t>
      </w:r>
    </w:p>
    <w:p w14:paraId="6BC5EE5B" w14:textId="77777777" w:rsidR="001906A0" w:rsidRPr="00DF20C4" w:rsidRDefault="001906A0" w:rsidP="001906A0">
      <w:pPr>
        <w:jc w:val="both"/>
        <w:rPr>
          <w:rFonts w:eastAsia="宋体"/>
          <w:b/>
          <w:bCs/>
          <w:lang w:eastAsia="zh-CN"/>
        </w:rPr>
      </w:pPr>
      <w:r w:rsidRPr="00DF20C4">
        <w:rPr>
          <w:rFonts w:eastAsia="宋体"/>
          <w:b/>
          <w:bCs/>
          <w:lang w:eastAsia="zh-CN"/>
        </w:rPr>
        <w:t xml:space="preserve">Proposal 2: </w:t>
      </w:r>
    </w:p>
    <w:p w14:paraId="23561272" w14:textId="77777777" w:rsidR="001906A0" w:rsidRPr="00DF20C4" w:rsidRDefault="001906A0" w:rsidP="001906A0">
      <w:pPr>
        <w:pStyle w:val="aff"/>
        <w:numPr>
          <w:ilvl w:val="0"/>
          <w:numId w:val="21"/>
        </w:numPr>
        <w:ind w:leftChars="0"/>
        <w:jc w:val="both"/>
        <w:rPr>
          <w:rFonts w:eastAsia="宋体"/>
          <w:b/>
          <w:bCs/>
          <w:lang w:val="en-US" w:eastAsia="zh-CN"/>
        </w:rPr>
      </w:pPr>
      <w:r w:rsidRPr="00DF20C4">
        <w:rPr>
          <w:rFonts w:eastAsia="宋体"/>
          <w:b/>
          <w:bCs/>
          <w:lang w:val="en-US" w:eastAsia="zh-CN"/>
        </w:rPr>
        <w:t xml:space="preserve">Study SBFD operation with UL </w:t>
      </w:r>
      <w:proofErr w:type="spellStart"/>
      <w:r w:rsidRPr="00DF20C4">
        <w:rPr>
          <w:rFonts w:eastAsia="宋体"/>
          <w:b/>
          <w:bCs/>
          <w:lang w:val="en-US" w:eastAsia="zh-CN"/>
        </w:rPr>
        <w:t>subband</w:t>
      </w:r>
      <w:proofErr w:type="spellEnd"/>
      <w:r w:rsidRPr="00DF20C4">
        <w:rPr>
          <w:rFonts w:eastAsia="宋体"/>
          <w:b/>
          <w:bCs/>
          <w:lang w:val="en-US" w:eastAsia="zh-CN"/>
        </w:rPr>
        <w:t xml:space="preserve"> in semi-static DL and flexible symbol in Rel-18.</w:t>
      </w:r>
    </w:p>
    <w:p w14:paraId="28AF6517" w14:textId="0E121D8D" w:rsidR="001906A0" w:rsidRPr="0015528A" w:rsidRDefault="001906A0" w:rsidP="0015528A">
      <w:pPr>
        <w:pStyle w:val="aff"/>
        <w:numPr>
          <w:ilvl w:val="0"/>
          <w:numId w:val="21"/>
        </w:numPr>
        <w:ind w:leftChars="0"/>
        <w:jc w:val="both"/>
        <w:rPr>
          <w:rFonts w:eastAsia="宋体"/>
          <w:b/>
          <w:bCs/>
          <w:lang w:val="en-US" w:eastAsia="zh-CN"/>
        </w:rPr>
      </w:pPr>
      <w:r w:rsidRPr="00DF20C4">
        <w:rPr>
          <w:rFonts w:eastAsia="宋体"/>
          <w:b/>
          <w:bCs/>
          <w:lang w:eastAsia="zh-CN"/>
        </w:rPr>
        <w:t xml:space="preserve">SBFD operation with DL </w:t>
      </w:r>
      <w:proofErr w:type="spellStart"/>
      <w:r w:rsidRPr="00DF20C4">
        <w:rPr>
          <w:rFonts w:eastAsia="宋体"/>
          <w:b/>
          <w:bCs/>
          <w:lang w:eastAsia="zh-CN"/>
        </w:rPr>
        <w:t>subband</w:t>
      </w:r>
      <w:proofErr w:type="spellEnd"/>
      <w:r w:rsidRPr="00DF20C4">
        <w:rPr>
          <w:rFonts w:eastAsia="宋体"/>
          <w:b/>
          <w:bCs/>
          <w:lang w:eastAsia="zh-CN"/>
        </w:rPr>
        <w:t xml:space="preserve"> in semi-static UL symbol can be down-prioritized in Rel-18.</w:t>
      </w:r>
    </w:p>
    <w:p w14:paraId="2ADD7F5C" w14:textId="77777777" w:rsidR="00365A59" w:rsidRPr="001A5E1D" w:rsidRDefault="00365A59" w:rsidP="00365A59">
      <w:pPr>
        <w:jc w:val="both"/>
        <w:rPr>
          <w:rFonts w:eastAsia="宋体"/>
          <w:b/>
          <w:bCs/>
          <w:lang w:val="en-US" w:eastAsia="zh-CN"/>
        </w:rPr>
      </w:pPr>
      <w:r w:rsidRPr="001A5E1D">
        <w:rPr>
          <w:rFonts w:eastAsia="宋体"/>
          <w:b/>
          <w:bCs/>
          <w:lang w:val="en-US" w:eastAsia="zh-CN"/>
        </w:rPr>
        <w:t>Proposal 3:</w:t>
      </w:r>
    </w:p>
    <w:p w14:paraId="0E6BBB53" w14:textId="189BDD4E" w:rsidR="00365A59" w:rsidRPr="001A5E1D" w:rsidRDefault="00365A59" w:rsidP="00365A59">
      <w:pPr>
        <w:pStyle w:val="aff"/>
        <w:numPr>
          <w:ilvl w:val="0"/>
          <w:numId w:val="29"/>
        </w:numPr>
        <w:ind w:leftChars="0"/>
        <w:jc w:val="both"/>
        <w:rPr>
          <w:rFonts w:eastAsia="宋体"/>
          <w:b/>
          <w:bCs/>
          <w:lang w:val="en-US" w:eastAsia="zh-CN"/>
        </w:rPr>
      </w:pPr>
      <w:r w:rsidRPr="001A5E1D">
        <w:rPr>
          <w:rFonts w:eastAsia="宋体"/>
          <w:b/>
          <w:bCs/>
          <w:lang w:val="en-US" w:eastAsia="zh-CN"/>
        </w:rPr>
        <w:t xml:space="preserve">Study </w:t>
      </w:r>
      <w:r w:rsidR="004F3FEE" w:rsidRPr="003D6E34">
        <w:rPr>
          <w:rFonts w:eastAsia="宋体"/>
          <w:b/>
          <w:bCs/>
          <w:lang w:val="en-US" w:eastAsia="zh-CN"/>
        </w:rPr>
        <w:t>Alt 4</w:t>
      </w:r>
      <w:r w:rsidR="004F3FEE">
        <w:rPr>
          <w:rFonts w:eastAsia="宋体"/>
          <w:b/>
          <w:bCs/>
          <w:lang w:val="en-US" w:eastAsia="zh-CN"/>
        </w:rPr>
        <w:t xml:space="preserve"> (i.e. </w:t>
      </w:r>
      <w:r w:rsidR="004F3FEE">
        <w:rPr>
          <w:rFonts w:eastAsia="宋体" w:hint="eastAsia"/>
          <w:b/>
          <w:bCs/>
          <w:lang w:val="en-US" w:eastAsia="zh-CN"/>
        </w:rPr>
        <w:t>b</w:t>
      </w:r>
      <w:r w:rsidR="004F3FEE" w:rsidRPr="0035706F">
        <w:rPr>
          <w:rFonts w:eastAsia="宋体"/>
          <w:b/>
          <w:bCs/>
          <w:lang w:val="en-US" w:eastAsia="zh-CN"/>
        </w:rPr>
        <w:t xml:space="preserve">oth time and frequency locations of </w:t>
      </w:r>
      <w:proofErr w:type="spellStart"/>
      <w:r w:rsidR="004F3FEE" w:rsidRPr="0035706F">
        <w:rPr>
          <w:rFonts w:eastAsia="宋体"/>
          <w:b/>
          <w:bCs/>
          <w:lang w:val="en-US" w:eastAsia="zh-CN"/>
        </w:rPr>
        <w:t>subbands</w:t>
      </w:r>
      <w:proofErr w:type="spellEnd"/>
      <w:r w:rsidR="004F3FEE" w:rsidRPr="0035706F">
        <w:rPr>
          <w:rFonts w:eastAsia="宋体"/>
          <w:b/>
          <w:bCs/>
          <w:lang w:val="en-US" w:eastAsia="zh-CN"/>
        </w:rPr>
        <w:t xml:space="preserve"> for SBFD operation are known to SBFD aware </w:t>
      </w:r>
      <w:proofErr w:type="gramStart"/>
      <w:r w:rsidR="004F3FEE" w:rsidRPr="0035706F">
        <w:rPr>
          <w:rFonts w:eastAsia="宋体"/>
          <w:b/>
          <w:bCs/>
          <w:lang w:val="en-US" w:eastAsia="zh-CN"/>
        </w:rPr>
        <w:t>UEs</w:t>
      </w:r>
      <w:r w:rsidR="004F3FEE">
        <w:rPr>
          <w:rFonts w:eastAsia="宋体"/>
          <w:b/>
          <w:bCs/>
          <w:lang w:val="en-US" w:eastAsia="zh-CN"/>
        </w:rPr>
        <w:t>)</w:t>
      </w:r>
      <w:r w:rsidR="004F3FEE" w:rsidRPr="003D6E34">
        <w:rPr>
          <w:rFonts w:eastAsia="宋体"/>
          <w:b/>
          <w:bCs/>
          <w:lang w:val="en-US" w:eastAsia="zh-CN"/>
        </w:rPr>
        <w:t xml:space="preserve"> </w:t>
      </w:r>
      <w:r w:rsidRPr="001A5E1D">
        <w:rPr>
          <w:rFonts w:eastAsia="宋体"/>
          <w:b/>
          <w:bCs/>
          <w:lang w:val="en-US" w:eastAsia="zh-CN"/>
        </w:rPr>
        <w:t xml:space="preserve"> for</w:t>
      </w:r>
      <w:proofErr w:type="gramEnd"/>
      <w:r w:rsidRPr="001A5E1D">
        <w:rPr>
          <w:rFonts w:eastAsia="宋体"/>
          <w:b/>
          <w:bCs/>
          <w:lang w:val="en-US" w:eastAsia="zh-CN"/>
        </w:rPr>
        <w:t xml:space="preserve"> SBFD operation.</w:t>
      </w:r>
    </w:p>
    <w:p w14:paraId="456766BF" w14:textId="6E489D8E" w:rsidR="00365A59" w:rsidRPr="0015528A" w:rsidRDefault="00365A59" w:rsidP="0015528A">
      <w:pPr>
        <w:pStyle w:val="aff"/>
        <w:numPr>
          <w:ilvl w:val="0"/>
          <w:numId w:val="29"/>
        </w:numPr>
        <w:ind w:leftChars="0"/>
        <w:jc w:val="both"/>
        <w:rPr>
          <w:rFonts w:eastAsia="宋体"/>
          <w:b/>
          <w:bCs/>
          <w:lang w:val="en-US" w:eastAsia="zh-CN"/>
        </w:rPr>
      </w:pPr>
      <w:r w:rsidRPr="001A5E1D">
        <w:rPr>
          <w:rFonts w:eastAsia="宋体"/>
          <w:b/>
          <w:bCs/>
          <w:lang w:val="en-US" w:eastAsia="zh-CN"/>
        </w:rPr>
        <w:t>Not support Alt 2 and Alt 3 for SBFD operation.</w:t>
      </w:r>
    </w:p>
    <w:p w14:paraId="747F7C23" w14:textId="77777777" w:rsidR="00730FAE" w:rsidRPr="001A5E1D" w:rsidRDefault="00730FAE" w:rsidP="00730FAE">
      <w:pPr>
        <w:jc w:val="both"/>
        <w:rPr>
          <w:rFonts w:eastAsia="宋体"/>
          <w:b/>
          <w:bCs/>
          <w:lang w:val="en-US" w:eastAsia="zh-CN"/>
        </w:rPr>
      </w:pPr>
      <w:r w:rsidRPr="001A5E1D">
        <w:rPr>
          <w:rFonts w:eastAsia="宋体"/>
          <w:b/>
          <w:bCs/>
          <w:lang w:val="en-US" w:eastAsia="zh-CN"/>
        </w:rPr>
        <w:t>Proposal 4:</w:t>
      </w:r>
    </w:p>
    <w:p w14:paraId="59CA3509" w14:textId="77777777" w:rsidR="00730FAE" w:rsidRPr="001A5E1D" w:rsidRDefault="00730FAE" w:rsidP="00730FAE">
      <w:pPr>
        <w:pStyle w:val="aff"/>
        <w:numPr>
          <w:ilvl w:val="0"/>
          <w:numId w:val="31"/>
        </w:numPr>
        <w:ind w:leftChars="0"/>
        <w:jc w:val="both"/>
        <w:rPr>
          <w:rFonts w:eastAsia="宋体"/>
          <w:b/>
          <w:bCs/>
          <w:lang w:val="en-US" w:eastAsia="zh-CN"/>
        </w:rPr>
      </w:pPr>
      <w:r w:rsidRPr="001A5E1D">
        <w:rPr>
          <w:rFonts w:eastAsia="宋体"/>
          <w:b/>
          <w:bCs/>
          <w:lang w:val="en-US" w:eastAsia="zh-CN"/>
        </w:rPr>
        <w:t>Confirm the working assumption that SBFD scheme within a single configured DL and UL BWP pair with aligned center frequenc</w:t>
      </w:r>
      <w:r>
        <w:rPr>
          <w:rFonts w:eastAsia="宋体"/>
          <w:b/>
          <w:bCs/>
          <w:lang w:val="en-US" w:eastAsia="zh-CN"/>
        </w:rPr>
        <w:t>y</w:t>
      </w:r>
      <w:r w:rsidRPr="001A5E1D">
        <w:rPr>
          <w:rFonts w:eastAsia="宋体"/>
          <w:b/>
          <w:bCs/>
          <w:lang w:val="en-US" w:eastAsia="zh-CN"/>
        </w:rPr>
        <w:t xml:space="preserve"> as baseline.</w:t>
      </w:r>
    </w:p>
    <w:p w14:paraId="3D6190E2" w14:textId="77777777" w:rsidR="00730FAE" w:rsidRPr="001A5E1D" w:rsidRDefault="00730FAE" w:rsidP="00730FAE">
      <w:pPr>
        <w:pStyle w:val="aff"/>
        <w:numPr>
          <w:ilvl w:val="0"/>
          <w:numId w:val="31"/>
        </w:numPr>
        <w:ind w:leftChars="0"/>
        <w:jc w:val="both"/>
        <w:rPr>
          <w:rFonts w:eastAsia="宋体"/>
          <w:b/>
          <w:bCs/>
          <w:lang w:val="en-US" w:eastAsia="zh-CN"/>
        </w:rPr>
      </w:pPr>
      <w:r w:rsidRPr="001A5E1D">
        <w:rPr>
          <w:rFonts w:eastAsia="宋体"/>
          <w:b/>
          <w:bCs/>
          <w:lang w:val="en-US" w:eastAsia="zh-CN"/>
        </w:rPr>
        <w:t>Study of SBFD scheme with more than one configured DL and UL BWP pair with aligned center frequencies for a DL and UL BWP pair should have lower priority.</w:t>
      </w:r>
    </w:p>
    <w:p w14:paraId="0A8391DD" w14:textId="6686F6A8" w:rsidR="00730FAE" w:rsidRPr="0015528A" w:rsidRDefault="00730FAE" w:rsidP="0015528A">
      <w:pPr>
        <w:pStyle w:val="aff"/>
        <w:numPr>
          <w:ilvl w:val="0"/>
          <w:numId w:val="31"/>
        </w:numPr>
        <w:ind w:leftChars="0"/>
        <w:jc w:val="both"/>
        <w:rPr>
          <w:rFonts w:eastAsia="宋体"/>
          <w:b/>
          <w:bCs/>
          <w:lang w:eastAsia="zh-CN"/>
        </w:rPr>
      </w:pPr>
      <w:r w:rsidRPr="001A5E1D">
        <w:rPr>
          <w:rFonts w:eastAsia="宋体"/>
          <w:b/>
          <w:bCs/>
          <w:lang w:val="en-US" w:eastAsia="zh-CN"/>
        </w:rPr>
        <w:t>Down-prioritize study of DL and UL BWP pair with unaligned center frequencies.</w:t>
      </w:r>
    </w:p>
    <w:p w14:paraId="1C55D9DB" w14:textId="2A8614C9" w:rsidR="00B32BE7" w:rsidRPr="0015528A" w:rsidRDefault="00B32BE7" w:rsidP="0015528A">
      <w:pPr>
        <w:jc w:val="both"/>
        <w:rPr>
          <w:rFonts w:eastAsia="宋体"/>
          <w:b/>
          <w:bCs/>
          <w:lang w:val="en-US" w:eastAsia="zh-CN"/>
        </w:rPr>
      </w:pPr>
      <w:r w:rsidRPr="0087044F">
        <w:rPr>
          <w:rFonts w:eastAsia="宋体" w:hint="eastAsia"/>
          <w:b/>
          <w:bCs/>
          <w:lang w:eastAsia="zh-CN"/>
        </w:rPr>
        <w:lastRenderedPageBreak/>
        <w:t>P</w:t>
      </w:r>
      <w:r w:rsidRPr="0087044F">
        <w:rPr>
          <w:rFonts w:eastAsia="宋体"/>
          <w:b/>
          <w:bCs/>
          <w:lang w:eastAsia="zh-CN"/>
        </w:rPr>
        <w:t xml:space="preserve">roposal </w:t>
      </w:r>
      <w:r>
        <w:rPr>
          <w:rFonts w:eastAsia="宋体"/>
          <w:b/>
          <w:bCs/>
          <w:lang w:eastAsia="zh-CN"/>
        </w:rPr>
        <w:t>5</w:t>
      </w:r>
      <w:r w:rsidRPr="0087044F">
        <w:rPr>
          <w:rFonts w:eastAsia="宋体"/>
          <w:b/>
          <w:bCs/>
          <w:lang w:eastAsia="zh-CN"/>
        </w:rPr>
        <w:t xml:space="preserve">: </w:t>
      </w:r>
      <w:r w:rsidRPr="001A5E1D">
        <w:rPr>
          <w:rFonts w:eastAsia="宋体"/>
          <w:b/>
          <w:bCs/>
          <w:lang w:eastAsia="zh-CN"/>
        </w:rPr>
        <w:t xml:space="preserve">In order to indicate DL/UL time and frequency </w:t>
      </w:r>
      <w:proofErr w:type="gramStart"/>
      <w:r w:rsidRPr="001A5E1D">
        <w:rPr>
          <w:rFonts w:eastAsia="宋体"/>
          <w:b/>
          <w:bCs/>
          <w:lang w:eastAsia="zh-CN"/>
        </w:rPr>
        <w:t>resource  allocation</w:t>
      </w:r>
      <w:proofErr w:type="gramEnd"/>
      <w:r w:rsidRPr="001A5E1D">
        <w:rPr>
          <w:rFonts w:eastAsia="宋体"/>
          <w:b/>
          <w:bCs/>
          <w:lang w:eastAsia="zh-CN"/>
        </w:rPr>
        <w:t xml:space="preserve"> (including number of PRBs for UL/DL </w:t>
      </w:r>
      <w:proofErr w:type="spellStart"/>
      <w:r w:rsidRPr="001A5E1D">
        <w:rPr>
          <w:rFonts w:eastAsia="宋体"/>
          <w:b/>
          <w:bCs/>
          <w:lang w:eastAsia="zh-CN"/>
        </w:rPr>
        <w:t>subband</w:t>
      </w:r>
      <w:proofErr w:type="spellEnd"/>
      <w:r w:rsidRPr="001A5E1D">
        <w:rPr>
          <w:rFonts w:eastAsia="宋体"/>
          <w:b/>
          <w:bCs/>
          <w:lang w:eastAsia="zh-CN"/>
        </w:rPr>
        <w:t xml:space="preserve">) for </w:t>
      </w:r>
      <w:proofErr w:type="spellStart"/>
      <w:r w:rsidRPr="001A5E1D">
        <w:rPr>
          <w:rFonts w:eastAsia="宋体"/>
          <w:b/>
          <w:bCs/>
          <w:lang w:eastAsia="zh-CN"/>
        </w:rPr>
        <w:t>subband</w:t>
      </w:r>
      <w:proofErr w:type="spellEnd"/>
      <w:r w:rsidRPr="001A5E1D">
        <w:rPr>
          <w:rFonts w:eastAsia="宋体"/>
          <w:b/>
          <w:bCs/>
          <w:lang w:eastAsia="zh-CN"/>
        </w:rPr>
        <w:t xml:space="preserve"> non-overlapping full duplex operation, enhancements based on existing slot format indication, or new slot format indication can be considered.</w:t>
      </w:r>
    </w:p>
    <w:p w14:paraId="07FE6FFE" w14:textId="77777777" w:rsidR="00B72F09" w:rsidRPr="001A5E1D" w:rsidRDefault="00B72F09" w:rsidP="00B72F09">
      <w:pPr>
        <w:jc w:val="both"/>
        <w:rPr>
          <w:rFonts w:eastAsia="宋体"/>
          <w:b/>
          <w:bCs/>
          <w:lang w:val="en-US" w:eastAsia="zh-CN"/>
        </w:rPr>
      </w:pPr>
      <w:r w:rsidRPr="001A5E1D">
        <w:rPr>
          <w:rFonts w:eastAsia="宋体"/>
          <w:b/>
          <w:bCs/>
          <w:lang w:val="en-US" w:eastAsia="zh-CN"/>
        </w:rPr>
        <w:t xml:space="preserve">Proposal </w:t>
      </w:r>
      <w:r>
        <w:rPr>
          <w:rFonts w:eastAsia="宋体"/>
          <w:b/>
          <w:bCs/>
          <w:lang w:val="en-US" w:eastAsia="zh-CN"/>
        </w:rPr>
        <w:t>6</w:t>
      </w:r>
      <w:r w:rsidRPr="001A5E1D">
        <w:rPr>
          <w:rFonts w:eastAsia="宋体"/>
          <w:b/>
          <w:bCs/>
          <w:lang w:val="en-US" w:eastAsia="zh-CN"/>
        </w:rPr>
        <w:t>:</w:t>
      </w:r>
    </w:p>
    <w:p w14:paraId="471B2091" w14:textId="77777777" w:rsidR="00B72F09" w:rsidRPr="001A5E1D" w:rsidRDefault="00B72F09" w:rsidP="00B72F09">
      <w:pPr>
        <w:pStyle w:val="aff"/>
        <w:numPr>
          <w:ilvl w:val="0"/>
          <w:numId w:val="32"/>
        </w:numPr>
        <w:ind w:leftChars="0"/>
        <w:jc w:val="both"/>
        <w:rPr>
          <w:rFonts w:eastAsia="宋体"/>
          <w:b/>
          <w:bCs/>
          <w:lang w:val="en-US" w:eastAsia="zh-CN"/>
        </w:rPr>
      </w:pPr>
      <w:r w:rsidRPr="001A5E1D">
        <w:rPr>
          <w:rFonts w:eastAsia="宋体"/>
          <w:b/>
          <w:bCs/>
          <w:lang w:val="en-US" w:eastAsia="zh-CN"/>
        </w:rPr>
        <w:t xml:space="preserve">Study dynamic indication of DL/UL </w:t>
      </w:r>
      <w:proofErr w:type="spellStart"/>
      <w:r w:rsidRPr="001A5E1D">
        <w:rPr>
          <w:rFonts w:eastAsia="宋体"/>
          <w:b/>
          <w:bCs/>
          <w:lang w:val="en-US" w:eastAsia="zh-CN"/>
        </w:rPr>
        <w:t>subband</w:t>
      </w:r>
      <w:proofErr w:type="spellEnd"/>
      <w:r w:rsidRPr="001A5E1D">
        <w:rPr>
          <w:rFonts w:eastAsia="宋体"/>
          <w:b/>
          <w:bCs/>
          <w:lang w:val="en-US" w:eastAsia="zh-CN"/>
        </w:rPr>
        <w:t xml:space="preserve"> time domain allocation.</w:t>
      </w:r>
    </w:p>
    <w:p w14:paraId="128B606A" w14:textId="4748338B" w:rsidR="00B72F09" w:rsidRPr="0015528A" w:rsidRDefault="00B72F09" w:rsidP="0015528A">
      <w:pPr>
        <w:pStyle w:val="aff"/>
        <w:numPr>
          <w:ilvl w:val="0"/>
          <w:numId w:val="32"/>
        </w:numPr>
        <w:ind w:leftChars="0"/>
        <w:jc w:val="both"/>
        <w:rPr>
          <w:rFonts w:eastAsia="宋体"/>
          <w:b/>
          <w:bCs/>
          <w:lang w:val="en-US" w:eastAsia="zh-CN"/>
        </w:rPr>
      </w:pPr>
      <w:r w:rsidRPr="001A5E1D">
        <w:rPr>
          <w:rFonts w:eastAsia="宋体"/>
          <w:b/>
          <w:bCs/>
          <w:lang w:val="en-US" w:eastAsia="zh-CN"/>
        </w:rPr>
        <w:t xml:space="preserve">NOT support dynamic indication of DL/UL </w:t>
      </w:r>
      <w:proofErr w:type="spellStart"/>
      <w:r w:rsidRPr="001A5E1D">
        <w:rPr>
          <w:rFonts w:eastAsia="宋体"/>
          <w:b/>
          <w:bCs/>
          <w:lang w:val="en-US" w:eastAsia="zh-CN"/>
        </w:rPr>
        <w:t>subband</w:t>
      </w:r>
      <w:proofErr w:type="spellEnd"/>
      <w:r w:rsidRPr="001A5E1D">
        <w:rPr>
          <w:rFonts w:eastAsia="宋体"/>
          <w:b/>
          <w:bCs/>
          <w:lang w:val="en-US" w:eastAsia="zh-CN"/>
        </w:rPr>
        <w:t xml:space="preserve"> frequency domain allocation.</w:t>
      </w:r>
    </w:p>
    <w:p w14:paraId="6394B8CC" w14:textId="77777777" w:rsidR="00464FB8" w:rsidRPr="001764FA" w:rsidRDefault="00464FB8" w:rsidP="00464FB8">
      <w:pPr>
        <w:rPr>
          <w:rFonts w:eastAsia="宋体"/>
          <w:b/>
          <w:bCs/>
          <w:lang w:val="en-US" w:eastAsia="zh-CN"/>
        </w:rPr>
      </w:pPr>
      <w:r w:rsidRPr="001764FA">
        <w:rPr>
          <w:rFonts w:eastAsia="宋体" w:hint="eastAsia"/>
          <w:b/>
          <w:bCs/>
          <w:lang w:val="en-US" w:eastAsia="zh-CN"/>
        </w:rPr>
        <w:t>P</w:t>
      </w:r>
      <w:r w:rsidRPr="001764FA">
        <w:rPr>
          <w:rFonts w:eastAsia="宋体"/>
          <w:b/>
          <w:bCs/>
          <w:lang w:val="en-US" w:eastAsia="zh-CN"/>
        </w:rPr>
        <w:t xml:space="preserve">roposal 7: </w:t>
      </w:r>
    </w:p>
    <w:p w14:paraId="5B825B40" w14:textId="77777777" w:rsidR="00464FB8" w:rsidRPr="001764FA" w:rsidRDefault="00464FB8" w:rsidP="00464FB8">
      <w:pPr>
        <w:pStyle w:val="aff"/>
        <w:numPr>
          <w:ilvl w:val="0"/>
          <w:numId w:val="28"/>
        </w:numPr>
        <w:ind w:leftChars="0"/>
        <w:rPr>
          <w:rFonts w:eastAsia="宋体"/>
          <w:b/>
          <w:bCs/>
          <w:lang w:val="en-US" w:eastAsia="zh-CN"/>
        </w:rPr>
      </w:pPr>
      <w:r w:rsidRPr="001764FA">
        <w:rPr>
          <w:rFonts w:eastAsia="宋体"/>
          <w:b/>
          <w:bCs/>
          <w:lang w:val="en-US" w:eastAsia="zh-CN"/>
        </w:rPr>
        <w:t xml:space="preserve">Support only DL reception in DL </w:t>
      </w:r>
      <w:proofErr w:type="spellStart"/>
      <w:r w:rsidRPr="001764FA">
        <w:rPr>
          <w:rFonts w:eastAsia="宋体"/>
          <w:b/>
          <w:bCs/>
          <w:lang w:val="en-US" w:eastAsia="zh-CN"/>
        </w:rPr>
        <w:t>subband</w:t>
      </w:r>
      <w:proofErr w:type="spellEnd"/>
      <w:r w:rsidRPr="001764FA">
        <w:rPr>
          <w:rFonts w:eastAsia="宋体"/>
          <w:b/>
          <w:bCs/>
          <w:lang w:val="en-US" w:eastAsia="zh-CN"/>
        </w:rPr>
        <w:t xml:space="preserve"> (</w:t>
      </w:r>
      <w:proofErr w:type="gramStart"/>
      <w:r w:rsidRPr="001764FA">
        <w:rPr>
          <w:rFonts w:eastAsia="宋体"/>
          <w:b/>
          <w:bCs/>
          <w:lang w:val="en-US" w:eastAsia="zh-CN"/>
        </w:rPr>
        <w:t>i.e.</w:t>
      </w:r>
      <w:proofErr w:type="gramEnd"/>
      <w:r w:rsidRPr="001764FA">
        <w:rPr>
          <w:rFonts w:eastAsia="宋体"/>
          <w:b/>
          <w:bCs/>
          <w:lang w:val="en-US" w:eastAsia="zh-CN"/>
        </w:rPr>
        <w:t xml:space="preserve"> not support UL transmission in DL </w:t>
      </w:r>
      <w:proofErr w:type="spellStart"/>
      <w:r w:rsidRPr="001764FA">
        <w:rPr>
          <w:rFonts w:eastAsia="宋体"/>
          <w:b/>
          <w:bCs/>
          <w:lang w:val="en-US" w:eastAsia="zh-CN"/>
        </w:rPr>
        <w:t>subband</w:t>
      </w:r>
      <w:proofErr w:type="spellEnd"/>
      <w:r w:rsidRPr="001764FA">
        <w:rPr>
          <w:rFonts w:eastAsia="宋体"/>
          <w:b/>
          <w:bCs/>
          <w:lang w:val="en-US" w:eastAsia="zh-CN"/>
        </w:rPr>
        <w:t xml:space="preserve">), only UL transmission in UL </w:t>
      </w:r>
      <w:proofErr w:type="spellStart"/>
      <w:r w:rsidRPr="001764FA">
        <w:rPr>
          <w:rFonts w:eastAsia="宋体"/>
          <w:b/>
          <w:bCs/>
          <w:lang w:val="en-US" w:eastAsia="zh-CN"/>
        </w:rPr>
        <w:t>subband</w:t>
      </w:r>
      <w:proofErr w:type="spellEnd"/>
      <w:r w:rsidRPr="001764FA">
        <w:rPr>
          <w:rFonts w:eastAsia="宋体"/>
          <w:b/>
          <w:bCs/>
          <w:lang w:val="en-US" w:eastAsia="zh-CN"/>
        </w:rPr>
        <w:t xml:space="preserve"> (i.e. not support DL reception in UL </w:t>
      </w:r>
      <w:proofErr w:type="spellStart"/>
      <w:r w:rsidRPr="001764FA">
        <w:rPr>
          <w:rFonts w:eastAsia="宋体"/>
          <w:b/>
          <w:bCs/>
          <w:lang w:val="en-US" w:eastAsia="zh-CN"/>
        </w:rPr>
        <w:t>subband</w:t>
      </w:r>
      <w:proofErr w:type="spellEnd"/>
      <w:r w:rsidRPr="001764FA">
        <w:rPr>
          <w:rFonts w:eastAsia="宋体"/>
          <w:b/>
          <w:bCs/>
          <w:lang w:val="en-US" w:eastAsia="zh-CN"/>
        </w:rPr>
        <w:t>).</w:t>
      </w:r>
    </w:p>
    <w:p w14:paraId="4388EC02" w14:textId="3880CABF" w:rsidR="00464FB8" w:rsidRPr="0015528A" w:rsidRDefault="00464FB8" w:rsidP="0015528A">
      <w:pPr>
        <w:pStyle w:val="aff"/>
        <w:numPr>
          <w:ilvl w:val="0"/>
          <w:numId w:val="28"/>
        </w:numPr>
        <w:ind w:leftChars="0"/>
        <w:rPr>
          <w:rFonts w:eastAsia="宋体"/>
          <w:b/>
          <w:bCs/>
          <w:lang w:val="en-US" w:eastAsia="zh-CN"/>
        </w:rPr>
      </w:pPr>
      <w:r w:rsidRPr="001764FA">
        <w:rPr>
          <w:rFonts w:eastAsia="宋体"/>
          <w:b/>
          <w:bCs/>
          <w:lang w:val="en-US" w:eastAsia="zh-CN"/>
        </w:rPr>
        <w:t xml:space="preserve">Not support UL transmission outside UL </w:t>
      </w:r>
      <w:proofErr w:type="spellStart"/>
      <w:r w:rsidRPr="001764FA">
        <w:rPr>
          <w:rFonts w:eastAsia="宋体"/>
          <w:b/>
          <w:bCs/>
          <w:lang w:val="en-US" w:eastAsia="zh-CN"/>
        </w:rPr>
        <w:t>subband</w:t>
      </w:r>
      <w:proofErr w:type="spellEnd"/>
      <w:r w:rsidRPr="001764FA">
        <w:rPr>
          <w:rFonts w:eastAsia="宋体"/>
          <w:b/>
          <w:bCs/>
          <w:lang w:val="en-US" w:eastAsia="zh-CN"/>
        </w:rPr>
        <w:t xml:space="preserve"> in SBFD symbol.</w:t>
      </w:r>
    </w:p>
    <w:p w14:paraId="36229831" w14:textId="37D88FB2" w:rsidR="007F5199" w:rsidRPr="0015528A" w:rsidRDefault="007F5199" w:rsidP="0015528A">
      <w:pPr>
        <w:rPr>
          <w:rFonts w:eastAsia="宋体"/>
          <w:b/>
          <w:bCs/>
          <w:lang w:val="en-US" w:eastAsia="zh-CN"/>
        </w:rPr>
      </w:pPr>
      <w:r w:rsidRPr="00AD65B7">
        <w:rPr>
          <w:rFonts w:eastAsia="宋体"/>
          <w:b/>
          <w:bCs/>
          <w:lang w:val="en-US" w:eastAsia="zh-CN"/>
        </w:rPr>
        <w:t xml:space="preserve">Proposal </w:t>
      </w:r>
      <w:r w:rsidR="00464FB8">
        <w:rPr>
          <w:rFonts w:eastAsia="宋体"/>
          <w:b/>
          <w:bCs/>
          <w:lang w:val="en-US" w:eastAsia="zh-CN"/>
        </w:rPr>
        <w:t>8</w:t>
      </w:r>
      <w:r w:rsidRPr="00AD65B7">
        <w:rPr>
          <w:rFonts w:eastAsia="宋体"/>
          <w:b/>
          <w:bCs/>
          <w:lang w:val="en-US" w:eastAsia="zh-CN"/>
        </w:rPr>
        <w:t xml:space="preserve">: </w:t>
      </w:r>
      <w:r>
        <w:rPr>
          <w:rFonts w:eastAsia="宋体"/>
          <w:b/>
          <w:bCs/>
          <w:lang w:val="en-US" w:eastAsia="zh-CN"/>
        </w:rPr>
        <w:t>N</w:t>
      </w:r>
      <w:r w:rsidRPr="000E717B">
        <w:rPr>
          <w:rFonts w:eastAsia="宋体"/>
          <w:b/>
          <w:bCs/>
          <w:lang w:val="en-US" w:eastAsia="zh-CN"/>
        </w:rPr>
        <w:t xml:space="preserve">ot support SBFD operation with UL </w:t>
      </w:r>
      <w:proofErr w:type="spellStart"/>
      <w:r w:rsidRPr="000E717B">
        <w:rPr>
          <w:rFonts w:eastAsia="宋体"/>
          <w:b/>
          <w:bCs/>
          <w:lang w:val="en-US" w:eastAsia="zh-CN"/>
        </w:rPr>
        <w:t>subband</w:t>
      </w:r>
      <w:proofErr w:type="spellEnd"/>
      <w:r w:rsidRPr="000E717B">
        <w:rPr>
          <w:rFonts w:eastAsia="宋体"/>
          <w:b/>
          <w:bCs/>
          <w:lang w:val="en-US" w:eastAsia="zh-CN"/>
        </w:rPr>
        <w:t xml:space="preserve"> on SSB symbol or CORESET</w:t>
      </w:r>
      <w:r>
        <w:rPr>
          <w:rFonts w:eastAsia="宋体"/>
          <w:b/>
          <w:bCs/>
          <w:lang w:val="en-US" w:eastAsia="zh-CN"/>
        </w:rPr>
        <w:t xml:space="preserve"> </w:t>
      </w:r>
      <w:r w:rsidRPr="000E717B">
        <w:rPr>
          <w:rFonts w:eastAsia="宋体"/>
          <w:b/>
          <w:bCs/>
          <w:lang w:val="en-US" w:eastAsia="zh-CN"/>
        </w:rPr>
        <w:t>#0 symbol.</w:t>
      </w:r>
    </w:p>
    <w:p w14:paraId="7877577C" w14:textId="6819FD9D" w:rsidR="00D755E0" w:rsidRPr="001A5E1D" w:rsidRDefault="00D755E0" w:rsidP="00D755E0">
      <w:pPr>
        <w:jc w:val="both"/>
        <w:rPr>
          <w:rFonts w:eastAsia="宋体"/>
          <w:b/>
          <w:bCs/>
          <w:lang w:val="en-US" w:eastAsia="zh-CN"/>
        </w:rPr>
      </w:pPr>
      <w:r w:rsidRPr="001A5E1D">
        <w:rPr>
          <w:rFonts w:eastAsia="宋体"/>
          <w:b/>
          <w:bCs/>
          <w:lang w:val="en-US" w:eastAsia="zh-CN"/>
        </w:rPr>
        <w:t xml:space="preserve">Proposal </w:t>
      </w:r>
      <w:r w:rsidR="00464FB8">
        <w:rPr>
          <w:rFonts w:eastAsia="宋体"/>
          <w:b/>
          <w:bCs/>
          <w:lang w:val="en-US" w:eastAsia="zh-CN"/>
        </w:rPr>
        <w:t>9</w:t>
      </w:r>
      <w:r w:rsidRPr="001A5E1D">
        <w:rPr>
          <w:rFonts w:eastAsia="宋体"/>
          <w:b/>
          <w:bCs/>
          <w:lang w:val="en-US" w:eastAsia="zh-CN"/>
        </w:rPr>
        <w:t xml:space="preserve">: </w:t>
      </w:r>
    </w:p>
    <w:p w14:paraId="156434E6" w14:textId="77777777" w:rsidR="00D755E0" w:rsidRDefault="00D755E0" w:rsidP="00D755E0">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PRACH and Msg 3 PUSCH transmission in UL </w:t>
      </w:r>
      <w:proofErr w:type="spellStart"/>
      <w:r>
        <w:rPr>
          <w:rFonts w:eastAsia="宋体"/>
          <w:b/>
          <w:bCs/>
          <w:lang w:val="en-US" w:eastAsia="zh-CN"/>
        </w:rPr>
        <w:t>subband</w:t>
      </w:r>
      <w:proofErr w:type="spellEnd"/>
      <w:r>
        <w:rPr>
          <w:rFonts w:eastAsia="宋体"/>
          <w:b/>
          <w:bCs/>
          <w:lang w:val="en-US" w:eastAsia="zh-CN"/>
        </w:rPr>
        <w:t xml:space="preserve"> in SBFD symbol.</w:t>
      </w:r>
    </w:p>
    <w:p w14:paraId="134C7D80" w14:textId="0181E99F" w:rsidR="00D755E0" w:rsidRPr="0015528A" w:rsidRDefault="00D755E0" w:rsidP="0015528A">
      <w:pPr>
        <w:pStyle w:val="aff"/>
        <w:numPr>
          <w:ilvl w:val="0"/>
          <w:numId w:val="18"/>
        </w:numPr>
        <w:ind w:leftChars="0"/>
        <w:rPr>
          <w:rFonts w:eastAsia="宋体"/>
          <w:b/>
          <w:bCs/>
          <w:lang w:val="en-US" w:eastAsia="zh-CN"/>
        </w:rPr>
      </w:pPr>
      <w:r>
        <w:rPr>
          <w:rFonts w:eastAsia="宋体" w:hint="eastAsia"/>
          <w:b/>
          <w:bCs/>
          <w:lang w:val="en-US" w:eastAsia="zh-CN"/>
        </w:rPr>
        <w:t>S</w:t>
      </w:r>
      <w:r>
        <w:rPr>
          <w:rFonts w:eastAsia="宋体"/>
          <w:b/>
          <w:bCs/>
          <w:lang w:val="en-US" w:eastAsia="zh-CN"/>
        </w:rPr>
        <w:t xml:space="preserve">upport UE monitoring RAR in DL </w:t>
      </w:r>
      <w:proofErr w:type="spellStart"/>
      <w:r>
        <w:rPr>
          <w:rFonts w:eastAsia="宋体"/>
          <w:b/>
          <w:bCs/>
          <w:lang w:val="en-US" w:eastAsia="zh-CN"/>
        </w:rPr>
        <w:t>subband</w:t>
      </w:r>
      <w:proofErr w:type="spellEnd"/>
      <w:r>
        <w:rPr>
          <w:rFonts w:eastAsia="宋体"/>
          <w:b/>
          <w:bCs/>
          <w:lang w:val="en-US" w:eastAsia="zh-CN"/>
        </w:rPr>
        <w:t xml:space="preserve"> in SBFD symbol, if UE doesn’t transmit PRACH in any valid RO on the symbol.</w:t>
      </w:r>
    </w:p>
    <w:p w14:paraId="3709FC3E" w14:textId="7EE65C43" w:rsidR="003D1DF5" w:rsidRPr="0015528A" w:rsidRDefault="003D1DF5" w:rsidP="0015528A">
      <w:pPr>
        <w:jc w:val="both"/>
        <w:rPr>
          <w:rFonts w:eastAsia="宋体"/>
          <w:b/>
          <w:bCs/>
          <w:lang w:val="en-US" w:eastAsia="zh-CN"/>
        </w:rPr>
      </w:pPr>
      <w:r w:rsidRPr="00750D74">
        <w:rPr>
          <w:rFonts w:eastAsia="宋体"/>
          <w:b/>
          <w:bCs/>
          <w:lang w:val="en-US" w:eastAsia="zh-CN"/>
        </w:rPr>
        <w:t xml:space="preserve">Proposal </w:t>
      </w:r>
      <w:r w:rsidR="00464FB8">
        <w:rPr>
          <w:rFonts w:eastAsia="宋体"/>
          <w:b/>
          <w:bCs/>
          <w:lang w:val="en-US" w:eastAsia="zh-CN"/>
        </w:rPr>
        <w:t>10</w:t>
      </w:r>
      <w:r w:rsidRPr="00750D74">
        <w:rPr>
          <w:rFonts w:eastAsia="宋体"/>
          <w:b/>
          <w:bCs/>
          <w:lang w:val="en-US" w:eastAsia="zh-CN"/>
        </w:rPr>
        <w:t xml:space="preserve">: </w:t>
      </w:r>
      <w:r>
        <w:rPr>
          <w:rFonts w:eastAsia="宋体" w:hint="eastAsia"/>
          <w:b/>
          <w:bCs/>
          <w:lang w:val="en-US" w:eastAsia="zh-CN"/>
        </w:rPr>
        <w:t>F</w:t>
      </w:r>
      <w:r>
        <w:rPr>
          <w:rFonts w:eastAsia="宋体"/>
          <w:b/>
          <w:bCs/>
          <w:lang w:val="en-US" w:eastAsia="zh-CN"/>
        </w:rPr>
        <w:t xml:space="preserve">or single DCI scheduling multiple PDSCHs/PUSCHs, study possible enhancements when any of the multiple scheduled PDSCHs/PUSCHs overlapping with UL/DL </w:t>
      </w:r>
      <w:proofErr w:type="spellStart"/>
      <w:r>
        <w:rPr>
          <w:rFonts w:eastAsia="宋体"/>
          <w:b/>
          <w:bCs/>
          <w:lang w:val="en-US" w:eastAsia="zh-CN"/>
        </w:rPr>
        <w:t>subband</w:t>
      </w:r>
      <w:proofErr w:type="spellEnd"/>
      <w:r>
        <w:rPr>
          <w:rFonts w:eastAsia="宋体"/>
          <w:b/>
          <w:bCs/>
          <w:lang w:val="en-US" w:eastAsia="zh-CN"/>
        </w:rPr>
        <w:t>.</w:t>
      </w:r>
    </w:p>
    <w:p w14:paraId="7FC79A3E" w14:textId="0DF55B1E" w:rsidR="009B52E6" w:rsidRPr="00AD65B7" w:rsidRDefault="009B52E6" w:rsidP="009B52E6">
      <w:pPr>
        <w:rPr>
          <w:rFonts w:eastAsia="宋体"/>
          <w:b/>
          <w:bCs/>
          <w:lang w:val="en-US" w:eastAsia="zh-CN"/>
        </w:rPr>
      </w:pPr>
      <w:r w:rsidRPr="00AD65B7">
        <w:rPr>
          <w:rFonts w:eastAsia="宋体"/>
          <w:b/>
          <w:bCs/>
          <w:lang w:val="en-US" w:eastAsia="zh-CN"/>
        </w:rPr>
        <w:t xml:space="preserve">Proposal </w:t>
      </w:r>
      <w:r w:rsidR="00464FB8">
        <w:rPr>
          <w:rFonts w:eastAsia="宋体"/>
          <w:b/>
          <w:bCs/>
          <w:lang w:val="en-US" w:eastAsia="zh-CN"/>
        </w:rPr>
        <w:t>11</w:t>
      </w:r>
      <w:r w:rsidRPr="00AD65B7">
        <w:rPr>
          <w:rFonts w:eastAsia="宋体"/>
          <w:b/>
          <w:bCs/>
          <w:lang w:val="en-US" w:eastAsia="zh-CN"/>
        </w:rPr>
        <w:t xml:space="preserve">: </w:t>
      </w:r>
    </w:p>
    <w:p w14:paraId="27752EB7" w14:textId="77777777" w:rsidR="009B52E6" w:rsidRDefault="009B52E6" w:rsidP="009B52E6">
      <w:pPr>
        <w:pStyle w:val="aff"/>
        <w:numPr>
          <w:ilvl w:val="0"/>
          <w:numId w:val="18"/>
        </w:numPr>
        <w:ind w:leftChars="0"/>
        <w:rPr>
          <w:rFonts w:eastAsia="宋体"/>
          <w:b/>
          <w:bCs/>
          <w:lang w:val="en-US" w:eastAsia="zh-CN"/>
        </w:rPr>
      </w:pPr>
      <w:r>
        <w:rPr>
          <w:rFonts w:eastAsia="宋体"/>
          <w:b/>
          <w:bCs/>
          <w:lang w:val="en-US" w:eastAsia="zh-CN"/>
        </w:rPr>
        <w:t>For</w:t>
      </w:r>
      <w:r w:rsidRPr="00AD65B7">
        <w:rPr>
          <w:rFonts w:eastAsia="宋体"/>
          <w:b/>
          <w:bCs/>
          <w:lang w:val="en-US" w:eastAsia="zh-CN"/>
        </w:rPr>
        <w:t xml:space="preserve"> collision handling of </w:t>
      </w:r>
      <w:r>
        <w:rPr>
          <w:rFonts w:eastAsia="宋体"/>
          <w:b/>
          <w:bCs/>
          <w:lang w:val="en-US" w:eastAsia="zh-CN"/>
        </w:rPr>
        <w:t xml:space="preserve">higher layer configured </w:t>
      </w:r>
      <w:r w:rsidRPr="00AD65B7">
        <w:rPr>
          <w:rFonts w:eastAsia="宋体"/>
          <w:b/>
          <w:bCs/>
          <w:lang w:val="en-US" w:eastAsia="zh-CN"/>
        </w:rPr>
        <w:t>channels</w:t>
      </w:r>
      <w:r>
        <w:rPr>
          <w:rFonts w:eastAsia="宋体"/>
          <w:b/>
          <w:bCs/>
          <w:lang w:val="en-US" w:eastAsia="zh-CN"/>
        </w:rPr>
        <w:t xml:space="preserve">/signals with SBFD DL/UL </w:t>
      </w:r>
      <w:proofErr w:type="spellStart"/>
      <w:r>
        <w:rPr>
          <w:rFonts w:eastAsia="宋体"/>
          <w:b/>
          <w:bCs/>
          <w:lang w:val="en-US" w:eastAsia="zh-CN"/>
        </w:rPr>
        <w:t>subband</w:t>
      </w:r>
      <w:proofErr w:type="spellEnd"/>
      <w:r>
        <w:rPr>
          <w:rFonts w:eastAsia="宋体"/>
          <w:b/>
          <w:bCs/>
          <w:lang w:val="en-US" w:eastAsia="zh-CN"/>
        </w:rPr>
        <w:t>, study possible enhancements for channels/signals</w:t>
      </w:r>
      <w:r w:rsidRPr="00AD65B7">
        <w:rPr>
          <w:rFonts w:eastAsia="宋体"/>
          <w:b/>
          <w:bCs/>
          <w:lang w:val="en-US" w:eastAsia="zh-CN"/>
        </w:rPr>
        <w:t xml:space="preserve"> with higher priority first, </w:t>
      </w:r>
      <w:proofErr w:type="gramStart"/>
      <w:r w:rsidRPr="00AD65B7">
        <w:rPr>
          <w:rFonts w:eastAsia="宋体"/>
          <w:b/>
          <w:bCs/>
          <w:lang w:val="en-US" w:eastAsia="zh-CN"/>
        </w:rPr>
        <w:t>e.g.</w:t>
      </w:r>
      <w:proofErr w:type="gramEnd"/>
      <w:r w:rsidRPr="00AD65B7">
        <w:rPr>
          <w:rFonts w:eastAsia="宋体"/>
          <w:b/>
          <w:bCs/>
          <w:lang w:val="en-US" w:eastAsia="zh-CN"/>
        </w:rPr>
        <w:t xml:space="preserve"> PDCCH as highest priority for study.</w:t>
      </w:r>
    </w:p>
    <w:p w14:paraId="3B7482B8" w14:textId="55F3618C" w:rsidR="009B52E6" w:rsidRPr="0015528A" w:rsidRDefault="009B52E6" w:rsidP="0015528A">
      <w:pPr>
        <w:pStyle w:val="aff"/>
        <w:numPr>
          <w:ilvl w:val="0"/>
          <w:numId w:val="18"/>
        </w:numPr>
        <w:ind w:leftChars="0"/>
        <w:rPr>
          <w:rFonts w:eastAsia="宋体"/>
          <w:b/>
          <w:bCs/>
          <w:lang w:val="en-US" w:eastAsia="zh-CN"/>
        </w:rPr>
      </w:pPr>
      <w:r>
        <w:rPr>
          <w:rFonts w:eastAsia="宋体"/>
          <w:b/>
          <w:bCs/>
          <w:lang w:val="en-US" w:eastAsia="zh-CN"/>
        </w:rPr>
        <w:t xml:space="preserve">Study collision for PDSCH/PUSCH/PUCCH repetitions with UL or DL </w:t>
      </w:r>
      <w:proofErr w:type="spellStart"/>
      <w:r>
        <w:rPr>
          <w:rFonts w:eastAsia="宋体"/>
          <w:b/>
          <w:bCs/>
          <w:lang w:val="en-US" w:eastAsia="zh-CN"/>
        </w:rPr>
        <w:t>subband</w:t>
      </w:r>
      <w:proofErr w:type="spellEnd"/>
      <w:r>
        <w:rPr>
          <w:rFonts w:eastAsia="宋体"/>
          <w:b/>
          <w:bCs/>
          <w:lang w:val="en-US" w:eastAsia="zh-CN"/>
        </w:rPr>
        <w:t xml:space="preserve"> in SBFD symbol. </w:t>
      </w:r>
    </w:p>
    <w:p w14:paraId="453C0F72" w14:textId="18B54AD1" w:rsidR="00D74C2A" w:rsidRPr="007950E5" w:rsidRDefault="00D74C2A" w:rsidP="00D74C2A">
      <w:pPr>
        <w:jc w:val="both"/>
        <w:rPr>
          <w:rFonts w:eastAsia="宋体"/>
          <w:b/>
          <w:bCs/>
          <w:lang w:val="en-US" w:eastAsia="zh-CN"/>
        </w:rPr>
      </w:pPr>
      <w:r w:rsidRPr="007950E5">
        <w:rPr>
          <w:rFonts w:eastAsia="宋体"/>
          <w:b/>
          <w:bCs/>
          <w:lang w:val="en-US" w:eastAsia="zh-CN"/>
        </w:rPr>
        <w:t xml:space="preserve">Proposal </w:t>
      </w:r>
      <w:r w:rsidR="00464FB8">
        <w:rPr>
          <w:rFonts w:eastAsia="宋体"/>
          <w:b/>
          <w:bCs/>
          <w:lang w:val="en-US" w:eastAsia="zh-CN"/>
        </w:rPr>
        <w:t>12</w:t>
      </w:r>
      <w:r w:rsidRPr="007950E5">
        <w:rPr>
          <w:rFonts w:eastAsia="宋体"/>
          <w:b/>
          <w:bCs/>
          <w:lang w:val="en-US" w:eastAsia="zh-CN"/>
        </w:rPr>
        <w:t xml:space="preserve">: For Rel-18 </w:t>
      </w:r>
      <w:proofErr w:type="spellStart"/>
      <w:r w:rsidRPr="007950E5">
        <w:rPr>
          <w:rFonts w:eastAsia="宋体"/>
          <w:b/>
          <w:bCs/>
          <w:lang w:val="en-US" w:eastAsia="zh-CN"/>
        </w:rPr>
        <w:t>subband</w:t>
      </w:r>
      <w:proofErr w:type="spellEnd"/>
      <w:r w:rsidRPr="007950E5">
        <w:rPr>
          <w:rFonts w:eastAsia="宋体"/>
          <w:b/>
          <w:bCs/>
          <w:lang w:val="en-US" w:eastAsia="zh-CN"/>
        </w:rPr>
        <w:t xml:space="preserve"> non-overlapping full duplex, at least for higher layer configured channels/signals, three alternatives can be considered:</w:t>
      </w:r>
    </w:p>
    <w:p w14:paraId="2C2961E1" w14:textId="77777777" w:rsidR="00D74C2A" w:rsidRPr="001A5E1D" w:rsidRDefault="00D74C2A" w:rsidP="00D74C2A">
      <w:pPr>
        <w:pStyle w:val="aff"/>
        <w:numPr>
          <w:ilvl w:val="0"/>
          <w:numId w:val="33"/>
        </w:numPr>
        <w:ind w:leftChars="0"/>
        <w:jc w:val="both"/>
        <w:rPr>
          <w:rFonts w:eastAsia="宋体"/>
          <w:b/>
          <w:bCs/>
          <w:lang w:val="en-US" w:eastAsia="zh-CN"/>
        </w:rPr>
      </w:pPr>
      <w:r w:rsidRPr="001A5E1D">
        <w:rPr>
          <w:rFonts w:eastAsia="宋体"/>
          <w:b/>
          <w:bCs/>
          <w:lang w:val="en-US" w:eastAsia="zh-CN"/>
        </w:rPr>
        <w:t xml:space="preserve">Alt 1: UE does not expect collision of higher layer configured DL reception or UL transmission with UL </w:t>
      </w:r>
      <w:proofErr w:type="spellStart"/>
      <w:r w:rsidRPr="001A5E1D">
        <w:rPr>
          <w:rFonts w:eastAsia="宋体"/>
          <w:b/>
          <w:bCs/>
          <w:lang w:val="en-US" w:eastAsia="zh-CN"/>
        </w:rPr>
        <w:t>subband</w:t>
      </w:r>
      <w:proofErr w:type="spellEnd"/>
      <w:r w:rsidRPr="001A5E1D">
        <w:rPr>
          <w:rFonts w:eastAsia="宋体"/>
          <w:b/>
          <w:bCs/>
          <w:lang w:val="en-US" w:eastAsia="zh-CN"/>
        </w:rPr>
        <w:t xml:space="preserve"> or DL </w:t>
      </w:r>
      <w:proofErr w:type="spellStart"/>
      <w:r w:rsidRPr="001A5E1D">
        <w:rPr>
          <w:rFonts w:eastAsia="宋体"/>
          <w:b/>
          <w:bCs/>
          <w:lang w:val="en-US" w:eastAsia="zh-CN"/>
        </w:rPr>
        <w:t>subband</w:t>
      </w:r>
      <w:proofErr w:type="spellEnd"/>
      <w:r w:rsidRPr="001A5E1D">
        <w:rPr>
          <w:rFonts w:eastAsia="宋体"/>
          <w:b/>
          <w:bCs/>
          <w:lang w:val="en-US" w:eastAsia="zh-CN"/>
        </w:rPr>
        <w:t xml:space="preserve"> in SBFD symbol. </w:t>
      </w:r>
    </w:p>
    <w:p w14:paraId="4A9CC9EE" w14:textId="77777777" w:rsidR="00D74C2A" w:rsidRPr="001A5E1D" w:rsidRDefault="00D74C2A" w:rsidP="00D74C2A">
      <w:pPr>
        <w:pStyle w:val="aff"/>
        <w:numPr>
          <w:ilvl w:val="0"/>
          <w:numId w:val="33"/>
        </w:numPr>
        <w:ind w:leftChars="0"/>
        <w:jc w:val="both"/>
        <w:rPr>
          <w:rFonts w:eastAsia="宋体"/>
          <w:b/>
          <w:bCs/>
          <w:lang w:val="en-US" w:eastAsia="zh-CN"/>
        </w:rPr>
      </w:pPr>
      <w:r w:rsidRPr="001A5E1D">
        <w:rPr>
          <w:rFonts w:eastAsia="宋体"/>
          <w:b/>
          <w:bCs/>
          <w:lang w:val="en-US" w:eastAsia="zh-CN"/>
        </w:rPr>
        <w:t xml:space="preserve">Alt 2: Separate higher layer DL reception or UL transmission configuration for SBFD symbols and non-SBFD symbols, </w:t>
      </w:r>
      <w:proofErr w:type="gramStart"/>
      <w:r w:rsidRPr="001A5E1D">
        <w:rPr>
          <w:rFonts w:eastAsia="宋体"/>
          <w:b/>
          <w:bCs/>
          <w:lang w:val="en-US" w:eastAsia="zh-CN"/>
        </w:rPr>
        <w:t>e.g.</w:t>
      </w:r>
      <w:proofErr w:type="gramEnd"/>
      <w:r w:rsidRPr="001A5E1D">
        <w:rPr>
          <w:rFonts w:eastAsia="宋体"/>
          <w:b/>
          <w:bCs/>
          <w:lang w:val="en-US" w:eastAsia="zh-CN"/>
        </w:rPr>
        <w:t xml:space="preserve"> separate PDCCH monitoring configuration or PUCCH resource configuration.</w:t>
      </w:r>
    </w:p>
    <w:p w14:paraId="47B9FD6D" w14:textId="627E90A2" w:rsidR="00D74C2A" w:rsidRPr="0015528A" w:rsidRDefault="00D74C2A" w:rsidP="0015528A">
      <w:pPr>
        <w:pStyle w:val="aff"/>
        <w:numPr>
          <w:ilvl w:val="0"/>
          <w:numId w:val="33"/>
        </w:numPr>
        <w:ind w:leftChars="0"/>
        <w:jc w:val="both"/>
        <w:rPr>
          <w:rFonts w:eastAsia="宋体"/>
          <w:b/>
          <w:bCs/>
          <w:lang w:val="en-US" w:eastAsia="zh-CN"/>
        </w:rPr>
      </w:pPr>
      <w:r w:rsidRPr="001A5E1D">
        <w:rPr>
          <w:rFonts w:eastAsia="宋体"/>
          <w:b/>
          <w:bCs/>
          <w:lang w:val="en-US" w:eastAsia="zh-CN"/>
        </w:rPr>
        <w:t xml:space="preserve">Alt 3: No separate configuration, but special handling is needed if higher layer configured DL/UL channel/signal colliding with UL/DL </w:t>
      </w:r>
      <w:proofErr w:type="spellStart"/>
      <w:r w:rsidRPr="001A5E1D">
        <w:rPr>
          <w:rFonts w:eastAsia="宋体"/>
          <w:b/>
          <w:bCs/>
          <w:lang w:val="en-US" w:eastAsia="zh-CN"/>
        </w:rPr>
        <w:t>subband</w:t>
      </w:r>
      <w:proofErr w:type="spellEnd"/>
      <w:r w:rsidRPr="001A5E1D">
        <w:rPr>
          <w:rFonts w:eastAsia="宋体"/>
          <w:b/>
          <w:bCs/>
          <w:lang w:val="en-US" w:eastAsia="zh-CN"/>
        </w:rPr>
        <w:t xml:space="preserve"> in SBFD symbol, </w:t>
      </w:r>
      <w:proofErr w:type="gramStart"/>
      <w:r w:rsidRPr="001A5E1D">
        <w:rPr>
          <w:rFonts w:eastAsia="宋体"/>
          <w:b/>
          <w:bCs/>
          <w:lang w:val="en-US" w:eastAsia="zh-CN"/>
        </w:rPr>
        <w:t>e.g.</w:t>
      </w:r>
      <w:proofErr w:type="gramEnd"/>
      <w:r w:rsidRPr="001A5E1D">
        <w:rPr>
          <w:rFonts w:eastAsia="宋体"/>
          <w:b/>
          <w:bCs/>
          <w:lang w:val="en-US" w:eastAsia="zh-CN"/>
        </w:rPr>
        <w:t xml:space="preserve"> </w:t>
      </w:r>
      <w:r>
        <w:rPr>
          <w:rFonts w:eastAsia="宋体"/>
          <w:b/>
          <w:bCs/>
          <w:lang w:val="en-US" w:eastAsia="zh-CN"/>
        </w:rPr>
        <w:t xml:space="preserve">the DL/UL channel/signal is </w:t>
      </w:r>
      <w:r w:rsidRPr="001A5E1D">
        <w:rPr>
          <w:rFonts w:eastAsia="宋体"/>
          <w:b/>
          <w:bCs/>
          <w:lang w:val="en-US" w:eastAsia="zh-CN"/>
        </w:rPr>
        <w:t xml:space="preserve">canceled or rate matched around DL/UL </w:t>
      </w:r>
      <w:proofErr w:type="spellStart"/>
      <w:r w:rsidRPr="001A5E1D">
        <w:rPr>
          <w:rFonts w:eastAsia="宋体"/>
          <w:b/>
          <w:bCs/>
          <w:lang w:val="en-US" w:eastAsia="zh-CN"/>
        </w:rPr>
        <w:t>subband</w:t>
      </w:r>
      <w:proofErr w:type="spellEnd"/>
      <w:r>
        <w:rPr>
          <w:rFonts w:eastAsia="宋体"/>
          <w:b/>
          <w:bCs/>
          <w:lang w:val="en-US" w:eastAsia="zh-CN"/>
        </w:rPr>
        <w:t xml:space="preserve">, </w:t>
      </w:r>
      <w:r w:rsidRPr="00892E52">
        <w:rPr>
          <w:rFonts w:eastAsia="宋体"/>
          <w:b/>
          <w:bCs/>
          <w:lang w:val="en-US" w:eastAsia="zh-CN"/>
        </w:rPr>
        <w:t xml:space="preserve">or different interpretations </w:t>
      </w:r>
      <w:r>
        <w:rPr>
          <w:rFonts w:eastAsia="宋体"/>
          <w:b/>
          <w:bCs/>
          <w:lang w:val="en-US" w:eastAsia="zh-CN"/>
        </w:rPr>
        <w:t xml:space="preserve">are applied </w:t>
      </w:r>
      <w:r w:rsidRPr="00892E52">
        <w:rPr>
          <w:rFonts w:eastAsia="宋体"/>
          <w:b/>
          <w:bCs/>
          <w:lang w:val="en-US" w:eastAsia="zh-CN"/>
        </w:rPr>
        <w:t>for frequency resource allocation for SBFD symbol and non-SBFD symbol</w:t>
      </w:r>
      <w:r w:rsidRPr="001A5E1D">
        <w:rPr>
          <w:rFonts w:eastAsia="宋体"/>
          <w:b/>
          <w:bCs/>
          <w:lang w:val="en-US" w:eastAsia="zh-CN"/>
        </w:rPr>
        <w:t>.</w:t>
      </w:r>
    </w:p>
    <w:p w14:paraId="754E03FD" w14:textId="7E040140" w:rsidR="00024D77" w:rsidRPr="001A5E1D" w:rsidRDefault="00024D77" w:rsidP="00024D77">
      <w:pPr>
        <w:jc w:val="both"/>
        <w:rPr>
          <w:rFonts w:eastAsia="宋体"/>
          <w:b/>
          <w:bCs/>
          <w:lang w:val="en-US" w:eastAsia="zh-CN"/>
        </w:rPr>
      </w:pPr>
      <w:r w:rsidRPr="001A5E1D">
        <w:rPr>
          <w:rFonts w:eastAsia="宋体"/>
          <w:b/>
          <w:bCs/>
          <w:lang w:val="en-US" w:eastAsia="zh-CN"/>
        </w:rPr>
        <w:t xml:space="preserve">Proposal </w:t>
      </w:r>
      <w:r w:rsidR="00464FB8" w:rsidRPr="001A5E1D">
        <w:rPr>
          <w:rFonts w:eastAsia="宋体"/>
          <w:b/>
          <w:bCs/>
          <w:lang w:val="en-US" w:eastAsia="zh-CN"/>
        </w:rPr>
        <w:t>1</w:t>
      </w:r>
      <w:r w:rsidR="00464FB8">
        <w:rPr>
          <w:rFonts w:eastAsia="宋体"/>
          <w:b/>
          <w:bCs/>
          <w:lang w:val="en-US" w:eastAsia="zh-CN"/>
        </w:rPr>
        <w:t>3</w:t>
      </w:r>
      <w:r w:rsidRPr="001A5E1D">
        <w:rPr>
          <w:rFonts w:eastAsia="宋体"/>
          <w:b/>
          <w:bCs/>
          <w:lang w:val="en-US" w:eastAsia="zh-CN"/>
        </w:rPr>
        <w:t>: Study SBFD impact on PUSCH repetition type B segmentation.</w:t>
      </w:r>
    </w:p>
    <w:p w14:paraId="3F42425E" w14:textId="70AE2A55" w:rsidR="006F155A" w:rsidRPr="00750D74" w:rsidRDefault="006D6F0B" w:rsidP="006D6F0B">
      <w:pPr>
        <w:jc w:val="both"/>
        <w:rPr>
          <w:rFonts w:eastAsia="宋体"/>
          <w:b/>
          <w:bCs/>
          <w:lang w:val="en-US" w:eastAsia="zh-CN"/>
        </w:rPr>
      </w:pPr>
      <w:r w:rsidRPr="00750D74">
        <w:rPr>
          <w:rFonts w:eastAsia="宋体"/>
          <w:b/>
          <w:bCs/>
          <w:lang w:val="en-US" w:eastAsia="zh-CN"/>
        </w:rPr>
        <w:t xml:space="preserve">Proposal </w:t>
      </w:r>
      <w:r w:rsidR="00464FB8" w:rsidRPr="00750D74">
        <w:rPr>
          <w:rFonts w:eastAsia="宋体"/>
          <w:b/>
          <w:bCs/>
          <w:lang w:val="en-US" w:eastAsia="zh-CN"/>
        </w:rPr>
        <w:t>1</w:t>
      </w:r>
      <w:r w:rsidR="00464FB8">
        <w:rPr>
          <w:rFonts w:eastAsia="宋体"/>
          <w:b/>
          <w:bCs/>
          <w:lang w:val="en-US" w:eastAsia="zh-CN"/>
        </w:rPr>
        <w:t>4</w:t>
      </w:r>
      <w:r w:rsidRPr="00750D74">
        <w:rPr>
          <w:rFonts w:eastAsia="宋体" w:hint="eastAsia"/>
          <w:b/>
          <w:bCs/>
          <w:lang w:val="en-US" w:eastAsia="zh-CN"/>
        </w:rPr>
        <w:t>:</w:t>
      </w:r>
      <w:r w:rsidRPr="00750D74">
        <w:rPr>
          <w:rFonts w:eastAsia="宋体"/>
          <w:b/>
          <w:bCs/>
          <w:lang w:val="en-US" w:eastAsia="zh-CN"/>
        </w:rPr>
        <w:t xml:space="preserve"> Study SBFD impact on </w:t>
      </w:r>
      <w:r>
        <w:rPr>
          <w:rFonts w:eastAsia="宋体"/>
          <w:b/>
          <w:bCs/>
          <w:lang w:val="en-US" w:eastAsia="zh-CN"/>
        </w:rPr>
        <w:t>SPS HARQ-ACK deferring</w:t>
      </w:r>
      <w:r w:rsidRPr="00750D74">
        <w:rPr>
          <w:rFonts w:eastAsia="宋体"/>
          <w:b/>
          <w:bCs/>
          <w:lang w:val="en-US" w:eastAsia="zh-CN"/>
        </w:rPr>
        <w:t>.</w:t>
      </w:r>
    </w:p>
    <w:p w14:paraId="521C0567" w14:textId="58C92E83" w:rsidR="00B528BF" w:rsidRPr="001A5E1D" w:rsidRDefault="00B528BF" w:rsidP="00B528BF">
      <w:pPr>
        <w:jc w:val="both"/>
        <w:rPr>
          <w:rFonts w:eastAsia="宋体"/>
          <w:b/>
          <w:bCs/>
          <w:lang w:val="en-US" w:eastAsia="zh-CN"/>
        </w:rPr>
      </w:pPr>
      <w:r w:rsidRPr="001A5E1D">
        <w:rPr>
          <w:rFonts w:eastAsia="宋体"/>
          <w:b/>
          <w:bCs/>
          <w:lang w:val="en-US" w:eastAsia="zh-CN"/>
        </w:rPr>
        <w:t xml:space="preserve">Proposal </w:t>
      </w:r>
      <w:r w:rsidR="00464FB8" w:rsidRPr="001A5E1D">
        <w:rPr>
          <w:rFonts w:eastAsia="宋体"/>
          <w:b/>
          <w:bCs/>
          <w:lang w:val="en-US" w:eastAsia="zh-CN"/>
        </w:rPr>
        <w:t>1</w:t>
      </w:r>
      <w:r w:rsidR="00464FB8">
        <w:rPr>
          <w:rFonts w:eastAsia="宋体"/>
          <w:b/>
          <w:bCs/>
          <w:lang w:val="en-US" w:eastAsia="zh-CN"/>
        </w:rPr>
        <w:t>5</w:t>
      </w:r>
      <w:r w:rsidRPr="001A5E1D">
        <w:rPr>
          <w:rFonts w:eastAsia="宋体"/>
          <w:b/>
          <w:bCs/>
          <w:lang w:val="en-US" w:eastAsia="zh-CN"/>
        </w:rPr>
        <w:t xml:space="preserve">: Study possible enhancements </w:t>
      </w:r>
      <w:r>
        <w:rPr>
          <w:rFonts w:eastAsia="宋体"/>
          <w:b/>
          <w:bCs/>
          <w:lang w:val="en-US" w:eastAsia="zh-CN"/>
        </w:rPr>
        <w:t>on</w:t>
      </w:r>
      <w:r w:rsidRPr="001A5E1D">
        <w:rPr>
          <w:rFonts w:eastAsia="宋体"/>
          <w:b/>
          <w:bCs/>
          <w:lang w:val="en-US" w:eastAsia="zh-CN"/>
        </w:rPr>
        <w:t xml:space="preserve"> CSI-RS </w:t>
      </w:r>
      <w:r>
        <w:rPr>
          <w:rFonts w:eastAsia="宋体"/>
          <w:b/>
          <w:bCs/>
          <w:lang w:val="en-US" w:eastAsia="zh-CN"/>
        </w:rPr>
        <w:t xml:space="preserve">configuration </w:t>
      </w:r>
      <w:r w:rsidRPr="001A5E1D">
        <w:rPr>
          <w:rFonts w:eastAsia="宋体"/>
          <w:b/>
          <w:bCs/>
          <w:lang w:val="en-US" w:eastAsia="zh-CN"/>
        </w:rPr>
        <w:t>and CSI reporting, including:</w:t>
      </w:r>
    </w:p>
    <w:p w14:paraId="18082221" w14:textId="77777777" w:rsidR="00B528BF" w:rsidRPr="001A5E1D" w:rsidRDefault="00B528BF" w:rsidP="00B528BF">
      <w:pPr>
        <w:pStyle w:val="aff"/>
        <w:numPr>
          <w:ilvl w:val="0"/>
          <w:numId w:val="34"/>
        </w:numPr>
        <w:ind w:leftChars="0"/>
        <w:jc w:val="both"/>
        <w:rPr>
          <w:rFonts w:eastAsia="宋体"/>
          <w:b/>
          <w:bCs/>
          <w:lang w:val="en-US" w:eastAsia="zh-CN"/>
        </w:rPr>
      </w:pPr>
      <w:r w:rsidRPr="001A5E1D">
        <w:rPr>
          <w:rFonts w:eastAsia="宋体"/>
          <w:b/>
          <w:bCs/>
          <w:lang w:val="en-US" w:eastAsia="zh-CN"/>
        </w:rPr>
        <w:t>Study non-contiguous RB allocation for CSI-RS or narrow band RB allocation for CSI-RS (</w:t>
      </w:r>
      <w:proofErr w:type="gramStart"/>
      <w:r w:rsidRPr="001A5E1D">
        <w:rPr>
          <w:rFonts w:eastAsia="宋体"/>
          <w:b/>
          <w:bCs/>
          <w:lang w:val="en-US" w:eastAsia="zh-CN"/>
        </w:rPr>
        <w:t>e.g.</w:t>
      </w:r>
      <w:proofErr w:type="gramEnd"/>
      <w:r w:rsidRPr="001A5E1D">
        <w:rPr>
          <w:rFonts w:eastAsia="宋体"/>
          <w:b/>
          <w:bCs/>
          <w:lang w:val="en-US" w:eastAsia="zh-CN"/>
        </w:rPr>
        <w:t xml:space="preserve"> smaller value than 24 for number of RBs).</w:t>
      </w:r>
    </w:p>
    <w:p w14:paraId="0B11FA13" w14:textId="77777777" w:rsidR="00B528BF" w:rsidRPr="001A5E1D" w:rsidRDefault="00B528BF" w:rsidP="00B528BF">
      <w:pPr>
        <w:pStyle w:val="aff"/>
        <w:numPr>
          <w:ilvl w:val="0"/>
          <w:numId w:val="34"/>
        </w:numPr>
        <w:ind w:leftChars="0"/>
        <w:jc w:val="both"/>
        <w:rPr>
          <w:rFonts w:eastAsia="宋体"/>
          <w:b/>
          <w:bCs/>
          <w:lang w:val="en-US" w:eastAsia="zh-CN"/>
        </w:rPr>
      </w:pPr>
      <w:r w:rsidRPr="001A5E1D">
        <w:rPr>
          <w:rFonts w:eastAsia="宋体"/>
          <w:b/>
          <w:bCs/>
          <w:lang w:val="en-US" w:eastAsia="zh-CN"/>
        </w:rPr>
        <w:t xml:space="preserve">Study possible enhancements for CSI reporting overhead reduction for SBFD, </w:t>
      </w:r>
      <w:proofErr w:type="gramStart"/>
      <w:r w:rsidRPr="001A5E1D">
        <w:rPr>
          <w:rFonts w:eastAsia="宋体"/>
          <w:b/>
          <w:bCs/>
          <w:lang w:val="en-US" w:eastAsia="zh-CN"/>
        </w:rPr>
        <w:t>e.g.</w:t>
      </w:r>
      <w:proofErr w:type="gramEnd"/>
      <w:r w:rsidRPr="001A5E1D">
        <w:rPr>
          <w:rFonts w:eastAsia="宋体"/>
          <w:b/>
          <w:bCs/>
          <w:lang w:val="en-US" w:eastAsia="zh-CN"/>
        </w:rPr>
        <w:t xml:space="preserve"> to allow different frequency band configurations (i.e. different starting PRB and num-</w:t>
      </w:r>
      <w:proofErr w:type="spellStart"/>
      <w:r w:rsidRPr="001A5E1D">
        <w:rPr>
          <w:rFonts w:eastAsia="宋体"/>
          <w:b/>
          <w:bCs/>
          <w:lang w:val="en-US" w:eastAsia="zh-CN"/>
        </w:rPr>
        <w:t>ber</w:t>
      </w:r>
      <w:proofErr w:type="spellEnd"/>
      <w:r w:rsidRPr="001A5E1D">
        <w:rPr>
          <w:rFonts w:eastAsia="宋体"/>
          <w:b/>
          <w:bCs/>
          <w:lang w:val="en-US" w:eastAsia="zh-CN"/>
        </w:rPr>
        <w:t xml:space="preserve"> of RBs) for CSI-RS resources in the same CSI-RS resource set, or to associate different CSI-RS resources with different frequency band configurations and treat them as one “</w:t>
      </w:r>
      <w:proofErr w:type="spellStart"/>
      <w:r w:rsidRPr="001A5E1D">
        <w:rPr>
          <w:rFonts w:eastAsia="宋体"/>
          <w:b/>
          <w:bCs/>
          <w:lang w:val="en-US" w:eastAsia="zh-CN"/>
        </w:rPr>
        <w:t>effec-tive</w:t>
      </w:r>
      <w:proofErr w:type="spellEnd"/>
      <w:r w:rsidRPr="001A5E1D">
        <w:rPr>
          <w:rFonts w:eastAsia="宋体"/>
          <w:b/>
          <w:bCs/>
          <w:lang w:val="en-US" w:eastAsia="zh-CN"/>
        </w:rPr>
        <w:t xml:space="preserve"> CSI-RS”.</w:t>
      </w:r>
    </w:p>
    <w:p w14:paraId="58F2CA76" w14:textId="1F56C6AB" w:rsidR="00024D77" w:rsidRPr="0015528A" w:rsidRDefault="00B528BF" w:rsidP="0015528A">
      <w:pPr>
        <w:pStyle w:val="aff"/>
        <w:numPr>
          <w:ilvl w:val="0"/>
          <w:numId w:val="34"/>
        </w:numPr>
        <w:ind w:leftChars="0"/>
        <w:jc w:val="both"/>
        <w:rPr>
          <w:rFonts w:eastAsia="宋体"/>
          <w:b/>
          <w:bCs/>
          <w:lang w:val="en-US" w:eastAsia="zh-CN"/>
        </w:rPr>
      </w:pPr>
      <w:r w:rsidRPr="001A5E1D">
        <w:rPr>
          <w:rFonts w:eastAsia="宋体"/>
          <w:b/>
          <w:bCs/>
          <w:lang w:val="en-US" w:eastAsia="zh-CN"/>
        </w:rPr>
        <w:t>Study whether to separately report CSI for non-SBFD symbol/slot and for SBFD symbol/slot.</w:t>
      </w:r>
    </w:p>
    <w:p w14:paraId="303A2F0C" w14:textId="5BE9DEDF" w:rsidR="008B4923" w:rsidRPr="0015528A" w:rsidRDefault="00FF08D1" w:rsidP="000F3B9E">
      <w:pPr>
        <w:jc w:val="both"/>
        <w:rPr>
          <w:rFonts w:eastAsia="宋体"/>
          <w:b/>
          <w:bCs/>
          <w:lang w:val="en-US" w:eastAsia="zh-CN"/>
        </w:rPr>
      </w:pPr>
      <w:r w:rsidRPr="001A5E1D">
        <w:rPr>
          <w:rFonts w:eastAsia="宋体"/>
          <w:b/>
          <w:bCs/>
          <w:lang w:val="en-US" w:eastAsia="zh-CN"/>
        </w:rPr>
        <w:t xml:space="preserve">Proposal </w:t>
      </w:r>
      <w:r w:rsidR="00464FB8" w:rsidRPr="001A5E1D">
        <w:rPr>
          <w:rFonts w:eastAsia="宋体"/>
          <w:b/>
          <w:bCs/>
          <w:lang w:val="en-US" w:eastAsia="zh-CN"/>
        </w:rPr>
        <w:t>1</w:t>
      </w:r>
      <w:r w:rsidR="00464FB8">
        <w:rPr>
          <w:rFonts w:eastAsia="宋体"/>
          <w:b/>
          <w:bCs/>
          <w:lang w:val="en-US" w:eastAsia="zh-CN"/>
        </w:rPr>
        <w:t>6</w:t>
      </w:r>
      <w:r w:rsidRPr="001A5E1D">
        <w:rPr>
          <w:rFonts w:eastAsia="宋体"/>
          <w:b/>
          <w:bCs/>
          <w:lang w:val="en-US" w:eastAsia="zh-CN"/>
        </w:rPr>
        <w:t>:</w:t>
      </w:r>
      <w:r w:rsidRPr="00586A0A">
        <w:rPr>
          <w:rFonts w:eastAsia="宋体"/>
          <w:b/>
          <w:bCs/>
          <w:lang w:val="en-US" w:eastAsia="zh-CN"/>
        </w:rPr>
        <w:t xml:space="preserve"> Study SBFD impact on UL cancellation DCI format 2_4.</w:t>
      </w:r>
    </w:p>
    <w:p w14:paraId="2A6A3335" w14:textId="5750980C" w:rsidR="008B4923" w:rsidRPr="00DF20C4" w:rsidRDefault="008B4923" w:rsidP="008B4923">
      <w:pPr>
        <w:jc w:val="both"/>
        <w:rPr>
          <w:rFonts w:eastAsia="宋体"/>
          <w:b/>
          <w:bCs/>
          <w:lang w:val="en-US" w:eastAsia="zh-CN"/>
        </w:rPr>
      </w:pPr>
      <w:r w:rsidRPr="00DF20C4">
        <w:rPr>
          <w:rFonts w:eastAsia="宋体"/>
          <w:b/>
          <w:bCs/>
          <w:lang w:val="en-US" w:eastAsia="zh-CN"/>
        </w:rPr>
        <w:t xml:space="preserve">Proposal </w:t>
      </w:r>
      <w:r w:rsidR="00464FB8">
        <w:rPr>
          <w:rFonts w:eastAsia="宋体"/>
          <w:b/>
          <w:bCs/>
          <w:lang w:val="en-US" w:eastAsia="zh-CN"/>
        </w:rPr>
        <w:t>17</w:t>
      </w:r>
      <w:r w:rsidRPr="00DF20C4">
        <w:rPr>
          <w:rFonts w:eastAsia="宋体"/>
          <w:b/>
          <w:bCs/>
          <w:lang w:val="en-US" w:eastAsia="zh-CN"/>
        </w:rPr>
        <w:t xml:space="preserve">: </w:t>
      </w:r>
      <w:r w:rsidRPr="00DF20C4">
        <w:rPr>
          <w:rFonts w:eastAsia="宋体"/>
          <w:b/>
          <w:bCs/>
          <w:lang w:eastAsia="zh-CN"/>
        </w:rPr>
        <w:t xml:space="preserve">Study CLI-RSSI measurement and reporting with multiple </w:t>
      </w:r>
      <w:proofErr w:type="spellStart"/>
      <w:r w:rsidRPr="00DF20C4">
        <w:rPr>
          <w:rFonts w:eastAsia="宋体"/>
          <w:b/>
          <w:bCs/>
          <w:lang w:eastAsia="zh-CN"/>
        </w:rPr>
        <w:t>subbands</w:t>
      </w:r>
      <w:proofErr w:type="spellEnd"/>
      <w:r w:rsidRPr="00DF20C4">
        <w:rPr>
          <w:rFonts w:eastAsia="宋体"/>
          <w:b/>
          <w:bCs/>
          <w:lang w:eastAsia="zh-CN"/>
        </w:rPr>
        <w:t xml:space="preserve"> for CLI-RSSI measurement resource.</w:t>
      </w:r>
    </w:p>
    <w:p w14:paraId="2C8180A2" w14:textId="317B8FF0" w:rsidR="00562CEA" w:rsidRDefault="00562CEA" w:rsidP="00EC62EC">
      <w:pPr>
        <w:spacing w:after="120"/>
        <w:jc w:val="both"/>
        <w:rPr>
          <w:rFonts w:eastAsiaTheme="minorEastAsia"/>
          <w:sz w:val="20"/>
          <w:lang w:val="en-US"/>
        </w:rPr>
      </w:pPr>
    </w:p>
    <w:p w14:paraId="7D7D3CB0" w14:textId="49E5D80E" w:rsidR="00290AB7" w:rsidRPr="00DF20C4" w:rsidRDefault="00290AB7" w:rsidP="00290AB7">
      <w:pPr>
        <w:jc w:val="both"/>
        <w:rPr>
          <w:rFonts w:eastAsia="宋体"/>
          <w:b/>
          <w:bCs/>
          <w:lang w:val="en-US" w:eastAsia="zh-CN"/>
        </w:rPr>
      </w:pPr>
      <w:r w:rsidRPr="00DF20C4">
        <w:rPr>
          <w:rFonts w:eastAsia="宋体"/>
          <w:b/>
          <w:bCs/>
          <w:lang w:val="en-US" w:eastAsia="zh-CN"/>
        </w:rPr>
        <w:lastRenderedPageBreak/>
        <w:t xml:space="preserve">Proposal </w:t>
      </w:r>
      <w:r w:rsidR="00464FB8">
        <w:rPr>
          <w:rFonts w:eastAsia="宋体"/>
          <w:b/>
          <w:bCs/>
          <w:lang w:val="en-US" w:eastAsia="zh-CN"/>
        </w:rPr>
        <w:t>18</w:t>
      </w:r>
      <w:r w:rsidRPr="00DF20C4">
        <w:rPr>
          <w:rFonts w:eastAsia="宋体"/>
          <w:b/>
          <w:bCs/>
          <w:lang w:val="en-US" w:eastAsia="zh-CN"/>
        </w:rPr>
        <w:t>: Support inter-</w:t>
      </w:r>
      <w:proofErr w:type="spellStart"/>
      <w:r w:rsidRPr="00DF20C4">
        <w:rPr>
          <w:rFonts w:eastAsia="宋体"/>
          <w:b/>
          <w:bCs/>
          <w:lang w:val="en-US" w:eastAsia="zh-CN"/>
        </w:rPr>
        <w:t>gNB</w:t>
      </w:r>
      <w:proofErr w:type="spellEnd"/>
      <w:r w:rsidRPr="00DF20C4">
        <w:rPr>
          <w:rFonts w:eastAsia="宋体"/>
          <w:b/>
          <w:bCs/>
          <w:lang w:val="en-US" w:eastAsia="zh-CN"/>
        </w:rPr>
        <w:t xml:space="preserve"> coordination enhancement with DL/UL </w:t>
      </w:r>
      <w:proofErr w:type="spellStart"/>
      <w:r w:rsidRPr="00DF20C4">
        <w:rPr>
          <w:rFonts w:eastAsia="宋体"/>
          <w:b/>
          <w:bCs/>
          <w:lang w:val="en-US" w:eastAsia="zh-CN"/>
        </w:rPr>
        <w:t>subband</w:t>
      </w:r>
      <w:proofErr w:type="spellEnd"/>
      <w:r w:rsidRPr="00DF20C4">
        <w:rPr>
          <w:rFonts w:eastAsia="宋体"/>
          <w:b/>
          <w:bCs/>
          <w:lang w:val="en-US" w:eastAsia="zh-CN"/>
        </w:rPr>
        <w:t xml:space="preserve"> allocation exchanged between </w:t>
      </w:r>
      <w:proofErr w:type="spellStart"/>
      <w:r w:rsidRPr="00DF20C4">
        <w:rPr>
          <w:rFonts w:eastAsia="宋体"/>
          <w:b/>
          <w:bCs/>
          <w:lang w:val="en-US" w:eastAsia="zh-CN"/>
        </w:rPr>
        <w:t>gNBs</w:t>
      </w:r>
      <w:proofErr w:type="spellEnd"/>
      <w:r w:rsidRPr="00DF20C4">
        <w:rPr>
          <w:rFonts w:eastAsia="宋体"/>
          <w:b/>
          <w:bCs/>
          <w:lang w:val="en-US" w:eastAsia="zh-CN"/>
        </w:rPr>
        <w:t>.</w:t>
      </w:r>
    </w:p>
    <w:p w14:paraId="6C4DBDF4" w14:textId="77777777" w:rsidR="00290AB7" w:rsidRPr="00290AB7" w:rsidRDefault="00290AB7" w:rsidP="00EC62EC">
      <w:pPr>
        <w:spacing w:after="120"/>
        <w:jc w:val="both"/>
        <w:rPr>
          <w:rFonts w:eastAsiaTheme="minorEastAsia"/>
          <w:sz w:val="20"/>
          <w:lang w:val="en-US"/>
        </w:rPr>
      </w:pPr>
    </w:p>
    <w:p w14:paraId="5134DDD9" w14:textId="77777777" w:rsidR="00E23DF0" w:rsidRPr="00915EB0" w:rsidRDefault="00E23DF0" w:rsidP="00E23DF0">
      <w:pPr>
        <w:pStyle w:val="1"/>
        <w:spacing w:after="120"/>
        <w:jc w:val="both"/>
        <w:rPr>
          <w:rFonts w:ascii="Times New Roman" w:hAnsi="Times New Roman"/>
          <w:b/>
          <w:lang w:val="en-US"/>
        </w:rPr>
      </w:pPr>
      <w:r w:rsidRPr="00915EB0">
        <w:rPr>
          <w:rFonts w:ascii="Times New Roman" w:hAnsi="Times New Roman"/>
          <w:b/>
          <w:lang w:val="en-US"/>
        </w:rPr>
        <w:t>References</w:t>
      </w:r>
    </w:p>
    <w:p w14:paraId="098C3D95" w14:textId="226F9F92" w:rsidR="00642DE5" w:rsidRPr="003379FD" w:rsidRDefault="00D92195" w:rsidP="00D80B61">
      <w:pPr>
        <w:pStyle w:val="aff"/>
        <w:numPr>
          <w:ilvl w:val="0"/>
          <w:numId w:val="4"/>
        </w:numPr>
        <w:spacing w:afterLines="50" w:after="120"/>
        <w:ind w:leftChars="0"/>
        <w:jc w:val="both"/>
        <w:rPr>
          <w:rFonts w:eastAsia="MS Mincho"/>
          <w:szCs w:val="24"/>
        </w:rPr>
      </w:pPr>
      <w:r w:rsidRPr="00EE2CB3">
        <w:rPr>
          <w:rFonts w:eastAsia="MS Mincho"/>
          <w:szCs w:val="24"/>
        </w:rPr>
        <w:t>R</w:t>
      </w:r>
      <w:r w:rsidRPr="003379FD">
        <w:rPr>
          <w:rFonts w:eastAsia="MS Mincho"/>
          <w:szCs w:val="24"/>
        </w:rPr>
        <w:t>P-</w:t>
      </w:r>
      <w:r w:rsidR="00FC74B5" w:rsidRPr="003379FD">
        <w:rPr>
          <w:rFonts w:eastAsia="MS Mincho"/>
          <w:szCs w:val="24"/>
        </w:rPr>
        <w:t>220633</w:t>
      </w:r>
      <w:r w:rsidRPr="003379FD">
        <w:rPr>
          <w:rFonts w:eastAsia="MS Mincho"/>
          <w:szCs w:val="24"/>
        </w:rPr>
        <w:t xml:space="preserve">, </w:t>
      </w:r>
      <w:r w:rsidR="008B2619" w:rsidRPr="003379FD">
        <w:rPr>
          <w:rFonts w:eastAsia="MS Mincho"/>
          <w:szCs w:val="24"/>
        </w:rPr>
        <w:t>Revised SID: Study on evolution of NR duplex operation, March 2022, CMCC</w:t>
      </w:r>
    </w:p>
    <w:p w14:paraId="2F49593D" w14:textId="5930EB02" w:rsidR="00CE58C9" w:rsidRPr="003379FD" w:rsidRDefault="00925365" w:rsidP="00D80B61">
      <w:pPr>
        <w:pStyle w:val="aff"/>
        <w:numPr>
          <w:ilvl w:val="0"/>
          <w:numId w:val="4"/>
        </w:numPr>
        <w:spacing w:afterLines="50" w:after="120"/>
        <w:ind w:leftChars="0"/>
        <w:jc w:val="both"/>
        <w:rPr>
          <w:rFonts w:eastAsia="MS Mincho"/>
          <w:szCs w:val="24"/>
        </w:rPr>
      </w:pPr>
      <w:r w:rsidRPr="00925365">
        <w:rPr>
          <w:rFonts w:eastAsia="宋体"/>
          <w:szCs w:val="24"/>
          <w:lang w:eastAsia="zh-CN"/>
        </w:rPr>
        <w:t>R1-2209901</w:t>
      </w:r>
      <w:r w:rsidR="00CE58C9" w:rsidRPr="003379FD">
        <w:rPr>
          <w:rFonts w:eastAsia="宋体"/>
          <w:szCs w:val="24"/>
          <w:lang w:eastAsia="zh-CN"/>
        </w:rPr>
        <w:t xml:space="preserve">, </w:t>
      </w:r>
      <w:r w:rsidR="00E50212" w:rsidRPr="003379FD">
        <w:rPr>
          <w:rFonts w:eastAsia="宋体"/>
          <w:szCs w:val="24"/>
          <w:lang w:eastAsia="zh-CN"/>
        </w:rPr>
        <w:t xml:space="preserve">Discussion on evaluation on NR duplex evolution, </w:t>
      </w:r>
      <w:r w:rsidR="00E01D51">
        <w:rPr>
          <w:rFonts w:eastAsia="宋体"/>
          <w:szCs w:val="24"/>
          <w:lang w:eastAsia="zh-CN"/>
        </w:rPr>
        <w:t>October</w:t>
      </w:r>
      <w:r w:rsidR="0058367B" w:rsidRPr="003379FD">
        <w:rPr>
          <w:rFonts w:eastAsia="宋体"/>
          <w:szCs w:val="24"/>
          <w:lang w:eastAsia="zh-CN"/>
        </w:rPr>
        <w:t xml:space="preserve"> </w:t>
      </w:r>
      <w:r w:rsidR="00AC4F6B" w:rsidRPr="003379FD">
        <w:rPr>
          <w:rFonts w:eastAsia="宋体"/>
          <w:szCs w:val="24"/>
          <w:lang w:eastAsia="zh-CN"/>
        </w:rPr>
        <w:t>2022, NTT Docomo</w:t>
      </w:r>
    </w:p>
    <w:p w14:paraId="69261F83" w14:textId="4D9945EA" w:rsidR="00527F7B" w:rsidRPr="003379FD" w:rsidRDefault="00A04E8E" w:rsidP="00D80B61">
      <w:pPr>
        <w:pStyle w:val="aff"/>
        <w:numPr>
          <w:ilvl w:val="0"/>
          <w:numId w:val="4"/>
        </w:numPr>
        <w:spacing w:afterLines="50" w:after="120"/>
        <w:ind w:leftChars="0"/>
        <w:jc w:val="both"/>
        <w:rPr>
          <w:rFonts w:eastAsia="MS Mincho"/>
          <w:szCs w:val="24"/>
        </w:rPr>
      </w:pPr>
      <w:r w:rsidRPr="00A04E8E">
        <w:rPr>
          <w:rFonts w:eastAsia="宋体"/>
          <w:szCs w:val="24"/>
          <w:lang w:eastAsia="zh-CN"/>
        </w:rPr>
        <w:t>R1-2209903</w:t>
      </w:r>
      <w:r w:rsidR="00145EDB" w:rsidRPr="003379FD">
        <w:rPr>
          <w:rFonts w:eastAsia="宋体" w:hint="eastAsia"/>
          <w:szCs w:val="24"/>
          <w:lang w:eastAsia="zh-CN"/>
        </w:rPr>
        <w:t>,</w:t>
      </w:r>
      <w:r w:rsidR="00145EDB" w:rsidRPr="003379FD">
        <w:rPr>
          <w:rFonts w:eastAsia="宋体"/>
          <w:szCs w:val="24"/>
          <w:lang w:eastAsia="zh-CN"/>
        </w:rPr>
        <w:t xml:space="preserve"> Discussion on potential enhancements on dynamic/flexible TDD, </w:t>
      </w:r>
      <w:r w:rsidR="00E01D51">
        <w:rPr>
          <w:rFonts w:eastAsia="宋体"/>
          <w:szCs w:val="24"/>
          <w:lang w:eastAsia="zh-CN"/>
        </w:rPr>
        <w:t>October</w:t>
      </w:r>
      <w:r w:rsidR="00E01D51" w:rsidRPr="003379FD">
        <w:rPr>
          <w:rFonts w:eastAsia="宋体"/>
          <w:szCs w:val="24"/>
          <w:lang w:eastAsia="zh-CN"/>
        </w:rPr>
        <w:t xml:space="preserve"> </w:t>
      </w:r>
      <w:r w:rsidR="00145EDB" w:rsidRPr="003379FD">
        <w:rPr>
          <w:rFonts w:eastAsia="宋体"/>
          <w:szCs w:val="24"/>
          <w:lang w:eastAsia="zh-CN"/>
        </w:rPr>
        <w:t>2022, NTT Docomo</w:t>
      </w:r>
    </w:p>
    <w:p w14:paraId="1AFA0F48" w14:textId="09D0BCB7" w:rsidR="00DF20C4" w:rsidRPr="0057729E" w:rsidRDefault="005D33BE" w:rsidP="00D80B61">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RAN1#109-e meeting, Chairman’s notes</w:t>
      </w:r>
    </w:p>
    <w:p w14:paraId="27E47732" w14:textId="3CB4DB73" w:rsidR="0057729E" w:rsidRPr="0057729E" w:rsidRDefault="0057729E" w:rsidP="0057729E">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RAN1#110 meeting, Chairman’s notes</w:t>
      </w:r>
    </w:p>
    <w:sectPr w:rsidR="0057729E" w:rsidRPr="0057729E">
      <w:footerReference w:type="default" r:id="rId2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AA42A" w14:textId="77777777" w:rsidR="00BA6BC5" w:rsidRDefault="00BA6BC5">
      <w:r>
        <w:separator/>
      </w:r>
    </w:p>
  </w:endnote>
  <w:endnote w:type="continuationSeparator" w:id="0">
    <w:p w14:paraId="2B2D55CB" w14:textId="77777777" w:rsidR="00BA6BC5" w:rsidRDefault="00BA6BC5">
      <w:r>
        <w:continuationSeparator/>
      </w:r>
    </w:p>
  </w:endnote>
  <w:endnote w:type="continuationNotice" w:id="1">
    <w:p w14:paraId="2B7887F2" w14:textId="77777777" w:rsidR="00BA6BC5" w:rsidRDefault="00BA6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9F196" w14:textId="77777777" w:rsidR="00BA6BC5" w:rsidRDefault="00BA6BC5">
      <w:r>
        <w:separator/>
      </w:r>
    </w:p>
  </w:footnote>
  <w:footnote w:type="continuationSeparator" w:id="0">
    <w:p w14:paraId="7707698D" w14:textId="77777777" w:rsidR="00BA6BC5" w:rsidRDefault="00BA6BC5">
      <w:r>
        <w:continuationSeparator/>
      </w:r>
    </w:p>
  </w:footnote>
  <w:footnote w:type="continuationNotice" w:id="1">
    <w:p w14:paraId="4B3B5B4B" w14:textId="77777777" w:rsidR="00BA6BC5" w:rsidRDefault="00BA6B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cs="Times New Roman" w:hint="default"/>
      </w:rPr>
    </w:lvl>
    <w:lvl w:ilvl="1" w:tplc="04090019">
      <w:start w:val="1"/>
      <w:numFmt w:val="upperLetter"/>
      <w:lvlText w:val="%2."/>
      <w:lvlJc w:val="left"/>
      <w:pPr>
        <w:ind w:left="1880" w:hanging="400"/>
      </w:pPr>
    </w:lvl>
    <w:lvl w:ilvl="2" w:tplc="0409001B">
      <w:start w:val="1"/>
      <w:numFmt w:val="lowerRoman"/>
      <w:lvlText w:val="%3."/>
      <w:lvlJc w:val="right"/>
      <w:pPr>
        <w:ind w:left="2280" w:hanging="400"/>
      </w:pPr>
    </w:lvl>
    <w:lvl w:ilvl="3" w:tplc="0409000F">
      <w:start w:val="1"/>
      <w:numFmt w:val="decimal"/>
      <w:lvlText w:val="%4."/>
      <w:lvlJc w:val="left"/>
      <w:pPr>
        <w:ind w:left="2680" w:hanging="400"/>
      </w:pPr>
    </w:lvl>
    <w:lvl w:ilvl="4" w:tplc="04090019">
      <w:start w:val="1"/>
      <w:numFmt w:val="upperLetter"/>
      <w:lvlText w:val="%5."/>
      <w:lvlJc w:val="left"/>
      <w:pPr>
        <w:ind w:left="3080" w:hanging="400"/>
      </w:pPr>
    </w:lvl>
    <w:lvl w:ilvl="5" w:tplc="0409001B">
      <w:start w:val="1"/>
      <w:numFmt w:val="lowerRoman"/>
      <w:lvlText w:val="%6."/>
      <w:lvlJc w:val="right"/>
      <w:pPr>
        <w:ind w:left="3480" w:hanging="400"/>
      </w:pPr>
    </w:lvl>
    <w:lvl w:ilvl="6" w:tplc="0409000F">
      <w:start w:val="1"/>
      <w:numFmt w:val="decimal"/>
      <w:lvlText w:val="%7."/>
      <w:lvlJc w:val="left"/>
      <w:pPr>
        <w:ind w:left="3880" w:hanging="400"/>
      </w:pPr>
    </w:lvl>
    <w:lvl w:ilvl="7" w:tplc="04090019">
      <w:start w:val="1"/>
      <w:numFmt w:val="upperLetter"/>
      <w:lvlText w:val="%8."/>
      <w:lvlJc w:val="left"/>
      <w:pPr>
        <w:ind w:left="4280" w:hanging="400"/>
      </w:pPr>
    </w:lvl>
    <w:lvl w:ilvl="8" w:tplc="0409001B">
      <w:start w:val="1"/>
      <w:numFmt w:val="lowerRoman"/>
      <w:lvlText w:val="%9."/>
      <w:lvlJc w:val="right"/>
      <w:pPr>
        <w:ind w:left="4680" w:hanging="400"/>
      </w:p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E340283"/>
    <w:multiLevelType w:val="hybridMultilevel"/>
    <w:tmpl w:val="2D8CAA06"/>
    <w:lvl w:ilvl="0" w:tplc="4628EFD0">
      <w:start w:val="1"/>
      <w:numFmt w:val="bullet"/>
      <w:lvlText w:val="-"/>
      <w:lvlJc w:val="left"/>
      <w:pPr>
        <w:tabs>
          <w:tab w:val="num" w:pos="720"/>
        </w:tabs>
        <w:ind w:left="720" w:hanging="360"/>
      </w:pPr>
      <w:rPr>
        <w:rFonts w:ascii="Times" w:hAnsi="Times" w:hint="default"/>
      </w:rPr>
    </w:lvl>
    <w:lvl w:ilvl="1" w:tplc="C7CA2232" w:tentative="1">
      <w:start w:val="1"/>
      <w:numFmt w:val="bullet"/>
      <w:lvlText w:val="-"/>
      <w:lvlJc w:val="left"/>
      <w:pPr>
        <w:tabs>
          <w:tab w:val="num" w:pos="1440"/>
        </w:tabs>
        <w:ind w:left="1440" w:hanging="360"/>
      </w:pPr>
      <w:rPr>
        <w:rFonts w:ascii="Times" w:hAnsi="Times" w:hint="default"/>
      </w:rPr>
    </w:lvl>
    <w:lvl w:ilvl="2" w:tplc="20081C82" w:tentative="1">
      <w:start w:val="1"/>
      <w:numFmt w:val="bullet"/>
      <w:lvlText w:val="-"/>
      <w:lvlJc w:val="left"/>
      <w:pPr>
        <w:tabs>
          <w:tab w:val="num" w:pos="2160"/>
        </w:tabs>
        <w:ind w:left="2160" w:hanging="360"/>
      </w:pPr>
      <w:rPr>
        <w:rFonts w:ascii="Times" w:hAnsi="Times" w:hint="default"/>
      </w:rPr>
    </w:lvl>
    <w:lvl w:ilvl="3" w:tplc="FAECBB32" w:tentative="1">
      <w:start w:val="1"/>
      <w:numFmt w:val="bullet"/>
      <w:lvlText w:val="-"/>
      <w:lvlJc w:val="left"/>
      <w:pPr>
        <w:tabs>
          <w:tab w:val="num" w:pos="2880"/>
        </w:tabs>
        <w:ind w:left="2880" w:hanging="360"/>
      </w:pPr>
      <w:rPr>
        <w:rFonts w:ascii="Times" w:hAnsi="Times" w:hint="default"/>
      </w:rPr>
    </w:lvl>
    <w:lvl w:ilvl="4" w:tplc="16228A26" w:tentative="1">
      <w:start w:val="1"/>
      <w:numFmt w:val="bullet"/>
      <w:lvlText w:val="-"/>
      <w:lvlJc w:val="left"/>
      <w:pPr>
        <w:tabs>
          <w:tab w:val="num" w:pos="3600"/>
        </w:tabs>
        <w:ind w:left="3600" w:hanging="360"/>
      </w:pPr>
      <w:rPr>
        <w:rFonts w:ascii="Times" w:hAnsi="Times" w:hint="default"/>
      </w:rPr>
    </w:lvl>
    <w:lvl w:ilvl="5" w:tplc="7684312C" w:tentative="1">
      <w:start w:val="1"/>
      <w:numFmt w:val="bullet"/>
      <w:lvlText w:val="-"/>
      <w:lvlJc w:val="left"/>
      <w:pPr>
        <w:tabs>
          <w:tab w:val="num" w:pos="4320"/>
        </w:tabs>
        <w:ind w:left="4320" w:hanging="360"/>
      </w:pPr>
      <w:rPr>
        <w:rFonts w:ascii="Times" w:hAnsi="Times" w:hint="default"/>
      </w:rPr>
    </w:lvl>
    <w:lvl w:ilvl="6" w:tplc="F428600C" w:tentative="1">
      <w:start w:val="1"/>
      <w:numFmt w:val="bullet"/>
      <w:lvlText w:val="-"/>
      <w:lvlJc w:val="left"/>
      <w:pPr>
        <w:tabs>
          <w:tab w:val="num" w:pos="5040"/>
        </w:tabs>
        <w:ind w:left="5040" w:hanging="360"/>
      </w:pPr>
      <w:rPr>
        <w:rFonts w:ascii="Times" w:hAnsi="Times" w:hint="default"/>
      </w:rPr>
    </w:lvl>
    <w:lvl w:ilvl="7" w:tplc="085C1DEA" w:tentative="1">
      <w:start w:val="1"/>
      <w:numFmt w:val="bullet"/>
      <w:lvlText w:val="-"/>
      <w:lvlJc w:val="left"/>
      <w:pPr>
        <w:tabs>
          <w:tab w:val="num" w:pos="5760"/>
        </w:tabs>
        <w:ind w:left="5760" w:hanging="360"/>
      </w:pPr>
      <w:rPr>
        <w:rFonts w:ascii="Times" w:hAnsi="Times" w:hint="default"/>
      </w:rPr>
    </w:lvl>
    <w:lvl w:ilvl="8" w:tplc="236C417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2C780F"/>
    <w:multiLevelType w:val="hybridMultilevel"/>
    <w:tmpl w:val="6218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652A84"/>
    <w:multiLevelType w:val="hybridMultilevel"/>
    <w:tmpl w:val="A71C6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AE282B"/>
    <w:multiLevelType w:val="hybridMultilevel"/>
    <w:tmpl w:val="E41498F0"/>
    <w:lvl w:ilvl="0" w:tplc="FF806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BD5ED5"/>
    <w:multiLevelType w:val="hybridMultilevel"/>
    <w:tmpl w:val="9616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19E380C"/>
    <w:multiLevelType w:val="hybridMultilevel"/>
    <w:tmpl w:val="32484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FCC4880"/>
    <w:multiLevelType w:val="hybridMultilevel"/>
    <w:tmpl w:val="5AB2EC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26461B"/>
    <w:multiLevelType w:val="hybridMultilevel"/>
    <w:tmpl w:val="88CED82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F33A65"/>
    <w:multiLevelType w:val="hybridMultilevel"/>
    <w:tmpl w:val="DAD4A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B6E5765"/>
    <w:multiLevelType w:val="hybridMultilevel"/>
    <w:tmpl w:val="17E897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605275C9"/>
    <w:multiLevelType w:val="hybridMultilevel"/>
    <w:tmpl w:val="05107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5F2585"/>
    <w:multiLevelType w:val="hybridMultilevel"/>
    <w:tmpl w:val="37C60E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E545D6"/>
    <w:multiLevelType w:val="hybridMultilevel"/>
    <w:tmpl w:val="ECE47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942161"/>
    <w:multiLevelType w:val="hybridMultilevel"/>
    <w:tmpl w:val="87765C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2A77FC"/>
    <w:multiLevelType w:val="hybridMultilevel"/>
    <w:tmpl w:val="98A6AD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3C54D1"/>
    <w:multiLevelType w:val="hybridMultilevel"/>
    <w:tmpl w:val="4D9CBB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5517DA"/>
    <w:multiLevelType w:val="hybridMultilevel"/>
    <w:tmpl w:val="526AF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429082439">
    <w:abstractNumId w:val="0"/>
  </w:num>
  <w:num w:numId="2" w16cid:durableId="2000575262">
    <w:abstractNumId w:val="26"/>
  </w:num>
  <w:num w:numId="3" w16cid:durableId="1888561805">
    <w:abstractNumId w:val="17"/>
  </w:num>
  <w:num w:numId="4" w16cid:durableId="987977007">
    <w:abstractNumId w:val="9"/>
  </w:num>
  <w:num w:numId="5" w16cid:durableId="508643340">
    <w:abstractNumId w:val="32"/>
  </w:num>
  <w:num w:numId="6" w16cid:durableId="666522962">
    <w:abstractNumId w:val="21"/>
  </w:num>
  <w:num w:numId="7" w16cid:durableId="1873303244">
    <w:abstractNumId w:val="14"/>
  </w:num>
  <w:num w:numId="8" w16cid:durableId="188303799">
    <w:abstractNumId w:val="1"/>
  </w:num>
  <w:num w:numId="9" w16cid:durableId="207993374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6146477">
    <w:abstractNumId w:val="13"/>
  </w:num>
  <w:num w:numId="11" w16cid:durableId="695421287">
    <w:abstractNumId w:val="8"/>
  </w:num>
  <w:num w:numId="12" w16cid:durableId="1320424720">
    <w:abstractNumId w:val="23"/>
  </w:num>
  <w:num w:numId="13" w16cid:durableId="2133477361">
    <w:abstractNumId w:val="24"/>
  </w:num>
  <w:num w:numId="14" w16cid:durableId="1872104440">
    <w:abstractNumId w:val="3"/>
  </w:num>
  <w:num w:numId="15" w16cid:durableId="2111508705">
    <w:abstractNumId w:val="16"/>
  </w:num>
  <w:num w:numId="16" w16cid:durableId="2085881541">
    <w:abstractNumId w:val="31"/>
  </w:num>
  <w:num w:numId="17" w16cid:durableId="1410736938">
    <w:abstractNumId w:val="30"/>
  </w:num>
  <w:num w:numId="18" w16cid:durableId="1366826759">
    <w:abstractNumId w:val="19"/>
  </w:num>
  <w:num w:numId="19" w16cid:durableId="1186867215">
    <w:abstractNumId w:val="18"/>
  </w:num>
  <w:num w:numId="20" w16cid:durableId="1862207537">
    <w:abstractNumId w:val="29"/>
  </w:num>
  <w:num w:numId="21" w16cid:durableId="1874725505">
    <w:abstractNumId w:val="22"/>
  </w:num>
  <w:num w:numId="22" w16cid:durableId="2101950103">
    <w:abstractNumId w:val="11"/>
  </w:num>
  <w:num w:numId="23" w16cid:durableId="1251812720">
    <w:abstractNumId w:val="25"/>
  </w:num>
  <w:num w:numId="24" w16cid:durableId="1866871462">
    <w:abstractNumId w:val="15"/>
  </w:num>
  <w:num w:numId="25" w16cid:durableId="505899032">
    <w:abstractNumId w:val="27"/>
  </w:num>
  <w:num w:numId="26" w16cid:durableId="822739774">
    <w:abstractNumId w:val="2"/>
  </w:num>
  <w:num w:numId="27" w16cid:durableId="455106441">
    <w:abstractNumId w:val="4"/>
  </w:num>
  <w:num w:numId="28" w16cid:durableId="1339238411">
    <w:abstractNumId w:val="6"/>
  </w:num>
  <w:num w:numId="29" w16cid:durableId="406146220">
    <w:abstractNumId w:val="7"/>
  </w:num>
  <w:num w:numId="30" w16cid:durableId="66803910">
    <w:abstractNumId w:val="5"/>
  </w:num>
  <w:num w:numId="31" w16cid:durableId="1043335644">
    <w:abstractNumId w:val="28"/>
  </w:num>
  <w:num w:numId="32" w16cid:durableId="642543695">
    <w:abstractNumId w:val="20"/>
  </w:num>
  <w:num w:numId="33" w16cid:durableId="442265721">
    <w:abstractNumId w:val="12"/>
  </w:num>
  <w:num w:numId="34" w16cid:durableId="5474285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2FA"/>
    <w:rsid w:val="0000530F"/>
    <w:rsid w:val="00005401"/>
    <w:rsid w:val="0000546F"/>
    <w:rsid w:val="00005733"/>
    <w:rsid w:val="00005B74"/>
    <w:rsid w:val="00005C60"/>
    <w:rsid w:val="0000600D"/>
    <w:rsid w:val="00006066"/>
    <w:rsid w:val="000060E2"/>
    <w:rsid w:val="00006645"/>
    <w:rsid w:val="0000690C"/>
    <w:rsid w:val="00006936"/>
    <w:rsid w:val="00006D37"/>
    <w:rsid w:val="00007533"/>
    <w:rsid w:val="00007729"/>
    <w:rsid w:val="00007889"/>
    <w:rsid w:val="00007896"/>
    <w:rsid w:val="00007AD6"/>
    <w:rsid w:val="00007AE0"/>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D77"/>
    <w:rsid w:val="00024FE2"/>
    <w:rsid w:val="00025566"/>
    <w:rsid w:val="000255C5"/>
    <w:rsid w:val="00025658"/>
    <w:rsid w:val="00025B78"/>
    <w:rsid w:val="00025D34"/>
    <w:rsid w:val="00025D3B"/>
    <w:rsid w:val="00025D4B"/>
    <w:rsid w:val="00025F9F"/>
    <w:rsid w:val="0002724D"/>
    <w:rsid w:val="00027777"/>
    <w:rsid w:val="0002786C"/>
    <w:rsid w:val="00027A3C"/>
    <w:rsid w:val="0003016F"/>
    <w:rsid w:val="0003024D"/>
    <w:rsid w:val="000302D1"/>
    <w:rsid w:val="00030AA1"/>
    <w:rsid w:val="00030D25"/>
    <w:rsid w:val="00031738"/>
    <w:rsid w:val="000319C0"/>
    <w:rsid w:val="00031A54"/>
    <w:rsid w:val="00031B8A"/>
    <w:rsid w:val="000322B6"/>
    <w:rsid w:val="00032415"/>
    <w:rsid w:val="00032526"/>
    <w:rsid w:val="000325D4"/>
    <w:rsid w:val="00032E59"/>
    <w:rsid w:val="000333AD"/>
    <w:rsid w:val="0003348F"/>
    <w:rsid w:val="00033641"/>
    <w:rsid w:val="000339FC"/>
    <w:rsid w:val="00033AEC"/>
    <w:rsid w:val="00033E6D"/>
    <w:rsid w:val="00033F1B"/>
    <w:rsid w:val="000342F9"/>
    <w:rsid w:val="00034A93"/>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0C06"/>
    <w:rsid w:val="000414D2"/>
    <w:rsid w:val="00041699"/>
    <w:rsid w:val="00041715"/>
    <w:rsid w:val="00041C5B"/>
    <w:rsid w:val="00041E05"/>
    <w:rsid w:val="000420F1"/>
    <w:rsid w:val="0004228D"/>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367"/>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6C43"/>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4479"/>
    <w:rsid w:val="00064E44"/>
    <w:rsid w:val="00064E56"/>
    <w:rsid w:val="00065379"/>
    <w:rsid w:val="00065E11"/>
    <w:rsid w:val="0006602B"/>
    <w:rsid w:val="000660F2"/>
    <w:rsid w:val="0006657C"/>
    <w:rsid w:val="00066590"/>
    <w:rsid w:val="000666D5"/>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67D"/>
    <w:rsid w:val="000848F9"/>
    <w:rsid w:val="00084B36"/>
    <w:rsid w:val="00084BBC"/>
    <w:rsid w:val="00084CF1"/>
    <w:rsid w:val="00084E65"/>
    <w:rsid w:val="00084FF3"/>
    <w:rsid w:val="000850E1"/>
    <w:rsid w:val="00085396"/>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62D0"/>
    <w:rsid w:val="000A638D"/>
    <w:rsid w:val="000A6428"/>
    <w:rsid w:val="000A66A3"/>
    <w:rsid w:val="000A677C"/>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F4D"/>
    <w:rsid w:val="000C1349"/>
    <w:rsid w:val="000C15F1"/>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4E67"/>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543"/>
    <w:rsid w:val="000D15AB"/>
    <w:rsid w:val="000D1BE7"/>
    <w:rsid w:val="000D1DAB"/>
    <w:rsid w:val="000D24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F84"/>
    <w:rsid w:val="000E31E6"/>
    <w:rsid w:val="000E3C68"/>
    <w:rsid w:val="000E3CD2"/>
    <w:rsid w:val="000E3D18"/>
    <w:rsid w:val="000E3F97"/>
    <w:rsid w:val="000E416E"/>
    <w:rsid w:val="000E44C6"/>
    <w:rsid w:val="000E502E"/>
    <w:rsid w:val="000E50BF"/>
    <w:rsid w:val="000E50FE"/>
    <w:rsid w:val="000E5780"/>
    <w:rsid w:val="000E5796"/>
    <w:rsid w:val="000E58B4"/>
    <w:rsid w:val="000E598D"/>
    <w:rsid w:val="000E5AA1"/>
    <w:rsid w:val="000E620A"/>
    <w:rsid w:val="000E6432"/>
    <w:rsid w:val="000E6571"/>
    <w:rsid w:val="000E6653"/>
    <w:rsid w:val="000E690D"/>
    <w:rsid w:val="000E6DEB"/>
    <w:rsid w:val="000E717B"/>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34B"/>
    <w:rsid w:val="000F256C"/>
    <w:rsid w:val="000F27F8"/>
    <w:rsid w:val="000F2C7F"/>
    <w:rsid w:val="000F2C9D"/>
    <w:rsid w:val="000F2E02"/>
    <w:rsid w:val="000F2E42"/>
    <w:rsid w:val="000F3221"/>
    <w:rsid w:val="000F336B"/>
    <w:rsid w:val="000F37BF"/>
    <w:rsid w:val="000F3A21"/>
    <w:rsid w:val="000F3A57"/>
    <w:rsid w:val="000F3B9E"/>
    <w:rsid w:val="000F3F41"/>
    <w:rsid w:val="000F4501"/>
    <w:rsid w:val="000F4538"/>
    <w:rsid w:val="000F45A0"/>
    <w:rsid w:val="000F4662"/>
    <w:rsid w:val="000F470C"/>
    <w:rsid w:val="000F4A86"/>
    <w:rsid w:val="000F4D77"/>
    <w:rsid w:val="000F4EFA"/>
    <w:rsid w:val="000F4F62"/>
    <w:rsid w:val="000F4F83"/>
    <w:rsid w:val="000F5BF7"/>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728"/>
    <w:rsid w:val="00100937"/>
    <w:rsid w:val="0010099E"/>
    <w:rsid w:val="00100A29"/>
    <w:rsid w:val="00100B00"/>
    <w:rsid w:val="00100DD9"/>
    <w:rsid w:val="00101268"/>
    <w:rsid w:val="001012E9"/>
    <w:rsid w:val="00101465"/>
    <w:rsid w:val="00101760"/>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C23"/>
    <w:rsid w:val="00115EAD"/>
    <w:rsid w:val="001160A6"/>
    <w:rsid w:val="0011618B"/>
    <w:rsid w:val="0011674F"/>
    <w:rsid w:val="001167BC"/>
    <w:rsid w:val="00116848"/>
    <w:rsid w:val="00116FA1"/>
    <w:rsid w:val="00117C5D"/>
    <w:rsid w:val="00117FE0"/>
    <w:rsid w:val="001201DD"/>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0D9"/>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C76"/>
    <w:rsid w:val="00133F70"/>
    <w:rsid w:val="0013423D"/>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88C"/>
    <w:rsid w:val="00137BDD"/>
    <w:rsid w:val="00137E66"/>
    <w:rsid w:val="00137FC6"/>
    <w:rsid w:val="0014009D"/>
    <w:rsid w:val="001402B4"/>
    <w:rsid w:val="001408B0"/>
    <w:rsid w:val="00140B2B"/>
    <w:rsid w:val="00140CF9"/>
    <w:rsid w:val="00141234"/>
    <w:rsid w:val="001413F4"/>
    <w:rsid w:val="0014168E"/>
    <w:rsid w:val="0014168F"/>
    <w:rsid w:val="001416B6"/>
    <w:rsid w:val="001416FD"/>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EDB"/>
    <w:rsid w:val="00145F02"/>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C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82A"/>
    <w:rsid w:val="00156D1A"/>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46D"/>
    <w:rsid w:val="001614F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FF"/>
    <w:rsid w:val="00173ECD"/>
    <w:rsid w:val="00173F53"/>
    <w:rsid w:val="001742DA"/>
    <w:rsid w:val="00174461"/>
    <w:rsid w:val="00174548"/>
    <w:rsid w:val="001751EB"/>
    <w:rsid w:val="00175255"/>
    <w:rsid w:val="0017542B"/>
    <w:rsid w:val="00175630"/>
    <w:rsid w:val="0017564A"/>
    <w:rsid w:val="00175928"/>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F4"/>
    <w:rsid w:val="00184115"/>
    <w:rsid w:val="0018422E"/>
    <w:rsid w:val="00184388"/>
    <w:rsid w:val="00184392"/>
    <w:rsid w:val="001847DB"/>
    <w:rsid w:val="00185178"/>
    <w:rsid w:val="00185456"/>
    <w:rsid w:val="001854DB"/>
    <w:rsid w:val="00185B43"/>
    <w:rsid w:val="00185D80"/>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6A0"/>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441"/>
    <w:rsid w:val="00194674"/>
    <w:rsid w:val="0019489E"/>
    <w:rsid w:val="00194900"/>
    <w:rsid w:val="00194F9B"/>
    <w:rsid w:val="00195002"/>
    <w:rsid w:val="0019507D"/>
    <w:rsid w:val="0019515C"/>
    <w:rsid w:val="00195253"/>
    <w:rsid w:val="0019533E"/>
    <w:rsid w:val="00195944"/>
    <w:rsid w:val="0019606F"/>
    <w:rsid w:val="001960BB"/>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3A"/>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945"/>
    <w:rsid w:val="001A5E21"/>
    <w:rsid w:val="001A5FFD"/>
    <w:rsid w:val="001A606C"/>
    <w:rsid w:val="001A60D6"/>
    <w:rsid w:val="001A62CC"/>
    <w:rsid w:val="001A65A8"/>
    <w:rsid w:val="001A6C54"/>
    <w:rsid w:val="001A7D57"/>
    <w:rsid w:val="001B02AB"/>
    <w:rsid w:val="001B06C8"/>
    <w:rsid w:val="001B0C96"/>
    <w:rsid w:val="001B10FB"/>
    <w:rsid w:val="001B123E"/>
    <w:rsid w:val="001B12DB"/>
    <w:rsid w:val="001B13FB"/>
    <w:rsid w:val="001B19B0"/>
    <w:rsid w:val="001B1B39"/>
    <w:rsid w:val="001B1DEC"/>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B6E"/>
    <w:rsid w:val="001B7D11"/>
    <w:rsid w:val="001C06AE"/>
    <w:rsid w:val="001C0992"/>
    <w:rsid w:val="001C0BA7"/>
    <w:rsid w:val="001C0F27"/>
    <w:rsid w:val="001C1134"/>
    <w:rsid w:val="001C148D"/>
    <w:rsid w:val="001C1607"/>
    <w:rsid w:val="001C16FD"/>
    <w:rsid w:val="001C1937"/>
    <w:rsid w:val="001C1A08"/>
    <w:rsid w:val="001C1BC1"/>
    <w:rsid w:val="001C1E8F"/>
    <w:rsid w:val="001C1ECE"/>
    <w:rsid w:val="001C1FE0"/>
    <w:rsid w:val="001C285B"/>
    <w:rsid w:val="001C2AB7"/>
    <w:rsid w:val="001C2ADC"/>
    <w:rsid w:val="001C2D37"/>
    <w:rsid w:val="001C2D89"/>
    <w:rsid w:val="001C2DED"/>
    <w:rsid w:val="001C3531"/>
    <w:rsid w:val="001C380E"/>
    <w:rsid w:val="001C3870"/>
    <w:rsid w:val="001C3AAE"/>
    <w:rsid w:val="001C3CFB"/>
    <w:rsid w:val="001C3E8B"/>
    <w:rsid w:val="001C4033"/>
    <w:rsid w:val="001C4835"/>
    <w:rsid w:val="001C48FB"/>
    <w:rsid w:val="001C49C2"/>
    <w:rsid w:val="001C49E4"/>
    <w:rsid w:val="001C4ED8"/>
    <w:rsid w:val="001C524F"/>
    <w:rsid w:val="001C5397"/>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C10"/>
    <w:rsid w:val="001D5E24"/>
    <w:rsid w:val="001D5EB7"/>
    <w:rsid w:val="001D68B0"/>
    <w:rsid w:val="001D6C5A"/>
    <w:rsid w:val="001D6E4D"/>
    <w:rsid w:val="001D6E91"/>
    <w:rsid w:val="001D6FCC"/>
    <w:rsid w:val="001D6FD0"/>
    <w:rsid w:val="001D7040"/>
    <w:rsid w:val="001D71E5"/>
    <w:rsid w:val="001D77F2"/>
    <w:rsid w:val="001D78D8"/>
    <w:rsid w:val="001D7A80"/>
    <w:rsid w:val="001D7AAC"/>
    <w:rsid w:val="001D7B0C"/>
    <w:rsid w:val="001E07DC"/>
    <w:rsid w:val="001E082B"/>
    <w:rsid w:val="001E08EE"/>
    <w:rsid w:val="001E098A"/>
    <w:rsid w:val="001E0E1E"/>
    <w:rsid w:val="001E1A59"/>
    <w:rsid w:val="001E1ACD"/>
    <w:rsid w:val="001E24B4"/>
    <w:rsid w:val="001E2AD4"/>
    <w:rsid w:val="001E360B"/>
    <w:rsid w:val="001E3A29"/>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0A0"/>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2D38"/>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744F"/>
    <w:rsid w:val="0020746F"/>
    <w:rsid w:val="00207591"/>
    <w:rsid w:val="002076DE"/>
    <w:rsid w:val="002077C0"/>
    <w:rsid w:val="00207A23"/>
    <w:rsid w:val="00207B54"/>
    <w:rsid w:val="00207C49"/>
    <w:rsid w:val="00210281"/>
    <w:rsid w:val="0021080D"/>
    <w:rsid w:val="00210B76"/>
    <w:rsid w:val="0021156E"/>
    <w:rsid w:val="00211AC3"/>
    <w:rsid w:val="00212041"/>
    <w:rsid w:val="002123E7"/>
    <w:rsid w:val="00212447"/>
    <w:rsid w:val="002126E1"/>
    <w:rsid w:val="00213326"/>
    <w:rsid w:val="00213618"/>
    <w:rsid w:val="002139C7"/>
    <w:rsid w:val="00213F00"/>
    <w:rsid w:val="0021460B"/>
    <w:rsid w:val="00214A38"/>
    <w:rsid w:val="00214A8F"/>
    <w:rsid w:val="0021506F"/>
    <w:rsid w:val="00215106"/>
    <w:rsid w:val="002151A9"/>
    <w:rsid w:val="002154CD"/>
    <w:rsid w:val="002155C0"/>
    <w:rsid w:val="002155FA"/>
    <w:rsid w:val="00215643"/>
    <w:rsid w:val="0021564B"/>
    <w:rsid w:val="0021592A"/>
    <w:rsid w:val="00215945"/>
    <w:rsid w:val="0021598A"/>
    <w:rsid w:val="00215A03"/>
    <w:rsid w:val="0021680A"/>
    <w:rsid w:val="0021681A"/>
    <w:rsid w:val="00216A57"/>
    <w:rsid w:val="00216E6E"/>
    <w:rsid w:val="00216FC2"/>
    <w:rsid w:val="002170E2"/>
    <w:rsid w:val="00217B9A"/>
    <w:rsid w:val="00217C39"/>
    <w:rsid w:val="00217D09"/>
    <w:rsid w:val="00217E0D"/>
    <w:rsid w:val="00220533"/>
    <w:rsid w:val="0022074E"/>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685"/>
    <w:rsid w:val="0022678C"/>
    <w:rsid w:val="00226B0D"/>
    <w:rsid w:val="00226BB1"/>
    <w:rsid w:val="00226BF4"/>
    <w:rsid w:val="00226D59"/>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04B"/>
    <w:rsid w:val="00237107"/>
    <w:rsid w:val="00237821"/>
    <w:rsid w:val="002379AF"/>
    <w:rsid w:val="00237DAA"/>
    <w:rsid w:val="00240318"/>
    <w:rsid w:val="00240345"/>
    <w:rsid w:val="002405E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4FF"/>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940"/>
    <w:rsid w:val="00251B01"/>
    <w:rsid w:val="00251FEE"/>
    <w:rsid w:val="002524D9"/>
    <w:rsid w:val="002524E9"/>
    <w:rsid w:val="00252625"/>
    <w:rsid w:val="00252AFB"/>
    <w:rsid w:val="00252CB0"/>
    <w:rsid w:val="00252DC0"/>
    <w:rsid w:val="0025307B"/>
    <w:rsid w:val="0025361C"/>
    <w:rsid w:val="002536B4"/>
    <w:rsid w:val="00253871"/>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70B"/>
    <w:rsid w:val="002627C3"/>
    <w:rsid w:val="00262B2C"/>
    <w:rsid w:val="00263027"/>
    <w:rsid w:val="002632C3"/>
    <w:rsid w:val="00263F5B"/>
    <w:rsid w:val="002640D0"/>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113"/>
    <w:rsid w:val="0027117B"/>
    <w:rsid w:val="002717D9"/>
    <w:rsid w:val="002718B4"/>
    <w:rsid w:val="00271B16"/>
    <w:rsid w:val="00271C24"/>
    <w:rsid w:val="002723F9"/>
    <w:rsid w:val="00272FEB"/>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05E"/>
    <w:rsid w:val="0028122E"/>
    <w:rsid w:val="00281845"/>
    <w:rsid w:val="00281925"/>
    <w:rsid w:val="00281FD9"/>
    <w:rsid w:val="00281FDC"/>
    <w:rsid w:val="002822E8"/>
    <w:rsid w:val="00282519"/>
    <w:rsid w:val="0028270E"/>
    <w:rsid w:val="00282932"/>
    <w:rsid w:val="00282F58"/>
    <w:rsid w:val="002831C2"/>
    <w:rsid w:val="00283649"/>
    <w:rsid w:val="00283873"/>
    <w:rsid w:val="00283960"/>
    <w:rsid w:val="00283CE9"/>
    <w:rsid w:val="00283F3E"/>
    <w:rsid w:val="00284134"/>
    <w:rsid w:val="002842D2"/>
    <w:rsid w:val="00284378"/>
    <w:rsid w:val="00284580"/>
    <w:rsid w:val="002845F9"/>
    <w:rsid w:val="0028461F"/>
    <w:rsid w:val="00284BE8"/>
    <w:rsid w:val="00284CB7"/>
    <w:rsid w:val="00285500"/>
    <w:rsid w:val="00285A72"/>
    <w:rsid w:val="00285C5B"/>
    <w:rsid w:val="00285C5E"/>
    <w:rsid w:val="00285DED"/>
    <w:rsid w:val="00286450"/>
    <w:rsid w:val="0028682C"/>
    <w:rsid w:val="00286A2C"/>
    <w:rsid w:val="00286AB3"/>
    <w:rsid w:val="00287CA4"/>
    <w:rsid w:val="00287EFB"/>
    <w:rsid w:val="00287F60"/>
    <w:rsid w:val="00290076"/>
    <w:rsid w:val="0029095B"/>
    <w:rsid w:val="002909B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8B0"/>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12F"/>
    <w:rsid w:val="00297214"/>
    <w:rsid w:val="00297250"/>
    <w:rsid w:val="00297333"/>
    <w:rsid w:val="002973CC"/>
    <w:rsid w:val="0029746C"/>
    <w:rsid w:val="00297552"/>
    <w:rsid w:val="002976F0"/>
    <w:rsid w:val="00297954"/>
    <w:rsid w:val="00297E63"/>
    <w:rsid w:val="002A0070"/>
    <w:rsid w:val="002A0193"/>
    <w:rsid w:val="002A037C"/>
    <w:rsid w:val="002A05FC"/>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366"/>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2AF"/>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241"/>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A2C"/>
    <w:rsid w:val="002C4B70"/>
    <w:rsid w:val="002C4BFC"/>
    <w:rsid w:val="002C50C0"/>
    <w:rsid w:val="002C52E2"/>
    <w:rsid w:val="002C5590"/>
    <w:rsid w:val="002C56A2"/>
    <w:rsid w:val="002C570C"/>
    <w:rsid w:val="002C579F"/>
    <w:rsid w:val="002C5E75"/>
    <w:rsid w:val="002C6703"/>
    <w:rsid w:val="002C678D"/>
    <w:rsid w:val="002C6836"/>
    <w:rsid w:val="002C6ADE"/>
    <w:rsid w:val="002C6D00"/>
    <w:rsid w:val="002C6D58"/>
    <w:rsid w:val="002C74F9"/>
    <w:rsid w:val="002D083A"/>
    <w:rsid w:val="002D0A71"/>
    <w:rsid w:val="002D0CAF"/>
    <w:rsid w:val="002D188F"/>
    <w:rsid w:val="002D1A79"/>
    <w:rsid w:val="002D1AB2"/>
    <w:rsid w:val="002D1D34"/>
    <w:rsid w:val="002D217F"/>
    <w:rsid w:val="002D261B"/>
    <w:rsid w:val="002D2716"/>
    <w:rsid w:val="002D2798"/>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AF8"/>
    <w:rsid w:val="002E3C44"/>
    <w:rsid w:val="002E47FB"/>
    <w:rsid w:val="002E48B5"/>
    <w:rsid w:val="002E4C5E"/>
    <w:rsid w:val="002E4FE8"/>
    <w:rsid w:val="002E508A"/>
    <w:rsid w:val="002E508D"/>
    <w:rsid w:val="002E542B"/>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85E"/>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42C"/>
    <w:rsid w:val="002F7955"/>
    <w:rsid w:val="003004D5"/>
    <w:rsid w:val="0030072B"/>
    <w:rsid w:val="00300D1B"/>
    <w:rsid w:val="00300EF4"/>
    <w:rsid w:val="0030133D"/>
    <w:rsid w:val="0030165F"/>
    <w:rsid w:val="00301A35"/>
    <w:rsid w:val="00301A6B"/>
    <w:rsid w:val="00302104"/>
    <w:rsid w:val="003023A6"/>
    <w:rsid w:val="00302595"/>
    <w:rsid w:val="003029D7"/>
    <w:rsid w:val="00302BA1"/>
    <w:rsid w:val="00302CF0"/>
    <w:rsid w:val="00302DEF"/>
    <w:rsid w:val="00303010"/>
    <w:rsid w:val="00303298"/>
    <w:rsid w:val="0030361D"/>
    <w:rsid w:val="00303765"/>
    <w:rsid w:val="003039E2"/>
    <w:rsid w:val="00303A8C"/>
    <w:rsid w:val="00303B14"/>
    <w:rsid w:val="00303C48"/>
    <w:rsid w:val="00303E27"/>
    <w:rsid w:val="00303E7C"/>
    <w:rsid w:val="00304199"/>
    <w:rsid w:val="00304325"/>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421"/>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325"/>
    <w:rsid w:val="0032744B"/>
    <w:rsid w:val="00327554"/>
    <w:rsid w:val="0032783E"/>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2B9"/>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BB9"/>
    <w:rsid w:val="003455EE"/>
    <w:rsid w:val="003457B3"/>
    <w:rsid w:val="00345A95"/>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2AB"/>
    <w:rsid w:val="00350480"/>
    <w:rsid w:val="00350666"/>
    <w:rsid w:val="00350941"/>
    <w:rsid w:val="003509D9"/>
    <w:rsid w:val="00350C5D"/>
    <w:rsid w:val="00350C64"/>
    <w:rsid w:val="00350CE0"/>
    <w:rsid w:val="00350E5E"/>
    <w:rsid w:val="00351611"/>
    <w:rsid w:val="0035169D"/>
    <w:rsid w:val="003518D6"/>
    <w:rsid w:val="00351D3A"/>
    <w:rsid w:val="00351FD6"/>
    <w:rsid w:val="0035277E"/>
    <w:rsid w:val="00352989"/>
    <w:rsid w:val="00352A0A"/>
    <w:rsid w:val="00352BB0"/>
    <w:rsid w:val="00352BB1"/>
    <w:rsid w:val="00353053"/>
    <w:rsid w:val="0035314E"/>
    <w:rsid w:val="00353241"/>
    <w:rsid w:val="003533CA"/>
    <w:rsid w:val="003534CB"/>
    <w:rsid w:val="00353634"/>
    <w:rsid w:val="0035372B"/>
    <w:rsid w:val="00353D68"/>
    <w:rsid w:val="00353F91"/>
    <w:rsid w:val="003543EF"/>
    <w:rsid w:val="003546C6"/>
    <w:rsid w:val="00354D50"/>
    <w:rsid w:val="00354FB8"/>
    <w:rsid w:val="00355347"/>
    <w:rsid w:val="003557A2"/>
    <w:rsid w:val="00355982"/>
    <w:rsid w:val="00355A27"/>
    <w:rsid w:val="003567D6"/>
    <w:rsid w:val="00356823"/>
    <w:rsid w:val="00356E3D"/>
    <w:rsid w:val="0035706F"/>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16D"/>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A59"/>
    <w:rsid w:val="00365CAB"/>
    <w:rsid w:val="00365E8A"/>
    <w:rsid w:val="00365EB3"/>
    <w:rsid w:val="003666A0"/>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28"/>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78C"/>
    <w:rsid w:val="00384ABA"/>
    <w:rsid w:val="003855C4"/>
    <w:rsid w:val="00385C0E"/>
    <w:rsid w:val="00385C2F"/>
    <w:rsid w:val="00385D3E"/>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E27"/>
    <w:rsid w:val="003A00C7"/>
    <w:rsid w:val="003A051E"/>
    <w:rsid w:val="003A087B"/>
    <w:rsid w:val="003A099B"/>
    <w:rsid w:val="003A09AA"/>
    <w:rsid w:val="003A0ACC"/>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A4E"/>
    <w:rsid w:val="003A4D3C"/>
    <w:rsid w:val="003A511C"/>
    <w:rsid w:val="003A5898"/>
    <w:rsid w:val="003A5DE3"/>
    <w:rsid w:val="003A5FB4"/>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95"/>
    <w:rsid w:val="003B5534"/>
    <w:rsid w:val="003B560C"/>
    <w:rsid w:val="003B5A73"/>
    <w:rsid w:val="003B60BB"/>
    <w:rsid w:val="003B64D9"/>
    <w:rsid w:val="003B6540"/>
    <w:rsid w:val="003B6599"/>
    <w:rsid w:val="003B6ABC"/>
    <w:rsid w:val="003B6DC9"/>
    <w:rsid w:val="003B6FC8"/>
    <w:rsid w:val="003B7431"/>
    <w:rsid w:val="003C000B"/>
    <w:rsid w:val="003C00A1"/>
    <w:rsid w:val="003C0DBD"/>
    <w:rsid w:val="003C0FCF"/>
    <w:rsid w:val="003C1058"/>
    <w:rsid w:val="003C1433"/>
    <w:rsid w:val="003C19CE"/>
    <w:rsid w:val="003C1BE5"/>
    <w:rsid w:val="003C1C86"/>
    <w:rsid w:val="003C208F"/>
    <w:rsid w:val="003C22A3"/>
    <w:rsid w:val="003C266A"/>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DF7"/>
    <w:rsid w:val="003C4E73"/>
    <w:rsid w:val="003C4F71"/>
    <w:rsid w:val="003C4FCB"/>
    <w:rsid w:val="003C520B"/>
    <w:rsid w:val="003C5339"/>
    <w:rsid w:val="003C5BBD"/>
    <w:rsid w:val="003C5C8A"/>
    <w:rsid w:val="003C5C97"/>
    <w:rsid w:val="003C5EF1"/>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1DF5"/>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02C"/>
    <w:rsid w:val="003D513E"/>
    <w:rsid w:val="003D5484"/>
    <w:rsid w:val="003D5486"/>
    <w:rsid w:val="003D5873"/>
    <w:rsid w:val="003D5DF1"/>
    <w:rsid w:val="003D5FD6"/>
    <w:rsid w:val="003D6955"/>
    <w:rsid w:val="003D6C68"/>
    <w:rsid w:val="003D6E34"/>
    <w:rsid w:val="003D6F91"/>
    <w:rsid w:val="003D715F"/>
    <w:rsid w:val="003D72C8"/>
    <w:rsid w:val="003D7669"/>
    <w:rsid w:val="003D76F0"/>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0F13"/>
    <w:rsid w:val="004112B2"/>
    <w:rsid w:val="00411682"/>
    <w:rsid w:val="00411AF9"/>
    <w:rsid w:val="00411CF2"/>
    <w:rsid w:val="00411E93"/>
    <w:rsid w:val="00411EF6"/>
    <w:rsid w:val="00412047"/>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4E3"/>
    <w:rsid w:val="00423704"/>
    <w:rsid w:val="00423970"/>
    <w:rsid w:val="00423C95"/>
    <w:rsid w:val="00423E62"/>
    <w:rsid w:val="00424057"/>
    <w:rsid w:val="0042418C"/>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E04"/>
    <w:rsid w:val="00426011"/>
    <w:rsid w:val="0042602F"/>
    <w:rsid w:val="00426552"/>
    <w:rsid w:val="0042669E"/>
    <w:rsid w:val="00426773"/>
    <w:rsid w:val="004267A7"/>
    <w:rsid w:val="00426E33"/>
    <w:rsid w:val="0042710E"/>
    <w:rsid w:val="00427656"/>
    <w:rsid w:val="00427729"/>
    <w:rsid w:val="0042799D"/>
    <w:rsid w:val="00427A7A"/>
    <w:rsid w:val="004302E7"/>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579"/>
    <w:rsid w:val="0044567A"/>
    <w:rsid w:val="004456A4"/>
    <w:rsid w:val="00445846"/>
    <w:rsid w:val="004459C4"/>
    <w:rsid w:val="0044651C"/>
    <w:rsid w:val="00446545"/>
    <w:rsid w:val="0044684B"/>
    <w:rsid w:val="004468E9"/>
    <w:rsid w:val="00446CB1"/>
    <w:rsid w:val="004474E5"/>
    <w:rsid w:val="00450542"/>
    <w:rsid w:val="00450AE6"/>
    <w:rsid w:val="00450C13"/>
    <w:rsid w:val="00450EA8"/>
    <w:rsid w:val="00451147"/>
    <w:rsid w:val="004513D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2F4C"/>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501"/>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F99"/>
    <w:rsid w:val="00472139"/>
    <w:rsid w:val="00472327"/>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F3E"/>
    <w:rsid w:val="00476F7D"/>
    <w:rsid w:val="004776C5"/>
    <w:rsid w:val="00477F6D"/>
    <w:rsid w:val="00477FDC"/>
    <w:rsid w:val="00480183"/>
    <w:rsid w:val="00480726"/>
    <w:rsid w:val="00480795"/>
    <w:rsid w:val="0048086E"/>
    <w:rsid w:val="00480953"/>
    <w:rsid w:val="00480A00"/>
    <w:rsid w:val="00481343"/>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A99"/>
    <w:rsid w:val="00493C92"/>
    <w:rsid w:val="00494025"/>
    <w:rsid w:val="004942BE"/>
    <w:rsid w:val="0049469F"/>
    <w:rsid w:val="004947DF"/>
    <w:rsid w:val="00494C2B"/>
    <w:rsid w:val="00494C2F"/>
    <w:rsid w:val="00494E1D"/>
    <w:rsid w:val="00494E3E"/>
    <w:rsid w:val="004950CF"/>
    <w:rsid w:val="004950F6"/>
    <w:rsid w:val="00495841"/>
    <w:rsid w:val="00495ADE"/>
    <w:rsid w:val="004965E7"/>
    <w:rsid w:val="00496626"/>
    <w:rsid w:val="00496B54"/>
    <w:rsid w:val="00496C12"/>
    <w:rsid w:val="00496D1E"/>
    <w:rsid w:val="00496D81"/>
    <w:rsid w:val="004975D6"/>
    <w:rsid w:val="004979EA"/>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1E9"/>
    <w:rsid w:val="004A240C"/>
    <w:rsid w:val="004A2530"/>
    <w:rsid w:val="004A27DE"/>
    <w:rsid w:val="004A2AC1"/>
    <w:rsid w:val="004A2BB2"/>
    <w:rsid w:val="004A2C32"/>
    <w:rsid w:val="004A30F0"/>
    <w:rsid w:val="004A311F"/>
    <w:rsid w:val="004A313C"/>
    <w:rsid w:val="004A323F"/>
    <w:rsid w:val="004A35F1"/>
    <w:rsid w:val="004A396A"/>
    <w:rsid w:val="004A3BD4"/>
    <w:rsid w:val="004A3D77"/>
    <w:rsid w:val="004A3E96"/>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82D"/>
    <w:rsid w:val="004B100A"/>
    <w:rsid w:val="004B1246"/>
    <w:rsid w:val="004B1616"/>
    <w:rsid w:val="004B1B12"/>
    <w:rsid w:val="004B1F99"/>
    <w:rsid w:val="004B2418"/>
    <w:rsid w:val="004B2503"/>
    <w:rsid w:val="004B2515"/>
    <w:rsid w:val="004B26B2"/>
    <w:rsid w:val="004B28FD"/>
    <w:rsid w:val="004B29BB"/>
    <w:rsid w:val="004B2B3F"/>
    <w:rsid w:val="004B2C0E"/>
    <w:rsid w:val="004B2F3B"/>
    <w:rsid w:val="004B3118"/>
    <w:rsid w:val="004B329D"/>
    <w:rsid w:val="004B34C3"/>
    <w:rsid w:val="004B3CC7"/>
    <w:rsid w:val="004B3E9E"/>
    <w:rsid w:val="004B3F63"/>
    <w:rsid w:val="004B42E0"/>
    <w:rsid w:val="004B4307"/>
    <w:rsid w:val="004B450D"/>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8A2"/>
    <w:rsid w:val="004D0E3F"/>
    <w:rsid w:val="004D0F66"/>
    <w:rsid w:val="004D159E"/>
    <w:rsid w:val="004D1903"/>
    <w:rsid w:val="004D211C"/>
    <w:rsid w:val="004D228D"/>
    <w:rsid w:val="004D23CE"/>
    <w:rsid w:val="004D2455"/>
    <w:rsid w:val="004D24DE"/>
    <w:rsid w:val="004D26F7"/>
    <w:rsid w:val="004D279C"/>
    <w:rsid w:val="004D2A1E"/>
    <w:rsid w:val="004D2A59"/>
    <w:rsid w:val="004D30DA"/>
    <w:rsid w:val="004D33F6"/>
    <w:rsid w:val="004D3E8E"/>
    <w:rsid w:val="004D4060"/>
    <w:rsid w:val="004D417E"/>
    <w:rsid w:val="004D41EC"/>
    <w:rsid w:val="004D4488"/>
    <w:rsid w:val="004D46F3"/>
    <w:rsid w:val="004D48A4"/>
    <w:rsid w:val="004D4A55"/>
    <w:rsid w:val="004D4BD9"/>
    <w:rsid w:val="004D4EB2"/>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421"/>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AFD"/>
    <w:rsid w:val="004F7F65"/>
    <w:rsid w:val="0050055A"/>
    <w:rsid w:val="00500961"/>
    <w:rsid w:val="00500B9D"/>
    <w:rsid w:val="00500F4A"/>
    <w:rsid w:val="005011C9"/>
    <w:rsid w:val="00501262"/>
    <w:rsid w:val="00501647"/>
    <w:rsid w:val="005016A7"/>
    <w:rsid w:val="0050174C"/>
    <w:rsid w:val="0050193A"/>
    <w:rsid w:val="00502666"/>
    <w:rsid w:val="005028CB"/>
    <w:rsid w:val="00502A8D"/>
    <w:rsid w:val="00502AA8"/>
    <w:rsid w:val="00502CB0"/>
    <w:rsid w:val="0050306B"/>
    <w:rsid w:val="0050323F"/>
    <w:rsid w:val="00503533"/>
    <w:rsid w:val="00503593"/>
    <w:rsid w:val="00503775"/>
    <w:rsid w:val="00503849"/>
    <w:rsid w:val="00503868"/>
    <w:rsid w:val="00503E22"/>
    <w:rsid w:val="00503EB6"/>
    <w:rsid w:val="00504151"/>
    <w:rsid w:val="00504258"/>
    <w:rsid w:val="00504B4E"/>
    <w:rsid w:val="00504D63"/>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4E35"/>
    <w:rsid w:val="005153B4"/>
    <w:rsid w:val="005157CC"/>
    <w:rsid w:val="005157F9"/>
    <w:rsid w:val="00515DF7"/>
    <w:rsid w:val="00515F2A"/>
    <w:rsid w:val="00516077"/>
    <w:rsid w:val="0051661A"/>
    <w:rsid w:val="00516C3D"/>
    <w:rsid w:val="00516D44"/>
    <w:rsid w:val="00517278"/>
    <w:rsid w:val="00517408"/>
    <w:rsid w:val="00517419"/>
    <w:rsid w:val="0051741D"/>
    <w:rsid w:val="00517900"/>
    <w:rsid w:val="00517A52"/>
    <w:rsid w:val="005204AD"/>
    <w:rsid w:val="005204E6"/>
    <w:rsid w:val="00520736"/>
    <w:rsid w:val="005207B3"/>
    <w:rsid w:val="00520976"/>
    <w:rsid w:val="00520AB7"/>
    <w:rsid w:val="005210BB"/>
    <w:rsid w:val="00521BCD"/>
    <w:rsid w:val="00522182"/>
    <w:rsid w:val="0052221E"/>
    <w:rsid w:val="00522951"/>
    <w:rsid w:val="005237CD"/>
    <w:rsid w:val="0052387E"/>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3D"/>
    <w:rsid w:val="00527F7B"/>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656"/>
    <w:rsid w:val="0053476F"/>
    <w:rsid w:val="00534AEC"/>
    <w:rsid w:val="00534B73"/>
    <w:rsid w:val="00534D2F"/>
    <w:rsid w:val="00534D96"/>
    <w:rsid w:val="00535013"/>
    <w:rsid w:val="00535083"/>
    <w:rsid w:val="0053561D"/>
    <w:rsid w:val="00535832"/>
    <w:rsid w:val="005359D5"/>
    <w:rsid w:val="00535AB2"/>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CCF"/>
    <w:rsid w:val="0054134C"/>
    <w:rsid w:val="005413DD"/>
    <w:rsid w:val="0054148A"/>
    <w:rsid w:val="00541618"/>
    <w:rsid w:val="005418EA"/>
    <w:rsid w:val="00541D17"/>
    <w:rsid w:val="00541F0A"/>
    <w:rsid w:val="00542434"/>
    <w:rsid w:val="005424EB"/>
    <w:rsid w:val="0054253C"/>
    <w:rsid w:val="0054292B"/>
    <w:rsid w:val="00542949"/>
    <w:rsid w:val="00543370"/>
    <w:rsid w:val="0054350C"/>
    <w:rsid w:val="00543578"/>
    <w:rsid w:val="00543970"/>
    <w:rsid w:val="00543AF4"/>
    <w:rsid w:val="00543CA1"/>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9F"/>
    <w:rsid w:val="00552DA6"/>
    <w:rsid w:val="00552E7E"/>
    <w:rsid w:val="00553076"/>
    <w:rsid w:val="005533FB"/>
    <w:rsid w:val="00553A29"/>
    <w:rsid w:val="00553D48"/>
    <w:rsid w:val="005541B3"/>
    <w:rsid w:val="0055426A"/>
    <w:rsid w:val="0055427B"/>
    <w:rsid w:val="00554298"/>
    <w:rsid w:val="0055465D"/>
    <w:rsid w:val="005548D9"/>
    <w:rsid w:val="00554945"/>
    <w:rsid w:val="00555012"/>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146"/>
    <w:rsid w:val="00561580"/>
    <w:rsid w:val="00561A4C"/>
    <w:rsid w:val="00561DB2"/>
    <w:rsid w:val="005621F0"/>
    <w:rsid w:val="00562721"/>
    <w:rsid w:val="0056294B"/>
    <w:rsid w:val="00562C59"/>
    <w:rsid w:val="00562CEA"/>
    <w:rsid w:val="00562DB0"/>
    <w:rsid w:val="005632F7"/>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29E"/>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67B"/>
    <w:rsid w:val="00583B04"/>
    <w:rsid w:val="00583D03"/>
    <w:rsid w:val="00583F6E"/>
    <w:rsid w:val="0058412F"/>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A73"/>
    <w:rsid w:val="00587AE4"/>
    <w:rsid w:val="00587B15"/>
    <w:rsid w:val="005900AA"/>
    <w:rsid w:val="00590136"/>
    <w:rsid w:val="005904F1"/>
    <w:rsid w:val="00590634"/>
    <w:rsid w:val="00590E98"/>
    <w:rsid w:val="00591153"/>
    <w:rsid w:val="0059119C"/>
    <w:rsid w:val="0059119E"/>
    <w:rsid w:val="00591790"/>
    <w:rsid w:val="00591D30"/>
    <w:rsid w:val="005929C5"/>
    <w:rsid w:val="00592ABA"/>
    <w:rsid w:val="00592BA0"/>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2"/>
    <w:rsid w:val="00594A8C"/>
    <w:rsid w:val="00594E86"/>
    <w:rsid w:val="005953E2"/>
    <w:rsid w:val="0059554E"/>
    <w:rsid w:val="00595AC8"/>
    <w:rsid w:val="00595EA4"/>
    <w:rsid w:val="00596038"/>
    <w:rsid w:val="005967D5"/>
    <w:rsid w:val="00596D90"/>
    <w:rsid w:val="00596EF7"/>
    <w:rsid w:val="00596F6B"/>
    <w:rsid w:val="00596FB3"/>
    <w:rsid w:val="00597256"/>
    <w:rsid w:val="005976ED"/>
    <w:rsid w:val="00597A36"/>
    <w:rsid w:val="00597A3B"/>
    <w:rsid w:val="00597B7E"/>
    <w:rsid w:val="005A0388"/>
    <w:rsid w:val="005A03E5"/>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BAC"/>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2A3"/>
    <w:rsid w:val="005C042F"/>
    <w:rsid w:val="005C04FD"/>
    <w:rsid w:val="005C08DF"/>
    <w:rsid w:val="005C0E50"/>
    <w:rsid w:val="005C1120"/>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F45"/>
    <w:rsid w:val="005C509C"/>
    <w:rsid w:val="005C50D3"/>
    <w:rsid w:val="005C50E3"/>
    <w:rsid w:val="005C51A8"/>
    <w:rsid w:val="005C5355"/>
    <w:rsid w:val="005C566C"/>
    <w:rsid w:val="005C5E2C"/>
    <w:rsid w:val="005C61E1"/>
    <w:rsid w:val="005C61E2"/>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9D8"/>
    <w:rsid w:val="005D4D3F"/>
    <w:rsid w:val="005D4D5A"/>
    <w:rsid w:val="005D4F69"/>
    <w:rsid w:val="005D50B3"/>
    <w:rsid w:val="005D5892"/>
    <w:rsid w:val="005D5BA6"/>
    <w:rsid w:val="005D5C74"/>
    <w:rsid w:val="005D5DE9"/>
    <w:rsid w:val="005D5FF5"/>
    <w:rsid w:val="005D6476"/>
    <w:rsid w:val="005D6A0A"/>
    <w:rsid w:val="005D6A37"/>
    <w:rsid w:val="005D6B61"/>
    <w:rsid w:val="005D6FA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4024"/>
    <w:rsid w:val="005E4185"/>
    <w:rsid w:val="005E4192"/>
    <w:rsid w:val="005E42A2"/>
    <w:rsid w:val="005E4416"/>
    <w:rsid w:val="005E4589"/>
    <w:rsid w:val="005E4C23"/>
    <w:rsid w:val="005E4D37"/>
    <w:rsid w:val="005E4E3F"/>
    <w:rsid w:val="005E4FD3"/>
    <w:rsid w:val="005E52E0"/>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94A"/>
    <w:rsid w:val="005F1A0E"/>
    <w:rsid w:val="005F1DD6"/>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C8F"/>
    <w:rsid w:val="005F7D32"/>
    <w:rsid w:val="006001DB"/>
    <w:rsid w:val="006001E2"/>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A0"/>
    <w:rsid w:val="00603632"/>
    <w:rsid w:val="00603CCE"/>
    <w:rsid w:val="00604180"/>
    <w:rsid w:val="006041DC"/>
    <w:rsid w:val="0060440F"/>
    <w:rsid w:val="00604467"/>
    <w:rsid w:val="006044F2"/>
    <w:rsid w:val="006045D5"/>
    <w:rsid w:val="00604D91"/>
    <w:rsid w:val="00604DAD"/>
    <w:rsid w:val="00605760"/>
    <w:rsid w:val="006059C9"/>
    <w:rsid w:val="00605DEE"/>
    <w:rsid w:val="00605F52"/>
    <w:rsid w:val="00606002"/>
    <w:rsid w:val="0060625C"/>
    <w:rsid w:val="00606635"/>
    <w:rsid w:val="006067F8"/>
    <w:rsid w:val="006068FE"/>
    <w:rsid w:val="00606B1A"/>
    <w:rsid w:val="00606C09"/>
    <w:rsid w:val="00606DC5"/>
    <w:rsid w:val="00607067"/>
    <w:rsid w:val="006071E1"/>
    <w:rsid w:val="006073F6"/>
    <w:rsid w:val="00607401"/>
    <w:rsid w:val="006078B1"/>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9BB"/>
    <w:rsid w:val="00615CAF"/>
    <w:rsid w:val="00615D9A"/>
    <w:rsid w:val="006164DC"/>
    <w:rsid w:val="006168FF"/>
    <w:rsid w:val="00616972"/>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A27"/>
    <w:rsid w:val="00636D42"/>
    <w:rsid w:val="00636FDE"/>
    <w:rsid w:val="00637119"/>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55C"/>
    <w:rsid w:val="0064276D"/>
    <w:rsid w:val="006428AF"/>
    <w:rsid w:val="0064297A"/>
    <w:rsid w:val="00642996"/>
    <w:rsid w:val="006429CC"/>
    <w:rsid w:val="00642DE5"/>
    <w:rsid w:val="00642E4B"/>
    <w:rsid w:val="006431DF"/>
    <w:rsid w:val="006439BD"/>
    <w:rsid w:val="00643A89"/>
    <w:rsid w:val="006440E1"/>
    <w:rsid w:val="006442A4"/>
    <w:rsid w:val="006444C3"/>
    <w:rsid w:val="006445AE"/>
    <w:rsid w:val="00644602"/>
    <w:rsid w:val="006446FC"/>
    <w:rsid w:val="00644FFB"/>
    <w:rsid w:val="00645305"/>
    <w:rsid w:val="00645609"/>
    <w:rsid w:val="00645E72"/>
    <w:rsid w:val="00646027"/>
    <w:rsid w:val="0064662C"/>
    <w:rsid w:val="00646647"/>
    <w:rsid w:val="00646763"/>
    <w:rsid w:val="00646AC7"/>
    <w:rsid w:val="00646F0A"/>
    <w:rsid w:val="00647AA8"/>
    <w:rsid w:val="00647B56"/>
    <w:rsid w:val="00647B80"/>
    <w:rsid w:val="00647D2F"/>
    <w:rsid w:val="00647D5E"/>
    <w:rsid w:val="00647F84"/>
    <w:rsid w:val="00650221"/>
    <w:rsid w:val="006502F0"/>
    <w:rsid w:val="00650BCC"/>
    <w:rsid w:val="00650C3D"/>
    <w:rsid w:val="00650F05"/>
    <w:rsid w:val="00651239"/>
    <w:rsid w:val="006516D9"/>
    <w:rsid w:val="00651827"/>
    <w:rsid w:val="0065191D"/>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DC"/>
    <w:rsid w:val="0065774A"/>
    <w:rsid w:val="00657B78"/>
    <w:rsid w:val="00657E49"/>
    <w:rsid w:val="00660030"/>
    <w:rsid w:val="00660058"/>
    <w:rsid w:val="0066020C"/>
    <w:rsid w:val="00660CC6"/>
    <w:rsid w:val="00661925"/>
    <w:rsid w:val="00661C17"/>
    <w:rsid w:val="00661E6D"/>
    <w:rsid w:val="00661E8E"/>
    <w:rsid w:val="00661E9E"/>
    <w:rsid w:val="006620D0"/>
    <w:rsid w:val="006622C1"/>
    <w:rsid w:val="00662323"/>
    <w:rsid w:val="006625FA"/>
    <w:rsid w:val="00662E4E"/>
    <w:rsid w:val="00663044"/>
    <w:rsid w:val="006635DC"/>
    <w:rsid w:val="00663A44"/>
    <w:rsid w:val="00663C0F"/>
    <w:rsid w:val="00664390"/>
    <w:rsid w:val="006645DA"/>
    <w:rsid w:val="00664922"/>
    <w:rsid w:val="00664D51"/>
    <w:rsid w:val="00664EB3"/>
    <w:rsid w:val="00664F6B"/>
    <w:rsid w:val="00664FA3"/>
    <w:rsid w:val="00665ABF"/>
    <w:rsid w:val="00665B5B"/>
    <w:rsid w:val="00666044"/>
    <w:rsid w:val="00666199"/>
    <w:rsid w:val="00666DF1"/>
    <w:rsid w:val="00666FE1"/>
    <w:rsid w:val="006671D3"/>
    <w:rsid w:val="00667289"/>
    <w:rsid w:val="00667379"/>
    <w:rsid w:val="00667433"/>
    <w:rsid w:val="0066763A"/>
    <w:rsid w:val="00667A41"/>
    <w:rsid w:val="00667A64"/>
    <w:rsid w:val="00667B99"/>
    <w:rsid w:val="00667E0A"/>
    <w:rsid w:val="0067062C"/>
    <w:rsid w:val="006706EA"/>
    <w:rsid w:val="0067087D"/>
    <w:rsid w:val="00670D1E"/>
    <w:rsid w:val="00670F82"/>
    <w:rsid w:val="006710AD"/>
    <w:rsid w:val="00671105"/>
    <w:rsid w:val="00671168"/>
    <w:rsid w:val="006711CB"/>
    <w:rsid w:val="00671305"/>
    <w:rsid w:val="00671755"/>
    <w:rsid w:val="006719D5"/>
    <w:rsid w:val="00671F10"/>
    <w:rsid w:val="00671F24"/>
    <w:rsid w:val="006720A0"/>
    <w:rsid w:val="0067259C"/>
    <w:rsid w:val="00672615"/>
    <w:rsid w:val="0067262E"/>
    <w:rsid w:val="00672D73"/>
    <w:rsid w:val="006733AE"/>
    <w:rsid w:val="0067342E"/>
    <w:rsid w:val="0067347C"/>
    <w:rsid w:val="00673554"/>
    <w:rsid w:val="00673A27"/>
    <w:rsid w:val="00673CF5"/>
    <w:rsid w:val="0067406A"/>
    <w:rsid w:val="006740A5"/>
    <w:rsid w:val="00674768"/>
    <w:rsid w:val="00674F3B"/>
    <w:rsid w:val="00675064"/>
    <w:rsid w:val="00675087"/>
    <w:rsid w:val="0067525E"/>
    <w:rsid w:val="006753C3"/>
    <w:rsid w:val="006754F5"/>
    <w:rsid w:val="00675568"/>
    <w:rsid w:val="00676034"/>
    <w:rsid w:val="00676554"/>
    <w:rsid w:val="00676BD1"/>
    <w:rsid w:val="006772D2"/>
    <w:rsid w:val="00677650"/>
    <w:rsid w:val="00677747"/>
    <w:rsid w:val="00677A5A"/>
    <w:rsid w:val="00677D5D"/>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A8D"/>
    <w:rsid w:val="00696193"/>
    <w:rsid w:val="006963B2"/>
    <w:rsid w:val="0069641F"/>
    <w:rsid w:val="0069649A"/>
    <w:rsid w:val="006964E1"/>
    <w:rsid w:val="00696873"/>
    <w:rsid w:val="0069694D"/>
    <w:rsid w:val="00696AC8"/>
    <w:rsid w:val="00697127"/>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2059"/>
    <w:rsid w:val="006C215D"/>
    <w:rsid w:val="006C2420"/>
    <w:rsid w:val="006C26B7"/>
    <w:rsid w:val="006C26D8"/>
    <w:rsid w:val="006C28CD"/>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5AAF"/>
    <w:rsid w:val="006C605A"/>
    <w:rsid w:val="006C61AB"/>
    <w:rsid w:val="006C62EE"/>
    <w:rsid w:val="006C6444"/>
    <w:rsid w:val="006C65B9"/>
    <w:rsid w:val="006C692D"/>
    <w:rsid w:val="006C6A3B"/>
    <w:rsid w:val="006C6A7B"/>
    <w:rsid w:val="006C76B3"/>
    <w:rsid w:val="006C79BF"/>
    <w:rsid w:val="006C7B6C"/>
    <w:rsid w:val="006D02B9"/>
    <w:rsid w:val="006D02BC"/>
    <w:rsid w:val="006D0477"/>
    <w:rsid w:val="006D04B6"/>
    <w:rsid w:val="006D06EE"/>
    <w:rsid w:val="006D0BC0"/>
    <w:rsid w:val="006D0D24"/>
    <w:rsid w:val="006D11C0"/>
    <w:rsid w:val="006D124D"/>
    <w:rsid w:val="006D133D"/>
    <w:rsid w:val="006D1375"/>
    <w:rsid w:val="006D13E5"/>
    <w:rsid w:val="006D161F"/>
    <w:rsid w:val="006D189D"/>
    <w:rsid w:val="006D1A35"/>
    <w:rsid w:val="006D1DA0"/>
    <w:rsid w:val="006D1E4E"/>
    <w:rsid w:val="006D213B"/>
    <w:rsid w:val="006D252B"/>
    <w:rsid w:val="006D2C32"/>
    <w:rsid w:val="006D2DFD"/>
    <w:rsid w:val="006D3839"/>
    <w:rsid w:val="006D3C6D"/>
    <w:rsid w:val="006D3FCB"/>
    <w:rsid w:val="006D434B"/>
    <w:rsid w:val="006D460D"/>
    <w:rsid w:val="006D461B"/>
    <w:rsid w:val="006D4CA5"/>
    <w:rsid w:val="006D4DE9"/>
    <w:rsid w:val="006D4E81"/>
    <w:rsid w:val="006D5547"/>
    <w:rsid w:val="006D562F"/>
    <w:rsid w:val="006D5689"/>
    <w:rsid w:val="006D5D32"/>
    <w:rsid w:val="006D5E62"/>
    <w:rsid w:val="006D605B"/>
    <w:rsid w:val="006D61C5"/>
    <w:rsid w:val="006D62C5"/>
    <w:rsid w:val="006D66BB"/>
    <w:rsid w:val="006D6863"/>
    <w:rsid w:val="006D6F0B"/>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E7D"/>
    <w:rsid w:val="006E20C1"/>
    <w:rsid w:val="006E22B4"/>
    <w:rsid w:val="006E275A"/>
    <w:rsid w:val="006E2A37"/>
    <w:rsid w:val="006E2B46"/>
    <w:rsid w:val="006E2BCA"/>
    <w:rsid w:val="006E2C0E"/>
    <w:rsid w:val="006E2DB5"/>
    <w:rsid w:val="006E2EEC"/>
    <w:rsid w:val="006E2EF3"/>
    <w:rsid w:val="006E2FC3"/>
    <w:rsid w:val="006E33CF"/>
    <w:rsid w:val="006E3655"/>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6B94"/>
    <w:rsid w:val="006E704E"/>
    <w:rsid w:val="006E7050"/>
    <w:rsid w:val="006E71FD"/>
    <w:rsid w:val="006E7455"/>
    <w:rsid w:val="006E7458"/>
    <w:rsid w:val="006E74E9"/>
    <w:rsid w:val="006E75B7"/>
    <w:rsid w:val="006E7FAE"/>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3EBD"/>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C08"/>
    <w:rsid w:val="006F7D1F"/>
    <w:rsid w:val="006F7D69"/>
    <w:rsid w:val="007002FD"/>
    <w:rsid w:val="007003EA"/>
    <w:rsid w:val="00700404"/>
    <w:rsid w:val="0070099C"/>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A40"/>
    <w:rsid w:val="00711E7D"/>
    <w:rsid w:val="007122F9"/>
    <w:rsid w:val="0071230B"/>
    <w:rsid w:val="007123E7"/>
    <w:rsid w:val="00712630"/>
    <w:rsid w:val="007136EF"/>
    <w:rsid w:val="00713767"/>
    <w:rsid w:val="00713D53"/>
    <w:rsid w:val="00713DA7"/>
    <w:rsid w:val="00713E3C"/>
    <w:rsid w:val="00713EBC"/>
    <w:rsid w:val="00713ECC"/>
    <w:rsid w:val="0071419F"/>
    <w:rsid w:val="00714DBB"/>
    <w:rsid w:val="007150DB"/>
    <w:rsid w:val="0071531E"/>
    <w:rsid w:val="00715620"/>
    <w:rsid w:val="0071581D"/>
    <w:rsid w:val="0071583F"/>
    <w:rsid w:val="00715AC1"/>
    <w:rsid w:val="00715AE0"/>
    <w:rsid w:val="00716077"/>
    <w:rsid w:val="0071672E"/>
    <w:rsid w:val="00716E35"/>
    <w:rsid w:val="007170A9"/>
    <w:rsid w:val="007172A3"/>
    <w:rsid w:val="007173BF"/>
    <w:rsid w:val="0071775A"/>
    <w:rsid w:val="00717E58"/>
    <w:rsid w:val="00717E63"/>
    <w:rsid w:val="00717F6E"/>
    <w:rsid w:val="007206A0"/>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948"/>
    <w:rsid w:val="00722F8A"/>
    <w:rsid w:val="007230B5"/>
    <w:rsid w:val="00723219"/>
    <w:rsid w:val="00723392"/>
    <w:rsid w:val="007233B0"/>
    <w:rsid w:val="007235A7"/>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673"/>
    <w:rsid w:val="007307E6"/>
    <w:rsid w:val="0073083B"/>
    <w:rsid w:val="00730892"/>
    <w:rsid w:val="007309AB"/>
    <w:rsid w:val="00730AC0"/>
    <w:rsid w:val="00730BF6"/>
    <w:rsid w:val="00730DC1"/>
    <w:rsid w:val="00730FAE"/>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261"/>
    <w:rsid w:val="0074192A"/>
    <w:rsid w:val="00741B0C"/>
    <w:rsid w:val="00741DCC"/>
    <w:rsid w:val="00742263"/>
    <w:rsid w:val="00742341"/>
    <w:rsid w:val="00742503"/>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3F2"/>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DCC"/>
    <w:rsid w:val="00755136"/>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A78"/>
    <w:rsid w:val="00757B0D"/>
    <w:rsid w:val="00757B31"/>
    <w:rsid w:val="00757C16"/>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256"/>
    <w:rsid w:val="00773366"/>
    <w:rsid w:val="00773385"/>
    <w:rsid w:val="007735EB"/>
    <w:rsid w:val="0077377F"/>
    <w:rsid w:val="007738EA"/>
    <w:rsid w:val="00774365"/>
    <w:rsid w:val="007748CB"/>
    <w:rsid w:val="00774AB4"/>
    <w:rsid w:val="00774EDC"/>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441E"/>
    <w:rsid w:val="00794823"/>
    <w:rsid w:val="00794DA5"/>
    <w:rsid w:val="00794DDF"/>
    <w:rsid w:val="00794EEA"/>
    <w:rsid w:val="00794FAA"/>
    <w:rsid w:val="007950E5"/>
    <w:rsid w:val="00795182"/>
    <w:rsid w:val="007952AB"/>
    <w:rsid w:val="007955F5"/>
    <w:rsid w:val="007955FA"/>
    <w:rsid w:val="0079580F"/>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1EC"/>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6EE3"/>
    <w:rsid w:val="007A7590"/>
    <w:rsid w:val="007A77C0"/>
    <w:rsid w:val="007A7CFD"/>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EC6"/>
    <w:rsid w:val="007D0F7C"/>
    <w:rsid w:val="007D0FF3"/>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4774"/>
    <w:rsid w:val="007D5201"/>
    <w:rsid w:val="007D524D"/>
    <w:rsid w:val="007D53D4"/>
    <w:rsid w:val="007D5B27"/>
    <w:rsid w:val="007D5D0B"/>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B2F"/>
    <w:rsid w:val="007F3D81"/>
    <w:rsid w:val="007F3F96"/>
    <w:rsid w:val="007F4021"/>
    <w:rsid w:val="007F4C4F"/>
    <w:rsid w:val="007F4E92"/>
    <w:rsid w:val="007F5199"/>
    <w:rsid w:val="007F5406"/>
    <w:rsid w:val="007F555E"/>
    <w:rsid w:val="007F57A4"/>
    <w:rsid w:val="007F598D"/>
    <w:rsid w:val="007F5B5C"/>
    <w:rsid w:val="007F5DC6"/>
    <w:rsid w:val="007F6080"/>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BDA"/>
    <w:rsid w:val="00802D90"/>
    <w:rsid w:val="008031DD"/>
    <w:rsid w:val="008039C0"/>
    <w:rsid w:val="00804071"/>
    <w:rsid w:val="008046B7"/>
    <w:rsid w:val="008047C7"/>
    <w:rsid w:val="00804A63"/>
    <w:rsid w:val="00804DCC"/>
    <w:rsid w:val="00804E53"/>
    <w:rsid w:val="008055D6"/>
    <w:rsid w:val="00805661"/>
    <w:rsid w:val="00805700"/>
    <w:rsid w:val="00805D19"/>
    <w:rsid w:val="0080671D"/>
    <w:rsid w:val="00806B5C"/>
    <w:rsid w:val="00806F31"/>
    <w:rsid w:val="00807172"/>
    <w:rsid w:val="008074AB"/>
    <w:rsid w:val="00807709"/>
    <w:rsid w:val="00807BB5"/>
    <w:rsid w:val="00807D95"/>
    <w:rsid w:val="00807DEB"/>
    <w:rsid w:val="00810309"/>
    <w:rsid w:val="0081039A"/>
    <w:rsid w:val="008104AE"/>
    <w:rsid w:val="0081050C"/>
    <w:rsid w:val="008108C4"/>
    <w:rsid w:val="008108C6"/>
    <w:rsid w:val="00810931"/>
    <w:rsid w:val="00810BEA"/>
    <w:rsid w:val="00810D89"/>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13F7"/>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D48"/>
    <w:rsid w:val="00833E7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81C"/>
    <w:rsid w:val="008369A1"/>
    <w:rsid w:val="00836F42"/>
    <w:rsid w:val="00837446"/>
    <w:rsid w:val="008374A2"/>
    <w:rsid w:val="0083771F"/>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D0E"/>
    <w:rsid w:val="00851DB5"/>
    <w:rsid w:val="00851EA1"/>
    <w:rsid w:val="00852087"/>
    <w:rsid w:val="0085208F"/>
    <w:rsid w:val="00852395"/>
    <w:rsid w:val="008523B7"/>
    <w:rsid w:val="00852548"/>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D92"/>
    <w:rsid w:val="00854DCA"/>
    <w:rsid w:val="00854F1D"/>
    <w:rsid w:val="00854F5B"/>
    <w:rsid w:val="008550E1"/>
    <w:rsid w:val="0085538F"/>
    <w:rsid w:val="00855680"/>
    <w:rsid w:val="00855886"/>
    <w:rsid w:val="00855B52"/>
    <w:rsid w:val="00855BCF"/>
    <w:rsid w:val="008561B3"/>
    <w:rsid w:val="00856BBD"/>
    <w:rsid w:val="00856DCF"/>
    <w:rsid w:val="00856FA1"/>
    <w:rsid w:val="00856FE3"/>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2010"/>
    <w:rsid w:val="0086236F"/>
    <w:rsid w:val="00862426"/>
    <w:rsid w:val="00862724"/>
    <w:rsid w:val="00862B9A"/>
    <w:rsid w:val="00862C6B"/>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2CF"/>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AB8"/>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57"/>
    <w:rsid w:val="00874FD8"/>
    <w:rsid w:val="0087527E"/>
    <w:rsid w:val="00875408"/>
    <w:rsid w:val="008755B4"/>
    <w:rsid w:val="00875798"/>
    <w:rsid w:val="008759B8"/>
    <w:rsid w:val="00875AAA"/>
    <w:rsid w:val="00875B3B"/>
    <w:rsid w:val="00875ED7"/>
    <w:rsid w:val="00875FC2"/>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C58"/>
    <w:rsid w:val="008832F4"/>
    <w:rsid w:val="008833DA"/>
    <w:rsid w:val="00883447"/>
    <w:rsid w:val="00883643"/>
    <w:rsid w:val="00883A43"/>
    <w:rsid w:val="00884546"/>
    <w:rsid w:val="0088479B"/>
    <w:rsid w:val="00884A6F"/>
    <w:rsid w:val="00884A90"/>
    <w:rsid w:val="00884C5A"/>
    <w:rsid w:val="00884CC3"/>
    <w:rsid w:val="00884ED0"/>
    <w:rsid w:val="00884EDB"/>
    <w:rsid w:val="00885052"/>
    <w:rsid w:val="008856FE"/>
    <w:rsid w:val="008857A8"/>
    <w:rsid w:val="00885F24"/>
    <w:rsid w:val="00886157"/>
    <w:rsid w:val="008870AF"/>
    <w:rsid w:val="00887251"/>
    <w:rsid w:val="008872BD"/>
    <w:rsid w:val="008872C9"/>
    <w:rsid w:val="00887F51"/>
    <w:rsid w:val="0089017F"/>
    <w:rsid w:val="008906F0"/>
    <w:rsid w:val="00890830"/>
    <w:rsid w:val="00890A3B"/>
    <w:rsid w:val="00890D4D"/>
    <w:rsid w:val="00891026"/>
    <w:rsid w:val="008911D5"/>
    <w:rsid w:val="00891234"/>
    <w:rsid w:val="008912D7"/>
    <w:rsid w:val="008912F8"/>
    <w:rsid w:val="00891874"/>
    <w:rsid w:val="00891B2F"/>
    <w:rsid w:val="0089236C"/>
    <w:rsid w:val="00892539"/>
    <w:rsid w:val="0089273A"/>
    <w:rsid w:val="00892744"/>
    <w:rsid w:val="008929FB"/>
    <w:rsid w:val="00892E13"/>
    <w:rsid w:val="00892E52"/>
    <w:rsid w:val="00893007"/>
    <w:rsid w:val="00893658"/>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619"/>
    <w:rsid w:val="008B2BCC"/>
    <w:rsid w:val="008B2EC8"/>
    <w:rsid w:val="008B2F2D"/>
    <w:rsid w:val="008B304A"/>
    <w:rsid w:val="008B3765"/>
    <w:rsid w:val="008B3C1C"/>
    <w:rsid w:val="008B3FB9"/>
    <w:rsid w:val="008B4227"/>
    <w:rsid w:val="008B48B1"/>
    <w:rsid w:val="008B48CD"/>
    <w:rsid w:val="008B4923"/>
    <w:rsid w:val="008B4C55"/>
    <w:rsid w:val="008B4D3E"/>
    <w:rsid w:val="008B4D69"/>
    <w:rsid w:val="008B4D9D"/>
    <w:rsid w:val="008B5701"/>
    <w:rsid w:val="008B6087"/>
    <w:rsid w:val="008B62BE"/>
    <w:rsid w:val="008B63FE"/>
    <w:rsid w:val="008B66BF"/>
    <w:rsid w:val="008B6A29"/>
    <w:rsid w:val="008B6C52"/>
    <w:rsid w:val="008B7055"/>
    <w:rsid w:val="008B7102"/>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D9C"/>
    <w:rsid w:val="008C6F95"/>
    <w:rsid w:val="008C7132"/>
    <w:rsid w:val="008C7991"/>
    <w:rsid w:val="008C7B0F"/>
    <w:rsid w:val="008C7BCF"/>
    <w:rsid w:val="008C7BD5"/>
    <w:rsid w:val="008C7F76"/>
    <w:rsid w:val="008D00D2"/>
    <w:rsid w:val="008D014E"/>
    <w:rsid w:val="008D035E"/>
    <w:rsid w:val="008D042B"/>
    <w:rsid w:val="008D0521"/>
    <w:rsid w:val="008D0729"/>
    <w:rsid w:val="008D1139"/>
    <w:rsid w:val="008D14F8"/>
    <w:rsid w:val="008D1A4E"/>
    <w:rsid w:val="008D1BFB"/>
    <w:rsid w:val="008D1EF8"/>
    <w:rsid w:val="008D1F09"/>
    <w:rsid w:val="008D2080"/>
    <w:rsid w:val="008D24A5"/>
    <w:rsid w:val="008D31AA"/>
    <w:rsid w:val="008D355C"/>
    <w:rsid w:val="008D360C"/>
    <w:rsid w:val="008D3A8A"/>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E40"/>
    <w:rsid w:val="008E2EC8"/>
    <w:rsid w:val="008E3023"/>
    <w:rsid w:val="008E3576"/>
    <w:rsid w:val="008E35DC"/>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8B6"/>
    <w:rsid w:val="008E6956"/>
    <w:rsid w:val="008E6B79"/>
    <w:rsid w:val="008E7169"/>
    <w:rsid w:val="008E7512"/>
    <w:rsid w:val="008E771A"/>
    <w:rsid w:val="008E784A"/>
    <w:rsid w:val="008F0023"/>
    <w:rsid w:val="008F043A"/>
    <w:rsid w:val="008F093F"/>
    <w:rsid w:val="008F0A82"/>
    <w:rsid w:val="008F0D6B"/>
    <w:rsid w:val="008F1196"/>
    <w:rsid w:val="008F12DB"/>
    <w:rsid w:val="008F1756"/>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676"/>
    <w:rsid w:val="008F4A2D"/>
    <w:rsid w:val="008F4C03"/>
    <w:rsid w:val="008F54D0"/>
    <w:rsid w:val="008F5D60"/>
    <w:rsid w:val="008F64FF"/>
    <w:rsid w:val="008F6592"/>
    <w:rsid w:val="008F6957"/>
    <w:rsid w:val="008F69DD"/>
    <w:rsid w:val="008F722F"/>
    <w:rsid w:val="008F74EE"/>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53E"/>
    <w:rsid w:val="009056FB"/>
    <w:rsid w:val="009058D2"/>
    <w:rsid w:val="00905F9B"/>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1C52"/>
    <w:rsid w:val="0091223D"/>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0FF"/>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365"/>
    <w:rsid w:val="00925447"/>
    <w:rsid w:val="0092574F"/>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0A"/>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A1"/>
    <w:rsid w:val="009370EE"/>
    <w:rsid w:val="0093734F"/>
    <w:rsid w:val="00937716"/>
    <w:rsid w:val="00937749"/>
    <w:rsid w:val="00940299"/>
    <w:rsid w:val="009403BD"/>
    <w:rsid w:val="009407A8"/>
    <w:rsid w:val="00940CA3"/>
    <w:rsid w:val="00940D71"/>
    <w:rsid w:val="00940D99"/>
    <w:rsid w:val="00940DC6"/>
    <w:rsid w:val="009411A4"/>
    <w:rsid w:val="00941223"/>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73"/>
    <w:rsid w:val="0095258D"/>
    <w:rsid w:val="0095273C"/>
    <w:rsid w:val="009528CA"/>
    <w:rsid w:val="009529AA"/>
    <w:rsid w:val="009531D8"/>
    <w:rsid w:val="00953278"/>
    <w:rsid w:val="009532B3"/>
    <w:rsid w:val="00953321"/>
    <w:rsid w:val="00953434"/>
    <w:rsid w:val="0095346F"/>
    <w:rsid w:val="0095394D"/>
    <w:rsid w:val="00953AE1"/>
    <w:rsid w:val="00953B4F"/>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0B7"/>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C5E"/>
    <w:rsid w:val="00967CAE"/>
    <w:rsid w:val="00970A4F"/>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ABC"/>
    <w:rsid w:val="00975C71"/>
    <w:rsid w:val="00975EFD"/>
    <w:rsid w:val="00975F5F"/>
    <w:rsid w:val="009761A0"/>
    <w:rsid w:val="009764FD"/>
    <w:rsid w:val="009767CE"/>
    <w:rsid w:val="00976AC6"/>
    <w:rsid w:val="00976B43"/>
    <w:rsid w:val="00976BCF"/>
    <w:rsid w:val="00976F73"/>
    <w:rsid w:val="00977AB0"/>
    <w:rsid w:val="00977D9D"/>
    <w:rsid w:val="009807A4"/>
    <w:rsid w:val="00980834"/>
    <w:rsid w:val="009809E7"/>
    <w:rsid w:val="00980B7F"/>
    <w:rsid w:val="009814E3"/>
    <w:rsid w:val="009816D9"/>
    <w:rsid w:val="009817F4"/>
    <w:rsid w:val="009818FC"/>
    <w:rsid w:val="00981BEC"/>
    <w:rsid w:val="00981DFA"/>
    <w:rsid w:val="00982396"/>
    <w:rsid w:val="00982875"/>
    <w:rsid w:val="009831E3"/>
    <w:rsid w:val="009838C9"/>
    <w:rsid w:val="00983961"/>
    <w:rsid w:val="00984052"/>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982"/>
    <w:rsid w:val="00990CA5"/>
    <w:rsid w:val="00990CAF"/>
    <w:rsid w:val="00990DAF"/>
    <w:rsid w:val="00991287"/>
    <w:rsid w:val="00991370"/>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4DE2"/>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6FA8"/>
    <w:rsid w:val="009A7688"/>
    <w:rsid w:val="009A77DC"/>
    <w:rsid w:val="009B0126"/>
    <w:rsid w:val="009B013F"/>
    <w:rsid w:val="009B06F9"/>
    <w:rsid w:val="009B0760"/>
    <w:rsid w:val="009B08B8"/>
    <w:rsid w:val="009B0A5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4249"/>
    <w:rsid w:val="009B44B5"/>
    <w:rsid w:val="009B47FB"/>
    <w:rsid w:val="009B4AF4"/>
    <w:rsid w:val="009B4D6D"/>
    <w:rsid w:val="009B52E6"/>
    <w:rsid w:val="009B5375"/>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DCD"/>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1DE"/>
    <w:rsid w:val="009D0261"/>
    <w:rsid w:val="009D03DE"/>
    <w:rsid w:val="009D063E"/>
    <w:rsid w:val="009D0E09"/>
    <w:rsid w:val="009D0E8C"/>
    <w:rsid w:val="009D1070"/>
    <w:rsid w:val="009D12FE"/>
    <w:rsid w:val="009D148F"/>
    <w:rsid w:val="009D1662"/>
    <w:rsid w:val="009D1772"/>
    <w:rsid w:val="009D1AB3"/>
    <w:rsid w:val="009D2340"/>
    <w:rsid w:val="009D27A7"/>
    <w:rsid w:val="009D2989"/>
    <w:rsid w:val="009D299F"/>
    <w:rsid w:val="009D2C3A"/>
    <w:rsid w:val="009D2EB1"/>
    <w:rsid w:val="009D3445"/>
    <w:rsid w:val="009D3FC1"/>
    <w:rsid w:val="009D4075"/>
    <w:rsid w:val="009D40FB"/>
    <w:rsid w:val="009D43C3"/>
    <w:rsid w:val="009D4593"/>
    <w:rsid w:val="009D4AAC"/>
    <w:rsid w:val="009D504E"/>
    <w:rsid w:val="009D5318"/>
    <w:rsid w:val="009D5380"/>
    <w:rsid w:val="009D651C"/>
    <w:rsid w:val="009D68B3"/>
    <w:rsid w:val="009D6914"/>
    <w:rsid w:val="009D6CAA"/>
    <w:rsid w:val="009D6E8E"/>
    <w:rsid w:val="009D7238"/>
    <w:rsid w:val="009D73DF"/>
    <w:rsid w:val="009D75F6"/>
    <w:rsid w:val="009D7812"/>
    <w:rsid w:val="009D79F1"/>
    <w:rsid w:val="009E0072"/>
    <w:rsid w:val="009E015A"/>
    <w:rsid w:val="009E0232"/>
    <w:rsid w:val="009E04DB"/>
    <w:rsid w:val="009E09C9"/>
    <w:rsid w:val="009E0E4D"/>
    <w:rsid w:val="009E1203"/>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727A"/>
    <w:rsid w:val="009E7909"/>
    <w:rsid w:val="009E792E"/>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26"/>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4E8E"/>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73"/>
    <w:rsid w:val="00A073FE"/>
    <w:rsid w:val="00A07515"/>
    <w:rsid w:val="00A0794E"/>
    <w:rsid w:val="00A07CE3"/>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B52"/>
    <w:rsid w:val="00A143AB"/>
    <w:rsid w:val="00A145D4"/>
    <w:rsid w:val="00A1462B"/>
    <w:rsid w:val="00A149A2"/>
    <w:rsid w:val="00A14CF5"/>
    <w:rsid w:val="00A15026"/>
    <w:rsid w:val="00A150EC"/>
    <w:rsid w:val="00A152BB"/>
    <w:rsid w:val="00A15749"/>
    <w:rsid w:val="00A15F4B"/>
    <w:rsid w:val="00A1615F"/>
    <w:rsid w:val="00A16639"/>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D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6F"/>
    <w:rsid w:val="00A27CE8"/>
    <w:rsid w:val="00A27D1C"/>
    <w:rsid w:val="00A302BB"/>
    <w:rsid w:val="00A30B36"/>
    <w:rsid w:val="00A3122E"/>
    <w:rsid w:val="00A31414"/>
    <w:rsid w:val="00A31440"/>
    <w:rsid w:val="00A3193D"/>
    <w:rsid w:val="00A31B9D"/>
    <w:rsid w:val="00A31D26"/>
    <w:rsid w:val="00A31FF1"/>
    <w:rsid w:val="00A321F3"/>
    <w:rsid w:val="00A32C6E"/>
    <w:rsid w:val="00A32FCF"/>
    <w:rsid w:val="00A33015"/>
    <w:rsid w:val="00A33164"/>
    <w:rsid w:val="00A333A2"/>
    <w:rsid w:val="00A333BC"/>
    <w:rsid w:val="00A334EF"/>
    <w:rsid w:val="00A3351C"/>
    <w:rsid w:val="00A336C3"/>
    <w:rsid w:val="00A337CF"/>
    <w:rsid w:val="00A33A0A"/>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F16"/>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2F"/>
    <w:rsid w:val="00A47C74"/>
    <w:rsid w:val="00A47E74"/>
    <w:rsid w:val="00A501C9"/>
    <w:rsid w:val="00A502FE"/>
    <w:rsid w:val="00A5030F"/>
    <w:rsid w:val="00A503FB"/>
    <w:rsid w:val="00A50B6B"/>
    <w:rsid w:val="00A50D17"/>
    <w:rsid w:val="00A51044"/>
    <w:rsid w:val="00A51357"/>
    <w:rsid w:val="00A5184F"/>
    <w:rsid w:val="00A51887"/>
    <w:rsid w:val="00A51D2D"/>
    <w:rsid w:val="00A51E6C"/>
    <w:rsid w:val="00A51E88"/>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8F8"/>
    <w:rsid w:val="00A55CC2"/>
    <w:rsid w:val="00A56027"/>
    <w:rsid w:val="00A560D2"/>
    <w:rsid w:val="00A561AB"/>
    <w:rsid w:val="00A565A7"/>
    <w:rsid w:val="00A56674"/>
    <w:rsid w:val="00A566B2"/>
    <w:rsid w:val="00A56BE5"/>
    <w:rsid w:val="00A57069"/>
    <w:rsid w:val="00A6003E"/>
    <w:rsid w:val="00A60078"/>
    <w:rsid w:val="00A601BF"/>
    <w:rsid w:val="00A6045E"/>
    <w:rsid w:val="00A604F6"/>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403"/>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61D"/>
    <w:rsid w:val="00A806E1"/>
    <w:rsid w:val="00A80A45"/>
    <w:rsid w:val="00A80B7E"/>
    <w:rsid w:val="00A80E84"/>
    <w:rsid w:val="00A813CD"/>
    <w:rsid w:val="00A8167F"/>
    <w:rsid w:val="00A81865"/>
    <w:rsid w:val="00A81897"/>
    <w:rsid w:val="00A818D0"/>
    <w:rsid w:val="00A821EE"/>
    <w:rsid w:val="00A82465"/>
    <w:rsid w:val="00A826D9"/>
    <w:rsid w:val="00A827D1"/>
    <w:rsid w:val="00A82F56"/>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B77"/>
    <w:rsid w:val="00A85C9C"/>
    <w:rsid w:val="00A86056"/>
    <w:rsid w:val="00A86125"/>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E4E"/>
    <w:rsid w:val="00A92090"/>
    <w:rsid w:val="00A92696"/>
    <w:rsid w:val="00A92931"/>
    <w:rsid w:val="00A938CF"/>
    <w:rsid w:val="00A93C47"/>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FA"/>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F38"/>
    <w:rsid w:val="00AB3145"/>
    <w:rsid w:val="00AB335C"/>
    <w:rsid w:val="00AB3709"/>
    <w:rsid w:val="00AB3A84"/>
    <w:rsid w:val="00AB3CB7"/>
    <w:rsid w:val="00AB45BF"/>
    <w:rsid w:val="00AB4623"/>
    <w:rsid w:val="00AB485B"/>
    <w:rsid w:val="00AB4A7A"/>
    <w:rsid w:val="00AB4AD5"/>
    <w:rsid w:val="00AB4ED6"/>
    <w:rsid w:val="00AB5157"/>
    <w:rsid w:val="00AB536D"/>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A8E"/>
    <w:rsid w:val="00AB7A90"/>
    <w:rsid w:val="00AB7AF7"/>
    <w:rsid w:val="00AC058A"/>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5D2"/>
    <w:rsid w:val="00AC7A7D"/>
    <w:rsid w:val="00AC7E51"/>
    <w:rsid w:val="00AC7EB2"/>
    <w:rsid w:val="00AD0372"/>
    <w:rsid w:val="00AD0375"/>
    <w:rsid w:val="00AD0554"/>
    <w:rsid w:val="00AD0DDB"/>
    <w:rsid w:val="00AD0E48"/>
    <w:rsid w:val="00AD0EA2"/>
    <w:rsid w:val="00AD107C"/>
    <w:rsid w:val="00AD13B3"/>
    <w:rsid w:val="00AD151A"/>
    <w:rsid w:val="00AD174A"/>
    <w:rsid w:val="00AD186C"/>
    <w:rsid w:val="00AD2100"/>
    <w:rsid w:val="00AD21CF"/>
    <w:rsid w:val="00AD265A"/>
    <w:rsid w:val="00AD2977"/>
    <w:rsid w:val="00AD2CF6"/>
    <w:rsid w:val="00AD3083"/>
    <w:rsid w:val="00AD30D3"/>
    <w:rsid w:val="00AD31E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4D1"/>
    <w:rsid w:val="00AD653A"/>
    <w:rsid w:val="00AD65B7"/>
    <w:rsid w:val="00AD661B"/>
    <w:rsid w:val="00AD67BF"/>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97"/>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5E7C"/>
    <w:rsid w:val="00AE5EE7"/>
    <w:rsid w:val="00AE5FB6"/>
    <w:rsid w:val="00AE67BB"/>
    <w:rsid w:val="00AE69BA"/>
    <w:rsid w:val="00AE69F7"/>
    <w:rsid w:val="00AE6AC0"/>
    <w:rsid w:val="00AE6B73"/>
    <w:rsid w:val="00AE6E22"/>
    <w:rsid w:val="00AE6F57"/>
    <w:rsid w:val="00AE7094"/>
    <w:rsid w:val="00AE70D3"/>
    <w:rsid w:val="00AE723B"/>
    <w:rsid w:val="00AE72B5"/>
    <w:rsid w:val="00AE7959"/>
    <w:rsid w:val="00AE79C1"/>
    <w:rsid w:val="00AE7A62"/>
    <w:rsid w:val="00AE7EE8"/>
    <w:rsid w:val="00AF015E"/>
    <w:rsid w:val="00AF01A6"/>
    <w:rsid w:val="00AF0726"/>
    <w:rsid w:val="00AF075F"/>
    <w:rsid w:val="00AF0F7F"/>
    <w:rsid w:val="00AF12B8"/>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8D9"/>
    <w:rsid w:val="00AF3AB8"/>
    <w:rsid w:val="00AF3BDB"/>
    <w:rsid w:val="00AF3CEB"/>
    <w:rsid w:val="00AF3CF3"/>
    <w:rsid w:val="00AF3F2C"/>
    <w:rsid w:val="00AF40C9"/>
    <w:rsid w:val="00AF4105"/>
    <w:rsid w:val="00AF4327"/>
    <w:rsid w:val="00AF4384"/>
    <w:rsid w:val="00AF469D"/>
    <w:rsid w:val="00AF47ED"/>
    <w:rsid w:val="00AF48F6"/>
    <w:rsid w:val="00AF4A86"/>
    <w:rsid w:val="00AF501E"/>
    <w:rsid w:val="00AF5159"/>
    <w:rsid w:val="00AF52D7"/>
    <w:rsid w:val="00AF535D"/>
    <w:rsid w:val="00AF546E"/>
    <w:rsid w:val="00AF5549"/>
    <w:rsid w:val="00AF5862"/>
    <w:rsid w:val="00AF5941"/>
    <w:rsid w:val="00AF5E6B"/>
    <w:rsid w:val="00AF687D"/>
    <w:rsid w:val="00AF7251"/>
    <w:rsid w:val="00AF73DC"/>
    <w:rsid w:val="00AF785B"/>
    <w:rsid w:val="00AF795C"/>
    <w:rsid w:val="00AF7C6C"/>
    <w:rsid w:val="00AF7F81"/>
    <w:rsid w:val="00AF7FD4"/>
    <w:rsid w:val="00B00225"/>
    <w:rsid w:val="00B0057D"/>
    <w:rsid w:val="00B01057"/>
    <w:rsid w:val="00B01241"/>
    <w:rsid w:val="00B017FB"/>
    <w:rsid w:val="00B01854"/>
    <w:rsid w:val="00B01DCB"/>
    <w:rsid w:val="00B01EBC"/>
    <w:rsid w:val="00B023A9"/>
    <w:rsid w:val="00B0270D"/>
    <w:rsid w:val="00B02BA1"/>
    <w:rsid w:val="00B02CF5"/>
    <w:rsid w:val="00B02DA1"/>
    <w:rsid w:val="00B03009"/>
    <w:rsid w:val="00B0404F"/>
    <w:rsid w:val="00B0414C"/>
    <w:rsid w:val="00B04175"/>
    <w:rsid w:val="00B04279"/>
    <w:rsid w:val="00B04507"/>
    <w:rsid w:val="00B04B15"/>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7519"/>
    <w:rsid w:val="00B276AD"/>
    <w:rsid w:val="00B276C8"/>
    <w:rsid w:val="00B2771B"/>
    <w:rsid w:val="00B277F6"/>
    <w:rsid w:val="00B30197"/>
    <w:rsid w:val="00B30252"/>
    <w:rsid w:val="00B30913"/>
    <w:rsid w:val="00B30A1C"/>
    <w:rsid w:val="00B30B13"/>
    <w:rsid w:val="00B30B26"/>
    <w:rsid w:val="00B31067"/>
    <w:rsid w:val="00B31620"/>
    <w:rsid w:val="00B31951"/>
    <w:rsid w:val="00B31E28"/>
    <w:rsid w:val="00B31FA6"/>
    <w:rsid w:val="00B3203A"/>
    <w:rsid w:val="00B32087"/>
    <w:rsid w:val="00B320F3"/>
    <w:rsid w:val="00B3214B"/>
    <w:rsid w:val="00B326AB"/>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9AD"/>
    <w:rsid w:val="00B35A35"/>
    <w:rsid w:val="00B35C69"/>
    <w:rsid w:val="00B362BB"/>
    <w:rsid w:val="00B36586"/>
    <w:rsid w:val="00B36B26"/>
    <w:rsid w:val="00B36DEE"/>
    <w:rsid w:val="00B3706A"/>
    <w:rsid w:val="00B372E7"/>
    <w:rsid w:val="00B37878"/>
    <w:rsid w:val="00B37B87"/>
    <w:rsid w:val="00B37CC1"/>
    <w:rsid w:val="00B37E64"/>
    <w:rsid w:val="00B40641"/>
    <w:rsid w:val="00B40716"/>
    <w:rsid w:val="00B40A5C"/>
    <w:rsid w:val="00B40F2C"/>
    <w:rsid w:val="00B41424"/>
    <w:rsid w:val="00B414E8"/>
    <w:rsid w:val="00B41712"/>
    <w:rsid w:val="00B41A0C"/>
    <w:rsid w:val="00B424FF"/>
    <w:rsid w:val="00B425FB"/>
    <w:rsid w:val="00B42E75"/>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8BF"/>
    <w:rsid w:val="00B52A00"/>
    <w:rsid w:val="00B52E59"/>
    <w:rsid w:val="00B53211"/>
    <w:rsid w:val="00B532C5"/>
    <w:rsid w:val="00B5358A"/>
    <w:rsid w:val="00B535A2"/>
    <w:rsid w:val="00B538A6"/>
    <w:rsid w:val="00B53BB4"/>
    <w:rsid w:val="00B53BDF"/>
    <w:rsid w:val="00B53CAB"/>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2F5"/>
    <w:rsid w:val="00B6155E"/>
    <w:rsid w:val="00B619F7"/>
    <w:rsid w:val="00B619F8"/>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2F09"/>
    <w:rsid w:val="00B7374E"/>
    <w:rsid w:val="00B737CC"/>
    <w:rsid w:val="00B73B66"/>
    <w:rsid w:val="00B73CBB"/>
    <w:rsid w:val="00B73EA1"/>
    <w:rsid w:val="00B73F7A"/>
    <w:rsid w:val="00B741DC"/>
    <w:rsid w:val="00B742BD"/>
    <w:rsid w:val="00B74407"/>
    <w:rsid w:val="00B74E35"/>
    <w:rsid w:val="00B75311"/>
    <w:rsid w:val="00B755A6"/>
    <w:rsid w:val="00B75846"/>
    <w:rsid w:val="00B760B1"/>
    <w:rsid w:val="00B7646A"/>
    <w:rsid w:val="00B766A3"/>
    <w:rsid w:val="00B76CDE"/>
    <w:rsid w:val="00B76DD1"/>
    <w:rsid w:val="00B76E3B"/>
    <w:rsid w:val="00B76F96"/>
    <w:rsid w:val="00B770F5"/>
    <w:rsid w:val="00B77494"/>
    <w:rsid w:val="00B77581"/>
    <w:rsid w:val="00B7759C"/>
    <w:rsid w:val="00B77645"/>
    <w:rsid w:val="00B77725"/>
    <w:rsid w:val="00B77881"/>
    <w:rsid w:val="00B77916"/>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B2C"/>
    <w:rsid w:val="00B96CDA"/>
    <w:rsid w:val="00B96F8C"/>
    <w:rsid w:val="00B9747E"/>
    <w:rsid w:val="00B974C5"/>
    <w:rsid w:val="00B9772B"/>
    <w:rsid w:val="00B97A46"/>
    <w:rsid w:val="00B97AB9"/>
    <w:rsid w:val="00B97D8E"/>
    <w:rsid w:val="00B97E83"/>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5CC"/>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6BC5"/>
    <w:rsid w:val="00BA7181"/>
    <w:rsid w:val="00BA730C"/>
    <w:rsid w:val="00BA78D7"/>
    <w:rsid w:val="00BA7994"/>
    <w:rsid w:val="00BA7C75"/>
    <w:rsid w:val="00BA7E16"/>
    <w:rsid w:val="00BA7E7D"/>
    <w:rsid w:val="00BA7EB4"/>
    <w:rsid w:val="00BB01DB"/>
    <w:rsid w:val="00BB0E3F"/>
    <w:rsid w:val="00BB0F61"/>
    <w:rsid w:val="00BB116D"/>
    <w:rsid w:val="00BB128C"/>
    <w:rsid w:val="00BB159C"/>
    <w:rsid w:val="00BB15DA"/>
    <w:rsid w:val="00BB17B7"/>
    <w:rsid w:val="00BB1947"/>
    <w:rsid w:val="00BB1995"/>
    <w:rsid w:val="00BB1EB5"/>
    <w:rsid w:val="00BB1EBA"/>
    <w:rsid w:val="00BB21F6"/>
    <w:rsid w:val="00BB2697"/>
    <w:rsid w:val="00BB2A93"/>
    <w:rsid w:val="00BB2BF6"/>
    <w:rsid w:val="00BB2C93"/>
    <w:rsid w:val="00BB2D73"/>
    <w:rsid w:val="00BB2EED"/>
    <w:rsid w:val="00BB30B2"/>
    <w:rsid w:val="00BB32EC"/>
    <w:rsid w:val="00BB346B"/>
    <w:rsid w:val="00BB371C"/>
    <w:rsid w:val="00BB3CFB"/>
    <w:rsid w:val="00BB428A"/>
    <w:rsid w:val="00BB4690"/>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92B"/>
    <w:rsid w:val="00BC2968"/>
    <w:rsid w:val="00BC2A77"/>
    <w:rsid w:val="00BC2A82"/>
    <w:rsid w:val="00BC2C3A"/>
    <w:rsid w:val="00BC30B7"/>
    <w:rsid w:val="00BC3398"/>
    <w:rsid w:val="00BC3587"/>
    <w:rsid w:val="00BC370F"/>
    <w:rsid w:val="00BC41A0"/>
    <w:rsid w:val="00BC4424"/>
    <w:rsid w:val="00BC4A06"/>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0F"/>
    <w:rsid w:val="00BD24C4"/>
    <w:rsid w:val="00BD2677"/>
    <w:rsid w:val="00BD2B57"/>
    <w:rsid w:val="00BD30D3"/>
    <w:rsid w:val="00BD3537"/>
    <w:rsid w:val="00BD39EA"/>
    <w:rsid w:val="00BD39ED"/>
    <w:rsid w:val="00BD3CEE"/>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CBB"/>
    <w:rsid w:val="00BD6DE5"/>
    <w:rsid w:val="00BD727E"/>
    <w:rsid w:val="00BD7466"/>
    <w:rsid w:val="00BE02D1"/>
    <w:rsid w:val="00BE04FF"/>
    <w:rsid w:val="00BE0582"/>
    <w:rsid w:val="00BE06FF"/>
    <w:rsid w:val="00BE089C"/>
    <w:rsid w:val="00BE0CC9"/>
    <w:rsid w:val="00BE0E04"/>
    <w:rsid w:val="00BE0E73"/>
    <w:rsid w:val="00BE1279"/>
    <w:rsid w:val="00BE12E1"/>
    <w:rsid w:val="00BE1706"/>
    <w:rsid w:val="00BE185A"/>
    <w:rsid w:val="00BE192B"/>
    <w:rsid w:val="00BE1A94"/>
    <w:rsid w:val="00BE1BF2"/>
    <w:rsid w:val="00BE210A"/>
    <w:rsid w:val="00BE232F"/>
    <w:rsid w:val="00BE2385"/>
    <w:rsid w:val="00BE2BE2"/>
    <w:rsid w:val="00BE2C3A"/>
    <w:rsid w:val="00BE2FEA"/>
    <w:rsid w:val="00BE34B8"/>
    <w:rsid w:val="00BE397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797"/>
    <w:rsid w:val="00BE77C6"/>
    <w:rsid w:val="00BE7987"/>
    <w:rsid w:val="00BE7D7E"/>
    <w:rsid w:val="00BF02EA"/>
    <w:rsid w:val="00BF03A3"/>
    <w:rsid w:val="00BF06D7"/>
    <w:rsid w:val="00BF0C48"/>
    <w:rsid w:val="00BF0C9C"/>
    <w:rsid w:val="00BF105D"/>
    <w:rsid w:val="00BF10B0"/>
    <w:rsid w:val="00BF132E"/>
    <w:rsid w:val="00BF1743"/>
    <w:rsid w:val="00BF1C25"/>
    <w:rsid w:val="00BF1EA4"/>
    <w:rsid w:val="00BF2911"/>
    <w:rsid w:val="00BF2B7C"/>
    <w:rsid w:val="00BF2E16"/>
    <w:rsid w:val="00BF31A4"/>
    <w:rsid w:val="00BF3386"/>
    <w:rsid w:val="00BF338E"/>
    <w:rsid w:val="00BF3C59"/>
    <w:rsid w:val="00BF41D0"/>
    <w:rsid w:val="00BF485A"/>
    <w:rsid w:val="00BF4923"/>
    <w:rsid w:val="00BF4AC4"/>
    <w:rsid w:val="00BF4CF0"/>
    <w:rsid w:val="00BF4D05"/>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4B1"/>
    <w:rsid w:val="00C10507"/>
    <w:rsid w:val="00C1058D"/>
    <w:rsid w:val="00C108C7"/>
    <w:rsid w:val="00C108F0"/>
    <w:rsid w:val="00C10A47"/>
    <w:rsid w:val="00C10CFD"/>
    <w:rsid w:val="00C10D42"/>
    <w:rsid w:val="00C1100F"/>
    <w:rsid w:val="00C110A3"/>
    <w:rsid w:val="00C11567"/>
    <w:rsid w:val="00C11630"/>
    <w:rsid w:val="00C11C97"/>
    <w:rsid w:val="00C12185"/>
    <w:rsid w:val="00C123AE"/>
    <w:rsid w:val="00C12404"/>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2C3"/>
    <w:rsid w:val="00C21D40"/>
    <w:rsid w:val="00C22392"/>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619"/>
    <w:rsid w:val="00C2568B"/>
    <w:rsid w:val="00C259C3"/>
    <w:rsid w:val="00C25FE6"/>
    <w:rsid w:val="00C26313"/>
    <w:rsid w:val="00C26416"/>
    <w:rsid w:val="00C26699"/>
    <w:rsid w:val="00C268FC"/>
    <w:rsid w:val="00C26CD5"/>
    <w:rsid w:val="00C2708F"/>
    <w:rsid w:val="00C27242"/>
    <w:rsid w:val="00C274F4"/>
    <w:rsid w:val="00C30055"/>
    <w:rsid w:val="00C3060C"/>
    <w:rsid w:val="00C308E4"/>
    <w:rsid w:val="00C3163D"/>
    <w:rsid w:val="00C31C35"/>
    <w:rsid w:val="00C31FB1"/>
    <w:rsid w:val="00C3211D"/>
    <w:rsid w:val="00C32800"/>
    <w:rsid w:val="00C32B17"/>
    <w:rsid w:val="00C32DF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A3"/>
    <w:rsid w:val="00C455CE"/>
    <w:rsid w:val="00C45A85"/>
    <w:rsid w:val="00C462FB"/>
    <w:rsid w:val="00C4690C"/>
    <w:rsid w:val="00C46EE0"/>
    <w:rsid w:val="00C46EE5"/>
    <w:rsid w:val="00C4745D"/>
    <w:rsid w:val="00C4746A"/>
    <w:rsid w:val="00C47AC0"/>
    <w:rsid w:val="00C47C00"/>
    <w:rsid w:val="00C5024A"/>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AB2"/>
    <w:rsid w:val="00C63CE2"/>
    <w:rsid w:val="00C63D0E"/>
    <w:rsid w:val="00C64287"/>
    <w:rsid w:val="00C6454B"/>
    <w:rsid w:val="00C64F3C"/>
    <w:rsid w:val="00C652C2"/>
    <w:rsid w:val="00C6562D"/>
    <w:rsid w:val="00C6584E"/>
    <w:rsid w:val="00C65AA3"/>
    <w:rsid w:val="00C65C01"/>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0D78"/>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C3"/>
    <w:rsid w:val="00C8183F"/>
    <w:rsid w:val="00C81B05"/>
    <w:rsid w:val="00C81B2E"/>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C8"/>
    <w:rsid w:val="00C862EA"/>
    <w:rsid w:val="00C863C1"/>
    <w:rsid w:val="00C86658"/>
    <w:rsid w:val="00C867DC"/>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1FD1"/>
    <w:rsid w:val="00C923D6"/>
    <w:rsid w:val="00C92D88"/>
    <w:rsid w:val="00C92DB8"/>
    <w:rsid w:val="00C931CD"/>
    <w:rsid w:val="00C93254"/>
    <w:rsid w:val="00C932D2"/>
    <w:rsid w:val="00C93498"/>
    <w:rsid w:val="00C93611"/>
    <w:rsid w:val="00C936A0"/>
    <w:rsid w:val="00C93889"/>
    <w:rsid w:val="00C93C8E"/>
    <w:rsid w:val="00C948C4"/>
    <w:rsid w:val="00C94DB3"/>
    <w:rsid w:val="00C95254"/>
    <w:rsid w:val="00C95903"/>
    <w:rsid w:val="00C95C61"/>
    <w:rsid w:val="00C95D55"/>
    <w:rsid w:val="00C95DDB"/>
    <w:rsid w:val="00C95FC5"/>
    <w:rsid w:val="00C969B8"/>
    <w:rsid w:val="00C96A9B"/>
    <w:rsid w:val="00C9700D"/>
    <w:rsid w:val="00C973B5"/>
    <w:rsid w:val="00C9761A"/>
    <w:rsid w:val="00C977CC"/>
    <w:rsid w:val="00C97EC5"/>
    <w:rsid w:val="00C97EF8"/>
    <w:rsid w:val="00CA012A"/>
    <w:rsid w:val="00CA06EC"/>
    <w:rsid w:val="00CA0A0F"/>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C47"/>
    <w:rsid w:val="00CA51A9"/>
    <w:rsid w:val="00CA5644"/>
    <w:rsid w:val="00CA5900"/>
    <w:rsid w:val="00CA5C06"/>
    <w:rsid w:val="00CA5E2B"/>
    <w:rsid w:val="00CA64F5"/>
    <w:rsid w:val="00CA670F"/>
    <w:rsid w:val="00CA6A9B"/>
    <w:rsid w:val="00CA6ABC"/>
    <w:rsid w:val="00CA6B7B"/>
    <w:rsid w:val="00CA6CC7"/>
    <w:rsid w:val="00CA6D2A"/>
    <w:rsid w:val="00CA7881"/>
    <w:rsid w:val="00CA7D3F"/>
    <w:rsid w:val="00CB02CC"/>
    <w:rsid w:val="00CB0335"/>
    <w:rsid w:val="00CB09E2"/>
    <w:rsid w:val="00CB0BCE"/>
    <w:rsid w:val="00CB1070"/>
    <w:rsid w:val="00CB11F5"/>
    <w:rsid w:val="00CB12D2"/>
    <w:rsid w:val="00CB15F0"/>
    <w:rsid w:val="00CB1A4C"/>
    <w:rsid w:val="00CB2A24"/>
    <w:rsid w:val="00CB2C1D"/>
    <w:rsid w:val="00CB2D76"/>
    <w:rsid w:val="00CB2DAF"/>
    <w:rsid w:val="00CB2EDB"/>
    <w:rsid w:val="00CB2FAA"/>
    <w:rsid w:val="00CB2FC0"/>
    <w:rsid w:val="00CB313D"/>
    <w:rsid w:val="00CB316A"/>
    <w:rsid w:val="00CB3347"/>
    <w:rsid w:val="00CB3515"/>
    <w:rsid w:val="00CB3578"/>
    <w:rsid w:val="00CB362D"/>
    <w:rsid w:val="00CB3785"/>
    <w:rsid w:val="00CB37D7"/>
    <w:rsid w:val="00CB3A1C"/>
    <w:rsid w:val="00CB4243"/>
    <w:rsid w:val="00CB47D6"/>
    <w:rsid w:val="00CB4A4B"/>
    <w:rsid w:val="00CB4C6B"/>
    <w:rsid w:val="00CB4C77"/>
    <w:rsid w:val="00CB4D5C"/>
    <w:rsid w:val="00CB4D9C"/>
    <w:rsid w:val="00CB4DC5"/>
    <w:rsid w:val="00CB4ED5"/>
    <w:rsid w:val="00CB5420"/>
    <w:rsid w:val="00CB5710"/>
    <w:rsid w:val="00CB5783"/>
    <w:rsid w:val="00CB64DB"/>
    <w:rsid w:val="00CB6AFE"/>
    <w:rsid w:val="00CB6BB8"/>
    <w:rsid w:val="00CB6DE4"/>
    <w:rsid w:val="00CB6EB6"/>
    <w:rsid w:val="00CB6F60"/>
    <w:rsid w:val="00CB70D2"/>
    <w:rsid w:val="00CB72B2"/>
    <w:rsid w:val="00CB7632"/>
    <w:rsid w:val="00CB76E2"/>
    <w:rsid w:val="00CB779D"/>
    <w:rsid w:val="00CB7939"/>
    <w:rsid w:val="00CB7A3B"/>
    <w:rsid w:val="00CB7CE1"/>
    <w:rsid w:val="00CC02E1"/>
    <w:rsid w:val="00CC051C"/>
    <w:rsid w:val="00CC0B1A"/>
    <w:rsid w:val="00CC126E"/>
    <w:rsid w:val="00CC1852"/>
    <w:rsid w:val="00CC1949"/>
    <w:rsid w:val="00CC1B85"/>
    <w:rsid w:val="00CC1FF2"/>
    <w:rsid w:val="00CC2134"/>
    <w:rsid w:val="00CC2421"/>
    <w:rsid w:val="00CC2913"/>
    <w:rsid w:val="00CC2FCC"/>
    <w:rsid w:val="00CC3092"/>
    <w:rsid w:val="00CC3611"/>
    <w:rsid w:val="00CC39D5"/>
    <w:rsid w:val="00CC3B4F"/>
    <w:rsid w:val="00CC465D"/>
    <w:rsid w:val="00CC4686"/>
    <w:rsid w:val="00CC4BD5"/>
    <w:rsid w:val="00CC4C49"/>
    <w:rsid w:val="00CC4D47"/>
    <w:rsid w:val="00CC5010"/>
    <w:rsid w:val="00CC5082"/>
    <w:rsid w:val="00CC5199"/>
    <w:rsid w:val="00CC559F"/>
    <w:rsid w:val="00CC56E5"/>
    <w:rsid w:val="00CC5787"/>
    <w:rsid w:val="00CC59F1"/>
    <w:rsid w:val="00CC5D41"/>
    <w:rsid w:val="00CC5E8F"/>
    <w:rsid w:val="00CC612A"/>
    <w:rsid w:val="00CC61FD"/>
    <w:rsid w:val="00CC6441"/>
    <w:rsid w:val="00CC6469"/>
    <w:rsid w:val="00CC692E"/>
    <w:rsid w:val="00CC6E42"/>
    <w:rsid w:val="00CC7175"/>
    <w:rsid w:val="00CC7583"/>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5"/>
    <w:rsid w:val="00CE2DA5"/>
    <w:rsid w:val="00CE41C5"/>
    <w:rsid w:val="00CE4458"/>
    <w:rsid w:val="00CE448F"/>
    <w:rsid w:val="00CE4512"/>
    <w:rsid w:val="00CE45AE"/>
    <w:rsid w:val="00CE47FD"/>
    <w:rsid w:val="00CE48CE"/>
    <w:rsid w:val="00CE50DD"/>
    <w:rsid w:val="00CE52A9"/>
    <w:rsid w:val="00CE540F"/>
    <w:rsid w:val="00CE5578"/>
    <w:rsid w:val="00CE5618"/>
    <w:rsid w:val="00CE5839"/>
    <w:rsid w:val="00CE58C9"/>
    <w:rsid w:val="00CE5DAA"/>
    <w:rsid w:val="00CE5E0A"/>
    <w:rsid w:val="00CE5F38"/>
    <w:rsid w:val="00CE624D"/>
    <w:rsid w:val="00CE6581"/>
    <w:rsid w:val="00CE65E3"/>
    <w:rsid w:val="00CE6A58"/>
    <w:rsid w:val="00CE6B6F"/>
    <w:rsid w:val="00CE6D5C"/>
    <w:rsid w:val="00CE6D60"/>
    <w:rsid w:val="00CE73FA"/>
    <w:rsid w:val="00CE794C"/>
    <w:rsid w:val="00CE7D7D"/>
    <w:rsid w:val="00CE7EFD"/>
    <w:rsid w:val="00CF0B05"/>
    <w:rsid w:val="00CF0BA4"/>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1BB"/>
    <w:rsid w:val="00CF35BC"/>
    <w:rsid w:val="00CF36B5"/>
    <w:rsid w:val="00CF3A42"/>
    <w:rsid w:val="00CF3EDA"/>
    <w:rsid w:val="00CF42D2"/>
    <w:rsid w:val="00CF45B5"/>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6E4"/>
    <w:rsid w:val="00D108AC"/>
    <w:rsid w:val="00D108B2"/>
    <w:rsid w:val="00D10B2A"/>
    <w:rsid w:val="00D11104"/>
    <w:rsid w:val="00D11843"/>
    <w:rsid w:val="00D11CD8"/>
    <w:rsid w:val="00D120BA"/>
    <w:rsid w:val="00D121D8"/>
    <w:rsid w:val="00D123EA"/>
    <w:rsid w:val="00D12565"/>
    <w:rsid w:val="00D127C7"/>
    <w:rsid w:val="00D129DB"/>
    <w:rsid w:val="00D13462"/>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1F3"/>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8F5"/>
    <w:rsid w:val="00D33EB7"/>
    <w:rsid w:val="00D3402E"/>
    <w:rsid w:val="00D340C9"/>
    <w:rsid w:val="00D3418C"/>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F08"/>
    <w:rsid w:val="00D3703C"/>
    <w:rsid w:val="00D370C8"/>
    <w:rsid w:val="00D376C4"/>
    <w:rsid w:val="00D37CEC"/>
    <w:rsid w:val="00D37DD0"/>
    <w:rsid w:val="00D37E71"/>
    <w:rsid w:val="00D37F18"/>
    <w:rsid w:val="00D4031D"/>
    <w:rsid w:val="00D406F6"/>
    <w:rsid w:val="00D40ABD"/>
    <w:rsid w:val="00D40F6D"/>
    <w:rsid w:val="00D4121A"/>
    <w:rsid w:val="00D414DE"/>
    <w:rsid w:val="00D4160F"/>
    <w:rsid w:val="00D41673"/>
    <w:rsid w:val="00D42319"/>
    <w:rsid w:val="00D424AB"/>
    <w:rsid w:val="00D42EF1"/>
    <w:rsid w:val="00D4301F"/>
    <w:rsid w:val="00D430FB"/>
    <w:rsid w:val="00D433F2"/>
    <w:rsid w:val="00D43573"/>
    <w:rsid w:val="00D436E4"/>
    <w:rsid w:val="00D43742"/>
    <w:rsid w:val="00D43933"/>
    <w:rsid w:val="00D43B2A"/>
    <w:rsid w:val="00D441B7"/>
    <w:rsid w:val="00D44318"/>
    <w:rsid w:val="00D44367"/>
    <w:rsid w:val="00D443DF"/>
    <w:rsid w:val="00D44691"/>
    <w:rsid w:val="00D44806"/>
    <w:rsid w:val="00D44B75"/>
    <w:rsid w:val="00D44CB2"/>
    <w:rsid w:val="00D45359"/>
    <w:rsid w:val="00D454AF"/>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F48"/>
    <w:rsid w:val="00D47F55"/>
    <w:rsid w:val="00D50229"/>
    <w:rsid w:val="00D50639"/>
    <w:rsid w:val="00D5097E"/>
    <w:rsid w:val="00D50A12"/>
    <w:rsid w:val="00D50B3E"/>
    <w:rsid w:val="00D50EB6"/>
    <w:rsid w:val="00D5166A"/>
    <w:rsid w:val="00D517BD"/>
    <w:rsid w:val="00D51938"/>
    <w:rsid w:val="00D5193F"/>
    <w:rsid w:val="00D51BF5"/>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91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17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1FA"/>
    <w:rsid w:val="00D734FF"/>
    <w:rsid w:val="00D73559"/>
    <w:rsid w:val="00D735E6"/>
    <w:rsid w:val="00D73783"/>
    <w:rsid w:val="00D73891"/>
    <w:rsid w:val="00D73980"/>
    <w:rsid w:val="00D73AD9"/>
    <w:rsid w:val="00D73E5D"/>
    <w:rsid w:val="00D7413C"/>
    <w:rsid w:val="00D74158"/>
    <w:rsid w:val="00D744AC"/>
    <w:rsid w:val="00D7455E"/>
    <w:rsid w:val="00D74588"/>
    <w:rsid w:val="00D749BB"/>
    <w:rsid w:val="00D749E8"/>
    <w:rsid w:val="00D74A5F"/>
    <w:rsid w:val="00D74C2A"/>
    <w:rsid w:val="00D74F51"/>
    <w:rsid w:val="00D7500C"/>
    <w:rsid w:val="00D751C6"/>
    <w:rsid w:val="00D755E0"/>
    <w:rsid w:val="00D757E5"/>
    <w:rsid w:val="00D759BE"/>
    <w:rsid w:val="00D759DF"/>
    <w:rsid w:val="00D76526"/>
    <w:rsid w:val="00D76979"/>
    <w:rsid w:val="00D76A92"/>
    <w:rsid w:val="00D7703F"/>
    <w:rsid w:val="00D7707D"/>
    <w:rsid w:val="00D772AF"/>
    <w:rsid w:val="00D774DD"/>
    <w:rsid w:val="00D77AD2"/>
    <w:rsid w:val="00D77E13"/>
    <w:rsid w:val="00D77FEE"/>
    <w:rsid w:val="00D80B61"/>
    <w:rsid w:val="00D80E31"/>
    <w:rsid w:val="00D810CF"/>
    <w:rsid w:val="00D8113E"/>
    <w:rsid w:val="00D81365"/>
    <w:rsid w:val="00D816B9"/>
    <w:rsid w:val="00D81F54"/>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927"/>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633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E5D"/>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D54"/>
    <w:rsid w:val="00DB5E10"/>
    <w:rsid w:val="00DB5ED5"/>
    <w:rsid w:val="00DB60F8"/>
    <w:rsid w:val="00DB60FE"/>
    <w:rsid w:val="00DB6284"/>
    <w:rsid w:val="00DB67D6"/>
    <w:rsid w:val="00DB6859"/>
    <w:rsid w:val="00DB6D3B"/>
    <w:rsid w:val="00DB6D87"/>
    <w:rsid w:val="00DB6E52"/>
    <w:rsid w:val="00DB6F87"/>
    <w:rsid w:val="00DB782C"/>
    <w:rsid w:val="00DC0653"/>
    <w:rsid w:val="00DC072F"/>
    <w:rsid w:val="00DC0898"/>
    <w:rsid w:val="00DC10E6"/>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66"/>
    <w:rsid w:val="00DC4B31"/>
    <w:rsid w:val="00DC500B"/>
    <w:rsid w:val="00DC5453"/>
    <w:rsid w:val="00DC546E"/>
    <w:rsid w:val="00DC56BC"/>
    <w:rsid w:val="00DC5912"/>
    <w:rsid w:val="00DC5A0D"/>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E6"/>
    <w:rsid w:val="00DD1F11"/>
    <w:rsid w:val="00DD1F2B"/>
    <w:rsid w:val="00DD2102"/>
    <w:rsid w:val="00DD2183"/>
    <w:rsid w:val="00DD24C6"/>
    <w:rsid w:val="00DD288D"/>
    <w:rsid w:val="00DD2AAE"/>
    <w:rsid w:val="00DD2B55"/>
    <w:rsid w:val="00DD2B6B"/>
    <w:rsid w:val="00DD2D98"/>
    <w:rsid w:val="00DD2E2A"/>
    <w:rsid w:val="00DD328D"/>
    <w:rsid w:val="00DD34E6"/>
    <w:rsid w:val="00DD353C"/>
    <w:rsid w:val="00DD359D"/>
    <w:rsid w:val="00DD35CB"/>
    <w:rsid w:val="00DD4109"/>
    <w:rsid w:val="00DD45AF"/>
    <w:rsid w:val="00DD475E"/>
    <w:rsid w:val="00DD4BA6"/>
    <w:rsid w:val="00DD4C73"/>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BDC"/>
    <w:rsid w:val="00DE2D53"/>
    <w:rsid w:val="00DE30AA"/>
    <w:rsid w:val="00DE3A99"/>
    <w:rsid w:val="00DE3C1B"/>
    <w:rsid w:val="00DE3E52"/>
    <w:rsid w:val="00DE3E8C"/>
    <w:rsid w:val="00DE3EE0"/>
    <w:rsid w:val="00DE3EEE"/>
    <w:rsid w:val="00DE4323"/>
    <w:rsid w:val="00DE4529"/>
    <w:rsid w:val="00DE5190"/>
    <w:rsid w:val="00DE5545"/>
    <w:rsid w:val="00DE55C8"/>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305"/>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688"/>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C0"/>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E88"/>
    <w:rsid w:val="00E0678C"/>
    <w:rsid w:val="00E06CA6"/>
    <w:rsid w:val="00E06F10"/>
    <w:rsid w:val="00E06FB2"/>
    <w:rsid w:val="00E0764F"/>
    <w:rsid w:val="00E07869"/>
    <w:rsid w:val="00E07AD3"/>
    <w:rsid w:val="00E07E12"/>
    <w:rsid w:val="00E07ED1"/>
    <w:rsid w:val="00E07FC9"/>
    <w:rsid w:val="00E1061E"/>
    <w:rsid w:val="00E1062A"/>
    <w:rsid w:val="00E1070B"/>
    <w:rsid w:val="00E1081E"/>
    <w:rsid w:val="00E111C5"/>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CCE"/>
    <w:rsid w:val="00E13D0F"/>
    <w:rsid w:val="00E13D7D"/>
    <w:rsid w:val="00E13DA2"/>
    <w:rsid w:val="00E13F21"/>
    <w:rsid w:val="00E1419B"/>
    <w:rsid w:val="00E14403"/>
    <w:rsid w:val="00E144B4"/>
    <w:rsid w:val="00E1462B"/>
    <w:rsid w:val="00E146D5"/>
    <w:rsid w:val="00E1490E"/>
    <w:rsid w:val="00E14B03"/>
    <w:rsid w:val="00E14B3D"/>
    <w:rsid w:val="00E15064"/>
    <w:rsid w:val="00E152CE"/>
    <w:rsid w:val="00E1559C"/>
    <w:rsid w:val="00E1598A"/>
    <w:rsid w:val="00E15DAC"/>
    <w:rsid w:val="00E15E92"/>
    <w:rsid w:val="00E15F0E"/>
    <w:rsid w:val="00E161B2"/>
    <w:rsid w:val="00E16259"/>
    <w:rsid w:val="00E162B9"/>
    <w:rsid w:val="00E16528"/>
    <w:rsid w:val="00E167F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9C7"/>
    <w:rsid w:val="00E20CE5"/>
    <w:rsid w:val="00E212F3"/>
    <w:rsid w:val="00E219A3"/>
    <w:rsid w:val="00E21C3C"/>
    <w:rsid w:val="00E21CD7"/>
    <w:rsid w:val="00E222DE"/>
    <w:rsid w:val="00E22F3B"/>
    <w:rsid w:val="00E234CB"/>
    <w:rsid w:val="00E236AB"/>
    <w:rsid w:val="00E236F5"/>
    <w:rsid w:val="00E237B9"/>
    <w:rsid w:val="00E237D7"/>
    <w:rsid w:val="00E23A36"/>
    <w:rsid w:val="00E23B86"/>
    <w:rsid w:val="00E23DF0"/>
    <w:rsid w:val="00E23E7A"/>
    <w:rsid w:val="00E24088"/>
    <w:rsid w:val="00E242A7"/>
    <w:rsid w:val="00E2440E"/>
    <w:rsid w:val="00E24998"/>
    <w:rsid w:val="00E249BB"/>
    <w:rsid w:val="00E249E9"/>
    <w:rsid w:val="00E251B4"/>
    <w:rsid w:val="00E25238"/>
    <w:rsid w:val="00E25290"/>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A9"/>
    <w:rsid w:val="00E46186"/>
    <w:rsid w:val="00E46380"/>
    <w:rsid w:val="00E4645C"/>
    <w:rsid w:val="00E46579"/>
    <w:rsid w:val="00E46653"/>
    <w:rsid w:val="00E46999"/>
    <w:rsid w:val="00E46D33"/>
    <w:rsid w:val="00E46FB0"/>
    <w:rsid w:val="00E4737F"/>
    <w:rsid w:val="00E47A0C"/>
    <w:rsid w:val="00E50212"/>
    <w:rsid w:val="00E502A7"/>
    <w:rsid w:val="00E502E2"/>
    <w:rsid w:val="00E505AA"/>
    <w:rsid w:val="00E505B3"/>
    <w:rsid w:val="00E505F4"/>
    <w:rsid w:val="00E5087F"/>
    <w:rsid w:val="00E509B7"/>
    <w:rsid w:val="00E50A44"/>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912"/>
    <w:rsid w:val="00E55A67"/>
    <w:rsid w:val="00E55DED"/>
    <w:rsid w:val="00E55E30"/>
    <w:rsid w:val="00E55E4D"/>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8F7"/>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2"/>
    <w:rsid w:val="00E65D02"/>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8CF"/>
    <w:rsid w:val="00E7190F"/>
    <w:rsid w:val="00E71A1E"/>
    <w:rsid w:val="00E71CCA"/>
    <w:rsid w:val="00E721BD"/>
    <w:rsid w:val="00E721C7"/>
    <w:rsid w:val="00E7239F"/>
    <w:rsid w:val="00E724CC"/>
    <w:rsid w:val="00E72682"/>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608C"/>
    <w:rsid w:val="00E76321"/>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751"/>
    <w:rsid w:val="00E81918"/>
    <w:rsid w:val="00E820F6"/>
    <w:rsid w:val="00E8235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361"/>
    <w:rsid w:val="00EA447C"/>
    <w:rsid w:val="00EA473C"/>
    <w:rsid w:val="00EA4748"/>
    <w:rsid w:val="00EA4A92"/>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DC7"/>
    <w:rsid w:val="00EB0E09"/>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3012"/>
    <w:rsid w:val="00EB31C2"/>
    <w:rsid w:val="00EB36E9"/>
    <w:rsid w:val="00EB3836"/>
    <w:rsid w:val="00EB3F3D"/>
    <w:rsid w:val="00EB3FCA"/>
    <w:rsid w:val="00EB446E"/>
    <w:rsid w:val="00EB4586"/>
    <w:rsid w:val="00EB4BD3"/>
    <w:rsid w:val="00EB4F0C"/>
    <w:rsid w:val="00EB51DA"/>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C0004"/>
    <w:rsid w:val="00EC04DD"/>
    <w:rsid w:val="00EC052E"/>
    <w:rsid w:val="00EC0D03"/>
    <w:rsid w:val="00EC0E1B"/>
    <w:rsid w:val="00EC0FC6"/>
    <w:rsid w:val="00EC1036"/>
    <w:rsid w:val="00EC110F"/>
    <w:rsid w:val="00EC13C3"/>
    <w:rsid w:val="00EC17BA"/>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7021"/>
    <w:rsid w:val="00EC75D0"/>
    <w:rsid w:val="00EC7959"/>
    <w:rsid w:val="00EC7BF4"/>
    <w:rsid w:val="00EC7D0F"/>
    <w:rsid w:val="00EC7DBE"/>
    <w:rsid w:val="00ED04D1"/>
    <w:rsid w:val="00ED06EE"/>
    <w:rsid w:val="00ED0839"/>
    <w:rsid w:val="00ED0A30"/>
    <w:rsid w:val="00ED0A5B"/>
    <w:rsid w:val="00ED0F67"/>
    <w:rsid w:val="00ED12AE"/>
    <w:rsid w:val="00ED161D"/>
    <w:rsid w:val="00ED17B6"/>
    <w:rsid w:val="00ED1B9A"/>
    <w:rsid w:val="00ED1CCB"/>
    <w:rsid w:val="00ED1CFC"/>
    <w:rsid w:val="00ED21BD"/>
    <w:rsid w:val="00ED2647"/>
    <w:rsid w:val="00ED2A6C"/>
    <w:rsid w:val="00ED322A"/>
    <w:rsid w:val="00ED3714"/>
    <w:rsid w:val="00ED39DA"/>
    <w:rsid w:val="00ED4151"/>
    <w:rsid w:val="00ED43B8"/>
    <w:rsid w:val="00ED4AED"/>
    <w:rsid w:val="00ED553F"/>
    <w:rsid w:val="00ED5C21"/>
    <w:rsid w:val="00ED5E69"/>
    <w:rsid w:val="00ED5F36"/>
    <w:rsid w:val="00ED6141"/>
    <w:rsid w:val="00ED622C"/>
    <w:rsid w:val="00ED62FC"/>
    <w:rsid w:val="00ED68D2"/>
    <w:rsid w:val="00ED6D93"/>
    <w:rsid w:val="00ED70B1"/>
    <w:rsid w:val="00ED71BE"/>
    <w:rsid w:val="00ED7319"/>
    <w:rsid w:val="00ED769E"/>
    <w:rsid w:val="00ED7E0C"/>
    <w:rsid w:val="00ED7EAF"/>
    <w:rsid w:val="00EE001C"/>
    <w:rsid w:val="00EE02FE"/>
    <w:rsid w:val="00EE083D"/>
    <w:rsid w:val="00EE0A49"/>
    <w:rsid w:val="00EE0C44"/>
    <w:rsid w:val="00EE0E1F"/>
    <w:rsid w:val="00EE0EA5"/>
    <w:rsid w:val="00EE0EF5"/>
    <w:rsid w:val="00EE107C"/>
    <w:rsid w:val="00EE10A0"/>
    <w:rsid w:val="00EE153B"/>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5C"/>
    <w:rsid w:val="00EF1C60"/>
    <w:rsid w:val="00EF1CD2"/>
    <w:rsid w:val="00EF1D77"/>
    <w:rsid w:val="00EF1DDE"/>
    <w:rsid w:val="00EF1F7E"/>
    <w:rsid w:val="00EF295D"/>
    <w:rsid w:val="00EF2F1F"/>
    <w:rsid w:val="00EF376D"/>
    <w:rsid w:val="00EF3776"/>
    <w:rsid w:val="00EF39A6"/>
    <w:rsid w:val="00EF3A66"/>
    <w:rsid w:val="00EF3DA4"/>
    <w:rsid w:val="00EF3F8D"/>
    <w:rsid w:val="00EF40C5"/>
    <w:rsid w:val="00EF4125"/>
    <w:rsid w:val="00EF447E"/>
    <w:rsid w:val="00EF4694"/>
    <w:rsid w:val="00EF46F6"/>
    <w:rsid w:val="00EF4962"/>
    <w:rsid w:val="00EF4BFB"/>
    <w:rsid w:val="00EF4C8F"/>
    <w:rsid w:val="00EF4D4F"/>
    <w:rsid w:val="00EF4E14"/>
    <w:rsid w:val="00EF4F1D"/>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A26"/>
    <w:rsid w:val="00EF7DDE"/>
    <w:rsid w:val="00EF7F0E"/>
    <w:rsid w:val="00F00017"/>
    <w:rsid w:val="00F00386"/>
    <w:rsid w:val="00F0098B"/>
    <w:rsid w:val="00F010B7"/>
    <w:rsid w:val="00F01219"/>
    <w:rsid w:val="00F01224"/>
    <w:rsid w:val="00F01455"/>
    <w:rsid w:val="00F01578"/>
    <w:rsid w:val="00F016B6"/>
    <w:rsid w:val="00F0180D"/>
    <w:rsid w:val="00F01879"/>
    <w:rsid w:val="00F01B3A"/>
    <w:rsid w:val="00F01B60"/>
    <w:rsid w:val="00F01B9D"/>
    <w:rsid w:val="00F01C54"/>
    <w:rsid w:val="00F02520"/>
    <w:rsid w:val="00F02758"/>
    <w:rsid w:val="00F028AB"/>
    <w:rsid w:val="00F02ABD"/>
    <w:rsid w:val="00F02C96"/>
    <w:rsid w:val="00F03094"/>
    <w:rsid w:val="00F0377B"/>
    <w:rsid w:val="00F037E9"/>
    <w:rsid w:val="00F0390B"/>
    <w:rsid w:val="00F03996"/>
    <w:rsid w:val="00F039DD"/>
    <w:rsid w:val="00F03CEE"/>
    <w:rsid w:val="00F03D5C"/>
    <w:rsid w:val="00F04A47"/>
    <w:rsid w:val="00F04DC8"/>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07FEA"/>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240C"/>
    <w:rsid w:val="00F1250C"/>
    <w:rsid w:val="00F12564"/>
    <w:rsid w:val="00F12967"/>
    <w:rsid w:val="00F129C3"/>
    <w:rsid w:val="00F129D0"/>
    <w:rsid w:val="00F12B22"/>
    <w:rsid w:val="00F12EA0"/>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6B7"/>
    <w:rsid w:val="00F277EA"/>
    <w:rsid w:val="00F27A86"/>
    <w:rsid w:val="00F27D03"/>
    <w:rsid w:val="00F30338"/>
    <w:rsid w:val="00F30A80"/>
    <w:rsid w:val="00F30B13"/>
    <w:rsid w:val="00F30C3E"/>
    <w:rsid w:val="00F30C91"/>
    <w:rsid w:val="00F30CAC"/>
    <w:rsid w:val="00F30E56"/>
    <w:rsid w:val="00F30EA0"/>
    <w:rsid w:val="00F31169"/>
    <w:rsid w:val="00F3120D"/>
    <w:rsid w:val="00F313F0"/>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60AE"/>
    <w:rsid w:val="00F362B9"/>
    <w:rsid w:val="00F36318"/>
    <w:rsid w:val="00F3640D"/>
    <w:rsid w:val="00F36B92"/>
    <w:rsid w:val="00F36F05"/>
    <w:rsid w:val="00F3712E"/>
    <w:rsid w:val="00F37210"/>
    <w:rsid w:val="00F372DA"/>
    <w:rsid w:val="00F37343"/>
    <w:rsid w:val="00F3751A"/>
    <w:rsid w:val="00F3781D"/>
    <w:rsid w:val="00F37A9C"/>
    <w:rsid w:val="00F37F87"/>
    <w:rsid w:val="00F40169"/>
    <w:rsid w:val="00F40206"/>
    <w:rsid w:val="00F40958"/>
    <w:rsid w:val="00F40D6D"/>
    <w:rsid w:val="00F40DAA"/>
    <w:rsid w:val="00F40F49"/>
    <w:rsid w:val="00F411DD"/>
    <w:rsid w:val="00F41259"/>
    <w:rsid w:val="00F415BA"/>
    <w:rsid w:val="00F41744"/>
    <w:rsid w:val="00F41BCE"/>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C88"/>
    <w:rsid w:val="00F46C8D"/>
    <w:rsid w:val="00F4703A"/>
    <w:rsid w:val="00F47352"/>
    <w:rsid w:val="00F47772"/>
    <w:rsid w:val="00F4788F"/>
    <w:rsid w:val="00F47A62"/>
    <w:rsid w:val="00F47D54"/>
    <w:rsid w:val="00F50209"/>
    <w:rsid w:val="00F50367"/>
    <w:rsid w:val="00F50534"/>
    <w:rsid w:val="00F5085C"/>
    <w:rsid w:val="00F50C20"/>
    <w:rsid w:val="00F50FA3"/>
    <w:rsid w:val="00F51363"/>
    <w:rsid w:val="00F513E5"/>
    <w:rsid w:val="00F51744"/>
    <w:rsid w:val="00F51B63"/>
    <w:rsid w:val="00F5210E"/>
    <w:rsid w:val="00F523A2"/>
    <w:rsid w:val="00F526A4"/>
    <w:rsid w:val="00F527FA"/>
    <w:rsid w:val="00F52BC4"/>
    <w:rsid w:val="00F53061"/>
    <w:rsid w:val="00F5317B"/>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3BF"/>
    <w:rsid w:val="00F55B7C"/>
    <w:rsid w:val="00F55CA2"/>
    <w:rsid w:val="00F56082"/>
    <w:rsid w:val="00F561BA"/>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0F84"/>
    <w:rsid w:val="00F61026"/>
    <w:rsid w:val="00F6155E"/>
    <w:rsid w:val="00F61641"/>
    <w:rsid w:val="00F6193D"/>
    <w:rsid w:val="00F61A95"/>
    <w:rsid w:val="00F62558"/>
    <w:rsid w:val="00F62D55"/>
    <w:rsid w:val="00F631C0"/>
    <w:rsid w:val="00F6325A"/>
    <w:rsid w:val="00F634C2"/>
    <w:rsid w:val="00F634E7"/>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CCD"/>
    <w:rsid w:val="00F72D49"/>
    <w:rsid w:val="00F73634"/>
    <w:rsid w:val="00F74156"/>
    <w:rsid w:val="00F744F8"/>
    <w:rsid w:val="00F74780"/>
    <w:rsid w:val="00F74B51"/>
    <w:rsid w:val="00F74BA7"/>
    <w:rsid w:val="00F74CE2"/>
    <w:rsid w:val="00F74CE9"/>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5FB"/>
    <w:rsid w:val="00F82626"/>
    <w:rsid w:val="00F82959"/>
    <w:rsid w:val="00F82B8E"/>
    <w:rsid w:val="00F82FBC"/>
    <w:rsid w:val="00F83733"/>
    <w:rsid w:val="00F83877"/>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0E7"/>
    <w:rsid w:val="00F952A5"/>
    <w:rsid w:val="00F95387"/>
    <w:rsid w:val="00F955D0"/>
    <w:rsid w:val="00F9582C"/>
    <w:rsid w:val="00F959E5"/>
    <w:rsid w:val="00F95DC0"/>
    <w:rsid w:val="00F95DF4"/>
    <w:rsid w:val="00F95E6D"/>
    <w:rsid w:val="00F9623A"/>
    <w:rsid w:val="00F962D9"/>
    <w:rsid w:val="00F96980"/>
    <w:rsid w:val="00F96B1B"/>
    <w:rsid w:val="00F96F74"/>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39C3"/>
    <w:rsid w:val="00FB3B01"/>
    <w:rsid w:val="00FB44AD"/>
    <w:rsid w:val="00FB4F0E"/>
    <w:rsid w:val="00FB4F4E"/>
    <w:rsid w:val="00FB5093"/>
    <w:rsid w:val="00FB5197"/>
    <w:rsid w:val="00FB5473"/>
    <w:rsid w:val="00FB566E"/>
    <w:rsid w:val="00FB57C3"/>
    <w:rsid w:val="00FB59A6"/>
    <w:rsid w:val="00FB5A04"/>
    <w:rsid w:val="00FB5BE0"/>
    <w:rsid w:val="00FB5E2A"/>
    <w:rsid w:val="00FB6792"/>
    <w:rsid w:val="00FB6878"/>
    <w:rsid w:val="00FB698D"/>
    <w:rsid w:val="00FB6D69"/>
    <w:rsid w:val="00FB6E12"/>
    <w:rsid w:val="00FB706D"/>
    <w:rsid w:val="00FB71FF"/>
    <w:rsid w:val="00FB748F"/>
    <w:rsid w:val="00FB74C9"/>
    <w:rsid w:val="00FB751A"/>
    <w:rsid w:val="00FB7755"/>
    <w:rsid w:val="00FB7919"/>
    <w:rsid w:val="00FB7B95"/>
    <w:rsid w:val="00FB7FC8"/>
    <w:rsid w:val="00FC00F6"/>
    <w:rsid w:val="00FC1006"/>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B2C"/>
    <w:rsid w:val="00FC2C22"/>
    <w:rsid w:val="00FC36BD"/>
    <w:rsid w:val="00FC3D75"/>
    <w:rsid w:val="00FC3F84"/>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4B5"/>
    <w:rsid w:val="00FC77F2"/>
    <w:rsid w:val="00FC7BA7"/>
    <w:rsid w:val="00FC7C36"/>
    <w:rsid w:val="00FD030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B90"/>
    <w:rsid w:val="00FD5B95"/>
    <w:rsid w:val="00FD5D4E"/>
    <w:rsid w:val="00FD5FA4"/>
    <w:rsid w:val="00FD6138"/>
    <w:rsid w:val="00FD6272"/>
    <w:rsid w:val="00FD62FD"/>
    <w:rsid w:val="00FD6463"/>
    <w:rsid w:val="00FD64CD"/>
    <w:rsid w:val="00FD65F6"/>
    <w:rsid w:val="00FD6839"/>
    <w:rsid w:val="00FD7196"/>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921"/>
    <w:rsid w:val="00FE194D"/>
    <w:rsid w:val="00FE1BE1"/>
    <w:rsid w:val="00FE1C4B"/>
    <w:rsid w:val="00FE255B"/>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5105"/>
    <w:rsid w:val="00FE546A"/>
    <w:rsid w:val="00FE55C9"/>
    <w:rsid w:val="00FE57F3"/>
    <w:rsid w:val="00FE58D9"/>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8D1"/>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63A5"/>
    <w:rsid w:val="00FF63F2"/>
    <w:rsid w:val="00FF6AEB"/>
    <w:rsid w:val="00FF6BA3"/>
    <w:rsid w:val="00FF6C28"/>
    <w:rsid w:val="00FF6D9B"/>
    <w:rsid w:val="00FF70EA"/>
    <w:rsid w:val="00FF739C"/>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6155</Words>
  <Characters>35085</Characters>
  <Application>Microsoft Office Word</Application>
  <DocSecurity>0</DocSecurity>
  <Lines>292</Lines>
  <Paragraphs>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2</cp:revision>
  <cp:lastPrinted>2016-09-21T11:03:00Z</cp:lastPrinted>
  <dcterms:created xsi:type="dcterms:W3CDTF">2022-09-30T05:53:00Z</dcterms:created>
  <dcterms:modified xsi:type="dcterms:W3CDTF">2022-09-30T05:53:00Z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