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4C928B" w14:textId="7C939008" w:rsidR="00301DE2" w:rsidRPr="009465B3" w:rsidRDefault="00301DE2" w:rsidP="00720262">
      <w:pPr>
        <w:spacing w:after="0" w:line="240" w:lineRule="atLeast"/>
        <w:ind w:right="2"/>
        <w:rPr>
          <w:rFonts w:ascii="Arial" w:hAnsi="Arial" w:cs="Arial"/>
          <w:b/>
          <w:bCs/>
          <w:sz w:val="24"/>
          <w:szCs w:val="24"/>
          <w:lang w:val="en-US" w:eastAsia="zh-CN"/>
        </w:rPr>
      </w:pPr>
      <w:r w:rsidRPr="009465B3">
        <w:rPr>
          <w:rFonts w:ascii="Arial" w:hAnsi="Arial" w:cs="Arial"/>
          <w:b/>
          <w:bCs/>
          <w:sz w:val="24"/>
          <w:szCs w:val="24"/>
        </w:rPr>
        <w:t>3GPP TSG</w:t>
      </w:r>
      <w:r w:rsidR="00915DC3">
        <w:rPr>
          <w:rFonts w:ascii="Arial" w:hAnsi="Arial" w:cs="Arial"/>
          <w:b/>
          <w:bCs/>
          <w:sz w:val="24"/>
          <w:szCs w:val="24"/>
        </w:rPr>
        <w:t>-</w:t>
      </w:r>
      <w:r w:rsidRPr="009465B3">
        <w:rPr>
          <w:rFonts w:ascii="Arial" w:hAnsi="Arial" w:cs="Arial"/>
          <w:b/>
          <w:bCs/>
          <w:sz w:val="24"/>
          <w:szCs w:val="24"/>
        </w:rPr>
        <w:t xml:space="preserve">RAN WG1 Meeting </w:t>
      </w:r>
      <w:r w:rsidRPr="00E47D0C">
        <w:rPr>
          <w:rFonts w:ascii="Arial" w:hAnsi="Arial" w:cs="Arial"/>
          <w:b/>
          <w:bCs/>
          <w:sz w:val="24"/>
          <w:szCs w:val="24"/>
        </w:rPr>
        <w:t>#110bis-e</w:t>
      </w:r>
      <w:r w:rsidRPr="009465B3">
        <w:rPr>
          <w:rFonts w:ascii="Arial" w:hAnsi="Arial" w:cs="Arial"/>
          <w:b/>
          <w:bCs/>
          <w:sz w:val="24"/>
          <w:szCs w:val="24"/>
        </w:rPr>
        <w:t>                                            </w:t>
      </w:r>
      <w:r>
        <w:rPr>
          <w:rFonts w:ascii="Arial" w:hAnsi="Arial" w:cs="Arial"/>
          <w:b/>
          <w:bCs/>
          <w:sz w:val="24"/>
          <w:szCs w:val="24"/>
        </w:rPr>
        <w:t xml:space="preserve">          </w:t>
      </w:r>
      <w:r w:rsidRPr="009465B3">
        <w:rPr>
          <w:rFonts w:ascii="Arial" w:hAnsi="Arial" w:cs="Arial"/>
          <w:b/>
          <w:bCs/>
          <w:sz w:val="24"/>
          <w:szCs w:val="24"/>
        </w:rPr>
        <w:t xml:space="preserve"> R1-</w:t>
      </w:r>
      <w:bookmarkStart w:id="0" w:name="_GoBack"/>
      <w:bookmarkEnd w:id="0"/>
      <w:r w:rsidR="007B793C" w:rsidRPr="007B793C">
        <w:rPr>
          <w:rFonts w:ascii="Arial" w:hAnsi="Arial" w:cs="Arial"/>
          <w:b/>
          <w:bCs/>
          <w:sz w:val="24"/>
          <w:szCs w:val="24"/>
        </w:rPr>
        <w:t>2209851</w:t>
      </w:r>
    </w:p>
    <w:p w14:paraId="3D9EA11C" w14:textId="77777777" w:rsidR="00301DE2" w:rsidRDefault="00301DE2" w:rsidP="00301DE2">
      <w:pPr>
        <w:spacing w:after="0" w:line="240" w:lineRule="atLeast"/>
        <w:ind w:right="2"/>
        <w:rPr>
          <w:rFonts w:ascii="Arial" w:hAnsi="Arial" w:cs="Arial"/>
          <w:b/>
          <w:bCs/>
          <w:sz w:val="24"/>
          <w:szCs w:val="24"/>
        </w:rPr>
      </w:pPr>
      <w:r w:rsidRPr="00E47D0C">
        <w:rPr>
          <w:rFonts w:ascii="Arial" w:hAnsi="Arial" w:cs="Arial"/>
          <w:b/>
          <w:bCs/>
          <w:sz w:val="24"/>
          <w:szCs w:val="24"/>
        </w:rPr>
        <w:t>e-Meeting, October 10 – 19, 2022</w:t>
      </w:r>
    </w:p>
    <w:p w14:paraId="09977502" w14:textId="77777777" w:rsidR="00301DE2" w:rsidRDefault="00301DE2" w:rsidP="00301DE2">
      <w:pPr>
        <w:spacing w:after="0" w:line="240" w:lineRule="atLeast"/>
        <w:ind w:right="2"/>
        <w:rPr>
          <w:rFonts w:ascii="Arial" w:hAnsi="Arial" w:cs="Arial"/>
          <w:b/>
          <w:bCs/>
          <w:sz w:val="24"/>
          <w:szCs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CB2AE5" w:rsidR="001E41F3" w:rsidRDefault="00305409" w:rsidP="00932A93">
            <w:pPr>
              <w:pStyle w:val="CRCoverPage"/>
              <w:spacing w:after="0"/>
              <w:jc w:val="right"/>
              <w:rPr>
                <w:i/>
                <w:noProof/>
              </w:rPr>
            </w:pPr>
            <w:r>
              <w:rPr>
                <w:i/>
                <w:noProof/>
                <w:sz w:val="14"/>
              </w:rPr>
              <w:t>CR-Form-v</w:t>
            </w:r>
            <w:r w:rsidR="008863B9">
              <w:rPr>
                <w:i/>
                <w:noProof/>
                <w:sz w:val="14"/>
              </w:rPr>
              <w:t>12.</w:t>
            </w:r>
            <w:r w:rsidR="00932A9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A3B6CD5" w:rsidR="001E41F3" w:rsidRDefault="00EF3AFB">
            <w:pPr>
              <w:pStyle w:val="CRCoverPage"/>
              <w:spacing w:after="0"/>
              <w:jc w:val="center"/>
              <w:rPr>
                <w:noProof/>
              </w:rPr>
            </w:pPr>
            <w:r>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73F050" w:rsidR="001E41F3" w:rsidRPr="00ED6C6A" w:rsidRDefault="00A501DF" w:rsidP="00E13F3D">
            <w:pPr>
              <w:pStyle w:val="CRCoverPage"/>
              <w:spacing w:after="0"/>
              <w:jc w:val="right"/>
              <w:rPr>
                <w:b/>
                <w:noProof/>
                <w:sz w:val="28"/>
              </w:rPr>
            </w:pPr>
            <w:r>
              <w:rPr>
                <w:b/>
                <w:noProof/>
                <w:sz w:val="28"/>
              </w:rPr>
              <w:t>3</w:t>
            </w:r>
            <w:r w:rsidR="000D1EFF">
              <w:rPr>
                <w:b/>
                <w:noProof/>
                <w:sz w:val="28"/>
              </w:rPr>
              <w:t>8.</w:t>
            </w:r>
            <w:r w:rsidR="00ED6C6A">
              <w:rPr>
                <w:b/>
                <w:noProof/>
                <w:sz w:val="28"/>
              </w:rPr>
              <w:t>21</w:t>
            </w:r>
            <w:r w:rsidR="00DA6E9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F26B70" w:rsidR="001E41F3" w:rsidRPr="0013237A" w:rsidRDefault="001E41F3" w:rsidP="00E20321">
            <w:pPr>
              <w:pStyle w:val="CRCoverPage"/>
              <w:spacing w:after="0"/>
              <w:jc w:val="right"/>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015A65" w:rsidR="001E41F3" w:rsidRPr="00410371" w:rsidRDefault="00D3279E" w:rsidP="00301DE2">
            <w:pPr>
              <w:pStyle w:val="CRCoverPage"/>
              <w:spacing w:after="0"/>
              <w:jc w:val="center"/>
              <w:rPr>
                <w:noProof/>
                <w:sz w:val="28"/>
              </w:rPr>
            </w:pPr>
            <w:r>
              <w:rPr>
                <w:b/>
                <w:noProof/>
                <w:sz w:val="28"/>
              </w:rPr>
              <w:t>1</w:t>
            </w:r>
            <w:r w:rsidR="00E972A3">
              <w:rPr>
                <w:b/>
                <w:noProof/>
                <w:sz w:val="28"/>
              </w:rPr>
              <w:t>7</w:t>
            </w:r>
            <w:r>
              <w:rPr>
                <w:b/>
                <w:noProof/>
                <w:sz w:val="28"/>
              </w:rPr>
              <w:t>.</w:t>
            </w:r>
            <w:r w:rsidR="00301DE2">
              <w:rPr>
                <w:b/>
                <w:noProof/>
                <w:sz w:val="28"/>
              </w:rPr>
              <w:t>3</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74CA20" w:rsidR="00F25D98" w:rsidRDefault="005E73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A2B814" w:rsidR="001E41F3" w:rsidRDefault="00DE3C74">
            <w:pPr>
              <w:pStyle w:val="CRCoverPage"/>
              <w:spacing w:after="0"/>
              <w:ind w:left="100"/>
              <w:rPr>
                <w:noProof/>
              </w:rPr>
            </w:pPr>
            <w:r w:rsidRPr="00DE3C74">
              <w:rPr>
                <w:noProof/>
              </w:rPr>
              <w:t>Correction for DCI size alignment for Rel-17 DSS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FD084D" w:rsidR="001E41F3" w:rsidRPr="0094349C" w:rsidRDefault="00DE3C74" w:rsidP="0094349C">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4AF2CF" w:rsidR="001E41F3" w:rsidRDefault="00A012C8" w:rsidP="00547111">
            <w:pPr>
              <w:pStyle w:val="CRCoverPage"/>
              <w:spacing w:after="0"/>
              <w:ind w:left="100"/>
              <w:rPr>
                <w:noProof/>
                <w:lang w:eastAsia="ko-KR"/>
              </w:rPr>
            </w:pPr>
            <w:r>
              <w:rPr>
                <w:rFonts w:hint="eastAsia"/>
                <w:noProof/>
                <w:lang w:eastAsia="ko-KR"/>
              </w:rPr>
              <w:t>R</w:t>
            </w:r>
            <w:r w:rsidR="004157B6">
              <w:rPr>
                <w:rFonts w:hint="eastAsia"/>
                <w:noProof/>
                <w:lang w:eastAsia="ko-KR"/>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E3EF78" w:rsidR="001E41F3" w:rsidRDefault="00DA6E9C">
            <w:pPr>
              <w:pStyle w:val="CRCoverPage"/>
              <w:spacing w:after="0"/>
              <w:ind w:left="100"/>
              <w:rPr>
                <w:noProof/>
              </w:rPr>
            </w:pPr>
            <w:r w:rsidRPr="00535520">
              <w:rPr>
                <w:lang w:eastAsia="ko-KR"/>
              </w:rPr>
              <w:t>NR_DSS-Core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D79146" w:rsidR="001E41F3" w:rsidRPr="0013237A" w:rsidRDefault="00DE3C74" w:rsidP="004157B6">
            <w:pPr>
              <w:pStyle w:val="CRCoverPage"/>
              <w:spacing w:after="0"/>
              <w:ind w:left="100"/>
              <w:rPr>
                <w:noProof/>
              </w:rPr>
            </w:pPr>
            <w:r>
              <w:rPr>
                <w:noProof/>
              </w:rPr>
              <w:t>2022-09-30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85BB49" w:rsidR="001E41F3" w:rsidRPr="003752F4" w:rsidRDefault="003752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rPr>
            </w:pPr>
            <w:r>
              <w:rPr>
                <w:noProof/>
              </w:rPr>
              <w:t>Rel-1</w:t>
            </w:r>
            <w:r w:rsidR="00ED6C6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821F127" w:rsidR="000C038A" w:rsidRPr="007C2097" w:rsidRDefault="00932A9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666E0">
        <w:trPr>
          <w:trHeight w:val="408"/>
        </w:trPr>
        <w:tc>
          <w:tcPr>
            <w:tcW w:w="2694" w:type="dxa"/>
            <w:gridSpan w:val="2"/>
            <w:tcBorders>
              <w:top w:val="single" w:sz="4" w:space="0" w:color="auto"/>
              <w:left w:val="single" w:sz="4" w:space="0" w:color="auto"/>
            </w:tcBorders>
          </w:tcPr>
          <w:p w14:paraId="52C87DB0" w14:textId="77777777" w:rsidR="001E41F3" w:rsidRPr="00207FE1" w:rsidRDefault="001E41F3">
            <w:pPr>
              <w:pStyle w:val="CRCoverPage"/>
              <w:tabs>
                <w:tab w:val="right" w:pos="2184"/>
              </w:tabs>
              <w:spacing w:after="0"/>
              <w:rPr>
                <w:b/>
                <w:i/>
                <w:noProof/>
              </w:rPr>
            </w:pPr>
            <w:r w:rsidRPr="00207FE1">
              <w:rPr>
                <w:b/>
                <w:i/>
                <w:noProof/>
              </w:rPr>
              <w:t>Reason for change:</w:t>
            </w:r>
          </w:p>
        </w:tc>
        <w:tc>
          <w:tcPr>
            <w:tcW w:w="6946" w:type="dxa"/>
            <w:gridSpan w:val="9"/>
            <w:tcBorders>
              <w:top w:val="single" w:sz="4" w:space="0" w:color="auto"/>
              <w:right w:val="single" w:sz="4" w:space="0" w:color="auto"/>
            </w:tcBorders>
            <w:shd w:val="pct30" w:color="FFFF00" w:fill="auto"/>
          </w:tcPr>
          <w:p w14:paraId="52A5EF13" w14:textId="6B4CFE31" w:rsidR="009A14AE" w:rsidRPr="00207FE1" w:rsidRDefault="003C6485" w:rsidP="009A14AE">
            <w:pPr>
              <w:pStyle w:val="CRCoverPage"/>
              <w:spacing w:after="0"/>
              <w:rPr>
                <w:rFonts w:ascii="Times" w:eastAsia="等线" w:hAnsi="Times"/>
                <w:lang w:eastAsia="zh-CN"/>
              </w:rPr>
            </w:pPr>
            <w:r>
              <w:rPr>
                <w:rFonts w:eastAsiaTheme="minorEastAsia"/>
                <w:lang w:eastAsia="zh-CN"/>
              </w:rPr>
              <w:t>Since t</w:t>
            </w:r>
            <w:r w:rsidR="009A14AE" w:rsidRPr="00207FE1">
              <w:rPr>
                <w:rFonts w:eastAsiaTheme="minorEastAsia"/>
                <w:lang w:eastAsia="zh-CN"/>
              </w:rPr>
              <w:t>he size</w:t>
            </w:r>
            <w:r w:rsidR="00207FE1">
              <w:rPr>
                <w:rFonts w:eastAsiaTheme="minorEastAsia"/>
                <w:lang w:eastAsia="zh-CN"/>
              </w:rPr>
              <w:t>s</w:t>
            </w:r>
            <w:r w:rsidR="009A14AE" w:rsidRPr="00207FE1">
              <w:rPr>
                <w:rFonts w:eastAsiaTheme="minorEastAsia"/>
                <w:lang w:eastAsia="zh-CN"/>
              </w:rPr>
              <w:t xml:space="preserve"> of </w:t>
            </w:r>
            <w:r w:rsidR="00435597">
              <w:rPr>
                <w:rFonts w:eastAsiaTheme="minorEastAsia"/>
                <w:lang w:eastAsia="zh-CN"/>
              </w:rPr>
              <w:t xml:space="preserve">the </w:t>
            </w:r>
            <w:r w:rsidR="009A14AE" w:rsidRPr="00207FE1">
              <w:rPr>
                <w:rFonts w:eastAsiaTheme="minorEastAsia"/>
                <w:lang w:eastAsia="zh-CN"/>
              </w:rPr>
              <w:t>DCIs on two scheduling cells should be aligned</w:t>
            </w:r>
            <w:r>
              <w:rPr>
                <w:rFonts w:eastAsiaTheme="minorEastAsia"/>
                <w:lang w:eastAsia="zh-CN"/>
              </w:rPr>
              <w:t>, t</w:t>
            </w:r>
            <w:r w:rsidRPr="003C6485">
              <w:rPr>
                <w:rFonts w:eastAsiaTheme="minorEastAsia"/>
                <w:lang w:eastAsia="zh-CN"/>
              </w:rPr>
              <w:t xml:space="preserve">he following section </w:t>
            </w:r>
            <w:r>
              <w:rPr>
                <w:rFonts w:eastAsiaTheme="minorEastAsia"/>
                <w:lang w:eastAsia="zh-CN"/>
              </w:rPr>
              <w:t>is</w:t>
            </w:r>
            <w:r w:rsidRPr="003C6485">
              <w:rPr>
                <w:rFonts w:eastAsiaTheme="minorEastAsia"/>
                <w:lang w:eastAsia="zh-CN"/>
              </w:rPr>
              <w:t xml:space="preserve"> </w:t>
            </w:r>
            <w:r>
              <w:rPr>
                <w:rFonts w:eastAsiaTheme="minorEastAsia"/>
                <w:lang w:eastAsia="zh-CN"/>
              </w:rPr>
              <w:t>captured into TS38.212 (t</w:t>
            </w:r>
            <w:r w:rsidRPr="003C6485">
              <w:rPr>
                <w:rFonts w:eastAsiaTheme="minorEastAsia"/>
                <w:lang w:eastAsia="zh-CN"/>
              </w:rPr>
              <w:t>ak</w:t>
            </w:r>
            <w:r>
              <w:rPr>
                <w:rFonts w:eastAsiaTheme="minorEastAsia"/>
                <w:lang w:eastAsia="zh-CN"/>
              </w:rPr>
              <w:t>ing</w:t>
            </w:r>
            <w:r w:rsidRPr="003C6485">
              <w:rPr>
                <w:rFonts w:eastAsiaTheme="minorEastAsia"/>
                <w:lang w:eastAsia="zh-CN"/>
              </w:rPr>
              <w:t xml:space="preserve"> </w:t>
            </w:r>
            <w:r w:rsidRPr="003C6485">
              <w:rPr>
                <w:rFonts w:cs="Arial"/>
              </w:rPr>
              <w:t>DCI format 0_1</w:t>
            </w:r>
            <w:r w:rsidRPr="003C6485">
              <w:rPr>
                <w:rFonts w:eastAsiaTheme="minorEastAsia"/>
                <w:lang w:eastAsia="zh-CN"/>
              </w:rPr>
              <w:t xml:space="preserve"> as an example</w:t>
            </w:r>
            <w:r>
              <w:rPr>
                <w:rFonts w:eastAsiaTheme="minorEastAsia"/>
                <w:lang w:eastAsia="zh-CN"/>
              </w:rPr>
              <w:t>).</w:t>
            </w:r>
          </w:p>
          <w:p w14:paraId="42B00E35" w14:textId="77777777" w:rsidR="003C6485" w:rsidRPr="003C6485" w:rsidRDefault="003C6485" w:rsidP="003C6485">
            <w:pPr>
              <w:pStyle w:val="B1"/>
              <w:rPr>
                <w:rFonts w:ascii="Arial" w:hAnsi="Arial" w:cs="Arial"/>
              </w:rPr>
            </w:pPr>
            <w:r w:rsidRPr="003C6485">
              <w:rPr>
                <w:rFonts w:ascii="Arial" w:hAnsi="Arial" w:cs="Arial"/>
              </w:rPr>
              <w:t>-</w:t>
            </w:r>
            <w:r w:rsidRPr="003C6485">
              <w:rPr>
                <w:rFonts w:ascii="Arial" w:hAnsi="Arial" w:cs="Arial"/>
              </w:rPr>
              <w:tab/>
              <w:t xml:space="preserve">If the </w:t>
            </w:r>
            <w:proofErr w:type="spellStart"/>
            <w:r w:rsidRPr="003C6485">
              <w:rPr>
                <w:rFonts w:ascii="Arial" w:hAnsi="Arial" w:cs="Arial"/>
              </w:rPr>
              <w:t>SCell</w:t>
            </w:r>
            <w:proofErr w:type="spellEnd"/>
            <w:r w:rsidRPr="003C6485">
              <w:rPr>
                <w:rFonts w:ascii="Arial" w:hAnsi="Arial" w:cs="Arial"/>
              </w:rPr>
              <w:t xml:space="preserve"> is deactivated, the UE determines the number of information bits in DCI format 0_1 carried by PDCCH on the primary cell based on a DL BWP provided by </w:t>
            </w:r>
            <w:proofErr w:type="spellStart"/>
            <w:r w:rsidRPr="003C6485">
              <w:rPr>
                <w:rFonts w:ascii="Arial" w:hAnsi="Arial" w:cs="Arial"/>
                <w:i/>
              </w:rPr>
              <w:t>firstActiveDownlinkBWP</w:t>
            </w:r>
            <w:proofErr w:type="spellEnd"/>
            <w:r w:rsidRPr="003C6485">
              <w:rPr>
                <w:rFonts w:ascii="Arial" w:hAnsi="Arial" w:cs="Arial"/>
                <w:i/>
              </w:rPr>
              <w:t>-Id</w:t>
            </w:r>
            <w:r w:rsidRPr="003C6485">
              <w:rPr>
                <w:rFonts w:ascii="Arial" w:hAnsi="Arial" w:cs="Arial"/>
              </w:rPr>
              <w:t xml:space="preserve"> for the </w:t>
            </w:r>
            <w:proofErr w:type="spellStart"/>
            <w:r w:rsidRPr="003C6485">
              <w:rPr>
                <w:rFonts w:ascii="Arial" w:hAnsi="Arial" w:cs="Arial"/>
              </w:rPr>
              <w:t>SCell</w:t>
            </w:r>
            <w:proofErr w:type="spellEnd"/>
            <w:r w:rsidRPr="003C6485">
              <w:rPr>
                <w:rFonts w:ascii="Arial" w:hAnsi="Arial" w:cs="Arial"/>
              </w:rPr>
              <w:t xml:space="preserve">. If </w:t>
            </w:r>
            <w:r w:rsidRPr="003C6485">
              <w:rPr>
                <w:rFonts w:ascii="Arial" w:hAnsi="Arial" w:cs="Arial"/>
                <w:lang w:val="en-US"/>
              </w:rPr>
              <w:t xml:space="preserve">the active DL BWP of the </w:t>
            </w:r>
            <w:proofErr w:type="spellStart"/>
            <w:r w:rsidRPr="003C6485">
              <w:rPr>
                <w:rFonts w:ascii="Arial" w:hAnsi="Arial" w:cs="Arial"/>
                <w:lang w:val="en-US"/>
              </w:rPr>
              <w:t>SCell</w:t>
            </w:r>
            <w:proofErr w:type="spellEnd"/>
            <w:r w:rsidRPr="003C6485">
              <w:rPr>
                <w:rFonts w:ascii="Arial" w:hAnsi="Arial" w:cs="Arial"/>
                <w:lang w:val="en-US"/>
              </w:rPr>
              <w:t xml:space="preserve"> is a dormant DL BWP, </w:t>
            </w:r>
            <w:r w:rsidRPr="003C6485">
              <w:rPr>
                <w:rFonts w:ascii="Arial" w:hAnsi="Arial" w:cs="Arial"/>
              </w:rPr>
              <w:t xml:space="preserve">the UE determines the number of information bits in DCI format 0_1 carried by PDCCH on the primary cell based on a DL BWP provided by </w:t>
            </w:r>
            <w:proofErr w:type="spellStart"/>
            <w:r w:rsidRPr="003C6485">
              <w:rPr>
                <w:rFonts w:ascii="Arial" w:hAnsi="Arial" w:cs="Arial"/>
                <w:i/>
                <w:iCs/>
                <w:lang w:val="en-US"/>
              </w:rPr>
              <w:t>firstWithinActiveTimeBWP</w:t>
            </w:r>
            <w:proofErr w:type="spellEnd"/>
            <w:r w:rsidRPr="003C6485">
              <w:rPr>
                <w:rFonts w:ascii="Arial" w:hAnsi="Arial" w:cs="Arial"/>
                <w:i/>
                <w:iCs/>
                <w:lang w:val="en-US"/>
              </w:rPr>
              <w:t>-Id</w:t>
            </w:r>
            <w:r w:rsidRPr="003C6485">
              <w:rPr>
                <w:rFonts w:ascii="Arial" w:hAnsi="Arial" w:cs="Arial"/>
                <w:lang w:val="en-US"/>
              </w:rPr>
              <w:t xml:space="preserve"> </w:t>
            </w:r>
            <w:r w:rsidRPr="003C6485">
              <w:rPr>
                <w:rFonts w:ascii="Arial" w:hAnsi="Arial" w:cs="Arial"/>
              </w:rPr>
              <w:t xml:space="preserve">for the </w:t>
            </w:r>
            <w:proofErr w:type="spellStart"/>
            <w:r w:rsidRPr="003C6485">
              <w:rPr>
                <w:rFonts w:ascii="Arial" w:hAnsi="Arial" w:cs="Arial"/>
              </w:rPr>
              <w:t>SCell</w:t>
            </w:r>
            <w:proofErr w:type="spellEnd"/>
            <w:r w:rsidRPr="003C6485">
              <w:rPr>
                <w:rFonts w:ascii="Arial" w:hAnsi="Arial" w:cs="Arial"/>
                <w:lang w:val="en-US"/>
              </w:rPr>
              <w:t>.</w:t>
            </w:r>
          </w:p>
          <w:p w14:paraId="6F0BBD2A" w14:textId="77777777" w:rsidR="00435597" w:rsidRPr="003C6485" w:rsidRDefault="00435597" w:rsidP="009A14AE">
            <w:pPr>
              <w:pStyle w:val="CRCoverPage"/>
              <w:spacing w:after="0"/>
              <w:ind w:left="100"/>
              <w:rPr>
                <w:noProof/>
                <w:lang w:eastAsia="ko-KR"/>
              </w:rPr>
            </w:pPr>
          </w:p>
          <w:p w14:paraId="39FF87EF" w14:textId="2E7CB5C0" w:rsidR="009A14AE" w:rsidRPr="00207FE1" w:rsidRDefault="009A14AE" w:rsidP="005666E0">
            <w:pPr>
              <w:pStyle w:val="CRCoverPage"/>
              <w:spacing w:after="0"/>
              <w:rPr>
                <w:rFonts w:cs="Arial"/>
              </w:rPr>
            </w:pPr>
            <w:r w:rsidRPr="00207FE1">
              <w:rPr>
                <w:noProof/>
                <w:lang w:eastAsia="ko-KR"/>
              </w:rPr>
              <w:t xml:space="preserve">However, </w:t>
            </w:r>
            <w:r w:rsidR="00435597">
              <w:rPr>
                <w:noProof/>
                <w:lang w:eastAsia="ko-KR"/>
              </w:rPr>
              <w:t xml:space="preserve">the DCI size alignment method </w:t>
            </w:r>
            <w:r w:rsidR="00AF61E6">
              <w:rPr>
                <w:noProof/>
                <w:lang w:eastAsia="ko-KR"/>
              </w:rPr>
              <w:t>does not apply</w:t>
            </w:r>
            <w:r w:rsidR="00435597">
              <w:rPr>
                <w:noProof/>
                <w:lang w:eastAsia="ko-KR"/>
              </w:rPr>
              <w:t xml:space="preserve"> </w:t>
            </w:r>
            <w:r w:rsidR="00435597" w:rsidRPr="00115F20">
              <w:rPr>
                <w:rFonts w:eastAsiaTheme="minorEastAsia"/>
                <w:lang w:val="en-US" w:eastAsia="zh-CN"/>
              </w:rPr>
              <w:t xml:space="preserve">in the following </w:t>
            </w:r>
            <w:r w:rsidR="00435597">
              <w:rPr>
                <w:rFonts w:eastAsiaTheme="minorEastAsia"/>
                <w:lang w:val="en-US" w:eastAsia="zh-CN"/>
              </w:rPr>
              <w:t>case</w:t>
            </w:r>
            <w:r w:rsidR="00464D58">
              <w:rPr>
                <w:rFonts w:eastAsiaTheme="minorEastAsia"/>
                <w:lang w:val="en-US" w:eastAsia="zh-CN"/>
              </w:rPr>
              <w:t>s</w:t>
            </w:r>
            <w:r w:rsidR="00435597">
              <w:rPr>
                <w:rFonts w:eastAsiaTheme="minorEastAsia"/>
                <w:lang w:val="en-US" w:eastAsia="zh-CN"/>
              </w:rPr>
              <w:t>:</w:t>
            </w:r>
          </w:p>
          <w:p w14:paraId="2C6E71C8" w14:textId="497596CB" w:rsidR="00303DE2" w:rsidRPr="00207FE1" w:rsidRDefault="005666E0" w:rsidP="005666E0">
            <w:pPr>
              <w:pStyle w:val="CRCoverPage"/>
              <w:spacing w:after="0"/>
              <w:rPr>
                <w:rFonts w:cs="Arial"/>
                <w:noProof/>
                <w:lang w:eastAsia="ko-KR"/>
              </w:rPr>
            </w:pPr>
            <w:r w:rsidRPr="00207FE1">
              <w:rPr>
                <w:rFonts w:cs="Arial"/>
              </w:rPr>
              <w:t>W</w:t>
            </w:r>
            <w:r w:rsidR="00303DE2" w:rsidRPr="00207FE1">
              <w:rPr>
                <w:rFonts w:cs="Arial"/>
                <w:noProof/>
                <w:lang w:eastAsia="ko-KR"/>
              </w:rPr>
              <w:t>hen the SCell is deactivated</w:t>
            </w:r>
            <w:r w:rsidR="003C6485">
              <w:rPr>
                <w:rFonts w:cs="Arial"/>
                <w:noProof/>
                <w:lang w:eastAsia="ko-KR"/>
              </w:rPr>
              <w:t>, and</w:t>
            </w:r>
            <w:r w:rsidRPr="00207FE1">
              <w:rPr>
                <w:rFonts w:asciiTheme="minorEastAsia" w:eastAsiaTheme="minorEastAsia" w:hAnsiTheme="minorEastAsia" w:cs="Arial" w:hint="eastAsia"/>
                <w:noProof/>
                <w:lang w:eastAsia="zh-CN"/>
              </w:rPr>
              <w:t>:</w:t>
            </w:r>
          </w:p>
          <w:p w14:paraId="366573FB" w14:textId="4CC2F5EC" w:rsidR="005666E0" w:rsidRPr="00207FE1" w:rsidRDefault="005666E0" w:rsidP="005666E0">
            <w:pPr>
              <w:pStyle w:val="CRCoverPage"/>
              <w:numPr>
                <w:ilvl w:val="0"/>
                <w:numId w:val="46"/>
              </w:numPr>
              <w:spacing w:after="0"/>
              <w:rPr>
                <w:noProof/>
                <w:lang w:eastAsia="ko-KR"/>
              </w:rPr>
            </w:pPr>
            <w:r w:rsidRPr="00207FE1">
              <w:rPr>
                <w:rFonts w:cs="Arial"/>
                <w:i/>
                <w:iCs/>
                <w:noProof/>
                <w:lang w:eastAsia="ko-KR"/>
              </w:rPr>
              <w:t>firstActiveDownlinkBWP-Id</w:t>
            </w:r>
            <w:r w:rsidRPr="00207FE1">
              <w:rPr>
                <w:rFonts w:cs="Arial"/>
                <w:noProof/>
                <w:lang w:eastAsia="ko-KR"/>
              </w:rPr>
              <w:t xml:space="preserve"> is set to</w:t>
            </w:r>
            <w:r w:rsidR="007917A8">
              <w:rPr>
                <w:rFonts w:cs="Arial"/>
                <w:noProof/>
                <w:lang w:eastAsia="ko-KR"/>
              </w:rPr>
              <w:t xml:space="preserve"> dormant BWP</w:t>
            </w:r>
          </w:p>
          <w:p w14:paraId="298B9D79" w14:textId="77777777" w:rsidR="005666E0" w:rsidRPr="00207FE1" w:rsidRDefault="005666E0" w:rsidP="005666E0">
            <w:pPr>
              <w:pStyle w:val="CRCoverPage"/>
              <w:spacing w:after="0"/>
              <w:ind w:left="100"/>
              <w:rPr>
                <w:noProof/>
                <w:lang w:eastAsia="ko-KR"/>
              </w:rPr>
            </w:pPr>
          </w:p>
          <w:p w14:paraId="5E3C7112" w14:textId="5561A5DF" w:rsidR="005666E0" w:rsidRPr="00207FE1" w:rsidRDefault="005666E0" w:rsidP="005666E0">
            <w:pPr>
              <w:pStyle w:val="CRCoverPage"/>
              <w:spacing w:after="0"/>
              <w:rPr>
                <w:rFonts w:cs="Arial"/>
                <w:noProof/>
                <w:lang w:eastAsia="ko-KR"/>
              </w:rPr>
            </w:pPr>
            <w:r w:rsidRPr="00207FE1">
              <w:rPr>
                <w:rFonts w:cs="Arial"/>
              </w:rPr>
              <w:t>W</w:t>
            </w:r>
            <w:r w:rsidRPr="00207FE1">
              <w:rPr>
                <w:rFonts w:cs="Arial"/>
                <w:noProof/>
                <w:lang w:eastAsia="ko-KR"/>
              </w:rPr>
              <w:t>hen the active DL BWP of the SCell is a dormant DL BWP</w:t>
            </w:r>
            <w:r w:rsidR="003C6485">
              <w:rPr>
                <w:rFonts w:cs="Arial"/>
                <w:noProof/>
                <w:lang w:eastAsia="ko-KR"/>
              </w:rPr>
              <w:t>, and</w:t>
            </w:r>
            <w:r w:rsidRPr="00207FE1">
              <w:rPr>
                <w:rFonts w:cs="Arial" w:hint="eastAsia"/>
                <w:noProof/>
                <w:lang w:eastAsia="ko-KR"/>
              </w:rPr>
              <w:t>:</w:t>
            </w:r>
          </w:p>
          <w:p w14:paraId="0963B5F3" w14:textId="12471E06" w:rsidR="005666E0" w:rsidRPr="00207FE1" w:rsidRDefault="005666E0" w:rsidP="005666E0">
            <w:pPr>
              <w:pStyle w:val="CRCoverPage"/>
              <w:numPr>
                <w:ilvl w:val="0"/>
                <w:numId w:val="46"/>
              </w:numPr>
              <w:spacing w:after="0"/>
              <w:rPr>
                <w:noProof/>
                <w:lang w:eastAsia="ko-KR"/>
              </w:rPr>
            </w:pPr>
            <w:r w:rsidRPr="00207FE1">
              <w:rPr>
                <w:i/>
                <w:noProof/>
                <w:lang w:eastAsia="ko-KR"/>
              </w:rPr>
              <w:t>firstWithinActiveTimeBWP-Id</w:t>
            </w:r>
            <w:r w:rsidRPr="00207FE1">
              <w:rPr>
                <w:noProof/>
                <w:lang w:eastAsia="ko-KR"/>
              </w:rPr>
              <w:t xml:space="preserve"> is not configured</w:t>
            </w:r>
            <w:r w:rsidR="00FA5830">
              <w:rPr>
                <w:noProof/>
                <w:lang w:eastAsia="ko-KR"/>
              </w:rPr>
              <w:t xml:space="preserve"> </w:t>
            </w:r>
            <w:r w:rsidR="00FA5830">
              <w:rPr>
                <w:rFonts w:cs="Arial"/>
                <w:noProof/>
                <w:lang w:eastAsia="ko-KR"/>
              </w:rPr>
              <w:t>for the SCell</w:t>
            </w:r>
            <w:r w:rsidR="00FA5830">
              <w:rPr>
                <w:noProof/>
                <w:lang w:eastAsia="ko-KR"/>
              </w:rPr>
              <w:t xml:space="preserve"> (only </w:t>
            </w:r>
            <w:r w:rsidR="00FA5830" w:rsidRPr="00207FE1">
              <w:rPr>
                <w:i/>
                <w:noProof/>
                <w:lang w:eastAsia="ko-KR"/>
              </w:rPr>
              <w:t>firstOutsideActiveTimeBWP-Id</w:t>
            </w:r>
            <w:r w:rsidR="00FA5830" w:rsidRPr="00207FE1">
              <w:rPr>
                <w:noProof/>
                <w:lang w:eastAsia="ko-KR"/>
              </w:rPr>
              <w:t xml:space="preserve"> is configured</w:t>
            </w:r>
            <w:r w:rsidR="00FA5830">
              <w:rPr>
                <w:noProof/>
                <w:lang w:eastAsia="ko-KR"/>
              </w:rPr>
              <w:t>)</w:t>
            </w:r>
            <w:r w:rsidRPr="00207FE1">
              <w:rPr>
                <w:noProof/>
                <w:lang w:eastAsia="ko-KR"/>
              </w:rPr>
              <w:t xml:space="preserve"> </w:t>
            </w:r>
          </w:p>
          <w:p w14:paraId="708AA7DE" w14:textId="4B9CBED8" w:rsidR="005666E0" w:rsidRPr="00207FE1" w:rsidRDefault="005666E0" w:rsidP="00303DE2">
            <w:pPr>
              <w:pStyle w:val="CRCoverPage"/>
              <w:spacing w:after="0"/>
              <w:rPr>
                <w:noProof/>
              </w:rPr>
            </w:pPr>
            <w:r w:rsidRPr="00207FE1">
              <w:rPr>
                <w:rFonts w:cs="Arial"/>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0B9AD2" w14:textId="77777777" w:rsidR="005666E0" w:rsidRPr="005666E0" w:rsidRDefault="005666E0" w:rsidP="005666E0">
            <w:pPr>
              <w:pStyle w:val="CRCoverPage"/>
              <w:spacing w:after="0"/>
              <w:rPr>
                <w:rFonts w:cs="Arial"/>
                <w:noProof/>
                <w:lang w:eastAsia="ko-KR"/>
              </w:rPr>
            </w:pPr>
            <w:r w:rsidRPr="005666E0">
              <w:rPr>
                <w:rFonts w:cs="Arial"/>
              </w:rPr>
              <w:t>W</w:t>
            </w:r>
            <w:r w:rsidRPr="005666E0">
              <w:rPr>
                <w:rFonts w:cs="Arial"/>
                <w:noProof/>
                <w:lang w:eastAsia="ko-KR"/>
              </w:rPr>
              <w:t>hen the SCell is deactivated</w:t>
            </w:r>
            <w:r>
              <w:rPr>
                <w:rFonts w:asciiTheme="minorEastAsia" w:eastAsiaTheme="minorEastAsia" w:hAnsiTheme="minorEastAsia" w:cs="Arial" w:hint="eastAsia"/>
                <w:noProof/>
                <w:lang w:eastAsia="zh-CN"/>
              </w:rPr>
              <w:t>:</w:t>
            </w:r>
          </w:p>
          <w:p w14:paraId="663F69D1" w14:textId="5548AB03" w:rsidR="005666E0" w:rsidRDefault="00FA5830" w:rsidP="005666E0">
            <w:pPr>
              <w:pStyle w:val="CRCoverPage"/>
              <w:numPr>
                <w:ilvl w:val="0"/>
                <w:numId w:val="46"/>
              </w:numPr>
              <w:spacing w:after="0"/>
              <w:rPr>
                <w:noProof/>
                <w:lang w:eastAsia="ko-KR"/>
              </w:rPr>
            </w:pPr>
            <w:r w:rsidRPr="005666E0">
              <w:rPr>
                <w:rFonts w:cs="Arial"/>
                <w:iCs/>
                <w:noProof/>
                <w:lang w:eastAsia="ko-KR"/>
              </w:rPr>
              <w:t xml:space="preserve">When </w:t>
            </w:r>
            <w:r w:rsidRPr="005666E0">
              <w:rPr>
                <w:rFonts w:cs="Arial"/>
                <w:i/>
                <w:iCs/>
                <w:noProof/>
                <w:lang w:eastAsia="ko-KR"/>
              </w:rPr>
              <w:t>firstActiveDownlinkBWP-Id</w:t>
            </w:r>
            <w:r w:rsidRPr="005666E0">
              <w:rPr>
                <w:rFonts w:cs="Arial"/>
                <w:noProof/>
                <w:lang w:eastAsia="ko-KR"/>
              </w:rPr>
              <w:t xml:space="preserve"> is </w:t>
            </w:r>
            <w:r w:rsidR="005666E0" w:rsidRPr="005666E0">
              <w:rPr>
                <w:rFonts w:cs="Arial"/>
                <w:noProof/>
                <w:lang w:eastAsia="ko-KR"/>
              </w:rPr>
              <w:t>set to</w:t>
            </w:r>
            <w:r w:rsidR="007917A8">
              <w:rPr>
                <w:rFonts w:cs="Arial"/>
                <w:noProof/>
                <w:lang w:eastAsia="ko-KR"/>
              </w:rPr>
              <w:t xml:space="preserve"> dormant BWP</w:t>
            </w:r>
            <w:r>
              <w:rPr>
                <w:rFonts w:cs="Arial"/>
                <w:noProof/>
                <w:lang w:eastAsia="ko-KR"/>
              </w:rPr>
              <w:t xml:space="preserve"> and </w:t>
            </w:r>
            <w:r w:rsidR="00F83CEB" w:rsidRPr="00207FE1">
              <w:rPr>
                <w:i/>
                <w:noProof/>
                <w:lang w:eastAsia="ko-KR"/>
              </w:rPr>
              <w:t>firstWithinActiveTimeBWP-Id</w:t>
            </w:r>
            <w:r w:rsidR="00F83CEB">
              <w:rPr>
                <w:rFonts w:cs="Arial"/>
                <w:noProof/>
                <w:lang w:eastAsia="ko-KR"/>
              </w:rPr>
              <w:t xml:space="preserve">  </w:t>
            </w:r>
            <w:r w:rsidR="00435597">
              <w:rPr>
                <w:rFonts w:cs="Arial"/>
                <w:noProof/>
                <w:lang w:eastAsia="ko-KR"/>
              </w:rPr>
              <w:t xml:space="preserve">is configured, </w:t>
            </w:r>
            <w:r w:rsidR="00F83CEB" w:rsidRPr="00207FE1">
              <w:rPr>
                <w:noProof/>
                <w:lang w:eastAsia="ko-KR"/>
              </w:rPr>
              <w:t xml:space="preserve">DCI size alignment based on </w:t>
            </w:r>
            <w:r w:rsidR="00F83CEB" w:rsidRPr="00207FE1">
              <w:rPr>
                <w:i/>
                <w:noProof/>
                <w:lang w:eastAsia="ko-KR"/>
              </w:rPr>
              <w:t>firstWithinActiveTimeBWP-Id</w:t>
            </w:r>
            <w:r w:rsidR="00F83CEB" w:rsidRPr="00207FE1">
              <w:rPr>
                <w:noProof/>
                <w:lang w:eastAsia="ko-KR"/>
              </w:rPr>
              <w:t xml:space="preserve"> </w:t>
            </w:r>
            <w:r w:rsidR="00F83CEB">
              <w:rPr>
                <w:noProof/>
                <w:lang w:eastAsia="ko-KR"/>
              </w:rPr>
              <w:t>is</w:t>
            </w:r>
            <w:r w:rsidR="00F83CEB" w:rsidRPr="00207FE1">
              <w:rPr>
                <w:noProof/>
                <w:lang w:eastAsia="ko-KR"/>
              </w:rPr>
              <w:t xml:space="preserve"> used</w:t>
            </w:r>
            <w:r w:rsidR="005666E0">
              <w:rPr>
                <w:noProof/>
                <w:lang w:eastAsia="ko-KR"/>
              </w:rPr>
              <w:t>.</w:t>
            </w:r>
            <w:r w:rsidR="00F83CEB">
              <w:rPr>
                <w:noProof/>
                <w:lang w:eastAsia="ko-KR"/>
              </w:rPr>
              <w:t xml:space="preserve"> </w:t>
            </w:r>
          </w:p>
          <w:p w14:paraId="460705E4" w14:textId="1D3AD15D" w:rsidR="00F83CEB" w:rsidRDefault="00F83CEB" w:rsidP="005666E0">
            <w:pPr>
              <w:pStyle w:val="CRCoverPage"/>
              <w:numPr>
                <w:ilvl w:val="0"/>
                <w:numId w:val="46"/>
              </w:numPr>
              <w:spacing w:after="0"/>
              <w:rPr>
                <w:noProof/>
                <w:lang w:eastAsia="ko-KR"/>
              </w:rPr>
            </w:pPr>
            <w:r w:rsidRPr="005666E0">
              <w:rPr>
                <w:rFonts w:cs="Arial"/>
                <w:iCs/>
                <w:noProof/>
                <w:lang w:eastAsia="ko-KR"/>
              </w:rPr>
              <w:t xml:space="preserve">When </w:t>
            </w:r>
            <w:r w:rsidRPr="005666E0">
              <w:rPr>
                <w:rFonts w:cs="Arial"/>
                <w:i/>
                <w:iCs/>
                <w:noProof/>
                <w:lang w:eastAsia="ko-KR"/>
              </w:rPr>
              <w:t>firstActiveDownlinkBWP-Id</w:t>
            </w:r>
            <w:r w:rsidRPr="005666E0">
              <w:rPr>
                <w:rFonts w:cs="Arial"/>
                <w:noProof/>
                <w:lang w:eastAsia="ko-KR"/>
              </w:rPr>
              <w:t xml:space="preserve"> is set to</w:t>
            </w:r>
            <w:r w:rsidR="007917A8">
              <w:rPr>
                <w:rFonts w:cs="Arial"/>
                <w:noProof/>
                <w:lang w:eastAsia="ko-KR"/>
              </w:rPr>
              <w:t xml:space="preserve"> dormant BWP</w:t>
            </w:r>
            <w:r w:rsidR="00FA5830">
              <w:rPr>
                <w:rFonts w:cs="Arial"/>
                <w:noProof/>
                <w:lang w:eastAsia="ko-KR"/>
              </w:rPr>
              <w:t xml:space="preserve"> and </w:t>
            </w:r>
            <w:r w:rsidRPr="00207FE1">
              <w:rPr>
                <w:i/>
                <w:noProof/>
                <w:lang w:eastAsia="ko-KR"/>
              </w:rPr>
              <w:t>firstWithinActiveTimeBWP-Id</w:t>
            </w:r>
            <w:r>
              <w:rPr>
                <w:rFonts w:cs="Arial"/>
                <w:noProof/>
                <w:lang w:eastAsia="ko-KR"/>
              </w:rPr>
              <w:t xml:space="preserve"> is not configured, </w:t>
            </w:r>
            <w:r w:rsidRPr="00207FE1">
              <w:rPr>
                <w:noProof/>
                <w:lang w:eastAsia="ko-KR"/>
              </w:rPr>
              <w:t xml:space="preserve">DCI size alignment based on </w:t>
            </w:r>
            <w:r w:rsidRPr="00207FE1">
              <w:rPr>
                <w:i/>
                <w:noProof/>
                <w:lang w:eastAsia="ko-KR"/>
              </w:rPr>
              <w:t>first</w:t>
            </w:r>
            <w:r>
              <w:rPr>
                <w:i/>
                <w:noProof/>
                <w:lang w:eastAsia="ko-KR"/>
              </w:rPr>
              <w:t>Outside</w:t>
            </w:r>
            <w:r w:rsidRPr="00207FE1">
              <w:rPr>
                <w:i/>
                <w:noProof/>
                <w:lang w:eastAsia="ko-KR"/>
              </w:rPr>
              <w:t>ActiveTimeBWP-Id</w:t>
            </w:r>
            <w:r w:rsidRPr="00207FE1">
              <w:rPr>
                <w:noProof/>
                <w:lang w:eastAsia="ko-KR"/>
              </w:rPr>
              <w:t xml:space="preserve"> </w:t>
            </w:r>
            <w:r>
              <w:rPr>
                <w:noProof/>
                <w:lang w:eastAsia="ko-KR"/>
              </w:rPr>
              <w:t>is</w:t>
            </w:r>
            <w:r w:rsidRPr="00207FE1">
              <w:rPr>
                <w:noProof/>
                <w:lang w:eastAsia="ko-KR"/>
              </w:rPr>
              <w:t xml:space="preserve"> used</w:t>
            </w:r>
            <w:r>
              <w:rPr>
                <w:noProof/>
                <w:lang w:eastAsia="ko-KR"/>
              </w:rPr>
              <w:t>.</w:t>
            </w:r>
          </w:p>
          <w:p w14:paraId="29CB569C" w14:textId="77777777" w:rsidR="005666E0" w:rsidRDefault="005666E0" w:rsidP="005666E0">
            <w:pPr>
              <w:pStyle w:val="CRCoverPage"/>
              <w:spacing w:after="0"/>
              <w:ind w:left="100"/>
              <w:rPr>
                <w:noProof/>
                <w:lang w:eastAsia="ko-KR"/>
              </w:rPr>
            </w:pPr>
          </w:p>
          <w:p w14:paraId="78C676C9" w14:textId="77777777" w:rsidR="005666E0" w:rsidRPr="005666E0" w:rsidRDefault="005666E0" w:rsidP="005666E0">
            <w:pPr>
              <w:pStyle w:val="CRCoverPage"/>
              <w:spacing w:after="0"/>
              <w:rPr>
                <w:rFonts w:cs="Arial"/>
                <w:noProof/>
                <w:lang w:eastAsia="ko-KR"/>
              </w:rPr>
            </w:pPr>
            <w:r w:rsidRPr="005666E0">
              <w:rPr>
                <w:rFonts w:cs="Arial"/>
              </w:rPr>
              <w:t>W</w:t>
            </w:r>
            <w:r w:rsidRPr="005666E0">
              <w:rPr>
                <w:rFonts w:cs="Arial"/>
                <w:noProof/>
                <w:lang w:eastAsia="ko-KR"/>
              </w:rPr>
              <w:t>hen the active DL BWP of the SCell is a dormant DL BWP</w:t>
            </w:r>
            <w:r w:rsidRPr="005666E0">
              <w:rPr>
                <w:rFonts w:cs="Arial" w:hint="eastAsia"/>
                <w:noProof/>
                <w:lang w:eastAsia="ko-KR"/>
              </w:rPr>
              <w:t>:</w:t>
            </w:r>
          </w:p>
          <w:p w14:paraId="70C7EE3C" w14:textId="63905C76" w:rsidR="005666E0" w:rsidRDefault="00F83CEB" w:rsidP="005666E0">
            <w:pPr>
              <w:pStyle w:val="CRCoverPage"/>
              <w:numPr>
                <w:ilvl w:val="0"/>
                <w:numId w:val="46"/>
              </w:numPr>
              <w:spacing w:after="0"/>
              <w:rPr>
                <w:noProof/>
                <w:lang w:eastAsia="ko-KR"/>
              </w:rPr>
            </w:pPr>
            <w:r w:rsidRPr="00F83CEB">
              <w:rPr>
                <w:noProof/>
                <w:lang w:eastAsia="ko-KR"/>
              </w:rPr>
              <w:lastRenderedPageBreak/>
              <w:t xml:space="preserve">If the DCI indication for SCell dormancy was received within active time, </w:t>
            </w:r>
            <w:r w:rsidRPr="00207FE1">
              <w:rPr>
                <w:noProof/>
                <w:lang w:eastAsia="ko-KR"/>
              </w:rPr>
              <w:t xml:space="preserve">DCI size alignment based on </w:t>
            </w:r>
            <w:r w:rsidRPr="00F83CEB">
              <w:rPr>
                <w:i/>
                <w:noProof/>
                <w:lang w:eastAsia="ko-KR"/>
              </w:rPr>
              <w:t>firstWithinActiveTimeBWP</w:t>
            </w:r>
            <w:r w:rsidRPr="00207FE1">
              <w:rPr>
                <w:i/>
                <w:noProof/>
                <w:lang w:eastAsia="ko-KR"/>
              </w:rPr>
              <w:t>-Id</w:t>
            </w:r>
            <w:r w:rsidRPr="00207FE1">
              <w:rPr>
                <w:noProof/>
                <w:lang w:eastAsia="ko-KR"/>
              </w:rPr>
              <w:t xml:space="preserve"> </w:t>
            </w:r>
            <w:r>
              <w:rPr>
                <w:noProof/>
                <w:lang w:eastAsia="ko-KR"/>
              </w:rPr>
              <w:t>is</w:t>
            </w:r>
            <w:r w:rsidRPr="00207FE1">
              <w:rPr>
                <w:noProof/>
                <w:lang w:eastAsia="ko-KR"/>
              </w:rPr>
              <w:t xml:space="preserve"> used</w:t>
            </w:r>
            <w:r>
              <w:rPr>
                <w:noProof/>
                <w:lang w:eastAsia="ko-KR"/>
              </w:rPr>
              <w:t>.</w:t>
            </w:r>
          </w:p>
          <w:p w14:paraId="08A57975" w14:textId="343806C4" w:rsidR="00F83CEB" w:rsidRDefault="00F83CEB" w:rsidP="005666E0">
            <w:pPr>
              <w:pStyle w:val="CRCoverPage"/>
              <w:numPr>
                <w:ilvl w:val="0"/>
                <w:numId w:val="46"/>
              </w:numPr>
              <w:spacing w:after="0"/>
              <w:rPr>
                <w:noProof/>
                <w:lang w:eastAsia="ko-KR"/>
              </w:rPr>
            </w:pPr>
            <w:r w:rsidRPr="00F83CEB">
              <w:rPr>
                <w:noProof/>
                <w:lang w:eastAsia="ko-KR"/>
              </w:rPr>
              <w:t xml:space="preserve">If the DCI indication for SCell dormancy was received </w:t>
            </w:r>
            <w:r>
              <w:rPr>
                <w:noProof/>
                <w:lang w:eastAsia="ko-KR"/>
              </w:rPr>
              <w:t>outside</w:t>
            </w:r>
            <w:r w:rsidRPr="00F83CEB">
              <w:rPr>
                <w:noProof/>
                <w:lang w:eastAsia="ko-KR"/>
              </w:rPr>
              <w:t xml:space="preserve"> active time, </w:t>
            </w:r>
            <w:r w:rsidRPr="00207FE1">
              <w:rPr>
                <w:noProof/>
                <w:lang w:eastAsia="ko-KR"/>
              </w:rPr>
              <w:t xml:space="preserve">DCI size alignment based on </w:t>
            </w:r>
            <w:r w:rsidRPr="00F83CEB">
              <w:rPr>
                <w:i/>
                <w:noProof/>
                <w:lang w:eastAsia="ko-KR"/>
              </w:rPr>
              <w:t>first</w:t>
            </w:r>
            <w:r>
              <w:rPr>
                <w:i/>
                <w:noProof/>
                <w:lang w:eastAsia="ko-KR"/>
              </w:rPr>
              <w:t>Outside</w:t>
            </w:r>
            <w:r w:rsidRPr="00F83CEB">
              <w:rPr>
                <w:i/>
                <w:noProof/>
                <w:lang w:eastAsia="ko-KR"/>
              </w:rPr>
              <w:t>ActiveTimeBWP</w:t>
            </w:r>
            <w:r w:rsidRPr="00207FE1">
              <w:rPr>
                <w:i/>
                <w:noProof/>
                <w:lang w:eastAsia="ko-KR"/>
              </w:rPr>
              <w:t>-Id</w:t>
            </w:r>
            <w:r w:rsidRPr="00207FE1">
              <w:rPr>
                <w:noProof/>
                <w:lang w:eastAsia="ko-KR"/>
              </w:rPr>
              <w:t xml:space="preserve"> </w:t>
            </w:r>
            <w:r>
              <w:rPr>
                <w:noProof/>
                <w:lang w:eastAsia="ko-KR"/>
              </w:rPr>
              <w:t>is</w:t>
            </w:r>
            <w:r w:rsidRPr="00207FE1">
              <w:rPr>
                <w:noProof/>
                <w:lang w:eastAsia="ko-KR"/>
              </w:rPr>
              <w:t xml:space="preserve"> used</w:t>
            </w:r>
            <w:r>
              <w:rPr>
                <w:noProof/>
                <w:lang w:eastAsia="ko-KR"/>
              </w:rPr>
              <w:t>.</w:t>
            </w:r>
          </w:p>
          <w:p w14:paraId="31C656EC" w14:textId="40465A86" w:rsidR="009527ED" w:rsidRPr="005E7C34" w:rsidRDefault="009527ED" w:rsidP="00464D58">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00F2FD" w:rsidR="00963EF2" w:rsidRDefault="00464D58" w:rsidP="00DE3C74">
            <w:pPr>
              <w:pStyle w:val="CRCoverPage"/>
              <w:spacing w:after="0"/>
              <w:rPr>
                <w:noProof/>
                <w:lang w:eastAsia="ko-KR"/>
              </w:rPr>
            </w:pPr>
            <w:r>
              <w:rPr>
                <w:noProof/>
                <w:lang w:eastAsia="ko-KR"/>
              </w:rPr>
              <w:t xml:space="preserve">DCI sizes </w:t>
            </w:r>
            <w:r w:rsidR="00DE3C74">
              <w:rPr>
                <w:noProof/>
                <w:lang w:eastAsia="ko-KR"/>
              </w:rPr>
              <w:t>are not</w:t>
            </w:r>
            <w:r>
              <w:rPr>
                <w:noProof/>
                <w:lang w:eastAsia="ko-KR"/>
              </w:rPr>
              <w:t xml:space="preserve"> aligned in</w:t>
            </w:r>
            <w:r w:rsidRPr="00115F20">
              <w:rPr>
                <w:rFonts w:eastAsiaTheme="minorEastAsia"/>
                <w:lang w:val="en-US" w:eastAsia="zh-CN"/>
              </w:rPr>
              <w:t xml:space="preserve"> </w:t>
            </w:r>
            <w:r w:rsidR="00DE3C74">
              <w:rPr>
                <w:rFonts w:eastAsiaTheme="minorEastAsia"/>
                <w:lang w:val="en-US" w:eastAsia="zh-CN"/>
              </w:rPr>
              <w:t>some</w:t>
            </w:r>
            <w:r w:rsidR="00DE3C74" w:rsidRPr="00115F20">
              <w:rPr>
                <w:rFonts w:eastAsiaTheme="minorEastAsia"/>
                <w:lang w:val="en-US" w:eastAsia="zh-CN"/>
              </w:rPr>
              <w:t xml:space="preserve"> </w:t>
            </w:r>
            <w:r>
              <w:rPr>
                <w:rFonts w:eastAsiaTheme="minorEastAsia"/>
                <w:lang w:val="en-US" w:eastAsia="zh-CN"/>
              </w:rPr>
              <w:t>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B877DA" w:rsidR="001E41F3" w:rsidRPr="004157B6" w:rsidRDefault="00DB2AA6">
            <w:pPr>
              <w:pStyle w:val="CRCoverPage"/>
              <w:spacing w:after="0"/>
              <w:ind w:left="100"/>
              <w:rPr>
                <w:noProof/>
              </w:rPr>
            </w:pPr>
            <w:r>
              <w:rPr>
                <w:noProof/>
              </w:rPr>
              <w:t>7.3.1.1.2, 7.3.1.1.3, 7.3.1.2.2, 7.3.1.2.3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8094C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D99F98" w:rsidR="001E41F3" w:rsidRDefault="004157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2784A2" w:rsidR="001E41F3" w:rsidRDefault="00E972A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76CE44" w:rsidR="008863B9" w:rsidRDefault="008863B9">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77C74B1" w14:textId="77777777" w:rsidR="00DE7A85" w:rsidRDefault="00DE7A85" w:rsidP="00DE7A85">
      <w:pPr>
        <w:pStyle w:val="5"/>
        <w:rPr>
          <w:rFonts w:eastAsia="宋体"/>
          <w:lang w:eastAsia="zh-CN"/>
        </w:rPr>
      </w:pPr>
      <w:bookmarkStart w:id="2" w:name="_Toc106037529"/>
      <w:bookmarkStart w:id="3" w:name="_Toc51852445"/>
      <w:bookmarkStart w:id="4" w:name="_Toc45209271"/>
      <w:bookmarkStart w:id="5" w:name="_Toc36046354"/>
      <w:bookmarkStart w:id="6" w:name="_Toc36046208"/>
      <w:bookmarkStart w:id="7" w:name="_Toc36045948"/>
      <w:bookmarkStart w:id="8" w:name="_Toc29327758"/>
      <w:bookmarkStart w:id="9" w:name="_Toc29326608"/>
      <w:bookmarkStart w:id="10" w:name="_Toc26467247"/>
      <w:bookmarkStart w:id="11" w:name="_Toc19798776"/>
      <w:bookmarkStart w:id="12" w:name="_Hlk515873385"/>
      <w:r>
        <w:rPr>
          <w:rFonts w:eastAsia="宋体"/>
          <w:lang w:eastAsia="zh-CN"/>
        </w:rPr>
        <w:lastRenderedPageBreak/>
        <w:t>7.3.1.1.2</w:t>
      </w:r>
      <w:r>
        <w:rPr>
          <w:rFonts w:eastAsia="宋体"/>
          <w:lang w:eastAsia="zh-CN"/>
        </w:rPr>
        <w:tab/>
        <w:t>Format 0_1</w:t>
      </w:r>
      <w:bookmarkEnd w:id="2"/>
      <w:bookmarkEnd w:id="3"/>
      <w:bookmarkEnd w:id="4"/>
      <w:bookmarkEnd w:id="5"/>
      <w:bookmarkEnd w:id="6"/>
      <w:bookmarkEnd w:id="7"/>
      <w:bookmarkEnd w:id="8"/>
      <w:bookmarkEnd w:id="9"/>
      <w:bookmarkEnd w:id="10"/>
      <w:bookmarkEnd w:id="11"/>
    </w:p>
    <w:p w14:paraId="2C959AEC" w14:textId="77777777" w:rsidR="00DE7A85" w:rsidRDefault="00DE7A85" w:rsidP="00DE7A85">
      <w:pPr>
        <w:rPr>
          <w:rFonts w:eastAsia="宋体"/>
        </w:rPr>
      </w:pPr>
      <w:r>
        <w:t>DCI format 0</w:t>
      </w:r>
      <w:r>
        <w:rPr>
          <w:lang w:eastAsia="zh-CN"/>
        </w:rPr>
        <w:t>_1</w:t>
      </w:r>
      <w:r>
        <w:t xml:space="preserve"> is used for the scheduling of one or multiple PUSCH in one cell, or indicating CG downlink feedback information (CG-DFI) to a UE. </w:t>
      </w:r>
    </w:p>
    <w:p w14:paraId="4EE52830" w14:textId="77777777" w:rsidR="00232952" w:rsidRDefault="00232952" w:rsidP="00232952">
      <w:pPr>
        <w:jc w:val="center"/>
      </w:pPr>
      <w:r>
        <w:t>&lt;omitted text&gt;</w:t>
      </w:r>
    </w:p>
    <w:bookmarkEnd w:id="12"/>
    <w:p w14:paraId="1235976E" w14:textId="2FBE6B63" w:rsidR="00DE7A85" w:rsidRDefault="00DE7A85" w:rsidP="00DE7A85">
      <w:r>
        <w:t xml:space="preserve">For a UE configured with scheduling on the primary cell from an </w:t>
      </w:r>
      <w:proofErr w:type="spellStart"/>
      <w:r>
        <w:t>SCell</w:t>
      </w:r>
      <w:proofErr w:type="spellEnd"/>
      <w:r>
        <w:rPr>
          <w:lang w:eastAsia="zh-CN"/>
        </w:rPr>
        <w:t xml:space="preserve">, if </w:t>
      </w:r>
      <w:r>
        <w:rPr>
          <w:rFonts w:eastAsia="MS Mincho"/>
          <w:kern w:val="2"/>
        </w:rPr>
        <w:t>prior to padding</w:t>
      </w:r>
      <w:r>
        <w:rPr>
          <w:lang w:eastAsia="zh-CN"/>
        </w:rPr>
        <w:t xml:space="preserve"> the number of information bits in DCI format 0_1 carried by PDCCH on the primary cell</w:t>
      </w:r>
      <w:r>
        <w:rPr>
          <w:rFonts w:eastAsia="MS Mincho"/>
          <w:kern w:val="2"/>
        </w:rPr>
        <w:t xml:space="preserve"> is not equal to the number </w:t>
      </w:r>
      <w:r>
        <w:rPr>
          <w:lang w:eastAsia="zh-CN"/>
        </w:rPr>
        <w:t xml:space="preserve">of information bits in DCI format 0_1 </w:t>
      </w:r>
      <w:r>
        <w:rPr>
          <w:lang w:eastAsia="en-GB"/>
        </w:rPr>
        <w:t xml:space="preserve">carried by PDCCH </w:t>
      </w:r>
      <w:r>
        <w:t xml:space="preserve">on the </w:t>
      </w:r>
      <w:proofErr w:type="spellStart"/>
      <w:r>
        <w:t>SCell</w:t>
      </w:r>
      <w:proofErr w:type="spellEnd"/>
      <w:r>
        <w:t xml:space="preserve"> for scheduling on the primary cell, zeros shall be appended to </w:t>
      </w:r>
      <w:r>
        <w:rPr>
          <w:lang w:eastAsia="zh-CN"/>
        </w:rPr>
        <w:t xml:space="preserve">the DCI </w:t>
      </w:r>
      <w:r>
        <w:t xml:space="preserve">format </w:t>
      </w:r>
      <w:r>
        <w:rPr>
          <w:lang w:eastAsia="zh-CN"/>
        </w:rPr>
        <w:t>0</w:t>
      </w:r>
      <w:r>
        <w:t xml:space="preserve">_1 </w:t>
      </w:r>
      <w:r>
        <w:rPr>
          <w:lang w:eastAsia="zh-CN"/>
        </w:rPr>
        <w:t>with smaller size</w:t>
      </w:r>
      <w:r>
        <w:t xml:space="preserve"> until the payload size is the same.</w:t>
      </w:r>
    </w:p>
    <w:p w14:paraId="74680104" w14:textId="77777777" w:rsidR="00DE7A85" w:rsidRPr="00DE7A85" w:rsidRDefault="00DE7A85" w:rsidP="00DE7A85">
      <w:pPr>
        <w:pStyle w:val="afb"/>
        <w:numPr>
          <w:ilvl w:val="0"/>
          <w:numId w:val="47"/>
        </w:numPr>
        <w:spacing w:after="180" w:line="240" w:lineRule="auto"/>
        <w:rPr>
          <w:rFonts w:ascii="Times New Roman" w:eastAsia="宋体" w:hAnsi="Times New Roman"/>
          <w:sz w:val="20"/>
          <w:szCs w:val="20"/>
          <w:lang w:val="en-GB"/>
        </w:rPr>
      </w:pPr>
      <w:r w:rsidRPr="00DE7A85">
        <w:rPr>
          <w:rFonts w:ascii="Times New Roman" w:eastAsia="宋体" w:hAnsi="Times New Roman"/>
          <w:sz w:val="20"/>
          <w:szCs w:val="20"/>
          <w:lang w:val="en-GB"/>
        </w:rPr>
        <w:t xml:space="preserve">If application of step 4C in clause 7.3.1.0 results in additional zero padding for DCI format 0_1 for scheduling on the primary cell, corresponding zeros shall be appended to both DCI format 0_1 monitored on the primary cell and DCI format 0_1 monitored on the </w:t>
      </w:r>
      <w:proofErr w:type="spellStart"/>
      <w:r w:rsidRPr="00DE7A85">
        <w:rPr>
          <w:rFonts w:ascii="Times New Roman" w:eastAsia="宋体" w:hAnsi="Times New Roman"/>
          <w:sz w:val="20"/>
          <w:szCs w:val="20"/>
          <w:lang w:val="en-GB"/>
        </w:rPr>
        <w:t>SCell</w:t>
      </w:r>
      <w:proofErr w:type="spellEnd"/>
      <w:r w:rsidRPr="00DE7A85">
        <w:rPr>
          <w:rFonts w:ascii="Times New Roman" w:eastAsia="宋体" w:hAnsi="Times New Roman"/>
          <w:sz w:val="20"/>
          <w:szCs w:val="20"/>
          <w:lang w:val="en-GB"/>
        </w:rPr>
        <w:t xml:space="preserve"> for scheduling on the primary cell. </w:t>
      </w:r>
    </w:p>
    <w:p w14:paraId="54FBF707" w14:textId="77777777" w:rsidR="00DE7A85" w:rsidRPr="00DE7A85" w:rsidRDefault="00DE7A85" w:rsidP="00DE7A85">
      <w:pPr>
        <w:pStyle w:val="afb"/>
        <w:rPr>
          <w:rFonts w:ascii="Times New Roman" w:eastAsia="宋体" w:hAnsi="Times New Roman"/>
          <w:sz w:val="20"/>
          <w:szCs w:val="20"/>
          <w:lang w:val="en-GB"/>
        </w:rPr>
      </w:pPr>
    </w:p>
    <w:p w14:paraId="372A7F72" w14:textId="19D865FA" w:rsidR="00DE7A85" w:rsidRPr="00E57567" w:rsidRDefault="00DE7A85" w:rsidP="009C21C6">
      <w:pPr>
        <w:pStyle w:val="afb"/>
        <w:numPr>
          <w:ilvl w:val="0"/>
          <w:numId w:val="47"/>
        </w:numPr>
        <w:spacing w:after="180" w:line="240" w:lineRule="auto"/>
        <w:rPr>
          <w:lang w:eastAsia="zh-CN"/>
        </w:rPr>
      </w:pPr>
      <w:r w:rsidRPr="00DE7A85">
        <w:rPr>
          <w:rFonts w:ascii="Times New Roman" w:eastAsia="宋体" w:hAnsi="Times New Roman"/>
          <w:sz w:val="20"/>
          <w:szCs w:val="20"/>
          <w:lang w:val="en-GB"/>
        </w:rPr>
        <w:t xml:space="preserve">If the </w:t>
      </w:r>
      <w:proofErr w:type="spellStart"/>
      <w:r w:rsidRPr="00DE7A85">
        <w:rPr>
          <w:rFonts w:ascii="Times New Roman" w:eastAsia="宋体" w:hAnsi="Times New Roman"/>
          <w:sz w:val="20"/>
          <w:szCs w:val="20"/>
          <w:lang w:val="en-GB"/>
        </w:rPr>
        <w:t>SCell</w:t>
      </w:r>
      <w:proofErr w:type="spellEnd"/>
      <w:r w:rsidRPr="00DE7A85">
        <w:rPr>
          <w:rFonts w:ascii="Times New Roman" w:eastAsia="宋体" w:hAnsi="Times New Roman"/>
          <w:sz w:val="20"/>
          <w:szCs w:val="20"/>
          <w:lang w:val="en-GB"/>
        </w:rPr>
        <w:t xml:space="preserve"> is deactivated</w:t>
      </w:r>
      <w:ins w:id="13" w:author="Huawei" w:date="2022-09-22T11:31:00Z">
        <w:r w:rsidR="005E5BB4">
          <w:rPr>
            <w:rFonts w:ascii="Times New Roman" w:eastAsia="宋体" w:hAnsi="Times New Roman"/>
            <w:sz w:val="20"/>
            <w:szCs w:val="20"/>
            <w:lang w:val="en-GB"/>
          </w:rPr>
          <w:t xml:space="preserve"> </w:t>
        </w:r>
        <w:r w:rsidR="005E5BB4" w:rsidRPr="00D842B1">
          <w:rPr>
            <w:rFonts w:ascii="Times New Roman" w:eastAsia="宋体" w:hAnsi="Times New Roman"/>
            <w:sz w:val="20"/>
            <w:szCs w:val="20"/>
            <w:lang w:val="en-GB"/>
          </w:rPr>
          <w:t xml:space="preserve">and </w:t>
        </w:r>
      </w:ins>
      <w:ins w:id="14" w:author="Huawei" w:date="2022-09-15T15:33:00Z">
        <w:r w:rsidR="00D842B1" w:rsidRPr="00D842B1">
          <w:rPr>
            <w:rFonts w:ascii="Times New Roman" w:hAnsi="Times New Roman"/>
            <w:i/>
            <w:iCs/>
            <w:noProof/>
            <w:sz w:val="20"/>
            <w:szCs w:val="20"/>
            <w:lang w:eastAsia="ko-KR"/>
          </w:rPr>
          <w:t>firstActiveDownlinkBWP-Id</w:t>
        </w:r>
        <w:r w:rsidR="00D842B1" w:rsidRPr="00D842B1">
          <w:rPr>
            <w:rFonts w:ascii="Times New Roman" w:hAnsi="Times New Roman"/>
            <w:noProof/>
            <w:sz w:val="20"/>
            <w:szCs w:val="20"/>
            <w:lang w:eastAsia="ko-KR"/>
          </w:rPr>
          <w:t xml:space="preserve"> is </w:t>
        </w:r>
      </w:ins>
      <w:ins w:id="15" w:author="Huawei" w:date="2022-09-28T15:19:00Z">
        <w:r w:rsidR="00A70F2B">
          <w:rPr>
            <w:rFonts w:ascii="Times New Roman" w:hAnsi="Times New Roman"/>
            <w:noProof/>
            <w:sz w:val="20"/>
            <w:szCs w:val="20"/>
            <w:lang w:eastAsia="ko-KR"/>
          </w:rPr>
          <w:t xml:space="preserve">not </w:t>
        </w:r>
      </w:ins>
      <w:ins w:id="16" w:author="Huawei" w:date="2022-09-15T15:33:00Z">
        <w:r w:rsidR="00D842B1" w:rsidRPr="00D842B1">
          <w:rPr>
            <w:rFonts w:ascii="Times New Roman" w:hAnsi="Times New Roman"/>
            <w:noProof/>
            <w:sz w:val="20"/>
            <w:szCs w:val="20"/>
            <w:lang w:eastAsia="ko-KR"/>
          </w:rPr>
          <w:t xml:space="preserve">set to </w:t>
        </w:r>
      </w:ins>
      <w:ins w:id="17" w:author="Huawei" w:date="2022-09-15T15:35:00Z">
        <w:r w:rsidR="00D842B1" w:rsidRPr="00C649B1">
          <w:rPr>
            <w:rFonts w:ascii="Times New Roman" w:hAnsi="Times New Roman"/>
            <w:noProof/>
            <w:sz w:val="20"/>
            <w:szCs w:val="20"/>
            <w:lang w:eastAsia="ko-KR"/>
          </w:rPr>
          <w:t>dormant</w:t>
        </w:r>
      </w:ins>
      <w:ins w:id="18" w:author="Huawei" w:date="2022-09-22T11:35:00Z">
        <w:r w:rsidR="00C649B1">
          <w:rPr>
            <w:rFonts w:ascii="Times New Roman" w:hAnsi="Times New Roman"/>
            <w:noProof/>
            <w:sz w:val="20"/>
            <w:szCs w:val="20"/>
            <w:lang w:eastAsia="ko-KR"/>
          </w:rPr>
          <w:t xml:space="preserve"> </w:t>
        </w:r>
      </w:ins>
      <w:ins w:id="19" w:author="Huawei" w:date="2022-09-15T15:35:00Z">
        <w:r w:rsidR="00D842B1" w:rsidRPr="00C649B1">
          <w:rPr>
            <w:rFonts w:ascii="Times New Roman" w:hAnsi="Times New Roman"/>
            <w:noProof/>
            <w:sz w:val="20"/>
            <w:szCs w:val="20"/>
            <w:lang w:eastAsia="ko-KR"/>
          </w:rPr>
          <w:t>BWP</w:t>
        </w:r>
      </w:ins>
      <w:r w:rsidRPr="00DE7A85">
        <w:rPr>
          <w:rFonts w:ascii="Times New Roman" w:eastAsia="宋体" w:hAnsi="Times New Roman"/>
          <w:sz w:val="20"/>
          <w:szCs w:val="20"/>
          <w:lang w:val="en-GB"/>
        </w:rPr>
        <w:t>, the UE determines the number of information bits in DCI format 0_1 carried by PDCCH on the primary cell based on a DL BWP</w:t>
      </w:r>
      <w:r w:rsidR="00861322">
        <w:rPr>
          <w:rFonts w:ascii="Times New Roman" w:eastAsia="宋体" w:hAnsi="Times New Roman"/>
          <w:sz w:val="20"/>
          <w:szCs w:val="20"/>
          <w:lang w:val="en-GB"/>
        </w:rPr>
        <w:t xml:space="preserve"> provided by</w:t>
      </w:r>
      <w:r w:rsidRPr="00DE7A85">
        <w:rPr>
          <w:rFonts w:ascii="Times New Roman" w:eastAsia="宋体" w:hAnsi="Times New Roman"/>
          <w:sz w:val="20"/>
          <w:szCs w:val="20"/>
          <w:lang w:val="en-GB"/>
        </w:rPr>
        <w:t xml:space="preserve"> </w:t>
      </w:r>
      <w:proofErr w:type="spellStart"/>
      <w:r w:rsidRPr="00DE7A85">
        <w:rPr>
          <w:rFonts w:ascii="Times New Roman" w:eastAsia="宋体" w:hAnsi="Times New Roman"/>
          <w:i/>
          <w:sz w:val="20"/>
          <w:szCs w:val="20"/>
          <w:lang w:val="en-GB"/>
        </w:rPr>
        <w:t>firstActiveDownlinkBWP</w:t>
      </w:r>
      <w:proofErr w:type="spellEnd"/>
      <w:r w:rsidRPr="00DE7A85">
        <w:rPr>
          <w:rFonts w:ascii="Times New Roman" w:eastAsia="宋体" w:hAnsi="Times New Roman"/>
          <w:i/>
          <w:sz w:val="20"/>
          <w:szCs w:val="20"/>
          <w:lang w:val="en-GB"/>
        </w:rPr>
        <w:t>-Id</w:t>
      </w:r>
      <w:r w:rsidRPr="00DE7A85">
        <w:rPr>
          <w:rFonts w:ascii="Times New Roman" w:eastAsia="宋体" w:hAnsi="Times New Roman"/>
          <w:sz w:val="20"/>
          <w:szCs w:val="20"/>
          <w:lang w:val="en-GB"/>
        </w:rPr>
        <w:t xml:space="preserve"> </w:t>
      </w:r>
      <w:r w:rsidR="00861322">
        <w:rPr>
          <w:rFonts w:ascii="Times New Roman" w:eastAsia="宋体" w:hAnsi="Times New Roman"/>
          <w:sz w:val="20"/>
          <w:szCs w:val="20"/>
          <w:lang w:val="en-GB"/>
        </w:rPr>
        <w:t>for</w:t>
      </w:r>
      <w:r w:rsidRPr="00DE7A85">
        <w:rPr>
          <w:rFonts w:ascii="Times New Roman" w:eastAsia="宋体" w:hAnsi="Times New Roman"/>
          <w:sz w:val="20"/>
          <w:szCs w:val="20"/>
          <w:lang w:val="en-GB"/>
        </w:rPr>
        <w:t xml:space="preserve"> the </w:t>
      </w:r>
      <w:proofErr w:type="spellStart"/>
      <w:r w:rsidRPr="00DE7A85">
        <w:rPr>
          <w:rFonts w:ascii="Times New Roman" w:eastAsia="宋体" w:hAnsi="Times New Roman"/>
          <w:sz w:val="20"/>
          <w:szCs w:val="20"/>
          <w:lang w:val="en-GB"/>
        </w:rPr>
        <w:t>SCell</w:t>
      </w:r>
      <w:proofErr w:type="spellEnd"/>
      <w:r w:rsidRPr="00DE7A85">
        <w:rPr>
          <w:rFonts w:ascii="Times New Roman" w:eastAsia="宋体" w:hAnsi="Times New Roman"/>
          <w:sz w:val="20"/>
          <w:szCs w:val="20"/>
          <w:lang w:val="en-GB"/>
        </w:rPr>
        <w:t xml:space="preserve">. </w:t>
      </w:r>
      <w:ins w:id="20" w:author="Huawei" w:date="2022-09-15T15:36:00Z">
        <w:r w:rsidR="00D842B1" w:rsidRPr="00DE7A85">
          <w:rPr>
            <w:rFonts w:ascii="Times New Roman" w:eastAsia="宋体" w:hAnsi="Times New Roman"/>
            <w:sz w:val="20"/>
            <w:szCs w:val="20"/>
            <w:lang w:val="en-GB"/>
          </w:rPr>
          <w:t xml:space="preserve">If the </w:t>
        </w:r>
        <w:proofErr w:type="spellStart"/>
        <w:r w:rsidR="00D842B1" w:rsidRPr="00DE7A85">
          <w:rPr>
            <w:rFonts w:ascii="Times New Roman" w:eastAsia="宋体" w:hAnsi="Times New Roman"/>
            <w:sz w:val="20"/>
            <w:szCs w:val="20"/>
            <w:lang w:val="en-GB"/>
          </w:rPr>
          <w:t>SCell</w:t>
        </w:r>
        <w:proofErr w:type="spellEnd"/>
        <w:r w:rsidR="00D842B1" w:rsidRPr="00DE7A85">
          <w:rPr>
            <w:rFonts w:ascii="Times New Roman" w:eastAsia="宋体" w:hAnsi="Times New Roman"/>
            <w:sz w:val="20"/>
            <w:szCs w:val="20"/>
            <w:lang w:val="en-GB"/>
          </w:rPr>
          <w:t xml:space="preserve"> is deactivated</w:t>
        </w:r>
        <w:r w:rsidR="00D842B1">
          <w:rPr>
            <w:rFonts w:ascii="Times New Roman" w:eastAsia="宋体" w:hAnsi="Times New Roman"/>
            <w:sz w:val="20"/>
            <w:szCs w:val="20"/>
            <w:lang w:val="en-GB"/>
          </w:rPr>
          <w:t xml:space="preserve"> </w:t>
        </w:r>
        <w:r w:rsidR="00D842B1" w:rsidRPr="00D842B1">
          <w:rPr>
            <w:rFonts w:ascii="Times New Roman" w:eastAsia="宋体" w:hAnsi="Times New Roman"/>
            <w:sz w:val="20"/>
            <w:szCs w:val="20"/>
            <w:lang w:val="en-GB"/>
          </w:rPr>
          <w:t xml:space="preserve">and </w:t>
        </w:r>
        <w:r w:rsidR="00D842B1" w:rsidRPr="00D842B1">
          <w:rPr>
            <w:rFonts w:ascii="Times New Roman" w:hAnsi="Times New Roman"/>
            <w:i/>
            <w:iCs/>
            <w:noProof/>
            <w:sz w:val="20"/>
            <w:szCs w:val="20"/>
            <w:lang w:eastAsia="ko-KR"/>
          </w:rPr>
          <w:t>firstActiveDownlinkBWP-Id</w:t>
        </w:r>
        <w:r w:rsidR="00D842B1" w:rsidRPr="00D842B1">
          <w:rPr>
            <w:rFonts w:ascii="Times New Roman" w:hAnsi="Times New Roman"/>
            <w:noProof/>
            <w:sz w:val="20"/>
            <w:szCs w:val="20"/>
            <w:lang w:eastAsia="ko-KR"/>
          </w:rPr>
          <w:t xml:space="preserve"> is set to</w:t>
        </w:r>
      </w:ins>
      <w:ins w:id="21" w:author="Huawei" w:date="2022-09-28T15:17:00Z">
        <w:r w:rsidR="00362480" w:rsidRPr="00D842B1">
          <w:rPr>
            <w:rFonts w:ascii="Times New Roman" w:hAnsi="Times New Roman"/>
            <w:noProof/>
            <w:sz w:val="20"/>
            <w:szCs w:val="20"/>
            <w:lang w:eastAsia="ko-KR"/>
          </w:rPr>
          <w:t xml:space="preserve"> </w:t>
        </w:r>
        <w:r w:rsidR="00362480" w:rsidRPr="00C649B1">
          <w:rPr>
            <w:rFonts w:ascii="Times New Roman" w:hAnsi="Times New Roman"/>
            <w:noProof/>
            <w:sz w:val="20"/>
            <w:szCs w:val="20"/>
            <w:lang w:eastAsia="ko-KR"/>
          </w:rPr>
          <w:t>dormant</w:t>
        </w:r>
        <w:r w:rsidR="00362480">
          <w:rPr>
            <w:rFonts w:ascii="Times New Roman" w:hAnsi="Times New Roman"/>
            <w:noProof/>
            <w:sz w:val="20"/>
            <w:szCs w:val="20"/>
            <w:lang w:eastAsia="ko-KR"/>
          </w:rPr>
          <w:t xml:space="preserve"> </w:t>
        </w:r>
        <w:r w:rsidR="00362480" w:rsidRPr="00C649B1">
          <w:rPr>
            <w:rFonts w:ascii="Times New Roman" w:hAnsi="Times New Roman"/>
            <w:noProof/>
            <w:sz w:val="20"/>
            <w:szCs w:val="20"/>
            <w:lang w:eastAsia="ko-KR"/>
          </w:rPr>
          <w:t>BWP</w:t>
        </w:r>
      </w:ins>
      <w:ins w:id="22" w:author="Huawei" w:date="2022-09-15T15:36:00Z">
        <w:r w:rsidR="00D842B1" w:rsidRPr="00DE7A85">
          <w:rPr>
            <w:rFonts w:ascii="Times New Roman" w:eastAsia="宋体" w:hAnsi="Times New Roman"/>
            <w:sz w:val="20"/>
            <w:szCs w:val="20"/>
            <w:lang w:val="en-GB"/>
          </w:rPr>
          <w:t>, the UE determines the number of information bits in DCI format 0_1 carried by PDCCH on the primary cell based on a DL BWP</w:t>
        </w:r>
        <w:r w:rsidR="00D842B1">
          <w:rPr>
            <w:rFonts w:ascii="Times New Roman" w:eastAsia="宋体" w:hAnsi="Times New Roman"/>
            <w:sz w:val="20"/>
            <w:szCs w:val="20"/>
            <w:lang w:val="en-GB"/>
          </w:rPr>
          <w:t xml:space="preserve"> provided by</w:t>
        </w:r>
        <w:r w:rsidR="00D842B1" w:rsidRPr="00DE7A85">
          <w:rPr>
            <w:rFonts w:ascii="Times New Roman" w:eastAsia="宋体" w:hAnsi="Times New Roman"/>
            <w:sz w:val="20"/>
            <w:szCs w:val="20"/>
            <w:lang w:val="en-GB"/>
          </w:rPr>
          <w:t xml:space="preserve"> </w:t>
        </w:r>
      </w:ins>
      <w:proofErr w:type="spellStart"/>
      <w:ins w:id="23" w:author="Huawei" w:date="2022-09-15T15:37:00Z">
        <w:r w:rsidR="00E57567" w:rsidRPr="00DE7A85">
          <w:rPr>
            <w:rFonts w:ascii="Times New Roman" w:eastAsia="宋体" w:hAnsi="Times New Roman"/>
            <w:i/>
            <w:iCs/>
            <w:sz w:val="20"/>
            <w:szCs w:val="20"/>
          </w:rPr>
          <w:t>firstWithinActiveTimeBWP</w:t>
        </w:r>
        <w:proofErr w:type="spellEnd"/>
        <w:r w:rsidR="00E57567" w:rsidRPr="00095BDF">
          <w:rPr>
            <w:rFonts w:ascii="Times New Roman" w:eastAsia="宋体" w:hAnsi="Times New Roman"/>
            <w:i/>
            <w:iCs/>
            <w:sz w:val="20"/>
            <w:szCs w:val="20"/>
          </w:rPr>
          <w:t>-Id</w:t>
        </w:r>
      </w:ins>
      <w:ins w:id="24" w:author="Huawei" w:date="2022-09-15T15:36:00Z">
        <w:r w:rsidR="00D842B1" w:rsidRPr="00DE7A85">
          <w:rPr>
            <w:rFonts w:ascii="Times New Roman" w:eastAsia="宋体" w:hAnsi="Times New Roman"/>
            <w:sz w:val="20"/>
            <w:szCs w:val="20"/>
            <w:lang w:val="en-GB"/>
          </w:rPr>
          <w:t xml:space="preserve"> </w:t>
        </w:r>
        <w:r w:rsidR="00D842B1">
          <w:rPr>
            <w:rFonts w:ascii="Times New Roman" w:eastAsia="宋体" w:hAnsi="Times New Roman"/>
            <w:sz w:val="20"/>
            <w:szCs w:val="20"/>
            <w:lang w:val="en-GB"/>
          </w:rPr>
          <w:t>for</w:t>
        </w:r>
        <w:r w:rsidR="00D842B1" w:rsidRPr="00DE7A85">
          <w:rPr>
            <w:rFonts w:ascii="Times New Roman" w:eastAsia="宋体" w:hAnsi="Times New Roman"/>
            <w:sz w:val="20"/>
            <w:szCs w:val="20"/>
            <w:lang w:val="en-GB"/>
          </w:rPr>
          <w:t xml:space="preserve"> the </w:t>
        </w:r>
        <w:proofErr w:type="spellStart"/>
        <w:r w:rsidR="00D842B1" w:rsidRPr="00DE7A85">
          <w:rPr>
            <w:rFonts w:ascii="Times New Roman" w:eastAsia="宋体" w:hAnsi="Times New Roman"/>
            <w:sz w:val="20"/>
            <w:szCs w:val="20"/>
            <w:lang w:val="en-GB"/>
          </w:rPr>
          <w:t>SCell</w:t>
        </w:r>
      </w:ins>
      <w:proofErr w:type="spellEnd"/>
      <w:ins w:id="25" w:author="Huawei" w:date="2022-09-15T15:37:00Z">
        <w:r w:rsidR="00E57567">
          <w:rPr>
            <w:rFonts w:ascii="Times New Roman" w:eastAsia="宋体" w:hAnsi="Times New Roman"/>
            <w:sz w:val="20"/>
            <w:szCs w:val="20"/>
            <w:lang w:val="en-GB"/>
          </w:rPr>
          <w:t xml:space="preserve"> if </w:t>
        </w:r>
        <w:proofErr w:type="spellStart"/>
        <w:r w:rsidR="00E57567" w:rsidRPr="00DE7A85">
          <w:rPr>
            <w:rFonts w:ascii="Times New Roman" w:eastAsia="宋体" w:hAnsi="Times New Roman"/>
            <w:i/>
            <w:iCs/>
            <w:sz w:val="20"/>
            <w:szCs w:val="20"/>
          </w:rPr>
          <w:t>firstWithinActiveTimeBWP</w:t>
        </w:r>
        <w:proofErr w:type="spellEnd"/>
        <w:r w:rsidR="00E57567" w:rsidRPr="00095BDF">
          <w:rPr>
            <w:rFonts w:ascii="Times New Roman" w:eastAsia="宋体" w:hAnsi="Times New Roman"/>
            <w:i/>
            <w:iCs/>
            <w:sz w:val="20"/>
            <w:szCs w:val="20"/>
          </w:rPr>
          <w:t>-Id</w:t>
        </w:r>
        <w:r w:rsidR="00E57567" w:rsidRPr="00E57567">
          <w:rPr>
            <w:rFonts w:ascii="Times New Roman" w:eastAsia="宋体" w:hAnsi="Times New Roman"/>
            <w:sz w:val="20"/>
            <w:szCs w:val="20"/>
            <w:lang w:val="en-GB"/>
          </w:rPr>
          <w:t xml:space="preserve"> is configured</w:t>
        </w:r>
        <w:r w:rsidR="00E57567">
          <w:rPr>
            <w:rFonts w:ascii="Times New Roman" w:eastAsia="宋体" w:hAnsi="Times New Roman"/>
            <w:i/>
            <w:iCs/>
            <w:sz w:val="20"/>
            <w:szCs w:val="20"/>
          </w:rPr>
          <w:t xml:space="preserve">, </w:t>
        </w:r>
      </w:ins>
      <w:ins w:id="26" w:author="Huawei" w:date="2022-09-15T15:38:00Z">
        <w:r w:rsidR="00E57567" w:rsidRPr="00E57567">
          <w:rPr>
            <w:rFonts w:ascii="Times New Roman" w:eastAsia="宋体" w:hAnsi="Times New Roman"/>
            <w:sz w:val="20"/>
            <w:szCs w:val="20"/>
            <w:lang w:val="en-GB"/>
          </w:rPr>
          <w:t xml:space="preserve">or </w:t>
        </w:r>
        <w:r w:rsidR="00E57567" w:rsidRPr="00DE7A85">
          <w:rPr>
            <w:rFonts w:ascii="Times New Roman" w:eastAsia="宋体" w:hAnsi="Times New Roman"/>
            <w:sz w:val="20"/>
            <w:szCs w:val="20"/>
            <w:lang w:val="en-GB"/>
          </w:rPr>
          <w:t>based on a DL BWP</w:t>
        </w:r>
        <w:r w:rsidR="00E57567">
          <w:rPr>
            <w:rFonts w:ascii="Times New Roman" w:eastAsia="宋体" w:hAnsi="Times New Roman"/>
            <w:sz w:val="20"/>
            <w:szCs w:val="20"/>
            <w:lang w:val="en-GB"/>
          </w:rPr>
          <w:t xml:space="preserve"> provided by</w:t>
        </w:r>
        <w:r w:rsidR="00E57567" w:rsidRPr="00DE7A85">
          <w:rPr>
            <w:rFonts w:ascii="Times New Roman" w:eastAsia="宋体" w:hAnsi="Times New Roman"/>
            <w:sz w:val="20"/>
            <w:szCs w:val="20"/>
            <w:lang w:val="en-GB"/>
          </w:rPr>
          <w:t xml:space="preserve"> </w:t>
        </w:r>
        <w:proofErr w:type="spellStart"/>
        <w:r w:rsidR="00E57567" w:rsidRPr="00DE7A85">
          <w:rPr>
            <w:rFonts w:ascii="Times New Roman" w:eastAsia="宋体" w:hAnsi="Times New Roman"/>
            <w:i/>
            <w:iCs/>
            <w:sz w:val="20"/>
            <w:szCs w:val="20"/>
          </w:rPr>
          <w:t>first</w:t>
        </w:r>
      </w:ins>
      <w:ins w:id="27" w:author="Huawei" w:date="2022-09-15T15:44:00Z">
        <w:r w:rsidR="009F5CB0">
          <w:rPr>
            <w:rFonts w:ascii="Times New Roman" w:eastAsia="宋体" w:hAnsi="Times New Roman"/>
            <w:i/>
            <w:iCs/>
            <w:sz w:val="20"/>
            <w:szCs w:val="20"/>
          </w:rPr>
          <w:t>Outside</w:t>
        </w:r>
      </w:ins>
      <w:ins w:id="28" w:author="Huawei" w:date="2022-09-15T15:38:00Z">
        <w:r w:rsidR="00E57567" w:rsidRPr="00DE7A85">
          <w:rPr>
            <w:rFonts w:ascii="Times New Roman" w:eastAsia="宋体" w:hAnsi="Times New Roman"/>
            <w:i/>
            <w:iCs/>
            <w:sz w:val="20"/>
            <w:szCs w:val="20"/>
          </w:rPr>
          <w:t>ActiveTimeBWP</w:t>
        </w:r>
        <w:proofErr w:type="spellEnd"/>
        <w:r w:rsidR="00E57567" w:rsidRPr="00095BDF">
          <w:rPr>
            <w:rFonts w:ascii="Times New Roman" w:eastAsia="宋体" w:hAnsi="Times New Roman"/>
            <w:i/>
            <w:iCs/>
            <w:sz w:val="20"/>
            <w:szCs w:val="20"/>
          </w:rPr>
          <w:t>-Id</w:t>
        </w:r>
        <w:r w:rsidR="00E57567" w:rsidRPr="00DE7A85">
          <w:rPr>
            <w:rFonts w:ascii="Times New Roman" w:eastAsia="宋体" w:hAnsi="Times New Roman"/>
            <w:sz w:val="20"/>
            <w:szCs w:val="20"/>
            <w:lang w:val="en-GB"/>
          </w:rPr>
          <w:t xml:space="preserve"> </w:t>
        </w:r>
        <w:r w:rsidR="00E57567">
          <w:rPr>
            <w:rFonts w:ascii="Times New Roman" w:eastAsia="宋体" w:hAnsi="Times New Roman"/>
            <w:sz w:val="20"/>
            <w:szCs w:val="20"/>
            <w:lang w:val="en-GB"/>
          </w:rPr>
          <w:t>for</w:t>
        </w:r>
        <w:r w:rsidR="00E57567" w:rsidRPr="00DE7A85">
          <w:rPr>
            <w:rFonts w:ascii="Times New Roman" w:eastAsia="宋体" w:hAnsi="Times New Roman"/>
            <w:sz w:val="20"/>
            <w:szCs w:val="20"/>
            <w:lang w:val="en-GB"/>
          </w:rPr>
          <w:t xml:space="preserve"> the </w:t>
        </w:r>
        <w:proofErr w:type="spellStart"/>
        <w:r w:rsidR="00E57567" w:rsidRPr="00DE7A85">
          <w:rPr>
            <w:rFonts w:ascii="Times New Roman" w:eastAsia="宋体" w:hAnsi="Times New Roman"/>
            <w:sz w:val="20"/>
            <w:szCs w:val="20"/>
            <w:lang w:val="en-GB"/>
          </w:rPr>
          <w:t>SCell</w:t>
        </w:r>
        <w:proofErr w:type="spellEnd"/>
        <w:r w:rsidR="00E57567">
          <w:rPr>
            <w:rFonts w:ascii="Times New Roman" w:eastAsia="宋体" w:hAnsi="Times New Roman"/>
            <w:sz w:val="20"/>
            <w:szCs w:val="20"/>
            <w:lang w:val="en-GB"/>
          </w:rPr>
          <w:t xml:space="preserve"> if </w:t>
        </w:r>
        <w:proofErr w:type="spellStart"/>
        <w:r w:rsidR="00E57567" w:rsidRPr="00DE7A85">
          <w:rPr>
            <w:rFonts w:ascii="Times New Roman" w:eastAsia="宋体" w:hAnsi="Times New Roman"/>
            <w:i/>
            <w:iCs/>
            <w:sz w:val="20"/>
            <w:szCs w:val="20"/>
          </w:rPr>
          <w:t>firstWithinActiveTimeBWP</w:t>
        </w:r>
        <w:proofErr w:type="spellEnd"/>
        <w:r w:rsidR="00E57567" w:rsidRPr="00095BDF">
          <w:rPr>
            <w:rFonts w:ascii="Times New Roman" w:eastAsia="宋体" w:hAnsi="Times New Roman"/>
            <w:i/>
            <w:iCs/>
            <w:sz w:val="20"/>
            <w:szCs w:val="20"/>
          </w:rPr>
          <w:t>-Id</w:t>
        </w:r>
        <w:r w:rsidR="00E57567" w:rsidRPr="00E57567">
          <w:rPr>
            <w:rFonts w:ascii="Times New Roman" w:eastAsia="宋体" w:hAnsi="Times New Roman"/>
            <w:sz w:val="20"/>
            <w:szCs w:val="20"/>
            <w:lang w:val="en-GB"/>
          </w:rPr>
          <w:t xml:space="preserve"> is </w:t>
        </w:r>
        <w:r w:rsidR="00E57567">
          <w:rPr>
            <w:rFonts w:ascii="Times New Roman" w:eastAsia="宋体" w:hAnsi="Times New Roman"/>
            <w:sz w:val="20"/>
            <w:szCs w:val="20"/>
            <w:lang w:val="en-GB"/>
          </w:rPr>
          <w:t xml:space="preserve">not </w:t>
        </w:r>
        <w:r w:rsidR="00E57567" w:rsidRPr="00E57567">
          <w:rPr>
            <w:rFonts w:ascii="Times New Roman" w:eastAsia="宋体" w:hAnsi="Times New Roman"/>
            <w:sz w:val="20"/>
            <w:szCs w:val="20"/>
            <w:lang w:val="en-GB"/>
          </w:rPr>
          <w:t>configured</w:t>
        </w:r>
      </w:ins>
      <w:ins w:id="29" w:author="Huawei" w:date="2022-09-15T15:36:00Z">
        <w:r w:rsidR="00D842B1" w:rsidRPr="00DE7A85">
          <w:rPr>
            <w:rFonts w:ascii="Times New Roman" w:eastAsia="宋体" w:hAnsi="Times New Roman"/>
            <w:sz w:val="20"/>
            <w:szCs w:val="20"/>
            <w:lang w:val="en-GB"/>
          </w:rPr>
          <w:t>.</w:t>
        </w:r>
        <w:r w:rsidR="00D842B1">
          <w:rPr>
            <w:rFonts w:ascii="Times New Roman" w:eastAsia="宋体" w:hAnsi="Times New Roman"/>
            <w:sz w:val="20"/>
            <w:szCs w:val="20"/>
            <w:lang w:val="en-GB"/>
          </w:rPr>
          <w:t xml:space="preserve"> </w:t>
        </w:r>
      </w:ins>
      <w:r w:rsidRPr="00DE7A85">
        <w:rPr>
          <w:rFonts w:ascii="Times New Roman" w:eastAsia="宋体" w:hAnsi="Times New Roman"/>
          <w:sz w:val="20"/>
          <w:szCs w:val="20"/>
          <w:lang w:val="en-GB"/>
        </w:rPr>
        <w:t xml:space="preserve">If </w:t>
      </w:r>
      <w:r w:rsidRPr="00DE7A85">
        <w:rPr>
          <w:rFonts w:ascii="Times New Roman" w:eastAsia="宋体" w:hAnsi="Times New Roman"/>
          <w:sz w:val="20"/>
          <w:szCs w:val="20"/>
        </w:rPr>
        <w:t xml:space="preserve">the active DL BWP of the </w:t>
      </w:r>
      <w:proofErr w:type="spellStart"/>
      <w:r w:rsidRPr="00DE7A85">
        <w:rPr>
          <w:rFonts w:ascii="Times New Roman" w:eastAsia="宋体" w:hAnsi="Times New Roman"/>
          <w:sz w:val="20"/>
          <w:szCs w:val="20"/>
        </w:rPr>
        <w:t>SCell</w:t>
      </w:r>
      <w:proofErr w:type="spellEnd"/>
      <w:r w:rsidRPr="00DE7A85">
        <w:rPr>
          <w:rFonts w:ascii="Times New Roman" w:eastAsia="宋体" w:hAnsi="Times New Roman"/>
          <w:sz w:val="20"/>
          <w:szCs w:val="20"/>
        </w:rPr>
        <w:t xml:space="preserve"> is a dormant DL BWP</w:t>
      </w:r>
      <w:ins w:id="30" w:author="Huawei" w:date="2022-09-15T15:41:00Z">
        <w:r w:rsidR="00E57567">
          <w:rPr>
            <w:rFonts w:ascii="Times New Roman" w:eastAsia="宋体" w:hAnsi="Times New Roman"/>
            <w:sz w:val="20"/>
            <w:szCs w:val="20"/>
          </w:rPr>
          <w:t xml:space="preserve"> and </w:t>
        </w:r>
      </w:ins>
      <w:ins w:id="31" w:author="Huawei" w:date="2022-09-15T15:42:00Z">
        <w:r w:rsidR="00E57567">
          <w:rPr>
            <w:rFonts w:ascii="Times New Roman" w:eastAsia="宋体" w:hAnsi="Times New Roman"/>
            <w:sz w:val="20"/>
            <w:szCs w:val="20"/>
          </w:rPr>
          <w:t>the</w:t>
        </w:r>
      </w:ins>
      <w:ins w:id="32" w:author="Huawei" w:date="2022-09-15T15:41:00Z">
        <w:r w:rsidR="00E57567" w:rsidRPr="00E57567">
          <w:rPr>
            <w:rFonts w:ascii="Times New Roman" w:eastAsia="宋体" w:hAnsi="Times New Roman"/>
            <w:sz w:val="20"/>
            <w:szCs w:val="20"/>
          </w:rPr>
          <w:t xml:space="preserve"> DCI indication for </w:t>
        </w:r>
        <w:proofErr w:type="spellStart"/>
        <w:r w:rsidR="00E57567" w:rsidRPr="00E57567">
          <w:rPr>
            <w:rFonts w:ascii="Times New Roman" w:eastAsia="宋体" w:hAnsi="Times New Roman"/>
            <w:sz w:val="20"/>
            <w:szCs w:val="20"/>
          </w:rPr>
          <w:t>SCell</w:t>
        </w:r>
        <w:proofErr w:type="spellEnd"/>
        <w:r w:rsidR="00E57567" w:rsidRPr="00E57567">
          <w:rPr>
            <w:rFonts w:ascii="Times New Roman" w:eastAsia="宋体" w:hAnsi="Times New Roman"/>
            <w:sz w:val="20"/>
            <w:szCs w:val="20"/>
          </w:rPr>
          <w:t xml:space="preserve"> dormancy </w:t>
        </w:r>
      </w:ins>
      <w:ins w:id="33" w:author="Huawei" w:date="2022-09-15T15:42:00Z">
        <w:r w:rsidR="00E57567">
          <w:rPr>
            <w:rFonts w:ascii="Times New Roman" w:eastAsia="宋体" w:hAnsi="Times New Roman"/>
            <w:sz w:val="20"/>
            <w:szCs w:val="20"/>
          </w:rPr>
          <w:t xml:space="preserve">was received </w:t>
        </w:r>
      </w:ins>
      <w:ins w:id="34" w:author="Huawei" w:date="2022-09-15T15:41:00Z">
        <w:r w:rsidR="00E57567" w:rsidRPr="00E57567">
          <w:rPr>
            <w:rFonts w:ascii="Times New Roman" w:eastAsia="宋体" w:hAnsi="Times New Roman"/>
            <w:sz w:val="20"/>
            <w:szCs w:val="20"/>
          </w:rPr>
          <w:t>within active time</w:t>
        </w:r>
      </w:ins>
      <w:r w:rsidRPr="00DE7A85">
        <w:rPr>
          <w:rFonts w:ascii="Times New Roman" w:eastAsia="宋体" w:hAnsi="Times New Roman"/>
          <w:sz w:val="20"/>
          <w:szCs w:val="20"/>
        </w:rPr>
        <w:t xml:space="preserve">, </w:t>
      </w:r>
      <w:r w:rsidRPr="00DE7A85">
        <w:rPr>
          <w:rFonts w:ascii="Times New Roman" w:eastAsia="宋体" w:hAnsi="Times New Roman"/>
          <w:sz w:val="20"/>
          <w:szCs w:val="20"/>
          <w:lang w:val="en-GB"/>
        </w:rPr>
        <w:t xml:space="preserve">the UE determines the number of information bits in DCI format 0_1 carried by PDCCH on the primary cell based on a DL BWP </w:t>
      </w:r>
      <w:bookmarkStart w:id="35" w:name="_Hlk109266212"/>
      <w:r w:rsidR="00861322">
        <w:rPr>
          <w:rFonts w:ascii="Times New Roman" w:eastAsia="宋体" w:hAnsi="Times New Roman"/>
          <w:sz w:val="20"/>
          <w:szCs w:val="20"/>
          <w:lang w:val="en-GB"/>
        </w:rPr>
        <w:t xml:space="preserve">provided by </w:t>
      </w:r>
      <w:proofErr w:type="spellStart"/>
      <w:r w:rsidRPr="00DE7A85">
        <w:rPr>
          <w:rFonts w:ascii="Times New Roman" w:eastAsia="宋体" w:hAnsi="Times New Roman"/>
          <w:i/>
          <w:iCs/>
          <w:sz w:val="20"/>
          <w:szCs w:val="20"/>
        </w:rPr>
        <w:t>firstWithinActiveTimeBWP</w:t>
      </w:r>
      <w:proofErr w:type="spellEnd"/>
      <w:r w:rsidR="00095BDF" w:rsidRPr="00095BDF">
        <w:rPr>
          <w:rFonts w:ascii="Times New Roman" w:eastAsia="宋体" w:hAnsi="Times New Roman"/>
          <w:i/>
          <w:iCs/>
          <w:sz w:val="20"/>
          <w:szCs w:val="20"/>
        </w:rPr>
        <w:t>-Id</w:t>
      </w:r>
      <w:r w:rsidRPr="00DE7A85">
        <w:rPr>
          <w:rFonts w:ascii="Times New Roman" w:eastAsia="宋体" w:hAnsi="Times New Roman"/>
          <w:sz w:val="20"/>
          <w:szCs w:val="20"/>
        </w:rPr>
        <w:t xml:space="preserve"> </w:t>
      </w:r>
      <w:r w:rsidR="00861322">
        <w:rPr>
          <w:rFonts w:ascii="Times New Roman" w:eastAsia="宋体" w:hAnsi="Times New Roman"/>
          <w:sz w:val="20"/>
          <w:szCs w:val="20"/>
          <w:lang w:val="en-GB"/>
        </w:rPr>
        <w:t>for</w:t>
      </w:r>
      <w:r w:rsidRPr="00DE7A85">
        <w:rPr>
          <w:rFonts w:ascii="Times New Roman" w:eastAsia="宋体" w:hAnsi="Times New Roman"/>
          <w:sz w:val="20"/>
          <w:szCs w:val="20"/>
          <w:lang w:val="en-GB"/>
        </w:rPr>
        <w:t xml:space="preserve"> the </w:t>
      </w:r>
      <w:proofErr w:type="spellStart"/>
      <w:r w:rsidRPr="00DE7A85">
        <w:rPr>
          <w:rFonts w:ascii="Times New Roman" w:eastAsia="宋体" w:hAnsi="Times New Roman"/>
          <w:sz w:val="20"/>
          <w:szCs w:val="20"/>
          <w:lang w:val="en-GB"/>
        </w:rPr>
        <w:t>SCell</w:t>
      </w:r>
      <w:proofErr w:type="spellEnd"/>
      <w:r w:rsidRPr="00DE7A85">
        <w:rPr>
          <w:rFonts w:ascii="Times New Roman" w:eastAsia="宋体" w:hAnsi="Times New Roman"/>
          <w:sz w:val="20"/>
          <w:szCs w:val="20"/>
        </w:rPr>
        <w:t>.</w:t>
      </w:r>
      <w:ins w:id="36" w:author="Huawei" w:date="2022-09-15T15:42:00Z">
        <w:r w:rsidR="00E57567">
          <w:rPr>
            <w:rFonts w:ascii="Times New Roman" w:eastAsia="宋体" w:hAnsi="Times New Roman"/>
            <w:sz w:val="20"/>
            <w:szCs w:val="20"/>
          </w:rPr>
          <w:t xml:space="preserve"> </w:t>
        </w:r>
        <w:r w:rsidR="00E57567" w:rsidRPr="00DE7A85">
          <w:rPr>
            <w:rFonts w:ascii="Times New Roman" w:eastAsia="宋体" w:hAnsi="Times New Roman"/>
            <w:sz w:val="20"/>
            <w:szCs w:val="20"/>
            <w:lang w:val="en-GB"/>
          </w:rPr>
          <w:t xml:space="preserve">If </w:t>
        </w:r>
        <w:r w:rsidR="00E57567" w:rsidRPr="00DE7A85">
          <w:rPr>
            <w:rFonts w:ascii="Times New Roman" w:eastAsia="宋体" w:hAnsi="Times New Roman"/>
            <w:sz w:val="20"/>
            <w:szCs w:val="20"/>
          </w:rPr>
          <w:t xml:space="preserve">the active DL BWP of the </w:t>
        </w:r>
        <w:proofErr w:type="spellStart"/>
        <w:r w:rsidR="00E57567" w:rsidRPr="00DE7A85">
          <w:rPr>
            <w:rFonts w:ascii="Times New Roman" w:eastAsia="宋体" w:hAnsi="Times New Roman"/>
            <w:sz w:val="20"/>
            <w:szCs w:val="20"/>
          </w:rPr>
          <w:t>SCell</w:t>
        </w:r>
        <w:proofErr w:type="spellEnd"/>
        <w:r w:rsidR="00E57567" w:rsidRPr="00DE7A85">
          <w:rPr>
            <w:rFonts w:ascii="Times New Roman" w:eastAsia="宋体" w:hAnsi="Times New Roman"/>
            <w:sz w:val="20"/>
            <w:szCs w:val="20"/>
          </w:rPr>
          <w:t xml:space="preserve"> is a dormant DL BWP</w:t>
        </w:r>
        <w:r w:rsidR="00E57567">
          <w:rPr>
            <w:rFonts w:ascii="Times New Roman" w:eastAsia="宋体" w:hAnsi="Times New Roman"/>
            <w:sz w:val="20"/>
            <w:szCs w:val="20"/>
          </w:rPr>
          <w:t xml:space="preserve"> and the</w:t>
        </w:r>
        <w:r w:rsidR="00E57567" w:rsidRPr="00E57567">
          <w:rPr>
            <w:rFonts w:ascii="Times New Roman" w:eastAsia="宋体" w:hAnsi="Times New Roman"/>
            <w:sz w:val="20"/>
            <w:szCs w:val="20"/>
          </w:rPr>
          <w:t xml:space="preserve"> DCI indication for </w:t>
        </w:r>
        <w:proofErr w:type="spellStart"/>
        <w:r w:rsidR="00E57567" w:rsidRPr="00E57567">
          <w:rPr>
            <w:rFonts w:ascii="Times New Roman" w:eastAsia="宋体" w:hAnsi="Times New Roman"/>
            <w:sz w:val="20"/>
            <w:szCs w:val="20"/>
          </w:rPr>
          <w:t>SCell</w:t>
        </w:r>
        <w:proofErr w:type="spellEnd"/>
        <w:r w:rsidR="00E57567" w:rsidRPr="00E57567">
          <w:rPr>
            <w:rFonts w:ascii="Times New Roman" w:eastAsia="宋体" w:hAnsi="Times New Roman"/>
            <w:sz w:val="20"/>
            <w:szCs w:val="20"/>
          </w:rPr>
          <w:t xml:space="preserve"> dormancy </w:t>
        </w:r>
        <w:r w:rsidR="00E57567">
          <w:rPr>
            <w:rFonts w:ascii="Times New Roman" w:eastAsia="宋体" w:hAnsi="Times New Roman"/>
            <w:sz w:val="20"/>
            <w:szCs w:val="20"/>
          </w:rPr>
          <w:t xml:space="preserve">was received </w:t>
        </w:r>
      </w:ins>
      <w:ins w:id="37" w:author="Huawei" w:date="2022-09-15T15:43:00Z">
        <w:r w:rsidR="00E57567">
          <w:rPr>
            <w:rFonts w:ascii="Times New Roman" w:eastAsia="宋体" w:hAnsi="Times New Roman"/>
            <w:sz w:val="20"/>
            <w:szCs w:val="20"/>
          </w:rPr>
          <w:t>outside</w:t>
        </w:r>
      </w:ins>
      <w:ins w:id="38" w:author="Huawei" w:date="2022-09-15T15:42:00Z">
        <w:r w:rsidR="00E57567" w:rsidRPr="00E57567">
          <w:rPr>
            <w:rFonts w:ascii="Times New Roman" w:eastAsia="宋体" w:hAnsi="Times New Roman"/>
            <w:sz w:val="20"/>
            <w:szCs w:val="20"/>
          </w:rPr>
          <w:t xml:space="preserve"> active time</w:t>
        </w:r>
        <w:r w:rsidR="00E57567" w:rsidRPr="00DE7A85">
          <w:rPr>
            <w:rFonts w:ascii="Times New Roman" w:eastAsia="宋体" w:hAnsi="Times New Roman"/>
            <w:sz w:val="20"/>
            <w:szCs w:val="20"/>
          </w:rPr>
          <w:t xml:space="preserve">, </w:t>
        </w:r>
        <w:r w:rsidR="00E57567" w:rsidRPr="00DE7A85">
          <w:rPr>
            <w:rFonts w:ascii="Times New Roman" w:eastAsia="宋体" w:hAnsi="Times New Roman"/>
            <w:sz w:val="20"/>
            <w:szCs w:val="20"/>
            <w:lang w:val="en-GB"/>
          </w:rPr>
          <w:t xml:space="preserve">the UE determines the number of information bits in DCI format 0_1 carried by PDCCH on the primary cell based on a DL BWP </w:t>
        </w:r>
        <w:r w:rsidR="00E57567">
          <w:rPr>
            <w:rFonts w:ascii="Times New Roman" w:eastAsia="宋体" w:hAnsi="Times New Roman"/>
            <w:sz w:val="20"/>
            <w:szCs w:val="20"/>
            <w:lang w:val="en-GB"/>
          </w:rPr>
          <w:t xml:space="preserve">provided by </w:t>
        </w:r>
        <w:proofErr w:type="spellStart"/>
        <w:r w:rsidR="00E57567" w:rsidRPr="00DE7A85">
          <w:rPr>
            <w:rFonts w:ascii="Times New Roman" w:eastAsia="宋体" w:hAnsi="Times New Roman"/>
            <w:i/>
            <w:iCs/>
            <w:sz w:val="20"/>
            <w:szCs w:val="20"/>
          </w:rPr>
          <w:t>first</w:t>
        </w:r>
      </w:ins>
      <w:ins w:id="39" w:author="Huawei" w:date="2022-09-15T15:43:00Z">
        <w:r w:rsidR="00E57567">
          <w:rPr>
            <w:rFonts w:ascii="Times New Roman" w:eastAsia="宋体" w:hAnsi="Times New Roman"/>
            <w:i/>
            <w:iCs/>
            <w:sz w:val="20"/>
            <w:szCs w:val="20"/>
          </w:rPr>
          <w:t>Outside</w:t>
        </w:r>
      </w:ins>
      <w:ins w:id="40" w:author="Huawei" w:date="2022-09-15T15:42:00Z">
        <w:r w:rsidR="00E57567" w:rsidRPr="00DE7A85">
          <w:rPr>
            <w:rFonts w:ascii="Times New Roman" w:eastAsia="宋体" w:hAnsi="Times New Roman"/>
            <w:i/>
            <w:iCs/>
            <w:sz w:val="20"/>
            <w:szCs w:val="20"/>
          </w:rPr>
          <w:t>ActiveTimeBWP</w:t>
        </w:r>
        <w:proofErr w:type="spellEnd"/>
        <w:r w:rsidR="00E57567" w:rsidRPr="00095BDF">
          <w:rPr>
            <w:rFonts w:ascii="Times New Roman" w:eastAsia="宋体" w:hAnsi="Times New Roman"/>
            <w:i/>
            <w:iCs/>
            <w:sz w:val="20"/>
            <w:szCs w:val="20"/>
          </w:rPr>
          <w:t>-Id</w:t>
        </w:r>
        <w:r w:rsidR="00E57567" w:rsidRPr="00DE7A85">
          <w:rPr>
            <w:rFonts w:ascii="Times New Roman" w:eastAsia="宋体" w:hAnsi="Times New Roman"/>
            <w:sz w:val="20"/>
            <w:szCs w:val="20"/>
          </w:rPr>
          <w:t xml:space="preserve"> </w:t>
        </w:r>
        <w:r w:rsidR="00E57567">
          <w:rPr>
            <w:rFonts w:ascii="Times New Roman" w:eastAsia="宋体" w:hAnsi="Times New Roman"/>
            <w:sz w:val="20"/>
            <w:szCs w:val="20"/>
            <w:lang w:val="en-GB"/>
          </w:rPr>
          <w:t>for</w:t>
        </w:r>
        <w:r w:rsidR="00E57567" w:rsidRPr="00DE7A85">
          <w:rPr>
            <w:rFonts w:ascii="Times New Roman" w:eastAsia="宋体" w:hAnsi="Times New Roman"/>
            <w:sz w:val="20"/>
            <w:szCs w:val="20"/>
            <w:lang w:val="en-GB"/>
          </w:rPr>
          <w:t xml:space="preserve"> the </w:t>
        </w:r>
        <w:proofErr w:type="spellStart"/>
        <w:r w:rsidR="00E57567" w:rsidRPr="00DE7A85">
          <w:rPr>
            <w:rFonts w:ascii="Times New Roman" w:eastAsia="宋体" w:hAnsi="Times New Roman"/>
            <w:sz w:val="20"/>
            <w:szCs w:val="20"/>
            <w:lang w:val="en-GB"/>
          </w:rPr>
          <w:t>SCell</w:t>
        </w:r>
        <w:proofErr w:type="spellEnd"/>
        <w:r w:rsidR="00E57567" w:rsidRPr="00DE7A85">
          <w:rPr>
            <w:rFonts w:ascii="Times New Roman" w:eastAsia="宋体" w:hAnsi="Times New Roman"/>
            <w:sz w:val="20"/>
            <w:szCs w:val="20"/>
          </w:rPr>
          <w:t>.</w:t>
        </w:r>
      </w:ins>
      <w:bookmarkEnd w:id="35"/>
    </w:p>
    <w:p w14:paraId="0AAD897A" w14:textId="2133A588" w:rsidR="002D0DB0" w:rsidRDefault="00F156BF" w:rsidP="00AF61E6">
      <w:pPr>
        <w:jc w:val="center"/>
      </w:pPr>
      <w:r>
        <w:t>&lt;omitted text&gt;</w:t>
      </w:r>
    </w:p>
    <w:p w14:paraId="2224E69B" w14:textId="77777777" w:rsidR="00760974" w:rsidRDefault="00760974" w:rsidP="00760974">
      <w:pPr>
        <w:pStyle w:val="5"/>
        <w:rPr>
          <w:rFonts w:eastAsia="宋体"/>
          <w:lang w:eastAsia="zh-CN"/>
        </w:rPr>
      </w:pPr>
      <w:bookmarkStart w:id="41" w:name="_Toc106037530"/>
      <w:bookmarkStart w:id="42" w:name="_Toc51852446"/>
      <w:bookmarkStart w:id="43" w:name="_Toc45209272"/>
      <w:bookmarkStart w:id="44" w:name="_Toc36046355"/>
      <w:bookmarkStart w:id="45" w:name="_Toc36046209"/>
      <w:bookmarkStart w:id="46" w:name="_Toc36045949"/>
      <w:bookmarkStart w:id="47" w:name="_Toc29327759"/>
      <w:bookmarkStart w:id="48" w:name="_Toc29326609"/>
      <w:r>
        <w:rPr>
          <w:rFonts w:eastAsia="宋体"/>
          <w:lang w:eastAsia="zh-CN"/>
        </w:rPr>
        <w:t>7.3.1.1.3</w:t>
      </w:r>
      <w:r>
        <w:rPr>
          <w:rFonts w:eastAsia="宋体"/>
          <w:lang w:eastAsia="zh-CN"/>
        </w:rPr>
        <w:tab/>
        <w:t>Format 0_2</w:t>
      </w:r>
      <w:bookmarkEnd w:id="41"/>
      <w:bookmarkEnd w:id="42"/>
      <w:bookmarkEnd w:id="43"/>
      <w:bookmarkEnd w:id="44"/>
      <w:bookmarkEnd w:id="45"/>
      <w:bookmarkEnd w:id="46"/>
      <w:bookmarkEnd w:id="47"/>
      <w:bookmarkEnd w:id="48"/>
    </w:p>
    <w:p w14:paraId="7CAF8CCA" w14:textId="77777777" w:rsidR="00760974" w:rsidRDefault="00760974" w:rsidP="00760974">
      <w:pPr>
        <w:rPr>
          <w:rFonts w:eastAsia="宋体"/>
        </w:rPr>
      </w:pPr>
      <w:r>
        <w:t>DCI format 0</w:t>
      </w:r>
      <w:r>
        <w:rPr>
          <w:lang w:eastAsia="zh-CN"/>
        </w:rPr>
        <w:t>_2</w:t>
      </w:r>
      <w:r>
        <w:t xml:space="preserve"> is used for the scheduling of PUSCH in one cell. </w:t>
      </w:r>
    </w:p>
    <w:p w14:paraId="5A6707F2" w14:textId="77777777" w:rsidR="00760974" w:rsidRDefault="00760974" w:rsidP="00760974">
      <w:pPr>
        <w:jc w:val="center"/>
      </w:pPr>
      <w:r>
        <w:t>&lt;omitted text&gt;</w:t>
      </w:r>
    </w:p>
    <w:p w14:paraId="269ABCBF" w14:textId="77777777" w:rsidR="00760974" w:rsidRDefault="00760974" w:rsidP="00760974">
      <w:pPr>
        <w:rPr>
          <w:lang w:eastAsia="zh-CN"/>
        </w:rPr>
      </w:pPr>
      <w:r>
        <w:t xml:space="preserve">For a UE configured with scheduling on the primary cell from an </w:t>
      </w:r>
      <w:proofErr w:type="spellStart"/>
      <w:r>
        <w:t>SCell</w:t>
      </w:r>
      <w:proofErr w:type="spellEnd"/>
      <w:r>
        <w:rPr>
          <w:lang w:eastAsia="zh-CN"/>
        </w:rPr>
        <w:t xml:space="preserve">, if </w:t>
      </w:r>
      <w:r>
        <w:rPr>
          <w:rFonts w:eastAsia="MS Mincho"/>
          <w:kern w:val="2"/>
        </w:rPr>
        <w:t>prior to padding</w:t>
      </w:r>
      <w:r>
        <w:rPr>
          <w:lang w:eastAsia="zh-CN"/>
        </w:rPr>
        <w:t xml:space="preserve"> the number of information bits in DCI format 0_2 carried by PDCCH on the primary cell</w:t>
      </w:r>
      <w:r>
        <w:rPr>
          <w:rFonts w:eastAsia="MS Mincho"/>
          <w:kern w:val="2"/>
        </w:rPr>
        <w:t xml:space="preserve"> is not equal to the number </w:t>
      </w:r>
      <w:r>
        <w:rPr>
          <w:lang w:eastAsia="zh-CN"/>
        </w:rPr>
        <w:t xml:space="preserve">of information bits in DCI format 0_2 </w:t>
      </w:r>
      <w:r>
        <w:rPr>
          <w:lang w:eastAsia="en-GB"/>
        </w:rPr>
        <w:t xml:space="preserve">carried by PDCCH </w:t>
      </w:r>
      <w:r>
        <w:t xml:space="preserve">on the </w:t>
      </w:r>
      <w:proofErr w:type="spellStart"/>
      <w:r>
        <w:t>SCell</w:t>
      </w:r>
      <w:proofErr w:type="spellEnd"/>
      <w:r>
        <w:t xml:space="preserve"> for scheduling on the primary cell, zeros shall be appended to </w:t>
      </w:r>
      <w:r>
        <w:rPr>
          <w:lang w:eastAsia="zh-CN"/>
        </w:rPr>
        <w:t xml:space="preserve">the DCI </w:t>
      </w:r>
      <w:r>
        <w:t xml:space="preserve">format </w:t>
      </w:r>
      <w:r>
        <w:rPr>
          <w:lang w:eastAsia="zh-CN"/>
        </w:rPr>
        <w:t>0</w:t>
      </w:r>
      <w:r>
        <w:t xml:space="preserve">_2 </w:t>
      </w:r>
      <w:r>
        <w:rPr>
          <w:lang w:eastAsia="zh-CN"/>
        </w:rPr>
        <w:t>with smaller size</w:t>
      </w:r>
      <w:r>
        <w:t xml:space="preserve"> until the payload size is the same.</w:t>
      </w:r>
    </w:p>
    <w:p w14:paraId="73D319C1" w14:textId="08F384E7" w:rsidR="00760974" w:rsidRPr="00DE7A85" w:rsidRDefault="00760974" w:rsidP="00760974">
      <w:pPr>
        <w:pStyle w:val="afb"/>
        <w:numPr>
          <w:ilvl w:val="0"/>
          <w:numId w:val="47"/>
        </w:numPr>
        <w:spacing w:after="180" w:line="240" w:lineRule="auto"/>
        <w:rPr>
          <w:rFonts w:ascii="Times New Roman" w:eastAsia="宋体" w:hAnsi="Times New Roman"/>
          <w:sz w:val="20"/>
          <w:szCs w:val="20"/>
          <w:lang w:val="en-GB"/>
        </w:rPr>
      </w:pPr>
      <w:r w:rsidRPr="00DE7A85">
        <w:rPr>
          <w:rFonts w:ascii="Times New Roman" w:eastAsia="宋体" w:hAnsi="Times New Roman"/>
          <w:sz w:val="20"/>
          <w:szCs w:val="20"/>
          <w:lang w:val="en-GB"/>
        </w:rPr>
        <w:t>If application of step 4</w:t>
      </w:r>
      <w:r w:rsidR="000D3763">
        <w:rPr>
          <w:rFonts w:ascii="Times New Roman" w:eastAsia="宋体" w:hAnsi="Times New Roman"/>
          <w:sz w:val="20"/>
          <w:szCs w:val="20"/>
          <w:lang w:val="en-GB"/>
        </w:rPr>
        <w:t>B</w:t>
      </w:r>
      <w:r w:rsidRPr="00DE7A85">
        <w:rPr>
          <w:rFonts w:ascii="Times New Roman" w:eastAsia="宋体" w:hAnsi="Times New Roman"/>
          <w:sz w:val="20"/>
          <w:szCs w:val="20"/>
          <w:lang w:val="en-GB"/>
        </w:rPr>
        <w:t xml:space="preserve"> in clause 7.3.1.0 results in additional zero padding for DCI format 0_</w:t>
      </w:r>
      <w:r w:rsidR="002E6B3F">
        <w:rPr>
          <w:rFonts w:ascii="Times New Roman" w:eastAsia="宋体" w:hAnsi="Times New Roman"/>
          <w:sz w:val="20"/>
          <w:szCs w:val="20"/>
          <w:lang w:val="en-GB"/>
        </w:rPr>
        <w:t>2</w:t>
      </w:r>
      <w:r w:rsidRPr="00DE7A85">
        <w:rPr>
          <w:rFonts w:ascii="Times New Roman" w:eastAsia="宋体" w:hAnsi="Times New Roman"/>
          <w:sz w:val="20"/>
          <w:szCs w:val="20"/>
          <w:lang w:val="en-GB"/>
        </w:rPr>
        <w:t xml:space="preserve"> for scheduling on the primary cell, corresponding zeros shall be appended to both DCI format 0_</w:t>
      </w:r>
      <w:r w:rsidR="002E6B3F">
        <w:rPr>
          <w:rFonts w:ascii="Times New Roman" w:eastAsia="宋体" w:hAnsi="Times New Roman"/>
          <w:sz w:val="20"/>
          <w:szCs w:val="20"/>
          <w:lang w:val="en-GB"/>
        </w:rPr>
        <w:t>2</w:t>
      </w:r>
      <w:r w:rsidRPr="00DE7A85">
        <w:rPr>
          <w:rFonts w:ascii="Times New Roman" w:eastAsia="宋体" w:hAnsi="Times New Roman"/>
          <w:sz w:val="20"/>
          <w:szCs w:val="20"/>
          <w:lang w:val="en-GB"/>
        </w:rPr>
        <w:t xml:space="preserve"> monitored on the primary cell and DCI format 0_</w:t>
      </w:r>
      <w:r w:rsidR="002E6B3F">
        <w:rPr>
          <w:rFonts w:ascii="Times New Roman" w:eastAsia="宋体" w:hAnsi="Times New Roman"/>
          <w:sz w:val="20"/>
          <w:szCs w:val="20"/>
          <w:lang w:val="en-GB"/>
        </w:rPr>
        <w:t>2</w:t>
      </w:r>
      <w:r w:rsidRPr="00DE7A85">
        <w:rPr>
          <w:rFonts w:ascii="Times New Roman" w:eastAsia="宋体" w:hAnsi="Times New Roman"/>
          <w:sz w:val="20"/>
          <w:szCs w:val="20"/>
          <w:lang w:val="en-GB"/>
        </w:rPr>
        <w:t xml:space="preserve"> monitored on the </w:t>
      </w:r>
      <w:proofErr w:type="spellStart"/>
      <w:r w:rsidRPr="00DE7A85">
        <w:rPr>
          <w:rFonts w:ascii="Times New Roman" w:eastAsia="宋体" w:hAnsi="Times New Roman"/>
          <w:sz w:val="20"/>
          <w:szCs w:val="20"/>
          <w:lang w:val="en-GB"/>
        </w:rPr>
        <w:t>SCell</w:t>
      </w:r>
      <w:proofErr w:type="spellEnd"/>
      <w:r w:rsidRPr="00DE7A85">
        <w:rPr>
          <w:rFonts w:ascii="Times New Roman" w:eastAsia="宋体" w:hAnsi="Times New Roman"/>
          <w:sz w:val="20"/>
          <w:szCs w:val="20"/>
          <w:lang w:val="en-GB"/>
        </w:rPr>
        <w:t xml:space="preserve"> for scheduling on the primary cell. </w:t>
      </w:r>
    </w:p>
    <w:p w14:paraId="048FE9F1" w14:textId="77777777" w:rsidR="00760974" w:rsidRPr="00DE7A85" w:rsidRDefault="00760974" w:rsidP="00760974">
      <w:pPr>
        <w:pStyle w:val="afb"/>
        <w:rPr>
          <w:rFonts w:ascii="Times New Roman" w:eastAsia="宋体" w:hAnsi="Times New Roman"/>
          <w:sz w:val="20"/>
          <w:szCs w:val="20"/>
          <w:lang w:val="en-GB"/>
        </w:rPr>
      </w:pPr>
    </w:p>
    <w:p w14:paraId="667F3474" w14:textId="55620548" w:rsidR="00760974" w:rsidRDefault="00760974" w:rsidP="009C21C6">
      <w:pPr>
        <w:pStyle w:val="afb"/>
        <w:numPr>
          <w:ilvl w:val="0"/>
          <w:numId w:val="47"/>
        </w:numPr>
        <w:spacing w:after="180" w:line="240" w:lineRule="auto"/>
        <w:rPr>
          <w:lang w:eastAsia="zh-CN"/>
        </w:rPr>
      </w:pPr>
      <w:r w:rsidRPr="00DE7A85">
        <w:rPr>
          <w:rFonts w:ascii="Times New Roman" w:eastAsia="宋体" w:hAnsi="Times New Roman"/>
          <w:sz w:val="20"/>
          <w:szCs w:val="20"/>
          <w:lang w:val="en-GB"/>
        </w:rPr>
        <w:t xml:space="preserve">If the </w:t>
      </w:r>
      <w:proofErr w:type="spellStart"/>
      <w:r w:rsidRPr="00DE7A85">
        <w:rPr>
          <w:rFonts w:ascii="Times New Roman" w:eastAsia="宋体" w:hAnsi="Times New Roman"/>
          <w:sz w:val="20"/>
          <w:szCs w:val="20"/>
          <w:lang w:val="en-GB"/>
        </w:rPr>
        <w:t>SCell</w:t>
      </w:r>
      <w:proofErr w:type="spellEnd"/>
      <w:r w:rsidRPr="00DE7A85">
        <w:rPr>
          <w:rFonts w:ascii="Times New Roman" w:eastAsia="宋体" w:hAnsi="Times New Roman"/>
          <w:sz w:val="20"/>
          <w:szCs w:val="20"/>
          <w:lang w:val="en-GB"/>
        </w:rPr>
        <w:t xml:space="preserve"> is deactivated</w:t>
      </w:r>
      <w:ins w:id="49" w:author="Huawei" w:date="2022-09-22T11:36:00Z">
        <w:r w:rsidR="00C649B1">
          <w:rPr>
            <w:rFonts w:ascii="Times New Roman" w:eastAsia="宋体" w:hAnsi="Times New Roman"/>
            <w:sz w:val="20"/>
            <w:szCs w:val="20"/>
            <w:lang w:val="en-GB"/>
          </w:rPr>
          <w:t xml:space="preserve"> </w:t>
        </w:r>
        <w:r w:rsidR="00C649B1" w:rsidRPr="00D842B1">
          <w:rPr>
            <w:rFonts w:ascii="Times New Roman" w:eastAsia="宋体" w:hAnsi="Times New Roman"/>
            <w:sz w:val="20"/>
            <w:szCs w:val="20"/>
            <w:lang w:val="en-GB"/>
          </w:rPr>
          <w:t>and</w:t>
        </w:r>
      </w:ins>
      <w:ins w:id="50" w:author="Huawei" w:date="2022-09-28T15:11:00Z">
        <w:r w:rsidR="007917A8" w:rsidRPr="00D842B1">
          <w:rPr>
            <w:rFonts w:ascii="Times New Roman" w:eastAsia="宋体" w:hAnsi="Times New Roman"/>
            <w:sz w:val="20"/>
            <w:szCs w:val="20"/>
            <w:lang w:val="en-GB"/>
          </w:rPr>
          <w:t xml:space="preserve"> </w:t>
        </w:r>
        <w:r w:rsidR="007917A8" w:rsidRPr="00D842B1">
          <w:rPr>
            <w:rFonts w:ascii="Times New Roman" w:hAnsi="Times New Roman"/>
            <w:i/>
            <w:iCs/>
            <w:noProof/>
            <w:sz w:val="20"/>
            <w:szCs w:val="20"/>
            <w:lang w:eastAsia="ko-KR"/>
          </w:rPr>
          <w:t>firstActiveDownlinkBWP-Id</w:t>
        </w:r>
        <w:r w:rsidR="007917A8" w:rsidRPr="00D842B1">
          <w:rPr>
            <w:rFonts w:ascii="Times New Roman" w:hAnsi="Times New Roman"/>
            <w:noProof/>
            <w:sz w:val="20"/>
            <w:szCs w:val="20"/>
            <w:lang w:eastAsia="ko-KR"/>
          </w:rPr>
          <w:t xml:space="preserve"> is </w:t>
        </w:r>
      </w:ins>
      <w:ins w:id="51" w:author="Huawei" w:date="2022-09-28T15:19:00Z">
        <w:r w:rsidR="00A70F2B">
          <w:rPr>
            <w:rFonts w:ascii="Times New Roman" w:hAnsi="Times New Roman"/>
            <w:noProof/>
            <w:sz w:val="20"/>
            <w:szCs w:val="20"/>
            <w:lang w:eastAsia="ko-KR"/>
          </w:rPr>
          <w:t xml:space="preserve">not </w:t>
        </w:r>
      </w:ins>
      <w:ins w:id="52" w:author="Huawei" w:date="2022-09-28T15:11:00Z">
        <w:r w:rsidR="007917A8" w:rsidRPr="00D842B1">
          <w:rPr>
            <w:rFonts w:ascii="Times New Roman" w:hAnsi="Times New Roman"/>
            <w:noProof/>
            <w:sz w:val="20"/>
            <w:szCs w:val="20"/>
            <w:lang w:eastAsia="ko-KR"/>
          </w:rPr>
          <w:t xml:space="preserve">set to </w:t>
        </w:r>
        <w:r w:rsidR="007917A8" w:rsidRPr="00C649B1">
          <w:rPr>
            <w:rFonts w:ascii="Times New Roman" w:hAnsi="Times New Roman"/>
            <w:noProof/>
            <w:sz w:val="20"/>
            <w:szCs w:val="20"/>
            <w:lang w:eastAsia="ko-KR"/>
          </w:rPr>
          <w:t>dormant</w:t>
        </w:r>
        <w:r w:rsidR="007917A8">
          <w:rPr>
            <w:rFonts w:ascii="Times New Roman" w:hAnsi="Times New Roman"/>
            <w:noProof/>
            <w:sz w:val="20"/>
            <w:szCs w:val="20"/>
            <w:lang w:eastAsia="ko-KR"/>
          </w:rPr>
          <w:t xml:space="preserve"> </w:t>
        </w:r>
        <w:r w:rsidR="007917A8" w:rsidRPr="00C649B1">
          <w:rPr>
            <w:rFonts w:ascii="Times New Roman" w:hAnsi="Times New Roman"/>
            <w:noProof/>
            <w:sz w:val="20"/>
            <w:szCs w:val="20"/>
            <w:lang w:eastAsia="ko-KR"/>
          </w:rPr>
          <w:t>BWP</w:t>
        </w:r>
      </w:ins>
      <w:r w:rsidRPr="00DE7A85">
        <w:rPr>
          <w:rFonts w:ascii="Times New Roman" w:eastAsia="宋体" w:hAnsi="Times New Roman"/>
          <w:sz w:val="20"/>
          <w:szCs w:val="20"/>
          <w:lang w:val="en-GB"/>
        </w:rPr>
        <w:t>, the UE determines the number of information bits in DCI format 0_</w:t>
      </w:r>
      <w:r w:rsidR="002E6B3F">
        <w:rPr>
          <w:rFonts w:ascii="Times New Roman" w:eastAsia="宋体" w:hAnsi="Times New Roman"/>
          <w:sz w:val="20"/>
          <w:szCs w:val="20"/>
          <w:lang w:val="en-GB"/>
        </w:rPr>
        <w:t>2</w:t>
      </w:r>
      <w:r w:rsidRPr="00DE7A85">
        <w:rPr>
          <w:rFonts w:ascii="Times New Roman" w:eastAsia="宋体" w:hAnsi="Times New Roman"/>
          <w:sz w:val="20"/>
          <w:szCs w:val="20"/>
          <w:lang w:val="en-GB"/>
        </w:rPr>
        <w:t xml:space="preserve"> carried by PDCCH on the primary cell based on a DL BWP </w:t>
      </w:r>
      <w:r w:rsidR="00861322">
        <w:rPr>
          <w:rFonts w:ascii="Times New Roman" w:eastAsia="宋体" w:hAnsi="Times New Roman"/>
          <w:sz w:val="20"/>
          <w:szCs w:val="20"/>
          <w:lang w:val="en-GB"/>
        </w:rPr>
        <w:t xml:space="preserve">provided by </w:t>
      </w:r>
      <w:proofErr w:type="spellStart"/>
      <w:r w:rsidRPr="00DE7A85">
        <w:rPr>
          <w:rFonts w:ascii="Times New Roman" w:eastAsia="宋体" w:hAnsi="Times New Roman"/>
          <w:i/>
          <w:sz w:val="20"/>
          <w:szCs w:val="20"/>
          <w:lang w:val="en-GB"/>
        </w:rPr>
        <w:t>firstActiveDownlinkBWP</w:t>
      </w:r>
      <w:proofErr w:type="spellEnd"/>
      <w:r w:rsidRPr="00DE7A85">
        <w:rPr>
          <w:rFonts w:ascii="Times New Roman" w:eastAsia="宋体" w:hAnsi="Times New Roman"/>
          <w:i/>
          <w:sz w:val="20"/>
          <w:szCs w:val="20"/>
          <w:lang w:val="en-GB"/>
        </w:rPr>
        <w:t>-Id</w:t>
      </w:r>
      <w:r w:rsidRPr="00DE7A85">
        <w:rPr>
          <w:rFonts w:ascii="Times New Roman" w:eastAsia="宋体" w:hAnsi="Times New Roman"/>
          <w:sz w:val="20"/>
          <w:szCs w:val="20"/>
          <w:lang w:val="en-GB"/>
        </w:rPr>
        <w:t xml:space="preserve"> </w:t>
      </w:r>
      <w:r w:rsidR="00861322">
        <w:rPr>
          <w:rFonts w:ascii="Times New Roman" w:eastAsia="宋体" w:hAnsi="Times New Roman"/>
          <w:sz w:val="20"/>
          <w:szCs w:val="20"/>
          <w:lang w:val="en-GB"/>
        </w:rPr>
        <w:t>for</w:t>
      </w:r>
      <w:r w:rsidRPr="00DE7A85">
        <w:rPr>
          <w:rFonts w:ascii="Times New Roman" w:eastAsia="宋体" w:hAnsi="Times New Roman"/>
          <w:sz w:val="20"/>
          <w:szCs w:val="20"/>
          <w:lang w:val="en-GB"/>
        </w:rPr>
        <w:t xml:space="preserve"> the </w:t>
      </w:r>
      <w:proofErr w:type="spellStart"/>
      <w:r w:rsidRPr="00DE7A85">
        <w:rPr>
          <w:rFonts w:ascii="Times New Roman" w:eastAsia="宋体" w:hAnsi="Times New Roman"/>
          <w:sz w:val="20"/>
          <w:szCs w:val="20"/>
          <w:lang w:val="en-GB"/>
        </w:rPr>
        <w:t>SCell</w:t>
      </w:r>
      <w:proofErr w:type="spellEnd"/>
      <w:r w:rsidRPr="00DE7A85">
        <w:rPr>
          <w:rFonts w:ascii="Times New Roman" w:eastAsia="宋体" w:hAnsi="Times New Roman"/>
          <w:sz w:val="20"/>
          <w:szCs w:val="20"/>
          <w:lang w:val="en-GB"/>
        </w:rPr>
        <w:t xml:space="preserve">. </w:t>
      </w:r>
      <w:ins w:id="53" w:author="Huawei" w:date="2022-09-15T15:44:00Z">
        <w:r w:rsidR="009F5CB0" w:rsidRPr="00DE7A85">
          <w:rPr>
            <w:rFonts w:ascii="Times New Roman" w:eastAsia="宋体" w:hAnsi="Times New Roman"/>
            <w:sz w:val="20"/>
            <w:szCs w:val="20"/>
            <w:lang w:val="en-GB"/>
          </w:rPr>
          <w:t xml:space="preserve">If the </w:t>
        </w:r>
        <w:proofErr w:type="spellStart"/>
        <w:r w:rsidR="009F5CB0" w:rsidRPr="00DE7A85">
          <w:rPr>
            <w:rFonts w:ascii="Times New Roman" w:eastAsia="宋体" w:hAnsi="Times New Roman"/>
            <w:sz w:val="20"/>
            <w:szCs w:val="20"/>
            <w:lang w:val="en-GB"/>
          </w:rPr>
          <w:t>SCell</w:t>
        </w:r>
        <w:proofErr w:type="spellEnd"/>
        <w:r w:rsidR="009F5CB0" w:rsidRPr="00DE7A85">
          <w:rPr>
            <w:rFonts w:ascii="Times New Roman" w:eastAsia="宋体" w:hAnsi="Times New Roman"/>
            <w:sz w:val="20"/>
            <w:szCs w:val="20"/>
            <w:lang w:val="en-GB"/>
          </w:rPr>
          <w:t xml:space="preserve"> is deactivated</w:t>
        </w:r>
        <w:r w:rsidR="009F5CB0">
          <w:rPr>
            <w:rFonts w:ascii="Times New Roman" w:eastAsia="宋体" w:hAnsi="Times New Roman"/>
            <w:sz w:val="20"/>
            <w:szCs w:val="20"/>
            <w:lang w:val="en-GB"/>
          </w:rPr>
          <w:t xml:space="preserve"> </w:t>
        </w:r>
        <w:r w:rsidR="009F5CB0" w:rsidRPr="00D842B1">
          <w:rPr>
            <w:rFonts w:ascii="Times New Roman" w:eastAsia="宋体" w:hAnsi="Times New Roman"/>
            <w:sz w:val="20"/>
            <w:szCs w:val="20"/>
            <w:lang w:val="en-GB"/>
          </w:rPr>
          <w:t xml:space="preserve">and </w:t>
        </w:r>
        <w:r w:rsidR="009F5CB0" w:rsidRPr="00D842B1">
          <w:rPr>
            <w:rFonts w:ascii="Times New Roman" w:hAnsi="Times New Roman"/>
            <w:i/>
            <w:iCs/>
            <w:noProof/>
            <w:sz w:val="20"/>
            <w:szCs w:val="20"/>
            <w:lang w:eastAsia="ko-KR"/>
          </w:rPr>
          <w:t>firstActiveDownlinkBWP-Id</w:t>
        </w:r>
        <w:r w:rsidR="009F5CB0" w:rsidRPr="00D842B1">
          <w:rPr>
            <w:rFonts w:ascii="Times New Roman" w:hAnsi="Times New Roman"/>
            <w:noProof/>
            <w:sz w:val="20"/>
            <w:szCs w:val="20"/>
            <w:lang w:eastAsia="ko-KR"/>
          </w:rPr>
          <w:t xml:space="preserve"> is set to </w:t>
        </w:r>
      </w:ins>
      <w:ins w:id="54" w:author="Huawei" w:date="2022-09-28T15:18:00Z">
        <w:r w:rsidR="00362480" w:rsidRPr="00C649B1">
          <w:rPr>
            <w:rFonts w:ascii="Times New Roman" w:hAnsi="Times New Roman"/>
            <w:noProof/>
            <w:sz w:val="20"/>
            <w:szCs w:val="20"/>
            <w:lang w:eastAsia="ko-KR"/>
          </w:rPr>
          <w:t>dormant</w:t>
        </w:r>
        <w:r w:rsidR="00362480">
          <w:rPr>
            <w:rFonts w:ascii="Times New Roman" w:hAnsi="Times New Roman"/>
            <w:noProof/>
            <w:sz w:val="20"/>
            <w:szCs w:val="20"/>
            <w:lang w:eastAsia="ko-KR"/>
          </w:rPr>
          <w:t xml:space="preserve"> </w:t>
        </w:r>
        <w:r w:rsidR="00362480" w:rsidRPr="00C649B1">
          <w:rPr>
            <w:rFonts w:ascii="Times New Roman" w:hAnsi="Times New Roman"/>
            <w:noProof/>
            <w:sz w:val="20"/>
            <w:szCs w:val="20"/>
            <w:lang w:eastAsia="ko-KR"/>
          </w:rPr>
          <w:t>BWP</w:t>
        </w:r>
      </w:ins>
      <w:ins w:id="55" w:author="Huawei" w:date="2022-09-15T15:44:00Z">
        <w:r w:rsidR="009F5CB0" w:rsidRPr="00DE7A85">
          <w:rPr>
            <w:rFonts w:ascii="Times New Roman" w:eastAsia="宋体" w:hAnsi="Times New Roman"/>
            <w:sz w:val="20"/>
            <w:szCs w:val="20"/>
            <w:lang w:val="en-GB"/>
          </w:rPr>
          <w:t>, the UE determines the number of information bits in DCI format 0_</w:t>
        </w:r>
      </w:ins>
      <w:ins w:id="56" w:author="Huawei" w:date="2022-09-15T15:45:00Z">
        <w:r w:rsidR="009F5CB0">
          <w:rPr>
            <w:rFonts w:ascii="Times New Roman" w:eastAsia="宋体" w:hAnsi="Times New Roman"/>
            <w:sz w:val="20"/>
            <w:szCs w:val="20"/>
            <w:lang w:val="en-GB"/>
          </w:rPr>
          <w:t>2</w:t>
        </w:r>
      </w:ins>
      <w:ins w:id="57" w:author="Huawei" w:date="2022-09-15T15:44:00Z">
        <w:r w:rsidR="009F5CB0" w:rsidRPr="00DE7A85">
          <w:rPr>
            <w:rFonts w:ascii="Times New Roman" w:eastAsia="宋体" w:hAnsi="Times New Roman"/>
            <w:sz w:val="20"/>
            <w:szCs w:val="20"/>
            <w:lang w:val="en-GB"/>
          </w:rPr>
          <w:t xml:space="preserve"> carried by PDCCH on the primary cell based on a DL BWP</w:t>
        </w:r>
        <w:r w:rsidR="009F5CB0">
          <w:rPr>
            <w:rFonts w:ascii="Times New Roman" w:eastAsia="宋体" w:hAnsi="Times New Roman"/>
            <w:sz w:val="20"/>
            <w:szCs w:val="20"/>
            <w:lang w:val="en-GB"/>
          </w:rPr>
          <w:t xml:space="preserve"> provided by</w:t>
        </w:r>
        <w:r w:rsidR="009F5CB0" w:rsidRPr="00DE7A85">
          <w:rPr>
            <w:rFonts w:ascii="Times New Roman" w:eastAsia="宋体" w:hAnsi="Times New Roman"/>
            <w:sz w:val="20"/>
            <w:szCs w:val="20"/>
            <w:lang w:val="en-GB"/>
          </w:rPr>
          <w:t xml:space="preserve"> </w:t>
        </w:r>
        <w:proofErr w:type="spellStart"/>
        <w:r w:rsidR="009F5CB0" w:rsidRPr="00DE7A85">
          <w:rPr>
            <w:rFonts w:ascii="Times New Roman" w:eastAsia="宋体" w:hAnsi="Times New Roman"/>
            <w:i/>
            <w:iCs/>
            <w:sz w:val="20"/>
            <w:szCs w:val="20"/>
          </w:rPr>
          <w:t>firstWithinActiveTimeBWP</w:t>
        </w:r>
        <w:proofErr w:type="spellEnd"/>
        <w:r w:rsidR="009F5CB0" w:rsidRPr="00095BDF">
          <w:rPr>
            <w:rFonts w:ascii="Times New Roman" w:eastAsia="宋体" w:hAnsi="Times New Roman"/>
            <w:i/>
            <w:iCs/>
            <w:sz w:val="20"/>
            <w:szCs w:val="20"/>
          </w:rPr>
          <w:t>-Id</w:t>
        </w:r>
        <w:r w:rsidR="009F5CB0" w:rsidRPr="00DE7A85">
          <w:rPr>
            <w:rFonts w:ascii="Times New Roman" w:eastAsia="宋体" w:hAnsi="Times New Roman"/>
            <w:sz w:val="20"/>
            <w:szCs w:val="20"/>
            <w:lang w:val="en-GB"/>
          </w:rPr>
          <w:t xml:space="preserve"> </w:t>
        </w:r>
        <w:r w:rsidR="009F5CB0">
          <w:rPr>
            <w:rFonts w:ascii="Times New Roman" w:eastAsia="宋体" w:hAnsi="Times New Roman"/>
            <w:sz w:val="20"/>
            <w:szCs w:val="20"/>
            <w:lang w:val="en-GB"/>
          </w:rPr>
          <w:t>for</w:t>
        </w:r>
        <w:r w:rsidR="009F5CB0" w:rsidRPr="00DE7A85">
          <w:rPr>
            <w:rFonts w:ascii="Times New Roman" w:eastAsia="宋体" w:hAnsi="Times New Roman"/>
            <w:sz w:val="20"/>
            <w:szCs w:val="20"/>
            <w:lang w:val="en-GB"/>
          </w:rPr>
          <w:t xml:space="preserve"> the </w:t>
        </w:r>
        <w:proofErr w:type="spellStart"/>
        <w:r w:rsidR="009F5CB0" w:rsidRPr="00DE7A85">
          <w:rPr>
            <w:rFonts w:ascii="Times New Roman" w:eastAsia="宋体" w:hAnsi="Times New Roman"/>
            <w:sz w:val="20"/>
            <w:szCs w:val="20"/>
            <w:lang w:val="en-GB"/>
          </w:rPr>
          <w:t>SCell</w:t>
        </w:r>
        <w:proofErr w:type="spellEnd"/>
        <w:r w:rsidR="009F5CB0">
          <w:rPr>
            <w:rFonts w:ascii="Times New Roman" w:eastAsia="宋体" w:hAnsi="Times New Roman"/>
            <w:sz w:val="20"/>
            <w:szCs w:val="20"/>
            <w:lang w:val="en-GB"/>
          </w:rPr>
          <w:t xml:space="preserve"> if </w:t>
        </w:r>
        <w:proofErr w:type="spellStart"/>
        <w:r w:rsidR="009F5CB0" w:rsidRPr="00DE7A85">
          <w:rPr>
            <w:rFonts w:ascii="Times New Roman" w:eastAsia="宋体" w:hAnsi="Times New Roman"/>
            <w:i/>
            <w:iCs/>
            <w:sz w:val="20"/>
            <w:szCs w:val="20"/>
          </w:rPr>
          <w:t>firstWithinActiveTimeBWP</w:t>
        </w:r>
        <w:proofErr w:type="spellEnd"/>
        <w:r w:rsidR="009F5CB0" w:rsidRPr="00095BDF">
          <w:rPr>
            <w:rFonts w:ascii="Times New Roman" w:eastAsia="宋体" w:hAnsi="Times New Roman"/>
            <w:i/>
            <w:iCs/>
            <w:sz w:val="20"/>
            <w:szCs w:val="20"/>
          </w:rPr>
          <w:t>-Id</w:t>
        </w:r>
        <w:r w:rsidR="009F5CB0" w:rsidRPr="00E57567">
          <w:rPr>
            <w:rFonts w:ascii="Times New Roman" w:eastAsia="宋体" w:hAnsi="Times New Roman"/>
            <w:sz w:val="20"/>
            <w:szCs w:val="20"/>
            <w:lang w:val="en-GB"/>
          </w:rPr>
          <w:t xml:space="preserve"> is configured</w:t>
        </w:r>
        <w:r w:rsidR="009F5CB0">
          <w:rPr>
            <w:rFonts w:ascii="Times New Roman" w:eastAsia="宋体" w:hAnsi="Times New Roman"/>
            <w:i/>
            <w:iCs/>
            <w:sz w:val="20"/>
            <w:szCs w:val="20"/>
          </w:rPr>
          <w:t xml:space="preserve">, </w:t>
        </w:r>
        <w:r w:rsidR="009F5CB0" w:rsidRPr="00E57567">
          <w:rPr>
            <w:rFonts w:ascii="Times New Roman" w:eastAsia="宋体" w:hAnsi="Times New Roman"/>
            <w:sz w:val="20"/>
            <w:szCs w:val="20"/>
            <w:lang w:val="en-GB"/>
          </w:rPr>
          <w:t xml:space="preserve">or </w:t>
        </w:r>
        <w:r w:rsidR="009F5CB0" w:rsidRPr="00DE7A85">
          <w:rPr>
            <w:rFonts w:ascii="Times New Roman" w:eastAsia="宋体" w:hAnsi="Times New Roman"/>
            <w:sz w:val="20"/>
            <w:szCs w:val="20"/>
            <w:lang w:val="en-GB"/>
          </w:rPr>
          <w:t>based on a DL BWP</w:t>
        </w:r>
        <w:r w:rsidR="009F5CB0">
          <w:rPr>
            <w:rFonts w:ascii="Times New Roman" w:eastAsia="宋体" w:hAnsi="Times New Roman"/>
            <w:sz w:val="20"/>
            <w:szCs w:val="20"/>
            <w:lang w:val="en-GB"/>
          </w:rPr>
          <w:t xml:space="preserve"> provided by</w:t>
        </w:r>
        <w:r w:rsidR="009F5CB0" w:rsidRPr="00DE7A85">
          <w:rPr>
            <w:rFonts w:ascii="Times New Roman" w:eastAsia="宋体" w:hAnsi="Times New Roman"/>
            <w:sz w:val="20"/>
            <w:szCs w:val="20"/>
            <w:lang w:val="en-GB"/>
          </w:rPr>
          <w:t xml:space="preserve"> </w:t>
        </w:r>
        <w:proofErr w:type="spellStart"/>
        <w:r w:rsidR="009F5CB0" w:rsidRPr="00DE7A85">
          <w:rPr>
            <w:rFonts w:ascii="Times New Roman" w:eastAsia="宋体" w:hAnsi="Times New Roman"/>
            <w:i/>
            <w:iCs/>
            <w:sz w:val="20"/>
            <w:szCs w:val="20"/>
          </w:rPr>
          <w:t>first</w:t>
        </w:r>
        <w:r w:rsidR="009F5CB0">
          <w:rPr>
            <w:rFonts w:ascii="Times New Roman" w:eastAsia="宋体" w:hAnsi="Times New Roman"/>
            <w:i/>
            <w:iCs/>
            <w:sz w:val="20"/>
            <w:szCs w:val="20"/>
          </w:rPr>
          <w:t>Outside</w:t>
        </w:r>
        <w:r w:rsidR="009F5CB0" w:rsidRPr="00DE7A85">
          <w:rPr>
            <w:rFonts w:ascii="Times New Roman" w:eastAsia="宋体" w:hAnsi="Times New Roman"/>
            <w:i/>
            <w:iCs/>
            <w:sz w:val="20"/>
            <w:szCs w:val="20"/>
          </w:rPr>
          <w:t>ActiveTimeBWP</w:t>
        </w:r>
        <w:proofErr w:type="spellEnd"/>
        <w:r w:rsidR="009F5CB0" w:rsidRPr="00095BDF">
          <w:rPr>
            <w:rFonts w:ascii="Times New Roman" w:eastAsia="宋体" w:hAnsi="Times New Roman"/>
            <w:i/>
            <w:iCs/>
            <w:sz w:val="20"/>
            <w:szCs w:val="20"/>
          </w:rPr>
          <w:t>-Id</w:t>
        </w:r>
        <w:r w:rsidR="009F5CB0" w:rsidRPr="00DE7A85">
          <w:rPr>
            <w:rFonts w:ascii="Times New Roman" w:eastAsia="宋体" w:hAnsi="Times New Roman"/>
            <w:sz w:val="20"/>
            <w:szCs w:val="20"/>
            <w:lang w:val="en-GB"/>
          </w:rPr>
          <w:t xml:space="preserve"> </w:t>
        </w:r>
        <w:r w:rsidR="009F5CB0">
          <w:rPr>
            <w:rFonts w:ascii="Times New Roman" w:eastAsia="宋体" w:hAnsi="Times New Roman"/>
            <w:sz w:val="20"/>
            <w:szCs w:val="20"/>
            <w:lang w:val="en-GB"/>
          </w:rPr>
          <w:t>for</w:t>
        </w:r>
        <w:r w:rsidR="009F5CB0" w:rsidRPr="00DE7A85">
          <w:rPr>
            <w:rFonts w:ascii="Times New Roman" w:eastAsia="宋体" w:hAnsi="Times New Roman"/>
            <w:sz w:val="20"/>
            <w:szCs w:val="20"/>
            <w:lang w:val="en-GB"/>
          </w:rPr>
          <w:t xml:space="preserve"> the </w:t>
        </w:r>
        <w:proofErr w:type="spellStart"/>
        <w:r w:rsidR="009F5CB0" w:rsidRPr="00DE7A85">
          <w:rPr>
            <w:rFonts w:ascii="Times New Roman" w:eastAsia="宋体" w:hAnsi="Times New Roman"/>
            <w:sz w:val="20"/>
            <w:szCs w:val="20"/>
            <w:lang w:val="en-GB"/>
          </w:rPr>
          <w:t>SCell</w:t>
        </w:r>
        <w:proofErr w:type="spellEnd"/>
        <w:r w:rsidR="009F5CB0">
          <w:rPr>
            <w:rFonts w:ascii="Times New Roman" w:eastAsia="宋体" w:hAnsi="Times New Roman"/>
            <w:sz w:val="20"/>
            <w:szCs w:val="20"/>
            <w:lang w:val="en-GB"/>
          </w:rPr>
          <w:t xml:space="preserve"> if </w:t>
        </w:r>
        <w:proofErr w:type="spellStart"/>
        <w:r w:rsidR="009F5CB0" w:rsidRPr="00DE7A85">
          <w:rPr>
            <w:rFonts w:ascii="Times New Roman" w:eastAsia="宋体" w:hAnsi="Times New Roman"/>
            <w:i/>
            <w:iCs/>
            <w:sz w:val="20"/>
            <w:szCs w:val="20"/>
          </w:rPr>
          <w:t>firstWithinActiveTimeBWP</w:t>
        </w:r>
        <w:proofErr w:type="spellEnd"/>
        <w:r w:rsidR="009F5CB0" w:rsidRPr="00095BDF">
          <w:rPr>
            <w:rFonts w:ascii="Times New Roman" w:eastAsia="宋体" w:hAnsi="Times New Roman"/>
            <w:i/>
            <w:iCs/>
            <w:sz w:val="20"/>
            <w:szCs w:val="20"/>
          </w:rPr>
          <w:t>-Id</w:t>
        </w:r>
        <w:r w:rsidR="009F5CB0" w:rsidRPr="00E57567">
          <w:rPr>
            <w:rFonts w:ascii="Times New Roman" w:eastAsia="宋体" w:hAnsi="Times New Roman"/>
            <w:sz w:val="20"/>
            <w:szCs w:val="20"/>
            <w:lang w:val="en-GB"/>
          </w:rPr>
          <w:t xml:space="preserve"> is </w:t>
        </w:r>
        <w:r w:rsidR="009F5CB0">
          <w:rPr>
            <w:rFonts w:ascii="Times New Roman" w:eastAsia="宋体" w:hAnsi="Times New Roman"/>
            <w:sz w:val="20"/>
            <w:szCs w:val="20"/>
            <w:lang w:val="en-GB"/>
          </w:rPr>
          <w:t xml:space="preserve">not </w:t>
        </w:r>
        <w:r w:rsidR="009F5CB0" w:rsidRPr="00E57567">
          <w:rPr>
            <w:rFonts w:ascii="Times New Roman" w:eastAsia="宋体" w:hAnsi="Times New Roman"/>
            <w:sz w:val="20"/>
            <w:szCs w:val="20"/>
            <w:lang w:val="en-GB"/>
          </w:rPr>
          <w:t>configured</w:t>
        </w:r>
        <w:r w:rsidR="009F5CB0" w:rsidRPr="00DE7A85">
          <w:rPr>
            <w:rFonts w:ascii="Times New Roman" w:eastAsia="宋体" w:hAnsi="Times New Roman"/>
            <w:sz w:val="20"/>
            <w:szCs w:val="20"/>
            <w:lang w:val="en-GB"/>
          </w:rPr>
          <w:t>.</w:t>
        </w:r>
        <w:r w:rsidR="009F5CB0">
          <w:rPr>
            <w:rFonts w:ascii="Times New Roman" w:eastAsia="宋体" w:hAnsi="Times New Roman"/>
            <w:sz w:val="20"/>
            <w:szCs w:val="20"/>
            <w:lang w:val="en-GB"/>
          </w:rPr>
          <w:t xml:space="preserve"> </w:t>
        </w:r>
      </w:ins>
      <w:r w:rsidRPr="00DE7A85">
        <w:rPr>
          <w:rFonts w:ascii="Times New Roman" w:eastAsia="宋体" w:hAnsi="Times New Roman"/>
          <w:sz w:val="20"/>
          <w:szCs w:val="20"/>
          <w:lang w:val="en-GB"/>
        </w:rPr>
        <w:t xml:space="preserve">If </w:t>
      </w:r>
      <w:r w:rsidRPr="00DE7A85">
        <w:rPr>
          <w:rFonts w:ascii="Times New Roman" w:eastAsia="宋体" w:hAnsi="Times New Roman"/>
          <w:sz w:val="20"/>
          <w:szCs w:val="20"/>
        </w:rPr>
        <w:t xml:space="preserve">the active DL BWP of the </w:t>
      </w:r>
      <w:proofErr w:type="spellStart"/>
      <w:r w:rsidRPr="00DE7A85">
        <w:rPr>
          <w:rFonts w:ascii="Times New Roman" w:eastAsia="宋体" w:hAnsi="Times New Roman"/>
          <w:sz w:val="20"/>
          <w:szCs w:val="20"/>
        </w:rPr>
        <w:t>SCell</w:t>
      </w:r>
      <w:proofErr w:type="spellEnd"/>
      <w:r w:rsidRPr="00DE7A85">
        <w:rPr>
          <w:rFonts w:ascii="Times New Roman" w:eastAsia="宋体" w:hAnsi="Times New Roman"/>
          <w:sz w:val="20"/>
          <w:szCs w:val="20"/>
        </w:rPr>
        <w:t xml:space="preserve"> is a dormant DL BWP</w:t>
      </w:r>
      <w:ins w:id="58" w:author="Huawei" w:date="2022-09-15T15:44:00Z">
        <w:r w:rsidR="009F5CB0">
          <w:rPr>
            <w:rFonts w:ascii="Times New Roman" w:eastAsia="宋体" w:hAnsi="Times New Roman"/>
            <w:sz w:val="20"/>
            <w:szCs w:val="20"/>
          </w:rPr>
          <w:t xml:space="preserve"> and the</w:t>
        </w:r>
        <w:r w:rsidR="009F5CB0" w:rsidRPr="00E57567">
          <w:rPr>
            <w:rFonts w:ascii="Times New Roman" w:eastAsia="宋体" w:hAnsi="Times New Roman"/>
            <w:sz w:val="20"/>
            <w:szCs w:val="20"/>
          </w:rPr>
          <w:t xml:space="preserve"> DCI indication for </w:t>
        </w:r>
        <w:proofErr w:type="spellStart"/>
        <w:r w:rsidR="009F5CB0" w:rsidRPr="00E57567">
          <w:rPr>
            <w:rFonts w:ascii="Times New Roman" w:eastAsia="宋体" w:hAnsi="Times New Roman"/>
            <w:sz w:val="20"/>
            <w:szCs w:val="20"/>
          </w:rPr>
          <w:t>SCell</w:t>
        </w:r>
        <w:proofErr w:type="spellEnd"/>
        <w:r w:rsidR="009F5CB0" w:rsidRPr="00E57567">
          <w:rPr>
            <w:rFonts w:ascii="Times New Roman" w:eastAsia="宋体" w:hAnsi="Times New Roman"/>
            <w:sz w:val="20"/>
            <w:szCs w:val="20"/>
          </w:rPr>
          <w:t xml:space="preserve"> dormancy </w:t>
        </w:r>
        <w:r w:rsidR="009F5CB0">
          <w:rPr>
            <w:rFonts w:ascii="Times New Roman" w:eastAsia="宋体" w:hAnsi="Times New Roman"/>
            <w:sz w:val="20"/>
            <w:szCs w:val="20"/>
          </w:rPr>
          <w:t xml:space="preserve">was received </w:t>
        </w:r>
        <w:r w:rsidR="009F5CB0" w:rsidRPr="00E57567">
          <w:rPr>
            <w:rFonts w:ascii="Times New Roman" w:eastAsia="宋体" w:hAnsi="Times New Roman"/>
            <w:sz w:val="20"/>
            <w:szCs w:val="20"/>
          </w:rPr>
          <w:t>within active time</w:t>
        </w:r>
      </w:ins>
      <w:r w:rsidRPr="00DE7A85">
        <w:rPr>
          <w:rFonts w:ascii="Times New Roman" w:eastAsia="宋体" w:hAnsi="Times New Roman"/>
          <w:sz w:val="20"/>
          <w:szCs w:val="20"/>
        </w:rPr>
        <w:t xml:space="preserve">, </w:t>
      </w:r>
      <w:r w:rsidRPr="00DE7A85">
        <w:rPr>
          <w:rFonts w:ascii="Times New Roman" w:eastAsia="宋体" w:hAnsi="Times New Roman"/>
          <w:sz w:val="20"/>
          <w:szCs w:val="20"/>
          <w:lang w:val="en-GB"/>
        </w:rPr>
        <w:t>the UE determines the number of information bits in DCI format 0_</w:t>
      </w:r>
      <w:r w:rsidR="002E6B3F">
        <w:rPr>
          <w:rFonts w:ascii="Times New Roman" w:eastAsia="宋体" w:hAnsi="Times New Roman"/>
          <w:sz w:val="20"/>
          <w:szCs w:val="20"/>
          <w:lang w:val="en-GB"/>
        </w:rPr>
        <w:t>2</w:t>
      </w:r>
      <w:r w:rsidRPr="00DE7A85">
        <w:rPr>
          <w:rFonts w:ascii="Times New Roman" w:eastAsia="宋体" w:hAnsi="Times New Roman"/>
          <w:sz w:val="20"/>
          <w:szCs w:val="20"/>
          <w:lang w:val="en-GB"/>
        </w:rPr>
        <w:t xml:space="preserve"> carried by PDCCH on the primary cell based on a DL BWP </w:t>
      </w:r>
      <w:r w:rsidR="00861322">
        <w:rPr>
          <w:rFonts w:ascii="Times New Roman" w:eastAsia="宋体" w:hAnsi="Times New Roman"/>
          <w:sz w:val="20"/>
          <w:szCs w:val="20"/>
          <w:lang w:val="en-GB"/>
        </w:rPr>
        <w:t xml:space="preserve">provided by </w:t>
      </w:r>
      <w:proofErr w:type="spellStart"/>
      <w:r w:rsidRPr="00DE7A85">
        <w:rPr>
          <w:rFonts w:ascii="Times New Roman" w:eastAsia="宋体" w:hAnsi="Times New Roman"/>
          <w:i/>
          <w:iCs/>
          <w:sz w:val="20"/>
          <w:szCs w:val="20"/>
        </w:rPr>
        <w:t>firstWithinActiveTimeBWP</w:t>
      </w:r>
      <w:proofErr w:type="spellEnd"/>
      <w:r w:rsidR="00095BDF" w:rsidRPr="00095BDF">
        <w:rPr>
          <w:rFonts w:ascii="Times New Roman" w:eastAsia="宋体" w:hAnsi="Times New Roman"/>
          <w:i/>
          <w:iCs/>
          <w:sz w:val="20"/>
          <w:szCs w:val="20"/>
        </w:rPr>
        <w:t>-Id</w:t>
      </w:r>
      <w:r w:rsidRPr="00DE7A85">
        <w:rPr>
          <w:rFonts w:ascii="Times New Roman" w:eastAsia="宋体" w:hAnsi="Times New Roman"/>
          <w:sz w:val="20"/>
          <w:szCs w:val="20"/>
        </w:rPr>
        <w:t xml:space="preserve"> </w:t>
      </w:r>
      <w:r w:rsidR="00861322">
        <w:rPr>
          <w:rFonts w:ascii="Times New Roman" w:eastAsia="宋体" w:hAnsi="Times New Roman"/>
          <w:sz w:val="20"/>
          <w:szCs w:val="20"/>
          <w:lang w:val="en-GB"/>
        </w:rPr>
        <w:t>for</w:t>
      </w:r>
      <w:r w:rsidRPr="00DE7A85">
        <w:rPr>
          <w:rFonts w:ascii="Times New Roman" w:eastAsia="宋体" w:hAnsi="Times New Roman"/>
          <w:sz w:val="20"/>
          <w:szCs w:val="20"/>
          <w:lang w:val="en-GB"/>
        </w:rPr>
        <w:t xml:space="preserve"> the </w:t>
      </w:r>
      <w:proofErr w:type="spellStart"/>
      <w:r w:rsidRPr="00DE7A85">
        <w:rPr>
          <w:rFonts w:ascii="Times New Roman" w:eastAsia="宋体" w:hAnsi="Times New Roman"/>
          <w:sz w:val="20"/>
          <w:szCs w:val="20"/>
          <w:lang w:val="en-GB"/>
        </w:rPr>
        <w:t>SCell</w:t>
      </w:r>
      <w:proofErr w:type="spellEnd"/>
      <w:r w:rsidRPr="00DE7A85">
        <w:rPr>
          <w:rFonts w:ascii="Times New Roman" w:eastAsia="宋体" w:hAnsi="Times New Roman"/>
          <w:sz w:val="20"/>
          <w:szCs w:val="20"/>
        </w:rPr>
        <w:t>.</w:t>
      </w:r>
      <w:ins w:id="59" w:author="Huawei" w:date="2022-09-15T15:44:00Z">
        <w:r w:rsidR="009F5CB0">
          <w:rPr>
            <w:rFonts w:ascii="Times New Roman" w:eastAsia="宋体" w:hAnsi="Times New Roman"/>
            <w:sz w:val="20"/>
            <w:szCs w:val="20"/>
          </w:rPr>
          <w:t xml:space="preserve"> </w:t>
        </w:r>
        <w:r w:rsidR="009F5CB0" w:rsidRPr="00DE7A85">
          <w:rPr>
            <w:rFonts w:ascii="Times New Roman" w:eastAsia="宋体" w:hAnsi="Times New Roman"/>
            <w:sz w:val="20"/>
            <w:szCs w:val="20"/>
            <w:lang w:val="en-GB"/>
          </w:rPr>
          <w:t xml:space="preserve">If </w:t>
        </w:r>
        <w:r w:rsidR="009F5CB0" w:rsidRPr="00DE7A85">
          <w:rPr>
            <w:rFonts w:ascii="Times New Roman" w:eastAsia="宋体" w:hAnsi="Times New Roman"/>
            <w:sz w:val="20"/>
            <w:szCs w:val="20"/>
          </w:rPr>
          <w:t xml:space="preserve">the active DL BWP of the </w:t>
        </w:r>
        <w:proofErr w:type="spellStart"/>
        <w:r w:rsidR="009F5CB0" w:rsidRPr="00DE7A85">
          <w:rPr>
            <w:rFonts w:ascii="Times New Roman" w:eastAsia="宋体" w:hAnsi="Times New Roman"/>
            <w:sz w:val="20"/>
            <w:szCs w:val="20"/>
          </w:rPr>
          <w:t>SCell</w:t>
        </w:r>
        <w:proofErr w:type="spellEnd"/>
        <w:r w:rsidR="009F5CB0" w:rsidRPr="00DE7A85">
          <w:rPr>
            <w:rFonts w:ascii="Times New Roman" w:eastAsia="宋体" w:hAnsi="Times New Roman"/>
            <w:sz w:val="20"/>
            <w:szCs w:val="20"/>
          </w:rPr>
          <w:t xml:space="preserve"> is a dormant DL BWP</w:t>
        </w:r>
        <w:r w:rsidR="009F5CB0">
          <w:rPr>
            <w:rFonts w:ascii="Times New Roman" w:eastAsia="宋体" w:hAnsi="Times New Roman"/>
            <w:sz w:val="20"/>
            <w:szCs w:val="20"/>
          </w:rPr>
          <w:t xml:space="preserve"> and the</w:t>
        </w:r>
        <w:r w:rsidR="009F5CB0" w:rsidRPr="00E57567">
          <w:rPr>
            <w:rFonts w:ascii="Times New Roman" w:eastAsia="宋体" w:hAnsi="Times New Roman"/>
            <w:sz w:val="20"/>
            <w:szCs w:val="20"/>
          </w:rPr>
          <w:t xml:space="preserve"> DCI indication for </w:t>
        </w:r>
        <w:proofErr w:type="spellStart"/>
        <w:r w:rsidR="009F5CB0" w:rsidRPr="00E57567">
          <w:rPr>
            <w:rFonts w:ascii="Times New Roman" w:eastAsia="宋体" w:hAnsi="Times New Roman"/>
            <w:sz w:val="20"/>
            <w:szCs w:val="20"/>
          </w:rPr>
          <w:t>SCell</w:t>
        </w:r>
        <w:proofErr w:type="spellEnd"/>
        <w:r w:rsidR="009F5CB0" w:rsidRPr="00E57567">
          <w:rPr>
            <w:rFonts w:ascii="Times New Roman" w:eastAsia="宋体" w:hAnsi="Times New Roman"/>
            <w:sz w:val="20"/>
            <w:szCs w:val="20"/>
          </w:rPr>
          <w:t xml:space="preserve"> dormancy </w:t>
        </w:r>
        <w:r w:rsidR="009F5CB0">
          <w:rPr>
            <w:rFonts w:ascii="Times New Roman" w:eastAsia="宋体" w:hAnsi="Times New Roman"/>
            <w:sz w:val="20"/>
            <w:szCs w:val="20"/>
          </w:rPr>
          <w:t>was received outside</w:t>
        </w:r>
        <w:r w:rsidR="009F5CB0" w:rsidRPr="00E57567">
          <w:rPr>
            <w:rFonts w:ascii="Times New Roman" w:eastAsia="宋体" w:hAnsi="Times New Roman"/>
            <w:sz w:val="20"/>
            <w:szCs w:val="20"/>
          </w:rPr>
          <w:t xml:space="preserve"> active time</w:t>
        </w:r>
        <w:r w:rsidR="009F5CB0" w:rsidRPr="00DE7A85">
          <w:rPr>
            <w:rFonts w:ascii="Times New Roman" w:eastAsia="宋体" w:hAnsi="Times New Roman"/>
            <w:sz w:val="20"/>
            <w:szCs w:val="20"/>
          </w:rPr>
          <w:t xml:space="preserve">, </w:t>
        </w:r>
        <w:r w:rsidR="009F5CB0" w:rsidRPr="00DE7A85">
          <w:rPr>
            <w:rFonts w:ascii="Times New Roman" w:eastAsia="宋体" w:hAnsi="Times New Roman"/>
            <w:sz w:val="20"/>
            <w:szCs w:val="20"/>
            <w:lang w:val="en-GB"/>
          </w:rPr>
          <w:t>the UE determines the number of information bits in DCI format 0_</w:t>
        </w:r>
      </w:ins>
      <w:ins w:id="60" w:author="Huawei" w:date="2022-09-15T15:45:00Z">
        <w:r w:rsidR="009F5CB0">
          <w:rPr>
            <w:rFonts w:ascii="Times New Roman" w:eastAsia="宋体" w:hAnsi="Times New Roman"/>
            <w:sz w:val="20"/>
            <w:szCs w:val="20"/>
            <w:lang w:val="en-GB"/>
          </w:rPr>
          <w:t>2</w:t>
        </w:r>
      </w:ins>
      <w:ins w:id="61" w:author="Huawei" w:date="2022-09-15T15:44:00Z">
        <w:r w:rsidR="009F5CB0" w:rsidRPr="00DE7A85">
          <w:rPr>
            <w:rFonts w:ascii="Times New Roman" w:eastAsia="宋体" w:hAnsi="Times New Roman"/>
            <w:sz w:val="20"/>
            <w:szCs w:val="20"/>
            <w:lang w:val="en-GB"/>
          </w:rPr>
          <w:t xml:space="preserve"> carried by PDCCH on the primary cell based on a DL BWP </w:t>
        </w:r>
        <w:r w:rsidR="009F5CB0">
          <w:rPr>
            <w:rFonts w:ascii="Times New Roman" w:eastAsia="宋体" w:hAnsi="Times New Roman"/>
            <w:sz w:val="20"/>
            <w:szCs w:val="20"/>
            <w:lang w:val="en-GB"/>
          </w:rPr>
          <w:t xml:space="preserve">provided by </w:t>
        </w:r>
        <w:proofErr w:type="spellStart"/>
        <w:r w:rsidR="009F5CB0" w:rsidRPr="00DE7A85">
          <w:rPr>
            <w:rFonts w:ascii="Times New Roman" w:eastAsia="宋体" w:hAnsi="Times New Roman"/>
            <w:i/>
            <w:iCs/>
            <w:sz w:val="20"/>
            <w:szCs w:val="20"/>
          </w:rPr>
          <w:t>first</w:t>
        </w:r>
        <w:r w:rsidR="009F5CB0">
          <w:rPr>
            <w:rFonts w:ascii="Times New Roman" w:eastAsia="宋体" w:hAnsi="Times New Roman"/>
            <w:i/>
            <w:iCs/>
            <w:sz w:val="20"/>
            <w:szCs w:val="20"/>
          </w:rPr>
          <w:t>Outside</w:t>
        </w:r>
        <w:r w:rsidR="009F5CB0" w:rsidRPr="00DE7A85">
          <w:rPr>
            <w:rFonts w:ascii="Times New Roman" w:eastAsia="宋体" w:hAnsi="Times New Roman"/>
            <w:i/>
            <w:iCs/>
            <w:sz w:val="20"/>
            <w:szCs w:val="20"/>
          </w:rPr>
          <w:t>ActiveTimeBWP</w:t>
        </w:r>
        <w:proofErr w:type="spellEnd"/>
        <w:r w:rsidR="009F5CB0" w:rsidRPr="00095BDF">
          <w:rPr>
            <w:rFonts w:ascii="Times New Roman" w:eastAsia="宋体" w:hAnsi="Times New Roman"/>
            <w:i/>
            <w:iCs/>
            <w:sz w:val="20"/>
            <w:szCs w:val="20"/>
          </w:rPr>
          <w:t>-Id</w:t>
        </w:r>
        <w:r w:rsidR="009F5CB0" w:rsidRPr="00DE7A85">
          <w:rPr>
            <w:rFonts w:ascii="Times New Roman" w:eastAsia="宋体" w:hAnsi="Times New Roman"/>
            <w:sz w:val="20"/>
            <w:szCs w:val="20"/>
          </w:rPr>
          <w:t xml:space="preserve"> </w:t>
        </w:r>
        <w:r w:rsidR="009F5CB0">
          <w:rPr>
            <w:rFonts w:ascii="Times New Roman" w:eastAsia="宋体" w:hAnsi="Times New Roman"/>
            <w:sz w:val="20"/>
            <w:szCs w:val="20"/>
            <w:lang w:val="en-GB"/>
          </w:rPr>
          <w:t>for</w:t>
        </w:r>
        <w:r w:rsidR="009F5CB0" w:rsidRPr="00DE7A85">
          <w:rPr>
            <w:rFonts w:ascii="Times New Roman" w:eastAsia="宋体" w:hAnsi="Times New Roman"/>
            <w:sz w:val="20"/>
            <w:szCs w:val="20"/>
            <w:lang w:val="en-GB"/>
          </w:rPr>
          <w:t xml:space="preserve"> the </w:t>
        </w:r>
        <w:proofErr w:type="spellStart"/>
        <w:r w:rsidR="009F5CB0" w:rsidRPr="00DE7A85">
          <w:rPr>
            <w:rFonts w:ascii="Times New Roman" w:eastAsia="宋体" w:hAnsi="Times New Roman"/>
            <w:sz w:val="20"/>
            <w:szCs w:val="20"/>
            <w:lang w:val="en-GB"/>
          </w:rPr>
          <w:t>SCell</w:t>
        </w:r>
        <w:proofErr w:type="spellEnd"/>
        <w:r w:rsidR="009F5CB0" w:rsidRPr="00DE7A85">
          <w:rPr>
            <w:rFonts w:ascii="Times New Roman" w:eastAsia="宋体" w:hAnsi="Times New Roman"/>
            <w:sz w:val="20"/>
            <w:szCs w:val="20"/>
          </w:rPr>
          <w:t>.</w:t>
        </w:r>
      </w:ins>
    </w:p>
    <w:p w14:paraId="11D09336" w14:textId="6C936764" w:rsidR="00EA462B" w:rsidRDefault="00760974" w:rsidP="00AF61E6">
      <w:pPr>
        <w:jc w:val="center"/>
      </w:pPr>
      <w:r>
        <w:lastRenderedPageBreak/>
        <w:t>&lt;omitted text&gt;</w:t>
      </w:r>
    </w:p>
    <w:p w14:paraId="4CEB0502" w14:textId="77777777" w:rsidR="00EA462B" w:rsidRDefault="00EA462B" w:rsidP="00EA462B">
      <w:pPr>
        <w:pStyle w:val="5"/>
        <w:rPr>
          <w:rFonts w:eastAsia="宋体"/>
          <w:lang w:eastAsia="zh-CN"/>
        </w:rPr>
      </w:pPr>
      <w:bookmarkStart w:id="62" w:name="_Toc106037533"/>
      <w:bookmarkStart w:id="63" w:name="_Toc51852449"/>
      <w:bookmarkStart w:id="64" w:name="_Toc45209275"/>
      <w:bookmarkStart w:id="65" w:name="_Toc36046358"/>
      <w:bookmarkStart w:id="66" w:name="_Toc36046212"/>
      <w:bookmarkStart w:id="67" w:name="_Toc36045952"/>
      <w:bookmarkStart w:id="68" w:name="_Toc29327762"/>
      <w:bookmarkStart w:id="69" w:name="_Toc29326612"/>
      <w:bookmarkStart w:id="70" w:name="_Toc26467250"/>
      <w:bookmarkStart w:id="71" w:name="_Toc19798779"/>
      <w:r>
        <w:rPr>
          <w:rFonts w:eastAsia="宋体"/>
          <w:lang w:eastAsia="zh-CN"/>
        </w:rPr>
        <w:t>7.3.1.2.2</w:t>
      </w:r>
      <w:r>
        <w:rPr>
          <w:rFonts w:eastAsia="宋体"/>
          <w:lang w:eastAsia="zh-CN"/>
        </w:rPr>
        <w:tab/>
        <w:t>Format 1_1</w:t>
      </w:r>
      <w:bookmarkEnd w:id="62"/>
      <w:bookmarkEnd w:id="63"/>
      <w:bookmarkEnd w:id="64"/>
      <w:bookmarkEnd w:id="65"/>
      <w:bookmarkEnd w:id="66"/>
      <w:bookmarkEnd w:id="67"/>
      <w:bookmarkEnd w:id="68"/>
      <w:bookmarkEnd w:id="69"/>
      <w:bookmarkEnd w:id="70"/>
      <w:bookmarkEnd w:id="71"/>
    </w:p>
    <w:p w14:paraId="6F2C0533" w14:textId="77777777" w:rsidR="00EA462B" w:rsidRDefault="00EA462B" w:rsidP="00EA462B">
      <w:pPr>
        <w:rPr>
          <w:rFonts w:eastAsia="宋体"/>
        </w:rPr>
      </w:pPr>
      <w:r>
        <w:t xml:space="preserve">DCI format </w:t>
      </w:r>
      <w:r>
        <w:rPr>
          <w:lang w:eastAsia="zh-CN"/>
        </w:rPr>
        <w:t>1_1</w:t>
      </w:r>
      <w:r>
        <w:t xml:space="preserve"> is used for the scheduling of one or multiple P</w:t>
      </w:r>
      <w:r>
        <w:rPr>
          <w:lang w:eastAsia="zh-CN"/>
        </w:rPr>
        <w:t>D</w:t>
      </w:r>
      <w:r>
        <w:t xml:space="preserve">SCH in one cell. </w:t>
      </w:r>
    </w:p>
    <w:p w14:paraId="1CCDE03D" w14:textId="77777777" w:rsidR="00EA462B" w:rsidRDefault="00EA462B" w:rsidP="00EA462B">
      <w:pPr>
        <w:jc w:val="center"/>
      </w:pPr>
      <w:r>
        <w:t>&lt;omitted text&gt;</w:t>
      </w:r>
    </w:p>
    <w:p w14:paraId="10EC75E5" w14:textId="77777777" w:rsidR="00EA462B" w:rsidRDefault="00EA462B" w:rsidP="00EA462B">
      <w:pPr>
        <w:rPr>
          <w:lang w:eastAsia="zh-CN"/>
        </w:rPr>
      </w:pPr>
      <w:r>
        <w:t xml:space="preserve">For a UE configured with scheduling on the primary cell from an </w:t>
      </w:r>
      <w:proofErr w:type="spellStart"/>
      <w:r>
        <w:t>SCell</w:t>
      </w:r>
      <w:proofErr w:type="spellEnd"/>
      <w:r>
        <w:rPr>
          <w:lang w:eastAsia="zh-CN"/>
        </w:rPr>
        <w:t xml:space="preserve">, if </w:t>
      </w:r>
      <w:r>
        <w:rPr>
          <w:rFonts w:eastAsia="MS Mincho"/>
          <w:kern w:val="2"/>
        </w:rPr>
        <w:t>prior to padding</w:t>
      </w:r>
      <w:r>
        <w:rPr>
          <w:lang w:eastAsia="zh-CN"/>
        </w:rPr>
        <w:t xml:space="preserve"> the number of information bits in DCI format 1_1 carried by PDCCH on the primary cell </w:t>
      </w:r>
      <w:r>
        <w:rPr>
          <w:rFonts w:eastAsia="MS Mincho"/>
          <w:kern w:val="2"/>
        </w:rPr>
        <w:t xml:space="preserve">is not equal to the number </w:t>
      </w:r>
      <w:r>
        <w:rPr>
          <w:lang w:eastAsia="zh-CN"/>
        </w:rPr>
        <w:t xml:space="preserve">of information bits in DCI format 1_1 </w:t>
      </w:r>
      <w:r>
        <w:rPr>
          <w:lang w:eastAsia="en-GB"/>
        </w:rPr>
        <w:t xml:space="preserve">carried by PDCCH </w:t>
      </w:r>
      <w:r>
        <w:t xml:space="preserve">on the </w:t>
      </w:r>
      <w:proofErr w:type="spellStart"/>
      <w:r>
        <w:t>SCell</w:t>
      </w:r>
      <w:proofErr w:type="spellEnd"/>
      <w:r>
        <w:t xml:space="preserve"> for scheduling on the primary cell, zeros shall be appended to </w:t>
      </w:r>
      <w:r>
        <w:rPr>
          <w:lang w:eastAsia="zh-CN"/>
        </w:rPr>
        <w:t xml:space="preserve">the DCI </w:t>
      </w:r>
      <w:r>
        <w:t xml:space="preserve">format </w:t>
      </w:r>
      <w:r>
        <w:rPr>
          <w:lang w:eastAsia="zh-CN"/>
        </w:rPr>
        <w:t>1</w:t>
      </w:r>
      <w:r>
        <w:t xml:space="preserve">_1 </w:t>
      </w:r>
      <w:r>
        <w:rPr>
          <w:lang w:eastAsia="zh-CN"/>
        </w:rPr>
        <w:t>with smaller size</w:t>
      </w:r>
      <w:r>
        <w:t xml:space="preserve"> until the payload size is the same.</w:t>
      </w:r>
    </w:p>
    <w:p w14:paraId="28A43FC7" w14:textId="36EFA38E" w:rsidR="00EA462B" w:rsidRPr="00DE7A85" w:rsidRDefault="00EA462B" w:rsidP="00EA462B">
      <w:pPr>
        <w:pStyle w:val="afb"/>
        <w:numPr>
          <w:ilvl w:val="0"/>
          <w:numId w:val="47"/>
        </w:numPr>
        <w:spacing w:after="180" w:line="240" w:lineRule="auto"/>
        <w:rPr>
          <w:rFonts w:ascii="Times New Roman" w:eastAsia="宋体" w:hAnsi="Times New Roman"/>
          <w:sz w:val="20"/>
          <w:szCs w:val="20"/>
          <w:lang w:val="en-GB"/>
        </w:rPr>
      </w:pPr>
      <w:r w:rsidRPr="00DE7A85">
        <w:rPr>
          <w:rFonts w:ascii="Times New Roman" w:eastAsia="宋体" w:hAnsi="Times New Roman"/>
          <w:sz w:val="20"/>
          <w:szCs w:val="20"/>
          <w:lang w:val="en-GB"/>
        </w:rPr>
        <w:t>If application of step 4</w:t>
      </w:r>
      <w:r w:rsidR="002E6B3F">
        <w:rPr>
          <w:rFonts w:ascii="Times New Roman" w:eastAsia="宋体" w:hAnsi="Times New Roman"/>
          <w:sz w:val="20"/>
          <w:szCs w:val="20"/>
          <w:lang w:val="en-GB"/>
        </w:rPr>
        <w:t>C</w:t>
      </w:r>
      <w:r w:rsidRPr="00DE7A85">
        <w:rPr>
          <w:rFonts w:ascii="Times New Roman" w:eastAsia="宋体" w:hAnsi="Times New Roman"/>
          <w:sz w:val="20"/>
          <w:szCs w:val="20"/>
          <w:lang w:val="en-GB"/>
        </w:rPr>
        <w:t xml:space="preserve"> in clause 7.3.1.0 results in additional zero padding for DCI format </w:t>
      </w:r>
      <w:r w:rsidR="002E6B3F">
        <w:rPr>
          <w:rFonts w:ascii="Times New Roman" w:eastAsia="宋体" w:hAnsi="Times New Roman"/>
          <w:sz w:val="20"/>
          <w:szCs w:val="20"/>
          <w:lang w:val="en-GB"/>
        </w:rPr>
        <w:t>1</w:t>
      </w:r>
      <w:r w:rsidRPr="00DE7A85">
        <w:rPr>
          <w:rFonts w:ascii="Times New Roman" w:eastAsia="宋体" w:hAnsi="Times New Roman"/>
          <w:sz w:val="20"/>
          <w:szCs w:val="20"/>
          <w:lang w:val="en-GB"/>
        </w:rPr>
        <w:t xml:space="preserve">_1 for scheduling on the primary cell, corresponding zeros shall be appended to both DCI format </w:t>
      </w:r>
      <w:r w:rsidR="002E6B3F">
        <w:rPr>
          <w:rFonts w:ascii="Times New Roman" w:eastAsia="宋体" w:hAnsi="Times New Roman"/>
          <w:sz w:val="20"/>
          <w:szCs w:val="20"/>
          <w:lang w:val="en-GB"/>
        </w:rPr>
        <w:t>1</w:t>
      </w:r>
      <w:r w:rsidRPr="00DE7A85">
        <w:rPr>
          <w:rFonts w:ascii="Times New Roman" w:eastAsia="宋体" w:hAnsi="Times New Roman"/>
          <w:sz w:val="20"/>
          <w:szCs w:val="20"/>
          <w:lang w:val="en-GB"/>
        </w:rPr>
        <w:t xml:space="preserve">_1 monitored on the primary cell and DCI format </w:t>
      </w:r>
      <w:r w:rsidR="002E6B3F">
        <w:rPr>
          <w:rFonts w:ascii="Times New Roman" w:eastAsia="宋体" w:hAnsi="Times New Roman"/>
          <w:sz w:val="20"/>
          <w:szCs w:val="20"/>
          <w:lang w:val="en-GB"/>
        </w:rPr>
        <w:t>1</w:t>
      </w:r>
      <w:r w:rsidRPr="00DE7A85">
        <w:rPr>
          <w:rFonts w:ascii="Times New Roman" w:eastAsia="宋体" w:hAnsi="Times New Roman"/>
          <w:sz w:val="20"/>
          <w:szCs w:val="20"/>
          <w:lang w:val="en-GB"/>
        </w:rPr>
        <w:t xml:space="preserve">_1 monitored on the </w:t>
      </w:r>
      <w:proofErr w:type="spellStart"/>
      <w:r w:rsidRPr="00DE7A85">
        <w:rPr>
          <w:rFonts w:ascii="Times New Roman" w:eastAsia="宋体" w:hAnsi="Times New Roman"/>
          <w:sz w:val="20"/>
          <w:szCs w:val="20"/>
          <w:lang w:val="en-GB"/>
        </w:rPr>
        <w:t>SCell</w:t>
      </w:r>
      <w:proofErr w:type="spellEnd"/>
      <w:r w:rsidRPr="00DE7A85">
        <w:rPr>
          <w:rFonts w:ascii="Times New Roman" w:eastAsia="宋体" w:hAnsi="Times New Roman"/>
          <w:sz w:val="20"/>
          <w:szCs w:val="20"/>
          <w:lang w:val="en-GB"/>
        </w:rPr>
        <w:t xml:space="preserve"> for scheduling on the primary cell. </w:t>
      </w:r>
    </w:p>
    <w:p w14:paraId="402F8D42" w14:textId="77777777" w:rsidR="00EA462B" w:rsidRPr="00DE7A85" w:rsidRDefault="00EA462B" w:rsidP="00EA462B">
      <w:pPr>
        <w:pStyle w:val="afb"/>
        <w:rPr>
          <w:rFonts w:ascii="Times New Roman" w:eastAsia="宋体" w:hAnsi="Times New Roman"/>
          <w:sz w:val="20"/>
          <w:szCs w:val="20"/>
          <w:lang w:val="en-GB"/>
        </w:rPr>
      </w:pPr>
    </w:p>
    <w:p w14:paraId="0755B14E" w14:textId="6DF24F40" w:rsidR="00EA462B" w:rsidRDefault="00EA462B" w:rsidP="009C21C6">
      <w:pPr>
        <w:pStyle w:val="afb"/>
        <w:numPr>
          <w:ilvl w:val="0"/>
          <w:numId w:val="47"/>
        </w:numPr>
        <w:spacing w:after="180" w:line="240" w:lineRule="auto"/>
        <w:rPr>
          <w:lang w:eastAsia="zh-CN"/>
        </w:rPr>
      </w:pPr>
      <w:r w:rsidRPr="00DE7A85">
        <w:rPr>
          <w:rFonts w:ascii="Times New Roman" w:eastAsia="宋体" w:hAnsi="Times New Roman"/>
          <w:sz w:val="20"/>
          <w:szCs w:val="20"/>
          <w:lang w:val="en-GB"/>
        </w:rPr>
        <w:t xml:space="preserve">If the </w:t>
      </w:r>
      <w:proofErr w:type="spellStart"/>
      <w:r w:rsidRPr="00DE7A85">
        <w:rPr>
          <w:rFonts w:ascii="Times New Roman" w:eastAsia="宋体" w:hAnsi="Times New Roman"/>
          <w:sz w:val="20"/>
          <w:szCs w:val="20"/>
          <w:lang w:val="en-GB"/>
        </w:rPr>
        <w:t>SCell</w:t>
      </w:r>
      <w:proofErr w:type="spellEnd"/>
      <w:r w:rsidRPr="00DE7A85">
        <w:rPr>
          <w:rFonts w:ascii="Times New Roman" w:eastAsia="宋体" w:hAnsi="Times New Roman"/>
          <w:sz w:val="20"/>
          <w:szCs w:val="20"/>
          <w:lang w:val="en-GB"/>
        </w:rPr>
        <w:t xml:space="preserve"> is deactivated</w:t>
      </w:r>
      <w:ins w:id="72" w:author="Huawei" w:date="2022-09-22T11:36:00Z">
        <w:r w:rsidR="00C649B1">
          <w:rPr>
            <w:rFonts w:ascii="Times New Roman" w:eastAsia="宋体" w:hAnsi="Times New Roman"/>
            <w:sz w:val="20"/>
            <w:szCs w:val="20"/>
            <w:lang w:val="en-GB"/>
          </w:rPr>
          <w:t xml:space="preserve"> </w:t>
        </w:r>
        <w:r w:rsidR="00C649B1" w:rsidRPr="00D842B1">
          <w:rPr>
            <w:rFonts w:ascii="Times New Roman" w:eastAsia="宋体" w:hAnsi="Times New Roman"/>
            <w:sz w:val="20"/>
            <w:szCs w:val="20"/>
            <w:lang w:val="en-GB"/>
          </w:rPr>
          <w:t>and</w:t>
        </w:r>
      </w:ins>
      <w:ins w:id="73" w:author="Huawei" w:date="2022-09-28T15:11:00Z">
        <w:r w:rsidR="007917A8" w:rsidRPr="00D842B1">
          <w:rPr>
            <w:rFonts w:ascii="Times New Roman" w:eastAsia="宋体" w:hAnsi="Times New Roman"/>
            <w:sz w:val="20"/>
            <w:szCs w:val="20"/>
            <w:lang w:val="en-GB"/>
          </w:rPr>
          <w:t xml:space="preserve"> </w:t>
        </w:r>
        <w:r w:rsidR="007917A8" w:rsidRPr="00D842B1">
          <w:rPr>
            <w:rFonts w:ascii="Times New Roman" w:hAnsi="Times New Roman"/>
            <w:i/>
            <w:iCs/>
            <w:noProof/>
            <w:sz w:val="20"/>
            <w:szCs w:val="20"/>
            <w:lang w:eastAsia="ko-KR"/>
          </w:rPr>
          <w:t>firstActiveDownlinkBWP-Id</w:t>
        </w:r>
        <w:r w:rsidR="007917A8" w:rsidRPr="00D842B1">
          <w:rPr>
            <w:rFonts w:ascii="Times New Roman" w:hAnsi="Times New Roman"/>
            <w:noProof/>
            <w:sz w:val="20"/>
            <w:szCs w:val="20"/>
            <w:lang w:eastAsia="ko-KR"/>
          </w:rPr>
          <w:t xml:space="preserve"> is </w:t>
        </w:r>
      </w:ins>
      <w:ins w:id="74" w:author="Huawei" w:date="2022-09-28T15:19:00Z">
        <w:r w:rsidR="00A70F2B">
          <w:rPr>
            <w:rFonts w:ascii="Times New Roman" w:hAnsi="Times New Roman"/>
            <w:noProof/>
            <w:sz w:val="20"/>
            <w:szCs w:val="20"/>
            <w:lang w:eastAsia="ko-KR"/>
          </w:rPr>
          <w:t xml:space="preserve">not </w:t>
        </w:r>
      </w:ins>
      <w:ins w:id="75" w:author="Huawei" w:date="2022-09-28T15:11:00Z">
        <w:r w:rsidR="007917A8" w:rsidRPr="00D842B1">
          <w:rPr>
            <w:rFonts w:ascii="Times New Roman" w:hAnsi="Times New Roman"/>
            <w:noProof/>
            <w:sz w:val="20"/>
            <w:szCs w:val="20"/>
            <w:lang w:eastAsia="ko-KR"/>
          </w:rPr>
          <w:t xml:space="preserve">set to </w:t>
        </w:r>
        <w:r w:rsidR="007917A8" w:rsidRPr="00C649B1">
          <w:rPr>
            <w:rFonts w:ascii="Times New Roman" w:hAnsi="Times New Roman"/>
            <w:noProof/>
            <w:sz w:val="20"/>
            <w:szCs w:val="20"/>
            <w:lang w:eastAsia="ko-KR"/>
          </w:rPr>
          <w:t>dormant</w:t>
        </w:r>
        <w:r w:rsidR="007917A8">
          <w:rPr>
            <w:rFonts w:ascii="Times New Roman" w:hAnsi="Times New Roman"/>
            <w:noProof/>
            <w:sz w:val="20"/>
            <w:szCs w:val="20"/>
            <w:lang w:eastAsia="ko-KR"/>
          </w:rPr>
          <w:t xml:space="preserve"> </w:t>
        </w:r>
        <w:r w:rsidR="007917A8" w:rsidRPr="00C649B1">
          <w:rPr>
            <w:rFonts w:ascii="Times New Roman" w:hAnsi="Times New Roman"/>
            <w:noProof/>
            <w:sz w:val="20"/>
            <w:szCs w:val="20"/>
            <w:lang w:eastAsia="ko-KR"/>
          </w:rPr>
          <w:t>BWP</w:t>
        </w:r>
      </w:ins>
      <w:r w:rsidRPr="00DE7A85">
        <w:rPr>
          <w:rFonts w:ascii="Times New Roman" w:eastAsia="宋体" w:hAnsi="Times New Roman"/>
          <w:sz w:val="20"/>
          <w:szCs w:val="20"/>
          <w:lang w:val="en-GB"/>
        </w:rPr>
        <w:t xml:space="preserve">, the UE determines the number of information bits in DCI format </w:t>
      </w:r>
      <w:r w:rsidR="002E6B3F">
        <w:rPr>
          <w:rFonts w:ascii="Times New Roman" w:eastAsia="宋体" w:hAnsi="Times New Roman"/>
          <w:sz w:val="20"/>
          <w:szCs w:val="20"/>
          <w:lang w:val="en-GB"/>
        </w:rPr>
        <w:t>1</w:t>
      </w:r>
      <w:r w:rsidRPr="00DE7A85">
        <w:rPr>
          <w:rFonts w:ascii="Times New Roman" w:eastAsia="宋体" w:hAnsi="Times New Roman"/>
          <w:sz w:val="20"/>
          <w:szCs w:val="20"/>
          <w:lang w:val="en-GB"/>
        </w:rPr>
        <w:t xml:space="preserve">_1 carried by PDCCH on the primary cell based on a DL BWP </w:t>
      </w:r>
      <w:r w:rsidR="00F024C9">
        <w:rPr>
          <w:rFonts w:ascii="Times New Roman" w:eastAsia="宋体" w:hAnsi="Times New Roman"/>
          <w:sz w:val="20"/>
          <w:szCs w:val="20"/>
          <w:lang w:val="en-GB"/>
        </w:rPr>
        <w:t xml:space="preserve">provided by </w:t>
      </w:r>
      <w:proofErr w:type="spellStart"/>
      <w:r w:rsidRPr="00DE7A85">
        <w:rPr>
          <w:rFonts w:ascii="Times New Roman" w:eastAsia="宋体" w:hAnsi="Times New Roman"/>
          <w:i/>
          <w:sz w:val="20"/>
          <w:szCs w:val="20"/>
          <w:lang w:val="en-GB"/>
        </w:rPr>
        <w:t>firstActiveDownlinkBWP</w:t>
      </w:r>
      <w:proofErr w:type="spellEnd"/>
      <w:r w:rsidRPr="00DE7A85">
        <w:rPr>
          <w:rFonts w:ascii="Times New Roman" w:eastAsia="宋体" w:hAnsi="Times New Roman"/>
          <w:i/>
          <w:sz w:val="20"/>
          <w:szCs w:val="20"/>
          <w:lang w:val="en-GB"/>
        </w:rPr>
        <w:t>-Id</w:t>
      </w:r>
      <w:r w:rsidRPr="00DE7A85">
        <w:rPr>
          <w:rFonts w:ascii="Times New Roman" w:eastAsia="宋体" w:hAnsi="Times New Roman"/>
          <w:sz w:val="20"/>
          <w:szCs w:val="20"/>
          <w:lang w:val="en-GB"/>
        </w:rPr>
        <w:t xml:space="preserve"> </w:t>
      </w:r>
      <w:r w:rsidR="00F024C9">
        <w:rPr>
          <w:rFonts w:ascii="Times New Roman" w:eastAsia="宋体" w:hAnsi="Times New Roman"/>
          <w:sz w:val="20"/>
          <w:szCs w:val="20"/>
          <w:lang w:val="en-GB"/>
        </w:rPr>
        <w:t>for</w:t>
      </w:r>
      <w:r w:rsidRPr="00DE7A85">
        <w:rPr>
          <w:rFonts w:ascii="Times New Roman" w:eastAsia="宋体" w:hAnsi="Times New Roman"/>
          <w:sz w:val="20"/>
          <w:szCs w:val="20"/>
          <w:lang w:val="en-GB"/>
        </w:rPr>
        <w:t xml:space="preserve"> the </w:t>
      </w:r>
      <w:proofErr w:type="spellStart"/>
      <w:r w:rsidRPr="00DE7A85">
        <w:rPr>
          <w:rFonts w:ascii="Times New Roman" w:eastAsia="宋体" w:hAnsi="Times New Roman"/>
          <w:sz w:val="20"/>
          <w:szCs w:val="20"/>
          <w:lang w:val="en-GB"/>
        </w:rPr>
        <w:t>SCell</w:t>
      </w:r>
      <w:proofErr w:type="spellEnd"/>
      <w:r w:rsidRPr="00DE7A85">
        <w:rPr>
          <w:rFonts w:ascii="Times New Roman" w:eastAsia="宋体" w:hAnsi="Times New Roman"/>
          <w:sz w:val="20"/>
          <w:szCs w:val="20"/>
          <w:lang w:val="en-GB"/>
        </w:rPr>
        <w:t xml:space="preserve">. </w:t>
      </w:r>
      <w:ins w:id="76" w:author="Huawei" w:date="2022-09-15T15:46:00Z">
        <w:r w:rsidR="00411FF2" w:rsidRPr="00DE7A85">
          <w:rPr>
            <w:rFonts w:ascii="Times New Roman" w:eastAsia="宋体" w:hAnsi="Times New Roman"/>
            <w:sz w:val="20"/>
            <w:szCs w:val="20"/>
            <w:lang w:val="en-GB"/>
          </w:rPr>
          <w:t xml:space="preserve">If the </w:t>
        </w:r>
        <w:proofErr w:type="spellStart"/>
        <w:r w:rsidR="00411FF2" w:rsidRPr="00DE7A85">
          <w:rPr>
            <w:rFonts w:ascii="Times New Roman" w:eastAsia="宋体" w:hAnsi="Times New Roman"/>
            <w:sz w:val="20"/>
            <w:szCs w:val="20"/>
            <w:lang w:val="en-GB"/>
          </w:rPr>
          <w:t>SCell</w:t>
        </w:r>
        <w:proofErr w:type="spellEnd"/>
        <w:r w:rsidR="00411FF2" w:rsidRPr="00DE7A85">
          <w:rPr>
            <w:rFonts w:ascii="Times New Roman" w:eastAsia="宋体" w:hAnsi="Times New Roman"/>
            <w:sz w:val="20"/>
            <w:szCs w:val="20"/>
            <w:lang w:val="en-GB"/>
          </w:rPr>
          <w:t xml:space="preserve"> is deactivated</w:t>
        </w:r>
        <w:r w:rsidR="00411FF2">
          <w:rPr>
            <w:rFonts w:ascii="Times New Roman" w:eastAsia="宋体" w:hAnsi="Times New Roman"/>
            <w:sz w:val="20"/>
            <w:szCs w:val="20"/>
            <w:lang w:val="en-GB"/>
          </w:rPr>
          <w:t xml:space="preserve"> </w:t>
        </w:r>
        <w:r w:rsidR="00411FF2" w:rsidRPr="00D842B1">
          <w:rPr>
            <w:rFonts w:ascii="Times New Roman" w:eastAsia="宋体" w:hAnsi="Times New Roman"/>
            <w:sz w:val="20"/>
            <w:szCs w:val="20"/>
            <w:lang w:val="en-GB"/>
          </w:rPr>
          <w:t xml:space="preserve">and </w:t>
        </w:r>
        <w:r w:rsidR="00411FF2" w:rsidRPr="00D842B1">
          <w:rPr>
            <w:rFonts w:ascii="Times New Roman" w:hAnsi="Times New Roman"/>
            <w:i/>
            <w:iCs/>
            <w:noProof/>
            <w:sz w:val="20"/>
            <w:szCs w:val="20"/>
            <w:lang w:eastAsia="ko-KR"/>
          </w:rPr>
          <w:t>firstActiveDownlinkBWP-Id</w:t>
        </w:r>
        <w:r w:rsidR="00411FF2" w:rsidRPr="00D842B1">
          <w:rPr>
            <w:rFonts w:ascii="Times New Roman" w:hAnsi="Times New Roman"/>
            <w:noProof/>
            <w:sz w:val="20"/>
            <w:szCs w:val="20"/>
            <w:lang w:eastAsia="ko-KR"/>
          </w:rPr>
          <w:t xml:space="preserve"> is set to </w:t>
        </w:r>
      </w:ins>
      <w:ins w:id="77" w:author="Huawei" w:date="2022-09-28T15:18:00Z">
        <w:r w:rsidR="00362480" w:rsidRPr="00C649B1">
          <w:rPr>
            <w:rFonts w:ascii="Times New Roman" w:hAnsi="Times New Roman"/>
            <w:noProof/>
            <w:sz w:val="20"/>
            <w:szCs w:val="20"/>
            <w:lang w:eastAsia="ko-KR"/>
          </w:rPr>
          <w:t>dormant</w:t>
        </w:r>
        <w:r w:rsidR="00362480">
          <w:rPr>
            <w:rFonts w:ascii="Times New Roman" w:hAnsi="Times New Roman"/>
            <w:noProof/>
            <w:sz w:val="20"/>
            <w:szCs w:val="20"/>
            <w:lang w:eastAsia="ko-KR"/>
          </w:rPr>
          <w:t xml:space="preserve"> </w:t>
        </w:r>
        <w:r w:rsidR="00362480" w:rsidRPr="00C649B1">
          <w:rPr>
            <w:rFonts w:ascii="Times New Roman" w:hAnsi="Times New Roman"/>
            <w:noProof/>
            <w:sz w:val="20"/>
            <w:szCs w:val="20"/>
            <w:lang w:eastAsia="ko-KR"/>
          </w:rPr>
          <w:t>BWP</w:t>
        </w:r>
      </w:ins>
      <w:ins w:id="78" w:author="Huawei" w:date="2022-09-15T15:46:00Z">
        <w:r w:rsidR="00411FF2" w:rsidRPr="00DE7A85">
          <w:rPr>
            <w:rFonts w:ascii="Times New Roman" w:eastAsia="宋体" w:hAnsi="Times New Roman"/>
            <w:sz w:val="20"/>
            <w:szCs w:val="20"/>
            <w:lang w:val="en-GB"/>
          </w:rPr>
          <w:t xml:space="preserve">, the UE determines the number of information bits in DCI format </w:t>
        </w:r>
      </w:ins>
      <w:ins w:id="79" w:author="Huawei" w:date="2022-09-15T15:47:00Z">
        <w:r w:rsidR="00411FF2">
          <w:rPr>
            <w:rFonts w:ascii="Times New Roman" w:eastAsia="宋体" w:hAnsi="Times New Roman"/>
            <w:sz w:val="20"/>
            <w:szCs w:val="20"/>
            <w:lang w:val="en-GB"/>
          </w:rPr>
          <w:t>1</w:t>
        </w:r>
      </w:ins>
      <w:ins w:id="80" w:author="Huawei" w:date="2022-09-15T15:46:00Z">
        <w:r w:rsidR="00411FF2" w:rsidRPr="00DE7A85">
          <w:rPr>
            <w:rFonts w:ascii="Times New Roman" w:eastAsia="宋体" w:hAnsi="Times New Roman"/>
            <w:sz w:val="20"/>
            <w:szCs w:val="20"/>
            <w:lang w:val="en-GB"/>
          </w:rPr>
          <w:t>_1 carried by PDCCH on the primary cell based on a DL BWP</w:t>
        </w:r>
        <w:r w:rsidR="00411FF2">
          <w:rPr>
            <w:rFonts w:ascii="Times New Roman" w:eastAsia="宋体" w:hAnsi="Times New Roman"/>
            <w:sz w:val="20"/>
            <w:szCs w:val="20"/>
            <w:lang w:val="en-GB"/>
          </w:rPr>
          <w:t xml:space="preserve"> provided by</w:t>
        </w:r>
        <w:r w:rsidR="00411FF2" w:rsidRPr="00DE7A85">
          <w:rPr>
            <w:rFonts w:ascii="Times New Roman" w:eastAsia="宋体" w:hAnsi="Times New Roman"/>
            <w:sz w:val="20"/>
            <w:szCs w:val="20"/>
            <w:lang w:val="en-GB"/>
          </w:rPr>
          <w:t xml:space="preserve"> </w:t>
        </w:r>
        <w:proofErr w:type="spellStart"/>
        <w:r w:rsidR="00411FF2" w:rsidRPr="00DE7A85">
          <w:rPr>
            <w:rFonts w:ascii="Times New Roman" w:eastAsia="宋体" w:hAnsi="Times New Roman"/>
            <w:i/>
            <w:iCs/>
            <w:sz w:val="20"/>
            <w:szCs w:val="20"/>
          </w:rPr>
          <w:t>firstWithinActiveTimeBWP</w:t>
        </w:r>
        <w:proofErr w:type="spellEnd"/>
        <w:r w:rsidR="00411FF2" w:rsidRPr="00095BDF">
          <w:rPr>
            <w:rFonts w:ascii="Times New Roman" w:eastAsia="宋体" w:hAnsi="Times New Roman"/>
            <w:i/>
            <w:iCs/>
            <w:sz w:val="20"/>
            <w:szCs w:val="20"/>
          </w:rPr>
          <w:t>-Id</w:t>
        </w:r>
        <w:r w:rsidR="00411FF2" w:rsidRPr="00DE7A85">
          <w:rPr>
            <w:rFonts w:ascii="Times New Roman" w:eastAsia="宋体" w:hAnsi="Times New Roman"/>
            <w:sz w:val="20"/>
            <w:szCs w:val="20"/>
            <w:lang w:val="en-GB"/>
          </w:rPr>
          <w:t xml:space="preserve"> </w:t>
        </w:r>
        <w:r w:rsidR="00411FF2">
          <w:rPr>
            <w:rFonts w:ascii="Times New Roman" w:eastAsia="宋体" w:hAnsi="Times New Roman"/>
            <w:sz w:val="20"/>
            <w:szCs w:val="20"/>
            <w:lang w:val="en-GB"/>
          </w:rPr>
          <w:t>for</w:t>
        </w:r>
        <w:r w:rsidR="00411FF2" w:rsidRPr="00DE7A85">
          <w:rPr>
            <w:rFonts w:ascii="Times New Roman" w:eastAsia="宋体" w:hAnsi="Times New Roman"/>
            <w:sz w:val="20"/>
            <w:szCs w:val="20"/>
            <w:lang w:val="en-GB"/>
          </w:rPr>
          <w:t xml:space="preserve"> the </w:t>
        </w:r>
        <w:proofErr w:type="spellStart"/>
        <w:r w:rsidR="00411FF2" w:rsidRPr="00DE7A85">
          <w:rPr>
            <w:rFonts w:ascii="Times New Roman" w:eastAsia="宋体" w:hAnsi="Times New Roman"/>
            <w:sz w:val="20"/>
            <w:szCs w:val="20"/>
            <w:lang w:val="en-GB"/>
          </w:rPr>
          <w:t>SCell</w:t>
        </w:r>
        <w:proofErr w:type="spellEnd"/>
        <w:r w:rsidR="00411FF2">
          <w:rPr>
            <w:rFonts w:ascii="Times New Roman" w:eastAsia="宋体" w:hAnsi="Times New Roman"/>
            <w:sz w:val="20"/>
            <w:szCs w:val="20"/>
            <w:lang w:val="en-GB"/>
          </w:rPr>
          <w:t xml:space="preserve"> if </w:t>
        </w:r>
        <w:proofErr w:type="spellStart"/>
        <w:r w:rsidR="00411FF2" w:rsidRPr="00DE7A85">
          <w:rPr>
            <w:rFonts w:ascii="Times New Roman" w:eastAsia="宋体" w:hAnsi="Times New Roman"/>
            <w:i/>
            <w:iCs/>
            <w:sz w:val="20"/>
            <w:szCs w:val="20"/>
          </w:rPr>
          <w:t>firstWithinActiveTimeBWP</w:t>
        </w:r>
        <w:proofErr w:type="spellEnd"/>
        <w:r w:rsidR="00411FF2" w:rsidRPr="00095BDF">
          <w:rPr>
            <w:rFonts w:ascii="Times New Roman" w:eastAsia="宋体" w:hAnsi="Times New Roman"/>
            <w:i/>
            <w:iCs/>
            <w:sz w:val="20"/>
            <w:szCs w:val="20"/>
          </w:rPr>
          <w:t>-Id</w:t>
        </w:r>
        <w:r w:rsidR="00411FF2" w:rsidRPr="00E57567">
          <w:rPr>
            <w:rFonts w:ascii="Times New Roman" w:eastAsia="宋体" w:hAnsi="Times New Roman"/>
            <w:sz w:val="20"/>
            <w:szCs w:val="20"/>
            <w:lang w:val="en-GB"/>
          </w:rPr>
          <w:t xml:space="preserve"> is configured</w:t>
        </w:r>
        <w:r w:rsidR="00411FF2">
          <w:rPr>
            <w:rFonts w:ascii="Times New Roman" w:eastAsia="宋体" w:hAnsi="Times New Roman"/>
            <w:i/>
            <w:iCs/>
            <w:sz w:val="20"/>
            <w:szCs w:val="20"/>
          </w:rPr>
          <w:t xml:space="preserve">, </w:t>
        </w:r>
        <w:r w:rsidR="00411FF2" w:rsidRPr="00E57567">
          <w:rPr>
            <w:rFonts w:ascii="Times New Roman" w:eastAsia="宋体" w:hAnsi="Times New Roman"/>
            <w:sz w:val="20"/>
            <w:szCs w:val="20"/>
            <w:lang w:val="en-GB"/>
          </w:rPr>
          <w:t xml:space="preserve">or </w:t>
        </w:r>
        <w:r w:rsidR="00411FF2" w:rsidRPr="00DE7A85">
          <w:rPr>
            <w:rFonts w:ascii="Times New Roman" w:eastAsia="宋体" w:hAnsi="Times New Roman"/>
            <w:sz w:val="20"/>
            <w:szCs w:val="20"/>
            <w:lang w:val="en-GB"/>
          </w:rPr>
          <w:t>based on a DL BWP</w:t>
        </w:r>
        <w:r w:rsidR="00411FF2">
          <w:rPr>
            <w:rFonts w:ascii="Times New Roman" w:eastAsia="宋体" w:hAnsi="Times New Roman"/>
            <w:sz w:val="20"/>
            <w:szCs w:val="20"/>
            <w:lang w:val="en-GB"/>
          </w:rPr>
          <w:t xml:space="preserve"> provided by</w:t>
        </w:r>
        <w:r w:rsidR="00411FF2" w:rsidRPr="00DE7A85">
          <w:rPr>
            <w:rFonts w:ascii="Times New Roman" w:eastAsia="宋体" w:hAnsi="Times New Roman"/>
            <w:sz w:val="20"/>
            <w:szCs w:val="20"/>
            <w:lang w:val="en-GB"/>
          </w:rPr>
          <w:t xml:space="preserve"> </w:t>
        </w:r>
        <w:proofErr w:type="spellStart"/>
        <w:r w:rsidR="00411FF2" w:rsidRPr="00DE7A85">
          <w:rPr>
            <w:rFonts w:ascii="Times New Roman" w:eastAsia="宋体" w:hAnsi="Times New Roman"/>
            <w:i/>
            <w:iCs/>
            <w:sz w:val="20"/>
            <w:szCs w:val="20"/>
          </w:rPr>
          <w:t>first</w:t>
        </w:r>
        <w:r w:rsidR="00411FF2">
          <w:rPr>
            <w:rFonts w:ascii="Times New Roman" w:eastAsia="宋体" w:hAnsi="Times New Roman"/>
            <w:i/>
            <w:iCs/>
            <w:sz w:val="20"/>
            <w:szCs w:val="20"/>
          </w:rPr>
          <w:t>Outside</w:t>
        </w:r>
        <w:r w:rsidR="00411FF2" w:rsidRPr="00DE7A85">
          <w:rPr>
            <w:rFonts w:ascii="Times New Roman" w:eastAsia="宋体" w:hAnsi="Times New Roman"/>
            <w:i/>
            <w:iCs/>
            <w:sz w:val="20"/>
            <w:szCs w:val="20"/>
          </w:rPr>
          <w:t>ActiveTimeBWP</w:t>
        </w:r>
        <w:proofErr w:type="spellEnd"/>
        <w:r w:rsidR="00411FF2" w:rsidRPr="00095BDF">
          <w:rPr>
            <w:rFonts w:ascii="Times New Roman" w:eastAsia="宋体" w:hAnsi="Times New Roman"/>
            <w:i/>
            <w:iCs/>
            <w:sz w:val="20"/>
            <w:szCs w:val="20"/>
          </w:rPr>
          <w:t>-Id</w:t>
        </w:r>
        <w:r w:rsidR="00411FF2" w:rsidRPr="00DE7A85">
          <w:rPr>
            <w:rFonts w:ascii="Times New Roman" w:eastAsia="宋体" w:hAnsi="Times New Roman"/>
            <w:sz w:val="20"/>
            <w:szCs w:val="20"/>
            <w:lang w:val="en-GB"/>
          </w:rPr>
          <w:t xml:space="preserve"> </w:t>
        </w:r>
        <w:r w:rsidR="00411FF2">
          <w:rPr>
            <w:rFonts w:ascii="Times New Roman" w:eastAsia="宋体" w:hAnsi="Times New Roman"/>
            <w:sz w:val="20"/>
            <w:szCs w:val="20"/>
            <w:lang w:val="en-GB"/>
          </w:rPr>
          <w:t>for</w:t>
        </w:r>
        <w:r w:rsidR="00411FF2" w:rsidRPr="00DE7A85">
          <w:rPr>
            <w:rFonts w:ascii="Times New Roman" w:eastAsia="宋体" w:hAnsi="Times New Roman"/>
            <w:sz w:val="20"/>
            <w:szCs w:val="20"/>
            <w:lang w:val="en-GB"/>
          </w:rPr>
          <w:t xml:space="preserve"> the </w:t>
        </w:r>
        <w:proofErr w:type="spellStart"/>
        <w:r w:rsidR="00411FF2" w:rsidRPr="00DE7A85">
          <w:rPr>
            <w:rFonts w:ascii="Times New Roman" w:eastAsia="宋体" w:hAnsi="Times New Roman"/>
            <w:sz w:val="20"/>
            <w:szCs w:val="20"/>
            <w:lang w:val="en-GB"/>
          </w:rPr>
          <w:t>SCell</w:t>
        </w:r>
        <w:proofErr w:type="spellEnd"/>
        <w:r w:rsidR="00411FF2">
          <w:rPr>
            <w:rFonts w:ascii="Times New Roman" w:eastAsia="宋体" w:hAnsi="Times New Roman"/>
            <w:sz w:val="20"/>
            <w:szCs w:val="20"/>
            <w:lang w:val="en-GB"/>
          </w:rPr>
          <w:t xml:space="preserve"> if </w:t>
        </w:r>
        <w:proofErr w:type="spellStart"/>
        <w:r w:rsidR="00411FF2" w:rsidRPr="00DE7A85">
          <w:rPr>
            <w:rFonts w:ascii="Times New Roman" w:eastAsia="宋体" w:hAnsi="Times New Roman"/>
            <w:i/>
            <w:iCs/>
            <w:sz w:val="20"/>
            <w:szCs w:val="20"/>
          </w:rPr>
          <w:t>firstWithinActiveTimeBWP</w:t>
        </w:r>
        <w:proofErr w:type="spellEnd"/>
        <w:r w:rsidR="00411FF2" w:rsidRPr="00095BDF">
          <w:rPr>
            <w:rFonts w:ascii="Times New Roman" w:eastAsia="宋体" w:hAnsi="Times New Roman"/>
            <w:i/>
            <w:iCs/>
            <w:sz w:val="20"/>
            <w:szCs w:val="20"/>
          </w:rPr>
          <w:t>-Id</w:t>
        </w:r>
        <w:r w:rsidR="00411FF2" w:rsidRPr="00E57567">
          <w:rPr>
            <w:rFonts w:ascii="Times New Roman" w:eastAsia="宋体" w:hAnsi="Times New Roman"/>
            <w:sz w:val="20"/>
            <w:szCs w:val="20"/>
            <w:lang w:val="en-GB"/>
          </w:rPr>
          <w:t xml:space="preserve"> is </w:t>
        </w:r>
        <w:r w:rsidR="00411FF2">
          <w:rPr>
            <w:rFonts w:ascii="Times New Roman" w:eastAsia="宋体" w:hAnsi="Times New Roman"/>
            <w:sz w:val="20"/>
            <w:szCs w:val="20"/>
            <w:lang w:val="en-GB"/>
          </w:rPr>
          <w:t xml:space="preserve">not </w:t>
        </w:r>
        <w:r w:rsidR="00411FF2" w:rsidRPr="00E57567">
          <w:rPr>
            <w:rFonts w:ascii="Times New Roman" w:eastAsia="宋体" w:hAnsi="Times New Roman"/>
            <w:sz w:val="20"/>
            <w:szCs w:val="20"/>
            <w:lang w:val="en-GB"/>
          </w:rPr>
          <w:t>configured</w:t>
        </w:r>
        <w:r w:rsidR="00411FF2" w:rsidRPr="00DE7A85">
          <w:rPr>
            <w:rFonts w:ascii="Times New Roman" w:eastAsia="宋体" w:hAnsi="Times New Roman"/>
            <w:sz w:val="20"/>
            <w:szCs w:val="20"/>
            <w:lang w:val="en-GB"/>
          </w:rPr>
          <w:t>.</w:t>
        </w:r>
        <w:r w:rsidR="00411FF2">
          <w:rPr>
            <w:rFonts w:ascii="Times New Roman" w:eastAsia="宋体" w:hAnsi="Times New Roman"/>
            <w:sz w:val="20"/>
            <w:szCs w:val="20"/>
            <w:lang w:val="en-GB"/>
          </w:rPr>
          <w:t xml:space="preserve"> </w:t>
        </w:r>
      </w:ins>
      <w:r w:rsidRPr="00DE7A85">
        <w:rPr>
          <w:rFonts w:ascii="Times New Roman" w:eastAsia="宋体" w:hAnsi="Times New Roman"/>
          <w:sz w:val="20"/>
          <w:szCs w:val="20"/>
          <w:lang w:val="en-GB"/>
        </w:rPr>
        <w:t xml:space="preserve">If </w:t>
      </w:r>
      <w:r w:rsidRPr="00DE7A85">
        <w:rPr>
          <w:rFonts w:ascii="Times New Roman" w:eastAsia="宋体" w:hAnsi="Times New Roman"/>
          <w:sz w:val="20"/>
          <w:szCs w:val="20"/>
        </w:rPr>
        <w:t xml:space="preserve">the active DL BWP of the </w:t>
      </w:r>
      <w:proofErr w:type="spellStart"/>
      <w:r w:rsidRPr="00DE7A85">
        <w:rPr>
          <w:rFonts w:ascii="Times New Roman" w:eastAsia="宋体" w:hAnsi="Times New Roman"/>
          <w:sz w:val="20"/>
          <w:szCs w:val="20"/>
        </w:rPr>
        <w:t>SCell</w:t>
      </w:r>
      <w:proofErr w:type="spellEnd"/>
      <w:r w:rsidRPr="00DE7A85">
        <w:rPr>
          <w:rFonts w:ascii="Times New Roman" w:eastAsia="宋体" w:hAnsi="Times New Roman"/>
          <w:sz w:val="20"/>
          <w:szCs w:val="20"/>
        </w:rPr>
        <w:t xml:space="preserve"> is a dormant DL BWP</w:t>
      </w:r>
      <w:ins w:id="81" w:author="Huawei" w:date="2022-09-15T15:46:00Z">
        <w:r w:rsidR="00411FF2">
          <w:rPr>
            <w:rFonts w:ascii="Times New Roman" w:eastAsia="宋体" w:hAnsi="Times New Roman"/>
            <w:sz w:val="20"/>
            <w:szCs w:val="20"/>
          </w:rPr>
          <w:t xml:space="preserve"> and the</w:t>
        </w:r>
        <w:r w:rsidR="00411FF2" w:rsidRPr="00E57567">
          <w:rPr>
            <w:rFonts w:ascii="Times New Roman" w:eastAsia="宋体" w:hAnsi="Times New Roman"/>
            <w:sz w:val="20"/>
            <w:szCs w:val="20"/>
          </w:rPr>
          <w:t xml:space="preserve"> DCI indication for </w:t>
        </w:r>
        <w:proofErr w:type="spellStart"/>
        <w:r w:rsidR="00411FF2" w:rsidRPr="00E57567">
          <w:rPr>
            <w:rFonts w:ascii="Times New Roman" w:eastAsia="宋体" w:hAnsi="Times New Roman"/>
            <w:sz w:val="20"/>
            <w:szCs w:val="20"/>
          </w:rPr>
          <w:t>SCell</w:t>
        </w:r>
        <w:proofErr w:type="spellEnd"/>
        <w:r w:rsidR="00411FF2" w:rsidRPr="00E57567">
          <w:rPr>
            <w:rFonts w:ascii="Times New Roman" w:eastAsia="宋体" w:hAnsi="Times New Roman"/>
            <w:sz w:val="20"/>
            <w:szCs w:val="20"/>
          </w:rPr>
          <w:t xml:space="preserve"> dormancy </w:t>
        </w:r>
        <w:r w:rsidR="00411FF2">
          <w:rPr>
            <w:rFonts w:ascii="Times New Roman" w:eastAsia="宋体" w:hAnsi="Times New Roman"/>
            <w:sz w:val="20"/>
            <w:szCs w:val="20"/>
          </w:rPr>
          <w:t xml:space="preserve">was received </w:t>
        </w:r>
        <w:r w:rsidR="00411FF2" w:rsidRPr="00E57567">
          <w:rPr>
            <w:rFonts w:ascii="Times New Roman" w:eastAsia="宋体" w:hAnsi="Times New Roman"/>
            <w:sz w:val="20"/>
            <w:szCs w:val="20"/>
          </w:rPr>
          <w:t>within active time</w:t>
        </w:r>
      </w:ins>
      <w:r w:rsidRPr="00DE7A85">
        <w:rPr>
          <w:rFonts w:ascii="Times New Roman" w:eastAsia="宋体" w:hAnsi="Times New Roman"/>
          <w:sz w:val="20"/>
          <w:szCs w:val="20"/>
        </w:rPr>
        <w:t xml:space="preserve">, </w:t>
      </w:r>
      <w:r w:rsidRPr="00DE7A85">
        <w:rPr>
          <w:rFonts w:ascii="Times New Roman" w:eastAsia="宋体" w:hAnsi="Times New Roman"/>
          <w:sz w:val="20"/>
          <w:szCs w:val="20"/>
          <w:lang w:val="en-GB"/>
        </w:rPr>
        <w:t xml:space="preserve">the UE determines the number of information bits in DCI format </w:t>
      </w:r>
      <w:r w:rsidR="002E6B3F">
        <w:rPr>
          <w:rFonts w:ascii="Times New Roman" w:eastAsia="宋体" w:hAnsi="Times New Roman"/>
          <w:sz w:val="20"/>
          <w:szCs w:val="20"/>
          <w:lang w:val="en-GB"/>
        </w:rPr>
        <w:t>1</w:t>
      </w:r>
      <w:r w:rsidRPr="00DE7A85">
        <w:rPr>
          <w:rFonts w:ascii="Times New Roman" w:eastAsia="宋体" w:hAnsi="Times New Roman"/>
          <w:sz w:val="20"/>
          <w:szCs w:val="20"/>
          <w:lang w:val="en-GB"/>
        </w:rPr>
        <w:t xml:space="preserve">_1 carried by PDCCH on the primary cell based on a DL BWP </w:t>
      </w:r>
      <w:r w:rsidR="00F024C9">
        <w:rPr>
          <w:rFonts w:ascii="Times New Roman" w:eastAsia="宋体" w:hAnsi="Times New Roman"/>
          <w:sz w:val="20"/>
          <w:szCs w:val="20"/>
          <w:lang w:val="en-GB"/>
        </w:rPr>
        <w:t xml:space="preserve">provided by </w:t>
      </w:r>
      <w:proofErr w:type="spellStart"/>
      <w:r w:rsidRPr="00DE7A85">
        <w:rPr>
          <w:rFonts w:ascii="Times New Roman" w:eastAsia="宋体" w:hAnsi="Times New Roman"/>
          <w:i/>
          <w:iCs/>
          <w:sz w:val="20"/>
          <w:szCs w:val="20"/>
        </w:rPr>
        <w:t>firstWithinActiveTimeBWP</w:t>
      </w:r>
      <w:proofErr w:type="spellEnd"/>
      <w:r w:rsidR="00095BDF" w:rsidRPr="00095BDF">
        <w:rPr>
          <w:rFonts w:ascii="Times New Roman" w:eastAsia="宋体" w:hAnsi="Times New Roman"/>
          <w:i/>
          <w:iCs/>
          <w:sz w:val="20"/>
          <w:szCs w:val="20"/>
        </w:rPr>
        <w:t>-Id</w:t>
      </w:r>
      <w:r w:rsidRPr="00DE7A85">
        <w:rPr>
          <w:rFonts w:ascii="Times New Roman" w:eastAsia="宋体" w:hAnsi="Times New Roman"/>
          <w:sz w:val="20"/>
          <w:szCs w:val="20"/>
        </w:rPr>
        <w:t xml:space="preserve"> </w:t>
      </w:r>
      <w:r w:rsidR="00F024C9">
        <w:rPr>
          <w:rFonts w:ascii="Times New Roman" w:eastAsia="宋体" w:hAnsi="Times New Roman"/>
          <w:sz w:val="20"/>
          <w:szCs w:val="20"/>
          <w:lang w:val="en-GB"/>
        </w:rPr>
        <w:t>for</w:t>
      </w:r>
      <w:r w:rsidRPr="00DE7A85">
        <w:rPr>
          <w:rFonts w:ascii="Times New Roman" w:eastAsia="宋体" w:hAnsi="Times New Roman"/>
          <w:sz w:val="20"/>
          <w:szCs w:val="20"/>
          <w:lang w:val="en-GB"/>
        </w:rPr>
        <w:t xml:space="preserve"> the </w:t>
      </w:r>
      <w:proofErr w:type="spellStart"/>
      <w:r w:rsidRPr="00DE7A85">
        <w:rPr>
          <w:rFonts w:ascii="Times New Roman" w:eastAsia="宋体" w:hAnsi="Times New Roman"/>
          <w:sz w:val="20"/>
          <w:szCs w:val="20"/>
          <w:lang w:val="en-GB"/>
        </w:rPr>
        <w:t>SCell</w:t>
      </w:r>
      <w:proofErr w:type="spellEnd"/>
      <w:r w:rsidRPr="00DE7A85">
        <w:rPr>
          <w:rFonts w:ascii="Times New Roman" w:eastAsia="宋体" w:hAnsi="Times New Roman"/>
          <w:sz w:val="20"/>
          <w:szCs w:val="20"/>
        </w:rPr>
        <w:t>.</w:t>
      </w:r>
      <w:ins w:id="82" w:author="Huawei" w:date="2022-09-15T15:46:00Z">
        <w:r w:rsidR="00411FF2">
          <w:rPr>
            <w:rFonts w:ascii="Times New Roman" w:eastAsia="宋体" w:hAnsi="Times New Roman"/>
            <w:sz w:val="20"/>
            <w:szCs w:val="20"/>
          </w:rPr>
          <w:t xml:space="preserve"> </w:t>
        </w:r>
        <w:r w:rsidR="00411FF2" w:rsidRPr="00DE7A85">
          <w:rPr>
            <w:rFonts w:ascii="Times New Roman" w:eastAsia="宋体" w:hAnsi="Times New Roman"/>
            <w:sz w:val="20"/>
            <w:szCs w:val="20"/>
            <w:lang w:val="en-GB"/>
          </w:rPr>
          <w:t xml:space="preserve">If </w:t>
        </w:r>
        <w:r w:rsidR="00411FF2" w:rsidRPr="00DE7A85">
          <w:rPr>
            <w:rFonts w:ascii="Times New Roman" w:eastAsia="宋体" w:hAnsi="Times New Roman"/>
            <w:sz w:val="20"/>
            <w:szCs w:val="20"/>
          </w:rPr>
          <w:t xml:space="preserve">the active DL BWP of the </w:t>
        </w:r>
        <w:proofErr w:type="spellStart"/>
        <w:r w:rsidR="00411FF2" w:rsidRPr="00DE7A85">
          <w:rPr>
            <w:rFonts w:ascii="Times New Roman" w:eastAsia="宋体" w:hAnsi="Times New Roman"/>
            <w:sz w:val="20"/>
            <w:szCs w:val="20"/>
          </w:rPr>
          <w:t>SCell</w:t>
        </w:r>
        <w:proofErr w:type="spellEnd"/>
        <w:r w:rsidR="00411FF2" w:rsidRPr="00DE7A85">
          <w:rPr>
            <w:rFonts w:ascii="Times New Roman" w:eastAsia="宋体" w:hAnsi="Times New Roman"/>
            <w:sz w:val="20"/>
            <w:szCs w:val="20"/>
          </w:rPr>
          <w:t xml:space="preserve"> is a dormant DL BWP</w:t>
        </w:r>
        <w:r w:rsidR="00411FF2">
          <w:rPr>
            <w:rFonts w:ascii="Times New Roman" w:eastAsia="宋体" w:hAnsi="Times New Roman"/>
            <w:sz w:val="20"/>
            <w:szCs w:val="20"/>
          </w:rPr>
          <w:t xml:space="preserve"> and the</w:t>
        </w:r>
        <w:r w:rsidR="00411FF2" w:rsidRPr="00E57567">
          <w:rPr>
            <w:rFonts w:ascii="Times New Roman" w:eastAsia="宋体" w:hAnsi="Times New Roman"/>
            <w:sz w:val="20"/>
            <w:szCs w:val="20"/>
          </w:rPr>
          <w:t xml:space="preserve"> DCI indication for </w:t>
        </w:r>
        <w:proofErr w:type="spellStart"/>
        <w:r w:rsidR="00411FF2" w:rsidRPr="00E57567">
          <w:rPr>
            <w:rFonts w:ascii="Times New Roman" w:eastAsia="宋体" w:hAnsi="Times New Roman"/>
            <w:sz w:val="20"/>
            <w:szCs w:val="20"/>
          </w:rPr>
          <w:t>SCell</w:t>
        </w:r>
        <w:proofErr w:type="spellEnd"/>
        <w:r w:rsidR="00411FF2" w:rsidRPr="00E57567">
          <w:rPr>
            <w:rFonts w:ascii="Times New Roman" w:eastAsia="宋体" w:hAnsi="Times New Roman"/>
            <w:sz w:val="20"/>
            <w:szCs w:val="20"/>
          </w:rPr>
          <w:t xml:space="preserve"> dormancy </w:t>
        </w:r>
        <w:r w:rsidR="00411FF2">
          <w:rPr>
            <w:rFonts w:ascii="Times New Roman" w:eastAsia="宋体" w:hAnsi="Times New Roman"/>
            <w:sz w:val="20"/>
            <w:szCs w:val="20"/>
          </w:rPr>
          <w:t>was received outside</w:t>
        </w:r>
        <w:r w:rsidR="00411FF2" w:rsidRPr="00E57567">
          <w:rPr>
            <w:rFonts w:ascii="Times New Roman" w:eastAsia="宋体" w:hAnsi="Times New Roman"/>
            <w:sz w:val="20"/>
            <w:szCs w:val="20"/>
          </w:rPr>
          <w:t xml:space="preserve"> active time</w:t>
        </w:r>
        <w:r w:rsidR="00411FF2" w:rsidRPr="00DE7A85">
          <w:rPr>
            <w:rFonts w:ascii="Times New Roman" w:eastAsia="宋体" w:hAnsi="Times New Roman"/>
            <w:sz w:val="20"/>
            <w:szCs w:val="20"/>
          </w:rPr>
          <w:t xml:space="preserve">, </w:t>
        </w:r>
        <w:r w:rsidR="00411FF2" w:rsidRPr="00DE7A85">
          <w:rPr>
            <w:rFonts w:ascii="Times New Roman" w:eastAsia="宋体" w:hAnsi="Times New Roman"/>
            <w:sz w:val="20"/>
            <w:szCs w:val="20"/>
            <w:lang w:val="en-GB"/>
          </w:rPr>
          <w:t xml:space="preserve">the UE determines the number of information bits in DCI format </w:t>
        </w:r>
        <w:r w:rsidR="00411FF2">
          <w:rPr>
            <w:rFonts w:ascii="Times New Roman" w:eastAsia="宋体" w:hAnsi="Times New Roman"/>
            <w:sz w:val="20"/>
            <w:szCs w:val="20"/>
            <w:lang w:val="en-GB"/>
          </w:rPr>
          <w:t>1</w:t>
        </w:r>
        <w:r w:rsidR="00411FF2" w:rsidRPr="00DE7A85">
          <w:rPr>
            <w:rFonts w:ascii="Times New Roman" w:eastAsia="宋体" w:hAnsi="Times New Roman"/>
            <w:sz w:val="20"/>
            <w:szCs w:val="20"/>
            <w:lang w:val="en-GB"/>
          </w:rPr>
          <w:t>_</w:t>
        </w:r>
        <w:r w:rsidR="00411FF2">
          <w:rPr>
            <w:rFonts w:ascii="Times New Roman" w:eastAsia="宋体" w:hAnsi="Times New Roman"/>
            <w:sz w:val="20"/>
            <w:szCs w:val="20"/>
            <w:lang w:val="en-GB"/>
          </w:rPr>
          <w:t>1</w:t>
        </w:r>
        <w:r w:rsidR="00411FF2" w:rsidRPr="00DE7A85">
          <w:rPr>
            <w:rFonts w:ascii="Times New Roman" w:eastAsia="宋体" w:hAnsi="Times New Roman"/>
            <w:sz w:val="20"/>
            <w:szCs w:val="20"/>
            <w:lang w:val="en-GB"/>
          </w:rPr>
          <w:t xml:space="preserve"> carried by PDCCH on the primary cell based on a DL BWP </w:t>
        </w:r>
        <w:r w:rsidR="00411FF2">
          <w:rPr>
            <w:rFonts w:ascii="Times New Roman" w:eastAsia="宋体" w:hAnsi="Times New Roman"/>
            <w:sz w:val="20"/>
            <w:szCs w:val="20"/>
            <w:lang w:val="en-GB"/>
          </w:rPr>
          <w:t xml:space="preserve">provided by </w:t>
        </w:r>
        <w:proofErr w:type="spellStart"/>
        <w:r w:rsidR="00411FF2" w:rsidRPr="00DE7A85">
          <w:rPr>
            <w:rFonts w:ascii="Times New Roman" w:eastAsia="宋体" w:hAnsi="Times New Roman"/>
            <w:i/>
            <w:iCs/>
            <w:sz w:val="20"/>
            <w:szCs w:val="20"/>
          </w:rPr>
          <w:t>first</w:t>
        </w:r>
        <w:r w:rsidR="00411FF2">
          <w:rPr>
            <w:rFonts w:ascii="Times New Roman" w:eastAsia="宋体" w:hAnsi="Times New Roman"/>
            <w:i/>
            <w:iCs/>
            <w:sz w:val="20"/>
            <w:szCs w:val="20"/>
          </w:rPr>
          <w:t>Outside</w:t>
        </w:r>
        <w:r w:rsidR="00411FF2" w:rsidRPr="00DE7A85">
          <w:rPr>
            <w:rFonts w:ascii="Times New Roman" w:eastAsia="宋体" w:hAnsi="Times New Roman"/>
            <w:i/>
            <w:iCs/>
            <w:sz w:val="20"/>
            <w:szCs w:val="20"/>
          </w:rPr>
          <w:t>ActiveTimeBWP</w:t>
        </w:r>
        <w:proofErr w:type="spellEnd"/>
        <w:r w:rsidR="00411FF2" w:rsidRPr="00095BDF">
          <w:rPr>
            <w:rFonts w:ascii="Times New Roman" w:eastAsia="宋体" w:hAnsi="Times New Roman"/>
            <w:i/>
            <w:iCs/>
            <w:sz w:val="20"/>
            <w:szCs w:val="20"/>
          </w:rPr>
          <w:t>-Id</w:t>
        </w:r>
        <w:r w:rsidR="00411FF2" w:rsidRPr="00DE7A85">
          <w:rPr>
            <w:rFonts w:ascii="Times New Roman" w:eastAsia="宋体" w:hAnsi="Times New Roman"/>
            <w:sz w:val="20"/>
            <w:szCs w:val="20"/>
          </w:rPr>
          <w:t xml:space="preserve"> </w:t>
        </w:r>
        <w:r w:rsidR="00411FF2">
          <w:rPr>
            <w:rFonts w:ascii="Times New Roman" w:eastAsia="宋体" w:hAnsi="Times New Roman"/>
            <w:sz w:val="20"/>
            <w:szCs w:val="20"/>
            <w:lang w:val="en-GB"/>
          </w:rPr>
          <w:t>for</w:t>
        </w:r>
        <w:r w:rsidR="00411FF2" w:rsidRPr="00DE7A85">
          <w:rPr>
            <w:rFonts w:ascii="Times New Roman" w:eastAsia="宋体" w:hAnsi="Times New Roman"/>
            <w:sz w:val="20"/>
            <w:szCs w:val="20"/>
            <w:lang w:val="en-GB"/>
          </w:rPr>
          <w:t xml:space="preserve"> the </w:t>
        </w:r>
        <w:proofErr w:type="spellStart"/>
        <w:r w:rsidR="00411FF2" w:rsidRPr="00DE7A85">
          <w:rPr>
            <w:rFonts w:ascii="Times New Roman" w:eastAsia="宋体" w:hAnsi="Times New Roman"/>
            <w:sz w:val="20"/>
            <w:szCs w:val="20"/>
            <w:lang w:val="en-GB"/>
          </w:rPr>
          <w:t>SCell</w:t>
        </w:r>
        <w:proofErr w:type="spellEnd"/>
        <w:r w:rsidR="00411FF2" w:rsidRPr="00DE7A85">
          <w:rPr>
            <w:rFonts w:ascii="Times New Roman" w:eastAsia="宋体" w:hAnsi="Times New Roman"/>
            <w:sz w:val="20"/>
            <w:szCs w:val="20"/>
          </w:rPr>
          <w:t>.</w:t>
        </w:r>
      </w:ins>
    </w:p>
    <w:p w14:paraId="4E3E963E" w14:textId="53974952" w:rsidR="002D0DB0" w:rsidRDefault="00EA462B" w:rsidP="00AF61E6">
      <w:pPr>
        <w:jc w:val="center"/>
      </w:pPr>
      <w:r>
        <w:t>&lt;omitted text&gt;</w:t>
      </w:r>
    </w:p>
    <w:p w14:paraId="34251226" w14:textId="77777777" w:rsidR="00E4707F" w:rsidRDefault="00E4707F" w:rsidP="00E4707F">
      <w:pPr>
        <w:pStyle w:val="5"/>
        <w:rPr>
          <w:rFonts w:eastAsia="宋体"/>
          <w:lang w:eastAsia="zh-CN"/>
        </w:rPr>
      </w:pPr>
      <w:bookmarkStart w:id="83" w:name="_Toc106037534"/>
      <w:bookmarkStart w:id="84" w:name="_Toc51852450"/>
      <w:bookmarkStart w:id="85" w:name="_Toc45209276"/>
      <w:bookmarkStart w:id="86" w:name="_Toc36046359"/>
      <w:bookmarkStart w:id="87" w:name="_Toc36046213"/>
      <w:bookmarkStart w:id="88" w:name="_Toc36045953"/>
      <w:bookmarkStart w:id="89" w:name="_Toc29327763"/>
      <w:bookmarkStart w:id="90" w:name="_Toc29326613"/>
      <w:r>
        <w:rPr>
          <w:rFonts w:eastAsia="宋体"/>
          <w:lang w:eastAsia="zh-CN"/>
        </w:rPr>
        <w:t>7.3.1.2.3</w:t>
      </w:r>
      <w:r>
        <w:rPr>
          <w:rFonts w:eastAsia="宋体"/>
          <w:lang w:eastAsia="zh-CN"/>
        </w:rPr>
        <w:tab/>
        <w:t>Format 1_2</w:t>
      </w:r>
      <w:bookmarkEnd w:id="83"/>
      <w:bookmarkEnd w:id="84"/>
      <w:bookmarkEnd w:id="85"/>
      <w:bookmarkEnd w:id="86"/>
      <w:bookmarkEnd w:id="87"/>
      <w:bookmarkEnd w:id="88"/>
      <w:bookmarkEnd w:id="89"/>
      <w:bookmarkEnd w:id="90"/>
    </w:p>
    <w:p w14:paraId="0D35FF05" w14:textId="77777777" w:rsidR="00E4707F" w:rsidRDefault="00E4707F" w:rsidP="00E4707F">
      <w:pPr>
        <w:rPr>
          <w:rFonts w:eastAsia="宋体"/>
        </w:rPr>
      </w:pPr>
      <w:r>
        <w:t xml:space="preserve">DCI format </w:t>
      </w:r>
      <w:r>
        <w:rPr>
          <w:lang w:eastAsia="zh-CN"/>
        </w:rPr>
        <w:t>1_2</w:t>
      </w:r>
      <w:r>
        <w:t xml:space="preserve"> is used for the scheduling of P</w:t>
      </w:r>
      <w:r>
        <w:rPr>
          <w:lang w:eastAsia="zh-CN"/>
        </w:rPr>
        <w:t>D</w:t>
      </w:r>
      <w:r>
        <w:t xml:space="preserve">SCH in one cell. </w:t>
      </w:r>
    </w:p>
    <w:p w14:paraId="1F8C11FE" w14:textId="77777777" w:rsidR="00D015E5" w:rsidRDefault="00D015E5" w:rsidP="00D015E5">
      <w:pPr>
        <w:jc w:val="center"/>
      </w:pPr>
      <w:r>
        <w:t>&lt;omitted text&gt;</w:t>
      </w:r>
    </w:p>
    <w:p w14:paraId="1F73C3FC" w14:textId="77777777" w:rsidR="00D015E5" w:rsidRDefault="00D015E5" w:rsidP="00D015E5">
      <w:pPr>
        <w:rPr>
          <w:lang w:eastAsia="zh-CN"/>
        </w:rPr>
      </w:pPr>
      <w:r>
        <w:t xml:space="preserve">For a UE configured with scheduling on the primary cell from an </w:t>
      </w:r>
      <w:proofErr w:type="spellStart"/>
      <w:r>
        <w:t>SCell</w:t>
      </w:r>
      <w:proofErr w:type="spellEnd"/>
      <w:r>
        <w:rPr>
          <w:lang w:eastAsia="zh-CN"/>
        </w:rPr>
        <w:t xml:space="preserve">, if </w:t>
      </w:r>
      <w:r>
        <w:rPr>
          <w:rFonts w:eastAsia="MS Mincho"/>
          <w:kern w:val="2"/>
        </w:rPr>
        <w:t>prior to padding</w:t>
      </w:r>
      <w:r>
        <w:rPr>
          <w:lang w:eastAsia="zh-CN"/>
        </w:rPr>
        <w:t xml:space="preserve"> the number of information bits in DCI format 1_2 carried by PDCCH on the primary cell</w:t>
      </w:r>
      <w:r>
        <w:rPr>
          <w:rFonts w:eastAsia="MS Mincho"/>
          <w:kern w:val="2"/>
        </w:rPr>
        <w:t xml:space="preserve"> is not equal to the number </w:t>
      </w:r>
      <w:r>
        <w:rPr>
          <w:lang w:eastAsia="zh-CN"/>
        </w:rPr>
        <w:t xml:space="preserve">of information bits in DCI format 1_2 </w:t>
      </w:r>
      <w:r>
        <w:rPr>
          <w:lang w:eastAsia="en-GB"/>
        </w:rPr>
        <w:t xml:space="preserve">carried by PDCCH </w:t>
      </w:r>
      <w:r>
        <w:t xml:space="preserve">on the </w:t>
      </w:r>
      <w:proofErr w:type="spellStart"/>
      <w:r>
        <w:t>SCell</w:t>
      </w:r>
      <w:proofErr w:type="spellEnd"/>
      <w:r>
        <w:t xml:space="preserve"> for scheduling on the primary cell, zeros shall be appended to </w:t>
      </w:r>
      <w:r>
        <w:rPr>
          <w:lang w:eastAsia="zh-CN"/>
        </w:rPr>
        <w:t xml:space="preserve">the DCI </w:t>
      </w:r>
      <w:r>
        <w:t xml:space="preserve">format </w:t>
      </w:r>
      <w:r>
        <w:rPr>
          <w:lang w:eastAsia="zh-CN"/>
        </w:rPr>
        <w:t>1</w:t>
      </w:r>
      <w:r>
        <w:t xml:space="preserve">_2 </w:t>
      </w:r>
      <w:r>
        <w:rPr>
          <w:lang w:eastAsia="zh-CN"/>
        </w:rPr>
        <w:t>with smaller size</w:t>
      </w:r>
      <w:r>
        <w:t xml:space="preserve"> until the payload size is the same.</w:t>
      </w:r>
    </w:p>
    <w:p w14:paraId="2E6F4436" w14:textId="29331B2A" w:rsidR="00B94B5D" w:rsidRPr="00DE7A85" w:rsidRDefault="00B94B5D" w:rsidP="00B94B5D">
      <w:pPr>
        <w:pStyle w:val="afb"/>
        <w:numPr>
          <w:ilvl w:val="0"/>
          <w:numId w:val="47"/>
        </w:numPr>
        <w:spacing w:after="180" w:line="240" w:lineRule="auto"/>
        <w:rPr>
          <w:rFonts w:ascii="Times New Roman" w:eastAsia="宋体" w:hAnsi="Times New Roman"/>
          <w:sz w:val="20"/>
          <w:szCs w:val="20"/>
          <w:lang w:val="en-GB"/>
        </w:rPr>
      </w:pPr>
      <w:r w:rsidRPr="00DE7A85">
        <w:rPr>
          <w:rFonts w:ascii="Times New Roman" w:eastAsia="宋体" w:hAnsi="Times New Roman"/>
          <w:sz w:val="20"/>
          <w:szCs w:val="20"/>
          <w:lang w:val="en-GB"/>
        </w:rPr>
        <w:t>If application of step 4</w:t>
      </w:r>
      <w:r>
        <w:rPr>
          <w:rFonts w:ascii="Times New Roman" w:eastAsia="宋体" w:hAnsi="Times New Roman"/>
          <w:sz w:val="20"/>
          <w:szCs w:val="20"/>
          <w:lang w:val="en-GB"/>
        </w:rPr>
        <w:t>B</w:t>
      </w:r>
      <w:r w:rsidRPr="00DE7A85">
        <w:rPr>
          <w:rFonts w:ascii="Times New Roman" w:eastAsia="宋体" w:hAnsi="Times New Roman"/>
          <w:sz w:val="20"/>
          <w:szCs w:val="20"/>
          <w:lang w:val="en-GB"/>
        </w:rPr>
        <w:t xml:space="preserve"> in clause 7.3.1.0 results in additional zero padding for DCI format </w:t>
      </w:r>
      <w:r>
        <w:rPr>
          <w:rFonts w:ascii="Times New Roman" w:eastAsia="宋体" w:hAnsi="Times New Roman"/>
          <w:sz w:val="20"/>
          <w:szCs w:val="20"/>
          <w:lang w:val="en-GB"/>
        </w:rPr>
        <w:t>1</w:t>
      </w:r>
      <w:r w:rsidRPr="00DE7A85">
        <w:rPr>
          <w:rFonts w:ascii="Times New Roman" w:eastAsia="宋体" w:hAnsi="Times New Roman"/>
          <w:sz w:val="20"/>
          <w:szCs w:val="20"/>
          <w:lang w:val="en-GB"/>
        </w:rPr>
        <w:t>_</w:t>
      </w:r>
      <w:r>
        <w:rPr>
          <w:rFonts w:ascii="Times New Roman" w:eastAsia="宋体" w:hAnsi="Times New Roman"/>
          <w:sz w:val="20"/>
          <w:szCs w:val="20"/>
          <w:lang w:val="en-GB"/>
        </w:rPr>
        <w:t>2</w:t>
      </w:r>
      <w:r w:rsidRPr="00DE7A85">
        <w:rPr>
          <w:rFonts w:ascii="Times New Roman" w:eastAsia="宋体" w:hAnsi="Times New Roman"/>
          <w:sz w:val="20"/>
          <w:szCs w:val="20"/>
          <w:lang w:val="en-GB"/>
        </w:rPr>
        <w:t xml:space="preserve"> for scheduling on the primary cell, corresponding zeros shall be appended to both DCI format </w:t>
      </w:r>
      <w:r>
        <w:rPr>
          <w:rFonts w:ascii="Times New Roman" w:eastAsia="宋体" w:hAnsi="Times New Roman"/>
          <w:sz w:val="20"/>
          <w:szCs w:val="20"/>
          <w:lang w:val="en-GB"/>
        </w:rPr>
        <w:t>1</w:t>
      </w:r>
      <w:r w:rsidRPr="00DE7A85">
        <w:rPr>
          <w:rFonts w:ascii="Times New Roman" w:eastAsia="宋体" w:hAnsi="Times New Roman"/>
          <w:sz w:val="20"/>
          <w:szCs w:val="20"/>
          <w:lang w:val="en-GB"/>
        </w:rPr>
        <w:t>_</w:t>
      </w:r>
      <w:r>
        <w:rPr>
          <w:rFonts w:ascii="Times New Roman" w:eastAsia="宋体" w:hAnsi="Times New Roman"/>
          <w:sz w:val="20"/>
          <w:szCs w:val="20"/>
          <w:lang w:val="en-GB"/>
        </w:rPr>
        <w:t>2</w:t>
      </w:r>
      <w:r w:rsidRPr="00DE7A85">
        <w:rPr>
          <w:rFonts w:ascii="Times New Roman" w:eastAsia="宋体" w:hAnsi="Times New Roman"/>
          <w:sz w:val="20"/>
          <w:szCs w:val="20"/>
          <w:lang w:val="en-GB"/>
        </w:rPr>
        <w:t xml:space="preserve"> monitored on the primary cell and DCI format </w:t>
      </w:r>
      <w:r>
        <w:rPr>
          <w:rFonts w:ascii="Times New Roman" w:eastAsia="宋体" w:hAnsi="Times New Roman"/>
          <w:sz w:val="20"/>
          <w:szCs w:val="20"/>
          <w:lang w:val="en-GB"/>
        </w:rPr>
        <w:t>1</w:t>
      </w:r>
      <w:r w:rsidRPr="00DE7A85">
        <w:rPr>
          <w:rFonts w:ascii="Times New Roman" w:eastAsia="宋体" w:hAnsi="Times New Roman"/>
          <w:sz w:val="20"/>
          <w:szCs w:val="20"/>
          <w:lang w:val="en-GB"/>
        </w:rPr>
        <w:t>_</w:t>
      </w:r>
      <w:r>
        <w:rPr>
          <w:rFonts w:ascii="Times New Roman" w:eastAsia="宋体" w:hAnsi="Times New Roman"/>
          <w:sz w:val="20"/>
          <w:szCs w:val="20"/>
          <w:lang w:val="en-GB"/>
        </w:rPr>
        <w:t>2</w:t>
      </w:r>
      <w:r w:rsidRPr="00DE7A85">
        <w:rPr>
          <w:rFonts w:ascii="Times New Roman" w:eastAsia="宋体" w:hAnsi="Times New Roman"/>
          <w:sz w:val="20"/>
          <w:szCs w:val="20"/>
          <w:lang w:val="en-GB"/>
        </w:rPr>
        <w:t xml:space="preserve"> monitored on the </w:t>
      </w:r>
      <w:proofErr w:type="spellStart"/>
      <w:r w:rsidRPr="00DE7A85">
        <w:rPr>
          <w:rFonts w:ascii="Times New Roman" w:eastAsia="宋体" w:hAnsi="Times New Roman"/>
          <w:sz w:val="20"/>
          <w:szCs w:val="20"/>
          <w:lang w:val="en-GB"/>
        </w:rPr>
        <w:t>SCell</w:t>
      </w:r>
      <w:proofErr w:type="spellEnd"/>
      <w:r w:rsidRPr="00DE7A85">
        <w:rPr>
          <w:rFonts w:ascii="Times New Roman" w:eastAsia="宋体" w:hAnsi="Times New Roman"/>
          <w:sz w:val="20"/>
          <w:szCs w:val="20"/>
          <w:lang w:val="en-GB"/>
        </w:rPr>
        <w:t xml:space="preserve"> for scheduling on the primary cell. </w:t>
      </w:r>
    </w:p>
    <w:p w14:paraId="7D989545" w14:textId="77777777" w:rsidR="00B94B5D" w:rsidRPr="00DE7A85" w:rsidRDefault="00B94B5D" w:rsidP="00B94B5D">
      <w:pPr>
        <w:pStyle w:val="afb"/>
        <w:rPr>
          <w:rFonts w:ascii="Times New Roman" w:eastAsia="宋体" w:hAnsi="Times New Roman"/>
          <w:sz w:val="20"/>
          <w:szCs w:val="20"/>
          <w:lang w:val="en-GB"/>
        </w:rPr>
      </w:pPr>
    </w:p>
    <w:p w14:paraId="54B77E81" w14:textId="6DE4B36A" w:rsidR="00B94B5D" w:rsidRDefault="00B94B5D" w:rsidP="009C21C6">
      <w:pPr>
        <w:pStyle w:val="afb"/>
        <w:numPr>
          <w:ilvl w:val="0"/>
          <w:numId w:val="47"/>
        </w:numPr>
        <w:spacing w:after="180" w:line="240" w:lineRule="auto"/>
        <w:rPr>
          <w:lang w:eastAsia="zh-CN"/>
        </w:rPr>
      </w:pPr>
      <w:r w:rsidRPr="00DE7A85">
        <w:rPr>
          <w:rFonts w:ascii="Times New Roman" w:eastAsia="宋体" w:hAnsi="Times New Roman"/>
          <w:sz w:val="20"/>
          <w:szCs w:val="20"/>
          <w:lang w:val="en-GB"/>
        </w:rPr>
        <w:t xml:space="preserve">If the </w:t>
      </w:r>
      <w:proofErr w:type="spellStart"/>
      <w:r w:rsidRPr="00DE7A85">
        <w:rPr>
          <w:rFonts w:ascii="Times New Roman" w:eastAsia="宋体" w:hAnsi="Times New Roman"/>
          <w:sz w:val="20"/>
          <w:szCs w:val="20"/>
          <w:lang w:val="en-GB"/>
        </w:rPr>
        <w:t>SCell</w:t>
      </w:r>
      <w:proofErr w:type="spellEnd"/>
      <w:r w:rsidRPr="00DE7A85">
        <w:rPr>
          <w:rFonts w:ascii="Times New Roman" w:eastAsia="宋体" w:hAnsi="Times New Roman"/>
          <w:sz w:val="20"/>
          <w:szCs w:val="20"/>
          <w:lang w:val="en-GB"/>
        </w:rPr>
        <w:t xml:space="preserve"> is deactivated</w:t>
      </w:r>
      <w:ins w:id="91" w:author="Huawei" w:date="2022-09-22T11:37:00Z">
        <w:r w:rsidR="00C649B1">
          <w:rPr>
            <w:rFonts w:ascii="Times New Roman" w:eastAsia="宋体" w:hAnsi="Times New Roman"/>
            <w:sz w:val="20"/>
            <w:szCs w:val="20"/>
            <w:lang w:val="en-GB"/>
          </w:rPr>
          <w:t xml:space="preserve"> </w:t>
        </w:r>
        <w:r w:rsidR="00C649B1" w:rsidRPr="00D842B1">
          <w:rPr>
            <w:rFonts w:ascii="Times New Roman" w:eastAsia="宋体" w:hAnsi="Times New Roman"/>
            <w:sz w:val="20"/>
            <w:szCs w:val="20"/>
            <w:lang w:val="en-GB"/>
          </w:rPr>
          <w:t>and</w:t>
        </w:r>
      </w:ins>
      <w:ins w:id="92" w:author="Huawei" w:date="2022-09-28T15:11:00Z">
        <w:r w:rsidR="007917A8" w:rsidRPr="00D842B1">
          <w:rPr>
            <w:rFonts w:ascii="Times New Roman" w:eastAsia="宋体" w:hAnsi="Times New Roman"/>
            <w:sz w:val="20"/>
            <w:szCs w:val="20"/>
            <w:lang w:val="en-GB"/>
          </w:rPr>
          <w:t xml:space="preserve"> </w:t>
        </w:r>
        <w:r w:rsidR="007917A8" w:rsidRPr="00D842B1">
          <w:rPr>
            <w:rFonts w:ascii="Times New Roman" w:hAnsi="Times New Roman"/>
            <w:i/>
            <w:iCs/>
            <w:noProof/>
            <w:sz w:val="20"/>
            <w:szCs w:val="20"/>
            <w:lang w:eastAsia="ko-KR"/>
          </w:rPr>
          <w:t>firstActiveDownlinkBWP-Id</w:t>
        </w:r>
        <w:r w:rsidR="007917A8" w:rsidRPr="00D842B1">
          <w:rPr>
            <w:rFonts w:ascii="Times New Roman" w:hAnsi="Times New Roman"/>
            <w:noProof/>
            <w:sz w:val="20"/>
            <w:szCs w:val="20"/>
            <w:lang w:eastAsia="ko-KR"/>
          </w:rPr>
          <w:t xml:space="preserve"> is </w:t>
        </w:r>
      </w:ins>
      <w:ins w:id="93" w:author="Huawei" w:date="2022-09-28T15:19:00Z">
        <w:r w:rsidR="00A70F2B">
          <w:rPr>
            <w:rFonts w:ascii="Times New Roman" w:hAnsi="Times New Roman"/>
            <w:noProof/>
            <w:sz w:val="20"/>
            <w:szCs w:val="20"/>
            <w:lang w:eastAsia="ko-KR"/>
          </w:rPr>
          <w:t xml:space="preserve">not </w:t>
        </w:r>
      </w:ins>
      <w:ins w:id="94" w:author="Huawei" w:date="2022-09-28T15:11:00Z">
        <w:r w:rsidR="007917A8" w:rsidRPr="00D842B1">
          <w:rPr>
            <w:rFonts w:ascii="Times New Roman" w:hAnsi="Times New Roman"/>
            <w:noProof/>
            <w:sz w:val="20"/>
            <w:szCs w:val="20"/>
            <w:lang w:eastAsia="ko-KR"/>
          </w:rPr>
          <w:t xml:space="preserve">set to </w:t>
        </w:r>
        <w:r w:rsidR="007917A8" w:rsidRPr="00C649B1">
          <w:rPr>
            <w:rFonts w:ascii="Times New Roman" w:hAnsi="Times New Roman"/>
            <w:noProof/>
            <w:sz w:val="20"/>
            <w:szCs w:val="20"/>
            <w:lang w:eastAsia="ko-KR"/>
          </w:rPr>
          <w:t>dormant</w:t>
        </w:r>
        <w:r w:rsidR="007917A8">
          <w:rPr>
            <w:rFonts w:ascii="Times New Roman" w:hAnsi="Times New Roman"/>
            <w:noProof/>
            <w:sz w:val="20"/>
            <w:szCs w:val="20"/>
            <w:lang w:eastAsia="ko-KR"/>
          </w:rPr>
          <w:t xml:space="preserve"> </w:t>
        </w:r>
        <w:r w:rsidR="007917A8" w:rsidRPr="00C649B1">
          <w:rPr>
            <w:rFonts w:ascii="Times New Roman" w:hAnsi="Times New Roman"/>
            <w:noProof/>
            <w:sz w:val="20"/>
            <w:szCs w:val="20"/>
            <w:lang w:eastAsia="ko-KR"/>
          </w:rPr>
          <w:t>BWP</w:t>
        </w:r>
      </w:ins>
      <w:r w:rsidRPr="00DE7A85">
        <w:rPr>
          <w:rFonts w:ascii="Times New Roman" w:eastAsia="宋体" w:hAnsi="Times New Roman"/>
          <w:sz w:val="20"/>
          <w:szCs w:val="20"/>
          <w:lang w:val="en-GB"/>
        </w:rPr>
        <w:t xml:space="preserve">, the UE determines the number of information bits in DCI format </w:t>
      </w:r>
      <w:r>
        <w:rPr>
          <w:rFonts w:ascii="Times New Roman" w:eastAsia="宋体" w:hAnsi="Times New Roman"/>
          <w:sz w:val="20"/>
          <w:szCs w:val="20"/>
          <w:lang w:val="en-GB"/>
        </w:rPr>
        <w:t>1</w:t>
      </w:r>
      <w:r w:rsidRPr="00DE7A85">
        <w:rPr>
          <w:rFonts w:ascii="Times New Roman" w:eastAsia="宋体" w:hAnsi="Times New Roman"/>
          <w:sz w:val="20"/>
          <w:szCs w:val="20"/>
          <w:lang w:val="en-GB"/>
        </w:rPr>
        <w:t>_</w:t>
      </w:r>
      <w:r>
        <w:rPr>
          <w:rFonts w:ascii="Times New Roman" w:eastAsia="宋体" w:hAnsi="Times New Roman"/>
          <w:sz w:val="20"/>
          <w:szCs w:val="20"/>
          <w:lang w:val="en-GB"/>
        </w:rPr>
        <w:t>2</w:t>
      </w:r>
      <w:r w:rsidRPr="00DE7A85">
        <w:rPr>
          <w:rFonts w:ascii="Times New Roman" w:eastAsia="宋体" w:hAnsi="Times New Roman"/>
          <w:sz w:val="20"/>
          <w:szCs w:val="20"/>
          <w:lang w:val="en-GB"/>
        </w:rPr>
        <w:t xml:space="preserve"> carried by PDCCH on the primary cell based on a DL BWP</w:t>
      </w:r>
      <w:r w:rsidR="00F024C9">
        <w:rPr>
          <w:rFonts w:ascii="Times New Roman" w:eastAsia="宋体" w:hAnsi="Times New Roman"/>
          <w:sz w:val="20"/>
          <w:szCs w:val="20"/>
          <w:lang w:val="en-GB"/>
        </w:rPr>
        <w:t xml:space="preserve"> provided by</w:t>
      </w:r>
      <w:r w:rsidRPr="00DE7A85">
        <w:rPr>
          <w:rFonts w:ascii="Times New Roman" w:eastAsia="宋体" w:hAnsi="Times New Roman"/>
          <w:sz w:val="20"/>
          <w:szCs w:val="20"/>
          <w:lang w:val="en-GB"/>
        </w:rPr>
        <w:t xml:space="preserve"> </w:t>
      </w:r>
      <w:proofErr w:type="spellStart"/>
      <w:r w:rsidRPr="00DE7A85">
        <w:rPr>
          <w:rFonts w:ascii="Times New Roman" w:eastAsia="宋体" w:hAnsi="Times New Roman"/>
          <w:i/>
          <w:sz w:val="20"/>
          <w:szCs w:val="20"/>
          <w:lang w:val="en-GB"/>
        </w:rPr>
        <w:t>firstActiveDownlinkBWP</w:t>
      </w:r>
      <w:proofErr w:type="spellEnd"/>
      <w:r w:rsidRPr="00DE7A85">
        <w:rPr>
          <w:rFonts w:ascii="Times New Roman" w:eastAsia="宋体" w:hAnsi="Times New Roman"/>
          <w:i/>
          <w:sz w:val="20"/>
          <w:szCs w:val="20"/>
          <w:lang w:val="en-GB"/>
        </w:rPr>
        <w:t>-Id</w:t>
      </w:r>
      <w:r w:rsidRPr="00DE7A85">
        <w:rPr>
          <w:rFonts w:ascii="Times New Roman" w:eastAsia="宋体" w:hAnsi="Times New Roman"/>
          <w:sz w:val="20"/>
          <w:szCs w:val="20"/>
          <w:lang w:val="en-GB"/>
        </w:rPr>
        <w:t xml:space="preserve"> </w:t>
      </w:r>
      <w:r w:rsidR="00F024C9">
        <w:rPr>
          <w:rFonts w:ascii="Times New Roman" w:eastAsia="宋体" w:hAnsi="Times New Roman"/>
          <w:sz w:val="20"/>
          <w:szCs w:val="20"/>
          <w:lang w:val="en-GB"/>
        </w:rPr>
        <w:t>for</w:t>
      </w:r>
      <w:r w:rsidRPr="00DE7A85">
        <w:rPr>
          <w:rFonts w:ascii="Times New Roman" w:eastAsia="宋体" w:hAnsi="Times New Roman"/>
          <w:sz w:val="20"/>
          <w:szCs w:val="20"/>
          <w:lang w:val="en-GB"/>
        </w:rPr>
        <w:t xml:space="preserve"> the </w:t>
      </w:r>
      <w:proofErr w:type="spellStart"/>
      <w:r w:rsidRPr="00DE7A85">
        <w:rPr>
          <w:rFonts w:ascii="Times New Roman" w:eastAsia="宋体" w:hAnsi="Times New Roman"/>
          <w:sz w:val="20"/>
          <w:szCs w:val="20"/>
          <w:lang w:val="en-GB"/>
        </w:rPr>
        <w:t>SCell</w:t>
      </w:r>
      <w:proofErr w:type="spellEnd"/>
      <w:r w:rsidRPr="00DE7A85">
        <w:rPr>
          <w:rFonts w:ascii="Times New Roman" w:eastAsia="宋体" w:hAnsi="Times New Roman"/>
          <w:sz w:val="20"/>
          <w:szCs w:val="20"/>
          <w:lang w:val="en-GB"/>
        </w:rPr>
        <w:t xml:space="preserve">. </w:t>
      </w:r>
      <w:ins w:id="95" w:author="Huawei" w:date="2022-09-15T15:46:00Z">
        <w:r w:rsidR="00411FF2" w:rsidRPr="00DE7A85">
          <w:rPr>
            <w:rFonts w:ascii="Times New Roman" w:eastAsia="宋体" w:hAnsi="Times New Roman"/>
            <w:sz w:val="20"/>
            <w:szCs w:val="20"/>
            <w:lang w:val="en-GB"/>
          </w:rPr>
          <w:t xml:space="preserve">If the </w:t>
        </w:r>
        <w:proofErr w:type="spellStart"/>
        <w:r w:rsidR="00411FF2" w:rsidRPr="00DE7A85">
          <w:rPr>
            <w:rFonts w:ascii="Times New Roman" w:eastAsia="宋体" w:hAnsi="Times New Roman"/>
            <w:sz w:val="20"/>
            <w:szCs w:val="20"/>
            <w:lang w:val="en-GB"/>
          </w:rPr>
          <w:t>SCell</w:t>
        </w:r>
        <w:proofErr w:type="spellEnd"/>
        <w:r w:rsidR="00411FF2" w:rsidRPr="00DE7A85">
          <w:rPr>
            <w:rFonts w:ascii="Times New Roman" w:eastAsia="宋体" w:hAnsi="Times New Roman"/>
            <w:sz w:val="20"/>
            <w:szCs w:val="20"/>
            <w:lang w:val="en-GB"/>
          </w:rPr>
          <w:t xml:space="preserve"> is deactivated</w:t>
        </w:r>
        <w:r w:rsidR="00411FF2">
          <w:rPr>
            <w:rFonts w:ascii="Times New Roman" w:eastAsia="宋体" w:hAnsi="Times New Roman"/>
            <w:sz w:val="20"/>
            <w:szCs w:val="20"/>
            <w:lang w:val="en-GB"/>
          </w:rPr>
          <w:t xml:space="preserve"> </w:t>
        </w:r>
        <w:r w:rsidR="00411FF2" w:rsidRPr="00D842B1">
          <w:rPr>
            <w:rFonts w:ascii="Times New Roman" w:eastAsia="宋体" w:hAnsi="Times New Roman"/>
            <w:sz w:val="20"/>
            <w:szCs w:val="20"/>
            <w:lang w:val="en-GB"/>
          </w:rPr>
          <w:t xml:space="preserve">and </w:t>
        </w:r>
        <w:r w:rsidR="00411FF2" w:rsidRPr="00D842B1">
          <w:rPr>
            <w:rFonts w:ascii="Times New Roman" w:hAnsi="Times New Roman"/>
            <w:i/>
            <w:iCs/>
            <w:noProof/>
            <w:sz w:val="20"/>
            <w:szCs w:val="20"/>
            <w:lang w:eastAsia="ko-KR"/>
          </w:rPr>
          <w:t>firstActiveDownlinkBWP-Id</w:t>
        </w:r>
        <w:r w:rsidR="00411FF2" w:rsidRPr="00D842B1">
          <w:rPr>
            <w:rFonts w:ascii="Times New Roman" w:hAnsi="Times New Roman"/>
            <w:noProof/>
            <w:sz w:val="20"/>
            <w:szCs w:val="20"/>
            <w:lang w:eastAsia="ko-KR"/>
          </w:rPr>
          <w:t xml:space="preserve"> is set to </w:t>
        </w:r>
      </w:ins>
      <w:ins w:id="96" w:author="Huawei" w:date="2022-09-28T15:18:00Z">
        <w:r w:rsidR="00362480" w:rsidRPr="00C649B1">
          <w:rPr>
            <w:rFonts w:ascii="Times New Roman" w:hAnsi="Times New Roman"/>
            <w:noProof/>
            <w:sz w:val="20"/>
            <w:szCs w:val="20"/>
            <w:lang w:eastAsia="ko-KR"/>
          </w:rPr>
          <w:t>dormant</w:t>
        </w:r>
        <w:r w:rsidR="00362480">
          <w:rPr>
            <w:rFonts w:ascii="Times New Roman" w:hAnsi="Times New Roman"/>
            <w:noProof/>
            <w:sz w:val="20"/>
            <w:szCs w:val="20"/>
            <w:lang w:eastAsia="ko-KR"/>
          </w:rPr>
          <w:t xml:space="preserve"> </w:t>
        </w:r>
        <w:r w:rsidR="00362480" w:rsidRPr="00C649B1">
          <w:rPr>
            <w:rFonts w:ascii="Times New Roman" w:hAnsi="Times New Roman"/>
            <w:noProof/>
            <w:sz w:val="20"/>
            <w:szCs w:val="20"/>
            <w:lang w:eastAsia="ko-KR"/>
          </w:rPr>
          <w:t>BWP</w:t>
        </w:r>
      </w:ins>
      <w:ins w:id="97" w:author="Huawei" w:date="2022-09-15T15:46:00Z">
        <w:r w:rsidR="00411FF2" w:rsidRPr="00DE7A85">
          <w:rPr>
            <w:rFonts w:ascii="Times New Roman" w:eastAsia="宋体" w:hAnsi="Times New Roman"/>
            <w:sz w:val="20"/>
            <w:szCs w:val="20"/>
            <w:lang w:val="en-GB"/>
          </w:rPr>
          <w:t xml:space="preserve">, the UE determines the number of information bits in DCI format </w:t>
        </w:r>
        <w:r w:rsidR="00411FF2">
          <w:rPr>
            <w:rFonts w:ascii="Times New Roman" w:eastAsia="宋体" w:hAnsi="Times New Roman"/>
            <w:sz w:val="20"/>
            <w:szCs w:val="20"/>
            <w:lang w:val="en-GB"/>
          </w:rPr>
          <w:t>1</w:t>
        </w:r>
        <w:r w:rsidR="00411FF2" w:rsidRPr="00DE7A85">
          <w:rPr>
            <w:rFonts w:ascii="Times New Roman" w:eastAsia="宋体" w:hAnsi="Times New Roman"/>
            <w:sz w:val="20"/>
            <w:szCs w:val="20"/>
            <w:lang w:val="en-GB"/>
          </w:rPr>
          <w:t>_</w:t>
        </w:r>
        <w:r w:rsidR="00411FF2">
          <w:rPr>
            <w:rFonts w:ascii="Times New Roman" w:eastAsia="宋体" w:hAnsi="Times New Roman"/>
            <w:sz w:val="20"/>
            <w:szCs w:val="20"/>
            <w:lang w:val="en-GB"/>
          </w:rPr>
          <w:t>2</w:t>
        </w:r>
        <w:r w:rsidR="00411FF2" w:rsidRPr="00DE7A85">
          <w:rPr>
            <w:rFonts w:ascii="Times New Roman" w:eastAsia="宋体" w:hAnsi="Times New Roman"/>
            <w:sz w:val="20"/>
            <w:szCs w:val="20"/>
            <w:lang w:val="en-GB"/>
          </w:rPr>
          <w:t xml:space="preserve"> carried by PDCCH on the primary cell based on a DL BWP</w:t>
        </w:r>
        <w:r w:rsidR="00411FF2">
          <w:rPr>
            <w:rFonts w:ascii="Times New Roman" w:eastAsia="宋体" w:hAnsi="Times New Roman"/>
            <w:sz w:val="20"/>
            <w:szCs w:val="20"/>
            <w:lang w:val="en-GB"/>
          </w:rPr>
          <w:t xml:space="preserve"> provided by</w:t>
        </w:r>
        <w:r w:rsidR="00411FF2" w:rsidRPr="00DE7A85">
          <w:rPr>
            <w:rFonts w:ascii="Times New Roman" w:eastAsia="宋体" w:hAnsi="Times New Roman"/>
            <w:sz w:val="20"/>
            <w:szCs w:val="20"/>
            <w:lang w:val="en-GB"/>
          </w:rPr>
          <w:t xml:space="preserve"> </w:t>
        </w:r>
        <w:proofErr w:type="spellStart"/>
        <w:r w:rsidR="00411FF2" w:rsidRPr="00DE7A85">
          <w:rPr>
            <w:rFonts w:ascii="Times New Roman" w:eastAsia="宋体" w:hAnsi="Times New Roman"/>
            <w:i/>
            <w:iCs/>
            <w:sz w:val="20"/>
            <w:szCs w:val="20"/>
          </w:rPr>
          <w:t>firstWithinActiveTimeBWP</w:t>
        </w:r>
        <w:proofErr w:type="spellEnd"/>
        <w:r w:rsidR="00411FF2" w:rsidRPr="00095BDF">
          <w:rPr>
            <w:rFonts w:ascii="Times New Roman" w:eastAsia="宋体" w:hAnsi="Times New Roman"/>
            <w:i/>
            <w:iCs/>
            <w:sz w:val="20"/>
            <w:szCs w:val="20"/>
          </w:rPr>
          <w:t>-Id</w:t>
        </w:r>
        <w:r w:rsidR="00411FF2" w:rsidRPr="00DE7A85">
          <w:rPr>
            <w:rFonts w:ascii="Times New Roman" w:eastAsia="宋体" w:hAnsi="Times New Roman"/>
            <w:sz w:val="20"/>
            <w:szCs w:val="20"/>
            <w:lang w:val="en-GB"/>
          </w:rPr>
          <w:t xml:space="preserve"> </w:t>
        </w:r>
        <w:r w:rsidR="00411FF2">
          <w:rPr>
            <w:rFonts w:ascii="Times New Roman" w:eastAsia="宋体" w:hAnsi="Times New Roman"/>
            <w:sz w:val="20"/>
            <w:szCs w:val="20"/>
            <w:lang w:val="en-GB"/>
          </w:rPr>
          <w:t>for</w:t>
        </w:r>
        <w:r w:rsidR="00411FF2" w:rsidRPr="00DE7A85">
          <w:rPr>
            <w:rFonts w:ascii="Times New Roman" w:eastAsia="宋体" w:hAnsi="Times New Roman"/>
            <w:sz w:val="20"/>
            <w:szCs w:val="20"/>
            <w:lang w:val="en-GB"/>
          </w:rPr>
          <w:t xml:space="preserve"> the </w:t>
        </w:r>
        <w:proofErr w:type="spellStart"/>
        <w:r w:rsidR="00411FF2" w:rsidRPr="00DE7A85">
          <w:rPr>
            <w:rFonts w:ascii="Times New Roman" w:eastAsia="宋体" w:hAnsi="Times New Roman"/>
            <w:sz w:val="20"/>
            <w:szCs w:val="20"/>
            <w:lang w:val="en-GB"/>
          </w:rPr>
          <w:t>SCell</w:t>
        </w:r>
        <w:proofErr w:type="spellEnd"/>
        <w:r w:rsidR="00411FF2">
          <w:rPr>
            <w:rFonts w:ascii="Times New Roman" w:eastAsia="宋体" w:hAnsi="Times New Roman"/>
            <w:sz w:val="20"/>
            <w:szCs w:val="20"/>
            <w:lang w:val="en-GB"/>
          </w:rPr>
          <w:t xml:space="preserve"> if </w:t>
        </w:r>
        <w:proofErr w:type="spellStart"/>
        <w:r w:rsidR="00411FF2" w:rsidRPr="00DE7A85">
          <w:rPr>
            <w:rFonts w:ascii="Times New Roman" w:eastAsia="宋体" w:hAnsi="Times New Roman"/>
            <w:i/>
            <w:iCs/>
            <w:sz w:val="20"/>
            <w:szCs w:val="20"/>
          </w:rPr>
          <w:t>firstWithinActiveTimeBWP</w:t>
        </w:r>
        <w:proofErr w:type="spellEnd"/>
        <w:r w:rsidR="00411FF2" w:rsidRPr="00095BDF">
          <w:rPr>
            <w:rFonts w:ascii="Times New Roman" w:eastAsia="宋体" w:hAnsi="Times New Roman"/>
            <w:i/>
            <w:iCs/>
            <w:sz w:val="20"/>
            <w:szCs w:val="20"/>
          </w:rPr>
          <w:t>-Id</w:t>
        </w:r>
        <w:r w:rsidR="00411FF2" w:rsidRPr="00E57567">
          <w:rPr>
            <w:rFonts w:ascii="Times New Roman" w:eastAsia="宋体" w:hAnsi="Times New Roman"/>
            <w:sz w:val="20"/>
            <w:szCs w:val="20"/>
            <w:lang w:val="en-GB"/>
          </w:rPr>
          <w:t xml:space="preserve"> is configured</w:t>
        </w:r>
        <w:r w:rsidR="00411FF2">
          <w:rPr>
            <w:rFonts w:ascii="Times New Roman" w:eastAsia="宋体" w:hAnsi="Times New Roman"/>
            <w:i/>
            <w:iCs/>
            <w:sz w:val="20"/>
            <w:szCs w:val="20"/>
          </w:rPr>
          <w:t xml:space="preserve">, </w:t>
        </w:r>
        <w:r w:rsidR="00411FF2" w:rsidRPr="00E57567">
          <w:rPr>
            <w:rFonts w:ascii="Times New Roman" w:eastAsia="宋体" w:hAnsi="Times New Roman"/>
            <w:sz w:val="20"/>
            <w:szCs w:val="20"/>
            <w:lang w:val="en-GB"/>
          </w:rPr>
          <w:t xml:space="preserve">or </w:t>
        </w:r>
        <w:r w:rsidR="00411FF2" w:rsidRPr="00DE7A85">
          <w:rPr>
            <w:rFonts w:ascii="Times New Roman" w:eastAsia="宋体" w:hAnsi="Times New Roman"/>
            <w:sz w:val="20"/>
            <w:szCs w:val="20"/>
            <w:lang w:val="en-GB"/>
          </w:rPr>
          <w:t>based on a DL BWP</w:t>
        </w:r>
        <w:r w:rsidR="00411FF2">
          <w:rPr>
            <w:rFonts w:ascii="Times New Roman" w:eastAsia="宋体" w:hAnsi="Times New Roman"/>
            <w:sz w:val="20"/>
            <w:szCs w:val="20"/>
            <w:lang w:val="en-GB"/>
          </w:rPr>
          <w:t xml:space="preserve"> provided by</w:t>
        </w:r>
        <w:r w:rsidR="00411FF2" w:rsidRPr="00DE7A85">
          <w:rPr>
            <w:rFonts w:ascii="Times New Roman" w:eastAsia="宋体" w:hAnsi="Times New Roman"/>
            <w:sz w:val="20"/>
            <w:szCs w:val="20"/>
            <w:lang w:val="en-GB"/>
          </w:rPr>
          <w:t xml:space="preserve"> </w:t>
        </w:r>
        <w:proofErr w:type="spellStart"/>
        <w:r w:rsidR="00411FF2" w:rsidRPr="00DE7A85">
          <w:rPr>
            <w:rFonts w:ascii="Times New Roman" w:eastAsia="宋体" w:hAnsi="Times New Roman"/>
            <w:i/>
            <w:iCs/>
            <w:sz w:val="20"/>
            <w:szCs w:val="20"/>
          </w:rPr>
          <w:t>first</w:t>
        </w:r>
        <w:r w:rsidR="00411FF2">
          <w:rPr>
            <w:rFonts w:ascii="Times New Roman" w:eastAsia="宋体" w:hAnsi="Times New Roman"/>
            <w:i/>
            <w:iCs/>
            <w:sz w:val="20"/>
            <w:szCs w:val="20"/>
          </w:rPr>
          <w:t>Outside</w:t>
        </w:r>
        <w:r w:rsidR="00411FF2" w:rsidRPr="00DE7A85">
          <w:rPr>
            <w:rFonts w:ascii="Times New Roman" w:eastAsia="宋体" w:hAnsi="Times New Roman"/>
            <w:i/>
            <w:iCs/>
            <w:sz w:val="20"/>
            <w:szCs w:val="20"/>
          </w:rPr>
          <w:t>ActiveTimeBWP</w:t>
        </w:r>
        <w:proofErr w:type="spellEnd"/>
        <w:r w:rsidR="00411FF2" w:rsidRPr="00095BDF">
          <w:rPr>
            <w:rFonts w:ascii="Times New Roman" w:eastAsia="宋体" w:hAnsi="Times New Roman"/>
            <w:i/>
            <w:iCs/>
            <w:sz w:val="20"/>
            <w:szCs w:val="20"/>
          </w:rPr>
          <w:t>-Id</w:t>
        </w:r>
        <w:r w:rsidR="00411FF2" w:rsidRPr="00DE7A85">
          <w:rPr>
            <w:rFonts w:ascii="Times New Roman" w:eastAsia="宋体" w:hAnsi="Times New Roman"/>
            <w:sz w:val="20"/>
            <w:szCs w:val="20"/>
            <w:lang w:val="en-GB"/>
          </w:rPr>
          <w:t xml:space="preserve"> </w:t>
        </w:r>
        <w:r w:rsidR="00411FF2">
          <w:rPr>
            <w:rFonts w:ascii="Times New Roman" w:eastAsia="宋体" w:hAnsi="Times New Roman"/>
            <w:sz w:val="20"/>
            <w:szCs w:val="20"/>
            <w:lang w:val="en-GB"/>
          </w:rPr>
          <w:t>for</w:t>
        </w:r>
        <w:r w:rsidR="00411FF2" w:rsidRPr="00DE7A85">
          <w:rPr>
            <w:rFonts w:ascii="Times New Roman" w:eastAsia="宋体" w:hAnsi="Times New Roman"/>
            <w:sz w:val="20"/>
            <w:szCs w:val="20"/>
            <w:lang w:val="en-GB"/>
          </w:rPr>
          <w:t xml:space="preserve"> the </w:t>
        </w:r>
        <w:proofErr w:type="spellStart"/>
        <w:r w:rsidR="00411FF2" w:rsidRPr="00DE7A85">
          <w:rPr>
            <w:rFonts w:ascii="Times New Roman" w:eastAsia="宋体" w:hAnsi="Times New Roman"/>
            <w:sz w:val="20"/>
            <w:szCs w:val="20"/>
            <w:lang w:val="en-GB"/>
          </w:rPr>
          <w:t>SCell</w:t>
        </w:r>
        <w:proofErr w:type="spellEnd"/>
        <w:r w:rsidR="00411FF2">
          <w:rPr>
            <w:rFonts w:ascii="Times New Roman" w:eastAsia="宋体" w:hAnsi="Times New Roman"/>
            <w:sz w:val="20"/>
            <w:szCs w:val="20"/>
            <w:lang w:val="en-GB"/>
          </w:rPr>
          <w:t xml:space="preserve"> if </w:t>
        </w:r>
        <w:proofErr w:type="spellStart"/>
        <w:r w:rsidR="00411FF2" w:rsidRPr="00DE7A85">
          <w:rPr>
            <w:rFonts w:ascii="Times New Roman" w:eastAsia="宋体" w:hAnsi="Times New Roman"/>
            <w:i/>
            <w:iCs/>
            <w:sz w:val="20"/>
            <w:szCs w:val="20"/>
          </w:rPr>
          <w:t>firstWithinActiveTimeBWP</w:t>
        </w:r>
        <w:proofErr w:type="spellEnd"/>
        <w:r w:rsidR="00411FF2" w:rsidRPr="00095BDF">
          <w:rPr>
            <w:rFonts w:ascii="Times New Roman" w:eastAsia="宋体" w:hAnsi="Times New Roman"/>
            <w:i/>
            <w:iCs/>
            <w:sz w:val="20"/>
            <w:szCs w:val="20"/>
          </w:rPr>
          <w:t>-Id</w:t>
        </w:r>
        <w:r w:rsidR="00411FF2" w:rsidRPr="00E57567">
          <w:rPr>
            <w:rFonts w:ascii="Times New Roman" w:eastAsia="宋体" w:hAnsi="Times New Roman"/>
            <w:sz w:val="20"/>
            <w:szCs w:val="20"/>
            <w:lang w:val="en-GB"/>
          </w:rPr>
          <w:t xml:space="preserve"> is </w:t>
        </w:r>
        <w:r w:rsidR="00411FF2">
          <w:rPr>
            <w:rFonts w:ascii="Times New Roman" w:eastAsia="宋体" w:hAnsi="Times New Roman"/>
            <w:sz w:val="20"/>
            <w:szCs w:val="20"/>
            <w:lang w:val="en-GB"/>
          </w:rPr>
          <w:t xml:space="preserve">not </w:t>
        </w:r>
        <w:r w:rsidR="00411FF2" w:rsidRPr="00E57567">
          <w:rPr>
            <w:rFonts w:ascii="Times New Roman" w:eastAsia="宋体" w:hAnsi="Times New Roman"/>
            <w:sz w:val="20"/>
            <w:szCs w:val="20"/>
            <w:lang w:val="en-GB"/>
          </w:rPr>
          <w:t>configured</w:t>
        </w:r>
        <w:r w:rsidR="00411FF2" w:rsidRPr="00DE7A85">
          <w:rPr>
            <w:rFonts w:ascii="Times New Roman" w:eastAsia="宋体" w:hAnsi="Times New Roman"/>
            <w:sz w:val="20"/>
            <w:szCs w:val="20"/>
            <w:lang w:val="en-GB"/>
          </w:rPr>
          <w:t>.</w:t>
        </w:r>
        <w:r w:rsidR="00411FF2">
          <w:rPr>
            <w:rFonts w:ascii="Times New Roman" w:eastAsia="宋体" w:hAnsi="Times New Roman"/>
            <w:sz w:val="20"/>
            <w:szCs w:val="20"/>
            <w:lang w:val="en-GB"/>
          </w:rPr>
          <w:t xml:space="preserve"> </w:t>
        </w:r>
      </w:ins>
      <w:r w:rsidRPr="00DE7A85">
        <w:rPr>
          <w:rFonts w:ascii="Times New Roman" w:eastAsia="宋体" w:hAnsi="Times New Roman"/>
          <w:sz w:val="20"/>
          <w:szCs w:val="20"/>
          <w:lang w:val="en-GB"/>
        </w:rPr>
        <w:t xml:space="preserve">If </w:t>
      </w:r>
      <w:r w:rsidRPr="00DE7A85">
        <w:rPr>
          <w:rFonts w:ascii="Times New Roman" w:eastAsia="宋体" w:hAnsi="Times New Roman"/>
          <w:sz w:val="20"/>
          <w:szCs w:val="20"/>
        </w:rPr>
        <w:t xml:space="preserve">the active DL BWP of the </w:t>
      </w:r>
      <w:proofErr w:type="spellStart"/>
      <w:r w:rsidRPr="00DE7A85">
        <w:rPr>
          <w:rFonts w:ascii="Times New Roman" w:eastAsia="宋体" w:hAnsi="Times New Roman"/>
          <w:sz w:val="20"/>
          <w:szCs w:val="20"/>
        </w:rPr>
        <w:t>SCell</w:t>
      </w:r>
      <w:proofErr w:type="spellEnd"/>
      <w:r w:rsidRPr="00DE7A85">
        <w:rPr>
          <w:rFonts w:ascii="Times New Roman" w:eastAsia="宋体" w:hAnsi="Times New Roman"/>
          <w:sz w:val="20"/>
          <w:szCs w:val="20"/>
        </w:rPr>
        <w:t xml:space="preserve"> is a dormant DL BWP</w:t>
      </w:r>
      <w:ins w:id="98" w:author="Huawei" w:date="2022-09-15T15:46:00Z">
        <w:r w:rsidR="00411FF2">
          <w:rPr>
            <w:rFonts w:ascii="Times New Roman" w:eastAsia="宋体" w:hAnsi="Times New Roman"/>
            <w:sz w:val="20"/>
            <w:szCs w:val="20"/>
          </w:rPr>
          <w:t xml:space="preserve"> and the</w:t>
        </w:r>
        <w:r w:rsidR="00411FF2" w:rsidRPr="00E57567">
          <w:rPr>
            <w:rFonts w:ascii="Times New Roman" w:eastAsia="宋体" w:hAnsi="Times New Roman"/>
            <w:sz w:val="20"/>
            <w:szCs w:val="20"/>
          </w:rPr>
          <w:t xml:space="preserve"> DCI indication for </w:t>
        </w:r>
        <w:proofErr w:type="spellStart"/>
        <w:r w:rsidR="00411FF2" w:rsidRPr="00E57567">
          <w:rPr>
            <w:rFonts w:ascii="Times New Roman" w:eastAsia="宋体" w:hAnsi="Times New Roman"/>
            <w:sz w:val="20"/>
            <w:szCs w:val="20"/>
          </w:rPr>
          <w:t>SCell</w:t>
        </w:r>
        <w:proofErr w:type="spellEnd"/>
        <w:r w:rsidR="00411FF2" w:rsidRPr="00E57567">
          <w:rPr>
            <w:rFonts w:ascii="Times New Roman" w:eastAsia="宋体" w:hAnsi="Times New Roman"/>
            <w:sz w:val="20"/>
            <w:szCs w:val="20"/>
          </w:rPr>
          <w:t xml:space="preserve"> dormancy </w:t>
        </w:r>
        <w:r w:rsidR="00411FF2">
          <w:rPr>
            <w:rFonts w:ascii="Times New Roman" w:eastAsia="宋体" w:hAnsi="Times New Roman"/>
            <w:sz w:val="20"/>
            <w:szCs w:val="20"/>
          </w:rPr>
          <w:t xml:space="preserve">was received </w:t>
        </w:r>
        <w:r w:rsidR="00411FF2" w:rsidRPr="00E57567">
          <w:rPr>
            <w:rFonts w:ascii="Times New Roman" w:eastAsia="宋体" w:hAnsi="Times New Roman"/>
            <w:sz w:val="20"/>
            <w:szCs w:val="20"/>
          </w:rPr>
          <w:t>within active time</w:t>
        </w:r>
      </w:ins>
      <w:r w:rsidRPr="00DE7A85">
        <w:rPr>
          <w:rFonts w:ascii="Times New Roman" w:eastAsia="宋体" w:hAnsi="Times New Roman"/>
          <w:sz w:val="20"/>
          <w:szCs w:val="20"/>
        </w:rPr>
        <w:t xml:space="preserve">, </w:t>
      </w:r>
      <w:r w:rsidRPr="00DE7A85">
        <w:rPr>
          <w:rFonts w:ascii="Times New Roman" w:eastAsia="宋体" w:hAnsi="Times New Roman"/>
          <w:sz w:val="20"/>
          <w:szCs w:val="20"/>
          <w:lang w:val="en-GB"/>
        </w:rPr>
        <w:t xml:space="preserve">the UE determines the number of information bits in DCI format </w:t>
      </w:r>
      <w:r>
        <w:rPr>
          <w:rFonts w:ascii="Times New Roman" w:eastAsia="宋体" w:hAnsi="Times New Roman"/>
          <w:sz w:val="20"/>
          <w:szCs w:val="20"/>
          <w:lang w:val="en-GB"/>
        </w:rPr>
        <w:t>1</w:t>
      </w:r>
      <w:r w:rsidRPr="00DE7A85">
        <w:rPr>
          <w:rFonts w:ascii="Times New Roman" w:eastAsia="宋体" w:hAnsi="Times New Roman"/>
          <w:sz w:val="20"/>
          <w:szCs w:val="20"/>
          <w:lang w:val="en-GB"/>
        </w:rPr>
        <w:t>_</w:t>
      </w:r>
      <w:r>
        <w:rPr>
          <w:rFonts w:ascii="Times New Roman" w:eastAsia="宋体" w:hAnsi="Times New Roman"/>
          <w:sz w:val="20"/>
          <w:szCs w:val="20"/>
          <w:lang w:val="en-GB"/>
        </w:rPr>
        <w:t>2</w:t>
      </w:r>
      <w:r w:rsidRPr="00DE7A85">
        <w:rPr>
          <w:rFonts w:ascii="Times New Roman" w:eastAsia="宋体" w:hAnsi="Times New Roman"/>
          <w:sz w:val="20"/>
          <w:szCs w:val="20"/>
          <w:lang w:val="en-GB"/>
        </w:rPr>
        <w:t xml:space="preserve"> carried by PDCCH on the primary cell based on a DL BWP </w:t>
      </w:r>
      <w:r w:rsidR="00F024C9">
        <w:rPr>
          <w:rFonts w:ascii="Times New Roman" w:eastAsia="宋体" w:hAnsi="Times New Roman"/>
          <w:sz w:val="20"/>
          <w:szCs w:val="20"/>
          <w:lang w:val="en-GB"/>
        </w:rPr>
        <w:t xml:space="preserve">provided by </w:t>
      </w:r>
      <w:proofErr w:type="spellStart"/>
      <w:r w:rsidRPr="00DE7A85">
        <w:rPr>
          <w:rFonts w:ascii="Times New Roman" w:eastAsia="宋体" w:hAnsi="Times New Roman"/>
          <w:i/>
          <w:iCs/>
          <w:sz w:val="20"/>
          <w:szCs w:val="20"/>
        </w:rPr>
        <w:t>firstWithinActiveTimeBWP</w:t>
      </w:r>
      <w:proofErr w:type="spellEnd"/>
      <w:r w:rsidR="00095BDF" w:rsidRPr="00095BDF">
        <w:rPr>
          <w:rFonts w:ascii="Times New Roman" w:eastAsia="宋体" w:hAnsi="Times New Roman"/>
          <w:i/>
          <w:iCs/>
          <w:sz w:val="20"/>
          <w:szCs w:val="20"/>
        </w:rPr>
        <w:t>-Id</w:t>
      </w:r>
      <w:r w:rsidRPr="00DE7A85">
        <w:rPr>
          <w:rFonts w:ascii="Times New Roman" w:eastAsia="宋体" w:hAnsi="Times New Roman"/>
          <w:sz w:val="20"/>
          <w:szCs w:val="20"/>
        </w:rPr>
        <w:t xml:space="preserve"> </w:t>
      </w:r>
      <w:r w:rsidR="00F024C9">
        <w:rPr>
          <w:rFonts w:ascii="Times New Roman" w:eastAsia="宋体" w:hAnsi="Times New Roman"/>
          <w:sz w:val="20"/>
          <w:szCs w:val="20"/>
          <w:lang w:val="en-GB"/>
        </w:rPr>
        <w:t>for</w:t>
      </w:r>
      <w:r w:rsidRPr="00DE7A85">
        <w:rPr>
          <w:rFonts w:ascii="Times New Roman" w:eastAsia="宋体" w:hAnsi="Times New Roman"/>
          <w:sz w:val="20"/>
          <w:szCs w:val="20"/>
          <w:lang w:val="en-GB"/>
        </w:rPr>
        <w:t xml:space="preserve"> the </w:t>
      </w:r>
      <w:proofErr w:type="spellStart"/>
      <w:r w:rsidRPr="00DE7A85">
        <w:rPr>
          <w:rFonts w:ascii="Times New Roman" w:eastAsia="宋体" w:hAnsi="Times New Roman"/>
          <w:sz w:val="20"/>
          <w:szCs w:val="20"/>
          <w:lang w:val="en-GB"/>
        </w:rPr>
        <w:t>SCell</w:t>
      </w:r>
      <w:proofErr w:type="spellEnd"/>
      <w:r w:rsidRPr="00DE7A85">
        <w:rPr>
          <w:rFonts w:ascii="Times New Roman" w:eastAsia="宋体" w:hAnsi="Times New Roman"/>
          <w:sz w:val="20"/>
          <w:szCs w:val="20"/>
        </w:rPr>
        <w:t>.</w:t>
      </w:r>
      <w:ins w:id="99" w:author="Huawei" w:date="2022-09-15T15:46:00Z">
        <w:r w:rsidR="00411FF2">
          <w:rPr>
            <w:rFonts w:ascii="Times New Roman" w:eastAsia="宋体" w:hAnsi="Times New Roman"/>
            <w:sz w:val="20"/>
            <w:szCs w:val="20"/>
          </w:rPr>
          <w:t xml:space="preserve"> </w:t>
        </w:r>
        <w:r w:rsidR="00411FF2" w:rsidRPr="00DE7A85">
          <w:rPr>
            <w:rFonts w:ascii="Times New Roman" w:eastAsia="宋体" w:hAnsi="Times New Roman"/>
            <w:sz w:val="20"/>
            <w:szCs w:val="20"/>
            <w:lang w:val="en-GB"/>
          </w:rPr>
          <w:t xml:space="preserve">If </w:t>
        </w:r>
        <w:r w:rsidR="00411FF2" w:rsidRPr="00DE7A85">
          <w:rPr>
            <w:rFonts w:ascii="Times New Roman" w:eastAsia="宋体" w:hAnsi="Times New Roman"/>
            <w:sz w:val="20"/>
            <w:szCs w:val="20"/>
          </w:rPr>
          <w:t xml:space="preserve">the active DL BWP of the </w:t>
        </w:r>
        <w:proofErr w:type="spellStart"/>
        <w:r w:rsidR="00411FF2" w:rsidRPr="00DE7A85">
          <w:rPr>
            <w:rFonts w:ascii="Times New Roman" w:eastAsia="宋体" w:hAnsi="Times New Roman"/>
            <w:sz w:val="20"/>
            <w:szCs w:val="20"/>
          </w:rPr>
          <w:t>SCell</w:t>
        </w:r>
        <w:proofErr w:type="spellEnd"/>
        <w:r w:rsidR="00411FF2" w:rsidRPr="00DE7A85">
          <w:rPr>
            <w:rFonts w:ascii="Times New Roman" w:eastAsia="宋体" w:hAnsi="Times New Roman"/>
            <w:sz w:val="20"/>
            <w:szCs w:val="20"/>
          </w:rPr>
          <w:t xml:space="preserve"> is a dormant DL BWP</w:t>
        </w:r>
        <w:r w:rsidR="00411FF2">
          <w:rPr>
            <w:rFonts w:ascii="Times New Roman" w:eastAsia="宋体" w:hAnsi="Times New Roman"/>
            <w:sz w:val="20"/>
            <w:szCs w:val="20"/>
          </w:rPr>
          <w:t xml:space="preserve"> and the</w:t>
        </w:r>
        <w:r w:rsidR="00411FF2" w:rsidRPr="00E57567">
          <w:rPr>
            <w:rFonts w:ascii="Times New Roman" w:eastAsia="宋体" w:hAnsi="Times New Roman"/>
            <w:sz w:val="20"/>
            <w:szCs w:val="20"/>
          </w:rPr>
          <w:t xml:space="preserve"> DCI indication for </w:t>
        </w:r>
        <w:proofErr w:type="spellStart"/>
        <w:r w:rsidR="00411FF2" w:rsidRPr="00E57567">
          <w:rPr>
            <w:rFonts w:ascii="Times New Roman" w:eastAsia="宋体" w:hAnsi="Times New Roman"/>
            <w:sz w:val="20"/>
            <w:szCs w:val="20"/>
          </w:rPr>
          <w:t>SCell</w:t>
        </w:r>
        <w:proofErr w:type="spellEnd"/>
        <w:r w:rsidR="00411FF2" w:rsidRPr="00E57567">
          <w:rPr>
            <w:rFonts w:ascii="Times New Roman" w:eastAsia="宋体" w:hAnsi="Times New Roman"/>
            <w:sz w:val="20"/>
            <w:szCs w:val="20"/>
          </w:rPr>
          <w:t xml:space="preserve"> dormancy </w:t>
        </w:r>
        <w:r w:rsidR="00411FF2">
          <w:rPr>
            <w:rFonts w:ascii="Times New Roman" w:eastAsia="宋体" w:hAnsi="Times New Roman"/>
            <w:sz w:val="20"/>
            <w:szCs w:val="20"/>
          </w:rPr>
          <w:t>was received outside</w:t>
        </w:r>
        <w:r w:rsidR="00411FF2" w:rsidRPr="00E57567">
          <w:rPr>
            <w:rFonts w:ascii="Times New Roman" w:eastAsia="宋体" w:hAnsi="Times New Roman"/>
            <w:sz w:val="20"/>
            <w:szCs w:val="20"/>
          </w:rPr>
          <w:t xml:space="preserve"> active time</w:t>
        </w:r>
        <w:r w:rsidR="00411FF2" w:rsidRPr="00DE7A85">
          <w:rPr>
            <w:rFonts w:ascii="Times New Roman" w:eastAsia="宋体" w:hAnsi="Times New Roman"/>
            <w:sz w:val="20"/>
            <w:szCs w:val="20"/>
          </w:rPr>
          <w:t xml:space="preserve">, </w:t>
        </w:r>
        <w:r w:rsidR="00411FF2" w:rsidRPr="00DE7A85">
          <w:rPr>
            <w:rFonts w:ascii="Times New Roman" w:eastAsia="宋体" w:hAnsi="Times New Roman"/>
            <w:sz w:val="20"/>
            <w:szCs w:val="20"/>
            <w:lang w:val="en-GB"/>
          </w:rPr>
          <w:t xml:space="preserve">the UE determines the number of information bits in DCI format </w:t>
        </w:r>
        <w:r w:rsidR="00411FF2">
          <w:rPr>
            <w:rFonts w:ascii="Times New Roman" w:eastAsia="宋体" w:hAnsi="Times New Roman"/>
            <w:sz w:val="20"/>
            <w:szCs w:val="20"/>
            <w:lang w:val="en-GB"/>
          </w:rPr>
          <w:t>1</w:t>
        </w:r>
        <w:r w:rsidR="00411FF2" w:rsidRPr="00DE7A85">
          <w:rPr>
            <w:rFonts w:ascii="Times New Roman" w:eastAsia="宋体" w:hAnsi="Times New Roman"/>
            <w:sz w:val="20"/>
            <w:szCs w:val="20"/>
            <w:lang w:val="en-GB"/>
          </w:rPr>
          <w:t>_</w:t>
        </w:r>
        <w:r w:rsidR="00411FF2">
          <w:rPr>
            <w:rFonts w:ascii="Times New Roman" w:eastAsia="宋体" w:hAnsi="Times New Roman"/>
            <w:sz w:val="20"/>
            <w:szCs w:val="20"/>
            <w:lang w:val="en-GB"/>
          </w:rPr>
          <w:t>2</w:t>
        </w:r>
        <w:r w:rsidR="00411FF2" w:rsidRPr="00DE7A85">
          <w:rPr>
            <w:rFonts w:ascii="Times New Roman" w:eastAsia="宋体" w:hAnsi="Times New Roman"/>
            <w:sz w:val="20"/>
            <w:szCs w:val="20"/>
            <w:lang w:val="en-GB"/>
          </w:rPr>
          <w:t xml:space="preserve"> carried by PDCCH on the primary cell based on a DL BWP </w:t>
        </w:r>
        <w:r w:rsidR="00411FF2">
          <w:rPr>
            <w:rFonts w:ascii="Times New Roman" w:eastAsia="宋体" w:hAnsi="Times New Roman"/>
            <w:sz w:val="20"/>
            <w:szCs w:val="20"/>
            <w:lang w:val="en-GB"/>
          </w:rPr>
          <w:t xml:space="preserve">provided by </w:t>
        </w:r>
        <w:proofErr w:type="spellStart"/>
        <w:r w:rsidR="00411FF2" w:rsidRPr="00DE7A85">
          <w:rPr>
            <w:rFonts w:ascii="Times New Roman" w:eastAsia="宋体" w:hAnsi="Times New Roman"/>
            <w:i/>
            <w:iCs/>
            <w:sz w:val="20"/>
            <w:szCs w:val="20"/>
          </w:rPr>
          <w:t>first</w:t>
        </w:r>
        <w:r w:rsidR="00411FF2">
          <w:rPr>
            <w:rFonts w:ascii="Times New Roman" w:eastAsia="宋体" w:hAnsi="Times New Roman"/>
            <w:i/>
            <w:iCs/>
            <w:sz w:val="20"/>
            <w:szCs w:val="20"/>
          </w:rPr>
          <w:t>Outside</w:t>
        </w:r>
        <w:r w:rsidR="00411FF2" w:rsidRPr="00DE7A85">
          <w:rPr>
            <w:rFonts w:ascii="Times New Roman" w:eastAsia="宋体" w:hAnsi="Times New Roman"/>
            <w:i/>
            <w:iCs/>
            <w:sz w:val="20"/>
            <w:szCs w:val="20"/>
          </w:rPr>
          <w:t>ActiveTimeBWP</w:t>
        </w:r>
        <w:proofErr w:type="spellEnd"/>
        <w:r w:rsidR="00411FF2" w:rsidRPr="00095BDF">
          <w:rPr>
            <w:rFonts w:ascii="Times New Roman" w:eastAsia="宋体" w:hAnsi="Times New Roman"/>
            <w:i/>
            <w:iCs/>
            <w:sz w:val="20"/>
            <w:szCs w:val="20"/>
          </w:rPr>
          <w:t>-Id</w:t>
        </w:r>
        <w:r w:rsidR="00411FF2" w:rsidRPr="00DE7A85">
          <w:rPr>
            <w:rFonts w:ascii="Times New Roman" w:eastAsia="宋体" w:hAnsi="Times New Roman"/>
            <w:sz w:val="20"/>
            <w:szCs w:val="20"/>
          </w:rPr>
          <w:t xml:space="preserve"> </w:t>
        </w:r>
        <w:r w:rsidR="00411FF2">
          <w:rPr>
            <w:rFonts w:ascii="Times New Roman" w:eastAsia="宋体" w:hAnsi="Times New Roman"/>
            <w:sz w:val="20"/>
            <w:szCs w:val="20"/>
            <w:lang w:val="en-GB"/>
          </w:rPr>
          <w:t>for</w:t>
        </w:r>
        <w:r w:rsidR="00411FF2" w:rsidRPr="00DE7A85">
          <w:rPr>
            <w:rFonts w:ascii="Times New Roman" w:eastAsia="宋体" w:hAnsi="Times New Roman"/>
            <w:sz w:val="20"/>
            <w:szCs w:val="20"/>
            <w:lang w:val="en-GB"/>
          </w:rPr>
          <w:t xml:space="preserve"> the </w:t>
        </w:r>
        <w:proofErr w:type="spellStart"/>
        <w:r w:rsidR="00411FF2" w:rsidRPr="00DE7A85">
          <w:rPr>
            <w:rFonts w:ascii="Times New Roman" w:eastAsia="宋体" w:hAnsi="Times New Roman"/>
            <w:sz w:val="20"/>
            <w:szCs w:val="20"/>
            <w:lang w:val="en-GB"/>
          </w:rPr>
          <w:t>SCell</w:t>
        </w:r>
        <w:proofErr w:type="spellEnd"/>
        <w:r w:rsidR="00411FF2" w:rsidRPr="00DE7A85">
          <w:rPr>
            <w:rFonts w:ascii="Times New Roman" w:eastAsia="宋体" w:hAnsi="Times New Roman"/>
            <w:sz w:val="20"/>
            <w:szCs w:val="20"/>
          </w:rPr>
          <w:t>.</w:t>
        </w:r>
      </w:ins>
    </w:p>
    <w:p w14:paraId="1E7CF2D5" w14:textId="77777777" w:rsidR="00B94B5D" w:rsidRDefault="00B94B5D" w:rsidP="00B94B5D">
      <w:pPr>
        <w:jc w:val="center"/>
      </w:pPr>
      <w:r>
        <w:lastRenderedPageBreak/>
        <w:t>&lt;omitted text&gt;</w:t>
      </w:r>
    </w:p>
    <w:p w14:paraId="5EB71178" w14:textId="77777777" w:rsidR="00D015E5" w:rsidRDefault="00D015E5" w:rsidP="00F156BF">
      <w:pPr>
        <w:jc w:val="center"/>
      </w:pPr>
    </w:p>
    <w:sectPr w:rsidR="00D015E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4B4906" w14:textId="77777777" w:rsidR="00C66330" w:rsidRDefault="00C66330">
      <w:r>
        <w:separator/>
      </w:r>
    </w:p>
  </w:endnote>
  <w:endnote w:type="continuationSeparator" w:id="0">
    <w:p w14:paraId="23DDC7D9" w14:textId="77777777" w:rsidR="00C66330" w:rsidRDefault="00C66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B93565" w14:textId="77777777" w:rsidR="00C66330" w:rsidRDefault="00C66330">
      <w:r>
        <w:separator/>
      </w:r>
    </w:p>
  </w:footnote>
  <w:footnote w:type="continuationSeparator" w:id="0">
    <w:p w14:paraId="22D071B2" w14:textId="77777777" w:rsidR="00C66330" w:rsidRDefault="00C663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157B6" w:rsidRDefault="004157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157B6" w:rsidRDefault="004157B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157B6" w:rsidRDefault="004157B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157B6" w:rsidRDefault="004157B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3A3C56"/>
    <w:multiLevelType w:val="hybridMultilevel"/>
    <w:tmpl w:val="E4E25E36"/>
    <w:lvl w:ilvl="0" w:tplc="FFFFFFFF">
      <w:start w:val="36"/>
      <w:numFmt w:val="bullet"/>
      <w:lvlText w:val="-"/>
      <w:lvlJc w:val="left"/>
      <w:pPr>
        <w:ind w:left="1008" w:hanging="360"/>
      </w:pPr>
      <w:rPr>
        <w:rFonts w:ascii="Arial" w:eastAsia="Times New Roman" w:hAnsi="Arial" w:cs="Aria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CE13FDB"/>
    <w:multiLevelType w:val="hybridMultilevel"/>
    <w:tmpl w:val="E190F0A6"/>
    <w:lvl w:ilvl="0" w:tplc="B5A8667A">
      <w:numFmt w:val="bullet"/>
      <w:lvlText w:val="-"/>
      <w:lvlJc w:val="left"/>
      <w:pPr>
        <w:ind w:left="820" w:hanging="360"/>
      </w:pPr>
      <w:rPr>
        <w:rFonts w:ascii="Times" w:eastAsia="Batang" w:hAnsi="Times" w:cs="Time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76235E"/>
    <w:multiLevelType w:val="hybridMultilevel"/>
    <w:tmpl w:val="D3EEDA4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4C72603"/>
    <w:multiLevelType w:val="hybridMultilevel"/>
    <w:tmpl w:val="BFB283F4"/>
    <w:lvl w:ilvl="0" w:tplc="395CFFFA">
      <w:start w:val="2022"/>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8130F3D"/>
    <w:multiLevelType w:val="hybridMultilevel"/>
    <w:tmpl w:val="AD30B29C"/>
    <w:lvl w:ilvl="0" w:tplc="B5A8667A">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CE16FCE"/>
    <w:multiLevelType w:val="hybridMultilevel"/>
    <w:tmpl w:val="9B94EB96"/>
    <w:lvl w:ilvl="0" w:tplc="C4FC8EC4">
      <w:start w:val="2022"/>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A41666"/>
    <w:multiLevelType w:val="hybridMultilevel"/>
    <w:tmpl w:val="6650AA6E"/>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3C0463"/>
    <w:multiLevelType w:val="multilevel"/>
    <w:tmpl w:val="613C0463"/>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8E27D8"/>
    <w:multiLevelType w:val="hybridMultilevel"/>
    <w:tmpl w:val="A828A5AA"/>
    <w:lvl w:ilvl="0" w:tplc="FFFFFFFF">
      <w:start w:val="36"/>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8"/>
  </w:num>
  <w:num w:numId="4">
    <w:abstractNumId w:val="27"/>
  </w:num>
  <w:num w:numId="5">
    <w:abstractNumId w:val="13"/>
  </w:num>
  <w:num w:numId="6">
    <w:abstractNumId w:val="6"/>
  </w:num>
  <w:num w:numId="7">
    <w:abstractNumId w:val="10"/>
  </w:num>
  <w:num w:numId="8">
    <w:abstractNumId w:val="31"/>
  </w:num>
  <w:num w:numId="9">
    <w:abstractNumId w:val="29"/>
  </w:num>
  <w:num w:numId="10">
    <w:abstractNumId w:val="8"/>
  </w:num>
  <w:num w:numId="11">
    <w:abstractNumId w:val="44"/>
  </w:num>
  <w:num w:numId="12">
    <w:abstractNumId w:val="32"/>
  </w:num>
  <w:num w:numId="13">
    <w:abstractNumId w:val="5"/>
  </w:num>
  <w:num w:numId="14">
    <w:abstractNumId w:val="3"/>
  </w:num>
  <w:num w:numId="15">
    <w:abstractNumId w:val="35"/>
  </w:num>
  <w:num w:numId="16">
    <w:abstractNumId w:val="34"/>
  </w:num>
  <w:num w:numId="17">
    <w:abstractNumId w:val="43"/>
  </w:num>
  <w:num w:numId="18">
    <w:abstractNumId w:val="19"/>
  </w:num>
  <w:num w:numId="19">
    <w:abstractNumId w:val="0"/>
  </w:num>
  <w:num w:numId="20">
    <w:abstractNumId w:val="33"/>
  </w:num>
  <w:num w:numId="21">
    <w:abstractNumId w:val="45"/>
  </w:num>
  <w:num w:numId="22">
    <w:abstractNumId w:val="21"/>
  </w:num>
  <w:num w:numId="23">
    <w:abstractNumId w:val="28"/>
  </w:num>
  <w:num w:numId="24">
    <w:abstractNumId w:val="24"/>
  </w:num>
  <w:num w:numId="25">
    <w:abstractNumId w:val="23"/>
  </w:num>
  <w:num w:numId="26">
    <w:abstractNumId w:val="17"/>
  </w:num>
  <w:num w:numId="27">
    <w:abstractNumId w:val="4"/>
  </w:num>
  <w:num w:numId="28">
    <w:abstractNumId w:val="46"/>
  </w:num>
  <w:num w:numId="29">
    <w:abstractNumId w:val="40"/>
  </w:num>
  <w:num w:numId="30">
    <w:abstractNumId w:val="11"/>
  </w:num>
  <w:num w:numId="31">
    <w:abstractNumId w:val="47"/>
  </w:num>
  <w:num w:numId="32">
    <w:abstractNumId w:val="20"/>
  </w:num>
  <w:num w:numId="33">
    <w:abstractNumId w:val="41"/>
  </w:num>
  <w:num w:numId="34">
    <w:abstractNumId w:val="15"/>
  </w:num>
  <w:num w:numId="35">
    <w:abstractNumId w:val="37"/>
  </w:num>
  <w:num w:numId="36">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39"/>
  </w:num>
  <w:num w:numId="39">
    <w:abstractNumId w:val="42"/>
  </w:num>
  <w:num w:numId="40">
    <w:abstractNumId w:val="7"/>
  </w:num>
  <w:num w:numId="41">
    <w:abstractNumId w:val="9"/>
  </w:num>
  <w:num w:numId="42">
    <w:abstractNumId w:val="16"/>
  </w:num>
  <w:num w:numId="43">
    <w:abstractNumId w:val="36"/>
  </w:num>
  <w:num w:numId="44">
    <w:abstractNumId w:val="18"/>
  </w:num>
  <w:num w:numId="45">
    <w:abstractNumId w:val="30"/>
  </w:num>
  <w:num w:numId="46">
    <w:abstractNumId w:val="14"/>
  </w:num>
  <w:num w:numId="47">
    <w:abstractNumId w:val="12"/>
  </w:num>
  <w:num w:numId="48">
    <w:abstractNumId w:val="25"/>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E5"/>
    <w:rsid w:val="0001793A"/>
    <w:rsid w:val="00022E4A"/>
    <w:rsid w:val="00027BF8"/>
    <w:rsid w:val="000411AC"/>
    <w:rsid w:val="000418BC"/>
    <w:rsid w:val="000533C0"/>
    <w:rsid w:val="00057EED"/>
    <w:rsid w:val="00060B3A"/>
    <w:rsid w:val="00060C17"/>
    <w:rsid w:val="0006206C"/>
    <w:rsid w:val="0006453D"/>
    <w:rsid w:val="00074803"/>
    <w:rsid w:val="00077D9C"/>
    <w:rsid w:val="00081D9C"/>
    <w:rsid w:val="00085F6A"/>
    <w:rsid w:val="00092C96"/>
    <w:rsid w:val="00095BDF"/>
    <w:rsid w:val="000A6394"/>
    <w:rsid w:val="000B353B"/>
    <w:rsid w:val="000B4BE3"/>
    <w:rsid w:val="000B7FED"/>
    <w:rsid w:val="000C038A"/>
    <w:rsid w:val="000C592B"/>
    <w:rsid w:val="000C6598"/>
    <w:rsid w:val="000C7F89"/>
    <w:rsid w:val="000D1EFF"/>
    <w:rsid w:val="000D3763"/>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62623"/>
    <w:rsid w:val="0017364C"/>
    <w:rsid w:val="00175EBC"/>
    <w:rsid w:val="00176273"/>
    <w:rsid w:val="00177A89"/>
    <w:rsid w:val="001872A2"/>
    <w:rsid w:val="00192C46"/>
    <w:rsid w:val="001A08B3"/>
    <w:rsid w:val="001A7B60"/>
    <w:rsid w:val="001B52F0"/>
    <w:rsid w:val="001B7A65"/>
    <w:rsid w:val="001C1A32"/>
    <w:rsid w:val="001C5364"/>
    <w:rsid w:val="001D0FA6"/>
    <w:rsid w:val="001D2B5D"/>
    <w:rsid w:val="001D4332"/>
    <w:rsid w:val="001E0225"/>
    <w:rsid w:val="001E32BD"/>
    <w:rsid w:val="001E41F3"/>
    <w:rsid w:val="001E4BC4"/>
    <w:rsid w:val="001F0178"/>
    <w:rsid w:val="001F3674"/>
    <w:rsid w:val="00204334"/>
    <w:rsid w:val="0020625E"/>
    <w:rsid w:val="00207FE1"/>
    <w:rsid w:val="002101F3"/>
    <w:rsid w:val="00210AD4"/>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A1D95"/>
    <w:rsid w:val="002A3707"/>
    <w:rsid w:val="002A7BB2"/>
    <w:rsid w:val="002B0323"/>
    <w:rsid w:val="002B2D8F"/>
    <w:rsid w:val="002B5741"/>
    <w:rsid w:val="002C36ED"/>
    <w:rsid w:val="002C3EF5"/>
    <w:rsid w:val="002D0DB0"/>
    <w:rsid w:val="002D5FEA"/>
    <w:rsid w:val="002E472E"/>
    <w:rsid w:val="002E6B3F"/>
    <w:rsid w:val="002F0848"/>
    <w:rsid w:val="00301DE2"/>
    <w:rsid w:val="00303DE2"/>
    <w:rsid w:val="00305409"/>
    <w:rsid w:val="00305526"/>
    <w:rsid w:val="00307EF9"/>
    <w:rsid w:val="0031444F"/>
    <w:rsid w:val="00317DBD"/>
    <w:rsid w:val="00324B25"/>
    <w:rsid w:val="00327FC4"/>
    <w:rsid w:val="00350063"/>
    <w:rsid w:val="00350FA6"/>
    <w:rsid w:val="003609EF"/>
    <w:rsid w:val="0036231A"/>
    <w:rsid w:val="00362480"/>
    <w:rsid w:val="003644DE"/>
    <w:rsid w:val="0037029A"/>
    <w:rsid w:val="0037218F"/>
    <w:rsid w:val="00372689"/>
    <w:rsid w:val="00374DD4"/>
    <w:rsid w:val="003752F4"/>
    <w:rsid w:val="003A6891"/>
    <w:rsid w:val="003B1B07"/>
    <w:rsid w:val="003C6485"/>
    <w:rsid w:val="003C71D1"/>
    <w:rsid w:val="003D1220"/>
    <w:rsid w:val="003D157D"/>
    <w:rsid w:val="003D43B1"/>
    <w:rsid w:val="003D6C27"/>
    <w:rsid w:val="003E1A36"/>
    <w:rsid w:val="003E5421"/>
    <w:rsid w:val="003E5848"/>
    <w:rsid w:val="003F6088"/>
    <w:rsid w:val="00410371"/>
    <w:rsid w:val="004116C1"/>
    <w:rsid w:val="00411FF2"/>
    <w:rsid w:val="00412771"/>
    <w:rsid w:val="004141A9"/>
    <w:rsid w:val="004157B6"/>
    <w:rsid w:val="00416E00"/>
    <w:rsid w:val="004242F1"/>
    <w:rsid w:val="00435597"/>
    <w:rsid w:val="004616B2"/>
    <w:rsid w:val="00464D58"/>
    <w:rsid w:val="00475333"/>
    <w:rsid w:val="0048460A"/>
    <w:rsid w:val="00494073"/>
    <w:rsid w:val="004A086B"/>
    <w:rsid w:val="004A195B"/>
    <w:rsid w:val="004B75B7"/>
    <w:rsid w:val="004C6CBD"/>
    <w:rsid w:val="004E00D4"/>
    <w:rsid w:val="004F09D6"/>
    <w:rsid w:val="004F0E17"/>
    <w:rsid w:val="00501C3B"/>
    <w:rsid w:val="0051580D"/>
    <w:rsid w:val="00523C66"/>
    <w:rsid w:val="005266FD"/>
    <w:rsid w:val="00532495"/>
    <w:rsid w:val="005354BC"/>
    <w:rsid w:val="0053558E"/>
    <w:rsid w:val="00546B57"/>
    <w:rsid w:val="00547111"/>
    <w:rsid w:val="0055350A"/>
    <w:rsid w:val="005666E0"/>
    <w:rsid w:val="00586560"/>
    <w:rsid w:val="005866A9"/>
    <w:rsid w:val="00586714"/>
    <w:rsid w:val="00592D74"/>
    <w:rsid w:val="00597EF9"/>
    <w:rsid w:val="005A14E1"/>
    <w:rsid w:val="005A6A02"/>
    <w:rsid w:val="005C5F60"/>
    <w:rsid w:val="005E1739"/>
    <w:rsid w:val="005E2C44"/>
    <w:rsid w:val="005E5BB4"/>
    <w:rsid w:val="005E731D"/>
    <w:rsid w:val="005E7C34"/>
    <w:rsid w:val="006027E3"/>
    <w:rsid w:val="00606529"/>
    <w:rsid w:val="00621188"/>
    <w:rsid w:val="006257ED"/>
    <w:rsid w:val="0064410F"/>
    <w:rsid w:val="00653ED3"/>
    <w:rsid w:val="00662268"/>
    <w:rsid w:val="00664312"/>
    <w:rsid w:val="00665C47"/>
    <w:rsid w:val="00667B7B"/>
    <w:rsid w:val="006777EB"/>
    <w:rsid w:val="00691DA3"/>
    <w:rsid w:val="00695808"/>
    <w:rsid w:val="006A0433"/>
    <w:rsid w:val="006A0C65"/>
    <w:rsid w:val="006A3C38"/>
    <w:rsid w:val="006A3F5E"/>
    <w:rsid w:val="006B46FB"/>
    <w:rsid w:val="006E21FB"/>
    <w:rsid w:val="006E22D4"/>
    <w:rsid w:val="006F142B"/>
    <w:rsid w:val="006F38B0"/>
    <w:rsid w:val="006F3C4A"/>
    <w:rsid w:val="007016D3"/>
    <w:rsid w:val="007040C3"/>
    <w:rsid w:val="00714226"/>
    <w:rsid w:val="007222C5"/>
    <w:rsid w:val="007330AC"/>
    <w:rsid w:val="00760974"/>
    <w:rsid w:val="00775B7C"/>
    <w:rsid w:val="00783EF8"/>
    <w:rsid w:val="007917A8"/>
    <w:rsid w:val="00792342"/>
    <w:rsid w:val="00793ACB"/>
    <w:rsid w:val="007977A8"/>
    <w:rsid w:val="007B25D5"/>
    <w:rsid w:val="007B512A"/>
    <w:rsid w:val="007B793C"/>
    <w:rsid w:val="007C0AB1"/>
    <w:rsid w:val="007C2097"/>
    <w:rsid w:val="007C20DD"/>
    <w:rsid w:val="007C66F0"/>
    <w:rsid w:val="007D6A07"/>
    <w:rsid w:val="007E5EAD"/>
    <w:rsid w:val="007E68E2"/>
    <w:rsid w:val="007F24FC"/>
    <w:rsid w:val="007F7259"/>
    <w:rsid w:val="008040A8"/>
    <w:rsid w:val="0080785D"/>
    <w:rsid w:val="008142EF"/>
    <w:rsid w:val="008161C0"/>
    <w:rsid w:val="0082371A"/>
    <w:rsid w:val="00825FB7"/>
    <w:rsid w:val="008279FA"/>
    <w:rsid w:val="00842B9B"/>
    <w:rsid w:val="00844974"/>
    <w:rsid w:val="00861322"/>
    <w:rsid w:val="008626E7"/>
    <w:rsid w:val="00870CA0"/>
    <w:rsid w:val="00870EE7"/>
    <w:rsid w:val="00873D88"/>
    <w:rsid w:val="008863B9"/>
    <w:rsid w:val="008A0CFF"/>
    <w:rsid w:val="008A45A6"/>
    <w:rsid w:val="008A4936"/>
    <w:rsid w:val="008A79B5"/>
    <w:rsid w:val="008C4BF5"/>
    <w:rsid w:val="008D0115"/>
    <w:rsid w:val="008D202B"/>
    <w:rsid w:val="008D281B"/>
    <w:rsid w:val="008F3789"/>
    <w:rsid w:val="008F686C"/>
    <w:rsid w:val="00901686"/>
    <w:rsid w:val="009148DE"/>
    <w:rsid w:val="00915DC3"/>
    <w:rsid w:val="00932A93"/>
    <w:rsid w:val="00933876"/>
    <w:rsid w:val="0093750D"/>
    <w:rsid w:val="00941E30"/>
    <w:rsid w:val="0094349C"/>
    <w:rsid w:val="00947ACD"/>
    <w:rsid w:val="009527ED"/>
    <w:rsid w:val="009533F4"/>
    <w:rsid w:val="0095655F"/>
    <w:rsid w:val="009573AD"/>
    <w:rsid w:val="00963EF2"/>
    <w:rsid w:val="009777D9"/>
    <w:rsid w:val="00980689"/>
    <w:rsid w:val="00991B88"/>
    <w:rsid w:val="009A14AE"/>
    <w:rsid w:val="009A5753"/>
    <w:rsid w:val="009A579D"/>
    <w:rsid w:val="009C21C6"/>
    <w:rsid w:val="009C2649"/>
    <w:rsid w:val="009D4409"/>
    <w:rsid w:val="009D46EA"/>
    <w:rsid w:val="009D6CF5"/>
    <w:rsid w:val="009E3297"/>
    <w:rsid w:val="009F5CB0"/>
    <w:rsid w:val="009F734F"/>
    <w:rsid w:val="00A012C8"/>
    <w:rsid w:val="00A16B73"/>
    <w:rsid w:val="00A23A5B"/>
    <w:rsid w:val="00A246B6"/>
    <w:rsid w:val="00A314BB"/>
    <w:rsid w:val="00A44327"/>
    <w:rsid w:val="00A47E70"/>
    <w:rsid w:val="00A501DF"/>
    <w:rsid w:val="00A50CF0"/>
    <w:rsid w:val="00A5149A"/>
    <w:rsid w:val="00A60040"/>
    <w:rsid w:val="00A70F2B"/>
    <w:rsid w:val="00A74DEC"/>
    <w:rsid w:val="00A7671C"/>
    <w:rsid w:val="00A802A2"/>
    <w:rsid w:val="00A86539"/>
    <w:rsid w:val="00A900DF"/>
    <w:rsid w:val="00A90FF7"/>
    <w:rsid w:val="00AA2CBC"/>
    <w:rsid w:val="00AA34A5"/>
    <w:rsid w:val="00AA56D0"/>
    <w:rsid w:val="00AB1A08"/>
    <w:rsid w:val="00AB3074"/>
    <w:rsid w:val="00AB37A5"/>
    <w:rsid w:val="00AB43D6"/>
    <w:rsid w:val="00AC5820"/>
    <w:rsid w:val="00AD1CD8"/>
    <w:rsid w:val="00AE06C2"/>
    <w:rsid w:val="00AE30C7"/>
    <w:rsid w:val="00AF61E6"/>
    <w:rsid w:val="00B06C5A"/>
    <w:rsid w:val="00B23416"/>
    <w:rsid w:val="00B258BB"/>
    <w:rsid w:val="00B32EB0"/>
    <w:rsid w:val="00B45608"/>
    <w:rsid w:val="00B513F4"/>
    <w:rsid w:val="00B63920"/>
    <w:rsid w:val="00B67B97"/>
    <w:rsid w:val="00B7524F"/>
    <w:rsid w:val="00B82BFF"/>
    <w:rsid w:val="00B84FA9"/>
    <w:rsid w:val="00B94B5D"/>
    <w:rsid w:val="00B968C8"/>
    <w:rsid w:val="00BA3EC5"/>
    <w:rsid w:val="00BA51D9"/>
    <w:rsid w:val="00BA6CE0"/>
    <w:rsid w:val="00BA7B6F"/>
    <w:rsid w:val="00BB2A39"/>
    <w:rsid w:val="00BB32C3"/>
    <w:rsid w:val="00BB5DFC"/>
    <w:rsid w:val="00BC6F8C"/>
    <w:rsid w:val="00BD279D"/>
    <w:rsid w:val="00BD69FD"/>
    <w:rsid w:val="00BD6BB8"/>
    <w:rsid w:val="00BD6C2F"/>
    <w:rsid w:val="00BF495B"/>
    <w:rsid w:val="00BF6799"/>
    <w:rsid w:val="00C040AA"/>
    <w:rsid w:val="00C13E8F"/>
    <w:rsid w:val="00C2011E"/>
    <w:rsid w:val="00C37ED8"/>
    <w:rsid w:val="00C40BA6"/>
    <w:rsid w:val="00C4238E"/>
    <w:rsid w:val="00C435BD"/>
    <w:rsid w:val="00C46D6D"/>
    <w:rsid w:val="00C50AAE"/>
    <w:rsid w:val="00C523E3"/>
    <w:rsid w:val="00C641B6"/>
    <w:rsid w:val="00C649B1"/>
    <w:rsid w:val="00C66330"/>
    <w:rsid w:val="00C66BA2"/>
    <w:rsid w:val="00C8161E"/>
    <w:rsid w:val="00C95985"/>
    <w:rsid w:val="00CA2B91"/>
    <w:rsid w:val="00CA30BD"/>
    <w:rsid w:val="00CC5026"/>
    <w:rsid w:val="00CC68D0"/>
    <w:rsid w:val="00CF06B2"/>
    <w:rsid w:val="00CF4793"/>
    <w:rsid w:val="00D00B35"/>
    <w:rsid w:val="00D015E5"/>
    <w:rsid w:val="00D03F9A"/>
    <w:rsid w:val="00D054B8"/>
    <w:rsid w:val="00D06D51"/>
    <w:rsid w:val="00D125F5"/>
    <w:rsid w:val="00D2049A"/>
    <w:rsid w:val="00D24991"/>
    <w:rsid w:val="00D3279E"/>
    <w:rsid w:val="00D366CC"/>
    <w:rsid w:val="00D50255"/>
    <w:rsid w:val="00D513BA"/>
    <w:rsid w:val="00D627FF"/>
    <w:rsid w:val="00D66520"/>
    <w:rsid w:val="00D66E59"/>
    <w:rsid w:val="00D76E72"/>
    <w:rsid w:val="00D80E28"/>
    <w:rsid w:val="00D82B8B"/>
    <w:rsid w:val="00D83701"/>
    <w:rsid w:val="00D842B1"/>
    <w:rsid w:val="00DA36A9"/>
    <w:rsid w:val="00DA6E9C"/>
    <w:rsid w:val="00DB2AA6"/>
    <w:rsid w:val="00DC2E49"/>
    <w:rsid w:val="00DC4046"/>
    <w:rsid w:val="00DC4477"/>
    <w:rsid w:val="00DD5141"/>
    <w:rsid w:val="00DE03C8"/>
    <w:rsid w:val="00DE34CF"/>
    <w:rsid w:val="00DE3C74"/>
    <w:rsid w:val="00DE7A85"/>
    <w:rsid w:val="00DF46F1"/>
    <w:rsid w:val="00E055E8"/>
    <w:rsid w:val="00E13F3D"/>
    <w:rsid w:val="00E20321"/>
    <w:rsid w:val="00E22FAB"/>
    <w:rsid w:val="00E34898"/>
    <w:rsid w:val="00E402A5"/>
    <w:rsid w:val="00E423AC"/>
    <w:rsid w:val="00E4707F"/>
    <w:rsid w:val="00E47680"/>
    <w:rsid w:val="00E51918"/>
    <w:rsid w:val="00E57567"/>
    <w:rsid w:val="00E834E6"/>
    <w:rsid w:val="00E8375A"/>
    <w:rsid w:val="00E84710"/>
    <w:rsid w:val="00E87F14"/>
    <w:rsid w:val="00E95708"/>
    <w:rsid w:val="00E95F4D"/>
    <w:rsid w:val="00E972A3"/>
    <w:rsid w:val="00E97DF4"/>
    <w:rsid w:val="00EA462B"/>
    <w:rsid w:val="00EB09B7"/>
    <w:rsid w:val="00EB27FC"/>
    <w:rsid w:val="00EC0BCD"/>
    <w:rsid w:val="00EC51BB"/>
    <w:rsid w:val="00ED1E5B"/>
    <w:rsid w:val="00ED33A5"/>
    <w:rsid w:val="00ED3D74"/>
    <w:rsid w:val="00ED626C"/>
    <w:rsid w:val="00ED6C6A"/>
    <w:rsid w:val="00EE229C"/>
    <w:rsid w:val="00EE7D7C"/>
    <w:rsid w:val="00EF3AFB"/>
    <w:rsid w:val="00EF41ED"/>
    <w:rsid w:val="00F024C9"/>
    <w:rsid w:val="00F077AF"/>
    <w:rsid w:val="00F141E2"/>
    <w:rsid w:val="00F156BF"/>
    <w:rsid w:val="00F254E1"/>
    <w:rsid w:val="00F25761"/>
    <w:rsid w:val="00F25D98"/>
    <w:rsid w:val="00F300FB"/>
    <w:rsid w:val="00F33611"/>
    <w:rsid w:val="00F34284"/>
    <w:rsid w:val="00F37517"/>
    <w:rsid w:val="00F40C56"/>
    <w:rsid w:val="00F4771A"/>
    <w:rsid w:val="00F52231"/>
    <w:rsid w:val="00F5464A"/>
    <w:rsid w:val="00F5468B"/>
    <w:rsid w:val="00F65D06"/>
    <w:rsid w:val="00F6633E"/>
    <w:rsid w:val="00F72B20"/>
    <w:rsid w:val="00F75EC0"/>
    <w:rsid w:val="00F83CEB"/>
    <w:rsid w:val="00F84AFC"/>
    <w:rsid w:val="00FA2007"/>
    <w:rsid w:val="00FA5830"/>
    <w:rsid w:val="00FB6386"/>
    <w:rsid w:val="00FB6E66"/>
    <w:rsid w:val="00FD54D7"/>
    <w:rsid w:val="00FF060C"/>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uiPriority w:val="99"/>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2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1"/>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af3">
    <w:name w:val="批注文字 字符"/>
    <w:basedOn w:val="a2"/>
    <w:link w:val="af2"/>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rsid w:val="00ED626C"/>
    <w:rPr>
      <w:rFonts w:ascii="Arial" w:eastAsia="MS Mincho" w:hAnsi="Arial"/>
      <w:sz w:val="22"/>
      <w:lang w:val="en-GB" w:eastAsia="en-US" w:bidi="ar-SA"/>
    </w:rPr>
  </w:style>
  <w:style w:type="character" w:customStyle="1" w:styleId="EXChar">
    <w:name w:val="EX Char"/>
    <w:link w:val="EX"/>
    <w:uiPriority w:val="99"/>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6A3F5E"/>
    <w:rPr>
      <w:lang w:eastAsia="en-US"/>
    </w:rPr>
  </w:style>
  <w:style w:type="character" w:customStyle="1" w:styleId="B2Char">
    <w:name w:val="B2 Char"/>
    <w:link w:val="B2"/>
    <w:qFormat/>
    <w:rsid w:val="006A3F5E"/>
    <w:rPr>
      <w:rFonts w:ascii="Times New Roman" w:hAnsi="Times New Roman"/>
      <w:lang w:val="en-GB" w:eastAsia="en-US"/>
    </w:rPr>
  </w:style>
  <w:style w:type="paragraph" w:styleId="afb">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
    <w:basedOn w:val="a1"/>
    <w:link w:val="afc"/>
    <w:uiPriority w:val="34"/>
    <w:qFormat/>
    <w:rsid w:val="006A3F5E"/>
    <w:pPr>
      <w:spacing w:after="200" w:line="276" w:lineRule="auto"/>
      <w:ind w:left="720"/>
      <w:contextualSpacing/>
    </w:pPr>
    <w:rPr>
      <w:rFonts w:ascii="Calibri" w:eastAsia="Calibri" w:hAnsi="Calibri"/>
      <w:sz w:val="22"/>
      <w:szCs w:val="22"/>
      <w:lang w:val="en-US"/>
    </w:rPr>
  </w:style>
  <w:style w:type="character" w:customStyle="1" w:styleId="afc">
    <w:name w:val="列表段落 字符"/>
    <w:aliases w:val="- Bullets 字符1,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b"/>
    <w:uiPriority w:val="34"/>
    <w:qFormat/>
    <w:rsid w:val="006A3F5E"/>
    <w:rPr>
      <w:rFonts w:ascii="Calibri" w:eastAsia="Calibri" w:hAnsi="Calibri"/>
      <w:sz w:val="22"/>
      <w:szCs w:val="22"/>
      <w:lang w:val="en-US" w:eastAsia="en-US"/>
    </w:rPr>
  </w:style>
  <w:style w:type="character" w:customStyle="1" w:styleId="UnresolvedMention1">
    <w:name w:val="Unresolved Mention1"/>
    <w:basedOn w:val="a2"/>
    <w:uiPriority w:val="99"/>
    <w:unhideWhenUsed/>
    <w:rsid w:val="006A3F5E"/>
    <w:rPr>
      <w:color w:val="605E5C"/>
      <w:shd w:val="clear" w:color="auto" w:fill="E1DFDD"/>
    </w:rPr>
  </w:style>
  <w:style w:type="character" w:customStyle="1" w:styleId="Mention1">
    <w:name w:val="Mention1"/>
    <w:basedOn w:val="a2"/>
    <w:uiPriority w:val="99"/>
    <w:unhideWhenUsed/>
    <w:rsid w:val="006A3F5E"/>
    <w:rPr>
      <w:color w:val="2B579A"/>
      <w:shd w:val="clear" w:color="auto" w:fill="E1DFDD"/>
    </w:rPr>
  </w:style>
  <w:style w:type="character" w:customStyle="1" w:styleId="B3Char">
    <w:name w:val="B3 Char"/>
    <w:link w:val="B3"/>
    <w:rsid w:val="006A3F5E"/>
    <w:rPr>
      <w:rFonts w:ascii="Times New Roman" w:hAnsi="Times New Roman"/>
      <w:lang w:val="en-GB" w:eastAsia="en-US"/>
    </w:rPr>
  </w:style>
  <w:style w:type="character" w:styleId="afd">
    <w:name w:val="Emphasis"/>
    <w:uiPriority w:val="20"/>
    <w:qFormat/>
    <w:rsid w:val="006A3F5E"/>
    <w:rPr>
      <w:i/>
      <w:iCs/>
    </w:rPr>
  </w:style>
  <w:style w:type="paragraph" w:customStyle="1" w:styleId="xxxmsonormal">
    <w:name w:val="x_xxmsonormal"/>
    <w:basedOn w:val="a1"/>
    <w:uiPriority w:val="99"/>
    <w:rsid w:val="006A3F5E"/>
    <w:pPr>
      <w:spacing w:after="0"/>
    </w:pPr>
    <w:rPr>
      <w:rFonts w:eastAsia="Malgun Gothic"/>
      <w:sz w:val="24"/>
      <w:szCs w:val="24"/>
      <w:lang w:val="en-US" w:eastAsia="ko-KR"/>
    </w:rPr>
  </w:style>
  <w:style w:type="character" w:customStyle="1" w:styleId="xxxapple-converted-space">
    <w:name w:val="x_xxapple-converted-space"/>
    <w:rsid w:val="006A3F5E"/>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6A3F5E"/>
    <w:rPr>
      <w:rFonts w:ascii="Arial" w:hAnsi="Arial"/>
      <w:sz w:val="28"/>
      <w:lang w:val="en-GB" w:eastAsia="en-US"/>
    </w:rPr>
  </w:style>
  <w:style w:type="paragraph" w:customStyle="1" w:styleId="TAJ">
    <w:name w:val="TAJ"/>
    <w:basedOn w:val="TH"/>
    <w:rsid w:val="006A3F5E"/>
    <w:rPr>
      <w:rFonts w:eastAsia="宋体"/>
      <w:lang w:val="x-none"/>
    </w:rPr>
  </w:style>
  <w:style w:type="paragraph" w:customStyle="1" w:styleId="Guidance">
    <w:name w:val="Guidance"/>
    <w:basedOn w:val="a1"/>
    <w:rsid w:val="006A3F5E"/>
    <w:rPr>
      <w:rFonts w:eastAsia="宋体"/>
      <w:i/>
      <w:color w:val="0000FF"/>
    </w:rPr>
  </w:style>
  <w:style w:type="character" w:customStyle="1" w:styleId="B2Car">
    <w:name w:val="B2 Car"/>
    <w:rsid w:val="006A3F5E"/>
    <w:rPr>
      <w:lang w:val="en-GB" w:eastAsia="en-US"/>
    </w:rPr>
  </w:style>
  <w:style w:type="character" w:customStyle="1" w:styleId="af8">
    <w:name w:val="批注主题 字符"/>
    <w:link w:val="af7"/>
    <w:uiPriority w:val="99"/>
    <w:rsid w:val="006A3F5E"/>
    <w:rPr>
      <w:rFonts w:ascii="Times New Roman" w:hAnsi="Times New Roman"/>
      <w:b/>
      <w:bCs/>
      <w:lang w:val="en-GB" w:eastAsia="en-US"/>
    </w:rPr>
  </w:style>
  <w:style w:type="character" w:customStyle="1" w:styleId="af6">
    <w:name w:val="批注框文本 字符"/>
    <w:link w:val="af5"/>
    <w:uiPriority w:val="99"/>
    <w:rsid w:val="006A3F5E"/>
    <w:rPr>
      <w:rFonts w:ascii="Tahoma" w:hAnsi="Tahoma" w:cs="Tahoma"/>
      <w:sz w:val="16"/>
      <w:szCs w:val="16"/>
      <w:lang w:val="en-GB" w:eastAsia="en-US"/>
    </w:rPr>
  </w:style>
  <w:style w:type="table" w:styleId="afe">
    <w:name w:val="Table Grid"/>
    <w:basedOn w:val="a3"/>
    <w:uiPriority w:val="39"/>
    <w:qFormat/>
    <w:rsid w:val="006A3F5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aliases w:val="h5 字符,Heading5 字符,H5 字符"/>
    <w:link w:val="5"/>
    <w:rsid w:val="006A3F5E"/>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6A3F5E"/>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6A3F5E"/>
    <w:rPr>
      <w:rFonts w:ascii="Arial" w:hAnsi="Arial"/>
      <w:sz w:val="36"/>
      <w:lang w:val="en-GB" w:eastAsia="en-US"/>
    </w:rPr>
  </w:style>
  <w:style w:type="character" w:customStyle="1" w:styleId="60">
    <w:name w:val="标题 6 字符"/>
    <w:link w:val="6"/>
    <w:uiPriority w:val="9"/>
    <w:rsid w:val="006A3F5E"/>
    <w:rPr>
      <w:rFonts w:ascii="Arial" w:hAnsi="Arial"/>
      <w:lang w:val="en-GB" w:eastAsia="en-US"/>
    </w:rPr>
  </w:style>
  <w:style w:type="character" w:customStyle="1" w:styleId="70">
    <w:name w:val="标题 7 字符"/>
    <w:link w:val="7"/>
    <w:uiPriority w:val="9"/>
    <w:rsid w:val="006A3F5E"/>
    <w:rPr>
      <w:rFonts w:ascii="Arial" w:hAnsi="Arial"/>
      <w:lang w:val="en-GB" w:eastAsia="en-US"/>
    </w:rPr>
  </w:style>
  <w:style w:type="character" w:customStyle="1" w:styleId="80">
    <w:name w:val="标题 8 字符"/>
    <w:aliases w:val="Table Heading 字符"/>
    <w:link w:val="8"/>
    <w:uiPriority w:val="9"/>
    <w:rsid w:val="006A3F5E"/>
    <w:rPr>
      <w:rFonts w:ascii="Arial" w:hAnsi="Arial"/>
      <w:sz w:val="36"/>
      <w:lang w:val="en-GB" w:eastAsia="en-US"/>
    </w:rPr>
  </w:style>
  <w:style w:type="character" w:customStyle="1" w:styleId="90">
    <w:name w:val="标题 9 字符"/>
    <w:aliases w:val="Figure Heading 字符,FH 字符"/>
    <w:link w:val="9"/>
    <w:uiPriority w:val="9"/>
    <w:rsid w:val="006A3F5E"/>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6A3F5E"/>
    <w:rPr>
      <w:rFonts w:ascii="Arial" w:hAnsi="Arial"/>
      <w:b/>
      <w:noProof/>
      <w:sz w:val="18"/>
      <w:lang w:val="en-GB" w:eastAsia="en-US"/>
    </w:rPr>
  </w:style>
  <w:style w:type="character" w:customStyle="1" w:styleId="af">
    <w:name w:val="页脚 字符"/>
    <w:link w:val="ae"/>
    <w:uiPriority w:val="99"/>
    <w:rsid w:val="006A3F5E"/>
    <w:rPr>
      <w:rFonts w:ascii="Arial" w:hAnsi="Arial"/>
      <w:b/>
      <w:i/>
      <w:noProof/>
      <w:sz w:val="18"/>
      <w:lang w:val="en-GB" w:eastAsia="en-US"/>
    </w:rPr>
  </w:style>
  <w:style w:type="character" w:customStyle="1" w:styleId="PLChar">
    <w:name w:val="PL Char"/>
    <w:link w:val="PL"/>
    <w:qFormat/>
    <w:locked/>
    <w:rsid w:val="006A3F5E"/>
    <w:rPr>
      <w:rFonts w:ascii="Courier New" w:hAnsi="Courier New"/>
      <w:noProof/>
      <w:sz w:val="16"/>
      <w:lang w:val="en-GB" w:eastAsia="en-US"/>
    </w:rPr>
  </w:style>
  <w:style w:type="character" w:customStyle="1" w:styleId="TALChar">
    <w:name w:val="TAL Char"/>
    <w:qFormat/>
    <w:locked/>
    <w:rsid w:val="006A3F5E"/>
    <w:rPr>
      <w:rFonts w:ascii="Arial" w:hAnsi="Arial"/>
      <w:sz w:val="18"/>
      <w:lang w:eastAsia="en-US"/>
    </w:rPr>
  </w:style>
  <w:style w:type="character" w:customStyle="1" w:styleId="B1Char1">
    <w:name w:val="B1 Char1"/>
    <w:qFormat/>
    <w:rsid w:val="006A3F5E"/>
    <w:rPr>
      <w:rFonts w:eastAsia="Times New Roman"/>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f0"/>
    <w:rsid w:val="006A3F5E"/>
    <w:pPr>
      <w:overflowPunct w:val="0"/>
      <w:autoSpaceDE w:val="0"/>
      <w:autoSpaceDN w:val="0"/>
      <w:adjustRightInd w:val="0"/>
      <w:textAlignment w:val="baseline"/>
    </w:pPr>
    <w:rPr>
      <w:rFonts w:eastAsia="宋体"/>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f"/>
    <w:rsid w:val="006A3F5E"/>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6A3F5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A3F5E"/>
    <w:rPr>
      <w:lang w:eastAsia="en-US"/>
    </w:rPr>
  </w:style>
  <w:style w:type="character" w:customStyle="1" w:styleId="ad">
    <w:name w:val="列表 字符"/>
    <w:link w:val="ac"/>
    <w:rsid w:val="006A3F5E"/>
    <w:rPr>
      <w:rFonts w:ascii="Times New Roman" w:hAnsi="Times New Roman"/>
      <w:lang w:val="en-GB" w:eastAsia="en-US"/>
    </w:rPr>
  </w:style>
  <w:style w:type="character" w:customStyle="1" w:styleId="27">
    <w:name w:val="列表 2 字符"/>
    <w:link w:val="26"/>
    <w:rsid w:val="006A3F5E"/>
    <w:rPr>
      <w:rFonts w:ascii="Times New Roman" w:hAnsi="Times New Roman"/>
      <w:lang w:val="en-GB" w:eastAsia="en-US"/>
    </w:rPr>
  </w:style>
  <w:style w:type="character" w:customStyle="1" w:styleId="35">
    <w:name w:val="列表 3 字符"/>
    <w:link w:val="34"/>
    <w:rsid w:val="006A3F5E"/>
    <w:rPr>
      <w:rFonts w:ascii="Times New Roman" w:hAnsi="Times New Roman"/>
      <w:lang w:val="en-GB" w:eastAsia="en-US"/>
    </w:rPr>
  </w:style>
  <w:style w:type="paragraph" w:customStyle="1" w:styleId="enumlev2">
    <w:name w:val="enumlev2"/>
    <w:basedOn w:val="a1"/>
    <w:rsid w:val="006A3F5E"/>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rsid w:val="006A3F5E"/>
    <w:pPr>
      <w:keepNext/>
      <w:keepLines/>
      <w:tabs>
        <w:tab w:val="num" w:pos="992"/>
      </w:tab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1"/>
    <w:qFormat/>
    <w:rsid w:val="006A3F5E"/>
    <w:pPr>
      <w:numPr>
        <w:numId w:val="7"/>
      </w:numPr>
      <w:overflowPunct w:val="0"/>
      <w:autoSpaceDE w:val="0"/>
      <w:autoSpaceDN w:val="0"/>
      <w:adjustRightInd w:val="0"/>
      <w:spacing w:before="120" w:after="120"/>
      <w:ind w:left="0" w:firstLine="0"/>
      <w:textAlignment w:val="baseline"/>
    </w:pPr>
    <w:rPr>
      <w:rFonts w:eastAsia="宋体"/>
      <w:b/>
      <w:lang w:eastAsia="en-GB"/>
    </w:rPr>
  </w:style>
  <w:style w:type="character" w:customStyle="1" w:styleId="afa">
    <w:name w:val="文档结构图 字符"/>
    <w:link w:val="af9"/>
    <w:uiPriority w:val="99"/>
    <w:rsid w:val="006A3F5E"/>
    <w:rPr>
      <w:rFonts w:ascii="Tahoma" w:hAnsi="Tahoma" w:cs="Tahoma"/>
      <w:shd w:val="clear" w:color="auto" w:fill="000080"/>
      <w:lang w:val="en-GB" w:eastAsia="en-US"/>
    </w:rPr>
  </w:style>
  <w:style w:type="character" w:customStyle="1" w:styleId="aff2">
    <w:name w:val="纯文本 字符"/>
    <w:link w:val="aff3"/>
    <w:uiPriority w:val="99"/>
    <w:rsid w:val="006A3F5E"/>
    <w:rPr>
      <w:rFonts w:ascii="Courier New" w:hAnsi="Courier New"/>
      <w:lang w:val="nb-NO"/>
    </w:rPr>
  </w:style>
  <w:style w:type="paragraph" w:styleId="aff3">
    <w:name w:val="Plain Text"/>
    <w:basedOn w:val="a1"/>
    <w:link w:val="aff2"/>
    <w:uiPriority w:val="99"/>
    <w:rsid w:val="006A3F5E"/>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a2"/>
    <w:rsid w:val="006A3F5E"/>
    <w:rPr>
      <w:rFonts w:ascii="Consolas" w:hAnsi="Consolas"/>
      <w:sz w:val="21"/>
      <w:szCs w:val="21"/>
      <w:lang w:val="en-GB" w:eastAsia="en-US"/>
    </w:rPr>
  </w:style>
  <w:style w:type="character" w:customStyle="1" w:styleId="28">
    <w:name w:val="正文文本 2 字符"/>
    <w:link w:val="2"/>
    <w:rsid w:val="006A3F5E"/>
    <w:rPr>
      <w:kern w:val="2"/>
      <w:sz w:val="21"/>
      <w:lang w:val="en-US" w:eastAsia="ja-JP"/>
    </w:rPr>
  </w:style>
  <w:style w:type="paragraph" w:styleId="2">
    <w:name w:val="Body Text 2"/>
    <w:basedOn w:val="a1"/>
    <w:link w:val="28"/>
    <w:rsid w:val="006A3F5E"/>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a2"/>
    <w:rsid w:val="006A3F5E"/>
    <w:rPr>
      <w:rFonts w:ascii="Times New Roman" w:hAnsi="Times New Roman"/>
      <w:lang w:val="en-GB" w:eastAsia="en-US"/>
    </w:rPr>
  </w:style>
  <w:style w:type="character" w:customStyle="1" w:styleId="29">
    <w:name w:val="正文文本缩进 2 字符"/>
    <w:link w:val="20"/>
    <w:rsid w:val="006A3F5E"/>
    <w:rPr>
      <w:kern w:val="2"/>
      <w:lang w:val="en-US" w:eastAsia="ja-JP"/>
    </w:rPr>
  </w:style>
  <w:style w:type="paragraph" w:styleId="20">
    <w:name w:val="Body Text Indent 2"/>
    <w:basedOn w:val="a1"/>
    <w:link w:val="29"/>
    <w:rsid w:val="006A3F5E"/>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a2"/>
    <w:rsid w:val="006A3F5E"/>
    <w:rPr>
      <w:rFonts w:ascii="Times New Roman" w:hAnsi="Times New Roman"/>
      <w:lang w:val="en-GB" w:eastAsia="en-US"/>
    </w:rPr>
  </w:style>
  <w:style w:type="character" w:customStyle="1" w:styleId="36">
    <w:name w:val="正文文本缩进 3 字符"/>
    <w:link w:val="30"/>
    <w:rsid w:val="006A3F5E"/>
    <w:rPr>
      <w:lang w:val="en-US" w:eastAsia="ja-JP"/>
    </w:rPr>
  </w:style>
  <w:style w:type="paragraph" w:styleId="30">
    <w:name w:val="Body Text Indent 3"/>
    <w:basedOn w:val="a1"/>
    <w:link w:val="36"/>
    <w:rsid w:val="006A3F5E"/>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a2"/>
    <w:rsid w:val="006A3F5E"/>
    <w:rPr>
      <w:rFonts w:ascii="Times New Roman" w:hAnsi="Times New Roman"/>
      <w:sz w:val="16"/>
      <w:szCs w:val="16"/>
      <w:lang w:val="en-GB" w:eastAsia="en-US"/>
    </w:rPr>
  </w:style>
  <w:style w:type="paragraph" w:customStyle="1" w:styleId="numberedlist0">
    <w:name w:val="numbered list"/>
    <w:basedOn w:val="ab"/>
    <w:rsid w:val="006A3F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6A3F5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4">
    <w:name w:val="日期 字符"/>
    <w:link w:val="aff5"/>
    <w:uiPriority w:val="99"/>
    <w:rsid w:val="006A3F5E"/>
  </w:style>
  <w:style w:type="paragraph" w:styleId="aff5">
    <w:name w:val="Date"/>
    <w:basedOn w:val="a1"/>
    <w:next w:val="a1"/>
    <w:link w:val="aff4"/>
    <w:uiPriority w:val="99"/>
    <w:rsid w:val="006A3F5E"/>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a2"/>
    <w:rsid w:val="006A3F5E"/>
    <w:rPr>
      <w:rFonts w:ascii="Times New Roman" w:hAnsi="Times New Roman"/>
      <w:lang w:val="en-GB" w:eastAsia="en-US"/>
    </w:rPr>
  </w:style>
  <w:style w:type="paragraph" w:customStyle="1" w:styleId="tah0">
    <w:name w:val="tah"/>
    <w:basedOn w:val="a1"/>
    <w:rsid w:val="006A3F5E"/>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a1"/>
    <w:rsid w:val="006A3F5E"/>
    <w:pPr>
      <w:tabs>
        <w:tab w:val="num" w:pos="2560"/>
      </w:tabs>
      <w:ind w:left="2560" w:hanging="357"/>
    </w:pPr>
    <w:rPr>
      <w:rFonts w:eastAsia="宋体"/>
      <w:lang w:val="en-AU" w:eastAsia="ko-KR"/>
    </w:rPr>
  </w:style>
  <w:style w:type="paragraph" w:customStyle="1" w:styleId="TableCell">
    <w:name w:val="Table Cell"/>
    <w:basedOn w:val="TAC"/>
    <w:link w:val="TableCellChar"/>
    <w:qFormat/>
    <w:rsid w:val="006A3F5E"/>
    <w:pPr>
      <w:overflowPunct w:val="0"/>
      <w:autoSpaceDE w:val="0"/>
      <w:autoSpaceDN w:val="0"/>
      <w:adjustRightInd w:val="0"/>
    </w:pPr>
    <w:rPr>
      <w:rFonts w:eastAsia="宋体"/>
      <w:lang w:val="x-none" w:eastAsia="zh-CN"/>
    </w:rPr>
  </w:style>
  <w:style w:type="character" w:customStyle="1" w:styleId="TableCellChar">
    <w:name w:val="Table Cell Char"/>
    <w:link w:val="TableCell"/>
    <w:rsid w:val="006A3F5E"/>
    <w:rPr>
      <w:rFonts w:ascii="Arial" w:eastAsia="宋体" w:hAnsi="Arial"/>
      <w:sz w:val="18"/>
      <w:lang w:val="x-none" w:eastAsia="zh-CN"/>
    </w:rPr>
  </w:style>
  <w:style w:type="paragraph" w:customStyle="1" w:styleId="MTDisplayEquation">
    <w:name w:val="MTDisplayEquation"/>
    <w:basedOn w:val="a1"/>
    <w:next w:val="a1"/>
    <w:link w:val="MTDisplayEquationChar"/>
    <w:rsid w:val="006A3F5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A3F5E"/>
    <w:rPr>
      <w:rFonts w:ascii="Times New Roman" w:eastAsia="Calibri" w:hAnsi="Times New Roman"/>
      <w:szCs w:val="22"/>
      <w:lang w:val="x-none" w:eastAsia="x-none"/>
    </w:rPr>
  </w:style>
  <w:style w:type="paragraph" w:styleId="aff6">
    <w:name w:val="index heading"/>
    <w:basedOn w:val="a1"/>
    <w:next w:val="a1"/>
    <w:uiPriority w:val="99"/>
    <w:rsid w:val="006A3F5E"/>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1"/>
    <w:rsid w:val="006A3F5E"/>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rsid w:val="006A3F5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rsid w:val="006A3F5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rsid w:val="006A3F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rsid w:val="006A3F5E"/>
    <w:pPr>
      <w:keepNext/>
      <w:keepLines/>
      <w:overflowPunct w:val="0"/>
      <w:autoSpaceDE w:val="0"/>
      <w:autoSpaceDN w:val="0"/>
      <w:adjustRightInd w:val="0"/>
      <w:textAlignment w:val="baseline"/>
    </w:pPr>
    <w:rPr>
      <w:rFonts w:eastAsia="宋体"/>
      <w:b/>
      <w:lang w:eastAsia="en-GB"/>
    </w:rPr>
  </w:style>
  <w:style w:type="paragraph" w:customStyle="1" w:styleId="CRfront">
    <w:name w:val="CR_front"/>
    <w:next w:val="a1"/>
    <w:rsid w:val="006A3F5E"/>
    <w:rPr>
      <w:rFonts w:ascii="Arial" w:eastAsia="MS Mincho" w:hAnsi="Arial"/>
      <w:lang w:val="en-GB" w:eastAsia="en-US"/>
    </w:rPr>
  </w:style>
  <w:style w:type="paragraph" w:customStyle="1" w:styleId="tabletext">
    <w:name w:val="table text"/>
    <w:basedOn w:val="a1"/>
    <w:next w:val="table"/>
    <w:rsid w:val="006A3F5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6A3F5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6A3F5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6A3F5E"/>
    <w:pPr>
      <w:widowControl w:val="0"/>
      <w:overflowPunct w:val="0"/>
      <w:autoSpaceDE w:val="0"/>
      <w:autoSpaceDN w:val="0"/>
      <w:adjustRightInd w:val="0"/>
      <w:spacing w:after="240"/>
      <w:jc w:val="both"/>
      <w:textAlignment w:val="baseline"/>
    </w:pPr>
    <w:rPr>
      <w:rFonts w:eastAsia="宋体"/>
      <w:sz w:val="24"/>
      <w:lang w:val="en-AU" w:eastAsia="x-none"/>
    </w:rPr>
  </w:style>
  <w:style w:type="paragraph" w:customStyle="1" w:styleId="Reference">
    <w:name w:val="Reference"/>
    <w:basedOn w:val="EX"/>
    <w:link w:val="ReferenceChar"/>
    <w:qFormat/>
    <w:rsid w:val="006A3F5E"/>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6A3F5E"/>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6A3F5E"/>
    <w:pPr>
      <w:widowControl/>
      <w:numPr>
        <w:numId w:val="1"/>
      </w:numPr>
      <w:spacing w:after="120"/>
      <w:ind w:left="720"/>
    </w:pPr>
    <w:rPr>
      <w:rFonts w:eastAsia="MS Mincho"/>
      <w:lang w:val="en-US"/>
    </w:rPr>
  </w:style>
  <w:style w:type="paragraph" w:customStyle="1" w:styleId="textintend2">
    <w:name w:val="text intend 2"/>
    <w:basedOn w:val="text"/>
    <w:rsid w:val="006A3F5E"/>
    <w:pPr>
      <w:widowControl/>
      <w:spacing w:after="120"/>
      <w:ind w:left="567" w:hanging="283"/>
    </w:pPr>
    <w:rPr>
      <w:rFonts w:eastAsia="MS Mincho"/>
      <w:lang w:val="en-US"/>
    </w:rPr>
  </w:style>
  <w:style w:type="paragraph" w:customStyle="1" w:styleId="textintend3">
    <w:name w:val="text intend 3"/>
    <w:basedOn w:val="text"/>
    <w:rsid w:val="006A3F5E"/>
    <w:pPr>
      <w:widowControl/>
      <w:numPr>
        <w:numId w:val="2"/>
      </w:numPr>
      <w:tabs>
        <w:tab w:val="clear" w:pos="360"/>
        <w:tab w:val="num" w:pos="720"/>
      </w:tabs>
      <w:spacing w:after="120"/>
      <w:ind w:left="720"/>
    </w:pPr>
    <w:rPr>
      <w:rFonts w:eastAsia="MS Mincho"/>
      <w:lang w:val="en-US"/>
    </w:rPr>
  </w:style>
  <w:style w:type="paragraph" w:customStyle="1" w:styleId="normalpuce">
    <w:name w:val="normal puce"/>
    <w:basedOn w:val="a1"/>
    <w:rsid w:val="006A3F5E"/>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6A3F5E"/>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6A3F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6A3F5E"/>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6A3F5E"/>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1"/>
    <w:rsid w:val="006A3F5E"/>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1"/>
    <w:rsid w:val="006A3F5E"/>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GuidanceChar">
    <w:name w:val="Guidance Char"/>
    <w:rsid w:val="006A3F5E"/>
    <w:rPr>
      <w:i/>
      <w:color w:val="0000FF"/>
      <w:lang w:val="en-GB" w:eastAsia="ja-JP" w:bidi="ar-SA"/>
    </w:rPr>
  </w:style>
  <w:style w:type="paragraph" w:customStyle="1" w:styleId="CharCharCharChar">
    <w:name w:val="Char Char Char Char"/>
    <w:rsid w:val="006A3F5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6A3F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A3F5E"/>
    <w:rPr>
      <w:rFonts w:ascii="Arial" w:hAnsi="Arial"/>
      <w:sz w:val="24"/>
      <w:lang w:val="en-GB" w:eastAsia="ja-JP" w:bidi="ar-SA"/>
    </w:rPr>
  </w:style>
  <w:style w:type="character" w:customStyle="1" w:styleId="FigureCaption1">
    <w:name w:val="Figure Caption1"/>
    <w:aliases w:val="fc Char1,Figure Caption Char Char"/>
    <w:rsid w:val="006A3F5E"/>
    <w:rPr>
      <w:rFonts w:ascii="Arial" w:eastAsia="????" w:hAnsi="Arial" w:cs="Arial"/>
      <w:color w:val="0000FF"/>
      <w:kern w:val="2"/>
      <w:lang w:val="en-US" w:eastAsia="en-US" w:bidi="ar-SA"/>
    </w:rPr>
  </w:style>
  <w:style w:type="character" w:customStyle="1" w:styleId="CharChar5">
    <w:name w:val="Char Char5"/>
    <w:semiHidden/>
    <w:rsid w:val="006A3F5E"/>
    <w:rPr>
      <w:rFonts w:ascii="Times New Roman" w:hAnsi="Times New Roman"/>
      <w:lang w:eastAsia="en-US"/>
    </w:rPr>
  </w:style>
  <w:style w:type="paragraph" w:customStyle="1" w:styleId="CharChar3CharCharCharCharCharChar">
    <w:name w:val="Char Char3 Char Char Char Char Char Char"/>
    <w:semiHidden/>
    <w:rsid w:val="006A3F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6A3F5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6A3F5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A3F5E"/>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6A3F5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6A3F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6A3F5E"/>
    <w:rPr>
      <w:rFonts w:ascii="Times New Roman" w:hAnsi="Times New Roman"/>
      <w:lang w:eastAsia="en-US"/>
    </w:rPr>
  </w:style>
  <w:style w:type="character" w:customStyle="1" w:styleId="B11">
    <w:name w:val="B1 (文字)"/>
    <w:uiPriority w:val="99"/>
    <w:qFormat/>
    <w:rsid w:val="006A3F5E"/>
    <w:rPr>
      <w:rFonts w:eastAsia="MS Mincho"/>
      <w:lang w:val="en-GB" w:eastAsia="en-US" w:bidi="ar-SA"/>
    </w:rPr>
  </w:style>
  <w:style w:type="character" w:customStyle="1" w:styleId="Mention10">
    <w:name w:val="Mention1"/>
    <w:uiPriority w:val="99"/>
    <w:semiHidden/>
    <w:unhideWhenUsed/>
    <w:rsid w:val="006A3F5E"/>
    <w:rPr>
      <w:color w:val="2B579A"/>
      <w:shd w:val="clear" w:color="auto" w:fill="E6E6E6"/>
    </w:rPr>
  </w:style>
  <w:style w:type="numbering" w:customStyle="1" w:styleId="StyleBulleted">
    <w:name w:val="Style Bulleted"/>
    <w:rsid w:val="006A3F5E"/>
    <w:pPr>
      <w:numPr>
        <w:numId w:val="12"/>
      </w:numPr>
    </w:pPr>
  </w:style>
  <w:style w:type="paragraph" w:customStyle="1" w:styleId="ListParagraph8">
    <w:name w:val="List Paragraph8"/>
    <w:basedOn w:val="a1"/>
    <w:qFormat/>
    <w:rsid w:val="006A3F5E"/>
    <w:pPr>
      <w:spacing w:after="0"/>
      <w:ind w:left="720"/>
      <w:contextualSpacing/>
    </w:pPr>
    <w:rPr>
      <w:rFonts w:eastAsia="宋体"/>
      <w:sz w:val="24"/>
      <w:szCs w:val="24"/>
      <w:lang w:val="en-US" w:eastAsia="zh-CN"/>
    </w:rPr>
  </w:style>
  <w:style w:type="paragraph" w:customStyle="1" w:styleId="RAN1text">
    <w:name w:val="RAN1 text"/>
    <w:basedOn w:val="aff"/>
    <w:link w:val="RAN1textChar"/>
    <w:qFormat/>
    <w:rsid w:val="006A3F5E"/>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6A3F5E"/>
    <w:rPr>
      <w:rFonts w:ascii="Times New Roman" w:eastAsia="MS Mincho" w:hAnsi="Times New Roman"/>
      <w:szCs w:val="24"/>
      <w:lang w:val="x-none" w:eastAsia="x-none"/>
    </w:rPr>
  </w:style>
  <w:style w:type="paragraph" w:customStyle="1" w:styleId="RAN1bullet1">
    <w:name w:val="RAN1 bullet1"/>
    <w:basedOn w:val="a1"/>
    <w:link w:val="RAN1bullet1Char"/>
    <w:qFormat/>
    <w:rsid w:val="006A3F5E"/>
    <w:pPr>
      <w:numPr>
        <w:numId w:val="13"/>
      </w:numPr>
      <w:spacing w:after="0"/>
    </w:pPr>
    <w:rPr>
      <w:rFonts w:ascii="Times" w:hAnsi="Times"/>
      <w:szCs w:val="24"/>
      <w:lang w:val="x-none" w:eastAsia="x-none"/>
    </w:rPr>
  </w:style>
  <w:style w:type="character" w:customStyle="1" w:styleId="RAN1bullet1Char">
    <w:name w:val="RAN1 bullet1 Char"/>
    <w:link w:val="RAN1bullet1"/>
    <w:rsid w:val="006A3F5E"/>
    <w:rPr>
      <w:rFonts w:ascii="Times" w:eastAsia="Batang" w:hAnsi="Times"/>
      <w:szCs w:val="24"/>
      <w:lang w:val="x-none" w:eastAsia="x-none"/>
    </w:rPr>
  </w:style>
  <w:style w:type="paragraph" w:customStyle="1" w:styleId="RAN1bullet2">
    <w:name w:val="RAN1 bullet2"/>
    <w:basedOn w:val="a1"/>
    <w:link w:val="RAN1bullet2Char"/>
    <w:qFormat/>
    <w:rsid w:val="006A3F5E"/>
    <w:pPr>
      <w:numPr>
        <w:ilvl w:val="1"/>
        <w:numId w:val="14"/>
      </w:numPr>
      <w:tabs>
        <w:tab w:val="left" w:pos="1440"/>
      </w:tabs>
      <w:spacing w:after="0"/>
    </w:pPr>
    <w:rPr>
      <w:rFonts w:ascii="Times" w:hAnsi="Times"/>
      <w:lang w:val="en-US"/>
    </w:rPr>
  </w:style>
  <w:style w:type="character" w:customStyle="1" w:styleId="RAN1bullet2Char">
    <w:name w:val="RAN1 bullet2 Char"/>
    <w:link w:val="RAN1bullet2"/>
    <w:qFormat/>
    <w:rsid w:val="006A3F5E"/>
    <w:rPr>
      <w:rFonts w:ascii="Times" w:eastAsia="Batang" w:hAnsi="Times"/>
      <w:lang w:val="en-US" w:eastAsia="en-US"/>
    </w:rPr>
  </w:style>
  <w:style w:type="paragraph" w:styleId="aff8">
    <w:name w:val="Normal (Web)"/>
    <w:basedOn w:val="a1"/>
    <w:uiPriority w:val="99"/>
    <w:unhideWhenUsed/>
    <w:qFormat/>
    <w:rsid w:val="006A3F5E"/>
    <w:pPr>
      <w:spacing w:before="100" w:beforeAutospacing="1" w:after="100" w:afterAutospacing="1"/>
    </w:pPr>
    <w:rPr>
      <w:rFonts w:ascii="宋体" w:eastAsia="宋体" w:hAnsi="宋体" w:cs="宋体"/>
      <w:sz w:val="24"/>
      <w:szCs w:val="24"/>
      <w:lang w:eastAsia="zh-CN"/>
    </w:rPr>
  </w:style>
  <w:style w:type="character" w:styleId="HTML">
    <w:name w:val="HTML Typewriter"/>
    <w:uiPriority w:val="99"/>
    <w:unhideWhenUsed/>
    <w:rsid w:val="006A3F5E"/>
    <w:rPr>
      <w:rFonts w:ascii="Courier New" w:eastAsia="Calibri" w:hAnsi="Courier New" w:cs="Courier New" w:hint="default"/>
      <w:sz w:val="20"/>
      <w:szCs w:val="20"/>
    </w:rPr>
  </w:style>
  <w:style w:type="paragraph" w:customStyle="1" w:styleId="bullet1">
    <w:name w:val="bullet1"/>
    <w:basedOn w:val="text"/>
    <w:link w:val="bullet1Char"/>
    <w:qFormat/>
    <w:rsid w:val="006A3F5E"/>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F5E"/>
    <w:rPr>
      <w:rFonts w:ascii="Times New Roman" w:eastAsia="宋体" w:hAnsi="Times New Roman"/>
      <w:sz w:val="24"/>
      <w:lang w:val="en-AU" w:eastAsia="x-none"/>
    </w:rPr>
  </w:style>
  <w:style w:type="paragraph" w:customStyle="1" w:styleId="bullet2">
    <w:name w:val="bullet2"/>
    <w:basedOn w:val="text"/>
    <w:link w:val="bullet2Char"/>
    <w:qFormat/>
    <w:rsid w:val="006A3F5E"/>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F5E"/>
    <w:rPr>
      <w:rFonts w:ascii="Calibri" w:eastAsia="宋体" w:hAnsi="Calibri"/>
      <w:kern w:val="2"/>
      <w:sz w:val="24"/>
      <w:szCs w:val="24"/>
      <w:lang w:val="x-none" w:eastAsia="zh-CN"/>
    </w:rPr>
  </w:style>
  <w:style w:type="paragraph" w:customStyle="1" w:styleId="bullet3">
    <w:name w:val="bullet3"/>
    <w:basedOn w:val="text"/>
    <w:link w:val="bullet3Char"/>
    <w:qFormat/>
    <w:rsid w:val="006A3F5E"/>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F5E"/>
    <w:rPr>
      <w:rFonts w:ascii="Times" w:eastAsia="宋体" w:hAnsi="Times"/>
      <w:kern w:val="2"/>
      <w:sz w:val="24"/>
      <w:szCs w:val="24"/>
      <w:lang w:val="x-none" w:eastAsia="zh-CN"/>
    </w:rPr>
  </w:style>
  <w:style w:type="paragraph" w:customStyle="1" w:styleId="bullet4">
    <w:name w:val="bullet4"/>
    <w:basedOn w:val="text"/>
    <w:link w:val="bullet4Char"/>
    <w:qFormat/>
    <w:rsid w:val="006A3F5E"/>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6A3F5E"/>
    <w:pPr>
      <w:spacing w:after="0"/>
      <w:ind w:left="1440" w:hanging="1440"/>
    </w:pPr>
    <w:rPr>
      <w:rFonts w:ascii="Times" w:hAnsi="Times"/>
      <w:szCs w:val="24"/>
      <w:lang w:val="x-none"/>
    </w:rPr>
  </w:style>
  <w:style w:type="character" w:customStyle="1" w:styleId="tdocChar">
    <w:name w:val="tdoc Char"/>
    <w:link w:val="tdoc"/>
    <w:rsid w:val="006A3F5E"/>
    <w:rPr>
      <w:rFonts w:ascii="Times" w:eastAsia="Batang" w:hAnsi="Times"/>
      <w:szCs w:val="24"/>
      <w:lang w:val="x-none" w:eastAsia="en-US"/>
    </w:rPr>
  </w:style>
  <w:style w:type="character" w:customStyle="1" w:styleId="bullet3Char">
    <w:name w:val="bullet3 Char"/>
    <w:link w:val="bullet3"/>
    <w:rsid w:val="006A3F5E"/>
    <w:rPr>
      <w:rFonts w:ascii="Times" w:eastAsia="Batang" w:hAnsi="Times"/>
      <w:szCs w:val="24"/>
      <w:lang w:val="x-none" w:eastAsia="en-US"/>
    </w:rPr>
  </w:style>
  <w:style w:type="character" w:customStyle="1" w:styleId="bullet4Char">
    <w:name w:val="bullet4 Char"/>
    <w:link w:val="bullet4"/>
    <w:rsid w:val="006A3F5E"/>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6A3F5E"/>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6A3F5E"/>
    <w:rPr>
      <w:rFonts w:ascii="Times New Roman" w:eastAsia="Malgun Gothic" w:hAnsi="Times New Roman"/>
      <w:lang w:val="x-none" w:eastAsia="en-US"/>
    </w:rPr>
  </w:style>
  <w:style w:type="character" w:styleId="aff9">
    <w:name w:val="Book Title"/>
    <w:uiPriority w:val="33"/>
    <w:qFormat/>
    <w:rsid w:val="006A3F5E"/>
    <w:rPr>
      <w:b/>
      <w:bCs/>
      <w:i/>
      <w:iCs/>
      <w:spacing w:val="5"/>
    </w:rPr>
  </w:style>
  <w:style w:type="paragraph" w:customStyle="1" w:styleId="12">
    <w:name w:val="목록 단락1"/>
    <w:basedOn w:val="a1"/>
    <w:uiPriority w:val="34"/>
    <w:qFormat/>
    <w:rsid w:val="006A3F5E"/>
    <w:pPr>
      <w:spacing w:line="276" w:lineRule="auto"/>
      <w:ind w:leftChars="400" w:left="800"/>
      <w:jc w:val="both"/>
    </w:pPr>
    <w:rPr>
      <w:rFonts w:eastAsia="Malgun Gothic"/>
    </w:rPr>
  </w:style>
  <w:style w:type="paragraph" w:customStyle="1" w:styleId="ListParagraph1">
    <w:name w:val="List Paragraph1"/>
    <w:basedOn w:val="a1"/>
    <w:qFormat/>
    <w:rsid w:val="006A3F5E"/>
    <w:pPr>
      <w:spacing w:after="0"/>
      <w:ind w:left="720"/>
      <w:contextualSpacing/>
    </w:pPr>
    <w:rPr>
      <w:rFonts w:eastAsia="宋体"/>
      <w:sz w:val="24"/>
      <w:szCs w:val="24"/>
      <w:lang w:val="en-US" w:eastAsia="zh-CN"/>
    </w:rPr>
  </w:style>
  <w:style w:type="paragraph" w:customStyle="1" w:styleId="references0">
    <w:name w:val="references"/>
    <w:rsid w:val="006A3F5E"/>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6A3F5E"/>
    <w:rPr>
      <w:rFonts w:ascii="Arial" w:hAnsi="Arial"/>
      <w:b/>
      <w:lang w:val="en-GB" w:eastAsia="en-US"/>
    </w:rPr>
  </w:style>
  <w:style w:type="paragraph" w:customStyle="1" w:styleId="RAN1tdoc">
    <w:name w:val="RAN1 tdoc"/>
    <w:basedOn w:val="a1"/>
    <w:link w:val="RAN1tdocChar"/>
    <w:qFormat/>
    <w:rsid w:val="006A3F5E"/>
    <w:pPr>
      <w:spacing w:after="0"/>
      <w:ind w:left="720" w:hanging="720"/>
    </w:pPr>
    <w:rPr>
      <w:rFonts w:ascii="Times" w:hAnsi="Times"/>
      <w:b/>
      <w:color w:val="0000FF"/>
      <w:szCs w:val="24"/>
      <w:u w:val="single" w:color="0000FF"/>
      <w:lang w:eastAsia="x-none"/>
    </w:rPr>
  </w:style>
  <w:style w:type="character" w:customStyle="1" w:styleId="RAN1tdocChar">
    <w:name w:val="RAN1 tdoc Char"/>
    <w:link w:val="RAN1tdoc"/>
    <w:rsid w:val="006A3F5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A3F5E"/>
    <w:pPr>
      <w:numPr>
        <w:ilvl w:val="2"/>
        <w:numId w:val="17"/>
      </w:numPr>
    </w:pPr>
  </w:style>
  <w:style w:type="character" w:customStyle="1" w:styleId="RAN1bullet3Char">
    <w:name w:val="RAN1 bullet3 Char"/>
    <w:link w:val="RAN1bullet3"/>
    <w:qFormat/>
    <w:rsid w:val="006A3F5E"/>
    <w:rPr>
      <w:rFonts w:ascii="Times" w:eastAsia="Batang" w:hAnsi="Times"/>
      <w:lang w:val="en-US" w:eastAsia="en-US"/>
    </w:rPr>
  </w:style>
  <w:style w:type="paragraph" w:customStyle="1" w:styleId="Proposal">
    <w:name w:val="Proposal"/>
    <w:basedOn w:val="a1"/>
    <w:link w:val="ProposalChar"/>
    <w:uiPriority w:val="99"/>
    <w:qFormat/>
    <w:rsid w:val="006A3F5E"/>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6A3F5E"/>
    <w:rPr>
      <w:rFonts w:ascii="Times New Roman" w:eastAsia="宋体" w:hAnsi="Times New Roman"/>
      <w:b/>
      <w:bCs/>
      <w:lang w:val="en-GB" w:eastAsia="zh-CN"/>
    </w:rPr>
  </w:style>
  <w:style w:type="paragraph" w:customStyle="1" w:styleId="ZchnZchn">
    <w:name w:val="Zchn Zchn"/>
    <w:rsid w:val="006A3F5E"/>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b"/>
    <w:link w:val="bulletChar"/>
    <w:qFormat/>
    <w:rsid w:val="006A3F5E"/>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6A3F5E"/>
    <w:rPr>
      <w:rFonts w:ascii="Times New Roman" w:hAnsi="Times New Roman"/>
      <w:szCs w:val="24"/>
      <w:lang w:val="en-US" w:eastAsia="en-US"/>
    </w:rPr>
  </w:style>
  <w:style w:type="paragraph" w:styleId="TOC">
    <w:name w:val="TOC Heading"/>
    <w:basedOn w:val="1"/>
    <w:next w:val="a1"/>
    <w:uiPriority w:val="39"/>
    <w:unhideWhenUsed/>
    <w:qFormat/>
    <w:rsid w:val="006A3F5E"/>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6A3F5E"/>
    <w:pPr>
      <w:spacing w:before="40" w:after="0"/>
    </w:pPr>
    <w:rPr>
      <w:rFonts w:ascii="Arial" w:eastAsia="MS Mincho" w:hAnsi="Arial"/>
      <w:i/>
      <w:sz w:val="18"/>
      <w:szCs w:val="24"/>
      <w:lang w:eastAsia="en-GB"/>
    </w:rPr>
  </w:style>
  <w:style w:type="character" w:customStyle="1" w:styleId="CommentsChar">
    <w:name w:val="Comments Char"/>
    <w:link w:val="Comments"/>
    <w:rsid w:val="006A3F5E"/>
    <w:rPr>
      <w:rFonts w:ascii="Arial" w:eastAsia="MS Mincho" w:hAnsi="Arial"/>
      <w:i/>
      <w:sz w:val="18"/>
      <w:szCs w:val="24"/>
      <w:lang w:val="en-GB" w:eastAsia="en-GB"/>
    </w:rPr>
  </w:style>
  <w:style w:type="character" w:customStyle="1" w:styleId="aff1">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6A3F5E"/>
    <w:rPr>
      <w:rFonts w:ascii="Times New Roman" w:eastAsia="宋体" w:hAnsi="Times New Roman"/>
      <w:b/>
      <w:lang w:val="en-GB" w:eastAsia="en-GB"/>
    </w:rPr>
  </w:style>
  <w:style w:type="paragraph" w:customStyle="1" w:styleId="onecomwebmail-msonormal">
    <w:name w:val="onecomwebmail-msonormal"/>
    <w:basedOn w:val="a1"/>
    <w:rsid w:val="006A3F5E"/>
    <w:pPr>
      <w:spacing w:before="100" w:beforeAutospacing="1" w:after="100" w:afterAutospacing="1"/>
    </w:pPr>
    <w:rPr>
      <w:rFonts w:eastAsia="宋体"/>
      <w:sz w:val="24"/>
      <w:szCs w:val="24"/>
      <w:lang w:val="en-US"/>
    </w:rPr>
  </w:style>
  <w:style w:type="character" w:styleId="affa">
    <w:name w:val="Strong"/>
    <w:uiPriority w:val="22"/>
    <w:qFormat/>
    <w:rsid w:val="006A3F5E"/>
    <w:rPr>
      <w:b/>
      <w:bCs/>
    </w:rPr>
  </w:style>
  <w:style w:type="paragraph" w:customStyle="1" w:styleId="maintext">
    <w:name w:val="main text"/>
    <w:basedOn w:val="a1"/>
    <w:link w:val="maintextChar"/>
    <w:qFormat/>
    <w:rsid w:val="006A3F5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A3F5E"/>
    <w:rPr>
      <w:rFonts w:ascii="Times New Roman" w:eastAsia="Malgun Gothic" w:hAnsi="Times New Roman"/>
      <w:lang w:val="en-GB" w:eastAsia="ko-KR"/>
    </w:rPr>
  </w:style>
  <w:style w:type="character" w:customStyle="1" w:styleId="NOChar">
    <w:name w:val="NO Char"/>
    <w:link w:val="NO"/>
    <w:rsid w:val="006A3F5E"/>
    <w:rPr>
      <w:rFonts w:ascii="Times New Roman" w:hAnsi="Times New Roman"/>
      <w:lang w:val="en-GB" w:eastAsia="en-US"/>
    </w:rPr>
  </w:style>
  <w:style w:type="table" w:customStyle="1" w:styleId="TableGrid1">
    <w:name w:val="Table Grid1"/>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6A3F5E"/>
  </w:style>
  <w:style w:type="character" w:styleId="affb">
    <w:name w:val="Placeholder Text"/>
    <w:basedOn w:val="a2"/>
    <w:uiPriority w:val="99"/>
    <w:rsid w:val="006A3F5E"/>
    <w:rPr>
      <w:color w:val="808080"/>
    </w:rPr>
  </w:style>
  <w:style w:type="table" w:customStyle="1" w:styleId="TableGrid2">
    <w:name w:val="Table Grid2"/>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A3F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6A3F5E"/>
    <w:pPr>
      <w:widowControl w:val="0"/>
      <w:spacing w:after="0"/>
      <w:ind w:firstLine="420"/>
      <w:jc w:val="both"/>
    </w:pPr>
    <w:rPr>
      <w:rFonts w:eastAsia="宋体"/>
      <w:kern w:val="2"/>
      <w:sz w:val="21"/>
      <w:lang w:val="en-US" w:eastAsia="zh-CN"/>
    </w:rPr>
  </w:style>
  <w:style w:type="paragraph" w:customStyle="1" w:styleId="affd">
    <w:name w:val="表格文字居左"/>
    <w:basedOn w:val="a1"/>
    <w:next w:val="a1"/>
    <w:rsid w:val="006A3F5E"/>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1"/>
    <w:next w:val="a1"/>
    <w:hidden/>
    <w:uiPriority w:val="99"/>
    <w:unhideWhenUsed/>
    <w:rsid w:val="006A3F5E"/>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basedOn w:val="a2"/>
    <w:link w:val="z-0"/>
    <w:uiPriority w:val="99"/>
    <w:rsid w:val="006A3F5E"/>
    <w:rPr>
      <w:rFonts w:ascii="Arial" w:hAnsi="Arial"/>
      <w:vanish/>
      <w:sz w:val="16"/>
      <w:szCs w:val="16"/>
      <w:lang w:eastAsia="zh-CN"/>
    </w:rPr>
  </w:style>
  <w:style w:type="character" w:customStyle="1" w:styleId="hps">
    <w:name w:val="hps"/>
    <w:basedOn w:val="a2"/>
    <w:rsid w:val="006A3F5E"/>
  </w:style>
  <w:style w:type="paragraph" w:customStyle="1" w:styleId="z-BottomofForm1">
    <w:name w:val="z-Bottom of Form1"/>
    <w:basedOn w:val="a1"/>
    <w:next w:val="a1"/>
    <w:hidden/>
    <w:uiPriority w:val="99"/>
    <w:unhideWhenUsed/>
    <w:rsid w:val="006A3F5E"/>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basedOn w:val="a2"/>
    <w:link w:val="z-2"/>
    <w:uiPriority w:val="99"/>
    <w:rsid w:val="006A3F5E"/>
    <w:rPr>
      <w:rFonts w:ascii="Arial" w:hAnsi="Arial"/>
      <w:vanish/>
      <w:sz w:val="16"/>
      <w:szCs w:val="16"/>
      <w:lang w:eastAsia="zh-CN"/>
    </w:rPr>
  </w:style>
  <w:style w:type="paragraph" w:customStyle="1" w:styleId="Date1">
    <w:name w:val="Date1"/>
    <w:basedOn w:val="a1"/>
    <w:next w:val="a1"/>
    <w:uiPriority w:val="99"/>
    <w:unhideWhenUsed/>
    <w:rsid w:val="006A3F5E"/>
    <w:pPr>
      <w:spacing w:after="200" w:line="276" w:lineRule="auto"/>
      <w:ind w:leftChars="2500" w:left="100"/>
    </w:pPr>
    <w:rPr>
      <w:rFonts w:eastAsia="宋体"/>
      <w:lang w:val="en-US" w:eastAsia="zh-CN"/>
    </w:rPr>
  </w:style>
  <w:style w:type="paragraph" w:customStyle="1" w:styleId="tablecell0">
    <w:name w:val="tablecell"/>
    <w:basedOn w:val="a1"/>
    <w:qFormat/>
    <w:rsid w:val="006A3F5E"/>
    <w:pPr>
      <w:autoSpaceDE w:val="0"/>
      <w:autoSpaceDN w:val="0"/>
      <w:adjustRightInd w:val="0"/>
      <w:snapToGrid w:val="0"/>
      <w:spacing w:before="40" w:after="40"/>
    </w:pPr>
    <w:rPr>
      <w:rFonts w:eastAsia="宋体"/>
      <w:lang w:val="en-US"/>
    </w:rPr>
  </w:style>
  <w:style w:type="character" w:customStyle="1" w:styleId="shorttext">
    <w:name w:val="short_text"/>
    <w:basedOn w:val="a2"/>
    <w:rsid w:val="006A3F5E"/>
  </w:style>
  <w:style w:type="paragraph" w:customStyle="1" w:styleId="tableheader">
    <w:name w:val="tableheader"/>
    <w:basedOn w:val="a1"/>
    <w:qFormat/>
    <w:rsid w:val="006A3F5E"/>
    <w:pPr>
      <w:snapToGrid w:val="0"/>
      <w:spacing w:before="40" w:after="40"/>
      <w:jc w:val="center"/>
    </w:pPr>
    <w:rPr>
      <w:rFonts w:eastAsia="宋体" w:cs="Calibri"/>
      <w:b/>
      <w:bCs/>
      <w:color w:val="000000"/>
      <w:lang w:val="en-US"/>
    </w:rPr>
  </w:style>
  <w:style w:type="character" w:customStyle="1" w:styleId="apple-converted-space">
    <w:name w:val="apple-converted-space"/>
    <w:basedOn w:val="a2"/>
    <w:qFormat/>
    <w:rsid w:val="006A3F5E"/>
  </w:style>
  <w:style w:type="character" w:customStyle="1" w:styleId="keyword">
    <w:name w:val="keyword"/>
    <w:basedOn w:val="a2"/>
    <w:rsid w:val="006A3F5E"/>
  </w:style>
  <w:style w:type="paragraph" w:customStyle="1" w:styleId="Test">
    <w:name w:val="Test"/>
    <w:basedOn w:val="a1"/>
    <w:rsid w:val="006A3F5E"/>
    <w:pPr>
      <w:spacing w:before="60" w:after="60" w:line="280" w:lineRule="atLeast"/>
      <w:ind w:left="2160"/>
      <w:jc w:val="both"/>
    </w:pPr>
    <w:rPr>
      <w:rFonts w:eastAsia="MS Mincho"/>
    </w:rPr>
  </w:style>
  <w:style w:type="paragraph" w:customStyle="1" w:styleId="Doc-text2">
    <w:name w:val="Doc-text2"/>
    <w:basedOn w:val="a1"/>
    <w:link w:val="Doc-text2Char"/>
    <w:qFormat/>
    <w:rsid w:val="006A3F5E"/>
    <w:pPr>
      <w:spacing w:after="200" w:line="276" w:lineRule="auto"/>
    </w:pPr>
    <w:rPr>
      <w:rFonts w:eastAsia="宋体"/>
      <w:lang w:val="en-US" w:eastAsia="zh-CN"/>
    </w:rPr>
  </w:style>
  <w:style w:type="character" w:customStyle="1" w:styleId="Doc-text2Char">
    <w:name w:val="Doc-text2 Char"/>
    <w:link w:val="Doc-text2"/>
    <w:rsid w:val="006A3F5E"/>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6A3F5E"/>
    <w:pPr>
      <w:spacing w:after="120" w:line="276" w:lineRule="auto"/>
      <w:ind w:left="360"/>
    </w:pPr>
    <w:rPr>
      <w:rFonts w:eastAsia="宋体"/>
      <w:lang w:val="en-US" w:eastAsia="zh-CN"/>
    </w:rPr>
  </w:style>
  <w:style w:type="character" w:customStyle="1" w:styleId="BodyTextIndentChar">
    <w:name w:val="Body Text Indent Char"/>
    <w:basedOn w:val="a2"/>
    <w:link w:val="BodyTextIndent1"/>
    <w:uiPriority w:val="99"/>
    <w:rsid w:val="006A3F5E"/>
    <w:rPr>
      <w:rFonts w:ascii="Times New Roman" w:eastAsia="宋体" w:hAnsi="Times New Roman"/>
      <w:lang w:val="en-US" w:eastAsia="zh-CN"/>
    </w:rPr>
  </w:style>
  <w:style w:type="paragraph" w:customStyle="1" w:styleId="ordinary-output">
    <w:name w:val="ordinary-output"/>
    <w:basedOn w:val="a1"/>
    <w:rsid w:val="006A3F5E"/>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2"/>
    <w:rsid w:val="006A3F5E"/>
  </w:style>
  <w:style w:type="paragraph" w:customStyle="1" w:styleId="3GPPNormalText">
    <w:name w:val="3GPP Normal Text"/>
    <w:basedOn w:val="aff"/>
    <w:link w:val="3GPPNormalTextChar"/>
    <w:qFormat/>
    <w:rsid w:val="006A3F5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A3F5E"/>
    <w:rPr>
      <w:rFonts w:ascii="Times New Roman" w:eastAsia="MS Mincho" w:hAnsi="Times New Roman"/>
      <w:sz w:val="22"/>
      <w:szCs w:val="24"/>
      <w:lang w:val="en-US" w:eastAsia="zh-CN"/>
    </w:rPr>
  </w:style>
  <w:style w:type="paragraph" w:styleId="3">
    <w:name w:val="List Number 3"/>
    <w:basedOn w:val="a1"/>
    <w:rsid w:val="006A3F5E"/>
    <w:pPr>
      <w:numPr>
        <w:numId w:val="19"/>
      </w:numPr>
      <w:overflowPunct w:val="0"/>
      <w:autoSpaceDE w:val="0"/>
      <w:autoSpaceDN w:val="0"/>
      <w:adjustRightInd w:val="0"/>
      <w:textAlignment w:val="baseline"/>
    </w:pPr>
    <w:rPr>
      <w:rFonts w:eastAsia="宋体"/>
    </w:rPr>
  </w:style>
  <w:style w:type="table" w:customStyle="1" w:styleId="13">
    <w:name w:val="网格型1"/>
    <w:basedOn w:val="a3"/>
    <w:next w:val="afe"/>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A3F5E"/>
    <w:rPr>
      <w:rFonts w:ascii="Times New Roman" w:eastAsia="宋体" w:hAnsi="Times New Roman"/>
      <w:lang w:val="en-GB" w:eastAsia="en-GB"/>
    </w:rPr>
  </w:style>
  <w:style w:type="paragraph" w:customStyle="1" w:styleId="Subtitle1">
    <w:name w:val="Subtitle1"/>
    <w:basedOn w:val="a1"/>
    <w:next w:val="a1"/>
    <w:uiPriority w:val="11"/>
    <w:qFormat/>
    <w:rsid w:val="006A3F5E"/>
    <w:pPr>
      <w:numPr>
        <w:ilvl w:val="1"/>
      </w:numPr>
      <w:snapToGrid w:val="0"/>
      <w:spacing w:after="0"/>
    </w:pPr>
    <w:rPr>
      <w:rFonts w:ascii="Calibri Light" w:eastAsia="宋体" w:hAnsi="Calibri Light"/>
      <w:b/>
      <w:i/>
      <w:iCs/>
      <w:color w:val="4472C4"/>
      <w:spacing w:val="15"/>
      <w:szCs w:val="24"/>
      <w:lang w:val="en-US" w:eastAsia="zh-CN"/>
    </w:rPr>
  </w:style>
  <w:style w:type="character" w:customStyle="1" w:styleId="afff">
    <w:name w:val="副标题 字符"/>
    <w:basedOn w:val="a2"/>
    <w:link w:val="afff0"/>
    <w:uiPriority w:val="11"/>
    <w:rsid w:val="006A3F5E"/>
    <w:rPr>
      <w:rFonts w:ascii="Calibri Light" w:hAnsi="Calibri Light"/>
      <w:b/>
      <w:i/>
      <w:iCs/>
      <w:color w:val="4472C4"/>
      <w:spacing w:val="15"/>
      <w:szCs w:val="24"/>
      <w:lang w:eastAsia="zh-CN"/>
    </w:rPr>
  </w:style>
  <w:style w:type="table" w:customStyle="1" w:styleId="TableGridLight1">
    <w:name w:val="Table Grid Light1"/>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6A3F5E"/>
  </w:style>
  <w:style w:type="paragraph" w:styleId="afff1">
    <w:name w:val="Title"/>
    <w:aliases w:val="Heading 31"/>
    <w:basedOn w:val="a1"/>
    <w:link w:val="afff2"/>
    <w:qFormat/>
    <w:rsid w:val="006A3F5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6A3F5E"/>
    <w:rPr>
      <w:rFonts w:asciiTheme="majorHAnsi" w:eastAsiaTheme="majorEastAsia" w:hAnsiTheme="majorHAnsi" w:cstheme="majorBidi"/>
      <w:spacing w:val="-10"/>
      <w:kern w:val="28"/>
      <w:sz w:val="56"/>
      <w:szCs w:val="56"/>
      <w:lang w:val="en-GB" w:eastAsia="en-US"/>
    </w:rPr>
  </w:style>
  <w:style w:type="character" w:customStyle="1" w:styleId="afff2">
    <w:name w:val="标题 字符"/>
    <w:aliases w:val="Heading 31 字符"/>
    <w:link w:val="afff1"/>
    <w:rsid w:val="006A3F5E"/>
    <w:rPr>
      <w:rFonts w:ascii="Arial" w:eastAsia="MS Mincho" w:hAnsi="Arial"/>
      <w:b/>
      <w:sz w:val="24"/>
      <w:lang w:val="de-DE" w:eastAsia="ja-JP"/>
    </w:rPr>
  </w:style>
  <w:style w:type="paragraph" w:customStyle="1" w:styleId="TableText0">
    <w:name w:val="TableText"/>
    <w:basedOn w:val="affe"/>
    <w:rsid w:val="006A3F5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6A3F5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6A3F5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A3F5E"/>
    <w:rPr>
      <w:rFonts w:eastAsia="宋体"/>
    </w:rPr>
  </w:style>
  <w:style w:type="paragraph" w:customStyle="1" w:styleId="berschrift2Head2A2">
    <w:name w:val="Überschrift 2.Head2A.2"/>
    <w:basedOn w:val="1"/>
    <w:next w:val="a1"/>
    <w:rsid w:val="006A3F5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6A3F5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6A3F5E"/>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6A3F5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6A3F5E"/>
    <w:pPr>
      <w:spacing w:before="360" w:after="0" w:line="240" w:lineRule="atLeast"/>
      <w:jc w:val="center"/>
    </w:pPr>
    <w:rPr>
      <w:rFonts w:eastAsia="MS Mincho"/>
      <w:lang w:val="en-US" w:eastAsia="ja-JP"/>
    </w:rPr>
  </w:style>
  <w:style w:type="paragraph" w:styleId="2a">
    <w:name w:val="List Continue 2"/>
    <w:basedOn w:val="a1"/>
    <w:rsid w:val="006A3F5E"/>
    <w:pPr>
      <w:ind w:leftChars="400" w:left="850"/>
    </w:pPr>
    <w:rPr>
      <w:rFonts w:eastAsia="MS Mincho"/>
      <w:lang w:eastAsia="ja-JP"/>
    </w:rPr>
  </w:style>
  <w:style w:type="paragraph" w:styleId="affe">
    <w:name w:val="Body Text Indent"/>
    <w:basedOn w:val="a1"/>
    <w:link w:val="afff3"/>
    <w:uiPriority w:val="99"/>
    <w:rsid w:val="006A3F5E"/>
    <w:pPr>
      <w:spacing w:after="120"/>
      <w:ind w:left="283"/>
    </w:pPr>
    <w:rPr>
      <w:rFonts w:eastAsia="宋体"/>
    </w:rPr>
  </w:style>
  <w:style w:type="character" w:customStyle="1" w:styleId="afff3">
    <w:name w:val="正文文本缩进 字符"/>
    <w:basedOn w:val="a2"/>
    <w:link w:val="affe"/>
    <w:rsid w:val="006A3F5E"/>
    <w:rPr>
      <w:rFonts w:ascii="Times New Roman" w:eastAsia="宋体" w:hAnsi="Times New Roman"/>
      <w:lang w:val="en-GB" w:eastAsia="en-US"/>
    </w:rPr>
  </w:style>
  <w:style w:type="paragraph" w:styleId="2b">
    <w:name w:val="Body Text First Indent 2"/>
    <w:basedOn w:val="affe"/>
    <w:link w:val="2c"/>
    <w:rsid w:val="006A3F5E"/>
    <w:pPr>
      <w:spacing w:after="180"/>
      <w:ind w:leftChars="400" w:left="851" w:firstLineChars="100" w:firstLine="210"/>
    </w:pPr>
    <w:rPr>
      <w:rFonts w:eastAsia="MS Mincho"/>
    </w:rPr>
  </w:style>
  <w:style w:type="character" w:customStyle="1" w:styleId="2c">
    <w:name w:val="正文文本首行缩进 2 字符"/>
    <w:basedOn w:val="afff3"/>
    <w:link w:val="2b"/>
    <w:rsid w:val="006A3F5E"/>
    <w:rPr>
      <w:rFonts w:ascii="Times New Roman" w:eastAsia="MS Mincho" w:hAnsi="Times New Roman"/>
      <w:lang w:val="en-GB" w:eastAsia="en-US"/>
    </w:rPr>
  </w:style>
  <w:style w:type="character" w:styleId="afff4">
    <w:name w:val="page number"/>
    <w:basedOn w:val="a2"/>
    <w:rsid w:val="006A3F5E"/>
  </w:style>
  <w:style w:type="paragraph" w:customStyle="1" w:styleId="List1">
    <w:name w:val="List 1"/>
    <w:basedOn w:val="a1"/>
    <w:rsid w:val="006A3F5E"/>
    <w:pPr>
      <w:spacing w:after="120"/>
      <w:ind w:left="568" w:hanging="284"/>
    </w:pPr>
    <w:rPr>
      <w:rFonts w:ascii="Arial" w:eastAsia="MS Mincho" w:hAnsi="Arial"/>
      <w:szCs w:val="22"/>
      <w:lang w:eastAsia="ja-JP"/>
    </w:rPr>
  </w:style>
  <w:style w:type="paragraph" w:customStyle="1" w:styleId="assocaitedwith">
    <w:name w:val="assocaited with"/>
    <w:basedOn w:val="a1"/>
    <w:rsid w:val="006A3F5E"/>
    <w:pPr>
      <w:jc w:val="center"/>
    </w:pPr>
    <w:rPr>
      <w:rFonts w:eastAsia="MS Mincho"/>
      <w:lang w:eastAsia="ja-JP"/>
    </w:rPr>
  </w:style>
  <w:style w:type="paragraph" w:customStyle="1" w:styleId="Nor">
    <w:name w:val="Nor'"/>
    <w:basedOn w:val="assocaitedwith"/>
    <w:rsid w:val="006A3F5E"/>
    <w:rPr>
      <w:b/>
    </w:rPr>
  </w:style>
  <w:style w:type="table" w:styleId="2d">
    <w:name w:val="Table Classic 2"/>
    <w:basedOn w:val="a3"/>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6A3F5E"/>
    <w:pPr>
      <w:spacing w:after="220"/>
    </w:pPr>
    <w:rPr>
      <w:rFonts w:ascii="Arial" w:eastAsia="宋体" w:hAnsi="Arial"/>
      <w:sz w:val="22"/>
      <w:szCs w:val="24"/>
      <w:lang w:val="en-US"/>
    </w:rPr>
  </w:style>
  <w:style w:type="paragraph" w:customStyle="1" w:styleId="afff7">
    <w:name w:val="样式 正文"/>
    <w:basedOn w:val="a1"/>
    <w:link w:val="Char"/>
    <w:rsid w:val="006A3F5E"/>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2"/>
    <w:link w:val="afff7"/>
    <w:rsid w:val="006A3F5E"/>
    <w:rPr>
      <w:rFonts w:ascii="Times New Roman" w:eastAsia="宋体" w:hAnsi="Times New Roman" w:cs="宋体"/>
      <w:kern w:val="2"/>
      <w:sz w:val="21"/>
      <w:lang w:val="en-US" w:eastAsia="zh-CN"/>
    </w:rPr>
  </w:style>
  <w:style w:type="paragraph" w:customStyle="1" w:styleId="afff8">
    <w:name w:val="公式"/>
    <w:basedOn w:val="a1"/>
    <w:rsid w:val="006A3F5E"/>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6A3F5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A3F5E"/>
    <w:rPr>
      <w:rFonts w:ascii="Times New Roman" w:eastAsia="MS Mincho" w:hAnsi="Times New Roman"/>
      <w:szCs w:val="24"/>
      <w:lang w:val="en-GB" w:eastAsia="en-US"/>
    </w:rPr>
  </w:style>
  <w:style w:type="paragraph" w:customStyle="1" w:styleId="Doc-title">
    <w:name w:val="Doc-title"/>
    <w:basedOn w:val="a1"/>
    <w:link w:val="Doc-titleChar"/>
    <w:qFormat/>
    <w:rsid w:val="006A3F5E"/>
    <w:pPr>
      <w:spacing w:before="60" w:after="0"/>
      <w:ind w:left="1259" w:hanging="1259"/>
    </w:pPr>
    <w:rPr>
      <w:rFonts w:ascii="Arial" w:eastAsia="宋体" w:hAnsi="Arial" w:cs="Arial"/>
      <w:lang w:val="en-US" w:eastAsia="zh-CN"/>
    </w:rPr>
  </w:style>
  <w:style w:type="paragraph" w:customStyle="1" w:styleId="Figure">
    <w:name w:val="Figure"/>
    <w:basedOn w:val="a1"/>
    <w:next w:val="a"/>
    <w:rsid w:val="006A3F5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6A3F5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A3F5E"/>
    <w:pPr>
      <w:numPr>
        <w:numId w:val="20"/>
      </w:numPr>
      <w:tabs>
        <w:tab w:val="num" w:pos="992"/>
        <w:tab w:val="num"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6A3F5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6A3F5E"/>
    <w:pPr>
      <w:pBdr>
        <w:top w:val="single" w:sz="12" w:space="0" w:color="auto"/>
      </w:pBdr>
      <w:spacing w:before="360" w:after="240"/>
    </w:pPr>
    <w:rPr>
      <w:rFonts w:eastAsia="宋体"/>
      <w:b/>
      <w:i/>
      <w:sz w:val="26"/>
    </w:rPr>
  </w:style>
  <w:style w:type="paragraph" w:customStyle="1" w:styleId="CharCharCharCharCharChar">
    <w:name w:val="Char Char Char Char Char Char"/>
    <w:semiHidden/>
    <w:rsid w:val="006A3F5E"/>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6A3F5E"/>
    <w:pPr>
      <w:numPr>
        <w:numId w:val="23"/>
      </w:numPr>
      <w:spacing w:after="0"/>
      <w:jc w:val="both"/>
    </w:pPr>
    <w:rPr>
      <w:rFonts w:eastAsia="MS Mincho"/>
    </w:rPr>
  </w:style>
  <w:style w:type="paragraph" w:customStyle="1" w:styleId="FigureCaption">
    <w:name w:val="Figure Caption"/>
    <w:aliases w:val="fc Char,Figure Caption Char"/>
    <w:basedOn w:val="a1"/>
    <w:rsid w:val="006A3F5E"/>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6A3F5E"/>
    <w:pPr>
      <w:spacing w:before="120" w:after="120" w:line="240" w:lineRule="atLeast"/>
      <w:jc w:val="right"/>
    </w:pPr>
    <w:rPr>
      <w:rFonts w:eastAsia="宋体"/>
      <w:sz w:val="22"/>
      <w:lang w:val="en-US"/>
    </w:rPr>
  </w:style>
  <w:style w:type="paragraph" w:customStyle="1" w:styleId="multifig">
    <w:name w:val="multifig"/>
    <w:basedOn w:val="a1"/>
    <w:rsid w:val="006A3F5E"/>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1"/>
    <w:rsid w:val="006A3F5E"/>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1"/>
    <w:rsid w:val="006A3F5E"/>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1"/>
    <w:rsid w:val="006A3F5E"/>
    <w:pPr>
      <w:spacing w:before="120" w:after="0" w:line="240" w:lineRule="exact"/>
      <w:jc w:val="both"/>
    </w:pPr>
    <w:rPr>
      <w:rFonts w:eastAsia="MS Mincho"/>
      <w:lang w:val="en-US"/>
    </w:rPr>
  </w:style>
  <w:style w:type="character" w:customStyle="1" w:styleId="Style10ptCharChar">
    <w:name w:val="Style 10 pt Char Char"/>
    <w:rsid w:val="006A3F5E"/>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6A3F5E"/>
    <w:pPr>
      <w:spacing w:before="60" w:after="60" w:line="240" w:lineRule="exact"/>
      <w:jc w:val="both"/>
    </w:pPr>
    <w:rPr>
      <w:rFonts w:eastAsia="MS Mincho"/>
      <w:b/>
      <w:lang w:val="en-US"/>
    </w:rPr>
  </w:style>
  <w:style w:type="character" w:customStyle="1" w:styleId="Style10ptBoldCharChar">
    <w:name w:val="Style 10 pt Bold Char Char"/>
    <w:rsid w:val="006A3F5E"/>
    <w:rPr>
      <w:rFonts w:ascii="Arial" w:eastAsia="MS Mincho" w:hAnsi="Arial" w:cs="Arial"/>
      <w:b/>
      <w:color w:val="0000FF"/>
      <w:kern w:val="2"/>
      <w:lang w:val="en-US" w:eastAsia="en-US" w:bidi="ar-SA"/>
    </w:rPr>
  </w:style>
  <w:style w:type="paragraph" w:styleId="HTML0">
    <w:name w:val="HTML Preformatted"/>
    <w:basedOn w:val="a1"/>
    <w:link w:val="HTML1"/>
    <w:rsid w:val="006A3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1">
    <w:name w:val="HTML 预设格式 字符"/>
    <w:basedOn w:val="a2"/>
    <w:link w:val="HTML0"/>
    <w:rsid w:val="006A3F5E"/>
    <w:rPr>
      <w:rFonts w:ascii="Courier New" w:eastAsia="Batang" w:hAnsi="Courier New" w:cs="Courier New"/>
      <w:lang w:val="en-US" w:eastAsia="ko-KR"/>
    </w:rPr>
  </w:style>
  <w:style w:type="paragraph" w:customStyle="1" w:styleId="Bullet0">
    <w:name w:val="Bullet"/>
    <w:basedOn w:val="a1"/>
    <w:rsid w:val="006A3F5E"/>
    <w:pPr>
      <w:numPr>
        <w:numId w:val="22"/>
      </w:numPr>
      <w:spacing w:after="0"/>
    </w:pPr>
    <w:rPr>
      <w:rFonts w:eastAsia="宋体"/>
      <w:sz w:val="24"/>
      <w:szCs w:val="24"/>
      <w:lang w:val="en-US"/>
    </w:rPr>
  </w:style>
  <w:style w:type="paragraph" w:customStyle="1" w:styleId="FigureCentered">
    <w:name w:val="FigureCentered"/>
    <w:basedOn w:val="a1"/>
    <w:next w:val="a1"/>
    <w:rsid w:val="006A3F5E"/>
    <w:pPr>
      <w:keepNext/>
      <w:spacing w:before="60" w:after="60" w:line="240" w:lineRule="atLeast"/>
      <w:jc w:val="center"/>
    </w:pPr>
    <w:rPr>
      <w:rFonts w:eastAsia="宋体"/>
      <w:sz w:val="24"/>
      <w:lang w:val="en-US"/>
    </w:rPr>
  </w:style>
  <w:style w:type="character" w:customStyle="1" w:styleId="Equation-NumberedChar">
    <w:name w:val="Equation-Numbered Char"/>
    <w:rsid w:val="006A3F5E"/>
    <w:rPr>
      <w:rFonts w:ascii="Arial" w:eastAsia="宋体" w:hAnsi="Arial" w:cs="Arial"/>
      <w:color w:val="0000FF"/>
      <w:kern w:val="2"/>
      <w:sz w:val="22"/>
      <w:lang w:val="en-US" w:eastAsia="en-US" w:bidi="ar-SA"/>
    </w:rPr>
  </w:style>
  <w:style w:type="paragraph" w:customStyle="1" w:styleId="item">
    <w:name w:val="item"/>
    <w:basedOn w:val="a1"/>
    <w:rsid w:val="006A3F5E"/>
    <w:pPr>
      <w:numPr>
        <w:numId w:val="24"/>
      </w:numPr>
      <w:spacing w:after="0"/>
      <w:jc w:val="both"/>
    </w:pPr>
    <w:rPr>
      <w:rFonts w:eastAsia="MS Mincho"/>
    </w:rPr>
  </w:style>
  <w:style w:type="paragraph" w:customStyle="1" w:styleId="PaperTableCell">
    <w:name w:val="PaperTableCell"/>
    <w:basedOn w:val="a1"/>
    <w:rsid w:val="006A3F5E"/>
    <w:pPr>
      <w:spacing w:after="0"/>
      <w:jc w:val="both"/>
    </w:pPr>
    <w:rPr>
      <w:rFonts w:eastAsia="宋体"/>
      <w:sz w:val="16"/>
      <w:szCs w:val="24"/>
      <w:lang w:val="en-US"/>
    </w:rPr>
  </w:style>
  <w:style w:type="character" w:styleId="afff9">
    <w:name w:val="line number"/>
    <w:rsid w:val="006A3F5E"/>
    <w:rPr>
      <w:rFonts w:ascii="Arial" w:eastAsia="宋体" w:hAnsi="Arial" w:cs="Arial"/>
      <w:color w:val="0000FF"/>
      <w:kern w:val="2"/>
      <w:sz w:val="18"/>
      <w:lang w:val="en-US" w:eastAsia="zh-CN" w:bidi="ar-SA"/>
    </w:rPr>
  </w:style>
  <w:style w:type="paragraph" w:customStyle="1" w:styleId="figure0">
    <w:name w:val="figure"/>
    <w:basedOn w:val="a1"/>
    <w:rsid w:val="006A3F5E"/>
    <w:pPr>
      <w:keepNext/>
      <w:keepLines/>
      <w:spacing w:before="60" w:after="60" w:line="240" w:lineRule="atLeast"/>
      <w:jc w:val="center"/>
    </w:pPr>
    <w:rPr>
      <w:rFonts w:eastAsia="宋体"/>
      <w:lang w:val="en-US"/>
    </w:rPr>
  </w:style>
  <w:style w:type="character" w:customStyle="1" w:styleId="moz-txt-tag">
    <w:name w:val="moz-txt-tag"/>
    <w:rsid w:val="006A3F5E"/>
    <w:rPr>
      <w:rFonts w:ascii="Arial" w:eastAsia="宋体" w:hAnsi="Arial" w:cs="Arial"/>
      <w:color w:val="0000FF"/>
      <w:kern w:val="2"/>
      <w:lang w:val="en-US" w:eastAsia="zh-CN" w:bidi="ar-SA"/>
    </w:rPr>
  </w:style>
  <w:style w:type="paragraph" w:customStyle="1" w:styleId="BodyTextIndent31">
    <w:name w:val="Body Text Indent 31"/>
    <w:basedOn w:val="a1"/>
    <w:next w:val="30"/>
    <w:rsid w:val="006A3F5E"/>
    <w:pPr>
      <w:overflowPunct w:val="0"/>
      <w:autoSpaceDE w:val="0"/>
      <w:autoSpaceDN w:val="0"/>
      <w:adjustRightInd w:val="0"/>
      <w:spacing w:after="0"/>
      <w:ind w:left="1080"/>
      <w:textAlignment w:val="baseline"/>
    </w:pPr>
    <w:rPr>
      <w:rFonts w:eastAsia="宋体"/>
      <w:lang w:val="en-US" w:eastAsia="ja-JP"/>
    </w:rPr>
  </w:style>
  <w:style w:type="paragraph" w:customStyle="1" w:styleId="tac0">
    <w:name w:val="tac"/>
    <w:basedOn w:val="a1"/>
    <w:rsid w:val="006A3F5E"/>
    <w:pPr>
      <w:keepNext/>
      <w:spacing w:after="0"/>
      <w:jc w:val="center"/>
    </w:pPr>
    <w:rPr>
      <w:rFonts w:ascii="Arial" w:eastAsia="Calibri" w:hAnsi="Arial" w:cs="Arial"/>
      <w:sz w:val="18"/>
      <w:szCs w:val="18"/>
      <w:lang w:val="en-US"/>
    </w:rPr>
  </w:style>
  <w:style w:type="paragraph" w:customStyle="1" w:styleId="th0">
    <w:name w:val="th"/>
    <w:basedOn w:val="a1"/>
    <w:rsid w:val="006A3F5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6A3F5E"/>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6A3F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6A3F5E"/>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6A3F5E"/>
  </w:style>
  <w:style w:type="character" w:customStyle="1" w:styleId="opdicttext22">
    <w:name w:val="op_dict_text22"/>
    <w:basedOn w:val="a2"/>
    <w:rsid w:val="006A3F5E"/>
  </w:style>
  <w:style w:type="character" w:customStyle="1" w:styleId="def">
    <w:name w:val="def"/>
    <w:basedOn w:val="a2"/>
    <w:rsid w:val="006A3F5E"/>
  </w:style>
  <w:style w:type="paragraph" w:customStyle="1" w:styleId="Normalwithindent">
    <w:name w:val="Normal with indent"/>
    <w:basedOn w:val="a1"/>
    <w:link w:val="NormalwithindentChar"/>
    <w:qFormat/>
    <w:rsid w:val="006A3F5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A3F5E"/>
    <w:rPr>
      <w:rFonts w:ascii="Times New Roman" w:eastAsia="Malgun Gothic" w:hAnsi="Times New Roman"/>
      <w:lang w:val="en-GB" w:eastAsia="zh-CN"/>
    </w:rPr>
  </w:style>
  <w:style w:type="paragraph" w:styleId="afffa">
    <w:name w:val="No Spacing"/>
    <w:uiPriority w:val="1"/>
    <w:qFormat/>
    <w:rsid w:val="006A3F5E"/>
    <w:rPr>
      <w:rFonts w:ascii="Calibri" w:eastAsia="宋体" w:hAnsi="Calibri"/>
      <w:sz w:val="22"/>
      <w:szCs w:val="22"/>
      <w:lang w:val="en-US" w:eastAsia="zh-CN"/>
    </w:rPr>
  </w:style>
  <w:style w:type="character" w:customStyle="1" w:styleId="high-light-bg4">
    <w:name w:val="high-light-bg4"/>
    <w:basedOn w:val="a2"/>
    <w:rsid w:val="006A3F5E"/>
  </w:style>
  <w:style w:type="character" w:customStyle="1" w:styleId="TitleChar2">
    <w:name w:val="Title Char2"/>
    <w:basedOn w:val="a2"/>
    <w:uiPriority w:val="10"/>
    <w:locked/>
    <w:rsid w:val="006A3F5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6A3F5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6A3F5E"/>
    <w:pPr>
      <w:spacing w:before="100" w:after="100"/>
      <w:ind w:left="860"/>
    </w:pPr>
    <w:rPr>
      <w:rFonts w:ascii="Times" w:eastAsia="MS Gothic" w:hAnsi="Times"/>
      <w:sz w:val="24"/>
      <w:lang w:eastAsia="ja-JP"/>
    </w:rPr>
  </w:style>
  <w:style w:type="paragraph" w:customStyle="1" w:styleId="a0">
    <w:name w:val="佐藤２"/>
    <w:basedOn w:val="a1"/>
    <w:rsid w:val="006A3F5E"/>
    <w:pPr>
      <w:numPr>
        <w:numId w:val="25"/>
      </w:numPr>
    </w:pPr>
    <w:rPr>
      <w:rFonts w:eastAsia="MS Gothic"/>
      <w:sz w:val="24"/>
      <w:lang w:eastAsia="ja-JP"/>
    </w:rPr>
  </w:style>
  <w:style w:type="paragraph" w:customStyle="1" w:styleId="ListBulletLast">
    <w:name w:val="List Bullet Last"/>
    <w:aliases w:val="lbl"/>
    <w:basedOn w:val="ab"/>
    <w:next w:val="aff"/>
    <w:rsid w:val="006A3F5E"/>
    <w:pPr>
      <w:spacing w:after="240"/>
      <w:ind w:left="714" w:hanging="357"/>
    </w:pPr>
    <w:rPr>
      <w:rFonts w:ascii="Arial" w:eastAsia="MS Gothic" w:hAnsi="Arial"/>
      <w:sz w:val="24"/>
      <w:lang w:eastAsia="ja-JP"/>
    </w:rPr>
  </w:style>
  <w:style w:type="paragraph" w:styleId="38">
    <w:name w:val="Body Text 3"/>
    <w:basedOn w:val="a1"/>
    <w:link w:val="39"/>
    <w:rsid w:val="006A3F5E"/>
    <w:pPr>
      <w:spacing w:after="0"/>
      <w:jc w:val="both"/>
    </w:pPr>
    <w:rPr>
      <w:rFonts w:eastAsia="MS Gothic"/>
      <w:sz w:val="24"/>
      <w:lang w:eastAsia="ja-JP"/>
    </w:rPr>
  </w:style>
  <w:style w:type="character" w:customStyle="1" w:styleId="39">
    <w:name w:val="正文文本 3 字符"/>
    <w:basedOn w:val="a2"/>
    <w:link w:val="38"/>
    <w:rsid w:val="006A3F5E"/>
    <w:rPr>
      <w:rFonts w:ascii="Times New Roman" w:eastAsia="MS Gothic" w:hAnsi="Times New Roman"/>
      <w:sz w:val="24"/>
      <w:lang w:val="en-GB" w:eastAsia="ja-JP"/>
    </w:rPr>
  </w:style>
  <w:style w:type="paragraph" w:customStyle="1" w:styleId="TableText1">
    <w:name w:val="Table_Text"/>
    <w:basedOn w:val="a1"/>
    <w:rsid w:val="006A3F5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6A3F5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A3F5E"/>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6A3F5E"/>
    <w:rPr>
      <w:rFonts w:eastAsia="MS Gothic"/>
      <w:b/>
      <w:noProof w:val="0"/>
      <w:kern w:val="2"/>
      <w:sz w:val="24"/>
      <w:lang w:val="en-GB"/>
    </w:rPr>
  </w:style>
  <w:style w:type="paragraph" w:customStyle="1" w:styleId="Normal1CharChar">
    <w:name w:val="Normal1 Char Char"/>
    <w:rsid w:val="006A3F5E"/>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6A3F5E"/>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6A3F5E"/>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6A3F5E"/>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A3F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6A3F5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A3F5E"/>
    <w:rPr>
      <w:rFonts w:ascii="Times New Roman" w:eastAsia="MS Gothic" w:hAnsi="Times New Roman"/>
      <w:sz w:val="24"/>
      <w:lang w:val="en-GB" w:eastAsia="ja-JP"/>
    </w:rPr>
  </w:style>
  <w:style w:type="character" w:customStyle="1" w:styleId="Doc-titleChar">
    <w:name w:val="Doc-title Char"/>
    <w:link w:val="Doc-title"/>
    <w:rsid w:val="006A3F5E"/>
    <w:rPr>
      <w:rFonts w:ascii="Arial" w:eastAsia="宋体" w:hAnsi="Arial" w:cs="Arial"/>
      <w:lang w:val="en-US" w:eastAsia="zh-CN"/>
    </w:rPr>
  </w:style>
  <w:style w:type="paragraph" w:customStyle="1" w:styleId="msonormal0">
    <w:name w:val="msonormal"/>
    <w:basedOn w:val="a1"/>
    <w:rsid w:val="006A3F5E"/>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1"/>
    <w:rsid w:val="006A3F5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6A3F5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rsid w:val="006A3F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rsid w:val="006A3F5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rsid w:val="006A3F5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rsid w:val="006A3F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rsid w:val="006A3F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rsid w:val="006A3F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rsid w:val="006A3F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rsid w:val="006A3F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rsid w:val="006A3F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rsid w:val="006A3F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rsid w:val="006A3F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rsid w:val="006A3F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rsid w:val="006A3F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rsid w:val="006A3F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rsid w:val="006A3F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rsid w:val="006A3F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rsid w:val="006A3F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rsid w:val="006A3F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rsid w:val="006A3F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rsid w:val="006A3F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rsid w:val="006A3F5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rsid w:val="006A3F5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rsid w:val="006A3F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rsid w:val="006A3F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rsid w:val="006A3F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rsid w:val="006A3F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rsid w:val="006A3F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rsid w:val="006A3F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rsid w:val="006A3F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rsid w:val="006A3F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rsid w:val="006A3F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rsid w:val="006A3F5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rsid w:val="006A3F5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rsid w:val="006A3F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rsid w:val="006A3F5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rsid w:val="006A3F5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rsid w:val="006A3F5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rsid w:val="006A3F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rsid w:val="006A3F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rsid w:val="006A3F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rsid w:val="006A3F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rsid w:val="006A3F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rsid w:val="006A3F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6A3F5E"/>
    <w:rPr>
      <w:rFonts w:ascii="Arial" w:hAnsi="Arial"/>
      <w:vanish/>
      <w:color w:val="FF0000"/>
      <w:sz w:val="24"/>
    </w:rPr>
  </w:style>
  <w:style w:type="paragraph" w:customStyle="1" w:styleId="Bulletedo1">
    <w:name w:val="Bulleted o 1"/>
    <w:basedOn w:val="a1"/>
    <w:rsid w:val="006A3F5E"/>
    <w:pPr>
      <w:numPr>
        <w:numId w:val="26"/>
      </w:numPr>
      <w:overflowPunct w:val="0"/>
      <w:autoSpaceDE w:val="0"/>
      <w:autoSpaceDN w:val="0"/>
      <w:adjustRightInd w:val="0"/>
      <w:textAlignment w:val="baseline"/>
    </w:pPr>
    <w:rPr>
      <w:rFonts w:eastAsia="宋体"/>
      <w:lang w:val="en-US"/>
    </w:rPr>
  </w:style>
  <w:style w:type="paragraph" w:customStyle="1" w:styleId="Equation">
    <w:name w:val="Equation"/>
    <w:basedOn w:val="a1"/>
    <w:next w:val="a1"/>
    <w:rsid w:val="006A3F5E"/>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1"/>
    <w:rsid w:val="006A3F5E"/>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1"/>
    <w:rsid w:val="006A3F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1"/>
    <w:rsid w:val="006A3F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A3F5E"/>
    <w:rPr>
      <w:rFonts w:ascii="Arial" w:hAnsi="Arial"/>
      <w:sz w:val="32"/>
      <w:lang w:val="en-GB" w:eastAsia="en-US"/>
    </w:rPr>
  </w:style>
  <w:style w:type="character" w:customStyle="1" w:styleId="CharChar3">
    <w:name w:val="Char Char3"/>
    <w:rsid w:val="006A3F5E"/>
    <w:rPr>
      <w:rFonts w:ascii="Arial" w:hAnsi="Arial"/>
      <w:sz w:val="36"/>
      <w:lang w:val="en-GB" w:eastAsia="en-US" w:bidi="ar-SA"/>
    </w:rPr>
  </w:style>
  <w:style w:type="character" w:customStyle="1" w:styleId="CharChar2">
    <w:name w:val="Char Char2"/>
    <w:rsid w:val="006A3F5E"/>
    <w:rPr>
      <w:rFonts w:ascii="Arial" w:hAnsi="Arial"/>
      <w:sz w:val="32"/>
      <w:lang w:val="en-GB" w:eastAsia="en-US" w:bidi="ar-SA"/>
    </w:rPr>
  </w:style>
  <w:style w:type="character" w:customStyle="1" w:styleId="CharChar1">
    <w:name w:val="Char Char1"/>
    <w:rsid w:val="006A3F5E"/>
    <w:rPr>
      <w:rFonts w:ascii="Arial" w:hAnsi="Arial"/>
      <w:sz w:val="28"/>
      <w:lang w:val="en-GB" w:eastAsia="en-US" w:bidi="ar-SA"/>
    </w:rPr>
  </w:style>
  <w:style w:type="character" w:customStyle="1" w:styleId="CharChar">
    <w:name w:val="Char Char"/>
    <w:rsid w:val="006A3F5E"/>
    <w:rPr>
      <w:rFonts w:ascii="Arial" w:hAnsi="Arial"/>
      <w:sz w:val="22"/>
      <w:lang w:val="en-GB" w:eastAsia="en-US" w:bidi="ar-SA"/>
    </w:rPr>
  </w:style>
  <w:style w:type="table" w:styleId="-60">
    <w:name w:val="Dark List Accent 6"/>
    <w:basedOn w:val="a3"/>
    <w:uiPriority w:val="70"/>
    <w:rsid w:val="006A3F5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6A3F5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6A3F5E"/>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6A3F5E"/>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6A3F5E"/>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6A3F5E"/>
  </w:style>
  <w:style w:type="paragraph" w:customStyle="1" w:styleId="onecomwebmail-msolistparagraph">
    <w:name w:val="onecomwebmail-msolistparagraph"/>
    <w:basedOn w:val="a1"/>
    <w:rsid w:val="006A3F5E"/>
    <w:pPr>
      <w:spacing w:before="100" w:beforeAutospacing="1" w:after="100" w:afterAutospacing="1"/>
    </w:pPr>
    <w:rPr>
      <w:rFonts w:eastAsia="宋体"/>
      <w:sz w:val="24"/>
      <w:szCs w:val="24"/>
      <w:lang w:val="sv-SE" w:eastAsia="sv-SE"/>
    </w:rPr>
  </w:style>
  <w:style w:type="paragraph" w:customStyle="1" w:styleId="onecomwebmail-tah">
    <w:name w:val="onecomwebmail-tah"/>
    <w:basedOn w:val="a1"/>
    <w:rsid w:val="006A3F5E"/>
    <w:pPr>
      <w:spacing w:before="100" w:beforeAutospacing="1" w:after="100" w:afterAutospacing="1"/>
    </w:pPr>
    <w:rPr>
      <w:rFonts w:eastAsia="宋体"/>
      <w:sz w:val="24"/>
      <w:szCs w:val="24"/>
      <w:lang w:val="sv-SE" w:eastAsia="sv-SE"/>
    </w:rPr>
  </w:style>
  <w:style w:type="paragraph" w:customStyle="1" w:styleId="onecomwebmail-tac">
    <w:name w:val="onecomwebmail-tac"/>
    <w:basedOn w:val="a1"/>
    <w:rsid w:val="006A3F5E"/>
    <w:pPr>
      <w:spacing w:before="100" w:beforeAutospacing="1" w:after="100" w:afterAutospacing="1"/>
    </w:pPr>
    <w:rPr>
      <w:rFonts w:eastAsia="宋体"/>
      <w:sz w:val="24"/>
      <w:szCs w:val="24"/>
      <w:lang w:val="sv-SE" w:eastAsia="sv-SE"/>
    </w:rPr>
  </w:style>
  <w:style w:type="character" w:customStyle="1" w:styleId="onecomwebmail-font">
    <w:name w:val="onecomwebmail-font"/>
    <w:basedOn w:val="a2"/>
    <w:rsid w:val="006A3F5E"/>
  </w:style>
  <w:style w:type="character" w:customStyle="1" w:styleId="onecomwebmail-size">
    <w:name w:val="onecomwebmail-size"/>
    <w:basedOn w:val="a2"/>
    <w:rsid w:val="006A3F5E"/>
  </w:style>
  <w:style w:type="table" w:customStyle="1" w:styleId="TableGridLight11">
    <w:name w:val="Table Grid Light11"/>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6A3F5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6A3F5E"/>
    <w:rPr>
      <w:rFonts w:ascii="Courier New" w:hAnsi="Courier New"/>
      <w:sz w:val="24"/>
    </w:rPr>
  </w:style>
  <w:style w:type="paragraph" w:customStyle="1" w:styleId="PatAppl">
    <w:name w:val="Pat Appl"/>
    <w:basedOn w:val="a1"/>
    <w:link w:val="PatApplChar"/>
    <w:qFormat/>
    <w:rsid w:val="006A3F5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1"/>
    <w:uiPriority w:val="34"/>
    <w:unhideWhenUsed/>
    <w:qFormat/>
    <w:rsid w:val="006A3F5E"/>
    <w:pPr>
      <w:widowControl w:val="0"/>
      <w:spacing w:after="200" w:line="276" w:lineRule="auto"/>
      <w:ind w:leftChars="400" w:left="840"/>
    </w:pPr>
    <w:rPr>
      <w:rFonts w:eastAsia="宋体"/>
      <w:kern w:val="2"/>
      <w:szCs w:val="24"/>
      <w:lang w:val="en-US" w:eastAsia="zh-CN"/>
    </w:rPr>
  </w:style>
  <w:style w:type="paragraph" w:customStyle="1" w:styleId="110">
    <w:name w:val="列出段落11"/>
    <w:basedOn w:val="a1"/>
    <w:uiPriority w:val="34"/>
    <w:unhideWhenUsed/>
    <w:qFormat/>
    <w:rsid w:val="006A3F5E"/>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1"/>
    <w:rsid w:val="006A3F5E"/>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a6"/>
    <w:rsid w:val="006A3F5E"/>
    <w:pPr>
      <w:tabs>
        <w:tab w:val="right" w:pos="9072"/>
        <w:tab w:val="right" w:pos="10206"/>
      </w:tabs>
      <w:ind w:left="720" w:hanging="720"/>
      <w:jc w:val="both"/>
    </w:pPr>
    <w:rPr>
      <w:noProof w:val="0"/>
      <w:sz w:val="20"/>
    </w:rPr>
  </w:style>
  <w:style w:type="paragraph" w:customStyle="1" w:styleId="TdocHeading2">
    <w:name w:val="Tdoc_Heading_2"/>
    <w:basedOn w:val="a1"/>
    <w:rsid w:val="006A3F5E"/>
    <w:pPr>
      <w:spacing w:after="0"/>
      <w:ind w:left="720" w:hanging="720"/>
    </w:pPr>
    <w:rPr>
      <w:rFonts w:ascii="Times" w:hAnsi="Times"/>
      <w:szCs w:val="24"/>
    </w:rPr>
  </w:style>
  <w:style w:type="paragraph" w:customStyle="1" w:styleId="Default">
    <w:name w:val="Default"/>
    <w:rsid w:val="006A3F5E"/>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6A3F5E"/>
    <w:pPr>
      <w:numPr>
        <w:ilvl w:val="2"/>
        <w:numId w:val="27"/>
      </w:numPr>
      <w:spacing w:after="0"/>
    </w:pPr>
    <w:rPr>
      <w:rFonts w:eastAsia="宋体"/>
      <w:szCs w:val="24"/>
      <w:lang w:val="en-US"/>
    </w:rPr>
  </w:style>
  <w:style w:type="paragraph" w:customStyle="1" w:styleId="Statement">
    <w:name w:val="Statement"/>
    <w:basedOn w:val="a1"/>
    <w:rsid w:val="006A3F5E"/>
    <w:pPr>
      <w:keepNext/>
      <w:spacing w:after="0"/>
      <w:ind w:left="601" w:hanging="601"/>
    </w:pPr>
    <w:rPr>
      <w:b/>
      <w:i/>
      <w:szCs w:val="24"/>
      <w:lang w:val="en-US" w:eastAsia="ko-KR"/>
    </w:rPr>
  </w:style>
  <w:style w:type="character" w:customStyle="1" w:styleId="Alcatel-Lucent-4">
    <w:name w:val="Alcatel-Lucent-4"/>
    <w:semiHidden/>
    <w:rsid w:val="006A3F5E"/>
    <w:rPr>
      <w:rFonts w:ascii="Arial" w:hAnsi="Arial"/>
      <w:color w:val="auto"/>
      <w:sz w:val="20"/>
    </w:rPr>
  </w:style>
  <w:style w:type="paragraph" w:customStyle="1" w:styleId="StatementBody">
    <w:name w:val="Statement Body"/>
    <w:basedOn w:val="a1"/>
    <w:link w:val="StatementBodyChar"/>
    <w:rsid w:val="006A3F5E"/>
    <w:pPr>
      <w:numPr>
        <w:numId w:val="28"/>
      </w:numPr>
      <w:spacing w:after="100" w:afterAutospacing="1"/>
      <w:contextualSpacing/>
    </w:pPr>
    <w:rPr>
      <w:rFonts w:eastAsia="宋体"/>
      <w:szCs w:val="24"/>
      <w:lang w:val="en-US" w:eastAsia="ko-KR"/>
    </w:rPr>
  </w:style>
  <w:style w:type="character" w:customStyle="1" w:styleId="StatementBodyChar">
    <w:name w:val="Statement Body Char"/>
    <w:link w:val="StatementBody"/>
    <w:locked/>
    <w:rsid w:val="006A3F5E"/>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6A3F5E"/>
    <w:pPr>
      <w:keepNext w:val="0"/>
      <w:keepLines w:val="0"/>
      <w:widowControl w:val="0"/>
      <w:pBdr>
        <w:top w:val="none" w:sz="0" w:space="0" w:color="auto"/>
      </w:pBdr>
      <w:tabs>
        <w:tab w:val="num" w:pos="432"/>
      </w:tabs>
      <w:spacing w:after="60"/>
      <w:ind w:left="432" w:hanging="432"/>
    </w:pPr>
    <w:rPr>
      <w:b/>
      <w:bCs/>
      <w:kern w:val="32"/>
      <w:sz w:val="28"/>
      <w:szCs w:val="32"/>
      <w:lang w:eastAsia="zh-CN"/>
    </w:rPr>
  </w:style>
  <w:style w:type="character" w:customStyle="1" w:styleId="Alcatel-Lucent2">
    <w:name w:val="Alcatel-Lucent2"/>
    <w:semiHidden/>
    <w:rsid w:val="006A3F5E"/>
    <w:rPr>
      <w:rFonts w:ascii="Arial" w:hAnsi="Arial"/>
      <w:color w:val="auto"/>
      <w:sz w:val="20"/>
    </w:rPr>
  </w:style>
  <w:style w:type="character" w:customStyle="1" w:styleId="UnresolvedMention10">
    <w:name w:val="Unresolved Mention1"/>
    <w:uiPriority w:val="99"/>
    <w:semiHidden/>
    <w:unhideWhenUsed/>
    <w:rsid w:val="006A3F5E"/>
    <w:rPr>
      <w:color w:val="808080"/>
      <w:shd w:val="clear" w:color="auto" w:fill="E6E6E6"/>
    </w:rPr>
  </w:style>
  <w:style w:type="character" w:customStyle="1" w:styleId="53">
    <w:name w:val="(文字) (文字)5"/>
    <w:semiHidden/>
    <w:rsid w:val="006A3F5E"/>
    <w:rPr>
      <w:rFonts w:ascii="Times New Roman" w:hAnsi="Times New Roman"/>
      <w:lang w:val="x-none" w:eastAsia="en-US"/>
    </w:rPr>
  </w:style>
  <w:style w:type="paragraph" w:customStyle="1" w:styleId="TableCell1">
    <w:name w:val="TableCell"/>
    <w:basedOn w:val="a1"/>
    <w:qFormat/>
    <w:rsid w:val="006A3F5E"/>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rsid w:val="006A3F5E"/>
    <w:pPr>
      <w:spacing w:after="0"/>
      <w:ind w:left="720"/>
      <w:contextualSpacing/>
    </w:pPr>
    <w:rPr>
      <w:rFonts w:eastAsia="宋体"/>
      <w:sz w:val="24"/>
      <w:szCs w:val="24"/>
      <w:lang w:val="en-US" w:eastAsia="zh-CN"/>
    </w:rPr>
  </w:style>
  <w:style w:type="paragraph" w:customStyle="1" w:styleId="ListParagraph2">
    <w:name w:val="List Paragraph2"/>
    <w:basedOn w:val="a1"/>
    <w:qFormat/>
    <w:rsid w:val="006A3F5E"/>
    <w:pPr>
      <w:spacing w:after="0"/>
      <w:ind w:left="720"/>
      <w:contextualSpacing/>
    </w:pPr>
    <w:rPr>
      <w:rFonts w:eastAsia="宋体"/>
      <w:sz w:val="24"/>
      <w:szCs w:val="24"/>
      <w:lang w:val="en-US" w:eastAsia="zh-CN"/>
    </w:rPr>
  </w:style>
  <w:style w:type="paragraph" w:customStyle="1" w:styleId="ListParagraph5">
    <w:name w:val="List Paragraph5"/>
    <w:basedOn w:val="a1"/>
    <w:qFormat/>
    <w:rsid w:val="006A3F5E"/>
    <w:pPr>
      <w:spacing w:after="0"/>
      <w:ind w:left="720"/>
      <w:contextualSpacing/>
    </w:pPr>
    <w:rPr>
      <w:rFonts w:eastAsia="宋体"/>
      <w:sz w:val="24"/>
      <w:szCs w:val="24"/>
      <w:lang w:val="en-US" w:eastAsia="zh-CN"/>
    </w:rPr>
  </w:style>
  <w:style w:type="paragraph" w:customStyle="1" w:styleId="ListParagraph4">
    <w:name w:val="List Paragraph4"/>
    <w:basedOn w:val="a1"/>
    <w:qFormat/>
    <w:rsid w:val="006A3F5E"/>
    <w:pPr>
      <w:spacing w:after="0"/>
      <w:ind w:left="720"/>
      <w:contextualSpacing/>
    </w:pPr>
    <w:rPr>
      <w:rFonts w:eastAsia="宋体"/>
      <w:sz w:val="24"/>
      <w:szCs w:val="24"/>
      <w:lang w:val="en-US" w:eastAsia="zh-CN"/>
    </w:rPr>
  </w:style>
  <w:style w:type="character" w:styleId="afffe">
    <w:name w:val="Subtle Emphasis"/>
    <w:basedOn w:val="a2"/>
    <w:uiPriority w:val="19"/>
    <w:qFormat/>
    <w:rsid w:val="006A3F5E"/>
    <w:rPr>
      <w:i/>
      <w:color w:val="404040"/>
    </w:rPr>
  </w:style>
  <w:style w:type="paragraph" w:customStyle="1" w:styleId="62">
    <w:name w:val="标题 62"/>
    <w:basedOn w:val="a1"/>
    <w:rsid w:val="006A3F5E"/>
    <w:pPr>
      <w:tabs>
        <w:tab w:val="num" w:pos="1152"/>
      </w:tabs>
      <w:spacing w:after="0"/>
    </w:pPr>
    <w:rPr>
      <w:rFonts w:ascii="Times" w:eastAsia="MS PGothic" w:hAnsi="Times" w:cs="Times"/>
      <w:lang w:val="en-US" w:eastAsia="ja-JP"/>
    </w:rPr>
  </w:style>
  <w:style w:type="paragraph" w:customStyle="1" w:styleId="72">
    <w:name w:val="标题 72"/>
    <w:basedOn w:val="a1"/>
    <w:rsid w:val="006A3F5E"/>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6A3F5E"/>
    <w:pPr>
      <w:spacing w:after="0"/>
      <w:ind w:left="720"/>
      <w:contextualSpacing/>
    </w:pPr>
    <w:rPr>
      <w:rFonts w:eastAsia="宋体"/>
      <w:sz w:val="24"/>
      <w:szCs w:val="24"/>
      <w:lang w:val="en-US" w:eastAsia="zh-CN"/>
    </w:rPr>
  </w:style>
  <w:style w:type="paragraph" w:customStyle="1" w:styleId="ListParagraph6">
    <w:name w:val="List Paragraph6"/>
    <w:basedOn w:val="a1"/>
    <w:qFormat/>
    <w:rsid w:val="006A3F5E"/>
    <w:pPr>
      <w:spacing w:after="0"/>
      <w:ind w:left="720"/>
      <w:contextualSpacing/>
    </w:pPr>
    <w:rPr>
      <w:rFonts w:eastAsia="宋体"/>
      <w:sz w:val="24"/>
      <w:szCs w:val="24"/>
      <w:lang w:val="en-US" w:eastAsia="zh-CN"/>
    </w:rPr>
  </w:style>
  <w:style w:type="paragraph" w:customStyle="1" w:styleId="61">
    <w:name w:val="标题 61"/>
    <w:basedOn w:val="a1"/>
    <w:rsid w:val="006A3F5E"/>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6A3F5E"/>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6A3F5E"/>
    <w:pPr>
      <w:tabs>
        <w:tab w:val="num" w:pos="1296"/>
      </w:tabs>
      <w:spacing w:after="0"/>
    </w:pPr>
    <w:rPr>
      <w:rFonts w:ascii="Times" w:eastAsia="MS PGothic" w:hAnsi="Times" w:cs="Times"/>
      <w:lang w:val="en-US" w:eastAsia="ja-JP"/>
    </w:rPr>
  </w:style>
  <w:style w:type="paragraph" w:customStyle="1" w:styleId="IvDbodytext">
    <w:name w:val="IvD bodytext"/>
    <w:basedOn w:val="aff"/>
    <w:link w:val="IvDbodytextChar"/>
    <w:qFormat/>
    <w:rsid w:val="006A3F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6A3F5E"/>
    <w:rPr>
      <w:rFonts w:ascii="Arial" w:eastAsia="宋体" w:hAnsi="Arial"/>
      <w:spacing w:val="2"/>
      <w:lang w:val="en-US" w:eastAsia="en-US"/>
    </w:rPr>
  </w:style>
  <w:style w:type="character" w:customStyle="1" w:styleId="130">
    <w:name w:val="表 (青) 13 (文字)"/>
    <w:link w:val="-1"/>
    <w:uiPriority w:val="34"/>
    <w:locked/>
    <w:rsid w:val="006A3F5E"/>
    <w:rPr>
      <w:rFonts w:eastAsia="MS Gothic"/>
      <w:sz w:val="24"/>
      <w:lang w:val="en-GB" w:eastAsia="en-US"/>
    </w:rPr>
  </w:style>
  <w:style w:type="table" w:styleId="-1">
    <w:name w:val="Colorful List Accent 1"/>
    <w:basedOn w:val="a3"/>
    <w:link w:val="130"/>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6A3F5E"/>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a1"/>
    <w:rsid w:val="006A3F5E"/>
    <w:pPr>
      <w:adjustRightInd w:val="0"/>
      <w:snapToGrid w:val="0"/>
      <w:spacing w:beforeLines="50" w:before="120" w:after="100" w:afterAutospacing="1"/>
      <w:jc w:val="both"/>
    </w:pPr>
    <w:rPr>
      <w:b/>
      <w:sz w:val="28"/>
      <w:lang w:eastAsia="ko-KR"/>
    </w:rPr>
  </w:style>
  <w:style w:type="paragraph" w:customStyle="1" w:styleId="heading3">
    <w:name w:val="heading3"/>
    <w:basedOn w:val="a1"/>
    <w:rsid w:val="006A3F5E"/>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6A3F5E"/>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A3F5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A3F5E"/>
    <w:rPr>
      <w:rFonts w:ascii="Arial" w:hAnsi="Arial"/>
      <w:b/>
      <w:i/>
      <w:sz w:val="26"/>
      <w:lang w:val="en-GB" w:eastAsia="x-none"/>
    </w:rPr>
  </w:style>
  <w:style w:type="paragraph" w:customStyle="1" w:styleId="Paragraph">
    <w:name w:val="Paragraph"/>
    <w:basedOn w:val="a1"/>
    <w:link w:val="ParagraphChar"/>
    <w:qFormat/>
    <w:rsid w:val="006A3F5E"/>
    <w:pPr>
      <w:spacing w:before="220" w:after="0"/>
    </w:pPr>
    <w:rPr>
      <w:rFonts w:eastAsia="宋体"/>
      <w:sz w:val="22"/>
    </w:rPr>
  </w:style>
  <w:style w:type="character" w:customStyle="1" w:styleId="ParagraphChar">
    <w:name w:val="Paragraph Char"/>
    <w:link w:val="Paragraph"/>
    <w:locked/>
    <w:rsid w:val="006A3F5E"/>
    <w:rPr>
      <w:rFonts w:ascii="Times New Roman" w:eastAsia="宋体" w:hAnsi="Times New Roman"/>
      <w:sz w:val="22"/>
      <w:lang w:val="en-GB" w:eastAsia="en-US"/>
    </w:rPr>
  </w:style>
  <w:style w:type="character" w:customStyle="1" w:styleId="ColorfulList-Accent1Char">
    <w:name w:val="Colorful List - Accent 1 Char"/>
    <w:uiPriority w:val="34"/>
    <w:locked/>
    <w:rsid w:val="006A3F5E"/>
    <w:rPr>
      <w:rFonts w:eastAsia="MS Gothic"/>
      <w:sz w:val="24"/>
      <w:lang w:val="x-none" w:eastAsia="en-US"/>
    </w:rPr>
  </w:style>
  <w:style w:type="table" w:styleId="4-5">
    <w:name w:val="Grid Table 4 Accent 5"/>
    <w:basedOn w:val="a3"/>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A3F5E"/>
    <w:rPr>
      <w:color w:val="000000"/>
    </w:rPr>
  </w:style>
  <w:style w:type="numbering" w:customStyle="1" w:styleId="StyleBulletedSymbolsymbolLeft025Hanging025">
    <w:name w:val="Style Bulleted Symbol (symbol) Left:  0.25&quot; Hanging:  0.25&quot;"/>
    <w:rsid w:val="006A3F5E"/>
    <w:pPr>
      <w:numPr>
        <w:numId w:val="30"/>
      </w:numPr>
    </w:pPr>
  </w:style>
  <w:style w:type="table" w:customStyle="1" w:styleId="TableGrid11">
    <w:name w:val="Table Grid11"/>
    <w:basedOn w:val="a3"/>
    <w:next w:val="afe"/>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6A3F5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A3F5E"/>
    <w:rPr>
      <w:rFonts w:ascii="Times New Roman" w:eastAsia="Malgun Gothic" w:hAnsi="Times New Roman"/>
      <w:i/>
      <w:kern w:val="2"/>
      <w:sz w:val="22"/>
      <w:szCs w:val="22"/>
      <w:lang w:val="en-US" w:eastAsia="ko-KR"/>
    </w:rPr>
  </w:style>
  <w:style w:type="paragraph" w:customStyle="1" w:styleId="Proposalsub">
    <w:name w:val="Proposal_sub"/>
    <w:basedOn w:val="a1"/>
    <w:qFormat/>
    <w:rsid w:val="006A3F5E"/>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6A3F5E"/>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A3F5E"/>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6A3F5E"/>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A3F5E"/>
    <w:rPr>
      <w:sz w:val="24"/>
      <w:lang w:val="en-GB" w:eastAsia="en-US"/>
    </w:rPr>
  </w:style>
  <w:style w:type="character" w:customStyle="1" w:styleId="CommentaireCar">
    <w:name w:val="Commentaire Car"/>
    <w:rsid w:val="006A3F5E"/>
    <w:rPr>
      <w:sz w:val="20"/>
    </w:rPr>
  </w:style>
  <w:style w:type="character" w:customStyle="1" w:styleId="citationref">
    <w:name w:val="citationref"/>
    <w:rsid w:val="006A3F5E"/>
  </w:style>
  <w:style w:type="character" w:customStyle="1" w:styleId="mw-mmv-title">
    <w:name w:val="mw-mmv-title"/>
    <w:rsid w:val="006A3F5E"/>
  </w:style>
  <w:style w:type="character" w:customStyle="1" w:styleId="legend-color">
    <w:name w:val="legend-color"/>
    <w:rsid w:val="006A3F5E"/>
  </w:style>
  <w:style w:type="paragraph" w:customStyle="1" w:styleId="Equationlegend">
    <w:name w:val="Equation_legend"/>
    <w:basedOn w:val="affc"/>
    <w:link w:val="EquationlegendChar"/>
    <w:rsid w:val="006A3F5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A3F5E"/>
    <w:rPr>
      <w:rFonts w:ascii="Times New Roman" w:eastAsia="宋体" w:hAnsi="Times New Roman"/>
      <w:sz w:val="24"/>
      <w:lang w:val="en-US" w:eastAsia="en-US"/>
    </w:rPr>
  </w:style>
  <w:style w:type="character" w:customStyle="1" w:styleId="Char0">
    <w:name w:val="标题 Char"/>
    <w:basedOn w:val="a2"/>
    <w:uiPriority w:val="10"/>
    <w:rsid w:val="006A3F5E"/>
    <w:rPr>
      <w:rFonts w:ascii="Calibri Light" w:eastAsia="宋体" w:hAnsi="Calibri Light" w:cs="Times New Roman"/>
      <w:b/>
      <w:bCs/>
      <w:sz w:val="32"/>
      <w:szCs w:val="32"/>
    </w:rPr>
  </w:style>
  <w:style w:type="character" w:customStyle="1" w:styleId="affff">
    <w:name w:val="列出段落 字符"/>
    <w:aliases w:val="- Bullets 字符,목록 단락 字符"/>
    <w:uiPriority w:val="34"/>
    <w:qFormat/>
    <w:rsid w:val="006A3F5E"/>
    <w:rPr>
      <w:rFonts w:ascii="Times" w:eastAsia="Batang" w:hAnsi="Times"/>
      <w:sz w:val="24"/>
      <w:lang w:val="en-GB" w:eastAsia="x-none"/>
    </w:rPr>
  </w:style>
  <w:style w:type="character" w:customStyle="1" w:styleId="colour">
    <w:name w:val="colour"/>
    <w:basedOn w:val="a2"/>
    <w:rsid w:val="006A3F5E"/>
    <w:rPr>
      <w:rFonts w:cs="Times New Roman"/>
    </w:rPr>
  </w:style>
  <w:style w:type="character" w:customStyle="1" w:styleId="highlight">
    <w:name w:val="highlight"/>
    <w:basedOn w:val="a2"/>
    <w:rsid w:val="006A3F5E"/>
    <w:rPr>
      <w:rFonts w:cs="Times New Roman"/>
    </w:rPr>
  </w:style>
  <w:style w:type="character" w:customStyle="1" w:styleId="TitleChar4">
    <w:name w:val="Title Char4"/>
    <w:basedOn w:val="a2"/>
    <w:uiPriority w:val="10"/>
    <w:locked/>
    <w:rsid w:val="006A3F5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A3F5E"/>
    <w:pPr>
      <w:numPr>
        <w:numId w:val="32"/>
      </w:numPr>
    </w:pPr>
  </w:style>
  <w:style w:type="numbering" w:customStyle="1" w:styleId="StyleBulletedSymbolsymbolLeft025Hanging0252">
    <w:name w:val="Style Bulleted Symbol (symbol) Left:  0.25&quot; Hanging:  0.25&quot;2"/>
    <w:rsid w:val="006A3F5E"/>
    <w:pPr>
      <w:numPr>
        <w:numId w:val="33"/>
      </w:numPr>
    </w:pPr>
  </w:style>
  <w:style w:type="numbering" w:customStyle="1" w:styleId="StyleBulletedSymbolsymbolLeft025Hanging0251">
    <w:name w:val="Style Bulleted Symbol (symbol) Left:  0.25&quot; Hanging:  0.25&quot;1"/>
    <w:rsid w:val="006A3F5E"/>
    <w:pPr>
      <w:numPr>
        <w:numId w:val="31"/>
      </w:numPr>
    </w:pPr>
  </w:style>
  <w:style w:type="paragraph" w:customStyle="1" w:styleId="onecomwebmail-onecomwebmail-msonormal">
    <w:name w:val="onecomwebmail-onecomwebmail-msonormal"/>
    <w:basedOn w:val="a1"/>
    <w:rsid w:val="006A3F5E"/>
    <w:pPr>
      <w:spacing w:before="100" w:beforeAutospacing="1" w:after="100" w:afterAutospacing="1"/>
    </w:pPr>
    <w:rPr>
      <w:rFonts w:eastAsia="宋体"/>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6A3F5E"/>
    <w:pPr>
      <w:ind w:left="720"/>
    </w:pPr>
    <w:rPr>
      <w:rFonts w:eastAsia="宋体"/>
    </w:rPr>
  </w:style>
  <w:style w:type="paragraph" w:styleId="z-0">
    <w:name w:val="HTML Top of Form"/>
    <w:basedOn w:val="a1"/>
    <w:next w:val="a1"/>
    <w:link w:val="z-"/>
    <w:hidden/>
    <w:uiPriority w:val="99"/>
    <w:rsid w:val="006A3F5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a2"/>
    <w:rsid w:val="006A3F5E"/>
    <w:rPr>
      <w:rFonts w:ascii="Arial" w:hAnsi="Arial" w:cs="Arial"/>
      <w:vanish/>
      <w:sz w:val="16"/>
      <w:szCs w:val="16"/>
      <w:lang w:val="en-GB" w:eastAsia="en-US"/>
    </w:rPr>
  </w:style>
  <w:style w:type="paragraph" w:styleId="z-2">
    <w:name w:val="HTML Bottom of Form"/>
    <w:basedOn w:val="a1"/>
    <w:next w:val="a1"/>
    <w:link w:val="z-1"/>
    <w:hidden/>
    <w:uiPriority w:val="99"/>
    <w:rsid w:val="006A3F5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a2"/>
    <w:rsid w:val="006A3F5E"/>
    <w:rPr>
      <w:rFonts w:ascii="Arial" w:hAnsi="Arial" w:cs="Arial"/>
      <w:vanish/>
      <w:sz w:val="16"/>
      <w:szCs w:val="16"/>
      <w:lang w:val="en-GB" w:eastAsia="en-US"/>
    </w:rPr>
  </w:style>
  <w:style w:type="paragraph" w:styleId="afff0">
    <w:name w:val="Subtitle"/>
    <w:basedOn w:val="a1"/>
    <w:next w:val="a1"/>
    <w:link w:val="afff"/>
    <w:uiPriority w:val="11"/>
    <w:qFormat/>
    <w:rsid w:val="006A3F5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a2"/>
    <w:rsid w:val="006A3F5E"/>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a4"/>
    <w:uiPriority w:val="99"/>
    <w:semiHidden/>
    <w:unhideWhenUsed/>
    <w:rsid w:val="006A3F5E"/>
  </w:style>
  <w:style w:type="table" w:customStyle="1" w:styleId="TableGrid3">
    <w:name w:val="Table Grid3"/>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e"/>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6A3F5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6A3F5E"/>
    <w:pPr>
      <w:pBdr>
        <w:top w:val="single" w:sz="12" w:space="0" w:color="auto"/>
      </w:pBdr>
      <w:spacing w:before="360" w:after="240"/>
    </w:pPr>
    <w:rPr>
      <w:rFonts w:eastAsia="宋体"/>
      <w:b/>
      <w:i/>
      <w:sz w:val="26"/>
    </w:rPr>
  </w:style>
  <w:style w:type="numbering" w:customStyle="1" w:styleId="113">
    <w:name w:val="无列表11"/>
    <w:next w:val="a4"/>
    <w:uiPriority w:val="99"/>
    <w:semiHidden/>
    <w:unhideWhenUsed/>
    <w:rsid w:val="006A3F5E"/>
  </w:style>
  <w:style w:type="table" w:customStyle="1" w:styleId="DarkList-Accent61">
    <w:name w:val="Dark List - Accent 61"/>
    <w:basedOn w:val="a3"/>
    <w:next w:val="-60"/>
    <w:uiPriority w:val="70"/>
    <w:rsid w:val="006A3F5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A3F5E"/>
  </w:style>
  <w:style w:type="table" w:customStyle="1" w:styleId="TableGrid12">
    <w:name w:val="Table Grid12"/>
    <w:basedOn w:val="a3"/>
    <w:next w:val="afe"/>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A3F5E"/>
  </w:style>
  <w:style w:type="numbering" w:customStyle="1" w:styleId="StyleBulleted1">
    <w:name w:val="Style Bulleted1"/>
    <w:rsid w:val="006A3F5E"/>
  </w:style>
  <w:style w:type="numbering" w:customStyle="1" w:styleId="StyleBulletedSymbolsymbolLeft025Hanging02521">
    <w:name w:val="Style Bulleted Symbol (symbol) Left:  0.25&quot; Hanging:  0.25&quot;21"/>
    <w:rsid w:val="006A3F5E"/>
  </w:style>
  <w:style w:type="numbering" w:customStyle="1" w:styleId="StyleBulletedSymbolsymbolLeft025Hanging02511">
    <w:name w:val="Style Bulleted Symbol (symbol) Left:  0.25&quot; Hanging:  0.25&quot;11"/>
    <w:rsid w:val="006A3F5E"/>
  </w:style>
  <w:style w:type="numbering" w:customStyle="1" w:styleId="NoList3">
    <w:name w:val="No List3"/>
    <w:next w:val="a4"/>
    <w:uiPriority w:val="99"/>
    <w:semiHidden/>
    <w:unhideWhenUsed/>
    <w:rsid w:val="006A3F5E"/>
  </w:style>
  <w:style w:type="table" w:customStyle="1" w:styleId="TableGrid4">
    <w:name w:val="Table Grid4"/>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e"/>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6A3F5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6A3F5E"/>
    <w:pPr>
      <w:pBdr>
        <w:top w:val="single" w:sz="12" w:space="0" w:color="auto"/>
      </w:pBdr>
      <w:spacing w:before="360" w:after="240"/>
    </w:pPr>
    <w:rPr>
      <w:rFonts w:eastAsia="宋体"/>
      <w:b/>
      <w:i/>
      <w:sz w:val="26"/>
    </w:rPr>
  </w:style>
  <w:style w:type="numbering" w:customStyle="1" w:styleId="122">
    <w:name w:val="无列表12"/>
    <w:next w:val="a4"/>
    <w:uiPriority w:val="99"/>
    <w:semiHidden/>
    <w:unhideWhenUsed/>
    <w:rsid w:val="006A3F5E"/>
  </w:style>
  <w:style w:type="table" w:customStyle="1" w:styleId="DarkList-Accent62">
    <w:name w:val="Dark List - Accent 62"/>
    <w:basedOn w:val="a3"/>
    <w:next w:val="-60"/>
    <w:uiPriority w:val="70"/>
    <w:rsid w:val="006A3F5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A3F5E"/>
  </w:style>
  <w:style w:type="table" w:customStyle="1" w:styleId="TableGrid13">
    <w:name w:val="Table Grid13"/>
    <w:basedOn w:val="a3"/>
    <w:next w:val="afe"/>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A3F5E"/>
  </w:style>
  <w:style w:type="numbering" w:customStyle="1" w:styleId="StyleBulleted2">
    <w:name w:val="Style Bulleted2"/>
    <w:rsid w:val="006A3F5E"/>
  </w:style>
  <w:style w:type="numbering" w:customStyle="1" w:styleId="StyleBulletedSymbolsymbolLeft025Hanging02522">
    <w:name w:val="Style Bulleted Symbol (symbol) Left:  0.25&quot; Hanging:  0.25&quot;22"/>
    <w:rsid w:val="006A3F5E"/>
  </w:style>
  <w:style w:type="numbering" w:customStyle="1" w:styleId="StyleBulletedSymbolsymbolLeft025Hanging02512">
    <w:name w:val="Style Bulleted Symbol (symbol) Left:  0.25&quot; Hanging:  0.25&quot;12"/>
    <w:rsid w:val="006A3F5E"/>
  </w:style>
  <w:style w:type="table" w:customStyle="1" w:styleId="TableGrid5">
    <w:name w:val="Table Grid5"/>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6A3F5E"/>
  </w:style>
  <w:style w:type="table" w:customStyle="1" w:styleId="TableGrid6">
    <w:name w:val="Table Grid6"/>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e"/>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6A3F5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6A3F5E"/>
    <w:pPr>
      <w:pBdr>
        <w:top w:val="single" w:sz="12" w:space="0" w:color="auto"/>
      </w:pBdr>
      <w:spacing w:before="360" w:after="240"/>
    </w:pPr>
    <w:rPr>
      <w:rFonts w:eastAsia="宋体"/>
      <w:b/>
      <w:i/>
      <w:sz w:val="26"/>
    </w:rPr>
  </w:style>
  <w:style w:type="numbering" w:customStyle="1" w:styleId="133">
    <w:name w:val="无列表13"/>
    <w:next w:val="a4"/>
    <w:uiPriority w:val="99"/>
    <w:semiHidden/>
    <w:unhideWhenUsed/>
    <w:rsid w:val="006A3F5E"/>
  </w:style>
  <w:style w:type="table" w:customStyle="1" w:styleId="DarkList-Accent63">
    <w:name w:val="Dark List - Accent 63"/>
    <w:basedOn w:val="a3"/>
    <w:next w:val="-60"/>
    <w:uiPriority w:val="70"/>
    <w:rsid w:val="006A3F5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A3F5E"/>
  </w:style>
  <w:style w:type="table" w:customStyle="1" w:styleId="TableGrid14">
    <w:name w:val="Table Grid14"/>
    <w:basedOn w:val="a3"/>
    <w:next w:val="afe"/>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A3F5E"/>
  </w:style>
  <w:style w:type="numbering" w:customStyle="1" w:styleId="StyleBulleted3">
    <w:name w:val="Style Bulleted3"/>
    <w:rsid w:val="006A3F5E"/>
  </w:style>
  <w:style w:type="numbering" w:customStyle="1" w:styleId="StyleBulletedSymbolsymbolLeft025Hanging02523">
    <w:name w:val="Style Bulleted Symbol (symbol) Left:  0.25&quot; Hanging:  0.25&quot;23"/>
    <w:rsid w:val="006A3F5E"/>
  </w:style>
  <w:style w:type="numbering" w:customStyle="1" w:styleId="StyleBulletedSymbolsymbolLeft025Hanging02513">
    <w:name w:val="Style Bulleted Symbol (symbol) Left:  0.25&quot; Hanging:  0.25&quot;13"/>
    <w:rsid w:val="006A3F5E"/>
  </w:style>
  <w:style w:type="table" w:customStyle="1" w:styleId="TableGrid7">
    <w:name w:val="Table Grid7"/>
    <w:basedOn w:val="a3"/>
    <w:next w:val="afe"/>
    <w:uiPriority w:val="39"/>
    <w:qFormat/>
    <w:rsid w:val="006A3F5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A3F5E"/>
  </w:style>
  <w:style w:type="character" w:customStyle="1" w:styleId="3GPPAgreementsChar">
    <w:name w:val="3GPP Agreements Char"/>
    <w:link w:val="3GPPAgreements"/>
    <w:qFormat/>
    <w:locked/>
    <w:rsid w:val="006A3F5E"/>
    <w:rPr>
      <w:lang w:eastAsia="zh-CN"/>
    </w:rPr>
  </w:style>
  <w:style w:type="paragraph" w:customStyle="1" w:styleId="3GPPAgreements">
    <w:name w:val="3GPP Agreements"/>
    <w:basedOn w:val="a1"/>
    <w:link w:val="3GPPAgreementsChar"/>
    <w:qFormat/>
    <w:rsid w:val="006A3F5E"/>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6A3F5E"/>
    <w:rPr>
      <w:rFonts w:ascii="Times New Roman" w:eastAsia="Batang" w:hAnsi="Times New Roman"/>
      <w:kern w:val="2"/>
      <w:sz w:val="22"/>
      <w:szCs w:val="24"/>
      <w:lang w:val="en-GB" w:eastAsia="ko-KR"/>
    </w:rPr>
  </w:style>
  <w:style w:type="paragraph" w:customStyle="1" w:styleId="Style1">
    <w:name w:val="Style1"/>
    <w:basedOn w:val="a1"/>
    <w:link w:val="Style1Char"/>
    <w:qFormat/>
    <w:rsid w:val="006A3F5E"/>
    <w:pPr>
      <w:spacing w:line="288" w:lineRule="auto"/>
      <w:ind w:firstLine="360"/>
      <w:jc w:val="both"/>
    </w:pPr>
    <w:rPr>
      <w:rFonts w:eastAsia="Malgun Gothic" w:cs="Batang"/>
    </w:rPr>
  </w:style>
  <w:style w:type="character" w:customStyle="1" w:styleId="Style1Char">
    <w:name w:val="Style1 Char"/>
    <w:link w:val="Style1"/>
    <w:qFormat/>
    <w:rsid w:val="006A3F5E"/>
    <w:rPr>
      <w:rFonts w:ascii="Times New Roman" w:eastAsia="Malgun Gothic" w:hAnsi="Times New Roman" w:cs="Batang"/>
      <w:lang w:val="en-GB" w:eastAsia="en-US"/>
    </w:rPr>
  </w:style>
  <w:style w:type="paragraph" w:customStyle="1" w:styleId="3GPPText">
    <w:name w:val="3GPP Text"/>
    <w:basedOn w:val="a1"/>
    <w:link w:val="3GPPTextChar"/>
    <w:qFormat/>
    <w:rsid w:val="006A3F5E"/>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6A3F5E"/>
    <w:rPr>
      <w:rFonts w:ascii="Times New Roman" w:eastAsia="宋体" w:hAnsi="Times New Roman"/>
      <w:sz w:val="22"/>
      <w:lang w:val="en-US"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6A3F5E"/>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6A3F5E"/>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6A3F5E"/>
    <w:rPr>
      <w:rFonts w:eastAsia="Malgun Gothic" w:cs="Batang"/>
    </w:rPr>
  </w:style>
  <w:style w:type="paragraph" w:customStyle="1" w:styleId="0Maintext">
    <w:name w:val="0 Main text"/>
    <w:basedOn w:val="a1"/>
    <w:link w:val="0MaintextChar"/>
    <w:semiHidden/>
    <w:qFormat/>
    <w:rsid w:val="006A3F5E"/>
    <w:pPr>
      <w:spacing w:after="100" w:afterAutospacing="1" w:line="288" w:lineRule="auto"/>
      <w:ind w:firstLine="360"/>
      <w:jc w:val="both"/>
    </w:pPr>
    <w:rPr>
      <w:rFonts w:ascii="CG Times (WN)" w:eastAsia="Malgun Gothic" w:hAnsi="CG Times (WN)" w:cs="Batang"/>
      <w:lang w:val="fr-FR" w:eastAsia="fr-FR"/>
    </w:rPr>
  </w:style>
  <w:style w:type="numbering" w:customStyle="1" w:styleId="StyleBulletedSymbolsymbolLeft025Hanging0256">
    <w:name w:val="Style Bulleted Symbol (symbol) Left:  0.25&quot; Hanging:  0.25&quot;6"/>
    <w:rsid w:val="006A3F5E"/>
    <w:pPr>
      <w:numPr>
        <w:numId w:val="37"/>
      </w:numPr>
    </w:pPr>
  </w:style>
  <w:style w:type="numbering" w:customStyle="1" w:styleId="StyleBulleted4">
    <w:name w:val="Style Bulleted4"/>
    <w:rsid w:val="006A3F5E"/>
    <w:pPr>
      <w:numPr>
        <w:numId w:val="38"/>
      </w:numPr>
    </w:pPr>
  </w:style>
  <w:style w:type="paragraph" w:customStyle="1" w:styleId="xmsonormal">
    <w:name w:val="x_msonormal"/>
    <w:basedOn w:val="a1"/>
    <w:qFormat/>
    <w:rsid w:val="006A3F5E"/>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rsid w:val="006A3F5E"/>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rsid w:val="006A3F5E"/>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rsid w:val="006A3F5E"/>
    <w:pPr>
      <w:spacing w:before="100" w:beforeAutospacing="1" w:after="100" w:afterAutospacing="1"/>
    </w:pPr>
    <w:rPr>
      <w:rFonts w:ascii="Calibri" w:eastAsia="Calibri" w:hAnsi="Calibri" w:cs="Calibri"/>
      <w:sz w:val="22"/>
      <w:szCs w:val="22"/>
      <w:lang w:val="en-US"/>
    </w:rPr>
  </w:style>
  <w:style w:type="paragraph" w:customStyle="1" w:styleId="a00">
    <w:name w:val="a0"/>
    <w:basedOn w:val="a1"/>
    <w:uiPriority w:val="99"/>
    <w:rsid w:val="00E8375A"/>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a2"/>
    <w:rsid w:val="001062EF"/>
  </w:style>
  <w:style w:type="character" w:customStyle="1" w:styleId="eop">
    <w:name w:val="eop"/>
    <w:basedOn w:val="a2"/>
    <w:rsid w:val="001062EF"/>
  </w:style>
  <w:style w:type="character" w:customStyle="1" w:styleId="xxxxxapple-converted-space">
    <w:name w:val="xxxxxapple-converted-space"/>
    <w:basedOn w:val="a2"/>
    <w:rsid w:val="001062EF"/>
  </w:style>
  <w:style w:type="character" w:customStyle="1" w:styleId="xxapple-converted-space">
    <w:name w:val="xxapple-converted-space"/>
    <w:basedOn w:val="a2"/>
    <w:rsid w:val="001062EF"/>
  </w:style>
  <w:style w:type="character" w:customStyle="1" w:styleId="xxxapple-converted-space0">
    <w:name w:val="xxxapple-converted-space"/>
    <w:basedOn w:val="a2"/>
    <w:rsid w:val="00106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67960">
      <w:bodyDiv w:val="1"/>
      <w:marLeft w:val="0"/>
      <w:marRight w:val="0"/>
      <w:marTop w:val="0"/>
      <w:marBottom w:val="0"/>
      <w:divBdr>
        <w:top w:val="none" w:sz="0" w:space="0" w:color="auto"/>
        <w:left w:val="none" w:sz="0" w:space="0" w:color="auto"/>
        <w:bottom w:val="none" w:sz="0" w:space="0" w:color="auto"/>
        <w:right w:val="none" w:sz="0" w:space="0" w:color="auto"/>
      </w:divBdr>
    </w:div>
    <w:div w:id="69618852">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82685900">
      <w:bodyDiv w:val="1"/>
      <w:marLeft w:val="0"/>
      <w:marRight w:val="0"/>
      <w:marTop w:val="0"/>
      <w:marBottom w:val="0"/>
      <w:divBdr>
        <w:top w:val="none" w:sz="0" w:space="0" w:color="auto"/>
        <w:left w:val="none" w:sz="0" w:space="0" w:color="auto"/>
        <w:bottom w:val="none" w:sz="0" w:space="0" w:color="auto"/>
        <w:right w:val="none" w:sz="0" w:space="0" w:color="auto"/>
      </w:divBdr>
    </w:div>
    <w:div w:id="715543424">
      <w:bodyDiv w:val="1"/>
      <w:marLeft w:val="0"/>
      <w:marRight w:val="0"/>
      <w:marTop w:val="0"/>
      <w:marBottom w:val="0"/>
      <w:divBdr>
        <w:top w:val="none" w:sz="0" w:space="0" w:color="auto"/>
        <w:left w:val="none" w:sz="0" w:space="0" w:color="auto"/>
        <w:bottom w:val="none" w:sz="0" w:space="0" w:color="auto"/>
        <w:right w:val="none" w:sz="0" w:space="0" w:color="auto"/>
      </w:divBdr>
    </w:div>
    <w:div w:id="733704690">
      <w:bodyDiv w:val="1"/>
      <w:marLeft w:val="0"/>
      <w:marRight w:val="0"/>
      <w:marTop w:val="0"/>
      <w:marBottom w:val="0"/>
      <w:divBdr>
        <w:top w:val="none" w:sz="0" w:space="0" w:color="auto"/>
        <w:left w:val="none" w:sz="0" w:space="0" w:color="auto"/>
        <w:bottom w:val="none" w:sz="0" w:space="0" w:color="auto"/>
        <w:right w:val="none" w:sz="0" w:space="0" w:color="auto"/>
      </w:divBdr>
    </w:div>
    <w:div w:id="794063263">
      <w:bodyDiv w:val="1"/>
      <w:marLeft w:val="0"/>
      <w:marRight w:val="0"/>
      <w:marTop w:val="0"/>
      <w:marBottom w:val="0"/>
      <w:divBdr>
        <w:top w:val="none" w:sz="0" w:space="0" w:color="auto"/>
        <w:left w:val="none" w:sz="0" w:space="0" w:color="auto"/>
        <w:bottom w:val="none" w:sz="0" w:space="0" w:color="auto"/>
        <w:right w:val="none" w:sz="0" w:space="0" w:color="auto"/>
      </w:divBdr>
    </w:div>
    <w:div w:id="1192261779">
      <w:bodyDiv w:val="1"/>
      <w:marLeft w:val="0"/>
      <w:marRight w:val="0"/>
      <w:marTop w:val="0"/>
      <w:marBottom w:val="0"/>
      <w:divBdr>
        <w:top w:val="none" w:sz="0" w:space="0" w:color="auto"/>
        <w:left w:val="none" w:sz="0" w:space="0" w:color="auto"/>
        <w:bottom w:val="none" w:sz="0" w:space="0" w:color="auto"/>
        <w:right w:val="none" w:sz="0" w:space="0" w:color="auto"/>
      </w:divBdr>
    </w:div>
    <w:div w:id="1201359255">
      <w:bodyDiv w:val="1"/>
      <w:marLeft w:val="0"/>
      <w:marRight w:val="0"/>
      <w:marTop w:val="0"/>
      <w:marBottom w:val="0"/>
      <w:divBdr>
        <w:top w:val="none" w:sz="0" w:space="0" w:color="auto"/>
        <w:left w:val="none" w:sz="0" w:space="0" w:color="auto"/>
        <w:bottom w:val="none" w:sz="0" w:space="0" w:color="auto"/>
        <w:right w:val="none" w:sz="0" w:space="0" w:color="auto"/>
      </w:divBdr>
    </w:div>
    <w:div w:id="1738629281">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2056656458">
      <w:bodyDiv w:val="1"/>
      <w:marLeft w:val="0"/>
      <w:marRight w:val="0"/>
      <w:marTop w:val="0"/>
      <w:marBottom w:val="0"/>
      <w:divBdr>
        <w:top w:val="none" w:sz="0" w:space="0" w:color="auto"/>
        <w:left w:val="none" w:sz="0" w:space="0" w:color="auto"/>
        <w:bottom w:val="none" w:sz="0" w:space="0" w:color="auto"/>
        <w:right w:val="none" w:sz="0" w:space="0" w:color="auto"/>
      </w:divBdr>
    </w:div>
    <w:div w:id="2074228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2.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9B6762-8F0B-4E6F-95FC-0ABBE6764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1881</Words>
  <Characters>10105</Characters>
  <Application>Microsoft Office Word</Application>
  <DocSecurity>0</DocSecurity>
  <Lines>171</Lines>
  <Paragraphs>93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1900-01-01T08:00:00Z</cp:lastPrinted>
  <dcterms:created xsi:type="dcterms:W3CDTF">2022-09-30T05:15:00Z</dcterms:created>
  <dcterms:modified xsi:type="dcterms:W3CDTF">2022-09-30T16:57:00Z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_2015_ms_pID_725343">
    <vt:lpwstr>(3)YpwrLn8WBovMykOLgFK6+2lqYOoDvvgmEZPgpsafhVUMzcV6ykf1y2b2fn1Wj2NVVC0lWmwO
oPqqu3U5BU2ciznU2Zeg6UOqptfqCu/k3EeM1N1rKSwE1tLH0kmfE6jsRftyaIgZGrVB8iw5
STLOFQw2zRkS3V5R6MZ+Ck/S+nqic47sjvpYXJ31k2/RyZD30DVN8VqwWH6In8Ar76BHeYZO
9He711ZkCsLDXjIbrX</vt:lpwstr>
  </property>
  <property fmtid="{D5CDD505-2E9C-101B-9397-08002B2CF9AE}" pid="23" name="_2015_ms_pID_7253431">
    <vt:lpwstr>JsbxgV6GZtOsV2TrLVpxIXZ4kn7GXxa3fH8jfK6a3sn9CpY1Ac77nk
oqtkggbI7MhzDPlG/fxwn08ECTCzezVkFmP+zkit2JnxtLk9PnMcZ46zb4bLv1J/GwVWhcPi
CiJFZOy+IWPoFjjCag4rf+SmeSU3t6YM3S5/RXwXPXrLgEs/d4pRt7hUfhKWJS9v4TTCZFaa
80k592y9mz3w647qBA47MnZ9pi3KNVLdCOOS</vt:lpwstr>
  </property>
  <property fmtid="{D5CDD505-2E9C-101B-9397-08002B2CF9AE}" pid="24" name="_2015_ms_pID_7253432">
    <vt:lpwstr>qQ==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1664552022</vt:lpwstr>
  </property>
</Properties>
</file>