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D1281" w14:textId="046C99E3" w:rsidR="0005749C" w:rsidRPr="001523C3" w:rsidRDefault="0005749C" w:rsidP="0005749C">
      <w:pPr>
        <w:tabs>
          <w:tab w:val="center" w:pos="4536"/>
          <w:tab w:val="right" w:pos="7938"/>
          <w:tab w:val="right" w:pos="9781"/>
        </w:tabs>
        <w:spacing w:after="0"/>
        <w:ind w:right="2"/>
        <w:rPr>
          <w:rFonts w:ascii="Arial" w:eastAsia="Batang" w:hAnsi="Arial" w:cs="Arial"/>
          <w:b/>
          <w:bCs/>
          <w:sz w:val="28"/>
          <w:szCs w:val="24"/>
        </w:rPr>
      </w:pPr>
      <w:bookmarkStart w:id="0" w:name="historyclause"/>
      <w:bookmarkStart w:id="1" w:name="_Toc383764588"/>
      <w:r w:rsidRPr="001523C3">
        <w:rPr>
          <w:rFonts w:ascii="Arial" w:eastAsia="Batang" w:hAnsi="Arial" w:cs="Arial"/>
          <w:b/>
          <w:bCs/>
          <w:sz w:val="28"/>
          <w:szCs w:val="24"/>
        </w:rPr>
        <w:t>3GPP TSG RAN WG1 #110</w:t>
      </w:r>
      <w:r w:rsidR="00CF7CE5">
        <w:rPr>
          <w:rFonts w:ascii="Arial" w:eastAsia="Batang" w:hAnsi="Arial" w:cs="Arial"/>
          <w:b/>
          <w:bCs/>
          <w:sz w:val="28"/>
          <w:szCs w:val="24"/>
        </w:rPr>
        <w:t>-bis-e</w:t>
      </w:r>
      <w:r w:rsidRPr="001523C3">
        <w:rPr>
          <w:rFonts w:ascii="Arial" w:eastAsia="Batang" w:hAnsi="Arial" w:cs="Arial"/>
          <w:b/>
          <w:bCs/>
          <w:sz w:val="28"/>
          <w:szCs w:val="24"/>
        </w:rPr>
        <w:tab/>
      </w:r>
      <w:r w:rsidRPr="001523C3">
        <w:rPr>
          <w:rFonts w:ascii="Arial" w:eastAsia="Batang" w:hAnsi="Arial" w:cs="Arial"/>
          <w:b/>
          <w:bCs/>
          <w:sz w:val="28"/>
          <w:szCs w:val="24"/>
        </w:rPr>
        <w:tab/>
      </w:r>
      <w:r w:rsidRPr="001523C3">
        <w:rPr>
          <w:rFonts w:ascii="Arial" w:eastAsia="Batang" w:hAnsi="Arial" w:cs="Arial"/>
          <w:b/>
          <w:bCs/>
          <w:sz w:val="28"/>
          <w:szCs w:val="24"/>
        </w:rPr>
        <w:tab/>
      </w:r>
      <w:bookmarkStart w:id="2" w:name="OLE_LINK121"/>
      <w:r w:rsidR="00EE5A36" w:rsidRPr="00EE5A36">
        <w:rPr>
          <w:rFonts w:ascii="Arial" w:eastAsia="Batang" w:hAnsi="Arial" w:cs="Arial"/>
          <w:b/>
          <w:bCs/>
          <w:sz w:val="28"/>
          <w:szCs w:val="28"/>
        </w:rPr>
        <w:t>R1-2209505</w:t>
      </w:r>
      <w:bookmarkEnd w:id="2"/>
    </w:p>
    <w:p w14:paraId="012BBB54" w14:textId="0329B50F" w:rsidR="0005749C" w:rsidRPr="00CE2478" w:rsidRDefault="00CE2478" w:rsidP="0005749C">
      <w:pPr>
        <w:tabs>
          <w:tab w:val="center" w:pos="4536"/>
          <w:tab w:val="right" w:pos="9072"/>
        </w:tabs>
        <w:spacing w:after="0"/>
        <w:rPr>
          <w:rFonts w:ascii="Arial" w:eastAsia="Batang" w:hAnsi="Arial" w:cs="Arial"/>
          <w:b/>
          <w:bCs/>
          <w:sz w:val="28"/>
          <w:szCs w:val="24"/>
        </w:rPr>
      </w:pPr>
      <w:r w:rsidRPr="00CE2478">
        <w:rPr>
          <w:rFonts w:ascii="Arial" w:eastAsia="Batang" w:hAnsi="Arial" w:cs="Arial"/>
          <w:b/>
          <w:bCs/>
          <w:sz w:val="28"/>
          <w:szCs w:val="24"/>
        </w:rPr>
        <w:t>e-Meeting,</w:t>
      </w:r>
      <w:r w:rsidR="0005749C" w:rsidRPr="00CE2478">
        <w:rPr>
          <w:rFonts w:ascii="Arial" w:eastAsia="Batang" w:hAnsi="Arial" w:cs="Arial"/>
          <w:b/>
          <w:bCs/>
          <w:sz w:val="28"/>
          <w:szCs w:val="24"/>
        </w:rPr>
        <w:t xml:space="preserve"> </w:t>
      </w:r>
      <w:r w:rsidRPr="00CE2478">
        <w:rPr>
          <w:rFonts w:ascii="Arial" w:eastAsia="Batang" w:hAnsi="Arial" w:cs="Arial"/>
          <w:b/>
          <w:bCs/>
          <w:sz w:val="28"/>
          <w:szCs w:val="24"/>
        </w:rPr>
        <w:t>October</w:t>
      </w:r>
      <w:r w:rsidR="0005749C" w:rsidRPr="00CE2478">
        <w:rPr>
          <w:rFonts w:ascii="Arial" w:eastAsia="Batang" w:hAnsi="Arial" w:cs="Arial"/>
          <w:b/>
          <w:bCs/>
          <w:sz w:val="28"/>
          <w:szCs w:val="24"/>
        </w:rPr>
        <w:t xml:space="preserve"> </w:t>
      </w:r>
      <w:r w:rsidRPr="00CE2478">
        <w:rPr>
          <w:rFonts w:ascii="Arial" w:eastAsia="Batang" w:hAnsi="Arial" w:cs="Arial"/>
          <w:b/>
          <w:bCs/>
          <w:sz w:val="28"/>
          <w:szCs w:val="24"/>
        </w:rPr>
        <w:t xml:space="preserve">10th </w:t>
      </w:r>
      <w:r w:rsidR="0005749C" w:rsidRPr="00CE2478">
        <w:rPr>
          <w:rFonts w:ascii="Arial" w:eastAsia="Batang" w:hAnsi="Arial" w:cs="Arial"/>
          <w:b/>
          <w:bCs/>
          <w:sz w:val="28"/>
          <w:szCs w:val="24"/>
        </w:rPr>
        <w:t xml:space="preserve">– </w:t>
      </w:r>
      <w:r w:rsidRPr="00CE2478">
        <w:rPr>
          <w:rFonts w:ascii="Arial" w:eastAsia="Batang" w:hAnsi="Arial" w:cs="Arial"/>
          <w:b/>
          <w:bCs/>
          <w:sz w:val="28"/>
          <w:szCs w:val="24"/>
        </w:rPr>
        <w:t>19</w:t>
      </w:r>
      <w:r w:rsidR="0005749C" w:rsidRPr="00CE2478">
        <w:rPr>
          <w:rFonts w:ascii="Arial" w:eastAsia="Batang" w:hAnsi="Arial" w:cs="Arial"/>
          <w:b/>
          <w:bCs/>
          <w:sz w:val="28"/>
          <w:szCs w:val="24"/>
        </w:rPr>
        <w:t>th, 2022</w:t>
      </w:r>
    </w:p>
    <w:p w14:paraId="6E72B93C" w14:textId="77777777" w:rsidR="00D6571C" w:rsidRDefault="00D6571C" w:rsidP="00F31793">
      <w:pPr>
        <w:pStyle w:val="Header"/>
        <w:tabs>
          <w:tab w:val="center" w:pos="4536"/>
          <w:tab w:val="right" w:pos="8280"/>
          <w:tab w:val="right" w:pos="9781"/>
        </w:tabs>
        <w:ind w:right="-58"/>
        <w:jc w:val="both"/>
        <w:rPr>
          <w:rFonts w:eastAsia="MS Mincho" w:cs="Arial"/>
          <w:bCs/>
          <w:sz w:val="24"/>
          <w:szCs w:val="22"/>
          <w:lang w:val="en-US"/>
        </w:rPr>
      </w:pPr>
    </w:p>
    <w:p w14:paraId="06E770FF" w14:textId="6961F7F7" w:rsidR="006517D0" w:rsidRPr="007E000F" w:rsidRDefault="006517D0" w:rsidP="00F31793">
      <w:pPr>
        <w:pStyle w:val="Header"/>
        <w:tabs>
          <w:tab w:val="center" w:pos="4536"/>
          <w:tab w:val="right" w:pos="8280"/>
          <w:tab w:val="right" w:pos="9781"/>
        </w:tabs>
        <w:ind w:right="-58"/>
        <w:jc w:val="both"/>
        <w:rPr>
          <w:rFonts w:cs="Arial"/>
          <w:bCs/>
          <w:sz w:val="24"/>
          <w:szCs w:val="22"/>
          <w:lang w:val="en-US" w:eastAsia="zh-TW"/>
        </w:rPr>
      </w:pPr>
      <w:r w:rsidRPr="007E000F">
        <w:rPr>
          <w:rFonts w:eastAsia="MS Mincho" w:cs="Arial"/>
          <w:bCs/>
          <w:sz w:val="24"/>
          <w:szCs w:val="22"/>
          <w:lang w:val="en-US"/>
        </w:rPr>
        <w:t>Agenda Item:</w:t>
      </w:r>
      <w:r w:rsidRPr="007E000F">
        <w:rPr>
          <w:rFonts w:cs="Arial" w:hint="eastAsia"/>
          <w:bCs/>
          <w:sz w:val="24"/>
          <w:szCs w:val="22"/>
          <w:lang w:val="en-US" w:eastAsia="zh-TW"/>
        </w:rPr>
        <w:t xml:space="preserve"> </w:t>
      </w:r>
      <w:r w:rsidR="005E4A7F" w:rsidRPr="007E000F">
        <w:rPr>
          <w:rFonts w:cs="Arial"/>
          <w:bCs/>
          <w:sz w:val="24"/>
          <w:szCs w:val="22"/>
          <w:lang w:val="en-US" w:eastAsia="zh-TW"/>
        </w:rPr>
        <w:t>9</w:t>
      </w:r>
      <w:r w:rsidR="00EB7F95" w:rsidRPr="007E000F">
        <w:rPr>
          <w:rFonts w:cs="Arial"/>
          <w:bCs/>
          <w:sz w:val="24"/>
          <w:szCs w:val="22"/>
          <w:lang w:val="en-US" w:eastAsia="zh-TW"/>
        </w:rPr>
        <w:t>.</w:t>
      </w:r>
      <w:r w:rsidR="000C05F8" w:rsidRPr="007E000F">
        <w:rPr>
          <w:rFonts w:cs="Arial" w:hint="eastAsia"/>
          <w:bCs/>
          <w:sz w:val="24"/>
          <w:szCs w:val="22"/>
          <w:lang w:val="en-US" w:eastAsia="zh-TW"/>
        </w:rPr>
        <w:t>2.1</w:t>
      </w:r>
    </w:p>
    <w:p w14:paraId="77E6A679" w14:textId="77777777" w:rsidR="006517D0" w:rsidRPr="007E000F" w:rsidRDefault="006517D0" w:rsidP="00FC5872">
      <w:pPr>
        <w:pStyle w:val="Header"/>
        <w:tabs>
          <w:tab w:val="center" w:pos="4536"/>
          <w:tab w:val="right" w:pos="8280"/>
          <w:tab w:val="right" w:pos="9781"/>
        </w:tabs>
        <w:ind w:right="-58"/>
        <w:jc w:val="both"/>
        <w:rPr>
          <w:rFonts w:eastAsia="MS Mincho" w:cs="Arial"/>
          <w:bCs/>
          <w:sz w:val="24"/>
          <w:szCs w:val="22"/>
          <w:lang w:val="en-US"/>
        </w:rPr>
      </w:pPr>
      <w:r w:rsidRPr="007E000F">
        <w:rPr>
          <w:rFonts w:eastAsia="MS Mincho" w:cs="Arial"/>
          <w:bCs/>
          <w:sz w:val="24"/>
          <w:szCs w:val="22"/>
          <w:lang w:val="en-US"/>
        </w:rPr>
        <w:t>Source:</w:t>
      </w:r>
      <w:r w:rsidRPr="007E000F">
        <w:rPr>
          <w:rFonts w:cs="Arial" w:hint="eastAsia"/>
          <w:bCs/>
          <w:sz w:val="24"/>
          <w:szCs w:val="22"/>
          <w:lang w:val="en-US" w:eastAsia="zh-TW"/>
        </w:rPr>
        <w:t xml:space="preserve"> </w:t>
      </w:r>
      <w:r w:rsidRPr="007E000F">
        <w:rPr>
          <w:rFonts w:eastAsia="MS Mincho" w:cs="Arial"/>
          <w:bCs/>
          <w:sz w:val="24"/>
          <w:szCs w:val="22"/>
          <w:lang w:val="en-US"/>
        </w:rPr>
        <w:t>MediaTek Inc.</w:t>
      </w:r>
    </w:p>
    <w:p w14:paraId="668D66DE" w14:textId="5E23E6F6" w:rsidR="006517D0" w:rsidRPr="007E000F" w:rsidRDefault="006517D0" w:rsidP="00504D6C">
      <w:pPr>
        <w:pStyle w:val="Header"/>
        <w:tabs>
          <w:tab w:val="center" w:pos="4536"/>
          <w:tab w:val="right" w:pos="8280"/>
          <w:tab w:val="right" w:pos="9781"/>
        </w:tabs>
        <w:ind w:left="770" w:right="-58" w:hanging="770"/>
        <w:rPr>
          <w:rFonts w:eastAsia="MS Mincho" w:cs="Arial"/>
          <w:bCs/>
          <w:sz w:val="24"/>
          <w:szCs w:val="22"/>
          <w:lang w:val="en-US"/>
        </w:rPr>
      </w:pPr>
      <w:r w:rsidRPr="007E000F">
        <w:rPr>
          <w:rFonts w:eastAsia="MS Mincho" w:cs="Arial"/>
          <w:bCs/>
          <w:sz w:val="24"/>
          <w:szCs w:val="22"/>
          <w:lang w:val="en-US"/>
        </w:rPr>
        <w:t>Title:</w:t>
      </w:r>
      <w:r w:rsidR="007E000F">
        <w:rPr>
          <w:rFonts w:eastAsia="MS Mincho" w:cs="Arial"/>
          <w:bCs/>
          <w:sz w:val="24"/>
          <w:szCs w:val="22"/>
          <w:lang w:val="en-US"/>
        </w:rPr>
        <w:t xml:space="preserve"> </w:t>
      </w:r>
      <w:r w:rsidR="003026F1" w:rsidRPr="003026F1">
        <w:rPr>
          <w:rFonts w:eastAsia="MS Mincho" w:cs="Arial"/>
          <w:bCs/>
          <w:sz w:val="24"/>
          <w:szCs w:val="22"/>
          <w:lang w:val="en-US"/>
        </w:rPr>
        <w:t>Discussion on general aspects of AI/ML framework</w:t>
      </w:r>
    </w:p>
    <w:p w14:paraId="59B036AD" w14:textId="0EAE22F7" w:rsidR="006517D0" w:rsidRPr="007E000F" w:rsidRDefault="006517D0" w:rsidP="00FC5872">
      <w:pPr>
        <w:pStyle w:val="Header"/>
        <w:tabs>
          <w:tab w:val="center" w:pos="4536"/>
          <w:tab w:val="right" w:pos="8280"/>
          <w:tab w:val="right" w:pos="9781"/>
        </w:tabs>
        <w:spacing w:after="120"/>
        <w:ind w:right="-58"/>
        <w:jc w:val="both"/>
        <w:rPr>
          <w:rFonts w:eastAsia="MS Mincho" w:cs="Arial"/>
          <w:bCs/>
          <w:sz w:val="24"/>
          <w:szCs w:val="22"/>
          <w:lang w:val="en-US"/>
        </w:rPr>
      </w:pPr>
      <w:r w:rsidRPr="007E000F">
        <w:rPr>
          <w:rFonts w:eastAsia="MS Mincho" w:cs="Arial"/>
          <w:bCs/>
          <w:sz w:val="24"/>
          <w:szCs w:val="22"/>
          <w:lang w:val="en-US"/>
        </w:rPr>
        <w:t>Document for:</w:t>
      </w:r>
      <w:r w:rsidRPr="007E000F">
        <w:rPr>
          <w:rFonts w:cs="Arial" w:hint="eastAsia"/>
          <w:bCs/>
          <w:sz w:val="24"/>
          <w:szCs w:val="22"/>
          <w:lang w:val="en-US" w:eastAsia="zh-TW"/>
        </w:rPr>
        <w:t xml:space="preserve"> </w:t>
      </w:r>
      <w:r w:rsidR="00DD41ED" w:rsidRPr="007E000F">
        <w:rPr>
          <w:rFonts w:eastAsia="MS Mincho" w:cs="Arial"/>
          <w:bCs/>
          <w:sz w:val="24"/>
          <w:szCs w:val="22"/>
          <w:lang w:val="en-US"/>
        </w:rPr>
        <w:t>Discussion</w:t>
      </w:r>
      <w:r w:rsidR="00D24191" w:rsidRPr="007E000F">
        <w:rPr>
          <w:rFonts w:eastAsia="MS Mincho" w:cs="Arial"/>
          <w:bCs/>
          <w:sz w:val="24"/>
          <w:szCs w:val="22"/>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4A091F40" w14:textId="0967D9A6" w:rsidR="003026F1" w:rsidRPr="00392DC3" w:rsidRDefault="003026F1" w:rsidP="001939E4">
      <w:pPr>
        <w:spacing w:before="120" w:after="120"/>
        <w:jc w:val="both"/>
        <w:rPr>
          <w:szCs w:val="22"/>
        </w:rPr>
      </w:pPr>
      <w:r w:rsidRPr="00392DC3">
        <w:rPr>
          <w:szCs w:val="22"/>
        </w:rPr>
        <w:t>In last RAN</w:t>
      </w:r>
      <w:r w:rsidR="002F19D0" w:rsidRPr="00392DC3">
        <w:rPr>
          <w:szCs w:val="22"/>
        </w:rPr>
        <w:t xml:space="preserve">1 </w:t>
      </w:r>
      <w:r w:rsidRPr="00392DC3">
        <w:rPr>
          <w:szCs w:val="22"/>
        </w:rPr>
        <w:t xml:space="preserve">meeting, </w:t>
      </w:r>
      <w:r w:rsidR="00CE2478">
        <w:rPr>
          <w:szCs w:val="22"/>
        </w:rPr>
        <w:t xml:space="preserve">RAN1 agreed to study following aspects for life cycle management (LCM): </w:t>
      </w:r>
    </w:p>
    <w:tbl>
      <w:tblPr>
        <w:tblStyle w:val="TableGrid"/>
        <w:tblW w:w="0" w:type="auto"/>
        <w:tblLook w:val="04A0" w:firstRow="1" w:lastRow="0" w:firstColumn="1" w:lastColumn="0" w:noHBand="0" w:noVBand="1"/>
      </w:tblPr>
      <w:tblGrid>
        <w:gridCol w:w="9631"/>
      </w:tblGrid>
      <w:tr w:rsidR="00495432" w:rsidRPr="00392DC3" w14:paraId="3FFD630C" w14:textId="77777777" w:rsidTr="00495432">
        <w:tc>
          <w:tcPr>
            <w:tcW w:w="9631" w:type="dxa"/>
          </w:tcPr>
          <w:p w14:paraId="0C0F340A" w14:textId="77777777" w:rsidR="00CE2478" w:rsidRPr="00625962" w:rsidRDefault="00CE2478" w:rsidP="00CE2478">
            <w:pPr>
              <w:rPr>
                <w:highlight w:val="green"/>
              </w:rPr>
            </w:pPr>
            <w:r w:rsidRPr="00625962">
              <w:rPr>
                <w:highlight w:val="green"/>
              </w:rPr>
              <w:t xml:space="preserve">Agreement </w:t>
            </w:r>
          </w:p>
          <w:p w14:paraId="3E4C2C63" w14:textId="77777777" w:rsidR="00CE2478" w:rsidRPr="00625962" w:rsidRDefault="00CE2478" w:rsidP="00CE2478">
            <w:pPr>
              <w:suppressAutoHyphens/>
              <w:overflowPunct w:val="0"/>
              <w:autoSpaceDE w:val="0"/>
              <w:textAlignment w:val="baseline"/>
              <w:rPr>
                <w:rFonts w:eastAsia="Times New Roman"/>
                <w:bCs/>
                <w:lang w:eastAsia="ar-SA"/>
              </w:rPr>
            </w:pPr>
            <w:r w:rsidRPr="00625962">
              <w:rPr>
                <w:rFonts w:eastAsia="Times New Roman"/>
                <w:bCs/>
                <w:lang w:eastAsia="ar-SA"/>
              </w:rPr>
              <w:t>Study the following aspects, including the definition of components (if needed) and necessity, in Life Cycle Management</w:t>
            </w:r>
          </w:p>
          <w:p w14:paraId="0B4FBA1E" w14:textId="77777777" w:rsidR="00CE2478" w:rsidRPr="00625962" w:rsidRDefault="00CE2478" w:rsidP="008956D9">
            <w:pPr>
              <w:numPr>
                <w:ilvl w:val="0"/>
                <w:numId w:val="13"/>
              </w:numPr>
              <w:spacing w:after="0"/>
              <w:rPr>
                <w:lang w:eastAsia="x-none"/>
              </w:rPr>
            </w:pPr>
            <w:r w:rsidRPr="00625962">
              <w:rPr>
                <w:lang w:eastAsia="x-none"/>
              </w:rPr>
              <w:t>Data collection</w:t>
            </w:r>
          </w:p>
          <w:p w14:paraId="0CA3D6CF" w14:textId="77777777" w:rsidR="00CE2478" w:rsidRPr="00625962" w:rsidRDefault="00CE2478" w:rsidP="008956D9">
            <w:pPr>
              <w:numPr>
                <w:ilvl w:val="1"/>
                <w:numId w:val="13"/>
              </w:numPr>
              <w:spacing w:after="0"/>
              <w:rPr>
                <w:lang w:eastAsia="x-none"/>
              </w:rPr>
            </w:pPr>
            <w:r w:rsidRPr="00625962">
              <w:rPr>
                <w:lang w:eastAsia="x-none"/>
              </w:rPr>
              <w:t>Note: This also includes associated assistance information, if applicable.</w:t>
            </w:r>
          </w:p>
          <w:p w14:paraId="047488BD" w14:textId="77777777" w:rsidR="00CE2478" w:rsidRPr="00625962" w:rsidRDefault="00CE2478" w:rsidP="008956D9">
            <w:pPr>
              <w:numPr>
                <w:ilvl w:val="0"/>
                <w:numId w:val="13"/>
              </w:numPr>
              <w:spacing w:after="0"/>
              <w:rPr>
                <w:lang w:eastAsia="x-none"/>
              </w:rPr>
            </w:pPr>
            <w:r w:rsidRPr="00625962">
              <w:rPr>
                <w:lang w:eastAsia="x-none"/>
              </w:rPr>
              <w:t>Model training</w:t>
            </w:r>
          </w:p>
          <w:p w14:paraId="05AE5D5B" w14:textId="77777777" w:rsidR="00CE2478" w:rsidRPr="00625962" w:rsidRDefault="00CE2478" w:rsidP="008956D9">
            <w:pPr>
              <w:numPr>
                <w:ilvl w:val="0"/>
                <w:numId w:val="13"/>
              </w:numPr>
              <w:spacing w:after="0"/>
              <w:rPr>
                <w:lang w:eastAsia="x-none"/>
              </w:rPr>
            </w:pPr>
            <w:r w:rsidRPr="00625962">
              <w:rPr>
                <w:lang w:eastAsia="x-none"/>
              </w:rPr>
              <w:t>[Model registration]</w:t>
            </w:r>
          </w:p>
          <w:p w14:paraId="0D40235C" w14:textId="77777777" w:rsidR="00CE2478" w:rsidRPr="00625962" w:rsidRDefault="00CE2478" w:rsidP="008956D9">
            <w:pPr>
              <w:numPr>
                <w:ilvl w:val="0"/>
                <w:numId w:val="13"/>
              </w:numPr>
              <w:spacing w:after="0"/>
              <w:rPr>
                <w:lang w:eastAsia="x-none"/>
              </w:rPr>
            </w:pPr>
            <w:r w:rsidRPr="00625962">
              <w:rPr>
                <w:lang w:eastAsia="x-none"/>
              </w:rPr>
              <w:t>Model deployment</w:t>
            </w:r>
          </w:p>
          <w:p w14:paraId="709935D8" w14:textId="77777777" w:rsidR="00CE2478" w:rsidRPr="00625962" w:rsidRDefault="00CE2478" w:rsidP="008956D9">
            <w:pPr>
              <w:numPr>
                <w:ilvl w:val="1"/>
                <w:numId w:val="13"/>
              </w:numPr>
              <w:spacing w:after="0"/>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40B38CDD" w14:textId="77777777" w:rsidR="00CE2478" w:rsidRPr="00625962" w:rsidRDefault="00CE2478" w:rsidP="008956D9">
            <w:pPr>
              <w:numPr>
                <w:ilvl w:val="0"/>
                <w:numId w:val="13"/>
              </w:numPr>
              <w:spacing w:after="0"/>
              <w:rPr>
                <w:lang w:eastAsia="x-none"/>
              </w:rPr>
            </w:pPr>
            <w:r w:rsidRPr="00625962">
              <w:rPr>
                <w:lang w:eastAsia="x-none"/>
              </w:rPr>
              <w:t>[Model configuration]</w:t>
            </w:r>
          </w:p>
          <w:p w14:paraId="432FDB9E" w14:textId="77777777" w:rsidR="00CE2478" w:rsidRPr="00625962" w:rsidRDefault="00CE2478" w:rsidP="008956D9">
            <w:pPr>
              <w:numPr>
                <w:ilvl w:val="0"/>
                <w:numId w:val="13"/>
              </w:numPr>
              <w:spacing w:after="0"/>
              <w:rPr>
                <w:lang w:eastAsia="x-none"/>
              </w:rPr>
            </w:pPr>
            <w:r w:rsidRPr="00625962">
              <w:rPr>
                <w:lang w:eastAsia="x-none"/>
              </w:rPr>
              <w:t>Model inference operation</w:t>
            </w:r>
          </w:p>
          <w:p w14:paraId="1E09145E" w14:textId="77777777" w:rsidR="00CE2478" w:rsidRPr="00625962" w:rsidRDefault="00CE2478" w:rsidP="008956D9">
            <w:pPr>
              <w:numPr>
                <w:ilvl w:val="0"/>
                <w:numId w:val="13"/>
              </w:numPr>
              <w:spacing w:after="0"/>
              <w:rPr>
                <w:lang w:eastAsia="x-none"/>
              </w:rPr>
            </w:pPr>
            <w:r w:rsidRPr="00625962">
              <w:rPr>
                <w:lang w:eastAsia="x-none"/>
              </w:rPr>
              <w:t>Model selection, activation, deactivation, switching, and fallback operation</w:t>
            </w:r>
          </w:p>
          <w:p w14:paraId="5D5F1710" w14:textId="77777777" w:rsidR="00CE2478" w:rsidRPr="00625962" w:rsidRDefault="00CE2478" w:rsidP="008956D9">
            <w:pPr>
              <w:numPr>
                <w:ilvl w:val="1"/>
                <w:numId w:val="13"/>
              </w:numPr>
              <w:spacing w:after="0"/>
              <w:rPr>
                <w:strike/>
                <w:lang w:eastAsia="x-none"/>
              </w:rPr>
            </w:pPr>
            <w:r w:rsidRPr="00625962">
              <w:rPr>
                <w:rFonts w:eastAsia="等线"/>
                <w:strike/>
                <w:lang w:eastAsia="zh-CN"/>
              </w:rPr>
              <w:t>Note: some of them to be refined</w:t>
            </w:r>
          </w:p>
          <w:p w14:paraId="2404B481" w14:textId="77777777" w:rsidR="00CE2478" w:rsidRPr="00625962" w:rsidRDefault="00CE2478" w:rsidP="008956D9">
            <w:pPr>
              <w:numPr>
                <w:ilvl w:val="0"/>
                <w:numId w:val="13"/>
              </w:numPr>
              <w:spacing w:after="0"/>
              <w:rPr>
                <w:lang w:eastAsia="x-none"/>
              </w:rPr>
            </w:pPr>
            <w:r w:rsidRPr="00625962">
              <w:rPr>
                <w:lang w:eastAsia="x-none"/>
              </w:rPr>
              <w:t>Model monitoring</w:t>
            </w:r>
          </w:p>
          <w:p w14:paraId="638D7DB8" w14:textId="77777777" w:rsidR="00CE2478" w:rsidRPr="00625962" w:rsidRDefault="00CE2478" w:rsidP="008956D9">
            <w:pPr>
              <w:numPr>
                <w:ilvl w:val="0"/>
                <w:numId w:val="13"/>
              </w:numPr>
              <w:spacing w:after="0"/>
              <w:rPr>
                <w:lang w:eastAsia="x-none"/>
              </w:rPr>
            </w:pPr>
            <w:r w:rsidRPr="00625962">
              <w:rPr>
                <w:lang w:eastAsia="x-none"/>
              </w:rPr>
              <w:t>Model update</w:t>
            </w:r>
          </w:p>
          <w:p w14:paraId="461CF946" w14:textId="77777777" w:rsidR="00CE2478" w:rsidRPr="00625962" w:rsidRDefault="00CE2478" w:rsidP="008956D9">
            <w:pPr>
              <w:numPr>
                <w:ilvl w:val="1"/>
                <w:numId w:val="13"/>
              </w:numPr>
              <w:spacing w:after="0"/>
              <w:rPr>
                <w:lang w:eastAsia="x-none"/>
              </w:rPr>
            </w:pPr>
            <w:r w:rsidRPr="00625962">
              <w:rPr>
                <w:lang w:eastAsia="x-none"/>
              </w:rPr>
              <w:t>Note: Terminology is to be defined. This includes model finetuning, retraining, and re-development via online/offline training.</w:t>
            </w:r>
          </w:p>
          <w:p w14:paraId="6093CED1" w14:textId="77777777" w:rsidR="00CE2478" w:rsidRPr="00625962" w:rsidRDefault="00CE2478" w:rsidP="008956D9">
            <w:pPr>
              <w:numPr>
                <w:ilvl w:val="0"/>
                <w:numId w:val="13"/>
              </w:numPr>
              <w:spacing w:after="0"/>
              <w:rPr>
                <w:lang w:eastAsia="x-none"/>
              </w:rPr>
            </w:pPr>
            <w:r w:rsidRPr="00625962">
              <w:rPr>
                <w:lang w:eastAsia="x-none"/>
              </w:rPr>
              <w:t>Model transfer</w:t>
            </w:r>
          </w:p>
          <w:p w14:paraId="21720058" w14:textId="77777777" w:rsidR="00CE2478" w:rsidRPr="00625962" w:rsidRDefault="00CE2478" w:rsidP="008956D9">
            <w:pPr>
              <w:numPr>
                <w:ilvl w:val="0"/>
                <w:numId w:val="13"/>
              </w:numPr>
              <w:spacing w:after="0"/>
              <w:rPr>
                <w:lang w:eastAsia="x-none"/>
              </w:rPr>
            </w:pPr>
            <w:r w:rsidRPr="00625962">
              <w:rPr>
                <w:lang w:eastAsia="x-none"/>
              </w:rPr>
              <w:t>UE capability</w:t>
            </w:r>
          </w:p>
          <w:p w14:paraId="2D83F055" w14:textId="77777777" w:rsidR="00CE2478" w:rsidRPr="00625962" w:rsidRDefault="00CE2478" w:rsidP="00CE2478">
            <w:r w:rsidRPr="00625962">
              <w:t>Note: Some aspects in the list may not have specification impact.</w:t>
            </w:r>
          </w:p>
          <w:p w14:paraId="39A7C7D8" w14:textId="77777777" w:rsidR="00CE2478" w:rsidRPr="00625962" w:rsidRDefault="00CE2478" w:rsidP="00CE2478">
            <w:r w:rsidRPr="00625962">
              <w:t>Note: Aspects with square brackets are tentative</w:t>
            </w:r>
            <w:r w:rsidRPr="00625962">
              <w:rPr>
                <w:strike/>
              </w:rPr>
              <w:t xml:space="preserve"> and pending terminology definition</w:t>
            </w:r>
            <w:r w:rsidRPr="00625962">
              <w:t>.</w:t>
            </w:r>
          </w:p>
          <w:p w14:paraId="5839E46F" w14:textId="46A3E932" w:rsidR="00495432" w:rsidRPr="00CE2478" w:rsidRDefault="00CE2478" w:rsidP="00CE2478">
            <w:r w:rsidRPr="00625962">
              <w:t xml:space="preserve">Note: More aspects may be added as study progresses. </w:t>
            </w:r>
          </w:p>
        </w:tc>
      </w:tr>
    </w:tbl>
    <w:p w14:paraId="734FC031" w14:textId="7BF2D1C1" w:rsidR="00495432" w:rsidRPr="00392DC3" w:rsidRDefault="003302FE" w:rsidP="00707D39">
      <w:pPr>
        <w:spacing w:before="120" w:after="120"/>
        <w:jc w:val="both"/>
        <w:rPr>
          <w:szCs w:val="22"/>
        </w:rPr>
      </w:pPr>
      <w:r>
        <w:rPr>
          <w:szCs w:val="22"/>
        </w:rPr>
        <w:t>The initial list of common KPIs to evaluate the performance of AI/ML over air interface:</w:t>
      </w:r>
    </w:p>
    <w:tbl>
      <w:tblPr>
        <w:tblStyle w:val="TableGrid"/>
        <w:tblW w:w="0" w:type="auto"/>
        <w:tblLook w:val="04A0" w:firstRow="1" w:lastRow="0" w:firstColumn="1" w:lastColumn="0" w:noHBand="0" w:noVBand="1"/>
      </w:tblPr>
      <w:tblGrid>
        <w:gridCol w:w="9631"/>
      </w:tblGrid>
      <w:tr w:rsidR="002F19D0" w:rsidRPr="00392DC3" w14:paraId="40133EE9" w14:textId="77777777" w:rsidTr="002F19D0">
        <w:tc>
          <w:tcPr>
            <w:tcW w:w="9631" w:type="dxa"/>
          </w:tcPr>
          <w:p w14:paraId="12865AB8" w14:textId="77777777" w:rsidR="003302FE" w:rsidRPr="007F22D8" w:rsidRDefault="003302FE" w:rsidP="003302FE">
            <w:r w:rsidRPr="007F22D8">
              <w:t>The following is an initial list of common KPIs (if applicable) for evaluating performance benefits of AI/ML</w:t>
            </w:r>
          </w:p>
          <w:p w14:paraId="47530AE7"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C9196F">
              <w:t>Performance</w:t>
            </w:r>
          </w:p>
          <w:p w14:paraId="57D61363"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Intermediate KPIs</w:t>
            </w:r>
          </w:p>
          <w:p w14:paraId="4AB2A424"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 xml:space="preserve">Link and system level performance </w:t>
            </w:r>
          </w:p>
          <w:p w14:paraId="424FD77D"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Generalization performance</w:t>
            </w:r>
          </w:p>
          <w:p w14:paraId="0C0AAB28"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C9196F">
              <w:t>Over-the-air Overhead</w:t>
            </w:r>
          </w:p>
          <w:p w14:paraId="1054E1B8"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Overhead of assistance information</w:t>
            </w:r>
          </w:p>
          <w:p w14:paraId="23640E90"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Overhead of data collection</w:t>
            </w:r>
          </w:p>
          <w:p w14:paraId="508F5F10"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Overhead of model delivery/transfer</w:t>
            </w:r>
          </w:p>
          <w:p w14:paraId="273EBDDC"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Overhead of other AI/ML-related signaling</w:t>
            </w:r>
          </w:p>
          <w:p w14:paraId="2D065A9E"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C9196F">
              <w:t>Inference complexity</w:t>
            </w:r>
          </w:p>
          <w:p w14:paraId="67CF33FE"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lastRenderedPageBreak/>
              <w:t>Computational complexity of model inference: FLOPs</w:t>
            </w:r>
          </w:p>
          <w:p w14:paraId="130A73E3"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Computational complexity for pre- and post-processing</w:t>
            </w:r>
          </w:p>
          <w:p w14:paraId="130C926D"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Model complexity: e.g., the number of parameters and/or size (</w:t>
            </w:r>
            <w:proofErr w:type="gramStart"/>
            <w:r w:rsidRPr="00C9196F">
              <w:t>e.g.</w:t>
            </w:r>
            <w:proofErr w:type="gramEnd"/>
            <w:r w:rsidRPr="00C9196F">
              <w:t xml:space="preserve"> Mbyte)</w:t>
            </w:r>
          </w:p>
          <w:p w14:paraId="645A1399"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4019A0">
              <w:rPr>
                <w:rFonts w:eastAsia="等线" w:hint="eastAsia"/>
                <w:lang w:eastAsia="zh-CN"/>
              </w:rPr>
              <w:t>T</w:t>
            </w:r>
            <w:r w:rsidRPr="004019A0">
              <w:rPr>
                <w:rFonts w:eastAsia="等线"/>
                <w:lang w:eastAsia="zh-CN"/>
              </w:rPr>
              <w:t>raining complexity</w:t>
            </w:r>
          </w:p>
          <w:p w14:paraId="6EAEB0AB"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C9196F">
              <w:t>LCM related complexity and storage overhead</w:t>
            </w:r>
          </w:p>
          <w:p w14:paraId="3EBC7307" w14:textId="77777777" w:rsidR="003302FE" w:rsidRPr="00C9196F" w:rsidRDefault="003302FE" w:rsidP="008956D9">
            <w:pPr>
              <w:pStyle w:val="ListParagraph"/>
              <w:numPr>
                <w:ilvl w:val="1"/>
                <w:numId w:val="14"/>
              </w:numPr>
              <w:overflowPunct w:val="0"/>
              <w:autoSpaceDE w:val="0"/>
              <w:autoSpaceDN w:val="0"/>
              <w:adjustRightInd w:val="0"/>
              <w:contextualSpacing/>
              <w:textAlignment w:val="baseline"/>
            </w:pPr>
            <w:r w:rsidRPr="00C9196F">
              <w:t>FFS: specific aspects</w:t>
            </w:r>
          </w:p>
          <w:p w14:paraId="5E95A464" w14:textId="77777777" w:rsidR="003302FE" w:rsidRPr="00C9196F" w:rsidRDefault="003302FE" w:rsidP="008956D9">
            <w:pPr>
              <w:pStyle w:val="ListParagraph"/>
              <w:numPr>
                <w:ilvl w:val="0"/>
                <w:numId w:val="14"/>
              </w:numPr>
              <w:overflowPunct w:val="0"/>
              <w:autoSpaceDE w:val="0"/>
              <w:autoSpaceDN w:val="0"/>
              <w:adjustRightInd w:val="0"/>
              <w:contextualSpacing/>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2DD069CB" w14:textId="77777777" w:rsidR="003302FE" w:rsidRDefault="003302FE" w:rsidP="003302FE">
            <w:r w:rsidRPr="00C9196F">
              <w:t xml:space="preserve">Note: Other aspects may be added in the future, </w:t>
            </w:r>
            <w:proofErr w:type="gramStart"/>
            <w:r w:rsidRPr="00C9196F">
              <w:t>e.g.</w:t>
            </w:r>
            <w:proofErr w:type="gramEnd"/>
            <w:r w:rsidRPr="00C9196F">
              <w:t xml:space="preserve"> training related KPIs</w:t>
            </w:r>
          </w:p>
          <w:p w14:paraId="290BADB2" w14:textId="43214B48" w:rsidR="002F19D0" w:rsidRPr="003302FE" w:rsidRDefault="003302FE" w:rsidP="003302FE">
            <w:r w:rsidRPr="00C9196F">
              <w:t xml:space="preserve">Note: Use-case specific KPIs may be additionally considered for the given use-case. </w:t>
            </w:r>
          </w:p>
        </w:tc>
      </w:tr>
    </w:tbl>
    <w:p w14:paraId="47CFAA92" w14:textId="59EAF344" w:rsidR="003302FE" w:rsidRPr="003302FE" w:rsidRDefault="003302FE" w:rsidP="00707D39">
      <w:pPr>
        <w:spacing w:before="120" w:after="120"/>
        <w:jc w:val="both"/>
        <w:rPr>
          <w:szCs w:val="22"/>
        </w:rPr>
      </w:pPr>
      <w:r>
        <w:rPr>
          <w:szCs w:val="22"/>
        </w:rPr>
        <w:lastRenderedPageBreak/>
        <w:t>The terminology ‘</w:t>
      </w:r>
      <w:r w:rsidRPr="003302FE">
        <w:rPr>
          <w:szCs w:val="22"/>
        </w:rPr>
        <w:t>AI/ML model delivery</w:t>
      </w:r>
      <w:r>
        <w:rPr>
          <w:szCs w:val="22"/>
        </w:rPr>
        <w:t xml:space="preserve">’ and the corresponding description was included in the </w:t>
      </w:r>
      <w:r w:rsidRPr="003302FE">
        <w:rPr>
          <w:szCs w:val="22"/>
        </w:rPr>
        <w:t xml:space="preserve">working list of terminologies for SI discussion. </w:t>
      </w:r>
    </w:p>
    <w:p w14:paraId="6A46C28E" w14:textId="77777777" w:rsidR="00F2446E" w:rsidRDefault="00F2446E" w:rsidP="00707D39">
      <w:pPr>
        <w:spacing w:before="120" w:after="120"/>
      </w:pPr>
      <w:r w:rsidRPr="00F2446E">
        <w:rPr>
          <w:szCs w:val="22"/>
        </w:rPr>
        <w:t xml:space="preserve">The sub-levels of </w:t>
      </w:r>
      <w:r>
        <w:rPr>
          <w:szCs w:val="22"/>
        </w:rPr>
        <w:t xml:space="preserve">network-UE collaboration were discussed. </w:t>
      </w:r>
      <w:r w:rsidR="003302FE">
        <w:rPr>
          <w:rFonts w:hint="eastAsia"/>
          <w:szCs w:val="22"/>
        </w:rPr>
        <w:t>T</w:t>
      </w:r>
      <w:r w:rsidR="003302FE">
        <w:rPr>
          <w:szCs w:val="22"/>
        </w:rPr>
        <w:t xml:space="preserve">he views </w:t>
      </w:r>
      <w:r>
        <w:rPr>
          <w:szCs w:val="22"/>
        </w:rPr>
        <w:t xml:space="preserve">of different companies </w:t>
      </w:r>
      <w:r w:rsidR="003302FE">
        <w:rPr>
          <w:szCs w:val="22"/>
        </w:rPr>
        <w:t>are still diverse</w:t>
      </w:r>
      <w:r>
        <w:rPr>
          <w:szCs w:val="22"/>
        </w:rPr>
        <w:t xml:space="preserve"> and hard to converge. </w:t>
      </w:r>
      <w:r w:rsidRPr="00C9196F">
        <w:t>Companies are encouraged to bring discussions on various options and their views on how to define Level y/z boundary in the next RAN1 meeting.</w:t>
      </w:r>
    </w:p>
    <w:p w14:paraId="12FF59D4" w14:textId="5A0612FE" w:rsidR="002F19D0" w:rsidRDefault="003807CD" w:rsidP="00707D39">
      <w:pPr>
        <w:spacing w:before="120" w:after="120"/>
        <w:rPr>
          <w:szCs w:val="22"/>
        </w:rPr>
      </w:pPr>
      <w:r w:rsidRPr="00392DC3">
        <w:rPr>
          <w:szCs w:val="22"/>
        </w:rPr>
        <w:t>In this contribution,</w:t>
      </w:r>
      <w:r w:rsidR="00EC5003" w:rsidRPr="00392DC3">
        <w:rPr>
          <w:szCs w:val="22"/>
        </w:rPr>
        <w:t xml:space="preserve"> we </w:t>
      </w:r>
      <w:r w:rsidR="00F32C3A" w:rsidRPr="00392DC3">
        <w:rPr>
          <w:szCs w:val="22"/>
        </w:rPr>
        <w:t>discuss</w:t>
      </w:r>
      <w:r w:rsidR="00F2446E">
        <w:rPr>
          <w:szCs w:val="22"/>
        </w:rPr>
        <w:t xml:space="preserve"> </w:t>
      </w:r>
      <w:r w:rsidR="00F32C3A" w:rsidRPr="00392DC3">
        <w:rPr>
          <w:szCs w:val="22"/>
        </w:rPr>
        <w:t xml:space="preserve">the </w:t>
      </w:r>
      <w:r w:rsidR="002F19D0" w:rsidRPr="00392DC3">
        <w:rPr>
          <w:szCs w:val="22"/>
        </w:rPr>
        <w:t xml:space="preserve">terminologies, </w:t>
      </w:r>
      <w:r w:rsidR="00F2446E">
        <w:rPr>
          <w:szCs w:val="22"/>
        </w:rPr>
        <w:t>LCM aspects</w:t>
      </w:r>
      <w:r w:rsidR="002F19D0" w:rsidRPr="00392DC3">
        <w:rPr>
          <w:szCs w:val="22"/>
        </w:rPr>
        <w:t>, network-UE collaboration levels</w:t>
      </w:r>
      <w:r w:rsidR="001D1422">
        <w:rPr>
          <w:szCs w:val="22"/>
        </w:rPr>
        <w:t xml:space="preserve"> </w:t>
      </w:r>
      <w:r w:rsidR="002F19D0" w:rsidRPr="00392DC3">
        <w:rPr>
          <w:szCs w:val="22"/>
        </w:rPr>
        <w:t xml:space="preserve">and the potential work split between RAN1 and RAN2. </w:t>
      </w:r>
    </w:p>
    <w:p w14:paraId="63185C3E" w14:textId="4CA194B0" w:rsidR="00F95631" w:rsidRDefault="002F19D0" w:rsidP="003242FE">
      <w:pPr>
        <w:pStyle w:val="Heading1"/>
        <w:numPr>
          <w:ilvl w:val="0"/>
          <w:numId w:val="1"/>
        </w:numPr>
        <w:rPr>
          <w:rFonts w:eastAsia="MS Mincho" w:cs="Arial"/>
          <w:b/>
          <w:sz w:val="32"/>
          <w:szCs w:val="32"/>
          <w:lang w:val="en-US"/>
        </w:rPr>
      </w:pPr>
      <w:r>
        <w:rPr>
          <w:rFonts w:eastAsia="MS Mincho" w:cs="Arial"/>
          <w:b/>
          <w:sz w:val="32"/>
          <w:szCs w:val="32"/>
          <w:lang w:val="en-US"/>
        </w:rPr>
        <w:t>Terminology</w:t>
      </w:r>
    </w:p>
    <w:p w14:paraId="6DD1FADA" w14:textId="65CA00B2" w:rsidR="00141756" w:rsidRDefault="00141756" w:rsidP="009669B0">
      <w:pPr>
        <w:spacing w:before="120" w:after="120"/>
        <w:jc w:val="both"/>
        <w:rPr>
          <w:szCs w:val="22"/>
        </w:rPr>
      </w:pPr>
      <w:r w:rsidRPr="00147603">
        <w:rPr>
          <w:rFonts w:hint="eastAsia"/>
          <w:szCs w:val="22"/>
        </w:rPr>
        <w:t>T</w:t>
      </w:r>
      <w:r w:rsidRPr="00147603">
        <w:rPr>
          <w:szCs w:val="22"/>
        </w:rPr>
        <w:t xml:space="preserve">he terminology discussion always consumed lots of time and effort. </w:t>
      </w:r>
      <w:r w:rsidR="00147603" w:rsidRPr="00147603">
        <w:rPr>
          <w:szCs w:val="22"/>
        </w:rPr>
        <w:t xml:space="preserve">This is not only because that companies have different understandings, but also because that companies have different views on how much details needs to be provided for those terminologies. In our understanding, the definition is intended to answer what to do and why (purpose) when necessary for those terminologies. </w:t>
      </w:r>
      <w:r w:rsidR="00147603" w:rsidRPr="00147603">
        <w:rPr>
          <w:rFonts w:hint="eastAsia"/>
          <w:szCs w:val="22"/>
        </w:rPr>
        <w:t>I</w:t>
      </w:r>
      <w:r w:rsidR="00147603" w:rsidRPr="00147603">
        <w:rPr>
          <w:szCs w:val="22"/>
        </w:rPr>
        <w:t>t is meticulous and makes the definition cumbersome if more details are captured, e.g., explaining how to do.</w:t>
      </w:r>
      <w:r w:rsidR="00147603">
        <w:rPr>
          <w:szCs w:val="22"/>
        </w:rPr>
        <w:t xml:space="preserve"> Such principle should be taken into consideration when discussing the terminologies and the descriptions.</w:t>
      </w:r>
    </w:p>
    <w:p w14:paraId="1189A993" w14:textId="4F7B4D5B" w:rsidR="00147603" w:rsidRPr="007E6C9D" w:rsidRDefault="00147603" w:rsidP="009669B0">
      <w:pPr>
        <w:spacing w:before="120" w:after="120"/>
        <w:jc w:val="both"/>
        <w:rPr>
          <w:rFonts w:eastAsia="宋体"/>
          <w:b/>
          <w:bCs/>
          <w:szCs w:val="22"/>
          <w:lang w:eastAsia="zh-CN"/>
        </w:rPr>
      </w:pPr>
      <w:r w:rsidRPr="007E6C9D">
        <w:rPr>
          <w:rFonts w:eastAsia="宋体" w:hint="eastAsia"/>
          <w:b/>
          <w:bCs/>
          <w:szCs w:val="22"/>
          <w:lang w:eastAsia="zh-CN"/>
        </w:rPr>
        <w:t>P</w:t>
      </w:r>
      <w:r w:rsidRPr="007E6C9D">
        <w:rPr>
          <w:rFonts w:eastAsia="宋体"/>
          <w:b/>
          <w:bCs/>
          <w:szCs w:val="22"/>
          <w:lang w:eastAsia="zh-CN"/>
        </w:rPr>
        <w:t xml:space="preserve">roposal 1: </w:t>
      </w:r>
      <w:bookmarkStart w:id="4" w:name="OLE_LINK122"/>
      <w:r w:rsidR="007E6C9D" w:rsidRPr="007E6C9D">
        <w:rPr>
          <w:rFonts w:eastAsia="宋体"/>
          <w:b/>
          <w:bCs/>
          <w:szCs w:val="22"/>
          <w:lang w:eastAsia="zh-CN"/>
        </w:rPr>
        <w:t>RAN1 takes the principle into consideration that t</w:t>
      </w:r>
      <w:r w:rsidRPr="007E6C9D">
        <w:rPr>
          <w:rFonts w:eastAsia="宋体"/>
          <w:b/>
          <w:bCs/>
          <w:szCs w:val="22"/>
          <w:lang w:eastAsia="zh-CN"/>
        </w:rPr>
        <w:t>he definition for the terminology describes what to do</w:t>
      </w:r>
      <w:r w:rsidR="007E6C9D" w:rsidRPr="007E6C9D">
        <w:rPr>
          <w:rFonts w:eastAsia="宋体"/>
          <w:b/>
          <w:bCs/>
          <w:szCs w:val="22"/>
          <w:lang w:eastAsia="zh-CN"/>
        </w:rPr>
        <w:t xml:space="preserve"> and explains why to do when necessary. </w:t>
      </w:r>
      <w:bookmarkEnd w:id="4"/>
      <w:r w:rsidR="007E6C9D" w:rsidRPr="007E6C9D">
        <w:rPr>
          <w:rFonts w:eastAsia="宋体"/>
          <w:b/>
          <w:bCs/>
          <w:szCs w:val="22"/>
          <w:lang w:eastAsia="zh-CN"/>
        </w:rPr>
        <w:t xml:space="preserve"> </w:t>
      </w:r>
    </w:p>
    <w:p w14:paraId="6A07B539" w14:textId="484A785E" w:rsidR="00D53D5E" w:rsidRDefault="004407B3" w:rsidP="009669B0">
      <w:pPr>
        <w:spacing w:before="120" w:after="120"/>
        <w:jc w:val="both"/>
        <w:rPr>
          <w:szCs w:val="22"/>
        </w:rPr>
      </w:pPr>
      <w:r w:rsidRPr="001939E4">
        <w:rPr>
          <w:szCs w:val="22"/>
        </w:rPr>
        <w:t>In RAN1</w:t>
      </w:r>
      <w:r w:rsidR="00D53D5E">
        <w:rPr>
          <w:szCs w:val="22"/>
        </w:rPr>
        <w:t xml:space="preserve">#110 </w:t>
      </w:r>
      <w:r w:rsidRPr="001939E4">
        <w:rPr>
          <w:szCs w:val="22"/>
        </w:rPr>
        <w:t>meeting,</w:t>
      </w:r>
      <w:r w:rsidR="009E29DF" w:rsidRPr="001939E4">
        <w:rPr>
          <w:szCs w:val="22"/>
        </w:rPr>
        <w:t xml:space="preserve"> </w:t>
      </w:r>
      <w:r w:rsidR="000C2F2E">
        <w:rPr>
          <w:szCs w:val="22"/>
        </w:rPr>
        <w:t xml:space="preserve">the definitions for online training and offline training were discussed and agreed as working assumption. It </w:t>
      </w:r>
      <w:r w:rsidR="000C2F2E" w:rsidRPr="003302FE">
        <w:rPr>
          <w:szCs w:val="22"/>
        </w:rPr>
        <w:t>is encouraged for the 3gpp discussion to proceed without waiting for online/offline training terminologies.</w:t>
      </w:r>
      <w:r w:rsidR="00D53D5E">
        <w:rPr>
          <w:szCs w:val="22"/>
        </w:rPr>
        <w:t xml:space="preserve"> </w:t>
      </w:r>
    </w:p>
    <w:tbl>
      <w:tblPr>
        <w:tblW w:w="0" w:type="auto"/>
        <w:tblLayout w:type="fixed"/>
        <w:tblLook w:val="04A0" w:firstRow="1" w:lastRow="0" w:firstColumn="1" w:lastColumn="0" w:noHBand="0" w:noVBand="1"/>
      </w:tblPr>
      <w:tblGrid>
        <w:gridCol w:w="3046"/>
        <w:gridCol w:w="6584"/>
      </w:tblGrid>
      <w:tr w:rsidR="00BD1B66" w:rsidRPr="00C9196F" w14:paraId="24E9A987" w14:textId="77777777" w:rsidTr="000E41AC">
        <w:tc>
          <w:tcPr>
            <w:tcW w:w="3046" w:type="dxa"/>
            <w:tcBorders>
              <w:top w:val="single" w:sz="8" w:space="0" w:color="auto"/>
              <w:left w:val="single" w:sz="8" w:space="0" w:color="auto"/>
              <w:bottom w:val="single" w:sz="8" w:space="0" w:color="auto"/>
              <w:right w:val="single" w:sz="8" w:space="0" w:color="auto"/>
            </w:tcBorders>
          </w:tcPr>
          <w:p w14:paraId="14179479" w14:textId="77777777" w:rsidR="00BD1B66" w:rsidRPr="00C9196F" w:rsidRDefault="00BD1B66" w:rsidP="000E41AC">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7A7A173" w14:textId="77777777" w:rsidR="00BD1B66" w:rsidRPr="00C9196F" w:rsidRDefault="00BD1B66" w:rsidP="000E41AC">
            <w:pPr>
              <w:rPr>
                <w:rFonts w:ascii="Arial" w:hAnsi="Arial" w:cs="Arial"/>
                <w:sz w:val="16"/>
                <w:szCs w:val="16"/>
              </w:rPr>
            </w:pPr>
            <w:r w:rsidRPr="00C9196F">
              <w:rPr>
                <w:rFonts w:ascii="Arial" w:eastAsia="Times" w:hAnsi="Arial" w:cs="Arial"/>
                <w:sz w:val="16"/>
                <w:szCs w:val="16"/>
              </w:rPr>
              <w:t>Description</w:t>
            </w:r>
          </w:p>
        </w:tc>
      </w:tr>
      <w:tr w:rsidR="00BD1B66" w:rsidRPr="00C9196F" w14:paraId="624133AA" w14:textId="77777777" w:rsidTr="000E41AC">
        <w:tc>
          <w:tcPr>
            <w:tcW w:w="3046" w:type="dxa"/>
            <w:tcBorders>
              <w:top w:val="single" w:sz="8" w:space="0" w:color="auto"/>
              <w:left w:val="single" w:sz="8" w:space="0" w:color="auto"/>
              <w:bottom w:val="single" w:sz="8" w:space="0" w:color="auto"/>
              <w:right w:val="single" w:sz="8" w:space="0" w:color="auto"/>
            </w:tcBorders>
          </w:tcPr>
          <w:p w14:paraId="3319698C" w14:textId="77777777" w:rsidR="00BD1B66" w:rsidRPr="00C9196F" w:rsidRDefault="00BD1B66" w:rsidP="000E41AC">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70F300F7" w14:textId="77777777" w:rsidR="00BD1B66" w:rsidRPr="00C9196F" w:rsidRDefault="00BD1B66" w:rsidP="000E41AC">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3578ED28" w14:textId="77777777" w:rsidR="00BD1B66" w:rsidRPr="00C9196F" w:rsidRDefault="00BD1B66" w:rsidP="000E41AC">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7B2EE0E2" w14:textId="77777777" w:rsidR="00BD1B66" w:rsidRPr="00C9196F" w:rsidRDefault="00BD1B66" w:rsidP="000E41AC">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507637A2" w14:textId="77777777" w:rsidR="00BD1B66" w:rsidRPr="00C9196F" w:rsidRDefault="00BD1B66" w:rsidP="000E41AC">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BD1B66" w:rsidRPr="00C9196F" w14:paraId="39503727" w14:textId="77777777" w:rsidTr="000E41AC">
        <w:tc>
          <w:tcPr>
            <w:tcW w:w="3046" w:type="dxa"/>
            <w:tcBorders>
              <w:top w:val="single" w:sz="8" w:space="0" w:color="auto"/>
              <w:left w:val="single" w:sz="8" w:space="0" w:color="auto"/>
              <w:bottom w:val="single" w:sz="8" w:space="0" w:color="auto"/>
              <w:right w:val="single" w:sz="8" w:space="0" w:color="auto"/>
            </w:tcBorders>
          </w:tcPr>
          <w:p w14:paraId="7A67FD96" w14:textId="77777777" w:rsidR="00BD1B66" w:rsidRPr="00C9196F" w:rsidRDefault="00BD1B66" w:rsidP="000E41AC">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27854DD" w14:textId="77777777" w:rsidR="00BD1B66" w:rsidRPr="00C9196F" w:rsidRDefault="00BD1B66" w:rsidP="000E41AC">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5D5C4F04" w14:textId="77777777" w:rsidR="00BD1B66" w:rsidRPr="00C9196F" w:rsidRDefault="00BD1B66" w:rsidP="000E41AC">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59A3F8C1" w14:textId="50938CE1" w:rsidR="00FF7D9E" w:rsidRDefault="00BD1B66" w:rsidP="00B05A27">
      <w:pPr>
        <w:spacing w:before="120" w:after="120"/>
        <w:jc w:val="both"/>
        <w:rPr>
          <w:szCs w:val="22"/>
        </w:rPr>
      </w:pPr>
      <w:r>
        <w:rPr>
          <w:szCs w:val="22"/>
        </w:rPr>
        <w:lastRenderedPageBreak/>
        <w:t xml:space="preserve">It can be noted that the definitions above only serve as guidance and there may be cases that may not exactly conform to these definitions. </w:t>
      </w:r>
      <w:r w:rsidR="00FF7D9E">
        <w:rPr>
          <w:szCs w:val="22"/>
        </w:rPr>
        <w:t>We agree that one important criterion to differentiate online and offline training is whether the AI/ML model being used for inference is also under training operation. However, we don’t think ‘real-time’ should be emphasized for on-line training. Jus as mentioned in the note, t</w:t>
      </w:r>
      <w:r w:rsidR="00FF7D9E" w:rsidRPr="007A7CEE">
        <w:rPr>
          <w:szCs w:val="22"/>
        </w:rPr>
        <w:t>he notion of real-time is context-dependent and is relative to the inference timescale</w:t>
      </w:r>
      <w:r w:rsidR="00FF7D9E">
        <w:rPr>
          <w:szCs w:val="22"/>
        </w:rPr>
        <w:t xml:space="preserve">. </w:t>
      </w:r>
      <w:r w:rsidR="00F07793">
        <w:rPr>
          <w:szCs w:val="22"/>
        </w:rPr>
        <w:t>It implies that the latency requirement for real time training is context-depended for each use case and the exact timescale for real time operation is hard to define.</w:t>
      </w:r>
      <w:r w:rsidR="001A2EE9">
        <w:rPr>
          <w:szCs w:val="22"/>
        </w:rPr>
        <w:t xml:space="preserve"> Taking open-RAN for example, non-real-time RIC (RAN intelligence controller) manages the events with a response time of 1s or more and near-real-time RIC manages the events with a response time from 10ms~1s. </w:t>
      </w:r>
      <w:r w:rsidR="00F07793">
        <w:rPr>
          <w:szCs w:val="22"/>
        </w:rPr>
        <w:t xml:space="preserve"> </w:t>
      </w:r>
      <w:r w:rsidR="00F07793" w:rsidRPr="00E71D53">
        <w:rPr>
          <w:szCs w:val="22"/>
        </w:rPr>
        <w:t xml:space="preserve">In </w:t>
      </w:r>
      <w:r w:rsidR="00F07793">
        <w:rPr>
          <w:szCs w:val="22"/>
        </w:rPr>
        <w:t>order not to inspire more discussion and avoid confusion, we can remove the characteristic of ‘</w:t>
      </w:r>
      <w:r w:rsidR="001A2EE9">
        <w:rPr>
          <w:szCs w:val="22"/>
        </w:rPr>
        <w:t>(near)</w:t>
      </w:r>
      <w:r w:rsidR="00F07793">
        <w:rPr>
          <w:szCs w:val="22"/>
        </w:rPr>
        <w:t>real-time’ from the definition for online training.</w:t>
      </w:r>
    </w:p>
    <w:p w14:paraId="5922D6CE" w14:textId="6DCC089A" w:rsidR="00E71D53" w:rsidRPr="00FF7D9E" w:rsidRDefault="00F07793" w:rsidP="00B05A27">
      <w:pPr>
        <w:spacing w:before="120" w:after="120"/>
        <w:jc w:val="both"/>
        <w:rPr>
          <w:rFonts w:eastAsia="宋体"/>
          <w:szCs w:val="22"/>
          <w:lang w:eastAsia="zh-CN"/>
        </w:rPr>
      </w:pPr>
      <w:r>
        <w:rPr>
          <w:szCs w:val="22"/>
        </w:rPr>
        <w:t>To simplify the discussion, online and offline training are differentiated by whether training is intertwined with inference or not. Online training means an</w:t>
      </w:r>
      <w:r w:rsidRPr="00D47674">
        <w:t xml:space="preserve"> AI/ML training process that </w:t>
      </w:r>
      <w:r>
        <w:t>is performed on an AI/ML model, which is being used for inference operation; offline training means an AI/ML training process that is performed on an AI/ML model, which is not being used under inference operation.</w:t>
      </w:r>
    </w:p>
    <w:p w14:paraId="051E7DA1" w14:textId="58469192" w:rsidR="0009499F" w:rsidRPr="00867442" w:rsidRDefault="00E5335A" w:rsidP="00B05A27">
      <w:pPr>
        <w:spacing w:before="120" w:after="120"/>
        <w:jc w:val="both"/>
        <w:rPr>
          <w:b/>
          <w:bCs/>
          <w:lang w:val="en-GB"/>
        </w:rPr>
      </w:pPr>
      <w:r w:rsidRPr="00867442">
        <w:rPr>
          <w:b/>
          <w:bCs/>
          <w:lang w:val="en-GB"/>
        </w:rPr>
        <w:t xml:space="preserve">Proposal </w:t>
      </w:r>
      <w:r w:rsidR="007E6C9D">
        <w:rPr>
          <w:b/>
          <w:bCs/>
          <w:lang w:val="en-GB"/>
        </w:rPr>
        <w:t>2</w:t>
      </w:r>
      <w:r w:rsidRPr="00867442">
        <w:rPr>
          <w:b/>
          <w:bCs/>
          <w:lang w:val="en-GB"/>
        </w:rPr>
        <w:t xml:space="preserve">: The definitions of on-line and offline training consider </w:t>
      </w:r>
      <w:r w:rsidR="000C4AD5" w:rsidRPr="000C4AD5">
        <w:rPr>
          <w:b/>
          <w:bCs/>
          <w:lang w:val="en-GB"/>
        </w:rPr>
        <w:t xml:space="preserve">whether </w:t>
      </w:r>
      <w:r w:rsidR="00F07793">
        <w:rPr>
          <w:b/>
          <w:bCs/>
          <w:lang w:val="en-GB"/>
        </w:rPr>
        <w:t xml:space="preserve">the AI/ML model being used for inference is under training operation: </w:t>
      </w:r>
    </w:p>
    <w:p w14:paraId="6CFADDD4" w14:textId="77777777" w:rsidR="00F07793" w:rsidRPr="00667ACA" w:rsidRDefault="00D34016" w:rsidP="00B05A27">
      <w:pPr>
        <w:pStyle w:val="ListParagraph"/>
        <w:numPr>
          <w:ilvl w:val="0"/>
          <w:numId w:val="15"/>
        </w:numPr>
        <w:spacing w:before="120" w:after="120"/>
        <w:jc w:val="both"/>
        <w:rPr>
          <w:b/>
          <w:bCs/>
          <w:szCs w:val="22"/>
        </w:rPr>
      </w:pPr>
      <w:bookmarkStart w:id="5" w:name="OLE_LINK123"/>
      <w:r w:rsidRPr="00667ACA">
        <w:rPr>
          <w:b/>
          <w:bCs/>
          <w:szCs w:val="22"/>
          <w:lang w:val="en-GB"/>
        </w:rPr>
        <w:t xml:space="preserve">Online training: </w:t>
      </w:r>
      <w:r w:rsidR="00F07793" w:rsidRPr="00667ACA">
        <w:rPr>
          <w:b/>
          <w:bCs/>
          <w:szCs w:val="22"/>
        </w:rPr>
        <w:t>An AI/ML training process where the model being used for inference</w:t>
      </w:r>
      <w:r w:rsidR="00F07793" w:rsidRPr="00667ACA">
        <w:rPr>
          <w:b/>
          <w:bCs/>
          <w:strike/>
          <w:color w:val="FF0000"/>
          <w:szCs w:val="22"/>
        </w:rPr>
        <w:t>)</w:t>
      </w:r>
      <w:r w:rsidR="00F07793" w:rsidRPr="00667ACA">
        <w:rPr>
          <w:b/>
          <w:bCs/>
          <w:szCs w:val="22"/>
        </w:rPr>
        <w:t xml:space="preserve"> is (typically continuously) trained </w:t>
      </w:r>
      <w:r w:rsidR="00F07793" w:rsidRPr="00667ACA">
        <w:rPr>
          <w:b/>
          <w:bCs/>
          <w:strike/>
          <w:color w:val="FF0000"/>
          <w:szCs w:val="22"/>
        </w:rPr>
        <w:t>in (near) real-time</w:t>
      </w:r>
      <w:r w:rsidR="00F07793" w:rsidRPr="00667ACA">
        <w:rPr>
          <w:b/>
          <w:bCs/>
          <w:szCs w:val="22"/>
        </w:rPr>
        <w:t xml:space="preserve"> with the arrival of new training samples. </w:t>
      </w:r>
    </w:p>
    <w:p w14:paraId="641845C7" w14:textId="653F301E" w:rsidR="00667ACA" w:rsidRDefault="00D34016" w:rsidP="00B05A27">
      <w:pPr>
        <w:pStyle w:val="ListParagraph"/>
        <w:numPr>
          <w:ilvl w:val="0"/>
          <w:numId w:val="15"/>
        </w:numPr>
        <w:spacing w:before="120" w:after="120"/>
        <w:jc w:val="both"/>
        <w:rPr>
          <w:b/>
          <w:bCs/>
          <w:szCs w:val="22"/>
        </w:rPr>
      </w:pPr>
      <w:r w:rsidRPr="00667ACA">
        <w:rPr>
          <w:b/>
          <w:bCs/>
          <w:szCs w:val="22"/>
          <w:lang w:val="en-GB"/>
        </w:rPr>
        <w:t xml:space="preserve">Offline training: </w:t>
      </w:r>
      <w:r w:rsidR="00667ACA" w:rsidRPr="00667ACA">
        <w:rPr>
          <w:b/>
          <w:bCs/>
          <w:szCs w:val="22"/>
        </w:rPr>
        <w:t xml:space="preserve">An AI/ML training process where the model </w:t>
      </w:r>
      <w:r w:rsidR="00667ACA" w:rsidRPr="00667ACA">
        <w:rPr>
          <w:b/>
          <w:bCs/>
          <w:strike/>
          <w:color w:val="FF0000"/>
          <w:szCs w:val="22"/>
        </w:rPr>
        <w:t>is</w:t>
      </w:r>
      <w:r w:rsidR="00667ACA" w:rsidRPr="00667ACA">
        <w:rPr>
          <w:b/>
          <w:bCs/>
          <w:color w:val="FF0000"/>
          <w:szCs w:val="22"/>
        </w:rPr>
        <w:t xml:space="preserve"> not being used is</w:t>
      </w:r>
      <w:r w:rsidR="00667ACA" w:rsidRPr="00667ACA">
        <w:rPr>
          <w:b/>
          <w:bCs/>
          <w:szCs w:val="22"/>
        </w:rPr>
        <w:t xml:space="preserve"> trained based on collected dataset</w:t>
      </w:r>
      <w:r w:rsidR="00667ACA" w:rsidRPr="00667ACA">
        <w:rPr>
          <w:b/>
          <w:bCs/>
          <w:strike/>
          <w:color w:val="FF0000"/>
          <w:szCs w:val="22"/>
        </w:rPr>
        <w:t>, and where the trained model is later used or delivered for inference</w:t>
      </w:r>
      <w:r w:rsidR="00667ACA" w:rsidRPr="00667ACA">
        <w:rPr>
          <w:b/>
          <w:bCs/>
          <w:szCs w:val="22"/>
        </w:rPr>
        <w:t>.</w:t>
      </w:r>
    </w:p>
    <w:bookmarkEnd w:id="5"/>
    <w:p w14:paraId="4425D181" w14:textId="2BA0DF00" w:rsidR="00CE47F6" w:rsidRPr="00CE47F6" w:rsidRDefault="00CE47F6" w:rsidP="00B05A27">
      <w:pPr>
        <w:spacing w:before="120" w:after="120"/>
        <w:jc w:val="both"/>
        <w:rPr>
          <w:rFonts w:eastAsia="宋体"/>
          <w:szCs w:val="22"/>
          <w:lang w:eastAsia="zh-CN"/>
        </w:rPr>
      </w:pPr>
      <w:r w:rsidRPr="00CE47F6">
        <w:rPr>
          <w:rFonts w:hint="eastAsia"/>
          <w:szCs w:val="22"/>
        </w:rPr>
        <w:t>I</w:t>
      </w:r>
      <w:r w:rsidRPr="00CE47F6">
        <w:rPr>
          <w:szCs w:val="22"/>
        </w:rPr>
        <w:t xml:space="preserve">n RAN1#109-e meeting, model deployment is described as </w:t>
      </w:r>
      <w:r w:rsidRPr="00CE47F6">
        <w:rPr>
          <w:i/>
          <w:iCs/>
          <w:szCs w:val="22"/>
        </w:rPr>
        <w:t>Delivery of a fully developed and tested model runtime image to a target UE/</w:t>
      </w:r>
      <w:proofErr w:type="spellStart"/>
      <w:r w:rsidRPr="00CE47F6">
        <w:rPr>
          <w:i/>
          <w:iCs/>
          <w:szCs w:val="22"/>
        </w:rPr>
        <w:t>gNB</w:t>
      </w:r>
      <w:proofErr w:type="spellEnd"/>
      <w:r w:rsidRPr="00CE47F6">
        <w:rPr>
          <w:i/>
          <w:iCs/>
          <w:szCs w:val="22"/>
        </w:rPr>
        <w:t xml:space="preserve"> where inference is to be performed</w:t>
      </w:r>
      <w:r w:rsidRPr="00CE47F6">
        <w:rPr>
          <w:szCs w:val="22"/>
        </w:rPr>
        <w:t>.</w:t>
      </w:r>
      <w:r>
        <w:rPr>
          <w:szCs w:val="22"/>
        </w:rPr>
        <w:t xml:space="preserve"> In this definition, what ‘runtime image’ exactly mean is not clear. FL proposed to describe model deployment as </w:t>
      </w:r>
      <w:r w:rsidRPr="00CE47F6">
        <w:rPr>
          <w:i/>
          <w:iCs/>
        </w:rPr>
        <w:t>Process of converting a trained AI/ML model into an executable form and delivering it to a target device where inference is to be performed. The conversion may happen before or after delivery.</w:t>
      </w:r>
      <w:r>
        <w:t xml:space="preserve"> </w:t>
      </w:r>
      <w:r w:rsidR="007E6C9D">
        <w:t>Based on the principle for terminology definition in proposal 1, w</w:t>
      </w:r>
      <w:r w:rsidR="00141756">
        <w:rPr>
          <w:rFonts w:eastAsia="宋体"/>
          <w:lang w:eastAsia="zh-CN"/>
        </w:rPr>
        <w:t>e don’t need to mention how to deliver the AI/ML model to the target UE/</w:t>
      </w:r>
      <w:proofErr w:type="spellStart"/>
      <w:r w:rsidR="00141756">
        <w:rPr>
          <w:rFonts w:eastAsia="宋体"/>
          <w:lang w:eastAsia="zh-CN"/>
        </w:rPr>
        <w:t>gNB</w:t>
      </w:r>
      <w:proofErr w:type="spellEnd"/>
      <w:r w:rsidR="00141756">
        <w:rPr>
          <w:rFonts w:eastAsia="宋体"/>
          <w:lang w:eastAsia="zh-CN"/>
        </w:rPr>
        <w:t>, i.e., in the format of runtime image, or executable format in a general way. For model deployment, the purpose is to integrate an AI/ML model into a UE/</w:t>
      </w:r>
      <w:proofErr w:type="spellStart"/>
      <w:r w:rsidR="00141756">
        <w:rPr>
          <w:rFonts w:eastAsia="宋体"/>
          <w:lang w:eastAsia="zh-CN"/>
        </w:rPr>
        <w:t>gNB</w:t>
      </w:r>
      <w:proofErr w:type="spellEnd"/>
      <w:r w:rsidR="00141756">
        <w:rPr>
          <w:rFonts w:eastAsia="宋体"/>
          <w:lang w:eastAsia="zh-CN"/>
        </w:rPr>
        <w:t>, where inference can be performed. That’s for sure that the AI/ML model on the target UE/</w:t>
      </w:r>
      <w:proofErr w:type="spellStart"/>
      <w:r w:rsidR="00141756">
        <w:rPr>
          <w:rFonts w:eastAsia="宋体"/>
          <w:lang w:eastAsia="zh-CN"/>
        </w:rPr>
        <w:t>gNB</w:t>
      </w:r>
      <w:proofErr w:type="spellEnd"/>
      <w:r w:rsidR="00141756">
        <w:rPr>
          <w:rFonts w:eastAsia="宋体"/>
          <w:lang w:eastAsia="zh-CN"/>
        </w:rPr>
        <w:t xml:space="preserve"> should be executable. </w:t>
      </w:r>
    </w:p>
    <w:p w14:paraId="6A4CB6AB" w14:textId="1D06B66A" w:rsidR="00141756" w:rsidRPr="00867442" w:rsidRDefault="00141756" w:rsidP="00B05A27">
      <w:pPr>
        <w:spacing w:before="120" w:after="120"/>
        <w:jc w:val="both"/>
        <w:rPr>
          <w:b/>
          <w:bCs/>
          <w:lang w:val="en-GB"/>
        </w:rPr>
      </w:pPr>
      <w:r w:rsidRPr="00867442">
        <w:rPr>
          <w:b/>
          <w:bCs/>
          <w:lang w:val="en-GB"/>
        </w:rPr>
        <w:t>Proposal</w:t>
      </w:r>
      <w:r w:rsidR="005C3944">
        <w:rPr>
          <w:b/>
          <w:bCs/>
          <w:lang w:val="en-GB"/>
        </w:rPr>
        <w:t xml:space="preserve"> 3</w:t>
      </w:r>
      <w:r w:rsidRPr="00867442">
        <w:rPr>
          <w:b/>
          <w:bCs/>
          <w:lang w:val="en-GB"/>
        </w:rPr>
        <w:t>: The definition</w:t>
      </w:r>
      <w:r>
        <w:rPr>
          <w:b/>
          <w:bCs/>
          <w:lang w:val="en-GB"/>
        </w:rPr>
        <w:t xml:space="preserve"> of model deployment </w:t>
      </w:r>
      <w:r w:rsidR="005C3944">
        <w:rPr>
          <w:b/>
          <w:bCs/>
          <w:lang w:val="en-GB"/>
        </w:rPr>
        <w:t>is revised as ‘</w:t>
      </w:r>
      <w:bookmarkStart w:id="6" w:name="OLE_LINK124"/>
      <w:r w:rsidR="00B05A27">
        <w:rPr>
          <w:b/>
          <w:bCs/>
          <w:lang w:val="en-GB"/>
        </w:rPr>
        <w:t>Deploy</w:t>
      </w:r>
      <w:r w:rsidR="005C3944">
        <w:rPr>
          <w:b/>
          <w:bCs/>
          <w:lang w:val="en-GB"/>
        </w:rPr>
        <w:t xml:space="preserve"> of an AI/ML model to a target UE/</w:t>
      </w:r>
      <w:proofErr w:type="spellStart"/>
      <w:r w:rsidR="005C3944">
        <w:rPr>
          <w:b/>
          <w:bCs/>
          <w:lang w:val="en-GB"/>
        </w:rPr>
        <w:t>gNB</w:t>
      </w:r>
      <w:proofErr w:type="spellEnd"/>
      <w:r w:rsidR="005C3944">
        <w:rPr>
          <w:b/>
          <w:bCs/>
          <w:lang w:val="en-GB"/>
        </w:rPr>
        <w:t xml:space="preserve"> where inference is able to be performed</w:t>
      </w:r>
      <w:bookmarkEnd w:id="6"/>
      <w:r w:rsidR="005C3944">
        <w:rPr>
          <w:b/>
          <w:bCs/>
          <w:lang w:val="en-GB"/>
        </w:rPr>
        <w:t xml:space="preserve">’. </w:t>
      </w:r>
    </w:p>
    <w:p w14:paraId="3208965D" w14:textId="79ADFAB7" w:rsidR="00CE47F6" w:rsidRPr="005C3944" w:rsidRDefault="005C3944" w:rsidP="00B05A27">
      <w:pPr>
        <w:spacing w:before="120" w:after="120"/>
        <w:jc w:val="both"/>
        <w:rPr>
          <w:rFonts w:ascii="Arial" w:eastAsia="宋体" w:hAnsi="Arial" w:cs="Arial"/>
          <w:sz w:val="16"/>
          <w:szCs w:val="16"/>
          <w:lang w:eastAsia="zh-CN"/>
        </w:rPr>
      </w:pPr>
      <w:r w:rsidRPr="000C2F2E">
        <w:rPr>
          <w:rFonts w:hint="eastAsia"/>
          <w:szCs w:val="22"/>
        </w:rPr>
        <w:t>I</w:t>
      </w:r>
      <w:r w:rsidRPr="000C2F2E">
        <w:rPr>
          <w:szCs w:val="22"/>
        </w:rPr>
        <w:t xml:space="preserve">n RAN1#110 meeting, </w:t>
      </w:r>
      <w:r>
        <w:rPr>
          <w:szCs w:val="22"/>
        </w:rPr>
        <w:t>the terminology ‘</w:t>
      </w:r>
      <w:r w:rsidRPr="003302FE">
        <w:rPr>
          <w:szCs w:val="22"/>
        </w:rPr>
        <w:t>AI/ML model delivery</w:t>
      </w:r>
      <w:r>
        <w:rPr>
          <w:szCs w:val="22"/>
        </w:rPr>
        <w:t xml:space="preserve">’ and the corresponding description was included in the </w:t>
      </w:r>
      <w:r w:rsidRPr="003302FE">
        <w:rPr>
          <w:szCs w:val="22"/>
        </w:rPr>
        <w:t>working list of terminologies for SI discussion</w:t>
      </w:r>
      <w:r>
        <w:rPr>
          <w:szCs w:val="22"/>
        </w:rPr>
        <w:t xml:space="preserve">. AI/ML model delivery is described as </w:t>
      </w:r>
      <w:r w:rsidR="000C2F2E" w:rsidRPr="000C2F2E">
        <w:rPr>
          <w:szCs w:val="22"/>
        </w:rPr>
        <w:t>a generic term referring to delivery of an AI/ML model from one entity to another entity in any manner</w:t>
      </w:r>
      <w:r w:rsidR="000C2F2E">
        <w:rPr>
          <w:szCs w:val="22"/>
        </w:rPr>
        <w:t xml:space="preserve">.  </w:t>
      </w:r>
      <w:r w:rsidR="000C2F2E" w:rsidRPr="000C2F2E">
        <w:rPr>
          <w:szCs w:val="22"/>
        </w:rPr>
        <w:t xml:space="preserve">An entity could mean a network node/function (e.g., </w:t>
      </w:r>
      <w:proofErr w:type="spellStart"/>
      <w:r w:rsidR="000C2F2E" w:rsidRPr="000C2F2E">
        <w:rPr>
          <w:szCs w:val="22"/>
        </w:rPr>
        <w:t>gNB</w:t>
      </w:r>
      <w:proofErr w:type="spellEnd"/>
      <w:r w:rsidR="000C2F2E" w:rsidRPr="000C2F2E">
        <w:rPr>
          <w:szCs w:val="22"/>
        </w:rPr>
        <w:t>, LMF, etc.), UE, proprietary server, etc.</w:t>
      </w:r>
      <w:r w:rsidR="000C2F2E">
        <w:rPr>
          <w:szCs w:val="22"/>
        </w:rPr>
        <w:t xml:space="preserve"> </w:t>
      </w:r>
      <w:r w:rsidR="002C7B92">
        <w:rPr>
          <w:szCs w:val="22"/>
        </w:rPr>
        <w:t xml:space="preserve">It can be observed that there is some overlapping on the model exchange scenarios between model transfer and model delivery. </w:t>
      </w:r>
      <w:r w:rsidR="006B6426">
        <w:rPr>
          <w:szCs w:val="22"/>
        </w:rPr>
        <w:t>M</w:t>
      </w:r>
      <w:r w:rsidR="002C7B92">
        <w:rPr>
          <w:szCs w:val="22"/>
        </w:rPr>
        <w:t>odel transfer is one special case for model delivery, which is specific for model delivery over air interface. For the SI, one important objective is to figure out the specification impact. That’s why we can have the definition of model transfer which focuses on the model delivery over air interface, based on which different network-UE collaboration levels are categorized. The definition of model transfer targeting to model delivery over air interface is more meaning</w:t>
      </w:r>
      <w:r w:rsidR="006B6426">
        <w:rPr>
          <w:szCs w:val="22"/>
        </w:rPr>
        <w:t xml:space="preserve">ful for the SI discussion. </w:t>
      </w:r>
    </w:p>
    <w:p w14:paraId="7742D605" w14:textId="717C17DD" w:rsidR="00CE47F6" w:rsidRDefault="00CE47F6" w:rsidP="00B05A27">
      <w:pPr>
        <w:spacing w:before="120" w:after="120"/>
        <w:jc w:val="both"/>
      </w:pPr>
      <w:r>
        <w:t>Process of converting a trained AI/ML model into an executable form and delivering it to a target device where inference is to be performed. The conversion may happen before or after delivery.</w:t>
      </w:r>
      <w:r w:rsidR="006B6426">
        <w:t xml:space="preserve"> The definition of model transfer is kept as it is. The collaboration levels are still categorized by signaling and model transfer. </w:t>
      </w:r>
    </w:p>
    <w:p w14:paraId="37872F19" w14:textId="4FEC074A" w:rsidR="00FB6FF6" w:rsidRPr="006B6426" w:rsidRDefault="006B6426" w:rsidP="00B05A27">
      <w:pPr>
        <w:spacing w:before="120" w:after="120"/>
        <w:jc w:val="both"/>
        <w:rPr>
          <w:b/>
          <w:bCs/>
          <w:szCs w:val="22"/>
        </w:rPr>
      </w:pPr>
      <w:r>
        <w:rPr>
          <w:rFonts w:hint="eastAsia"/>
          <w:b/>
          <w:bCs/>
          <w:szCs w:val="22"/>
        </w:rPr>
        <w:t>P</w:t>
      </w:r>
      <w:r>
        <w:rPr>
          <w:b/>
          <w:bCs/>
          <w:szCs w:val="22"/>
        </w:rPr>
        <w:t xml:space="preserve">roposal 4: The definition of </w:t>
      </w:r>
      <w:bookmarkStart w:id="7" w:name="OLE_LINK125"/>
      <w:r>
        <w:rPr>
          <w:b/>
          <w:bCs/>
          <w:szCs w:val="22"/>
        </w:rPr>
        <w:t xml:space="preserve">model transfer </w:t>
      </w:r>
      <w:bookmarkEnd w:id="7"/>
      <w:r>
        <w:rPr>
          <w:b/>
          <w:bCs/>
          <w:szCs w:val="22"/>
        </w:rPr>
        <w:t xml:space="preserve">is </w:t>
      </w:r>
      <w:bookmarkStart w:id="8" w:name="OLE_LINK126"/>
      <w:r>
        <w:rPr>
          <w:b/>
          <w:bCs/>
          <w:szCs w:val="22"/>
        </w:rPr>
        <w:t>kept as the original description</w:t>
      </w:r>
      <w:bookmarkEnd w:id="8"/>
      <w:r>
        <w:rPr>
          <w:b/>
          <w:bCs/>
          <w:szCs w:val="22"/>
        </w:rPr>
        <w:t xml:space="preserve">, i.e., model delivery over air interface. </w:t>
      </w:r>
      <w:bookmarkStart w:id="9" w:name="OLE_LINK127"/>
      <w:r>
        <w:rPr>
          <w:b/>
          <w:bCs/>
          <w:szCs w:val="22"/>
        </w:rPr>
        <w:t xml:space="preserve">The network-UE collaboration Level y/Level z is differentiated by whether model transfer </w:t>
      </w:r>
      <w:bookmarkEnd w:id="9"/>
      <w:r>
        <w:rPr>
          <w:b/>
          <w:bCs/>
          <w:szCs w:val="22"/>
        </w:rPr>
        <w:t xml:space="preserve">is involved. </w:t>
      </w:r>
    </w:p>
    <w:p w14:paraId="509C0CBB" w14:textId="6E26CB38" w:rsidR="0070236E" w:rsidRDefault="00C34B9C" w:rsidP="0070236E">
      <w:pPr>
        <w:pStyle w:val="Heading1"/>
        <w:numPr>
          <w:ilvl w:val="0"/>
          <w:numId w:val="1"/>
        </w:numPr>
        <w:rPr>
          <w:rFonts w:eastAsia="MS Mincho" w:cs="Arial"/>
          <w:b/>
          <w:sz w:val="32"/>
          <w:szCs w:val="32"/>
          <w:lang w:val="en-US"/>
        </w:rPr>
      </w:pPr>
      <w:r>
        <w:rPr>
          <w:rFonts w:eastAsia="MS Mincho" w:cs="Arial"/>
          <w:b/>
          <w:sz w:val="32"/>
          <w:szCs w:val="32"/>
          <w:lang w:val="en-US"/>
        </w:rPr>
        <w:lastRenderedPageBreak/>
        <w:t>Collaboration Levels</w:t>
      </w:r>
    </w:p>
    <w:p w14:paraId="614F281D" w14:textId="380F511A" w:rsidR="00264E6B" w:rsidRPr="00264E6B" w:rsidRDefault="00264E6B" w:rsidP="00264E6B">
      <w:pPr>
        <w:pStyle w:val="Heading2"/>
        <w:numPr>
          <w:ilvl w:val="1"/>
          <w:numId w:val="1"/>
        </w:numPr>
        <w:rPr>
          <w:sz w:val="28"/>
          <w:szCs w:val="28"/>
        </w:rPr>
      </w:pPr>
      <w:r w:rsidRPr="00264E6B">
        <w:rPr>
          <w:sz w:val="28"/>
          <w:szCs w:val="28"/>
        </w:rPr>
        <w:t xml:space="preserve">Clarification on </w:t>
      </w:r>
      <w:proofErr w:type="spellStart"/>
      <w:r w:rsidR="001C30BF">
        <w:rPr>
          <w:sz w:val="28"/>
          <w:szCs w:val="28"/>
        </w:rPr>
        <w:t>signaling</w:t>
      </w:r>
      <w:proofErr w:type="spellEnd"/>
      <w:r w:rsidRPr="00264E6B">
        <w:rPr>
          <w:sz w:val="28"/>
          <w:szCs w:val="28"/>
        </w:rPr>
        <w:t>-based collaboration</w:t>
      </w:r>
    </w:p>
    <w:p w14:paraId="29A6070A" w14:textId="2AA06921" w:rsidR="00FB0748" w:rsidRPr="00A462CB" w:rsidRDefault="00FB0748" w:rsidP="00A462CB">
      <w:pPr>
        <w:spacing w:before="120" w:after="120"/>
        <w:jc w:val="both"/>
        <w:rPr>
          <w:szCs w:val="22"/>
        </w:rPr>
      </w:pPr>
      <w:r w:rsidRPr="00A462CB">
        <w:rPr>
          <w:szCs w:val="22"/>
        </w:rPr>
        <w:t xml:space="preserve">In last RAN1 meeting, one categorization way from </w:t>
      </w:r>
      <w:r w:rsidR="001C30BF">
        <w:rPr>
          <w:szCs w:val="22"/>
        </w:rPr>
        <w:t>signaling</w:t>
      </w:r>
      <w:r w:rsidRPr="00A462CB">
        <w:rPr>
          <w:szCs w:val="22"/>
        </w:rPr>
        <w:t xml:space="preserve"> aspect is agreed to define network-UE collaboration levels: </w:t>
      </w:r>
    </w:p>
    <w:p w14:paraId="1EDD1372" w14:textId="77777777" w:rsidR="00FB0748" w:rsidRPr="00A462CB" w:rsidRDefault="00FB0748" w:rsidP="00A462CB">
      <w:pPr>
        <w:ind w:left="720"/>
        <w:jc w:val="both"/>
        <w:rPr>
          <w:rStyle w:val="mc-span"/>
          <w:szCs w:val="22"/>
        </w:rPr>
      </w:pPr>
      <w:r w:rsidRPr="00A462CB">
        <w:rPr>
          <w:rStyle w:val="mc-span"/>
          <w:rFonts w:eastAsia="Times New Roman"/>
          <w:szCs w:val="22"/>
        </w:rPr>
        <w:t>1.</w:t>
      </w:r>
      <w:r w:rsidRPr="00A462CB">
        <w:rPr>
          <w:rStyle w:val="mc-span"/>
          <w:rFonts w:eastAsia="Times New Roman"/>
          <w:szCs w:val="22"/>
        </w:rPr>
        <w:tab/>
        <w:t>Level x: No collaboration</w:t>
      </w:r>
    </w:p>
    <w:p w14:paraId="223FACD2" w14:textId="4F3D1DB5" w:rsidR="00FB0748" w:rsidRPr="00A462CB" w:rsidRDefault="00FB0748" w:rsidP="00A462CB">
      <w:pPr>
        <w:ind w:left="720"/>
        <w:jc w:val="both"/>
        <w:rPr>
          <w:rStyle w:val="mc-span"/>
          <w:szCs w:val="22"/>
        </w:rPr>
      </w:pPr>
      <w:r w:rsidRPr="00A462CB">
        <w:rPr>
          <w:rStyle w:val="mc-span"/>
          <w:rFonts w:eastAsia="Times New Roman"/>
          <w:szCs w:val="22"/>
        </w:rPr>
        <w:t>2.</w:t>
      </w:r>
      <w:r w:rsidRPr="00A462CB">
        <w:rPr>
          <w:rStyle w:val="mc-span"/>
          <w:rFonts w:eastAsia="Times New Roman"/>
          <w:szCs w:val="22"/>
        </w:rPr>
        <w:tab/>
        <w:t xml:space="preserve">Level y: </w:t>
      </w:r>
      <w:r w:rsidR="001C30BF">
        <w:rPr>
          <w:rStyle w:val="mc-span"/>
          <w:rFonts w:eastAsia="Times New Roman"/>
          <w:szCs w:val="22"/>
        </w:rPr>
        <w:t>Signaling</w:t>
      </w:r>
      <w:r w:rsidRPr="00A462CB">
        <w:rPr>
          <w:rStyle w:val="mc-span"/>
          <w:rFonts w:eastAsia="Times New Roman"/>
          <w:szCs w:val="22"/>
        </w:rPr>
        <w:t>-based collaboration without model transfer</w:t>
      </w:r>
    </w:p>
    <w:p w14:paraId="7FD5B4CC" w14:textId="60A4CBA6" w:rsidR="00FB0748" w:rsidRPr="00A462CB" w:rsidRDefault="00FB0748" w:rsidP="00A462CB">
      <w:pPr>
        <w:ind w:left="720"/>
        <w:jc w:val="both"/>
        <w:rPr>
          <w:rStyle w:val="mc-span"/>
          <w:szCs w:val="22"/>
        </w:rPr>
      </w:pPr>
      <w:r w:rsidRPr="00A462CB">
        <w:rPr>
          <w:rStyle w:val="mc-span"/>
          <w:rFonts w:eastAsia="Times New Roman"/>
          <w:szCs w:val="22"/>
        </w:rPr>
        <w:t>3.</w:t>
      </w:r>
      <w:r w:rsidRPr="00A462CB">
        <w:rPr>
          <w:rStyle w:val="mc-span"/>
          <w:rFonts w:eastAsia="Times New Roman"/>
          <w:szCs w:val="22"/>
        </w:rPr>
        <w:tab/>
        <w:t xml:space="preserve">Level z: </w:t>
      </w:r>
      <w:r w:rsidR="001C30BF">
        <w:rPr>
          <w:rStyle w:val="mc-span"/>
          <w:rFonts w:eastAsia="Times New Roman"/>
          <w:szCs w:val="22"/>
        </w:rPr>
        <w:t>Signaling</w:t>
      </w:r>
      <w:r w:rsidRPr="00A462CB">
        <w:rPr>
          <w:rStyle w:val="mc-span"/>
          <w:rFonts w:eastAsia="Times New Roman"/>
          <w:szCs w:val="22"/>
        </w:rPr>
        <w:t>-based collaboration with model transfer</w:t>
      </w:r>
    </w:p>
    <w:p w14:paraId="7DB46F78" w14:textId="649386B1" w:rsidR="00FB0748" w:rsidRPr="00A462CB" w:rsidRDefault="00FB0748" w:rsidP="00A462CB">
      <w:pPr>
        <w:spacing w:before="120" w:after="120"/>
        <w:jc w:val="both"/>
        <w:rPr>
          <w:szCs w:val="22"/>
        </w:rPr>
      </w:pPr>
      <w:r w:rsidRPr="00A462CB">
        <w:rPr>
          <w:szCs w:val="22"/>
        </w:rPr>
        <w:t xml:space="preserve">Other aspect(s), for defining collaboration levels is not precluded and will be discussed in later meetings, e.g., with/without model updating, to support training/inference, for defining collaboration levels will be discussed in later meetings. </w:t>
      </w:r>
      <w:r w:rsidR="00EB7AD6" w:rsidRPr="00A462CB">
        <w:rPr>
          <w:szCs w:val="22"/>
        </w:rPr>
        <w:t xml:space="preserve">FFS: </w:t>
      </w:r>
      <w:r w:rsidRPr="00A462CB">
        <w:rPr>
          <w:szCs w:val="22"/>
        </w:rPr>
        <w:t xml:space="preserve">Clarification is needed for Level x-y boundary. </w:t>
      </w:r>
    </w:p>
    <w:p w14:paraId="044B0C50" w14:textId="3E25B1F5" w:rsidR="00017DFD" w:rsidRPr="00A462CB" w:rsidRDefault="00EB7AD6" w:rsidP="00A462CB">
      <w:pPr>
        <w:spacing w:before="120" w:after="120"/>
        <w:jc w:val="both"/>
        <w:rPr>
          <w:szCs w:val="22"/>
        </w:rPr>
      </w:pPr>
      <w:r w:rsidRPr="00A462CB">
        <w:rPr>
          <w:szCs w:val="22"/>
        </w:rPr>
        <w:t xml:space="preserve">The boundary between Level x and Level y is whether there is </w:t>
      </w:r>
      <w:r w:rsidR="001C30BF">
        <w:rPr>
          <w:szCs w:val="22"/>
        </w:rPr>
        <w:t>signaling</w:t>
      </w:r>
      <w:r w:rsidRPr="00A462CB">
        <w:rPr>
          <w:szCs w:val="22"/>
        </w:rPr>
        <w:t xml:space="preserve"> involvement. If what kinds of </w:t>
      </w:r>
      <w:r w:rsidR="001C30BF">
        <w:rPr>
          <w:szCs w:val="22"/>
        </w:rPr>
        <w:t>signaling</w:t>
      </w:r>
      <w:r w:rsidRPr="00A462CB">
        <w:rPr>
          <w:szCs w:val="22"/>
        </w:rPr>
        <w:t xml:space="preserve"> required in Level y/z can be clarified, the boundary between Level x and Level y/z will be clear.  The </w:t>
      </w:r>
      <w:r w:rsidR="001C30BF">
        <w:rPr>
          <w:szCs w:val="22"/>
        </w:rPr>
        <w:t>signaling</w:t>
      </w:r>
      <w:r w:rsidR="00F4664B" w:rsidRPr="00A462CB">
        <w:rPr>
          <w:szCs w:val="22"/>
        </w:rPr>
        <w:t xml:space="preserve"> here refers to </w:t>
      </w:r>
      <w:r w:rsidR="00E625AA" w:rsidRPr="00A462CB">
        <w:rPr>
          <w:szCs w:val="22"/>
        </w:rPr>
        <w:t>both</w:t>
      </w:r>
      <w:r w:rsidR="00F4664B" w:rsidRPr="00A462CB">
        <w:rPr>
          <w:szCs w:val="22"/>
        </w:rPr>
        <w:t xml:space="preserve"> </w:t>
      </w:r>
      <w:r w:rsidR="001E4F94" w:rsidRPr="00A462CB">
        <w:rPr>
          <w:szCs w:val="22"/>
        </w:rPr>
        <w:t xml:space="preserve">NAS </w:t>
      </w:r>
      <w:r w:rsidR="00905252">
        <w:rPr>
          <w:szCs w:val="22"/>
        </w:rPr>
        <w:t xml:space="preserve">and </w:t>
      </w:r>
      <w:r w:rsidR="00017DFD" w:rsidRPr="00A462CB">
        <w:rPr>
          <w:szCs w:val="22"/>
        </w:rPr>
        <w:t xml:space="preserve">AS </w:t>
      </w:r>
      <w:r w:rsidR="001C30BF">
        <w:rPr>
          <w:szCs w:val="22"/>
        </w:rPr>
        <w:t>signaling</w:t>
      </w:r>
      <w:r w:rsidR="00F4664B" w:rsidRPr="00A462CB">
        <w:rPr>
          <w:szCs w:val="22"/>
        </w:rPr>
        <w:t xml:space="preserve"> over the air interface to enable AI/ML operation</w:t>
      </w:r>
      <w:r w:rsidR="001E4F94" w:rsidRPr="00A462CB">
        <w:rPr>
          <w:szCs w:val="22"/>
        </w:rPr>
        <w:t>.</w:t>
      </w:r>
    </w:p>
    <w:p w14:paraId="5890F917" w14:textId="561C5166" w:rsidR="00166D93" w:rsidRPr="00A462CB" w:rsidRDefault="00017DFD" w:rsidP="00A462CB">
      <w:pPr>
        <w:spacing w:before="120" w:after="120"/>
        <w:jc w:val="both"/>
        <w:rPr>
          <w:szCs w:val="22"/>
        </w:rPr>
      </w:pPr>
      <w:r w:rsidRPr="00A462CB">
        <w:rPr>
          <w:szCs w:val="22"/>
        </w:rPr>
        <w:t xml:space="preserve">The </w:t>
      </w:r>
      <w:r w:rsidR="001C30BF">
        <w:rPr>
          <w:szCs w:val="22"/>
        </w:rPr>
        <w:t>signaling</w:t>
      </w:r>
      <w:r w:rsidRPr="00A462CB">
        <w:rPr>
          <w:szCs w:val="22"/>
        </w:rPr>
        <w:t xml:space="preserve"> required for AI/ML operation can consider the following aspects: </w:t>
      </w:r>
      <w:r w:rsidR="001C30BF">
        <w:rPr>
          <w:szCs w:val="22"/>
        </w:rPr>
        <w:t>signaling</w:t>
      </w:r>
      <w:r w:rsidRPr="00A462CB">
        <w:rPr>
          <w:szCs w:val="22"/>
        </w:rPr>
        <w:t xml:space="preserve"> for data collection, </w:t>
      </w:r>
      <w:r w:rsidR="003F6D27" w:rsidRPr="00A462CB">
        <w:rPr>
          <w:szCs w:val="22"/>
        </w:rPr>
        <w:t>a</w:t>
      </w:r>
      <w:r w:rsidRPr="00A462CB">
        <w:rPr>
          <w:szCs w:val="22"/>
        </w:rPr>
        <w:t>ssistant information for training</w:t>
      </w:r>
      <w:r w:rsidR="00166D93" w:rsidRPr="00A462CB">
        <w:rPr>
          <w:szCs w:val="22"/>
        </w:rPr>
        <w:t xml:space="preserve"> and inference, </w:t>
      </w:r>
      <w:r w:rsidR="001C30BF">
        <w:rPr>
          <w:szCs w:val="22"/>
        </w:rPr>
        <w:t>signaling</w:t>
      </w:r>
      <w:r w:rsidR="00166D93" w:rsidRPr="00A462CB">
        <w:rPr>
          <w:szCs w:val="22"/>
        </w:rPr>
        <w:t xml:space="preserve"> for model monitoring</w:t>
      </w:r>
      <w:r w:rsidR="007D688A" w:rsidRPr="00A462CB">
        <w:rPr>
          <w:szCs w:val="22"/>
        </w:rPr>
        <w:t>/updating</w:t>
      </w:r>
      <w:r w:rsidR="00166D93" w:rsidRPr="00A462CB">
        <w:rPr>
          <w:szCs w:val="22"/>
        </w:rPr>
        <w:t xml:space="preserve">, </w:t>
      </w:r>
      <w:r w:rsidR="001C30BF">
        <w:rPr>
          <w:szCs w:val="22"/>
        </w:rPr>
        <w:t>signaling</w:t>
      </w:r>
      <w:r w:rsidR="00166D93" w:rsidRPr="00A462CB">
        <w:rPr>
          <w:szCs w:val="22"/>
        </w:rPr>
        <w:t xml:space="preserve"> for model transfer and UE capability reporting. </w:t>
      </w:r>
    </w:p>
    <w:p w14:paraId="522DE2E1" w14:textId="21FB7919" w:rsidR="0093434E" w:rsidRPr="00A462CB" w:rsidRDefault="00166D93" w:rsidP="00A462CB">
      <w:pPr>
        <w:spacing w:before="120" w:after="120"/>
        <w:jc w:val="both"/>
        <w:rPr>
          <w:szCs w:val="22"/>
        </w:rPr>
      </w:pPr>
      <w:r w:rsidRPr="00A462CB">
        <w:rPr>
          <w:szCs w:val="22"/>
        </w:rPr>
        <w:t xml:space="preserve">Data collection </w:t>
      </w:r>
      <w:r w:rsidR="00425A2B" w:rsidRPr="00A462CB">
        <w:rPr>
          <w:szCs w:val="22"/>
        </w:rPr>
        <w:t xml:space="preserve">is the </w:t>
      </w:r>
      <w:r w:rsidRPr="00A462CB">
        <w:rPr>
          <w:szCs w:val="22"/>
        </w:rPr>
        <w:t>process of collecting data by the network nodes, management entity, or UE for the purpose of AI/ML model training, data analytics and inference</w:t>
      </w:r>
      <w:r w:rsidR="00425A2B" w:rsidRPr="00A462CB">
        <w:rPr>
          <w:szCs w:val="22"/>
        </w:rPr>
        <w:t>.</w:t>
      </w:r>
      <w:r w:rsidR="00D6120A" w:rsidRPr="00A462CB">
        <w:rPr>
          <w:szCs w:val="22"/>
        </w:rPr>
        <w:t xml:space="preserve"> The </w:t>
      </w:r>
      <w:r w:rsidR="001C30BF">
        <w:rPr>
          <w:szCs w:val="22"/>
        </w:rPr>
        <w:t>signaling</w:t>
      </w:r>
      <w:r w:rsidR="00D6120A" w:rsidRPr="00A462CB">
        <w:rPr>
          <w:szCs w:val="22"/>
        </w:rPr>
        <w:t xml:space="preserve"> for data collection means the </w:t>
      </w:r>
      <w:proofErr w:type="spellStart"/>
      <w:r w:rsidR="001C30BF">
        <w:rPr>
          <w:szCs w:val="22"/>
        </w:rPr>
        <w:t>signaling</w:t>
      </w:r>
      <w:r w:rsidR="00D6120A" w:rsidRPr="00A462CB">
        <w:rPr>
          <w:szCs w:val="22"/>
        </w:rPr>
        <w:t>s</w:t>
      </w:r>
      <w:proofErr w:type="spellEnd"/>
      <w:r w:rsidR="00D6120A" w:rsidRPr="00A462CB">
        <w:rPr>
          <w:szCs w:val="22"/>
        </w:rPr>
        <w:t xml:space="preserve">, which is used to configure and control the data collection process. </w:t>
      </w:r>
      <w:r w:rsidR="00430BA4" w:rsidRPr="00A462CB">
        <w:rPr>
          <w:szCs w:val="22"/>
        </w:rPr>
        <w:t xml:space="preserve"> </w:t>
      </w:r>
      <w:r w:rsidR="007D688A" w:rsidRPr="00A462CB">
        <w:rPr>
          <w:szCs w:val="22"/>
        </w:rPr>
        <w:t xml:space="preserve">Considering </w:t>
      </w:r>
      <w:r w:rsidR="00430BA4" w:rsidRPr="00A462CB">
        <w:rPr>
          <w:szCs w:val="22"/>
        </w:rPr>
        <w:t xml:space="preserve">the data like L1-RSRP, CSI report, etc., are also carried by L1 </w:t>
      </w:r>
      <w:r w:rsidR="001C30BF">
        <w:rPr>
          <w:szCs w:val="22"/>
        </w:rPr>
        <w:t>signaling</w:t>
      </w:r>
      <w:r w:rsidR="00430BA4" w:rsidRPr="00A462CB">
        <w:rPr>
          <w:szCs w:val="22"/>
        </w:rPr>
        <w:t>, i</w:t>
      </w:r>
      <w:r w:rsidR="00D57C43" w:rsidRPr="00A462CB">
        <w:rPr>
          <w:szCs w:val="22"/>
        </w:rPr>
        <w:t xml:space="preserve">t should be </w:t>
      </w:r>
      <w:r w:rsidR="00D6120A" w:rsidRPr="00A462CB">
        <w:rPr>
          <w:szCs w:val="22"/>
        </w:rPr>
        <w:t>clarified whether</w:t>
      </w:r>
      <w:r w:rsidR="00D57C43" w:rsidRPr="00A462CB">
        <w:rPr>
          <w:szCs w:val="22"/>
        </w:rPr>
        <w:t xml:space="preserve"> t</w:t>
      </w:r>
      <w:r w:rsidR="00B41A33" w:rsidRPr="00A462CB">
        <w:rPr>
          <w:szCs w:val="22"/>
        </w:rPr>
        <w:t xml:space="preserve">he data itself </w:t>
      </w:r>
      <w:r w:rsidR="00D57C43" w:rsidRPr="00A462CB">
        <w:rPr>
          <w:szCs w:val="22"/>
        </w:rPr>
        <w:t>is considered as</w:t>
      </w:r>
      <w:r w:rsidR="00430BA4" w:rsidRPr="00A462CB">
        <w:rPr>
          <w:szCs w:val="22"/>
        </w:rPr>
        <w:t xml:space="preserve"> </w:t>
      </w:r>
      <w:r w:rsidR="001C30BF">
        <w:rPr>
          <w:szCs w:val="22"/>
        </w:rPr>
        <w:t>signaling</w:t>
      </w:r>
      <w:r w:rsidR="001E4F94" w:rsidRPr="00A462CB">
        <w:rPr>
          <w:szCs w:val="22"/>
        </w:rPr>
        <w:t xml:space="preserve"> </w:t>
      </w:r>
      <w:r w:rsidR="00D6120A" w:rsidRPr="00A462CB">
        <w:rPr>
          <w:szCs w:val="22"/>
        </w:rPr>
        <w:t xml:space="preserve">or not </w:t>
      </w:r>
      <w:r w:rsidR="001E4F94" w:rsidRPr="00A462CB">
        <w:rPr>
          <w:szCs w:val="22"/>
        </w:rPr>
        <w:t>in the context of ‘</w:t>
      </w:r>
      <w:r w:rsidR="001C30BF">
        <w:rPr>
          <w:szCs w:val="22"/>
        </w:rPr>
        <w:t>signaling</w:t>
      </w:r>
      <w:r w:rsidR="001E4F94" w:rsidRPr="00A462CB">
        <w:rPr>
          <w:szCs w:val="22"/>
        </w:rPr>
        <w:t>-based collaboration’</w:t>
      </w:r>
      <w:r w:rsidR="00430BA4" w:rsidRPr="00A462CB">
        <w:rPr>
          <w:szCs w:val="22"/>
        </w:rPr>
        <w:t>, especially when the data is the existing L1 measurements and report</w:t>
      </w:r>
      <w:r w:rsidR="00BE2362" w:rsidRPr="00A462CB">
        <w:rPr>
          <w:szCs w:val="22"/>
        </w:rPr>
        <w:t>s</w:t>
      </w:r>
      <w:r w:rsidR="00430BA4" w:rsidRPr="00A462CB">
        <w:rPr>
          <w:szCs w:val="22"/>
        </w:rPr>
        <w:t xml:space="preserve">.  </w:t>
      </w:r>
      <w:r w:rsidR="00D6120A" w:rsidRPr="00A462CB">
        <w:rPr>
          <w:szCs w:val="22"/>
        </w:rPr>
        <w:t xml:space="preserve">For example, even though there is no collaboration between UE and </w:t>
      </w:r>
      <w:proofErr w:type="spellStart"/>
      <w:r w:rsidR="00D6120A" w:rsidRPr="00A462CB">
        <w:rPr>
          <w:szCs w:val="22"/>
        </w:rPr>
        <w:t>gNB</w:t>
      </w:r>
      <w:proofErr w:type="spellEnd"/>
      <w:r w:rsidR="00D6120A" w:rsidRPr="00A462CB">
        <w:rPr>
          <w:szCs w:val="22"/>
        </w:rPr>
        <w:t xml:space="preserve"> in level x, it is very likely that the AI/ML training and inference is performed based on the data collected from existing measurement and report. </w:t>
      </w:r>
      <w:r w:rsidR="004D6B43">
        <w:rPr>
          <w:szCs w:val="22"/>
        </w:rPr>
        <w:t>In this case, we don’t think the data alone is not considered as signaling in the context of ‘signaling-based collaboration’.</w:t>
      </w:r>
    </w:p>
    <w:p w14:paraId="0D334A3C" w14:textId="170845B3" w:rsidR="00D86BCE" w:rsidRPr="00A462CB" w:rsidRDefault="005D22DE" w:rsidP="00A462CB">
      <w:pPr>
        <w:spacing w:before="120" w:after="120"/>
        <w:jc w:val="both"/>
        <w:rPr>
          <w:rStyle w:val="mc-span"/>
          <w:rFonts w:eastAsia="Times New Roman"/>
          <w:szCs w:val="22"/>
        </w:rPr>
      </w:pPr>
      <w:r w:rsidRPr="00A462CB">
        <w:rPr>
          <w:rStyle w:val="mc-span"/>
          <w:rFonts w:eastAsia="Times New Roman"/>
          <w:szCs w:val="22"/>
        </w:rPr>
        <w:t xml:space="preserve">The </w:t>
      </w:r>
      <w:r w:rsidR="001C30BF">
        <w:rPr>
          <w:rStyle w:val="mc-span"/>
          <w:rFonts w:eastAsia="Times New Roman"/>
          <w:szCs w:val="22"/>
        </w:rPr>
        <w:t>signaling</w:t>
      </w:r>
      <w:r w:rsidRPr="00A462CB">
        <w:rPr>
          <w:rStyle w:val="mc-span"/>
          <w:rFonts w:eastAsia="Times New Roman"/>
          <w:szCs w:val="22"/>
        </w:rPr>
        <w:t xml:space="preserve"> considers the assistant information for training and inference</w:t>
      </w:r>
      <w:r w:rsidR="00D86BCE" w:rsidRPr="00A462CB">
        <w:rPr>
          <w:rStyle w:val="mc-span"/>
          <w:rFonts w:eastAsia="Times New Roman"/>
          <w:szCs w:val="22"/>
        </w:rPr>
        <w:t xml:space="preserve">, such as the TX beam pattern information transmitted from the network to UE for beam </w:t>
      </w:r>
      <w:r w:rsidR="00D86BCE" w:rsidRPr="00A462CB">
        <w:rPr>
          <w:szCs w:val="22"/>
          <w:lang w:eastAsia="zh-CN"/>
        </w:rPr>
        <w:t>temporal /spatial prediction</w:t>
      </w:r>
      <w:r w:rsidRPr="00A462CB">
        <w:rPr>
          <w:rStyle w:val="mc-span"/>
          <w:rFonts w:eastAsia="Times New Roman"/>
          <w:szCs w:val="22"/>
        </w:rPr>
        <w:t xml:space="preserve"> </w:t>
      </w:r>
      <w:r w:rsidR="00D86BCE" w:rsidRPr="00A462CB">
        <w:rPr>
          <w:rStyle w:val="mc-span"/>
          <w:rFonts w:eastAsia="Times New Roman"/>
          <w:szCs w:val="22"/>
        </w:rPr>
        <w:t xml:space="preserve">if AI/ML model training and inference is performed at the UE side. The </w:t>
      </w:r>
      <w:r w:rsidR="001C30BF">
        <w:rPr>
          <w:rStyle w:val="mc-span"/>
          <w:rFonts w:eastAsia="Times New Roman"/>
          <w:szCs w:val="22"/>
        </w:rPr>
        <w:t>signaling</w:t>
      </w:r>
      <w:r w:rsidR="00D86BCE" w:rsidRPr="00A462CB">
        <w:rPr>
          <w:rStyle w:val="mc-span"/>
          <w:rFonts w:eastAsia="Times New Roman"/>
          <w:szCs w:val="22"/>
        </w:rPr>
        <w:t xml:space="preserve"> needs to support model monitoring, e.g., performance feedback to the peer node if the functions of model monitoring and model inference are not co-located. </w:t>
      </w:r>
    </w:p>
    <w:p w14:paraId="60C90373" w14:textId="454FAEA4" w:rsidR="00D86BCE" w:rsidRDefault="00D86BCE" w:rsidP="00A462CB">
      <w:pPr>
        <w:spacing w:before="120" w:after="120"/>
        <w:jc w:val="both"/>
        <w:rPr>
          <w:rStyle w:val="mc-span"/>
          <w:rFonts w:eastAsia="Times New Roman"/>
          <w:szCs w:val="22"/>
        </w:rPr>
      </w:pPr>
      <w:r w:rsidRPr="00A462CB">
        <w:rPr>
          <w:rStyle w:val="mc-span"/>
          <w:rFonts w:eastAsia="Times New Roman"/>
          <w:szCs w:val="22"/>
        </w:rPr>
        <w:t xml:space="preserve">If the AI/ML operation requires </w:t>
      </w:r>
      <w:r w:rsidR="003A4343" w:rsidRPr="00A462CB">
        <w:rPr>
          <w:rStyle w:val="mc-span"/>
          <w:rFonts w:eastAsia="Times New Roman"/>
          <w:szCs w:val="22"/>
        </w:rPr>
        <w:t xml:space="preserve">new </w:t>
      </w:r>
      <w:r w:rsidRPr="00A462CB">
        <w:rPr>
          <w:rStyle w:val="mc-span"/>
          <w:rFonts w:eastAsia="Times New Roman"/>
          <w:szCs w:val="22"/>
        </w:rPr>
        <w:t>UE capability</w:t>
      </w:r>
      <w:r w:rsidR="003A4343" w:rsidRPr="00A462CB">
        <w:rPr>
          <w:rStyle w:val="mc-span"/>
          <w:rFonts w:eastAsia="Times New Roman"/>
          <w:szCs w:val="22"/>
        </w:rPr>
        <w:t xml:space="preserve"> relevant to AI/ML operation, it is also considered as one aspect of </w:t>
      </w:r>
      <w:r w:rsidR="001C30BF">
        <w:rPr>
          <w:rStyle w:val="mc-span"/>
          <w:rFonts w:eastAsia="Times New Roman"/>
          <w:szCs w:val="22"/>
        </w:rPr>
        <w:t>signaling</w:t>
      </w:r>
      <w:r w:rsidR="003A4343" w:rsidRPr="00A462CB">
        <w:rPr>
          <w:rStyle w:val="mc-span"/>
          <w:rFonts w:eastAsia="Times New Roman"/>
          <w:szCs w:val="22"/>
        </w:rPr>
        <w:t xml:space="preserve">-based collaboration, in Level y or Level z. </w:t>
      </w:r>
    </w:p>
    <w:p w14:paraId="3F4DA58F" w14:textId="12408E6A" w:rsidR="004D6B43" w:rsidRDefault="004D6B43" w:rsidP="004D6B43">
      <w:pPr>
        <w:spacing w:before="120" w:after="120"/>
        <w:jc w:val="both"/>
        <w:rPr>
          <w:rStyle w:val="mc-span"/>
          <w:rFonts w:eastAsia="Times New Roman"/>
          <w:b/>
          <w:bCs/>
          <w:szCs w:val="22"/>
        </w:rPr>
      </w:pPr>
      <w:r w:rsidRPr="00A462CB">
        <w:rPr>
          <w:rStyle w:val="mc-span"/>
          <w:rFonts w:eastAsia="Times New Roman"/>
          <w:b/>
          <w:bCs/>
          <w:szCs w:val="22"/>
        </w:rPr>
        <w:t xml:space="preserve">Proposal 5: The </w:t>
      </w:r>
      <w:r>
        <w:rPr>
          <w:rStyle w:val="mc-span"/>
          <w:rFonts w:eastAsia="Times New Roman"/>
          <w:b/>
          <w:bCs/>
          <w:szCs w:val="22"/>
        </w:rPr>
        <w:t>signaling</w:t>
      </w:r>
      <w:r w:rsidRPr="00A462CB">
        <w:rPr>
          <w:rStyle w:val="mc-span"/>
          <w:rFonts w:eastAsia="Times New Roman"/>
          <w:b/>
          <w:bCs/>
          <w:szCs w:val="22"/>
        </w:rPr>
        <w:t xml:space="preserve"> in the context of ‘</w:t>
      </w:r>
      <w:r>
        <w:rPr>
          <w:rStyle w:val="mc-span"/>
          <w:rFonts w:eastAsia="Times New Roman"/>
          <w:b/>
          <w:bCs/>
          <w:szCs w:val="22"/>
        </w:rPr>
        <w:t>signaling</w:t>
      </w:r>
      <w:r w:rsidRPr="00A462CB">
        <w:rPr>
          <w:rStyle w:val="mc-span"/>
          <w:rFonts w:eastAsia="Times New Roman"/>
          <w:b/>
          <w:bCs/>
          <w:szCs w:val="22"/>
        </w:rPr>
        <w:t xml:space="preserve">-based collaboration’ refers to the NAS or AS </w:t>
      </w:r>
      <w:r>
        <w:rPr>
          <w:rStyle w:val="mc-span"/>
          <w:rFonts w:eastAsia="Times New Roman"/>
          <w:b/>
          <w:bCs/>
          <w:szCs w:val="22"/>
        </w:rPr>
        <w:t>signaling</w:t>
      </w:r>
      <w:r w:rsidRPr="00A462CB">
        <w:rPr>
          <w:rStyle w:val="mc-span"/>
          <w:rFonts w:eastAsia="Times New Roman"/>
          <w:b/>
          <w:bCs/>
          <w:szCs w:val="22"/>
        </w:rPr>
        <w:t xml:space="preserve"> over the air interface to enable AI/ML operation.  </w:t>
      </w:r>
      <w:r>
        <w:rPr>
          <w:rStyle w:val="mc-span"/>
          <w:rFonts w:eastAsia="Times New Roman"/>
          <w:b/>
          <w:bCs/>
          <w:szCs w:val="22"/>
        </w:rPr>
        <w:t>The data alone is not considered as signaling.</w:t>
      </w:r>
    </w:p>
    <w:p w14:paraId="2B4F93D9" w14:textId="603280E0" w:rsidR="004D6B43" w:rsidRDefault="004D6B43" w:rsidP="004D6B43">
      <w:pPr>
        <w:spacing w:before="120" w:after="120"/>
        <w:jc w:val="both"/>
        <w:rPr>
          <w:rStyle w:val="mc-span"/>
          <w:rFonts w:eastAsia="Times New Roman"/>
          <w:b/>
          <w:bCs/>
          <w:szCs w:val="22"/>
        </w:rPr>
      </w:pPr>
      <w:r w:rsidRPr="00A462CB">
        <w:rPr>
          <w:rStyle w:val="mc-span"/>
          <w:rFonts w:eastAsia="Times New Roman"/>
          <w:b/>
          <w:bCs/>
          <w:szCs w:val="22"/>
        </w:rPr>
        <w:t xml:space="preserve">Proposal 6: The </w:t>
      </w:r>
      <w:r>
        <w:rPr>
          <w:rStyle w:val="mc-span"/>
          <w:rFonts w:eastAsia="Times New Roman"/>
          <w:b/>
          <w:bCs/>
          <w:szCs w:val="22"/>
        </w:rPr>
        <w:t>signaling</w:t>
      </w:r>
      <w:r w:rsidRPr="00A462CB">
        <w:rPr>
          <w:rStyle w:val="mc-span"/>
          <w:rFonts w:eastAsia="Times New Roman"/>
          <w:b/>
          <w:bCs/>
          <w:szCs w:val="22"/>
        </w:rPr>
        <w:t xml:space="preserve"> in the ‘</w:t>
      </w:r>
      <w:r>
        <w:rPr>
          <w:rStyle w:val="mc-span"/>
          <w:rFonts w:eastAsia="Times New Roman"/>
          <w:b/>
          <w:bCs/>
          <w:szCs w:val="22"/>
        </w:rPr>
        <w:t>signaling</w:t>
      </w:r>
      <w:r w:rsidRPr="00A462CB">
        <w:rPr>
          <w:rStyle w:val="mc-span"/>
          <w:rFonts w:eastAsia="Times New Roman"/>
          <w:b/>
          <w:bCs/>
          <w:szCs w:val="22"/>
        </w:rPr>
        <w:t xml:space="preserve">-based collaboration’ considers the following aspects: </w:t>
      </w:r>
      <w:r>
        <w:rPr>
          <w:rStyle w:val="mc-span"/>
          <w:rFonts w:eastAsia="Times New Roman"/>
          <w:b/>
          <w:bCs/>
          <w:szCs w:val="22"/>
        </w:rPr>
        <w:t>signaling</w:t>
      </w:r>
      <w:r w:rsidRPr="00A462CB">
        <w:rPr>
          <w:rStyle w:val="mc-span"/>
          <w:rFonts w:eastAsia="Times New Roman"/>
          <w:b/>
          <w:bCs/>
          <w:szCs w:val="22"/>
        </w:rPr>
        <w:t xml:space="preserve"> for data collection, assistant information for training and inference, </w:t>
      </w:r>
      <w:r>
        <w:rPr>
          <w:rStyle w:val="mc-span"/>
          <w:rFonts w:eastAsia="Times New Roman"/>
          <w:b/>
          <w:bCs/>
          <w:szCs w:val="22"/>
        </w:rPr>
        <w:t>signaling</w:t>
      </w:r>
      <w:r w:rsidRPr="00A462CB">
        <w:rPr>
          <w:rStyle w:val="mc-span"/>
          <w:rFonts w:eastAsia="Times New Roman"/>
          <w:b/>
          <w:bCs/>
          <w:szCs w:val="22"/>
        </w:rPr>
        <w:t xml:space="preserve"> for model monitoring/updating, </w:t>
      </w:r>
      <w:r>
        <w:rPr>
          <w:rStyle w:val="mc-span"/>
          <w:rFonts w:eastAsia="Times New Roman"/>
          <w:b/>
          <w:bCs/>
          <w:szCs w:val="22"/>
        </w:rPr>
        <w:t>signaling</w:t>
      </w:r>
      <w:r w:rsidRPr="00A462CB">
        <w:rPr>
          <w:rStyle w:val="mc-span"/>
          <w:rFonts w:eastAsia="Times New Roman"/>
          <w:b/>
          <w:bCs/>
          <w:szCs w:val="22"/>
        </w:rPr>
        <w:t xml:space="preserve"> for model transfer and UE capability reporting. </w:t>
      </w:r>
    </w:p>
    <w:p w14:paraId="743EC602" w14:textId="4B7B532C" w:rsidR="002C7497" w:rsidRPr="002C7497" w:rsidRDefault="002C7497" w:rsidP="002C7497">
      <w:pPr>
        <w:spacing w:before="120" w:after="120"/>
        <w:jc w:val="both"/>
        <w:rPr>
          <w:rStyle w:val="mc-span"/>
          <w:rFonts w:eastAsia="Times New Roman"/>
          <w:szCs w:val="22"/>
        </w:rPr>
      </w:pPr>
      <w:r w:rsidRPr="002C7497">
        <w:rPr>
          <w:rStyle w:val="mc-span"/>
          <w:rFonts w:eastAsia="Times New Roman" w:hint="eastAsia"/>
          <w:szCs w:val="22"/>
        </w:rPr>
        <w:t>W</w:t>
      </w:r>
      <w:r w:rsidRPr="002C7497">
        <w:rPr>
          <w:rStyle w:val="mc-span"/>
          <w:rFonts w:eastAsia="Times New Roman"/>
          <w:szCs w:val="22"/>
        </w:rPr>
        <w:t>here the AI</w:t>
      </w:r>
      <w:r w:rsidRPr="002C7497">
        <w:rPr>
          <w:rStyle w:val="mc-span"/>
          <w:rFonts w:eastAsia="Times New Roman" w:hint="eastAsia"/>
          <w:szCs w:val="22"/>
        </w:rPr>
        <w:t>/ML</w:t>
      </w:r>
      <w:r w:rsidRPr="002C7497">
        <w:rPr>
          <w:rStyle w:val="mc-span"/>
          <w:rFonts w:eastAsia="Times New Roman"/>
          <w:szCs w:val="22"/>
        </w:rPr>
        <w:t xml:space="preserve"> </w:t>
      </w:r>
      <w:r w:rsidRPr="002C7497">
        <w:rPr>
          <w:rStyle w:val="mc-span"/>
          <w:rFonts w:eastAsia="Times New Roman" w:hint="eastAsia"/>
          <w:szCs w:val="22"/>
        </w:rPr>
        <w:t>model</w:t>
      </w:r>
      <w:r w:rsidRPr="002C7497">
        <w:rPr>
          <w:rStyle w:val="mc-span"/>
          <w:rFonts w:eastAsia="Times New Roman"/>
          <w:szCs w:val="22"/>
        </w:rPr>
        <w:t xml:space="preserve">s are stored determines through which tunnel (CP or UP) the AI/ML model should be transferred. There are three options to transfer the AI/ML model to the peer entity, depending on where the AI/ML models are stored, just as illustrated in Table 1. The options listed below consider both model download and model upload. </w:t>
      </w:r>
    </w:p>
    <w:p w14:paraId="273F2248" w14:textId="77777777" w:rsidR="002C7497" w:rsidRPr="005B3864" w:rsidRDefault="002C7497" w:rsidP="008956D9">
      <w:pPr>
        <w:pStyle w:val="ListParagraph"/>
        <w:numPr>
          <w:ilvl w:val="0"/>
          <w:numId w:val="16"/>
        </w:numPr>
        <w:overflowPunct w:val="0"/>
        <w:autoSpaceDE w:val="0"/>
        <w:autoSpaceDN w:val="0"/>
        <w:adjustRightInd w:val="0"/>
        <w:spacing w:before="120" w:after="120"/>
        <w:contextualSpacing/>
        <w:jc w:val="both"/>
        <w:textAlignment w:val="baseline"/>
        <w:rPr>
          <w:lang w:eastAsia="zh-CN"/>
        </w:rPr>
      </w:pPr>
      <w:r w:rsidRPr="005B3864">
        <w:rPr>
          <w:lang w:eastAsia="zh-CN"/>
        </w:rPr>
        <w:t>Option 1: AI/ML model stored in RAN and transferred through RRC</w:t>
      </w:r>
    </w:p>
    <w:p w14:paraId="3C12D8D5" w14:textId="77777777" w:rsidR="002C7497" w:rsidRPr="005B3864" w:rsidRDefault="002C7497" w:rsidP="008956D9">
      <w:pPr>
        <w:pStyle w:val="ListParagraph"/>
        <w:numPr>
          <w:ilvl w:val="0"/>
          <w:numId w:val="16"/>
        </w:numPr>
        <w:overflowPunct w:val="0"/>
        <w:autoSpaceDE w:val="0"/>
        <w:autoSpaceDN w:val="0"/>
        <w:adjustRightInd w:val="0"/>
        <w:spacing w:before="120" w:after="120"/>
        <w:contextualSpacing/>
        <w:jc w:val="both"/>
        <w:textAlignment w:val="baseline"/>
        <w:rPr>
          <w:lang w:eastAsia="zh-CN"/>
        </w:rPr>
      </w:pPr>
      <w:r w:rsidRPr="005B3864">
        <w:rPr>
          <w:rFonts w:hint="eastAsia"/>
          <w:lang w:eastAsia="zh-CN"/>
        </w:rPr>
        <w:lastRenderedPageBreak/>
        <w:t>O</w:t>
      </w:r>
      <w:r w:rsidRPr="005B3864">
        <w:rPr>
          <w:lang w:eastAsia="zh-CN"/>
        </w:rPr>
        <w:t>ption 2: AI/ML model stored in CN and transferred through NAS signaling</w:t>
      </w:r>
    </w:p>
    <w:p w14:paraId="3A153174" w14:textId="77777777" w:rsidR="002C7497" w:rsidRPr="00C51188" w:rsidRDefault="002C7497" w:rsidP="008956D9">
      <w:pPr>
        <w:pStyle w:val="ListParagraph"/>
        <w:numPr>
          <w:ilvl w:val="0"/>
          <w:numId w:val="16"/>
        </w:numPr>
        <w:overflowPunct w:val="0"/>
        <w:autoSpaceDE w:val="0"/>
        <w:autoSpaceDN w:val="0"/>
        <w:adjustRightInd w:val="0"/>
        <w:spacing w:before="120" w:after="120"/>
        <w:contextualSpacing/>
        <w:jc w:val="both"/>
        <w:textAlignment w:val="baseline"/>
        <w:rPr>
          <w:lang w:eastAsia="zh-CN"/>
        </w:rPr>
      </w:pPr>
      <w:r w:rsidRPr="005B3864">
        <w:rPr>
          <w:rFonts w:hint="eastAsia"/>
          <w:lang w:eastAsia="zh-CN"/>
        </w:rPr>
        <w:t>O</w:t>
      </w:r>
      <w:r w:rsidRPr="005B3864">
        <w:rPr>
          <w:lang w:eastAsia="zh-CN"/>
        </w:rPr>
        <w:t>ption 3: AI/ML model stored in OTT server and transferred through UP traffic</w:t>
      </w:r>
    </w:p>
    <w:p w14:paraId="5A171352" w14:textId="77777777" w:rsidR="002C7497" w:rsidRPr="00E5649B" w:rsidRDefault="002C7497" w:rsidP="002C7497">
      <w:pPr>
        <w:jc w:val="center"/>
        <w:rPr>
          <w:b/>
          <w:bCs/>
          <w:sz w:val="20"/>
        </w:rPr>
      </w:pPr>
      <w:r w:rsidRPr="00E5649B">
        <w:rPr>
          <w:rFonts w:hint="eastAsia"/>
          <w:b/>
          <w:bCs/>
          <w:sz w:val="20"/>
        </w:rPr>
        <w:t>T</w:t>
      </w:r>
      <w:r w:rsidRPr="00E5649B">
        <w:rPr>
          <w:b/>
          <w:bCs/>
          <w:sz w:val="20"/>
        </w:rPr>
        <w:t>able 1 Different options to support model transfer over air interface</w:t>
      </w:r>
    </w:p>
    <w:tbl>
      <w:tblPr>
        <w:tblStyle w:val="TableGrid"/>
        <w:tblW w:w="9942" w:type="dxa"/>
        <w:tblLayout w:type="fixed"/>
        <w:tblLook w:val="04A0" w:firstRow="1" w:lastRow="0" w:firstColumn="1" w:lastColumn="0" w:noHBand="0" w:noVBand="1"/>
      </w:tblPr>
      <w:tblGrid>
        <w:gridCol w:w="704"/>
        <w:gridCol w:w="3161"/>
        <w:gridCol w:w="3218"/>
        <w:gridCol w:w="2859"/>
      </w:tblGrid>
      <w:tr w:rsidR="002C7497" w14:paraId="0C01AA78" w14:textId="77777777" w:rsidTr="00F647A8">
        <w:trPr>
          <w:trHeight w:val="684"/>
        </w:trPr>
        <w:tc>
          <w:tcPr>
            <w:tcW w:w="704" w:type="dxa"/>
          </w:tcPr>
          <w:p w14:paraId="424D0502" w14:textId="77777777" w:rsidR="002C7497" w:rsidRDefault="002C7497" w:rsidP="008763E9">
            <w:pPr>
              <w:spacing w:before="120" w:after="120"/>
              <w:jc w:val="both"/>
              <w:rPr>
                <w:rFonts w:eastAsia="宋体"/>
                <w:sz w:val="20"/>
                <w:lang w:eastAsia="zh-CN"/>
              </w:rPr>
            </w:pPr>
            <w:bookmarkStart w:id="10" w:name="OLE_LINK130"/>
            <w:proofErr w:type="spellStart"/>
            <w:r>
              <w:rPr>
                <w:rFonts w:eastAsia="宋体" w:hint="eastAsia"/>
                <w:sz w:val="20"/>
                <w:lang w:eastAsia="zh-CN"/>
              </w:rPr>
              <w:t>O</w:t>
            </w:r>
            <w:r>
              <w:rPr>
                <w:rFonts w:eastAsia="宋体"/>
                <w:sz w:val="20"/>
                <w:lang w:eastAsia="zh-CN"/>
              </w:rPr>
              <w:t>pt</w:t>
            </w:r>
            <w:proofErr w:type="spellEnd"/>
          </w:p>
        </w:tc>
        <w:tc>
          <w:tcPr>
            <w:tcW w:w="3161" w:type="dxa"/>
          </w:tcPr>
          <w:p w14:paraId="1FC5FDDD" w14:textId="77777777" w:rsidR="002C7497" w:rsidRPr="00C51188" w:rsidRDefault="002C7497" w:rsidP="008763E9">
            <w:pPr>
              <w:spacing w:before="120" w:after="120"/>
              <w:jc w:val="both"/>
              <w:rPr>
                <w:rFonts w:eastAsia="宋体"/>
                <w:sz w:val="20"/>
                <w:lang w:eastAsia="zh-CN"/>
              </w:rPr>
            </w:pPr>
            <w:r>
              <w:rPr>
                <w:rFonts w:eastAsia="宋体" w:hint="eastAsia"/>
                <w:sz w:val="20"/>
                <w:lang w:eastAsia="zh-CN"/>
              </w:rPr>
              <w:t>M</w:t>
            </w:r>
            <w:r>
              <w:rPr>
                <w:rFonts w:eastAsia="宋体"/>
                <w:sz w:val="20"/>
                <w:lang w:eastAsia="zh-CN"/>
              </w:rPr>
              <w:t>odel Download</w:t>
            </w:r>
          </w:p>
        </w:tc>
        <w:tc>
          <w:tcPr>
            <w:tcW w:w="3218" w:type="dxa"/>
          </w:tcPr>
          <w:p w14:paraId="09A8BC7D" w14:textId="77777777" w:rsidR="002C7497" w:rsidRPr="00C51188" w:rsidRDefault="002C7497" w:rsidP="008763E9">
            <w:pPr>
              <w:spacing w:before="120" w:after="120"/>
              <w:jc w:val="both"/>
              <w:rPr>
                <w:rFonts w:eastAsia="宋体"/>
                <w:sz w:val="20"/>
                <w:lang w:eastAsia="zh-CN"/>
              </w:rPr>
            </w:pPr>
            <w:r>
              <w:rPr>
                <w:rFonts w:eastAsia="宋体" w:hint="eastAsia"/>
                <w:sz w:val="20"/>
                <w:lang w:eastAsia="zh-CN"/>
              </w:rPr>
              <w:t>M</w:t>
            </w:r>
            <w:r>
              <w:rPr>
                <w:rFonts w:eastAsia="宋体"/>
                <w:sz w:val="20"/>
                <w:lang w:eastAsia="zh-CN"/>
              </w:rPr>
              <w:t>odel Upload</w:t>
            </w:r>
          </w:p>
        </w:tc>
        <w:tc>
          <w:tcPr>
            <w:tcW w:w="2859" w:type="dxa"/>
          </w:tcPr>
          <w:p w14:paraId="2953B98A" w14:textId="77777777" w:rsidR="002C7497" w:rsidRPr="00C51188" w:rsidRDefault="002C7497" w:rsidP="008763E9">
            <w:pPr>
              <w:spacing w:before="120" w:after="120"/>
              <w:jc w:val="both"/>
              <w:rPr>
                <w:rFonts w:eastAsia="宋体"/>
                <w:sz w:val="20"/>
                <w:lang w:eastAsia="zh-CN"/>
              </w:rPr>
            </w:pPr>
            <w:r>
              <w:rPr>
                <w:rFonts w:eastAsia="宋体"/>
                <w:sz w:val="20"/>
                <w:lang w:eastAsia="zh-CN"/>
              </w:rPr>
              <w:t>Protocols to support model transfer</w:t>
            </w:r>
          </w:p>
        </w:tc>
      </w:tr>
      <w:tr w:rsidR="002C7497" w14:paraId="11524123" w14:textId="77777777" w:rsidTr="00F647A8">
        <w:trPr>
          <w:trHeight w:val="2121"/>
        </w:trPr>
        <w:tc>
          <w:tcPr>
            <w:tcW w:w="704" w:type="dxa"/>
          </w:tcPr>
          <w:p w14:paraId="36F56E13" w14:textId="77777777" w:rsidR="002C7497" w:rsidRDefault="002C7497" w:rsidP="008763E9">
            <w:pPr>
              <w:spacing w:before="120" w:after="120"/>
              <w:jc w:val="both"/>
              <w:rPr>
                <w:rFonts w:eastAsia="宋体"/>
                <w:sz w:val="20"/>
                <w:lang w:eastAsia="zh-CN"/>
              </w:rPr>
            </w:pPr>
            <w:r>
              <w:rPr>
                <w:rFonts w:eastAsia="宋体" w:hint="eastAsia"/>
                <w:sz w:val="20"/>
                <w:lang w:eastAsia="zh-CN"/>
              </w:rPr>
              <w:t>O</w:t>
            </w:r>
            <w:r>
              <w:rPr>
                <w:rFonts w:eastAsia="宋体"/>
                <w:sz w:val="20"/>
                <w:lang w:eastAsia="zh-CN"/>
              </w:rPr>
              <w:t>pt.1</w:t>
            </w:r>
          </w:p>
        </w:tc>
        <w:tc>
          <w:tcPr>
            <w:tcW w:w="3161" w:type="dxa"/>
          </w:tcPr>
          <w:p w14:paraId="008C9663" w14:textId="77777777" w:rsidR="002C7497" w:rsidRDefault="002C7497" w:rsidP="008763E9">
            <w:pPr>
              <w:spacing w:before="120" w:after="120"/>
              <w:jc w:val="both"/>
              <w:rPr>
                <w:rFonts w:eastAsia="宋体"/>
                <w:sz w:val="20"/>
                <w:lang w:eastAsia="zh-CN"/>
              </w:rPr>
            </w:pPr>
            <w:r w:rsidRPr="00C51188">
              <w:rPr>
                <w:rFonts w:eastAsia="宋体"/>
                <w:noProof/>
                <w:sz w:val="20"/>
                <w:lang w:eastAsia="zh-CN"/>
              </w:rPr>
              <mc:AlternateContent>
                <mc:Choice Requires="wpg">
                  <w:drawing>
                    <wp:inline distT="0" distB="0" distL="0" distR="0" wp14:anchorId="7CF5B092" wp14:editId="7883CAF2">
                      <wp:extent cx="1868556" cy="1017767"/>
                      <wp:effectExtent l="0" t="0" r="0" b="0"/>
                      <wp:docPr id="8" name="Group 7">
                        <a:extLst xmlns:a="http://schemas.openxmlformats.org/drawingml/2006/main">
                          <a:ext uri="{FF2B5EF4-FFF2-40B4-BE49-F238E27FC236}">
                            <a16:creationId xmlns:a16="http://schemas.microsoft.com/office/drawing/2014/main" id="{3D6B02ED-62E0-44B4-A720-D17846B7A14B}"/>
                          </a:ext>
                        </a:extLst>
                      </wp:docPr>
                      <wp:cNvGraphicFramePr/>
                      <a:graphic xmlns:a="http://schemas.openxmlformats.org/drawingml/2006/main">
                        <a:graphicData uri="http://schemas.microsoft.com/office/word/2010/wordprocessingGroup">
                          <wpg:wgp>
                            <wpg:cNvGrpSpPr/>
                            <wpg:grpSpPr>
                              <a:xfrm>
                                <a:off x="0" y="0"/>
                                <a:ext cx="1868556" cy="1017767"/>
                                <a:chOff x="0" y="0"/>
                                <a:chExt cx="2434299" cy="1488260"/>
                              </a:xfrm>
                            </wpg:grpSpPr>
                            <wpg:grpSp>
                              <wpg:cNvPr id="2" name="Group 40">
                                <a:extLst>
                                  <a:ext uri="{FF2B5EF4-FFF2-40B4-BE49-F238E27FC236}">
                                    <a16:creationId xmlns:a16="http://schemas.microsoft.com/office/drawing/2014/main" id="{2B5967E8-7DF3-4DB9-B2BD-EDFA42D105CD}"/>
                                  </a:ext>
                                </a:extLst>
                              </wpg:cNvPr>
                              <wpg:cNvGrpSpPr/>
                              <wpg:grpSpPr>
                                <a:xfrm>
                                  <a:off x="0" y="0"/>
                                  <a:ext cx="2434299" cy="1112725"/>
                                  <a:chOff x="0" y="0"/>
                                  <a:chExt cx="2040120" cy="936009"/>
                                </a:xfrm>
                              </wpg:grpSpPr>
                              <pic:pic xmlns:pic="http://schemas.openxmlformats.org/drawingml/2006/picture">
                                <pic:nvPicPr>
                                  <pic:cNvPr id="4" name="Picture 4">
                                    <a:extLst>
                                      <a:ext uri="{FF2B5EF4-FFF2-40B4-BE49-F238E27FC236}">
                                        <a16:creationId xmlns:a16="http://schemas.microsoft.com/office/drawing/2014/main" id="{A6D2912F-E474-4485-B62F-C49A1178A942}"/>
                                      </a:ext>
                                    </a:extLst>
                                  </pic:cNvPr>
                                  <pic:cNvPicPr>
                                    <a:picLocks noChangeAspect="1"/>
                                  </pic:cNvPicPr>
                                </pic:nvPicPr>
                                <pic:blipFill>
                                  <a:blip r:embed="rId12"/>
                                  <a:stretch>
                                    <a:fillRect/>
                                  </a:stretch>
                                </pic:blipFill>
                                <pic:spPr>
                                  <a:xfrm>
                                    <a:off x="1452260" y="295784"/>
                                    <a:ext cx="494458" cy="488104"/>
                                  </a:xfrm>
                                  <a:prstGeom prst="rect">
                                    <a:avLst/>
                                  </a:prstGeom>
                                </pic:spPr>
                              </pic:pic>
                              <pic:pic xmlns:pic="http://schemas.openxmlformats.org/drawingml/2006/picture">
                                <pic:nvPicPr>
                                  <pic:cNvPr id="5" name="Picture 10">
                                    <a:extLst>
                                      <a:ext uri="{FF2B5EF4-FFF2-40B4-BE49-F238E27FC236}">
                                        <a16:creationId xmlns:a16="http://schemas.microsoft.com/office/drawing/2014/main" id="{A968EEAF-6A54-43CF-9B6A-0A15730A9326}"/>
                                      </a:ext>
                                    </a:extLst>
                                  </pic:cNvPr>
                                  <pic:cNvPicPr>
                                    <a:picLocks noChangeAspect="1"/>
                                  </pic:cNvPicPr>
                                </pic:nvPicPr>
                                <pic:blipFill>
                                  <a:blip r:embed="rId13"/>
                                  <a:stretch>
                                    <a:fillRect/>
                                  </a:stretch>
                                </pic:blipFill>
                                <pic:spPr>
                                  <a:xfrm>
                                    <a:off x="1567758" y="0"/>
                                    <a:ext cx="263461" cy="281691"/>
                                  </a:xfrm>
                                  <a:prstGeom prst="rect">
                                    <a:avLst/>
                                  </a:prstGeom>
                                </pic:spPr>
                              </pic:pic>
                              <pic:pic xmlns:pic="http://schemas.openxmlformats.org/drawingml/2006/picture">
                                <pic:nvPicPr>
                                  <pic:cNvPr id="6" name="Picture 11">
                                    <a:extLst>
                                      <a:ext uri="{FF2B5EF4-FFF2-40B4-BE49-F238E27FC236}">
                                        <a16:creationId xmlns:a16="http://schemas.microsoft.com/office/drawing/2014/main" id="{1C960C11-687B-420B-9E97-CEB4E74488B8}"/>
                                      </a:ext>
                                    </a:extLst>
                                  </pic:cNvPr>
                                  <pic:cNvPicPr>
                                    <a:picLocks noChangeAspect="1"/>
                                  </pic:cNvPicPr>
                                </pic:nvPicPr>
                                <pic:blipFill>
                                  <a:blip r:embed="rId14"/>
                                  <a:stretch>
                                    <a:fillRect/>
                                  </a:stretch>
                                </pic:blipFill>
                                <pic:spPr>
                                  <a:xfrm>
                                    <a:off x="0" y="295784"/>
                                    <a:ext cx="377699" cy="488104"/>
                                  </a:xfrm>
                                  <a:prstGeom prst="rect">
                                    <a:avLst/>
                                  </a:prstGeom>
                                </pic:spPr>
                              </pic:pic>
                              <wps:wsp>
                                <wps:cNvPr id="7" name="TextBox 16">
                                  <a:extLst>
                                    <a:ext uri="{FF2B5EF4-FFF2-40B4-BE49-F238E27FC236}">
                                      <a16:creationId xmlns:a16="http://schemas.microsoft.com/office/drawing/2014/main" id="{F7C78313-313D-4FA8-8D25-1B1180E5C734}"/>
                                    </a:ext>
                                  </a:extLst>
                                </wps:cNvPr>
                                <wps:cNvSpPr txBox="1"/>
                                <wps:spPr>
                                  <a:xfrm>
                                    <a:off x="1421157" y="748648"/>
                                    <a:ext cx="522946" cy="187361"/>
                                  </a:xfrm>
                                  <a:prstGeom prst="rect">
                                    <a:avLst/>
                                  </a:prstGeom>
                                </wps:spPr>
                                <wps:txbx>
                                  <w:txbxContent>
                                    <w:p w14:paraId="3F8A8BC7"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9" name="Picture 6" descr="NuScenes Dataset - Dataset - AVIN">
                                    <a:extLst>
                                      <a:ext uri="{FF2B5EF4-FFF2-40B4-BE49-F238E27FC236}">
                                        <a16:creationId xmlns:a16="http://schemas.microsoft.com/office/drawing/2014/main" id="{A0BD9847-AF2E-423C-850E-4B0D73304CB6}"/>
                                      </a:ext>
                                    </a:extLst>
                                  </pic:cNvPr>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6384" t="5635" r="26210" b="4117"/>
                                  <a:stretch/>
                                </pic:blipFill>
                                <pic:spPr bwMode="auto">
                                  <a:xfrm>
                                    <a:off x="1858752" y="459978"/>
                                    <a:ext cx="181368" cy="205261"/>
                                  </a:xfrm>
                                  <a:prstGeom prst="rect">
                                    <a:avLst/>
                                  </a:prstGeom>
                                  <a:noFill/>
                                  <a:extLst>
                                    <a:ext uri="{909E8E84-426E-40DD-AFC4-6F175D3DCCD1}">
                                      <a14:hiddenFill xmlns:a14="http://schemas.microsoft.com/office/drawing/2010/main">
                                        <a:solidFill>
                                          <a:srgbClr val="FFFFFF"/>
                                        </a:solidFill>
                                      </a14:hiddenFill>
                                    </a:ext>
                                  </a:extLst>
                                </pic:spPr>
                              </pic:pic>
                              <wps:wsp>
                                <wps:cNvPr id="10" name="Arrow: Left-Right 39">
                                  <a:extLst>
                                    <a:ext uri="{FF2B5EF4-FFF2-40B4-BE49-F238E27FC236}">
                                      <a16:creationId xmlns:a16="http://schemas.microsoft.com/office/drawing/2014/main" id="{C6DD4D2B-8F7C-4F56-85B1-1FD9BFB81E6B}"/>
                                    </a:ext>
                                  </a:extLst>
                                </wps:cNvPr>
                                <wps:cNvSpPr/>
                                <wps:spPr>
                                  <a:xfrm>
                                    <a:off x="347529" y="459978"/>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 name="TextBox 6">
                                <a:extLst>
                                  <a:ext uri="{FF2B5EF4-FFF2-40B4-BE49-F238E27FC236}">
                                    <a16:creationId xmlns:a16="http://schemas.microsoft.com/office/drawing/2014/main" id="{70068883-4CC7-4B4B-9B6E-0D1E29DDB58F}"/>
                                  </a:ext>
                                </a:extLst>
                              </wps:cNvPr>
                              <wps:cNvSpPr txBox="1"/>
                              <wps:spPr>
                                <a:xfrm>
                                  <a:off x="669722" y="1209209"/>
                                  <a:ext cx="989367" cy="279051"/>
                                </a:xfrm>
                                <a:prstGeom prst="rect">
                                  <a:avLst/>
                                </a:prstGeom>
                              </wps:spPr>
                              <wps:txbx>
                                <w:txbxContent>
                                  <w:p w14:paraId="31D3B9C4"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7CF5B092" id="Group 7" o:spid="_x0000_s1026" style="width:147.15pt;height:80.15pt;mso-position-horizontal-relative:char;mso-position-vertical-relative:line" coordsize="24342,14882"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">
                      <v:group id="Group 40" o:spid="_x0000_s1027" style="position:absolute;width:24342;height:11127" coordsize="20401,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4522;top:2957;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">
                          <v:imagedata r:id="rId16" o:title=""/>
                        </v:shape>
                        <v:shape id="Picture 10" o:spid="_x0000_s1029" type="#_x0000_t75" style="position:absolute;left:15677;width:2635;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">
                          <v:imagedata r:id="rId17" o:title=""/>
                        </v:shape>
                        <v:shape id="Picture 11" o:spid="_x0000_s1030" type="#_x0000_t75" style="position:absolute;top:2957;width:3776;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">
                          <v:imagedata r:id="rId18" o:title=""/>
                        </v:shape>
                        <v:shapetype id="_x0000_t202" coordsize="21600,21600" o:spt="202" path="m,l,21600r21600,l21600,xe">
                          <v:stroke joinstyle="miter"/>
                          <v:path gradientshapeok="t" o:connecttype="rect"/>
                        </v:shapetype>
                        <v:shape id="TextBox 16" o:spid="_x0000_s1031" type="#_x0000_t202" style="position:absolute;left:14211;top:7486;width:5230;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3F8A8BC7"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Picture 6" o:spid="_x0000_s1032" type="#_x0000_t75" alt="NuScenes Dataset - Dataset - AVIN" style="position:absolute;left:18587;top:4599;width:1814;height:2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">
                          <v:imagedata r:id="rId19" o:title="NuScenes Dataset - Dataset - AVIN" croptop="3693f" cropbottom="2698f" cropleft="17291f" cropright="17177f"/>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9" o:spid="_x0000_s1033" type="#_x0000_t69" style="position:absolute;left:3475;top:4599;width:11047;height:1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" adj="1392" filled="f" strokecolor="black [3213]"/>
                      </v:group>
                      <v:shape id="TextBox 6" o:spid="_x0000_s1034" type="#_x0000_t202" style="position:absolute;left:6697;top:12092;width:9893;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1D3B9C4"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18" w:type="dxa"/>
          </w:tcPr>
          <w:p w14:paraId="2C721262" w14:textId="77777777" w:rsidR="002C7497" w:rsidRDefault="002C7497" w:rsidP="008763E9">
            <w:pPr>
              <w:spacing w:before="120" w:after="120"/>
              <w:jc w:val="both"/>
              <w:rPr>
                <w:rFonts w:eastAsia="宋体"/>
                <w:sz w:val="20"/>
                <w:lang w:eastAsia="zh-CN"/>
              </w:rPr>
            </w:pPr>
            <w:r w:rsidRPr="00C51188">
              <w:rPr>
                <w:rFonts w:eastAsia="宋体"/>
                <w:noProof/>
                <w:sz w:val="20"/>
                <w:lang w:eastAsia="zh-CN"/>
              </w:rPr>
              <mc:AlternateContent>
                <mc:Choice Requires="wpg">
                  <w:drawing>
                    <wp:inline distT="0" distB="0" distL="0" distR="0" wp14:anchorId="730D9421" wp14:editId="6AF8BDAE">
                      <wp:extent cx="1916264" cy="922350"/>
                      <wp:effectExtent l="0" t="0" r="0" b="0"/>
                      <wp:docPr id="1" name="Group 8"/>
                      <wp:cNvGraphicFramePr/>
                      <a:graphic xmlns:a="http://schemas.openxmlformats.org/drawingml/2006/main">
                        <a:graphicData uri="http://schemas.microsoft.com/office/word/2010/wordprocessingGroup">
                          <wpg:wgp>
                            <wpg:cNvGrpSpPr/>
                            <wpg:grpSpPr>
                              <a:xfrm>
                                <a:off x="0" y="0"/>
                                <a:ext cx="1916264" cy="922350"/>
                                <a:chOff x="0" y="0"/>
                                <a:chExt cx="3350457" cy="1354211"/>
                              </a:xfrm>
                            </wpg:grpSpPr>
                            <wpg:grpSp>
                              <wpg:cNvPr id="11" name="Group 5"/>
                              <wpg:cNvGrpSpPr/>
                              <wpg:grpSpPr>
                                <a:xfrm>
                                  <a:off x="0" y="0"/>
                                  <a:ext cx="3350457" cy="1078432"/>
                                  <a:chOff x="0" y="0"/>
                                  <a:chExt cx="3350457" cy="1078432"/>
                                </a:xfrm>
                              </wpg:grpSpPr>
                              <wpg:grpSp>
                                <wpg:cNvPr id="12" name="Group 14"/>
                                <wpg:cNvGrpSpPr/>
                                <wpg:grpSpPr>
                                  <a:xfrm>
                                    <a:off x="880411" y="344906"/>
                                    <a:ext cx="2470046" cy="733526"/>
                                    <a:chOff x="880411" y="344906"/>
                                    <a:chExt cx="2070079" cy="617031"/>
                                  </a:xfrm>
                                </wpg:grpSpPr>
                                <pic:pic xmlns:pic="http://schemas.openxmlformats.org/drawingml/2006/picture">
                                  <pic:nvPicPr>
                                    <pic:cNvPr id="13" name="Picture 15"/>
                                    <pic:cNvPicPr>
                                      <a:picLocks noChangeAspect="1"/>
                                    </pic:cNvPicPr>
                                  </pic:nvPicPr>
                                  <pic:blipFill>
                                    <a:blip r:embed="rId12"/>
                                    <a:stretch>
                                      <a:fillRect/>
                                    </a:stretch>
                                  </pic:blipFill>
                                  <pic:spPr>
                                    <a:xfrm>
                                      <a:off x="2332671" y="344906"/>
                                      <a:ext cx="494458" cy="488104"/>
                                    </a:xfrm>
                                    <a:prstGeom prst="rect">
                                      <a:avLst/>
                                    </a:prstGeom>
                                  </pic:spPr>
                                </pic:pic>
                                <pic:pic xmlns:pic="http://schemas.openxmlformats.org/drawingml/2006/picture">
                                  <pic:nvPicPr>
                                    <pic:cNvPr id="14" name="Picture 18"/>
                                    <pic:cNvPicPr>
                                      <a:picLocks noChangeAspect="1"/>
                                    </pic:cNvPicPr>
                                  </pic:nvPicPr>
                                  <pic:blipFill>
                                    <a:blip r:embed="rId14"/>
                                    <a:stretch>
                                      <a:fillRect/>
                                    </a:stretch>
                                  </pic:blipFill>
                                  <pic:spPr>
                                    <a:xfrm>
                                      <a:off x="880411" y="344906"/>
                                      <a:ext cx="377699" cy="488104"/>
                                    </a:xfrm>
                                    <a:prstGeom prst="rect">
                                      <a:avLst/>
                                    </a:prstGeom>
                                  </pic:spPr>
                                </pic:pic>
                                <wps:wsp>
                                  <wps:cNvPr id="15" name="TextBox 19"/>
                                  <wps:cNvSpPr txBox="1"/>
                                  <wps:spPr>
                                    <a:xfrm>
                                      <a:off x="2317672" y="765552"/>
                                      <a:ext cx="632818" cy="196385"/>
                                    </a:xfrm>
                                    <a:prstGeom prst="rect">
                                      <a:avLst/>
                                    </a:prstGeom>
                                  </wps:spPr>
                                  <wps:txbx>
                                    <w:txbxContent>
                                      <w:p w14:paraId="2FB89B31"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16" name="Arrow: Left-Right 21"/>
                                  <wps:cNvSpPr/>
                                  <wps:spPr>
                                    <a:xfrm>
                                      <a:off x="1227940" y="509100"/>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17" name="Picture 2" descr="Cartoon Computer png download - 557*800 - Free Transparent Computer Servers  png Download. - CleanPNG / KissPN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23"/>
                                  <pic:cNvPicPr>
                                    <a:picLocks noChangeAspect="1"/>
                                  </pic:cNvPicPr>
                                </pic:nvPicPr>
                                <pic:blipFill>
                                  <a:blip r:embed="rId21"/>
                                  <a:stretch>
                                    <a:fillRect/>
                                  </a:stretch>
                                </pic:blipFill>
                                <pic:spPr>
                                  <a:xfrm>
                                    <a:off x="380982" y="344905"/>
                                    <a:ext cx="693473" cy="485759"/>
                                  </a:xfrm>
                                  <a:prstGeom prst="rect">
                                    <a:avLst/>
                                  </a:prstGeom>
                                </pic:spPr>
                              </pic:pic>
                              <pic:pic xmlns:pic="http://schemas.openxmlformats.org/drawingml/2006/picture">
                                <pic:nvPicPr>
                                  <pic:cNvPr id="19" name="Picture 24"/>
                                  <pic:cNvPicPr>
                                    <a:picLocks noChangeAspect="1"/>
                                  </pic:cNvPicPr>
                                </pic:nvPicPr>
                                <pic:blipFill>
                                  <a:blip r:embed="rId13"/>
                                  <a:stretch>
                                    <a:fillRect/>
                                  </a:stretch>
                                </pic:blipFill>
                                <pic:spPr>
                                  <a:xfrm>
                                    <a:off x="1032026" y="0"/>
                                    <a:ext cx="314365" cy="334874"/>
                                  </a:xfrm>
                                  <a:prstGeom prst="rect">
                                    <a:avLst/>
                                  </a:prstGeom>
                                </pic:spPr>
                              </pic:pic>
                            </wpg:grpSp>
                            <wps:wsp>
                              <wps:cNvPr id="20" name="TextBox 27"/>
                              <wps:cNvSpPr txBox="1"/>
                              <wps:spPr>
                                <a:xfrm>
                                  <a:off x="1226458" y="1184955"/>
                                  <a:ext cx="1283580" cy="169256"/>
                                </a:xfrm>
                                <a:prstGeom prst="rect">
                                  <a:avLst/>
                                </a:prstGeom>
                              </wps:spPr>
                              <wps:txbx>
                                <w:txbxContent>
                                  <w:p w14:paraId="56FCB271"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730D9421" id="Group 8" o:spid="_x0000_s1035" style="width:150.9pt;height:72.65pt;mso-position-horizontal-relative:char;mso-position-vertical-relative:line" coordsize="33504,13542"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">
                      <v:group id="Group 5" o:spid="_x0000_s1036" style="position:absolute;width:33504;height:10784" coordsize="33504,1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7" style="position:absolute;left:8804;top:3449;width:24700;height:7335" coordorigin="8804,3449" coordsize="20700,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Picture 15" o:spid="_x0000_s1038" type="#_x0000_t75" style="position:absolute;left:23326;top:344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">
                            <v:imagedata r:id="rId22" o:title=""/>
                          </v:shape>
                          <v:shape id="Picture 18" o:spid="_x0000_s1039" type="#_x0000_t75" style="position:absolute;left:8804;top:3449;width:3777;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">
                            <v:imagedata r:id="rId23" o:title=""/>
                          </v:shape>
                          <v:shape id="TextBox 19" o:spid="_x0000_s1040" type="#_x0000_t202" style="position:absolute;left:23176;top:7655;width:6328;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2FB89B31"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Arrow: Left-Right 21" o:spid="_x0000_s1041" type="#_x0000_t69" style="position:absolute;left:12279;top:5091;width:11047;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" adj="1392" filled="f" strokecolor="black [3213]"/>
                        </v:group>
                        <v:shape id="Picture 2" o:spid="_x0000_s1042"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">
                          <v:imagedata r:id="rId24" o:title=" KissPNG" cropleft="11976f" cropright="11958f"/>
                        </v:shape>
                        <v:shape id="Picture 23" o:spid="_x0000_s1043"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">
                          <v:imagedata r:id="rId25" o:title=""/>
                        </v:shape>
                        <v:shape id="Picture 24" o:spid="_x0000_s1044"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">
                          <v:imagedata r:id="rId26" o:title=""/>
                        </v:shape>
                      </v:group>
                      <v:shape id="TextBox 27" o:spid="_x0000_s1045" type="#_x0000_t202" style="position:absolute;left:12264;top:11849;width:12836;height:1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6FCB271"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v:textbox>
                      </v:shape>
                      <w10:anchorlock/>
                    </v:group>
                  </w:pict>
                </mc:Fallback>
              </mc:AlternateContent>
            </w:r>
          </w:p>
        </w:tc>
        <w:tc>
          <w:tcPr>
            <w:tcW w:w="2859" w:type="dxa"/>
          </w:tcPr>
          <w:p w14:paraId="2F37F8D8" w14:textId="77777777" w:rsidR="002C7497" w:rsidRPr="00C51188" w:rsidRDefault="002C7497" w:rsidP="008763E9">
            <w:pPr>
              <w:spacing w:before="120" w:after="120"/>
              <w:jc w:val="both"/>
              <w:rPr>
                <w:rFonts w:eastAsia="宋体"/>
                <w:sz w:val="20"/>
                <w:lang w:eastAsia="zh-CN"/>
              </w:rPr>
            </w:pPr>
            <w:r w:rsidRPr="00C51188">
              <w:rPr>
                <w:rFonts w:eastAsia="宋体"/>
                <w:noProof/>
                <w:sz w:val="20"/>
                <w:lang w:eastAsia="zh-CN"/>
              </w:rPr>
              <w:drawing>
                <wp:inline distT="0" distB="0" distL="0" distR="0" wp14:anchorId="6391BA9D" wp14:editId="68B1035B">
                  <wp:extent cx="1703668" cy="1224363"/>
                  <wp:effectExtent l="0" t="0" r="0" b="0"/>
                  <wp:docPr id="39" name="Picture 38">
                    <a:extLst xmlns:a="http://schemas.openxmlformats.org/drawingml/2006/main">
                      <a:ext uri="{FF2B5EF4-FFF2-40B4-BE49-F238E27FC236}">
                        <a16:creationId xmlns:a16="http://schemas.microsoft.com/office/drawing/2014/main" id="{079D9A19-D661-4465-8488-C6C288D15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079D9A19-D661-4465-8488-C6C288D15D58}"/>
                              </a:ext>
                            </a:extLst>
                          </pic:cNvPr>
                          <pic:cNvPicPr>
                            <a:picLocks noChangeAspect="1"/>
                          </pic:cNvPicPr>
                        </pic:nvPicPr>
                        <pic:blipFill>
                          <a:blip r:embed="rId27"/>
                          <a:stretch>
                            <a:fillRect/>
                          </a:stretch>
                        </pic:blipFill>
                        <pic:spPr>
                          <a:xfrm>
                            <a:off x="0" y="0"/>
                            <a:ext cx="1715953" cy="1233192"/>
                          </a:xfrm>
                          <a:prstGeom prst="rect">
                            <a:avLst/>
                          </a:prstGeom>
                        </pic:spPr>
                      </pic:pic>
                    </a:graphicData>
                  </a:graphic>
                </wp:inline>
              </w:drawing>
            </w:r>
          </w:p>
        </w:tc>
      </w:tr>
      <w:tr w:rsidR="002C7497" w14:paraId="3959D586" w14:textId="77777777" w:rsidTr="00F647A8">
        <w:trPr>
          <w:trHeight w:val="1652"/>
        </w:trPr>
        <w:tc>
          <w:tcPr>
            <w:tcW w:w="704" w:type="dxa"/>
          </w:tcPr>
          <w:p w14:paraId="1B99A290" w14:textId="77777777" w:rsidR="002C7497" w:rsidRDefault="002C7497" w:rsidP="008763E9">
            <w:pPr>
              <w:spacing w:before="120" w:after="120"/>
              <w:jc w:val="both"/>
              <w:rPr>
                <w:rFonts w:eastAsia="宋体"/>
                <w:sz w:val="20"/>
                <w:lang w:eastAsia="zh-CN"/>
              </w:rPr>
            </w:pPr>
            <w:r>
              <w:rPr>
                <w:rFonts w:eastAsia="宋体" w:hint="eastAsia"/>
                <w:sz w:val="20"/>
                <w:lang w:eastAsia="zh-CN"/>
              </w:rPr>
              <w:t>O</w:t>
            </w:r>
            <w:r>
              <w:rPr>
                <w:rFonts w:eastAsia="宋体"/>
                <w:sz w:val="20"/>
                <w:lang w:eastAsia="zh-CN"/>
              </w:rPr>
              <w:t>pt. 2</w:t>
            </w:r>
          </w:p>
        </w:tc>
        <w:tc>
          <w:tcPr>
            <w:tcW w:w="3161" w:type="dxa"/>
          </w:tcPr>
          <w:p w14:paraId="6FFE2B0A" w14:textId="77777777" w:rsidR="002C7497" w:rsidRDefault="002C7497" w:rsidP="008763E9">
            <w:pPr>
              <w:spacing w:before="120" w:after="120"/>
              <w:jc w:val="both"/>
              <w:rPr>
                <w:rFonts w:eastAsia="宋体"/>
                <w:sz w:val="20"/>
                <w:lang w:eastAsia="zh-CN"/>
              </w:rPr>
            </w:pPr>
            <w:r w:rsidRPr="00C51188">
              <w:rPr>
                <w:rFonts w:eastAsia="宋体"/>
                <w:noProof/>
                <w:sz w:val="20"/>
                <w:lang w:eastAsia="zh-CN"/>
              </w:rPr>
              <mc:AlternateContent>
                <mc:Choice Requires="wpg">
                  <w:drawing>
                    <wp:inline distT="0" distB="0" distL="0" distR="0" wp14:anchorId="69DAB098" wp14:editId="05B59EB3">
                      <wp:extent cx="1932167" cy="818984"/>
                      <wp:effectExtent l="0" t="0" r="0" b="0"/>
                      <wp:docPr id="31" name="组合 2"/>
                      <wp:cNvGraphicFramePr/>
                      <a:graphic xmlns:a="http://schemas.openxmlformats.org/drawingml/2006/main">
                        <a:graphicData uri="http://schemas.microsoft.com/office/word/2010/wordprocessingGroup">
                          <wpg:wgp>
                            <wpg:cNvGrpSpPr/>
                            <wpg:grpSpPr>
                              <a:xfrm>
                                <a:off x="0" y="0"/>
                                <a:ext cx="1932167" cy="818984"/>
                                <a:chOff x="0" y="0"/>
                                <a:chExt cx="3251112" cy="1344162"/>
                              </a:xfrm>
                            </wpg:grpSpPr>
                            <wpg:grpSp>
                              <wpg:cNvPr id="32" name="Group 41"/>
                              <wpg:cNvGrpSpPr/>
                              <wpg:grpSpPr>
                                <a:xfrm>
                                  <a:off x="0" y="0"/>
                                  <a:ext cx="3251112" cy="1105818"/>
                                  <a:chOff x="0" y="0"/>
                                  <a:chExt cx="3251112" cy="1105818"/>
                                </a:xfrm>
                              </wpg:grpSpPr>
                              <pic:pic xmlns:pic="http://schemas.openxmlformats.org/drawingml/2006/picture">
                                <pic:nvPicPr>
                                  <pic:cNvPr id="33" name="Picture 44"/>
                                  <pic:cNvPicPr>
                                    <a:picLocks noChangeAspect="1"/>
                                  </pic:cNvPicPr>
                                </pic:nvPicPr>
                                <pic:blipFill>
                                  <a:blip r:embed="rId12"/>
                                  <a:stretch>
                                    <a:fillRect/>
                                  </a:stretch>
                                </pic:blipFill>
                                <pic:spPr>
                                  <a:xfrm>
                                    <a:off x="1323541" y="329516"/>
                                    <a:ext cx="494458" cy="488104"/>
                                  </a:xfrm>
                                  <a:prstGeom prst="rect">
                                    <a:avLst/>
                                  </a:prstGeom>
                                </pic:spPr>
                              </pic:pic>
                              <pic:pic xmlns:pic="http://schemas.openxmlformats.org/drawingml/2006/picture">
                                <pic:nvPicPr>
                                  <pic:cNvPr id="34" name="Picture 45"/>
                                  <pic:cNvPicPr>
                                    <a:picLocks noChangeAspect="1"/>
                                  </pic:cNvPicPr>
                                </pic:nvPicPr>
                                <pic:blipFill>
                                  <a:blip r:embed="rId28"/>
                                  <a:stretch>
                                    <a:fillRect/>
                                  </a:stretch>
                                </pic:blipFill>
                                <pic:spPr>
                                  <a:xfrm>
                                    <a:off x="2601020" y="281691"/>
                                    <a:ext cx="494458" cy="642333"/>
                                  </a:xfrm>
                                  <a:prstGeom prst="rect">
                                    <a:avLst/>
                                  </a:prstGeom>
                                </pic:spPr>
                              </pic:pic>
                              <pic:pic xmlns:pic="http://schemas.openxmlformats.org/drawingml/2006/picture">
                                <pic:nvPicPr>
                                  <pic:cNvPr id="35" name="Picture 46"/>
                                  <pic:cNvPicPr>
                                    <a:picLocks noChangeAspect="1"/>
                                  </pic:cNvPicPr>
                                </pic:nvPicPr>
                                <pic:blipFill>
                                  <a:blip r:embed="rId13"/>
                                  <a:stretch>
                                    <a:fillRect/>
                                  </a:stretch>
                                </pic:blipFill>
                                <pic:spPr>
                                  <a:xfrm>
                                    <a:off x="2716518" y="0"/>
                                    <a:ext cx="263461" cy="281691"/>
                                  </a:xfrm>
                                  <a:prstGeom prst="rect">
                                    <a:avLst/>
                                  </a:prstGeom>
                                </pic:spPr>
                              </pic:pic>
                              <pic:pic xmlns:pic="http://schemas.openxmlformats.org/drawingml/2006/picture">
                                <pic:nvPicPr>
                                  <pic:cNvPr id="36" name="Picture 47"/>
                                  <pic:cNvPicPr>
                                    <a:picLocks noChangeAspect="1"/>
                                  </pic:cNvPicPr>
                                </pic:nvPicPr>
                                <pic:blipFill>
                                  <a:blip r:embed="rId14"/>
                                  <a:stretch>
                                    <a:fillRect/>
                                  </a:stretch>
                                </pic:blipFill>
                                <pic:spPr>
                                  <a:xfrm>
                                    <a:off x="0" y="309246"/>
                                    <a:ext cx="410216" cy="530125"/>
                                  </a:xfrm>
                                  <a:prstGeom prst="rect">
                                    <a:avLst/>
                                  </a:prstGeom>
                                </pic:spPr>
                              </pic:pic>
                              <wps:wsp>
                                <wps:cNvPr id="37" name="TextBox 48"/>
                                <wps:cNvSpPr txBox="1"/>
                                <wps:spPr>
                                  <a:xfrm>
                                    <a:off x="1246983" y="823167"/>
                                    <a:ext cx="764499" cy="209720"/>
                                  </a:xfrm>
                                  <a:prstGeom prst="rect">
                                    <a:avLst/>
                                  </a:prstGeom>
                                </wps:spPr>
                                <wps:txbx>
                                  <w:txbxContent>
                                    <w:p w14:paraId="0A31EA20"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38" name="TextBox 49"/>
                                <wps:cNvSpPr txBox="1"/>
                                <wps:spPr>
                                  <a:xfrm>
                                    <a:off x="2736475" y="896098"/>
                                    <a:ext cx="363416" cy="209720"/>
                                  </a:xfrm>
                                  <a:prstGeom prst="rect">
                                    <a:avLst/>
                                  </a:prstGeom>
                                </wps:spPr>
                                <wps:txbx>
                                  <w:txbxContent>
                                    <w:p w14:paraId="7A32D45F"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wps:txbx>
                                <wps:bodyPr wrap="square" lIns="0" tIns="0" rIns="0" bIns="0" rtlCol="0">
                                  <a:noAutofit/>
                                </wps:bodyPr>
                              </wps:wsp>
                              <wps:wsp>
                                <wps:cNvPr id="40" name="Arrow: Left-Right 50"/>
                                <wps:cNvSpPr/>
                                <wps:spPr>
                                  <a:xfrm>
                                    <a:off x="410216" y="5118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Arrow: Left-Right 51"/>
                                <wps:cNvSpPr/>
                                <wps:spPr>
                                  <a:xfrm>
                                    <a:off x="1748248" y="4989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2" name="Picture 6" descr="NuScenes Dataset - Dataset - AVIN"/>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6384" t="5635" r="26210" b="4117"/>
                                  <a:stretch/>
                                </pic:blipFill>
                                <pic:spPr bwMode="auto">
                                  <a:xfrm>
                                    <a:off x="3034701" y="521974"/>
                                    <a:ext cx="216411" cy="244014"/>
                                  </a:xfrm>
                                  <a:prstGeom prst="rect">
                                    <a:avLst/>
                                  </a:prstGeom>
                                  <a:noFill/>
                                  <a:extLst>
                                    <a:ext uri="{909E8E84-426E-40DD-AFC4-6F175D3DCCD1}">
                                      <a14:hiddenFill xmlns:a14="http://schemas.microsoft.com/office/drawing/2010/main">
                                        <a:solidFill>
                                          <a:srgbClr val="FFFFFF"/>
                                        </a:solidFill>
                                      </a14:hiddenFill>
                                    </a:ext>
                                  </a:extLst>
                                </pic:spPr>
                              </pic:pic>
                            </wpg:grpSp>
                            <wps:wsp>
                              <wps:cNvPr id="43" name="TextBox 54"/>
                              <wps:cNvSpPr txBox="1"/>
                              <wps:spPr>
                                <a:xfrm>
                                  <a:off x="1053523" y="1086373"/>
                                  <a:ext cx="1394844" cy="257789"/>
                                </a:xfrm>
                                <a:prstGeom prst="rect">
                                  <a:avLst/>
                                </a:prstGeom>
                              </wps:spPr>
                              <wps:txbx>
                                <w:txbxContent>
                                  <w:p w14:paraId="248C70C8"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69DAB098" id="组合 2" o:spid="_x0000_s1046" style="width:152.15pt;height:64.5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">
                      <v:group id="Group 41" o:spid="_x0000_s1047"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Picture 44" o:spid="_x0000_s1048"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">
                          <v:imagedata r:id="rId16" o:title=""/>
                        </v:shape>
                        <v:shape id="Picture 45" o:spid="_x0000_s1049"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">
                          <v:imagedata r:id="rId29" o:title=""/>
                        </v:shape>
                        <v:shape id="Picture 46" o:spid="_x0000_s1050"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">
                          <v:imagedata r:id="rId17" o:title=""/>
                        </v:shape>
                        <v:shape id="Picture 47" o:spid="_x0000_s1051"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">
                          <v:imagedata r:id="rId23" o:title=""/>
                        </v:shape>
                        <v:shape id="TextBox 48" o:spid="_x0000_s1052"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0A31EA20"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TextBox 49" o:spid="_x0000_s1053"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7A32D45F"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v:textbox>
                        </v:shape>
                        <v:shape id="Arrow: Left-Right 50" o:spid="_x0000_s1054"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" adj="1794" filled="f" strokecolor="black [3213]"/>
                        <v:shape id="Arrow: Left-Right 51" o:spid="_x0000_s1055"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" adj="1794" filled="f" strokecolor="black [3213]"/>
                        <v:shape id="Picture 6" o:spid="_x0000_s1056"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">
                          <v:imagedata r:id="rId19" o:title="NuScenes Dataset - Dataset - AVIN" croptop="3693f" cropbottom="2698f" cropleft="17291f" cropright="17177f"/>
                        </v:shape>
                      </v:group>
                      <v:shape id="TextBox 54" o:spid="_x0000_s1057"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48C70C8" w14:textId="77777777" w:rsidR="002C7497" w:rsidRPr="00C51188" w:rsidRDefault="002C7497" w:rsidP="002C7497">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18" w:type="dxa"/>
          </w:tcPr>
          <w:p w14:paraId="04C61416" w14:textId="77777777" w:rsidR="002C7497" w:rsidRDefault="002C7497" w:rsidP="008763E9">
            <w:pPr>
              <w:spacing w:before="120" w:after="120"/>
              <w:jc w:val="both"/>
              <w:rPr>
                <w:rFonts w:eastAsia="宋体"/>
                <w:sz w:val="20"/>
                <w:lang w:eastAsia="zh-CN"/>
              </w:rPr>
            </w:pPr>
            <w:r w:rsidRPr="003879F2">
              <w:rPr>
                <w:rFonts w:eastAsia="宋体"/>
                <w:noProof/>
                <w:sz w:val="20"/>
                <w:lang w:eastAsia="zh-CN"/>
              </w:rPr>
              <mc:AlternateContent>
                <mc:Choice Requires="wpg">
                  <w:drawing>
                    <wp:inline distT="0" distB="0" distL="0" distR="0" wp14:anchorId="2395E696" wp14:editId="48BBCCC0">
                      <wp:extent cx="1987826" cy="882594"/>
                      <wp:effectExtent l="0" t="0" r="0" b="0"/>
                      <wp:docPr id="56" name="组合 4"/>
                      <wp:cNvGraphicFramePr/>
                      <a:graphic xmlns:a="http://schemas.openxmlformats.org/drawingml/2006/main">
                        <a:graphicData uri="http://schemas.microsoft.com/office/word/2010/wordprocessingGroup">
                          <wpg:wgp>
                            <wpg:cNvGrpSpPr/>
                            <wpg:grpSpPr>
                              <a:xfrm>
                                <a:off x="0" y="0"/>
                                <a:ext cx="1987826" cy="882594"/>
                                <a:chOff x="0" y="0"/>
                                <a:chExt cx="3974919" cy="1574374"/>
                              </a:xfrm>
                            </wpg:grpSpPr>
                            <wpg:grpSp>
                              <wpg:cNvPr id="57" name="Group 5"/>
                              <wpg:cNvGrpSpPr/>
                              <wpg:grpSpPr>
                                <a:xfrm>
                                  <a:off x="0" y="0"/>
                                  <a:ext cx="3974919" cy="1137204"/>
                                  <a:chOff x="0" y="0"/>
                                  <a:chExt cx="3974919" cy="1137204"/>
                                </a:xfrm>
                              </wpg:grpSpPr>
                              <pic:pic xmlns:pic="http://schemas.openxmlformats.org/drawingml/2006/picture">
                                <pic:nvPicPr>
                                  <pic:cNvPr id="58" name="Picture 2" descr="Cartoon Computer png download - 557*800 - Free Transparent Computer Servers  png Download. - CleanPNG / KissPNG"/>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7"/>
                                  <pic:cNvPicPr>
                                    <a:picLocks noChangeAspect="1"/>
                                  </pic:cNvPicPr>
                                </pic:nvPicPr>
                                <pic:blipFill>
                                  <a:blip r:embed="rId21"/>
                                  <a:stretch>
                                    <a:fillRect/>
                                  </a:stretch>
                                </pic:blipFill>
                                <pic:spPr>
                                  <a:xfrm>
                                    <a:off x="380982" y="344905"/>
                                    <a:ext cx="693473" cy="485759"/>
                                  </a:xfrm>
                                  <a:prstGeom prst="rect">
                                    <a:avLst/>
                                  </a:prstGeom>
                                </pic:spPr>
                              </pic:pic>
                              <pic:pic xmlns:pic="http://schemas.openxmlformats.org/drawingml/2006/picture">
                                <pic:nvPicPr>
                                  <pic:cNvPr id="60" name="Picture 28"/>
                                  <pic:cNvPicPr>
                                    <a:picLocks noChangeAspect="1"/>
                                  </pic:cNvPicPr>
                                </pic:nvPicPr>
                                <pic:blipFill>
                                  <a:blip r:embed="rId13"/>
                                  <a:stretch>
                                    <a:fillRect/>
                                  </a:stretch>
                                </pic:blipFill>
                                <pic:spPr>
                                  <a:xfrm>
                                    <a:off x="1032026" y="0"/>
                                    <a:ext cx="314365" cy="334874"/>
                                  </a:xfrm>
                                  <a:prstGeom prst="rect">
                                    <a:avLst/>
                                  </a:prstGeom>
                                </pic:spPr>
                              </pic:pic>
                              <wpg:grpSp>
                                <wpg:cNvPr id="61" name="Group 29"/>
                                <wpg:cNvGrpSpPr/>
                                <wpg:grpSpPr>
                                  <a:xfrm>
                                    <a:off x="875028" y="313077"/>
                                    <a:ext cx="3099891" cy="824127"/>
                                    <a:chOff x="875028" y="313077"/>
                                    <a:chExt cx="3099891" cy="824127"/>
                                  </a:xfrm>
                                </wpg:grpSpPr>
                                <pic:pic xmlns:pic="http://schemas.openxmlformats.org/drawingml/2006/picture">
                                  <pic:nvPicPr>
                                    <pic:cNvPr id="62" name="Picture 30"/>
                                    <pic:cNvPicPr>
                                      <a:picLocks noChangeAspect="1"/>
                                    </pic:cNvPicPr>
                                  </pic:nvPicPr>
                                  <pic:blipFill>
                                    <a:blip r:embed="rId12"/>
                                    <a:stretch>
                                      <a:fillRect/>
                                    </a:stretch>
                                  </pic:blipFill>
                                  <pic:spPr>
                                    <a:xfrm>
                                      <a:off x="2198569" y="360902"/>
                                      <a:ext cx="494458" cy="488104"/>
                                    </a:xfrm>
                                    <a:prstGeom prst="rect">
                                      <a:avLst/>
                                    </a:prstGeom>
                                  </pic:spPr>
                                </pic:pic>
                                <pic:pic xmlns:pic="http://schemas.openxmlformats.org/drawingml/2006/picture">
                                  <pic:nvPicPr>
                                    <pic:cNvPr id="63" name="Picture 31"/>
                                    <pic:cNvPicPr>
                                      <a:picLocks noChangeAspect="1"/>
                                    </pic:cNvPicPr>
                                  </pic:nvPicPr>
                                  <pic:blipFill>
                                    <a:blip r:embed="rId28"/>
                                    <a:stretch>
                                      <a:fillRect/>
                                    </a:stretch>
                                  </pic:blipFill>
                                  <pic:spPr>
                                    <a:xfrm>
                                      <a:off x="3476048" y="313077"/>
                                      <a:ext cx="494458" cy="642333"/>
                                    </a:xfrm>
                                    <a:prstGeom prst="rect">
                                      <a:avLst/>
                                    </a:prstGeom>
                                  </pic:spPr>
                                </pic:pic>
                                <pic:pic xmlns:pic="http://schemas.openxmlformats.org/drawingml/2006/picture">
                                  <pic:nvPicPr>
                                    <pic:cNvPr id="64" name="Picture 33"/>
                                    <pic:cNvPicPr>
                                      <a:picLocks noChangeAspect="1"/>
                                    </pic:cNvPicPr>
                                  </pic:nvPicPr>
                                  <pic:blipFill>
                                    <a:blip r:embed="rId14"/>
                                    <a:stretch>
                                      <a:fillRect/>
                                    </a:stretch>
                                  </pic:blipFill>
                                  <pic:spPr>
                                    <a:xfrm>
                                      <a:off x="875028" y="340632"/>
                                      <a:ext cx="410216" cy="530125"/>
                                    </a:xfrm>
                                    <a:prstGeom prst="rect">
                                      <a:avLst/>
                                    </a:prstGeom>
                                  </pic:spPr>
                                </pic:pic>
                                <wps:wsp>
                                  <wps:cNvPr id="65" name="TextBox 34"/>
                                  <wps:cNvSpPr txBox="1"/>
                                  <wps:spPr>
                                    <a:xfrm>
                                      <a:off x="2122011" y="854553"/>
                                      <a:ext cx="764499" cy="209720"/>
                                    </a:xfrm>
                                    <a:prstGeom prst="rect">
                                      <a:avLst/>
                                    </a:prstGeom>
                                  </wps:spPr>
                                  <wps:txbx>
                                    <w:txbxContent>
                                      <w:p w14:paraId="400B7627"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wps:wsp>
                                  <wps:cNvPr id="66" name="TextBox 35"/>
                                  <wps:cNvSpPr txBox="1"/>
                                  <wps:spPr>
                                    <a:xfrm>
                                      <a:off x="3611503" y="927484"/>
                                      <a:ext cx="363416" cy="209720"/>
                                    </a:xfrm>
                                    <a:prstGeom prst="rect">
                                      <a:avLst/>
                                    </a:prstGeom>
                                  </wps:spPr>
                                  <wps:txbx>
                                    <w:txbxContent>
                                      <w:p w14:paraId="00EE4811"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wps:wsp>
                                  <wps:cNvPr id="67" name="Arrow: Left-Right 36"/>
                                  <wps:cNvSpPr/>
                                  <wps:spPr>
                                    <a:xfrm>
                                      <a:off x="1285244" y="5432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Arrow: Left-Right 37"/>
                                  <wps:cNvSpPr/>
                                  <wps:spPr>
                                    <a:xfrm>
                                      <a:off x="2623276" y="5303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 name="TextBox 55"/>
                              <wps:cNvSpPr txBox="1"/>
                              <wps:spPr>
                                <a:xfrm>
                                  <a:off x="1568067" y="1217947"/>
                                  <a:ext cx="1471579" cy="356427"/>
                                </a:xfrm>
                                <a:prstGeom prst="rect">
                                  <a:avLst/>
                                </a:prstGeom>
                              </wps:spPr>
                              <wps:txbx>
                                <w:txbxContent>
                                  <w:p w14:paraId="0FB2F594"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2395E696" id="组合 4" o:spid="_x0000_s1058" style="width:156.5pt;height:69.5pt;mso-position-horizontal-relative:char;mso-position-vertical-relative:line" coordsize="39749,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">
                      <v:group id="Group 5" o:spid="_x0000_s1059" style="position:absolute;width:39749;height:11372" coordsize="39749,1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Picture 2" o:spid="_x0000_s1060"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">
                          <v:imagedata r:id="rId31" o:title=" KissPNG" cropleft="11976f" cropright="11958f"/>
                        </v:shape>
                        <v:shape id="Picture 27" o:spid="_x0000_s1061"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">
                          <v:imagedata r:id="rId25" o:title=""/>
                        </v:shape>
                        <v:shape id="Picture 28" o:spid="_x0000_s1062"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">
                          <v:imagedata r:id="rId26" o:title=""/>
                        </v:shape>
                        <v:group id="Group 29" o:spid="_x0000_s1063" style="position:absolute;left:8750;top:3130;width:30999;height:8242" coordorigin="8750,3130" coordsize="30998,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Picture 30" o:spid="_x0000_s1064"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">
                            <v:imagedata r:id="rId22" o:title=""/>
                          </v:shape>
                          <v:shape id="Picture 31" o:spid="_x0000_s1065"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">
                            <v:imagedata r:id="rId32" o:title=""/>
                          </v:shape>
                          <v:shape id="Picture 33" o:spid="_x0000_s1066"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">
                            <v:imagedata r:id="rId23" o:title=""/>
                          </v:shape>
                          <v:shape id="TextBox 34" o:spid="_x0000_s1067"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00B7627"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TextBox 35" o:spid="_x0000_s1068"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00EE4811"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Arrow: Left-Right 36" o:spid="_x0000_s1069"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" adj="1794" filled="f" strokecolor="black [3213]"/>
                          <v:shape id="Arrow: Left-Right 37" o:spid="_x0000_s1070"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" adj="1794" filled="f" strokecolor="black [3213]"/>
                        </v:group>
                      </v:group>
                      <v:shape id="TextBox 55" o:spid="_x0000_s1071"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0FB2F594"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v:textbox>
                      </v:shape>
                      <w10:anchorlock/>
                    </v:group>
                  </w:pict>
                </mc:Fallback>
              </mc:AlternateContent>
            </w:r>
          </w:p>
        </w:tc>
        <w:tc>
          <w:tcPr>
            <w:tcW w:w="2859" w:type="dxa"/>
          </w:tcPr>
          <w:p w14:paraId="3DFD4C03" w14:textId="77777777" w:rsidR="002C7497" w:rsidRDefault="002C7497" w:rsidP="008763E9">
            <w:pPr>
              <w:spacing w:before="120" w:after="120"/>
              <w:jc w:val="both"/>
              <w:rPr>
                <w:rFonts w:eastAsia="宋体"/>
                <w:sz w:val="20"/>
                <w:lang w:eastAsia="zh-CN"/>
              </w:rPr>
            </w:pPr>
            <w:r w:rsidRPr="003879F2">
              <w:rPr>
                <w:rFonts w:eastAsia="宋体"/>
                <w:noProof/>
                <w:sz w:val="20"/>
                <w:lang w:eastAsia="zh-CN"/>
              </w:rPr>
              <w:drawing>
                <wp:inline distT="0" distB="0" distL="0" distR="0" wp14:anchorId="67AACDCB" wp14:editId="1EA5E21A">
                  <wp:extent cx="1740143" cy="919837"/>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64095" cy="932498"/>
                          </a:xfrm>
                          <a:prstGeom prst="rect">
                            <a:avLst/>
                          </a:prstGeom>
                          <a:noFill/>
                          <a:ln>
                            <a:noFill/>
                          </a:ln>
                        </pic:spPr>
                      </pic:pic>
                    </a:graphicData>
                  </a:graphic>
                </wp:inline>
              </w:drawing>
            </w:r>
          </w:p>
        </w:tc>
      </w:tr>
      <w:tr w:rsidR="002C7497" w14:paraId="4F79566F" w14:textId="77777777" w:rsidTr="00F647A8">
        <w:trPr>
          <w:trHeight w:val="2052"/>
        </w:trPr>
        <w:tc>
          <w:tcPr>
            <w:tcW w:w="704" w:type="dxa"/>
          </w:tcPr>
          <w:p w14:paraId="466145A1" w14:textId="77777777" w:rsidR="002C7497" w:rsidRDefault="002C7497" w:rsidP="008763E9">
            <w:pPr>
              <w:spacing w:before="120" w:after="120"/>
              <w:jc w:val="both"/>
              <w:rPr>
                <w:rFonts w:eastAsia="宋体"/>
                <w:sz w:val="20"/>
                <w:lang w:eastAsia="zh-CN"/>
              </w:rPr>
            </w:pPr>
            <w:r>
              <w:rPr>
                <w:rFonts w:eastAsia="宋体" w:hint="eastAsia"/>
                <w:sz w:val="20"/>
                <w:lang w:eastAsia="zh-CN"/>
              </w:rPr>
              <w:t>O</w:t>
            </w:r>
            <w:r>
              <w:rPr>
                <w:rFonts w:eastAsia="宋体"/>
                <w:sz w:val="20"/>
                <w:lang w:eastAsia="zh-CN"/>
              </w:rPr>
              <w:t>pt. 3</w:t>
            </w:r>
          </w:p>
        </w:tc>
        <w:tc>
          <w:tcPr>
            <w:tcW w:w="6379" w:type="dxa"/>
            <w:gridSpan w:val="2"/>
          </w:tcPr>
          <w:p w14:paraId="1CB90410" w14:textId="77777777" w:rsidR="002C7497" w:rsidRDefault="002C7497" w:rsidP="008763E9">
            <w:pPr>
              <w:spacing w:before="120" w:after="120"/>
              <w:jc w:val="both"/>
              <w:rPr>
                <w:rFonts w:eastAsia="宋体"/>
                <w:sz w:val="20"/>
                <w:lang w:eastAsia="zh-CN"/>
              </w:rPr>
            </w:pPr>
            <w:r w:rsidRPr="003879F2">
              <w:rPr>
                <w:rFonts w:eastAsia="宋体"/>
                <w:noProof/>
                <w:sz w:val="20"/>
                <w:lang w:eastAsia="zh-CN"/>
              </w:rPr>
              <mc:AlternateContent>
                <mc:Choice Requires="wpg">
                  <w:drawing>
                    <wp:inline distT="0" distB="0" distL="0" distR="0" wp14:anchorId="5CDFD4DD" wp14:editId="11F5FED3">
                      <wp:extent cx="3848432" cy="1097281"/>
                      <wp:effectExtent l="0" t="0" r="0" b="0"/>
                      <wp:docPr id="71" name="组合 4"/>
                      <wp:cNvGraphicFramePr/>
                      <a:graphic xmlns:a="http://schemas.openxmlformats.org/drawingml/2006/main">
                        <a:graphicData uri="http://schemas.microsoft.com/office/word/2010/wordprocessingGroup">
                          <wpg:wgp>
                            <wpg:cNvGrpSpPr/>
                            <wpg:grpSpPr>
                              <a:xfrm>
                                <a:off x="0" y="0"/>
                                <a:ext cx="3848432" cy="1097281"/>
                                <a:chOff x="0" y="0"/>
                                <a:chExt cx="4539313" cy="1406060"/>
                              </a:xfrm>
                            </wpg:grpSpPr>
                            <wpg:grpSp>
                              <wpg:cNvPr id="72" name="Group 20"/>
                              <wpg:cNvGrpSpPr/>
                              <wpg:grpSpPr>
                                <a:xfrm>
                                  <a:off x="0" y="0"/>
                                  <a:ext cx="4539313" cy="1168994"/>
                                  <a:chOff x="0" y="0"/>
                                  <a:chExt cx="4539313" cy="1168994"/>
                                </a:xfrm>
                              </wpg:grpSpPr>
                              <pic:pic xmlns:pic="http://schemas.openxmlformats.org/drawingml/2006/picture">
                                <pic:nvPicPr>
                                  <pic:cNvPr id="73" name="Picture 7"/>
                                  <pic:cNvPicPr>
                                    <a:picLocks noChangeAspect="1"/>
                                  </pic:cNvPicPr>
                                </pic:nvPicPr>
                                <pic:blipFill>
                                  <a:blip r:embed="rId12"/>
                                  <a:stretch>
                                    <a:fillRect/>
                                  </a:stretch>
                                </pic:blipFill>
                                <pic:spPr>
                                  <a:xfrm>
                                    <a:off x="1487805" y="420361"/>
                                    <a:ext cx="494458" cy="488104"/>
                                  </a:xfrm>
                                  <a:prstGeom prst="rect">
                                    <a:avLst/>
                                  </a:prstGeom>
                                </pic:spPr>
                              </pic:pic>
                              <pic:pic xmlns:pic="http://schemas.openxmlformats.org/drawingml/2006/picture">
                                <pic:nvPicPr>
                                  <pic:cNvPr id="74" name="Picture 8"/>
                                  <pic:cNvPicPr>
                                    <a:picLocks noChangeAspect="1"/>
                                  </pic:cNvPicPr>
                                </pic:nvPicPr>
                                <pic:blipFill>
                                  <a:blip r:embed="rId28"/>
                                  <a:stretch>
                                    <a:fillRect/>
                                  </a:stretch>
                                </pic:blipFill>
                                <pic:spPr>
                                  <a:xfrm>
                                    <a:off x="2546759" y="303747"/>
                                    <a:ext cx="494458" cy="642333"/>
                                  </a:xfrm>
                                  <a:prstGeom prst="rect">
                                    <a:avLst/>
                                  </a:prstGeom>
                                </pic:spPr>
                              </pic:pic>
                              <pic:pic xmlns:pic="http://schemas.openxmlformats.org/drawingml/2006/picture">
                                <pic:nvPicPr>
                                  <pic:cNvPr id="75" name="Picture 14"/>
                                  <pic:cNvPicPr>
                                    <a:picLocks noChangeAspect="1"/>
                                  </pic:cNvPicPr>
                                </pic:nvPicPr>
                                <pic:blipFill>
                                  <a:blip r:embed="rId13"/>
                                  <a:stretch>
                                    <a:fillRect/>
                                  </a:stretch>
                                </pic:blipFill>
                                <pic:spPr>
                                  <a:xfrm>
                                    <a:off x="3971033" y="0"/>
                                    <a:ext cx="263461" cy="281691"/>
                                  </a:xfrm>
                                  <a:prstGeom prst="rect">
                                    <a:avLst/>
                                  </a:prstGeom>
                                </pic:spPr>
                              </pic:pic>
                              <pic:pic xmlns:pic="http://schemas.openxmlformats.org/drawingml/2006/picture">
                                <pic:nvPicPr>
                                  <pic:cNvPr id="76" name="Picture 15"/>
                                  <pic:cNvPicPr>
                                    <a:picLocks noChangeAspect="1"/>
                                  </pic:cNvPicPr>
                                </pic:nvPicPr>
                                <pic:blipFill>
                                  <a:blip r:embed="rId14"/>
                                  <a:stretch>
                                    <a:fillRect/>
                                  </a:stretch>
                                </pic:blipFill>
                                <pic:spPr>
                                  <a:xfrm>
                                    <a:off x="0" y="354799"/>
                                    <a:ext cx="428432" cy="553666"/>
                                  </a:xfrm>
                                  <a:prstGeom prst="rect">
                                    <a:avLst/>
                                  </a:prstGeom>
                                </pic:spPr>
                              </pic:pic>
                              <wps:wsp>
                                <wps:cNvPr id="77" name="TextBox 19"/>
                                <wps:cNvSpPr txBox="1"/>
                                <wps:spPr>
                                  <a:xfrm>
                                    <a:off x="1360486" y="871001"/>
                                    <a:ext cx="764499" cy="209720"/>
                                  </a:xfrm>
                                  <a:prstGeom prst="rect">
                                    <a:avLst/>
                                  </a:prstGeom>
                                </wps:spPr>
                                <wps:txbx>
                                  <w:txbxContent>
                                    <w:p w14:paraId="6409597C"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78" name="Picture 2" descr="Cartoon Computer png download - 557*800 - Free Transparent Computer Servers  png Download. - CleanPNG / KissPNG"/>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18274" r="18246"/>
                                  <a:stretch/>
                                </pic:blipFill>
                                <pic:spPr bwMode="auto">
                                  <a:xfrm>
                                    <a:off x="3884765" y="326378"/>
                                    <a:ext cx="435998" cy="610508"/>
                                  </a:xfrm>
                                  <a:prstGeom prst="rect">
                                    <a:avLst/>
                                  </a:prstGeom>
                                  <a:noFill/>
                                  <a:extLst>
                                    <a:ext uri="{909E8E84-426E-40DD-AFC4-6F175D3DCCD1}">
                                      <a14:hiddenFill xmlns:a14="http://schemas.microsoft.com/office/drawing/2010/main">
                                        <a:solidFill>
                                          <a:srgbClr val="FFFFFF"/>
                                        </a:solidFill>
                                      </a14:hiddenFill>
                                    </a:ext>
                                  </a:extLst>
                                </pic:spPr>
                              </pic:pic>
                              <wps:wsp>
                                <wps:cNvPr id="79" name="TextBox 21"/>
                                <wps:cNvSpPr txBox="1"/>
                                <wps:spPr>
                                  <a:xfrm>
                                    <a:off x="2651353" y="878337"/>
                                    <a:ext cx="363416" cy="209720"/>
                                  </a:xfrm>
                                  <a:prstGeom prst="rect">
                                    <a:avLst/>
                                  </a:prstGeom>
                                </wps:spPr>
                                <wps:txbx>
                                  <w:txbxContent>
                                    <w:p w14:paraId="79C8A3D2"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pic:pic xmlns:pic="http://schemas.openxmlformats.org/drawingml/2006/picture">
                                <pic:nvPicPr>
                                  <pic:cNvPr id="80" name="Picture 22"/>
                                  <pic:cNvPicPr>
                                    <a:picLocks noChangeAspect="1"/>
                                  </pic:cNvPicPr>
                                </pic:nvPicPr>
                                <pic:blipFill>
                                  <a:blip r:embed="rId21"/>
                                  <a:stretch>
                                    <a:fillRect/>
                                  </a:stretch>
                                </pic:blipFill>
                                <pic:spPr>
                                  <a:xfrm>
                                    <a:off x="2951437" y="281691"/>
                                    <a:ext cx="1066800" cy="793750"/>
                                  </a:xfrm>
                                  <a:prstGeom prst="rect">
                                    <a:avLst/>
                                  </a:prstGeom>
                                </pic:spPr>
                              </pic:pic>
                              <wps:wsp>
                                <wps:cNvPr id="81" name="TextBox 26"/>
                                <wps:cNvSpPr txBox="1"/>
                                <wps:spPr>
                                  <a:xfrm>
                                    <a:off x="3759556" y="959274"/>
                                    <a:ext cx="779757" cy="209720"/>
                                  </a:xfrm>
                                  <a:prstGeom prst="rect">
                                    <a:avLst/>
                                  </a:prstGeom>
                                </wps:spPr>
                                <wps:txbx>
                                  <w:txbxContent>
                                    <w:p w14:paraId="716BF5B5"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wps:txbx>
                                <wps:bodyPr wrap="square" lIns="0" tIns="0" rIns="0" bIns="0" rtlCol="0">
                                  <a:noAutofit/>
                                </wps:bodyPr>
                              </wps:wsp>
                              <wps:wsp>
                                <wps:cNvPr id="82" name="Arrow: Left-Right 31"/>
                                <wps:cNvSpPr/>
                                <wps:spPr>
                                  <a:xfrm>
                                    <a:off x="365516" y="540285"/>
                                    <a:ext cx="1132963"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Arrow: Left-Right 33"/>
                                <wps:cNvSpPr/>
                                <wps:spPr>
                                  <a:xfrm>
                                    <a:off x="1958995" y="549612"/>
                                    <a:ext cx="620558"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4" name="TextBox 54"/>
                              <wps:cNvSpPr txBox="1"/>
                              <wps:spPr>
                                <a:xfrm>
                                  <a:off x="1538828" y="1180142"/>
                                  <a:ext cx="2157984" cy="225918"/>
                                </a:xfrm>
                                <a:prstGeom prst="rect">
                                  <a:avLst/>
                                </a:prstGeom>
                              </wps:spPr>
                              <wps:txbx>
                                <w:txbxContent>
                                  <w:p w14:paraId="75713D4F"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wps:txbx>
                              <wps:bodyPr wrap="square" lIns="0" tIns="0" rIns="0" bIns="0" rtlCol="0">
                                <a:noAutofit/>
                              </wps:bodyPr>
                            </wps:wsp>
                          </wpg:wgp>
                        </a:graphicData>
                      </a:graphic>
                    </wp:inline>
                  </w:drawing>
                </mc:Choice>
                <mc:Fallback>
                  <w:pict>
                    <v:group w14:anchorId="5CDFD4DD" id="_x0000_s1072" style="width:303.05pt;height:86.4pt;mso-position-horizontal-relative:char;mso-position-vertical-relative:line" coordsize="45393,14060"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">
                      <v:group id="Group 20" o:spid="_x0000_s1073" style="position:absolute;width:45393;height:11689" coordsize="45393,1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Picture 7" o:spid="_x0000_s1074" type="#_x0000_t75" style="position:absolute;left:14878;top:4203;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">
                          <v:imagedata r:id="rId22" o:title=""/>
                        </v:shape>
                        <v:shape id="Picture 8" o:spid="_x0000_s1075" type="#_x0000_t75" style="position:absolute;left:25467;top:3037;width:4945;height:6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">
                          <v:imagedata r:id="rId32" o:title=""/>
                        </v:shape>
                        <v:shape id="Picture 14" o:spid="_x0000_s1076" type="#_x0000_t75" style="position:absolute;left:39710;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">
                          <v:imagedata r:id="rId26" o:title=""/>
                        </v:shape>
                        <v:shape id="Picture 15" o:spid="_x0000_s1077" type="#_x0000_t75" style="position:absolute;top:3547;width:4284;height: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">
                          <v:imagedata r:id="rId23" o:title=""/>
                        </v:shape>
                        <v:shape id="TextBox 19" o:spid="_x0000_s1078" type="#_x0000_t202" style="position:absolute;left:13604;top:8710;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6409597C"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Picture 2" o:spid="_x0000_s1079" type="#_x0000_t75" alt="Cartoon Computer png download - 557*800 - Free Transparent Computer Servers  png Download. - CleanPNG / KissPNG" style="position:absolute;left:38847;top:3263;width:4360;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">
                          <v:imagedata r:id="rId35" o:title=" KissPNG" cropleft="11976f" cropright="11958f"/>
                        </v:shape>
                        <v:shape id="TextBox 21" o:spid="_x0000_s1080" type="#_x0000_t202" style="position:absolute;left:26513;top:8783;width:3634;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9C8A3D2"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Picture 22" o:spid="_x0000_s1081" type="#_x0000_t75" style="position:absolute;left:29514;top:2816;width:10668;height:79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">
                          <v:imagedata r:id="rId25" o:title=""/>
                        </v:shape>
                        <v:shape id="TextBox 26" o:spid="_x0000_s1082" type="#_x0000_t202" style="position:absolute;left:37595;top:9592;width:7798;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716BF5B5"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v:textbox>
                        </v:shape>
                        <v:shape id="Arrow: Left-Right 31" o:spid="_x0000_s1083" type="#_x0000_t69" style="position:absolute;left:3655;top:5402;width:11329;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" adj="1613" filled="f" strokecolor="black [3213]"/>
                        <v:shape id="Arrow: Left-Right 33" o:spid="_x0000_s1084" type="#_x0000_t69" style="position:absolute;left:19589;top:5496;width:6206;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" adj="2946" filled="f" strokecolor="black [3213]"/>
                      </v:group>
                      <v:shape id="TextBox 54" o:spid="_x0000_s1085" type="#_x0000_t202" style="position:absolute;left:15388;top:11801;width:21580;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75713D4F" w14:textId="77777777" w:rsidR="002C7497" w:rsidRPr="003879F2" w:rsidRDefault="002C7497" w:rsidP="002C7497">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v:textbox>
                      </v:shape>
                      <w10:anchorlock/>
                    </v:group>
                  </w:pict>
                </mc:Fallback>
              </mc:AlternateContent>
            </w:r>
          </w:p>
        </w:tc>
        <w:tc>
          <w:tcPr>
            <w:tcW w:w="2859" w:type="dxa"/>
          </w:tcPr>
          <w:p w14:paraId="00DD93BC" w14:textId="77777777" w:rsidR="002C7497" w:rsidRDefault="002C7497" w:rsidP="008763E9">
            <w:pPr>
              <w:spacing w:before="120" w:after="120"/>
              <w:jc w:val="both"/>
              <w:rPr>
                <w:rFonts w:eastAsia="宋体"/>
                <w:sz w:val="20"/>
                <w:lang w:eastAsia="zh-CN"/>
              </w:rPr>
            </w:pPr>
            <w:r w:rsidRPr="003879F2">
              <w:rPr>
                <w:rFonts w:eastAsia="宋体"/>
                <w:noProof/>
                <w:sz w:val="20"/>
                <w:lang w:eastAsia="zh-CN"/>
              </w:rPr>
              <mc:AlternateContent>
                <mc:Choice Requires="wpg">
                  <w:drawing>
                    <wp:inline distT="0" distB="0" distL="0" distR="0" wp14:anchorId="253DA4A5" wp14:editId="48E20610">
                      <wp:extent cx="1816790" cy="1184441"/>
                      <wp:effectExtent l="0" t="0" r="0" b="0"/>
                      <wp:docPr id="88" name="组合 6"/>
                      <wp:cNvGraphicFramePr/>
                      <a:graphic xmlns:a="http://schemas.openxmlformats.org/drawingml/2006/main">
                        <a:graphicData uri="http://schemas.microsoft.com/office/word/2010/wordprocessingGroup">
                          <wpg:wgp>
                            <wpg:cNvGrpSpPr/>
                            <wpg:grpSpPr>
                              <a:xfrm>
                                <a:off x="0" y="0"/>
                                <a:ext cx="1816790" cy="1184441"/>
                                <a:chOff x="0" y="0"/>
                                <a:chExt cx="2286000" cy="1651000"/>
                              </a:xfrm>
                            </wpg:grpSpPr>
                            <pic:pic xmlns:pic="http://schemas.openxmlformats.org/drawingml/2006/picture">
                              <pic:nvPicPr>
                                <pic:cNvPr id="89" name="图片 89"/>
                                <pic:cNvPicPr>
                                  <a:picLocks noChangeAspect="1" noChangeArrowheads="1"/>
                                </pic:cNvPicPr>
                              </pic:nvPicPr>
                              <pic:blipFill>
                                <a:blip r:embed="rId36"/>
                                <a:srcRect/>
                                <a:stretch>
                                  <a:fillRect/>
                                </a:stretch>
                              </pic:blipFill>
                              <pic:spPr bwMode="auto">
                                <a:xfrm>
                                  <a:off x="0" y="0"/>
                                  <a:ext cx="2286000" cy="1651000"/>
                                </a:xfrm>
                                <a:prstGeom prst="rect">
                                  <a:avLst/>
                                </a:prstGeom>
                                <a:noFill/>
                                <a:extLst>
                                  <a:ext uri="{909E8E84-426E-40DD-AFC4-6F175D3DCCD1}">
                                    <a14:hiddenFill xmlns:a14="http://schemas.microsoft.com/office/drawing/2010/main">
                                      <a:solidFill>
                                        <a:srgbClr val="FFFFFF"/>
                                      </a:solidFill>
                                    </a14:hiddenFill>
                                  </a:ext>
                                </a:extLst>
                              </pic:spPr>
                            </pic:pic>
                            <wps:wsp>
                              <wps:cNvPr id="90" name="矩形 90"/>
                              <wps:cNvSpPr/>
                              <wps:spPr>
                                <a:xfrm>
                                  <a:off x="74799" y="242222"/>
                                  <a:ext cx="2139949" cy="257915"/>
                                </a:xfrm>
                                <a:prstGeom prst="rect">
                                  <a:avLst/>
                                </a:prstGeom>
                                <a:solidFill>
                                  <a:schemeClr val="tx2">
                                    <a:lumMod val="60000"/>
                                    <a:lumOff val="40000"/>
                                    <a:alpha val="33000"/>
                                  </a:schemeClr>
                                </a:solidFill>
                                <a:ln>
                                  <a:solidFill>
                                    <a:schemeClr val="tx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A6A1A7F" id="组合 6" o:spid="_x0000_s1026" style="width:143.05pt;height:93.25pt;mso-position-horizontal-relative:char;mso-position-vertical-relative:line" coordsize="22860,165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">
                      <v:shape id="图片 89" o:spid="_x0000_s1027" type="#_x0000_t75" style="position:absolute;width:22860;height:16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">
                        <v:imagedata r:id="rId37" o:title=""/>
                      </v:shape>
                      <v:rect id="矩形 90" o:spid="_x0000_s1028" style="position:absolute;left:747;top:2422;width:21400;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" fillcolor="#8496b0 [1951]" strokecolor="#999 [1309]" strokeweight="1pt">
                        <v:fill opacity="21588f"/>
                      </v:rect>
                      <w10:anchorlock/>
                    </v:group>
                  </w:pict>
                </mc:Fallback>
              </mc:AlternateContent>
            </w:r>
          </w:p>
        </w:tc>
      </w:tr>
    </w:tbl>
    <w:bookmarkEnd w:id="10"/>
    <w:p w14:paraId="5C2FC07C" w14:textId="12DB3E0A" w:rsidR="00E16860" w:rsidRPr="009C3579" w:rsidRDefault="002C7497" w:rsidP="009669B0">
      <w:pPr>
        <w:spacing w:before="120" w:after="120"/>
        <w:jc w:val="both"/>
        <w:rPr>
          <w:rStyle w:val="mc-span"/>
          <w:rFonts w:eastAsia="Times New Roman"/>
          <w:szCs w:val="22"/>
        </w:rPr>
      </w:pPr>
      <w:r w:rsidRPr="009C3579">
        <w:rPr>
          <w:rStyle w:val="mc-span"/>
          <w:rFonts w:eastAsia="Times New Roman" w:hint="eastAsia"/>
          <w:szCs w:val="22"/>
        </w:rPr>
        <w:t>I</w:t>
      </w:r>
      <w:r w:rsidRPr="009C3579">
        <w:rPr>
          <w:rStyle w:val="mc-span"/>
          <w:rFonts w:eastAsia="Times New Roman"/>
          <w:szCs w:val="22"/>
        </w:rPr>
        <w:t xml:space="preserve">t is obvious that option 1 and option 2 requires procedure and signaling support over RRC and NAS layer, it should belong to Level z. One question is whether option 3, i.e., model transfer over UP traffic is considered as Level y or Level z. Originally, we </w:t>
      </w:r>
      <w:r w:rsidR="00E16860" w:rsidRPr="009C3579">
        <w:rPr>
          <w:rStyle w:val="mc-span"/>
          <w:rFonts w:eastAsia="Times New Roman"/>
          <w:szCs w:val="22"/>
        </w:rPr>
        <w:t xml:space="preserve">assumed that </w:t>
      </w:r>
      <w:r w:rsidRPr="009C3579">
        <w:rPr>
          <w:rStyle w:val="mc-span"/>
          <w:rFonts w:eastAsia="Times New Roman"/>
          <w:szCs w:val="22"/>
        </w:rPr>
        <w:t xml:space="preserve">model transfer over UP traffic is transparent to </w:t>
      </w:r>
      <w:proofErr w:type="spellStart"/>
      <w:r w:rsidRPr="009C3579">
        <w:rPr>
          <w:rStyle w:val="mc-span"/>
          <w:rFonts w:eastAsia="Times New Roman"/>
          <w:szCs w:val="22"/>
        </w:rPr>
        <w:t>gNB</w:t>
      </w:r>
      <w:proofErr w:type="spellEnd"/>
      <w:r w:rsidR="00E16860" w:rsidRPr="009C3579">
        <w:rPr>
          <w:rStyle w:val="mc-span"/>
          <w:rFonts w:eastAsia="Times New Roman"/>
          <w:szCs w:val="22"/>
        </w:rPr>
        <w:t xml:space="preserve">.  Based on this assumption, it is not expected additional procedure/signaling is required. However, it may not be necessarily true. Even if the model is transferred through UP traffic, </w:t>
      </w:r>
      <w:proofErr w:type="spellStart"/>
      <w:r w:rsidR="00E16860" w:rsidRPr="009C3579">
        <w:rPr>
          <w:rStyle w:val="mc-span"/>
          <w:rFonts w:eastAsia="Times New Roman"/>
          <w:szCs w:val="22"/>
        </w:rPr>
        <w:t>gNB</w:t>
      </w:r>
      <w:proofErr w:type="spellEnd"/>
      <w:r w:rsidR="00E16860" w:rsidRPr="009C3579">
        <w:rPr>
          <w:rStyle w:val="mc-span"/>
          <w:rFonts w:eastAsia="Times New Roman"/>
          <w:szCs w:val="22"/>
        </w:rPr>
        <w:t xml:space="preserve"> needs to be aware that the specific UP traffic taken by a logical channel is for model transfer, so that </w:t>
      </w:r>
      <w:proofErr w:type="spellStart"/>
      <w:r w:rsidR="00E16860" w:rsidRPr="009C3579">
        <w:rPr>
          <w:rStyle w:val="mc-span"/>
          <w:rFonts w:eastAsia="Times New Roman"/>
          <w:szCs w:val="22"/>
        </w:rPr>
        <w:t>gNB</w:t>
      </w:r>
      <w:proofErr w:type="spellEnd"/>
      <w:r w:rsidR="00E16860" w:rsidRPr="009C3579">
        <w:rPr>
          <w:rStyle w:val="mc-span"/>
          <w:rFonts w:eastAsia="Times New Roman"/>
          <w:szCs w:val="22"/>
        </w:rPr>
        <w:t xml:space="preserve"> </w:t>
      </w:r>
      <w:r w:rsidR="009669B0">
        <w:rPr>
          <w:rStyle w:val="mc-span"/>
          <w:rFonts w:eastAsia="Times New Roman"/>
          <w:szCs w:val="22"/>
        </w:rPr>
        <w:t>can perform</w:t>
      </w:r>
      <w:r w:rsidR="00E16860" w:rsidRPr="009C3579">
        <w:rPr>
          <w:rStyle w:val="mc-span"/>
          <w:rFonts w:eastAsia="Times New Roman"/>
          <w:szCs w:val="22"/>
        </w:rPr>
        <w:t xml:space="preserve"> model monitoring and model management. Different from conventional UP packets, which are received and delivered to upper layer, e.g., application layer, the UP contents may need to be parsed and delivered to lower layer to perform the AI/ML inference. How UP packets should be handled belongs to RAN2 scope</w:t>
      </w:r>
      <w:r w:rsidR="009C3579" w:rsidRPr="009C3579">
        <w:rPr>
          <w:rStyle w:val="mc-span"/>
          <w:rFonts w:eastAsia="Times New Roman"/>
          <w:szCs w:val="22"/>
        </w:rPr>
        <w:t>. RAN1 can’t assume that model transfer over UP traffic has no spec impact. In order to make a clear boundary between Level y and Level z, if there is model transfer over the air interface, no matter whether it</w:t>
      </w:r>
      <w:r w:rsidR="009C3579">
        <w:rPr>
          <w:rStyle w:val="mc-span"/>
          <w:rFonts w:eastAsia="Times New Roman"/>
          <w:szCs w:val="22"/>
        </w:rPr>
        <w:t xml:space="preserve"> is</w:t>
      </w:r>
      <w:r w:rsidR="009C3579" w:rsidRPr="009C3579">
        <w:rPr>
          <w:rStyle w:val="mc-span"/>
          <w:rFonts w:eastAsia="Times New Roman"/>
          <w:szCs w:val="22"/>
        </w:rPr>
        <w:t xml:space="preserve"> CP-based or UP-based, it </w:t>
      </w:r>
      <w:r w:rsidR="009669B0">
        <w:rPr>
          <w:rStyle w:val="mc-span"/>
          <w:rFonts w:eastAsia="Times New Roman"/>
          <w:szCs w:val="22"/>
        </w:rPr>
        <w:t>should be</w:t>
      </w:r>
      <w:r w:rsidR="009C3579" w:rsidRPr="009C3579">
        <w:rPr>
          <w:rStyle w:val="mc-span"/>
          <w:rFonts w:eastAsia="Times New Roman"/>
          <w:szCs w:val="22"/>
        </w:rPr>
        <w:t xml:space="preserve"> considered as Level z. </w:t>
      </w:r>
      <w:r w:rsidR="000966D4">
        <w:rPr>
          <w:rStyle w:val="mc-span"/>
          <w:rFonts w:eastAsia="Times New Roman"/>
          <w:szCs w:val="22"/>
        </w:rPr>
        <w:t xml:space="preserve">How to perform model transfer should be discussed in RAN2. </w:t>
      </w:r>
    </w:p>
    <w:p w14:paraId="17D23462" w14:textId="24082321" w:rsidR="009C3579" w:rsidRDefault="00264E6B" w:rsidP="009669B0">
      <w:pPr>
        <w:spacing w:before="120" w:after="120"/>
        <w:jc w:val="both"/>
        <w:rPr>
          <w:rStyle w:val="mc-span"/>
          <w:rFonts w:eastAsia="Times New Roman"/>
          <w:b/>
          <w:bCs/>
          <w:szCs w:val="22"/>
        </w:rPr>
      </w:pPr>
      <w:r w:rsidRPr="00A462CB">
        <w:rPr>
          <w:rStyle w:val="mc-span"/>
          <w:rFonts w:eastAsia="Times New Roman"/>
          <w:b/>
          <w:bCs/>
          <w:szCs w:val="22"/>
        </w:rPr>
        <w:t xml:space="preserve">Proposal </w:t>
      </w:r>
      <w:r w:rsidR="007D688A" w:rsidRPr="00A462CB">
        <w:rPr>
          <w:rStyle w:val="mc-span"/>
          <w:rFonts w:eastAsia="Times New Roman"/>
          <w:b/>
          <w:bCs/>
          <w:szCs w:val="22"/>
        </w:rPr>
        <w:t>7</w:t>
      </w:r>
      <w:r w:rsidRPr="00A462CB">
        <w:rPr>
          <w:rStyle w:val="mc-span"/>
          <w:rFonts w:eastAsia="Times New Roman"/>
          <w:b/>
          <w:bCs/>
          <w:szCs w:val="22"/>
        </w:rPr>
        <w:t>:</w:t>
      </w:r>
      <w:bookmarkStart w:id="11" w:name="OLE_LINK131"/>
      <w:r w:rsidR="009C3579">
        <w:rPr>
          <w:rStyle w:val="mc-span"/>
          <w:rFonts w:eastAsia="Times New Roman"/>
          <w:b/>
          <w:bCs/>
          <w:szCs w:val="22"/>
        </w:rPr>
        <w:t xml:space="preserve"> If there is model transfer over the air interface</w:t>
      </w:r>
      <w:r w:rsidR="000966D4">
        <w:rPr>
          <w:rStyle w:val="mc-span"/>
          <w:rFonts w:eastAsia="Times New Roman"/>
          <w:b/>
          <w:bCs/>
          <w:szCs w:val="22"/>
        </w:rPr>
        <w:t xml:space="preserve"> either through CP or UP,</w:t>
      </w:r>
      <w:r w:rsidR="009C3579">
        <w:rPr>
          <w:rStyle w:val="mc-span"/>
          <w:rFonts w:eastAsia="Times New Roman"/>
          <w:b/>
          <w:bCs/>
          <w:szCs w:val="22"/>
        </w:rPr>
        <w:t xml:space="preserve"> it is considered as Level z</w:t>
      </w:r>
      <w:r w:rsidR="000966D4">
        <w:rPr>
          <w:rStyle w:val="mc-span"/>
          <w:rFonts w:eastAsia="Times New Roman"/>
          <w:b/>
          <w:bCs/>
          <w:szCs w:val="22"/>
        </w:rPr>
        <w:t xml:space="preserve">. </w:t>
      </w:r>
    </w:p>
    <w:bookmarkEnd w:id="11"/>
    <w:p w14:paraId="7A39FC23" w14:textId="49983A5A" w:rsidR="000966D4" w:rsidRPr="000966D4" w:rsidRDefault="000966D4" w:rsidP="009669B0">
      <w:pPr>
        <w:spacing w:before="120" w:after="120"/>
        <w:jc w:val="both"/>
        <w:rPr>
          <w:rStyle w:val="mc-span"/>
          <w:rFonts w:eastAsia="Times New Roman"/>
          <w:szCs w:val="22"/>
        </w:rPr>
      </w:pPr>
      <w:r w:rsidRPr="000966D4">
        <w:rPr>
          <w:rStyle w:val="mc-span"/>
          <w:rFonts w:eastAsia="Times New Roman" w:hint="eastAsia"/>
          <w:szCs w:val="22"/>
        </w:rPr>
        <w:t>W</w:t>
      </w:r>
      <w:r w:rsidRPr="000966D4">
        <w:rPr>
          <w:rStyle w:val="mc-span"/>
          <w:rFonts w:eastAsia="Times New Roman"/>
          <w:szCs w:val="22"/>
        </w:rPr>
        <w:t xml:space="preserve">hen the AI/ML is transferred between the network and UE, one important issue is in what kind of format the model is transferred. Two approaches </w:t>
      </w:r>
      <w:r>
        <w:rPr>
          <w:rStyle w:val="mc-span"/>
          <w:rFonts w:eastAsia="Times New Roman"/>
          <w:szCs w:val="22"/>
        </w:rPr>
        <w:t>were</w:t>
      </w:r>
      <w:r w:rsidRPr="000966D4">
        <w:rPr>
          <w:rStyle w:val="mc-span"/>
          <w:rFonts w:eastAsia="Times New Roman"/>
          <w:szCs w:val="22"/>
        </w:rPr>
        <w:t xml:space="preserve"> mentioned in RAN1 discussion. One approach is that the AI/ML model is transferred in the format of runtime image, i.e., one entity transfers the AI/ML model runtime image directly to the other entity. The other approach is that the AI/ML model is transferred through a </w:t>
      </w:r>
      <w:r w:rsidR="009669B0">
        <w:rPr>
          <w:rStyle w:val="mc-span"/>
          <w:rFonts w:eastAsia="Times New Roman"/>
          <w:szCs w:val="22"/>
        </w:rPr>
        <w:t>specific</w:t>
      </w:r>
      <w:r w:rsidRPr="000966D4">
        <w:rPr>
          <w:rStyle w:val="mc-span"/>
          <w:rFonts w:eastAsia="Times New Roman"/>
          <w:szCs w:val="22"/>
        </w:rPr>
        <w:t xml:space="preserve"> </w:t>
      </w:r>
      <w:r w:rsidR="009669B0">
        <w:rPr>
          <w:rStyle w:val="mc-span"/>
          <w:rFonts w:eastAsia="Times New Roman"/>
          <w:szCs w:val="22"/>
        </w:rPr>
        <w:t>format</w:t>
      </w:r>
      <w:r w:rsidRPr="000966D4">
        <w:rPr>
          <w:rStyle w:val="mc-span"/>
          <w:rFonts w:eastAsia="Times New Roman"/>
          <w:szCs w:val="22"/>
        </w:rPr>
        <w:t xml:space="preserve"> specified by 3GPP. </w:t>
      </w:r>
      <w:r>
        <w:rPr>
          <w:rStyle w:val="mc-span"/>
          <w:rFonts w:eastAsia="Times New Roman"/>
          <w:szCs w:val="22"/>
        </w:rPr>
        <w:t xml:space="preserve">However, the model transfer format should also be discussed by RAN2. </w:t>
      </w:r>
      <w:r w:rsidR="00B52EF2">
        <w:rPr>
          <w:rStyle w:val="mc-span"/>
          <w:rFonts w:eastAsia="Times New Roman"/>
          <w:szCs w:val="22"/>
        </w:rPr>
        <w:t xml:space="preserve">RAN1 should discuss what kind of information needs to be transferred, i.e., model structure+ parameters or parameters only. </w:t>
      </w:r>
    </w:p>
    <w:p w14:paraId="3B04B3E9" w14:textId="4B2FC531" w:rsidR="000966D4" w:rsidRDefault="000966D4" w:rsidP="000966D4">
      <w:pPr>
        <w:spacing w:before="120" w:after="120"/>
        <w:jc w:val="both"/>
        <w:rPr>
          <w:rStyle w:val="mc-span"/>
          <w:rFonts w:eastAsia="Times New Roman"/>
          <w:b/>
          <w:bCs/>
          <w:szCs w:val="22"/>
        </w:rPr>
      </w:pPr>
      <w:r w:rsidRPr="00A462CB">
        <w:rPr>
          <w:rStyle w:val="mc-span"/>
          <w:rFonts w:eastAsia="Times New Roman"/>
          <w:b/>
          <w:bCs/>
          <w:szCs w:val="22"/>
        </w:rPr>
        <w:lastRenderedPageBreak/>
        <w:t xml:space="preserve">Proposal </w:t>
      </w:r>
      <w:r>
        <w:rPr>
          <w:rStyle w:val="mc-span"/>
          <w:rFonts w:eastAsia="Times New Roman"/>
          <w:b/>
          <w:bCs/>
          <w:szCs w:val="22"/>
        </w:rPr>
        <w:t>8</w:t>
      </w:r>
      <w:r w:rsidRPr="00A462CB">
        <w:rPr>
          <w:rStyle w:val="mc-span"/>
          <w:rFonts w:eastAsia="Times New Roman"/>
          <w:b/>
          <w:bCs/>
          <w:szCs w:val="22"/>
        </w:rPr>
        <w:t>:</w:t>
      </w:r>
      <w:r>
        <w:rPr>
          <w:rStyle w:val="mc-span"/>
          <w:rFonts w:eastAsia="Times New Roman"/>
          <w:b/>
          <w:bCs/>
          <w:szCs w:val="22"/>
        </w:rPr>
        <w:t xml:space="preserve"> </w:t>
      </w:r>
      <w:r w:rsidR="00B52EF2">
        <w:rPr>
          <w:rStyle w:val="mc-span"/>
          <w:rFonts w:eastAsia="Times New Roman"/>
          <w:b/>
          <w:bCs/>
          <w:szCs w:val="22"/>
        </w:rPr>
        <w:t xml:space="preserve">For model transfer, RAN1 focuses on what kind of information needs to be delivered for model transfer. </w:t>
      </w:r>
      <w:bookmarkStart w:id="12" w:name="OLE_LINK132"/>
      <w:r w:rsidR="00B52EF2">
        <w:rPr>
          <w:rStyle w:val="mc-span"/>
          <w:rFonts w:eastAsia="Times New Roman"/>
          <w:b/>
          <w:bCs/>
          <w:szCs w:val="22"/>
        </w:rPr>
        <w:t xml:space="preserve">RAN1 leaves model transfer channel (CP or UP) and model transfer format to RAN2 discussion. </w:t>
      </w:r>
      <w:bookmarkEnd w:id="12"/>
    </w:p>
    <w:p w14:paraId="59CF3FC9" w14:textId="274CACF4" w:rsidR="00B52EF2" w:rsidRPr="00B52EF2" w:rsidRDefault="00B52EF2" w:rsidP="000966D4">
      <w:pPr>
        <w:spacing w:before="120" w:after="120"/>
        <w:jc w:val="both"/>
        <w:rPr>
          <w:rStyle w:val="mc-span"/>
          <w:rFonts w:eastAsia="Times New Roman"/>
          <w:szCs w:val="22"/>
        </w:rPr>
      </w:pPr>
      <w:r w:rsidRPr="00B52EF2">
        <w:rPr>
          <w:rStyle w:val="mc-span"/>
          <w:rFonts w:eastAsia="Times New Roman" w:hint="eastAsia"/>
          <w:szCs w:val="22"/>
        </w:rPr>
        <w:t>S</w:t>
      </w:r>
      <w:r w:rsidRPr="00B52EF2">
        <w:rPr>
          <w:rStyle w:val="mc-span"/>
          <w:rFonts w:eastAsia="Times New Roman"/>
          <w:szCs w:val="22"/>
        </w:rPr>
        <w:t xml:space="preserve">ince majority of the discussion for model transfer will be in RAN2, RAN1 should not do the prioritization for the different collaboration levels without RAN2 evaluation and input. </w:t>
      </w:r>
    </w:p>
    <w:p w14:paraId="673869A6" w14:textId="2ED0E823" w:rsidR="000966D4" w:rsidRPr="00B52EF2" w:rsidRDefault="00B52EF2" w:rsidP="000966D4">
      <w:pPr>
        <w:spacing w:before="120" w:after="120"/>
        <w:jc w:val="both"/>
        <w:rPr>
          <w:rStyle w:val="mc-span"/>
          <w:rFonts w:eastAsia="Times New Roman"/>
          <w:b/>
          <w:bCs/>
          <w:szCs w:val="22"/>
        </w:rPr>
      </w:pPr>
      <w:r w:rsidRPr="00B52EF2">
        <w:rPr>
          <w:rStyle w:val="mc-span"/>
          <w:rFonts w:eastAsia="Times New Roman" w:hint="eastAsia"/>
          <w:b/>
          <w:bCs/>
          <w:szCs w:val="22"/>
        </w:rPr>
        <w:t>P</w:t>
      </w:r>
      <w:r w:rsidRPr="00B52EF2">
        <w:rPr>
          <w:rStyle w:val="mc-span"/>
          <w:rFonts w:eastAsia="Times New Roman"/>
          <w:b/>
          <w:bCs/>
          <w:szCs w:val="22"/>
        </w:rPr>
        <w:t xml:space="preserve">roposal 9: </w:t>
      </w:r>
      <w:bookmarkStart w:id="13" w:name="OLE_LINK133"/>
      <w:r w:rsidRPr="00B52EF2">
        <w:rPr>
          <w:rStyle w:val="mc-span"/>
          <w:rFonts w:eastAsia="Times New Roman"/>
          <w:b/>
          <w:bCs/>
          <w:szCs w:val="22"/>
        </w:rPr>
        <w:t xml:space="preserve">RAN1 should not prioritize any network-UE collaboration levels without RAN2 evaluation and input. </w:t>
      </w:r>
      <w:bookmarkEnd w:id="13"/>
      <w:r w:rsidRPr="00B52EF2">
        <w:rPr>
          <w:rStyle w:val="mc-span"/>
          <w:rFonts w:eastAsia="Times New Roman"/>
          <w:b/>
          <w:bCs/>
          <w:szCs w:val="22"/>
        </w:rPr>
        <w:t xml:space="preserve"> </w:t>
      </w:r>
    </w:p>
    <w:p w14:paraId="46BA04C9" w14:textId="0AEDFA50" w:rsidR="00264E6B" w:rsidRPr="00264E6B" w:rsidRDefault="00264E6B" w:rsidP="00264E6B">
      <w:pPr>
        <w:pStyle w:val="Heading2"/>
        <w:numPr>
          <w:ilvl w:val="1"/>
          <w:numId w:val="1"/>
        </w:numPr>
        <w:rPr>
          <w:sz w:val="28"/>
          <w:szCs w:val="28"/>
        </w:rPr>
      </w:pPr>
      <w:r>
        <w:rPr>
          <w:sz w:val="28"/>
          <w:szCs w:val="28"/>
        </w:rPr>
        <w:t xml:space="preserve">Extension of </w:t>
      </w:r>
      <w:proofErr w:type="spellStart"/>
      <w:r w:rsidR="001C30BF">
        <w:rPr>
          <w:sz w:val="28"/>
          <w:szCs w:val="28"/>
        </w:rPr>
        <w:t>Signaling</w:t>
      </w:r>
      <w:proofErr w:type="spellEnd"/>
      <w:r w:rsidRPr="00264E6B">
        <w:rPr>
          <w:sz w:val="28"/>
          <w:szCs w:val="28"/>
        </w:rPr>
        <w:t>-based collaboration</w:t>
      </w:r>
      <w:r>
        <w:rPr>
          <w:sz w:val="28"/>
          <w:szCs w:val="28"/>
        </w:rPr>
        <w:t xml:space="preserve"> levels</w:t>
      </w:r>
    </w:p>
    <w:p w14:paraId="476AC101" w14:textId="785DFF6A" w:rsidR="002E2DA3" w:rsidRPr="008F065F" w:rsidRDefault="00276A31" w:rsidP="009669B0">
      <w:pPr>
        <w:spacing w:before="120" w:after="120"/>
        <w:jc w:val="both"/>
        <w:rPr>
          <w:rStyle w:val="mc-span"/>
          <w:rFonts w:eastAsia="Times New Roman"/>
        </w:rPr>
      </w:pPr>
      <w:r w:rsidRPr="00276A31">
        <w:rPr>
          <w:rStyle w:val="mc-span"/>
          <w:rFonts w:eastAsia="Times New Roman"/>
        </w:rPr>
        <w:t>In</w:t>
      </w:r>
      <w:r w:rsidRPr="008F065F">
        <w:rPr>
          <w:rStyle w:val="mc-span"/>
          <w:rFonts w:eastAsia="Times New Roman"/>
        </w:rPr>
        <w:t xml:space="preserve"> last RAN1 meeting, two ways to categorize the collaboration levels were discussed: </w:t>
      </w:r>
    </w:p>
    <w:p w14:paraId="4757CB27" w14:textId="6AD4F90D" w:rsidR="00276A31" w:rsidRPr="008F065F" w:rsidRDefault="00276A31" w:rsidP="009669B0">
      <w:pPr>
        <w:pStyle w:val="ListParagraph"/>
        <w:numPr>
          <w:ilvl w:val="0"/>
          <w:numId w:val="9"/>
        </w:numPr>
        <w:spacing w:after="0"/>
        <w:jc w:val="both"/>
        <w:rPr>
          <w:i/>
          <w:iCs/>
          <w:lang w:val="en-GB"/>
        </w:rPr>
      </w:pPr>
      <w:r w:rsidRPr="008F065F">
        <w:rPr>
          <w:i/>
          <w:iCs/>
          <w:lang w:val="en-GB"/>
        </w:rPr>
        <w:t xml:space="preserve">Definition based on the level of </w:t>
      </w:r>
      <w:proofErr w:type="spellStart"/>
      <w:r w:rsidR="001C30BF">
        <w:rPr>
          <w:i/>
          <w:iCs/>
          <w:lang w:val="en-GB"/>
        </w:rPr>
        <w:t>signaling</w:t>
      </w:r>
      <w:proofErr w:type="spellEnd"/>
      <w:r w:rsidRPr="008F065F">
        <w:rPr>
          <w:i/>
          <w:iCs/>
          <w:lang w:val="en-GB"/>
        </w:rPr>
        <w:t xml:space="preserve">: </w:t>
      </w:r>
      <w:proofErr w:type="spellStart"/>
      <w:r w:rsidR="001C30BF">
        <w:rPr>
          <w:i/>
          <w:iCs/>
          <w:lang w:val="en-GB"/>
        </w:rPr>
        <w:t>signaling</w:t>
      </w:r>
      <w:proofErr w:type="spellEnd"/>
      <w:r w:rsidRPr="008F065F">
        <w:rPr>
          <w:i/>
          <w:iCs/>
          <w:lang w:val="en-GB"/>
        </w:rPr>
        <w:t xml:space="preserve">-based only, </w:t>
      </w:r>
      <w:proofErr w:type="spellStart"/>
      <w:r w:rsidR="001C30BF">
        <w:rPr>
          <w:i/>
          <w:iCs/>
          <w:lang w:val="en-GB"/>
        </w:rPr>
        <w:t>signaling</w:t>
      </w:r>
      <w:proofErr w:type="spellEnd"/>
      <w:r w:rsidRPr="008F065F">
        <w:rPr>
          <w:i/>
          <w:iCs/>
          <w:lang w:val="en-GB"/>
        </w:rPr>
        <w:t xml:space="preserve"> and model transfer</w:t>
      </w:r>
    </w:p>
    <w:p w14:paraId="0E196805" w14:textId="77777777" w:rsidR="00276A31" w:rsidRPr="008F065F" w:rsidRDefault="00276A31" w:rsidP="009669B0">
      <w:pPr>
        <w:pStyle w:val="ListParagraph"/>
        <w:numPr>
          <w:ilvl w:val="0"/>
          <w:numId w:val="9"/>
        </w:numPr>
        <w:spacing w:after="0"/>
        <w:jc w:val="both"/>
        <w:rPr>
          <w:i/>
          <w:iCs/>
          <w:lang w:val="en-GB"/>
        </w:rPr>
      </w:pPr>
      <w:r w:rsidRPr="008F065F">
        <w:rPr>
          <w:i/>
          <w:iCs/>
          <w:lang w:val="en-GB"/>
        </w:rPr>
        <w:t>Definition based on inference-based collaboration: one-sided model, joint inference over two-sided model</w:t>
      </w:r>
    </w:p>
    <w:p w14:paraId="5970E7B8" w14:textId="2882CE92" w:rsidR="00DC1BAF" w:rsidRDefault="008F065F" w:rsidP="009669B0">
      <w:pPr>
        <w:spacing w:before="120" w:after="120"/>
        <w:jc w:val="both"/>
        <w:rPr>
          <w:rStyle w:val="mc-span"/>
          <w:rFonts w:eastAsia="Times New Roman"/>
        </w:rPr>
      </w:pPr>
      <w:r w:rsidRPr="00982D89">
        <w:rPr>
          <w:rStyle w:val="mc-span"/>
          <w:rFonts w:eastAsia="Times New Roman"/>
        </w:rPr>
        <w:t xml:space="preserve">The main reason to have the </w:t>
      </w:r>
      <w:r w:rsidR="001C30BF">
        <w:rPr>
          <w:rStyle w:val="mc-span"/>
          <w:rFonts w:eastAsia="Times New Roman"/>
        </w:rPr>
        <w:t>signaling</w:t>
      </w:r>
      <w:r w:rsidRPr="00982D89">
        <w:rPr>
          <w:rStyle w:val="mc-span"/>
          <w:rFonts w:eastAsia="Times New Roman"/>
        </w:rPr>
        <w:t xml:space="preserve">-based categorization is that </w:t>
      </w:r>
      <w:r w:rsidR="000E4B9C" w:rsidRPr="00982D89">
        <w:rPr>
          <w:rStyle w:val="mc-span"/>
          <w:rFonts w:eastAsia="Times New Roman"/>
        </w:rPr>
        <w:t>implies the potential specification/</w:t>
      </w:r>
      <w:r w:rsidR="001C30BF">
        <w:rPr>
          <w:rStyle w:val="mc-span"/>
          <w:rFonts w:eastAsia="Times New Roman"/>
        </w:rPr>
        <w:t>signaling</w:t>
      </w:r>
      <w:r w:rsidR="000E4B9C" w:rsidRPr="00982D89">
        <w:rPr>
          <w:rStyle w:val="mc-span"/>
          <w:rFonts w:eastAsia="Times New Roman"/>
        </w:rPr>
        <w:t xml:space="preserve"> impact at high level. Based on the discussion in section 4.1, it can be observed that the meaning of ‘</w:t>
      </w:r>
      <w:r w:rsidR="001C30BF">
        <w:rPr>
          <w:rStyle w:val="mc-span"/>
          <w:rFonts w:eastAsia="Times New Roman"/>
        </w:rPr>
        <w:t>signaling</w:t>
      </w:r>
      <w:r w:rsidR="000E4B9C" w:rsidRPr="00982D89">
        <w:rPr>
          <w:rStyle w:val="mc-span"/>
          <w:rFonts w:eastAsia="Times New Roman"/>
        </w:rPr>
        <w:t>’ requires more clarification and ‘</w:t>
      </w:r>
      <w:r w:rsidR="001C30BF">
        <w:rPr>
          <w:rStyle w:val="mc-span"/>
          <w:rFonts w:eastAsia="Times New Roman"/>
        </w:rPr>
        <w:t>signaling</w:t>
      </w:r>
      <w:r w:rsidR="000E4B9C" w:rsidRPr="00982D89">
        <w:rPr>
          <w:rStyle w:val="mc-span"/>
          <w:rFonts w:eastAsia="Times New Roman"/>
        </w:rPr>
        <w:t xml:space="preserve">-based’ categorization for Level x, y, z is still rough, which doesn’t reflect the exact interaction between UE and network. </w:t>
      </w:r>
      <w:r w:rsidR="00A44AE8" w:rsidRPr="00982D89">
        <w:rPr>
          <w:rStyle w:val="mc-span"/>
          <w:rFonts w:eastAsia="Times New Roman"/>
        </w:rPr>
        <w:t xml:space="preserve">On the other hand, the </w:t>
      </w:r>
      <w:r w:rsidR="001C30BF">
        <w:rPr>
          <w:rStyle w:val="mc-span"/>
          <w:rFonts w:eastAsia="Times New Roman"/>
        </w:rPr>
        <w:t>signaling</w:t>
      </w:r>
      <w:r w:rsidR="00A44AE8" w:rsidRPr="00982D89">
        <w:rPr>
          <w:rStyle w:val="mc-span"/>
          <w:rFonts w:eastAsia="Times New Roman"/>
        </w:rPr>
        <w:t xml:space="preserve"> is the consequence of the network-UE collaboration, but not the collaboration itself. It is better to define the collaboration levels in a finer granularity, considering various levels of network-UE collaboration targeting at separate or joint ML operation, just as mentioned in the SID. </w:t>
      </w:r>
    </w:p>
    <w:p w14:paraId="4CE05F0B" w14:textId="3082814D" w:rsidR="00DC1BAF" w:rsidRPr="00DC1BAF" w:rsidRDefault="00DC1BAF" w:rsidP="009669B0">
      <w:pPr>
        <w:spacing w:before="120" w:after="120"/>
        <w:jc w:val="both"/>
        <w:rPr>
          <w:rStyle w:val="mc-span"/>
          <w:rFonts w:eastAsia="Times New Roman"/>
        </w:rPr>
      </w:pPr>
      <w:r>
        <w:rPr>
          <w:rStyle w:val="mc-span"/>
          <w:rFonts w:eastAsia="Times New Roman"/>
        </w:rPr>
        <w:t xml:space="preserve">The </w:t>
      </w:r>
      <w:r w:rsidR="001C30BF">
        <w:rPr>
          <w:rStyle w:val="mc-span"/>
          <w:rFonts w:eastAsia="Times New Roman"/>
        </w:rPr>
        <w:t>signaling</w:t>
      </w:r>
      <w:r>
        <w:rPr>
          <w:rStyle w:val="mc-span"/>
          <w:rFonts w:eastAsia="Times New Roman"/>
        </w:rPr>
        <w:t xml:space="preserve">-based collaboration levels agreed in last RAN1 meeting should be extended to consider the AI/ML operation, i.e., One-sided or Two-sided AI/ML model. </w:t>
      </w:r>
    </w:p>
    <w:p w14:paraId="25235D09" w14:textId="36A88C27" w:rsidR="000E4B9C" w:rsidRDefault="00DC1BAF" w:rsidP="009669B0">
      <w:pPr>
        <w:spacing w:before="120" w:after="120"/>
        <w:jc w:val="both"/>
        <w:rPr>
          <w:rStyle w:val="mc-span"/>
          <w:rFonts w:eastAsia="Times New Roman"/>
        </w:rPr>
      </w:pPr>
      <w:r>
        <w:rPr>
          <w:rStyle w:val="mc-span"/>
          <w:rFonts w:eastAsia="Times New Roman"/>
        </w:rPr>
        <w:t>Level y is extended as follows:</w:t>
      </w:r>
    </w:p>
    <w:p w14:paraId="075DD640" w14:textId="3DCABBA0" w:rsidR="00DC1BAF" w:rsidRPr="00DC1BAF" w:rsidRDefault="00DC1BAF" w:rsidP="009669B0">
      <w:pPr>
        <w:pStyle w:val="ListParagraph"/>
        <w:numPr>
          <w:ilvl w:val="0"/>
          <w:numId w:val="10"/>
        </w:numPr>
        <w:spacing w:after="0"/>
        <w:jc w:val="both"/>
        <w:rPr>
          <w:rStyle w:val="mc-span"/>
          <w:rFonts w:eastAsia="Times New Roman"/>
        </w:rPr>
      </w:pPr>
      <w:r w:rsidRPr="00DC1BAF">
        <w:rPr>
          <w:rStyle w:val="mc-span"/>
          <w:rFonts w:eastAsia="Times New Roman"/>
        </w:rPr>
        <w:t xml:space="preserve">Level y-a: </w:t>
      </w:r>
      <w:r w:rsidR="001C30BF">
        <w:rPr>
          <w:rStyle w:val="mc-span"/>
          <w:rFonts w:eastAsia="Times New Roman"/>
        </w:rPr>
        <w:t>Signaling</w:t>
      </w:r>
      <w:r w:rsidRPr="00DC1BAF">
        <w:rPr>
          <w:rStyle w:val="mc-span"/>
          <w:rFonts w:eastAsia="Times New Roman"/>
        </w:rPr>
        <w:t>-based collaboration for one-sided model without model transfer</w:t>
      </w:r>
    </w:p>
    <w:p w14:paraId="4DE4C682" w14:textId="25766004" w:rsidR="00DC1BAF" w:rsidRPr="004C62CC" w:rsidRDefault="00DC1BAF" w:rsidP="009669B0">
      <w:pPr>
        <w:pStyle w:val="ListParagraph"/>
        <w:numPr>
          <w:ilvl w:val="0"/>
          <w:numId w:val="10"/>
        </w:numPr>
        <w:spacing w:after="0"/>
        <w:jc w:val="both"/>
        <w:rPr>
          <w:rStyle w:val="mc-span"/>
        </w:rPr>
      </w:pPr>
      <w:r w:rsidRPr="00DC1BAF">
        <w:rPr>
          <w:rStyle w:val="mc-span"/>
          <w:rFonts w:eastAsia="Times New Roman"/>
        </w:rPr>
        <w:t xml:space="preserve">Level y-b: </w:t>
      </w:r>
      <w:r w:rsidR="001C30BF">
        <w:rPr>
          <w:rStyle w:val="mc-span"/>
          <w:rFonts w:eastAsia="Times New Roman"/>
        </w:rPr>
        <w:t>Signaling</w:t>
      </w:r>
      <w:r w:rsidRPr="00DC1BAF">
        <w:rPr>
          <w:rStyle w:val="mc-span"/>
          <w:rFonts w:eastAsia="Times New Roman"/>
        </w:rPr>
        <w:t>-based collaboration for two-sided model without model transfer</w:t>
      </w:r>
    </w:p>
    <w:p w14:paraId="731DD174" w14:textId="15AFA664" w:rsidR="00DC1BAF" w:rsidRDefault="00DC1BAF" w:rsidP="009669B0">
      <w:pPr>
        <w:spacing w:before="120" w:after="120"/>
        <w:jc w:val="both"/>
        <w:rPr>
          <w:rStyle w:val="mc-span"/>
        </w:rPr>
      </w:pPr>
      <w:r>
        <w:rPr>
          <w:rStyle w:val="mc-span"/>
        </w:rPr>
        <w:t>Level z is extended as follows:</w:t>
      </w:r>
    </w:p>
    <w:p w14:paraId="71169BD4" w14:textId="584C4A8D" w:rsidR="00DC1BAF" w:rsidRPr="00DC1BAF" w:rsidRDefault="00DC1BAF" w:rsidP="009669B0">
      <w:pPr>
        <w:pStyle w:val="ListParagraph"/>
        <w:numPr>
          <w:ilvl w:val="0"/>
          <w:numId w:val="10"/>
        </w:numPr>
        <w:spacing w:after="0"/>
        <w:jc w:val="both"/>
        <w:rPr>
          <w:rStyle w:val="mc-span"/>
          <w:rFonts w:eastAsia="Times New Roman"/>
        </w:rPr>
      </w:pPr>
      <w:r w:rsidRPr="00DC1BAF">
        <w:rPr>
          <w:rStyle w:val="mc-span"/>
          <w:rFonts w:eastAsia="Times New Roman"/>
        </w:rPr>
        <w:t xml:space="preserve">Level </w:t>
      </w:r>
      <w:r>
        <w:rPr>
          <w:rStyle w:val="mc-span"/>
          <w:rFonts w:eastAsia="Times New Roman"/>
        </w:rPr>
        <w:t>z</w:t>
      </w:r>
      <w:r w:rsidRPr="00DC1BAF">
        <w:rPr>
          <w:rStyle w:val="mc-span"/>
          <w:rFonts w:eastAsia="Times New Roman"/>
        </w:rPr>
        <w:t xml:space="preserve">-a: </w:t>
      </w:r>
      <w:r w:rsidR="001C30BF">
        <w:rPr>
          <w:rStyle w:val="mc-span"/>
          <w:rFonts w:eastAsia="Times New Roman"/>
        </w:rPr>
        <w:t>Signaling</w:t>
      </w:r>
      <w:r w:rsidRPr="00DC1BAF">
        <w:rPr>
          <w:rStyle w:val="mc-span"/>
          <w:rFonts w:eastAsia="Times New Roman"/>
        </w:rPr>
        <w:t xml:space="preserve">-based collaboration for one-sided model </w:t>
      </w:r>
      <w:r>
        <w:rPr>
          <w:rStyle w:val="mc-span"/>
          <w:rFonts w:eastAsia="Times New Roman"/>
        </w:rPr>
        <w:t>with</w:t>
      </w:r>
      <w:r w:rsidRPr="00DC1BAF">
        <w:rPr>
          <w:rStyle w:val="mc-span"/>
          <w:rFonts w:eastAsia="Times New Roman"/>
        </w:rPr>
        <w:t xml:space="preserve"> model transfer</w:t>
      </w:r>
    </w:p>
    <w:p w14:paraId="0B650DA1" w14:textId="6244F18A" w:rsidR="00DC1BAF" w:rsidRPr="007801D5" w:rsidRDefault="00DC1BAF" w:rsidP="009669B0">
      <w:pPr>
        <w:pStyle w:val="ListParagraph"/>
        <w:numPr>
          <w:ilvl w:val="0"/>
          <w:numId w:val="10"/>
        </w:numPr>
        <w:spacing w:after="0"/>
        <w:jc w:val="both"/>
        <w:rPr>
          <w:rStyle w:val="mc-span"/>
          <w:rFonts w:eastAsia="Times New Roman"/>
        </w:rPr>
      </w:pPr>
      <w:r w:rsidRPr="00DC1BAF">
        <w:rPr>
          <w:rStyle w:val="mc-span"/>
          <w:rFonts w:eastAsia="Times New Roman"/>
        </w:rPr>
        <w:t xml:space="preserve">Level </w:t>
      </w:r>
      <w:r>
        <w:rPr>
          <w:rStyle w:val="mc-span"/>
          <w:rFonts w:eastAsia="Times New Roman"/>
        </w:rPr>
        <w:t>z</w:t>
      </w:r>
      <w:r w:rsidRPr="00DC1BAF">
        <w:rPr>
          <w:rStyle w:val="mc-span"/>
          <w:rFonts w:eastAsia="Times New Roman"/>
        </w:rPr>
        <w:t xml:space="preserve">-b: </w:t>
      </w:r>
      <w:r w:rsidR="001C30BF">
        <w:rPr>
          <w:rStyle w:val="mc-span"/>
          <w:rFonts w:eastAsia="Times New Roman"/>
        </w:rPr>
        <w:t>Signaling</w:t>
      </w:r>
      <w:r w:rsidRPr="00DC1BAF">
        <w:rPr>
          <w:rStyle w:val="mc-span"/>
          <w:rFonts w:eastAsia="Times New Roman"/>
        </w:rPr>
        <w:t xml:space="preserve">-based collaboration for two-sided model </w:t>
      </w:r>
      <w:r>
        <w:rPr>
          <w:rStyle w:val="mc-span"/>
          <w:rFonts w:eastAsia="Times New Roman"/>
        </w:rPr>
        <w:t>with</w:t>
      </w:r>
      <w:r w:rsidRPr="00DC1BAF">
        <w:rPr>
          <w:rStyle w:val="mc-span"/>
          <w:rFonts w:eastAsia="Times New Roman"/>
        </w:rPr>
        <w:t xml:space="preserve"> model transfer</w:t>
      </w:r>
    </w:p>
    <w:p w14:paraId="7B158FCD" w14:textId="06011F81" w:rsidR="00DC1BAF" w:rsidRDefault="009B6F13" w:rsidP="009669B0">
      <w:pPr>
        <w:spacing w:before="120" w:after="120"/>
        <w:jc w:val="both"/>
        <w:rPr>
          <w:rStyle w:val="mc-span"/>
        </w:rPr>
      </w:pPr>
      <w:r>
        <w:rPr>
          <w:rStyle w:val="mc-span"/>
        </w:rPr>
        <w:t xml:space="preserve">The mapping between the network-UE collaboration levels and different sub-use cases are provided in </w:t>
      </w:r>
      <w:r w:rsidR="007801D5">
        <w:rPr>
          <w:rStyle w:val="mc-span"/>
        </w:rPr>
        <w:t>T</w:t>
      </w:r>
      <w:r>
        <w:rPr>
          <w:rStyle w:val="mc-span"/>
        </w:rPr>
        <w:t>able</w:t>
      </w:r>
      <w:r w:rsidR="007801D5">
        <w:rPr>
          <w:rStyle w:val="mc-span"/>
        </w:rPr>
        <w:t xml:space="preserve"> </w:t>
      </w:r>
      <w:r>
        <w:rPr>
          <w:rStyle w:val="mc-span"/>
        </w:rPr>
        <w:t xml:space="preserve">1. </w:t>
      </w:r>
      <w:r w:rsidR="007801D5">
        <w:rPr>
          <w:rStyle w:val="mc-span"/>
        </w:rPr>
        <w:t>The intention to define the different collaboration levels is to abstract the potential options to implement</w:t>
      </w:r>
      <w:r w:rsidR="00F25ECA">
        <w:rPr>
          <w:rStyle w:val="mc-span"/>
        </w:rPr>
        <w:t xml:space="preserve"> AI/ML in the specifications. It should be flexible and future extensible to accommodate all the possibilities. </w:t>
      </w:r>
    </w:p>
    <w:p w14:paraId="2EA3991A" w14:textId="4B94E7B3" w:rsidR="000E4B9C" w:rsidRPr="00BF08AC" w:rsidRDefault="00BF08AC" w:rsidP="00BF08AC">
      <w:pPr>
        <w:spacing w:before="120" w:after="120"/>
        <w:jc w:val="center"/>
        <w:rPr>
          <w:rStyle w:val="mc-span"/>
          <w:rFonts w:eastAsia="Times New Roman"/>
          <w:b/>
          <w:bCs/>
        </w:rPr>
      </w:pPr>
      <w:r w:rsidRPr="00BF08AC">
        <w:rPr>
          <w:rStyle w:val="mc-span"/>
          <w:b/>
          <w:bCs/>
        </w:rPr>
        <w:t>Table 1 Mapping between collaboration-levels and use cases</w:t>
      </w:r>
    </w:p>
    <w:tbl>
      <w:tblPr>
        <w:tblStyle w:val="TableGrid"/>
        <w:tblW w:w="9580" w:type="dxa"/>
        <w:tblLook w:val="04A0" w:firstRow="1" w:lastRow="0" w:firstColumn="1" w:lastColumn="0" w:noHBand="0" w:noVBand="1"/>
      </w:tblPr>
      <w:tblGrid>
        <w:gridCol w:w="1924"/>
        <w:gridCol w:w="3742"/>
        <w:gridCol w:w="3914"/>
      </w:tblGrid>
      <w:tr w:rsidR="007D688A" w14:paraId="2E9968D2" w14:textId="77777777" w:rsidTr="001C30BF">
        <w:trPr>
          <w:trHeight w:val="534"/>
        </w:trPr>
        <w:tc>
          <w:tcPr>
            <w:tcW w:w="1924" w:type="dxa"/>
          </w:tcPr>
          <w:p w14:paraId="60A30250" w14:textId="660F0BAA" w:rsidR="007D688A" w:rsidRDefault="007D688A" w:rsidP="00F4664B">
            <w:pPr>
              <w:jc w:val="both"/>
              <w:rPr>
                <w:rStyle w:val="mc-span"/>
                <w:rFonts w:eastAsia="Times New Roman"/>
              </w:rPr>
            </w:pPr>
            <w:r>
              <w:rPr>
                <w:rStyle w:val="mc-span"/>
                <w:rFonts w:eastAsia="Times New Roman"/>
              </w:rPr>
              <w:t>Collaboration levels</w:t>
            </w:r>
          </w:p>
        </w:tc>
        <w:tc>
          <w:tcPr>
            <w:tcW w:w="3742" w:type="dxa"/>
          </w:tcPr>
          <w:p w14:paraId="689CA461" w14:textId="4EA84426" w:rsidR="007D688A" w:rsidRDefault="007D688A" w:rsidP="00F4664B">
            <w:pPr>
              <w:jc w:val="both"/>
              <w:rPr>
                <w:rStyle w:val="mc-span"/>
                <w:rFonts w:eastAsia="Times New Roman"/>
              </w:rPr>
            </w:pPr>
            <w:r>
              <w:rPr>
                <w:rStyle w:val="mc-span"/>
                <w:rFonts w:eastAsia="Times New Roman"/>
              </w:rPr>
              <w:t>Description</w:t>
            </w:r>
          </w:p>
        </w:tc>
        <w:tc>
          <w:tcPr>
            <w:tcW w:w="3914" w:type="dxa"/>
          </w:tcPr>
          <w:p w14:paraId="35A33A48" w14:textId="4A31CB33" w:rsidR="007D688A" w:rsidRDefault="007D688A" w:rsidP="00F4664B">
            <w:pPr>
              <w:jc w:val="both"/>
              <w:rPr>
                <w:rStyle w:val="mc-span"/>
                <w:rFonts w:eastAsia="Times New Roman"/>
              </w:rPr>
            </w:pPr>
            <w:r>
              <w:rPr>
                <w:rStyle w:val="mc-span"/>
                <w:rFonts w:eastAsia="Times New Roman"/>
              </w:rPr>
              <w:t>Example of use cases</w:t>
            </w:r>
          </w:p>
        </w:tc>
      </w:tr>
      <w:tr w:rsidR="007D688A" w14:paraId="75EF071C" w14:textId="77777777" w:rsidTr="001C30BF">
        <w:trPr>
          <w:trHeight w:val="1480"/>
        </w:trPr>
        <w:tc>
          <w:tcPr>
            <w:tcW w:w="1924" w:type="dxa"/>
          </w:tcPr>
          <w:p w14:paraId="4E56FCD5" w14:textId="5C1FF136" w:rsidR="007D688A" w:rsidRDefault="007D688A" w:rsidP="00F4664B">
            <w:pPr>
              <w:jc w:val="both"/>
              <w:rPr>
                <w:rStyle w:val="mc-span"/>
                <w:rFonts w:eastAsia="Times New Roman"/>
              </w:rPr>
            </w:pPr>
            <w:r>
              <w:rPr>
                <w:rStyle w:val="mc-span"/>
                <w:rFonts w:eastAsia="Times New Roman"/>
              </w:rPr>
              <w:t>Level x</w:t>
            </w:r>
          </w:p>
        </w:tc>
        <w:tc>
          <w:tcPr>
            <w:tcW w:w="3742" w:type="dxa"/>
          </w:tcPr>
          <w:p w14:paraId="728C4EDD" w14:textId="77777777" w:rsidR="007D688A" w:rsidRPr="00ED5E6C" w:rsidRDefault="007D688A" w:rsidP="008956D9">
            <w:pPr>
              <w:pStyle w:val="ListParagraph"/>
              <w:numPr>
                <w:ilvl w:val="0"/>
                <w:numId w:val="11"/>
              </w:numPr>
              <w:jc w:val="both"/>
              <w:rPr>
                <w:rStyle w:val="mc-span"/>
                <w:rFonts w:eastAsia="Times New Roman"/>
              </w:rPr>
            </w:pPr>
            <w:r w:rsidRPr="00ED5E6C">
              <w:rPr>
                <w:rStyle w:val="mc-span"/>
                <w:rFonts w:eastAsia="Times New Roman"/>
              </w:rPr>
              <w:t xml:space="preserve">AI operation at one side is transparent to the other side. </w:t>
            </w:r>
          </w:p>
          <w:p w14:paraId="7A2E4839" w14:textId="4D6FDD85" w:rsidR="007D688A" w:rsidRPr="00ED5E6C" w:rsidRDefault="007D688A" w:rsidP="008956D9">
            <w:pPr>
              <w:pStyle w:val="ListParagraph"/>
              <w:numPr>
                <w:ilvl w:val="0"/>
                <w:numId w:val="11"/>
              </w:numPr>
              <w:jc w:val="both"/>
              <w:rPr>
                <w:rStyle w:val="mc-span"/>
                <w:rFonts w:eastAsia="Times New Roman"/>
              </w:rPr>
            </w:pPr>
            <w:r w:rsidRPr="00ED5E6C">
              <w:rPr>
                <w:rStyle w:val="mc-span"/>
                <w:rFonts w:eastAsia="Times New Roman"/>
              </w:rPr>
              <w:t xml:space="preserve">No need of </w:t>
            </w:r>
            <w:r w:rsidR="001C30BF">
              <w:rPr>
                <w:rStyle w:val="mc-span"/>
                <w:rFonts w:eastAsia="Times New Roman"/>
              </w:rPr>
              <w:t>signaling</w:t>
            </w:r>
            <w:r w:rsidRPr="00ED5E6C">
              <w:rPr>
                <w:rStyle w:val="mc-span"/>
                <w:rFonts w:eastAsia="Times New Roman"/>
              </w:rPr>
              <w:t xml:space="preserve"> exchange for AI operation</w:t>
            </w:r>
          </w:p>
        </w:tc>
        <w:tc>
          <w:tcPr>
            <w:tcW w:w="3914" w:type="dxa"/>
          </w:tcPr>
          <w:p w14:paraId="5A7FC31A" w14:textId="68F13FE8" w:rsidR="007D688A" w:rsidRDefault="007D688A" w:rsidP="00F4664B">
            <w:pPr>
              <w:jc w:val="both"/>
              <w:rPr>
                <w:rStyle w:val="mc-span"/>
                <w:rFonts w:eastAsia="Times New Roman"/>
              </w:rPr>
            </w:pPr>
            <w:r>
              <w:rPr>
                <w:rStyle w:val="mc-span"/>
                <w:rFonts w:eastAsia="Times New Roman"/>
              </w:rPr>
              <w:t>RAN3 intelligence for mobility management, load balance and energy saving</w:t>
            </w:r>
          </w:p>
        </w:tc>
      </w:tr>
      <w:tr w:rsidR="007D688A" w14:paraId="4685C692" w14:textId="77777777" w:rsidTr="001C30BF">
        <w:trPr>
          <w:trHeight w:val="1449"/>
        </w:trPr>
        <w:tc>
          <w:tcPr>
            <w:tcW w:w="1924" w:type="dxa"/>
          </w:tcPr>
          <w:p w14:paraId="6DF0B91A" w14:textId="30D0A3FB" w:rsidR="007D688A" w:rsidRDefault="007D688A" w:rsidP="00F4664B">
            <w:pPr>
              <w:jc w:val="both"/>
              <w:rPr>
                <w:rStyle w:val="mc-span"/>
                <w:rFonts w:eastAsia="Times New Roman"/>
              </w:rPr>
            </w:pPr>
            <w:r>
              <w:rPr>
                <w:rStyle w:val="mc-span"/>
                <w:rFonts w:eastAsia="Times New Roman"/>
              </w:rPr>
              <w:t>Level y-a</w:t>
            </w:r>
          </w:p>
        </w:tc>
        <w:tc>
          <w:tcPr>
            <w:tcW w:w="3742" w:type="dxa"/>
          </w:tcPr>
          <w:p w14:paraId="68905210" w14:textId="1A16384B"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2A22AB18" w14:textId="6802B856"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No AI model transfer</w:t>
            </w:r>
          </w:p>
          <w:p w14:paraId="46FA0511" w14:textId="0B430FFE"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lastRenderedPageBreak/>
              <w:t>AI operation at one side</w:t>
            </w:r>
          </w:p>
        </w:tc>
        <w:tc>
          <w:tcPr>
            <w:tcW w:w="3914" w:type="dxa"/>
          </w:tcPr>
          <w:p w14:paraId="014C0136" w14:textId="3ACB7B5B" w:rsidR="007D688A" w:rsidRDefault="007D688A" w:rsidP="00F4664B">
            <w:pPr>
              <w:jc w:val="both"/>
              <w:rPr>
                <w:rStyle w:val="mc-span"/>
                <w:rFonts w:eastAsia="Times New Roman"/>
              </w:rPr>
            </w:pPr>
            <w:r>
              <w:rPr>
                <w:rStyle w:val="mc-span"/>
                <w:rFonts w:eastAsia="Times New Roman"/>
              </w:rPr>
              <w:lastRenderedPageBreak/>
              <w:t>AI-based Beam management option 1: Model training and inference at the network side.</w:t>
            </w:r>
          </w:p>
          <w:p w14:paraId="49D70B50" w14:textId="64409772" w:rsidR="007D688A" w:rsidRDefault="007D688A" w:rsidP="00F4664B">
            <w:pPr>
              <w:jc w:val="both"/>
              <w:rPr>
                <w:rStyle w:val="mc-span"/>
                <w:rFonts w:eastAsia="Times New Roman"/>
              </w:rPr>
            </w:pPr>
            <w:r>
              <w:rPr>
                <w:rStyle w:val="mc-span"/>
                <w:rFonts w:eastAsia="Times New Roman"/>
              </w:rPr>
              <w:lastRenderedPageBreak/>
              <w:t>AI-based Beam management option 2: Model training and inference at the UE side.</w:t>
            </w:r>
          </w:p>
        </w:tc>
      </w:tr>
      <w:tr w:rsidR="007D688A" w14:paraId="2947E227" w14:textId="77777777" w:rsidTr="001C30BF">
        <w:trPr>
          <w:trHeight w:val="1457"/>
        </w:trPr>
        <w:tc>
          <w:tcPr>
            <w:tcW w:w="1924" w:type="dxa"/>
          </w:tcPr>
          <w:p w14:paraId="151FA057" w14:textId="48AAD0FB" w:rsidR="007D688A" w:rsidRDefault="007D688A" w:rsidP="00F4664B">
            <w:pPr>
              <w:jc w:val="both"/>
              <w:rPr>
                <w:rStyle w:val="mc-span"/>
                <w:rFonts w:eastAsia="Times New Roman"/>
              </w:rPr>
            </w:pPr>
            <w:r>
              <w:rPr>
                <w:rStyle w:val="mc-span"/>
                <w:rFonts w:eastAsia="Times New Roman"/>
              </w:rPr>
              <w:lastRenderedPageBreak/>
              <w:t>Level y-b</w:t>
            </w:r>
          </w:p>
        </w:tc>
        <w:tc>
          <w:tcPr>
            <w:tcW w:w="3742" w:type="dxa"/>
          </w:tcPr>
          <w:p w14:paraId="299C54AE" w14:textId="2ABAB917"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6D6968F5" w14:textId="77777777"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No AI model transfer</w:t>
            </w:r>
          </w:p>
          <w:p w14:paraId="7956EB9D" w14:textId="428790C6" w:rsidR="007D688A"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AI operation at </w:t>
            </w:r>
            <w:r>
              <w:rPr>
                <w:rStyle w:val="mc-span"/>
                <w:rFonts w:eastAsia="Times New Roman"/>
              </w:rPr>
              <w:t>two</w:t>
            </w:r>
            <w:r w:rsidRPr="00136477">
              <w:rPr>
                <w:rStyle w:val="mc-span"/>
                <w:rFonts w:eastAsia="Times New Roman"/>
              </w:rPr>
              <w:t xml:space="preserve"> side</w:t>
            </w:r>
            <w:r>
              <w:rPr>
                <w:rStyle w:val="mc-span"/>
                <w:rFonts w:eastAsia="Times New Roman"/>
              </w:rPr>
              <w:t>s</w:t>
            </w:r>
          </w:p>
        </w:tc>
        <w:tc>
          <w:tcPr>
            <w:tcW w:w="3914" w:type="dxa"/>
          </w:tcPr>
          <w:p w14:paraId="409AE47B" w14:textId="1BBBFD21" w:rsidR="007D688A" w:rsidRDefault="007D688A" w:rsidP="00F4664B">
            <w:pPr>
              <w:jc w:val="both"/>
              <w:rPr>
                <w:rStyle w:val="mc-span"/>
                <w:rFonts w:eastAsia="Times New Roman"/>
              </w:rPr>
            </w:pPr>
            <w:bookmarkStart w:id="14" w:name="OLE_LINK117"/>
            <w:r>
              <w:rPr>
                <w:rStyle w:val="mc-span"/>
                <w:rFonts w:eastAsia="Times New Roman"/>
              </w:rPr>
              <w:t>AI-based CSI feedback</w:t>
            </w:r>
            <w:r w:rsidR="006D58DD">
              <w:rPr>
                <w:rStyle w:val="mc-span"/>
                <w:rFonts w:eastAsia="Times New Roman"/>
              </w:rPr>
              <w:t xml:space="preserve">: Type 2 training, Type 3 training. </w:t>
            </w:r>
            <w:r>
              <w:rPr>
                <w:rStyle w:val="mc-span"/>
                <w:rFonts w:eastAsia="Times New Roman"/>
              </w:rPr>
              <w:t xml:space="preserve"> </w:t>
            </w:r>
          </w:p>
          <w:bookmarkEnd w:id="14"/>
          <w:p w14:paraId="163D4197" w14:textId="4157A070" w:rsidR="007D688A" w:rsidRDefault="007D688A" w:rsidP="007801D5">
            <w:pPr>
              <w:jc w:val="both"/>
              <w:rPr>
                <w:rStyle w:val="mc-span"/>
                <w:rFonts w:eastAsia="Times New Roman"/>
              </w:rPr>
            </w:pPr>
          </w:p>
        </w:tc>
      </w:tr>
      <w:tr w:rsidR="007D688A" w14:paraId="76924D42" w14:textId="77777777" w:rsidTr="001C30BF">
        <w:trPr>
          <w:trHeight w:val="1457"/>
        </w:trPr>
        <w:tc>
          <w:tcPr>
            <w:tcW w:w="1924" w:type="dxa"/>
          </w:tcPr>
          <w:p w14:paraId="45BBBC59" w14:textId="1D96C90F" w:rsidR="007D688A" w:rsidRDefault="007D688A" w:rsidP="00F4664B">
            <w:pPr>
              <w:jc w:val="both"/>
              <w:rPr>
                <w:rStyle w:val="mc-span"/>
                <w:rFonts w:eastAsia="Times New Roman"/>
              </w:rPr>
            </w:pPr>
            <w:r>
              <w:rPr>
                <w:rStyle w:val="mc-span"/>
                <w:rFonts w:eastAsia="Times New Roman"/>
              </w:rPr>
              <w:t>Level z-a</w:t>
            </w:r>
          </w:p>
        </w:tc>
        <w:tc>
          <w:tcPr>
            <w:tcW w:w="3742" w:type="dxa"/>
          </w:tcPr>
          <w:p w14:paraId="24FC657B" w14:textId="448D257B"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01CDEC57" w14:textId="1C364F70" w:rsidR="007D688A" w:rsidRPr="00136477" w:rsidRDefault="007D688A" w:rsidP="008956D9">
            <w:pPr>
              <w:pStyle w:val="ListParagraph"/>
              <w:numPr>
                <w:ilvl w:val="0"/>
                <w:numId w:val="12"/>
              </w:numPr>
              <w:jc w:val="both"/>
              <w:rPr>
                <w:rStyle w:val="mc-span"/>
                <w:rFonts w:eastAsia="Times New Roman"/>
              </w:rPr>
            </w:pPr>
            <w:r>
              <w:rPr>
                <w:rStyle w:val="mc-span"/>
                <w:rFonts w:eastAsia="Times New Roman"/>
              </w:rPr>
              <w:t>Need</w:t>
            </w:r>
            <w:r w:rsidRPr="00136477">
              <w:rPr>
                <w:rStyle w:val="mc-span"/>
                <w:rFonts w:eastAsia="Times New Roman"/>
              </w:rPr>
              <w:t xml:space="preserve"> AI model transfer</w:t>
            </w:r>
          </w:p>
          <w:p w14:paraId="4E35756D" w14:textId="62AD4A2A" w:rsidR="007D688A"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AI operation at </w:t>
            </w:r>
            <w:r>
              <w:rPr>
                <w:rStyle w:val="mc-span"/>
                <w:rFonts w:eastAsia="Times New Roman"/>
              </w:rPr>
              <w:t>one</w:t>
            </w:r>
            <w:r w:rsidRPr="00136477">
              <w:rPr>
                <w:rStyle w:val="mc-span"/>
                <w:rFonts w:eastAsia="Times New Roman"/>
              </w:rPr>
              <w:t xml:space="preserve"> side</w:t>
            </w:r>
          </w:p>
        </w:tc>
        <w:tc>
          <w:tcPr>
            <w:tcW w:w="3914" w:type="dxa"/>
          </w:tcPr>
          <w:p w14:paraId="4F9F0C5E" w14:textId="77777777" w:rsidR="007D688A" w:rsidRDefault="007D688A" w:rsidP="00F4664B">
            <w:pPr>
              <w:jc w:val="both"/>
              <w:rPr>
                <w:rStyle w:val="mc-span"/>
                <w:rFonts w:eastAsia="Times New Roman"/>
              </w:rPr>
            </w:pPr>
            <w:r>
              <w:rPr>
                <w:rStyle w:val="mc-span"/>
                <w:rFonts w:eastAsia="Times New Roman"/>
              </w:rPr>
              <w:t xml:space="preserve">It allows the possibility that training is performed at the network side, while inference is performed at the UE side, or vice versa. </w:t>
            </w:r>
          </w:p>
          <w:p w14:paraId="668438A1" w14:textId="0090D744" w:rsidR="007D688A" w:rsidRDefault="007D688A" w:rsidP="00F4664B">
            <w:pPr>
              <w:jc w:val="both"/>
              <w:rPr>
                <w:rStyle w:val="mc-span"/>
                <w:rFonts w:eastAsia="Times New Roman"/>
              </w:rPr>
            </w:pPr>
          </w:p>
        </w:tc>
      </w:tr>
      <w:tr w:rsidR="007D688A" w14:paraId="031314BD" w14:textId="77777777" w:rsidTr="001C30BF">
        <w:trPr>
          <w:trHeight w:val="1449"/>
        </w:trPr>
        <w:tc>
          <w:tcPr>
            <w:tcW w:w="1924" w:type="dxa"/>
          </w:tcPr>
          <w:p w14:paraId="65AAD649" w14:textId="3A244C5C" w:rsidR="007D688A" w:rsidRDefault="007D688A" w:rsidP="00F4664B">
            <w:pPr>
              <w:jc w:val="both"/>
              <w:rPr>
                <w:rStyle w:val="mc-span"/>
                <w:rFonts w:eastAsia="Times New Roman"/>
              </w:rPr>
            </w:pPr>
            <w:r>
              <w:rPr>
                <w:rStyle w:val="mc-span"/>
                <w:rFonts w:eastAsia="Times New Roman"/>
              </w:rPr>
              <w:t>Level z-b</w:t>
            </w:r>
          </w:p>
        </w:tc>
        <w:tc>
          <w:tcPr>
            <w:tcW w:w="3742" w:type="dxa"/>
          </w:tcPr>
          <w:p w14:paraId="7B91940F" w14:textId="3C8A98C4" w:rsidR="007D688A" w:rsidRPr="00136477"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Need </w:t>
            </w:r>
            <w:r w:rsidR="001C30BF">
              <w:rPr>
                <w:rStyle w:val="mc-span"/>
                <w:rFonts w:eastAsia="Times New Roman"/>
              </w:rPr>
              <w:t>signaling</w:t>
            </w:r>
            <w:r w:rsidRPr="00136477">
              <w:rPr>
                <w:rStyle w:val="mc-span"/>
                <w:rFonts w:eastAsia="Times New Roman"/>
              </w:rPr>
              <w:t xml:space="preserve"> exchange for AI operation</w:t>
            </w:r>
          </w:p>
          <w:p w14:paraId="1AE9FAF6" w14:textId="77777777" w:rsidR="007D688A" w:rsidRPr="00136477" w:rsidRDefault="007D688A" w:rsidP="008956D9">
            <w:pPr>
              <w:pStyle w:val="ListParagraph"/>
              <w:numPr>
                <w:ilvl w:val="0"/>
                <w:numId w:val="12"/>
              </w:numPr>
              <w:jc w:val="both"/>
              <w:rPr>
                <w:rStyle w:val="mc-span"/>
                <w:rFonts w:eastAsia="Times New Roman"/>
              </w:rPr>
            </w:pPr>
            <w:r>
              <w:rPr>
                <w:rStyle w:val="mc-span"/>
                <w:rFonts w:eastAsia="Times New Roman"/>
              </w:rPr>
              <w:t>Need</w:t>
            </w:r>
            <w:r w:rsidRPr="00136477">
              <w:rPr>
                <w:rStyle w:val="mc-span"/>
                <w:rFonts w:eastAsia="Times New Roman"/>
              </w:rPr>
              <w:t xml:space="preserve"> AI model transfer</w:t>
            </w:r>
          </w:p>
          <w:p w14:paraId="65EB8B5B" w14:textId="46C0D4C7" w:rsidR="007D688A" w:rsidRDefault="007D688A" w:rsidP="008956D9">
            <w:pPr>
              <w:pStyle w:val="ListParagraph"/>
              <w:numPr>
                <w:ilvl w:val="0"/>
                <w:numId w:val="12"/>
              </w:numPr>
              <w:jc w:val="both"/>
              <w:rPr>
                <w:rStyle w:val="mc-span"/>
                <w:rFonts w:eastAsia="Times New Roman"/>
              </w:rPr>
            </w:pPr>
            <w:r w:rsidRPr="00136477">
              <w:rPr>
                <w:rStyle w:val="mc-span"/>
                <w:rFonts w:eastAsia="Times New Roman"/>
              </w:rPr>
              <w:t xml:space="preserve">AI operation at </w:t>
            </w:r>
            <w:r>
              <w:rPr>
                <w:rStyle w:val="mc-span"/>
                <w:rFonts w:eastAsia="Times New Roman"/>
              </w:rPr>
              <w:t>two</w:t>
            </w:r>
            <w:r w:rsidRPr="00136477">
              <w:rPr>
                <w:rStyle w:val="mc-span"/>
                <w:rFonts w:eastAsia="Times New Roman"/>
              </w:rPr>
              <w:t xml:space="preserve"> side</w:t>
            </w:r>
            <w:r>
              <w:rPr>
                <w:rStyle w:val="mc-span"/>
                <w:rFonts w:eastAsia="Times New Roman"/>
              </w:rPr>
              <w:t>s</w:t>
            </w:r>
          </w:p>
        </w:tc>
        <w:tc>
          <w:tcPr>
            <w:tcW w:w="3914" w:type="dxa"/>
          </w:tcPr>
          <w:p w14:paraId="18AD4CD6" w14:textId="19C2E104" w:rsidR="006D58DD" w:rsidRDefault="006D58DD" w:rsidP="006D58DD">
            <w:pPr>
              <w:jc w:val="both"/>
              <w:rPr>
                <w:rStyle w:val="mc-span"/>
                <w:rFonts w:eastAsia="Times New Roman"/>
              </w:rPr>
            </w:pPr>
            <w:r>
              <w:rPr>
                <w:rStyle w:val="mc-span"/>
                <w:rFonts w:eastAsia="Times New Roman"/>
              </w:rPr>
              <w:t>AI-based CSI feedback: Type 1 training</w:t>
            </w:r>
          </w:p>
          <w:p w14:paraId="5D74F101" w14:textId="44FF7EB9" w:rsidR="007D688A" w:rsidRDefault="007D688A" w:rsidP="007801D5">
            <w:pPr>
              <w:jc w:val="both"/>
              <w:rPr>
                <w:rStyle w:val="mc-span"/>
                <w:rFonts w:eastAsia="Times New Roman"/>
              </w:rPr>
            </w:pPr>
          </w:p>
        </w:tc>
      </w:tr>
    </w:tbl>
    <w:p w14:paraId="7078D14A" w14:textId="77777777" w:rsidR="00017DFD" w:rsidRDefault="00017DFD" w:rsidP="00F4664B">
      <w:pPr>
        <w:jc w:val="both"/>
        <w:rPr>
          <w:rStyle w:val="mc-span"/>
          <w:rFonts w:eastAsia="Times New Roman"/>
        </w:rPr>
      </w:pPr>
    </w:p>
    <w:p w14:paraId="1A0CDECD" w14:textId="6D9CB8DF" w:rsidR="00017DFD" w:rsidRPr="00F25ECA" w:rsidRDefault="00017DFD" w:rsidP="00A462CB">
      <w:pPr>
        <w:jc w:val="both"/>
        <w:rPr>
          <w:rStyle w:val="mc-span"/>
          <w:rFonts w:eastAsia="Times New Roman"/>
          <w:b/>
          <w:bCs/>
        </w:rPr>
      </w:pPr>
      <w:r w:rsidRPr="00F25ECA">
        <w:rPr>
          <w:rStyle w:val="mc-span"/>
          <w:rFonts w:eastAsia="Times New Roman"/>
          <w:b/>
          <w:bCs/>
        </w:rPr>
        <w:t xml:space="preserve">Proposal </w:t>
      </w:r>
      <w:r w:rsidR="00C94FEE">
        <w:rPr>
          <w:rStyle w:val="mc-span"/>
          <w:rFonts w:eastAsia="Times New Roman"/>
          <w:b/>
          <w:bCs/>
        </w:rPr>
        <w:t>10</w:t>
      </w:r>
      <w:r w:rsidRPr="00F25ECA">
        <w:rPr>
          <w:rStyle w:val="mc-span"/>
          <w:rFonts w:eastAsia="Times New Roman"/>
          <w:b/>
          <w:bCs/>
        </w:rPr>
        <w:t xml:space="preserve">: </w:t>
      </w:r>
      <w:r w:rsidR="00F25ECA" w:rsidRPr="00F25ECA">
        <w:rPr>
          <w:rStyle w:val="mc-span"/>
          <w:rFonts w:eastAsia="Times New Roman"/>
          <w:b/>
          <w:bCs/>
        </w:rPr>
        <w:t xml:space="preserve">Extend the </w:t>
      </w:r>
      <w:r w:rsidR="001C30BF">
        <w:rPr>
          <w:rStyle w:val="mc-span"/>
          <w:rFonts w:eastAsia="Times New Roman"/>
          <w:b/>
          <w:bCs/>
        </w:rPr>
        <w:t>signaling</w:t>
      </w:r>
      <w:r w:rsidR="00F25ECA" w:rsidRPr="00F25ECA">
        <w:rPr>
          <w:rStyle w:val="mc-span"/>
          <w:rFonts w:eastAsia="Times New Roman"/>
          <w:b/>
          <w:bCs/>
        </w:rPr>
        <w:t>-based collaboration levels to consider one-sided and two-sided models:</w:t>
      </w:r>
    </w:p>
    <w:p w14:paraId="29D15E8F" w14:textId="25ED2601" w:rsidR="00F25ECA" w:rsidRPr="00F25ECA" w:rsidRDefault="00F25ECA" w:rsidP="008956D9">
      <w:pPr>
        <w:pStyle w:val="ListParagraph"/>
        <w:numPr>
          <w:ilvl w:val="0"/>
          <w:numId w:val="10"/>
        </w:numPr>
        <w:spacing w:after="0"/>
        <w:jc w:val="both"/>
        <w:rPr>
          <w:rStyle w:val="mc-span"/>
          <w:rFonts w:eastAsia="Times New Roman"/>
          <w:b/>
          <w:bCs/>
        </w:rPr>
      </w:pPr>
      <w:r w:rsidRPr="00F25ECA">
        <w:rPr>
          <w:rStyle w:val="mc-span"/>
          <w:rFonts w:eastAsia="Times New Roman"/>
          <w:b/>
          <w:bCs/>
        </w:rPr>
        <w:t>Level x: No collaboration</w:t>
      </w:r>
    </w:p>
    <w:p w14:paraId="17E9C92D" w14:textId="0B16F8AC" w:rsidR="00F25ECA" w:rsidRPr="00F25ECA" w:rsidRDefault="00F25ECA" w:rsidP="008956D9">
      <w:pPr>
        <w:pStyle w:val="ListParagraph"/>
        <w:numPr>
          <w:ilvl w:val="0"/>
          <w:numId w:val="10"/>
        </w:numPr>
        <w:spacing w:after="0"/>
        <w:jc w:val="both"/>
        <w:rPr>
          <w:rStyle w:val="mc-span"/>
          <w:rFonts w:eastAsia="Times New Roman"/>
          <w:b/>
          <w:bCs/>
        </w:rPr>
      </w:pPr>
      <w:r w:rsidRPr="00F25ECA">
        <w:rPr>
          <w:rStyle w:val="mc-span"/>
          <w:rFonts w:eastAsia="Times New Roman"/>
          <w:b/>
          <w:bCs/>
        </w:rPr>
        <w:t xml:space="preserve">Level y-a: </w:t>
      </w:r>
      <w:r w:rsidR="001C30BF">
        <w:rPr>
          <w:rStyle w:val="mc-span"/>
          <w:rFonts w:eastAsia="Times New Roman"/>
          <w:b/>
          <w:bCs/>
        </w:rPr>
        <w:t>Signaling</w:t>
      </w:r>
      <w:r w:rsidRPr="00F25ECA">
        <w:rPr>
          <w:rStyle w:val="mc-span"/>
          <w:rFonts w:eastAsia="Times New Roman"/>
          <w:b/>
          <w:bCs/>
        </w:rPr>
        <w:t>-based collaboration for one-sided model without model transfer</w:t>
      </w:r>
    </w:p>
    <w:p w14:paraId="7ED774CC" w14:textId="612B3190" w:rsidR="00F25ECA" w:rsidRPr="00F25ECA" w:rsidRDefault="00F25ECA" w:rsidP="008956D9">
      <w:pPr>
        <w:pStyle w:val="ListParagraph"/>
        <w:numPr>
          <w:ilvl w:val="0"/>
          <w:numId w:val="10"/>
        </w:numPr>
        <w:spacing w:after="0"/>
        <w:jc w:val="both"/>
        <w:rPr>
          <w:rStyle w:val="mc-span"/>
          <w:b/>
          <w:bCs/>
        </w:rPr>
      </w:pPr>
      <w:r w:rsidRPr="00F25ECA">
        <w:rPr>
          <w:rStyle w:val="mc-span"/>
          <w:rFonts w:eastAsia="Times New Roman"/>
          <w:b/>
          <w:bCs/>
        </w:rPr>
        <w:t xml:space="preserve">Level y-b: </w:t>
      </w:r>
      <w:r w:rsidR="001C30BF">
        <w:rPr>
          <w:rStyle w:val="mc-span"/>
          <w:rFonts w:eastAsia="Times New Roman"/>
          <w:b/>
          <w:bCs/>
        </w:rPr>
        <w:t>Signaling</w:t>
      </w:r>
      <w:r w:rsidRPr="00F25ECA">
        <w:rPr>
          <w:rStyle w:val="mc-span"/>
          <w:rFonts w:eastAsia="Times New Roman"/>
          <w:b/>
          <w:bCs/>
        </w:rPr>
        <w:t>-based collaboration for two-sided model without model transfer</w:t>
      </w:r>
    </w:p>
    <w:p w14:paraId="2AA8B1D1" w14:textId="51A5A5D4" w:rsidR="00F25ECA" w:rsidRPr="00F25ECA" w:rsidRDefault="00F25ECA" w:rsidP="008956D9">
      <w:pPr>
        <w:pStyle w:val="ListParagraph"/>
        <w:numPr>
          <w:ilvl w:val="0"/>
          <w:numId w:val="10"/>
        </w:numPr>
        <w:spacing w:after="0"/>
        <w:jc w:val="both"/>
        <w:rPr>
          <w:rStyle w:val="mc-span"/>
          <w:rFonts w:eastAsia="Times New Roman"/>
          <w:b/>
          <w:bCs/>
        </w:rPr>
      </w:pPr>
      <w:r w:rsidRPr="00F25ECA">
        <w:rPr>
          <w:rStyle w:val="mc-span"/>
          <w:rFonts w:eastAsia="Times New Roman"/>
          <w:b/>
          <w:bCs/>
        </w:rPr>
        <w:t xml:space="preserve">Level z-a: </w:t>
      </w:r>
      <w:r w:rsidR="001C30BF">
        <w:rPr>
          <w:rStyle w:val="mc-span"/>
          <w:rFonts w:eastAsia="Times New Roman"/>
          <w:b/>
          <w:bCs/>
        </w:rPr>
        <w:t>Signaling</w:t>
      </w:r>
      <w:r w:rsidRPr="00F25ECA">
        <w:rPr>
          <w:rStyle w:val="mc-span"/>
          <w:rFonts w:eastAsia="Times New Roman"/>
          <w:b/>
          <w:bCs/>
        </w:rPr>
        <w:t>-based collaboration for one-sided model with model transfer</w:t>
      </w:r>
    </w:p>
    <w:p w14:paraId="24BA7492" w14:textId="1BD8E92C" w:rsidR="00F25ECA" w:rsidRPr="00F25ECA" w:rsidRDefault="00F25ECA" w:rsidP="008956D9">
      <w:pPr>
        <w:pStyle w:val="ListParagraph"/>
        <w:numPr>
          <w:ilvl w:val="0"/>
          <w:numId w:val="10"/>
        </w:numPr>
        <w:spacing w:after="0"/>
        <w:jc w:val="both"/>
        <w:rPr>
          <w:rStyle w:val="mc-span"/>
          <w:rFonts w:eastAsia="Times New Roman"/>
          <w:b/>
          <w:bCs/>
        </w:rPr>
      </w:pPr>
      <w:r w:rsidRPr="00F25ECA">
        <w:rPr>
          <w:rStyle w:val="mc-span"/>
          <w:rFonts w:eastAsia="Times New Roman"/>
          <w:b/>
          <w:bCs/>
        </w:rPr>
        <w:t xml:space="preserve">Level z-b: </w:t>
      </w:r>
      <w:r w:rsidR="001C30BF">
        <w:rPr>
          <w:rStyle w:val="mc-span"/>
          <w:rFonts w:eastAsia="Times New Roman"/>
          <w:b/>
          <w:bCs/>
        </w:rPr>
        <w:t>Signaling</w:t>
      </w:r>
      <w:r w:rsidRPr="00F25ECA">
        <w:rPr>
          <w:rStyle w:val="mc-span"/>
          <w:rFonts w:eastAsia="Times New Roman"/>
          <w:b/>
          <w:bCs/>
        </w:rPr>
        <w:t>-based collaboration for two-sided model with model transfer</w:t>
      </w:r>
    </w:p>
    <w:bookmarkEnd w:id="0"/>
    <w:bookmarkEnd w:id="1"/>
    <w:p w14:paraId="6A2FC6A1" w14:textId="36E0E66C" w:rsidR="006B6426" w:rsidRDefault="00E270AE" w:rsidP="006B6426">
      <w:pPr>
        <w:pStyle w:val="Heading1"/>
        <w:numPr>
          <w:ilvl w:val="0"/>
          <w:numId w:val="1"/>
        </w:numPr>
        <w:rPr>
          <w:rFonts w:eastAsia="MS Mincho" w:cs="Arial"/>
          <w:b/>
          <w:sz w:val="32"/>
          <w:szCs w:val="32"/>
          <w:lang w:val="en-US"/>
        </w:rPr>
      </w:pPr>
      <w:r>
        <w:rPr>
          <w:rFonts w:eastAsia="MS Mincho" w:cs="Arial"/>
          <w:b/>
          <w:sz w:val="32"/>
          <w:szCs w:val="32"/>
          <w:lang w:val="en-US"/>
        </w:rPr>
        <w:t>Life Cycle Management</w:t>
      </w:r>
    </w:p>
    <w:p w14:paraId="1610C892" w14:textId="21815152" w:rsidR="00E270AE" w:rsidRDefault="005F223D" w:rsidP="009669B0">
      <w:pPr>
        <w:spacing w:before="120" w:after="120"/>
        <w:jc w:val="both"/>
      </w:pPr>
      <w:r>
        <w:t>Although o</w:t>
      </w:r>
      <w:r w:rsidR="00C94FEE">
        <w:t xml:space="preserve">ne-sided and two-sided model </w:t>
      </w:r>
      <w:r>
        <w:t xml:space="preserve">are defined as two types of inference operations, the ways for data collection, model training, model deployment, model monitoring, model update and model transfer are distinctively different between one-sided and two-sided model. </w:t>
      </w:r>
    </w:p>
    <w:p w14:paraId="791987A2" w14:textId="5B2EE856" w:rsidR="005E1D9F" w:rsidRDefault="005E1D9F" w:rsidP="009669B0">
      <w:pPr>
        <w:spacing w:before="120" w:after="120"/>
        <w:jc w:val="both"/>
      </w:pPr>
      <w:r>
        <w:t xml:space="preserve">For model inference, the AI/ML operation for one-sided and two-sided model is totally different. For two-sided mode, </w:t>
      </w:r>
      <w:r w:rsidRPr="005E1D9F">
        <w:t xml:space="preserve">inference is performed jointly across the UE and the network, </w:t>
      </w:r>
      <w:proofErr w:type="spellStart"/>
      <w:r w:rsidRPr="005E1D9F">
        <w:t>i.e</w:t>
      </w:r>
      <w:proofErr w:type="spellEnd"/>
      <w:r w:rsidRPr="005E1D9F">
        <w:t xml:space="preserve">, the first part of inference is firstly performed by UE and then the remaining part is performed by </w:t>
      </w:r>
      <w:proofErr w:type="spellStart"/>
      <w:r w:rsidRPr="005E1D9F">
        <w:t>gNB</w:t>
      </w:r>
      <w:proofErr w:type="spellEnd"/>
      <w:r w:rsidRPr="005E1D9F">
        <w:t>, or vice versa.</w:t>
      </w:r>
    </w:p>
    <w:p w14:paraId="3FDA5F15" w14:textId="73A19C60" w:rsidR="00D4368A" w:rsidRDefault="00D4368A" w:rsidP="009669B0">
      <w:pPr>
        <w:spacing w:before="120" w:after="120"/>
        <w:jc w:val="both"/>
      </w:pPr>
      <w:r>
        <w:t xml:space="preserve">For CSI compression with two-sided model, three types of training collaborations were identified, and other collaboration types are not excluded. </w:t>
      </w:r>
    </w:p>
    <w:p w14:paraId="66D73783" w14:textId="77777777" w:rsidR="00D4368A" w:rsidRPr="00A24733" w:rsidRDefault="00D4368A" w:rsidP="008956D9">
      <w:pPr>
        <w:pStyle w:val="ListParagraph"/>
        <w:numPr>
          <w:ilvl w:val="0"/>
          <w:numId w:val="17"/>
        </w:numPr>
        <w:overflowPunct w:val="0"/>
        <w:autoSpaceDE w:val="0"/>
        <w:autoSpaceDN w:val="0"/>
        <w:adjustRightInd w:val="0"/>
        <w:contextualSpacing/>
        <w:jc w:val="both"/>
        <w:textAlignment w:val="baseline"/>
      </w:pPr>
      <w:r w:rsidRPr="00A24733">
        <w:t>Type 1: Joint training of the two-sided model at a single side/entity, e.g., UE-sided or Network-sided.</w:t>
      </w:r>
    </w:p>
    <w:p w14:paraId="697985DD" w14:textId="4E1C944C" w:rsidR="00D4368A" w:rsidRPr="00A24733" w:rsidRDefault="00D4368A" w:rsidP="008956D9">
      <w:pPr>
        <w:pStyle w:val="ListParagraph"/>
        <w:numPr>
          <w:ilvl w:val="0"/>
          <w:numId w:val="17"/>
        </w:numPr>
        <w:overflowPunct w:val="0"/>
        <w:autoSpaceDE w:val="0"/>
        <w:autoSpaceDN w:val="0"/>
        <w:adjustRightInd w:val="0"/>
        <w:contextualSpacing/>
        <w:jc w:val="both"/>
        <w:textAlignment w:val="baseline"/>
        <w:rPr>
          <w:rFonts w:eastAsia="Malgun Gothic"/>
        </w:rPr>
      </w:pPr>
      <w:r w:rsidRPr="00A24733">
        <w:rPr>
          <w:rFonts w:eastAsia="Malgun Gothic"/>
        </w:rPr>
        <w:t xml:space="preserve">Type 2: </w:t>
      </w:r>
      <w:r w:rsidRPr="00A24733">
        <w:t xml:space="preserve">Joint training of the two-sided model at network side and UE side, </w:t>
      </w:r>
      <w:r>
        <w:t>respectively</w:t>
      </w:r>
      <w:r w:rsidRPr="00A24733">
        <w:rPr>
          <w:rFonts w:eastAsia="Malgun Gothic"/>
        </w:rPr>
        <w:t>.</w:t>
      </w:r>
    </w:p>
    <w:p w14:paraId="761150FD" w14:textId="77777777" w:rsidR="00D4368A" w:rsidRPr="00A24733" w:rsidRDefault="00D4368A" w:rsidP="008956D9">
      <w:pPr>
        <w:pStyle w:val="ListParagraph"/>
        <w:numPr>
          <w:ilvl w:val="0"/>
          <w:numId w:val="17"/>
        </w:numPr>
        <w:overflowPunct w:val="0"/>
        <w:autoSpaceDE w:val="0"/>
        <w:autoSpaceDN w:val="0"/>
        <w:adjustRightInd w:val="0"/>
        <w:contextualSpacing/>
        <w:jc w:val="both"/>
        <w:textAlignment w:val="baseline"/>
        <w:rPr>
          <w:rFonts w:eastAsia="Malgun Gothic"/>
        </w:rPr>
      </w:pPr>
      <w:r w:rsidRPr="00A24733">
        <w:rPr>
          <w:rFonts w:eastAsia="Malgun Gothic"/>
        </w:rPr>
        <w:t xml:space="preserve">Type 3: </w:t>
      </w:r>
      <w:r w:rsidRPr="00A24733">
        <w:t>Separate training at network side and UE side, where the UE-side CSI generation part and the network-side CSI reconstruction part are trained by UE side and network side, respectively.</w:t>
      </w:r>
    </w:p>
    <w:p w14:paraId="5400F5EB" w14:textId="08CC8057" w:rsidR="001A79BA" w:rsidRDefault="005A1200" w:rsidP="009669B0">
      <w:pPr>
        <w:spacing w:before="120" w:after="120"/>
        <w:jc w:val="both"/>
      </w:pPr>
      <w:r>
        <w:t>For</w:t>
      </w:r>
      <w:r w:rsidR="00D4368A">
        <w:t xml:space="preserve"> one-sided model, modal training is only performed at one side, e.g.  UE side or network side. </w:t>
      </w:r>
      <w:r>
        <w:t xml:space="preserve">For example, </w:t>
      </w:r>
      <w:r w:rsidRPr="004F79C2">
        <w:t xml:space="preserve">for the sub use case BM-Case1 and BM-Case2, </w:t>
      </w:r>
      <w:r>
        <w:t xml:space="preserve">two alternatives are agreed, i.e., </w:t>
      </w:r>
      <w:r w:rsidRPr="004F79C2">
        <w:t>Alt.1: AI/ML model training at NW side;</w:t>
      </w:r>
      <w:r>
        <w:t xml:space="preserve"> </w:t>
      </w:r>
      <w:r w:rsidRPr="004F79C2">
        <w:t>Alt.2: AI/ML model training at UE side.</w:t>
      </w:r>
      <w:r>
        <w:t xml:space="preserve"> </w:t>
      </w:r>
      <w:r w:rsidR="001A79BA">
        <w:t xml:space="preserve">It is observed that the training process for one-sided and </w:t>
      </w:r>
      <w:r w:rsidR="001A79BA">
        <w:lastRenderedPageBreak/>
        <w:t xml:space="preserve">two-sided model are totally different and model training for two-sided model is more complicated than one-sided model. </w:t>
      </w:r>
    </w:p>
    <w:p w14:paraId="3853C18C" w14:textId="3AF63552" w:rsidR="00D4368A" w:rsidRDefault="00D4368A" w:rsidP="009669B0">
      <w:pPr>
        <w:spacing w:before="120" w:after="120"/>
        <w:jc w:val="both"/>
      </w:pPr>
      <w:r>
        <w:rPr>
          <w:rFonts w:hint="eastAsia"/>
        </w:rPr>
        <w:t>F</w:t>
      </w:r>
      <w:r>
        <w:t xml:space="preserve">or data collection, if model is trained at one side, e.g., Type1 training for the two-sided model or training for one-sided model, it is very likely that the data is collected and stored at the side where training is performed. If model is trained at both sides, e.g., Type 2 and Type 3 training for the two-sided model, the dataset may be shared or separately owned by both sides. How to share the dataset or </w:t>
      </w:r>
      <w:r w:rsidR="001A79BA">
        <w:t>separately collect the data for two-sided model</w:t>
      </w:r>
      <w:r w:rsidR="00FB4B9F">
        <w:t xml:space="preserve"> should be further studied. </w:t>
      </w:r>
    </w:p>
    <w:p w14:paraId="7C776C2A" w14:textId="4BC53C47" w:rsidR="001C1438" w:rsidRPr="00C9196F" w:rsidRDefault="00514E38" w:rsidP="009669B0">
      <w:pPr>
        <w:spacing w:before="120" w:after="120"/>
        <w:jc w:val="both"/>
      </w:pPr>
      <w:r w:rsidRPr="001C1438">
        <w:t>The mechanism of model monitoring both one-sided and two-sided model may also be different. The purpose of model monitoring is to monitor the inference performance of the AI/ML model</w:t>
      </w:r>
      <w:r w:rsidR="001C1438" w:rsidRPr="001C1438">
        <w:t xml:space="preserve">, which may trigger model update, i.e., retrain or fine tune an AI/ML model to improve the model inference performance. </w:t>
      </w:r>
      <w:r w:rsidR="00CB6C6F">
        <w:t>T</w:t>
      </w:r>
      <w:r w:rsidR="001C1438">
        <w:t>he input of the model monitoring function is the output of</w:t>
      </w:r>
      <w:r w:rsidR="00CB6C6F">
        <w:t xml:space="preserve"> the </w:t>
      </w:r>
      <w:r w:rsidR="001C1438">
        <w:t>inference</w:t>
      </w:r>
      <w:r w:rsidR="00CB6C6F">
        <w:t xml:space="preserve"> function. The model monitoring function should try to derive the intermediate KPIs or the system performance to evaluate the inference performance. T</w:t>
      </w:r>
      <w:r w:rsidR="001C1438">
        <w:t xml:space="preserve">he output of the model monitoring function is the decision on whether to </w:t>
      </w:r>
      <w:r w:rsidR="00CB6C6F">
        <w:t>retain or fine-tune the AI/ML</w:t>
      </w:r>
      <w:r w:rsidR="001C1438">
        <w:t xml:space="preserve"> model</w:t>
      </w:r>
      <w:r w:rsidR="00CB6C6F">
        <w:t xml:space="preserve">. The decision should be passed to the training function. For one-sided model, if model training and model inference are located at the same entity, it’s very likely that model monitoring at least for intermediate KPI is performed by the same entity. For two-sided model, where to locate the monitoring function needs to be studied further with following possibilities, i.e., model monitoring at UE side, network side or both sides. </w:t>
      </w:r>
    </w:p>
    <w:p w14:paraId="096B7F51" w14:textId="7E1D3843" w:rsidR="00FB4B9F" w:rsidRPr="005A1200" w:rsidRDefault="00FB4B9F" w:rsidP="009669B0">
      <w:pPr>
        <w:spacing w:before="120" w:after="120"/>
        <w:jc w:val="both"/>
        <w:rPr>
          <w:rFonts w:eastAsia="宋体"/>
          <w:lang w:eastAsia="zh-CN"/>
        </w:rPr>
      </w:pPr>
      <w:r>
        <w:t xml:space="preserve">Considering the differences between one-sided and two-sided model in terms of </w:t>
      </w:r>
      <w:r w:rsidR="005E1D9F">
        <w:t xml:space="preserve">data collection, </w:t>
      </w:r>
      <w:r>
        <w:t>model training, model monitoring</w:t>
      </w:r>
      <w:r w:rsidR="005E1D9F">
        <w:t xml:space="preserve"> and model inference</w:t>
      </w:r>
      <w:r>
        <w:t xml:space="preserve">, it is straightforward to study LCM for one-sided model and two-sided model separately. </w:t>
      </w:r>
      <w:r w:rsidR="006B20E0">
        <w:t xml:space="preserve"> </w:t>
      </w:r>
    </w:p>
    <w:p w14:paraId="3BE1821F" w14:textId="43F87212" w:rsidR="00FB4B9F" w:rsidRDefault="005A1200" w:rsidP="009669B0">
      <w:pPr>
        <w:spacing w:before="120" w:after="120"/>
        <w:jc w:val="both"/>
        <w:rPr>
          <w:rFonts w:eastAsia="宋体"/>
          <w:b/>
          <w:bCs/>
          <w:lang w:eastAsia="zh-CN"/>
        </w:rPr>
      </w:pPr>
      <w:r w:rsidRPr="005E1D9F">
        <w:rPr>
          <w:rFonts w:eastAsia="宋体" w:hint="eastAsia"/>
          <w:b/>
          <w:bCs/>
          <w:lang w:eastAsia="zh-CN"/>
        </w:rPr>
        <w:t>P</w:t>
      </w:r>
      <w:r w:rsidRPr="005E1D9F">
        <w:rPr>
          <w:rFonts w:eastAsia="宋体"/>
          <w:b/>
          <w:bCs/>
          <w:lang w:eastAsia="zh-CN"/>
        </w:rPr>
        <w:t xml:space="preserve">roposal 11: </w:t>
      </w:r>
      <w:bookmarkStart w:id="15" w:name="OLE_LINK128"/>
      <w:r w:rsidRPr="005E1D9F">
        <w:rPr>
          <w:rFonts w:eastAsia="宋体"/>
          <w:b/>
          <w:bCs/>
          <w:lang w:eastAsia="zh-CN"/>
        </w:rPr>
        <w:t xml:space="preserve">Study LCM for one-sided model and two-sided model separately </w:t>
      </w:r>
      <w:r w:rsidR="005E1D9F" w:rsidRPr="005E1D9F">
        <w:rPr>
          <w:rFonts w:eastAsia="宋体"/>
          <w:b/>
          <w:bCs/>
          <w:lang w:eastAsia="zh-CN"/>
        </w:rPr>
        <w:t>from the aspects of</w:t>
      </w:r>
      <w:r w:rsidRPr="005E1D9F">
        <w:rPr>
          <w:rFonts w:eastAsia="宋体"/>
          <w:b/>
          <w:bCs/>
          <w:lang w:eastAsia="zh-CN"/>
        </w:rPr>
        <w:t xml:space="preserve"> data collection, model </w:t>
      </w:r>
      <w:r w:rsidR="005E1D9F" w:rsidRPr="005E1D9F">
        <w:rPr>
          <w:rFonts w:eastAsia="宋体"/>
          <w:b/>
          <w:bCs/>
          <w:lang w:eastAsia="zh-CN"/>
        </w:rPr>
        <w:t>training, model monitoring</w:t>
      </w:r>
      <w:r w:rsidR="005E1D9F">
        <w:rPr>
          <w:rFonts w:eastAsia="宋体"/>
          <w:b/>
          <w:bCs/>
          <w:lang w:eastAsia="zh-CN"/>
        </w:rPr>
        <w:t xml:space="preserve"> and model inference</w:t>
      </w:r>
      <w:bookmarkEnd w:id="15"/>
      <w:r w:rsidR="005E1D9F" w:rsidRPr="005E1D9F">
        <w:rPr>
          <w:rFonts w:eastAsia="宋体"/>
          <w:b/>
          <w:bCs/>
          <w:lang w:eastAsia="zh-CN"/>
        </w:rPr>
        <w:t xml:space="preserve">. </w:t>
      </w:r>
    </w:p>
    <w:p w14:paraId="76BF3C82" w14:textId="02EA064D" w:rsidR="005E1D9F" w:rsidRDefault="006D1B95" w:rsidP="009669B0">
      <w:pPr>
        <w:spacing w:before="120" w:after="120"/>
        <w:jc w:val="both"/>
      </w:pPr>
      <w:r w:rsidRPr="006D1B95">
        <w:rPr>
          <w:rFonts w:hint="eastAsia"/>
        </w:rPr>
        <w:t>E</w:t>
      </w:r>
      <w:r w:rsidRPr="006D1B95">
        <w:t xml:space="preserve">ven if </w:t>
      </w:r>
      <w:r>
        <w:t xml:space="preserve">LCM for one-sided and two-sided model are different in the aspects of data collection, model training, model inference and model monitoring, some other aspects can be common for one-sided and two-sided model. </w:t>
      </w:r>
    </w:p>
    <w:p w14:paraId="1888510A" w14:textId="0DE10D35" w:rsidR="006F6E79" w:rsidRPr="004F79C2" w:rsidRDefault="006F6E79" w:rsidP="009669B0">
      <w:pPr>
        <w:spacing w:before="120" w:after="120"/>
        <w:jc w:val="both"/>
      </w:pPr>
      <w:r w:rsidRPr="005A1200">
        <w:rPr>
          <w:rFonts w:hint="eastAsia"/>
        </w:rPr>
        <w:t>F</w:t>
      </w:r>
      <w:r w:rsidRPr="005A1200">
        <w:t xml:space="preserve">or Type 1 training in two-sided model, model transfer is required. However, model transfer for one-sided model may not be necessarily if model training and model inference are located at the same entity. For example, </w:t>
      </w:r>
      <w:r w:rsidRPr="004F79C2">
        <w:t xml:space="preserve">for the sub use case BM-Case1 and BM-Case2, </w:t>
      </w:r>
      <w:r>
        <w:t xml:space="preserve">it’s possible that AI/ML model training and inference are performed at the same entity, i.e., at the UE side or at the network side. In this case, model transfer is not required. Even though the need of model transfer is use case specific, model transfer </w:t>
      </w:r>
      <w:r w:rsidR="00334B9A">
        <w:t>can be</w:t>
      </w:r>
      <w:r>
        <w:t xml:space="preserve"> performed</w:t>
      </w:r>
      <w:r w:rsidR="00334B9A">
        <w:t xml:space="preserve"> in a common way with common format</w:t>
      </w:r>
      <w:r w:rsidR="000439B6">
        <w:t xml:space="preserve">. It is also desired that one common mechanism for model management is desired for different use cases with either one-sided or two-sided model. </w:t>
      </w:r>
    </w:p>
    <w:p w14:paraId="184AAD19" w14:textId="091D2268" w:rsidR="00D76F1A" w:rsidRPr="00D76F1A" w:rsidRDefault="00D76F1A" w:rsidP="009669B0">
      <w:pPr>
        <w:spacing w:before="120" w:after="120"/>
        <w:jc w:val="both"/>
        <w:rPr>
          <w:rFonts w:eastAsia="宋体"/>
          <w:b/>
          <w:bCs/>
          <w:lang w:eastAsia="zh-CN"/>
        </w:rPr>
      </w:pPr>
      <w:r w:rsidRPr="00D76F1A">
        <w:rPr>
          <w:rFonts w:eastAsia="宋体" w:hint="eastAsia"/>
          <w:b/>
          <w:bCs/>
          <w:lang w:eastAsia="zh-CN"/>
        </w:rPr>
        <w:t>P</w:t>
      </w:r>
      <w:r w:rsidRPr="00D76F1A">
        <w:rPr>
          <w:rFonts w:eastAsia="宋体"/>
          <w:b/>
          <w:bCs/>
          <w:lang w:eastAsia="zh-CN"/>
        </w:rPr>
        <w:t>roposal 1</w:t>
      </w:r>
      <w:r>
        <w:rPr>
          <w:rFonts w:eastAsia="宋体"/>
          <w:b/>
          <w:bCs/>
          <w:lang w:eastAsia="zh-CN"/>
        </w:rPr>
        <w:t>2</w:t>
      </w:r>
      <w:r w:rsidRPr="00D76F1A">
        <w:rPr>
          <w:rFonts w:eastAsia="宋体"/>
          <w:b/>
          <w:bCs/>
          <w:lang w:eastAsia="zh-CN"/>
        </w:rPr>
        <w:t xml:space="preserve">: </w:t>
      </w:r>
      <w:bookmarkStart w:id="16" w:name="OLE_LINK129"/>
      <w:r w:rsidR="009A75C6">
        <w:rPr>
          <w:rFonts w:eastAsia="宋体"/>
          <w:b/>
          <w:bCs/>
          <w:lang w:eastAsia="zh-CN"/>
        </w:rPr>
        <w:t>The mechanisms for model transfer, model configuration, model activation/deactivation, fallback and UE capability reporting should be common for different use cases with either one-sided or two-sided model</w:t>
      </w:r>
      <w:bookmarkEnd w:id="16"/>
      <w:r w:rsidR="009A75C6">
        <w:rPr>
          <w:rFonts w:eastAsia="宋体"/>
          <w:b/>
          <w:bCs/>
          <w:lang w:eastAsia="zh-CN"/>
        </w:rPr>
        <w:t xml:space="preserve">. </w:t>
      </w:r>
    </w:p>
    <w:p w14:paraId="3EB1B587" w14:textId="0F22F098" w:rsidR="008D619B" w:rsidRDefault="00F25ECA" w:rsidP="008956D9">
      <w:pPr>
        <w:pStyle w:val="Heading1"/>
        <w:numPr>
          <w:ilvl w:val="0"/>
          <w:numId w:val="18"/>
        </w:numPr>
        <w:rPr>
          <w:rFonts w:eastAsia="MS Mincho" w:cs="Arial"/>
          <w:b/>
          <w:sz w:val="32"/>
          <w:szCs w:val="32"/>
          <w:lang w:val="en-US"/>
        </w:rPr>
      </w:pPr>
      <w:r>
        <w:rPr>
          <w:rFonts w:eastAsia="MS Mincho" w:cs="Arial"/>
          <w:b/>
          <w:sz w:val="32"/>
          <w:szCs w:val="32"/>
          <w:lang w:val="en-US"/>
        </w:rPr>
        <w:t>RAN1/RAN2 Work Split</w:t>
      </w:r>
    </w:p>
    <w:p w14:paraId="7AC1714B" w14:textId="2FD2C5C0" w:rsidR="005544D9" w:rsidRPr="00130D32" w:rsidRDefault="003723DF" w:rsidP="009669B0">
      <w:pPr>
        <w:overflowPunct w:val="0"/>
        <w:autoSpaceDE w:val="0"/>
        <w:autoSpaceDN w:val="0"/>
        <w:adjustRightInd w:val="0"/>
        <w:spacing w:before="120" w:after="120"/>
        <w:textAlignment w:val="baseline"/>
        <w:rPr>
          <w:bCs/>
        </w:rPr>
      </w:pPr>
      <w:r w:rsidRPr="00A462CB">
        <w:rPr>
          <w:szCs w:val="22"/>
        </w:rPr>
        <w:t>RAN2 will start Rel-18 AI/ML SI in October. Proper work split between RAN1 and RAN2 for this SI</w:t>
      </w:r>
      <w:r w:rsidR="00FE437B" w:rsidRPr="00A462CB">
        <w:rPr>
          <w:szCs w:val="22"/>
        </w:rPr>
        <w:t xml:space="preserve"> is important. </w:t>
      </w:r>
      <w:r w:rsidR="005544D9">
        <w:rPr>
          <w:szCs w:val="22"/>
        </w:rPr>
        <w:t>According to the SI, for p</w:t>
      </w:r>
      <w:r w:rsidR="005544D9" w:rsidRPr="00130D32">
        <w:rPr>
          <w:bCs/>
        </w:rPr>
        <w:t xml:space="preserve">rotocol </w:t>
      </w:r>
      <w:r w:rsidR="005544D9">
        <w:rPr>
          <w:bCs/>
        </w:rPr>
        <w:t>aspects,</w:t>
      </w:r>
      <w:r w:rsidR="005544D9" w:rsidRPr="00130D32">
        <w:rPr>
          <w:bCs/>
        </w:rPr>
        <w:t xml:space="preserve"> RAN2 </w:t>
      </w:r>
      <w:r w:rsidR="005544D9">
        <w:rPr>
          <w:bCs/>
        </w:rPr>
        <w:t>only starts the work after there is sufficient progress on the use case study in RAN1</w:t>
      </w:r>
      <w:r w:rsidR="009669B0">
        <w:rPr>
          <w:bCs/>
        </w:rPr>
        <w:t>.</w:t>
      </w:r>
      <w:r w:rsidR="005544D9" w:rsidRPr="00130D32">
        <w:rPr>
          <w:bCs/>
        </w:rPr>
        <w:t xml:space="preserve"> </w:t>
      </w:r>
    </w:p>
    <w:p w14:paraId="6A2450BD" w14:textId="5354925B" w:rsidR="005544D9" w:rsidRPr="001C60FC" w:rsidRDefault="005544D9" w:rsidP="008956D9">
      <w:pPr>
        <w:numPr>
          <w:ilvl w:val="0"/>
          <w:numId w:val="7"/>
        </w:numPr>
        <w:overflowPunct w:val="0"/>
        <w:autoSpaceDE w:val="0"/>
        <w:autoSpaceDN w:val="0"/>
        <w:adjustRightInd w:val="0"/>
        <w:spacing w:after="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0E3A64AA" w14:textId="77777777" w:rsidR="005544D9" w:rsidRPr="00C84C95" w:rsidRDefault="005544D9" w:rsidP="008956D9">
      <w:pPr>
        <w:numPr>
          <w:ilvl w:val="0"/>
          <w:numId w:val="7"/>
        </w:numPr>
        <w:overflowPunct w:val="0"/>
        <w:autoSpaceDE w:val="0"/>
        <w:autoSpaceDN w:val="0"/>
        <w:adjustRightInd w:val="0"/>
        <w:spacing w:after="0"/>
        <w:textAlignment w:val="baseline"/>
        <w:rPr>
          <w:bCs/>
        </w:rPr>
      </w:pPr>
      <w:r>
        <w:t xml:space="preserve">Collaboration level specific specification impact per use case </w:t>
      </w:r>
    </w:p>
    <w:p w14:paraId="5A19FF81" w14:textId="77777777" w:rsidR="009669B0" w:rsidRDefault="00FE437B" w:rsidP="009669B0">
      <w:pPr>
        <w:overflowPunct w:val="0"/>
        <w:autoSpaceDE w:val="0"/>
        <w:autoSpaceDN w:val="0"/>
        <w:adjustRightInd w:val="0"/>
        <w:spacing w:before="120" w:after="120"/>
        <w:contextualSpacing/>
        <w:jc w:val="both"/>
        <w:textAlignment w:val="baseline"/>
        <w:rPr>
          <w:szCs w:val="22"/>
        </w:rPr>
      </w:pPr>
      <w:r w:rsidRPr="00A462CB">
        <w:rPr>
          <w:szCs w:val="22"/>
        </w:rPr>
        <w:t xml:space="preserve">RAN1 and RAN2 should avoid duplicated discussion and contradictive conclusions. In last RAN1 meeting, RAN1 draw the conclusion that </w:t>
      </w:r>
      <w:r w:rsidRPr="00A462CB">
        <w:rPr>
          <w:i/>
          <w:iCs/>
          <w:szCs w:val="22"/>
        </w:rPr>
        <w:t xml:space="preserve">AI/ML functionality mapping within the network (such as </w:t>
      </w:r>
      <w:proofErr w:type="spellStart"/>
      <w:r w:rsidRPr="00A462CB">
        <w:rPr>
          <w:i/>
          <w:iCs/>
          <w:szCs w:val="22"/>
        </w:rPr>
        <w:t>gNB</w:t>
      </w:r>
      <w:proofErr w:type="spellEnd"/>
      <w:r w:rsidRPr="00A462CB">
        <w:rPr>
          <w:i/>
          <w:iCs/>
          <w:szCs w:val="22"/>
        </w:rPr>
        <w:t>, LMF, or OAM) is up to RAN2/3 discussion.</w:t>
      </w:r>
      <w:r w:rsidRPr="00A462CB">
        <w:rPr>
          <w:szCs w:val="22"/>
        </w:rPr>
        <w:t xml:space="preserve"> One aspect identified for RAN2/RAN3 to work on is AI/ML functionality mapping within the network. However, the conclusion is not enough to initiate the discussion in RAN2 and doesn’t </w:t>
      </w:r>
      <w:r w:rsidRPr="00A462CB">
        <w:rPr>
          <w:szCs w:val="22"/>
        </w:rPr>
        <w:lastRenderedPageBreak/>
        <w:t xml:space="preserve">define RAN2 work tasks clearly. </w:t>
      </w:r>
      <w:r w:rsidR="009B3007">
        <w:rPr>
          <w:szCs w:val="22"/>
        </w:rPr>
        <w:t xml:space="preserve">It </w:t>
      </w:r>
      <w:r w:rsidR="007050A8" w:rsidRPr="00A462CB">
        <w:rPr>
          <w:szCs w:val="22"/>
        </w:rPr>
        <w:t xml:space="preserve">is worthwhile to discuss how to split RAN1 and RAN2 work for the general framework discussion. </w:t>
      </w:r>
    </w:p>
    <w:p w14:paraId="7D88B45B" w14:textId="4A69DB97" w:rsidR="005544D9" w:rsidRPr="00810F48" w:rsidRDefault="007050A8" w:rsidP="009669B0">
      <w:pPr>
        <w:overflowPunct w:val="0"/>
        <w:autoSpaceDE w:val="0"/>
        <w:autoSpaceDN w:val="0"/>
        <w:adjustRightInd w:val="0"/>
        <w:spacing w:before="120" w:after="120"/>
        <w:contextualSpacing/>
        <w:jc w:val="both"/>
        <w:textAlignment w:val="baseline"/>
        <w:rPr>
          <w:szCs w:val="22"/>
        </w:rPr>
      </w:pPr>
      <w:r w:rsidRPr="00A462CB">
        <w:rPr>
          <w:i/>
          <w:iCs/>
          <w:szCs w:val="22"/>
        </w:rPr>
        <w:t xml:space="preserve">RAN1 discussion should focus on network-UE interaction. </w:t>
      </w:r>
      <w:r w:rsidR="00810F48" w:rsidRPr="00810F48">
        <w:rPr>
          <w:szCs w:val="22"/>
        </w:rPr>
        <w:t>RAN1</w:t>
      </w:r>
      <w:r w:rsidR="00810F48">
        <w:rPr>
          <w:szCs w:val="22"/>
        </w:rPr>
        <w:t xml:space="preserve"> should identify the network-UE interaction for each use case and generalize the different network-UE interactions into different collaboration levels.</w:t>
      </w:r>
      <w:r w:rsidR="009B3007">
        <w:rPr>
          <w:szCs w:val="22"/>
        </w:rPr>
        <w:t xml:space="preserve"> </w:t>
      </w:r>
    </w:p>
    <w:p w14:paraId="684A8A10" w14:textId="6D25025D" w:rsidR="007050A8" w:rsidRPr="00A462CB" w:rsidRDefault="007050A8" w:rsidP="009669B0">
      <w:pPr>
        <w:overflowPunct w:val="0"/>
        <w:autoSpaceDE w:val="0"/>
        <w:autoSpaceDN w:val="0"/>
        <w:adjustRightInd w:val="0"/>
        <w:spacing w:before="120" w:after="120"/>
        <w:contextualSpacing/>
        <w:jc w:val="both"/>
        <w:textAlignment w:val="baseline"/>
        <w:rPr>
          <w:szCs w:val="22"/>
        </w:rPr>
      </w:pPr>
      <w:r w:rsidRPr="00A462CB">
        <w:rPr>
          <w:szCs w:val="22"/>
        </w:rPr>
        <w:t xml:space="preserve">Therefore, RAN2 discussion should focus on how to realize those network-UE interactions through procedures and </w:t>
      </w:r>
      <w:proofErr w:type="spellStart"/>
      <w:r w:rsidR="001C30BF">
        <w:rPr>
          <w:szCs w:val="22"/>
        </w:rPr>
        <w:t>signaling</w:t>
      </w:r>
      <w:r w:rsidRPr="00A462CB">
        <w:rPr>
          <w:szCs w:val="22"/>
        </w:rPr>
        <w:t>s</w:t>
      </w:r>
      <w:proofErr w:type="spellEnd"/>
      <w:r w:rsidRPr="00A462CB">
        <w:rPr>
          <w:szCs w:val="22"/>
        </w:rPr>
        <w:t>. RAN2 can figure out the procedures/</w:t>
      </w:r>
      <w:proofErr w:type="spellStart"/>
      <w:r w:rsidR="001C30BF">
        <w:rPr>
          <w:szCs w:val="22"/>
        </w:rPr>
        <w:t>signaling</w:t>
      </w:r>
      <w:r w:rsidRPr="00A462CB">
        <w:rPr>
          <w:szCs w:val="22"/>
        </w:rPr>
        <w:t>s</w:t>
      </w:r>
      <w:proofErr w:type="spellEnd"/>
      <w:r w:rsidRPr="00A462CB">
        <w:rPr>
          <w:szCs w:val="22"/>
        </w:rPr>
        <w:t xml:space="preserve"> </w:t>
      </w:r>
      <w:r w:rsidR="00E270AE">
        <w:rPr>
          <w:szCs w:val="22"/>
        </w:rPr>
        <w:t>mainly for life cycle management</w:t>
      </w:r>
      <w:r w:rsidRPr="00A462CB">
        <w:rPr>
          <w:szCs w:val="22"/>
        </w:rPr>
        <w:t>:</w:t>
      </w:r>
    </w:p>
    <w:p w14:paraId="5C4B2D65" w14:textId="05F75F43" w:rsidR="007050A8" w:rsidRPr="00E270AE" w:rsidRDefault="007050A8" w:rsidP="008956D9">
      <w:pPr>
        <w:pStyle w:val="ListParagraph"/>
        <w:numPr>
          <w:ilvl w:val="0"/>
          <w:numId w:val="10"/>
        </w:numPr>
        <w:spacing w:after="0"/>
        <w:jc w:val="both"/>
        <w:rPr>
          <w:rStyle w:val="mc-span"/>
          <w:rFonts w:eastAsia="Times New Roman"/>
          <w:szCs w:val="22"/>
        </w:rPr>
      </w:pPr>
      <w:r w:rsidRPr="00E270AE">
        <w:rPr>
          <w:rStyle w:val="mc-span"/>
          <w:rFonts w:eastAsia="Times New Roman"/>
          <w:szCs w:val="22"/>
        </w:rPr>
        <w:t>Data collection</w:t>
      </w:r>
      <w:r w:rsidR="00E270AE" w:rsidRPr="00E270AE">
        <w:rPr>
          <w:rStyle w:val="mc-span"/>
          <w:rFonts w:eastAsia="Times New Roman"/>
          <w:szCs w:val="22"/>
        </w:rPr>
        <w:t xml:space="preserve"> including </w:t>
      </w:r>
      <w:r w:rsidR="00E270AE">
        <w:rPr>
          <w:rStyle w:val="mc-span"/>
          <w:rFonts w:eastAsia="Times New Roman"/>
          <w:szCs w:val="22"/>
        </w:rPr>
        <w:t>a</w:t>
      </w:r>
      <w:r w:rsidRPr="00E270AE">
        <w:rPr>
          <w:rStyle w:val="mc-span"/>
          <w:rFonts w:eastAsia="Times New Roman"/>
          <w:szCs w:val="22"/>
        </w:rPr>
        <w:t>ssistance information providing for training and inference</w:t>
      </w:r>
    </w:p>
    <w:p w14:paraId="57813E16" w14:textId="77777777" w:rsidR="00E270AE" w:rsidRDefault="00E270AE" w:rsidP="008956D9">
      <w:pPr>
        <w:pStyle w:val="ListParagraph"/>
        <w:numPr>
          <w:ilvl w:val="0"/>
          <w:numId w:val="10"/>
        </w:numPr>
        <w:spacing w:after="0"/>
        <w:jc w:val="both"/>
        <w:rPr>
          <w:rStyle w:val="mc-span"/>
          <w:rFonts w:eastAsia="Times New Roman"/>
          <w:szCs w:val="22"/>
        </w:rPr>
      </w:pPr>
      <w:r>
        <w:rPr>
          <w:rStyle w:val="mc-span"/>
          <w:rFonts w:eastAsia="Times New Roman"/>
          <w:szCs w:val="22"/>
        </w:rPr>
        <w:t>Model transfer, model monitoring</w:t>
      </w:r>
    </w:p>
    <w:p w14:paraId="4B196FAE" w14:textId="13E92A99" w:rsidR="007050A8" w:rsidRDefault="00E270AE" w:rsidP="008956D9">
      <w:pPr>
        <w:pStyle w:val="ListParagraph"/>
        <w:numPr>
          <w:ilvl w:val="0"/>
          <w:numId w:val="10"/>
        </w:numPr>
        <w:spacing w:after="0"/>
        <w:jc w:val="both"/>
        <w:rPr>
          <w:rStyle w:val="mc-span"/>
          <w:rFonts w:eastAsia="Times New Roman"/>
          <w:szCs w:val="22"/>
        </w:rPr>
      </w:pPr>
      <w:r>
        <w:rPr>
          <w:rStyle w:val="mc-span"/>
          <w:rFonts w:eastAsia="Times New Roman"/>
          <w:szCs w:val="22"/>
        </w:rPr>
        <w:t>Model configuration</w:t>
      </w:r>
    </w:p>
    <w:p w14:paraId="7313F689" w14:textId="4346E17A" w:rsidR="00E270AE" w:rsidRPr="00E270AE" w:rsidRDefault="00E270AE" w:rsidP="008956D9">
      <w:pPr>
        <w:numPr>
          <w:ilvl w:val="0"/>
          <w:numId w:val="10"/>
        </w:numPr>
        <w:spacing w:after="0"/>
        <w:rPr>
          <w:rStyle w:val="mc-span"/>
          <w:lang w:eastAsia="x-none"/>
        </w:rPr>
      </w:pPr>
      <w:r w:rsidRPr="00625962">
        <w:rPr>
          <w:lang w:eastAsia="x-none"/>
        </w:rPr>
        <w:t>Model selection, activation, deactivation, switching, and fallback operation</w:t>
      </w:r>
    </w:p>
    <w:p w14:paraId="260B1456" w14:textId="4F54787F" w:rsidR="007050A8" w:rsidRPr="00A462CB" w:rsidRDefault="007050A8" w:rsidP="008956D9">
      <w:pPr>
        <w:pStyle w:val="ListParagraph"/>
        <w:numPr>
          <w:ilvl w:val="0"/>
          <w:numId w:val="10"/>
        </w:numPr>
        <w:spacing w:after="0"/>
        <w:jc w:val="both"/>
        <w:rPr>
          <w:rStyle w:val="mc-span"/>
          <w:rFonts w:eastAsia="Times New Roman"/>
          <w:szCs w:val="22"/>
        </w:rPr>
      </w:pPr>
      <w:r w:rsidRPr="00A462CB">
        <w:rPr>
          <w:rStyle w:val="mc-span"/>
          <w:rFonts w:eastAsia="Times New Roman"/>
          <w:szCs w:val="22"/>
        </w:rPr>
        <w:t>UE capability reporting</w:t>
      </w:r>
    </w:p>
    <w:p w14:paraId="7C4CA0C1" w14:textId="492272BA" w:rsidR="003E250F" w:rsidRDefault="00646CEA" w:rsidP="00A462CB">
      <w:pPr>
        <w:spacing w:before="120" w:after="120"/>
        <w:jc w:val="both"/>
        <w:rPr>
          <w:b/>
          <w:bCs/>
          <w:szCs w:val="22"/>
        </w:rPr>
      </w:pPr>
      <w:bookmarkStart w:id="17" w:name="OLE_LINK8"/>
      <w:bookmarkStart w:id="18" w:name="OLE_LINK9"/>
      <w:r w:rsidRPr="00A462CB">
        <w:rPr>
          <w:b/>
          <w:bCs/>
          <w:szCs w:val="22"/>
        </w:rPr>
        <w:t xml:space="preserve">Proposal </w:t>
      </w:r>
      <w:r w:rsidR="005E1D9F">
        <w:rPr>
          <w:b/>
          <w:bCs/>
          <w:szCs w:val="22"/>
        </w:rPr>
        <w:t>1</w:t>
      </w:r>
      <w:r w:rsidR="008956D9">
        <w:rPr>
          <w:b/>
          <w:bCs/>
          <w:szCs w:val="22"/>
        </w:rPr>
        <w:t>3</w:t>
      </w:r>
      <w:r w:rsidRPr="00A462CB">
        <w:rPr>
          <w:b/>
          <w:bCs/>
          <w:szCs w:val="22"/>
        </w:rPr>
        <w:t xml:space="preserve">: </w:t>
      </w:r>
      <w:r w:rsidR="00411B47">
        <w:rPr>
          <w:b/>
          <w:bCs/>
          <w:szCs w:val="22"/>
        </w:rPr>
        <w:t xml:space="preserve">RAN1 should focus on identify the interaction between UE and </w:t>
      </w:r>
      <w:proofErr w:type="spellStart"/>
      <w:r w:rsidR="00411B47">
        <w:rPr>
          <w:b/>
          <w:bCs/>
          <w:szCs w:val="22"/>
        </w:rPr>
        <w:t>gNB</w:t>
      </w:r>
      <w:proofErr w:type="spellEnd"/>
      <w:r w:rsidR="00411B47">
        <w:rPr>
          <w:b/>
          <w:bCs/>
          <w:szCs w:val="22"/>
        </w:rPr>
        <w:t xml:space="preserve"> for each use </w:t>
      </w:r>
      <w:r w:rsidR="009B3007">
        <w:rPr>
          <w:b/>
          <w:bCs/>
          <w:szCs w:val="22"/>
        </w:rPr>
        <w:t>case and</w:t>
      </w:r>
      <w:r w:rsidR="00411B47">
        <w:rPr>
          <w:b/>
          <w:bCs/>
          <w:szCs w:val="22"/>
        </w:rPr>
        <w:t xml:space="preserve"> leave the procedure and protocol impact to RAN2. </w:t>
      </w:r>
    </w:p>
    <w:bookmarkEnd w:id="17"/>
    <w:bookmarkEnd w:id="18"/>
    <w:p w14:paraId="1B494E2A" w14:textId="198DF713" w:rsidR="00EA11D1" w:rsidRDefault="00EA11D1" w:rsidP="008956D9">
      <w:pPr>
        <w:pStyle w:val="Heading1"/>
        <w:numPr>
          <w:ilvl w:val="0"/>
          <w:numId w:val="18"/>
        </w:numPr>
        <w:jc w:val="both"/>
        <w:rPr>
          <w:rFonts w:eastAsia="MS Mincho" w:cs="Arial"/>
          <w:b/>
          <w:sz w:val="32"/>
          <w:szCs w:val="32"/>
          <w:lang w:val="en-US"/>
        </w:rPr>
      </w:pPr>
      <w:r>
        <w:rPr>
          <w:rFonts w:eastAsia="MS Mincho" w:cs="Arial"/>
          <w:b/>
          <w:sz w:val="32"/>
          <w:szCs w:val="32"/>
          <w:lang w:val="en-US"/>
        </w:rPr>
        <w:t>Conclusion</w:t>
      </w:r>
    </w:p>
    <w:p w14:paraId="66485FBF" w14:textId="4623574B" w:rsidR="00EA11D1" w:rsidRDefault="00EA11D1" w:rsidP="00BF08AC">
      <w:pPr>
        <w:spacing w:before="120" w:after="120"/>
        <w:jc w:val="both"/>
        <w:rPr>
          <w:bCs/>
          <w:lang w:eastAsia="zh-TW"/>
        </w:rPr>
      </w:pPr>
      <w:r w:rsidRPr="00DA6B4A">
        <w:rPr>
          <w:bCs/>
          <w:lang w:eastAsia="zh-TW"/>
        </w:rPr>
        <w:t xml:space="preserve">In </w:t>
      </w:r>
      <w:r>
        <w:rPr>
          <w:bCs/>
          <w:lang w:eastAsia="zh-TW"/>
        </w:rPr>
        <w:t>summary, based on the above discussion we have the following proposals:</w:t>
      </w:r>
    </w:p>
    <w:p w14:paraId="6440F5AB" w14:textId="77777777" w:rsidR="009669B0" w:rsidRDefault="009669B0" w:rsidP="009669B0">
      <w:pPr>
        <w:spacing w:before="120" w:after="120"/>
        <w:jc w:val="both"/>
        <w:rPr>
          <w:rFonts w:eastAsia="宋体"/>
          <w:b/>
          <w:bCs/>
          <w:szCs w:val="22"/>
          <w:lang w:eastAsia="zh-CN"/>
        </w:rPr>
      </w:pPr>
      <w:r>
        <w:rPr>
          <w:rFonts w:eastAsia="宋体"/>
          <w:b/>
          <w:bCs/>
          <w:szCs w:val="22"/>
          <w:lang w:eastAsia="zh-CN"/>
        </w:rPr>
        <w:t xml:space="preserve">Proposal 1: RAN1 takes the principle into consideration that the definition for the terminology describes what to do and explains why to do when necessary.  </w:t>
      </w:r>
    </w:p>
    <w:p w14:paraId="2B1D8BAC" w14:textId="77777777" w:rsidR="009669B0" w:rsidRDefault="009669B0" w:rsidP="009669B0">
      <w:pPr>
        <w:spacing w:before="120" w:after="120"/>
        <w:jc w:val="both"/>
        <w:rPr>
          <w:b/>
          <w:bCs/>
          <w:lang w:val="en-GB"/>
        </w:rPr>
      </w:pPr>
      <w:r>
        <w:rPr>
          <w:b/>
          <w:bCs/>
          <w:lang w:val="en-GB"/>
        </w:rPr>
        <w:t xml:space="preserve">Proposal 2: The definitions of on-line and offline training consider whether the AI/ML model being used for inference is under training operation: </w:t>
      </w:r>
    </w:p>
    <w:p w14:paraId="27840434" w14:textId="77777777" w:rsidR="009669B0" w:rsidRDefault="009669B0" w:rsidP="009669B0">
      <w:pPr>
        <w:pStyle w:val="ListParagraph"/>
        <w:numPr>
          <w:ilvl w:val="0"/>
          <w:numId w:val="19"/>
        </w:numPr>
        <w:spacing w:before="120" w:after="120"/>
        <w:jc w:val="both"/>
        <w:rPr>
          <w:b/>
          <w:bCs/>
          <w:szCs w:val="22"/>
        </w:rPr>
      </w:pPr>
      <w:r>
        <w:rPr>
          <w:b/>
          <w:bCs/>
          <w:szCs w:val="22"/>
          <w:lang w:val="en-GB"/>
        </w:rPr>
        <w:t xml:space="preserve">Online training: </w:t>
      </w:r>
      <w:r>
        <w:rPr>
          <w:b/>
          <w:bCs/>
          <w:szCs w:val="22"/>
        </w:rPr>
        <w:t>An AI/ML training process where the model being used for inference</w:t>
      </w:r>
      <w:r>
        <w:rPr>
          <w:b/>
          <w:bCs/>
          <w:strike/>
          <w:color w:val="FF0000"/>
          <w:szCs w:val="22"/>
        </w:rPr>
        <w:t>)</w:t>
      </w:r>
      <w:r>
        <w:rPr>
          <w:b/>
          <w:bCs/>
          <w:szCs w:val="22"/>
        </w:rPr>
        <w:t xml:space="preserve"> is (typically continuously) trained </w:t>
      </w:r>
      <w:r>
        <w:rPr>
          <w:b/>
          <w:bCs/>
          <w:strike/>
          <w:color w:val="FF0000"/>
          <w:szCs w:val="22"/>
        </w:rPr>
        <w:t>in (near) real-time</w:t>
      </w:r>
      <w:r>
        <w:rPr>
          <w:b/>
          <w:bCs/>
          <w:szCs w:val="22"/>
        </w:rPr>
        <w:t xml:space="preserve"> with the arrival of new training samples. </w:t>
      </w:r>
    </w:p>
    <w:p w14:paraId="0EA1F3A5" w14:textId="77777777" w:rsidR="009669B0" w:rsidRDefault="009669B0" w:rsidP="009669B0">
      <w:pPr>
        <w:pStyle w:val="ListParagraph"/>
        <w:numPr>
          <w:ilvl w:val="0"/>
          <w:numId w:val="19"/>
        </w:numPr>
        <w:spacing w:before="120" w:after="120"/>
        <w:jc w:val="both"/>
        <w:rPr>
          <w:b/>
          <w:bCs/>
          <w:szCs w:val="22"/>
        </w:rPr>
      </w:pPr>
      <w:r>
        <w:rPr>
          <w:b/>
          <w:bCs/>
          <w:szCs w:val="22"/>
          <w:lang w:val="en-GB"/>
        </w:rPr>
        <w:t xml:space="preserve">Offline training: </w:t>
      </w:r>
      <w:r>
        <w:rPr>
          <w:b/>
          <w:bCs/>
          <w:szCs w:val="22"/>
        </w:rPr>
        <w:t xml:space="preserve">An AI/ML training process where the model </w:t>
      </w:r>
      <w:r>
        <w:rPr>
          <w:b/>
          <w:bCs/>
          <w:strike/>
          <w:color w:val="FF0000"/>
          <w:szCs w:val="22"/>
        </w:rPr>
        <w:t>is</w:t>
      </w:r>
      <w:r>
        <w:rPr>
          <w:b/>
          <w:bCs/>
          <w:color w:val="FF0000"/>
          <w:szCs w:val="22"/>
        </w:rPr>
        <w:t xml:space="preserve"> not being used is</w:t>
      </w:r>
      <w:r>
        <w:rPr>
          <w:b/>
          <w:bCs/>
          <w:szCs w:val="22"/>
        </w:rPr>
        <w:t xml:space="preserve"> trained based on collected dataset</w:t>
      </w:r>
      <w:r>
        <w:rPr>
          <w:b/>
          <w:bCs/>
          <w:strike/>
          <w:color w:val="FF0000"/>
          <w:szCs w:val="22"/>
        </w:rPr>
        <w:t>, and where the trained model is later used or delivered for inference</w:t>
      </w:r>
      <w:r>
        <w:rPr>
          <w:b/>
          <w:bCs/>
          <w:szCs w:val="22"/>
        </w:rPr>
        <w:t>.</w:t>
      </w:r>
    </w:p>
    <w:p w14:paraId="760CAF9E" w14:textId="77777777" w:rsidR="009669B0" w:rsidRDefault="009669B0" w:rsidP="009669B0">
      <w:pPr>
        <w:spacing w:before="120" w:after="120"/>
        <w:jc w:val="both"/>
        <w:rPr>
          <w:b/>
          <w:bCs/>
          <w:lang w:val="en-GB"/>
        </w:rPr>
      </w:pPr>
      <w:r>
        <w:rPr>
          <w:b/>
          <w:bCs/>
          <w:lang w:val="en-GB"/>
        </w:rPr>
        <w:t>Proposal 3: The definition of model deployment is revised as ‘Deploy of an AI/ML model to a target UE/</w:t>
      </w:r>
      <w:proofErr w:type="spellStart"/>
      <w:r>
        <w:rPr>
          <w:b/>
          <w:bCs/>
          <w:lang w:val="en-GB"/>
        </w:rPr>
        <w:t>gNB</w:t>
      </w:r>
      <w:proofErr w:type="spellEnd"/>
      <w:r>
        <w:rPr>
          <w:b/>
          <w:bCs/>
          <w:lang w:val="en-GB"/>
        </w:rPr>
        <w:t xml:space="preserve"> where inference is able to be performed’. </w:t>
      </w:r>
    </w:p>
    <w:p w14:paraId="5FBA46D1" w14:textId="77777777" w:rsidR="009669B0" w:rsidRDefault="009669B0" w:rsidP="009669B0">
      <w:pPr>
        <w:spacing w:before="120" w:after="120"/>
        <w:jc w:val="both"/>
        <w:rPr>
          <w:b/>
          <w:bCs/>
          <w:szCs w:val="22"/>
        </w:rPr>
      </w:pPr>
      <w:r>
        <w:rPr>
          <w:b/>
          <w:bCs/>
          <w:szCs w:val="22"/>
        </w:rPr>
        <w:t xml:space="preserve">Proposal 4: The definition of model transfer is kept as the original description, i.e., model delivery over air interface. The network-UE collaboration Level y/Level z is differentiated by whether model transfer is involved. </w:t>
      </w:r>
    </w:p>
    <w:p w14:paraId="083BBB09" w14:textId="77777777" w:rsidR="009669B0" w:rsidRDefault="009669B0" w:rsidP="009669B0">
      <w:pPr>
        <w:spacing w:before="120" w:after="120"/>
        <w:jc w:val="both"/>
        <w:rPr>
          <w:rStyle w:val="mc-span"/>
          <w:rFonts w:eastAsia="Times New Roman"/>
        </w:rPr>
      </w:pPr>
      <w:r>
        <w:rPr>
          <w:rStyle w:val="mc-span"/>
          <w:rFonts w:eastAsia="Times New Roman"/>
          <w:b/>
          <w:bCs/>
          <w:szCs w:val="22"/>
        </w:rPr>
        <w:t>Proposal 5: The signaling in the context of ‘signaling-based collaboration’ refers to the NAS or AS signaling over the air interface to enable AI/ML operation.  The data alone is not considered as signaling.</w:t>
      </w:r>
    </w:p>
    <w:p w14:paraId="76830C74" w14:textId="77777777" w:rsidR="009669B0" w:rsidRDefault="009669B0" w:rsidP="009669B0">
      <w:pPr>
        <w:spacing w:before="120" w:after="120"/>
        <w:jc w:val="both"/>
        <w:rPr>
          <w:rStyle w:val="mc-span"/>
          <w:rFonts w:eastAsia="Times New Roman"/>
          <w:b/>
          <w:bCs/>
          <w:szCs w:val="22"/>
        </w:rPr>
      </w:pPr>
      <w:r>
        <w:rPr>
          <w:rStyle w:val="mc-span"/>
          <w:rFonts w:eastAsia="Times New Roman"/>
          <w:b/>
          <w:bCs/>
          <w:szCs w:val="22"/>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1C81A339" w14:textId="77777777" w:rsidR="009669B0" w:rsidRDefault="009669B0" w:rsidP="009669B0">
      <w:pPr>
        <w:spacing w:before="120" w:after="120"/>
        <w:jc w:val="both"/>
        <w:rPr>
          <w:rStyle w:val="mc-span"/>
          <w:rFonts w:eastAsia="Times New Roman"/>
          <w:b/>
          <w:bCs/>
          <w:szCs w:val="22"/>
        </w:rPr>
      </w:pPr>
      <w:r>
        <w:rPr>
          <w:rStyle w:val="mc-span"/>
          <w:rFonts w:eastAsia="Times New Roman"/>
          <w:b/>
          <w:bCs/>
          <w:szCs w:val="22"/>
        </w:rPr>
        <w:t xml:space="preserve">Proposal 7: If there is model transfer over the air interface either through CP or UP, it is considered as Level z. </w:t>
      </w:r>
    </w:p>
    <w:p w14:paraId="345F7688" w14:textId="77777777" w:rsidR="009669B0" w:rsidRDefault="009669B0" w:rsidP="009669B0">
      <w:pPr>
        <w:spacing w:before="120" w:after="120"/>
        <w:jc w:val="both"/>
        <w:rPr>
          <w:rStyle w:val="mc-span"/>
          <w:rFonts w:eastAsia="Times New Roman"/>
          <w:b/>
          <w:bCs/>
          <w:szCs w:val="22"/>
        </w:rPr>
      </w:pPr>
      <w:r>
        <w:rPr>
          <w:rStyle w:val="mc-span"/>
          <w:rFonts w:eastAsia="Times New Roman"/>
          <w:b/>
          <w:bCs/>
          <w:szCs w:val="22"/>
        </w:rPr>
        <w:t xml:space="preserve">Proposal 8: For model transfer, RAN1 focuses on what kind of information needs to be delivered for model transfer. RAN1 leaves model transfer channel (CP or UP) and model transfer format to RAN2 discussion. </w:t>
      </w:r>
    </w:p>
    <w:p w14:paraId="4D531B6B" w14:textId="77777777" w:rsidR="009669B0" w:rsidRDefault="009669B0" w:rsidP="009669B0">
      <w:pPr>
        <w:spacing w:before="120" w:after="120"/>
        <w:jc w:val="both"/>
        <w:rPr>
          <w:rStyle w:val="mc-span"/>
          <w:rFonts w:eastAsia="Times New Roman"/>
          <w:b/>
          <w:bCs/>
          <w:szCs w:val="22"/>
        </w:rPr>
      </w:pPr>
      <w:r>
        <w:rPr>
          <w:rStyle w:val="mc-span"/>
          <w:rFonts w:eastAsia="Times New Roman"/>
          <w:b/>
          <w:bCs/>
          <w:szCs w:val="22"/>
        </w:rPr>
        <w:t xml:space="preserve">Proposal 9: RAN1 should not prioritize any network-UE collaboration levels without RAN2 evaluation and input.  </w:t>
      </w:r>
    </w:p>
    <w:p w14:paraId="084FB3D0" w14:textId="77777777" w:rsidR="009669B0" w:rsidRDefault="009669B0" w:rsidP="009669B0">
      <w:pPr>
        <w:jc w:val="both"/>
        <w:rPr>
          <w:rStyle w:val="mc-span"/>
          <w:rFonts w:eastAsia="Times New Roman"/>
          <w:b/>
          <w:bCs/>
        </w:rPr>
      </w:pPr>
      <w:r>
        <w:rPr>
          <w:rStyle w:val="mc-span"/>
          <w:rFonts w:eastAsia="Times New Roman"/>
          <w:b/>
          <w:bCs/>
        </w:rPr>
        <w:lastRenderedPageBreak/>
        <w:t>Proposal 10: Extend the signaling-based collaboration levels to consider one-sided and two-sided models:</w:t>
      </w:r>
    </w:p>
    <w:p w14:paraId="74B1E12A" w14:textId="77777777" w:rsidR="009669B0" w:rsidRDefault="009669B0" w:rsidP="009669B0">
      <w:pPr>
        <w:pStyle w:val="ListParagraph"/>
        <w:numPr>
          <w:ilvl w:val="0"/>
          <w:numId w:val="20"/>
        </w:numPr>
        <w:spacing w:after="0"/>
        <w:jc w:val="both"/>
        <w:rPr>
          <w:rStyle w:val="mc-span"/>
          <w:rFonts w:eastAsia="Times New Roman"/>
          <w:b/>
          <w:bCs/>
        </w:rPr>
      </w:pPr>
      <w:r>
        <w:rPr>
          <w:rStyle w:val="mc-span"/>
          <w:rFonts w:eastAsia="Times New Roman"/>
          <w:b/>
          <w:bCs/>
        </w:rPr>
        <w:t>Level x: No collaboration</w:t>
      </w:r>
    </w:p>
    <w:p w14:paraId="671807B5" w14:textId="77777777" w:rsidR="009669B0" w:rsidRDefault="009669B0" w:rsidP="009669B0">
      <w:pPr>
        <w:pStyle w:val="ListParagraph"/>
        <w:numPr>
          <w:ilvl w:val="0"/>
          <w:numId w:val="20"/>
        </w:numPr>
        <w:spacing w:after="0"/>
        <w:jc w:val="both"/>
        <w:rPr>
          <w:rStyle w:val="mc-span"/>
          <w:rFonts w:eastAsia="Times New Roman"/>
          <w:b/>
          <w:bCs/>
        </w:rPr>
      </w:pPr>
      <w:r>
        <w:rPr>
          <w:rStyle w:val="mc-span"/>
          <w:rFonts w:eastAsia="Times New Roman"/>
          <w:b/>
          <w:bCs/>
        </w:rPr>
        <w:t>Level y-a: Signaling-based collaboration for one-sided model without model transfer</w:t>
      </w:r>
    </w:p>
    <w:p w14:paraId="1FECA9E9" w14:textId="77777777" w:rsidR="009669B0" w:rsidRDefault="009669B0" w:rsidP="009669B0">
      <w:pPr>
        <w:pStyle w:val="ListParagraph"/>
        <w:numPr>
          <w:ilvl w:val="0"/>
          <w:numId w:val="20"/>
        </w:numPr>
        <w:spacing w:after="0"/>
        <w:jc w:val="both"/>
        <w:rPr>
          <w:rStyle w:val="mc-span"/>
          <w:b/>
          <w:bCs/>
        </w:rPr>
      </w:pPr>
      <w:r>
        <w:rPr>
          <w:rStyle w:val="mc-span"/>
          <w:rFonts w:eastAsia="Times New Roman"/>
          <w:b/>
          <w:bCs/>
        </w:rPr>
        <w:t>Level y-b: Signaling-based collaboration for two-sided model without model transfer</w:t>
      </w:r>
    </w:p>
    <w:p w14:paraId="553F0C7C" w14:textId="77777777" w:rsidR="009669B0" w:rsidRDefault="009669B0" w:rsidP="009669B0">
      <w:pPr>
        <w:pStyle w:val="ListParagraph"/>
        <w:numPr>
          <w:ilvl w:val="0"/>
          <w:numId w:val="20"/>
        </w:numPr>
        <w:spacing w:after="0"/>
        <w:jc w:val="both"/>
        <w:rPr>
          <w:rStyle w:val="mc-span"/>
          <w:rFonts w:eastAsia="Times New Roman"/>
          <w:b/>
          <w:bCs/>
        </w:rPr>
      </w:pPr>
      <w:r>
        <w:rPr>
          <w:rStyle w:val="mc-span"/>
          <w:rFonts w:eastAsia="Times New Roman"/>
          <w:b/>
          <w:bCs/>
        </w:rPr>
        <w:t>Level z-a: Signaling-based collaboration for one-sided model with model transfer</w:t>
      </w:r>
    </w:p>
    <w:p w14:paraId="6ECEDDC4" w14:textId="77777777" w:rsidR="009669B0" w:rsidRDefault="009669B0" w:rsidP="009669B0">
      <w:pPr>
        <w:pStyle w:val="ListParagraph"/>
        <w:numPr>
          <w:ilvl w:val="0"/>
          <w:numId w:val="20"/>
        </w:numPr>
        <w:spacing w:after="0"/>
        <w:jc w:val="both"/>
        <w:rPr>
          <w:rStyle w:val="mc-span"/>
          <w:rFonts w:eastAsia="Times New Roman"/>
          <w:b/>
          <w:bCs/>
        </w:rPr>
      </w:pPr>
      <w:r>
        <w:rPr>
          <w:rStyle w:val="mc-span"/>
          <w:rFonts w:eastAsia="Times New Roman"/>
          <w:b/>
          <w:bCs/>
        </w:rPr>
        <w:t>Level z-b: Signaling-based collaboration for two-sided model with model transfer</w:t>
      </w:r>
    </w:p>
    <w:p w14:paraId="111E978D" w14:textId="77777777" w:rsidR="009669B0" w:rsidRDefault="009669B0" w:rsidP="009669B0">
      <w:pPr>
        <w:spacing w:before="120" w:after="120"/>
        <w:jc w:val="both"/>
        <w:rPr>
          <w:rFonts w:eastAsia="宋体"/>
          <w:lang w:eastAsia="zh-CN"/>
        </w:rPr>
      </w:pPr>
      <w:r>
        <w:rPr>
          <w:rFonts w:eastAsia="宋体"/>
          <w:b/>
          <w:bCs/>
          <w:lang w:eastAsia="zh-CN"/>
        </w:rPr>
        <w:t xml:space="preserve">Proposal 11: Study LCM for one-sided model and two-sided model separately from the aspects of data collection, model training, model monitoring and model inference. </w:t>
      </w:r>
    </w:p>
    <w:p w14:paraId="5DA8ACB3" w14:textId="77777777" w:rsidR="009669B0" w:rsidRDefault="009669B0" w:rsidP="009669B0">
      <w:pPr>
        <w:spacing w:before="120" w:after="120"/>
        <w:jc w:val="both"/>
        <w:rPr>
          <w:rFonts w:eastAsia="宋体"/>
          <w:b/>
          <w:bCs/>
          <w:lang w:eastAsia="zh-CN"/>
        </w:rPr>
      </w:pPr>
      <w:r>
        <w:rPr>
          <w:rFonts w:eastAsia="宋体"/>
          <w:b/>
          <w:bCs/>
          <w:lang w:eastAsia="zh-CN"/>
        </w:rPr>
        <w:t xml:space="preserve">Proposal 12: The mechanisms for model transfer, model configuration, model activation/deactivation, fallback and UE capability reporting should be common for different use cases with either one-sided or two-sided model. </w:t>
      </w:r>
    </w:p>
    <w:p w14:paraId="2AF63CE0" w14:textId="77777777" w:rsidR="009669B0" w:rsidRDefault="009669B0" w:rsidP="009669B0">
      <w:pPr>
        <w:spacing w:before="120" w:after="120"/>
        <w:jc w:val="both"/>
        <w:rPr>
          <w:b/>
          <w:bCs/>
          <w:szCs w:val="22"/>
        </w:rPr>
      </w:pPr>
      <w:r>
        <w:rPr>
          <w:b/>
          <w:bCs/>
          <w:szCs w:val="22"/>
        </w:rPr>
        <w:t xml:space="preserve">Proposal 13: RAN1 should focus on identify the interaction between UE and </w:t>
      </w:r>
      <w:proofErr w:type="spellStart"/>
      <w:r>
        <w:rPr>
          <w:b/>
          <w:bCs/>
          <w:szCs w:val="22"/>
        </w:rPr>
        <w:t>gNB</w:t>
      </w:r>
      <w:proofErr w:type="spellEnd"/>
      <w:r>
        <w:rPr>
          <w:b/>
          <w:bCs/>
          <w:szCs w:val="22"/>
        </w:rPr>
        <w:t xml:space="preserve"> for each use case and leave the procedure and protocol impact to RAN2. </w:t>
      </w:r>
    </w:p>
    <w:p w14:paraId="3FBE0CA6" w14:textId="77777777" w:rsidR="00EA11D1" w:rsidRDefault="00EA11D1" w:rsidP="008956D9">
      <w:pPr>
        <w:pStyle w:val="Heading1"/>
        <w:numPr>
          <w:ilvl w:val="0"/>
          <w:numId w:val="18"/>
        </w:numPr>
        <w:jc w:val="both"/>
      </w:pPr>
      <w:r w:rsidRPr="00B35290">
        <w:rPr>
          <w:rFonts w:eastAsia="MS Mincho" w:cs="Arial"/>
          <w:b/>
          <w:sz w:val="32"/>
          <w:szCs w:val="32"/>
          <w:lang w:val="en-US"/>
        </w:rPr>
        <w:t>References</w:t>
      </w:r>
    </w:p>
    <w:p w14:paraId="3E6F625C" w14:textId="3FBC02C9" w:rsidR="003850ED" w:rsidRPr="002A78DB" w:rsidRDefault="003850ED" w:rsidP="003850ED">
      <w:pPr>
        <w:numPr>
          <w:ilvl w:val="0"/>
          <w:numId w:val="2"/>
        </w:numPr>
        <w:jc w:val="both"/>
      </w:pPr>
      <w:bookmarkStart w:id="19" w:name="_Ref4682760"/>
      <w:bookmarkStart w:id="20" w:name="_Ref100586806"/>
      <w:r>
        <w:rPr>
          <w:bCs/>
          <w:lang w:eastAsia="zh-TW"/>
        </w:rPr>
        <w:t>RP-</w:t>
      </w:r>
      <w:r w:rsidR="005E4A7F">
        <w:rPr>
          <w:bCs/>
          <w:lang w:eastAsia="zh-TW"/>
        </w:rPr>
        <w:t>213599</w:t>
      </w:r>
      <w:r>
        <w:rPr>
          <w:bCs/>
          <w:lang w:eastAsia="zh-TW"/>
        </w:rPr>
        <w:t>, “</w:t>
      </w:r>
      <w:r w:rsidR="005E4A7F">
        <w:rPr>
          <w:bCs/>
          <w:lang w:eastAsia="zh-TW"/>
        </w:rPr>
        <w:t xml:space="preserve">Study on </w:t>
      </w:r>
      <w:proofErr w:type="spellStart"/>
      <w:r w:rsidR="005E4A7F">
        <w:rPr>
          <w:bCs/>
          <w:lang w:eastAsia="zh-TW"/>
        </w:rPr>
        <w:t>Aritificial</w:t>
      </w:r>
      <w:proofErr w:type="spellEnd"/>
      <w:r w:rsidR="005E4A7F">
        <w:rPr>
          <w:bCs/>
          <w:lang w:eastAsia="zh-TW"/>
        </w:rPr>
        <w:t xml:space="preserve"> Intelligence (AI) / Machine Learning (ML) for NR Air Interface</w:t>
      </w:r>
      <w:r>
        <w:rPr>
          <w:rFonts w:cs="Arial"/>
          <w:szCs w:val="36"/>
        </w:rPr>
        <w:t>,</w:t>
      </w:r>
      <w:r>
        <w:rPr>
          <w:bCs/>
          <w:lang w:eastAsia="zh-TW"/>
        </w:rPr>
        <w:t xml:space="preserve">” </w:t>
      </w:r>
      <w:bookmarkEnd w:id="19"/>
      <w:r w:rsidR="005E4A7F">
        <w:rPr>
          <w:bCs/>
          <w:lang w:eastAsia="zh-TW"/>
        </w:rPr>
        <w:t>Qualcomm</w:t>
      </w:r>
      <w:r w:rsidR="00C33E0E">
        <w:rPr>
          <w:bCs/>
          <w:lang w:eastAsia="zh-TW"/>
        </w:rPr>
        <w:t>.</w:t>
      </w:r>
      <w:bookmarkEnd w:id="20"/>
    </w:p>
    <w:p w14:paraId="6ED5E5F0" w14:textId="580544E3" w:rsidR="000C433A" w:rsidRPr="008D619B" w:rsidRDefault="00E847BF" w:rsidP="008D619B">
      <w:pPr>
        <w:numPr>
          <w:ilvl w:val="0"/>
          <w:numId w:val="2"/>
        </w:numPr>
        <w:jc w:val="both"/>
        <w:rPr>
          <w:bCs/>
          <w:lang w:eastAsia="zh-TW"/>
        </w:rPr>
      </w:pPr>
      <w:bookmarkStart w:id="21" w:name="_Ref100586788"/>
      <w:r w:rsidRPr="008D619B">
        <w:rPr>
          <w:bCs/>
          <w:lang w:eastAsia="zh-TW"/>
        </w:rPr>
        <w:t xml:space="preserve">TR </w:t>
      </w:r>
      <w:r w:rsidRPr="008D619B">
        <w:rPr>
          <w:rFonts w:hint="eastAsia"/>
          <w:bCs/>
          <w:lang w:eastAsia="zh-TW"/>
        </w:rPr>
        <w:t>3</w:t>
      </w:r>
      <w:r w:rsidRPr="008D619B">
        <w:rPr>
          <w:bCs/>
          <w:lang w:eastAsia="zh-TW"/>
        </w:rPr>
        <w:t xml:space="preserve">7.817 V17.0.0 </w:t>
      </w:r>
      <w:bookmarkEnd w:id="21"/>
      <w:r w:rsidR="00777EE1" w:rsidRPr="008D619B">
        <w:rPr>
          <w:bCs/>
          <w:lang w:eastAsia="zh-TW"/>
        </w:rPr>
        <w:t>Study on enhancement for Data Collection for NR and EN-DC</w:t>
      </w:r>
    </w:p>
    <w:sectPr w:rsidR="000C433A" w:rsidRPr="008D619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4B86" w14:textId="77777777" w:rsidR="00DB44FD" w:rsidRDefault="00DB44FD">
      <w:r>
        <w:separator/>
      </w:r>
    </w:p>
  </w:endnote>
  <w:endnote w:type="continuationSeparator" w:id="0">
    <w:p w14:paraId="686CAC4C" w14:textId="77777777" w:rsidR="00DB44FD" w:rsidRDefault="00D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31C2" w14:textId="77777777" w:rsidR="00DB44FD" w:rsidRDefault="00DB44FD">
      <w:r>
        <w:separator/>
      </w:r>
    </w:p>
  </w:footnote>
  <w:footnote w:type="continuationSeparator" w:id="0">
    <w:p w14:paraId="6ABA79EE" w14:textId="77777777" w:rsidR="00DB44FD" w:rsidRDefault="00DB4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75B07"/>
    <w:multiLevelType w:val="hybridMultilevel"/>
    <w:tmpl w:val="E4E26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F27B7B"/>
    <w:multiLevelType w:val="multilevel"/>
    <w:tmpl w:val="3FF27B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74775F"/>
    <w:multiLevelType w:val="hybridMultilevel"/>
    <w:tmpl w:val="4F42F86E"/>
    <w:lvl w:ilvl="0" w:tplc="073618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663D6E"/>
    <w:multiLevelType w:val="hybridMultilevel"/>
    <w:tmpl w:val="A97EC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E51D8F"/>
    <w:multiLevelType w:val="hybridMultilevel"/>
    <w:tmpl w:val="75F2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4"/>
  </w:num>
  <w:num w:numId="3">
    <w:abstractNumId w:val="15"/>
  </w:num>
  <w:num w:numId="4">
    <w:abstractNumId w:val="2"/>
  </w:num>
  <w:num w:numId="5">
    <w:abstractNumId w:val="0"/>
  </w:num>
  <w:num w:numId="6">
    <w:abstractNumId w:val="6"/>
  </w:num>
  <w:num w:numId="7">
    <w:abstractNumId w:val="13"/>
  </w:num>
  <w:num w:numId="8">
    <w:abstractNumId w:val="9"/>
  </w:num>
  <w:num w:numId="9">
    <w:abstractNumId w:val="8"/>
  </w:num>
  <w:num w:numId="10">
    <w:abstractNumId w:val="16"/>
  </w:num>
  <w:num w:numId="11">
    <w:abstractNumId w:val="12"/>
  </w:num>
  <w:num w:numId="12">
    <w:abstractNumId w:val="11"/>
  </w:num>
  <w:num w:numId="13">
    <w:abstractNumId w:val="7"/>
  </w:num>
  <w:num w:numId="14">
    <w:abstractNumId w:val="14"/>
  </w:num>
  <w:num w:numId="15">
    <w:abstractNumId w:val="3"/>
  </w:num>
  <w:num w:numId="16">
    <w:abstractNumId w:val="5"/>
  </w:num>
  <w:num w:numId="17">
    <w:abstractNumId w:val="1"/>
  </w:num>
  <w:num w:numId="18">
    <w:abstractNumId w:val="10"/>
  </w:num>
  <w:num w:numId="19">
    <w:abstractNumId w:val="3"/>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554"/>
    <w:rsid w:val="0000089F"/>
    <w:rsid w:val="0000103B"/>
    <w:rsid w:val="0000295E"/>
    <w:rsid w:val="00004B5C"/>
    <w:rsid w:val="00005184"/>
    <w:rsid w:val="0000696F"/>
    <w:rsid w:val="0000797A"/>
    <w:rsid w:val="000100EA"/>
    <w:rsid w:val="00011AF9"/>
    <w:rsid w:val="000130D0"/>
    <w:rsid w:val="00014ED6"/>
    <w:rsid w:val="00015A4D"/>
    <w:rsid w:val="00015FE8"/>
    <w:rsid w:val="000174A7"/>
    <w:rsid w:val="00017B18"/>
    <w:rsid w:val="00017DFD"/>
    <w:rsid w:val="000202C6"/>
    <w:rsid w:val="0002063D"/>
    <w:rsid w:val="0002076A"/>
    <w:rsid w:val="0002078E"/>
    <w:rsid w:val="00020ADF"/>
    <w:rsid w:val="00020C94"/>
    <w:rsid w:val="00020E0A"/>
    <w:rsid w:val="00020F7C"/>
    <w:rsid w:val="0002187E"/>
    <w:rsid w:val="0002191D"/>
    <w:rsid w:val="000228C0"/>
    <w:rsid w:val="000236A6"/>
    <w:rsid w:val="000236DE"/>
    <w:rsid w:val="00023821"/>
    <w:rsid w:val="00024A08"/>
    <w:rsid w:val="000257C8"/>
    <w:rsid w:val="00026093"/>
    <w:rsid w:val="000266A0"/>
    <w:rsid w:val="00026F21"/>
    <w:rsid w:val="0003089D"/>
    <w:rsid w:val="00031AC9"/>
    <w:rsid w:val="00031C1D"/>
    <w:rsid w:val="00031CC3"/>
    <w:rsid w:val="00031EEC"/>
    <w:rsid w:val="00032C88"/>
    <w:rsid w:val="00032F6B"/>
    <w:rsid w:val="00035AA7"/>
    <w:rsid w:val="00036300"/>
    <w:rsid w:val="0004069A"/>
    <w:rsid w:val="00040FA9"/>
    <w:rsid w:val="00041C77"/>
    <w:rsid w:val="000421DA"/>
    <w:rsid w:val="000422DB"/>
    <w:rsid w:val="00042845"/>
    <w:rsid w:val="000439B6"/>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44F5"/>
    <w:rsid w:val="00054C43"/>
    <w:rsid w:val="0005749C"/>
    <w:rsid w:val="00057AD8"/>
    <w:rsid w:val="00057BA5"/>
    <w:rsid w:val="00061A8C"/>
    <w:rsid w:val="00063D17"/>
    <w:rsid w:val="000640B4"/>
    <w:rsid w:val="000640C4"/>
    <w:rsid w:val="0006429E"/>
    <w:rsid w:val="00065840"/>
    <w:rsid w:val="00065F28"/>
    <w:rsid w:val="00066C90"/>
    <w:rsid w:val="000673E1"/>
    <w:rsid w:val="000701C1"/>
    <w:rsid w:val="00072748"/>
    <w:rsid w:val="00072C38"/>
    <w:rsid w:val="00072CB2"/>
    <w:rsid w:val="00072F1D"/>
    <w:rsid w:val="0007366A"/>
    <w:rsid w:val="00073E65"/>
    <w:rsid w:val="00074087"/>
    <w:rsid w:val="00074573"/>
    <w:rsid w:val="00075563"/>
    <w:rsid w:val="0007597B"/>
    <w:rsid w:val="00076B7C"/>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99F"/>
    <w:rsid w:val="00095C7B"/>
    <w:rsid w:val="000966D4"/>
    <w:rsid w:val="00096F03"/>
    <w:rsid w:val="0009767B"/>
    <w:rsid w:val="000A21D1"/>
    <w:rsid w:val="000A2872"/>
    <w:rsid w:val="000A2A89"/>
    <w:rsid w:val="000A2B4A"/>
    <w:rsid w:val="000A2E10"/>
    <w:rsid w:val="000A3132"/>
    <w:rsid w:val="000A3786"/>
    <w:rsid w:val="000A3CA5"/>
    <w:rsid w:val="000A5660"/>
    <w:rsid w:val="000A5C32"/>
    <w:rsid w:val="000A736F"/>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5F8"/>
    <w:rsid w:val="000C0C61"/>
    <w:rsid w:val="000C18A9"/>
    <w:rsid w:val="000C1AC6"/>
    <w:rsid w:val="000C2298"/>
    <w:rsid w:val="000C2B82"/>
    <w:rsid w:val="000C2F2E"/>
    <w:rsid w:val="000C3B67"/>
    <w:rsid w:val="000C4262"/>
    <w:rsid w:val="000C433A"/>
    <w:rsid w:val="000C439F"/>
    <w:rsid w:val="000C4AD5"/>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3C4"/>
    <w:rsid w:val="000D6CFC"/>
    <w:rsid w:val="000D7671"/>
    <w:rsid w:val="000E02D8"/>
    <w:rsid w:val="000E0A13"/>
    <w:rsid w:val="000E1A38"/>
    <w:rsid w:val="000E1D47"/>
    <w:rsid w:val="000E3CC4"/>
    <w:rsid w:val="000E4B9C"/>
    <w:rsid w:val="000E69EA"/>
    <w:rsid w:val="000E7047"/>
    <w:rsid w:val="000E71D0"/>
    <w:rsid w:val="000E7761"/>
    <w:rsid w:val="000F0C43"/>
    <w:rsid w:val="000F0C9C"/>
    <w:rsid w:val="000F131A"/>
    <w:rsid w:val="000F1467"/>
    <w:rsid w:val="000F1A9D"/>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021"/>
    <w:rsid w:val="001101EC"/>
    <w:rsid w:val="001114A7"/>
    <w:rsid w:val="00113002"/>
    <w:rsid w:val="001135BD"/>
    <w:rsid w:val="00114D28"/>
    <w:rsid w:val="0011509D"/>
    <w:rsid w:val="00115249"/>
    <w:rsid w:val="00115A2E"/>
    <w:rsid w:val="00115FFB"/>
    <w:rsid w:val="00116A29"/>
    <w:rsid w:val="0011706A"/>
    <w:rsid w:val="001172F8"/>
    <w:rsid w:val="00117A88"/>
    <w:rsid w:val="00117BBB"/>
    <w:rsid w:val="0012063E"/>
    <w:rsid w:val="001206F8"/>
    <w:rsid w:val="00120CBA"/>
    <w:rsid w:val="00120DCF"/>
    <w:rsid w:val="0012153E"/>
    <w:rsid w:val="00121BA2"/>
    <w:rsid w:val="00121F87"/>
    <w:rsid w:val="00123454"/>
    <w:rsid w:val="00123680"/>
    <w:rsid w:val="001238DA"/>
    <w:rsid w:val="00124404"/>
    <w:rsid w:val="00125275"/>
    <w:rsid w:val="0012534D"/>
    <w:rsid w:val="00126843"/>
    <w:rsid w:val="00126900"/>
    <w:rsid w:val="00126992"/>
    <w:rsid w:val="00127A9C"/>
    <w:rsid w:val="00130ED8"/>
    <w:rsid w:val="00131B63"/>
    <w:rsid w:val="00132A1B"/>
    <w:rsid w:val="00133728"/>
    <w:rsid w:val="00133A8F"/>
    <w:rsid w:val="0013417F"/>
    <w:rsid w:val="001343AF"/>
    <w:rsid w:val="00134DB6"/>
    <w:rsid w:val="00135177"/>
    <w:rsid w:val="001352C6"/>
    <w:rsid w:val="00135703"/>
    <w:rsid w:val="00136477"/>
    <w:rsid w:val="00137B0F"/>
    <w:rsid w:val="0014010C"/>
    <w:rsid w:val="00141756"/>
    <w:rsid w:val="00141D07"/>
    <w:rsid w:val="00142BB4"/>
    <w:rsid w:val="001435BA"/>
    <w:rsid w:val="00143961"/>
    <w:rsid w:val="00144969"/>
    <w:rsid w:val="00144B7E"/>
    <w:rsid w:val="00144D4A"/>
    <w:rsid w:val="00145DEE"/>
    <w:rsid w:val="00146137"/>
    <w:rsid w:val="001462C1"/>
    <w:rsid w:val="00146D7C"/>
    <w:rsid w:val="00147603"/>
    <w:rsid w:val="001505FA"/>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2CF0"/>
    <w:rsid w:val="0016325C"/>
    <w:rsid w:val="001642A0"/>
    <w:rsid w:val="0016596F"/>
    <w:rsid w:val="0016654B"/>
    <w:rsid w:val="00166D93"/>
    <w:rsid w:val="0017055F"/>
    <w:rsid w:val="001721DB"/>
    <w:rsid w:val="00172D78"/>
    <w:rsid w:val="00172D79"/>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9E4"/>
    <w:rsid w:val="00193D85"/>
    <w:rsid w:val="001948F7"/>
    <w:rsid w:val="00194FCC"/>
    <w:rsid w:val="0019506F"/>
    <w:rsid w:val="00195637"/>
    <w:rsid w:val="001956C9"/>
    <w:rsid w:val="00195925"/>
    <w:rsid w:val="001968B4"/>
    <w:rsid w:val="0019768C"/>
    <w:rsid w:val="001A08AA"/>
    <w:rsid w:val="001A0BB8"/>
    <w:rsid w:val="001A2025"/>
    <w:rsid w:val="001A2850"/>
    <w:rsid w:val="001A2EE9"/>
    <w:rsid w:val="001A32ED"/>
    <w:rsid w:val="001A34CF"/>
    <w:rsid w:val="001A3B72"/>
    <w:rsid w:val="001A3D0E"/>
    <w:rsid w:val="001A4E34"/>
    <w:rsid w:val="001A5826"/>
    <w:rsid w:val="001A5BFD"/>
    <w:rsid w:val="001A79BA"/>
    <w:rsid w:val="001B091A"/>
    <w:rsid w:val="001B0BB8"/>
    <w:rsid w:val="001B0CB9"/>
    <w:rsid w:val="001B0F03"/>
    <w:rsid w:val="001B19C0"/>
    <w:rsid w:val="001B2A77"/>
    <w:rsid w:val="001B3A44"/>
    <w:rsid w:val="001B6724"/>
    <w:rsid w:val="001B7E32"/>
    <w:rsid w:val="001B7EC7"/>
    <w:rsid w:val="001C0158"/>
    <w:rsid w:val="001C0CA6"/>
    <w:rsid w:val="001C1438"/>
    <w:rsid w:val="001C19E0"/>
    <w:rsid w:val="001C22EB"/>
    <w:rsid w:val="001C23EA"/>
    <w:rsid w:val="001C2EA0"/>
    <w:rsid w:val="001C30BF"/>
    <w:rsid w:val="001C3D21"/>
    <w:rsid w:val="001C5082"/>
    <w:rsid w:val="001C6086"/>
    <w:rsid w:val="001C6910"/>
    <w:rsid w:val="001C6E6F"/>
    <w:rsid w:val="001C75A5"/>
    <w:rsid w:val="001C75EB"/>
    <w:rsid w:val="001D1309"/>
    <w:rsid w:val="001D1422"/>
    <w:rsid w:val="001D1D0B"/>
    <w:rsid w:val="001D2BB6"/>
    <w:rsid w:val="001D2EE3"/>
    <w:rsid w:val="001D35F9"/>
    <w:rsid w:val="001D50EA"/>
    <w:rsid w:val="001D5133"/>
    <w:rsid w:val="001D51D5"/>
    <w:rsid w:val="001D5C48"/>
    <w:rsid w:val="001D6212"/>
    <w:rsid w:val="001D64C3"/>
    <w:rsid w:val="001D6E32"/>
    <w:rsid w:val="001D72E5"/>
    <w:rsid w:val="001D7AC7"/>
    <w:rsid w:val="001E0941"/>
    <w:rsid w:val="001E1749"/>
    <w:rsid w:val="001E1786"/>
    <w:rsid w:val="001E22AC"/>
    <w:rsid w:val="001E23FE"/>
    <w:rsid w:val="001E3B39"/>
    <w:rsid w:val="001E4210"/>
    <w:rsid w:val="001E460A"/>
    <w:rsid w:val="001E4F94"/>
    <w:rsid w:val="001E73AA"/>
    <w:rsid w:val="001F0044"/>
    <w:rsid w:val="001F04BE"/>
    <w:rsid w:val="001F074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1A6"/>
    <w:rsid w:val="00205815"/>
    <w:rsid w:val="00205990"/>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760"/>
    <w:rsid w:val="00221DE2"/>
    <w:rsid w:val="002223A7"/>
    <w:rsid w:val="00222897"/>
    <w:rsid w:val="002238B3"/>
    <w:rsid w:val="00223FD4"/>
    <w:rsid w:val="00224B3A"/>
    <w:rsid w:val="00224B42"/>
    <w:rsid w:val="0022517F"/>
    <w:rsid w:val="002254B1"/>
    <w:rsid w:val="00225844"/>
    <w:rsid w:val="00226C8E"/>
    <w:rsid w:val="00226F85"/>
    <w:rsid w:val="002308EA"/>
    <w:rsid w:val="00231062"/>
    <w:rsid w:val="0023155E"/>
    <w:rsid w:val="002315C0"/>
    <w:rsid w:val="0023200D"/>
    <w:rsid w:val="00232669"/>
    <w:rsid w:val="002334FB"/>
    <w:rsid w:val="00233B5D"/>
    <w:rsid w:val="002349FC"/>
    <w:rsid w:val="00234BF7"/>
    <w:rsid w:val="00235394"/>
    <w:rsid w:val="00235A9B"/>
    <w:rsid w:val="00235D22"/>
    <w:rsid w:val="00236427"/>
    <w:rsid w:val="00237DB8"/>
    <w:rsid w:val="00241D4B"/>
    <w:rsid w:val="00242729"/>
    <w:rsid w:val="0024337A"/>
    <w:rsid w:val="00243646"/>
    <w:rsid w:val="00243C09"/>
    <w:rsid w:val="00243E0F"/>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62BC"/>
    <w:rsid w:val="002573AD"/>
    <w:rsid w:val="00257794"/>
    <w:rsid w:val="002605B5"/>
    <w:rsid w:val="00260D30"/>
    <w:rsid w:val="0026179F"/>
    <w:rsid w:val="0026235A"/>
    <w:rsid w:val="00263458"/>
    <w:rsid w:val="00263AA3"/>
    <w:rsid w:val="00263D89"/>
    <w:rsid w:val="00264455"/>
    <w:rsid w:val="0026446D"/>
    <w:rsid w:val="00264E6B"/>
    <w:rsid w:val="00266983"/>
    <w:rsid w:val="00266B27"/>
    <w:rsid w:val="00267382"/>
    <w:rsid w:val="00267D1C"/>
    <w:rsid w:val="002706A5"/>
    <w:rsid w:val="002713AC"/>
    <w:rsid w:val="00271416"/>
    <w:rsid w:val="00271B4B"/>
    <w:rsid w:val="00271EBE"/>
    <w:rsid w:val="002724C5"/>
    <w:rsid w:val="00272E43"/>
    <w:rsid w:val="002738A3"/>
    <w:rsid w:val="00273A2F"/>
    <w:rsid w:val="00274E1A"/>
    <w:rsid w:val="00274FCC"/>
    <w:rsid w:val="002764C0"/>
    <w:rsid w:val="002768D7"/>
    <w:rsid w:val="00276A31"/>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6814"/>
    <w:rsid w:val="002973C1"/>
    <w:rsid w:val="002975B0"/>
    <w:rsid w:val="00297A3F"/>
    <w:rsid w:val="00297D09"/>
    <w:rsid w:val="00297DCD"/>
    <w:rsid w:val="002A08F3"/>
    <w:rsid w:val="002A183A"/>
    <w:rsid w:val="002A21B0"/>
    <w:rsid w:val="002A24D4"/>
    <w:rsid w:val="002A49F5"/>
    <w:rsid w:val="002A550E"/>
    <w:rsid w:val="002A5BA3"/>
    <w:rsid w:val="002A64FA"/>
    <w:rsid w:val="002A6B5E"/>
    <w:rsid w:val="002A6E66"/>
    <w:rsid w:val="002A6FE9"/>
    <w:rsid w:val="002A73DA"/>
    <w:rsid w:val="002A76F1"/>
    <w:rsid w:val="002A78DB"/>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2341"/>
    <w:rsid w:val="002C3773"/>
    <w:rsid w:val="002C37B5"/>
    <w:rsid w:val="002C3BFD"/>
    <w:rsid w:val="002C3F4C"/>
    <w:rsid w:val="002C42DC"/>
    <w:rsid w:val="002C45D2"/>
    <w:rsid w:val="002C5CBA"/>
    <w:rsid w:val="002C70B3"/>
    <w:rsid w:val="002C71A0"/>
    <w:rsid w:val="002C7497"/>
    <w:rsid w:val="002C7B92"/>
    <w:rsid w:val="002D06F5"/>
    <w:rsid w:val="002D087D"/>
    <w:rsid w:val="002D0A18"/>
    <w:rsid w:val="002D0CB8"/>
    <w:rsid w:val="002D16C7"/>
    <w:rsid w:val="002D1BDA"/>
    <w:rsid w:val="002D25DD"/>
    <w:rsid w:val="002D2DB3"/>
    <w:rsid w:val="002D3F83"/>
    <w:rsid w:val="002D4BB4"/>
    <w:rsid w:val="002D50CE"/>
    <w:rsid w:val="002D58F4"/>
    <w:rsid w:val="002D5A18"/>
    <w:rsid w:val="002D6ED6"/>
    <w:rsid w:val="002D7191"/>
    <w:rsid w:val="002D758E"/>
    <w:rsid w:val="002D7C81"/>
    <w:rsid w:val="002D7D12"/>
    <w:rsid w:val="002D7F3C"/>
    <w:rsid w:val="002E086B"/>
    <w:rsid w:val="002E0B58"/>
    <w:rsid w:val="002E29E4"/>
    <w:rsid w:val="002E2DA3"/>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19D0"/>
    <w:rsid w:val="002F3FC8"/>
    <w:rsid w:val="002F4093"/>
    <w:rsid w:val="002F40CC"/>
    <w:rsid w:val="002F40F2"/>
    <w:rsid w:val="002F4510"/>
    <w:rsid w:val="002F5C10"/>
    <w:rsid w:val="002F6309"/>
    <w:rsid w:val="002F63F6"/>
    <w:rsid w:val="002F6A1A"/>
    <w:rsid w:val="002F7537"/>
    <w:rsid w:val="002F7B20"/>
    <w:rsid w:val="00301E2D"/>
    <w:rsid w:val="003024F5"/>
    <w:rsid w:val="003026F1"/>
    <w:rsid w:val="003027D8"/>
    <w:rsid w:val="003033E6"/>
    <w:rsid w:val="00303A00"/>
    <w:rsid w:val="00304C7F"/>
    <w:rsid w:val="003052EF"/>
    <w:rsid w:val="003052F8"/>
    <w:rsid w:val="00305DDC"/>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1D8C"/>
    <w:rsid w:val="00324089"/>
    <w:rsid w:val="003242FE"/>
    <w:rsid w:val="00325C8A"/>
    <w:rsid w:val="00325FCB"/>
    <w:rsid w:val="00326258"/>
    <w:rsid w:val="00326743"/>
    <w:rsid w:val="00327741"/>
    <w:rsid w:val="00327F64"/>
    <w:rsid w:val="003302FE"/>
    <w:rsid w:val="00331F8D"/>
    <w:rsid w:val="00332C25"/>
    <w:rsid w:val="00334B9A"/>
    <w:rsid w:val="00335F3C"/>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25CA"/>
    <w:rsid w:val="003539BD"/>
    <w:rsid w:val="0035426C"/>
    <w:rsid w:val="003549EA"/>
    <w:rsid w:val="00354EF4"/>
    <w:rsid w:val="00355110"/>
    <w:rsid w:val="0035766C"/>
    <w:rsid w:val="00357795"/>
    <w:rsid w:val="00360B1F"/>
    <w:rsid w:val="00360B49"/>
    <w:rsid w:val="00360E6B"/>
    <w:rsid w:val="00362426"/>
    <w:rsid w:val="00363BE0"/>
    <w:rsid w:val="00364712"/>
    <w:rsid w:val="00364CFD"/>
    <w:rsid w:val="003654E0"/>
    <w:rsid w:val="00366871"/>
    <w:rsid w:val="003669FD"/>
    <w:rsid w:val="00367724"/>
    <w:rsid w:val="00367736"/>
    <w:rsid w:val="003679F0"/>
    <w:rsid w:val="003713D6"/>
    <w:rsid w:val="003723DF"/>
    <w:rsid w:val="00372587"/>
    <w:rsid w:val="003739D3"/>
    <w:rsid w:val="00374423"/>
    <w:rsid w:val="00374A8B"/>
    <w:rsid w:val="00374DEE"/>
    <w:rsid w:val="00375F5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2DC3"/>
    <w:rsid w:val="00392EE8"/>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4343"/>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95F"/>
    <w:rsid w:val="003D0E75"/>
    <w:rsid w:val="003D15AA"/>
    <w:rsid w:val="003D1894"/>
    <w:rsid w:val="003D1917"/>
    <w:rsid w:val="003D1F24"/>
    <w:rsid w:val="003D34FE"/>
    <w:rsid w:val="003D38D4"/>
    <w:rsid w:val="003D456A"/>
    <w:rsid w:val="003D4A24"/>
    <w:rsid w:val="003D58E5"/>
    <w:rsid w:val="003D7308"/>
    <w:rsid w:val="003D7F2E"/>
    <w:rsid w:val="003E05F6"/>
    <w:rsid w:val="003E0E06"/>
    <w:rsid w:val="003E0E49"/>
    <w:rsid w:val="003E15E1"/>
    <w:rsid w:val="003E250F"/>
    <w:rsid w:val="003E2A58"/>
    <w:rsid w:val="003E4D34"/>
    <w:rsid w:val="003E61A2"/>
    <w:rsid w:val="003F04F5"/>
    <w:rsid w:val="003F577A"/>
    <w:rsid w:val="003F5BC8"/>
    <w:rsid w:val="003F6410"/>
    <w:rsid w:val="003F6879"/>
    <w:rsid w:val="003F6D27"/>
    <w:rsid w:val="003F78CA"/>
    <w:rsid w:val="00400ECD"/>
    <w:rsid w:val="00401432"/>
    <w:rsid w:val="00402055"/>
    <w:rsid w:val="00402612"/>
    <w:rsid w:val="004046D3"/>
    <w:rsid w:val="0040487B"/>
    <w:rsid w:val="004048A8"/>
    <w:rsid w:val="00404FB5"/>
    <w:rsid w:val="00405657"/>
    <w:rsid w:val="00405C6C"/>
    <w:rsid w:val="00406457"/>
    <w:rsid w:val="00407339"/>
    <w:rsid w:val="004073C0"/>
    <w:rsid w:val="0041103C"/>
    <w:rsid w:val="004111B7"/>
    <w:rsid w:val="00411B4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5A2B"/>
    <w:rsid w:val="004264A1"/>
    <w:rsid w:val="00426AB8"/>
    <w:rsid w:val="00426B3A"/>
    <w:rsid w:val="00426CA3"/>
    <w:rsid w:val="00427771"/>
    <w:rsid w:val="00430BA4"/>
    <w:rsid w:val="004324DF"/>
    <w:rsid w:val="00433243"/>
    <w:rsid w:val="004344E6"/>
    <w:rsid w:val="00434981"/>
    <w:rsid w:val="00436326"/>
    <w:rsid w:val="00436667"/>
    <w:rsid w:val="00437A85"/>
    <w:rsid w:val="004407B3"/>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960"/>
    <w:rsid w:val="00492F3C"/>
    <w:rsid w:val="004934D5"/>
    <w:rsid w:val="004943FF"/>
    <w:rsid w:val="0049461C"/>
    <w:rsid w:val="00494954"/>
    <w:rsid w:val="00495432"/>
    <w:rsid w:val="00495F09"/>
    <w:rsid w:val="00496A91"/>
    <w:rsid w:val="00496C45"/>
    <w:rsid w:val="00496C6B"/>
    <w:rsid w:val="00497117"/>
    <w:rsid w:val="0049712E"/>
    <w:rsid w:val="00497D93"/>
    <w:rsid w:val="004A07B6"/>
    <w:rsid w:val="004A0B94"/>
    <w:rsid w:val="004A17C7"/>
    <w:rsid w:val="004A3200"/>
    <w:rsid w:val="004A34A2"/>
    <w:rsid w:val="004A3531"/>
    <w:rsid w:val="004A45D5"/>
    <w:rsid w:val="004A463F"/>
    <w:rsid w:val="004A47D4"/>
    <w:rsid w:val="004A4A6D"/>
    <w:rsid w:val="004A6044"/>
    <w:rsid w:val="004A71C7"/>
    <w:rsid w:val="004B11F5"/>
    <w:rsid w:val="004B1935"/>
    <w:rsid w:val="004B329E"/>
    <w:rsid w:val="004B32F7"/>
    <w:rsid w:val="004B371C"/>
    <w:rsid w:val="004B4B8F"/>
    <w:rsid w:val="004B7644"/>
    <w:rsid w:val="004C0650"/>
    <w:rsid w:val="004C2488"/>
    <w:rsid w:val="004C2FED"/>
    <w:rsid w:val="004C61DA"/>
    <w:rsid w:val="004C6FD3"/>
    <w:rsid w:val="004C7A3E"/>
    <w:rsid w:val="004D105F"/>
    <w:rsid w:val="004D1468"/>
    <w:rsid w:val="004D2002"/>
    <w:rsid w:val="004D2619"/>
    <w:rsid w:val="004D2AB3"/>
    <w:rsid w:val="004D3EE1"/>
    <w:rsid w:val="004D3EFC"/>
    <w:rsid w:val="004D615E"/>
    <w:rsid w:val="004D681E"/>
    <w:rsid w:val="004D69A7"/>
    <w:rsid w:val="004D6A25"/>
    <w:rsid w:val="004D6B43"/>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4E2"/>
    <w:rsid w:val="00503690"/>
    <w:rsid w:val="005044DC"/>
    <w:rsid w:val="00504D6C"/>
    <w:rsid w:val="00504E73"/>
    <w:rsid w:val="00505250"/>
    <w:rsid w:val="005057BA"/>
    <w:rsid w:val="00505BFA"/>
    <w:rsid w:val="00506AA5"/>
    <w:rsid w:val="00506B3C"/>
    <w:rsid w:val="00507053"/>
    <w:rsid w:val="00510467"/>
    <w:rsid w:val="00511BFD"/>
    <w:rsid w:val="00512400"/>
    <w:rsid w:val="00512F8A"/>
    <w:rsid w:val="00513526"/>
    <w:rsid w:val="00513C98"/>
    <w:rsid w:val="005147B8"/>
    <w:rsid w:val="00514916"/>
    <w:rsid w:val="00514E38"/>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23"/>
    <w:rsid w:val="00537940"/>
    <w:rsid w:val="005406FC"/>
    <w:rsid w:val="005412AC"/>
    <w:rsid w:val="00541356"/>
    <w:rsid w:val="00542A2B"/>
    <w:rsid w:val="0054333A"/>
    <w:rsid w:val="00543890"/>
    <w:rsid w:val="0054401D"/>
    <w:rsid w:val="005464A9"/>
    <w:rsid w:val="005473F2"/>
    <w:rsid w:val="00551284"/>
    <w:rsid w:val="0055296B"/>
    <w:rsid w:val="00552CEF"/>
    <w:rsid w:val="00553212"/>
    <w:rsid w:val="00553551"/>
    <w:rsid w:val="00553779"/>
    <w:rsid w:val="00553FC5"/>
    <w:rsid w:val="005544D9"/>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67E29"/>
    <w:rsid w:val="00570D5C"/>
    <w:rsid w:val="0057100B"/>
    <w:rsid w:val="0057129E"/>
    <w:rsid w:val="00571A70"/>
    <w:rsid w:val="00572A2D"/>
    <w:rsid w:val="00574599"/>
    <w:rsid w:val="00574A0F"/>
    <w:rsid w:val="005754E4"/>
    <w:rsid w:val="00575EB5"/>
    <w:rsid w:val="00580522"/>
    <w:rsid w:val="005810A3"/>
    <w:rsid w:val="0058133C"/>
    <w:rsid w:val="00581CFD"/>
    <w:rsid w:val="00582ECE"/>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CF7"/>
    <w:rsid w:val="00596FEB"/>
    <w:rsid w:val="00597442"/>
    <w:rsid w:val="0059762F"/>
    <w:rsid w:val="00597FBC"/>
    <w:rsid w:val="005A0EE1"/>
    <w:rsid w:val="005A1200"/>
    <w:rsid w:val="005A1A52"/>
    <w:rsid w:val="005A2509"/>
    <w:rsid w:val="005A27ED"/>
    <w:rsid w:val="005A3426"/>
    <w:rsid w:val="005A4BA1"/>
    <w:rsid w:val="005A650D"/>
    <w:rsid w:val="005A6683"/>
    <w:rsid w:val="005A74E2"/>
    <w:rsid w:val="005A7E4B"/>
    <w:rsid w:val="005B168F"/>
    <w:rsid w:val="005B1F15"/>
    <w:rsid w:val="005B2810"/>
    <w:rsid w:val="005B337A"/>
    <w:rsid w:val="005B3F49"/>
    <w:rsid w:val="005B4416"/>
    <w:rsid w:val="005B4813"/>
    <w:rsid w:val="005B4C8E"/>
    <w:rsid w:val="005B51E7"/>
    <w:rsid w:val="005B72E3"/>
    <w:rsid w:val="005C10B5"/>
    <w:rsid w:val="005C1295"/>
    <w:rsid w:val="005C1AD1"/>
    <w:rsid w:val="005C1E9D"/>
    <w:rsid w:val="005C378C"/>
    <w:rsid w:val="005C3944"/>
    <w:rsid w:val="005C39F2"/>
    <w:rsid w:val="005C3B1B"/>
    <w:rsid w:val="005C3C85"/>
    <w:rsid w:val="005C4BB6"/>
    <w:rsid w:val="005C546C"/>
    <w:rsid w:val="005C6F8E"/>
    <w:rsid w:val="005C71A1"/>
    <w:rsid w:val="005C72FC"/>
    <w:rsid w:val="005D22DE"/>
    <w:rsid w:val="005D2F63"/>
    <w:rsid w:val="005D3DC2"/>
    <w:rsid w:val="005D47F0"/>
    <w:rsid w:val="005D4C01"/>
    <w:rsid w:val="005D4D85"/>
    <w:rsid w:val="005D572F"/>
    <w:rsid w:val="005D5815"/>
    <w:rsid w:val="005D7DD6"/>
    <w:rsid w:val="005E0178"/>
    <w:rsid w:val="005E179E"/>
    <w:rsid w:val="005E1D9F"/>
    <w:rsid w:val="005E22FA"/>
    <w:rsid w:val="005E26E0"/>
    <w:rsid w:val="005E4A7F"/>
    <w:rsid w:val="005E4C0F"/>
    <w:rsid w:val="005E5985"/>
    <w:rsid w:val="005E6AF6"/>
    <w:rsid w:val="005E6B83"/>
    <w:rsid w:val="005E7768"/>
    <w:rsid w:val="005E7A03"/>
    <w:rsid w:val="005F0E97"/>
    <w:rsid w:val="005F10DD"/>
    <w:rsid w:val="005F223D"/>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5B5E"/>
    <w:rsid w:val="00606635"/>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6BFB"/>
    <w:rsid w:val="00637FA8"/>
    <w:rsid w:val="00643C8B"/>
    <w:rsid w:val="00644DBB"/>
    <w:rsid w:val="00645A26"/>
    <w:rsid w:val="00646CEA"/>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ACA"/>
    <w:rsid w:val="00667CC6"/>
    <w:rsid w:val="00667D32"/>
    <w:rsid w:val="00670042"/>
    <w:rsid w:val="00672061"/>
    <w:rsid w:val="00672E79"/>
    <w:rsid w:val="006730F5"/>
    <w:rsid w:val="006734F3"/>
    <w:rsid w:val="006735D4"/>
    <w:rsid w:val="00673FF0"/>
    <w:rsid w:val="00674B8F"/>
    <w:rsid w:val="00674C3D"/>
    <w:rsid w:val="006755B5"/>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0E0"/>
    <w:rsid w:val="006B2627"/>
    <w:rsid w:val="006B299E"/>
    <w:rsid w:val="006B3488"/>
    <w:rsid w:val="006B3F5E"/>
    <w:rsid w:val="006B404F"/>
    <w:rsid w:val="006B4A2C"/>
    <w:rsid w:val="006B507E"/>
    <w:rsid w:val="006B5848"/>
    <w:rsid w:val="006B5B31"/>
    <w:rsid w:val="006B5C64"/>
    <w:rsid w:val="006B63B1"/>
    <w:rsid w:val="006B6426"/>
    <w:rsid w:val="006B717C"/>
    <w:rsid w:val="006B78EC"/>
    <w:rsid w:val="006C0251"/>
    <w:rsid w:val="006C02B3"/>
    <w:rsid w:val="006C0B60"/>
    <w:rsid w:val="006C0C30"/>
    <w:rsid w:val="006C172E"/>
    <w:rsid w:val="006C26CD"/>
    <w:rsid w:val="006C3BDC"/>
    <w:rsid w:val="006C43C3"/>
    <w:rsid w:val="006C4D45"/>
    <w:rsid w:val="006C53FC"/>
    <w:rsid w:val="006C575D"/>
    <w:rsid w:val="006C5948"/>
    <w:rsid w:val="006C5F9D"/>
    <w:rsid w:val="006C6839"/>
    <w:rsid w:val="006C7CF2"/>
    <w:rsid w:val="006D045A"/>
    <w:rsid w:val="006D0A99"/>
    <w:rsid w:val="006D1231"/>
    <w:rsid w:val="006D162E"/>
    <w:rsid w:val="006D1B95"/>
    <w:rsid w:val="006D212C"/>
    <w:rsid w:val="006D21D2"/>
    <w:rsid w:val="006D32B7"/>
    <w:rsid w:val="006D3A9B"/>
    <w:rsid w:val="006D3D8F"/>
    <w:rsid w:val="006D492C"/>
    <w:rsid w:val="006D4C39"/>
    <w:rsid w:val="006D5163"/>
    <w:rsid w:val="006D56F2"/>
    <w:rsid w:val="006D58DD"/>
    <w:rsid w:val="006D6BA0"/>
    <w:rsid w:val="006D6D95"/>
    <w:rsid w:val="006D7237"/>
    <w:rsid w:val="006D743F"/>
    <w:rsid w:val="006D7E98"/>
    <w:rsid w:val="006D7F2A"/>
    <w:rsid w:val="006E02CE"/>
    <w:rsid w:val="006E068E"/>
    <w:rsid w:val="006E0979"/>
    <w:rsid w:val="006E0AB7"/>
    <w:rsid w:val="006E0E24"/>
    <w:rsid w:val="006E3151"/>
    <w:rsid w:val="006E3321"/>
    <w:rsid w:val="006E3E83"/>
    <w:rsid w:val="006E4AC7"/>
    <w:rsid w:val="006E516A"/>
    <w:rsid w:val="006E570B"/>
    <w:rsid w:val="006E627C"/>
    <w:rsid w:val="006E7135"/>
    <w:rsid w:val="006E7980"/>
    <w:rsid w:val="006F14AD"/>
    <w:rsid w:val="006F1540"/>
    <w:rsid w:val="006F187D"/>
    <w:rsid w:val="006F1E15"/>
    <w:rsid w:val="006F241E"/>
    <w:rsid w:val="006F2A26"/>
    <w:rsid w:val="006F2E1B"/>
    <w:rsid w:val="006F4844"/>
    <w:rsid w:val="006F4924"/>
    <w:rsid w:val="006F5A4B"/>
    <w:rsid w:val="006F5AED"/>
    <w:rsid w:val="006F6E79"/>
    <w:rsid w:val="006F7184"/>
    <w:rsid w:val="006F762F"/>
    <w:rsid w:val="007009CD"/>
    <w:rsid w:val="00701951"/>
    <w:rsid w:val="0070236E"/>
    <w:rsid w:val="00702D49"/>
    <w:rsid w:val="00704E63"/>
    <w:rsid w:val="00704EE9"/>
    <w:rsid w:val="007050A8"/>
    <w:rsid w:val="0070546B"/>
    <w:rsid w:val="0070595C"/>
    <w:rsid w:val="0070646B"/>
    <w:rsid w:val="00706D6D"/>
    <w:rsid w:val="007075F9"/>
    <w:rsid w:val="00707AC0"/>
    <w:rsid w:val="00707D39"/>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2A43"/>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1A7"/>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77EE1"/>
    <w:rsid w:val="007801D5"/>
    <w:rsid w:val="00780D62"/>
    <w:rsid w:val="00781423"/>
    <w:rsid w:val="0078180F"/>
    <w:rsid w:val="00783083"/>
    <w:rsid w:val="00783878"/>
    <w:rsid w:val="00784117"/>
    <w:rsid w:val="00785458"/>
    <w:rsid w:val="007871AB"/>
    <w:rsid w:val="007903B4"/>
    <w:rsid w:val="007908AE"/>
    <w:rsid w:val="00791181"/>
    <w:rsid w:val="00791F2F"/>
    <w:rsid w:val="00792851"/>
    <w:rsid w:val="00793934"/>
    <w:rsid w:val="00793A0D"/>
    <w:rsid w:val="00794A2C"/>
    <w:rsid w:val="00795152"/>
    <w:rsid w:val="007965E7"/>
    <w:rsid w:val="00796EB2"/>
    <w:rsid w:val="00797A66"/>
    <w:rsid w:val="007A0F93"/>
    <w:rsid w:val="007A199C"/>
    <w:rsid w:val="007A37D4"/>
    <w:rsid w:val="007A6702"/>
    <w:rsid w:val="007A758D"/>
    <w:rsid w:val="007A7CEE"/>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F8"/>
    <w:rsid w:val="007C3A45"/>
    <w:rsid w:val="007C735D"/>
    <w:rsid w:val="007D0F9C"/>
    <w:rsid w:val="007D12E6"/>
    <w:rsid w:val="007D1B4C"/>
    <w:rsid w:val="007D33BC"/>
    <w:rsid w:val="007D3858"/>
    <w:rsid w:val="007D3E21"/>
    <w:rsid w:val="007D4048"/>
    <w:rsid w:val="007D4F61"/>
    <w:rsid w:val="007D4FD7"/>
    <w:rsid w:val="007D53CD"/>
    <w:rsid w:val="007D688A"/>
    <w:rsid w:val="007D6A4F"/>
    <w:rsid w:val="007D6ADD"/>
    <w:rsid w:val="007D6FCB"/>
    <w:rsid w:val="007D70BC"/>
    <w:rsid w:val="007D7115"/>
    <w:rsid w:val="007D725E"/>
    <w:rsid w:val="007D7702"/>
    <w:rsid w:val="007E000F"/>
    <w:rsid w:val="007E0CEA"/>
    <w:rsid w:val="007E0E7B"/>
    <w:rsid w:val="007E120E"/>
    <w:rsid w:val="007E13B4"/>
    <w:rsid w:val="007E146C"/>
    <w:rsid w:val="007E2547"/>
    <w:rsid w:val="007E2A0B"/>
    <w:rsid w:val="007E3046"/>
    <w:rsid w:val="007E31DD"/>
    <w:rsid w:val="007E4EF3"/>
    <w:rsid w:val="007E65F3"/>
    <w:rsid w:val="007E6A52"/>
    <w:rsid w:val="007E6C9D"/>
    <w:rsid w:val="007F0E1E"/>
    <w:rsid w:val="007F12DD"/>
    <w:rsid w:val="007F1613"/>
    <w:rsid w:val="007F1877"/>
    <w:rsid w:val="007F3E0D"/>
    <w:rsid w:val="007F4520"/>
    <w:rsid w:val="007F5E10"/>
    <w:rsid w:val="007F62EA"/>
    <w:rsid w:val="007F7D3F"/>
    <w:rsid w:val="00801506"/>
    <w:rsid w:val="0080168B"/>
    <w:rsid w:val="008017E1"/>
    <w:rsid w:val="00802098"/>
    <w:rsid w:val="008023A0"/>
    <w:rsid w:val="008029C2"/>
    <w:rsid w:val="00804017"/>
    <w:rsid w:val="008040C3"/>
    <w:rsid w:val="008048F5"/>
    <w:rsid w:val="008068D7"/>
    <w:rsid w:val="00810752"/>
    <w:rsid w:val="00810F48"/>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2AC1"/>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442"/>
    <w:rsid w:val="0086760C"/>
    <w:rsid w:val="00867B5C"/>
    <w:rsid w:val="00867CB3"/>
    <w:rsid w:val="00870305"/>
    <w:rsid w:val="008705AF"/>
    <w:rsid w:val="00870E63"/>
    <w:rsid w:val="0087402B"/>
    <w:rsid w:val="00874487"/>
    <w:rsid w:val="008744E1"/>
    <w:rsid w:val="0087462F"/>
    <w:rsid w:val="00874CAC"/>
    <w:rsid w:val="008753FE"/>
    <w:rsid w:val="008755BF"/>
    <w:rsid w:val="00876F93"/>
    <w:rsid w:val="00877025"/>
    <w:rsid w:val="0087757C"/>
    <w:rsid w:val="0088002D"/>
    <w:rsid w:val="00880165"/>
    <w:rsid w:val="008809E0"/>
    <w:rsid w:val="00880A2B"/>
    <w:rsid w:val="00882638"/>
    <w:rsid w:val="008829A6"/>
    <w:rsid w:val="00883B38"/>
    <w:rsid w:val="00883C57"/>
    <w:rsid w:val="00883DB8"/>
    <w:rsid w:val="0088409C"/>
    <w:rsid w:val="008840E5"/>
    <w:rsid w:val="00884176"/>
    <w:rsid w:val="008846E5"/>
    <w:rsid w:val="00885897"/>
    <w:rsid w:val="008869DB"/>
    <w:rsid w:val="00886B58"/>
    <w:rsid w:val="00886DE8"/>
    <w:rsid w:val="008872EC"/>
    <w:rsid w:val="00887BF5"/>
    <w:rsid w:val="00887E30"/>
    <w:rsid w:val="00890253"/>
    <w:rsid w:val="00890FCC"/>
    <w:rsid w:val="00891F15"/>
    <w:rsid w:val="008922CD"/>
    <w:rsid w:val="008926E7"/>
    <w:rsid w:val="008928D9"/>
    <w:rsid w:val="0089451F"/>
    <w:rsid w:val="008956D9"/>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11E"/>
    <w:rsid w:val="008B382D"/>
    <w:rsid w:val="008B45AE"/>
    <w:rsid w:val="008B4B62"/>
    <w:rsid w:val="008B4E76"/>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D619B"/>
    <w:rsid w:val="008E092C"/>
    <w:rsid w:val="008E215F"/>
    <w:rsid w:val="008E2699"/>
    <w:rsid w:val="008E2B52"/>
    <w:rsid w:val="008E641D"/>
    <w:rsid w:val="008E67A6"/>
    <w:rsid w:val="008E6F17"/>
    <w:rsid w:val="008E7586"/>
    <w:rsid w:val="008E7C70"/>
    <w:rsid w:val="008E7D2C"/>
    <w:rsid w:val="008F065F"/>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5252"/>
    <w:rsid w:val="00906F0D"/>
    <w:rsid w:val="0090746E"/>
    <w:rsid w:val="009074ED"/>
    <w:rsid w:val="0091027F"/>
    <w:rsid w:val="009112AB"/>
    <w:rsid w:val="009131D2"/>
    <w:rsid w:val="009140D0"/>
    <w:rsid w:val="00914E16"/>
    <w:rsid w:val="00915865"/>
    <w:rsid w:val="00915896"/>
    <w:rsid w:val="00915FE9"/>
    <w:rsid w:val="009163C9"/>
    <w:rsid w:val="009169E9"/>
    <w:rsid w:val="00916D69"/>
    <w:rsid w:val="00916DA0"/>
    <w:rsid w:val="00917279"/>
    <w:rsid w:val="00920196"/>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34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512"/>
    <w:rsid w:val="00963F61"/>
    <w:rsid w:val="00965ED4"/>
    <w:rsid w:val="009669B0"/>
    <w:rsid w:val="0096729C"/>
    <w:rsid w:val="009679D5"/>
    <w:rsid w:val="00970257"/>
    <w:rsid w:val="00971B09"/>
    <w:rsid w:val="00971BCF"/>
    <w:rsid w:val="00971C1E"/>
    <w:rsid w:val="009729D9"/>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4C2"/>
    <w:rsid w:val="009825D8"/>
    <w:rsid w:val="00982D89"/>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6B72"/>
    <w:rsid w:val="00997DCC"/>
    <w:rsid w:val="009A019A"/>
    <w:rsid w:val="009A04ED"/>
    <w:rsid w:val="009A1431"/>
    <w:rsid w:val="009A1620"/>
    <w:rsid w:val="009A284D"/>
    <w:rsid w:val="009A2E30"/>
    <w:rsid w:val="009A4161"/>
    <w:rsid w:val="009A5E57"/>
    <w:rsid w:val="009A6470"/>
    <w:rsid w:val="009A75C6"/>
    <w:rsid w:val="009A78D0"/>
    <w:rsid w:val="009A7948"/>
    <w:rsid w:val="009A7C3E"/>
    <w:rsid w:val="009B0002"/>
    <w:rsid w:val="009B03DE"/>
    <w:rsid w:val="009B09A9"/>
    <w:rsid w:val="009B1FA8"/>
    <w:rsid w:val="009B25B2"/>
    <w:rsid w:val="009B2643"/>
    <w:rsid w:val="009B286C"/>
    <w:rsid w:val="009B3007"/>
    <w:rsid w:val="009B3432"/>
    <w:rsid w:val="009B3D06"/>
    <w:rsid w:val="009B410F"/>
    <w:rsid w:val="009B45F6"/>
    <w:rsid w:val="009B461C"/>
    <w:rsid w:val="009B485D"/>
    <w:rsid w:val="009B576F"/>
    <w:rsid w:val="009B5BF0"/>
    <w:rsid w:val="009B6EB9"/>
    <w:rsid w:val="009B6F13"/>
    <w:rsid w:val="009B7169"/>
    <w:rsid w:val="009C0351"/>
    <w:rsid w:val="009C0727"/>
    <w:rsid w:val="009C1386"/>
    <w:rsid w:val="009C2D14"/>
    <w:rsid w:val="009C3145"/>
    <w:rsid w:val="009C3579"/>
    <w:rsid w:val="009C4723"/>
    <w:rsid w:val="009C65C6"/>
    <w:rsid w:val="009C7B47"/>
    <w:rsid w:val="009D0669"/>
    <w:rsid w:val="009D068E"/>
    <w:rsid w:val="009D13F8"/>
    <w:rsid w:val="009D1DE4"/>
    <w:rsid w:val="009D1E93"/>
    <w:rsid w:val="009D2EC4"/>
    <w:rsid w:val="009D3AF0"/>
    <w:rsid w:val="009D440F"/>
    <w:rsid w:val="009D6323"/>
    <w:rsid w:val="009D6605"/>
    <w:rsid w:val="009D6967"/>
    <w:rsid w:val="009D6C8D"/>
    <w:rsid w:val="009D70D7"/>
    <w:rsid w:val="009D7BDC"/>
    <w:rsid w:val="009D7D4D"/>
    <w:rsid w:val="009E0138"/>
    <w:rsid w:val="009E113E"/>
    <w:rsid w:val="009E1E8A"/>
    <w:rsid w:val="009E20A7"/>
    <w:rsid w:val="009E29DF"/>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4EC"/>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2B6F"/>
    <w:rsid w:val="00A3306F"/>
    <w:rsid w:val="00A330E5"/>
    <w:rsid w:val="00A332ED"/>
    <w:rsid w:val="00A34F58"/>
    <w:rsid w:val="00A35C04"/>
    <w:rsid w:val="00A36354"/>
    <w:rsid w:val="00A36BB9"/>
    <w:rsid w:val="00A407B9"/>
    <w:rsid w:val="00A40B96"/>
    <w:rsid w:val="00A40DD4"/>
    <w:rsid w:val="00A41D7A"/>
    <w:rsid w:val="00A4315C"/>
    <w:rsid w:val="00A43216"/>
    <w:rsid w:val="00A448D2"/>
    <w:rsid w:val="00A44AE8"/>
    <w:rsid w:val="00A45068"/>
    <w:rsid w:val="00A462CB"/>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64C"/>
    <w:rsid w:val="00A67359"/>
    <w:rsid w:val="00A677E7"/>
    <w:rsid w:val="00A7008F"/>
    <w:rsid w:val="00A703EF"/>
    <w:rsid w:val="00A7062F"/>
    <w:rsid w:val="00A70DDC"/>
    <w:rsid w:val="00A71921"/>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5C73"/>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6745"/>
    <w:rsid w:val="00AC688A"/>
    <w:rsid w:val="00AC731B"/>
    <w:rsid w:val="00AC7EEE"/>
    <w:rsid w:val="00AD0B1A"/>
    <w:rsid w:val="00AD2171"/>
    <w:rsid w:val="00AD2C6F"/>
    <w:rsid w:val="00AD3AF2"/>
    <w:rsid w:val="00AD3DAC"/>
    <w:rsid w:val="00AD40A8"/>
    <w:rsid w:val="00AD411D"/>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569"/>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5A27"/>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60B5"/>
    <w:rsid w:val="00B3704A"/>
    <w:rsid w:val="00B379D8"/>
    <w:rsid w:val="00B40736"/>
    <w:rsid w:val="00B41A33"/>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2EF2"/>
    <w:rsid w:val="00B5308E"/>
    <w:rsid w:val="00B54524"/>
    <w:rsid w:val="00B54E0E"/>
    <w:rsid w:val="00B553A1"/>
    <w:rsid w:val="00B5562F"/>
    <w:rsid w:val="00B55747"/>
    <w:rsid w:val="00B55767"/>
    <w:rsid w:val="00B566AB"/>
    <w:rsid w:val="00B57F95"/>
    <w:rsid w:val="00B61138"/>
    <w:rsid w:val="00B628C7"/>
    <w:rsid w:val="00B62CD7"/>
    <w:rsid w:val="00B63025"/>
    <w:rsid w:val="00B636EE"/>
    <w:rsid w:val="00B64B6B"/>
    <w:rsid w:val="00B65134"/>
    <w:rsid w:val="00B65D63"/>
    <w:rsid w:val="00B663F7"/>
    <w:rsid w:val="00B664FC"/>
    <w:rsid w:val="00B67FB3"/>
    <w:rsid w:val="00B712D7"/>
    <w:rsid w:val="00B7246B"/>
    <w:rsid w:val="00B73333"/>
    <w:rsid w:val="00B73609"/>
    <w:rsid w:val="00B73EDC"/>
    <w:rsid w:val="00B74F38"/>
    <w:rsid w:val="00B759A6"/>
    <w:rsid w:val="00B7676D"/>
    <w:rsid w:val="00B76F97"/>
    <w:rsid w:val="00B77D0C"/>
    <w:rsid w:val="00B80259"/>
    <w:rsid w:val="00B80878"/>
    <w:rsid w:val="00B80F90"/>
    <w:rsid w:val="00B81934"/>
    <w:rsid w:val="00B82065"/>
    <w:rsid w:val="00B8225E"/>
    <w:rsid w:val="00B82CA1"/>
    <w:rsid w:val="00B83D4C"/>
    <w:rsid w:val="00B8446C"/>
    <w:rsid w:val="00B85EF6"/>
    <w:rsid w:val="00B86A76"/>
    <w:rsid w:val="00B86AC0"/>
    <w:rsid w:val="00B86CCF"/>
    <w:rsid w:val="00B9094B"/>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1F63"/>
    <w:rsid w:val="00BB2F88"/>
    <w:rsid w:val="00BB3DBB"/>
    <w:rsid w:val="00BB47AD"/>
    <w:rsid w:val="00BB4F1F"/>
    <w:rsid w:val="00BB5041"/>
    <w:rsid w:val="00BB5681"/>
    <w:rsid w:val="00BB5825"/>
    <w:rsid w:val="00BB5EDD"/>
    <w:rsid w:val="00BB7888"/>
    <w:rsid w:val="00BC0610"/>
    <w:rsid w:val="00BC0E00"/>
    <w:rsid w:val="00BC0EDD"/>
    <w:rsid w:val="00BC161A"/>
    <w:rsid w:val="00BC190C"/>
    <w:rsid w:val="00BC2087"/>
    <w:rsid w:val="00BC2A3D"/>
    <w:rsid w:val="00BC2C31"/>
    <w:rsid w:val="00BC2DD1"/>
    <w:rsid w:val="00BC2FBD"/>
    <w:rsid w:val="00BC33AF"/>
    <w:rsid w:val="00BC3E0F"/>
    <w:rsid w:val="00BC4199"/>
    <w:rsid w:val="00BC4AC9"/>
    <w:rsid w:val="00BC4E55"/>
    <w:rsid w:val="00BC51CA"/>
    <w:rsid w:val="00BC6CA4"/>
    <w:rsid w:val="00BD1B66"/>
    <w:rsid w:val="00BD2A6B"/>
    <w:rsid w:val="00BD3ABD"/>
    <w:rsid w:val="00BD4824"/>
    <w:rsid w:val="00BD53B9"/>
    <w:rsid w:val="00BD5AD7"/>
    <w:rsid w:val="00BD6500"/>
    <w:rsid w:val="00BD6750"/>
    <w:rsid w:val="00BD699E"/>
    <w:rsid w:val="00BD6F62"/>
    <w:rsid w:val="00BD78A8"/>
    <w:rsid w:val="00BD791E"/>
    <w:rsid w:val="00BE2362"/>
    <w:rsid w:val="00BE2623"/>
    <w:rsid w:val="00BE2867"/>
    <w:rsid w:val="00BE3042"/>
    <w:rsid w:val="00BE3231"/>
    <w:rsid w:val="00BE3815"/>
    <w:rsid w:val="00BE3B06"/>
    <w:rsid w:val="00BE3E9E"/>
    <w:rsid w:val="00BE4B9B"/>
    <w:rsid w:val="00BE6ED7"/>
    <w:rsid w:val="00BE7998"/>
    <w:rsid w:val="00BE7DB4"/>
    <w:rsid w:val="00BF0800"/>
    <w:rsid w:val="00BF08AC"/>
    <w:rsid w:val="00BF1050"/>
    <w:rsid w:val="00BF107C"/>
    <w:rsid w:val="00BF1F30"/>
    <w:rsid w:val="00BF2A63"/>
    <w:rsid w:val="00BF3420"/>
    <w:rsid w:val="00BF44B1"/>
    <w:rsid w:val="00BF47B0"/>
    <w:rsid w:val="00BF4CD2"/>
    <w:rsid w:val="00BF500F"/>
    <w:rsid w:val="00BF5D11"/>
    <w:rsid w:val="00BF66AA"/>
    <w:rsid w:val="00BF6F01"/>
    <w:rsid w:val="00BF7854"/>
    <w:rsid w:val="00BF7DB3"/>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18C"/>
    <w:rsid w:val="00C1556D"/>
    <w:rsid w:val="00C155CD"/>
    <w:rsid w:val="00C15676"/>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179"/>
    <w:rsid w:val="00C342AD"/>
    <w:rsid w:val="00C34B9C"/>
    <w:rsid w:val="00C3555A"/>
    <w:rsid w:val="00C359F8"/>
    <w:rsid w:val="00C37CD2"/>
    <w:rsid w:val="00C42414"/>
    <w:rsid w:val="00C438C1"/>
    <w:rsid w:val="00C444D0"/>
    <w:rsid w:val="00C44D68"/>
    <w:rsid w:val="00C44FF3"/>
    <w:rsid w:val="00C4532E"/>
    <w:rsid w:val="00C45983"/>
    <w:rsid w:val="00C46B4D"/>
    <w:rsid w:val="00C47165"/>
    <w:rsid w:val="00C47FB1"/>
    <w:rsid w:val="00C5033F"/>
    <w:rsid w:val="00C50DB1"/>
    <w:rsid w:val="00C52924"/>
    <w:rsid w:val="00C52ED1"/>
    <w:rsid w:val="00C535AE"/>
    <w:rsid w:val="00C55523"/>
    <w:rsid w:val="00C55A94"/>
    <w:rsid w:val="00C56324"/>
    <w:rsid w:val="00C60D76"/>
    <w:rsid w:val="00C61555"/>
    <w:rsid w:val="00C61E45"/>
    <w:rsid w:val="00C63566"/>
    <w:rsid w:val="00C65181"/>
    <w:rsid w:val="00C65A81"/>
    <w:rsid w:val="00C670BE"/>
    <w:rsid w:val="00C67418"/>
    <w:rsid w:val="00C71ACB"/>
    <w:rsid w:val="00C72458"/>
    <w:rsid w:val="00C7254C"/>
    <w:rsid w:val="00C72939"/>
    <w:rsid w:val="00C73C41"/>
    <w:rsid w:val="00C7438C"/>
    <w:rsid w:val="00C745DB"/>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1885"/>
    <w:rsid w:val="00C928DF"/>
    <w:rsid w:val="00C92C04"/>
    <w:rsid w:val="00C92E43"/>
    <w:rsid w:val="00C932B4"/>
    <w:rsid w:val="00C93412"/>
    <w:rsid w:val="00C93BB1"/>
    <w:rsid w:val="00C94FEE"/>
    <w:rsid w:val="00C962BA"/>
    <w:rsid w:val="00C96695"/>
    <w:rsid w:val="00C96B43"/>
    <w:rsid w:val="00C978F0"/>
    <w:rsid w:val="00CA050F"/>
    <w:rsid w:val="00CA20D3"/>
    <w:rsid w:val="00CA2420"/>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C6F"/>
    <w:rsid w:val="00CB6EC9"/>
    <w:rsid w:val="00CB789D"/>
    <w:rsid w:val="00CC0509"/>
    <w:rsid w:val="00CC0B74"/>
    <w:rsid w:val="00CC13F8"/>
    <w:rsid w:val="00CC1624"/>
    <w:rsid w:val="00CC1D72"/>
    <w:rsid w:val="00CC3BFC"/>
    <w:rsid w:val="00CC42CE"/>
    <w:rsid w:val="00CC4A4E"/>
    <w:rsid w:val="00CC50D1"/>
    <w:rsid w:val="00CC599C"/>
    <w:rsid w:val="00CC7DAD"/>
    <w:rsid w:val="00CD0D67"/>
    <w:rsid w:val="00CD174E"/>
    <w:rsid w:val="00CD1B2B"/>
    <w:rsid w:val="00CD1CF5"/>
    <w:rsid w:val="00CD2396"/>
    <w:rsid w:val="00CD26E8"/>
    <w:rsid w:val="00CD2DCC"/>
    <w:rsid w:val="00CD2E36"/>
    <w:rsid w:val="00CD3A14"/>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28"/>
    <w:rsid w:val="00CE155E"/>
    <w:rsid w:val="00CE2478"/>
    <w:rsid w:val="00CE3E2D"/>
    <w:rsid w:val="00CE47F6"/>
    <w:rsid w:val="00CE530F"/>
    <w:rsid w:val="00CE6AE3"/>
    <w:rsid w:val="00CE6FD1"/>
    <w:rsid w:val="00CE7B9B"/>
    <w:rsid w:val="00CF1248"/>
    <w:rsid w:val="00CF3325"/>
    <w:rsid w:val="00CF4881"/>
    <w:rsid w:val="00CF4A73"/>
    <w:rsid w:val="00CF4A8F"/>
    <w:rsid w:val="00CF528F"/>
    <w:rsid w:val="00CF675E"/>
    <w:rsid w:val="00CF70F6"/>
    <w:rsid w:val="00CF73CA"/>
    <w:rsid w:val="00CF7CE5"/>
    <w:rsid w:val="00D004E6"/>
    <w:rsid w:val="00D005C0"/>
    <w:rsid w:val="00D00D9F"/>
    <w:rsid w:val="00D00EB6"/>
    <w:rsid w:val="00D02C0B"/>
    <w:rsid w:val="00D02C9A"/>
    <w:rsid w:val="00D03572"/>
    <w:rsid w:val="00D049DE"/>
    <w:rsid w:val="00D05547"/>
    <w:rsid w:val="00D07A5A"/>
    <w:rsid w:val="00D10B52"/>
    <w:rsid w:val="00D11196"/>
    <w:rsid w:val="00D11765"/>
    <w:rsid w:val="00D12D71"/>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4016"/>
    <w:rsid w:val="00D3791E"/>
    <w:rsid w:val="00D4110D"/>
    <w:rsid w:val="00D411A8"/>
    <w:rsid w:val="00D41BE8"/>
    <w:rsid w:val="00D42101"/>
    <w:rsid w:val="00D42858"/>
    <w:rsid w:val="00D42F6A"/>
    <w:rsid w:val="00D4313E"/>
    <w:rsid w:val="00D4368A"/>
    <w:rsid w:val="00D44D18"/>
    <w:rsid w:val="00D456DF"/>
    <w:rsid w:val="00D45875"/>
    <w:rsid w:val="00D45C6E"/>
    <w:rsid w:val="00D45FD5"/>
    <w:rsid w:val="00D4766B"/>
    <w:rsid w:val="00D47674"/>
    <w:rsid w:val="00D504B3"/>
    <w:rsid w:val="00D50DE6"/>
    <w:rsid w:val="00D520E4"/>
    <w:rsid w:val="00D52A8E"/>
    <w:rsid w:val="00D53D5E"/>
    <w:rsid w:val="00D56E27"/>
    <w:rsid w:val="00D57631"/>
    <w:rsid w:val="00D57C43"/>
    <w:rsid w:val="00D57D2E"/>
    <w:rsid w:val="00D57DFA"/>
    <w:rsid w:val="00D6120A"/>
    <w:rsid w:val="00D61AF7"/>
    <w:rsid w:val="00D61B3C"/>
    <w:rsid w:val="00D61CAE"/>
    <w:rsid w:val="00D61CD0"/>
    <w:rsid w:val="00D61EFE"/>
    <w:rsid w:val="00D62A55"/>
    <w:rsid w:val="00D62E03"/>
    <w:rsid w:val="00D64D3C"/>
    <w:rsid w:val="00D6571C"/>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6F1A"/>
    <w:rsid w:val="00D7706F"/>
    <w:rsid w:val="00D7736B"/>
    <w:rsid w:val="00D777B5"/>
    <w:rsid w:val="00D77C3E"/>
    <w:rsid w:val="00D803C1"/>
    <w:rsid w:val="00D81137"/>
    <w:rsid w:val="00D82109"/>
    <w:rsid w:val="00D821DB"/>
    <w:rsid w:val="00D82F07"/>
    <w:rsid w:val="00D83E27"/>
    <w:rsid w:val="00D83EC7"/>
    <w:rsid w:val="00D85D59"/>
    <w:rsid w:val="00D86BCE"/>
    <w:rsid w:val="00D86FF5"/>
    <w:rsid w:val="00D871B7"/>
    <w:rsid w:val="00D907EF"/>
    <w:rsid w:val="00D915D7"/>
    <w:rsid w:val="00D918BB"/>
    <w:rsid w:val="00D9255B"/>
    <w:rsid w:val="00D92E7D"/>
    <w:rsid w:val="00D92F91"/>
    <w:rsid w:val="00D942A5"/>
    <w:rsid w:val="00D94967"/>
    <w:rsid w:val="00D94B48"/>
    <w:rsid w:val="00D950AF"/>
    <w:rsid w:val="00D9527F"/>
    <w:rsid w:val="00D954A7"/>
    <w:rsid w:val="00D96736"/>
    <w:rsid w:val="00D9687D"/>
    <w:rsid w:val="00D96FB7"/>
    <w:rsid w:val="00D9754B"/>
    <w:rsid w:val="00D97839"/>
    <w:rsid w:val="00D97A63"/>
    <w:rsid w:val="00D97DAC"/>
    <w:rsid w:val="00DA0385"/>
    <w:rsid w:val="00DA0C5C"/>
    <w:rsid w:val="00DA1099"/>
    <w:rsid w:val="00DA144A"/>
    <w:rsid w:val="00DA2808"/>
    <w:rsid w:val="00DA30A4"/>
    <w:rsid w:val="00DA4957"/>
    <w:rsid w:val="00DA60D8"/>
    <w:rsid w:val="00DA6B4A"/>
    <w:rsid w:val="00DA71E4"/>
    <w:rsid w:val="00DA7D98"/>
    <w:rsid w:val="00DB1CC4"/>
    <w:rsid w:val="00DB213E"/>
    <w:rsid w:val="00DB2F96"/>
    <w:rsid w:val="00DB30B9"/>
    <w:rsid w:val="00DB44A0"/>
    <w:rsid w:val="00DB44FD"/>
    <w:rsid w:val="00DB4824"/>
    <w:rsid w:val="00DB4B1F"/>
    <w:rsid w:val="00DB6732"/>
    <w:rsid w:val="00DB67A1"/>
    <w:rsid w:val="00DB6D1D"/>
    <w:rsid w:val="00DB7333"/>
    <w:rsid w:val="00DB767A"/>
    <w:rsid w:val="00DB7C82"/>
    <w:rsid w:val="00DB7E10"/>
    <w:rsid w:val="00DC1BAF"/>
    <w:rsid w:val="00DC1E8B"/>
    <w:rsid w:val="00DC2D8F"/>
    <w:rsid w:val="00DC4735"/>
    <w:rsid w:val="00DC4860"/>
    <w:rsid w:val="00DC74A5"/>
    <w:rsid w:val="00DC7743"/>
    <w:rsid w:val="00DC78E0"/>
    <w:rsid w:val="00DD00FC"/>
    <w:rsid w:val="00DD076F"/>
    <w:rsid w:val="00DD0C2C"/>
    <w:rsid w:val="00DD12C5"/>
    <w:rsid w:val="00DD1499"/>
    <w:rsid w:val="00DD16D5"/>
    <w:rsid w:val="00DD1AA4"/>
    <w:rsid w:val="00DD2BD0"/>
    <w:rsid w:val="00DD2DCC"/>
    <w:rsid w:val="00DD35C0"/>
    <w:rsid w:val="00DD41ED"/>
    <w:rsid w:val="00DD4F55"/>
    <w:rsid w:val="00DD5024"/>
    <w:rsid w:val="00DD51C0"/>
    <w:rsid w:val="00DD55A4"/>
    <w:rsid w:val="00DD64E7"/>
    <w:rsid w:val="00DD6C37"/>
    <w:rsid w:val="00DD7692"/>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691D"/>
    <w:rsid w:val="00DE72BD"/>
    <w:rsid w:val="00DE7F39"/>
    <w:rsid w:val="00DF1843"/>
    <w:rsid w:val="00DF1E5C"/>
    <w:rsid w:val="00DF22DD"/>
    <w:rsid w:val="00DF2619"/>
    <w:rsid w:val="00DF3437"/>
    <w:rsid w:val="00DF4108"/>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4A8C"/>
    <w:rsid w:val="00E16860"/>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70AE"/>
    <w:rsid w:val="00E27DBC"/>
    <w:rsid w:val="00E302BE"/>
    <w:rsid w:val="00E304B5"/>
    <w:rsid w:val="00E30592"/>
    <w:rsid w:val="00E3126E"/>
    <w:rsid w:val="00E33AB7"/>
    <w:rsid w:val="00E33E4D"/>
    <w:rsid w:val="00E34CA3"/>
    <w:rsid w:val="00E3555C"/>
    <w:rsid w:val="00E35C2D"/>
    <w:rsid w:val="00E35E1B"/>
    <w:rsid w:val="00E36385"/>
    <w:rsid w:val="00E37401"/>
    <w:rsid w:val="00E401AA"/>
    <w:rsid w:val="00E4070B"/>
    <w:rsid w:val="00E41020"/>
    <w:rsid w:val="00E41089"/>
    <w:rsid w:val="00E411B3"/>
    <w:rsid w:val="00E41386"/>
    <w:rsid w:val="00E41559"/>
    <w:rsid w:val="00E416AD"/>
    <w:rsid w:val="00E41BBF"/>
    <w:rsid w:val="00E421D7"/>
    <w:rsid w:val="00E44FDD"/>
    <w:rsid w:val="00E4525E"/>
    <w:rsid w:val="00E45811"/>
    <w:rsid w:val="00E45E17"/>
    <w:rsid w:val="00E51485"/>
    <w:rsid w:val="00E5175D"/>
    <w:rsid w:val="00E52118"/>
    <w:rsid w:val="00E525FF"/>
    <w:rsid w:val="00E5335A"/>
    <w:rsid w:val="00E5347F"/>
    <w:rsid w:val="00E5493A"/>
    <w:rsid w:val="00E55944"/>
    <w:rsid w:val="00E55ABC"/>
    <w:rsid w:val="00E56162"/>
    <w:rsid w:val="00E56C11"/>
    <w:rsid w:val="00E56D92"/>
    <w:rsid w:val="00E579FD"/>
    <w:rsid w:val="00E57B74"/>
    <w:rsid w:val="00E61A44"/>
    <w:rsid w:val="00E625AA"/>
    <w:rsid w:val="00E629EF"/>
    <w:rsid w:val="00E62A7C"/>
    <w:rsid w:val="00E62B54"/>
    <w:rsid w:val="00E62D7D"/>
    <w:rsid w:val="00E64A42"/>
    <w:rsid w:val="00E6515F"/>
    <w:rsid w:val="00E6638D"/>
    <w:rsid w:val="00E66EE8"/>
    <w:rsid w:val="00E67867"/>
    <w:rsid w:val="00E71411"/>
    <w:rsid w:val="00E714EE"/>
    <w:rsid w:val="00E71C8A"/>
    <w:rsid w:val="00E71D4E"/>
    <w:rsid w:val="00E71D53"/>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7BF"/>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AD6"/>
    <w:rsid w:val="00EB7D78"/>
    <w:rsid w:val="00EB7F95"/>
    <w:rsid w:val="00EC032B"/>
    <w:rsid w:val="00EC1152"/>
    <w:rsid w:val="00EC1625"/>
    <w:rsid w:val="00EC3191"/>
    <w:rsid w:val="00EC3268"/>
    <w:rsid w:val="00EC432E"/>
    <w:rsid w:val="00EC4F41"/>
    <w:rsid w:val="00EC4FE4"/>
    <w:rsid w:val="00EC5003"/>
    <w:rsid w:val="00EC585B"/>
    <w:rsid w:val="00EC5D7A"/>
    <w:rsid w:val="00EC6243"/>
    <w:rsid w:val="00ED21BA"/>
    <w:rsid w:val="00ED3173"/>
    <w:rsid w:val="00ED4BD1"/>
    <w:rsid w:val="00ED5E6C"/>
    <w:rsid w:val="00ED5FF6"/>
    <w:rsid w:val="00ED739E"/>
    <w:rsid w:val="00ED7C4D"/>
    <w:rsid w:val="00EE2244"/>
    <w:rsid w:val="00EE2BDD"/>
    <w:rsid w:val="00EE30E2"/>
    <w:rsid w:val="00EE412A"/>
    <w:rsid w:val="00EE5127"/>
    <w:rsid w:val="00EE55FE"/>
    <w:rsid w:val="00EE56F6"/>
    <w:rsid w:val="00EE59F5"/>
    <w:rsid w:val="00EE5A36"/>
    <w:rsid w:val="00EE5DF6"/>
    <w:rsid w:val="00EE6EB3"/>
    <w:rsid w:val="00EE7010"/>
    <w:rsid w:val="00EE76F4"/>
    <w:rsid w:val="00EE78ED"/>
    <w:rsid w:val="00EF0D24"/>
    <w:rsid w:val="00EF0F41"/>
    <w:rsid w:val="00EF27B8"/>
    <w:rsid w:val="00EF2946"/>
    <w:rsid w:val="00EF2BD2"/>
    <w:rsid w:val="00EF2D8E"/>
    <w:rsid w:val="00EF4299"/>
    <w:rsid w:val="00EF448F"/>
    <w:rsid w:val="00EF58B8"/>
    <w:rsid w:val="00EF6EA2"/>
    <w:rsid w:val="00EF7B1C"/>
    <w:rsid w:val="00EF7B20"/>
    <w:rsid w:val="00EF7D73"/>
    <w:rsid w:val="00F0008F"/>
    <w:rsid w:val="00F02467"/>
    <w:rsid w:val="00F026DA"/>
    <w:rsid w:val="00F02B54"/>
    <w:rsid w:val="00F02B98"/>
    <w:rsid w:val="00F035EB"/>
    <w:rsid w:val="00F0403C"/>
    <w:rsid w:val="00F0405B"/>
    <w:rsid w:val="00F04129"/>
    <w:rsid w:val="00F041C3"/>
    <w:rsid w:val="00F04493"/>
    <w:rsid w:val="00F05D56"/>
    <w:rsid w:val="00F07009"/>
    <w:rsid w:val="00F072D8"/>
    <w:rsid w:val="00F07793"/>
    <w:rsid w:val="00F07D14"/>
    <w:rsid w:val="00F07E4E"/>
    <w:rsid w:val="00F07F0E"/>
    <w:rsid w:val="00F10658"/>
    <w:rsid w:val="00F10671"/>
    <w:rsid w:val="00F10DF7"/>
    <w:rsid w:val="00F10E97"/>
    <w:rsid w:val="00F1108A"/>
    <w:rsid w:val="00F11F16"/>
    <w:rsid w:val="00F12B48"/>
    <w:rsid w:val="00F12DE0"/>
    <w:rsid w:val="00F1477C"/>
    <w:rsid w:val="00F14DCA"/>
    <w:rsid w:val="00F15871"/>
    <w:rsid w:val="00F16F49"/>
    <w:rsid w:val="00F17468"/>
    <w:rsid w:val="00F20154"/>
    <w:rsid w:val="00F2446E"/>
    <w:rsid w:val="00F256EA"/>
    <w:rsid w:val="00F25ECA"/>
    <w:rsid w:val="00F27B32"/>
    <w:rsid w:val="00F27B35"/>
    <w:rsid w:val="00F31793"/>
    <w:rsid w:val="00F3253C"/>
    <w:rsid w:val="00F326BE"/>
    <w:rsid w:val="00F32C3A"/>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64B"/>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2B43"/>
    <w:rsid w:val="00F631D3"/>
    <w:rsid w:val="00F638C4"/>
    <w:rsid w:val="00F63976"/>
    <w:rsid w:val="00F6397F"/>
    <w:rsid w:val="00F63B82"/>
    <w:rsid w:val="00F63DA0"/>
    <w:rsid w:val="00F641AE"/>
    <w:rsid w:val="00F647A8"/>
    <w:rsid w:val="00F647B8"/>
    <w:rsid w:val="00F64B3E"/>
    <w:rsid w:val="00F65259"/>
    <w:rsid w:val="00F6548D"/>
    <w:rsid w:val="00F65E56"/>
    <w:rsid w:val="00F65FF1"/>
    <w:rsid w:val="00F6634D"/>
    <w:rsid w:val="00F66C37"/>
    <w:rsid w:val="00F66D30"/>
    <w:rsid w:val="00F67D0C"/>
    <w:rsid w:val="00F713D6"/>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631"/>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748"/>
    <w:rsid w:val="00FB0ABE"/>
    <w:rsid w:val="00FB1F97"/>
    <w:rsid w:val="00FB201F"/>
    <w:rsid w:val="00FB2B57"/>
    <w:rsid w:val="00FB3ACD"/>
    <w:rsid w:val="00FB3E77"/>
    <w:rsid w:val="00FB4035"/>
    <w:rsid w:val="00FB4B9F"/>
    <w:rsid w:val="00FB5DE6"/>
    <w:rsid w:val="00FB5E31"/>
    <w:rsid w:val="00FB6A6B"/>
    <w:rsid w:val="00FB6FF6"/>
    <w:rsid w:val="00FB72E6"/>
    <w:rsid w:val="00FB7A36"/>
    <w:rsid w:val="00FB7BF1"/>
    <w:rsid w:val="00FC009D"/>
    <w:rsid w:val="00FC0111"/>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4B7"/>
    <w:rsid w:val="00FD5D12"/>
    <w:rsid w:val="00FD6178"/>
    <w:rsid w:val="00FD6180"/>
    <w:rsid w:val="00FD7A60"/>
    <w:rsid w:val="00FE1125"/>
    <w:rsid w:val="00FE2D5A"/>
    <w:rsid w:val="00FE387D"/>
    <w:rsid w:val="00FE3C4C"/>
    <w:rsid w:val="00FE3F7E"/>
    <w:rsid w:val="00FE437B"/>
    <w:rsid w:val="00FE453B"/>
    <w:rsid w:val="00FE6820"/>
    <w:rsid w:val="00FE709C"/>
    <w:rsid w:val="00FE73BB"/>
    <w:rsid w:val="00FE768E"/>
    <w:rsid w:val="00FE7925"/>
    <w:rsid w:val="00FE7CF7"/>
    <w:rsid w:val="00FE7E67"/>
    <w:rsid w:val="00FF0560"/>
    <w:rsid w:val="00FF225F"/>
    <w:rsid w:val="00FF2640"/>
    <w:rsid w:val="00FF32BA"/>
    <w:rsid w:val="00FF380C"/>
    <w:rsid w:val="00FF4498"/>
    <w:rsid w:val="00FF46A7"/>
    <w:rsid w:val="00FF4951"/>
    <w:rsid w:val="00FF5C05"/>
    <w:rsid w:val="00FF6F4D"/>
    <w:rsid w:val="00FF714B"/>
    <w:rsid w:val="00FF7D9E"/>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宋体"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宋体" w:hAnsi="Times"/>
      <w:kern w:val="2"/>
      <w:sz w:val="24"/>
      <w:szCs w:val="24"/>
      <w:lang w:val="en-GB" w:eastAsia="zh-CN"/>
    </w:rPr>
  </w:style>
  <w:style w:type="character" w:customStyle="1" w:styleId="bullet1Char">
    <w:name w:val="bullet1 Char"/>
    <w:link w:val="bullet1"/>
    <w:rsid w:val="00F63DA0"/>
    <w:rPr>
      <w:rFonts w:ascii="Calibri" w:eastAsia="宋体"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宋体" w:hAnsi="Calibri"/>
      <w:kern w:val="2"/>
      <w:sz w:val="24"/>
      <w:lang w:eastAsia="zh-CN"/>
    </w:rPr>
  </w:style>
  <w:style w:type="character" w:customStyle="1" w:styleId="textChar">
    <w:name w:val="text Char"/>
    <w:link w:val="text"/>
    <w:rsid w:val="00DB6D1D"/>
    <w:rPr>
      <w:rFonts w:ascii="Calibri" w:eastAsia="宋体" w:hAnsi="Calibri"/>
      <w:kern w:val="2"/>
      <w:sz w:val="24"/>
    </w:rPr>
  </w:style>
  <w:style w:type="character" w:customStyle="1" w:styleId="bullet2Char">
    <w:name w:val="bullet2 Char"/>
    <w:link w:val="bullet2"/>
    <w:rsid w:val="00DB6D1D"/>
    <w:rPr>
      <w:rFonts w:ascii="Times" w:eastAsia="宋体"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B1Char">
    <w:name w:val="B1 Char"/>
    <w:rsid w:val="00BE3042"/>
    <w:rPr>
      <w:rFonts w:eastAsia="Times New Roman"/>
    </w:rPr>
  </w:style>
  <w:style w:type="character" w:customStyle="1" w:styleId="mc-span">
    <w:name w:val="mc-span"/>
    <w:rsid w:val="002F1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5828147">
      <w:bodyDiv w:val="1"/>
      <w:marLeft w:val="0"/>
      <w:marRight w:val="0"/>
      <w:marTop w:val="0"/>
      <w:marBottom w:val="0"/>
      <w:divBdr>
        <w:top w:val="none" w:sz="0" w:space="0" w:color="auto"/>
        <w:left w:val="none" w:sz="0" w:space="0" w:color="auto"/>
        <w:bottom w:val="none" w:sz="0" w:space="0" w:color="auto"/>
        <w:right w:val="none" w:sz="0" w:space="0" w:color="auto"/>
      </w:divBdr>
    </w:div>
    <w:div w:id="1270887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855340">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154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4684349">
      <w:bodyDiv w:val="1"/>
      <w:marLeft w:val="0"/>
      <w:marRight w:val="0"/>
      <w:marTop w:val="0"/>
      <w:marBottom w:val="0"/>
      <w:divBdr>
        <w:top w:val="none" w:sz="0" w:space="0" w:color="auto"/>
        <w:left w:val="none" w:sz="0" w:space="0" w:color="auto"/>
        <w:bottom w:val="none" w:sz="0" w:space="0" w:color="auto"/>
        <w:right w:val="none" w:sz="0" w:space="0" w:color="auto"/>
      </w:divBdr>
      <w:divsChild>
        <w:div w:id="764812144">
          <w:marLeft w:val="1267"/>
          <w:marRight w:val="0"/>
          <w:marTop w:val="180"/>
          <w:marBottom w:val="0"/>
          <w:divBdr>
            <w:top w:val="none" w:sz="0" w:space="0" w:color="auto"/>
            <w:left w:val="none" w:sz="0" w:space="0" w:color="auto"/>
            <w:bottom w:val="none" w:sz="0" w:space="0" w:color="auto"/>
            <w:right w:val="none" w:sz="0" w:space="0" w:color="auto"/>
          </w:divBdr>
        </w:div>
      </w:divsChild>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7299630">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65550121">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51688551">
      <w:bodyDiv w:val="1"/>
      <w:marLeft w:val="0"/>
      <w:marRight w:val="0"/>
      <w:marTop w:val="0"/>
      <w:marBottom w:val="0"/>
      <w:divBdr>
        <w:top w:val="none" w:sz="0" w:space="0" w:color="auto"/>
        <w:left w:val="none" w:sz="0" w:space="0" w:color="auto"/>
        <w:bottom w:val="none" w:sz="0" w:space="0" w:color="auto"/>
        <w:right w:val="none" w:sz="0" w:space="0" w:color="auto"/>
      </w:divBdr>
      <w:divsChild>
        <w:div w:id="555430217">
          <w:marLeft w:val="1267"/>
          <w:marRight w:val="0"/>
          <w:marTop w:val="180"/>
          <w:marBottom w:val="0"/>
          <w:divBdr>
            <w:top w:val="none" w:sz="0" w:space="0" w:color="auto"/>
            <w:left w:val="none" w:sz="0" w:space="0" w:color="auto"/>
            <w:bottom w:val="none" w:sz="0" w:space="0" w:color="auto"/>
            <w:right w:val="none" w:sz="0" w:space="0" w:color="auto"/>
          </w:divBdr>
        </w:div>
        <w:div w:id="699211497">
          <w:marLeft w:val="1267"/>
          <w:marRight w:val="0"/>
          <w:marTop w:val="180"/>
          <w:marBottom w:val="0"/>
          <w:divBdr>
            <w:top w:val="none" w:sz="0" w:space="0" w:color="auto"/>
            <w:left w:val="none" w:sz="0" w:space="0" w:color="auto"/>
            <w:bottom w:val="none" w:sz="0" w:space="0" w:color="auto"/>
            <w:right w:val="none" w:sz="0" w:space="0" w:color="auto"/>
          </w:divBdr>
        </w:div>
        <w:div w:id="1146630703">
          <w:marLeft w:val="1267"/>
          <w:marRight w:val="0"/>
          <w:marTop w:val="180"/>
          <w:marBottom w:val="0"/>
          <w:divBdr>
            <w:top w:val="none" w:sz="0" w:space="0" w:color="auto"/>
            <w:left w:val="none" w:sz="0" w:space="0" w:color="auto"/>
            <w:bottom w:val="none" w:sz="0" w:space="0" w:color="auto"/>
            <w:right w:val="none" w:sz="0" w:space="0" w:color="auto"/>
          </w:divBdr>
        </w:div>
        <w:div w:id="1281301808">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85053451">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5882185">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463154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82615552">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69992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60.wmf"/><Relationship Id="rId39" Type="http://schemas.openxmlformats.org/officeDocument/2006/relationships/theme" Target="theme/theme1.xml"/><Relationship Id="rId21" Type="http://schemas.openxmlformats.org/officeDocument/2006/relationships/image" Target="media/image10.emf"/><Relationship Id="rId34" Type="http://schemas.openxmlformats.org/officeDocument/2006/relationships/image" Target="media/image16.jpe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2.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jpeg"/><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jpeg"/><Relationship Id="rId32" Type="http://schemas.openxmlformats.org/officeDocument/2006/relationships/image" Target="media/image15.wmf"/><Relationship Id="rId37" Type="http://schemas.openxmlformats.org/officeDocument/2006/relationships/image" Target="media/image22.emf"/><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70.wmf"/><Relationship Id="rId28" Type="http://schemas.openxmlformats.org/officeDocument/2006/relationships/image" Target="media/image12.wmf"/><Relationship Id="rId36"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50.wmf"/><Relationship Id="rId27" Type="http://schemas.openxmlformats.org/officeDocument/2006/relationships/image" Target="media/image11.emf"/><Relationship Id="rId30" Type="http://schemas.openxmlformats.org/officeDocument/2006/relationships/image" Target="media/image14.jpeg"/><Relationship Id="rId35" Type="http://schemas.openxmlformats.org/officeDocument/2006/relationships/image" Target="media/image20.jpeg"/><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7" ma:contentTypeDescription="Create a new document." ma:contentTypeScope="" ma:versionID="e85de85cadcf5e9bcf6dcf770cbbd2b4">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f198db2341f30bad9356a543d1aa0c2e"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5C687-2FB4-4252-8971-F2AFA76474CF}">
  <ds:schemaRefs>
    <ds:schemaRef ds:uri="http://schemas.microsoft.com/sharepoint/v3/contenttype/forms"/>
  </ds:schemaRefs>
</ds:datastoreItem>
</file>

<file path=customXml/itemProps2.xml><?xml version="1.0" encoding="utf-8"?>
<ds:datastoreItem xmlns:ds="http://schemas.openxmlformats.org/officeDocument/2006/customXml" ds:itemID="{708F8104-6FF1-4278-94C0-DCEE833217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C15C0E-22E0-4C26-93B9-2EA4F66D7AD8}">
  <ds:schemaRefs>
    <ds:schemaRef ds:uri="http://schemas.openxmlformats.org/officeDocument/2006/bibliography"/>
  </ds:schemaRefs>
</ds:datastoreItem>
</file>

<file path=customXml/itemProps4.xml><?xml version="1.0" encoding="utf-8"?>
<ds:datastoreItem xmlns:ds="http://schemas.openxmlformats.org/officeDocument/2006/customXml" ds:itemID="{C3A5950E-D906-4FA4-9025-E4E90104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4369</Words>
  <Characters>24905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2022-09-30T00:51:00Z</dcterms:created>
  <dcterms:modified xsi:type="dcterms:W3CDTF">2022-09-30T07:11:00Z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0x01010051B8A2AD2D2BA349AD85D0A1861C93CF</vt:lpwstr>
  </property>
</Properties>
</file>