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CC1A" w14:textId="2C2D5E9C" w:rsidR="009E5907" w:rsidRPr="00F03787" w:rsidRDefault="009E5907" w:rsidP="009E5907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_Hlk115167964"/>
      <w:bookmarkStart w:id="1" w:name="_Hlk95396154"/>
      <w:bookmarkStart w:id="2" w:name="Signet45"/>
      <w:bookmarkEnd w:id="0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</w:t>
      </w:r>
      <w:r w:rsidR="002E6383">
        <w:rPr>
          <w:rFonts w:ascii="Arial" w:hAnsi="Arial" w:cs="Arial"/>
          <w:b/>
          <w:bCs/>
          <w:sz w:val="24"/>
          <w:szCs w:val="24"/>
          <w:lang w:val="de-DE"/>
        </w:rPr>
        <w:t>10</w:t>
      </w:r>
      <w:r w:rsidR="009B68E9">
        <w:rPr>
          <w:rFonts w:ascii="Arial" w:hAnsi="Arial" w:cs="Arial"/>
          <w:b/>
          <w:bCs/>
          <w:sz w:val="24"/>
          <w:szCs w:val="24"/>
          <w:lang w:val="de-DE"/>
        </w:rPr>
        <w:t>bis-e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3A56F1">
        <w:rPr>
          <w:rFonts w:ascii="Arial" w:hAnsi="Arial" w:cs="Arial"/>
          <w:b/>
          <w:bCs/>
          <w:sz w:val="24"/>
          <w:szCs w:val="24"/>
          <w:lang w:val="de-DE"/>
        </w:rPr>
        <w:t xml:space="preserve">           </w:t>
      </w:r>
      <w:r w:rsidR="00FC7176" w:rsidRPr="003A56F1">
        <w:rPr>
          <w:rFonts w:ascii="Arial" w:hAnsi="Arial" w:cs="Arial"/>
          <w:b/>
          <w:bCs/>
          <w:sz w:val="24"/>
          <w:szCs w:val="24"/>
          <w:lang w:val="de-DE"/>
        </w:rPr>
        <w:t>R1-22</w:t>
      </w:r>
      <w:r w:rsidR="003A56F1" w:rsidRPr="003A56F1">
        <w:rPr>
          <w:rFonts w:ascii="Arial" w:eastAsiaTheme="minorEastAsia" w:hAnsi="Arial" w:cs="Arial"/>
          <w:b/>
          <w:bCs/>
          <w:sz w:val="24"/>
          <w:szCs w:val="24"/>
          <w:lang w:val="de-DE" w:eastAsia="zh-CN"/>
        </w:rPr>
        <w:t>09304</w:t>
      </w:r>
    </w:p>
    <w:p w14:paraId="17DD088B" w14:textId="0B058B88" w:rsidR="002E6383" w:rsidRPr="002E6383" w:rsidRDefault="007C5D4B" w:rsidP="002E6383">
      <w:pPr>
        <w:pStyle w:val="Header"/>
        <w:rPr>
          <w:rFonts w:cs="Arial"/>
          <w:bCs/>
          <w:noProof w:val="0"/>
          <w:sz w:val="24"/>
          <w:szCs w:val="24"/>
          <w:lang w:val="de-DE"/>
        </w:rPr>
      </w:pPr>
      <w:bookmarkStart w:id="3" w:name="_Hlk61342301"/>
      <w:bookmarkEnd w:id="1"/>
      <w:r>
        <w:rPr>
          <w:rFonts w:cs="Arial"/>
          <w:bCs/>
          <w:noProof w:val="0"/>
          <w:sz w:val="24"/>
          <w:szCs w:val="24"/>
          <w:lang w:val="de-DE"/>
        </w:rPr>
        <w:t>e-Meeting</w:t>
      </w:r>
      <w:r w:rsidR="002E6383" w:rsidRPr="002E6383">
        <w:rPr>
          <w:rFonts w:cs="Arial"/>
          <w:bCs/>
          <w:noProof w:val="0"/>
          <w:sz w:val="24"/>
          <w:szCs w:val="24"/>
          <w:lang w:val="de-DE"/>
        </w:rPr>
        <w:t xml:space="preserve">, </w:t>
      </w:r>
      <w:r w:rsidR="00E3271C" w:rsidRPr="00E3271C">
        <w:rPr>
          <w:rFonts w:cs="Arial"/>
          <w:bCs/>
          <w:noProof w:val="0"/>
          <w:sz w:val="24"/>
          <w:szCs w:val="24"/>
          <w:lang w:val="de-DE"/>
        </w:rPr>
        <w:t>October 10th – 19th</w:t>
      </w:r>
      <w:r w:rsidR="002E6383" w:rsidRPr="002E6383">
        <w:rPr>
          <w:rFonts w:cs="Arial"/>
          <w:bCs/>
          <w:noProof w:val="0"/>
          <w:sz w:val="24"/>
          <w:szCs w:val="24"/>
          <w:lang w:val="de-DE"/>
        </w:rPr>
        <w:t>, 2022</w:t>
      </w:r>
      <w:bookmarkEnd w:id="3"/>
    </w:p>
    <w:p w14:paraId="48D02EB4" w14:textId="77777777" w:rsidR="002E27D0" w:rsidRPr="002E6383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E3271C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02EF497A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4" w:name="Source"/>
      <w:bookmarkEnd w:id="4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B60EA9">
        <w:rPr>
          <w:rFonts w:ascii="Arial" w:eastAsia="MS Mincho" w:hAnsi="Arial"/>
          <w:b/>
          <w:bCs/>
          <w:sz w:val="24"/>
          <w:lang w:val="en-US" w:eastAsia="ja-JP"/>
        </w:rPr>
        <w:t>4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A45F40">
        <w:rPr>
          <w:rFonts w:ascii="Arial" w:eastAsia="MS Mincho" w:hAnsi="Arial"/>
          <w:b/>
          <w:bCs/>
          <w:sz w:val="24"/>
          <w:lang w:val="en-US" w:eastAsia="ja-JP"/>
        </w:rPr>
        <w:t>3</w:t>
      </w:r>
    </w:p>
    <w:p w14:paraId="0C37B498" w14:textId="6DC57CF5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1332BFBF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5" w:name="Title"/>
      <w:bookmarkEnd w:id="5"/>
      <w:r w:rsidR="007432E3">
        <w:rPr>
          <w:rFonts w:ascii="Arial" w:hAnsi="Arial"/>
          <w:b/>
          <w:bCs/>
          <w:sz w:val="24"/>
        </w:rPr>
        <w:t xml:space="preserve">Discussion on </w:t>
      </w:r>
      <w:r w:rsidR="00A77901">
        <w:rPr>
          <w:rFonts w:ascii="Arial" w:hAnsi="Arial"/>
          <w:b/>
          <w:bCs/>
          <w:sz w:val="24"/>
        </w:rPr>
        <w:t xml:space="preserve">evaluation methodology for </w:t>
      </w:r>
      <w:r w:rsidR="00C6304F">
        <w:rPr>
          <w:rFonts w:ascii="Arial" w:hAnsi="Arial"/>
          <w:b/>
          <w:bCs/>
          <w:sz w:val="24"/>
        </w:rPr>
        <w:t xml:space="preserve">sidelink on </w:t>
      </w:r>
      <w:r w:rsidR="00A77901">
        <w:rPr>
          <w:rFonts w:ascii="Arial" w:hAnsi="Arial"/>
          <w:b/>
          <w:bCs/>
          <w:sz w:val="24"/>
        </w:rPr>
        <w:t>FR2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6" w:name="DocumentFor"/>
      <w:bookmarkEnd w:id="6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21315552" w:rsidR="00A415B9" w:rsidRDefault="000054E9" w:rsidP="00A2312B">
      <w:pPr>
        <w:pStyle w:val="Heading1"/>
      </w:pPr>
      <w:r>
        <w:t>Introduction</w:t>
      </w:r>
    </w:p>
    <w:p w14:paraId="7CA2EA1A" w14:textId="123152A4" w:rsidR="0043358E" w:rsidRPr="0043358E" w:rsidRDefault="0043358E" w:rsidP="0043358E">
      <w:r w:rsidRPr="00920CBA">
        <w:rPr>
          <w:sz w:val="22"/>
          <w:szCs w:val="22"/>
        </w:rPr>
        <w:t xml:space="preserve">The Rel-18 NR </w:t>
      </w:r>
      <w:r>
        <w:rPr>
          <w:sz w:val="22"/>
          <w:szCs w:val="22"/>
        </w:rPr>
        <w:t>Sidelink</w:t>
      </w:r>
      <w:r w:rsidRPr="00920CBA">
        <w:rPr>
          <w:sz w:val="22"/>
          <w:szCs w:val="22"/>
        </w:rPr>
        <w:t xml:space="preserve"> evolution </w:t>
      </w:r>
      <w:r>
        <w:rPr>
          <w:sz w:val="22"/>
          <w:szCs w:val="22"/>
        </w:rPr>
        <w:t>W</w:t>
      </w:r>
      <w:r w:rsidRPr="00920CBA">
        <w:rPr>
          <w:sz w:val="22"/>
          <w:szCs w:val="22"/>
        </w:rPr>
        <w:t xml:space="preserve">ID was agreed upon during the RAN#94-e [1] meeting, </w:t>
      </w:r>
      <w:r>
        <w:rPr>
          <w:sz w:val="22"/>
          <w:szCs w:val="22"/>
        </w:rPr>
        <w:t>where one of the objectives is to study and specify enhanced sidelink operation on FR2 licensed spectrum.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1074" w14:paraId="17A5C404" w14:textId="77777777" w:rsidTr="002E1074">
        <w:tc>
          <w:tcPr>
            <w:tcW w:w="9631" w:type="dxa"/>
          </w:tcPr>
          <w:p w14:paraId="04FF6537" w14:textId="77777777" w:rsidR="002E1074" w:rsidRPr="00420B53" w:rsidRDefault="002E1074" w:rsidP="00F278BD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" w:hAnsi="Times" w:cs="Times"/>
              </w:rPr>
            </w:pPr>
            <w:bookmarkStart w:id="7" w:name="_Hlk89917254"/>
            <w:r w:rsidRPr="00420B53">
              <w:rPr>
                <w:rFonts w:ascii="Times" w:hAnsi="Times" w:cs="Times"/>
                <w:iCs/>
              </w:rPr>
              <w:t xml:space="preserve">Study </w:t>
            </w:r>
            <w:r>
              <w:rPr>
                <w:rFonts w:ascii="Times" w:hAnsi="Times" w:cs="Times"/>
                <w:iCs/>
              </w:rPr>
              <w:t xml:space="preserve">and specify </w:t>
            </w:r>
            <w:r w:rsidRPr="00420B53">
              <w:rPr>
                <w:rFonts w:ascii="Times" w:hAnsi="Times" w:cs="Times"/>
                <w:iCs/>
              </w:rPr>
              <w:t>enhanced sidelink operation on FR2 licensed spectrum [RAN1, RAN2, RAN4]</w:t>
            </w:r>
            <w:bookmarkEnd w:id="7"/>
            <w:r>
              <w:rPr>
                <w:rFonts w:ascii="Times" w:hAnsi="Times" w:cs="Times"/>
                <w:iCs/>
              </w:rPr>
              <w:t xml:space="preserve"> (This part of the work is put on hold until further checking in RAN#97)</w:t>
            </w:r>
          </w:p>
          <w:p w14:paraId="54DA8F20" w14:textId="77777777" w:rsidR="002E1074" w:rsidRPr="0088723B" w:rsidRDefault="002E1074" w:rsidP="002E1074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8" w:name="_Hlk89917271"/>
            <w:r>
              <w:rPr>
                <w:rFonts w:ascii="Times" w:hAnsi="Times" w:cs="Times"/>
                <w:lang w:eastAsia="ko-KR"/>
              </w:rPr>
              <w:t>Update e</w:t>
            </w:r>
            <w:r w:rsidRPr="00420B53">
              <w:rPr>
                <w:rFonts w:ascii="Times" w:hAnsi="Times" w:cs="Times"/>
                <w:lang w:eastAsia="ko-KR"/>
              </w:rPr>
              <w:t xml:space="preserve">valuation methodology for </w:t>
            </w:r>
            <w:r>
              <w:rPr>
                <w:rFonts w:ascii="Times" w:hAnsi="Times" w:cs="Times"/>
                <w:lang w:eastAsia="ko-KR"/>
              </w:rPr>
              <w:t>commercial deployment scenario</w:t>
            </w:r>
            <w:bookmarkEnd w:id="8"/>
          </w:p>
          <w:p w14:paraId="5FB1958A" w14:textId="77777777" w:rsidR="002E1074" w:rsidRPr="005F1EAA" w:rsidRDefault="002E1074" w:rsidP="002E1074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9" w:name="_Hlk89917283"/>
            <w:r w:rsidRPr="006D68C5">
              <w:rPr>
                <w:rFonts w:ascii="Times" w:hAnsi="Times" w:cs="Times"/>
                <w:iCs/>
                <w:lang w:eastAsia="ko-KR"/>
              </w:rPr>
              <w:t>Work is limited to the support of sidelink beam management (including initial beam-pairing, beam maintenance, and beam failure recovery</w:t>
            </w:r>
            <w:r>
              <w:rPr>
                <w:rFonts w:ascii="Times" w:hAnsi="Times" w:cs="Times"/>
                <w:iCs/>
                <w:lang w:eastAsia="ko-KR"/>
              </w:rPr>
              <w:t>, etc</w:t>
            </w:r>
            <w:r w:rsidRPr="006D68C5">
              <w:rPr>
                <w:rFonts w:ascii="Times" w:hAnsi="Times" w:cs="Times"/>
                <w:iCs/>
                <w:lang w:eastAsia="ko-KR"/>
              </w:rPr>
              <w:t xml:space="preserve">) by </w:t>
            </w:r>
            <w:r>
              <w:rPr>
                <w:rFonts w:ascii="Times" w:hAnsi="Times" w:cs="Times"/>
                <w:iCs/>
                <w:lang w:eastAsia="ko-KR"/>
              </w:rPr>
              <w:t>reusing</w:t>
            </w:r>
            <w:r w:rsidRPr="006D68C5">
              <w:rPr>
                <w:rFonts w:ascii="Times" w:hAnsi="Times" w:cs="Times"/>
                <w:iCs/>
                <w:lang w:eastAsia="ko-KR"/>
              </w:rPr>
              <w:t xml:space="preserve"> existing sidelink CSI framework and reusing </w:t>
            </w:r>
            <w:proofErr w:type="spellStart"/>
            <w:r w:rsidRPr="006D68C5">
              <w:rPr>
                <w:rFonts w:ascii="Times" w:hAnsi="Times" w:cs="Times"/>
                <w:iCs/>
                <w:lang w:eastAsia="ko-KR"/>
              </w:rPr>
              <w:t>Uu</w:t>
            </w:r>
            <w:proofErr w:type="spellEnd"/>
            <w:r w:rsidRPr="006D68C5">
              <w:rPr>
                <w:rFonts w:ascii="Times" w:hAnsi="Times" w:cs="Times"/>
                <w:iCs/>
                <w:lang w:eastAsia="ko-KR"/>
              </w:rPr>
              <w:t xml:space="preserve"> beam management concepts wherever possib</w:t>
            </w:r>
            <w:r w:rsidRPr="006C3106">
              <w:rPr>
                <w:rFonts w:ascii="Times" w:hAnsi="Times" w:cs="Times"/>
                <w:iCs/>
                <w:lang w:eastAsia="ko-KR"/>
              </w:rPr>
              <w:t>le.</w:t>
            </w:r>
            <w:bookmarkEnd w:id="9"/>
          </w:p>
          <w:p w14:paraId="3CC2C8FF" w14:textId="773670D2" w:rsidR="002E1074" w:rsidRPr="00433C95" w:rsidRDefault="002E1074" w:rsidP="002E1074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bookmarkStart w:id="10" w:name="_Hlk89917309"/>
            <w:r>
              <w:rPr>
                <w:rFonts w:ascii="Times" w:hAnsi="Times" w:cs="Times"/>
                <w:lang w:eastAsia="ko-KR"/>
              </w:rPr>
              <w:t>Beam management in FR2 licensed spectrum considers sidelink unicast communication only.</w:t>
            </w:r>
            <w:bookmarkEnd w:id="10"/>
          </w:p>
        </w:tc>
      </w:tr>
    </w:tbl>
    <w:p w14:paraId="1DC80DC3" w14:textId="3760AA83" w:rsidR="00623F24" w:rsidRDefault="00623F24" w:rsidP="002E1074"/>
    <w:p w14:paraId="127A423A" w14:textId="4BD1E87D" w:rsidR="004365DE" w:rsidRPr="004365DE" w:rsidRDefault="004365DE" w:rsidP="002E107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 we provide our views on the update of evaluation </w:t>
      </w:r>
      <w:r w:rsidR="005E3008">
        <w:rPr>
          <w:rFonts w:eastAsiaTheme="minorEastAsia"/>
          <w:lang w:eastAsia="zh-CN"/>
        </w:rPr>
        <w:t>methodology</w:t>
      </w:r>
      <w:r>
        <w:rPr>
          <w:rFonts w:eastAsiaTheme="minorEastAsia"/>
          <w:lang w:eastAsia="zh-CN"/>
        </w:rPr>
        <w:t xml:space="preserve"> for commercial deployment scenario </w:t>
      </w:r>
      <w:r w:rsidR="00251F72">
        <w:rPr>
          <w:rFonts w:eastAsiaTheme="minorEastAsia"/>
          <w:lang w:eastAsia="zh-CN"/>
        </w:rPr>
        <w:t>on FR2.</w:t>
      </w:r>
    </w:p>
    <w:p w14:paraId="15DC1D0F" w14:textId="6391EA04" w:rsidR="0006715D" w:rsidRDefault="00B203FE" w:rsidP="0006715D">
      <w:pPr>
        <w:pStyle w:val="Heading1"/>
      </w:pPr>
      <w:r>
        <w:t>Discussion</w:t>
      </w:r>
      <w:r w:rsidR="007B5DC3">
        <w:t xml:space="preserve"> </w:t>
      </w:r>
    </w:p>
    <w:p w14:paraId="53B28E76" w14:textId="2BEBFEFA" w:rsidR="00FD1B1B" w:rsidRDefault="00ED0EA7" w:rsidP="005078E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Currently evaluation assumption</w:t>
      </w:r>
      <w:r w:rsidR="00BF3573">
        <w:rPr>
          <w:rFonts w:eastAsiaTheme="minorEastAsia"/>
          <w:lang w:eastAsia="zh-CN"/>
        </w:rPr>
        <w:t>s for SL-U are being discussed in RAN1 which targets both for commercial deployment and V2X</w:t>
      </w:r>
      <w:r w:rsidR="00FD4D0E">
        <w:rPr>
          <w:rFonts w:eastAsiaTheme="minorEastAsia"/>
          <w:lang w:eastAsia="zh-CN"/>
        </w:rPr>
        <w:t xml:space="preserve"> deployment. Since </w:t>
      </w:r>
      <w:r w:rsidR="00FD1B1B">
        <w:rPr>
          <w:rFonts w:eastAsiaTheme="minorEastAsia"/>
          <w:lang w:eastAsia="zh-CN"/>
        </w:rPr>
        <w:t>the objective in the WI</w:t>
      </w:r>
      <w:r w:rsidR="00FD1B1B">
        <w:rPr>
          <w:rFonts w:eastAsiaTheme="minorEastAsia" w:hint="eastAsia"/>
          <w:lang w:eastAsia="zh-CN"/>
        </w:rPr>
        <w:t>D</w:t>
      </w:r>
      <w:r w:rsidR="00FD1B1B">
        <w:rPr>
          <w:rFonts w:eastAsiaTheme="minorEastAsia"/>
          <w:lang w:eastAsia="zh-CN"/>
        </w:rPr>
        <w:t xml:space="preserve"> </w:t>
      </w:r>
      <w:r w:rsidR="00FD1B1B">
        <w:rPr>
          <w:rFonts w:eastAsiaTheme="minorEastAsia" w:hint="eastAsia"/>
          <w:lang w:eastAsia="zh-CN"/>
        </w:rPr>
        <w:t>in</w:t>
      </w:r>
      <w:r w:rsidR="00FD1B1B">
        <w:rPr>
          <w:rFonts w:eastAsiaTheme="minorEastAsia"/>
          <w:lang w:eastAsia="zh-CN"/>
        </w:rPr>
        <w:t xml:space="preserve"> </w:t>
      </w:r>
      <w:r w:rsidR="00FD1B1B">
        <w:rPr>
          <w:rFonts w:eastAsiaTheme="minorEastAsia" w:hint="eastAsia"/>
          <w:lang w:eastAsia="zh-CN"/>
        </w:rPr>
        <w:t>only</w:t>
      </w:r>
      <w:r w:rsidR="00FD1B1B">
        <w:rPr>
          <w:rFonts w:eastAsiaTheme="minorEastAsia"/>
          <w:lang w:eastAsia="zh-CN"/>
        </w:rPr>
        <w:t xml:space="preserve"> to</w:t>
      </w:r>
      <w:r w:rsidR="00FD1B1B">
        <w:rPr>
          <w:rFonts w:eastAsiaTheme="minorEastAsia" w:hint="eastAsia"/>
          <w:lang w:eastAsia="zh-CN"/>
        </w:rPr>
        <w:t xml:space="preserve"> </w:t>
      </w:r>
      <w:r w:rsidR="00FD1B1B">
        <w:rPr>
          <w:rFonts w:eastAsiaTheme="minorEastAsia"/>
          <w:lang w:eastAsia="zh-CN"/>
        </w:rPr>
        <w:t xml:space="preserve">update the evaluation methodology for commercial deployment scenario, we suggest </w:t>
      </w:r>
      <w:r w:rsidR="00A072E7">
        <w:rPr>
          <w:rFonts w:eastAsiaTheme="minorEastAsia"/>
          <w:lang w:eastAsia="zh-CN"/>
        </w:rPr>
        <w:t>reusing</w:t>
      </w:r>
      <w:r w:rsidR="00FD1B1B">
        <w:rPr>
          <w:rFonts w:eastAsiaTheme="minorEastAsia"/>
          <w:lang w:eastAsia="zh-CN"/>
        </w:rPr>
        <w:t xml:space="preserve"> the agreed evaluation assumptions in SL-U as much as </w:t>
      </w:r>
      <w:r w:rsidR="003B15B7">
        <w:rPr>
          <w:rFonts w:eastAsiaTheme="minorEastAsia"/>
          <w:lang w:eastAsia="zh-CN"/>
        </w:rPr>
        <w:t>possible (</w:t>
      </w:r>
      <w:r w:rsidR="00ED6B7C">
        <w:rPr>
          <w:rFonts w:eastAsiaTheme="minorEastAsia"/>
          <w:lang w:eastAsia="zh-CN"/>
        </w:rPr>
        <w:t>with necessary updates)</w:t>
      </w:r>
      <w:r w:rsidR="00FD1B1B">
        <w:rPr>
          <w:rFonts w:eastAsiaTheme="minorEastAsia"/>
          <w:lang w:eastAsia="zh-CN"/>
        </w:rPr>
        <w:t xml:space="preserve"> to </w:t>
      </w:r>
      <w:r w:rsidR="00A072E7">
        <w:rPr>
          <w:rFonts w:eastAsiaTheme="minorEastAsia"/>
          <w:lang w:eastAsia="zh-CN"/>
        </w:rPr>
        <w:t>save the effort</w:t>
      </w:r>
      <w:r w:rsidR="00080AF2">
        <w:rPr>
          <w:rFonts w:eastAsiaTheme="minorEastAsia"/>
          <w:lang w:eastAsia="zh-CN"/>
        </w:rPr>
        <w:t xml:space="preserve">s </w:t>
      </w:r>
      <w:r w:rsidR="00A072E7">
        <w:rPr>
          <w:rFonts w:eastAsiaTheme="minorEastAsia"/>
          <w:lang w:eastAsia="zh-CN"/>
        </w:rPr>
        <w:t xml:space="preserve">on simulator </w:t>
      </w:r>
      <w:r w:rsidR="006338EE">
        <w:rPr>
          <w:rFonts w:eastAsiaTheme="minorEastAsia"/>
          <w:lang w:eastAsia="zh-CN"/>
        </w:rPr>
        <w:t>development</w:t>
      </w:r>
      <w:r w:rsidR="00A072E7">
        <w:rPr>
          <w:rFonts w:eastAsiaTheme="minorEastAsia"/>
          <w:lang w:eastAsia="zh-CN"/>
        </w:rPr>
        <w:t xml:space="preserve"> for SL-FR2.</w:t>
      </w:r>
      <w:r w:rsidR="00405A01">
        <w:rPr>
          <w:rFonts w:eastAsiaTheme="minorEastAsia"/>
          <w:lang w:eastAsia="zh-CN"/>
        </w:rPr>
        <w:t xml:space="preserve"> </w:t>
      </w:r>
    </w:p>
    <w:p w14:paraId="04361176" w14:textId="18191B3C" w:rsidR="00080AF2" w:rsidRDefault="0049669E" w:rsidP="005078E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last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RAN1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during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evaluation </w:t>
      </w:r>
      <w:r>
        <w:rPr>
          <w:rFonts w:eastAsiaTheme="minorEastAsia" w:hint="eastAsia"/>
          <w:lang w:eastAsia="zh-CN"/>
        </w:rPr>
        <w:t>assumptions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SL-U</w:t>
      </w:r>
      <w:r w:rsidR="00DC7605">
        <w:rPr>
          <w:rFonts w:eastAsiaTheme="minorEastAsia"/>
          <w:lang w:eastAsia="zh-CN"/>
        </w:rPr>
        <w:t xml:space="preserve"> </w:t>
      </w:r>
      <w:r w:rsidR="00DC7605">
        <w:rPr>
          <w:rFonts w:eastAsiaTheme="minorEastAsia" w:hint="eastAsia"/>
          <w:lang w:eastAsia="zh-CN"/>
        </w:rPr>
        <w:t>scenario</w:t>
      </w:r>
      <w:r w:rsidR="00DC7605">
        <w:rPr>
          <w:rFonts w:eastAsiaTheme="minorEastAsia"/>
          <w:lang w:eastAsia="zh-CN"/>
        </w:rPr>
        <w:t xml:space="preserve"> 1(commercial uses cases)</w:t>
      </w:r>
      <w:r>
        <w:rPr>
          <w:rFonts w:eastAsiaTheme="minorEastAsia"/>
          <w:lang w:eastAsia="zh-CN"/>
        </w:rPr>
        <w:t xml:space="preserve"> </w:t>
      </w:r>
      <w:r w:rsidR="00DC7605">
        <w:rPr>
          <w:rFonts w:eastAsiaTheme="minorEastAsia"/>
          <w:lang w:eastAsia="zh-CN"/>
        </w:rPr>
        <w:t>with two options as shown in the following figures has been agreed.</w:t>
      </w:r>
    </w:p>
    <w:p w14:paraId="1636885E" w14:textId="738CB457" w:rsidR="00A6742C" w:rsidRDefault="0094033F" w:rsidP="00A6742C">
      <w:pPr>
        <w:jc w:val="center"/>
        <w:rPr>
          <w:rFonts w:eastAsiaTheme="minorEastAsia"/>
          <w:lang w:eastAsia="zh-CN"/>
        </w:rPr>
      </w:pP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INCLUDEPICTURE  "cid:image001.png@01D86F54.BA32B150" \* MERGEFORMATINET </w:instrText>
      </w:r>
      <w:r>
        <w:rPr>
          <w:noProof/>
          <w:lang w:val="en-US"/>
        </w:rPr>
        <w:fldChar w:fldCharType="separate"/>
      </w:r>
      <w:r w:rsidR="001E24F9">
        <w:rPr>
          <w:noProof/>
          <w:lang w:val="en-US"/>
        </w:rPr>
        <w:fldChar w:fldCharType="begin"/>
      </w:r>
      <w:r w:rsidR="001E24F9">
        <w:rPr>
          <w:noProof/>
          <w:lang w:val="en-US"/>
        </w:rPr>
        <w:instrText xml:space="preserve"> INCLUDEPICTURE  "cid:image001.png@01D86F54.BA32B150" \* MERGEFORMATINET </w:instrText>
      </w:r>
      <w:r w:rsidR="001E24F9">
        <w:rPr>
          <w:noProof/>
          <w:lang w:val="en-US"/>
        </w:rPr>
        <w:fldChar w:fldCharType="separate"/>
      </w:r>
      <w:r w:rsidR="009159A7">
        <w:rPr>
          <w:noProof/>
          <w:lang w:val="en-US"/>
        </w:rPr>
        <w:fldChar w:fldCharType="begin"/>
      </w:r>
      <w:r w:rsidR="009159A7">
        <w:rPr>
          <w:noProof/>
          <w:lang w:val="en-US"/>
        </w:rPr>
        <w:instrText xml:space="preserve"> </w:instrText>
      </w:r>
      <w:r w:rsidR="009159A7">
        <w:rPr>
          <w:noProof/>
          <w:lang w:val="en-US"/>
        </w:rPr>
        <w:instrText>INCLUDEPICTURE  "cid:image001.png@01D86F54.BA32B150" \* MERGEFORMATINET</w:instrText>
      </w:r>
      <w:r w:rsidR="009159A7">
        <w:rPr>
          <w:noProof/>
          <w:lang w:val="en-US"/>
        </w:rPr>
        <w:instrText xml:space="preserve"> </w:instrText>
      </w:r>
      <w:r w:rsidR="009159A7">
        <w:rPr>
          <w:noProof/>
          <w:lang w:val="en-US"/>
        </w:rPr>
        <w:fldChar w:fldCharType="separate"/>
      </w:r>
      <w:r w:rsidR="003A56F1">
        <w:rPr>
          <w:noProof/>
          <w:lang w:val="en-US"/>
        </w:rPr>
        <w:pict w14:anchorId="02A110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6pt;height:82.4pt;visibility:visible">
            <v:imagedata r:id="rId11" r:href="rId12"/>
          </v:shape>
        </w:pict>
      </w:r>
      <w:r w:rsidR="009159A7">
        <w:rPr>
          <w:noProof/>
          <w:lang w:val="en-US"/>
        </w:rPr>
        <w:fldChar w:fldCharType="end"/>
      </w:r>
      <w:r w:rsidR="001E24F9">
        <w:rPr>
          <w:noProof/>
          <w:lang w:val="en-US"/>
        </w:rPr>
        <w:fldChar w:fldCharType="end"/>
      </w:r>
      <w:r>
        <w:rPr>
          <w:noProof/>
          <w:lang w:val="en-US"/>
        </w:rPr>
        <w:fldChar w:fldCharType="end"/>
      </w:r>
      <w:r w:rsidR="00A6742C" w:rsidRPr="00954313">
        <w:rPr>
          <w:b/>
          <w:noProof/>
          <w:color w:val="000000"/>
          <w:lang w:val="en-US"/>
        </w:rPr>
        <w:drawing>
          <wp:inline distT="0" distB="0" distL="0" distR="0" wp14:anchorId="77EF500F" wp14:editId="32DF435D">
            <wp:extent cx="2033135" cy="1024679"/>
            <wp:effectExtent l="0" t="0" r="5715" b="4445"/>
            <wp:docPr id="1" name="图片 1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捕获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065" cy="1030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C1948" w14:textId="5E6FE95E" w:rsidR="00A6742C" w:rsidRPr="00BB30CF" w:rsidRDefault="00A6742C" w:rsidP="00BB30CF">
      <w:pPr>
        <w:pStyle w:val="ListParagraph"/>
        <w:ind w:leftChars="1063" w:left="2126" w:firstLine="40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O</w:t>
      </w:r>
      <w:r>
        <w:rPr>
          <w:rFonts w:eastAsiaTheme="minorEastAsia"/>
          <w:szCs w:val="20"/>
          <w:lang w:eastAsia="zh-CN"/>
        </w:rPr>
        <w:t>ption 1</w:t>
      </w:r>
      <w:r w:rsidR="00BB30CF">
        <w:rPr>
          <w:rFonts w:eastAsiaTheme="minorEastAsia"/>
          <w:szCs w:val="20"/>
          <w:lang w:eastAsia="zh-CN"/>
        </w:rPr>
        <w:tab/>
      </w:r>
      <w:r w:rsidR="00BB30CF">
        <w:rPr>
          <w:rFonts w:eastAsiaTheme="minorEastAsia"/>
          <w:szCs w:val="20"/>
          <w:lang w:eastAsia="zh-CN"/>
        </w:rPr>
        <w:tab/>
      </w:r>
      <w:r w:rsidR="00BB30CF">
        <w:rPr>
          <w:rFonts w:eastAsiaTheme="minorEastAsia"/>
          <w:szCs w:val="20"/>
          <w:lang w:eastAsia="zh-CN"/>
        </w:rPr>
        <w:tab/>
      </w:r>
      <w:r w:rsidR="00BB30CF">
        <w:rPr>
          <w:rFonts w:eastAsiaTheme="minorEastAsia"/>
          <w:szCs w:val="20"/>
          <w:lang w:eastAsia="zh-CN"/>
        </w:rPr>
        <w:tab/>
      </w:r>
      <w:r w:rsidRPr="00BB30CF">
        <w:rPr>
          <w:rFonts w:eastAsiaTheme="minorEastAsia" w:hint="eastAsia"/>
          <w:szCs w:val="20"/>
          <w:lang w:eastAsia="zh-CN"/>
        </w:rPr>
        <w:t>O</w:t>
      </w:r>
      <w:r w:rsidRPr="00BB30CF">
        <w:rPr>
          <w:rFonts w:eastAsiaTheme="minorEastAsia"/>
          <w:szCs w:val="20"/>
          <w:lang w:eastAsia="zh-CN"/>
        </w:rPr>
        <w:t>ption</w:t>
      </w:r>
      <w:r w:rsidR="00BB30CF">
        <w:rPr>
          <w:rFonts w:eastAsiaTheme="minorEastAsia"/>
          <w:szCs w:val="20"/>
          <w:lang w:eastAsia="zh-CN"/>
        </w:rPr>
        <w:t xml:space="preserve"> 2:SL UE clusters</w:t>
      </w:r>
    </w:p>
    <w:p w14:paraId="749FE98B" w14:textId="4C45C64D" w:rsidR="00AA562D" w:rsidRDefault="00184A24" w:rsidP="005078E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ince the target spectrum </w:t>
      </w:r>
      <w:r w:rsidR="00ED7B6B">
        <w:rPr>
          <w:rFonts w:eastAsiaTheme="minorEastAsia"/>
          <w:lang w:eastAsia="zh-CN"/>
        </w:rPr>
        <w:t>for SL-FR2 is to licensed spectrum, we suggest reusing both Option 1 and Option 2 for SL-U without the deployment of Wi-Fi</w:t>
      </w:r>
      <w:r w:rsidR="00442145">
        <w:rPr>
          <w:rFonts w:eastAsiaTheme="minorEastAsia"/>
          <w:lang w:eastAsia="zh-CN"/>
        </w:rPr>
        <w:t xml:space="preserve"> nodes.</w:t>
      </w:r>
    </w:p>
    <w:p w14:paraId="2BD55183" w14:textId="033B4526" w:rsidR="003E4185" w:rsidRDefault="003E4185" w:rsidP="005078E9">
      <w:pPr>
        <w:jc w:val="both"/>
        <w:rPr>
          <w:rFonts w:eastAsiaTheme="minorEastAsia"/>
          <w:b/>
          <w:bCs/>
          <w:lang w:eastAsia="zh-CN"/>
        </w:rPr>
      </w:pPr>
      <w:r w:rsidRPr="00346A33">
        <w:rPr>
          <w:rFonts w:eastAsiaTheme="minorEastAsia"/>
          <w:b/>
          <w:bCs/>
          <w:lang w:eastAsia="zh-CN"/>
        </w:rPr>
        <w:t>P</w:t>
      </w:r>
      <w:r w:rsidRPr="00346A33">
        <w:rPr>
          <w:rFonts w:eastAsiaTheme="minorEastAsia" w:hint="eastAsia"/>
          <w:b/>
          <w:bCs/>
          <w:lang w:eastAsia="zh-CN"/>
        </w:rPr>
        <w:t>roposal</w:t>
      </w:r>
      <w:r w:rsidRPr="00346A33">
        <w:rPr>
          <w:rFonts w:eastAsiaTheme="minorEastAsia"/>
          <w:b/>
          <w:bCs/>
          <w:lang w:eastAsia="zh-CN"/>
        </w:rPr>
        <w:t xml:space="preserve"> 1</w:t>
      </w:r>
      <w:r w:rsidRPr="00346A33">
        <w:rPr>
          <w:rFonts w:eastAsiaTheme="minorEastAsia" w:hint="eastAsia"/>
          <w:b/>
          <w:bCs/>
          <w:lang w:eastAsia="zh-CN"/>
        </w:rPr>
        <w:t>:</w:t>
      </w:r>
      <w:r w:rsidR="002E1C5A" w:rsidRPr="00346A33">
        <w:rPr>
          <w:rFonts w:eastAsiaTheme="minorEastAsia"/>
          <w:b/>
          <w:bCs/>
          <w:lang w:eastAsia="zh-CN"/>
        </w:rPr>
        <w:t xml:space="preserve"> </w:t>
      </w:r>
      <w:r w:rsidR="002E1C5A" w:rsidRPr="00346A33">
        <w:rPr>
          <w:rFonts w:eastAsiaTheme="minorEastAsia" w:hint="eastAsia"/>
          <w:b/>
          <w:bCs/>
          <w:lang w:eastAsia="zh-CN"/>
        </w:rPr>
        <w:t>Reuse</w:t>
      </w:r>
      <w:r w:rsidR="002E1C5A" w:rsidRPr="00346A33">
        <w:rPr>
          <w:rFonts w:eastAsiaTheme="minorEastAsia"/>
          <w:b/>
          <w:bCs/>
          <w:lang w:eastAsia="zh-CN"/>
        </w:rPr>
        <w:t xml:space="preserve"> </w:t>
      </w:r>
      <w:r w:rsidR="002E1C5A" w:rsidRPr="00346A33">
        <w:rPr>
          <w:rFonts w:eastAsiaTheme="minorEastAsia" w:hint="eastAsia"/>
          <w:b/>
          <w:bCs/>
          <w:lang w:eastAsia="zh-CN"/>
        </w:rPr>
        <w:t>the</w:t>
      </w:r>
      <w:r w:rsidR="002E1C5A" w:rsidRPr="00346A33">
        <w:rPr>
          <w:rFonts w:eastAsiaTheme="minorEastAsia"/>
          <w:b/>
          <w:bCs/>
          <w:lang w:eastAsia="zh-CN"/>
        </w:rPr>
        <w:t xml:space="preserve"> </w:t>
      </w:r>
      <w:r w:rsidR="002E1C5A" w:rsidRPr="00346A33">
        <w:rPr>
          <w:rFonts w:eastAsiaTheme="minorEastAsia" w:hint="eastAsia"/>
          <w:b/>
          <w:bCs/>
          <w:lang w:eastAsia="zh-CN"/>
        </w:rPr>
        <w:t>agreed</w:t>
      </w:r>
      <w:r w:rsidR="002E1C5A" w:rsidRPr="00346A33">
        <w:rPr>
          <w:rFonts w:eastAsiaTheme="minorEastAsia"/>
          <w:b/>
          <w:bCs/>
          <w:lang w:eastAsia="zh-CN"/>
        </w:rPr>
        <w:t xml:space="preserve"> </w:t>
      </w:r>
      <w:r w:rsidR="002E1C5A" w:rsidRPr="00346A33">
        <w:rPr>
          <w:rFonts w:eastAsiaTheme="minorEastAsia" w:hint="eastAsia"/>
          <w:b/>
          <w:bCs/>
          <w:lang w:eastAsia="zh-CN"/>
        </w:rPr>
        <w:t>indoor</w:t>
      </w:r>
      <w:r w:rsidR="002E1C5A" w:rsidRPr="00346A33">
        <w:rPr>
          <w:rFonts w:eastAsiaTheme="minorEastAsia"/>
          <w:b/>
          <w:bCs/>
          <w:lang w:eastAsia="zh-CN"/>
        </w:rPr>
        <w:t xml:space="preserve"> </w:t>
      </w:r>
      <w:r w:rsidR="002E1C5A" w:rsidRPr="00346A33">
        <w:rPr>
          <w:rFonts w:eastAsiaTheme="minorEastAsia" w:hint="eastAsia"/>
          <w:b/>
          <w:bCs/>
          <w:lang w:eastAsia="zh-CN"/>
        </w:rPr>
        <w:t>layout</w:t>
      </w:r>
      <w:r w:rsidR="006C7A9E" w:rsidRPr="00346A33">
        <w:rPr>
          <w:rFonts w:eastAsiaTheme="minorEastAsia"/>
          <w:b/>
          <w:bCs/>
          <w:lang w:eastAsia="zh-CN"/>
        </w:rPr>
        <w:t xml:space="preserve"> </w:t>
      </w:r>
      <w:r w:rsidR="006C7A9E" w:rsidRPr="00346A33">
        <w:rPr>
          <w:rFonts w:eastAsiaTheme="minorEastAsia" w:hint="eastAsia"/>
          <w:b/>
          <w:bCs/>
          <w:lang w:eastAsia="zh-CN"/>
        </w:rPr>
        <w:t>in</w:t>
      </w:r>
      <w:r w:rsidR="006C7A9E" w:rsidRPr="00346A33">
        <w:rPr>
          <w:rFonts w:eastAsiaTheme="minorEastAsia"/>
          <w:b/>
          <w:bCs/>
          <w:lang w:eastAsia="zh-CN"/>
        </w:rPr>
        <w:t xml:space="preserve"> SL-U without the deployment of Wi-Fi node for </w:t>
      </w:r>
      <w:r w:rsidR="001C5C72" w:rsidRPr="00346A33">
        <w:rPr>
          <w:rFonts w:eastAsiaTheme="minorEastAsia"/>
          <w:b/>
          <w:bCs/>
          <w:lang w:eastAsia="zh-CN"/>
        </w:rPr>
        <w:t>commercial</w:t>
      </w:r>
      <w:r w:rsidR="00346A33" w:rsidRPr="00346A33">
        <w:rPr>
          <w:rFonts w:eastAsiaTheme="minorEastAsia"/>
          <w:b/>
          <w:bCs/>
          <w:lang w:eastAsia="zh-CN"/>
        </w:rPr>
        <w:t xml:space="preserve"> use cases </w:t>
      </w:r>
      <w:r w:rsidR="00FD43D0">
        <w:rPr>
          <w:rFonts w:eastAsiaTheme="minorEastAsia"/>
          <w:b/>
          <w:bCs/>
          <w:lang w:eastAsia="zh-CN"/>
        </w:rPr>
        <w:t>for SL-FR2.</w:t>
      </w:r>
    </w:p>
    <w:p w14:paraId="51D77555" w14:textId="229DDBBA" w:rsidR="00A5639A" w:rsidRDefault="00667DD5" w:rsidP="00667DD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4232E7">
        <w:rPr>
          <w:rFonts w:eastAsiaTheme="minorEastAsia"/>
          <w:lang w:eastAsia="zh-CN"/>
        </w:rPr>
        <w:t xml:space="preserve">37.885 </w:t>
      </w:r>
      <w:r w:rsidR="00722DBA">
        <w:rPr>
          <w:rFonts w:eastAsiaTheme="minorEastAsia"/>
          <w:lang w:eastAsia="zh-CN"/>
        </w:rPr>
        <w:t xml:space="preserve">has specified the antenna array configuration for 30 and 63GHz </w:t>
      </w:r>
      <w:r w:rsidR="0032162E">
        <w:rPr>
          <w:rFonts w:eastAsiaTheme="minorEastAsia"/>
          <w:lang w:eastAsia="zh-CN"/>
        </w:rPr>
        <w:t xml:space="preserve">including </w:t>
      </w:r>
      <w:r w:rsidR="00DC00E1" w:rsidRPr="009E363C">
        <w:rPr>
          <w:rFonts w:hint="eastAsia"/>
          <w:lang w:eastAsia="ko-KR"/>
        </w:rPr>
        <w:t xml:space="preserve">vehicle </w:t>
      </w:r>
      <w:r w:rsidR="00DC00E1" w:rsidRPr="009E363C">
        <w:rPr>
          <w:lang w:eastAsia="ko-KR"/>
        </w:rPr>
        <w:t>UE</w:t>
      </w:r>
      <w:r w:rsidR="00DC00E1">
        <w:rPr>
          <w:rFonts w:eastAsiaTheme="minorEastAsia"/>
          <w:lang w:eastAsia="zh-CN"/>
        </w:rPr>
        <w:t>,</w:t>
      </w:r>
      <w:r w:rsidR="006D7F20">
        <w:rPr>
          <w:rFonts w:eastAsiaTheme="minorEastAsia"/>
          <w:lang w:eastAsia="zh-CN"/>
        </w:rPr>
        <w:t xml:space="preserve"> </w:t>
      </w:r>
      <w:r w:rsidR="0032162E">
        <w:rPr>
          <w:rFonts w:eastAsiaTheme="minorEastAsia"/>
          <w:lang w:eastAsia="zh-CN"/>
        </w:rPr>
        <w:t xml:space="preserve">UE-type RSU and </w:t>
      </w:r>
      <w:r w:rsidR="005A19D7">
        <w:rPr>
          <w:rFonts w:hint="eastAsia"/>
          <w:lang w:eastAsia="ko-KR"/>
        </w:rPr>
        <w:t xml:space="preserve">pedestrian </w:t>
      </w:r>
      <w:r w:rsidR="005A19D7" w:rsidRPr="00C14136">
        <w:rPr>
          <w:lang w:eastAsia="ko-KR"/>
        </w:rPr>
        <w:t>UE</w:t>
      </w:r>
      <w:r w:rsidR="00281287">
        <w:rPr>
          <w:lang w:eastAsia="ko-KR"/>
        </w:rPr>
        <w:t>, to save the efforts we suggest reusing the antenna array configuration defined in 37.885</w:t>
      </w:r>
      <w:r w:rsidR="007619DD">
        <w:rPr>
          <w:lang w:eastAsia="ko-KR"/>
        </w:rPr>
        <w:t xml:space="preserve"> and the carrier frequency for SL-FR2 </w:t>
      </w:r>
      <w:r w:rsidR="00B377BF">
        <w:rPr>
          <w:lang w:eastAsia="ko-KR"/>
        </w:rPr>
        <w:t>is 30 and 63 GHz.</w:t>
      </w:r>
      <w:r w:rsidR="00236090">
        <w:rPr>
          <w:lang w:eastAsia="ko-KR"/>
        </w:rPr>
        <w:t xml:space="preserve"> The carrier frequency for SL-U is FR1, and the channel model is </w:t>
      </w:r>
      <w:r w:rsidR="001207CC">
        <w:rPr>
          <w:lang w:eastAsia="ko-KR"/>
        </w:rPr>
        <w:t>NR InH Mixed Office model</w:t>
      </w:r>
      <w:r w:rsidR="00802F38">
        <w:rPr>
          <w:lang w:eastAsia="ko-KR"/>
        </w:rPr>
        <w:t xml:space="preserve">, for SL-FR2 we suggest reusing the </w:t>
      </w:r>
      <w:r w:rsidR="00802F38" w:rsidRPr="00802F38">
        <w:rPr>
          <w:lang w:eastAsia="ko-KR"/>
        </w:rPr>
        <w:t>NR InH Mixed Office model</w:t>
      </w:r>
      <w:r w:rsidR="00802F38">
        <w:rPr>
          <w:lang w:eastAsia="ko-KR"/>
        </w:rPr>
        <w:t xml:space="preserve"> with carrier frequency of 30G</w:t>
      </w:r>
      <w:r w:rsidR="00802F38" w:rsidRPr="00213037">
        <w:rPr>
          <w:lang w:eastAsia="ko-KR"/>
        </w:rPr>
        <w:t xml:space="preserve">Hz and 63 </w:t>
      </w:r>
      <w:r w:rsidR="00802F38" w:rsidRPr="00213037">
        <w:rPr>
          <w:lang w:eastAsia="ko-KR"/>
        </w:rPr>
        <w:lastRenderedPageBreak/>
        <w:t>GHz</w:t>
      </w:r>
      <w:r w:rsidR="006A5247">
        <w:rPr>
          <w:lang w:eastAsia="ko-KR"/>
        </w:rPr>
        <w:t xml:space="preserve"> defined in 38.901</w:t>
      </w:r>
      <w:r w:rsidR="00802F38" w:rsidRPr="00213037">
        <w:rPr>
          <w:lang w:eastAsia="ko-KR"/>
        </w:rPr>
        <w:t>.</w:t>
      </w:r>
      <w:r w:rsidR="00E67C22">
        <w:rPr>
          <w:lang w:eastAsia="ko-KR"/>
        </w:rPr>
        <w:t xml:space="preserve"> </w:t>
      </w:r>
      <w:r w:rsidR="00E07039">
        <w:rPr>
          <w:rFonts w:eastAsiaTheme="minorEastAsia"/>
          <w:lang w:eastAsia="zh-CN"/>
        </w:rPr>
        <w:t xml:space="preserve">SL-U has agreed the evaluation assumptions on traffic mode and performance metric as following. We suggest reusing the agreed traffic model and performance metric </w:t>
      </w:r>
      <w:r w:rsidR="00AF19C9">
        <w:rPr>
          <w:rFonts w:eastAsiaTheme="minorEastAsia"/>
          <w:lang w:eastAsia="zh-CN"/>
        </w:rPr>
        <w:t xml:space="preserve">considering </w:t>
      </w:r>
      <w:r w:rsidR="00365C13">
        <w:rPr>
          <w:rFonts w:eastAsiaTheme="minorEastAsia"/>
          <w:lang w:eastAsia="zh-CN"/>
        </w:rPr>
        <w:t xml:space="preserve">RSRP between TX UE and RX UE </w:t>
      </w:r>
      <w:r w:rsidR="00E07039">
        <w:rPr>
          <w:rFonts w:eastAsiaTheme="minorEastAsia"/>
          <w:lang w:eastAsia="zh-CN"/>
        </w:rPr>
        <w:t>in SL-U for S</w:t>
      </w:r>
      <w:r w:rsidR="00E07039">
        <w:rPr>
          <w:rFonts w:eastAsiaTheme="minorEastAsia" w:hint="eastAsia"/>
          <w:lang w:eastAsia="zh-CN"/>
        </w:rPr>
        <w:t>L-</w:t>
      </w:r>
      <w:r w:rsidR="00E07039">
        <w:rPr>
          <w:rFonts w:eastAsiaTheme="minorEastAsia"/>
          <w:lang w:eastAsia="zh-CN"/>
        </w:rPr>
        <w:t>FR2 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F7F10" w14:paraId="4FCC1786" w14:textId="77777777" w:rsidTr="005F7F10">
        <w:tc>
          <w:tcPr>
            <w:tcW w:w="9631" w:type="dxa"/>
          </w:tcPr>
          <w:p w14:paraId="63AF59A0" w14:textId="103C0DCA" w:rsidR="005F7F10" w:rsidRPr="00954313" w:rsidRDefault="005F7F10" w:rsidP="005F7F10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contextualSpacing w:val="0"/>
              <w:jc w:val="both"/>
              <w:rPr>
                <w:szCs w:val="20"/>
              </w:rPr>
            </w:pPr>
            <w:r>
              <w:rPr>
                <w:szCs w:val="20"/>
              </w:rPr>
              <w:t>T</w:t>
            </w:r>
            <w:r w:rsidRPr="00954313">
              <w:rPr>
                <w:szCs w:val="20"/>
              </w:rPr>
              <w:t xml:space="preserve">raffic model </w:t>
            </w:r>
          </w:p>
          <w:p w14:paraId="590E492F" w14:textId="77777777" w:rsidR="005F7F10" w:rsidRPr="00954313" w:rsidRDefault="005F7F10" w:rsidP="005F7F10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contextualSpacing w:val="0"/>
              <w:jc w:val="both"/>
              <w:rPr>
                <w:szCs w:val="20"/>
              </w:rPr>
            </w:pPr>
            <w:r w:rsidRPr="00954313">
              <w:rPr>
                <w:szCs w:val="20"/>
              </w:rPr>
              <w:t>Option 1: R17 sidelink commercial traffic model with periodic model 3 with packet size reduced by a factor of (high: 1; mid: 5; low: 10)</w:t>
            </w:r>
          </w:p>
          <w:p w14:paraId="141A65CC" w14:textId="77777777" w:rsidR="005F7F10" w:rsidRPr="00954313" w:rsidRDefault="005F7F10" w:rsidP="005F7F10">
            <w:pPr>
              <w:pStyle w:val="ListParagraph"/>
              <w:numPr>
                <w:ilvl w:val="3"/>
                <w:numId w:val="23"/>
              </w:numPr>
              <w:spacing w:after="0" w:line="240" w:lineRule="auto"/>
              <w:contextualSpacing w:val="0"/>
              <w:jc w:val="both"/>
              <w:rPr>
                <w:szCs w:val="20"/>
              </w:rPr>
            </w:pPr>
            <w:r w:rsidRPr="00954313">
              <w:rPr>
                <w:szCs w:val="20"/>
              </w:rPr>
              <w:t>FFS whether/how the PDB requirement can be captured</w:t>
            </w:r>
          </w:p>
          <w:p w14:paraId="53BFEECB" w14:textId="77777777" w:rsidR="005F7F10" w:rsidRPr="00954313" w:rsidRDefault="005F7F10" w:rsidP="005F7F10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contextualSpacing w:val="0"/>
              <w:jc w:val="both"/>
              <w:rPr>
                <w:szCs w:val="20"/>
              </w:rPr>
            </w:pPr>
            <w:r w:rsidRPr="00954313">
              <w:rPr>
                <w:szCs w:val="20"/>
              </w:rPr>
              <w:t>Option 2: FTP model 3 with arrival rate satisfying one of the followings:</w:t>
            </w:r>
          </w:p>
          <w:p w14:paraId="0538B79E" w14:textId="77777777" w:rsidR="005F7F10" w:rsidRPr="00954313" w:rsidRDefault="005F7F10" w:rsidP="005F7F10">
            <w:pPr>
              <w:pStyle w:val="ListParagraph"/>
              <w:numPr>
                <w:ilvl w:val="3"/>
                <w:numId w:val="23"/>
              </w:numPr>
              <w:spacing w:after="0" w:line="240" w:lineRule="auto"/>
              <w:contextualSpacing w:val="0"/>
              <w:jc w:val="both"/>
              <w:rPr>
                <w:szCs w:val="20"/>
              </w:rPr>
            </w:pPr>
            <w:r w:rsidRPr="00954313">
              <w:rPr>
                <w:szCs w:val="20"/>
              </w:rPr>
              <w:t>BO Low load: 10%~25%</w:t>
            </w:r>
          </w:p>
          <w:p w14:paraId="6BE8E204" w14:textId="77777777" w:rsidR="005F7F10" w:rsidRPr="00954313" w:rsidRDefault="005F7F10" w:rsidP="005F7F10">
            <w:pPr>
              <w:pStyle w:val="ListParagraph"/>
              <w:numPr>
                <w:ilvl w:val="3"/>
                <w:numId w:val="23"/>
              </w:numPr>
              <w:spacing w:after="0" w:line="240" w:lineRule="auto"/>
              <w:contextualSpacing w:val="0"/>
              <w:jc w:val="both"/>
              <w:rPr>
                <w:szCs w:val="20"/>
              </w:rPr>
            </w:pPr>
            <w:r w:rsidRPr="00954313">
              <w:rPr>
                <w:szCs w:val="20"/>
              </w:rPr>
              <w:t>BO Mid load: 35%~50%</w:t>
            </w:r>
          </w:p>
          <w:p w14:paraId="6033A771" w14:textId="77777777" w:rsidR="005F7F10" w:rsidRPr="00954313" w:rsidRDefault="005F7F10" w:rsidP="005F7F10">
            <w:pPr>
              <w:pStyle w:val="ListParagraph"/>
              <w:numPr>
                <w:ilvl w:val="3"/>
                <w:numId w:val="23"/>
              </w:numPr>
              <w:spacing w:after="0" w:line="240" w:lineRule="auto"/>
              <w:contextualSpacing w:val="0"/>
              <w:jc w:val="both"/>
              <w:rPr>
                <w:szCs w:val="20"/>
              </w:rPr>
            </w:pPr>
            <w:r w:rsidRPr="00954313">
              <w:rPr>
                <w:szCs w:val="20"/>
              </w:rPr>
              <w:t>BO High load: above 55%</w:t>
            </w:r>
          </w:p>
          <w:p w14:paraId="38AB7AC9" w14:textId="77777777" w:rsidR="005F7F10" w:rsidRPr="00954313" w:rsidRDefault="005F7F10" w:rsidP="005F7F10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contextualSpacing w:val="0"/>
              <w:jc w:val="both"/>
              <w:rPr>
                <w:szCs w:val="20"/>
              </w:rPr>
            </w:pPr>
            <w:r w:rsidRPr="00954313">
              <w:rPr>
                <w:szCs w:val="20"/>
              </w:rPr>
              <w:t>Option 3: XR cloud gaming model in TR38.838</w:t>
            </w:r>
          </w:p>
          <w:p w14:paraId="2592379B" w14:textId="77777777" w:rsidR="005F7F10" w:rsidRPr="00954313" w:rsidRDefault="005F7F10" w:rsidP="005F7F10">
            <w:pPr>
              <w:pStyle w:val="ListParagraph"/>
              <w:numPr>
                <w:ilvl w:val="3"/>
                <w:numId w:val="23"/>
              </w:numPr>
              <w:spacing w:after="0" w:line="240" w:lineRule="auto"/>
              <w:contextualSpacing w:val="0"/>
              <w:jc w:val="both"/>
              <w:rPr>
                <w:szCs w:val="20"/>
              </w:rPr>
            </w:pPr>
            <w:r w:rsidRPr="00954313">
              <w:rPr>
                <w:szCs w:val="20"/>
              </w:rPr>
              <w:t>FFS whether/how the PDB requirement can be captured</w:t>
            </w:r>
          </w:p>
          <w:p w14:paraId="082A09F1" w14:textId="57CDD82C" w:rsidR="005F7F10" w:rsidRPr="000473E5" w:rsidRDefault="005F7F10" w:rsidP="00667DD5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contextualSpacing w:val="0"/>
              <w:jc w:val="both"/>
              <w:rPr>
                <w:szCs w:val="20"/>
              </w:rPr>
            </w:pPr>
            <w:r w:rsidRPr="00954313">
              <w:rPr>
                <w:szCs w:val="20"/>
              </w:rPr>
              <w:t xml:space="preserve">Performance metric: </w:t>
            </w:r>
            <w:r w:rsidRPr="00954313">
              <w:rPr>
                <w:szCs w:val="20"/>
                <w:lang w:val="en-AU"/>
              </w:rPr>
              <w:t xml:space="preserve">UPT, latency, and PRR which regards the packet whose delay exceeding the remaining PDB as transmission failure. </w:t>
            </w:r>
          </w:p>
        </w:tc>
      </w:tr>
    </w:tbl>
    <w:p w14:paraId="0CCC536C" w14:textId="77777777" w:rsidR="005F7F10" w:rsidRPr="005F7F10" w:rsidRDefault="005F7F10" w:rsidP="00667DD5">
      <w:pPr>
        <w:jc w:val="both"/>
        <w:rPr>
          <w:rFonts w:eastAsiaTheme="minorEastAsia"/>
          <w:lang w:eastAsia="zh-CN"/>
        </w:rPr>
      </w:pPr>
    </w:p>
    <w:p w14:paraId="0EB3866D" w14:textId="082B339F" w:rsidR="00066979" w:rsidRDefault="00066979" w:rsidP="00667DD5">
      <w:pPr>
        <w:jc w:val="both"/>
        <w:rPr>
          <w:rFonts w:eastAsiaTheme="minorEastAsia"/>
          <w:b/>
          <w:bCs/>
          <w:lang w:eastAsia="zh-CN"/>
        </w:rPr>
      </w:pPr>
      <w:r w:rsidRPr="00952BFD">
        <w:rPr>
          <w:rFonts w:eastAsiaTheme="minorEastAsia" w:hint="eastAsia"/>
          <w:b/>
          <w:bCs/>
          <w:lang w:eastAsia="zh-CN"/>
        </w:rPr>
        <w:t>P</w:t>
      </w:r>
      <w:r w:rsidRPr="00952BFD">
        <w:rPr>
          <w:rFonts w:eastAsiaTheme="minorEastAsia"/>
          <w:b/>
          <w:bCs/>
          <w:lang w:eastAsia="zh-CN"/>
        </w:rPr>
        <w:t>roposal 2: On the evaluation assumptions for SL-FR2,</w:t>
      </w:r>
      <w:r w:rsidR="00952BFD">
        <w:rPr>
          <w:rFonts w:eastAsiaTheme="minorEastAsia"/>
          <w:b/>
          <w:bCs/>
          <w:lang w:eastAsia="zh-CN"/>
        </w:rPr>
        <w:t xml:space="preserve"> </w:t>
      </w:r>
      <w:r w:rsidRPr="00952BFD">
        <w:rPr>
          <w:rFonts w:eastAsiaTheme="minorEastAsia"/>
          <w:b/>
          <w:bCs/>
          <w:lang w:eastAsia="zh-CN"/>
        </w:rPr>
        <w:t>we suggest following aspects:</w:t>
      </w:r>
    </w:p>
    <w:p w14:paraId="7C68174D" w14:textId="17CD65A6" w:rsidR="00952BFD" w:rsidRDefault="00952BFD" w:rsidP="00952BFD">
      <w:pPr>
        <w:pStyle w:val="ListParagraph"/>
        <w:numPr>
          <w:ilvl w:val="0"/>
          <w:numId w:val="25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Carrier frequency: 30</w:t>
      </w:r>
      <w:r w:rsidR="008C036C">
        <w:rPr>
          <w:rFonts w:eastAsiaTheme="minorEastAsia"/>
          <w:b/>
          <w:bCs/>
          <w:lang w:eastAsia="zh-CN"/>
        </w:rPr>
        <w:t>GHz</w:t>
      </w:r>
      <w:r>
        <w:rPr>
          <w:rFonts w:eastAsiaTheme="minorEastAsia"/>
          <w:b/>
          <w:bCs/>
          <w:lang w:eastAsia="zh-CN"/>
        </w:rPr>
        <w:t xml:space="preserve"> and 63 GHz</w:t>
      </w:r>
    </w:p>
    <w:p w14:paraId="3970F526" w14:textId="381A5821" w:rsidR="00952BFD" w:rsidRDefault="006643B3" w:rsidP="00952BFD">
      <w:pPr>
        <w:pStyle w:val="ListParagraph"/>
        <w:numPr>
          <w:ilvl w:val="0"/>
          <w:numId w:val="25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>euse the antenna modeling defined in 37.885</w:t>
      </w:r>
    </w:p>
    <w:p w14:paraId="65B3AC99" w14:textId="3D52AFAD" w:rsidR="006643B3" w:rsidRDefault="00A76A07" w:rsidP="00952BFD">
      <w:pPr>
        <w:pStyle w:val="ListParagraph"/>
        <w:numPr>
          <w:ilvl w:val="0"/>
          <w:numId w:val="25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>euse NR InH Mixed office model with carrier frequency of 30GHz and 63GHz defined in 38.901</w:t>
      </w:r>
    </w:p>
    <w:p w14:paraId="2524AB86" w14:textId="300C0757" w:rsidR="00066979" w:rsidRDefault="0017218A" w:rsidP="00667DD5">
      <w:pPr>
        <w:pStyle w:val="ListParagraph"/>
        <w:numPr>
          <w:ilvl w:val="0"/>
          <w:numId w:val="25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Reusing the agreed traffic model in SL-U for SL-FR2 evaluation </w:t>
      </w:r>
      <w:r w:rsidR="00EF51C8">
        <w:rPr>
          <w:rFonts w:eastAsiaTheme="minorEastAsia"/>
          <w:b/>
          <w:bCs/>
          <w:lang w:eastAsia="zh-CN"/>
        </w:rPr>
        <w:t>including</w:t>
      </w:r>
    </w:p>
    <w:p w14:paraId="0BF69DDE" w14:textId="77777777" w:rsidR="000D310E" w:rsidRPr="000D310E" w:rsidRDefault="00EF51C8" w:rsidP="000D310E">
      <w:pPr>
        <w:pStyle w:val="ListParagraph"/>
        <w:numPr>
          <w:ilvl w:val="1"/>
          <w:numId w:val="25"/>
        </w:numPr>
        <w:jc w:val="both"/>
        <w:rPr>
          <w:rFonts w:eastAsiaTheme="minorEastAsia"/>
          <w:b/>
          <w:bCs/>
          <w:lang w:eastAsia="zh-CN"/>
        </w:rPr>
      </w:pPr>
      <w:r w:rsidRPr="000D310E">
        <w:rPr>
          <w:rFonts w:eastAsiaTheme="minorEastAsia"/>
          <w:b/>
          <w:bCs/>
          <w:lang w:eastAsia="zh-CN"/>
        </w:rPr>
        <w:t>R17 sidelink commercial traffic model with periodic model 3 with packet size reduced by a factor of (high: 1; mid: 5; low: 10)</w:t>
      </w:r>
    </w:p>
    <w:p w14:paraId="3B62688D" w14:textId="77777777" w:rsidR="000D310E" w:rsidRDefault="00EF51C8" w:rsidP="000D310E">
      <w:pPr>
        <w:pStyle w:val="ListParagraph"/>
        <w:numPr>
          <w:ilvl w:val="1"/>
          <w:numId w:val="25"/>
        </w:numPr>
        <w:jc w:val="both"/>
        <w:rPr>
          <w:rFonts w:eastAsiaTheme="minorEastAsia"/>
          <w:b/>
          <w:bCs/>
          <w:lang w:eastAsia="zh-CN"/>
        </w:rPr>
      </w:pPr>
      <w:r w:rsidRPr="000D310E">
        <w:rPr>
          <w:rFonts w:eastAsiaTheme="minorEastAsia"/>
          <w:b/>
          <w:bCs/>
          <w:lang w:eastAsia="zh-CN"/>
        </w:rPr>
        <w:t>FTP model 3 with arrival rate satisfying one of the followings:</w:t>
      </w:r>
    </w:p>
    <w:p w14:paraId="4F3BC6E2" w14:textId="77777777" w:rsidR="000D310E" w:rsidRDefault="00EF51C8" w:rsidP="000D310E">
      <w:pPr>
        <w:pStyle w:val="ListParagraph"/>
        <w:numPr>
          <w:ilvl w:val="2"/>
          <w:numId w:val="25"/>
        </w:numPr>
        <w:jc w:val="both"/>
        <w:rPr>
          <w:rFonts w:eastAsiaTheme="minorEastAsia"/>
          <w:b/>
          <w:bCs/>
          <w:lang w:eastAsia="zh-CN"/>
        </w:rPr>
      </w:pPr>
      <w:r w:rsidRPr="000D310E">
        <w:rPr>
          <w:rFonts w:eastAsiaTheme="minorEastAsia"/>
          <w:b/>
          <w:bCs/>
          <w:lang w:eastAsia="zh-CN"/>
        </w:rPr>
        <w:t>BO Low load: 10%~25%</w:t>
      </w:r>
    </w:p>
    <w:p w14:paraId="161512B8" w14:textId="77777777" w:rsidR="000D310E" w:rsidRDefault="00EF51C8" w:rsidP="000D310E">
      <w:pPr>
        <w:pStyle w:val="ListParagraph"/>
        <w:numPr>
          <w:ilvl w:val="2"/>
          <w:numId w:val="25"/>
        </w:numPr>
        <w:jc w:val="both"/>
        <w:rPr>
          <w:rFonts w:eastAsiaTheme="minorEastAsia"/>
          <w:b/>
          <w:bCs/>
          <w:lang w:eastAsia="zh-CN"/>
        </w:rPr>
      </w:pPr>
      <w:r w:rsidRPr="000D310E">
        <w:rPr>
          <w:rFonts w:eastAsiaTheme="minorEastAsia"/>
          <w:b/>
          <w:bCs/>
          <w:lang w:eastAsia="zh-CN"/>
        </w:rPr>
        <w:t>BO Mid load: 35%~50%</w:t>
      </w:r>
    </w:p>
    <w:p w14:paraId="615A68A6" w14:textId="17EA6443" w:rsidR="00EF51C8" w:rsidRPr="000D310E" w:rsidRDefault="00EF51C8" w:rsidP="000D310E">
      <w:pPr>
        <w:pStyle w:val="ListParagraph"/>
        <w:numPr>
          <w:ilvl w:val="2"/>
          <w:numId w:val="25"/>
        </w:numPr>
        <w:jc w:val="both"/>
        <w:rPr>
          <w:rFonts w:eastAsiaTheme="minorEastAsia"/>
          <w:b/>
          <w:bCs/>
          <w:lang w:eastAsia="zh-CN"/>
        </w:rPr>
      </w:pPr>
      <w:r w:rsidRPr="000D310E">
        <w:rPr>
          <w:rFonts w:eastAsiaTheme="minorEastAsia"/>
          <w:b/>
          <w:bCs/>
          <w:lang w:eastAsia="zh-CN"/>
        </w:rPr>
        <w:t>BO High load: above 55%</w:t>
      </w:r>
    </w:p>
    <w:p w14:paraId="646D8CA2" w14:textId="417BCF0C" w:rsidR="00EF51C8" w:rsidRPr="00954313" w:rsidRDefault="00EF51C8" w:rsidP="000D310E">
      <w:pPr>
        <w:pStyle w:val="ListParagraph"/>
        <w:numPr>
          <w:ilvl w:val="1"/>
          <w:numId w:val="25"/>
        </w:numPr>
        <w:jc w:val="both"/>
        <w:rPr>
          <w:szCs w:val="20"/>
        </w:rPr>
      </w:pPr>
      <w:r w:rsidRPr="000D310E">
        <w:rPr>
          <w:rFonts w:eastAsiaTheme="minorEastAsia"/>
          <w:b/>
          <w:bCs/>
          <w:lang w:eastAsia="zh-CN"/>
        </w:rPr>
        <w:t>XR cloud gaming model in TR38.838</w:t>
      </w:r>
    </w:p>
    <w:p w14:paraId="192519A5" w14:textId="2C37925C" w:rsidR="00EF51C8" w:rsidRPr="00CE0D5E" w:rsidRDefault="00D1523A" w:rsidP="00D1523A">
      <w:pPr>
        <w:pStyle w:val="ListParagraph"/>
        <w:numPr>
          <w:ilvl w:val="0"/>
          <w:numId w:val="25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T</w:t>
      </w:r>
      <w:r>
        <w:rPr>
          <w:rFonts w:eastAsiaTheme="minorEastAsia"/>
          <w:b/>
          <w:bCs/>
          <w:lang w:eastAsia="zh-CN"/>
        </w:rPr>
        <w:t xml:space="preserve">he performance metric </w:t>
      </w:r>
      <w:r w:rsidR="007A464B">
        <w:rPr>
          <w:rFonts w:eastAsiaTheme="minorEastAsia"/>
          <w:b/>
          <w:bCs/>
          <w:lang w:eastAsia="zh-CN"/>
        </w:rPr>
        <w:t>including</w:t>
      </w:r>
      <w:r>
        <w:rPr>
          <w:rFonts w:eastAsiaTheme="minorEastAsia"/>
          <w:b/>
          <w:bCs/>
          <w:lang w:eastAsia="zh-CN"/>
        </w:rPr>
        <w:t xml:space="preserve"> UPT, </w:t>
      </w:r>
      <w:r w:rsidR="00C70354">
        <w:rPr>
          <w:rFonts w:eastAsiaTheme="minorEastAsia"/>
          <w:b/>
          <w:bCs/>
          <w:lang w:eastAsia="zh-CN"/>
        </w:rPr>
        <w:t>latency</w:t>
      </w:r>
      <w:r w:rsidR="00DA4DA7">
        <w:rPr>
          <w:rFonts w:eastAsiaTheme="minorEastAsia"/>
          <w:b/>
          <w:bCs/>
          <w:lang w:eastAsia="zh-CN"/>
        </w:rPr>
        <w:t>,</w:t>
      </w:r>
      <w:r>
        <w:rPr>
          <w:rFonts w:eastAsiaTheme="minorEastAsia"/>
          <w:b/>
          <w:bCs/>
          <w:lang w:eastAsia="zh-CN"/>
        </w:rPr>
        <w:t xml:space="preserve"> PRR</w:t>
      </w:r>
      <w:r w:rsidR="00DA4DA7">
        <w:rPr>
          <w:rFonts w:eastAsiaTheme="minorEastAsia"/>
          <w:b/>
          <w:bCs/>
          <w:lang w:eastAsia="zh-CN"/>
        </w:rPr>
        <w:t xml:space="preserve"> and RSRP between T</w:t>
      </w:r>
      <w:r w:rsidR="00DA4DA7">
        <w:rPr>
          <w:rFonts w:eastAsiaTheme="minorEastAsia" w:hint="eastAsia"/>
          <w:b/>
          <w:bCs/>
          <w:lang w:eastAsia="zh-CN"/>
        </w:rPr>
        <w:t>X</w:t>
      </w:r>
      <w:r w:rsidR="00DA4DA7">
        <w:rPr>
          <w:rFonts w:eastAsiaTheme="minorEastAsia"/>
          <w:b/>
          <w:bCs/>
          <w:lang w:eastAsia="zh-CN"/>
        </w:rPr>
        <w:t xml:space="preserve"> </w:t>
      </w:r>
      <w:r w:rsidR="00DA4DA7">
        <w:rPr>
          <w:rFonts w:eastAsiaTheme="minorEastAsia" w:hint="eastAsia"/>
          <w:b/>
          <w:bCs/>
          <w:lang w:eastAsia="zh-CN"/>
        </w:rPr>
        <w:t>UE</w:t>
      </w:r>
      <w:r w:rsidR="00DA4DA7">
        <w:rPr>
          <w:rFonts w:eastAsiaTheme="minorEastAsia"/>
          <w:b/>
          <w:bCs/>
          <w:lang w:eastAsia="zh-CN"/>
        </w:rPr>
        <w:t xml:space="preserve"> </w:t>
      </w:r>
      <w:r w:rsidR="00DA4DA7">
        <w:rPr>
          <w:rFonts w:eastAsiaTheme="minorEastAsia" w:hint="eastAsia"/>
          <w:b/>
          <w:bCs/>
          <w:lang w:eastAsia="zh-CN"/>
        </w:rPr>
        <w:t>and</w:t>
      </w:r>
      <w:r w:rsidR="00DA4DA7">
        <w:rPr>
          <w:rFonts w:eastAsiaTheme="minorEastAsia"/>
          <w:b/>
          <w:bCs/>
          <w:lang w:eastAsia="zh-CN"/>
        </w:rPr>
        <w:t xml:space="preserve"> </w:t>
      </w:r>
      <w:r w:rsidR="00DA4DA7">
        <w:rPr>
          <w:rFonts w:eastAsiaTheme="minorEastAsia" w:hint="eastAsia"/>
          <w:b/>
          <w:bCs/>
          <w:lang w:eastAsia="zh-CN"/>
        </w:rPr>
        <w:t>RX</w:t>
      </w:r>
      <w:r w:rsidR="00DA4DA7">
        <w:rPr>
          <w:rFonts w:eastAsiaTheme="minorEastAsia"/>
          <w:b/>
          <w:bCs/>
          <w:lang w:eastAsia="zh-CN"/>
        </w:rPr>
        <w:t xml:space="preserve"> </w:t>
      </w:r>
      <w:r w:rsidR="00DA4DA7">
        <w:rPr>
          <w:rFonts w:eastAsiaTheme="minorEastAsia" w:hint="eastAsia"/>
          <w:b/>
          <w:bCs/>
          <w:lang w:eastAsia="zh-CN"/>
        </w:rPr>
        <w:t>UE.</w:t>
      </w:r>
    </w:p>
    <w:p w14:paraId="7DE9C888" w14:textId="448BE3DA" w:rsidR="00E5639B" w:rsidRDefault="00306977" w:rsidP="0006715D">
      <w:pPr>
        <w:pStyle w:val="Heading1"/>
        <w:rPr>
          <w:rFonts w:eastAsia="MS Mincho"/>
          <w:lang w:eastAsia="ja-JP"/>
        </w:rPr>
      </w:pPr>
      <w:r w:rsidRPr="0006715D">
        <w:rPr>
          <w:rFonts w:eastAsia="MS Mincho"/>
          <w:lang w:eastAsia="ja-JP"/>
        </w:rPr>
        <w:t>Conclusion</w:t>
      </w:r>
    </w:p>
    <w:p w14:paraId="0265F71C" w14:textId="3029E88D" w:rsidR="00A85809" w:rsidRDefault="00641C8F" w:rsidP="00641C8F">
      <w:pPr>
        <w:rPr>
          <w:lang w:eastAsia="ko-KR"/>
        </w:rPr>
      </w:pPr>
      <w:r w:rsidRPr="00E67C22">
        <w:rPr>
          <w:lang w:eastAsia="ko-KR"/>
        </w:rPr>
        <w:t>I</w:t>
      </w:r>
      <w:r w:rsidRPr="00E67C22">
        <w:rPr>
          <w:rFonts w:hint="eastAsia"/>
          <w:lang w:eastAsia="ko-KR"/>
        </w:rPr>
        <w:t>n</w:t>
      </w:r>
      <w:r w:rsidRPr="00E67C22">
        <w:rPr>
          <w:lang w:eastAsia="ko-KR"/>
        </w:rPr>
        <w:t xml:space="preserve"> </w:t>
      </w:r>
      <w:r w:rsidRPr="00E67C22">
        <w:rPr>
          <w:rFonts w:hint="eastAsia"/>
          <w:lang w:eastAsia="ko-KR"/>
        </w:rPr>
        <w:t>this</w:t>
      </w:r>
      <w:r w:rsidRPr="00E67C22">
        <w:rPr>
          <w:lang w:eastAsia="ko-KR"/>
        </w:rPr>
        <w:t xml:space="preserve"> </w:t>
      </w:r>
      <w:r w:rsidRPr="00E67C22">
        <w:rPr>
          <w:rFonts w:hint="eastAsia"/>
          <w:lang w:eastAsia="ko-KR"/>
        </w:rPr>
        <w:t>contribution</w:t>
      </w:r>
      <w:r w:rsidR="00B23C8A" w:rsidRPr="00E67C22">
        <w:rPr>
          <w:lang w:eastAsia="ko-KR"/>
        </w:rPr>
        <w:t xml:space="preserve"> </w:t>
      </w:r>
      <w:r w:rsidR="00B23C8A" w:rsidRPr="00E67C22">
        <w:rPr>
          <w:rFonts w:hint="eastAsia"/>
          <w:lang w:eastAsia="ko-KR"/>
        </w:rPr>
        <w:t>we</w:t>
      </w:r>
      <w:r w:rsidR="00A85809" w:rsidRPr="00E67C22">
        <w:rPr>
          <w:lang w:eastAsia="ko-KR"/>
        </w:rPr>
        <w:t xml:space="preserve"> </w:t>
      </w:r>
      <w:r w:rsidR="00A85809" w:rsidRPr="00E67C22">
        <w:rPr>
          <w:rFonts w:hint="eastAsia"/>
          <w:lang w:eastAsia="ko-KR"/>
        </w:rPr>
        <w:t>focus</w:t>
      </w:r>
      <w:r w:rsidR="00A85809" w:rsidRPr="00E67C22">
        <w:rPr>
          <w:lang w:eastAsia="ko-KR"/>
        </w:rPr>
        <w:t xml:space="preserve"> on</w:t>
      </w:r>
      <w:r w:rsidR="00A85809" w:rsidRPr="00E67C22">
        <w:rPr>
          <w:rFonts w:hint="eastAsia"/>
          <w:lang w:eastAsia="ko-KR"/>
        </w:rPr>
        <w:t xml:space="preserve"> </w:t>
      </w:r>
      <w:r w:rsidR="00A85809" w:rsidRPr="00E67C22">
        <w:rPr>
          <w:lang w:eastAsia="ko-KR"/>
        </w:rPr>
        <w:t>the evaluation assumptions on commercial deployment scenario for SL-FR2 with following proposals:</w:t>
      </w:r>
    </w:p>
    <w:p w14:paraId="7C60D742" w14:textId="77777777" w:rsidR="005020A6" w:rsidRDefault="005020A6" w:rsidP="005020A6">
      <w:pPr>
        <w:jc w:val="both"/>
        <w:rPr>
          <w:rFonts w:eastAsiaTheme="minorEastAsia"/>
          <w:b/>
          <w:bCs/>
          <w:lang w:eastAsia="zh-CN"/>
        </w:rPr>
      </w:pPr>
      <w:r w:rsidRPr="00346A33">
        <w:rPr>
          <w:rFonts w:eastAsiaTheme="minorEastAsia"/>
          <w:b/>
          <w:bCs/>
          <w:lang w:eastAsia="zh-CN"/>
        </w:rPr>
        <w:t>P</w:t>
      </w:r>
      <w:r w:rsidRPr="00346A33">
        <w:rPr>
          <w:rFonts w:eastAsiaTheme="minorEastAsia" w:hint="eastAsia"/>
          <w:b/>
          <w:bCs/>
          <w:lang w:eastAsia="zh-CN"/>
        </w:rPr>
        <w:t>roposal</w:t>
      </w:r>
      <w:r w:rsidRPr="00346A33">
        <w:rPr>
          <w:rFonts w:eastAsiaTheme="minorEastAsia"/>
          <w:b/>
          <w:bCs/>
          <w:lang w:eastAsia="zh-CN"/>
        </w:rPr>
        <w:t xml:space="preserve"> 1</w:t>
      </w:r>
      <w:r w:rsidRPr="00346A33">
        <w:rPr>
          <w:rFonts w:eastAsiaTheme="minorEastAsia" w:hint="eastAsia"/>
          <w:b/>
          <w:bCs/>
          <w:lang w:eastAsia="zh-CN"/>
        </w:rPr>
        <w:t>:</w:t>
      </w:r>
      <w:r w:rsidRPr="00346A33">
        <w:rPr>
          <w:rFonts w:eastAsiaTheme="minorEastAsia"/>
          <w:b/>
          <w:bCs/>
          <w:lang w:eastAsia="zh-CN"/>
        </w:rPr>
        <w:t xml:space="preserve"> </w:t>
      </w:r>
      <w:r w:rsidRPr="00346A33">
        <w:rPr>
          <w:rFonts w:eastAsiaTheme="minorEastAsia" w:hint="eastAsia"/>
          <w:b/>
          <w:bCs/>
          <w:lang w:eastAsia="zh-CN"/>
        </w:rPr>
        <w:t>Reuse</w:t>
      </w:r>
      <w:r w:rsidRPr="00346A33">
        <w:rPr>
          <w:rFonts w:eastAsiaTheme="minorEastAsia"/>
          <w:b/>
          <w:bCs/>
          <w:lang w:eastAsia="zh-CN"/>
        </w:rPr>
        <w:t xml:space="preserve"> </w:t>
      </w:r>
      <w:r w:rsidRPr="00346A33">
        <w:rPr>
          <w:rFonts w:eastAsiaTheme="minorEastAsia" w:hint="eastAsia"/>
          <w:b/>
          <w:bCs/>
          <w:lang w:eastAsia="zh-CN"/>
        </w:rPr>
        <w:t>the</w:t>
      </w:r>
      <w:r w:rsidRPr="00346A33">
        <w:rPr>
          <w:rFonts w:eastAsiaTheme="minorEastAsia"/>
          <w:b/>
          <w:bCs/>
          <w:lang w:eastAsia="zh-CN"/>
        </w:rPr>
        <w:t xml:space="preserve"> </w:t>
      </w:r>
      <w:r w:rsidRPr="00346A33">
        <w:rPr>
          <w:rFonts w:eastAsiaTheme="minorEastAsia" w:hint="eastAsia"/>
          <w:b/>
          <w:bCs/>
          <w:lang w:eastAsia="zh-CN"/>
        </w:rPr>
        <w:t>agreed</w:t>
      </w:r>
      <w:r w:rsidRPr="00346A33">
        <w:rPr>
          <w:rFonts w:eastAsiaTheme="minorEastAsia"/>
          <w:b/>
          <w:bCs/>
          <w:lang w:eastAsia="zh-CN"/>
        </w:rPr>
        <w:t xml:space="preserve"> </w:t>
      </w:r>
      <w:r w:rsidRPr="00346A33">
        <w:rPr>
          <w:rFonts w:eastAsiaTheme="minorEastAsia" w:hint="eastAsia"/>
          <w:b/>
          <w:bCs/>
          <w:lang w:eastAsia="zh-CN"/>
        </w:rPr>
        <w:t>indoor</w:t>
      </w:r>
      <w:r w:rsidRPr="00346A33">
        <w:rPr>
          <w:rFonts w:eastAsiaTheme="minorEastAsia"/>
          <w:b/>
          <w:bCs/>
          <w:lang w:eastAsia="zh-CN"/>
        </w:rPr>
        <w:t xml:space="preserve"> </w:t>
      </w:r>
      <w:r w:rsidRPr="00346A33">
        <w:rPr>
          <w:rFonts w:eastAsiaTheme="minorEastAsia" w:hint="eastAsia"/>
          <w:b/>
          <w:bCs/>
          <w:lang w:eastAsia="zh-CN"/>
        </w:rPr>
        <w:t>layout</w:t>
      </w:r>
      <w:r w:rsidRPr="00346A33">
        <w:rPr>
          <w:rFonts w:eastAsiaTheme="minorEastAsia"/>
          <w:b/>
          <w:bCs/>
          <w:lang w:eastAsia="zh-CN"/>
        </w:rPr>
        <w:t xml:space="preserve"> </w:t>
      </w:r>
      <w:r w:rsidRPr="00346A33">
        <w:rPr>
          <w:rFonts w:eastAsiaTheme="minorEastAsia" w:hint="eastAsia"/>
          <w:b/>
          <w:bCs/>
          <w:lang w:eastAsia="zh-CN"/>
        </w:rPr>
        <w:t>in</w:t>
      </w:r>
      <w:r w:rsidRPr="00346A33">
        <w:rPr>
          <w:rFonts w:eastAsiaTheme="minorEastAsia"/>
          <w:b/>
          <w:bCs/>
          <w:lang w:eastAsia="zh-CN"/>
        </w:rPr>
        <w:t xml:space="preserve"> SL-U without the deployment of Wi-Fi node for commercial use cases </w:t>
      </w:r>
      <w:r>
        <w:rPr>
          <w:rFonts w:eastAsiaTheme="minorEastAsia"/>
          <w:b/>
          <w:bCs/>
          <w:lang w:eastAsia="zh-CN"/>
        </w:rPr>
        <w:t>for SL-FR2.</w:t>
      </w:r>
    </w:p>
    <w:p w14:paraId="437C1C61" w14:textId="77777777" w:rsidR="005020A6" w:rsidRDefault="005020A6" w:rsidP="005020A6">
      <w:pPr>
        <w:jc w:val="both"/>
        <w:rPr>
          <w:rFonts w:eastAsiaTheme="minorEastAsia"/>
          <w:b/>
          <w:bCs/>
          <w:lang w:eastAsia="zh-CN"/>
        </w:rPr>
      </w:pPr>
      <w:r w:rsidRPr="00952BFD">
        <w:rPr>
          <w:rFonts w:eastAsiaTheme="minorEastAsia" w:hint="eastAsia"/>
          <w:b/>
          <w:bCs/>
          <w:lang w:eastAsia="zh-CN"/>
        </w:rPr>
        <w:t>P</w:t>
      </w:r>
      <w:r w:rsidRPr="00952BFD">
        <w:rPr>
          <w:rFonts w:eastAsiaTheme="minorEastAsia"/>
          <w:b/>
          <w:bCs/>
          <w:lang w:eastAsia="zh-CN"/>
        </w:rPr>
        <w:t>roposal 2: On the evaluation assumptions for SL-FR2,</w:t>
      </w:r>
      <w:r>
        <w:rPr>
          <w:rFonts w:eastAsiaTheme="minorEastAsia"/>
          <w:b/>
          <w:bCs/>
          <w:lang w:eastAsia="zh-CN"/>
        </w:rPr>
        <w:t xml:space="preserve"> </w:t>
      </w:r>
      <w:r w:rsidRPr="00952BFD">
        <w:rPr>
          <w:rFonts w:eastAsiaTheme="minorEastAsia"/>
          <w:b/>
          <w:bCs/>
          <w:lang w:eastAsia="zh-CN"/>
        </w:rPr>
        <w:t>we suggest following aspects:</w:t>
      </w:r>
    </w:p>
    <w:p w14:paraId="0B5987F6" w14:textId="77777777" w:rsidR="005020A6" w:rsidRDefault="005020A6" w:rsidP="005020A6">
      <w:pPr>
        <w:pStyle w:val="ListParagraph"/>
        <w:numPr>
          <w:ilvl w:val="0"/>
          <w:numId w:val="25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Carrier frequency: 30 and 63 GHz</w:t>
      </w:r>
    </w:p>
    <w:p w14:paraId="04C1B03A" w14:textId="77777777" w:rsidR="005020A6" w:rsidRDefault="005020A6" w:rsidP="005020A6">
      <w:pPr>
        <w:pStyle w:val="ListParagraph"/>
        <w:numPr>
          <w:ilvl w:val="0"/>
          <w:numId w:val="25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>euse the antenna modeling defined in 37.885</w:t>
      </w:r>
    </w:p>
    <w:p w14:paraId="15925BF8" w14:textId="77777777" w:rsidR="005020A6" w:rsidRDefault="005020A6" w:rsidP="005020A6">
      <w:pPr>
        <w:pStyle w:val="ListParagraph"/>
        <w:numPr>
          <w:ilvl w:val="0"/>
          <w:numId w:val="25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>euse NR InH Mixed office model with carrier frequency of 30GHz and 63GHz defined in 38.901</w:t>
      </w:r>
    </w:p>
    <w:p w14:paraId="2ADEE3BB" w14:textId="77777777" w:rsidR="005020A6" w:rsidRDefault="005020A6" w:rsidP="005020A6">
      <w:pPr>
        <w:pStyle w:val="ListParagraph"/>
        <w:numPr>
          <w:ilvl w:val="0"/>
          <w:numId w:val="25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Reusing the agreed traffic model in SL-U for SL-FR2 evaluation including</w:t>
      </w:r>
    </w:p>
    <w:p w14:paraId="43D33DF9" w14:textId="77777777" w:rsidR="005020A6" w:rsidRPr="000D310E" w:rsidRDefault="005020A6" w:rsidP="005020A6">
      <w:pPr>
        <w:pStyle w:val="ListParagraph"/>
        <w:numPr>
          <w:ilvl w:val="1"/>
          <w:numId w:val="25"/>
        </w:numPr>
        <w:jc w:val="both"/>
        <w:rPr>
          <w:rFonts w:eastAsiaTheme="minorEastAsia"/>
          <w:b/>
          <w:bCs/>
          <w:lang w:eastAsia="zh-CN"/>
        </w:rPr>
      </w:pPr>
      <w:r w:rsidRPr="000D310E">
        <w:rPr>
          <w:rFonts w:eastAsiaTheme="minorEastAsia"/>
          <w:b/>
          <w:bCs/>
          <w:lang w:eastAsia="zh-CN"/>
        </w:rPr>
        <w:t>R17 sidelink commercial traffic model with periodic model 3 with packet size reduced by a factor of (high: 1; mid: 5; low: 10)</w:t>
      </w:r>
    </w:p>
    <w:p w14:paraId="19FD4669" w14:textId="77777777" w:rsidR="005020A6" w:rsidRDefault="005020A6" w:rsidP="005020A6">
      <w:pPr>
        <w:pStyle w:val="ListParagraph"/>
        <w:numPr>
          <w:ilvl w:val="1"/>
          <w:numId w:val="25"/>
        </w:numPr>
        <w:jc w:val="both"/>
        <w:rPr>
          <w:rFonts w:eastAsiaTheme="minorEastAsia"/>
          <w:b/>
          <w:bCs/>
          <w:lang w:eastAsia="zh-CN"/>
        </w:rPr>
      </w:pPr>
      <w:r w:rsidRPr="000D310E">
        <w:rPr>
          <w:rFonts w:eastAsiaTheme="minorEastAsia"/>
          <w:b/>
          <w:bCs/>
          <w:lang w:eastAsia="zh-CN"/>
        </w:rPr>
        <w:t>FTP model 3 with arrival rate satisfying one of the followings:</w:t>
      </w:r>
    </w:p>
    <w:p w14:paraId="2482F287" w14:textId="77777777" w:rsidR="005020A6" w:rsidRDefault="005020A6" w:rsidP="005020A6">
      <w:pPr>
        <w:pStyle w:val="ListParagraph"/>
        <w:numPr>
          <w:ilvl w:val="2"/>
          <w:numId w:val="25"/>
        </w:numPr>
        <w:jc w:val="both"/>
        <w:rPr>
          <w:rFonts w:eastAsiaTheme="minorEastAsia"/>
          <w:b/>
          <w:bCs/>
          <w:lang w:eastAsia="zh-CN"/>
        </w:rPr>
      </w:pPr>
      <w:r w:rsidRPr="000D310E">
        <w:rPr>
          <w:rFonts w:eastAsiaTheme="minorEastAsia"/>
          <w:b/>
          <w:bCs/>
          <w:lang w:eastAsia="zh-CN"/>
        </w:rPr>
        <w:t>BO Low load: 10%~25%</w:t>
      </w:r>
    </w:p>
    <w:p w14:paraId="4E9EEA5A" w14:textId="77777777" w:rsidR="005020A6" w:rsidRDefault="005020A6" w:rsidP="005020A6">
      <w:pPr>
        <w:pStyle w:val="ListParagraph"/>
        <w:numPr>
          <w:ilvl w:val="2"/>
          <w:numId w:val="25"/>
        </w:numPr>
        <w:jc w:val="both"/>
        <w:rPr>
          <w:rFonts w:eastAsiaTheme="minorEastAsia"/>
          <w:b/>
          <w:bCs/>
          <w:lang w:eastAsia="zh-CN"/>
        </w:rPr>
      </w:pPr>
      <w:r w:rsidRPr="000D310E">
        <w:rPr>
          <w:rFonts w:eastAsiaTheme="minorEastAsia"/>
          <w:b/>
          <w:bCs/>
          <w:lang w:eastAsia="zh-CN"/>
        </w:rPr>
        <w:t>BO Mid load: 35%~50%</w:t>
      </w:r>
    </w:p>
    <w:p w14:paraId="41915935" w14:textId="77777777" w:rsidR="005020A6" w:rsidRPr="000D310E" w:rsidRDefault="005020A6" w:rsidP="005020A6">
      <w:pPr>
        <w:pStyle w:val="ListParagraph"/>
        <w:numPr>
          <w:ilvl w:val="2"/>
          <w:numId w:val="25"/>
        </w:numPr>
        <w:jc w:val="both"/>
        <w:rPr>
          <w:rFonts w:eastAsiaTheme="minorEastAsia"/>
          <w:b/>
          <w:bCs/>
          <w:lang w:eastAsia="zh-CN"/>
        </w:rPr>
      </w:pPr>
      <w:r w:rsidRPr="000D310E">
        <w:rPr>
          <w:rFonts w:eastAsiaTheme="minorEastAsia"/>
          <w:b/>
          <w:bCs/>
          <w:lang w:eastAsia="zh-CN"/>
        </w:rPr>
        <w:t>BO High load: above 55%</w:t>
      </w:r>
    </w:p>
    <w:p w14:paraId="00183048" w14:textId="77777777" w:rsidR="005020A6" w:rsidRPr="00954313" w:rsidRDefault="005020A6" w:rsidP="005020A6">
      <w:pPr>
        <w:pStyle w:val="ListParagraph"/>
        <w:numPr>
          <w:ilvl w:val="1"/>
          <w:numId w:val="25"/>
        </w:numPr>
        <w:jc w:val="both"/>
        <w:rPr>
          <w:szCs w:val="20"/>
        </w:rPr>
      </w:pPr>
      <w:r w:rsidRPr="000D310E">
        <w:rPr>
          <w:rFonts w:eastAsiaTheme="minorEastAsia"/>
          <w:b/>
          <w:bCs/>
          <w:lang w:eastAsia="zh-CN"/>
        </w:rPr>
        <w:t>XR cloud gaming model in TR38.838</w:t>
      </w:r>
    </w:p>
    <w:bookmarkEnd w:id="2"/>
    <w:p w14:paraId="12C98761" w14:textId="77777777" w:rsidR="007A464B" w:rsidRPr="00CE0D5E" w:rsidRDefault="007A464B" w:rsidP="007A464B">
      <w:pPr>
        <w:pStyle w:val="ListParagraph"/>
        <w:numPr>
          <w:ilvl w:val="0"/>
          <w:numId w:val="25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lastRenderedPageBreak/>
        <w:t>T</w:t>
      </w:r>
      <w:r>
        <w:rPr>
          <w:rFonts w:eastAsiaTheme="minorEastAsia"/>
          <w:b/>
          <w:bCs/>
          <w:lang w:eastAsia="zh-CN"/>
        </w:rPr>
        <w:t>he performance metric including UPT, latency, PRR and RSRP between T</w:t>
      </w:r>
      <w:r>
        <w:rPr>
          <w:rFonts w:eastAsiaTheme="minorEastAsia" w:hint="eastAsia"/>
          <w:b/>
          <w:bCs/>
          <w:lang w:eastAsia="zh-CN"/>
        </w:rPr>
        <w:t>X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UE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and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RX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UE.</w:t>
      </w:r>
    </w:p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8D463EE" w14:textId="6EBBB25F" w:rsidR="00B00A56" w:rsidRPr="00DE0CAD" w:rsidRDefault="000054E9" w:rsidP="00DE0CAD">
      <w:pPr>
        <w:numPr>
          <w:ilvl w:val="0"/>
          <w:numId w:val="2"/>
        </w:numPr>
        <w:rPr>
          <w:lang w:val="en-US" w:bidi="en-US"/>
        </w:rPr>
      </w:pPr>
      <w:bookmarkStart w:id="11" w:name="_Ref7816821"/>
      <w:bookmarkStart w:id="12" w:name="_Ref21117639"/>
      <w:r w:rsidRPr="000054E9">
        <w:rPr>
          <w:lang w:val="en-US" w:bidi="en-US"/>
        </w:rPr>
        <w:t>RP-213</w:t>
      </w:r>
      <w:r w:rsidR="00DC10D8">
        <w:rPr>
          <w:lang w:val="en-US" w:bidi="en-US"/>
        </w:rPr>
        <w:t>678</w:t>
      </w:r>
      <w:r w:rsidR="004E407E">
        <w:rPr>
          <w:lang w:val="en-US" w:bidi="en-US"/>
        </w:rPr>
        <w:t>, “</w:t>
      </w:r>
      <w:r w:rsidR="00DC10D8">
        <w:rPr>
          <w:lang w:val="en-US" w:bidi="en-US"/>
        </w:rPr>
        <w:t>New WID on NR Sidelink evolution</w:t>
      </w:r>
      <w:r w:rsidR="004E407E">
        <w:rPr>
          <w:lang w:val="en-US" w:bidi="en-US"/>
        </w:rPr>
        <w:t xml:space="preserve">”, </w:t>
      </w:r>
      <w:r>
        <w:rPr>
          <w:lang w:val="en-US" w:bidi="en-US"/>
        </w:rPr>
        <w:t xml:space="preserve">RAN#94-e, </w:t>
      </w:r>
      <w:r w:rsidR="00920CBA">
        <w:rPr>
          <w:lang w:val="en-US" w:bidi="en-US"/>
        </w:rPr>
        <w:t>Dec</w:t>
      </w:r>
      <w:r w:rsidR="004E407E">
        <w:rPr>
          <w:lang w:val="en-US" w:bidi="en-US"/>
        </w:rPr>
        <w:t>. 2021.</w:t>
      </w:r>
      <w:bookmarkEnd w:id="11"/>
      <w:bookmarkEnd w:id="12"/>
    </w:p>
    <w:sectPr w:rsidR="00B00A56" w:rsidRPr="00DE0CAD" w:rsidSect="00F54AD0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238C7" w14:textId="77777777" w:rsidR="009159A7" w:rsidRDefault="009159A7" w:rsidP="00AC001C">
      <w:pPr>
        <w:spacing w:after="0"/>
      </w:pPr>
      <w:r>
        <w:separator/>
      </w:r>
    </w:p>
  </w:endnote>
  <w:endnote w:type="continuationSeparator" w:id="0">
    <w:p w14:paraId="7BFEA6AB" w14:textId="77777777" w:rsidR="009159A7" w:rsidRDefault="009159A7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B9739" w14:textId="77777777" w:rsidR="009159A7" w:rsidRDefault="009159A7" w:rsidP="00AC001C">
      <w:pPr>
        <w:spacing w:after="0"/>
      </w:pPr>
      <w:r>
        <w:separator/>
      </w:r>
    </w:p>
  </w:footnote>
  <w:footnote w:type="continuationSeparator" w:id="0">
    <w:p w14:paraId="35754186" w14:textId="77777777" w:rsidR="009159A7" w:rsidRDefault="009159A7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566F6"/>
    <w:multiLevelType w:val="hybridMultilevel"/>
    <w:tmpl w:val="CA968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C4141"/>
    <w:multiLevelType w:val="hybridMultilevel"/>
    <w:tmpl w:val="331ADC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A21DC7"/>
    <w:multiLevelType w:val="hybridMultilevel"/>
    <w:tmpl w:val="4752A8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78C0BD6"/>
    <w:multiLevelType w:val="hybridMultilevel"/>
    <w:tmpl w:val="656C64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4A262E"/>
    <w:multiLevelType w:val="hybridMultilevel"/>
    <w:tmpl w:val="F4505D6C"/>
    <w:lvl w:ilvl="0" w:tplc="E4BED79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0C78E3"/>
    <w:multiLevelType w:val="hybridMultilevel"/>
    <w:tmpl w:val="E8908F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671544"/>
    <w:multiLevelType w:val="hybridMultilevel"/>
    <w:tmpl w:val="FB382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3" w15:restartNumberingAfterBreak="0">
    <w:nsid w:val="3AE947D6"/>
    <w:multiLevelType w:val="hybridMultilevel"/>
    <w:tmpl w:val="62B421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5245D5"/>
    <w:multiLevelType w:val="hybridMultilevel"/>
    <w:tmpl w:val="6D607A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16627"/>
    <w:multiLevelType w:val="hybridMultilevel"/>
    <w:tmpl w:val="54BC2F66"/>
    <w:lvl w:ilvl="0" w:tplc="B23299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47A9609E"/>
    <w:multiLevelType w:val="hybridMultilevel"/>
    <w:tmpl w:val="8DF0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92157"/>
    <w:multiLevelType w:val="hybridMultilevel"/>
    <w:tmpl w:val="E488D1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421BC4"/>
    <w:multiLevelType w:val="hybridMultilevel"/>
    <w:tmpl w:val="C2EC8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D13EF1"/>
    <w:multiLevelType w:val="hybridMultilevel"/>
    <w:tmpl w:val="D3E48B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97227A"/>
    <w:multiLevelType w:val="hybridMultilevel"/>
    <w:tmpl w:val="14FC8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2"/>
  </w:num>
  <w:num w:numId="4">
    <w:abstractNumId w:val="24"/>
  </w:num>
  <w:num w:numId="5">
    <w:abstractNumId w:val="11"/>
  </w:num>
  <w:num w:numId="6">
    <w:abstractNumId w:val="1"/>
  </w:num>
  <w:num w:numId="7">
    <w:abstractNumId w:val="0"/>
  </w:num>
  <w:num w:numId="8">
    <w:abstractNumId w:val="23"/>
  </w:num>
  <w:num w:numId="9">
    <w:abstractNumId w:val="4"/>
  </w:num>
  <w:num w:numId="10">
    <w:abstractNumId w:val="9"/>
  </w:num>
  <w:num w:numId="11">
    <w:abstractNumId w:val="17"/>
  </w:num>
  <w:num w:numId="12">
    <w:abstractNumId w:val="15"/>
  </w:num>
  <w:num w:numId="13">
    <w:abstractNumId w:val="16"/>
  </w:num>
  <w:num w:numId="14">
    <w:abstractNumId w:val="21"/>
  </w:num>
  <w:num w:numId="15">
    <w:abstractNumId w:val="22"/>
  </w:num>
  <w:num w:numId="16">
    <w:abstractNumId w:val="19"/>
  </w:num>
  <w:num w:numId="17">
    <w:abstractNumId w:val="10"/>
  </w:num>
  <w:num w:numId="18">
    <w:abstractNumId w:val="13"/>
  </w:num>
  <w:num w:numId="19">
    <w:abstractNumId w:val="6"/>
  </w:num>
  <w:num w:numId="20">
    <w:abstractNumId w:val="3"/>
  </w:num>
  <w:num w:numId="21">
    <w:abstractNumId w:val="18"/>
  </w:num>
  <w:num w:numId="22">
    <w:abstractNumId w:val="7"/>
  </w:num>
  <w:num w:numId="23">
    <w:abstractNumId w:val="2"/>
  </w:num>
  <w:num w:numId="24">
    <w:abstractNumId w:val="8"/>
  </w:num>
  <w:num w:numId="25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400"/>
    <w:rsid w:val="0000149D"/>
    <w:rsid w:val="00001C37"/>
    <w:rsid w:val="00001DE2"/>
    <w:rsid w:val="00001E2A"/>
    <w:rsid w:val="00001E9F"/>
    <w:rsid w:val="00001F2F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CB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0E7"/>
    <w:rsid w:val="000073FF"/>
    <w:rsid w:val="00007AB7"/>
    <w:rsid w:val="00007C36"/>
    <w:rsid w:val="00007F1E"/>
    <w:rsid w:val="000100CD"/>
    <w:rsid w:val="000105D8"/>
    <w:rsid w:val="000108A9"/>
    <w:rsid w:val="00010996"/>
    <w:rsid w:val="0001135E"/>
    <w:rsid w:val="0001141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AFE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17F56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0C4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1E89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78A"/>
    <w:rsid w:val="000449F5"/>
    <w:rsid w:val="00044AA3"/>
    <w:rsid w:val="00044E1A"/>
    <w:rsid w:val="00045131"/>
    <w:rsid w:val="00045783"/>
    <w:rsid w:val="00045D02"/>
    <w:rsid w:val="00045E55"/>
    <w:rsid w:val="00045FB7"/>
    <w:rsid w:val="00046A3A"/>
    <w:rsid w:val="0004719F"/>
    <w:rsid w:val="000473E5"/>
    <w:rsid w:val="000474B5"/>
    <w:rsid w:val="0004792E"/>
    <w:rsid w:val="00047C0A"/>
    <w:rsid w:val="00050121"/>
    <w:rsid w:val="00050623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BAA"/>
    <w:rsid w:val="00053D72"/>
    <w:rsid w:val="00053F94"/>
    <w:rsid w:val="0005400E"/>
    <w:rsid w:val="00054177"/>
    <w:rsid w:val="00054938"/>
    <w:rsid w:val="00054B38"/>
    <w:rsid w:val="00055132"/>
    <w:rsid w:val="000552E9"/>
    <w:rsid w:val="0005538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538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979"/>
    <w:rsid w:val="00066C9B"/>
    <w:rsid w:val="00066EF9"/>
    <w:rsid w:val="0006715D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53CE"/>
    <w:rsid w:val="000756C1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AF2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A00B2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4527"/>
    <w:rsid w:val="000A4D93"/>
    <w:rsid w:val="000A5540"/>
    <w:rsid w:val="000A5B98"/>
    <w:rsid w:val="000A6206"/>
    <w:rsid w:val="000A64EE"/>
    <w:rsid w:val="000A6816"/>
    <w:rsid w:val="000A6B56"/>
    <w:rsid w:val="000A7074"/>
    <w:rsid w:val="000A73C9"/>
    <w:rsid w:val="000A763E"/>
    <w:rsid w:val="000B01C0"/>
    <w:rsid w:val="000B020D"/>
    <w:rsid w:val="000B02FA"/>
    <w:rsid w:val="000B03B0"/>
    <w:rsid w:val="000B0616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3E9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72B"/>
    <w:rsid w:val="000B6964"/>
    <w:rsid w:val="000B6DD6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10E"/>
    <w:rsid w:val="000D3264"/>
    <w:rsid w:val="000D33E0"/>
    <w:rsid w:val="000D35A9"/>
    <w:rsid w:val="000D35D5"/>
    <w:rsid w:val="000D35F3"/>
    <w:rsid w:val="000D3656"/>
    <w:rsid w:val="000D368F"/>
    <w:rsid w:val="000D3F96"/>
    <w:rsid w:val="000D4060"/>
    <w:rsid w:val="000D40AE"/>
    <w:rsid w:val="000D4156"/>
    <w:rsid w:val="000D4655"/>
    <w:rsid w:val="000D4CBE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C88"/>
    <w:rsid w:val="000E2D44"/>
    <w:rsid w:val="000E3D65"/>
    <w:rsid w:val="000E3D68"/>
    <w:rsid w:val="000E3E58"/>
    <w:rsid w:val="000E4132"/>
    <w:rsid w:val="000E42B3"/>
    <w:rsid w:val="000E4562"/>
    <w:rsid w:val="000E4759"/>
    <w:rsid w:val="000E48D8"/>
    <w:rsid w:val="000E4E80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2FF1"/>
    <w:rsid w:val="000F35CC"/>
    <w:rsid w:val="000F4367"/>
    <w:rsid w:val="000F4AA6"/>
    <w:rsid w:val="000F4BC5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349"/>
    <w:rsid w:val="000F7536"/>
    <w:rsid w:val="001006A5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6D3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5"/>
    <w:rsid w:val="0010773C"/>
    <w:rsid w:val="00107F76"/>
    <w:rsid w:val="0011032C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E8"/>
    <w:rsid w:val="00114109"/>
    <w:rsid w:val="00114236"/>
    <w:rsid w:val="00115728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7C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4BB"/>
    <w:rsid w:val="001315D8"/>
    <w:rsid w:val="0013162E"/>
    <w:rsid w:val="0013240F"/>
    <w:rsid w:val="00132832"/>
    <w:rsid w:val="001333A9"/>
    <w:rsid w:val="00133AC3"/>
    <w:rsid w:val="0013408C"/>
    <w:rsid w:val="00134596"/>
    <w:rsid w:val="00134D97"/>
    <w:rsid w:val="00135184"/>
    <w:rsid w:val="00135349"/>
    <w:rsid w:val="001358ED"/>
    <w:rsid w:val="001375C9"/>
    <w:rsid w:val="001408F2"/>
    <w:rsid w:val="00140910"/>
    <w:rsid w:val="00140C89"/>
    <w:rsid w:val="00141B8B"/>
    <w:rsid w:val="0014211D"/>
    <w:rsid w:val="001424BC"/>
    <w:rsid w:val="001424BD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748"/>
    <w:rsid w:val="00144D0A"/>
    <w:rsid w:val="0014531F"/>
    <w:rsid w:val="001453FF"/>
    <w:rsid w:val="00145729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19B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524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3F91"/>
    <w:rsid w:val="00164013"/>
    <w:rsid w:val="001641EA"/>
    <w:rsid w:val="00164ADC"/>
    <w:rsid w:val="00164E61"/>
    <w:rsid w:val="00165A5B"/>
    <w:rsid w:val="00165AAD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18A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847"/>
    <w:rsid w:val="00175D05"/>
    <w:rsid w:val="00175D1A"/>
    <w:rsid w:val="00175D82"/>
    <w:rsid w:val="00175FF0"/>
    <w:rsid w:val="001761B5"/>
    <w:rsid w:val="0017622E"/>
    <w:rsid w:val="001767E4"/>
    <w:rsid w:val="00177111"/>
    <w:rsid w:val="0017776E"/>
    <w:rsid w:val="00177A6B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1D3C"/>
    <w:rsid w:val="0018225E"/>
    <w:rsid w:val="001830B5"/>
    <w:rsid w:val="00183833"/>
    <w:rsid w:val="0018397C"/>
    <w:rsid w:val="00183BEB"/>
    <w:rsid w:val="00183C68"/>
    <w:rsid w:val="00184473"/>
    <w:rsid w:val="0018449C"/>
    <w:rsid w:val="00184720"/>
    <w:rsid w:val="00184A24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2C8"/>
    <w:rsid w:val="0019087A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944"/>
    <w:rsid w:val="00193C3B"/>
    <w:rsid w:val="00193C7A"/>
    <w:rsid w:val="00193DF1"/>
    <w:rsid w:val="00193E39"/>
    <w:rsid w:val="00193FCE"/>
    <w:rsid w:val="0019420D"/>
    <w:rsid w:val="00194470"/>
    <w:rsid w:val="00194A1D"/>
    <w:rsid w:val="00194A20"/>
    <w:rsid w:val="00194AD6"/>
    <w:rsid w:val="001952A8"/>
    <w:rsid w:val="00196003"/>
    <w:rsid w:val="0019615E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346"/>
    <w:rsid w:val="001A24C9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3E50"/>
    <w:rsid w:val="001A4209"/>
    <w:rsid w:val="001A4421"/>
    <w:rsid w:val="001A44A0"/>
    <w:rsid w:val="001A45FC"/>
    <w:rsid w:val="001A461D"/>
    <w:rsid w:val="001A464A"/>
    <w:rsid w:val="001A4BD4"/>
    <w:rsid w:val="001A5645"/>
    <w:rsid w:val="001A60B5"/>
    <w:rsid w:val="001A616E"/>
    <w:rsid w:val="001A6293"/>
    <w:rsid w:val="001A6B48"/>
    <w:rsid w:val="001A6BD7"/>
    <w:rsid w:val="001A7F45"/>
    <w:rsid w:val="001A7F62"/>
    <w:rsid w:val="001B040E"/>
    <w:rsid w:val="001B04F5"/>
    <w:rsid w:val="001B057C"/>
    <w:rsid w:val="001B096F"/>
    <w:rsid w:val="001B0CDF"/>
    <w:rsid w:val="001B1049"/>
    <w:rsid w:val="001B146E"/>
    <w:rsid w:val="001B1B15"/>
    <w:rsid w:val="001B1E57"/>
    <w:rsid w:val="001B1F36"/>
    <w:rsid w:val="001B240F"/>
    <w:rsid w:val="001B24D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949"/>
    <w:rsid w:val="001B6AC6"/>
    <w:rsid w:val="001B6C0C"/>
    <w:rsid w:val="001B73AC"/>
    <w:rsid w:val="001B7701"/>
    <w:rsid w:val="001B77D7"/>
    <w:rsid w:val="001B7967"/>
    <w:rsid w:val="001B7A1A"/>
    <w:rsid w:val="001B7A1C"/>
    <w:rsid w:val="001B7E86"/>
    <w:rsid w:val="001B7F84"/>
    <w:rsid w:val="001C0871"/>
    <w:rsid w:val="001C0B84"/>
    <w:rsid w:val="001C0F42"/>
    <w:rsid w:val="001C133D"/>
    <w:rsid w:val="001C1968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5C72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DFA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8A"/>
    <w:rsid w:val="001D60C6"/>
    <w:rsid w:val="001D648C"/>
    <w:rsid w:val="001D74CD"/>
    <w:rsid w:val="001D7A7A"/>
    <w:rsid w:val="001D7E7E"/>
    <w:rsid w:val="001D7FC9"/>
    <w:rsid w:val="001E062E"/>
    <w:rsid w:val="001E0E38"/>
    <w:rsid w:val="001E0EC4"/>
    <w:rsid w:val="001E16EB"/>
    <w:rsid w:val="001E170D"/>
    <w:rsid w:val="001E17C4"/>
    <w:rsid w:val="001E1AA5"/>
    <w:rsid w:val="001E1D33"/>
    <w:rsid w:val="001E24F9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8D7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841"/>
    <w:rsid w:val="00200E41"/>
    <w:rsid w:val="00201726"/>
    <w:rsid w:val="00201BE0"/>
    <w:rsid w:val="00201D61"/>
    <w:rsid w:val="00201FFC"/>
    <w:rsid w:val="0020214B"/>
    <w:rsid w:val="00202572"/>
    <w:rsid w:val="002025BD"/>
    <w:rsid w:val="00202AC2"/>
    <w:rsid w:val="00202FF4"/>
    <w:rsid w:val="0020332A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3BB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BA3"/>
    <w:rsid w:val="00211D73"/>
    <w:rsid w:val="00211DA4"/>
    <w:rsid w:val="002122D3"/>
    <w:rsid w:val="00212435"/>
    <w:rsid w:val="00212576"/>
    <w:rsid w:val="00212864"/>
    <w:rsid w:val="00212BB6"/>
    <w:rsid w:val="00212EBA"/>
    <w:rsid w:val="00213037"/>
    <w:rsid w:val="00213135"/>
    <w:rsid w:val="00213423"/>
    <w:rsid w:val="00213503"/>
    <w:rsid w:val="002139B4"/>
    <w:rsid w:val="002139F6"/>
    <w:rsid w:val="00213D78"/>
    <w:rsid w:val="00213D7E"/>
    <w:rsid w:val="00213F41"/>
    <w:rsid w:val="0021472C"/>
    <w:rsid w:val="0021489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739A"/>
    <w:rsid w:val="0021768D"/>
    <w:rsid w:val="00217B64"/>
    <w:rsid w:val="00217BCE"/>
    <w:rsid w:val="0022074A"/>
    <w:rsid w:val="00220CE0"/>
    <w:rsid w:val="00220F3B"/>
    <w:rsid w:val="00220F53"/>
    <w:rsid w:val="00221727"/>
    <w:rsid w:val="00221C62"/>
    <w:rsid w:val="002220FA"/>
    <w:rsid w:val="0022237F"/>
    <w:rsid w:val="00222DBA"/>
    <w:rsid w:val="002232CC"/>
    <w:rsid w:val="00223651"/>
    <w:rsid w:val="0022377B"/>
    <w:rsid w:val="00223C44"/>
    <w:rsid w:val="00223C66"/>
    <w:rsid w:val="00223CE5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6ED5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69E"/>
    <w:rsid w:val="0023277C"/>
    <w:rsid w:val="002328CF"/>
    <w:rsid w:val="00232ACB"/>
    <w:rsid w:val="00232C6D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090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95F"/>
    <w:rsid w:val="00250AFA"/>
    <w:rsid w:val="002512C1"/>
    <w:rsid w:val="002512D9"/>
    <w:rsid w:val="0025138F"/>
    <w:rsid w:val="00251E16"/>
    <w:rsid w:val="00251F72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C8B"/>
    <w:rsid w:val="00262CBB"/>
    <w:rsid w:val="00263293"/>
    <w:rsid w:val="00263620"/>
    <w:rsid w:val="00263ED7"/>
    <w:rsid w:val="00264567"/>
    <w:rsid w:val="00264750"/>
    <w:rsid w:val="0026479B"/>
    <w:rsid w:val="00264862"/>
    <w:rsid w:val="00264F94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404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866"/>
    <w:rsid w:val="00275A84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B6C"/>
    <w:rsid w:val="00281287"/>
    <w:rsid w:val="00281639"/>
    <w:rsid w:val="002818F9"/>
    <w:rsid w:val="00281CC0"/>
    <w:rsid w:val="00281EE9"/>
    <w:rsid w:val="0028248E"/>
    <w:rsid w:val="00282E9E"/>
    <w:rsid w:val="002830DA"/>
    <w:rsid w:val="002831E0"/>
    <w:rsid w:val="00283283"/>
    <w:rsid w:val="00283423"/>
    <w:rsid w:val="00283D8F"/>
    <w:rsid w:val="00283F1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EA2"/>
    <w:rsid w:val="0029446F"/>
    <w:rsid w:val="00294A98"/>
    <w:rsid w:val="00294F53"/>
    <w:rsid w:val="00295084"/>
    <w:rsid w:val="0029534A"/>
    <w:rsid w:val="00295433"/>
    <w:rsid w:val="00295AA5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38C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5A2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0F4B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716"/>
    <w:rsid w:val="002B4BE8"/>
    <w:rsid w:val="002B5015"/>
    <w:rsid w:val="002B59C9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B7863"/>
    <w:rsid w:val="002B7CFF"/>
    <w:rsid w:val="002C00AE"/>
    <w:rsid w:val="002C057C"/>
    <w:rsid w:val="002C091A"/>
    <w:rsid w:val="002C14E5"/>
    <w:rsid w:val="002C1839"/>
    <w:rsid w:val="002C19B5"/>
    <w:rsid w:val="002C1A59"/>
    <w:rsid w:val="002C1EC2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3EE"/>
    <w:rsid w:val="002D0687"/>
    <w:rsid w:val="002D0839"/>
    <w:rsid w:val="002D0CB4"/>
    <w:rsid w:val="002D0D6F"/>
    <w:rsid w:val="002D1184"/>
    <w:rsid w:val="002D11B1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074"/>
    <w:rsid w:val="002E121F"/>
    <w:rsid w:val="002E148F"/>
    <w:rsid w:val="002E1BD8"/>
    <w:rsid w:val="002E1C5A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B6A"/>
    <w:rsid w:val="002E3FC4"/>
    <w:rsid w:val="002E4244"/>
    <w:rsid w:val="002E4347"/>
    <w:rsid w:val="002E43CE"/>
    <w:rsid w:val="002E441B"/>
    <w:rsid w:val="002E45DC"/>
    <w:rsid w:val="002E4E5D"/>
    <w:rsid w:val="002E54BB"/>
    <w:rsid w:val="002E59BB"/>
    <w:rsid w:val="002E5A8B"/>
    <w:rsid w:val="002E5FDD"/>
    <w:rsid w:val="002E6075"/>
    <w:rsid w:val="002E60E7"/>
    <w:rsid w:val="002E6266"/>
    <w:rsid w:val="002E628E"/>
    <w:rsid w:val="002E6383"/>
    <w:rsid w:val="002E6855"/>
    <w:rsid w:val="002E693B"/>
    <w:rsid w:val="002E6AF0"/>
    <w:rsid w:val="002E6ED4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4756"/>
    <w:rsid w:val="002F4A57"/>
    <w:rsid w:val="002F4FC1"/>
    <w:rsid w:val="002F56C7"/>
    <w:rsid w:val="002F5F5E"/>
    <w:rsid w:val="002F5F60"/>
    <w:rsid w:val="002F5F7D"/>
    <w:rsid w:val="002F60C1"/>
    <w:rsid w:val="002F64B0"/>
    <w:rsid w:val="002F671B"/>
    <w:rsid w:val="002F6D8A"/>
    <w:rsid w:val="002F6FF2"/>
    <w:rsid w:val="002F7141"/>
    <w:rsid w:val="002F7A33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28"/>
    <w:rsid w:val="00302E90"/>
    <w:rsid w:val="003030CD"/>
    <w:rsid w:val="003032D5"/>
    <w:rsid w:val="00303441"/>
    <w:rsid w:val="003039E6"/>
    <w:rsid w:val="00303CE4"/>
    <w:rsid w:val="00303FDF"/>
    <w:rsid w:val="003043ED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33F"/>
    <w:rsid w:val="003149B0"/>
    <w:rsid w:val="00314C5C"/>
    <w:rsid w:val="0031525B"/>
    <w:rsid w:val="003156F0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0B86"/>
    <w:rsid w:val="00321086"/>
    <w:rsid w:val="00321226"/>
    <w:rsid w:val="0032127B"/>
    <w:rsid w:val="0032162E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297"/>
    <w:rsid w:val="003363D8"/>
    <w:rsid w:val="00336528"/>
    <w:rsid w:val="0033675E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886"/>
    <w:rsid w:val="00344B55"/>
    <w:rsid w:val="00344B85"/>
    <w:rsid w:val="00345114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A3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A21"/>
    <w:rsid w:val="00351DD2"/>
    <w:rsid w:val="0035234A"/>
    <w:rsid w:val="00352766"/>
    <w:rsid w:val="003527AB"/>
    <w:rsid w:val="00352AC4"/>
    <w:rsid w:val="00352BE2"/>
    <w:rsid w:val="00352DE6"/>
    <w:rsid w:val="003534C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C12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C13"/>
    <w:rsid w:val="00365F6B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4E3"/>
    <w:rsid w:val="003726FE"/>
    <w:rsid w:val="00372D16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823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66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59E"/>
    <w:rsid w:val="00387A1F"/>
    <w:rsid w:val="00387D57"/>
    <w:rsid w:val="0039048E"/>
    <w:rsid w:val="00390629"/>
    <w:rsid w:val="00390BBB"/>
    <w:rsid w:val="00390C7B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ACB"/>
    <w:rsid w:val="00397CE4"/>
    <w:rsid w:val="00397D00"/>
    <w:rsid w:val="003A054C"/>
    <w:rsid w:val="003A061E"/>
    <w:rsid w:val="003A0797"/>
    <w:rsid w:val="003A0C32"/>
    <w:rsid w:val="003A144E"/>
    <w:rsid w:val="003A1D85"/>
    <w:rsid w:val="003A1E19"/>
    <w:rsid w:val="003A2763"/>
    <w:rsid w:val="003A29D5"/>
    <w:rsid w:val="003A365D"/>
    <w:rsid w:val="003A3C21"/>
    <w:rsid w:val="003A3EDD"/>
    <w:rsid w:val="003A41AA"/>
    <w:rsid w:val="003A433A"/>
    <w:rsid w:val="003A48B5"/>
    <w:rsid w:val="003A48CC"/>
    <w:rsid w:val="003A540E"/>
    <w:rsid w:val="003A5532"/>
    <w:rsid w:val="003A56F1"/>
    <w:rsid w:val="003A58AA"/>
    <w:rsid w:val="003A6284"/>
    <w:rsid w:val="003A6A4A"/>
    <w:rsid w:val="003A6D84"/>
    <w:rsid w:val="003A6D89"/>
    <w:rsid w:val="003A703C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5B7"/>
    <w:rsid w:val="003B1987"/>
    <w:rsid w:val="003B1DB6"/>
    <w:rsid w:val="003B27E1"/>
    <w:rsid w:val="003B27F6"/>
    <w:rsid w:val="003B27F7"/>
    <w:rsid w:val="003B28B3"/>
    <w:rsid w:val="003B338D"/>
    <w:rsid w:val="003B3659"/>
    <w:rsid w:val="003B44EA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197"/>
    <w:rsid w:val="003D725C"/>
    <w:rsid w:val="003D755C"/>
    <w:rsid w:val="003D7587"/>
    <w:rsid w:val="003D7630"/>
    <w:rsid w:val="003D7768"/>
    <w:rsid w:val="003D77E6"/>
    <w:rsid w:val="003D7BD8"/>
    <w:rsid w:val="003D7C86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289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3E32"/>
    <w:rsid w:val="003E4185"/>
    <w:rsid w:val="003E45D2"/>
    <w:rsid w:val="003E4FC5"/>
    <w:rsid w:val="003E52E8"/>
    <w:rsid w:val="003E5634"/>
    <w:rsid w:val="003E5A5A"/>
    <w:rsid w:val="003E5DE9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A3B"/>
    <w:rsid w:val="003F4FCD"/>
    <w:rsid w:val="003F518B"/>
    <w:rsid w:val="003F53C8"/>
    <w:rsid w:val="003F54D9"/>
    <w:rsid w:val="003F56B9"/>
    <w:rsid w:val="003F57C0"/>
    <w:rsid w:val="003F59F0"/>
    <w:rsid w:val="003F5A89"/>
    <w:rsid w:val="003F5D97"/>
    <w:rsid w:val="003F637A"/>
    <w:rsid w:val="003F644C"/>
    <w:rsid w:val="003F651A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5C9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C9A"/>
    <w:rsid w:val="00404F2E"/>
    <w:rsid w:val="00404F8B"/>
    <w:rsid w:val="0040516C"/>
    <w:rsid w:val="00405197"/>
    <w:rsid w:val="004054B2"/>
    <w:rsid w:val="0040563A"/>
    <w:rsid w:val="004056AD"/>
    <w:rsid w:val="00405900"/>
    <w:rsid w:val="00405A01"/>
    <w:rsid w:val="00405D80"/>
    <w:rsid w:val="004065D0"/>
    <w:rsid w:val="004065EF"/>
    <w:rsid w:val="00406BAB"/>
    <w:rsid w:val="004073F5"/>
    <w:rsid w:val="0040763A"/>
    <w:rsid w:val="00407734"/>
    <w:rsid w:val="004078E8"/>
    <w:rsid w:val="00407A4E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4855"/>
    <w:rsid w:val="0041492B"/>
    <w:rsid w:val="00415236"/>
    <w:rsid w:val="00415574"/>
    <w:rsid w:val="00415A3C"/>
    <w:rsid w:val="00415C37"/>
    <w:rsid w:val="00415C6B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36"/>
    <w:rsid w:val="00420D82"/>
    <w:rsid w:val="0042105B"/>
    <w:rsid w:val="0042115B"/>
    <w:rsid w:val="00421592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59"/>
    <w:rsid w:val="00423084"/>
    <w:rsid w:val="004232E7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0CF7"/>
    <w:rsid w:val="00431314"/>
    <w:rsid w:val="00431A08"/>
    <w:rsid w:val="00431D26"/>
    <w:rsid w:val="00431FC5"/>
    <w:rsid w:val="00432306"/>
    <w:rsid w:val="0043282B"/>
    <w:rsid w:val="00432A33"/>
    <w:rsid w:val="0043309F"/>
    <w:rsid w:val="00433497"/>
    <w:rsid w:val="004334F8"/>
    <w:rsid w:val="00433510"/>
    <w:rsid w:val="0043358E"/>
    <w:rsid w:val="00433C95"/>
    <w:rsid w:val="00434324"/>
    <w:rsid w:val="004346D8"/>
    <w:rsid w:val="00434912"/>
    <w:rsid w:val="00434929"/>
    <w:rsid w:val="004356B5"/>
    <w:rsid w:val="004356F8"/>
    <w:rsid w:val="00435750"/>
    <w:rsid w:val="00435DF2"/>
    <w:rsid w:val="004365DE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145"/>
    <w:rsid w:val="00442579"/>
    <w:rsid w:val="004428CB"/>
    <w:rsid w:val="00442BE6"/>
    <w:rsid w:val="00442E31"/>
    <w:rsid w:val="00443104"/>
    <w:rsid w:val="00443687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793"/>
    <w:rsid w:val="00445861"/>
    <w:rsid w:val="00446025"/>
    <w:rsid w:val="0044616F"/>
    <w:rsid w:val="0044660E"/>
    <w:rsid w:val="004476FF"/>
    <w:rsid w:val="00447758"/>
    <w:rsid w:val="00447BE8"/>
    <w:rsid w:val="00447D0C"/>
    <w:rsid w:val="00447E90"/>
    <w:rsid w:val="00450302"/>
    <w:rsid w:val="00450842"/>
    <w:rsid w:val="00450A1C"/>
    <w:rsid w:val="00450D8A"/>
    <w:rsid w:val="00450DE9"/>
    <w:rsid w:val="00450F44"/>
    <w:rsid w:val="00450FDD"/>
    <w:rsid w:val="00451183"/>
    <w:rsid w:val="00451717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DE"/>
    <w:rsid w:val="00454E1A"/>
    <w:rsid w:val="00455281"/>
    <w:rsid w:val="004555AD"/>
    <w:rsid w:val="0045573F"/>
    <w:rsid w:val="00455979"/>
    <w:rsid w:val="00455AE7"/>
    <w:rsid w:val="00455B4C"/>
    <w:rsid w:val="00455C80"/>
    <w:rsid w:val="00455D12"/>
    <w:rsid w:val="00455D42"/>
    <w:rsid w:val="00455E42"/>
    <w:rsid w:val="00456150"/>
    <w:rsid w:val="004561C3"/>
    <w:rsid w:val="004561E6"/>
    <w:rsid w:val="00456500"/>
    <w:rsid w:val="00456545"/>
    <w:rsid w:val="00456A46"/>
    <w:rsid w:val="00457464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DD5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02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46E"/>
    <w:rsid w:val="00485675"/>
    <w:rsid w:val="004863E7"/>
    <w:rsid w:val="00486682"/>
    <w:rsid w:val="0048688B"/>
    <w:rsid w:val="00486ECA"/>
    <w:rsid w:val="00486FBB"/>
    <w:rsid w:val="004870E1"/>
    <w:rsid w:val="0048722F"/>
    <w:rsid w:val="0048745D"/>
    <w:rsid w:val="004875C1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669E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2B4"/>
    <w:rsid w:val="004A2737"/>
    <w:rsid w:val="004A2B07"/>
    <w:rsid w:val="004A32F7"/>
    <w:rsid w:val="004A354D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3E8"/>
    <w:rsid w:val="004B143B"/>
    <w:rsid w:val="004B1683"/>
    <w:rsid w:val="004B1A6A"/>
    <w:rsid w:val="004B1ACB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0DC"/>
    <w:rsid w:val="004B5147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DD4"/>
    <w:rsid w:val="004B6FCA"/>
    <w:rsid w:val="004B780E"/>
    <w:rsid w:val="004B7870"/>
    <w:rsid w:val="004B7E52"/>
    <w:rsid w:val="004B7F5E"/>
    <w:rsid w:val="004C0070"/>
    <w:rsid w:val="004C04F4"/>
    <w:rsid w:val="004C052C"/>
    <w:rsid w:val="004C0A3C"/>
    <w:rsid w:val="004C0C17"/>
    <w:rsid w:val="004C1108"/>
    <w:rsid w:val="004C16D2"/>
    <w:rsid w:val="004C1D88"/>
    <w:rsid w:val="004C1E46"/>
    <w:rsid w:val="004C2063"/>
    <w:rsid w:val="004C2294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958"/>
    <w:rsid w:val="004D4BC9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67F"/>
    <w:rsid w:val="004D7F6A"/>
    <w:rsid w:val="004E0064"/>
    <w:rsid w:val="004E050E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4D4"/>
    <w:rsid w:val="004E6853"/>
    <w:rsid w:val="004E6AF8"/>
    <w:rsid w:val="004E6EBB"/>
    <w:rsid w:val="004E6F69"/>
    <w:rsid w:val="004E6FEF"/>
    <w:rsid w:val="004E7119"/>
    <w:rsid w:val="004E72AB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311F"/>
    <w:rsid w:val="004F3173"/>
    <w:rsid w:val="004F36C0"/>
    <w:rsid w:val="004F4154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5553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4DE"/>
    <w:rsid w:val="00501830"/>
    <w:rsid w:val="005019AF"/>
    <w:rsid w:val="00501CCA"/>
    <w:rsid w:val="0050206D"/>
    <w:rsid w:val="005020A6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68B"/>
    <w:rsid w:val="0050373C"/>
    <w:rsid w:val="00503CB3"/>
    <w:rsid w:val="00503DA3"/>
    <w:rsid w:val="0050423D"/>
    <w:rsid w:val="0050484C"/>
    <w:rsid w:val="00504882"/>
    <w:rsid w:val="00504A86"/>
    <w:rsid w:val="0050569D"/>
    <w:rsid w:val="005058BB"/>
    <w:rsid w:val="00505BCE"/>
    <w:rsid w:val="00506324"/>
    <w:rsid w:val="00506A6F"/>
    <w:rsid w:val="00506C4E"/>
    <w:rsid w:val="00506CC8"/>
    <w:rsid w:val="00506EEB"/>
    <w:rsid w:val="005078E9"/>
    <w:rsid w:val="00507ADF"/>
    <w:rsid w:val="00507AF9"/>
    <w:rsid w:val="00510906"/>
    <w:rsid w:val="00510908"/>
    <w:rsid w:val="005111BB"/>
    <w:rsid w:val="0051120F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9EB"/>
    <w:rsid w:val="00517A49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3D9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6E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223"/>
    <w:rsid w:val="0053162D"/>
    <w:rsid w:val="005317C2"/>
    <w:rsid w:val="00531C4B"/>
    <w:rsid w:val="00531D1D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4B5"/>
    <w:rsid w:val="00533854"/>
    <w:rsid w:val="005338CC"/>
    <w:rsid w:val="005338F1"/>
    <w:rsid w:val="0053391A"/>
    <w:rsid w:val="0053426C"/>
    <w:rsid w:val="00534C39"/>
    <w:rsid w:val="00535775"/>
    <w:rsid w:val="005358FF"/>
    <w:rsid w:val="00535A23"/>
    <w:rsid w:val="0053603D"/>
    <w:rsid w:val="00536180"/>
    <w:rsid w:val="005363C8"/>
    <w:rsid w:val="0053654B"/>
    <w:rsid w:val="00536614"/>
    <w:rsid w:val="0053665E"/>
    <w:rsid w:val="005373AD"/>
    <w:rsid w:val="00537456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0F36"/>
    <w:rsid w:val="005513F0"/>
    <w:rsid w:val="00551B60"/>
    <w:rsid w:val="00551FFB"/>
    <w:rsid w:val="00552B6F"/>
    <w:rsid w:val="005534E3"/>
    <w:rsid w:val="005548CB"/>
    <w:rsid w:val="00554EF8"/>
    <w:rsid w:val="00554F3E"/>
    <w:rsid w:val="00555757"/>
    <w:rsid w:val="00555B6A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1042"/>
    <w:rsid w:val="00561097"/>
    <w:rsid w:val="00561099"/>
    <w:rsid w:val="00561A8A"/>
    <w:rsid w:val="00561D16"/>
    <w:rsid w:val="005629B6"/>
    <w:rsid w:val="005629D1"/>
    <w:rsid w:val="00562A26"/>
    <w:rsid w:val="0056318F"/>
    <w:rsid w:val="005632A9"/>
    <w:rsid w:val="00563B87"/>
    <w:rsid w:val="00564271"/>
    <w:rsid w:val="00564537"/>
    <w:rsid w:val="00564A82"/>
    <w:rsid w:val="00564DEF"/>
    <w:rsid w:val="005654DA"/>
    <w:rsid w:val="0056571C"/>
    <w:rsid w:val="0056588B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2202"/>
    <w:rsid w:val="005723AB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22F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668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17DB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A0CE1"/>
    <w:rsid w:val="005A162A"/>
    <w:rsid w:val="005A19D7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47F5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0D0F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8A0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B19"/>
    <w:rsid w:val="005D0CCE"/>
    <w:rsid w:val="005D104F"/>
    <w:rsid w:val="005D14CC"/>
    <w:rsid w:val="005D16DC"/>
    <w:rsid w:val="005D180C"/>
    <w:rsid w:val="005D1991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5D2"/>
    <w:rsid w:val="005E0CA3"/>
    <w:rsid w:val="005E0E92"/>
    <w:rsid w:val="005E0FA9"/>
    <w:rsid w:val="005E120D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008"/>
    <w:rsid w:val="005E388B"/>
    <w:rsid w:val="005E38A2"/>
    <w:rsid w:val="005E3D18"/>
    <w:rsid w:val="005E3E17"/>
    <w:rsid w:val="005E4E66"/>
    <w:rsid w:val="005E515A"/>
    <w:rsid w:val="005E52C4"/>
    <w:rsid w:val="005E534E"/>
    <w:rsid w:val="005E5896"/>
    <w:rsid w:val="005E58C8"/>
    <w:rsid w:val="005E5913"/>
    <w:rsid w:val="005E5A42"/>
    <w:rsid w:val="005E5ABB"/>
    <w:rsid w:val="005E5D2F"/>
    <w:rsid w:val="005E5E03"/>
    <w:rsid w:val="005E612B"/>
    <w:rsid w:val="005E62A2"/>
    <w:rsid w:val="005E65E0"/>
    <w:rsid w:val="005E6E85"/>
    <w:rsid w:val="005E72F1"/>
    <w:rsid w:val="005E7BB1"/>
    <w:rsid w:val="005E7E12"/>
    <w:rsid w:val="005E7E86"/>
    <w:rsid w:val="005F0485"/>
    <w:rsid w:val="005F06C5"/>
    <w:rsid w:val="005F22B2"/>
    <w:rsid w:val="005F2641"/>
    <w:rsid w:val="005F2885"/>
    <w:rsid w:val="005F29C4"/>
    <w:rsid w:val="005F2D96"/>
    <w:rsid w:val="005F30F5"/>
    <w:rsid w:val="005F378D"/>
    <w:rsid w:val="005F3814"/>
    <w:rsid w:val="005F38FE"/>
    <w:rsid w:val="005F3B68"/>
    <w:rsid w:val="005F3D0F"/>
    <w:rsid w:val="005F41C0"/>
    <w:rsid w:val="005F427C"/>
    <w:rsid w:val="005F4476"/>
    <w:rsid w:val="005F46B9"/>
    <w:rsid w:val="005F497C"/>
    <w:rsid w:val="005F4D22"/>
    <w:rsid w:val="005F5862"/>
    <w:rsid w:val="005F5B11"/>
    <w:rsid w:val="005F639A"/>
    <w:rsid w:val="005F64E4"/>
    <w:rsid w:val="005F6B6E"/>
    <w:rsid w:val="005F7F10"/>
    <w:rsid w:val="005F7FA5"/>
    <w:rsid w:val="006001C0"/>
    <w:rsid w:val="00600710"/>
    <w:rsid w:val="00600B12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D50"/>
    <w:rsid w:val="00604ED3"/>
    <w:rsid w:val="0060511E"/>
    <w:rsid w:val="006057C9"/>
    <w:rsid w:val="00605D7D"/>
    <w:rsid w:val="00605DA6"/>
    <w:rsid w:val="006062E3"/>
    <w:rsid w:val="0060677A"/>
    <w:rsid w:val="00606C08"/>
    <w:rsid w:val="00606C0D"/>
    <w:rsid w:val="00607141"/>
    <w:rsid w:val="00607775"/>
    <w:rsid w:val="006077C7"/>
    <w:rsid w:val="00607906"/>
    <w:rsid w:val="0061027C"/>
    <w:rsid w:val="006104AD"/>
    <w:rsid w:val="0061066E"/>
    <w:rsid w:val="0061086E"/>
    <w:rsid w:val="00610D74"/>
    <w:rsid w:val="00610E72"/>
    <w:rsid w:val="006110B7"/>
    <w:rsid w:val="00611304"/>
    <w:rsid w:val="00611D58"/>
    <w:rsid w:val="006124CE"/>
    <w:rsid w:val="006129D5"/>
    <w:rsid w:val="00612AB1"/>
    <w:rsid w:val="00612D18"/>
    <w:rsid w:val="00612F1B"/>
    <w:rsid w:val="0061319F"/>
    <w:rsid w:val="0061331D"/>
    <w:rsid w:val="00613E25"/>
    <w:rsid w:val="00614072"/>
    <w:rsid w:val="00614A41"/>
    <w:rsid w:val="00614FC9"/>
    <w:rsid w:val="0061572D"/>
    <w:rsid w:val="00615A6E"/>
    <w:rsid w:val="00615BEC"/>
    <w:rsid w:val="00615CE9"/>
    <w:rsid w:val="00615D53"/>
    <w:rsid w:val="0061634A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344"/>
    <w:rsid w:val="0062287F"/>
    <w:rsid w:val="00623241"/>
    <w:rsid w:val="006232A6"/>
    <w:rsid w:val="00623858"/>
    <w:rsid w:val="006238A1"/>
    <w:rsid w:val="00623DAB"/>
    <w:rsid w:val="00623E2B"/>
    <w:rsid w:val="00623F00"/>
    <w:rsid w:val="00623F24"/>
    <w:rsid w:val="00624186"/>
    <w:rsid w:val="0062460B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1FEC"/>
    <w:rsid w:val="0063234F"/>
    <w:rsid w:val="00632904"/>
    <w:rsid w:val="00632BA7"/>
    <w:rsid w:val="00632BFC"/>
    <w:rsid w:val="00632DF7"/>
    <w:rsid w:val="00633484"/>
    <w:rsid w:val="006334EB"/>
    <w:rsid w:val="00633798"/>
    <w:rsid w:val="006338E4"/>
    <w:rsid w:val="006338EE"/>
    <w:rsid w:val="00633BE5"/>
    <w:rsid w:val="00634240"/>
    <w:rsid w:val="00634425"/>
    <w:rsid w:val="006346C5"/>
    <w:rsid w:val="0063494A"/>
    <w:rsid w:val="00634B1B"/>
    <w:rsid w:val="00634DC4"/>
    <w:rsid w:val="00635011"/>
    <w:rsid w:val="00635389"/>
    <w:rsid w:val="006353FC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B03"/>
    <w:rsid w:val="0064154A"/>
    <w:rsid w:val="006417E2"/>
    <w:rsid w:val="00641C8F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629C"/>
    <w:rsid w:val="00646931"/>
    <w:rsid w:val="00646C5A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2C4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517"/>
    <w:rsid w:val="00662DFB"/>
    <w:rsid w:val="006637B1"/>
    <w:rsid w:val="00663854"/>
    <w:rsid w:val="00663B2E"/>
    <w:rsid w:val="00663C17"/>
    <w:rsid w:val="00663E71"/>
    <w:rsid w:val="006643B3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173"/>
    <w:rsid w:val="0066625C"/>
    <w:rsid w:val="00666884"/>
    <w:rsid w:val="006672DE"/>
    <w:rsid w:val="00667AE4"/>
    <w:rsid w:val="00667DD5"/>
    <w:rsid w:val="00667E81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5DB"/>
    <w:rsid w:val="0067792E"/>
    <w:rsid w:val="00677A9A"/>
    <w:rsid w:val="00677F67"/>
    <w:rsid w:val="00680B53"/>
    <w:rsid w:val="00680B5A"/>
    <w:rsid w:val="006817A0"/>
    <w:rsid w:val="00681A61"/>
    <w:rsid w:val="00681B5B"/>
    <w:rsid w:val="00682748"/>
    <w:rsid w:val="006827F5"/>
    <w:rsid w:val="006829C3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414"/>
    <w:rsid w:val="0068669D"/>
    <w:rsid w:val="00686A67"/>
    <w:rsid w:val="00686C37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5BF"/>
    <w:rsid w:val="00694EC6"/>
    <w:rsid w:val="00695020"/>
    <w:rsid w:val="006957E5"/>
    <w:rsid w:val="00695B16"/>
    <w:rsid w:val="00695EDC"/>
    <w:rsid w:val="00696521"/>
    <w:rsid w:val="0069666D"/>
    <w:rsid w:val="006966D2"/>
    <w:rsid w:val="00696896"/>
    <w:rsid w:val="00696B6B"/>
    <w:rsid w:val="00696CAF"/>
    <w:rsid w:val="00696CB6"/>
    <w:rsid w:val="00696CCC"/>
    <w:rsid w:val="00696DF0"/>
    <w:rsid w:val="006972F0"/>
    <w:rsid w:val="006973FB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8E8"/>
    <w:rsid w:val="006A0F62"/>
    <w:rsid w:val="006A0F94"/>
    <w:rsid w:val="006A104F"/>
    <w:rsid w:val="006A1882"/>
    <w:rsid w:val="006A3206"/>
    <w:rsid w:val="006A3336"/>
    <w:rsid w:val="006A3355"/>
    <w:rsid w:val="006A3DA3"/>
    <w:rsid w:val="006A3E8F"/>
    <w:rsid w:val="006A4154"/>
    <w:rsid w:val="006A43B3"/>
    <w:rsid w:val="006A4896"/>
    <w:rsid w:val="006A4AF2"/>
    <w:rsid w:val="006A4FD4"/>
    <w:rsid w:val="006A5006"/>
    <w:rsid w:val="006A5247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07A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FF3"/>
    <w:rsid w:val="006B35A2"/>
    <w:rsid w:val="006B389E"/>
    <w:rsid w:val="006B3C35"/>
    <w:rsid w:val="006B3DC9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9CE"/>
    <w:rsid w:val="006B785B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2B07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B32"/>
    <w:rsid w:val="006C5CF4"/>
    <w:rsid w:val="006C5F65"/>
    <w:rsid w:val="006C6573"/>
    <w:rsid w:val="006C684D"/>
    <w:rsid w:val="006C68A6"/>
    <w:rsid w:val="006C68BB"/>
    <w:rsid w:val="006C69F7"/>
    <w:rsid w:val="006C6A97"/>
    <w:rsid w:val="006C6CF2"/>
    <w:rsid w:val="006C74EE"/>
    <w:rsid w:val="006C7A33"/>
    <w:rsid w:val="006C7A9E"/>
    <w:rsid w:val="006C7D0D"/>
    <w:rsid w:val="006C7F69"/>
    <w:rsid w:val="006D03C7"/>
    <w:rsid w:val="006D04AA"/>
    <w:rsid w:val="006D0CAA"/>
    <w:rsid w:val="006D1060"/>
    <w:rsid w:val="006D1350"/>
    <w:rsid w:val="006D18D2"/>
    <w:rsid w:val="006D1ADB"/>
    <w:rsid w:val="006D1D99"/>
    <w:rsid w:val="006D1DEA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20"/>
    <w:rsid w:val="006D7F47"/>
    <w:rsid w:val="006E0081"/>
    <w:rsid w:val="006E00C0"/>
    <w:rsid w:val="006E06E0"/>
    <w:rsid w:val="006E09BB"/>
    <w:rsid w:val="006E0AD9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D3C"/>
    <w:rsid w:val="006E2FC8"/>
    <w:rsid w:val="006E41B2"/>
    <w:rsid w:val="006E42C1"/>
    <w:rsid w:val="006E4B8D"/>
    <w:rsid w:val="006E4D9D"/>
    <w:rsid w:val="006E4E12"/>
    <w:rsid w:val="006E4EDD"/>
    <w:rsid w:val="006E4F1D"/>
    <w:rsid w:val="006E4FB6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22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98F"/>
    <w:rsid w:val="006F7BEC"/>
    <w:rsid w:val="006F7CB8"/>
    <w:rsid w:val="006F7CD5"/>
    <w:rsid w:val="006F7F39"/>
    <w:rsid w:val="0070051D"/>
    <w:rsid w:val="00700541"/>
    <w:rsid w:val="0070059A"/>
    <w:rsid w:val="00700783"/>
    <w:rsid w:val="0070086B"/>
    <w:rsid w:val="007008EB"/>
    <w:rsid w:val="00700CF5"/>
    <w:rsid w:val="00701618"/>
    <w:rsid w:val="00701ADF"/>
    <w:rsid w:val="00701B79"/>
    <w:rsid w:val="00701C56"/>
    <w:rsid w:val="00701CB9"/>
    <w:rsid w:val="00702514"/>
    <w:rsid w:val="00702821"/>
    <w:rsid w:val="00702D2F"/>
    <w:rsid w:val="00702FED"/>
    <w:rsid w:val="0070309D"/>
    <w:rsid w:val="00703460"/>
    <w:rsid w:val="00703499"/>
    <w:rsid w:val="0070352D"/>
    <w:rsid w:val="007035EE"/>
    <w:rsid w:val="00703A76"/>
    <w:rsid w:val="00703C0A"/>
    <w:rsid w:val="00703C25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766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4EC2"/>
    <w:rsid w:val="0071529E"/>
    <w:rsid w:val="00715339"/>
    <w:rsid w:val="0071574E"/>
    <w:rsid w:val="007158F3"/>
    <w:rsid w:val="007159B1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77A"/>
    <w:rsid w:val="00722C1D"/>
    <w:rsid w:val="00722DBA"/>
    <w:rsid w:val="00722E2B"/>
    <w:rsid w:val="007232BE"/>
    <w:rsid w:val="007232C2"/>
    <w:rsid w:val="007233CB"/>
    <w:rsid w:val="007233FA"/>
    <w:rsid w:val="00723444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9E0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457"/>
    <w:rsid w:val="0073350E"/>
    <w:rsid w:val="0073364F"/>
    <w:rsid w:val="00734321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2E3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78C"/>
    <w:rsid w:val="007458DE"/>
    <w:rsid w:val="00745C35"/>
    <w:rsid w:val="00746544"/>
    <w:rsid w:val="00746BC6"/>
    <w:rsid w:val="00746C77"/>
    <w:rsid w:val="007470BD"/>
    <w:rsid w:val="007472CF"/>
    <w:rsid w:val="007472FC"/>
    <w:rsid w:val="0074765A"/>
    <w:rsid w:val="00747BC9"/>
    <w:rsid w:val="00747D6B"/>
    <w:rsid w:val="007501D3"/>
    <w:rsid w:val="00750303"/>
    <w:rsid w:val="007504A8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83F"/>
    <w:rsid w:val="00752D37"/>
    <w:rsid w:val="007535D0"/>
    <w:rsid w:val="0075398E"/>
    <w:rsid w:val="0075418F"/>
    <w:rsid w:val="007544F9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9DD"/>
    <w:rsid w:val="00761EF8"/>
    <w:rsid w:val="00762485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3B74"/>
    <w:rsid w:val="00774D3B"/>
    <w:rsid w:val="00775061"/>
    <w:rsid w:val="0077520A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D4F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385"/>
    <w:rsid w:val="00793A90"/>
    <w:rsid w:val="00793B31"/>
    <w:rsid w:val="00793D95"/>
    <w:rsid w:val="00793DC9"/>
    <w:rsid w:val="00793F65"/>
    <w:rsid w:val="007944CB"/>
    <w:rsid w:val="007951CF"/>
    <w:rsid w:val="00795277"/>
    <w:rsid w:val="007952FE"/>
    <w:rsid w:val="0079556D"/>
    <w:rsid w:val="00795580"/>
    <w:rsid w:val="00795E73"/>
    <w:rsid w:val="007961BE"/>
    <w:rsid w:val="007967A5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0FDD"/>
    <w:rsid w:val="007A14FB"/>
    <w:rsid w:val="007A1862"/>
    <w:rsid w:val="007A1BED"/>
    <w:rsid w:val="007A287F"/>
    <w:rsid w:val="007A2B44"/>
    <w:rsid w:val="007A2FFD"/>
    <w:rsid w:val="007A305F"/>
    <w:rsid w:val="007A3317"/>
    <w:rsid w:val="007A391D"/>
    <w:rsid w:val="007A3BFD"/>
    <w:rsid w:val="007A3DA0"/>
    <w:rsid w:val="007A464B"/>
    <w:rsid w:val="007A4986"/>
    <w:rsid w:val="007A5413"/>
    <w:rsid w:val="007A55E7"/>
    <w:rsid w:val="007A55F3"/>
    <w:rsid w:val="007A594C"/>
    <w:rsid w:val="007A59B0"/>
    <w:rsid w:val="007A5D60"/>
    <w:rsid w:val="007A62A7"/>
    <w:rsid w:val="007A65D9"/>
    <w:rsid w:val="007A67DD"/>
    <w:rsid w:val="007A683F"/>
    <w:rsid w:val="007A6D21"/>
    <w:rsid w:val="007A719B"/>
    <w:rsid w:val="007A7635"/>
    <w:rsid w:val="007A7649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567B"/>
    <w:rsid w:val="007B5949"/>
    <w:rsid w:val="007B5DC3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A1D"/>
    <w:rsid w:val="007C3DEA"/>
    <w:rsid w:val="007C404C"/>
    <w:rsid w:val="007C4542"/>
    <w:rsid w:val="007C4B51"/>
    <w:rsid w:val="007C550F"/>
    <w:rsid w:val="007C5CF7"/>
    <w:rsid w:val="007C5D4B"/>
    <w:rsid w:val="007C5DF3"/>
    <w:rsid w:val="007C6062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6250"/>
    <w:rsid w:val="007D62B6"/>
    <w:rsid w:val="007D6E42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0BF7"/>
    <w:rsid w:val="007E1076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4BF"/>
    <w:rsid w:val="007E3957"/>
    <w:rsid w:val="007E39B9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733"/>
    <w:rsid w:val="007E674C"/>
    <w:rsid w:val="007E6A68"/>
    <w:rsid w:val="007E6F96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0A6C"/>
    <w:rsid w:val="007F17B0"/>
    <w:rsid w:val="007F1926"/>
    <w:rsid w:val="007F1A65"/>
    <w:rsid w:val="007F1F0B"/>
    <w:rsid w:val="007F255E"/>
    <w:rsid w:val="007F2DBA"/>
    <w:rsid w:val="007F2E0F"/>
    <w:rsid w:val="007F33C6"/>
    <w:rsid w:val="007F38C5"/>
    <w:rsid w:val="007F3BCD"/>
    <w:rsid w:val="007F3E23"/>
    <w:rsid w:val="007F419E"/>
    <w:rsid w:val="007F4DEF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382"/>
    <w:rsid w:val="00801E7B"/>
    <w:rsid w:val="0080222C"/>
    <w:rsid w:val="00802726"/>
    <w:rsid w:val="00802857"/>
    <w:rsid w:val="00802F38"/>
    <w:rsid w:val="00802FC4"/>
    <w:rsid w:val="00803365"/>
    <w:rsid w:val="00803575"/>
    <w:rsid w:val="00803837"/>
    <w:rsid w:val="00803BD6"/>
    <w:rsid w:val="00803E9C"/>
    <w:rsid w:val="00804076"/>
    <w:rsid w:val="008040A9"/>
    <w:rsid w:val="008040BE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020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26A"/>
    <w:rsid w:val="00812426"/>
    <w:rsid w:val="0081260E"/>
    <w:rsid w:val="00813221"/>
    <w:rsid w:val="00813489"/>
    <w:rsid w:val="0081383D"/>
    <w:rsid w:val="00813EFC"/>
    <w:rsid w:val="008140DF"/>
    <w:rsid w:val="00814BBC"/>
    <w:rsid w:val="00814D09"/>
    <w:rsid w:val="00814DAE"/>
    <w:rsid w:val="008159B7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1D29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5A"/>
    <w:rsid w:val="008242BB"/>
    <w:rsid w:val="008244AA"/>
    <w:rsid w:val="00824BBB"/>
    <w:rsid w:val="00824D0E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27B6D"/>
    <w:rsid w:val="00830156"/>
    <w:rsid w:val="008302B9"/>
    <w:rsid w:val="00830C76"/>
    <w:rsid w:val="00830C77"/>
    <w:rsid w:val="00830EE3"/>
    <w:rsid w:val="00830EF0"/>
    <w:rsid w:val="00831273"/>
    <w:rsid w:val="008312BC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523"/>
    <w:rsid w:val="0083763C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35C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47A10"/>
    <w:rsid w:val="00850BA5"/>
    <w:rsid w:val="00850C5A"/>
    <w:rsid w:val="00850D0D"/>
    <w:rsid w:val="00850E86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BC0"/>
    <w:rsid w:val="00856C9F"/>
    <w:rsid w:val="00856D6B"/>
    <w:rsid w:val="00856FF0"/>
    <w:rsid w:val="00857598"/>
    <w:rsid w:val="0085794A"/>
    <w:rsid w:val="00860144"/>
    <w:rsid w:val="008604DF"/>
    <w:rsid w:val="008604EB"/>
    <w:rsid w:val="0086074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0D0"/>
    <w:rsid w:val="00863199"/>
    <w:rsid w:val="008632E8"/>
    <w:rsid w:val="00863875"/>
    <w:rsid w:val="00863ADC"/>
    <w:rsid w:val="00864658"/>
    <w:rsid w:val="00864696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6C3"/>
    <w:rsid w:val="0087070B"/>
    <w:rsid w:val="00870E17"/>
    <w:rsid w:val="008712F0"/>
    <w:rsid w:val="0087137A"/>
    <w:rsid w:val="0087181E"/>
    <w:rsid w:val="008719C5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058"/>
    <w:rsid w:val="008751A8"/>
    <w:rsid w:val="008756A3"/>
    <w:rsid w:val="0087590C"/>
    <w:rsid w:val="0087595C"/>
    <w:rsid w:val="00875A43"/>
    <w:rsid w:val="00875BBB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6F4"/>
    <w:rsid w:val="00884FB4"/>
    <w:rsid w:val="0088549A"/>
    <w:rsid w:val="0088585E"/>
    <w:rsid w:val="008859F9"/>
    <w:rsid w:val="00885BAD"/>
    <w:rsid w:val="00885DDA"/>
    <w:rsid w:val="0088665D"/>
    <w:rsid w:val="00886C06"/>
    <w:rsid w:val="00886DF5"/>
    <w:rsid w:val="00887C1A"/>
    <w:rsid w:val="00887CBA"/>
    <w:rsid w:val="00887CF8"/>
    <w:rsid w:val="00890112"/>
    <w:rsid w:val="008909EB"/>
    <w:rsid w:val="00890AF3"/>
    <w:rsid w:val="00890BD8"/>
    <w:rsid w:val="00890E33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979"/>
    <w:rsid w:val="00894B3E"/>
    <w:rsid w:val="00894B81"/>
    <w:rsid w:val="00894C4F"/>
    <w:rsid w:val="00895294"/>
    <w:rsid w:val="00895BEE"/>
    <w:rsid w:val="00895D06"/>
    <w:rsid w:val="00895DD5"/>
    <w:rsid w:val="00895E88"/>
    <w:rsid w:val="00896025"/>
    <w:rsid w:val="0089627F"/>
    <w:rsid w:val="00896433"/>
    <w:rsid w:val="00896448"/>
    <w:rsid w:val="0089672C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0D9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0DE7"/>
    <w:rsid w:val="008B18CF"/>
    <w:rsid w:val="008B1F43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36C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118"/>
    <w:rsid w:val="008C537B"/>
    <w:rsid w:val="008C5614"/>
    <w:rsid w:val="008C5F7C"/>
    <w:rsid w:val="008C62AE"/>
    <w:rsid w:val="008C6B39"/>
    <w:rsid w:val="008C6D3E"/>
    <w:rsid w:val="008C6DFF"/>
    <w:rsid w:val="008C76B1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9D2"/>
    <w:rsid w:val="008D7B20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26A"/>
    <w:rsid w:val="008E7891"/>
    <w:rsid w:val="008E7911"/>
    <w:rsid w:val="008E7B9C"/>
    <w:rsid w:val="008F00E4"/>
    <w:rsid w:val="008F0504"/>
    <w:rsid w:val="008F0647"/>
    <w:rsid w:val="008F06A3"/>
    <w:rsid w:val="008F06C2"/>
    <w:rsid w:val="008F16FE"/>
    <w:rsid w:val="008F187F"/>
    <w:rsid w:val="008F1CED"/>
    <w:rsid w:val="008F1E9F"/>
    <w:rsid w:val="008F2129"/>
    <w:rsid w:val="008F2223"/>
    <w:rsid w:val="008F245A"/>
    <w:rsid w:val="008F2721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0CFA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36D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343"/>
    <w:rsid w:val="00914756"/>
    <w:rsid w:val="0091488A"/>
    <w:rsid w:val="009149A6"/>
    <w:rsid w:val="00914BA4"/>
    <w:rsid w:val="00914BCE"/>
    <w:rsid w:val="00915662"/>
    <w:rsid w:val="00915720"/>
    <w:rsid w:val="0091597B"/>
    <w:rsid w:val="009159A7"/>
    <w:rsid w:val="00915A53"/>
    <w:rsid w:val="00915B7E"/>
    <w:rsid w:val="0091604D"/>
    <w:rsid w:val="0091615F"/>
    <w:rsid w:val="00916556"/>
    <w:rsid w:val="009165DF"/>
    <w:rsid w:val="0091661D"/>
    <w:rsid w:val="00917087"/>
    <w:rsid w:val="009176E6"/>
    <w:rsid w:val="009179E5"/>
    <w:rsid w:val="00917E88"/>
    <w:rsid w:val="0092035E"/>
    <w:rsid w:val="009203FA"/>
    <w:rsid w:val="009204E4"/>
    <w:rsid w:val="009205BA"/>
    <w:rsid w:val="00920CBA"/>
    <w:rsid w:val="00920DCF"/>
    <w:rsid w:val="00920E7F"/>
    <w:rsid w:val="009210A5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73"/>
    <w:rsid w:val="00926A95"/>
    <w:rsid w:val="00926EF4"/>
    <w:rsid w:val="009278D1"/>
    <w:rsid w:val="00927BA4"/>
    <w:rsid w:val="00927C2F"/>
    <w:rsid w:val="00927D30"/>
    <w:rsid w:val="00930153"/>
    <w:rsid w:val="00930322"/>
    <w:rsid w:val="009309EA"/>
    <w:rsid w:val="00930A56"/>
    <w:rsid w:val="00930DF7"/>
    <w:rsid w:val="00930F5A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020"/>
    <w:rsid w:val="0093324B"/>
    <w:rsid w:val="00933369"/>
    <w:rsid w:val="009335CA"/>
    <w:rsid w:val="00933A73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33F"/>
    <w:rsid w:val="00940810"/>
    <w:rsid w:val="0094089D"/>
    <w:rsid w:val="00940984"/>
    <w:rsid w:val="00940C68"/>
    <w:rsid w:val="00940C83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8FA"/>
    <w:rsid w:val="009469DB"/>
    <w:rsid w:val="00946A33"/>
    <w:rsid w:val="00946DEB"/>
    <w:rsid w:val="009476B9"/>
    <w:rsid w:val="009476BE"/>
    <w:rsid w:val="00947926"/>
    <w:rsid w:val="009479D6"/>
    <w:rsid w:val="0095022D"/>
    <w:rsid w:val="009508FE"/>
    <w:rsid w:val="00950AE8"/>
    <w:rsid w:val="00950BF2"/>
    <w:rsid w:val="00950F2F"/>
    <w:rsid w:val="00951035"/>
    <w:rsid w:val="00951402"/>
    <w:rsid w:val="0095174A"/>
    <w:rsid w:val="00951AE8"/>
    <w:rsid w:val="00951F76"/>
    <w:rsid w:val="0095272E"/>
    <w:rsid w:val="00952979"/>
    <w:rsid w:val="00952BFD"/>
    <w:rsid w:val="00952F87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D9A"/>
    <w:rsid w:val="00960FF0"/>
    <w:rsid w:val="00961659"/>
    <w:rsid w:val="00961B65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437C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3CFB"/>
    <w:rsid w:val="00973D18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126"/>
    <w:rsid w:val="009871AE"/>
    <w:rsid w:val="0098727C"/>
    <w:rsid w:val="00987DD8"/>
    <w:rsid w:val="00990266"/>
    <w:rsid w:val="00990669"/>
    <w:rsid w:val="0099068B"/>
    <w:rsid w:val="0099079C"/>
    <w:rsid w:val="009908BF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C34"/>
    <w:rsid w:val="0099738D"/>
    <w:rsid w:val="0099783E"/>
    <w:rsid w:val="00997A46"/>
    <w:rsid w:val="00997B05"/>
    <w:rsid w:val="00997B91"/>
    <w:rsid w:val="00997DEB"/>
    <w:rsid w:val="00997EF6"/>
    <w:rsid w:val="009A0087"/>
    <w:rsid w:val="009A01AA"/>
    <w:rsid w:val="009A02B1"/>
    <w:rsid w:val="009A04EB"/>
    <w:rsid w:val="009A07EF"/>
    <w:rsid w:val="009A0849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3B4B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10A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8E9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5952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32F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49E1"/>
    <w:rsid w:val="009E585F"/>
    <w:rsid w:val="009E5907"/>
    <w:rsid w:val="009E5B12"/>
    <w:rsid w:val="009E5D84"/>
    <w:rsid w:val="009E5FD9"/>
    <w:rsid w:val="009E6511"/>
    <w:rsid w:val="009E656B"/>
    <w:rsid w:val="009E6F2E"/>
    <w:rsid w:val="009E6FBA"/>
    <w:rsid w:val="009E711D"/>
    <w:rsid w:val="009E7658"/>
    <w:rsid w:val="009E7CA6"/>
    <w:rsid w:val="009E7D0F"/>
    <w:rsid w:val="009E7D20"/>
    <w:rsid w:val="009E7D9B"/>
    <w:rsid w:val="009E7E96"/>
    <w:rsid w:val="009F006A"/>
    <w:rsid w:val="009F0203"/>
    <w:rsid w:val="009F04E4"/>
    <w:rsid w:val="009F08BE"/>
    <w:rsid w:val="009F1301"/>
    <w:rsid w:val="009F1344"/>
    <w:rsid w:val="009F138E"/>
    <w:rsid w:val="009F167C"/>
    <w:rsid w:val="009F17B8"/>
    <w:rsid w:val="009F17E0"/>
    <w:rsid w:val="009F1BE9"/>
    <w:rsid w:val="009F1D97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2E7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AAB"/>
    <w:rsid w:val="00A13C58"/>
    <w:rsid w:val="00A151C5"/>
    <w:rsid w:val="00A154CF"/>
    <w:rsid w:val="00A15960"/>
    <w:rsid w:val="00A15A93"/>
    <w:rsid w:val="00A15C6C"/>
    <w:rsid w:val="00A16A5B"/>
    <w:rsid w:val="00A17147"/>
    <w:rsid w:val="00A17373"/>
    <w:rsid w:val="00A1778F"/>
    <w:rsid w:val="00A17EEE"/>
    <w:rsid w:val="00A201EA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43EE"/>
    <w:rsid w:val="00A24512"/>
    <w:rsid w:val="00A24726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48ED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5090"/>
    <w:rsid w:val="00A45603"/>
    <w:rsid w:val="00A45AD6"/>
    <w:rsid w:val="00A45DC0"/>
    <w:rsid w:val="00A45EF9"/>
    <w:rsid w:val="00A45F40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AE9"/>
    <w:rsid w:val="00A47D57"/>
    <w:rsid w:val="00A47F2F"/>
    <w:rsid w:val="00A504E0"/>
    <w:rsid w:val="00A52075"/>
    <w:rsid w:val="00A523E7"/>
    <w:rsid w:val="00A530AE"/>
    <w:rsid w:val="00A53497"/>
    <w:rsid w:val="00A53711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639A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0DDF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4D47"/>
    <w:rsid w:val="00A65DEB"/>
    <w:rsid w:val="00A65EF0"/>
    <w:rsid w:val="00A66009"/>
    <w:rsid w:val="00A6681A"/>
    <w:rsid w:val="00A668A8"/>
    <w:rsid w:val="00A67381"/>
    <w:rsid w:val="00A6742C"/>
    <w:rsid w:val="00A67435"/>
    <w:rsid w:val="00A677EB"/>
    <w:rsid w:val="00A67A4D"/>
    <w:rsid w:val="00A67C61"/>
    <w:rsid w:val="00A67D20"/>
    <w:rsid w:val="00A67F3B"/>
    <w:rsid w:val="00A70579"/>
    <w:rsid w:val="00A70D43"/>
    <w:rsid w:val="00A70DB4"/>
    <w:rsid w:val="00A70F35"/>
    <w:rsid w:val="00A70F72"/>
    <w:rsid w:val="00A71052"/>
    <w:rsid w:val="00A71AF5"/>
    <w:rsid w:val="00A71D5D"/>
    <w:rsid w:val="00A72216"/>
    <w:rsid w:val="00A72964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504"/>
    <w:rsid w:val="00A7684D"/>
    <w:rsid w:val="00A76A07"/>
    <w:rsid w:val="00A773A8"/>
    <w:rsid w:val="00A776C3"/>
    <w:rsid w:val="00A77901"/>
    <w:rsid w:val="00A77C3B"/>
    <w:rsid w:val="00A77CB1"/>
    <w:rsid w:val="00A77EA6"/>
    <w:rsid w:val="00A77F24"/>
    <w:rsid w:val="00A8034B"/>
    <w:rsid w:val="00A80580"/>
    <w:rsid w:val="00A806B2"/>
    <w:rsid w:val="00A8082B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809"/>
    <w:rsid w:val="00A85888"/>
    <w:rsid w:val="00A85FE8"/>
    <w:rsid w:val="00A863C0"/>
    <w:rsid w:val="00A86483"/>
    <w:rsid w:val="00A865E0"/>
    <w:rsid w:val="00A86668"/>
    <w:rsid w:val="00A866EA"/>
    <w:rsid w:val="00A8722B"/>
    <w:rsid w:val="00A8736B"/>
    <w:rsid w:val="00A876B5"/>
    <w:rsid w:val="00A87D32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97F06"/>
    <w:rsid w:val="00AA010C"/>
    <w:rsid w:val="00AA0401"/>
    <w:rsid w:val="00AA0669"/>
    <w:rsid w:val="00AA074C"/>
    <w:rsid w:val="00AA0B7F"/>
    <w:rsid w:val="00AA0C23"/>
    <w:rsid w:val="00AA0ED1"/>
    <w:rsid w:val="00AA1015"/>
    <w:rsid w:val="00AA1970"/>
    <w:rsid w:val="00AA1DFE"/>
    <w:rsid w:val="00AA2012"/>
    <w:rsid w:val="00AA207A"/>
    <w:rsid w:val="00AA23FF"/>
    <w:rsid w:val="00AA31EF"/>
    <w:rsid w:val="00AA39B8"/>
    <w:rsid w:val="00AA3C21"/>
    <w:rsid w:val="00AA4A5E"/>
    <w:rsid w:val="00AA5413"/>
    <w:rsid w:val="00AA5596"/>
    <w:rsid w:val="00AA562D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1E9F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B0"/>
    <w:rsid w:val="00AB4527"/>
    <w:rsid w:val="00AB4BB2"/>
    <w:rsid w:val="00AB4D16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4165"/>
    <w:rsid w:val="00AC440B"/>
    <w:rsid w:val="00AC4589"/>
    <w:rsid w:val="00AC45BA"/>
    <w:rsid w:val="00AC4DEC"/>
    <w:rsid w:val="00AC4EE3"/>
    <w:rsid w:val="00AC4F0A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C7C7B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C66"/>
    <w:rsid w:val="00AD1E3C"/>
    <w:rsid w:val="00AD1EF8"/>
    <w:rsid w:val="00AD27C5"/>
    <w:rsid w:val="00AD295D"/>
    <w:rsid w:val="00AD2F53"/>
    <w:rsid w:val="00AD3084"/>
    <w:rsid w:val="00AD33E1"/>
    <w:rsid w:val="00AD3A58"/>
    <w:rsid w:val="00AD3DF6"/>
    <w:rsid w:val="00AD3F76"/>
    <w:rsid w:val="00AD4030"/>
    <w:rsid w:val="00AD41B9"/>
    <w:rsid w:val="00AD48AC"/>
    <w:rsid w:val="00AD4A4E"/>
    <w:rsid w:val="00AD4E6B"/>
    <w:rsid w:val="00AD5CCB"/>
    <w:rsid w:val="00AD6335"/>
    <w:rsid w:val="00AD6DC5"/>
    <w:rsid w:val="00AD70F4"/>
    <w:rsid w:val="00AD7653"/>
    <w:rsid w:val="00AD7703"/>
    <w:rsid w:val="00AE0C9E"/>
    <w:rsid w:val="00AE0D66"/>
    <w:rsid w:val="00AE1899"/>
    <w:rsid w:val="00AE1AA5"/>
    <w:rsid w:val="00AE1C3A"/>
    <w:rsid w:val="00AE220F"/>
    <w:rsid w:val="00AE223F"/>
    <w:rsid w:val="00AE2A95"/>
    <w:rsid w:val="00AE304B"/>
    <w:rsid w:val="00AE31D0"/>
    <w:rsid w:val="00AE326B"/>
    <w:rsid w:val="00AE3308"/>
    <w:rsid w:val="00AE3431"/>
    <w:rsid w:val="00AE368B"/>
    <w:rsid w:val="00AE3A3E"/>
    <w:rsid w:val="00AE4B4E"/>
    <w:rsid w:val="00AE5529"/>
    <w:rsid w:val="00AE55D7"/>
    <w:rsid w:val="00AE5D66"/>
    <w:rsid w:val="00AE5EA8"/>
    <w:rsid w:val="00AE6005"/>
    <w:rsid w:val="00AE6700"/>
    <w:rsid w:val="00AE6898"/>
    <w:rsid w:val="00AE757A"/>
    <w:rsid w:val="00AE7934"/>
    <w:rsid w:val="00AE79E5"/>
    <w:rsid w:val="00AE7D92"/>
    <w:rsid w:val="00AE7DF0"/>
    <w:rsid w:val="00AF04B8"/>
    <w:rsid w:val="00AF092A"/>
    <w:rsid w:val="00AF0A01"/>
    <w:rsid w:val="00AF0A31"/>
    <w:rsid w:val="00AF0A37"/>
    <w:rsid w:val="00AF0A96"/>
    <w:rsid w:val="00AF175A"/>
    <w:rsid w:val="00AF17F0"/>
    <w:rsid w:val="00AF19C9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6F3"/>
    <w:rsid w:val="00AF5786"/>
    <w:rsid w:val="00AF5B90"/>
    <w:rsid w:val="00AF6106"/>
    <w:rsid w:val="00AF6544"/>
    <w:rsid w:val="00AF659F"/>
    <w:rsid w:val="00AF6E3E"/>
    <w:rsid w:val="00AF7074"/>
    <w:rsid w:val="00AF718B"/>
    <w:rsid w:val="00AF753E"/>
    <w:rsid w:val="00AF7891"/>
    <w:rsid w:val="00AF7A48"/>
    <w:rsid w:val="00B00787"/>
    <w:rsid w:val="00B00A56"/>
    <w:rsid w:val="00B00AFB"/>
    <w:rsid w:val="00B0127F"/>
    <w:rsid w:val="00B013D6"/>
    <w:rsid w:val="00B0146F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C57"/>
    <w:rsid w:val="00B10F3E"/>
    <w:rsid w:val="00B11032"/>
    <w:rsid w:val="00B117D6"/>
    <w:rsid w:val="00B119D4"/>
    <w:rsid w:val="00B11F1E"/>
    <w:rsid w:val="00B11F8C"/>
    <w:rsid w:val="00B122B1"/>
    <w:rsid w:val="00B126C9"/>
    <w:rsid w:val="00B12A00"/>
    <w:rsid w:val="00B12BFA"/>
    <w:rsid w:val="00B12CBB"/>
    <w:rsid w:val="00B12CFC"/>
    <w:rsid w:val="00B12FA7"/>
    <w:rsid w:val="00B1316F"/>
    <w:rsid w:val="00B131C5"/>
    <w:rsid w:val="00B134A3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3FE"/>
    <w:rsid w:val="00B20936"/>
    <w:rsid w:val="00B20A0A"/>
    <w:rsid w:val="00B2115D"/>
    <w:rsid w:val="00B21329"/>
    <w:rsid w:val="00B21A5E"/>
    <w:rsid w:val="00B226EA"/>
    <w:rsid w:val="00B22DB5"/>
    <w:rsid w:val="00B235EF"/>
    <w:rsid w:val="00B23C8A"/>
    <w:rsid w:val="00B242D7"/>
    <w:rsid w:val="00B24904"/>
    <w:rsid w:val="00B24D17"/>
    <w:rsid w:val="00B2500F"/>
    <w:rsid w:val="00B25384"/>
    <w:rsid w:val="00B25473"/>
    <w:rsid w:val="00B25661"/>
    <w:rsid w:val="00B25756"/>
    <w:rsid w:val="00B25E6E"/>
    <w:rsid w:val="00B26023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712"/>
    <w:rsid w:val="00B35A19"/>
    <w:rsid w:val="00B35C35"/>
    <w:rsid w:val="00B35C5D"/>
    <w:rsid w:val="00B36052"/>
    <w:rsid w:val="00B361CF"/>
    <w:rsid w:val="00B36A07"/>
    <w:rsid w:val="00B36B49"/>
    <w:rsid w:val="00B36DE1"/>
    <w:rsid w:val="00B37461"/>
    <w:rsid w:val="00B377BF"/>
    <w:rsid w:val="00B37932"/>
    <w:rsid w:val="00B37A0B"/>
    <w:rsid w:val="00B37C26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573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4D5F"/>
    <w:rsid w:val="00B54F7A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749F"/>
    <w:rsid w:val="00B57991"/>
    <w:rsid w:val="00B57BF7"/>
    <w:rsid w:val="00B57C3A"/>
    <w:rsid w:val="00B57E8A"/>
    <w:rsid w:val="00B604B0"/>
    <w:rsid w:val="00B605FF"/>
    <w:rsid w:val="00B60EA9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06B"/>
    <w:rsid w:val="00B64104"/>
    <w:rsid w:val="00B64402"/>
    <w:rsid w:val="00B6447A"/>
    <w:rsid w:val="00B6462B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9A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1439"/>
    <w:rsid w:val="00B721C7"/>
    <w:rsid w:val="00B726C2"/>
    <w:rsid w:val="00B729BA"/>
    <w:rsid w:val="00B72BB7"/>
    <w:rsid w:val="00B72DE1"/>
    <w:rsid w:val="00B72DFA"/>
    <w:rsid w:val="00B72F64"/>
    <w:rsid w:val="00B730D3"/>
    <w:rsid w:val="00B7314B"/>
    <w:rsid w:val="00B7320D"/>
    <w:rsid w:val="00B733BA"/>
    <w:rsid w:val="00B7394B"/>
    <w:rsid w:val="00B73A5B"/>
    <w:rsid w:val="00B73AC1"/>
    <w:rsid w:val="00B73BD9"/>
    <w:rsid w:val="00B74966"/>
    <w:rsid w:val="00B74DFA"/>
    <w:rsid w:val="00B7532C"/>
    <w:rsid w:val="00B76070"/>
    <w:rsid w:val="00B76203"/>
    <w:rsid w:val="00B76204"/>
    <w:rsid w:val="00B76824"/>
    <w:rsid w:val="00B76D59"/>
    <w:rsid w:val="00B76F57"/>
    <w:rsid w:val="00B772F6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8D4"/>
    <w:rsid w:val="00B829C8"/>
    <w:rsid w:val="00B82E9C"/>
    <w:rsid w:val="00B82F1D"/>
    <w:rsid w:val="00B832CC"/>
    <w:rsid w:val="00B834C4"/>
    <w:rsid w:val="00B83E5B"/>
    <w:rsid w:val="00B83ED6"/>
    <w:rsid w:val="00B84432"/>
    <w:rsid w:val="00B84433"/>
    <w:rsid w:val="00B844C0"/>
    <w:rsid w:val="00B8456F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1E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D68"/>
    <w:rsid w:val="00B94005"/>
    <w:rsid w:val="00B94129"/>
    <w:rsid w:val="00B94625"/>
    <w:rsid w:val="00B946D8"/>
    <w:rsid w:val="00B94BDC"/>
    <w:rsid w:val="00B94BEB"/>
    <w:rsid w:val="00B94E2A"/>
    <w:rsid w:val="00B94F8B"/>
    <w:rsid w:val="00B95281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5F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420"/>
    <w:rsid w:val="00BA6865"/>
    <w:rsid w:val="00BA6ACA"/>
    <w:rsid w:val="00BA70B5"/>
    <w:rsid w:val="00BA70CC"/>
    <w:rsid w:val="00BA71B2"/>
    <w:rsid w:val="00BA7AEE"/>
    <w:rsid w:val="00BA7C0B"/>
    <w:rsid w:val="00BA7DFA"/>
    <w:rsid w:val="00BB055B"/>
    <w:rsid w:val="00BB0B71"/>
    <w:rsid w:val="00BB1380"/>
    <w:rsid w:val="00BB193A"/>
    <w:rsid w:val="00BB278F"/>
    <w:rsid w:val="00BB2C11"/>
    <w:rsid w:val="00BB2D30"/>
    <w:rsid w:val="00BB30CF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E54"/>
    <w:rsid w:val="00BB7FC7"/>
    <w:rsid w:val="00BC0289"/>
    <w:rsid w:val="00BC0652"/>
    <w:rsid w:val="00BC08AF"/>
    <w:rsid w:val="00BC0A2D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386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674E"/>
    <w:rsid w:val="00BD7013"/>
    <w:rsid w:val="00BD72C0"/>
    <w:rsid w:val="00BD73A8"/>
    <w:rsid w:val="00BD73CA"/>
    <w:rsid w:val="00BD7856"/>
    <w:rsid w:val="00BD79FA"/>
    <w:rsid w:val="00BD7D3E"/>
    <w:rsid w:val="00BE00FE"/>
    <w:rsid w:val="00BE018E"/>
    <w:rsid w:val="00BE049C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568"/>
    <w:rsid w:val="00BE70B9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573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20CB"/>
    <w:rsid w:val="00C02B57"/>
    <w:rsid w:val="00C0359B"/>
    <w:rsid w:val="00C03BA6"/>
    <w:rsid w:val="00C04087"/>
    <w:rsid w:val="00C043EE"/>
    <w:rsid w:val="00C04663"/>
    <w:rsid w:val="00C0467B"/>
    <w:rsid w:val="00C059A2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6E3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4818"/>
    <w:rsid w:val="00C24E9C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6D09"/>
    <w:rsid w:val="00C27305"/>
    <w:rsid w:val="00C273E4"/>
    <w:rsid w:val="00C2765E"/>
    <w:rsid w:val="00C276C5"/>
    <w:rsid w:val="00C277DA"/>
    <w:rsid w:val="00C27D39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486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22C3"/>
    <w:rsid w:val="00C62BA6"/>
    <w:rsid w:val="00C62F14"/>
    <w:rsid w:val="00C6304F"/>
    <w:rsid w:val="00C63272"/>
    <w:rsid w:val="00C63633"/>
    <w:rsid w:val="00C63922"/>
    <w:rsid w:val="00C63D30"/>
    <w:rsid w:val="00C63F00"/>
    <w:rsid w:val="00C6427F"/>
    <w:rsid w:val="00C64410"/>
    <w:rsid w:val="00C64962"/>
    <w:rsid w:val="00C65247"/>
    <w:rsid w:val="00C654DC"/>
    <w:rsid w:val="00C65551"/>
    <w:rsid w:val="00C65B5F"/>
    <w:rsid w:val="00C66427"/>
    <w:rsid w:val="00C6646C"/>
    <w:rsid w:val="00C679D0"/>
    <w:rsid w:val="00C701F7"/>
    <w:rsid w:val="00C70354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8D4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BFF"/>
    <w:rsid w:val="00C813EA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CE"/>
    <w:rsid w:val="00C83CDC"/>
    <w:rsid w:val="00C83CF5"/>
    <w:rsid w:val="00C83FB6"/>
    <w:rsid w:val="00C84002"/>
    <w:rsid w:val="00C841F5"/>
    <w:rsid w:val="00C842C3"/>
    <w:rsid w:val="00C84792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BA2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4F1"/>
    <w:rsid w:val="00C94624"/>
    <w:rsid w:val="00C946FB"/>
    <w:rsid w:val="00C950B9"/>
    <w:rsid w:val="00C953FB"/>
    <w:rsid w:val="00C9567F"/>
    <w:rsid w:val="00C9578F"/>
    <w:rsid w:val="00C95B7F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1F21"/>
    <w:rsid w:val="00CB2180"/>
    <w:rsid w:val="00CB24B9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14D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D5E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3F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B1F"/>
    <w:rsid w:val="00CF3C4A"/>
    <w:rsid w:val="00CF4024"/>
    <w:rsid w:val="00CF452D"/>
    <w:rsid w:val="00CF454C"/>
    <w:rsid w:val="00CF4568"/>
    <w:rsid w:val="00CF456D"/>
    <w:rsid w:val="00CF5142"/>
    <w:rsid w:val="00CF5C61"/>
    <w:rsid w:val="00CF5DCB"/>
    <w:rsid w:val="00CF5E7E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49"/>
    <w:rsid w:val="00D02ACC"/>
    <w:rsid w:val="00D02E91"/>
    <w:rsid w:val="00D02F8D"/>
    <w:rsid w:val="00D03134"/>
    <w:rsid w:val="00D032D3"/>
    <w:rsid w:val="00D03377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19"/>
    <w:rsid w:val="00D07DB0"/>
    <w:rsid w:val="00D07EBE"/>
    <w:rsid w:val="00D100B2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AE9"/>
    <w:rsid w:val="00D12B55"/>
    <w:rsid w:val="00D132BD"/>
    <w:rsid w:val="00D1332F"/>
    <w:rsid w:val="00D13D07"/>
    <w:rsid w:val="00D141E8"/>
    <w:rsid w:val="00D14FFF"/>
    <w:rsid w:val="00D150A6"/>
    <w:rsid w:val="00D1523A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285"/>
    <w:rsid w:val="00D26361"/>
    <w:rsid w:val="00D2645C"/>
    <w:rsid w:val="00D2649E"/>
    <w:rsid w:val="00D2698A"/>
    <w:rsid w:val="00D273E7"/>
    <w:rsid w:val="00D2790F"/>
    <w:rsid w:val="00D27E90"/>
    <w:rsid w:val="00D27F40"/>
    <w:rsid w:val="00D30434"/>
    <w:rsid w:val="00D30513"/>
    <w:rsid w:val="00D30C25"/>
    <w:rsid w:val="00D30C71"/>
    <w:rsid w:val="00D31325"/>
    <w:rsid w:val="00D317A7"/>
    <w:rsid w:val="00D323BD"/>
    <w:rsid w:val="00D32CDB"/>
    <w:rsid w:val="00D33474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4D29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964"/>
    <w:rsid w:val="00D5032B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37D"/>
    <w:rsid w:val="00D535B2"/>
    <w:rsid w:val="00D544C4"/>
    <w:rsid w:val="00D54B1C"/>
    <w:rsid w:val="00D54CCD"/>
    <w:rsid w:val="00D54F9B"/>
    <w:rsid w:val="00D55704"/>
    <w:rsid w:val="00D559B0"/>
    <w:rsid w:val="00D55DA4"/>
    <w:rsid w:val="00D55EDE"/>
    <w:rsid w:val="00D560EE"/>
    <w:rsid w:val="00D56613"/>
    <w:rsid w:val="00D574DC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958"/>
    <w:rsid w:val="00D65D79"/>
    <w:rsid w:val="00D65DFD"/>
    <w:rsid w:val="00D66114"/>
    <w:rsid w:val="00D66324"/>
    <w:rsid w:val="00D668F5"/>
    <w:rsid w:val="00D66C3F"/>
    <w:rsid w:val="00D6717B"/>
    <w:rsid w:val="00D67F76"/>
    <w:rsid w:val="00D708FD"/>
    <w:rsid w:val="00D70AAA"/>
    <w:rsid w:val="00D70BFA"/>
    <w:rsid w:val="00D70D88"/>
    <w:rsid w:val="00D71731"/>
    <w:rsid w:val="00D71E72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03"/>
    <w:rsid w:val="00D74386"/>
    <w:rsid w:val="00D749F5"/>
    <w:rsid w:val="00D74AA1"/>
    <w:rsid w:val="00D74CCC"/>
    <w:rsid w:val="00D74DF9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8A2"/>
    <w:rsid w:val="00D77CBC"/>
    <w:rsid w:val="00D8062B"/>
    <w:rsid w:val="00D808E2"/>
    <w:rsid w:val="00D8094A"/>
    <w:rsid w:val="00D80BC6"/>
    <w:rsid w:val="00D80EE5"/>
    <w:rsid w:val="00D810D4"/>
    <w:rsid w:val="00D812EC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7E6"/>
    <w:rsid w:val="00D8580C"/>
    <w:rsid w:val="00D858F9"/>
    <w:rsid w:val="00D859F1"/>
    <w:rsid w:val="00D865F2"/>
    <w:rsid w:val="00D8663F"/>
    <w:rsid w:val="00D86853"/>
    <w:rsid w:val="00D86937"/>
    <w:rsid w:val="00D870B6"/>
    <w:rsid w:val="00D874F1"/>
    <w:rsid w:val="00D876CD"/>
    <w:rsid w:val="00D87949"/>
    <w:rsid w:val="00D87CE9"/>
    <w:rsid w:val="00D87D29"/>
    <w:rsid w:val="00D900FC"/>
    <w:rsid w:val="00D9068F"/>
    <w:rsid w:val="00D9078E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793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4DA7"/>
    <w:rsid w:val="00DA530D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21"/>
    <w:rsid w:val="00DB0090"/>
    <w:rsid w:val="00DB0BD1"/>
    <w:rsid w:val="00DB1A99"/>
    <w:rsid w:val="00DB1BD8"/>
    <w:rsid w:val="00DB1FA1"/>
    <w:rsid w:val="00DB2082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0E1"/>
    <w:rsid w:val="00DC02AA"/>
    <w:rsid w:val="00DC0706"/>
    <w:rsid w:val="00DC0DA1"/>
    <w:rsid w:val="00DC0DD5"/>
    <w:rsid w:val="00DC10D8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E83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C7605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CAD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7542"/>
    <w:rsid w:val="00DE785B"/>
    <w:rsid w:val="00DE7A9B"/>
    <w:rsid w:val="00DF0596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3424"/>
    <w:rsid w:val="00DF36F8"/>
    <w:rsid w:val="00DF3C03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7806"/>
    <w:rsid w:val="00DF7D54"/>
    <w:rsid w:val="00E0037B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39"/>
    <w:rsid w:val="00E07091"/>
    <w:rsid w:val="00E0715F"/>
    <w:rsid w:val="00E076B4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15C"/>
    <w:rsid w:val="00E202B1"/>
    <w:rsid w:val="00E20567"/>
    <w:rsid w:val="00E20A0D"/>
    <w:rsid w:val="00E20F5C"/>
    <w:rsid w:val="00E21047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21D0"/>
    <w:rsid w:val="00E325DC"/>
    <w:rsid w:val="00E326EE"/>
    <w:rsid w:val="00E326FC"/>
    <w:rsid w:val="00E3271C"/>
    <w:rsid w:val="00E32AB0"/>
    <w:rsid w:val="00E33181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2FD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59F"/>
    <w:rsid w:val="00E66CB1"/>
    <w:rsid w:val="00E66D6F"/>
    <w:rsid w:val="00E67080"/>
    <w:rsid w:val="00E671A6"/>
    <w:rsid w:val="00E67C22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6E6"/>
    <w:rsid w:val="00E8172E"/>
    <w:rsid w:val="00E81CCD"/>
    <w:rsid w:val="00E82187"/>
    <w:rsid w:val="00E821B0"/>
    <w:rsid w:val="00E825C5"/>
    <w:rsid w:val="00E82BDD"/>
    <w:rsid w:val="00E82C83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2DD6"/>
    <w:rsid w:val="00E93237"/>
    <w:rsid w:val="00E932A3"/>
    <w:rsid w:val="00E9334C"/>
    <w:rsid w:val="00E93585"/>
    <w:rsid w:val="00E94394"/>
    <w:rsid w:val="00E947F5"/>
    <w:rsid w:val="00E94C70"/>
    <w:rsid w:val="00E94D2B"/>
    <w:rsid w:val="00E953A4"/>
    <w:rsid w:val="00E95660"/>
    <w:rsid w:val="00E95C55"/>
    <w:rsid w:val="00E95CB0"/>
    <w:rsid w:val="00E96A4C"/>
    <w:rsid w:val="00E97791"/>
    <w:rsid w:val="00E97EAD"/>
    <w:rsid w:val="00EA019E"/>
    <w:rsid w:val="00EA04C0"/>
    <w:rsid w:val="00EA0E35"/>
    <w:rsid w:val="00EA0E5E"/>
    <w:rsid w:val="00EA1179"/>
    <w:rsid w:val="00EA133C"/>
    <w:rsid w:val="00EA17D0"/>
    <w:rsid w:val="00EA19E7"/>
    <w:rsid w:val="00EA1A26"/>
    <w:rsid w:val="00EA1BF1"/>
    <w:rsid w:val="00EA370B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6DF1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1FDF"/>
    <w:rsid w:val="00EC26AB"/>
    <w:rsid w:val="00EC279C"/>
    <w:rsid w:val="00EC2819"/>
    <w:rsid w:val="00EC2E35"/>
    <w:rsid w:val="00EC30BA"/>
    <w:rsid w:val="00EC3221"/>
    <w:rsid w:val="00EC335D"/>
    <w:rsid w:val="00EC44FF"/>
    <w:rsid w:val="00EC467F"/>
    <w:rsid w:val="00EC48E8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A7"/>
    <w:rsid w:val="00ED0EE6"/>
    <w:rsid w:val="00ED1066"/>
    <w:rsid w:val="00ED14C9"/>
    <w:rsid w:val="00ED19D0"/>
    <w:rsid w:val="00ED1BAC"/>
    <w:rsid w:val="00ED1C4B"/>
    <w:rsid w:val="00ED1F33"/>
    <w:rsid w:val="00ED202F"/>
    <w:rsid w:val="00ED20A7"/>
    <w:rsid w:val="00ED2307"/>
    <w:rsid w:val="00ED25D1"/>
    <w:rsid w:val="00ED354F"/>
    <w:rsid w:val="00ED390B"/>
    <w:rsid w:val="00ED3ACF"/>
    <w:rsid w:val="00ED3DB2"/>
    <w:rsid w:val="00ED3EB9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B7C"/>
    <w:rsid w:val="00ED6E7F"/>
    <w:rsid w:val="00ED7489"/>
    <w:rsid w:val="00ED7899"/>
    <w:rsid w:val="00ED7B6B"/>
    <w:rsid w:val="00ED7B84"/>
    <w:rsid w:val="00EE019E"/>
    <w:rsid w:val="00EE02DA"/>
    <w:rsid w:val="00EE07F0"/>
    <w:rsid w:val="00EE0B59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267"/>
    <w:rsid w:val="00EF0A6F"/>
    <w:rsid w:val="00EF0E91"/>
    <w:rsid w:val="00EF1A51"/>
    <w:rsid w:val="00EF1ACE"/>
    <w:rsid w:val="00EF1AEE"/>
    <w:rsid w:val="00EF1BE7"/>
    <w:rsid w:val="00EF2133"/>
    <w:rsid w:val="00EF2C97"/>
    <w:rsid w:val="00EF2E6B"/>
    <w:rsid w:val="00EF30BA"/>
    <w:rsid w:val="00EF31CD"/>
    <w:rsid w:val="00EF32EB"/>
    <w:rsid w:val="00EF3865"/>
    <w:rsid w:val="00EF3AC9"/>
    <w:rsid w:val="00EF3B77"/>
    <w:rsid w:val="00EF3E9B"/>
    <w:rsid w:val="00EF44E5"/>
    <w:rsid w:val="00EF4630"/>
    <w:rsid w:val="00EF4E38"/>
    <w:rsid w:val="00EF50CA"/>
    <w:rsid w:val="00EF51C8"/>
    <w:rsid w:val="00EF5442"/>
    <w:rsid w:val="00EF56F1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7FC"/>
    <w:rsid w:val="00F0181E"/>
    <w:rsid w:val="00F01BA2"/>
    <w:rsid w:val="00F01BC7"/>
    <w:rsid w:val="00F01C40"/>
    <w:rsid w:val="00F01EDF"/>
    <w:rsid w:val="00F01F00"/>
    <w:rsid w:val="00F01F92"/>
    <w:rsid w:val="00F026F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3D74"/>
    <w:rsid w:val="00F043B8"/>
    <w:rsid w:val="00F04444"/>
    <w:rsid w:val="00F0463D"/>
    <w:rsid w:val="00F04710"/>
    <w:rsid w:val="00F0479F"/>
    <w:rsid w:val="00F048AC"/>
    <w:rsid w:val="00F04AF1"/>
    <w:rsid w:val="00F04B25"/>
    <w:rsid w:val="00F04BEE"/>
    <w:rsid w:val="00F05529"/>
    <w:rsid w:val="00F059FE"/>
    <w:rsid w:val="00F05DE1"/>
    <w:rsid w:val="00F05F9D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06"/>
    <w:rsid w:val="00F13E26"/>
    <w:rsid w:val="00F1453E"/>
    <w:rsid w:val="00F147EC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751"/>
    <w:rsid w:val="00F16802"/>
    <w:rsid w:val="00F16820"/>
    <w:rsid w:val="00F16A2C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67C"/>
    <w:rsid w:val="00F22848"/>
    <w:rsid w:val="00F22873"/>
    <w:rsid w:val="00F22D30"/>
    <w:rsid w:val="00F2359D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04A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8BD"/>
    <w:rsid w:val="00F27B49"/>
    <w:rsid w:val="00F27E9B"/>
    <w:rsid w:val="00F3029C"/>
    <w:rsid w:val="00F30543"/>
    <w:rsid w:val="00F307EC"/>
    <w:rsid w:val="00F30C69"/>
    <w:rsid w:val="00F31571"/>
    <w:rsid w:val="00F322E8"/>
    <w:rsid w:val="00F326A3"/>
    <w:rsid w:val="00F327B9"/>
    <w:rsid w:val="00F3284A"/>
    <w:rsid w:val="00F32BBE"/>
    <w:rsid w:val="00F32ED1"/>
    <w:rsid w:val="00F330D8"/>
    <w:rsid w:val="00F33700"/>
    <w:rsid w:val="00F33C77"/>
    <w:rsid w:val="00F33C98"/>
    <w:rsid w:val="00F34340"/>
    <w:rsid w:val="00F347BF"/>
    <w:rsid w:val="00F3486E"/>
    <w:rsid w:val="00F34BB8"/>
    <w:rsid w:val="00F35297"/>
    <w:rsid w:val="00F3541E"/>
    <w:rsid w:val="00F3568A"/>
    <w:rsid w:val="00F357A4"/>
    <w:rsid w:val="00F35A0D"/>
    <w:rsid w:val="00F35C88"/>
    <w:rsid w:val="00F35D86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A0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71F9"/>
    <w:rsid w:val="00F675EB"/>
    <w:rsid w:val="00F6769E"/>
    <w:rsid w:val="00F67864"/>
    <w:rsid w:val="00F67D6C"/>
    <w:rsid w:val="00F7032F"/>
    <w:rsid w:val="00F70691"/>
    <w:rsid w:val="00F7096C"/>
    <w:rsid w:val="00F70E85"/>
    <w:rsid w:val="00F71116"/>
    <w:rsid w:val="00F71467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0A"/>
    <w:rsid w:val="00F823A6"/>
    <w:rsid w:val="00F82562"/>
    <w:rsid w:val="00F827A1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89B"/>
    <w:rsid w:val="00F84B0F"/>
    <w:rsid w:val="00F8539F"/>
    <w:rsid w:val="00F85444"/>
    <w:rsid w:val="00F856B3"/>
    <w:rsid w:val="00F85C37"/>
    <w:rsid w:val="00F86090"/>
    <w:rsid w:val="00F86324"/>
    <w:rsid w:val="00F8634F"/>
    <w:rsid w:val="00F863A1"/>
    <w:rsid w:val="00F86558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03F"/>
    <w:rsid w:val="00F94295"/>
    <w:rsid w:val="00F9461F"/>
    <w:rsid w:val="00F94D9F"/>
    <w:rsid w:val="00F954C3"/>
    <w:rsid w:val="00F958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7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D24"/>
    <w:rsid w:val="00FB0F3E"/>
    <w:rsid w:val="00FB11D4"/>
    <w:rsid w:val="00FB1894"/>
    <w:rsid w:val="00FB19D9"/>
    <w:rsid w:val="00FB1ABE"/>
    <w:rsid w:val="00FB1BC2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16A"/>
    <w:rsid w:val="00FC32A1"/>
    <w:rsid w:val="00FC3307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176"/>
    <w:rsid w:val="00FC7237"/>
    <w:rsid w:val="00FC74AF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B1B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3D0"/>
    <w:rsid w:val="00FD4AAA"/>
    <w:rsid w:val="00FD4B3B"/>
    <w:rsid w:val="00FD4C43"/>
    <w:rsid w:val="00FD4D0E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3F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4FF"/>
    <w:rsid w:val="00FE7BBA"/>
    <w:rsid w:val="00FE7EB0"/>
    <w:rsid w:val="00FF0361"/>
    <w:rsid w:val="00FF0429"/>
    <w:rsid w:val="00FF0969"/>
    <w:rsid w:val="00FF0C93"/>
    <w:rsid w:val="00FF0D62"/>
    <w:rsid w:val="00FF1106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6AD"/>
    <w:rsid w:val="00FF77B3"/>
    <w:rsid w:val="00FF792D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等线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宋体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宋体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宋体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宋体"/>
    </w:rPr>
  </w:style>
  <w:style w:type="character" w:customStyle="1" w:styleId="3GPPH1Char">
    <w:name w:val="3GPP H1 Char"/>
    <w:link w:val="3GPPH1"/>
    <w:rsid w:val="00200841"/>
    <w:rPr>
      <w:rFonts w:ascii="Arial" w:eastAsia="宋体" w:hAnsi="Arial"/>
      <w:sz w:val="36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D874F1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qFormat/>
    <w:rsid w:val="00D874F1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86F54.BA32B15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5D23417B02B4EAD20D6ACF9318474" ma:contentTypeVersion="6" ma:contentTypeDescription="Create a new document." ma:contentTypeScope="" ma:versionID="1e5fb642072cfca81d75a80005f42e1f">
  <xsd:schema xmlns:xsd="http://www.w3.org/2001/XMLSchema" xmlns:xs="http://www.w3.org/2001/XMLSchema" xmlns:p="http://schemas.microsoft.com/office/2006/metadata/properties" xmlns:ns2="9c258ed1-e207-4f40-8fa7-ff7999f22f1c" xmlns:ns3="1d3871d1-1912-422f-a4aa-18df6dfb110c" targetNamespace="http://schemas.microsoft.com/office/2006/metadata/properties" ma:root="true" ma:fieldsID="da5ac81c062e7fec32f9cb2f6d474bff" ns2:_="" ns3:_="">
    <xsd:import namespace="9c258ed1-e207-4f40-8fa7-ff7999f22f1c"/>
    <xsd:import namespace="1d3871d1-1912-422f-a4aa-18df6dfb1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58ed1-e207-4f40-8fa7-ff7999f22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71d1-1912-422f-a4aa-18df6dfb11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68CCC-2777-4D34-ACF1-116EF51980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B450C7-DA28-45E6-B4AD-4B64D7E6E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FBFF9E-4629-442D-ADFB-E9A00CF14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58ed1-e207-4f40-8fa7-ff7999f22f1c"/>
    <ds:schemaRef ds:uri="1d3871d1-1912-422f-a4aa-18df6dfb1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2022-09-29T11:41:00Z</dcterms:created>
  <dcterms:modified xsi:type="dcterms:W3CDTF">2022-09-29T11:41:00Z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0x0101002C05D23417B02B4EAD20D6ACF9318474</vt:lpwstr>
  </property>
</Properties>
</file>