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e"/>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e"/>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e"/>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e"/>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lastRenderedPageBreak/>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e"/>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10907000" w:rsidR="00372765" w:rsidRPr="00BB03AB" w:rsidRDefault="00372765" w:rsidP="00372765">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w:t>
      </w:r>
      <w:ins w:id="1" w:author="Yuki Matsumura2" w:date="2022-05-17T17:43:00Z">
        <w:r w:rsidR="00822CA2">
          <w:rPr>
            <w:rFonts w:ascii="Times New Roman" w:hAnsi="Times New Roman"/>
            <w:b/>
            <w:bCs/>
            <w:color w:val="FF0000"/>
            <w:sz w:val="20"/>
            <w:szCs w:val="20"/>
          </w:rPr>
          <w:t xml:space="preserve">random </w:t>
        </w:r>
      </w:ins>
      <w:r w:rsidR="004C6AF0" w:rsidRPr="004C6AF0">
        <w:rPr>
          <w:rFonts w:ascii="Times New Roman" w:hAnsi="Times New Roman"/>
          <w:b/>
          <w:bCs/>
          <w:color w:val="FF0000"/>
          <w:sz w:val="20"/>
          <w:szCs w:val="20"/>
        </w:rPr>
        <w:t xml:space="preserve">pre-coder </w:t>
      </w:r>
      <w:ins w:id="2" w:author="Yuki Matsumura2" w:date="2022-05-17T17:44:00Z">
        <w:r w:rsidR="00822CA2">
          <w:rPr>
            <w:rFonts w:ascii="Times New Roman" w:hAnsi="Times New Roman"/>
            <w:b/>
            <w:bCs/>
            <w:color w:val="FF0000"/>
            <w:sz w:val="20"/>
            <w:szCs w:val="20"/>
          </w:rPr>
          <w:t>(i.e. precoder selected randomly</w:t>
        </w:r>
        <w:r w:rsidR="00822CA2" w:rsidRPr="00953C59">
          <w:t xml:space="preserve"> </w:t>
        </w:r>
        <w:r w:rsidR="00822CA2" w:rsidRPr="00953C59">
          <w:rPr>
            <w:rFonts w:ascii="Times New Roman" w:hAnsi="Times New Roman"/>
            <w:b/>
            <w:bCs/>
            <w:color w:val="FF0000"/>
            <w:sz w:val="20"/>
            <w:szCs w:val="20"/>
          </w:rPr>
          <w:t>from a predefined set of precoders</w:t>
        </w:r>
        <w:r w:rsidR="00822CA2">
          <w:rPr>
            <w:rFonts w:ascii="Times New Roman" w:hAnsi="Times New Roman"/>
            <w:b/>
            <w:bCs/>
            <w:color w:val="FF0000"/>
            <w:sz w:val="20"/>
            <w:szCs w:val="20"/>
          </w:rPr>
          <w:t>)</w:t>
        </w:r>
      </w:ins>
      <w:del w:id="3" w:author="Yuki Matsumura2" w:date="2022-05-17T17:44:00Z">
        <w:r w:rsidR="00160947" w:rsidDel="00822CA2">
          <w:rPr>
            <w:rFonts w:ascii="Times New Roman" w:hAnsi="Times New Roman"/>
            <w:b/>
            <w:bCs/>
            <w:color w:val="FF0000"/>
            <w:sz w:val="20"/>
            <w:szCs w:val="20"/>
          </w:rPr>
          <w:delText>generated by</w:delText>
        </w:r>
        <w:r w:rsidR="004C6AF0" w:rsidRPr="004C6AF0" w:rsidDel="00822CA2">
          <w:rPr>
            <w:rFonts w:ascii="Times New Roman" w:hAnsi="Times New Roman"/>
            <w:b/>
            <w:bCs/>
            <w:color w:val="FF0000"/>
            <w:sz w:val="20"/>
            <w:szCs w:val="20"/>
          </w:rPr>
          <w:delText xml:space="preserve"> </w:delText>
        </w:r>
        <w:r w:rsidRPr="00BB03AB" w:rsidDel="00822CA2">
          <w:rPr>
            <w:rFonts w:ascii="Times New Roman" w:hAnsi="Times New Roman"/>
            <w:b/>
            <w:bCs/>
            <w:sz w:val="20"/>
            <w:szCs w:val="20"/>
          </w:rPr>
          <w:delText xml:space="preserve">random </w:delText>
        </w:r>
        <w:r w:rsidR="004C6AF0" w:rsidRPr="004C6AF0" w:rsidDel="00822CA2">
          <w:rPr>
            <w:rFonts w:ascii="Times New Roman" w:hAnsi="Times New Roman"/>
            <w:b/>
            <w:bCs/>
            <w:color w:val="FF0000"/>
            <w:sz w:val="20"/>
            <w:szCs w:val="20"/>
          </w:rPr>
          <w:delText>channel</w:delText>
        </w:r>
      </w:del>
      <w:r w:rsidRPr="00BB03AB">
        <w:rPr>
          <w:rFonts w:ascii="Times New Roman" w:hAnsi="Times New Roman"/>
          <w:b/>
          <w:bCs/>
          <w:sz w:val="20"/>
          <w:szCs w:val="20"/>
        </w:rPr>
        <w:t>.</w:t>
      </w:r>
    </w:p>
    <w:p w14:paraId="035EC084" w14:textId="77777777" w:rsidR="00372765" w:rsidRPr="008D3161" w:rsidRDefault="00372765" w:rsidP="00372765">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e"/>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ae"/>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e"/>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e"/>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e"/>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bookmarkStart w:id="4" w:name="_GoBack"/>
      <w:bookmarkEnd w:id="4"/>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372765" w14:paraId="29A0B5B8" w14:textId="77777777" w:rsidTr="00382046">
        <w:tc>
          <w:tcPr>
            <w:tcW w:w="1795" w:type="dxa"/>
          </w:tcPr>
          <w:p w14:paraId="4DC0BD84" w14:textId="77777777" w:rsidR="00372765" w:rsidRDefault="00372765" w:rsidP="0038204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382046">
            <w:pPr>
              <w:spacing w:before="0" w:after="0" w:line="240" w:lineRule="auto"/>
              <w:rPr>
                <w:b/>
                <w:bCs/>
                <w:lang w:eastAsia="zh-CN"/>
              </w:rPr>
            </w:pPr>
            <w:r>
              <w:rPr>
                <w:b/>
                <w:bCs/>
                <w:lang w:eastAsia="zh-CN"/>
              </w:rPr>
              <w:t>Comment</w:t>
            </w:r>
          </w:p>
        </w:tc>
      </w:tr>
      <w:tr w:rsidR="00372765" w14:paraId="10013121" w14:textId="77777777" w:rsidTr="00382046">
        <w:tc>
          <w:tcPr>
            <w:tcW w:w="1795" w:type="dxa"/>
          </w:tcPr>
          <w:p w14:paraId="15682B23" w14:textId="77777777" w:rsidR="00372765" w:rsidRPr="005F7598" w:rsidRDefault="00372765"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38204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38204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382046">
        <w:tc>
          <w:tcPr>
            <w:tcW w:w="1795" w:type="dxa"/>
          </w:tcPr>
          <w:p w14:paraId="18C66907" w14:textId="0210573A" w:rsidR="00372765" w:rsidRPr="0001264B" w:rsidRDefault="00AB4E00" w:rsidP="0038204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Regarding FL proposal 2-1-6a, based on Jianwei’s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Actually from my reading, “same precoder” means the i</w:t>
            </w:r>
            <w:r w:rsidRPr="0001264B">
              <w:rPr>
                <w:rFonts w:eastAsia="MS PGothic"/>
                <w:color w:val="1F497D"/>
                <w:bdr w:val="none" w:sz="0" w:space="0" w:color="auto" w:frame="1"/>
                <w:vertAlign w:val="superscript"/>
                <w:lang w:val="en-US" w:eastAsia="ja-JP"/>
              </w:rPr>
              <w:t>th</w:t>
            </w:r>
            <w:r w:rsidRPr="0001264B">
              <w:rPr>
                <w:rFonts w:eastAsia="MS PGothic"/>
                <w:color w:val="1F497D"/>
                <w:bdr w:val="none" w:sz="0" w:space="0" w:color="auto" w:frame="1"/>
                <w:lang w:val="en-US" w:eastAsia="ja-JP"/>
              </w:rPr>
              <w:t> port is precoded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 W</w:t>
            </w:r>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Intuitively, “same precoder” sounds like that the same Wi applies to all the layers/ports being co-scheduled. However, based on Jianwei’s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The precoding scheme proposed in Alt-1 is acrually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sidRPr="0001264B">
              <w:rPr>
                <w:rFonts w:eastAsia="MS PGothic"/>
                <w:color w:val="201F1E"/>
                <w:bdr w:val="none" w:sz="0" w:space="0" w:color="auto" w:frame="1"/>
                <w:lang w:eastAsia="ja-JP"/>
              </w:rPr>
              <w:t>l  </w:t>
            </w:r>
            <w:r w:rsidRPr="0001264B">
              <w:rPr>
                <w:rFonts w:eastAsia="MS PGothic"/>
                <w:b/>
                <w:bCs/>
                <w:color w:val="201F1E"/>
                <w:bdr w:val="none" w:sz="0" w:space="0" w:color="auto" w:frame="1"/>
                <w:lang w:val="en-US" w:eastAsia="ja-JP"/>
              </w:rPr>
              <w:t>Alt.2: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382046">
        <w:tc>
          <w:tcPr>
            <w:tcW w:w="1795" w:type="dxa"/>
          </w:tcPr>
          <w:p w14:paraId="27FFF661" w14:textId="0E938FA0" w:rsidR="00372765" w:rsidRPr="00055598" w:rsidRDefault="00055598" w:rsidP="0038204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38204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38204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38204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382046">
        <w:tc>
          <w:tcPr>
            <w:tcW w:w="1795" w:type="dxa"/>
          </w:tcPr>
          <w:p w14:paraId="38293CF5" w14:textId="25E44A4D"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20340B7" w14:textId="77777777" w:rsidR="00044621" w:rsidRDefault="00044621" w:rsidP="00044621">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Malgun Gothic"/>
                <w:lang w:eastAsia="ko-KR"/>
              </w:rPr>
              <w:t>Regarding FL proposal#2-1-6b, either way is fine but Alt1 seems enough as FL and CATT mentioned.</w:t>
            </w:r>
          </w:p>
        </w:tc>
      </w:tr>
      <w:tr w:rsidR="00947EA4" w14:paraId="6DD52E6D" w14:textId="77777777" w:rsidTr="00382046">
        <w:tc>
          <w:tcPr>
            <w:tcW w:w="1795" w:type="dxa"/>
          </w:tcPr>
          <w:p w14:paraId="06605919" w14:textId="2E2EA601" w:rsidR="00947EA4" w:rsidRDefault="00947EA4" w:rsidP="00947EA4">
            <w:pPr>
              <w:spacing w:before="0" w:after="0" w:line="240" w:lineRule="auto"/>
              <w:rPr>
                <w:lang w:eastAsia="zh-CN"/>
              </w:rPr>
            </w:pPr>
            <w:r>
              <w:rPr>
                <w:lang w:eastAsia="zh-CN"/>
              </w:rPr>
              <w:t>QC</w:t>
            </w:r>
          </w:p>
        </w:tc>
        <w:tc>
          <w:tcPr>
            <w:tcW w:w="8690" w:type="dxa"/>
          </w:tcPr>
          <w:p w14:paraId="4EA33AF2" w14:textId="77777777" w:rsidR="00947EA4" w:rsidRDefault="00947EA4" w:rsidP="00947EA4">
            <w:pPr>
              <w:spacing w:before="0" w:after="0" w:line="240" w:lineRule="auto"/>
              <w:rPr>
                <w:lang w:eastAsia="zh-CN"/>
              </w:rPr>
            </w:pPr>
            <w:r>
              <w:rPr>
                <w:lang w:eastAsia="zh-CN"/>
              </w:rPr>
              <w:t xml:space="preserve">For proposal </w:t>
            </w:r>
            <w:r w:rsidRPr="005F7598">
              <w:rPr>
                <w:lang w:eastAsia="zh-CN"/>
              </w:rPr>
              <w:t>#2-1-6a</w:t>
            </w:r>
            <w:r>
              <w:rPr>
                <w:lang w:eastAsia="zh-CN"/>
              </w:rPr>
              <w:t xml:space="preserve">, </w:t>
            </w:r>
          </w:p>
          <w:p w14:paraId="671933CC" w14:textId="77777777" w:rsidR="00947EA4" w:rsidRDefault="00947EA4" w:rsidP="00947EA4">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4CE509CD" w14:textId="77777777" w:rsidR="00947EA4" w:rsidRDefault="00947EA4" w:rsidP="00947EA4">
            <w:pPr>
              <w:spacing w:before="0" w:after="0" w:line="240" w:lineRule="auto"/>
              <w:rPr>
                <w:lang w:eastAsia="zh-CN"/>
              </w:rPr>
            </w:pPr>
            <w:r>
              <w:rPr>
                <w:lang w:eastAsia="zh-CN"/>
              </w:rPr>
              <w:t xml:space="preserve">@OPPO, regarding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w:t>
            </w:r>
            <w:r>
              <w:rPr>
                <w:lang w:eastAsia="zh-CN"/>
              </w:rPr>
              <w:lastRenderedPageBreak/>
              <w:t xml:space="preserve">– we think these two are very different. The former is selecting precoder matching random realization of the channel, while the latter is just blindly select a random precoder ignoring what the channel is. The former is closed-loop MU-MIMO while the later is open loop MU-MIMO. They are very different. I think we need model closed loop MIMO, i.e., Alt 1. </w:t>
            </w:r>
          </w:p>
          <w:p w14:paraId="09B5DE82" w14:textId="77777777" w:rsidR="00947EA4" w:rsidRDefault="00947EA4" w:rsidP="00947EA4">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2125DD52" w14:textId="77777777" w:rsidR="00947EA4" w:rsidRDefault="00947EA4" w:rsidP="00947EA4">
            <w:pPr>
              <w:spacing w:before="0" w:after="0" w:line="240" w:lineRule="auto"/>
              <w:rPr>
                <w:lang w:eastAsia="zh-CN"/>
              </w:rPr>
            </w:pPr>
          </w:p>
          <w:p w14:paraId="44A86031" w14:textId="77777777" w:rsidR="00947EA4" w:rsidRDefault="00947EA4" w:rsidP="00947EA4">
            <w:pPr>
              <w:spacing w:before="0" w:after="0" w:line="240" w:lineRule="auto"/>
              <w:rPr>
                <w:lang w:eastAsia="zh-CN"/>
              </w:rPr>
            </w:pPr>
            <w:r>
              <w:rPr>
                <w:lang w:eastAsia="zh-CN"/>
              </w:rPr>
              <w:t xml:space="preserve">For </w:t>
            </w:r>
            <w:r w:rsidRPr="005F7598">
              <w:rPr>
                <w:lang w:eastAsia="zh-CN"/>
              </w:rPr>
              <w:t>proposal#2-1-6</w:t>
            </w:r>
            <w:r>
              <w:rPr>
                <w:lang w:eastAsia="zh-CN"/>
              </w:rPr>
              <w:t xml:space="preserve">b, we support Alt 1. </w:t>
            </w:r>
          </w:p>
          <w:p w14:paraId="3946D7E5" w14:textId="77777777" w:rsidR="00947EA4" w:rsidRDefault="00947EA4" w:rsidP="00947EA4">
            <w:pPr>
              <w:spacing w:before="0" w:after="0" w:line="240" w:lineRule="auto"/>
              <w:rPr>
                <w:lang w:eastAsia="zh-CN"/>
              </w:rPr>
            </w:pPr>
          </w:p>
        </w:tc>
      </w:tr>
      <w:tr w:rsidR="005104F9" w14:paraId="23C209C2" w14:textId="77777777" w:rsidTr="00382046">
        <w:tc>
          <w:tcPr>
            <w:tcW w:w="1795" w:type="dxa"/>
          </w:tcPr>
          <w:p w14:paraId="2662FB51" w14:textId="27195208" w:rsidR="005104F9" w:rsidRDefault="00382046" w:rsidP="005104F9">
            <w:pPr>
              <w:spacing w:before="0" w:after="0" w:line="240" w:lineRule="auto"/>
              <w:rPr>
                <w:lang w:eastAsia="zh-CN"/>
              </w:rPr>
            </w:pPr>
            <w:r>
              <w:rPr>
                <w:lang w:eastAsia="zh-CN"/>
              </w:rPr>
              <w:lastRenderedPageBreak/>
              <w:t>CATT</w:t>
            </w:r>
            <w:r>
              <w:rPr>
                <w:rFonts w:hint="eastAsia"/>
                <w:lang w:eastAsia="zh-CN"/>
              </w:rPr>
              <w:t>2</w:t>
            </w:r>
          </w:p>
        </w:tc>
        <w:tc>
          <w:tcPr>
            <w:tcW w:w="8690" w:type="dxa"/>
          </w:tcPr>
          <w:p w14:paraId="55FB7EF6" w14:textId="2CF0FA1A" w:rsidR="00382046" w:rsidRDefault="00382046" w:rsidP="005104F9">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sidR="00752CC9">
              <w:rPr>
                <w:lang w:eastAsia="zh-CN"/>
              </w:rPr>
              <w:t>A</w:t>
            </w:r>
            <w:r w:rsidR="00752CC9">
              <w:rPr>
                <w:rFonts w:hint="eastAsia"/>
                <w:lang w:eastAsia="zh-CN"/>
              </w:rPr>
              <w:t xml:space="preserve">s OPPO mentioned, </w:t>
            </w:r>
            <w:r w:rsidR="00752CC9" w:rsidRPr="004C6AF0">
              <w:rPr>
                <w:b/>
                <w:bCs/>
                <w:color w:val="FF0000"/>
              </w:rPr>
              <w:t xml:space="preserve">pre-coder </w:t>
            </w:r>
            <w:r w:rsidR="00752CC9">
              <w:rPr>
                <w:b/>
                <w:bCs/>
                <w:color w:val="FF0000"/>
              </w:rPr>
              <w:t>generated by</w:t>
            </w:r>
            <w:r w:rsidR="00752CC9" w:rsidRPr="004C6AF0">
              <w:rPr>
                <w:b/>
                <w:bCs/>
                <w:color w:val="FF0000"/>
              </w:rPr>
              <w:t xml:space="preserve"> </w:t>
            </w:r>
            <w:r w:rsidR="00752CC9" w:rsidRPr="00BB03AB">
              <w:rPr>
                <w:b/>
                <w:bCs/>
              </w:rPr>
              <w:t xml:space="preserve">random </w:t>
            </w:r>
            <w:r w:rsidR="00752CC9" w:rsidRPr="004C6AF0">
              <w:rPr>
                <w:b/>
                <w:bCs/>
                <w:color w:val="FF0000"/>
              </w:rPr>
              <w:t>channel</w:t>
            </w:r>
            <w:r w:rsidR="00752CC9" w:rsidRPr="00752CC9">
              <w:rPr>
                <w:rFonts w:hint="eastAsia"/>
                <w:lang w:eastAsia="zh-CN"/>
              </w:rPr>
              <w:t xml:space="preserve"> is </w:t>
            </w:r>
            <w:r w:rsidR="00752CC9">
              <w:rPr>
                <w:lang w:eastAsia="zh-CN"/>
              </w:rPr>
              <w:t>equivalent</w:t>
            </w:r>
            <w:r w:rsidR="00752CC9">
              <w:rPr>
                <w:rFonts w:hint="eastAsia"/>
                <w:lang w:eastAsia="zh-CN"/>
              </w:rPr>
              <w:t xml:space="preserve"> to </w:t>
            </w:r>
            <w:r w:rsidR="00752CC9">
              <w:rPr>
                <w:lang w:eastAsia="zh-CN"/>
              </w:rPr>
              <w:t>random precoder</w:t>
            </w:r>
            <w:r w:rsidR="00752CC9">
              <w:rPr>
                <w:rFonts w:hint="eastAsia"/>
                <w:lang w:eastAsia="zh-CN"/>
              </w:rPr>
              <w:t xml:space="preserve">. </w:t>
            </w:r>
          </w:p>
          <w:p w14:paraId="59354FE8" w14:textId="77777777" w:rsidR="00752CC9" w:rsidRPr="008D3161" w:rsidRDefault="00752CC9" w:rsidP="00752CC9">
            <w:pPr>
              <w:pStyle w:val="ae"/>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D47522B" w14:textId="77777777" w:rsidR="00752CC9" w:rsidRPr="00BB03AB" w:rsidRDefault="00752CC9" w:rsidP="00752CC9">
            <w:pPr>
              <w:pStyle w:val="ae"/>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Pr="004C6AF0">
              <w:rPr>
                <w:rFonts w:ascii="Times New Roman" w:hAnsi="Times New Roman"/>
                <w:b/>
                <w:bCs/>
                <w:color w:val="FF0000"/>
                <w:sz w:val="20"/>
                <w:szCs w:val="20"/>
              </w:rPr>
              <w:t xml:space="preserve">calculated by pre-coder </w:t>
            </w:r>
            <w:r>
              <w:rPr>
                <w:rFonts w:ascii="Times New Roman" w:hAnsi="Times New Roman"/>
                <w:b/>
                <w:bCs/>
                <w:color w:val="FF0000"/>
                <w:sz w:val="20"/>
                <w:szCs w:val="20"/>
              </w:rPr>
              <w:t>generated by</w:t>
            </w:r>
            <w:r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3E5025AC" w14:textId="1876C558" w:rsidR="005104F9" w:rsidRDefault="00752CC9" w:rsidP="00752CC9">
            <w:pPr>
              <w:spacing w:before="0" w:after="0" w:line="240" w:lineRule="auto"/>
              <w:rPr>
                <w:lang w:eastAsia="zh-CN"/>
              </w:rPr>
            </w:pPr>
            <w:r>
              <w:rPr>
                <w:lang w:eastAsia="zh-CN"/>
              </w:rPr>
              <w:t>R</w:t>
            </w:r>
            <w:r>
              <w:rPr>
                <w:rFonts w:hint="eastAsia"/>
                <w:lang w:eastAsia="zh-CN"/>
              </w:rPr>
              <w:t xml:space="preserve">egarding </w:t>
            </w:r>
            <w:r w:rsidRPr="00752CC9">
              <w:rPr>
                <w:lang w:eastAsia="zh-CN"/>
              </w:rPr>
              <w:t>FL proposal#2-1-6b</w:t>
            </w:r>
            <w:r>
              <w:rPr>
                <w:rFonts w:hint="eastAsia"/>
                <w:lang w:eastAsia="zh-CN"/>
              </w:rPr>
              <w:t>, as we commented before, Alt.1 is sufficient.</w:t>
            </w:r>
          </w:p>
        </w:tc>
      </w:tr>
      <w:tr w:rsidR="00655F58" w14:paraId="04CDC5BF" w14:textId="77777777" w:rsidTr="00382046">
        <w:tc>
          <w:tcPr>
            <w:tcW w:w="1795" w:type="dxa"/>
          </w:tcPr>
          <w:p w14:paraId="65FD1BE2" w14:textId="3E7FCE68" w:rsidR="00655F58" w:rsidRDefault="00655F58" w:rsidP="00655F58">
            <w:pPr>
              <w:spacing w:before="0" w:after="0" w:line="240" w:lineRule="auto"/>
              <w:rPr>
                <w:lang w:eastAsia="zh-CN"/>
              </w:rPr>
            </w:pPr>
            <w:r>
              <w:rPr>
                <w:lang w:eastAsia="zh-CN"/>
              </w:rPr>
              <w:t>vivo</w:t>
            </w:r>
          </w:p>
        </w:tc>
        <w:tc>
          <w:tcPr>
            <w:tcW w:w="8690" w:type="dxa"/>
          </w:tcPr>
          <w:p w14:paraId="481E3429" w14:textId="77777777" w:rsidR="00655F58" w:rsidRDefault="00655F58" w:rsidP="00655F58">
            <w:pPr>
              <w:spacing w:before="0" w:after="0" w:line="240" w:lineRule="auto"/>
              <w:rPr>
                <w:lang w:eastAsia="zh-CN"/>
              </w:rPr>
            </w:pPr>
            <w:r>
              <w:rPr>
                <w:lang w:eastAsia="zh-CN"/>
              </w:rPr>
              <w:t xml:space="preserve">For </w:t>
            </w:r>
            <w:r w:rsidRPr="0054629C">
              <w:rPr>
                <w:lang w:eastAsia="zh-CN"/>
              </w:rPr>
              <w:t>proposal#2-1-6a</w:t>
            </w:r>
            <w:r>
              <w:rPr>
                <w:lang w:eastAsia="zh-CN"/>
              </w:rPr>
              <w:t xml:space="preserve">,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w:t>
            </w:r>
            <w:r w:rsidRPr="00C568BA">
              <w:rPr>
                <w:lang w:eastAsia="zh-CN"/>
              </w:rPr>
              <w:t>separate</w:t>
            </w:r>
            <w:r>
              <w:rPr>
                <w:lang w:eastAsia="zh-CN"/>
              </w:rPr>
              <w:t xml:space="preserve"> precoding for PUSCH. </w:t>
            </w:r>
          </w:p>
          <w:p w14:paraId="49C3F491" w14:textId="77777777" w:rsidR="00655F58" w:rsidRDefault="00655F58" w:rsidP="00655F58">
            <w:pPr>
              <w:spacing w:before="0" w:after="0" w:line="240" w:lineRule="auto"/>
              <w:rPr>
                <w:lang w:eastAsia="zh-CN"/>
              </w:rPr>
            </w:pPr>
            <w:r>
              <w:rPr>
                <w:lang w:eastAsia="zh-CN"/>
              </w:rPr>
              <w:t>However, the distribution of the randomness should be further defined, e.g.,</w:t>
            </w:r>
          </w:p>
          <w:p w14:paraId="7D8A3930" w14:textId="77777777" w:rsidR="00655F58" w:rsidRDefault="00655F58" w:rsidP="00655F58">
            <w:pPr>
              <w:spacing w:before="0" w:after="0" w:line="240" w:lineRule="auto"/>
              <w:rPr>
                <w:lang w:eastAsia="zh-CN"/>
              </w:rPr>
            </w:pPr>
            <w:r>
              <w:rPr>
                <w:rFonts w:hint="eastAsia"/>
                <w:lang w:eastAsia="zh-CN"/>
              </w:rPr>
              <w:t>A</w:t>
            </w:r>
            <w:r>
              <w:rPr>
                <w:lang w:eastAsia="zh-CN"/>
              </w:rPr>
              <w:t>oD is uniformly distributed within [-60,60] degrees;</w:t>
            </w:r>
          </w:p>
          <w:p w14:paraId="3AC0D076" w14:textId="77777777" w:rsidR="00655F58" w:rsidRDefault="00655F58" w:rsidP="00655F58">
            <w:pPr>
              <w:spacing w:before="0" w:after="0" w:line="240" w:lineRule="auto"/>
              <w:rPr>
                <w:lang w:eastAsia="zh-CN"/>
              </w:rPr>
            </w:pPr>
            <w:r>
              <w:rPr>
                <w:lang w:eastAsia="zh-CN"/>
              </w:rPr>
              <w:t>ZoD is uniformly distributed within [90,135] degrees;</w:t>
            </w:r>
          </w:p>
          <w:p w14:paraId="120A199C" w14:textId="77777777" w:rsidR="00655F58" w:rsidRDefault="00655F58" w:rsidP="00655F58">
            <w:pPr>
              <w:spacing w:before="0" w:after="0" w:line="240" w:lineRule="auto"/>
              <w:rPr>
                <w:lang w:eastAsia="zh-CN"/>
              </w:rPr>
            </w:pPr>
            <w:r>
              <w:rPr>
                <w:rFonts w:hint="eastAsia"/>
                <w:lang w:eastAsia="zh-CN"/>
              </w:rPr>
              <w:t>A</w:t>
            </w:r>
            <w:r>
              <w:rPr>
                <w:lang w:eastAsia="zh-CN"/>
              </w:rPr>
              <w:t>oA is uniformly distributed within [-180,180] degrees;</w:t>
            </w:r>
          </w:p>
          <w:p w14:paraId="288527E0" w14:textId="77777777" w:rsidR="00655F58" w:rsidRDefault="00655F58" w:rsidP="00655F58">
            <w:pPr>
              <w:spacing w:before="0" w:after="0" w:line="240" w:lineRule="auto"/>
              <w:rPr>
                <w:lang w:eastAsia="zh-CN"/>
              </w:rPr>
            </w:pPr>
            <w:r>
              <w:rPr>
                <w:lang w:eastAsia="zh-CN"/>
              </w:rPr>
              <w:t>ZoA is uniformly distributed within [45,90] degrees;</w:t>
            </w:r>
          </w:p>
          <w:p w14:paraId="17578AAE" w14:textId="77777777" w:rsidR="00655F58" w:rsidRDefault="00655F58" w:rsidP="00655F58">
            <w:pPr>
              <w:spacing w:before="0" w:after="0" w:line="240" w:lineRule="auto"/>
              <w:rPr>
                <w:lang w:eastAsia="zh-CN"/>
              </w:rPr>
            </w:pPr>
            <w:r>
              <w:rPr>
                <w:lang w:eastAsia="zh-CN"/>
              </w:rPr>
              <w:t>Additionally, multiple drops can be simulated for more randomness, and the number of drops can be provided by companies.</w:t>
            </w:r>
          </w:p>
          <w:p w14:paraId="146FE192" w14:textId="77777777" w:rsidR="00655F58" w:rsidRDefault="00655F58" w:rsidP="00655F58">
            <w:pPr>
              <w:spacing w:before="0" w:after="0" w:line="240" w:lineRule="auto"/>
              <w:rPr>
                <w:lang w:eastAsia="zh-CN"/>
              </w:rPr>
            </w:pPr>
          </w:p>
          <w:p w14:paraId="3A23A716" w14:textId="232D65E6" w:rsidR="00655F58" w:rsidRDefault="00655F58" w:rsidP="00655F58">
            <w:pPr>
              <w:spacing w:before="0" w:after="0" w:line="240" w:lineRule="auto"/>
              <w:rPr>
                <w:lang w:eastAsia="zh-CN"/>
              </w:rPr>
            </w:pPr>
            <w:r>
              <w:rPr>
                <w:lang w:eastAsia="zh-CN"/>
              </w:rPr>
              <w:t xml:space="preserve">For </w:t>
            </w:r>
            <w:r w:rsidRPr="0054629C">
              <w:rPr>
                <w:lang w:eastAsia="zh-CN"/>
              </w:rPr>
              <w:t>proposal#2-1-6</w:t>
            </w:r>
            <w:r>
              <w:rPr>
                <w:lang w:eastAsia="zh-CN"/>
              </w:rPr>
              <w:t>b, we prefer Alt 1.</w:t>
            </w:r>
          </w:p>
        </w:tc>
      </w:tr>
      <w:tr w:rsidR="00822CA2" w14:paraId="6CC959C0" w14:textId="77777777" w:rsidTr="00382046">
        <w:tc>
          <w:tcPr>
            <w:tcW w:w="1795" w:type="dxa"/>
          </w:tcPr>
          <w:p w14:paraId="6527E030" w14:textId="4FA403D8" w:rsidR="00822CA2" w:rsidRDefault="00822CA2" w:rsidP="00822CA2">
            <w:pPr>
              <w:spacing w:before="0" w:after="0" w:line="240" w:lineRule="auto"/>
              <w:rPr>
                <w:lang w:eastAsia="zh-CN"/>
              </w:rPr>
            </w:pPr>
            <w:r w:rsidRPr="00DB7FA4">
              <w:rPr>
                <w:rFonts w:eastAsiaTheme="minorEastAsia" w:hint="eastAsia"/>
                <w:lang w:eastAsia="ja-JP"/>
              </w:rPr>
              <w:t>M</w:t>
            </w:r>
            <w:r w:rsidRPr="00DB7FA4">
              <w:rPr>
                <w:rFonts w:eastAsiaTheme="minorEastAsia"/>
                <w:lang w:eastAsia="ja-JP"/>
              </w:rPr>
              <w:t>oderator</w:t>
            </w:r>
          </w:p>
        </w:tc>
        <w:tc>
          <w:tcPr>
            <w:tcW w:w="8690" w:type="dxa"/>
          </w:tcPr>
          <w:p w14:paraId="6234432B" w14:textId="2F2E4AA0" w:rsidR="00822CA2" w:rsidRPr="00DB7FA4" w:rsidRDefault="00822CA2" w:rsidP="00822CA2">
            <w:pPr>
              <w:spacing w:before="0" w:after="0" w:line="240" w:lineRule="auto"/>
              <w:rPr>
                <w:rFonts w:eastAsiaTheme="minorEastAsia"/>
                <w:lang w:eastAsia="ja-JP"/>
              </w:rPr>
            </w:pPr>
            <w:r w:rsidRPr="00DB7FA4">
              <w:rPr>
                <w:rFonts w:eastAsiaTheme="minorEastAsia" w:hint="eastAsia"/>
                <w:lang w:eastAsia="ja-JP"/>
              </w:rPr>
              <w:t>F</w:t>
            </w:r>
            <w:r w:rsidRPr="00DB7FA4">
              <w:rPr>
                <w:rFonts w:eastAsiaTheme="minorEastAsia"/>
                <w:lang w:eastAsia="ja-JP"/>
              </w:rPr>
              <w:t xml:space="preserve">or “random precoder”, sorry for </w:t>
            </w:r>
            <w:r w:rsidRPr="00822CA2">
              <w:rPr>
                <w:rFonts w:eastAsiaTheme="minorEastAsia"/>
                <w:lang w:eastAsia="ja-JP"/>
              </w:rPr>
              <w:t>ambiguity</w:t>
            </w:r>
            <w:r w:rsidRPr="00DB7FA4">
              <w:rPr>
                <w:rFonts w:eastAsiaTheme="minorEastAsia"/>
                <w:lang w:eastAsia="ja-JP"/>
              </w:rPr>
              <w:t>. Let’s categorize with the following.</w:t>
            </w:r>
          </w:p>
          <w:p w14:paraId="4ECAF84B" w14:textId="4B9CA74B" w:rsidR="00822CA2" w:rsidRPr="00822CA2" w:rsidRDefault="00822CA2" w:rsidP="00822CA2">
            <w:pPr>
              <w:pStyle w:val="ae"/>
              <w:numPr>
                <w:ilvl w:val="0"/>
                <w:numId w:val="23"/>
              </w:numPr>
              <w:spacing w:before="0" w:line="240" w:lineRule="auto"/>
              <w:rPr>
                <w:lang w:eastAsia="zh-CN"/>
              </w:rPr>
            </w:pPr>
            <w:r w:rsidRPr="00DB7FA4">
              <w:rPr>
                <w:rFonts w:ascii="Times New Roman" w:eastAsiaTheme="minorEastAsia" w:hAnsi="Times New Roman"/>
                <w:sz w:val="20"/>
                <w:szCs w:val="20"/>
                <w:lang w:eastAsia="ja-JP"/>
              </w:rPr>
              <w:t>“precoder generated by random channel” is selecting precoder matching random realization of the channel</w:t>
            </w:r>
            <w:r>
              <w:rPr>
                <w:rFonts w:ascii="Times New Roman" w:eastAsiaTheme="minorEastAsia" w:hAnsi="Times New Roman"/>
                <w:sz w:val="20"/>
                <w:szCs w:val="20"/>
                <w:lang w:eastAsia="ja-JP"/>
              </w:rPr>
              <w:t>. This would be equivalent to Alt.1.</w:t>
            </w:r>
          </w:p>
          <w:p w14:paraId="45D08D4B" w14:textId="5B61B789" w:rsidR="00822CA2" w:rsidRDefault="00822CA2" w:rsidP="00822CA2">
            <w:pPr>
              <w:pStyle w:val="ae"/>
              <w:numPr>
                <w:ilvl w:val="0"/>
                <w:numId w:val="23"/>
              </w:numPr>
              <w:spacing w:before="0" w:line="240" w:lineRule="auto"/>
              <w:rPr>
                <w:lang w:eastAsia="zh-CN"/>
              </w:rPr>
            </w:pPr>
            <w:r w:rsidRPr="00DB7FA4">
              <w:rPr>
                <w:rFonts w:ascii="Times New Roman" w:eastAsiaTheme="minorEastAsia" w:hAnsi="Times New Roman"/>
                <w:sz w:val="20"/>
                <w:szCs w:val="20"/>
                <w:lang w:eastAsia="ja-JP"/>
              </w:rPr>
              <w:t xml:space="preserve">“random precoder” is randomly selecting a precoder regardless of the channel is. </w:t>
            </w:r>
            <w:r>
              <w:rPr>
                <w:rFonts w:ascii="Times New Roman" w:eastAsiaTheme="minorEastAsia" w:hAnsi="Times New Roman"/>
                <w:sz w:val="20"/>
                <w:szCs w:val="20"/>
                <w:lang w:eastAsia="ja-JP"/>
              </w:rPr>
              <w:t>Now this is Alt.2.</w:t>
            </w:r>
          </w:p>
        </w:tc>
      </w:tr>
      <w:tr w:rsidR="00F02BF8" w14:paraId="3A16876B" w14:textId="77777777" w:rsidTr="00382046">
        <w:tc>
          <w:tcPr>
            <w:tcW w:w="1795" w:type="dxa"/>
          </w:tcPr>
          <w:p w14:paraId="52628442" w14:textId="30E13B14" w:rsidR="00F02BF8" w:rsidRPr="00F02BF8" w:rsidRDefault="00F02BF8" w:rsidP="00822CA2">
            <w:pPr>
              <w:spacing w:after="0" w:line="240" w:lineRule="auto"/>
              <w:rPr>
                <w:rFonts w:eastAsia="等线"/>
                <w:lang w:eastAsia="zh-CN"/>
              </w:rPr>
            </w:pPr>
            <w:r>
              <w:rPr>
                <w:rFonts w:eastAsiaTheme="minorEastAsia" w:hint="eastAsia"/>
                <w:lang w:eastAsia="ja-JP"/>
              </w:rPr>
              <w:t>CATT</w:t>
            </w:r>
            <w:r>
              <w:rPr>
                <w:rFonts w:eastAsia="等线" w:hint="eastAsia"/>
                <w:lang w:eastAsia="zh-CN"/>
              </w:rPr>
              <w:t>3</w:t>
            </w:r>
          </w:p>
        </w:tc>
        <w:tc>
          <w:tcPr>
            <w:tcW w:w="8690" w:type="dxa"/>
          </w:tcPr>
          <w:p w14:paraId="6C4A61AB" w14:textId="77777777" w:rsidR="00F02BF8" w:rsidRDefault="00F02BF8" w:rsidP="00822CA2">
            <w:pPr>
              <w:spacing w:after="0" w:line="240" w:lineRule="auto"/>
              <w:rPr>
                <w:rFonts w:eastAsia="等线"/>
                <w:lang w:eastAsia="zh-CN"/>
              </w:rPr>
            </w:pPr>
            <w:r>
              <w:rPr>
                <w:rFonts w:eastAsia="等线"/>
                <w:lang w:eastAsia="zh-CN"/>
              </w:rPr>
              <w:t>T</w:t>
            </w:r>
            <w:r>
              <w:rPr>
                <w:rFonts w:eastAsia="等线" w:hint="eastAsia"/>
                <w:lang w:eastAsia="zh-CN"/>
              </w:rPr>
              <w:t>hanks moderator for the clarification.</w:t>
            </w:r>
          </w:p>
          <w:p w14:paraId="554F2BCA" w14:textId="6258B2AD" w:rsidR="00F02BF8" w:rsidRDefault="00F02BF8" w:rsidP="00822CA2">
            <w:pPr>
              <w:spacing w:after="0" w:line="240" w:lineRule="auto"/>
              <w:rPr>
                <w:rFonts w:eastAsia="等线"/>
                <w:lang w:eastAsia="zh-CN"/>
              </w:rPr>
            </w:pPr>
            <w:r>
              <w:rPr>
                <w:rFonts w:eastAsia="等线"/>
                <w:lang w:eastAsia="zh-CN"/>
              </w:rPr>
              <w:t>R</w:t>
            </w:r>
            <w:r>
              <w:rPr>
                <w:rFonts w:eastAsia="等线" w:hint="eastAsia"/>
                <w:lang w:eastAsia="zh-CN"/>
              </w:rPr>
              <w:t>egarding the update of FL proposal #2-1-6, we support the following alternatives</w:t>
            </w:r>
          </w:p>
          <w:p w14:paraId="7EB48F95" w14:textId="64D3464D" w:rsidR="00F02BF8" w:rsidRDefault="00F02BF8" w:rsidP="00F02BF8">
            <w:pPr>
              <w:pStyle w:val="ae"/>
              <w:numPr>
                <w:ilvl w:val="0"/>
                <w:numId w:val="24"/>
              </w:numPr>
              <w:spacing w:line="240" w:lineRule="auto"/>
              <w:rPr>
                <w:rFonts w:eastAsia="等线"/>
                <w:lang w:eastAsia="zh-CN"/>
              </w:rPr>
            </w:pPr>
            <w:r>
              <w:rPr>
                <w:rFonts w:eastAsia="等线"/>
                <w:lang w:eastAsia="zh-CN"/>
              </w:rPr>
              <w:t>U</w:t>
            </w:r>
            <w:r>
              <w:rPr>
                <w:rFonts w:eastAsia="等线" w:hint="eastAsia"/>
                <w:lang w:eastAsia="zh-CN"/>
              </w:rPr>
              <w:t xml:space="preserve">pdated </w:t>
            </w:r>
            <w:r w:rsidRPr="00F02BF8">
              <w:rPr>
                <w:rFonts w:eastAsia="等线" w:hint="eastAsia"/>
                <w:lang w:eastAsia="zh-CN"/>
              </w:rPr>
              <w:t xml:space="preserve">Alt.2 </w:t>
            </w:r>
            <w:r>
              <w:rPr>
                <w:rFonts w:eastAsia="等线" w:hint="eastAsia"/>
                <w:lang w:eastAsia="zh-CN"/>
              </w:rPr>
              <w:t>of</w:t>
            </w:r>
            <w:r w:rsidRPr="00F02BF8">
              <w:rPr>
                <w:rFonts w:eastAsia="等线" w:hint="eastAsia"/>
                <w:lang w:eastAsia="zh-CN"/>
              </w:rPr>
              <w:t xml:space="preserve"> FL proposal #2-1-6</w:t>
            </w:r>
            <w:r>
              <w:rPr>
                <w:rFonts w:eastAsia="等线" w:hint="eastAsia"/>
                <w:lang w:eastAsia="zh-CN"/>
              </w:rPr>
              <w:t>a</w:t>
            </w:r>
          </w:p>
          <w:p w14:paraId="2878B723" w14:textId="2FB490CF" w:rsidR="00F02BF8" w:rsidRPr="00F02BF8" w:rsidRDefault="00F02BF8" w:rsidP="00F02BF8">
            <w:pPr>
              <w:pStyle w:val="ae"/>
              <w:numPr>
                <w:ilvl w:val="0"/>
                <w:numId w:val="24"/>
              </w:numPr>
              <w:spacing w:line="240" w:lineRule="auto"/>
              <w:rPr>
                <w:rFonts w:eastAsia="等线"/>
                <w:lang w:eastAsia="zh-CN"/>
              </w:rPr>
            </w:pPr>
            <w:r>
              <w:rPr>
                <w:rFonts w:eastAsia="等线"/>
                <w:lang w:eastAsia="zh-CN"/>
              </w:rPr>
              <w:t>A</w:t>
            </w:r>
            <w:r>
              <w:rPr>
                <w:rFonts w:eastAsia="等线" w:hint="eastAsia"/>
                <w:lang w:eastAsia="zh-CN"/>
              </w:rPr>
              <w:t xml:space="preserve">lt.1 of </w:t>
            </w:r>
            <w:r w:rsidRPr="00F02BF8">
              <w:rPr>
                <w:rFonts w:eastAsia="等线" w:hint="eastAsia"/>
                <w:lang w:eastAsia="zh-CN"/>
              </w:rPr>
              <w:t>FL proposal #2-1-6</w:t>
            </w:r>
            <w:r>
              <w:rPr>
                <w:rFonts w:eastAsia="等线" w:hint="eastAsia"/>
                <w:lang w:eastAsia="zh-CN"/>
              </w:rPr>
              <w:t>b</w:t>
            </w:r>
          </w:p>
        </w:tc>
      </w:tr>
      <w:tr w:rsidR="008B7902" w14:paraId="1415F3D4" w14:textId="77777777" w:rsidTr="00382046">
        <w:tc>
          <w:tcPr>
            <w:tcW w:w="1795" w:type="dxa"/>
          </w:tcPr>
          <w:p w14:paraId="367F83CC" w14:textId="162E5E4D" w:rsidR="008B7902" w:rsidRDefault="008B7902" w:rsidP="008B7902">
            <w:pPr>
              <w:spacing w:after="0" w:line="240" w:lineRule="auto"/>
              <w:rPr>
                <w:rFonts w:eastAsiaTheme="minorEastAsia"/>
                <w:lang w:eastAsia="ja-JP"/>
              </w:rPr>
            </w:pPr>
            <w:r>
              <w:rPr>
                <w:lang w:eastAsia="zh-CN"/>
              </w:rPr>
              <w:t>Ericsson</w:t>
            </w:r>
          </w:p>
        </w:tc>
        <w:tc>
          <w:tcPr>
            <w:tcW w:w="8690" w:type="dxa"/>
          </w:tcPr>
          <w:p w14:paraId="0BE45F1B"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53214BF3"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3F6B8B82"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sidRPr="002B6CBF">
              <w:rPr>
                <w:rFonts w:eastAsia="Malgun Gothic"/>
                <w:lang w:val="en-US" w:eastAsia="ko-KR"/>
              </w:rPr>
              <w:t xml:space="preserve">proposal#2-1-6a </w:t>
            </w:r>
            <w:r>
              <w:rPr>
                <w:rFonts w:eastAsia="Malgun Gothic"/>
                <w:lang w:val="en-US" w:eastAsia="ko-KR"/>
              </w:rPr>
              <w:t>Alt-1/2 that channel parameters should be dropped randomly. If each company does this independently, results from different companies will not be comparable. To allow comparisons all parameters would instead have to be agreed upon rather than dropped randomly.</w:t>
            </w:r>
          </w:p>
          <w:p w14:paraId="1BD3D917" w14:textId="77777777" w:rsidR="008B7902" w:rsidRDefault="008B7902" w:rsidP="008B7902">
            <w:pPr>
              <w:tabs>
                <w:tab w:val="left" w:pos="312"/>
              </w:tabs>
              <w:spacing w:before="0" w:after="0" w:line="240" w:lineRule="auto"/>
              <w:rPr>
                <w:rFonts w:eastAsia="Malgun Gothic"/>
                <w:lang w:val="en-US" w:eastAsia="ko-KR"/>
              </w:rPr>
            </w:pPr>
          </w:p>
          <w:p w14:paraId="293BF92F"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sidRPr="00905EF9">
              <w:rPr>
                <w:rFonts w:eastAsia="Malgun Gothic"/>
                <w:b/>
                <w:bCs/>
                <w:lang w:val="en-US" w:eastAsia="ko-KR"/>
              </w:rPr>
              <w:t>a large number of drops</w:t>
            </w:r>
            <w:r>
              <w:rPr>
                <w:rFonts w:eastAsia="Malgun Gothic"/>
                <w:lang w:val="en-US" w:eastAsia="ko-KR"/>
              </w:rPr>
              <w:t xml:space="preserve">, but then we are doing system level simulations and </w:t>
            </w:r>
            <w:r w:rsidRPr="00905EF9">
              <w:rPr>
                <w:rFonts w:eastAsia="Malgun Gothic"/>
                <w:b/>
                <w:bCs/>
                <w:lang w:val="en-US" w:eastAsia="ko-KR"/>
              </w:rPr>
              <w:t>not link level simulations</w:t>
            </w:r>
            <w:r>
              <w:rPr>
                <w:rFonts w:eastAsia="Malgun Gothic"/>
                <w:lang w:val="en-US" w:eastAsia="ko-KR"/>
              </w:rPr>
              <w:t>.</w:t>
            </w:r>
          </w:p>
          <w:p w14:paraId="7CD351E4" w14:textId="77777777" w:rsidR="008B7902" w:rsidRDefault="008B7902" w:rsidP="008B7902">
            <w:pPr>
              <w:tabs>
                <w:tab w:val="left" w:pos="312"/>
              </w:tabs>
              <w:spacing w:before="0" w:after="0" w:line="240" w:lineRule="auto"/>
              <w:rPr>
                <w:rFonts w:eastAsia="Malgun Gothic"/>
                <w:lang w:val="en-US" w:eastAsia="ko-KR"/>
              </w:rPr>
            </w:pPr>
          </w:p>
          <w:p w14:paraId="51F9A584" w14:textId="77777777" w:rsidR="008B7902" w:rsidRDefault="008B7902" w:rsidP="008B7902">
            <w:pPr>
              <w:tabs>
                <w:tab w:val="left" w:pos="312"/>
              </w:tabs>
              <w:spacing w:before="0" w:after="0" w:line="240" w:lineRule="auto"/>
              <w:rPr>
                <w:rFonts w:eastAsia="Malgun Gothic"/>
                <w:lang w:val="en-US" w:eastAsia="ko-KR"/>
              </w:rPr>
            </w:pPr>
            <w:r w:rsidRPr="00905EF9">
              <w:rPr>
                <w:rFonts w:eastAsia="Malgun Gothic"/>
                <w:b/>
                <w:bCs/>
                <w:lang w:val="en-US" w:eastAsia="ko-KR"/>
              </w:rPr>
              <w:t>Cross UE interference</w:t>
            </w:r>
            <w:r>
              <w:rPr>
                <w:rFonts w:eastAsia="Malgun Gothic"/>
                <w:lang w:val="en-US" w:eastAsia="ko-KR"/>
              </w:rPr>
              <w:t xml:space="preserve"> </w:t>
            </w:r>
            <w:r w:rsidRPr="00905EF9">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714FA55F" w14:textId="77777777" w:rsidR="008B7902" w:rsidRDefault="008B7902" w:rsidP="008B7902">
            <w:pPr>
              <w:tabs>
                <w:tab w:val="left" w:pos="312"/>
              </w:tabs>
              <w:spacing w:before="0" w:after="0" w:line="240" w:lineRule="auto"/>
              <w:rPr>
                <w:rFonts w:eastAsia="Malgun Gothic"/>
                <w:lang w:val="en-US" w:eastAsia="ko-KR"/>
              </w:rPr>
            </w:pPr>
          </w:p>
          <w:p w14:paraId="17882759" w14:textId="77777777" w:rsidR="008B7902" w:rsidRDefault="008B7902" w:rsidP="008B7902">
            <w:pPr>
              <w:tabs>
                <w:tab w:val="left" w:pos="312"/>
              </w:tabs>
              <w:spacing w:before="0" w:after="0" w:line="240" w:lineRule="auto"/>
              <w:rPr>
                <w:rFonts w:eastAsia="Malgun Gothic"/>
                <w:lang w:val="en-US" w:eastAsia="ko-KR"/>
              </w:rPr>
            </w:pPr>
            <w:r w:rsidRPr="00905EF9">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5D5A424B" w14:textId="77777777" w:rsidR="008B7902" w:rsidRDefault="008B7902" w:rsidP="008B7902">
            <w:pPr>
              <w:tabs>
                <w:tab w:val="left" w:pos="312"/>
              </w:tabs>
              <w:spacing w:before="0" w:after="0" w:line="240" w:lineRule="auto"/>
              <w:rPr>
                <w:rFonts w:eastAsia="Malgun Gothic"/>
                <w:lang w:val="en-US" w:eastAsia="ko-KR"/>
              </w:rPr>
            </w:pPr>
          </w:p>
          <w:p w14:paraId="6AAE2397" w14:textId="77777777" w:rsidR="008B7902" w:rsidRPr="007E69FE" w:rsidRDefault="008B7902" w:rsidP="008B790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35984AB9"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2E776024"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34B0231D" w14:textId="77777777" w:rsidR="008B7902" w:rsidRDefault="008B7902" w:rsidP="008B7902">
            <w:pPr>
              <w:tabs>
                <w:tab w:val="left" w:pos="312"/>
              </w:tabs>
              <w:spacing w:before="0" w:after="0" w:line="240" w:lineRule="auto"/>
              <w:rPr>
                <w:rFonts w:eastAsia="Malgun Gothic"/>
                <w:lang w:val="en-US" w:eastAsia="ko-KR"/>
              </w:rPr>
            </w:pPr>
          </w:p>
          <w:p w14:paraId="643FE7CC" w14:textId="77777777" w:rsidR="008B7902" w:rsidRPr="003A5DF7" w:rsidRDefault="008B7902" w:rsidP="008B790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02AC7C44" w14:textId="77777777" w:rsidR="008B7902" w:rsidRDefault="008B7902" w:rsidP="008B790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2E27F98C" w14:textId="77777777" w:rsidR="008B7902" w:rsidRDefault="008B7902" w:rsidP="008B7902">
            <w:pPr>
              <w:tabs>
                <w:tab w:val="left" w:pos="312"/>
              </w:tabs>
              <w:spacing w:before="0" w:after="0" w:line="240" w:lineRule="auto"/>
              <w:rPr>
                <w:rFonts w:eastAsia="Malgun Gothic"/>
                <w:lang w:eastAsia="ko-KR"/>
              </w:rPr>
            </w:pPr>
            <w:r>
              <w:rPr>
                <w:rFonts w:eastAsia="Malgun Gothic"/>
                <w:lang w:eastAsia="ko-KR"/>
              </w:rPr>
              <w:t xml:space="preserve">On </w:t>
            </w:r>
            <w:r w:rsidRPr="00D12919">
              <w:rPr>
                <w:rFonts w:eastAsia="Malgun Gothic"/>
                <w:lang w:eastAsia="ko-KR"/>
              </w:rPr>
              <w:t>FL proposal#2-1-6b (power ratio)</w:t>
            </w:r>
            <w:r>
              <w:rPr>
                <w:rFonts w:eastAsia="Malgun Gothic"/>
                <w:lang w:eastAsia="ko-KR"/>
              </w:rPr>
              <w:t xml:space="preserve"> we note that if alt. 2-1 is agreed, the result for any probability distribution as discussed in alt. 2-2 can be very simply calculated based on the alt. 1 results. We therefore propose that alt. 2-1 is agreed.</w:t>
            </w:r>
          </w:p>
          <w:p w14:paraId="4E9D3638" w14:textId="77777777" w:rsidR="008B7902" w:rsidRDefault="008B7902" w:rsidP="008B7902">
            <w:pPr>
              <w:tabs>
                <w:tab w:val="left" w:pos="312"/>
              </w:tabs>
              <w:spacing w:before="0" w:after="0" w:line="240" w:lineRule="auto"/>
              <w:rPr>
                <w:rFonts w:eastAsia="Malgun Gothic"/>
                <w:lang w:eastAsia="ko-KR"/>
              </w:rPr>
            </w:pPr>
          </w:p>
          <w:p w14:paraId="0035E255" w14:textId="77777777" w:rsidR="008B7902" w:rsidRDefault="008B7902" w:rsidP="008B7902">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387E25" w14:textId="77777777" w:rsidR="008B7902" w:rsidRDefault="008B7902" w:rsidP="008B7902">
            <w:pPr>
              <w:tabs>
                <w:tab w:val="left" w:pos="312"/>
              </w:tabs>
              <w:spacing w:before="0" w:after="0" w:line="240" w:lineRule="auto"/>
              <w:rPr>
                <w:rFonts w:eastAsia="Malgun Gothic"/>
                <w:lang w:eastAsia="ko-KR"/>
              </w:rPr>
            </w:pPr>
          </w:p>
          <w:p w14:paraId="484C0BD0" w14:textId="77777777" w:rsidR="008B7902" w:rsidRDefault="008B7902" w:rsidP="008B7902">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286DFF88" w14:textId="77777777" w:rsidR="008B7902" w:rsidRDefault="008B7902" w:rsidP="008B7902">
            <w:pPr>
              <w:tabs>
                <w:tab w:val="left" w:pos="312"/>
              </w:tabs>
              <w:spacing w:after="0" w:line="240" w:lineRule="auto"/>
              <w:rPr>
                <w:rFonts w:eastAsia="Malgun Gothic"/>
                <w:lang w:val="en-US" w:eastAsia="ko-KR"/>
              </w:rPr>
            </w:pPr>
            <w:r>
              <w:rPr>
                <w:rFonts w:eastAsia="Malgun Gothic"/>
                <w:lang w:val="en-US" w:eastAsia="ko-KR"/>
              </w:rPr>
              <w:lastRenderedPageBreak/>
              <w:t>A</w:t>
            </w:r>
            <w:r w:rsidRPr="00E4205B">
              <w:rPr>
                <w:rFonts w:eastAsia="Malgun Gothic"/>
                <w:lang w:val="en-US" w:eastAsia="ko-KR"/>
              </w:rPr>
              <w:t>nother point to make</w:t>
            </w:r>
            <w:r>
              <w:rPr>
                <w:rFonts w:eastAsia="Malgun Gothic"/>
                <w:lang w:val="en-US" w:eastAsia="ko-KR"/>
              </w:rPr>
              <w:t xml:space="preserve"> regarding Alt-1 in #2-1-6a</w:t>
            </w:r>
            <w:r w:rsidRPr="00E4205B">
              <w:rPr>
                <w:rFonts w:eastAsia="Malgun Gothic"/>
                <w:lang w:val="en-US" w:eastAsia="ko-KR"/>
              </w:rPr>
              <w:t xml:space="preserve">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1EF0DD80" w14:textId="4BF17CF1" w:rsidR="008B7902" w:rsidRDefault="008B7902" w:rsidP="008B7902">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sidRPr="00DF0724">
              <w:rPr>
                <w:rFonts w:eastAsia="Malgun Gothic"/>
                <w:lang w:val="en-US" w:eastAsia="ko-KR"/>
              </w:rPr>
              <w:t>e don't think it's clear what is meant by</w:t>
            </w:r>
            <w:r>
              <w:rPr>
                <w:rFonts w:eastAsia="Malgun Gothic"/>
                <w:lang w:val="en-US" w:eastAsia="ko-KR"/>
              </w:rPr>
              <w:t xml:space="preserve"> ”</w:t>
            </w:r>
            <w:r w:rsidRPr="00DF0724">
              <w:rPr>
                <w:rFonts w:eastAsia="Malgun Gothic"/>
                <w:lang w:val="en-US" w:eastAsia="ko-KR"/>
              </w:rPr>
              <w:t>Alt.2: calculated by pre-coder generated by random channel."</w:t>
            </w:r>
          </w:p>
          <w:p w14:paraId="196E29DB" w14:textId="77777777" w:rsidR="008B7902" w:rsidRDefault="008B7902" w:rsidP="008B7902">
            <w:pPr>
              <w:tabs>
                <w:tab w:val="left" w:pos="312"/>
              </w:tabs>
              <w:spacing w:before="0" w:after="0" w:line="240" w:lineRule="auto"/>
              <w:rPr>
                <w:rFonts w:eastAsia="Malgun Gothic"/>
                <w:lang w:val="en-US" w:eastAsia="ko-KR"/>
              </w:rPr>
            </w:pPr>
            <w:r w:rsidRPr="00DF0724">
              <w:rPr>
                <w:rFonts w:eastAsia="Malgun Gothic"/>
                <w:lang w:val="en-US" w:eastAsia="ko-KR"/>
              </w:rPr>
              <w:t xml:space="preserve">Please describe exactly what this means. </w:t>
            </w:r>
            <w:r>
              <w:rPr>
                <w:rFonts w:eastAsia="Malgun Gothic"/>
                <w:lang w:val="en-US" w:eastAsia="ko-KR"/>
              </w:rPr>
              <w:t>What is randomized in the channel? UE position? Clusters? Angular spreads?? Are the link simulations support to be averaged over the random channel?</w:t>
            </w:r>
          </w:p>
          <w:p w14:paraId="32486C6F" w14:textId="77777777" w:rsidR="008B7902" w:rsidRPr="00DF0724" w:rsidRDefault="008B7902" w:rsidP="008B7902">
            <w:pPr>
              <w:tabs>
                <w:tab w:val="left" w:pos="312"/>
              </w:tabs>
              <w:spacing w:before="0" w:after="0" w:line="240" w:lineRule="auto"/>
              <w:rPr>
                <w:rFonts w:eastAsia="Malgun Gothic"/>
                <w:lang w:val="aa-ET" w:eastAsia="ko-KR"/>
              </w:rPr>
            </w:pPr>
            <w:r w:rsidRPr="00DF0724">
              <w:rPr>
                <w:rFonts w:eastAsia="Malgun Gothic"/>
                <w:lang w:val="en-US" w:eastAsia="ko-KR"/>
              </w:rPr>
              <w:t>If the link simulations are averaged over 'random channels' they are not really link simulations. If, on the other, one channel is used it's not really a random channel but some channel that needs to be agreed upon.</w:t>
            </w:r>
            <w:r>
              <w:rPr>
                <w:rFonts w:eastAsia="Malgun Gothic"/>
                <w:lang w:val="en-US" w:eastAsia="ko-KR"/>
              </w:rPr>
              <w:t xml:space="preserve"> </w:t>
            </w:r>
          </w:p>
          <w:p w14:paraId="79C0F489" w14:textId="77777777" w:rsidR="008B7902" w:rsidRDefault="008B7902" w:rsidP="008B7902">
            <w:pPr>
              <w:spacing w:after="0" w:line="240" w:lineRule="auto"/>
              <w:rPr>
                <w:rFonts w:eastAsia="等线"/>
                <w:lang w:eastAsia="zh-CN"/>
              </w:rPr>
            </w:pPr>
            <w:r>
              <w:rPr>
                <w:rFonts w:eastAsia="等线"/>
                <w:lang w:eastAsia="zh-CN"/>
              </w:rPr>
              <w:t>Regarding updated Alt-2:</w:t>
            </w:r>
          </w:p>
          <w:p w14:paraId="7A722513" w14:textId="77777777" w:rsidR="008B7902" w:rsidRDefault="008B7902" w:rsidP="008B7902">
            <w:pPr>
              <w:tabs>
                <w:tab w:val="left" w:pos="312"/>
              </w:tabs>
              <w:spacing w:after="0" w:line="240" w:lineRule="auto"/>
              <w:rPr>
                <w:rFonts w:eastAsia="Malgun Gothic"/>
                <w:lang w:val="en-US" w:eastAsia="ko-KR"/>
              </w:rPr>
            </w:pPr>
            <w:r w:rsidRPr="008B7902">
              <w:rPr>
                <w:rFonts w:eastAsia="Malgun Gothic"/>
                <w:lang w:val="en-US" w:eastAsia="ko-KR"/>
              </w:rPr>
              <w:t xml:space="preserve">Q1: What set of precoders? Needs to be defined. </w:t>
            </w:r>
          </w:p>
          <w:p w14:paraId="08054D1B" w14:textId="77777777" w:rsidR="008B7902" w:rsidRPr="00DF0724" w:rsidRDefault="008B7902" w:rsidP="008B7902">
            <w:pPr>
              <w:tabs>
                <w:tab w:val="left" w:pos="312"/>
              </w:tabs>
              <w:spacing w:after="0" w:line="240" w:lineRule="auto"/>
              <w:rPr>
                <w:rFonts w:eastAsia="Malgun Gothic"/>
                <w:lang w:val="en-US" w:eastAsia="ko-KR"/>
              </w:rPr>
            </w:pPr>
            <w:r w:rsidRPr="008B7902">
              <w:rPr>
                <w:rFonts w:eastAsia="Malgun Gothic"/>
                <w:lang w:val="en-US" w:eastAsia="ko-KR"/>
              </w:rPr>
              <w:t>Q2: Are linksimulations supposed to be averaged over these precoders?</w:t>
            </w:r>
          </w:p>
          <w:p w14:paraId="54EFF1A4" w14:textId="7386142D" w:rsidR="008B7902" w:rsidRPr="008B7902" w:rsidRDefault="008B7902" w:rsidP="008B7902">
            <w:pPr>
              <w:spacing w:after="0" w:line="240" w:lineRule="auto"/>
              <w:rPr>
                <w:rFonts w:eastAsia="等线"/>
                <w:lang w:val="en-US" w:eastAsia="zh-CN"/>
              </w:rPr>
            </w:pPr>
          </w:p>
        </w:tc>
      </w:tr>
      <w:tr w:rsidR="00F371B5" w14:paraId="5DDC8EA4" w14:textId="77777777" w:rsidTr="00382046">
        <w:tc>
          <w:tcPr>
            <w:tcW w:w="1795" w:type="dxa"/>
          </w:tcPr>
          <w:p w14:paraId="645ED9A8" w14:textId="6CFB056D" w:rsidR="00F371B5" w:rsidRDefault="00F371B5" w:rsidP="00F371B5">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750C1796" w14:textId="77777777" w:rsidR="00F371B5" w:rsidRDefault="00F371B5" w:rsidP="00F371B5">
            <w:pPr>
              <w:spacing w:before="0" w:after="0" w:line="240" w:lineRule="auto"/>
              <w:rPr>
                <w:lang w:eastAsia="zh-CN"/>
              </w:rPr>
            </w:pPr>
            <w:r>
              <w:rPr>
                <w:lang w:eastAsia="zh-CN"/>
              </w:rPr>
              <w:t>Considering that companies’ directions are very divergent, we here first clarify our understanding and then show our position.</w:t>
            </w:r>
          </w:p>
          <w:p w14:paraId="6BF1D265" w14:textId="77777777" w:rsidR="00F371B5" w:rsidRDefault="00F371B5" w:rsidP="00F371B5">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721651A" w14:textId="77777777" w:rsidR="00F371B5" w:rsidRDefault="00F371B5" w:rsidP="00F371B5">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17306C64" w14:textId="77777777" w:rsidR="00F371B5" w:rsidRDefault="00F371B5" w:rsidP="00F371B5">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37BAF8EB" w14:textId="77777777" w:rsidR="00F371B5" w:rsidRPr="00F90854" w:rsidRDefault="00F371B5" w:rsidP="00F371B5">
            <w:pPr>
              <w:rPr>
                <w:rFonts w:hint="eastAsia"/>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25D0FF3D" w14:textId="1AEC18E1" w:rsidR="00F371B5" w:rsidRDefault="00F371B5" w:rsidP="00F371B5">
            <w:pPr>
              <w:tabs>
                <w:tab w:val="left" w:pos="312"/>
              </w:tabs>
              <w:spacing w:after="0" w:line="240" w:lineRule="auto"/>
              <w:rPr>
                <w:rFonts w:eastAsia="Malgun Gothic"/>
                <w:lang w:val="en-US" w:eastAsia="ko-KR"/>
              </w:rPr>
            </w:pPr>
            <w:r>
              <w:rPr>
                <w:lang w:eastAsia="zh-CN"/>
              </w:rPr>
              <w:t xml:space="preserve">Based on the analysis above, regarding </w:t>
            </w:r>
            <w:r w:rsidRPr="00FD3F92">
              <w:rPr>
                <w:lang w:eastAsia="zh-CN"/>
              </w:rPr>
              <w:t>FL proposal#2-1-6a</w:t>
            </w:r>
            <w:r>
              <w:rPr>
                <w:lang w:eastAsia="zh-CN"/>
              </w:rPr>
              <w:t xml:space="preserve">, we </w:t>
            </w:r>
            <w:r>
              <w:rPr>
                <w:lang w:eastAsia="zh-CN"/>
              </w:rPr>
              <w:t>support</w:t>
            </w:r>
            <w:r>
              <w:rPr>
                <w:lang w:eastAsia="zh-CN"/>
              </w:rPr>
              <w:t xml:space="preserve"> Alt.1</w:t>
            </w:r>
            <w:r>
              <w:rPr>
                <w:lang w:eastAsia="zh-CN"/>
              </w:rPr>
              <w:t xml:space="preserve">; </w:t>
            </w:r>
            <w:r>
              <w:rPr>
                <w:lang w:eastAsia="zh-CN"/>
              </w:rPr>
              <w:t xml:space="preserve">regarding </w:t>
            </w:r>
            <w:r w:rsidRPr="00FD3F92">
              <w:rPr>
                <w:lang w:eastAsia="zh-CN"/>
              </w:rPr>
              <w:t>FL proposal#2-1-6</w:t>
            </w:r>
            <w:r>
              <w:rPr>
                <w:lang w:eastAsia="zh-CN"/>
              </w:rPr>
              <w:t>b</w:t>
            </w:r>
            <w:r>
              <w:rPr>
                <w:lang w:eastAsia="zh-CN"/>
              </w:rPr>
              <w:t>, we support Alt.</w:t>
            </w:r>
            <w:r>
              <w:rPr>
                <w:lang w:eastAsia="zh-CN"/>
              </w:rPr>
              <w:t>2-</w:t>
            </w:r>
            <w:r>
              <w:rPr>
                <w:lang w:eastAsia="zh-CN"/>
              </w:rPr>
              <w:t>1</w:t>
            </w:r>
            <w:r>
              <w:rPr>
                <w:lang w:eastAsia="zh-CN"/>
              </w:rPr>
              <w:t xml:space="preserve"> with detailed</w:t>
            </w:r>
            <w:r>
              <w:rPr>
                <w:rFonts w:hint="eastAsia"/>
                <w:lang w:eastAsia="zh-CN"/>
              </w:rPr>
              <w:t xml:space="preserve"> </w:t>
            </w:r>
            <w:r>
              <w:rPr>
                <w:lang w:eastAsia="zh-CN"/>
              </w:rPr>
              <w:t>probability modelling.</w:t>
            </w: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e"/>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Ues associated with different channels, and independent </w:t>
            </w:r>
            <w:r>
              <w:rPr>
                <w:lang w:val="en-US" w:eastAsia="zh-CN"/>
              </w:rPr>
              <w:lastRenderedPageBreak/>
              <w:t>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7.25pt" o:ole="">
                  <v:imagedata r:id="rId12" o:title=""/>
                </v:shape>
                <o:OLEObject Type="Embed" ProgID="Equation.3" ShapeID="_x0000_i1025" DrawAspect="Content" ObjectID="_1714316101"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w:t>
            </w:r>
            <w:r>
              <w:rPr>
                <w:rFonts w:eastAsia="Malgun Gothic"/>
                <w:lang w:val="en-US" w:eastAsia="ko-KR"/>
              </w:rPr>
              <w:lastRenderedPageBreak/>
              <w:t xml:space="preserve">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等线"/>
                <w:lang w:val="en-US" w:eastAsia="zh-CN"/>
              </w:rPr>
              <w:t>According to the a</w:t>
            </w:r>
            <w:r w:rsidRPr="00F35C69">
              <w:rPr>
                <w:rFonts w:eastAsia="等线"/>
                <w:lang w:val="en-US" w:eastAsia="zh-CN"/>
              </w:rPr>
              <w:t>ntenna setup and port layouts at gNB</w:t>
            </w:r>
            <w:r>
              <w:rPr>
                <w:rFonts w:eastAsia="等线"/>
                <w:lang w:val="en-US" w:eastAsia="zh-CN"/>
              </w:rPr>
              <w:t xml:space="preserve"> agreed, it implies that there would be an a</w:t>
            </w:r>
            <w:r w:rsidRPr="00F35C69">
              <w:rPr>
                <w:rFonts w:eastAsia="等线"/>
                <w:lang w:val="en-US" w:eastAsia="zh-CN"/>
              </w:rPr>
              <w:t>nalog beam</w:t>
            </w:r>
            <w:r>
              <w:rPr>
                <w:rFonts w:eastAsia="等线"/>
                <w:lang w:val="en-US" w:eastAsia="zh-CN"/>
              </w:rPr>
              <w:t xml:space="preserve"> from the gNB side. Therefore, it is more </w:t>
            </w:r>
            <w:r w:rsidRPr="00F35C69">
              <w:rPr>
                <w:rFonts w:eastAsia="等线"/>
                <w:lang w:val="en-US" w:eastAsia="zh-CN"/>
              </w:rPr>
              <w:t>appropriate</w:t>
            </w:r>
            <w:r>
              <w:rPr>
                <w:rFonts w:eastAsia="等线"/>
                <w:lang w:val="en-US" w:eastAsia="zh-CN"/>
              </w:rPr>
              <w:t xml:space="preserve"> to generate the different channel corresponding to different UEs with the same </w:t>
            </w:r>
            <w:r w:rsidRPr="00F35C69">
              <w:rPr>
                <w:rFonts w:eastAsia="等线"/>
                <w:lang w:val="en-US" w:eastAsia="zh-CN"/>
              </w:rPr>
              <w:t>set of cluster angle, i.e. ZOA, ZOD, AOA, AOD</w:t>
            </w:r>
            <w:r>
              <w:rPr>
                <w:rFonts w:eastAsia="等线"/>
                <w:lang w:val="en-US" w:eastAsia="zh-CN"/>
              </w:rPr>
              <w:t xml:space="preserve"> in LLS evaluation. We would like to clarify that different channel corresponding to different UEs can be generated s</w:t>
            </w:r>
            <w:r w:rsidRPr="007A3910">
              <w:rPr>
                <w:rFonts w:eastAsia="等线"/>
                <w:lang w:val="en-US" w:eastAsia="zh-CN"/>
              </w:rPr>
              <w:t>imultaneously</w:t>
            </w:r>
            <w:r>
              <w:rPr>
                <w:rFonts w:eastAsia="等线"/>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precoding. The only issue is that how to determine the </w:t>
            </w:r>
            <w:r w:rsidRPr="00CF25CD">
              <w:rPr>
                <w:rFonts w:eastAsia="等线"/>
                <w:lang w:val="en-US" w:eastAsia="zh-CN"/>
              </w:rPr>
              <w:t>power ratio P</w:t>
            </w:r>
            <w:r>
              <w:rPr>
                <w:rFonts w:eastAsia="等线"/>
                <w:lang w:val="en-US" w:eastAsia="zh-CN"/>
              </w:rPr>
              <w:t xml:space="preserve"> of different UEs, we suggest that the P of the target UE is 1, and P of other UEs can be selected from a set, e.g., {</w:t>
            </w:r>
            <w:r w:rsidRPr="002325AD">
              <w:rPr>
                <w:rFonts w:eastAsia="等线"/>
                <w:lang w:val="en-US" w:eastAsia="zh-CN"/>
              </w:rPr>
              <w:t xml:space="preserve">0dB, </w:t>
            </w:r>
            <w:r>
              <w:rPr>
                <w:rFonts w:eastAsia="等线"/>
                <w:lang w:val="en-US" w:eastAsia="zh-CN"/>
              </w:rPr>
              <w:t>1</w:t>
            </w:r>
            <w:r w:rsidRPr="002325AD">
              <w:rPr>
                <w:rFonts w:eastAsia="等线"/>
                <w:lang w:val="en-US" w:eastAsia="zh-CN"/>
              </w:rPr>
              <w:t>dB</w:t>
            </w:r>
            <w:r>
              <w:rPr>
                <w:rFonts w:eastAsia="等线"/>
                <w:lang w:val="en-US" w:eastAsia="zh-CN"/>
              </w:rPr>
              <w:t>, 2</w:t>
            </w:r>
            <w:r w:rsidRPr="002325AD">
              <w:rPr>
                <w:rFonts w:eastAsia="等线"/>
                <w:lang w:val="en-US" w:eastAsia="zh-CN"/>
              </w:rPr>
              <w:t>dB</w:t>
            </w:r>
            <w:r>
              <w:rPr>
                <w:rFonts w:eastAsia="等线"/>
                <w:lang w:val="en-US" w:eastAsia="zh-CN"/>
              </w:rPr>
              <w:t xml:space="preserve">, </w:t>
            </w:r>
            <w:r w:rsidRPr="002325AD">
              <w:rPr>
                <w:rFonts w:eastAsia="等线"/>
                <w:lang w:val="en-US" w:eastAsia="zh-CN"/>
              </w:rPr>
              <w:t>3dB, 6dB</w:t>
            </w:r>
            <w:r>
              <w:rPr>
                <w:rFonts w:eastAsia="等线"/>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w:t>
            </w:r>
            <w:r w:rsidR="00EB3487" w:rsidRPr="00A25C72">
              <w:rPr>
                <w:rFonts w:eastAsia="Malgun Gothic"/>
                <w:lang w:val="en-US" w:eastAsia="ko-KR"/>
              </w:rPr>
              <w:t>e</w:t>
            </w:r>
            <w:r w:rsidRPr="00A25C72">
              <w:rPr>
                <w:rFonts w:eastAsia="Malgun Gothic"/>
                <w:lang w:val="en-US" w:eastAsia="ko-KR"/>
              </w:rPr>
              <w:t>s at one set of locations associated with the configured AOAs/DOAs etc. The resulted cross UE interference by the PMIs are just due to one drop of U</w:t>
            </w:r>
            <w:r w:rsidR="00EB3487" w:rsidRPr="00A25C72">
              <w:rPr>
                <w:rFonts w:eastAsia="Malgun Gothic"/>
                <w:lang w:val="en-US" w:eastAsia="ko-KR"/>
              </w:rPr>
              <w:t>e</w:t>
            </w:r>
            <w:r w:rsidRPr="00A25C72">
              <w:rPr>
                <w:rFonts w:eastAsia="Malgun Gothic"/>
                <w:lang w:val="en-US" w:eastAsia="ko-KR"/>
              </w:rPr>
              <w:t xml:space="preserve">s. It is a bit of stretch to say it is more realistic. As for </w:t>
            </w:r>
            <w:r>
              <w:rPr>
                <w:rFonts w:eastAsia="Malgun Gothic"/>
                <w:lang w:val="en-US" w:eastAsia="ko-KR"/>
              </w:rPr>
              <w:t>ZTE’s</w:t>
            </w:r>
            <w:r w:rsidRPr="00A25C72">
              <w:rPr>
                <w:rFonts w:eastAsia="Malgun Gothic"/>
                <w:lang w:val="en-US" w:eastAsia="ko-KR"/>
              </w:rPr>
              <w:t xml:space="preserve"> comment </w:t>
            </w:r>
            <w:r w:rsidR="00EB3487">
              <w:rPr>
                <w:rFonts w:eastAsia="Malgun Gothic"/>
                <w:lang w:val="en-US" w:eastAsia="ko-KR"/>
              </w:rPr>
              <w:t>“</w:t>
            </w:r>
            <w:r>
              <w:rPr>
                <w:rFonts w:eastAsia="Malgun Gothic"/>
                <w:lang w:val="en-US" w:eastAsia="ko-KR"/>
              </w:rPr>
              <w:t xml:space="preserve"> …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our understanding is that the DMRS design should work for U</w:t>
            </w:r>
            <w:r w:rsidR="00EB3487" w:rsidRPr="00A25C72">
              <w:rPr>
                <w:rFonts w:eastAsia="Malgun Gothic"/>
                <w:lang w:val="en-US" w:eastAsia="ko-KR"/>
              </w:rPr>
              <w:t>e</w:t>
            </w:r>
            <w:r w:rsidRPr="00A25C72">
              <w:rPr>
                <w:rFonts w:eastAsia="Malgun Gothic"/>
                <w:lang w:val="en-US" w:eastAsia="ko-KR"/>
              </w:rPr>
              <w:t>s without beamforming capability, simulating UE</w:t>
            </w:r>
            <w:r w:rsidR="00EB3487">
              <w:rPr>
                <w:rFonts w:eastAsia="Malgun Gothic"/>
                <w:lang w:val="en-US" w:eastAsia="ko-KR"/>
              </w:rPr>
              <w:t>’</w:t>
            </w:r>
            <w:r w:rsidRPr="00A25C72">
              <w:rPr>
                <w:rFonts w:eastAsia="Malgun Gothic"/>
                <w:lang w:val="en-US" w:eastAsia="ko-KR"/>
              </w:rPr>
              <w:t>s with beamforming capability in rejecting other U</w:t>
            </w:r>
            <w:r w:rsidR="00EB3487" w:rsidRPr="00A25C72">
              <w:rPr>
                <w:rFonts w:eastAsia="Malgun Gothic"/>
                <w:lang w:val="en-US" w:eastAsia="ko-KR"/>
              </w:rPr>
              <w:t>e</w:t>
            </w:r>
            <w:r w:rsidRPr="00A25C72">
              <w:rPr>
                <w:rFonts w:eastAsia="Malgun Gothic"/>
                <w:lang w:val="en-US" w:eastAsia="ko-KR"/>
              </w:rPr>
              <w:t>s</w:t>
            </w:r>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U</w:t>
            </w:r>
            <w:r w:rsidR="00EB3487" w:rsidRPr="00A25C72">
              <w:rPr>
                <w:rFonts w:eastAsia="Malgun Gothic"/>
                <w:lang w:val="en-US" w:eastAsia="ko-KR"/>
              </w:rPr>
              <w:t>e</w:t>
            </w:r>
            <w:r w:rsidRPr="00A25C72">
              <w:rPr>
                <w:rFonts w:eastAsia="Malgun Gothic"/>
                <w:lang w:val="en-US" w:eastAsia="ko-KR"/>
              </w:rPr>
              <w:t>s, or same power for all interfering U</w:t>
            </w:r>
            <w:r w:rsidR="00EB3487" w:rsidRPr="00A25C72">
              <w:rPr>
                <w:rFonts w:eastAsia="Malgun Gothic"/>
                <w:lang w:val="en-US" w:eastAsia="ko-KR"/>
              </w:rPr>
              <w:t>e</w:t>
            </w:r>
            <w:r w:rsidRPr="00A25C72">
              <w:rPr>
                <w:rFonts w:eastAsia="Malgun Gothic"/>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sidRPr="007D191C">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U</w:t>
            </w:r>
            <w:r w:rsidR="00EB3487">
              <w:rPr>
                <w:rFonts w:eastAsia="等线"/>
                <w:lang w:val="en-US" w:eastAsia="zh-CN"/>
              </w:rPr>
              <w:t>e</w:t>
            </w:r>
            <w:r>
              <w:rPr>
                <w:rFonts w:eastAsia="等线"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 xml:space="preserve">f our goal is just to improve the accuracy of evaluation and to reflect the performance in practical MU-MIMO operation, </w:t>
            </w:r>
            <w:r w:rsidRPr="001A72C7">
              <w:rPr>
                <w:rFonts w:eastAsia="等线" w:hint="eastAsia"/>
                <w:lang w:val="en-US" w:eastAsia="zh-CN"/>
              </w:rPr>
              <w:t>g</w:t>
            </w:r>
            <w:r w:rsidRPr="001A72C7">
              <w:rPr>
                <w:rFonts w:eastAsia="等线"/>
                <w:lang w:val="en-US" w:eastAsia="zh-CN"/>
              </w:rPr>
              <w:t>enerat</w:t>
            </w:r>
            <w:r w:rsidRPr="001A72C7">
              <w:rPr>
                <w:rFonts w:eastAsia="等线" w:hint="eastAsia"/>
                <w:lang w:val="en-US" w:eastAsia="zh-CN"/>
              </w:rPr>
              <w:t>ing</w:t>
            </w:r>
            <w:r w:rsidRPr="001A72C7">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n practical system, depending on the scheduling algorithm, the N U</w:t>
            </w:r>
            <w:r w:rsidR="00EB3487">
              <w:rPr>
                <w:rFonts w:eastAsia="等线"/>
                <w:lang w:val="en-US" w:eastAsia="zh-CN"/>
              </w:rPr>
              <w:t>e</w:t>
            </w:r>
            <w:r>
              <w:rPr>
                <w:rFonts w:eastAsia="等线" w:hint="eastAsia"/>
                <w:lang w:val="en-US" w:eastAsia="zh-CN"/>
              </w:rPr>
              <w:t xml:space="preserv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w:t>
            </w:r>
            <w:r w:rsidR="00EB3487">
              <w:rPr>
                <w:rFonts w:eastAsia="等线"/>
                <w:lang w:val="en-US" w:eastAsia="zh-CN"/>
              </w:rPr>
              <w:t>e</w:t>
            </w:r>
            <w:r>
              <w:rPr>
                <w:rFonts w:eastAsia="等线" w:hint="eastAsia"/>
                <w:lang w:val="en-US" w:eastAsia="zh-CN"/>
              </w:rPr>
              <w:t>s</w:t>
            </w:r>
            <w:r>
              <w:rPr>
                <w:rFonts w:eastAsia="等线"/>
                <w:lang w:val="en-US" w:eastAsia="zh-CN"/>
              </w:rPr>
              <w:t>’</w:t>
            </w:r>
            <w:r>
              <w:rPr>
                <w:rFonts w:eastAsia="等线"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等线"/>
                <w:lang w:val="en-US" w:eastAsia="zh-CN"/>
              </w:rPr>
            </w:pPr>
            <w:r>
              <w:rPr>
                <w:rFonts w:eastAsia="等线" w:hint="eastAsia"/>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lastRenderedPageBreak/>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等线" w:hint="eastAsia"/>
                <w:lang w:val="en-US" w:eastAsia="zh-CN"/>
              </w:rPr>
              <w:t>If only the channel of the target UE is modeled, random precoding is preferred for other co-scheduled U</w:t>
            </w:r>
            <w:r w:rsidR="00EB3487">
              <w:rPr>
                <w:rFonts w:eastAsia="等线"/>
                <w:lang w:val="en-US" w:eastAsia="zh-CN"/>
              </w:rPr>
              <w:t>e</w:t>
            </w:r>
            <w:r>
              <w:rPr>
                <w:rFonts w:eastAsia="等线" w:hint="eastAsia"/>
                <w:lang w:val="en-US" w:eastAsia="zh-CN"/>
              </w:rPr>
              <w:t xml:space="preserve">s. With regard to power ratio, we support to introduce a fixed </w:t>
            </w:r>
            <w:r w:rsidRPr="004262DB">
              <w:rPr>
                <w:rFonts w:eastAsia="等线"/>
                <w:lang w:val="en-US" w:eastAsia="zh-CN"/>
              </w:rPr>
              <w:t>power ratio</w:t>
            </w:r>
            <w:r>
              <w:rPr>
                <w:rFonts w:eastAsia="等线" w:hint="eastAsia"/>
                <w:lang w:val="en-US" w:eastAsia="zh-CN"/>
              </w:rPr>
              <w:t xml:space="preserve"> (</w:t>
            </w:r>
            <w:r w:rsidRPr="004B389D">
              <w:rPr>
                <w:rFonts w:eastAsia="等线"/>
                <w:lang w:val="en-US" w:eastAsia="zh-CN"/>
              </w:rPr>
              <w:t>e.g. 0dB, 3dB, 6dB or other values</w:t>
            </w:r>
            <w:r w:rsidRPr="004B389D">
              <w:rPr>
                <w:rFonts w:eastAsia="等线" w:hint="eastAsia"/>
                <w:lang w:val="en-US" w:eastAsia="zh-CN"/>
              </w:rPr>
              <w:t>)</w:t>
            </w:r>
            <w:r>
              <w:rPr>
                <w:rFonts w:eastAsia="等线" w:hint="eastAsia"/>
                <w:lang w:val="en-US" w:eastAsia="zh-CN"/>
              </w:rPr>
              <w:t xml:space="preserve"> for other co-scheduled U</w:t>
            </w:r>
            <w:r w:rsidR="00EB3487">
              <w:rPr>
                <w:rFonts w:eastAsia="等线"/>
                <w:lang w:val="en-US" w:eastAsia="zh-CN"/>
              </w:rPr>
              <w:t>e</w:t>
            </w:r>
            <w:r>
              <w:rPr>
                <w:rFonts w:eastAsia="等线" w:hint="eastAsia"/>
                <w:lang w:val="en-US" w:eastAsia="zh-CN"/>
              </w:rPr>
              <w:t>s in the simulation</w:t>
            </w:r>
            <w:r w:rsidRPr="004262DB">
              <w:rPr>
                <w:rFonts w:eastAsia="等线"/>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e"/>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ae"/>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e"/>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ae"/>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e"/>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e"/>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e"/>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lastRenderedPageBreak/>
              <w:t>Assuming the same precoder across different U</w:t>
            </w:r>
            <w:r w:rsidR="00EB3487">
              <w:rPr>
                <w:rFonts w:eastAsia="Malgun Gothic"/>
                <w:lang w:val="en-US" w:eastAsia="ko-KR"/>
              </w:rPr>
              <w:t>e</w:t>
            </w:r>
            <w:r>
              <w:rPr>
                <w:rFonts w:eastAsia="Malgun Gothic"/>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Malgun Gothic"/>
                <w:lang w:val="en-US" w:eastAsia="ko-KR"/>
              </w:rPr>
              <w:t>e</w:t>
            </w:r>
            <w:r>
              <w:rPr>
                <w:rFonts w:eastAsia="Malgun Gothic"/>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use one specific drop of multiple U</w:t>
            </w:r>
            <w:r w:rsidR="00EB3487">
              <w:rPr>
                <w:rFonts w:eastAsia="Malgun Gothic"/>
                <w:lang w:val="en-US" w:eastAsia="ko-KR"/>
              </w:rPr>
              <w:t>e</w:t>
            </w:r>
            <w:r>
              <w:rPr>
                <w:rFonts w:eastAsia="Malgun Gothic"/>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Malgun Gothic"/>
                <w:lang w:val="en-US" w:eastAsia="ko-KR"/>
              </w:rPr>
              <w:t>e</w:t>
            </w:r>
            <w:r>
              <w:rPr>
                <w:rFonts w:eastAsia="Malgun Gothic"/>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w:t>
            </w:r>
            <w:r>
              <w:rPr>
                <w:rFonts w:eastAsia="Malgun Gothic"/>
                <w:lang w:val="en-US" w:eastAsia="ko-KR"/>
              </w:rPr>
              <w:lastRenderedPageBreak/>
              <w:t>-3dB,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e"/>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0FBF6AF5" w:rsidR="004948B1" w:rsidRDefault="003E6B5C">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3D7701FC" w14:textId="09A70E3D" w:rsidR="00822CA2" w:rsidRDefault="00822CA2" w:rsidP="00822CA2">
      <w:pPr>
        <w:pStyle w:val="ae"/>
        <w:numPr>
          <w:ilvl w:val="3"/>
          <w:numId w:val="12"/>
        </w:numPr>
        <w:spacing w:line="240" w:lineRule="auto"/>
        <w:jc w:val="both"/>
        <w:rPr>
          <w:rFonts w:ascii="Times New Roman" w:eastAsiaTheme="minorEastAsia" w:hAnsi="Times New Roman"/>
          <w:b/>
          <w:bCs/>
          <w:lang w:eastAsia="ja-JP"/>
        </w:rPr>
      </w:pPr>
      <w:ins w:id="5" w:author="Yuki Matsumura2" w:date="2022-05-17T17:46:00Z">
        <w:r>
          <w:rPr>
            <w:rFonts w:ascii="Times New Roman" w:eastAsiaTheme="minorEastAsia" w:hAnsi="Times New Roman"/>
            <w:b/>
            <w:bCs/>
            <w:lang w:val="en-GB" w:eastAsia="ja-JP"/>
          </w:rPr>
          <w:t>O</w:t>
        </w:r>
        <w:r w:rsidRPr="00953C59">
          <w:rPr>
            <w:rFonts w:ascii="Times New Roman" w:eastAsiaTheme="minorEastAsia" w:hAnsi="Times New Roman" w:hint="eastAsia"/>
            <w:b/>
            <w:bCs/>
            <w:lang w:val="en-GB" w:eastAsia="ja-JP"/>
          </w:rPr>
          <w:t>nly the channel of one desired UE, i.e. H</w:t>
        </w:r>
        <w:r w:rsidRPr="00953C59">
          <w:rPr>
            <w:rFonts w:ascii="Times New Roman" w:eastAsiaTheme="minorEastAsia" w:hAnsi="Times New Roman" w:hint="eastAsia"/>
            <w:b/>
            <w:bCs/>
            <w:vertAlign w:val="subscript"/>
            <w:lang w:val="en-GB" w:eastAsia="ja-JP"/>
          </w:rPr>
          <w:t>d</w:t>
        </w:r>
        <w:r w:rsidRPr="00953C59">
          <w:rPr>
            <w:rFonts w:ascii="Times New Roman" w:eastAsiaTheme="minorEastAsia" w:hAnsi="Times New Roman" w:hint="eastAsia"/>
            <w:b/>
            <w:bCs/>
            <w:lang w:val="en-GB" w:eastAsia="ja-JP"/>
          </w:rPr>
          <w:t xml:space="preserve">, needs to be </w:t>
        </w:r>
        <w:r w:rsidRPr="00953C59">
          <w:rPr>
            <w:rFonts w:ascii="Times New Roman" w:eastAsiaTheme="minorEastAsia" w:hAnsi="Times New Roman"/>
            <w:b/>
            <w:bCs/>
            <w:lang w:val="en-GB" w:eastAsia="ja-JP"/>
          </w:rPr>
          <w:t>modelled</w:t>
        </w:r>
        <w:r w:rsidRPr="00953C59">
          <w:rPr>
            <w:rFonts w:ascii="Times New Roman" w:eastAsiaTheme="minorEastAsia" w:hAnsi="Times New Roman" w:hint="eastAsia"/>
            <w:b/>
            <w:bCs/>
            <w:lang w:val="en-GB" w:eastAsia="ja-JP"/>
          </w:rPr>
          <w:t xml:space="preserve">. </w:t>
        </w:r>
        <w:r w:rsidRPr="00953C59">
          <w:rPr>
            <w:rFonts w:ascii="Times New Roman" w:eastAsiaTheme="minorEastAsia" w:hAnsi="Times New Roman"/>
            <w:b/>
            <w:bCs/>
            <w:lang w:val="en-GB" w:eastAsia="ja-JP"/>
          </w:rPr>
          <w:t>SVD is performed based on H</w:t>
        </w:r>
        <w:r w:rsidRPr="00953C59">
          <w:rPr>
            <w:rFonts w:ascii="Times New Roman" w:eastAsiaTheme="minorEastAsia" w:hAnsi="Times New Roman"/>
            <w:b/>
            <w:bCs/>
            <w:vertAlign w:val="subscript"/>
            <w:lang w:val="en-GB" w:eastAsia="ja-JP"/>
          </w:rPr>
          <w:t>d</w:t>
        </w:r>
        <w:r w:rsidRPr="00953C59">
          <w:rPr>
            <w:rFonts w:ascii="Times New Roman" w:eastAsiaTheme="minorEastAsia" w:hAnsi="Times New Roman"/>
            <w:b/>
            <w:bCs/>
            <w:lang w:val="en-GB" w:eastAsia="ja-JP"/>
          </w:rPr>
          <w:t xml:space="preserve"> to obtain the precoder for this UE only. The interference from co-scheduled UEs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sidRPr="00953C59">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sidRPr="00953C59">
          <w:rPr>
            <w:rFonts w:ascii="Times New Roman" w:eastAsiaTheme="minorEastAsia" w:hAnsi="Times New Roman"/>
            <w:b/>
            <w:bCs/>
            <w:lang w:val="en-GB" w:eastAsia="ja-JP"/>
          </w:rPr>
          <w:t xml:space="preserve"> can be randomly </w:t>
        </w:r>
      </w:ins>
      <w:ins w:id="6" w:author="Yuki Matsumura2" w:date="2022-05-17T17:48:00Z">
        <w:r w:rsidR="002B6B62">
          <w:rPr>
            <w:rFonts w:ascii="Times New Roman" w:eastAsiaTheme="minorEastAsia" w:hAnsi="Times New Roman"/>
            <w:b/>
            <w:bCs/>
            <w:lang w:val="en-GB" w:eastAsia="ja-JP"/>
          </w:rPr>
          <w:t>selected</w:t>
        </w:r>
      </w:ins>
      <w:ins w:id="7" w:author="Yuki Matsumura2" w:date="2022-05-17T17:46:00Z">
        <w:r w:rsidRPr="00953C59">
          <w:rPr>
            <w:rFonts w:ascii="Times New Roman" w:eastAsiaTheme="minorEastAsia" w:hAnsi="Times New Roman"/>
            <w:b/>
            <w:bCs/>
            <w:lang w:val="en-GB" w:eastAsia="ja-JP"/>
          </w:rPr>
          <w:t xml:space="preserve"> from a predefined set of precoders</w:t>
        </w:r>
        <w:r>
          <w:rPr>
            <w:rFonts w:ascii="Times New Roman" w:eastAsiaTheme="minorEastAsia" w:hAnsi="Times New Roman"/>
            <w:b/>
            <w:bCs/>
            <w:lang w:val="en-GB" w:eastAsia="ja-JP"/>
          </w:rPr>
          <w:t xml:space="preserve"> (Based on random pre-coder in </w:t>
        </w:r>
        <w:r w:rsidRPr="003A10D9">
          <w:rPr>
            <w:rFonts w:ascii="Times New Roman" w:eastAsiaTheme="minorEastAsia" w:hAnsi="Times New Roman"/>
            <w:b/>
            <w:bCs/>
            <w:lang w:val="en-GB" w:eastAsia="ja-JP"/>
          </w:rPr>
          <w:t>FL proposal#2-1-6a</w:t>
        </w:r>
        <w:r w:rsidRPr="00953C59">
          <w:rPr>
            <w:rFonts w:ascii="Times New Roman" w:eastAsiaTheme="minorEastAsia" w:hAnsi="Times New Roman"/>
            <w:b/>
            <w:bCs/>
            <w:lang w:eastAsia="ja-JP"/>
          </w:rPr>
          <w:t>)</w:t>
        </w:r>
      </w:ins>
    </w:p>
    <w:p w14:paraId="6235B73F" w14:textId="3F48E502" w:rsidR="004948B1" w:rsidRPr="002D757B"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e"/>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e"/>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e"/>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815049" w14:paraId="0C5DDB9F" w14:textId="77777777" w:rsidTr="00382046">
        <w:tc>
          <w:tcPr>
            <w:tcW w:w="1795" w:type="dxa"/>
          </w:tcPr>
          <w:p w14:paraId="08652E1C" w14:textId="77777777" w:rsidR="00815049" w:rsidRDefault="00815049" w:rsidP="0038204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382046">
            <w:pPr>
              <w:spacing w:before="0" w:after="0" w:line="240" w:lineRule="auto"/>
              <w:rPr>
                <w:b/>
                <w:bCs/>
                <w:lang w:eastAsia="zh-CN"/>
              </w:rPr>
            </w:pPr>
            <w:r>
              <w:rPr>
                <w:b/>
                <w:bCs/>
                <w:lang w:eastAsia="zh-CN"/>
              </w:rPr>
              <w:t>Comment</w:t>
            </w:r>
          </w:p>
        </w:tc>
      </w:tr>
      <w:tr w:rsidR="001F4373" w14:paraId="3C721EF5" w14:textId="77777777" w:rsidTr="0038204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38204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382046">
        <w:tc>
          <w:tcPr>
            <w:tcW w:w="1795" w:type="dxa"/>
          </w:tcPr>
          <w:p w14:paraId="6FA66668" w14:textId="46B5B108" w:rsidR="005104F9" w:rsidRDefault="005104F9" w:rsidP="005104F9">
            <w:pPr>
              <w:spacing w:before="0" w:after="0" w:line="240" w:lineRule="auto"/>
              <w:rPr>
                <w:lang w:eastAsia="zh-CN"/>
              </w:rPr>
            </w:pPr>
            <w:r>
              <w:rPr>
                <w:rFonts w:hint="eastAsia"/>
                <w:lang w:eastAsia="zh-CN"/>
              </w:rPr>
              <w:lastRenderedPageBreak/>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382046">
        <w:tc>
          <w:tcPr>
            <w:tcW w:w="1795" w:type="dxa"/>
          </w:tcPr>
          <w:p w14:paraId="6A9A7C64" w14:textId="451BB8BB"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947EA4" w14:paraId="17AF7FDA" w14:textId="77777777" w:rsidTr="00382046">
        <w:tc>
          <w:tcPr>
            <w:tcW w:w="1795" w:type="dxa"/>
          </w:tcPr>
          <w:p w14:paraId="4DA7C140" w14:textId="1020F4DB" w:rsidR="00947EA4" w:rsidRDefault="00947EA4" w:rsidP="00947EA4">
            <w:pPr>
              <w:spacing w:before="0" w:after="0" w:line="240" w:lineRule="auto"/>
              <w:rPr>
                <w:lang w:eastAsia="zh-CN"/>
              </w:rPr>
            </w:pPr>
            <w:r>
              <w:rPr>
                <w:lang w:eastAsia="zh-CN"/>
              </w:rPr>
              <w:t>QC</w:t>
            </w:r>
          </w:p>
        </w:tc>
        <w:tc>
          <w:tcPr>
            <w:tcW w:w="8690" w:type="dxa"/>
          </w:tcPr>
          <w:p w14:paraId="5B5E2F07" w14:textId="77777777" w:rsidR="00947EA4" w:rsidRPr="006D7A2B" w:rsidRDefault="00947EA4" w:rsidP="00947EA4">
            <w:pPr>
              <w:spacing w:line="240" w:lineRule="auto"/>
              <w:rPr>
                <w:lang w:eastAsia="zh-CN"/>
              </w:rPr>
            </w:pPr>
            <w:r>
              <w:rPr>
                <w:lang w:eastAsia="zh-CN"/>
              </w:rPr>
              <w:t>For “</w:t>
            </w:r>
            <w:r w:rsidRPr="006D7A2B">
              <w:rPr>
                <w:lang w:eastAsia="zh-CN"/>
              </w:rPr>
              <w:t>Alt.1-2: SVD</w:t>
            </w:r>
            <w:r>
              <w:rPr>
                <w:lang w:eastAsia="zh-CN"/>
              </w:rPr>
              <w:t xml:space="preserve">”, we have a question for clarification: Does </w:t>
            </w:r>
            <w:r w:rsidRPr="006D7A2B">
              <w:rPr>
                <w:lang w:eastAsia="zh-CN"/>
              </w:rPr>
              <w:t>Alt.1-2</w:t>
            </w:r>
            <w:r>
              <w:rPr>
                <w:lang w:eastAsia="zh-CN"/>
              </w:rPr>
              <w:t xml:space="preserve"> mean joint SVD cross all users in MU-MIMO scenario? If yes, then it is conflicting with proposal in Section 2.1. If no, then what is the difference between Alt 1-2 and Alt 1-3?</w:t>
            </w:r>
          </w:p>
          <w:p w14:paraId="37AD8AB8" w14:textId="473F0598" w:rsidR="00947EA4" w:rsidRDefault="00947EA4" w:rsidP="00947EA4">
            <w:pPr>
              <w:spacing w:before="0" w:after="0" w:line="240" w:lineRule="auto"/>
              <w:rPr>
                <w:lang w:eastAsia="zh-CN"/>
              </w:rPr>
            </w:pPr>
            <w:r>
              <w:rPr>
                <w:lang w:eastAsia="zh-CN"/>
              </w:rPr>
              <w:t xml:space="preserve">We support Alt. 2-2. </w:t>
            </w:r>
          </w:p>
        </w:tc>
      </w:tr>
      <w:tr w:rsidR="00044621" w14:paraId="354AB4DF" w14:textId="77777777" w:rsidTr="00382046">
        <w:tc>
          <w:tcPr>
            <w:tcW w:w="1795" w:type="dxa"/>
          </w:tcPr>
          <w:p w14:paraId="42C87ADA" w14:textId="7BC304EC" w:rsidR="00044621" w:rsidRDefault="00BF0FAA" w:rsidP="00044621">
            <w:pPr>
              <w:spacing w:before="0" w:after="0" w:line="240" w:lineRule="auto"/>
              <w:rPr>
                <w:lang w:eastAsia="zh-CN"/>
              </w:rPr>
            </w:pPr>
            <w:r>
              <w:rPr>
                <w:rFonts w:hint="eastAsia"/>
                <w:lang w:eastAsia="zh-CN"/>
              </w:rPr>
              <w:t>CATT</w:t>
            </w:r>
          </w:p>
        </w:tc>
        <w:tc>
          <w:tcPr>
            <w:tcW w:w="8690" w:type="dxa"/>
          </w:tcPr>
          <w:p w14:paraId="6CD9A279" w14:textId="77777777" w:rsidR="002B2455" w:rsidRDefault="00BF0FAA" w:rsidP="00BF0FAA">
            <w:pPr>
              <w:spacing w:before="0" w:after="0" w:line="240" w:lineRule="auto"/>
              <w:rPr>
                <w:lang w:eastAsia="zh-CN"/>
              </w:rPr>
            </w:pPr>
            <w:r>
              <w:rPr>
                <w:rFonts w:hint="eastAsia"/>
                <w:lang w:eastAsia="zh-CN"/>
              </w:rPr>
              <w:t xml:space="preserve">@QC: regarding the question from QC, our understanding is that </w:t>
            </w:r>
            <w:r w:rsidRPr="002B2455">
              <w:rPr>
                <w:rFonts w:hint="eastAsia"/>
                <w:b/>
                <w:color w:val="FF0000"/>
                <w:lang w:eastAsia="zh-CN"/>
              </w:rPr>
              <w:t>if we agree on using random precoders for co-scheduled UEs</w:t>
            </w:r>
            <w:r w:rsidR="001734F3">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for the i</w:t>
            </w:r>
            <w:r w:rsidR="001734F3" w:rsidRPr="001734F3">
              <w:rPr>
                <w:rFonts w:hint="eastAsia"/>
                <w:vertAlign w:val="superscript"/>
                <w:lang w:eastAsia="zh-CN"/>
              </w:rPr>
              <w:t>th</w:t>
            </w:r>
            <w:r w:rsidR="001734F3">
              <w:rPr>
                <w:rFonts w:hint="eastAsia"/>
                <w:lang w:eastAsia="zh-CN"/>
              </w:rPr>
              <w:t xml:space="preserve"> co-scheduled UE)</w:t>
            </w:r>
            <w:r>
              <w:rPr>
                <w:rFonts w:hint="eastAsia"/>
                <w:lang w:eastAsia="zh-CN"/>
              </w:rPr>
              <w:t xml:space="preserve">, only the channel of one </w:t>
            </w:r>
            <w:r w:rsidR="001734F3">
              <w:rPr>
                <w:rFonts w:hint="eastAsia"/>
                <w:lang w:eastAsia="zh-CN"/>
              </w:rPr>
              <w:t>desired</w:t>
            </w:r>
            <w:r>
              <w:rPr>
                <w:rFonts w:hint="eastAsia"/>
                <w:lang w:eastAsia="zh-CN"/>
              </w:rPr>
              <w:t xml:space="preserve"> UE</w:t>
            </w:r>
            <w:r w:rsidR="001734F3">
              <w:rPr>
                <w:rFonts w:hint="eastAsia"/>
                <w:lang w:eastAsia="zh-CN"/>
              </w:rPr>
              <w:t>, i.e. H</w:t>
            </w:r>
            <w:r w:rsidR="001734F3" w:rsidRPr="001734F3">
              <w:rPr>
                <w:rFonts w:hint="eastAsia"/>
                <w:vertAlign w:val="subscript"/>
                <w:lang w:eastAsia="zh-CN"/>
              </w:rPr>
              <w:t>d</w:t>
            </w:r>
            <w:r w:rsidR="001734F3">
              <w:rPr>
                <w:rFonts w:hint="eastAsia"/>
                <w:lang w:eastAsia="zh-CN"/>
              </w:rPr>
              <w:t>,</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w:t>
            </w:r>
            <w:r w:rsidR="001734F3">
              <w:rPr>
                <w:rFonts w:hint="eastAsia"/>
                <w:lang w:eastAsia="zh-CN"/>
              </w:rPr>
              <w:t>based on H</w:t>
            </w:r>
            <w:r w:rsidR="001734F3" w:rsidRPr="001734F3">
              <w:rPr>
                <w:rFonts w:hint="eastAsia"/>
                <w:vertAlign w:val="subscript"/>
                <w:lang w:eastAsia="zh-CN"/>
              </w:rPr>
              <w:t>d</w:t>
            </w:r>
            <w:r w:rsidR="001734F3">
              <w:rPr>
                <w:rFonts w:hint="eastAsia"/>
                <w:lang w:eastAsia="zh-CN"/>
              </w:rPr>
              <w:t xml:space="preserve"> </w:t>
            </w:r>
            <w:r>
              <w:rPr>
                <w:rFonts w:hint="eastAsia"/>
                <w:lang w:eastAsia="zh-CN"/>
              </w:rPr>
              <w:t>to obtain the precoder for this UE only.</w:t>
            </w:r>
            <w:r w:rsidR="001734F3">
              <w:rPr>
                <w:rFonts w:hint="eastAsia"/>
                <w:lang w:eastAsia="zh-CN"/>
              </w:rPr>
              <w:t xml:space="preserve"> </w:t>
            </w:r>
            <w:r w:rsidR="001734F3">
              <w:rPr>
                <w:lang w:eastAsia="zh-CN"/>
              </w:rPr>
              <w:t>T</w:t>
            </w:r>
            <w:r w:rsidR="001734F3">
              <w:rPr>
                <w:rFonts w:hint="eastAsia"/>
                <w:lang w:eastAsia="zh-CN"/>
              </w:rPr>
              <w:t>he interference from co-</w:t>
            </w:r>
            <w:r w:rsidR="001734F3">
              <w:rPr>
                <w:lang w:eastAsia="zh-CN"/>
              </w:rPr>
              <w:t>scheduled</w:t>
            </w:r>
            <w:r w:rsidR="001734F3">
              <w:rPr>
                <w:rFonts w:hint="eastAsia"/>
                <w:lang w:eastAsia="zh-CN"/>
              </w:rPr>
              <w:t xml:space="preserve"> UEs </w:t>
            </w:r>
            <w:r w:rsidR="002B2455">
              <w:rPr>
                <w:rFonts w:hint="eastAsia"/>
                <w:lang w:eastAsia="zh-CN"/>
              </w:rPr>
              <w:t>can be</w:t>
            </w:r>
            <w:r w:rsidR="001734F3">
              <w:rPr>
                <w:rFonts w:hint="eastAsia"/>
                <w:lang w:eastAsia="zh-CN"/>
              </w:rPr>
              <w:t xml:space="preserve"> </w:t>
            </w:r>
            <w:r w:rsidR="001734F3">
              <w:rPr>
                <w:lang w:eastAsia="zh-CN"/>
              </w:rPr>
              <w:t>modelled</w:t>
            </w:r>
            <w:r w:rsidR="001734F3">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sidR="001734F3">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can be randomly chosen from a predefined set of precoder</w:t>
            </w:r>
            <w:r w:rsidR="002B2455">
              <w:rPr>
                <w:rFonts w:hint="eastAsia"/>
                <w:lang w:eastAsia="zh-CN"/>
              </w:rPr>
              <w:t>s</w:t>
            </w:r>
            <w:r w:rsidR="001734F3">
              <w:rPr>
                <w:rFonts w:hint="eastAsia"/>
                <w:lang w:eastAsia="zh-CN"/>
              </w:rPr>
              <w:t xml:space="preserve">. </w:t>
            </w:r>
          </w:p>
          <w:p w14:paraId="4ED81E20" w14:textId="65BC5752" w:rsidR="00044621" w:rsidRDefault="002B2455" w:rsidP="00BF0FAA">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201DE0ED" w14:textId="0240FBB1" w:rsidR="00BF0FAA" w:rsidRDefault="00BF0FAA" w:rsidP="002B2455">
            <w:pPr>
              <w:spacing w:before="0" w:after="0" w:line="240" w:lineRule="auto"/>
              <w:rPr>
                <w:lang w:eastAsia="zh-CN"/>
              </w:rPr>
            </w:pPr>
            <w:r>
              <w:rPr>
                <w:lang w:eastAsia="zh-CN"/>
              </w:rPr>
              <w:t>R</w:t>
            </w:r>
            <w:r>
              <w:rPr>
                <w:rFonts w:hint="eastAsia"/>
                <w:lang w:eastAsia="zh-CN"/>
              </w:rPr>
              <w:t xml:space="preserve">egarding Alt.1-3, since the precoder for each user is calculated independently, </w:t>
            </w:r>
            <w:r w:rsidR="001734F3">
              <w:rPr>
                <w:rFonts w:hint="eastAsia"/>
                <w:lang w:eastAsia="zh-CN"/>
              </w:rPr>
              <w:t>it doesn</w:t>
            </w:r>
            <w:r w:rsidR="001734F3">
              <w:rPr>
                <w:lang w:eastAsia="zh-CN"/>
              </w:rPr>
              <w:t>’</w:t>
            </w:r>
            <w:r w:rsidR="001734F3">
              <w:rPr>
                <w:rFonts w:hint="eastAsia"/>
                <w:lang w:eastAsia="zh-CN"/>
              </w:rPr>
              <w:t xml:space="preserve">t mean </w:t>
            </w:r>
            <w:r w:rsidR="001734F3">
              <w:rPr>
                <w:lang w:eastAsia="zh-CN"/>
              </w:rPr>
              <w:t>joint SVD cross all users in MU-MIMO scenario</w:t>
            </w:r>
            <w:r w:rsidR="001734F3">
              <w:rPr>
                <w:rFonts w:hint="eastAsia"/>
                <w:lang w:eastAsia="zh-CN"/>
              </w:rPr>
              <w:t xml:space="preserve">. </w:t>
            </w:r>
            <w:r w:rsidR="000F0B79">
              <w:rPr>
                <w:lang w:eastAsia="zh-CN"/>
              </w:rPr>
              <w:t>S</w:t>
            </w:r>
            <w:r w:rsidR="000F0B79">
              <w:rPr>
                <w:rFonts w:hint="eastAsia"/>
                <w:lang w:eastAsia="zh-CN"/>
              </w:rPr>
              <w:t xml:space="preserve">o, similar accuracy as that of random precoder can be foreseen for Alt.1-3. </w:t>
            </w:r>
            <w:r w:rsidR="000F0B79">
              <w:rPr>
                <w:lang w:eastAsia="zh-CN"/>
              </w:rPr>
              <w:t>T</w:t>
            </w:r>
            <w:r w:rsidR="000F0B79">
              <w:rPr>
                <w:rFonts w:hint="eastAsia"/>
                <w:lang w:eastAsia="zh-CN"/>
              </w:rPr>
              <w:t xml:space="preserve">he only difference seems to be the </w:t>
            </w:r>
            <w:r w:rsidR="000F0B79">
              <w:rPr>
                <w:lang w:eastAsia="zh-CN"/>
              </w:rPr>
              <w:t>unnecessary</w:t>
            </w:r>
            <w:r w:rsidR="000F0B79">
              <w:rPr>
                <w:rFonts w:hint="eastAsia"/>
                <w:lang w:eastAsia="zh-CN"/>
              </w:rPr>
              <w:t xml:space="preserve"> complexity with N-fold channel generation and SVD for each</w:t>
            </w:r>
            <w:r w:rsidR="0077617D">
              <w:rPr>
                <w:rFonts w:hint="eastAsia"/>
                <w:lang w:eastAsia="zh-CN"/>
              </w:rPr>
              <w:t xml:space="preserve"> of all the N</w:t>
            </w:r>
            <w:r w:rsidR="000F0B79">
              <w:rPr>
                <w:rFonts w:hint="eastAsia"/>
                <w:lang w:eastAsia="zh-CN"/>
              </w:rPr>
              <w:t xml:space="preserve"> channel</w:t>
            </w:r>
            <w:r w:rsidR="0077617D">
              <w:rPr>
                <w:rFonts w:hint="eastAsia"/>
                <w:lang w:eastAsia="zh-CN"/>
              </w:rPr>
              <w:t>s</w:t>
            </w:r>
            <w:r w:rsidR="000F0B79">
              <w:rPr>
                <w:rFonts w:hint="eastAsia"/>
                <w:lang w:eastAsia="zh-CN"/>
              </w:rPr>
              <w:t xml:space="preserve">. </w:t>
            </w:r>
          </w:p>
        </w:tc>
      </w:tr>
      <w:tr w:rsidR="00F1347F" w14:paraId="02C488C2" w14:textId="77777777" w:rsidTr="00382046">
        <w:tc>
          <w:tcPr>
            <w:tcW w:w="1795" w:type="dxa"/>
          </w:tcPr>
          <w:p w14:paraId="0E09A183" w14:textId="44928663" w:rsidR="00F1347F" w:rsidRDefault="00F1347F" w:rsidP="00F1347F">
            <w:pPr>
              <w:spacing w:before="0" w:after="0" w:line="240" w:lineRule="auto"/>
              <w:rPr>
                <w:lang w:eastAsia="zh-CN"/>
              </w:rPr>
            </w:pPr>
            <w:r>
              <w:rPr>
                <w:rFonts w:hint="eastAsia"/>
                <w:lang w:eastAsia="zh-CN"/>
              </w:rPr>
              <w:t>v</w:t>
            </w:r>
            <w:r>
              <w:rPr>
                <w:lang w:eastAsia="zh-CN"/>
              </w:rPr>
              <w:t>ivo</w:t>
            </w:r>
          </w:p>
        </w:tc>
        <w:tc>
          <w:tcPr>
            <w:tcW w:w="8690" w:type="dxa"/>
          </w:tcPr>
          <w:p w14:paraId="443A5569" w14:textId="77777777" w:rsidR="00F1347F" w:rsidRDefault="00F1347F" w:rsidP="00F1347F">
            <w:pPr>
              <w:spacing w:before="0" w:after="0" w:line="240" w:lineRule="auto"/>
              <w:rPr>
                <w:lang w:eastAsia="zh-CN"/>
              </w:rPr>
            </w:pPr>
            <w:r>
              <w:rPr>
                <w:lang w:eastAsia="zh-CN"/>
              </w:rPr>
              <w:t>Support Alt.1-2 and Alt.2-2 in principle.</w:t>
            </w:r>
          </w:p>
          <w:p w14:paraId="2285D18B" w14:textId="0CEB87FF" w:rsidR="00F1347F" w:rsidRDefault="00F1347F" w:rsidP="00F1347F">
            <w:pPr>
              <w:spacing w:before="0" w:after="0" w:line="240" w:lineRule="auto"/>
              <w:rPr>
                <w:lang w:eastAsia="zh-CN"/>
              </w:rPr>
            </w:pPr>
            <w:r>
              <w:rPr>
                <w:lang w:eastAsia="zh-CN"/>
              </w:rPr>
              <w:t xml:space="preserve">In our understanding, joint SVD would be applied across all users, after the channel is generated for each UE in </w:t>
            </w:r>
            <w:r w:rsidRPr="00632DCE">
              <w:rPr>
                <w:lang w:eastAsia="zh-CN"/>
              </w:rPr>
              <w:t>proposal#2-1-6a</w:t>
            </w:r>
            <w:r>
              <w:rPr>
                <w:lang w:eastAsia="zh-CN"/>
              </w:rPr>
              <w:t>, since joint precoding across all users would be applied for PDSCH at the gNB side in practice. For clarification, we can modify “</w:t>
            </w:r>
            <w:r w:rsidRPr="008035EB">
              <w:rPr>
                <w:lang w:eastAsia="zh-CN"/>
              </w:rPr>
              <w:t>Alt.1-2: SVD</w:t>
            </w:r>
            <w:r>
              <w:rPr>
                <w:lang w:eastAsia="zh-CN"/>
              </w:rPr>
              <w:t>” as “</w:t>
            </w:r>
            <w:r w:rsidRPr="008035EB">
              <w:rPr>
                <w:lang w:eastAsia="zh-CN"/>
              </w:rPr>
              <w:t xml:space="preserve">Alt.1-2: </w:t>
            </w:r>
            <w:r>
              <w:rPr>
                <w:lang w:eastAsia="zh-CN"/>
              </w:rPr>
              <w:t xml:space="preserve">joint </w:t>
            </w:r>
            <w:r w:rsidRPr="008035EB">
              <w:rPr>
                <w:lang w:eastAsia="zh-CN"/>
              </w:rPr>
              <w:t>SVD</w:t>
            </w:r>
            <w:r>
              <w:rPr>
                <w:lang w:eastAsia="zh-CN"/>
              </w:rPr>
              <w:t xml:space="preserve"> across all users”</w:t>
            </w:r>
          </w:p>
        </w:tc>
      </w:tr>
      <w:tr w:rsidR="00F1347F" w14:paraId="5B53D8FF" w14:textId="77777777" w:rsidTr="00382046">
        <w:tc>
          <w:tcPr>
            <w:tcW w:w="1795" w:type="dxa"/>
          </w:tcPr>
          <w:p w14:paraId="48BF23FD" w14:textId="4797384D" w:rsidR="00F1347F" w:rsidRPr="00822CA2" w:rsidRDefault="00822CA2" w:rsidP="00F1347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7D46C83" w14:textId="203B61B4" w:rsidR="00F1347F" w:rsidRPr="00822CA2" w:rsidRDefault="00822CA2" w:rsidP="00F1347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8B7902" w14:paraId="23541B97" w14:textId="77777777" w:rsidTr="00382046">
        <w:tc>
          <w:tcPr>
            <w:tcW w:w="1795" w:type="dxa"/>
          </w:tcPr>
          <w:p w14:paraId="3AB88EB2" w14:textId="60481AB1" w:rsidR="008B7902" w:rsidRDefault="008B7902" w:rsidP="008B7902">
            <w:pPr>
              <w:spacing w:before="0" w:after="0" w:line="240" w:lineRule="auto"/>
              <w:rPr>
                <w:lang w:eastAsia="zh-CN"/>
              </w:rPr>
            </w:pPr>
            <w:r>
              <w:rPr>
                <w:lang w:eastAsia="zh-CN"/>
              </w:rPr>
              <w:t>Ericsson</w:t>
            </w:r>
          </w:p>
        </w:tc>
        <w:tc>
          <w:tcPr>
            <w:tcW w:w="8690" w:type="dxa"/>
          </w:tcPr>
          <w:p w14:paraId="4934F415" w14:textId="77777777" w:rsidR="008B7902" w:rsidRDefault="008B7902" w:rsidP="008B7902">
            <w:pPr>
              <w:spacing w:before="0" w:after="0" w:line="240" w:lineRule="auto"/>
              <w:rPr>
                <w:lang w:eastAsia="zh-CN"/>
              </w:rPr>
            </w:pPr>
            <w:r>
              <w:rPr>
                <w:lang w:eastAsia="zh-CN"/>
              </w:rPr>
              <w:t xml:space="preserve">@Moderator Thanks for pointing out Alt 2-3 has already been agreed. </w:t>
            </w:r>
          </w:p>
          <w:p w14:paraId="0F84A62B" w14:textId="77777777" w:rsidR="008B7902" w:rsidRDefault="008B7902" w:rsidP="008B7902">
            <w:pPr>
              <w:spacing w:before="0" w:after="0" w:line="240" w:lineRule="auto"/>
              <w:rPr>
                <w:lang w:eastAsia="zh-CN"/>
              </w:rPr>
            </w:pPr>
            <w:r>
              <w:rPr>
                <w:lang w:eastAsia="zh-CN"/>
              </w:rPr>
              <w:t xml:space="preserve">We would like to </w:t>
            </w:r>
            <w:r w:rsidRPr="00BA5942">
              <w:rPr>
                <w:lang w:eastAsia="zh-CN"/>
              </w:rPr>
              <w:t>emphasize that we are interested in an MU-MIMO DMRS shortage issue in real deployement for midband, where most deployed UEs have single Tx, so for us, the rank 1 per UE (and many UEs) is the most interesting case to provide and enhancement for</w:t>
            </w:r>
            <w:r>
              <w:rPr>
                <w:lang w:eastAsia="zh-CN"/>
              </w:rPr>
              <w:t xml:space="preserve">. </w:t>
            </w:r>
          </w:p>
          <w:p w14:paraId="6EE77F9B" w14:textId="77777777" w:rsidR="008B7902" w:rsidRDefault="008B7902" w:rsidP="008B7902">
            <w:pPr>
              <w:spacing w:before="0" w:after="0" w:line="240" w:lineRule="auto"/>
              <w:rPr>
                <w:lang w:eastAsia="zh-CN"/>
              </w:rPr>
            </w:pPr>
            <w:r>
              <w:rPr>
                <w:lang w:eastAsia="zh-CN"/>
              </w:rPr>
              <w:t>We can remove the Alt 2-3 as it is already agreed by “</w:t>
            </w:r>
            <w:r w:rsidRPr="00BA5942">
              <w:rPr>
                <w:lang w:eastAsia="zh-CN"/>
              </w:rPr>
              <w:t>Codebook based wide-band precoding on ideal CSI feedback.</w:t>
            </w:r>
            <w:r>
              <w:rPr>
                <w:lang w:eastAsia="zh-CN"/>
              </w:rPr>
              <w:t>”</w:t>
            </w:r>
          </w:p>
          <w:p w14:paraId="55471742" w14:textId="42176228" w:rsidR="008B7902" w:rsidRDefault="008B7902" w:rsidP="008B7902">
            <w:pPr>
              <w:spacing w:before="0" w:after="0" w:line="240" w:lineRule="auto"/>
              <w:rPr>
                <w:lang w:eastAsia="zh-CN"/>
              </w:rPr>
            </w:pPr>
            <w:r>
              <w:rPr>
                <w:lang w:eastAsia="zh-CN"/>
              </w:rPr>
              <w:t>We support the FL proposal, SVD for PDSCH and PUSCH.</w:t>
            </w:r>
          </w:p>
        </w:tc>
      </w:tr>
      <w:tr w:rsidR="00F371B5" w14:paraId="18B2DCFB" w14:textId="77777777" w:rsidTr="00382046">
        <w:tc>
          <w:tcPr>
            <w:tcW w:w="1795" w:type="dxa"/>
          </w:tcPr>
          <w:p w14:paraId="5CC770E3" w14:textId="32692E25" w:rsidR="00F371B5" w:rsidRDefault="00F371B5" w:rsidP="00F371B5">
            <w:pPr>
              <w:spacing w:after="0" w:line="240" w:lineRule="auto"/>
              <w:rPr>
                <w:lang w:eastAsia="zh-CN"/>
              </w:rPr>
            </w:pPr>
            <w:r>
              <w:rPr>
                <w:rFonts w:hint="eastAsia"/>
                <w:lang w:eastAsia="zh-CN"/>
              </w:rPr>
              <w:t>H</w:t>
            </w:r>
            <w:r>
              <w:rPr>
                <w:lang w:eastAsia="zh-CN"/>
              </w:rPr>
              <w:t>uawei, HiSilicon</w:t>
            </w:r>
          </w:p>
        </w:tc>
        <w:tc>
          <w:tcPr>
            <w:tcW w:w="8690" w:type="dxa"/>
          </w:tcPr>
          <w:p w14:paraId="6A429DF6" w14:textId="081C18BD" w:rsidR="00F371B5" w:rsidRDefault="00F371B5" w:rsidP="00F371B5">
            <w:pPr>
              <w:spacing w:after="0" w:line="240" w:lineRule="auto"/>
              <w:rPr>
                <w:lang w:eastAsia="zh-CN"/>
              </w:rPr>
            </w:pPr>
            <w:r>
              <w:rPr>
                <w:rFonts w:hint="eastAsia"/>
                <w:lang w:eastAsia="zh-CN"/>
              </w:rPr>
              <w:t>B</w:t>
            </w:r>
            <w:r>
              <w:rPr>
                <w:lang w:eastAsia="zh-CN"/>
              </w:rPr>
              <w:t>ased on the discussion in section 2.1, we support Alt.1-3 and Alt.2-2.</w:t>
            </w: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w:t>
            </w:r>
            <w:r>
              <w:rPr>
                <w:rFonts w:hint="eastAsia"/>
                <w:lang w:val="en-US" w:eastAsia="zh-CN"/>
              </w:rPr>
              <w:lastRenderedPageBreak/>
              <w:t xml:space="preserve">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等线"/>
                <w:lang w:val="en-US"/>
              </w:rPr>
              <w:lastRenderedPageBreak/>
              <w:t>V</w:t>
            </w:r>
            <w:r w:rsidR="003E6B5C">
              <w:rPr>
                <w:rFonts w:eastAsia="等线"/>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等线"/>
                <w:lang w:val="en-US" w:eastAsia="zh-CN"/>
              </w:rPr>
              <w:t>V</w:t>
            </w:r>
            <w:r w:rsidR="00A03FF9">
              <w:rPr>
                <w:rFonts w:eastAsia="等线"/>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w:t>
            </w:r>
            <w:r w:rsidRPr="00BB161F">
              <w:rPr>
                <w:rFonts w:eastAsia="等线"/>
                <w:lang w:val="en-US" w:eastAsia="zh-CN"/>
              </w:rPr>
              <w:t>nique</w:t>
            </w:r>
            <w:r>
              <w:rPr>
                <w:rFonts w:eastAsia="等线"/>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ae"/>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e"/>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e"/>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e"/>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e"/>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sidRPr="005F2FE5">
              <w:rPr>
                <w:rFonts w:eastAsia="等线" w:hint="eastAsia"/>
                <w:color w:val="FF0000"/>
                <w:lang w:val="en-US" w:eastAsia="zh-CN"/>
              </w:rPr>
              <w:t>SVD based precoding for only</w:t>
            </w:r>
            <w:r>
              <w:rPr>
                <w:rFonts w:eastAsia="等线" w:hint="eastAsia"/>
                <w:color w:val="FF0000"/>
                <w:lang w:val="en-US" w:eastAsia="zh-CN"/>
              </w:rPr>
              <w:t xml:space="preserve"> one</w:t>
            </w:r>
            <w:r w:rsidRPr="005F2FE5">
              <w:rPr>
                <w:rFonts w:eastAsia="等线" w:hint="eastAsia"/>
                <w:color w:val="FF0000"/>
                <w:lang w:val="en-US" w:eastAsia="zh-CN"/>
              </w:rPr>
              <w:t xml:space="preserve"> target user is preferred for DL</w:t>
            </w:r>
            <w:r>
              <w:rPr>
                <w:rFonts w:eastAsia="等线" w:hint="eastAsia"/>
                <w:lang w:val="en-US" w:eastAsia="zh-CN"/>
              </w:rPr>
              <w:t xml:space="preserve">. If random </w:t>
            </w:r>
            <w:r>
              <w:rPr>
                <w:rFonts w:eastAsia="等线" w:hint="eastAsia"/>
                <w:lang w:val="en-US" w:eastAsia="zh-CN"/>
              </w:rPr>
              <w:lastRenderedPageBreak/>
              <w:t>precoding is agreed for co-scheduled U</w:t>
            </w:r>
            <w:r w:rsidR="00701FFD">
              <w:rPr>
                <w:rFonts w:eastAsia="等线"/>
                <w:lang w:val="en-US" w:eastAsia="zh-CN"/>
              </w:rPr>
              <w:t>e</w:t>
            </w:r>
            <w:r>
              <w:rPr>
                <w:rFonts w:eastAsia="等线" w:hint="eastAsia"/>
                <w:lang w:val="en-US" w:eastAsia="zh-CN"/>
              </w:rPr>
              <w:t>s in FL proposal</w:t>
            </w:r>
            <w:r w:rsidRPr="00415F35">
              <w:rPr>
                <w:rFonts w:eastAsia="等线"/>
                <w:lang w:val="en-US" w:eastAsia="zh-CN"/>
              </w:rPr>
              <w:t>#2-1-6</w:t>
            </w:r>
            <w:r>
              <w:rPr>
                <w:rFonts w:eastAsia="等线"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lastRenderedPageBreak/>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e"/>
              <w:numPr>
                <w:ilvl w:val="0"/>
                <w:numId w:val="8"/>
              </w:numPr>
              <w:spacing w:before="0" w:line="240" w:lineRule="auto"/>
              <w:rPr>
                <w:rFonts w:ascii="Times New Roman" w:eastAsia="宋体" w:hAnsi="Times New Roman"/>
                <w:sz w:val="20"/>
                <w:szCs w:val="20"/>
                <w:lang w:val="en-GB" w:eastAsia="zh-CN"/>
              </w:rPr>
            </w:pPr>
            <w:r w:rsidRPr="00F56DA7">
              <w:rPr>
                <w:rFonts w:ascii="Times New Roman" w:eastAsia="宋体" w:hAnsi="Times New Roman"/>
                <w:sz w:val="20"/>
                <w:szCs w:val="20"/>
                <w:highlight w:val="yellow"/>
                <w:lang w:val="en-GB" w:eastAsia="zh-CN"/>
              </w:rPr>
              <w:t>[ZF or SVD]</w:t>
            </w:r>
            <w:r w:rsidRPr="00F56DA7">
              <w:rPr>
                <w:rFonts w:ascii="Times New Roman" w:eastAsia="宋体"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e"/>
              <w:numPr>
                <w:ilvl w:val="0"/>
                <w:numId w:val="8"/>
              </w:numPr>
              <w:spacing w:before="0" w:line="240" w:lineRule="auto"/>
              <w:rPr>
                <w:rFonts w:ascii="Times New Roman" w:eastAsia="宋体"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e"/>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b"/>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e"/>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等线" w:hint="eastAsia"/>
                <w:lang w:eastAsia="zh-CN"/>
              </w:rPr>
              <w:lastRenderedPageBreak/>
              <w:t>S</w:t>
            </w:r>
            <w:r>
              <w:rPr>
                <w:rFonts w:eastAsia="等线"/>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等线"/>
                <w:lang w:val="en-US"/>
              </w:rPr>
              <w:t>V</w:t>
            </w:r>
            <w:r w:rsidR="003E6B5C">
              <w:rPr>
                <w:rFonts w:eastAsia="等线"/>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621DD082" w:rsidR="004948B1" w:rsidRDefault="003E6B5C">
            <w:pPr>
              <w:spacing w:after="0" w:line="240" w:lineRule="auto"/>
              <w:rPr>
                <w:rFonts w:eastAsiaTheme="minorEastAsia"/>
                <w:lang w:eastAsia="zh-CN"/>
              </w:rPr>
            </w:pPr>
            <w:r>
              <w:rPr>
                <w:rFonts w:eastAsia="等线"/>
              </w:rPr>
              <w:t>The dynamic indication is important when the traffic or the number of U</w:t>
            </w:r>
            <w:r w:rsidR="00701FFD">
              <w:rPr>
                <w:rFonts w:eastAsia="等线"/>
              </w:rPr>
              <w:t>e</w:t>
            </w:r>
            <w:r>
              <w:rPr>
                <w:rFonts w:eastAsia="等线"/>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e"/>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e"/>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lastRenderedPageBreak/>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e"/>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e"/>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e"/>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sidR="00701FFD">
              <w:rPr>
                <w:rFonts w:eastAsia="等线" w:hint="eastAsia"/>
                <w:lang w:eastAsia="zh-CN"/>
              </w:rPr>
              <w:t>‘</w:t>
            </w:r>
            <w:r w:rsidR="003D5BE2">
              <w:rPr>
                <w:rFonts w:eastAsia="等线" w:hint="eastAsia"/>
                <w:lang w:eastAsia="zh-CN"/>
              </w:rPr>
              <w:t>s</w:t>
            </w:r>
            <w:r w:rsidR="003D5BE2">
              <w:rPr>
                <w:rFonts w:eastAsia="等线"/>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等线"/>
                <w:lang w:eastAsia="zh-CN"/>
              </w:rPr>
            </w:pPr>
            <w:r>
              <w:rPr>
                <w:rFonts w:eastAsia="等线"/>
                <w:lang w:eastAsia="zh-CN"/>
              </w:rPr>
              <w:lastRenderedPageBreak/>
              <w:t>V</w:t>
            </w:r>
            <w:r w:rsidR="00707532">
              <w:rPr>
                <w:rFonts w:eastAsia="等线"/>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等线"/>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e"/>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ae"/>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e"/>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lastRenderedPageBreak/>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b"/>
        <w:tblW w:w="10485" w:type="dxa"/>
        <w:tblLayout w:type="fixed"/>
        <w:tblLook w:val="04A0" w:firstRow="1" w:lastRow="0" w:firstColumn="1" w:lastColumn="0" w:noHBand="0" w:noVBand="1"/>
      </w:tblPr>
      <w:tblGrid>
        <w:gridCol w:w="1795"/>
        <w:gridCol w:w="8690"/>
      </w:tblGrid>
      <w:tr w:rsidR="00F21BEA" w14:paraId="7CCE234C" w14:textId="77777777" w:rsidTr="00382046">
        <w:tc>
          <w:tcPr>
            <w:tcW w:w="1795" w:type="dxa"/>
          </w:tcPr>
          <w:p w14:paraId="1F43FE12" w14:textId="77777777" w:rsidR="00F21BEA" w:rsidRDefault="00F21BEA" w:rsidP="0038204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382046">
            <w:pPr>
              <w:spacing w:before="0" w:after="0" w:line="240" w:lineRule="auto"/>
              <w:rPr>
                <w:b/>
                <w:bCs/>
                <w:lang w:eastAsia="zh-CN"/>
              </w:rPr>
            </w:pPr>
            <w:r>
              <w:rPr>
                <w:b/>
                <w:bCs/>
                <w:lang w:eastAsia="zh-CN"/>
              </w:rPr>
              <w:t>Comment</w:t>
            </w:r>
          </w:p>
        </w:tc>
      </w:tr>
      <w:tr w:rsidR="00F21BEA" w14:paraId="3CFB22EB" w14:textId="77777777" w:rsidTr="00382046">
        <w:tc>
          <w:tcPr>
            <w:tcW w:w="1795" w:type="dxa"/>
          </w:tcPr>
          <w:p w14:paraId="0B2D23BB" w14:textId="77777777" w:rsidR="00F21BEA" w:rsidRPr="005F7598" w:rsidRDefault="00F21BEA"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382046">
            <w:pPr>
              <w:spacing w:before="0" w:after="0" w:line="240" w:lineRule="auto"/>
              <w:rPr>
                <w:lang w:eastAsia="zh-CN"/>
              </w:rPr>
            </w:pPr>
            <w:r>
              <w:rPr>
                <w:lang w:eastAsia="zh-CN"/>
              </w:rPr>
              <w:t>Support.</w:t>
            </w:r>
          </w:p>
        </w:tc>
      </w:tr>
      <w:tr w:rsidR="005104F9" w14:paraId="2258420E" w14:textId="77777777" w:rsidTr="0038204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044621" w14:paraId="54A67BC8" w14:textId="77777777" w:rsidTr="00382046">
        <w:tc>
          <w:tcPr>
            <w:tcW w:w="1795" w:type="dxa"/>
          </w:tcPr>
          <w:p w14:paraId="2EEAC969" w14:textId="27758CA7" w:rsidR="00044621" w:rsidRDefault="00044621" w:rsidP="00044621">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Malgun Gothic" w:hint="eastAsia"/>
                <w:lang w:val="en-US" w:eastAsia="ko-KR"/>
              </w:rPr>
              <w:t>Support both FL proposals.</w:t>
            </w:r>
          </w:p>
        </w:tc>
      </w:tr>
      <w:tr w:rsidR="00070626" w14:paraId="7DBD5DEE" w14:textId="77777777" w:rsidTr="00382046">
        <w:tc>
          <w:tcPr>
            <w:tcW w:w="1795" w:type="dxa"/>
          </w:tcPr>
          <w:p w14:paraId="11E7841F" w14:textId="5191EE38" w:rsidR="00070626" w:rsidRDefault="00070626" w:rsidP="00070626">
            <w:pPr>
              <w:spacing w:before="0" w:after="0" w:line="240" w:lineRule="auto"/>
              <w:rPr>
                <w:lang w:eastAsia="zh-CN"/>
              </w:rPr>
            </w:pPr>
            <w:r>
              <w:rPr>
                <w:lang w:eastAsia="zh-CN"/>
              </w:rPr>
              <w:t>QC</w:t>
            </w:r>
          </w:p>
        </w:tc>
        <w:tc>
          <w:tcPr>
            <w:tcW w:w="8690" w:type="dxa"/>
          </w:tcPr>
          <w:p w14:paraId="79C460AA" w14:textId="666CCE2E" w:rsidR="00070626" w:rsidRDefault="00070626" w:rsidP="00070626">
            <w:pPr>
              <w:spacing w:before="0" w:after="0" w:line="240" w:lineRule="auto"/>
              <w:rPr>
                <w:lang w:eastAsia="zh-CN"/>
              </w:rPr>
            </w:pPr>
            <w:r>
              <w:rPr>
                <w:lang w:eastAsia="zh-CN"/>
              </w:rPr>
              <w:t>Support</w:t>
            </w:r>
          </w:p>
        </w:tc>
      </w:tr>
      <w:tr w:rsidR="00044621" w14:paraId="15B9A806" w14:textId="77777777" w:rsidTr="00382046">
        <w:tc>
          <w:tcPr>
            <w:tcW w:w="1795" w:type="dxa"/>
          </w:tcPr>
          <w:p w14:paraId="64C95D2F" w14:textId="6EA39CD5" w:rsidR="00044621" w:rsidRDefault="009F56C8" w:rsidP="00044621">
            <w:pPr>
              <w:spacing w:before="0" w:after="0" w:line="240" w:lineRule="auto"/>
              <w:rPr>
                <w:lang w:eastAsia="zh-CN"/>
              </w:rPr>
            </w:pPr>
            <w:r>
              <w:rPr>
                <w:rFonts w:hint="eastAsia"/>
                <w:lang w:eastAsia="zh-CN"/>
              </w:rPr>
              <w:t>CATT</w:t>
            </w:r>
          </w:p>
        </w:tc>
        <w:tc>
          <w:tcPr>
            <w:tcW w:w="8690" w:type="dxa"/>
          </w:tcPr>
          <w:p w14:paraId="1C08B94E" w14:textId="48393DF1" w:rsidR="00044621" w:rsidRDefault="00494E47" w:rsidP="00044621">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D35FBD" w14:paraId="132350D4" w14:textId="77777777" w:rsidTr="00382046">
        <w:tc>
          <w:tcPr>
            <w:tcW w:w="1795" w:type="dxa"/>
          </w:tcPr>
          <w:p w14:paraId="0E6FBAFC" w14:textId="43FCA7AE"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6F650FFD" w14:textId="4EB999B3" w:rsidR="00D35FBD" w:rsidRDefault="00D35FBD" w:rsidP="00D35FBD">
            <w:pPr>
              <w:spacing w:before="0" w:after="0" w:line="240" w:lineRule="auto"/>
              <w:rPr>
                <w:lang w:eastAsia="zh-CN"/>
              </w:rPr>
            </w:pPr>
            <w:r>
              <w:rPr>
                <w:rFonts w:hint="eastAsia"/>
                <w:lang w:eastAsia="zh-CN"/>
              </w:rPr>
              <w:t>S</w:t>
            </w:r>
            <w:r>
              <w:rPr>
                <w:lang w:eastAsia="zh-CN"/>
              </w:rPr>
              <w:t>upport</w:t>
            </w:r>
          </w:p>
        </w:tc>
      </w:tr>
      <w:tr w:rsidR="008B7902" w14:paraId="42E6BDCE" w14:textId="77777777" w:rsidTr="00382046">
        <w:tc>
          <w:tcPr>
            <w:tcW w:w="1795" w:type="dxa"/>
          </w:tcPr>
          <w:p w14:paraId="4CE0887E" w14:textId="46163363" w:rsidR="008B7902" w:rsidRDefault="008B7902" w:rsidP="008B7902">
            <w:pPr>
              <w:spacing w:before="0" w:after="0" w:line="240" w:lineRule="auto"/>
              <w:rPr>
                <w:lang w:eastAsia="zh-CN"/>
              </w:rPr>
            </w:pPr>
            <w:r>
              <w:rPr>
                <w:lang w:eastAsia="zh-CN"/>
              </w:rPr>
              <w:t>Ericsson</w:t>
            </w:r>
          </w:p>
        </w:tc>
        <w:tc>
          <w:tcPr>
            <w:tcW w:w="8690" w:type="dxa"/>
          </w:tcPr>
          <w:p w14:paraId="5CE11B72" w14:textId="5CBE3C46" w:rsidR="008B7902" w:rsidRDefault="008B7902" w:rsidP="008B7902">
            <w:pPr>
              <w:spacing w:before="0" w:after="0" w:line="240" w:lineRule="auto"/>
              <w:rPr>
                <w:lang w:eastAsia="zh-CN"/>
              </w:rPr>
            </w:pPr>
            <w:r>
              <w:rPr>
                <w:lang w:eastAsia="zh-CN"/>
              </w:rPr>
              <w:t>Support</w:t>
            </w:r>
          </w:p>
        </w:tc>
      </w:tr>
      <w:tr w:rsidR="008B7902" w14:paraId="311AD9A8" w14:textId="77777777" w:rsidTr="00382046">
        <w:tc>
          <w:tcPr>
            <w:tcW w:w="1795" w:type="dxa"/>
          </w:tcPr>
          <w:p w14:paraId="290C5610" w14:textId="77777777" w:rsidR="008B7902" w:rsidRDefault="008B7902" w:rsidP="008B7902">
            <w:pPr>
              <w:spacing w:before="0" w:after="0" w:line="240" w:lineRule="auto"/>
              <w:rPr>
                <w:lang w:eastAsia="zh-CN"/>
              </w:rPr>
            </w:pPr>
          </w:p>
        </w:tc>
        <w:tc>
          <w:tcPr>
            <w:tcW w:w="8690" w:type="dxa"/>
          </w:tcPr>
          <w:p w14:paraId="594E6F90" w14:textId="77777777" w:rsidR="008B7902" w:rsidRDefault="008B7902" w:rsidP="008B7902">
            <w:pPr>
              <w:spacing w:before="0" w:after="0" w:line="240" w:lineRule="auto"/>
              <w:rPr>
                <w:lang w:eastAsia="zh-CN"/>
              </w:rPr>
            </w:pPr>
          </w:p>
        </w:tc>
      </w:tr>
      <w:tr w:rsidR="008B7902" w14:paraId="7038EBAA" w14:textId="77777777" w:rsidTr="00382046">
        <w:tc>
          <w:tcPr>
            <w:tcW w:w="1795" w:type="dxa"/>
          </w:tcPr>
          <w:p w14:paraId="6E1CBC8C" w14:textId="77777777" w:rsidR="008B7902" w:rsidRDefault="008B7902" w:rsidP="008B7902">
            <w:pPr>
              <w:spacing w:before="0" w:after="0" w:line="240" w:lineRule="auto"/>
              <w:rPr>
                <w:lang w:eastAsia="zh-CN"/>
              </w:rPr>
            </w:pPr>
          </w:p>
        </w:tc>
        <w:tc>
          <w:tcPr>
            <w:tcW w:w="8690" w:type="dxa"/>
          </w:tcPr>
          <w:p w14:paraId="5F7A41BD" w14:textId="77777777" w:rsidR="008B7902" w:rsidRDefault="008B7902" w:rsidP="008B7902">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b"/>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e"/>
              <w:numPr>
                <w:ilvl w:val="0"/>
                <w:numId w:val="15"/>
              </w:numPr>
              <w:spacing w:before="0" w:line="240" w:lineRule="auto"/>
              <w:rPr>
                <w:rFonts w:ascii="Times New Roman" w:eastAsiaTheme="minorEastAsia" w:hAnsi="Times New Roman"/>
                <w:b/>
                <w:bCs/>
                <w:lang w:eastAsia="ja-JP"/>
              </w:rPr>
            </w:pPr>
            <w:bookmarkStart w:id="8"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e"/>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e"/>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e"/>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8"/>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lastRenderedPageBreak/>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lastRenderedPageBreak/>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lastRenderedPageBreak/>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b"/>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5"/>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5"/>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5"/>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e"/>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e"/>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r>
        <w:rPr>
          <w:rFonts w:eastAsiaTheme="minorEastAsia"/>
          <w:sz w:val="22"/>
          <w:szCs w:val="22"/>
          <w:lang w:eastAsia="ja-JP"/>
        </w:rPr>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e"/>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e"/>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e"/>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e"/>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e"/>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e"/>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等线"/>
                <w:lang w:eastAsia="zh-CN"/>
              </w:rPr>
            </w:pPr>
            <w:r>
              <w:rPr>
                <w:rFonts w:eastAsia="等线"/>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等线"/>
                <w:lang w:eastAsia="zh-CN"/>
              </w:rPr>
            </w:pPr>
            <w:r>
              <w:rPr>
                <w:rFonts w:eastAsia="等线"/>
                <w:lang w:eastAsia="zh-CN"/>
              </w:rPr>
              <w:t>V</w:t>
            </w:r>
            <w:r w:rsidR="00C35479">
              <w:rPr>
                <w:rFonts w:eastAsia="等线"/>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等线"/>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e"/>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e"/>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lastRenderedPageBreak/>
        <w:t>1) Extend DMRS port allocation table for rank 5~8</w:t>
      </w:r>
    </w:p>
    <w:p w14:paraId="492E569A" w14:textId="77777777" w:rsidR="00EB6BF6" w:rsidRPr="00EB6BF6" w:rsidRDefault="00EB6BF6" w:rsidP="00EB6BF6">
      <w:pPr>
        <w:pStyle w:val="ae"/>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e"/>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e"/>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e"/>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e"/>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B6BF6" w14:paraId="3B0B4467" w14:textId="77777777" w:rsidTr="00382046">
        <w:tc>
          <w:tcPr>
            <w:tcW w:w="1795" w:type="dxa"/>
          </w:tcPr>
          <w:p w14:paraId="2DD0BD93" w14:textId="77777777" w:rsidR="00EB6BF6" w:rsidRDefault="00EB6BF6" w:rsidP="0038204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382046">
            <w:pPr>
              <w:spacing w:before="0" w:after="0" w:line="240" w:lineRule="auto"/>
              <w:rPr>
                <w:b/>
                <w:bCs/>
                <w:lang w:eastAsia="zh-CN"/>
              </w:rPr>
            </w:pPr>
            <w:r>
              <w:rPr>
                <w:b/>
                <w:bCs/>
                <w:lang w:eastAsia="zh-CN"/>
              </w:rPr>
              <w:t>Comment</w:t>
            </w:r>
          </w:p>
        </w:tc>
      </w:tr>
      <w:tr w:rsidR="00EB6BF6" w14:paraId="5410BB9A" w14:textId="77777777" w:rsidTr="00382046">
        <w:tc>
          <w:tcPr>
            <w:tcW w:w="1795" w:type="dxa"/>
          </w:tcPr>
          <w:p w14:paraId="3A4C02CD" w14:textId="77777777" w:rsidR="00EB6BF6" w:rsidRPr="005F7598" w:rsidRDefault="00EB6BF6"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382046">
            <w:pPr>
              <w:spacing w:before="0" w:after="0" w:line="240" w:lineRule="auto"/>
              <w:rPr>
                <w:lang w:eastAsia="zh-CN"/>
              </w:rPr>
            </w:pPr>
            <w:r>
              <w:rPr>
                <w:lang w:eastAsia="zh-CN"/>
              </w:rPr>
              <w:t>Support.</w:t>
            </w:r>
          </w:p>
        </w:tc>
      </w:tr>
      <w:tr w:rsidR="00EB6BF6" w14:paraId="761D3A2E" w14:textId="77777777" w:rsidTr="00382046">
        <w:tc>
          <w:tcPr>
            <w:tcW w:w="1795" w:type="dxa"/>
          </w:tcPr>
          <w:p w14:paraId="20F9ECE5" w14:textId="2F9F3AEA" w:rsidR="00EB6BF6" w:rsidRPr="0054760F" w:rsidRDefault="005104F9" w:rsidP="00382046">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2F01E0E3" w14:textId="36BA7BD9" w:rsidR="00EB6BF6" w:rsidRPr="005104F9" w:rsidRDefault="005104F9" w:rsidP="00382046">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044621" w14:paraId="4A5407D8" w14:textId="77777777" w:rsidTr="00382046">
        <w:tc>
          <w:tcPr>
            <w:tcW w:w="1795" w:type="dxa"/>
          </w:tcPr>
          <w:p w14:paraId="5A4DEF1F" w14:textId="3D7B9157" w:rsidR="00044621" w:rsidRDefault="00044621" w:rsidP="00044621">
            <w:pPr>
              <w:spacing w:before="0" w:after="0" w:line="240" w:lineRule="auto"/>
              <w:rPr>
                <w:lang w:eastAsia="zh-CN"/>
              </w:rPr>
            </w:pPr>
            <w:r>
              <w:rPr>
                <w:rFonts w:eastAsia="Malgun Gothic"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070626" w14:paraId="6F8BE084" w14:textId="77777777" w:rsidTr="00382046">
        <w:tc>
          <w:tcPr>
            <w:tcW w:w="1795" w:type="dxa"/>
          </w:tcPr>
          <w:p w14:paraId="14BDB320" w14:textId="6FF95359" w:rsidR="00070626" w:rsidRDefault="00070626" w:rsidP="00070626">
            <w:pPr>
              <w:spacing w:before="0" w:after="0" w:line="240" w:lineRule="auto"/>
              <w:rPr>
                <w:lang w:eastAsia="zh-CN"/>
              </w:rPr>
            </w:pPr>
            <w:r>
              <w:rPr>
                <w:lang w:eastAsia="zh-CN"/>
              </w:rPr>
              <w:t>QC</w:t>
            </w:r>
          </w:p>
        </w:tc>
        <w:tc>
          <w:tcPr>
            <w:tcW w:w="8690" w:type="dxa"/>
          </w:tcPr>
          <w:p w14:paraId="4AFF5EBD" w14:textId="77777777" w:rsidR="00070626" w:rsidRDefault="00070626" w:rsidP="00070626">
            <w:pPr>
              <w:spacing w:before="0" w:after="0" w:line="240" w:lineRule="auto"/>
              <w:rPr>
                <w:lang w:eastAsia="zh-CN"/>
              </w:rPr>
            </w:pPr>
            <w:r>
              <w:rPr>
                <w:lang w:eastAsia="zh-CN"/>
              </w:rPr>
              <w:t>Regarding this: “</w:t>
            </w:r>
            <w:r w:rsidRPr="00EB6BF6">
              <w:rPr>
                <w:rFonts w:eastAsiaTheme="minorEastAsia" w:hint="eastAsia"/>
                <w:b/>
                <w:bCs/>
                <w:lang w:eastAsia="ja-JP"/>
              </w:rPr>
              <w:t>S</w:t>
            </w:r>
            <w:r w:rsidRPr="00EB6BF6">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41E25798" w14:textId="77777777" w:rsidR="00070626" w:rsidRDefault="00070626" w:rsidP="00070626">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3474161" w14:textId="77777777" w:rsidR="00070626" w:rsidRPr="00EB6BF6" w:rsidRDefault="00070626" w:rsidP="00070626">
            <w:pPr>
              <w:pStyle w:val="ae"/>
              <w:numPr>
                <w:ilvl w:val="0"/>
                <w:numId w:val="8"/>
              </w:numPr>
              <w:rPr>
                <w:rFonts w:eastAsiaTheme="minorEastAsia"/>
                <w:b/>
                <w:bCs/>
                <w:iCs/>
                <w:lang w:eastAsia="ja-JP" w:bidi="hi-IN"/>
              </w:rPr>
            </w:pPr>
            <w:r>
              <w:rPr>
                <w:lang w:eastAsia="zh-CN"/>
              </w:rPr>
              <w:t xml:space="preserve"> </w:t>
            </w: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 xml:space="preserve">tudy whether </w:t>
            </w:r>
            <w:r w:rsidRPr="00793EED">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w:t>
            </w:r>
            <w:r w:rsidRPr="00EB6BF6">
              <w:rPr>
                <w:rFonts w:ascii="Times New Roman" w:eastAsiaTheme="minorEastAsia" w:hAnsi="Times New Roman"/>
                <w:b/>
                <w:bCs/>
                <w:lang w:eastAsia="ja-JP"/>
              </w:rPr>
              <w:t>restriction on max. number of orthogonal DMRS ports per UE in MU-MIMO is needed</w:t>
            </w:r>
            <w:r w:rsidRPr="006E29E2">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4C8D9B4E" w14:textId="77777777" w:rsidR="00070626" w:rsidRDefault="00070626" w:rsidP="00070626">
            <w:pPr>
              <w:spacing w:before="0" w:after="0" w:line="240" w:lineRule="auto"/>
              <w:rPr>
                <w:lang w:eastAsia="zh-CN"/>
              </w:rPr>
            </w:pPr>
          </w:p>
        </w:tc>
      </w:tr>
      <w:tr w:rsidR="00D35FBD" w14:paraId="24E1555A" w14:textId="77777777" w:rsidTr="00382046">
        <w:tc>
          <w:tcPr>
            <w:tcW w:w="1795" w:type="dxa"/>
          </w:tcPr>
          <w:p w14:paraId="64311858" w14:textId="5D37DD7B"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4A7FD37E" w14:textId="4338A54E" w:rsidR="00D35FBD" w:rsidRDefault="00D35FBD" w:rsidP="00D35FBD">
            <w:pPr>
              <w:spacing w:before="0" w:after="0" w:line="240" w:lineRule="auto"/>
              <w:rPr>
                <w:lang w:eastAsia="zh-CN"/>
              </w:rPr>
            </w:pPr>
            <w:r>
              <w:rPr>
                <w:rFonts w:hint="eastAsia"/>
                <w:lang w:eastAsia="zh-CN"/>
              </w:rPr>
              <w:t>S</w:t>
            </w:r>
            <w:r>
              <w:rPr>
                <w:lang w:eastAsia="zh-CN"/>
              </w:rPr>
              <w:t>upport</w:t>
            </w:r>
          </w:p>
        </w:tc>
      </w:tr>
      <w:tr w:rsidR="008B7902" w14:paraId="7F425CC6" w14:textId="77777777" w:rsidTr="00382046">
        <w:tc>
          <w:tcPr>
            <w:tcW w:w="1795" w:type="dxa"/>
          </w:tcPr>
          <w:p w14:paraId="73942998" w14:textId="0BF65082" w:rsidR="008B7902" w:rsidRDefault="008B7902" w:rsidP="008B7902">
            <w:pPr>
              <w:spacing w:before="0" w:after="0" w:line="240" w:lineRule="auto"/>
              <w:rPr>
                <w:lang w:eastAsia="zh-CN"/>
              </w:rPr>
            </w:pPr>
            <w:r>
              <w:rPr>
                <w:lang w:eastAsia="zh-CN"/>
              </w:rPr>
              <w:t>Ericsson</w:t>
            </w:r>
          </w:p>
        </w:tc>
        <w:tc>
          <w:tcPr>
            <w:tcW w:w="8690" w:type="dxa"/>
          </w:tcPr>
          <w:p w14:paraId="037B3FAE" w14:textId="77777777" w:rsidR="008B7902" w:rsidRPr="00833F34" w:rsidRDefault="008B7902" w:rsidP="008B7902">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2A46AF62" w14:textId="77777777" w:rsidR="008B7902" w:rsidRPr="00B64928" w:rsidRDefault="008B7902" w:rsidP="008B7902">
            <w:pPr>
              <w:pStyle w:val="ae"/>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160CAC80" w14:textId="74C30CC7" w:rsidR="008B7902" w:rsidRDefault="008B7902" w:rsidP="008B7902">
            <w:pPr>
              <w:spacing w:before="0" w:after="0" w:line="240" w:lineRule="auto"/>
              <w:rPr>
                <w:lang w:eastAsia="zh-CN"/>
              </w:rPr>
            </w:pPr>
            <w:r>
              <w:rPr>
                <w:lang w:val="en-US" w:eastAsia="zh-CN"/>
              </w:rPr>
              <w:t>Regarding QC’s comment, on top of Rel-15 restrictions, we think it is still a bit early to include.</w:t>
            </w:r>
          </w:p>
        </w:tc>
      </w:tr>
      <w:tr w:rsidR="008B7902" w14:paraId="24331DFB" w14:textId="77777777" w:rsidTr="00382046">
        <w:tc>
          <w:tcPr>
            <w:tcW w:w="1795" w:type="dxa"/>
          </w:tcPr>
          <w:p w14:paraId="2FEE1390" w14:textId="77777777" w:rsidR="008B7902" w:rsidRDefault="008B7902" w:rsidP="008B7902">
            <w:pPr>
              <w:spacing w:before="0" w:after="0" w:line="240" w:lineRule="auto"/>
              <w:rPr>
                <w:lang w:eastAsia="zh-CN"/>
              </w:rPr>
            </w:pPr>
          </w:p>
        </w:tc>
        <w:tc>
          <w:tcPr>
            <w:tcW w:w="8690" w:type="dxa"/>
          </w:tcPr>
          <w:p w14:paraId="5B714A10" w14:textId="77777777" w:rsidR="008B7902" w:rsidRDefault="008B7902" w:rsidP="008B7902">
            <w:pPr>
              <w:spacing w:before="0" w:after="0" w:line="240" w:lineRule="auto"/>
              <w:rPr>
                <w:lang w:eastAsia="zh-CN"/>
              </w:rPr>
            </w:pPr>
          </w:p>
        </w:tc>
      </w:tr>
      <w:tr w:rsidR="008B7902" w14:paraId="6C8101ED" w14:textId="77777777" w:rsidTr="00382046">
        <w:tc>
          <w:tcPr>
            <w:tcW w:w="1795" w:type="dxa"/>
          </w:tcPr>
          <w:p w14:paraId="5811FBAD" w14:textId="77777777" w:rsidR="008B7902" w:rsidRDefault="008B7902" w:rsidP="008B7902">
            <w:pPr>
              <w:spacing w:before="0" w:after="0" w:line="240" w:lineRule="auto"/>
              <w:rPr>
                <w:lang w:eastAsia="zh-CN"/>
              </w:rPr>
            </w:pPr>
          </w:p>
        </w:tc>
        <w:tc>
          <w:tcPr>
            <w:tcW w:w="8690" w:type="dxa"/>
          </w:tcPr>
          <w:p w14:paraId="44F0FF5A" w14:textId="77777777" w:rsidR="008B7902" w:rsidRDefault="008B7902" w:rsidP="008B7902">
            <w:pPr>
              <w:spacing w:before="0" w:after="0" w:line="240" w:lineRule="auto"/>
              <w:rPr>
                <w:lang w:eastAsia="zh-CN"/>
              </w:rPr>
            </w:pPr>
          </w:p>
        </w:tc>
      </w:tr>
      <w:tr w:rsidR="008B7902" w14:paraId="40F8F9BA" w14:textId="77777777" w:rsidTr="00382046">
        <w:tc>
          <w:tcPr>
            <w:tcW w:w="1795" w:type="dxa"/>
          </w:tcPr>
          <w:p w14:paraId="2C33BFF5" w14:textId="77777777" w:rsidR="008B7902" w:rsidRDefault="008B7902" w:rsidP="008B7902">
            <w:pPr>
              <w:spacing w:before="0" w:after="0" w:line="240" w:lineRule="auto"/>
              <w:rPr>
                <w:lang w:eastAsia="zh-CN"/>
              </w:rPr>
            </w:pPr>
          </w:p>
        </w:tc>
        <w:tc>
          <w:tcPr>
            <w:tcW w:w="8690" w:type="dxa"/>
          </w:tcPr>
          <w:p w14:paraId="5857F258" w14:textId="77777777" w:rsidR="008B7902" w:rsidRDefault="008B7902" w:rsidP="008B7902">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e"/>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e"/>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e"/>
              <w:ind w:left="0"/>
              <w:contextualSpacing/>
              <w:rPr>
                <w:rFonts w:ascii="Times New Roman" w:hAnsi="Times New Roman"/>
                <w:lang w:eastAsia="zh-CN"/>
              </w:rPr>
            </w:pPr>
          </w:p>
        </w:tc>
        <w:tc>
          <w:tcPr>
            <w:tcW w:w="8420" w:type="dxa"/>
          </w:tcPr>
          <w:p w14:paraId="598948AD" w14:textId="77777777" w:rsidR="004948B1" w:rsidRDefault="004948B1">
            <w:pPr>
              <w:pStyle w:val="ae"/>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e"/>
              <w:ind w:left="0"/>
              <w:contextualSpacing/>
              <w:rPr>
                <w:rFonts w:ascii="Times New Roman" w:hAnsi="Times New Roman"/>
                <w:lang w:eastAsia="zh-CN"/>
              </w:rPr>
            </w:pPr>
          </w:p>
        </w:tc>
        <w:tc>
          <w:tcPr>
            <w:tcW w:w="8420" w:type="dxa"/>
          </w:tcPr>
          <w:p w14:paraId="589E3D72" w14:textId="77777777" w:rsidR="004948B1" w:rsidRDefault="004948B1">
            <w:pPr>
              <w:pStyle w:val="ae"/>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e"/>
              <w:ind w:left="0"/>
              <w:contextualSpacing/>
              <w:rPr>
                <w:rFonts w:ascii="Times New Roman" w:hAnsi="Times New Roman"/>
                <w:lang w:eastAsia="zh-CN"/>
              </w:rPr>
            </w:pPr>
          </w:p>
        </w:tc>
        <w:tc>
          <w:tcPr>
            <w:tcW w:w="8420" w:type="dxa"/>
          </w:tcPr>
          <w:p w14:paraId="3B6C9E2B" w14:textId="77777777" w:rsidR="004948B1" w:rsidRDefault="004948B1">
            <w:pPr>
              <w:pStyle w:val="ae"/>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EBAFB" w14:textId="77777777" w:rsidR="00C40062" w:rsidRDefault="00C40062" w:rsidP="00ED65D7">
      <w:pPr>
        <w:spacing w:after="0" w:line="240" w:lineRule="auto"/>
      </w:pPr>
      <w:r>
        <w:separator/>
      </w:r>
    </w:p>
  </w:endnote>
  <w:endnote w:type="continuationSeparator" w:id="0">
    <w:p w14:paraId="1743F580" w14:textId="77777777" w:rsidR="00C40062" w:rsidRDefault="00C40062"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4AAED" w14:textId="77777777" w:rsidR="00C40062" w:rsidRDefault="00C40062" w:rsidP="00ED65D7">
      <w:pPr>
        <w:spacing w:after="0" w:line="240" w:lineRule="auto"/>
      </w:pPr>
      <w:r>
        <w:separator/>
      </w:r>
    </w:p>
  </w:footnote>
  <w:footnote w:type="continuationSeparator" w:id="0">
    <w:p w14:paraId="3AF14D0E" w14:textId="77777777" w:rsidR="00C40062" w:rsidRDefault="00C40062" w:rsidP="00ED6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hybridMultilevel"/>
    <w:tmpl w:val="1E701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0902085"/>
    <w:multiLevelType w:val="hybridMultilevel"/>
    <w:tmpl w:val="69B267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3"/>
  </w:num>
  <w:num w:numId="6">
    <w:abstractNumId w:val="15"/>
  </w:num>
  <w:num w:numId="7">
    <w:abstractNumId w:val="16"/>
  </w:num>
  <w:num w:numId="8">
    <w:abstractNumId w:val="21"/>
  </w:num>
  <w:num w:numId="9">
    <w:abstractNumId w:val="11"/>
  </w:num>
  <w:num w:numId="10">
    <w:abstractNumId w:val="13"/>
  </w:num>
  <w:num w:numId="11">
    <w:abstractNumId w:val="17"/>
  </w:num>
  <w:num w:numId="12">
    <w:abstractNumId w:val="18"/>
  </w:num>
  <w:num w:numId="13">
    <w:abstractNumId w:val="9"/>
  </w:num>
  <w:num w:numId="14">
    <w:abstractNumId w:val="2"/>
  </w:num>
  <w:num w:numId="15">
    <w:abstractNumId w:val="19"/>
  </w:num>
  <w:num w:numId="16">
    <w:abstractNumId w:val="12"/>
  </w:num>
  <w:num w:numId="17">
    <w:abstractNumId w:val="14"/>
  </w:num>
  <w:num w:numId="18">
    <w:abstractNumId w:val="5"/>
  </w:num>
  <w:num w:numId="19">
    <w:abstractNumId w:val="10"/>
  </w:num>
  <w:num w:numId="20">
    <w:abstractNumId w:val="0"/>
  </w:num>
  <w:num w:numId="21">
    <w:abstractNumId w:val="7"/>
  </w:num>
  <w:num w:numId="22">
    <w:abstractNumId w:val="22"/>
  </w:num>
  <w:num w:numId="23">
    <w:abstractNumId w:val="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2">
    <w15:presenceInfo w15:providerId="None" w15:userId="Yuki Matsum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15:docId w15:val="{13DBC94C-F54D-4815-B8BB-43DFCD2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link w:val="a3"/>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styleId="af">
    <w:name w:val="Revision"/>
    <w:hidden/>
    <w:uiPriority w:val="99"/>
    <w:semiHidden/>
    <w:rsid w:val="001843E8"/>
    <w:rPr>
      <w:rFonts w:ascii="Times New Roman" w:eastAsia="宋体" w:hAnsi="Times New Roman" w:cs="Times New Roman"/>
      <w:lang w:val="en-GB" w:eastAsia="en-US"/>
    </w:rPr>
  </w:style>
  <w:style w:type="character" w:styleId="af0">
    <w:name w:val="Placeholder Text"/>
    <w:basedOn w:val="a0"/>
    <w:uiPriority w:val="99"/>
    <w:semiHidden/>
    <w:rsid w:val="00173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A65EF-D8F7-4457-B6B6-957B088D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9760</Words>
  <Characters>55638</Characters>
  <Application>Microsoft Office Word</Application>
  <DocSecurity>0</DocSecurity>
  <Lines>463</Lines>
  <Paragraphs>130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Huawei</cp:lastModifiedBy>
  <cp:revision>4</cp:revision>
  <dcterms:created xsi:type="dcterms:W3CDTF">2022-05-17T09:05:00Z</dcterms:created>
  <dcterms:modified xsi:type="dcterms:W3CDTF">2022-05-17T09:20:00Z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