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C84D" w14:textId="77777777" w:rsidR="0096387E" w:rsidRDefault="00A636A1">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691DCC0C" wp14:editId="691DCC0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691DC84E" w14:textId="77777777" w:rsidR="0096387E" w:rsidRDefault="00A636A1">
      <w:pPr>
        <w:jc w:val="left"/>
        <w:rPr>
          <w:b/>
          <w:lang w:eastAsia="zh-CN"/>
        </w:rPr>
      </w:pPr>
      <w:r>
        <w:rPr>
          <w:b/>
          <w:lang w:eastAsia="zh-CN"/>
        </w:rPr>
        <w:t>e-Meeting, February 21 – March 3, 2022</w:t>
      </w:r>
    </w:p>
    <w:p w14:paraId="691DC84F" w14:textId="77777777" w:rsidR="0096387E" w:rsidRDefault="0096387E">
      <w:pPr>
        <w:pBdr>
          <w:top w:val="single" w:sz="4" w:space="1" w:color="auto"/>
        </w:pBdr>
        <w:spacing w:after="0"/>
        <w:jc w:val="left"/>
        <w:rPr>
          <w:b/>
          <w:kern w:val="2"/>
          <w:lang w:eastAsia="zh-CN"/>
        </w:rPr>
      </w:pPr>
    </w:p>
    <w:p w14:paraId="691DC850" w14:textId="77777777" w:rsidR="0096387E" w:rsidRDefault="00A636A1">
      <w:pPr>
        <w:spacing w:after="60"/>
        <w:ind w:left="1555" w:hanging="1555"/>
        <w:jc w:val="left"/>
        <w:rPr>
          <w:b/>
          <w:lang w:eastAsia="zh-CN"/>
        </w:rPr>
      </w:pPr>
      <w:r>
        <w:rPr>
          <w:b/>
          <w:lang w:eastAsia="zh-CN"/>
        </w:rPr>
        <w:t>Agenda Item:</w:t>
      </w:r>
      <w:r>
        <w:rPr>
          <w:b/>
          <w:lang w:eastAsia="zh-CN"/>
        </w:rPr>
        <w:tab/>
        <w:t>8.9.1</w:t>
      </w:r>
    </w:p>
    <w:p w14:paraId="691DC851" w14:textId="77777777" w:rsidR="0096387E" w:rsidRDefault="00A636A1">
      <w:pPr>
        <w:spacing w:after="60"/>
        <w:ind w:left="1555" w:hanging="1555"/>
        <w:jc w:val="left"/>
        <w:rPr>
          <w:b/>
          <w:lang w:eastAsia="zh-CN"/>
        </w:rPr>
      </w:pPr>
      <w:r>
        <w:rPr>
          <w:b/>
          <w:lang w:eastAsia="zh-CN"/>
        </w:rPr>
        <w:t>Source:</w:t>
      </w:r>
      <w:r>
        <w:rPr>
          <w:b/>
          <w:lang w:eastAsia="zh-CN"/>
        </w:rPr>
        <w:tab/>
        <w:t>Moderator (Huawei)</w:t>
      </w:r>
    </w:p>
    <w:p w14:paraId="691DC852" w14:textId="77777777" w:rsidR="0096387E" w:rsidRDefault="00A636A1">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91DC853" w14:textId="77777777" w:rsidR="0096387E" w:rsidRDefault="00A636A1">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DC854" w14:textId="77777777" w:rsidR="0096387E" w:rsidRDefault="0096387E">
      <w:pPr>
        <w:pBdr>
          <w:bottom w:val="single" w:sz="4" w:space="1" w:color="auto"/>
        </w:pBdr>
        <w:spacing w:after="0"/>
        <w:jc w:val="left"/>
        <w:rPr>
          <w:b/>
          <w:sz w:val="16"/>
          <w:szCs w:val="16"/>
        </w:rPr>
      </w:pPr>
    </w:p>
    <w:p w14:paraId="691DC855" w14:textId="77777777" w:rsidR="0096387E" w:rsidRDefault="00A636A1">
      <w:pPr>
        <w:pStyle w:val="1"/>
        <w:ind w:left="431" w:hanging="431"/>
        <w:rPr>
          <w:lang w:eastAsia="zh-CN"/>
        </w:rPr>
      </w:pPr>
      <w:bookmarkStart w:id="0" w:name="_Ref129681862"/>
      <w:bookmarkStart w:id="1" w:name="_Ref124589705"/>
      <w:r>
        <w:t>Introduction</w:t>
      </w:r>
      <w:bookmarkEnd w:id="0"/>
      <w:bookmarkEnd w:id="1"/>
    </w:p>
    <w:p w14:paraId="691DC856" w14:textId="77777777" w:rsidR="0096387E" w:rsidRDefault="00A636A1">
      <w:pPr>
        <w:rPr>
          <w:lang w:eastAsia="zh-CN"/>
        </w:rPr>
      </w:pPr>
      <w:r>
        <w:rPr>
          <w:lang w:eastAsia="zh-CN"/>
        </w:rPr>
        <w:t>The WID for Rel-17 enhancements for NB-IoT and LTE-MTC [1] includes an objective to support 16-QAM for unicast in UL and DL in NB-IoT.</w:t>
      </w:r>
    </w:p>
    <w:p w14:paraId="691DC857" w14:textId="77777777" w:rsidR="0096387E" w:rsidRDefault="00A636A1">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等线"/>
          <w:i/>
          <w:lang w:eastAsia="zh-CN"/>
        </w:rPr>
        <w:t xml:space="preserve"> [NB-IoT] [RAN1, RAN4]</w:t>
      </w:r>
    </w:p>
    <w:p w14:paraId="691DC858" w14:textId="77777777" w:rsidR="0096387E" w:rsidRDefault="00A636A1">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691DC859" w14:textId="77777777" w:rsidR="0096387E" w:rsidRDefault="00A636A1">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[2-11].</w:t>
      </w:r>
    </w:p>
    <w:p w14:paraId="691DC85A" w14:textId="77777777" w:rsidR="0096387E" w:rsidRDefault="00A636A1">
      <w:pPr>
        <w:ind w:leftChars="200" w:left="440"/>
        <w:rPr>
          <w:lang w:eastAsia="zh-CN"/>
        </w:rPr>
      </w:pPr>
      <w:r>
        <w:rPr>
          <w:highlight w:val="cyan"/>
          <w:lang w:eastAsia="zh-CN"/>
        </w:rPr>
        <w:t xml:space="preserve">[108-e-LTE-Rel17-NB-IoT-eMTC-01]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691DC85B"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691DC85C"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91DC85D" w14:textId="77777777" w:rsidR="0096387E" w:rsidRDefault="0096387E">
      <w:pPr>
        <w:rPr>
          <w:lang w:eastAsia="zh-CN"/>
        </w:rPr>
      </w:pPr>
    </w:p>
    <w:p w14:paraId="691DC85E" w14:textId="77777777" w:rsidR="0096387E" w:rsidRDefault="00A636A1">
      <w:pPr>
        <w:pStyle w:val="1"/>
        <w:rPr>
          <w:lang w:eastAsia="zh-CN"/>
        </w:rPr>
      </w:pPr>
      <w:r>
        <w:rPr>
          <w:rFonts w:hint="eastAsia"/>
          <w:lang w:eastAsia="zh-CN"/>
        </w:rPr>
        <w:t>Discussion</w:t>
      </w:r>
    </w:p>
    <w:p w14:paraId="691DC85F" w14:textId="77777777" w:rsidR="0096387E" w:rsidRDefault="00A636A1">
      <w:pPr>
        <w:pStyle w:val="2"/>
        <w:rPr>
          <w:lang w:eastAsia="zh-CN"/>
        </w:rPr>
      </w:pPr>
      <w:r>
        <w:rPr>
          <w:lang w:eastAsia="zh-CN"/>
        </w:rPr>
        <w:t>Uplink power control</w:t>
      </w:r>
    </w:p>
    <w:p w14:paraId="691DC860" w14:textId="77777777" w:rsidR="0096387E" w:rsidRDefault="00A636A1">
      <w:pPr>
        <w:pStyle w:val="30"/>
      </w:pPr>
      <w:r>
        <w:rPr>
          <w:lang w:eastAsia="zh-CN"/>
        </w:rPr>
        <w:t>Issue 1: uplink power control</w:t>
      </w:r>
    </w:p>
    <w:p w14:paraId="691DC861"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a"/>
        <w:tblW w:w="0" w:type="auto"/>
        <w:tblLook w:val="04A0" w:firstRow="1" w:lastRow="0" w:firstColumn="1" w:lastColumn="0" w:noHBand="0" w:noVBand="1"/>
      </w:tblPr>
      <w:tblGrid>
        <w:gridCol w:w="1696"/>
        <w:gridCol w:w="7611"/>
      </w:tblGrid>
      <w:tr w:rsidR="0096387E" w14:paraId="691DC864" w14:textId="77777777">
        <w:tc>
          <w:tcPr>
            <w:tcW w:w="1696" w:type="dxa"/>
          </w:tcPr>
          <w:p w14:paraId="691DC862"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863" w14:textId="77777777" w:rsidR="0096387E" w:rsidRDefault="00A636A1">
            <w:pPr>
              <w:spacing w:line="240" w:lineRule="auto"/>
              <w:rPr>
                <w:lang w:eastAsia="zh-CN"/>
              </w:rPr>
            </w:pPr>
            <w:r>
              <w:rPr>
                <w:rFonts w:hint="eastAsia"/>
                <w:lang w:eastAsia="zh-CN"/>
              </w:rPr>
              <w:t>Proposals</w:t>
            </w:r>
          </w:p>
        </w:tc>
      </w:tr>
      <w:tr w:rsidR="0096387E" w14:paraId="691DC867" w14:textId="77777777">
        <w:tc>
          <w:tcPr>
            <w:tcW w:w="1696" w:type="dxa"/>
          </w:tcPr>
          <w:p w14:paraId="691DC865" w14:textId="77777777" w:rsidR="0096387E" w:rsidRDefault="00A636A1">
            <w:pPr>
              <w:spacing w:line="240" w:lineRule="auto"/>
              <w:rPr>
                <w:lang w:eastAsia="zh-CN"/>
              </w:rPr>
            </w:pPr>
            <w:r>
              <w:rPr>
                <w:rFonts w:hint="eastAsia"/>
                <w:lang w:eastAsia="zh-CN"/>
              </w:rPr>
              <w:t>[2]</w:t>
            </w:r>
          </w:p>
        </w:tc>
        <w:tc>
          <w:tcPr>
            <w:tcW w:w="7611" w:type="dxa"/>
          </w:tcPr>
          <w:p w14:paraId="691DC866" w14:textId="77777777" w:rsidR="0096387E" w:rsidRDefault="00A636A1">
            <w:pPr>
              <w:rPr>
                <w:sz w:val="16"/>
                <w:szCs w:val="16"/>
              </w:rPr>
            </w:pPr>
            <w:r>
              <w:rPr>
                <w:b/>
              </w:rPr>
              <w:t>Proposal 2</w:t>
            </w:r>
            <w:r>
              <w:rPr>
                <w:rFonts w:hint="eastAsia"/>
                <w:b/>
              </w:rPr>
              <w:t>：</w:t>
            </w:r>
            <w:r>
              <w:rPr>
                <w:b/>
              </w:rPr>
              <w:t>The new power control term can be applied to NPUSCH with QPSK when configured with 16QAM</w:t>
            </w:r>
            <w:r>
              <w:rPr>
                <w:rStyle w:val="afe"/>
                <w:b/>
              </w:rPr>
              <w:t>.</w:t>
            </w:r>
          </w:p>
        </w:tc>
      </w:tr>
      <w:tr w:rsidR="0096387E" w14:paraId="691DC86D" w14:textId="77777777">
        <w:tc>
          <w:tcPr>
            <w:tcW w:w="1696" w:type="dxa"/>
          </w:tcPr>
          <w:p w14:paraId="691DC868" w14:textId="77777777" w:rsidR="0096387E" w:rsidRDefault="00A636A1">
            <w:pPr>
              <w:spacing w:line="240" w:lineRule="auto"/>
              <w:rPr>
                <w:lang w:eastAsia="zh-CN"/>
              </w:rPr>
            </w:pPr>
            <w:r>
              <w:rPr>
                <w:rFonts w:hint="eastAsia"/>
                <w:lang w:eastAsia="zh-CN"/>
              </w:rPr>
              <w:t>[3]</w:t>
            </w:r>
          </w:p>
        </w:tc>
        <w:tc>
          <w:tcPr>
            <w:tcW w:w="7611" w:type="dxa"/>
          </w:tcPr>
          <w:p w14:paraId="691DC869" w14:textId="77777777" w:rsidR="0096387E" w:rsidRDefault="00A636A1">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691DC86A" w14:textId="77777777" w:rsidR="0096387E" w:rsidRDefault="00A636A1">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691DC86B" w14:textId="77777777" w:rsidR="0096387E" w:rsidRDefault="00A636A1">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691DC86C" w14:textId="77777777" w:rsidR="0096387E" w:rsidRDefault="00A636A1">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96387E" w14:paraId="691DC871" w14:textId="77777777">
        <w:tc>
          <w:tcPr>
            <w:tcW w:w="1696" w:type="dxa"/>
          </w:tcPr>
          <w:p w14:paraId="691DC86E" w14:textId="77777777" w:rsidR="0096387E" w:rsidRDefault="00A636A1">
            <w:pPr>
              <w:spacing w:line="240" w:lineRule="auto"/>
              <w:rPr>
                <w:lang w:eastAsia="zh-CN"/>
              </w:rPr>
            </w:pPr>
            <w:r>
              <w:rPr>
                <w:rFonts w:hint="eastAsia"/>
                <w:lang w:eastAsia="zh-CN"/>
              </w:rPr>
              <w:lastRenderedPageBreak/>
              <w:t>[4]</w:t>
            </w:r>
          </w:p>
        </w:tc>
        <w:tc>
          <w:tcPr>
            <w:tcW w:w="7611" w:type="dxa"/>
          </w:tcPr>
          <w:p w14:paraId="691DC86F" w14:textId="77777777" w:rsidR="0096387E" w:rsidRDefault="00A636A1">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691DC870" w14:textId="77777777" w:rsidR="0096387E" w:rsidRDefault="0096387E">
            <w:pPr>
              <w:spacing w:line="240" w:lineRule="auto"/>
              <w:rPr>
                <w:lang w:eastAsia="zh-CN"/>
              </w:rPr>
            </w:pPr>
          </w:p>
        </w:tc>
      </w:tr>
      <w:tr w:rsidR="0096387E" w14:paraId="691DC874" w14:textId="77777777">
        <w:tc>
          <w:tcPr>
            <w:tcW w:w="1696" w:type="dxa"/>
          </w:tcPr>
          <w:p w14:paraId="691DC872" w14:textId="77777777" w:rsidR="0096387E" w:rsidRDefault="00A636A1">
            <w:pPr>
              <w:spacing w:line="240" w:lineRule="auto"/>
              <w:rPr>
                <w:lang w:eastAsia="zh-CN"/>
              </w:rPr>
            </w:pPr>
            <w:r>
              <w:rPr>
                <w:rFonts w:hint="eastAsia"/>
                <w:lang w:eastAsia="zh-CN"/>
              </w:rPr>
              <w:t>[5]</w:t>
            </w:r>
          </w:p>
        </w:tc>
        <w:tc>
          <w:tcPr>
            <w:tcW w:w="7611" w:type="dxa"/>
          </w:tcPr>
          <w:p w14:paraId="691DC873" w14:textId="77777777" w:rsidR="0096387E" w:rsidRDefault="00A636A1">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96387E" w14:paraId="691DC878" w14:textId="77777777">
        <w:tc>
          <w:tcPr>
            <w:tcW w:w="1696" w:type="dxa"/>
          </w:tcPr>
          <w:p w14:paraId="691DC875" w14:textId="77777777" w:rsidR="0096387E" w:rsidRDefault="00A636A1">
            <w:pPr>
              <w:spacing w:line="240" w:lineRule="auto"/>
              <w:rPr>
                <w:lang w:eastAsia="zh-CN"/>
              </w:rPr>
            </w:pPr>
            <w:r>
              <w:rPr>
                <w:rFonts w:hint="eastAsia"/>
                <w:lang w:eastAsia="zh-CN"/>
              </w:rPr>
              <w:t>[6]</w:t>
            </w:r>
          </w:p>
        </w:tc>
        <w:tc>
          <w:tcPr>
            <w:tcW w:w="7611" w:type="dxa"/>
          </w:tcPr>
          <w:p w14:paraId="691DC876" w14:textId="77777777" w:rsidR="0096387E" w:rsidRDefault="00A636A1">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691DC877" w14:textId="77777777" w:rsidR="0096387E" w:rsidRDefault="0096387E">
            <w:pPr>
              <w:rPr>
                <w:b/>
                <w:bCs/>
                <w:lang w:eastAsia="en-GB"/>
              </w:rPr>
            </w:pPr>
          </w:p>
        </w:tc>
      </w:tr>
      <w:tr w:rsidR="0096387E" w14:paraId="691DC87C" w14:textId="77777777">
        <w:tc>
          <w:tcPr>
            <w:tcW w:w="1696" w:type="dxa"/>
          </w:tcPr>
          <w:p w14:paraId="691DC879" w14:textId="77777777" w:rsidR="0096387E" w:rsidRDefault="00A636A1">
            <w:pPr>
              <w:spacing w:line="240" w:lineRule="auto"/>
              <w:rPr>
                <w:lang w:eastAsia="zh-CN"/>
              </w:rPr>
            </w:pPr>
            <w:r>
              <w:rPr>
                <w:rFonts w:hint="eastAsia"/>
                <w:lang w:eastAsia="zh-CN"/>
              </w:rPr>
              <w:t>[7]</w:t>
            </w:r>
          </w:p>
        </w:tc>
        <w:tc>
          <w:tcPr>
            <w:tcW w:w="7611" w:type="dxa"/>
          </w:tcPr>
          <w:p w14:paraId="691DC87A" w14:textId="77777777" w:rsidR="0096387E" w:rsidRDefault="00A636A1">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691DC87B" w14:textId="77777777" w:rsidR="0096387E" w:rsidRDefault="0096387E">
            <w:pPr>
              <w:spacing w:after="0"/>
              <w:rPr>
                <w:b/>
                <w:i/>
                <w:sz w:val="20"/>
                <w:szCs w:val="20"/>
                <w:lang w:eastAsia="zh-CN"/>
              </w:rPr>
            </w:pPr>
          </w:p>
        </w:tc>
      </w:tr>
      <w:tr w:rsidR="0096387E" w14:paraId="691DC886" w14:textId="77777777">
        <w:tc>
          <w:tcPr>
            <w:tcW w:w="1696" w:type="dxa"/>
          </w:tcPr>
          <w:p w14:paraId="691DC87D" w14:textId="77777777" w:rsidR="0096387E" w:rsidRDefault="00A636A1">
            <w:pPr>
              <w:spacing w:line="240" w:lineRule="auto"/>
              <w:rPr>
                <w:lang w:eastAsia="zh-CN"/>
              </w:rPr>
            </w:pPr>
            <w:r>
              <w:rPr>
                <w:rFonts w:hint="eastAsia"/>
                <w:lang w:eastAsia="zh-CN"/>
              </w:rPr>
              <w:t>[8]</w:t>
            </w:r>
          </w:p>
        </w:tc>
        <w:tc>
          <w:tcPr>
            <w:tcW w:w="7611" w:type="dxa"/>
          </w:tcPr>
          <w:p w14:paraId="691DC87E" w14:textId="77777777" w:rsidR="0096387E" w:rsidRDefault="00A636A1">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691DC87F" w14:textId="77777777" w:rsidR="0096387E" w:rsidRDefault="00A636A1">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691DC880" w14:textId="77777777" w:rsidR="0096387E" w:rsidRDefault="00A636A1">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691DC881" w14:textId="77777777" w:rsidR="0096387E" w:rsidRDefault="00A636A1">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691DC882" w14:textId="77777777" w:rsidR="0096387E" w:rsidRDefault="00A636A1">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691DC883" w14:textId="77777777" w:rsidR="0096387E" w:rsidRDefault="00A636A1">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691DC884" w14:textId="77777777" w:rsidR="0096387E" w:rsidRDefault="00A636A1">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691DC885" w14:textId="77777777" w:rsidR="0096387E" w:rsidRDefault="00A636A1">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691DC887" w14:textId="77777777" w:rsidR="0096387E" w:rsidRDefault="0096387E">
      <w:pPr>
        <w:spacing w:line="240" w:lineRule="auto"/>
        <w:rPr>
          <w:lang w:eastAsia="zh-CN"/>
        </w:rPr>
      </w:pPr>
    </w:p>
    <w:p w14:paraId="691DC888" w14:textId="77777777" w:rsidR="0096387E" w:rsidRDefault="00A636A1">
      <w:pPr>
        <w:spacing w:line="240" w:lineRule="auto"/>
        <w:rPr>
          <w:lang w:eastAsia="zh-CN"/>
        </w:rPr>
      </w:pPr>
      <w:r>
        <w:rPr>
          <w:lang w:eastAsia="zh-CN"/>
        </w:rPr>
        <w:t>The following has been agreed in last meeting:</w:t>
      </w:r>
    </w:p>
    <w:p w14:paraId="691DC889"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691DC88A"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691DC88B" w14:textId="77777777" w:rsidR="0096387E" w:rsidRDefault="00A636A1">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691DC88C" w14:textId="77777777" w:rsidR="0096387E" w:rsidRDefault="00A636A1">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691DC88D" w14:textId="77777777" w:rsidR="0096387E" w:rsidRDefault="00A636A1">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91DC88E" w14:textId="77777777" w:rsidR="0096387E" w:rsidRDefault="00A636A1">
      <w:pPr>
        <w:rPr>
          <w:lang w:eastAsia="zh-CN"/>
        </w:rPr>
      </w:pPr>
      <w:r>
        <w:rPr>
          <w:rFonts w:hint="eastAsia"/>
          <w:lang w:eastAsia="zh-CN"/>
        </w:rPr>
        <w:t xml:space="preserve">On the FFS part, </w:t>
      </w:r>
      <w:r>
        <w:rPr>
          <w:lang w:eastAsia="zh-CN"/>
        </w:rPr>
        <w:t xml:space="preserve">based on the comments, it will be </w:t>
      </w:r>
      <w:proofErr w:type="gramStart"/>
      <w:r>
        <w:rPr>
          <w:lang w:eastAsia="zh-CN"/>
        </w:rPr>
        <w:t>down-selected</w:t>
      </w:r>
      <w:proofErr w:type="gramEnd"/>
      <w:r>
        <w:rPr>
          <w:lang w:eastAsia="zh-CN"/>
        </w:rPr>
        <w:t xml:space="preserve"> from the following options:</w:t>
      </w:r>
    </w:p>
    <w:p w14:paraId="691DC88F"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890" w14:textId="77777777" w:rsidR="0096387E" w:rsidRDefault="00A636A1">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891" w14:textId="77777777" w:rsidR="0096387E" w:rsidRDefault="00A636A1">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96387E" w14:paraId="691DC896" w14:textId="77777777">
        <w:trPr>
          <w:trHeight w:val="324"/>
        </w:trPr>
        <w:tc>
          <w:tcPr>
            <w:tcW w:w="1004" w:type="dxa"/>
            <w:vMerge w:val="restart"/>
            <w:vAlign w:val="center"/>
          </w:tcPr>
          <w:p w14:paraId="691DC892" w14:textId="77777777" w:rsidR="0096387E" w:rsidRDefault="00A636A1">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691DC893" w14:textId="77777777" w:rsidR="0096387E" w:rsidRDefault="00FB52CD">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691DC894" w14:textId="77777777" w:rsidR="0096387E" w:rsidRDefault="0096387E">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691DC895" w14:textId="77777777" w:rsidR="0096387E" w:rsidRDefault="00FB52CD">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96387E" w14:paraId="691DC8A2" w14:textId="77777777">
        <w:trPr>
          <w:trHeight w:val="324"/>
        </w:trPr>
        <w:tc>
          <w:tcPr>
            <w:tcW w:w="1004" w:type="dxa"/>
            <w:vMerge/>
            <w:vAlign w:val="center"/>
          </w:tcPr>
          <w:p w14:paraId="691DC897"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98"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691DC899" w14:textId="77777777" w:rsidR="0096387E" w:rsidRDefault="0096387E">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91DC89A"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691DC89B"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91DC89C"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691DC89D"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91DC89E"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691DC89F"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691DC8A0"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691DC8A1"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96387E" w14:paraId="691DC8AE" w14:textId="77777777">
        <w:trPr>
          <w:trHeight w:val="324"/>
        </w:trPr>
        <w:tc>
          <w:tcPr>
            <w:tcW w:w="1004" w:type="dxa"/>
            <w:vMerge w:val="restart"/>
            <w:vAlign w:val="center"/>
          </w:tcPr>
          <w:p w14:paraId="691DC8A3"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691DC8A4"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91DC8A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691DC8A6"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1DC8A7"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691DC8A8"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691DC8A9"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691DC8AA"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691DC8A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691DC8A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1DC8AD"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96387E" w14:paraId="691DC8BA" w14:textId="77777777">
        <w:trPr>
          <w:trHeight w:val="324"/>
        </w:trPr>
        <w:tc>
          <w:tcPr>
            <w:tcW w:w="1004" w:type="dxa"/>
            <w:vMerge/>
            <w:vAlign w:val="center"/>
          </w:tcPr>
          <w:p w14:paraId="691DC8AF"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B0"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691DC8B1" w14:textId="77777777" w:rsidR="0096387E" w:rsidRDefault="00FB52CD">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691DC8B2"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691DC8B3"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691DC8B4"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91DC8B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691DC8B6"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91DC8B7"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91DC8B8"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691DC8B9"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96387E" w14:paraId="691DC8C6" w14:textId="77777777">
        <w:trPr>
          <w:trHeight w:val="324"/>
        </w:trPr>
        <w:tc>
          <w:tcPr>
            <w:tcW w:w="1004" w:type="dxa"/>
            <w:vAlign w:val="center"/>
          </w:tcPr>
          <w:p w14:paraId="691DC8B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691DC8B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91DC8BD" w14:textId="77777777" w:rsidR="0096387E" w:rsidRDefault="00A636A1">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691DC8BE"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691DC8BF"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91DC8C0"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91DC8C1"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691DC8C2"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691DC8C3"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691DC8C4"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691DC8C5" w14:textId="77777777" w:rsidR="0096387E" w:rsidRDefault="0096387E">
            <w:pPr>
              <w:autoSpaceDE/>
              <w:autoSpaceDN/>
              <w:adjustRightInd/>
              <w:snapToGrid/>
              <w:spacing w:after="0" w:line="240" w:lineRule="auto"/>
              <w:jc w:val="center"/>
              <w:rPr>
                <w:sz w:val="16"/>
                <w:szCs w:val="16"/>
              </w:rPr>
            </w:pPr>
          </w:p>
        </w:tc>
      </w:tr>
    </w:tbl>
    <w:p w14:paraId="691DC8C7" w14:textId="77777777" w:rsidR="0096387E" w:rsidRDefault="0096387E">
      <w:pPr>
        <w:spacing w:line="240" w:lineRule="auto"/>
      </w:pPr>
    </w:p>
    <w:p w14:paraId="691DC8C8" w14:textId="77777777" w:rsidR="0096387E" w:rsidRDefault="00A636A1">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96387E" w14:paraId="691DC8D1" w14:textId="77777777">
        <w:trPr>
          <w:trHeight w:val="285"/>
          <w:jc w:val="center"/>
        </w:trPr>
        <w:tc>
          <w:tcPr>
            <w:tcW w:w="846" w:type="dxa"/>
            <w:shd w:val="clear" w:color="auto" w:fill="auto"/>
            <w:noWrap/>
          </w:tcPr>
          <w:p w14:paraId="691DC8C9" w14:textId="77777777" w:rsidR="0096387E" w:rsidRDefault="00FB52CD">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691DC8CA" w14:textId="77777777" w:rsidR="0096387E" w:rsidRDefault="00A636A1">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691DC8CB" w14:textId="77777777" w:rsidR="0096387E" w:rsidRDefault="00A636A1">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691DC8CC" w14:textId="77777777" w:rsidR="0096387E" w:rsidRDefault="00FB52CD">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636A1">
              <w:rPr>
                <w:rFonts w:hint="eastAsia"/>
                <w:lang w:eastAsia="zh-CN"/>
              </w:rPr>
              <w:t>: option 1</w:t>
            </w:r>
          </w:p>
        </w:tc>
        <w:tc>
          <w:tcPr>
            <w:tcW w:w="1276" w:type="dxa"/>
            <w:shd w:val="clear" w:color="auto" w:fill="auto"/>
            <w:noWrap/>
          </w:tcPr>
          <w:p w14:paraId="691DC8CD" w14:textId="77777777" w:rsidR="0096387E" w:rsidRDefault="00A636A1">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691DC8CE" w14:textId="77777777" w:rsidR="0096387E" w:rsidRDefault="00FB52CD">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636A1">
              <w:rPr>
                <w:rFonts w:hint="eastAsia"/>
                <w:lang w:eastAsia="zh-CN"/>
              </w:rPr>
              <w:t xml:space="preserve">: option </w:t>
            </w:r>
            <w:r w:rsidR="00A636A1">
              <w:rPr>
                <w:lang w:eastAsia="zh-CN"/>
              </w:rPr>
              <w:t>2</w:t>
            </w:r>
          </w:p>
        </w:tc>
        <w:tc>
          <w:tcPr>
            <w:tcW w:w="1148" w:type="dxa"/>
            <w:shd w:val="clear" w:color="auto" w:fill="auto"/>
            <w:noWrap/>
          </w:tcPr>
          <w:p w14:paraId="691DC8CF" w14:textId="77777777" w:rsidR="0096387E" w:rsidRDefault="00A636A1">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691DC8D0" w14:textId="77777777" w:rsidR="0096387E" w:rsidRDefault="00A636A1">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96387E" w14:paraId="691DC8DA" w14:textId="77777777">
        <w:trPr>
          <w:trHeight w:val="285"/>
          <w:jc w:val="center"/>
        </w:trPr>
        <w:tc>
          <w:tcPr>
            <w:tcW w:w="846" w:type="dxa"/>
            <w:shd w:val="clear" w:color="auto" w:fill="auto"/>
            <w:noWrap/>
            <w:vAlign w:val="center"/>
          </w:tcPr>
          <w:p w14:paraId="691DC8D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14:paraId="691DC8D3"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691DC8D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691DC8D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D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D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D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E3" w14:textId="77777777">
        <w:trPr>
          <w:trHeight w:val="285"/>
          <w:jc w:val="center"/>
        </w:trPr>
        <w:tc>
          <w:tcPr>
            <w:tcW w:w="846" w:type="dxa"/>
            <w:shd w:val="clear" w:color="auto" w:fill="auto"/>
            <w:noWrap/>
            <w:vAlign w:val="center"/>
          </w:tcPr>
          <w:p w14:paraId="691DC8D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14:paraId="691DC8DC"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691DC8D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691DC8D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E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E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E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EC" w14:textId="77777777">
        <w:trPr>
          <w:trHeight w:val="285"/>
          <w:jc w:val="center"/>
        </w:trPr>
        <w:tc>
          <w:tcPr>
            <w:tcW w:w="846" w:type="dxa"/>
            <w:shd w:val="clear" w:color="auto" w:fill="auto"/>
            <w:noWrap/>
            <w:vAlign w:val="center"/>
          </w:tcPr>
          <w:p w14:paraId="691DC8E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14:paraId="691DC8E5"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691DC8E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691DC8E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E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E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E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F5" w14:textId="77777777">
        <w:trPr>
          <w:trHeight w:val="285"/>
          <w:jc w:val="center"/>
        </w:trPr>
        <w:tc>
          <w:tcPr>
            <w:tcW w:w="846" w:type="dxa"/>
            <w:shd w:val="clear" w:color="auto" w:fill="auto"/>
            <w:noWrap/>
            <w:vAlign w:val="center"/>
          </w:tcPr>
          <w:p w14:paraId="691DC8E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14:paraId="691DC8EE"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91DC8F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691DC8F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F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F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F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FE" w14:textId="77777777">
        <w:trPr>
          <w:trHeight w:val="285"/>
          <w:jc w:val="center"/>
        </w:trPr>
        <w:tc>
          <w:tcPr>
            <w:tcW w:w="846" w:type="dxa"/>
            <w:shd w:val="clear" w:color="auto" w:fill="auto"/>
            <w:noWrap/>
            <w:vAlign w:val="center"/>
          </w:tcPr>
          <w:p w14:paraId="691DC8F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14:paraId="691DC8F7"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F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691DC8F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691DC8F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F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F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F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07" w14:textId="77777777">
        <w:trPr>
          <w:trHeight w:val="285"/>
          <w:jc w:val="center"/>
        </w:trPr>
        <w:tc>
          <w:tcPr>
            <w:tcW w:w="846" w:type="dxa"/>
            <w:shd w:val="clear" w:color="auto" w:fill="auto"/>
            <w:noWrap/>
            <w:vAlign w:val="center"/>
          </w:tcPr>
          <w:p w14:paraId="691DC8F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14:paraId="691DC900"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691DC90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691DC90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0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0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0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10" w14:textId="77777777">
        <w:trPr>
          <w:trHeight w:val="285"/>
          <w:jc w:val="center"/>
        </w:trPr>
        <w:tc>
          <w:tcPr>
            <w:tcW w:w="846" w:type="dxa"/>
            <w:shd w:val="clear" w:color="auto" w:fill="auto"/>
            <w:noWrap/>
            <w:vAlign w:val="center"/>
          </w:tcPr>
          <w:p w14:paraId="691DC90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14:paraId="691DC909"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691DC90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691DC90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0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0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0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19" w14:textId="77777777">
        <w:trPr>
          <w:trHeight w:val="285"/>
          <w:jc w:val="center"/>
        </w:trPr>
        <w:tc>
          <w:tcPr>
            <w:tcW w:w="846" w:type="dxa"/>
            <w:shd w:val="clear" w:color="auto" w:fill="auto"/>
            <w:noWrap/>
            <w:vAlign w:val="center"/>
          </w:tcPr>
          <w:p w14:paraId="691DC91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14:paraId="691DC912"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691DC91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691DC91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1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1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1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22" w14:textId="77777777">
        <w:trPr>
          <w:trHeight w:val="285"/>
          <w:jc w:val="center"/>
        </w:trPr>
        <w:tc>
          <w:tcPr>
            <w:tcW w:w="846" w:type="dxa"/>
            <w:shd w:val="clear" w:color="auto" w:fill="auto"/>
            <w:noWrap/>
            <w:vAlign w:val="center"/>
          </w:tcPr>
          <w:p w14:paraId="691DC91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14:paraId="691DC91B"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691DC91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691DC91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1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2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2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2B" w14:textId="77777777">
        <w:trPr>
          <w:trHeight w:val="285"/>
          <w:jc w:val="center"/>
        </w:trPr>
        <w:tc>
          <w:tcPr>
            <w:tcW w:w="846" w:type="dxa"/>
            <w:shd w:val="clear" w:color="auto" w:fill="auto"/>
            <w:noWrap/>
            <w:vAlign w:val="center"/>
          </w:tcPr>
          <w:p w14:paraId="691DC92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14:paraId="691DC924"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691DC92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691DC92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2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2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2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34" w14:textId="77777777">
        <w:trPr>
          <w:trHeight w:val="285"/>
          <w:jc w:val="center"/>
        </w:trPr>
        <w:tc>
          <w:tcPr>
            <w:tcW w:w="846" w:type="dxa"/>
            <w:shd w:val="clear" w:color="auto" w:fill="auto"/>
            <w:noWrap/>
            <w:vAlign w:val="center"/>
          </w:tcPr>
          <w:p w14:paraId="691DC92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14:paraId="691DC92D"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691DC92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691DC93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3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3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3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3D" w14:textId="77777777">
        <w:trPr>
          <w:trHeight w:val="285"/>
          <w:jc w:val="center"/>
        </w:trPr>
        <w:tc>
          <w:tcPr>
            <w:tcW w:w="846" w:type="dxa"/>
            <w:shd w:val="clear" w:color="auto" w:fill="auto"/>
            <w:noWrap/>
            <w:vAlign w:val="center"/>
          </w:tcPr>
          <w:p w14:paraId="691DC93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14:paraId="691DC936"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3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691DC93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691DC93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3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3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3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46" w14:textId="77777777">
        <w:trPr>
          <w:trHeight w:val="285"/>
          <w:jc w:val="center"/>
        </w:trPr>
        <w:tc>
          <w:tcPr>
            <w:tcW w:w="846" w:type="dxa"/>
            <w:shd w:val="clear" w:color="auto" w:fill="auto"/>
            <w:noWrap/>
            <w:vAlign w:val="center"/>
          </w:tcPr>
          <w:p w14:paraId="691DC93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14:paraId="691DC93F"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691DC94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691DC94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4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691DC94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4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4F" w14:textId="77777777">
        <w:trPr>
          <w:trHeight w:val="285"/>
          <w:jc w:val="center"/>
        </w:trPr>
        <w:tc>
          <w:tcPr>
            <w:tcW w:w="846" w:type="dxa"/>
            <w:shd w:val="clear" w:color="auto" w:fill="auto"/>
            <w:noWrap/>
            <w:vAlign w:val="center"/>
          </w:tcPr>
          <w:p w14:paraId="691DC94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14:paraId="691DC948"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691DC94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691DC94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4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691DC94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4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58" w14:textId="77777777">
        <w:trPr>
          <w:trHeight w:val="285"/>
          <w:jc w:val="center"/>
        </w:trPr>
        <w:tc>
          <w:tcPr>
            <w:tcW w:w="846" w:type="dxa"/>
            <w:shd w:val="clear" w:color="auto" w:fill="auto"/>
            <w:noWrap/>
            <w:vAlign w:val="center"/>
          </w:tcPr>
          <w:p w14:paraId="691DC95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14:paraId="691DC951"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691DC95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691DC95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5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691DC95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5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61" w14:textId="77777777">
        <w:trPr>
          <w:trHeight w:val="285"/>
          <w:jc w:val="center"/>
        </w:trPr>
        <w:tc>
          <w:tcPr>
            <w:tcW w:w="846" w:type="dxa"/>
            <w:shd w:val="clear" w:color="auto" w:fill="auto"/>
            <w:noWrap/>
            <w:vAlign w:val="center"/>
          </w:tcPr>
          <w:p w14:paraId="691DC95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14:paraId="691DC95A"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691DC95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691DC95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5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691DC95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6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6A" w14:textId="77777777">
        <w:trPr>
          <w:trHeight w:val="285"/>
          <w:jc w:val="center"/>
        </w:trPr>
        <w:tc>
          <w:tcPr>
            <w:tcW w:w="846" w:type="dxa"/>
            <w:shd w:val="clear" w:color="auto" w:fill="auto"/>
            <w:noWrap/>
            <w:vAlign w:val="center"/>
          </w:tcPr>
          <w:p w14:paraId="691DC96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14:paraId="691DC963"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691DC96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91DC96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6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691DC96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6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73" w14:textId="77777777">
        <w:trPr>
          <w:trHeight w:val="285"/>
          <w:jc w:val="center"/>
        </w:trPr>
        <w:tc>
          <w:tcPr>
            <w:tcW w:w="846" w:type="dxa"/>
            <w:shd w:val="clear" w:color="auto" w:fill="auto"/>
            <w:noWrap/>
            <w:vAlign w:val="center"/>
          </w:tcPr>
          <w:p w14:paraId="691DC96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14:paraId="691DC96C"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691DC96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691DC96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7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691DC97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7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7C" w14:textId="77777777">
        <w:trPr>
          <w:trHeight w:val="285"/>
          <w:jc w:val="center"/>
        </w:trPr>
        <w:tc>
          <w:tcPr>
            <w:tcW w:w="846" w:type="dxa"/>
            <w:shd w:val="clear" w:color="auto" w:fill="auto"/>
            <w:noWrap/>
            <w:vAlign w:val="center"/>
          </w:tcPr>
          <w:p w14:paraId="691DC97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14:paraId="691DC975"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691DC97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691DC97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7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691DC97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7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85" w14:textId="77777777">
        <w:trPr>
          <w:trHeight w:val="285"/>
          <w:jc w:val="center"/>
        </w:trPr>
        <w:tc>
          <w:tcPr>
            <w:tcW w:w="846" w:type="dxa"/>
            <w:shd w:val="clear" w:color="auto" w:fill="auto"/>
            <w:noWrap/>
            <w:vAlign w:val="center"/>
          </w:tcPr>
          <w:p w14:paraId="691DC97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14:paraId="691DC97E"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91DC98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691DC98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8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691DC98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8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691DC986" w14:textId="77777777" w:rsidR="0096387E" w:rsidRDefault="0096387E">
      <w:pPr>
        <w:rPr>
          <w:lang w:eastAsia="zh-CN"/>
        </w:rPr>
      </w:pPr>
    </w:p>
    <w:p w14:paraId="691DC987" w14:textId="77777777" w:rsidR="0096387E" w:rsidRDefault="00A636A1">
      <w:pPr>
        <w:rPr>
          <w:lang w:eastAsia="zh-CN"/>
        </w:rPr>
      </w:pPr>
      <w:r>
        <w:rPr>
          <w:lang w:eastAsia="zh-CN"/>
        </w:rPr>
        <w:t xml:space="preserve">The company positions for the two options are as following: </w:t>
      </w:r>
    </w:p>
    <w:p w14:paraId="691DC988"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89" w14:textId="77777777" w:rsidR="0096387E" w:rsidRDefault="00A636A1">
      <w:pPr>
        <w:pStyle w:val="aff0"/>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w:t>
      </w:r>
      <w:proofErr w:type="spellStart"/>
      <w:r>
        <w:rPr>
          <w:rFonts w:ascii="Times New Roman" w:hAnsi="Times New Roman" w:cs="Times New Roman" w:hint="eastAsia"/>
          <w:sz w:val="22"/>
          <w:szCs w:val="22"/>
        </w:rPr>
        <w:t>HiSilicon</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 xml:space="preserve">Nokia, NSB, Qualcomm, MediaTek, </w:t>
      </w:r>
    </w:p>
    <w:p w14:paraId="691DC98A" w14:textId="77777777" w:rsidR="0096387E" w:rsidRDefault="00A636A1">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8B" w14:textId="77777777" w:rsidR="0096387E" w:rsidRDefault="00A636A1">
      <w:pPr>
        <w:pStyle w:val="aff0"/>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691DC98C" w14:textId="77777777" w:rsidR="0096387E" w:rsidRDefault="00A636A1">
      <w:r>
        <w:t>As this issue has discussed for several meetings without consensus, please input your comments of following:</w:t>
      </w:r>
    </w:p>
    <w:p w14:paraId="691DC98D"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691DC98E"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691DC98F" w14:textId="77777777" w:rsidR="0096387E" w:rsidRDefault="0096387E">
      <w:pPr>
        <w:spacing w:line="240" w:lineRule="auto"/>
      </w:pPr>
    </w:p>
    <w:tbl>
      <w:tblPr>
        <w:tblStyle w:val="afa"/>
        <w:tblW w:w="0" w:type="auto"/>
        <w:tblLayout w:type="fixed"/>
        <w:tblLook w:val="04A0" w:firstRow="1" w:lastRow="0" w:firstColumn="1" w:lastColumn="0" w:noHBand="0" w:noVBand="1"/>
      </w:tblPr>
      <w:tblGrid>
        <w:gridCol w:w="1271"/>
        <w:gridCol w:w="8036"/>
      </w:tblGrid>
      <w:tr w:rsidR="0096387E" w14:paraId="691DC992" w14:textId="77777777">
        <w:tc>
          <w:tcPr>
            <w:tcW w:w="1271" w:type="dxa"/>
          </w:tcPr>
          <w:p w14:paraId="691DC990" w14:textId="77777777" w:rsidR="0096387E" w:rsidRDefault="00A636A1">
            <w:pPr>
              <w:spacing w:line="240" w:lineRule="auto"/>
              <w:rPr>
                <w:lang w:eastAsia="zh-CN"/>
              </w:rPr>
            </w:pPr>
            <w:r>
              <w:rPr>
                <w:rFonts w:hint="eastAsia"/>
                <w:lang w:eastAsia="zh-CN"/>
              </w:rPr>
              <w:t>Companies</w:t>
            </w:r>
          </w:p>
        </w:tc>
        <w:tc>
          <w:tcPr>
            <w:tcW w:w="8036" w:type="dxa"/>
          </w:tcPr>
          <w:p w14:paraId="691DC991" w14:textId="77777777" w:rsidR="0096387E" w:rsidRDefault="00A636A1">
            <w:pPr>
              <w:spacing w:line="240" w:lineRule="auto"/>
              <w:rPr>
                <w:lang w:eastAsia="zh-CN"/>
              </w:rPr>
            </w:pPr>
            <w:r>
              <w:rPr>
                <w:rFonts w:hint="eastAsia"/>
                <w:lang w:eastAsia="zh-CN"/>
              </w:rPr>
              <w:t>Comments</w:t>
            </w:r>
          </w:p>
        </w:tc>
      </w:tr>
      <w:tr w:rsidR="0096387E" w14:paraId="691DC996" w14:textId="77777777">
        <w:tc>
          <w:tcPr>
            <w:tcW w:w="1271" w:type="dxa"/>
          </w:tcPr>
          <w:p w14:paraId="691DC993" w14:textId="77777777" w:rsidR="0096387E" w:rsidRDefault="00A636A1">
            <w:pPr>
              <w:spacing w:line="240" w:lineRule="auto"/>
              <w:rPr>
                <w:lang w:eastAsia="zh-CN"/>
              </w:rPr>
            </w:pPr>
            <w:r>
              <w:rPr>
                <w:lang w:eastAsia="zh-CN"/>
              </w:rPr>
              <w:t>Ericsson</w:t>
            </w:r>
          </w:p>
        </w:tc>
        <w:tc>
          <w:tcPr>
            <w:tcW w:w="8036" w:type="dxa"/>
          </w:tcPr>
          <w:p w14:paraId="691DC994" w14:textId="77777777" w:rsidR="0096387E" w:rsidRDefault="00A636A1">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691DC995" w14:textId="77777777" w:rsidR="0096387E" w:rsidRDefault="00A636A1">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96387E" w14:paraId="691DC999" w14:textId="77777777">
        <w:tc>
          <w:tcPr>
            <w:tcW w:w="1271" w:type="dxa"/>
          </w:tcPr>
          <w:p w14:paraId="691DC997" w14:textId="77777777" w:rsidR="0096387E" w:rsidRDefault="00A636A1">
            <w:pPr>
              <w:spacing w:line="240" w:lineRule="auto"/>
              <w:rPr>
                <w:lang w:eastAsia="zh-CN"/>
              </w:rPr>
            </w:pPr>
            <w:r>
              <w:rPr>
                <w:lang w:eastAsia="zh-CN"/>
              </w:rPr>
              <w:t>Qualcomm</w:t>
            </w:r>
          </w:p>
        </w:tc>
        <w:tc>
          <w:tcPr>
            <w:tcW w:w="8036" w:type="dxa"/>
          </w:tcPr>
          <w:p w14:paraId="691DC998" w14:textId="77777777" w:rsidR="0096387E" w:rsidRDefault="00A636A1">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96387E" w14:paraId="691DC99F" w14:textId="77777777">
        <w:tc>
          <w:tcPr>
            <w:tcW w:w="1271" w:type="dxa"/>
          </w:tcPr>
          <w:p w14:paraId="691DC99A" w14:textId="77777777" w:rsidR="0096387E" w:rsidRDefault="00A636A1">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691DC99B" w14:textId="77777777" w:rsidR="0096387E" w:rsidRDefault="00A636A1">
            <w:pPr>
              <w:spacing w:line="240" w:lineRule="auto"/>
              <w:rPr>
                <w:bCs/>
                <w:sz w:val="21"/>
                <w:szCs w:val="21"/>
                <w:lang w:eastAsia="zh-CN"/>
              </w:rPr>
            </w:pPr>
            <w:r>
              <w:rPr>
                <w:bCs/>
                <w:sz w:val="21"/>
                <w:szCs w:val="21"/>
                <w:lang w:eastAsia="zh-CN"/>
              </w:rPr>
              <w:t>Support Option 1.</w:t>
            </w:r>
          </w:p>
          <w:p w14:paraId="691DC99C" w14:textId="77777777" w:rsidR="0096387E" w:rsidRDefault="00A636A1">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proofErr w:type="spellStart"/>
            <w:r>
              <w:rPr>
                <w:rFonts w:hint="eastAsia"/>
                <w:bCs/>
                <w:sz w:val="21"/>
                <w:szCs w:val="21"/>
                <w:lang w:eastAsia="zh-CN"/>
              </w:rPr>
              <w:t>eNB</w:t>
            </w:r>
            <w:proofErr w:type="spellEnd"/>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691DC99D" w14:textId="77777777" w:rsidR="0096387E" w:rsidRDefault="0096387E">
            <w:pPr>
              <w:spacing w:line="240" w:lineRule="auto"/>
              <w:rPr>
                <w:bCs/>
                <w:sz w:val="21"/>
                <w:szCs w:val="21"/>
                <w:lang w:eastAsia="zh-CN"/>
              </w:rPr>
            </w:pPr>
          </w:p>
          <w:p w14:paraId="691DC99E" w14:textId="77777777" w:rsidR="0096387E" w:rsidRDefault="00A636A1">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w:t>
            </w:r>
            <w:proofErr w:type="spellStart"/>
            <w:r>
              <w:rPr>
                <w:bCs/>
                <w:sz w:val="21"/>
                <w:szCs w:val="21"/>
                <w:lang w:eastAsia="zh-CN"/>
              </w:rPr>
              <w:t>eNB</w:t>
            </w:r>
            <w:proofErr w:type="spellEnd"/>
            <w:r>
              <w:rPr>
                <w:bCs/>
                <w:sz w:val="21"/>
                <w:szCs w:val="21"/>
                <w:lang w:eastAsia="zh-CN"/>
              </w:rPr>
              <w:t xml:space="preserve">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96387E" w14:paraId="691DC9A2" w14:textId="77777777">
        <w:tc>
          <w:tcPr>
            <w:tcW w:w="1271" w:type="dxa"/>
          </w:tcPr>
          <w:p w14:paraId="691DC9A0" w14:textId="77777777" w:rsidR="0096387E" w:rsidRDefault="00A636A1">
            <w:pPr>
              <w:spacing w:line="240" w:lineRule="auto"/>
              <w:rPr>
                <w:lang w:eastAsia="zh-CN"/>
              </w:rPr>
            </w:pPr>
            <w:r>
              <w:rPr>
                <w:rFonts w:hint="eastAsia"/>
                <w:lang w:eastAsia="zh-CN"/>
              </w:rPr>
              <w:t>MTK</w:t>
            </w:r>
          </w:p>
        </w:tc>
        <w:tc>
          <w:tcPr>
            <w:tcW w:w="8036" w:type="dxa"/>
          </w:tcPr>
          <w:p w14:paraId="691DC9A1" w14:textId="77777777" w:rsidR="0096387E" w:rsidRDefault="00A636A1">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96387E" w14:paraId="691DC9A6" w14:textId="77777777">
        <w:tc>
          <w:tcPr>
            <w:tcW w:w="1271" w:type="dxa"/>
          </w:tcPr>
          <w:p w14:paraId="691DC9A3" w14:textId="77777777" w:rsidR="0096387E" w:rsidRDefault="00A636A1">
            <w:pPr>
              <w:spacing w:line="240" w:lineRule="auto"/>
              <w:rPr>
                <w:lang w:eastAsia="zh-CN"/>
              </w:rPr>
            </w:pPr>
            <w:r>
              <w:rPr>
                <w:lang w:eastAsia="zh-CN"/>
              </w:rPr>
              <w:t>Ericsson v006</w:t>
            </w:r>
          </w:p>
        </w:tc>
        <w:tc>
          <w:tcPr>
            <w:tcW w:w="8036" w:type="dxa"/>
          </w:tcPr>
          <w:p w14:paraId="691DC9A4" w14:textId="77777777" w:rsidR="0096387E" w:rsidRDefault="00A636A1">
            <w:pPr>
              <w:spacing w:line="240" w:lineRule="auto"/>
              <w:rPr>
                <w:bCs/>
                <w:sz w:val="21"/>
                <w:szCs w:val="21"/>
                <w:lang w:eastAsia="zh-CN"/>
              </w:rPr>
            </w:pPr>
            <w:r>
              <w:rPr>
                <w:bCs/>
                <w:sz w:val="21"/>
                <w:szCs w:val="21"/>
                <w:lang w:eastAsia="zh-CN"/>
              </w:rPr>
              <w:t>To Lenovo:</w:t>
            </w:r>
          </w:p>
          <w:p w14:paraId="691DC9A5" w14:textId="77777777" w:rsidR="0096387E" w:rsidRDefault="00A636A1">
            <w:pPr>
              <w:spacing w:line="240" w:lineRule="auto"/>
              <w:rPr>
                <w:bCs/>
                <w:sz w:val="21"/>
                <w:szCs w:val="21"/>
                <w:lang w:eastAsia="zh-CN"/>
              </w:rPr>
            </w:pPr>
            <w:r>
              <w:rPr>
                <w:bCs/>
                <w:sz w:val="21"/>
                <w:szCs w:val="21"/>
                <w:lang w:eastAsia="zh-CN"/>
              </w:rPr>
              <w:t xml:space="preserve">On the question about the “metric”, isn’t so that the same question applies to your proposal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96387E" w14:paraId="691DC9A9" w14:textId="77777777">
        <w:tc>
          <w:tcPr>
            <w:tcW w:w="1271" w:type="dxa"/>
          </w:tcPr>
          <w:p w14:paraId="691DC9A7" w14:textId="77777777" w:rsidR="0096387E" w:rsidRDefault="00A636A1">
            <w:pPr>
              <w:spacing w:line="240" w:lineRule="auto"/>
              <w:rPr>
                <w:lang w:eastAsia="zh-CN"/>
              </w:rPr>
            </w:pPr>
            <w:r>
              <w:t xml:space="preserve">Huawei, </w:t>
            </w:r>
            <w:proofErr w:type="spellStart"/>
            <w:r>
              <w:t>HiSilicon</w:t>
            </w:r>
            <w:proofErr w:type="spellEnd"/>
          </w:p>
        </w:tc>
        <w:tc>
          <w:tcPr>
            <w:tcW w:w="8036" w:type="dxa"/>
          </w:tcPr>
          <w:p w14:paraId="691DC9A8" w14:textId="77777777" w:rsidR="0096387E" w:rsidRDefault="00A636A1">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96387E" w14:paraId="691DC9AD" w14:textId="77777777">
        <w:tc>
          <w:tcPr>
            <w:tcW w:w="1271" w:type="dxa"/>
          </w:tcPr>
          <w:p w14:paraId="691DC9AA"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9AB"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691DC9AC" w14:textId="77777777" w:rsidR="0096387E" w:rsidRDefault="0096387E">
            <w:pPr>
              <w:spacing w:line="240" w:lineRule="auto"/>
              <w:rPr>
                <w:bCs/>
                <w:sz w:val="21"/>
                <w:szCs w:val="21"/>
                <w:highlight w:val="yellow"/>
                <w:lang w:eastAsia="zh-CN"/>
              </w:rPr>
            </w:pPr>
          </w:p>
        </w:tc>
      </w:tr>
      <w:tr w:rsidR="0096387E" w14:paraId="691DC9B7" w14:textId="77777777">
        <w:tc>
          <w:tcPr>
            <w:tcW w:w="1271" w:type="dxa"/>
          </w:tcPr>
          <w:p w14:paraId="691DC9AE" w14:textId="77777777" w:rsidR="0096387E" w:rsidRDefault="00A636A1">
            <w:pPr>
              <w:spacing w:line="240" w:lineRule="auto"/>
              <w:rPr>
                <w:lang w:eastAsia="zh-CN"/>
              </w:rPr>
            </w:pPr>
            <w:r>
              <w:rPr>
                <w:lang w:eastAsia="zh-CN"/>
              </w:rPr>
              <w:t>Moderator</w:t>
            </w:r>
          </w:p>
        </w:tc>
        <w:tc>
          <w:tcPr>
            <w:tcW w:w="8036" w:type="dxa"/>
          </w:tcPr>
          <w:p w14:paraId="691DC9AF"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From the comments, it seems the concerns to both options can be resolved.</w:t>
            </w:r>
          </w:p>
          <w:p w14:paraId="691DC9B0" w14:textId="77777777" w:rsidR="0096387E" w:rsidRDefault="00A636A1">
            <w:pPr>
              <w:pStyle w:val="aff0"/>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sz w:val="22"/>
                <w:szCs w:val="22"/>
              </w:rPr>
              <w:t xml:space="preserve"> or proper setting of UE specific component P0.</w:t>
            </w:r>
          </w:p>
          <w:p w14:paraId="691DC9B1" w14:textId="77777777" w:rsidR="0096387E" w:rsidRDefault="00A636A1">
            <w:pPr>
              <w:pStyle w:val="aff0"/>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 xml:space="preserve">The concerns to option 2 include the metric to determine the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which in my understanding can be to have the same power between TBS entries 13 and 14, as listed in the table above.</w:t>
            </w:r>
          </w:p>
          <w:p w14:paraId="691DC9B2" w14:textId="77777777" w:rsidR="0096387E" w:rsidRDefault="00A636A1">
            <w:pPr>
              <w:pStyle w:val="aff0"/>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As there’s no middle ground between two options and this issue has been discussed for several meetings, it is proposed to stop this issue with following conclusion:</w:t>
            </w:r>
          </w:p>
          <w:p w14:paraId="691DC9B3"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B4"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Conclusion: there’s no consensus in RAN1on the following:</w:t>
            </w:r>
          </w:p>
          <w:p w14:paraId="691DC9B5" w14:textId="77777777" w:rsidR="0096387E" w:rsidRDefault="00A636A1">
            <w:pPr>
              <w:pStyle w:val="aff0"/>
              <w:autoSpaceDE w:val="0"/>
              <w:autoSpaceDN w:val="0"/>
              <w:adjustRightInd w:val="0"/>
              <w:snapToGrid w:val="0"/>
              <w:spacing w:line="240" w:lineRule="auto"/>
              <w:ind w:leftChars="200" w:left="440"/>
              <w:rPr>
                <w:rFonts w:ascii="Times New Roman" w:hAnsi="Times New Roman" w:cs="Times New Roman"/>
                <w:bCs/>
                <w:sz w:val="22"/>
                <w:szCs w:val="22"/>
              </w:rPr>
            </w:pPr>
            <w:r>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691DC9B6"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BC" w14:textId="77777777">
        <w:tc>
          <w:tcPr>
            <w:tcW w:w="1271" w:type="dxa"/>
          </w:tcPr>
          <w:p w14:paraId="691DC9B8" w14:textId="77777777" w:rsidR="0096387E" w:rsidRDefault="00A636A1">
            <w:pPr>
              <w:spacing w:line="240" w:lineRule="auto"/>
              <w:rPr>
                <w:lang w:eastAsia="zh-CN"/>
              </w:rPr>
            </w:pPr>
            <w:r>
              <w:rPr>
                <w:lang w:eastAsia="zh-CN"/>
              </w:rPr>
              <w:lastRenderedPageBreak/>
              <w:t>Nokia, NSB</w:t>
            </w:r>
          </w:p>
        </w:tc>
        <w:tc>
          <w:tcPr>
            <w:tcW w:w="8036" w:type="dxa"/>
          </w:tcPr>
          <w:p w14:paraId="691DC9B9"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691DC9BA"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BB"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Our preference is that since the technical concerns for both options can be resolved, we should select the option with majority view. </w:t>
            </w:r>
            <w:proofErr w:type="gramStart"/>
            <w:r>
              <w:rPr>
                <w:rFonts w:ascii="Times New Roman" w:hAnsi="Times New Roman" w:cs="Times New Roman"/>
                <w:bCs/>
                <w:sz w:val="22"/>
                <w:szCs w:val="22"/>
              </w:rPr>
              <w:t>Otherwise</w:t>
            </w:r>
            <w:proofErr w:type="gramEnd"/>
            <w:r>
              <w:rPr>
                <w:rFonts w:ascii="Times New Roman" w:hAnsi="Times New Roman" w:cs="Times New Roman"/>
                <w:bCs/>
                <w:sz w:val="22"/>
                <w:szCs w:val="22"/>
              </w:rPr>
              <w:t xml:space="preserve"> there will be a big jump in the transmit power between QPSK and 16-QAM, which many companies have concerns with.</w:t>
            </w:r>
          </w:p>
        </w:tc>
      </w:tr>
      <w:tr w:rsidR="0096387E" w14:paraId="691DC9C6" w14:textId="77777777">
        <w:tc>
          <w:tcPr>
            <w:tcW w:w="1271" w:type="dxa"/>
          </w:tcPr>
          <w:p w14:paraId="691DC9BD"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9BE"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Ks and P0 are seme-static configured, they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for TS 1-6 in time. Therefore, option 1 still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Additionally, consistent QPSK from Rel-16 to Rel-17 for NB-IoT is also important. Given the current situation, and both options can resolve the performance gap issue, we think maybe the following middle round can be considered:</w:t>
            </w:r>
          </w:p>
          <w:p w14:paraId="691DC9BF"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C0"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691DC9C1"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C2"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3" w14:textId="77777777" w:rsidR="0096387E" w:rsidRDefault="00A636A1">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w:t>
            </w:r>
            <w:proofErr w:type="gramStart"/>
            <w:r>
              <w:t>],  [</w:t>
            </w:r>
            <w:proofErr w:type="gramEnd"/>
            <w:r>
              <w:t>6dB]}</w:t>
            </w:r>
            <w:r>
              <w:rPr>
                <w:rFonts w:ascii="Times New Roman" w:hAnsi="Times New Roman" w:cs="Times New Roman"/>
                <w:sz w:val="22"/>
                <w:szCs w:val="22"/>
              </w:rPr>
              <w:t>, when 16-QAM is configured.</w:t>
            </w:r>
          </w:p>
          <w:p w14:paraId="691DC9C4"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C5"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96387E" w14:paraId="691DC9C9" w14:textId="77777777">
        <w:tc>
          <w:tcPr>
            <w:tcW w:w="1271" w:type="dxa"/>
          </w:tcPr>
          <w:p w14:paraId="691DC9C7" w14:textId="77777777" w:rsidR="0096387E" w:rsidRDefault="00A636A1">
            <w:pPr>
              <w:spacing w:line="240" w:lineRule="auto"/>
              <w:rPr>
                <w:lang w:eastAsia="zh-CN"/>
              </w:rPr>
            </w:pPr>
            <w:r>
              <w:rPr>
                <w:lang w:eastAsia="zh-CN"/>
              </w:rPr>
              <w:t>Nordic</w:t>
            </w:r>
          </w:p>
        </w:tc>
        <w:tc>
          <w:tcPr>
            <w:tcW w:w="8036" w:type="dxa"/>
          </w:tcPr>
          <w:p w14:paraId="691DC9C8"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support option 1 (as only solution) and don’t support to specify both. </w:t>
            </w:r>
          </w:p>
        </w:tc>
      </w:tr>
      <w:tr w:rsidR="0096387E" w14:paraId="691DC9D5" w14:textId="77777777">
        <w:tc>
          <w:tcPr>
            <w:tcW w:w="1271" w:type="dxa"/>
          </w:tcPr>
          <w:p w14:paraId="691DC9CA" w14:textId="77777777" w:rsidR="0096387E" w:rsidRDefault="00A636A1">
            <w:pPr>
              <w:spacing w:line="240" w:lineRule="auto"/>
              <w:rPr>
                <w:lang w:eastAsia="zh-CN"/>
              </w:rPr>
            </w:pPr>
            <w:r>
              <w:rPr>
                <w:rFonts w:hint="eastAsia"/>
                <w:lang w:eastAsia="zh-CN"/>
              </w:rPr>
              <w:t>Moderator</w:t>
            </w:r>
          </w:p>
        </w:tc>
        <w:tc>
          <w:tcPr>
            <w:tcW w:w="8036" w:type="dxa"/>
          </w:tcPr>
          <w:p w14:paraId="691DC9CB"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Ba</w:t>
            </w:r>
            <w:r>
              <w:rPr>
                <w:rFonts w:ascii="Times New Roman" w:hAnsi="Times New Roman" w:cs="Times New Roman"/>
                <w:bCs/>
                <w:sz w:val="22"/>
                <w:szCs w:val="22"/>
              </w:rPr>
              <w:t>sed on the comments, the situation does not change with before, as below.</w:t>
            </w:r>
          </w:p>
          <w:p w14:paraId="691DC9CC"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D" w14:textId="77777777" w:rsidR="0096387E" w:rsidRDefault="00A636A1">
            <w:pPr>
              <w:pStyle w:val="aff0"/>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w:t>
            </w:r>
            <w:proofErr w:type="spellStart"/>
            <w:r>
              <w:rPr>
                <w:rFonts w:ascii="Times New Roman" w:hAnsi="Times New Roman" w:cs="Times New Roman" w:hint="eastAsia"/>
                <w:sz w:val="22"/>
                <w:szCs w:val="22"/>
              </w:rPr>
              <w:t>HiSilicon</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 xml:space="preserve">Nokia, NSB, Qualcomm, MediaTek, Nordic, </w:t>
            </w:r>
          </w:p>
          <w:p w14:paraId="691DC9CE" w14:textId="77777777" w:rsidR="0096387E" w:rsidRDefault="00A636A1">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CF" w14:textId="77777777" w:rsidR="0096387E" w:rsidRDefault="00A636A1">
            <w:pPr>
              <w:pStyle w:val="aff0"/>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691DC9D0" w14:textId="77777777" w:rsidR="0096387E" w:rsidRDefault="00A636A1">
            <w:pPr>
              <w:spacing w:line="240" w:lineRule="auto"/>
              <w:rPr>
                <w:bCs/>
              </w:rPr>
            </w:pPr>
            <w:r>
              <w:rPr>
                <w:rFonts w:hint="eastAsia"/>
                <w:bCs/>
              </w:rPr>
              <w:t>@ ZTE, it seems a</w:t>
            </w:r>
            <w:r>
              <w:rPr>
                <w:bCs/>
              </w:rPr>
              <w:t>n</w:t>
            </w:r>
            <w:r>
              <w:rPr>
                <w:rFonts w:hint="eastAsia"/>
                <w:bCs/>
              </w:rPr>
              <w:t xml:space="preserve"> over-kill to have </w:t>
            </w:r>
            <w:r>
              <w:rPr>
                <w:bCs/>
              </w:rPr>
              <w:t>two solutions for this issue, and there’s comment not supporting the combination, I would suggest not to introduce new options at this stage.</w:t>
            </w:r>
          </w:p>
          <w:p w14:paraId="691DC9D1"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As from the comments before, the concerns to both options can be </w:t>
            </w:r>
            <w:r>
              <w:rPr>
                <w:rFonts w:ascii="Times New Roman" w:hAnsi="Times New Roman" w:cs="Times New Roman"/>
                <w:bCs/>
                <w:sz w:val="22"/>
                <w:szCs w:val="22"/>
              </w:rPr>
              <w:t>addressed</w:t>
            </w:r>
            <w:r>
              <w:rPr>
                <w:rFonts w:ascii="Times New Roman" w:hAnsi="Times New Roman" w:cs="Times New Roman" w:hint="eastAsia"/>
                <w:bCs/>
                <w:sz w:val="22"/>
                <w:szCs w:val="22"/>
              </w:rPr>
              <w:t>.</w:t>
            </w:r>
            <w:r>
              <w:rPr>
                <w:rFonts w:ascii="Times New Roman" w:hAnsi="Times New Roman" w:cs="Times New Roman"/>
                <w:bCs/>
                <w:sz w:val="22"/>
                <w:szCs w:val="22"/>
              </w:rPr>
              <w:t xml:space="preserve"> To resolve the power jump, can we accept the majority view as below?</w:t>
            </w:r>
          </w:p>
          <w:p w14:paraId="691DC9D2"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D3" w14:textId="77777777" w:rsidR="0096387E" w:rsidRDefault="00A636A1">
            <w:pPr>
              <w:pStyle w:val="aff0"/>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D4"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9" w14:textId="77777777">
        <w:tc>
          <w:tcPr>
            <w:tcW w:w="1271" w:type="dxa"/>
          </w:tcPr>
          <w:p w14:paraId="691DC9D6" w14:textId="77777777" w:rsidR="0096387E" w:rsidRDefault="00A636A1">
            <w:pPr>
              <w:spacing w:line="240" w:lineRule="auto"/>
              <w:rPr>
                <w:lang w:eastAsia="zh-CN"/>
              </w:rPr>
            </w:pPr>
            <w:r>
              <w:rPr>
                <w:lang w:eastAsia="zh-CN"/>
              </w:rPr>
              <w:t>Ericsson v018</w:t>
            </w:r>
          </w:p>
        </w:tc>
        <w:tc>
          <w:tcPr>
            <w:tcW w:w="8036" w:type="dxa"/>
          </w:tcPr>
          <w:p w14:paraId="691DC9D7"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Although it is possible to set “</w:t>
            </w:r>
            <m:oMath>
              <m:sSub>
                <m:sSubPr>
                  <m:ctrlPr>
                    <w:rPr>
                      <w:rFonts w:ascii="Cambria Math" w:hAnsi="Cambria Math" w:cs="Times New Roman"/>
                      <w:bCs/>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m:rPr>
                  <m:sty m:val="p"/>
                </m:rPr>
                <w:rPr>
                  <w:rFonts w:ascii="Cambria Math" w:hAnsi="Cambria Math" w:cs="Times New Roman"/>
                  <w:sz w:val="22"/>
                  <w:szCs w:val="22"/>
                </w:rPr>
                <m:t>=0</m:t>
              </m:r>
            </m:oMath>
            <w:r>
              <w:rPr>
                <w:rFonts w:ascii="Times New Roman" w:hAnsi="Times New Roman" w:cs="Times New Roman"/>
                <w:bCs/>
                <w:sz w:val="22"/>
                <w:szCs w:val="22"/>
              </w:rPr>
              <w:t xml:space="preserve">” as to have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=0</m:t>
              </m:r>
            </m:oMath>
            <w:r>
              <w:rPr>
                <w:rFonts w:ascii="Times New Roman" w:hAnsi="Times New Roman" w:cs="Times New Roman"/>
                <w:bCs/>
                <w:sz w:val="22"/>
                <w:szCs w:val="22"/>
              </w:rPr>
              <w:t xml:space="preserve"> which makes it more feasible to be adopted, in some cases it might not be a timely solution, and still is prone to be misused. Nonetheless, aiming at being constructive and avoiding ending up with two solutions addressing the same issue, we can live with introducing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oMath>
            <w:r>
              <w:rPr>
                <w:rFonts w:ascii="Times New Roman" w:hAnsi="Times New Roman" w:cs="Times New Roman"/>
                <w:bCs/>
                <w:sz w:val="22"/>
                <w:szCs w:val="22"/>
              </w:rPr>
              <w:t xml:space="preserve"> also for QPSK.</w:t>
            </w:r>
          </w:p>
          <w:p w14:paraId="691DC9D8"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C" w14:textId="77777777">
        <w:tc>
          <w:tcPr>
            <w:tcW w:w="1271" w:type="dxa"/>
          </w:tcPr>
          <w:p w14:paraId="691DC9DA" w14:textId="77777777" w:rsidR="0096387E" w:rsidRDefault="00A636A1">
            <w:pPr>
              <w:spacing w:line="240" w:lineRule="auto"/>
              <w:rPr>
                <w:lang w:eastAsia="zh-CN"/>
              </w:rPr>
            </w:pPr>
            <w:r>
              <w:rPr>
                <w:rFonts w:hint="eastAsia"/>
                <w:lang w:eastAsia="zh-CN"/>
              </w:rPr>
              <w:t>Lenovo</w:t>
            </w:r>
          </w:p>
        </w:tc>
        <w:tc>
          <w:tcPr>
            <w:tcW w:w="8036" w:type="dxa"/>
          </w:tcPr>
          <w:p w14:paraId="691DC9DB"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are fine with proposal by </w:t>
            </w:r>
            <w:r>
              <w:rPr>
                <w:rFonts w:ascii="Times New Roman" w:hAnsi="Times New Roman" w:cs="Times New Roman" w:hint="eastAsia"/>
                <w:bCs/>
                <w:sz w:val="22"/>
                <w:szCs w:val="22"/>
              </w:rPr>
              <w:t>Moderator</w:t>
            </w:r>
            <w:r>
              <w:rPr>
                <w:rFonts w:ascii="Times New Roman" w:hAnsi="Times New Roman" w:cs="Times New Roman"/>
                <w:bCs/>
                <w:sz w:val="22"/>
                <w:szCs w:val="22"/>
              </w:rPr>
              <w:t>.</w:t>
            </w:r>
          </w:p>
        </w:tc>
      </w:tr>
      <w:tr w:rsidR="0096387E" w14:paraId="691DC9E5" w14:textId="77777777">
        <w:tc>
          <w:tcPr>
            <w:tcW w:w="1271" w:type="dxa"/>
          </w:tcPr>
          <w:p w14:paraId="691DC9DD" w14:textId="77777777" w:rsidR="0096387E" w:rsidRDefault="00A636A1">
            <w:pPr>
              <w:spacing w:line="240" w:lineRule="auto"/>
              <w:rPr>
                <w:lang w:eastAsia="zh-CN"/>
              </w:rPr>
            </w:pPr>
            <w:proofErr w:type="spellStart"/>
            <w:proofErr w:type="gramStart"/>
            <w:r>
              <w:rPr>
                <w:rFonts w:hint="eastAsia"/>
                <w:lang w:eastAsia="zh-CN"/>
              </w:rPr>
              <w:t>ZTE,Sanechips</w:t>
            </w:r>
            <w:proofErr w:type="spellEnd"/>
            <w:proofErr w:type="gramEnd"/>
          </w:p>
        </w:tc>
        <w:tc>
          <w:tcPr>
            <w:tcW w:w="8036" w:type="dxa"/>
          </w:tcPr>
          <w:p w14:paraId="691DC9DE" w14:textId="77777777" w:rsidR="0096387E" w:rsidRDefault="00A636A1">
            <w:pPr>
              <w:pStyle w:val="aff0"/>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hint="eastAsia"/>
                <w:sz w:val="22"/>
                <w:szCs w:val="22"/>
              </w:rPr>
              <w:t xml:space="preserve">For compromise, to solve the legacy QPSK performance loss issue for QPSK TBS 1-6 by applying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Cambria Math" w:hAnsi="Cambria Math" w:cs="Times New Roman" w:hint="eastAsia"/>
                <w:sz w:val="22"/>
                <w:szCs w:val="22"/>
              </w:rPr>
              <w:t xml:space="preserve">, </w:t>
            </w:r>
            <w:r>
              <w:rPr>
                <w:rFonts w:ascii="Times New Roman" w:hAnsi="Times New Roman" w:cs="Times New Roman" w:hint="eastAsia"/>
                <w:sz w:val="22"/>
                <w:szCs w:val="22"/>
              </w:rPr>
              <w:t>at least the following update is needed.</w:t>
            </w:r>
          </w:p>
          <w:p w14:paraId="691DC9DF" w14:textId="77777777" w:rsidR="0096387E" w:rsidRDefault="0096387E">
            <w:pPr>
              <w:pStyle w:val="aff0"/>
              <w:autoSpaceDE w:val="0"/>
              <w:autoSpaceDN w:val="0"/>
              <w:adjustRightInd w:val="0"/>
              <w:snapToGrid w:val="0"/>
              <w:spacing w:line="240" w:lineRule="auto"/>
              <w:ind w:left="0"/>
              <w:rPr>
                <w:rFonts w:ascii="Times New Roman" w:hAnsi="Times New Roman" w:cs="Times New Roman"/>
                <w:sz w:val="22"/>
                <w:szCs w:val="22"/>
              </w:rPr>
            </w:pPr>
          </w:p>
          <w:p w14:paraId="691DC9E0" w14:textId="77777777" w:rsidR="0096387E" w:rsidRDefault="00A636A1">
            <w:pPr>
              <w:pStyle w:val="aff0"/>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w:t>
            </w:r>
            <w:r>
              <w:rPr>
                <w:rFonts w:ascii="Times New Roman" w:hAnsi="Times New Roman" w:cs="Times New Roman" w:hint="eastAsia"/>
                <w:sz w:val="22"/>
                <w:szCs w:val="22"/>
              </w:rPr>
              <w:t xml:space="preserve"> </w:t>
            </w:r>
            <w:r>
              <w:rPr>
                <w:rFonts w:ascii="Times New Roman" w:hAnsi="Times New Roman" w:cs="Times New Roman" w:hint="eastAsia"/>
                <w:color w:val="FF0000"/>
                <w:sz w:val="22"/>
                <w:szCs w:val="22"/>
              </w:rPr>
              <w:t>TBS&gt;=7</w:t>
            </w:r>
            <w:r>
              <w:rPr>
                <w:rFonts w:ascii="Times New Roman" w:hAnsi="Times New Roman" w:cs="Times New Roman"/>
                <w:sz w:val="22"/>
                <w:szCs w:val="22"/>
              </w:rPr>
              <w:t>, when 16-QAM is configured.</w:t>
            </w:r>
          </w:p>
          <w:p w14:paraId="691DC9E1"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E2"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If all the companies do not have the concern on legacy QPSK performance loss for TBS 1-6, then we are also fine to accept at current stage for this WI finishing.</w:t>
            </w:r>
          </w:p>
          <w:p w14:paraId="691DC9E3"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E4"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tc>
      </w:tr>
    </w:tbl>
    <w:p w14:paraId="691DC9E6" w14:textId="77777777" w:rsidR="0096387E" w:rsidRDefault="0096387E">
      <w:pPr>
        <w:rPr>
          <w:lang w:eastAsia="zh-CN"/>
        </w:rPr>
      </w:pPr>
    </w:p>
    <w:p w14:paraId="691DC9E7" w14:textId="77777777" w:rsidR="0096387E" w:rsidRDefault="00A636A1">
      <w:pPr>
        <w:pStyle w:val="2"/>
        <w:rPr>
          <w:lang w:eastAsia="zh-CN"/>
        </w:rPr>
      </w:pPr>
      <w:r>
        <w:rPr>
          <w:lang w:eastAsia="zh-CN"/>
        </w:rPr>
        <w:t>Channel quality reporting</w:t>
      </w:r>
    </w:p>
    <w:p w14:paraId="691DC9E8" w14:textId="77777777" w:rsidR="0096387E" w:rsidRDefault="00A636A1">
      <w:pPr>
        <w:pStyle w:val="30"/>
      </w:pPr>
      <w:r>
        <w:rPr>
          <w:lang w:eastAsia="zh-CN"/>
        </w:rPr>
        <w:t>Issue 2: Configuration and switching of CQI table</w:t>
      </w:r>
    </w:p>
    <w:p w14:paraId="691DC9E9"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a"/>
        <w:tblW w:w="0" w:type="auto"/>
        <w:tblLook w:val="04A0" w:firstRow="1" w:lastRow="0" w:firstColumn="1" w:lastColumn="0" w:noHBand="0" w:noVBand="1"/>
      </w:tblPr>
      <w:tblGrid>
        <w:gridCol w:w="1696"/>
        <w:gridCol w:w="7611"/>
      </w:tblGrid>
      <w:tr w:rsidR="0096387E" w14:paraId="691DC9EC" w14:textId="77777777">
        <w:tc>
          <w:tcPr>
            <w:tcW w:w="1696" w:type="dxa"/>
          </w:tcPr>
          <w:p w14:paraId="691DC9EA"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9EB" w14:textId="77777777" w:rsidR="0096387E" w:rsidRDefault="00A636A1">
            <w:pPr>
              <w:spacing w:line="240" w:lineRule="auto"/>
              <w:rPr>
                <w:lang w:eastAsia="zh-CN"/>
              </w:rPr>
            </w:pPr>
            <w:r>
              <w:rPr>
                <w:rFonts w:hint="eastAsia"/>
                <w:lang w:eastAsia="zh-CN"/>
              </w:rPr>
              <w:t>Proposals</w:t>
            </w:r>
          </w:p>
        </w:tc>
      </w:tr>
      <w:tr w:rsidR="0096387E" w14:paraId="691DC9EF" w14:textId="77777777">
        <w:tc>
          <w:tcPr>
            <w:tcW w:w="1696" w:type="dxa"/>
          </w:tcPr>
          <w:p w14:paraId="691DC9ED" w14:textId="77777777" w:rsidR="0096387E" w:rsidRDefault="00A636A1">
            <w:pPr>
              <w:spacing w:line="240" w:lineRule="auto"/>
              <w:rPr>
                <w:lang w:eastAsia="zh-CN"/>
              </w:rPr>
            </w:pPr>
            <w:r>
              <w:rPr>
                <w:rFonts w:hint="eastAsia"/>
                <w:lang w:eastAsia="zh-CN"/>
              </w:rPr>
              <w:t>[</w:t>
            </w:r>
            <w:r>
              <w:rPr>
                <w:lang w:eastAsia="zh-CN"/>
              </w:rPr>
              <w:t>2]</w:t>
            </w:r>
          </w:p>
        </w:tc>
        <w:tc>
          <w:tcPr>
            <w:tcW w:w="7611" w:type="dxa"/>
          </w:tcPr>
          <w:p w14:paraId="691DC9EE" w14:textId="77777777" w:rsidR="0096387E" w:rsidRDefault="00A636A1">
            <w:pPr>
              <w:rPr>
                <w:b/>
                <w:kern w:val="2"/>
                <w:lang w:eastAsia="zh-CN"/>
              </w:rPr>
            </w:pPr>
            <w:r>
              <w:rPr>
                <w:b/>
                <w:kern w:val="2"/>
                <w:lang w:eastAsia="zh-CN"/>
              </w:rPr>
              <w:t>Proposal 1: The use of legacy table or the new CQI table is indicated by UE in MAC CE, if 16QAM is configured.</w:t>
            </w:r>
          </w:p>
        </w:tc>
      </w:tr>
      <w:tr w:rsidR="0096387E" w14:paraId="691DC9F2" w14:textId="77777777">
        <w:tc>
          <w:tcPr>
            <w:tcW w:w="1696" w:type="dxa"/>
          </w:tcPr>
          <w:p w14:paraId="691DC9F0" w14:textId="77777777" w:rsidR="0096387E" w:rsidRDefault="00A636A1">
            <w:pPr>
              <w:spacing w:line="240" w:lineRule="auto"/>
              <w:rPr>
                <w:lang w:eastAsia="zh-CN"/>
              </w:rPr>
            </w:pPr>
            <w:r>
              <w:rPr>
                <w:rFonts w:hint="eastAsia"/>
                <w:lang w:eastAsia="zh-CN"/>
              </w:rPr>
              <w:t>[3]</w:t>
            </w:r>
          </w:p>
        </w:tc>
        <w:tc>
          <w:tcPr>
            <w:tcW w:w="7611" w:type="dxa"/>
          </w:tcPr>
          <w:p w14:paraId="691DC9F1" w14:textId="77777777" w:rsidR="0096387E" w:rsidRDefault="00A636A1">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6387E" w14:paraId="691DC9F8" w14:textId="77777777">
        <w:tc>
          <w:tcPr>
            <w:tcW w:w="1696" w:type="dxa"/>
          </w:tcPr>
          <w:p w14:paraId="691DC9F3" w14:textId="77777777" w:rsidR="0096387E" w:rsidRDefault="00A636A1">
            <w:pPr>
              <w:spacing w:line="240" w:lineRule="auto"/>
              <w:rPr>
                <w:lang w:eastAsia="zh-CN"/>
              </w:rPr>
            </w:pPr>
            <w:r>
              <w:rPr>
                <w:rFonts w:hint="eastAsia"/>
                <w:lang w:eastAsia="zh-CN"/>
              </w:rPr>
              <w:t>[4]</w:t>
            </w:r>
          </w:p>
        </w:tc>
        <w:tc>
          <w:tcPr>
            <w:tcW w:w="7611" w:type="dxa"/>
          </w:tcPr>
          <w:p w14:paraId="691DC9F4" w14:textId="77777777" w:rsidR="0096387E" w:rsidRDefault="00A636A1">
            <w:pPr>
              <w:rPr>
                <w:b/>
                <w:bCs/>
                <w:lang w:eastAsia="en-GB"/>
              </w:rPr>
            </w:pPr>
            <w:r>
              <w:rPr>
                <w:b/>
                <w:bCs/>
                <w:lang w:eastAsia="en-GB"/>
              </w:rPr>
              <w:t>Proposal 1: On the use of legacy measurement reporting table, our preferences are –</w:t>
            </w:r>
          </w:p>
          <w:p w14:paraId="691DC9F5" w14:textId="77777777" w:rsidR="0096387E" w:rsidRDefault="00A636A1">
            <w:pPr>
              <w:pStyle w:val="aff0"/>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691DC9F6" w14:textId="77777777" w:rsidR="0096387E" w:rsidRDefault="00A636A1">
            <w:pPr>
              <w:pStyle w:val="aff0"/>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691DC9F7" w14:textId="77777777" w:rsidR="0096387E" w:rsidRDefault="0096387E">
            <w:pPr>
              <w:spacing w:line="240" w:lineRule="auto"/>
              <w:rPr>
                <w:lang w:eastAsia="zh-CN"/>
              </w:rPr>
            </w:pPr>
          </w:p>
        </w:tc>
      </w:tr>
      <w:tr w:rsidR="0096387E" w14:paraId="691DC9FC" w14:textId="77777777">
        <w:tc>
          <w:tcPr>
            <w:tcW w:w="1696" w:type="dxa"/>
          </w:tcPr>
          <w:p w14:paraId="691DC9F9" w14:textId="77777777" w:rsidR="0096387E" w:rsidRDefault="00A636A1">
            <w:pPr>
              <w:spacing w:line="240" w:lineRule="auto"/>
              <w:rPr>
                <w:lang w:eastAsia="zh-CN"/>
              </w:rPr>
            </w:pPr>
            <w:r>
              <w:rPr>
                <w:rFonts w:hint="eastAsia"/>
                <w:lang w:eastAsia="zh-CN"/>
              </w:rPr>
              <w:t>[5]</w:t>
            </w:r>
          </w:p>
        </w:tc>
        <w:tc>
          <w:tcPr>
            <w:tcW w:w="7611" w:type="dxa"/>
          </w:tcPr>
          <w:p w14:paraId="691DC9FA" w14:textId="77777777" w:rsidR="0096387E" w:rsidRDefault="00A636A1">
            <w:pPr>
              <w:rPr>
                <w:b/>
                <w:bCs/>
              </w:rPr>
            </w:pPr>
            <w:r>
              <w:rPr>
                <w:b/>
                <w:bCs/>
                <w:u w:val="single"/>
              </w:rPr>
              <w:t>Proposal 4:</w:t>
            </w:r>
            <w:r>
              <w:rPr>
                <w:b/>
                <w:bCs/>
              </w:rPr>
              <w:t xml:space="preserve"> The UE uses the 16-QAM CQI table if it is configured with 16-QAM, otherwise it uses the QPSK table.</w:t>
            </w:r>
          </w:p>
          <w:p w14:paraId="691DC9FB" w14:textId="77777777" w:rsidR="0096387E" w:rsidRDefault="0096387E">
            <w:pPr>
              <w:rPr>
                <w:b/>
                <w:bCs/>
                <w:lang w:eastAsia="en-GB"/>
              </w:rPr>
            </w:pPr>
          </w:p>
        </w:tc>
      </w:tr>
      <w:tr w:rsidR="0096387E" w14:paraId="691DCA00" w14:textId="77777777">
        <w:tc>
          <w:tcPr>
            <w:tcW w:w="1696" w:type="dxa"/>
          </w:tcPr>
          <w:p w14:paraId="691DC9FD" w14:textId="77777777" w:rsidR="0096387E" w:rsidRDefault="00A636A1">
            <w:pPr>
              <w:spacing w:line="240" w:lineRule="auto"/>
              <w:rPr>
                <w:lang w:eastAsia="zh-CN"/>
              </w:rPr>
            </w:pPr>
            <w:r>
              <w:rPr>
                <w:rFonts w:hint="eastAsia"/>
                <w:lang w:eastAsia="zh-CN"/>
              </w:rPr>
              <w:t>[6]</w:t>
            </w:r>
          </w:p>
        </w:tc>
        <w:tc>
          <w:tcPr>
            <w:tcW w:w="7611" w:type="dxa"/>
          </w:tcPr>
          <w:p w14:paraId="691DC9FE" w14:textId="77777777" w:rsidR="0096387E" w:rsidRDefault="00A636A1">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xml:space="preserve">, or </w:t>
            </w:r>
            <w:proofErr w:type="spellStart"/>
            <w:r>
              <w:rPr>
                <w:b/>
                <w:i/>
                <w:sz w:val="20"/>
                <w:szCs w:val="20"/>
                <w:lang w:eastAsia="zh-CN"/>
              </w:rPr>
              <w:t>eNB</w:t>
            </w:r>
            <w:proofErr w:type="spellEnd"/>
            <w:r>
              <w:rPr>
                <w:b/>
                <w:i/>
                <w:sz w:val="20"/>
                <w:szCs w:val="20"/>
              </w:rPr>
              <w:t xml:space="preserve"> indicates the use of legacy or new CQI table via MAC CE or RRC configuration.</w:t>
            </w:r>
          </w:p>
          <w:p w14:paraId="691DC9FF" w14:textId="77777777" w:rsidR="0096387E" w:rsidRDefault="0096387E">
            <w:pPr>
              <w:rPr>
                <w:b/>
                <w:bCs/>
                <w:lang w:eastAsia="en-GB"/>
              </w:rPr>
            </w:pPr>
          </w:p>
        </w:tc>
      </w:tr>
      <w:tr w:rsidR="0096387E" w14:paraId="691DCA06" w14:textId="77777777">
        <w:tc>
          <w:tcPr>
            <w:tcW w:w="1696" w:type="dxa"/>
          </w:tcPr>
          <w:p w14:paraId="691DCA01" w14:textId="77777777" w:rsidR="0096387E" w:rsidRDefault="00A636A1">
            <w:pPr>
              <w:spacing w:line="240" w:lineRule="auto"/>
              <w:rPr>
                <w:lang w:eastAsia="zh-CN"/>
              </w:rPr>
            </w:pPr>
            <w:r>
              <w:rPr>
                <w:rFonts w:hint="eastAsia"/>
                <w:lang w:eastAsia="zh-CN"/>
              </w:rPr>
              <w:t>[7]</w:t>
            </w:r>
          </w:p>
        </w:tc>
        <w:tc>
          <w:tcPr>
            <w:tcW w:w="7611" w:type="dxa"/>
          </w:tcPr>
          <w:p w14:paraId="691DCA02" w14:textId="77777777" w:rsidR="0096387E" w:rsidRDefault="00A636A1">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691DCA03" w14:textId="77777777" w:rsidR="0096387E" w:rsidRDefault="00A636A1">
            <w:pPr>
              <w:pStyle w:val="aff0"/>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691DCA04" w14:textId="77777777" w:rsidR="0096387E" w:rsidRDefault="00A636A1">
            <w:pPr>
              <w:pStyle w:val="aff0"/>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Option 2: </w:t>
            </w:r>
            <w:proofErr w:type="spellStart"/>
            <w:r>
              <w:rPr>
                <w:rFonts w:ascii="Times New Roman" w:eastAsiaTheme="minorEastAsia" w:hAnsi="Times New Roman" w:cs="Times New Roman"/>
                <w:b/>
                <w:sz w:val="20"/>
                <w:szCs w:val="20"/>
              </w:rPr>
              <w:t>eNB</w:t>
            </w:r>
            <w:proofErr w:type="spellEnd"/>
            <w:r>
              <w:rPr>
                <w:rFonts w:ascii="Times New Roman" w:eastAsiaTheme="minorEastAsia" w:hAnsi="Times New Roman" w:cs="Times New Roman"/>
                <w:b/>
                <w:sz w:val="20"/>
                <w:szCs w:val="20"/>
              </w:rPr>
              <w:t xml:space="preserve"> indicates the use of legacy or new CQI table via MAC CE.</w:t>
            </w:r>
          </w:p>
          <w:p w14:paraId="691DCA05" w14:textId="77777777" w:rsidR="0096387E" w:rsidRDefault="0096387E">
            <w:pPr>
              <w:rPr>
                <w:b/>
                <w:i/>
                <w:sz w:val="20"/>
                <w:szCs w:val="20"/>
              </w:rPr>
            </w:pPr>
          </w:p>
        </w:tc>
      </w:tr>
      <w:tr w:rsidR="0096387E" w14:paraId="691DCA10" w14:textId="77777777">
        <w:tc>
          <w:tcPr>
            <w:tcW w:w="1696" w:type="dxa"/>
          </w:tcPr>
          <w:p w14:paraId="691DCA07" w14:textId="77777777" w:rsidR="0096387E" w:rsidRDefault="00A636A1">
            <w:pPr>
              <w:spacing w:line="240" w:lineRule="auto"/>
              <w:rPr>
                <w:lang w:eastAsia="zh-CN"/>
              </w:rPr>
            </w:pPr>
            <w:r>
              <w:rPr>
                <w:rFonts w:hint="eastAsia"/>
                <w:lang w:eastAsia="zh-CN"/>
              </w:rPr>
              <w:t>[8]</w:t>
            </w:r>
          </w:p>
        </w:tc>
        <w:tc>
          <w:tcPr>
            <w:tcW w:w="7611" w:type="dxa"/>
          </w:tcPr>
          <w:p w14:paraId="691DCA08" w14:textId="77777777" w:rsidR="0096387E" w:rsidRDefault="00A636A1">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91DCA09" w14:textId="77777777" w:rsidR="0096387E" w:rsidRDefault="00A636A1">
            <w:pPr>
              <w:pStyle w:val="Observation"/>
              <w:numPr>
                <w:ilvl w:val="0"/>
                <w:numId w:val="0"/>
              </w:numPr>
              <w:spacing w:line="240" w:lineRule="auto"/>
              <w:ind w:left="360" w:hanging="360"/>
            </w:pPr>
            <w:bookmarkStart w:id="4" w:name="_Toc93652555"/>
            <w:r>
              <w:t xml:space="preserve">Observation 2 There were several proposals for performing the CQI 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691DCA0A" w14:textId="77777777" w:rsidR="0096387E" w:rsidRDefault="00A636A1">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w:t>
            </w:r>
            <w:r>
              <w:rPr>
                <w:rFonts w:ascii="Arial" w:hAnsi="Arial"/>
                <w:b/>
                <w:bCs/>
                <w:sz w:val="20"/>
                <w:szCs w:val="20"/>
                <w:lang w:val="en-GB" w:eastAsia="ja-JP"/>
              </w:rPr>
              <w:lastRenderedPageBreak/>
              <w:t>the radio conditions of such UEs cannot change so drastically as to require reports tied to a very large number of repetitions.</w:t>
            </w:r>
            <w:bookmarkEnd w:id="5"/>
          </w:p>
          <w:p w14:paraId="691DCA0B" w14:textId="77777777" w:rsidR="0096387E" w:rsidRDefault="00A636A1">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691DCA0C" w14:textId="77777777" w:rsidR="0096387E" w:rsidRDefault="00A636A1">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691DCA0D" w14:textId="77777777" w:rsidR="0096387E" w:rsidRDefault="00A636A1">
            <w:pPr>
              <w:pStyle w:val="Observation"/>
              <w:numPr>
                <w:ilvl w:val="0"/>
                <w:numId w:val="0"/>
              </w:numPr>
              <w:spacing w:line="240" w:lineRule="auto"/>
              <w:rPr>
                <w:lang w:val="en-US"/>
              </w:rPr>
            </w:pPr>
            <w:bookmarkStart w:id="9" w:name="_Toc93652559"/>
            <w:r>
              <w:t xml:space="preserve">Observation 6 </w:t>
            </w:r>
            <w:r>
              <w:rPr>
                <w:lang w:val="en-US"/>
              </w:rPr>
              <w:t xml:space="preserve">Thus, for a scenario requiring </w:t>
            </w:r>
            <w:proofErr w:type="gramStart"/>
            <w:r>
              <w:rPr>
                <w:lang w:val="en-US"/>
              </w:rPr>
              <w:t>a large number of</w:t>
            </w:r>
            <w:proofErr w:type="gramEnd"/>
            <w:r>
              <w:rPr>
                <w:lang w:val="en-US"/>
              </w:rPr>
              <w:t xml:space="preserve">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691DCA0E" w14:textId="77777777" w:rsidR="0096387E" w:rsidRDefault="00A636A1">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691DCA0F" w14:textId="77777777" w:rsidR="0096387E" w:rsidRDefault="0096387E">
            <w:pPr>
              <w:rPr>
                <w:b/>
                <w:i/>
                <w:sz w:val="20"/>
                <w:szCs w:val="20"/>
                <w:lang w:val="en-GB"/>
              </w:rPr>
            </w:pPr>
          </w:p>
        </w:tc>
      </w:tr>
    </w:tbl>
    <w:p w14:paraId="691DCA11" w14:textId="77777777" w:rsidR="0096387E" w:rsidRDefault="0096387E"/>
    <w:p w14:paraId="691DCA12" w14:textId="77777777" w:rsidR="0096387E" w:rsidRDefault="00A636A1">
      <w:r>
        <w:t>On configuration and switching of the CQI table, the company positions are summarized as below:</w:t>
      </w:r>
    </w:p>
    <w:p w14:paraId="691DCA13" w14:textId="77777777" w:rsidR="0096387E" w:rsidRDefault="00A636A1">
      <w:pPr>
        <w:pStyle w:val="aff0"/>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691DCA14" w14:textId="77777777" w:rsidR="0096387E" w:rsidRDefault="00A636A1">
      <w:pPr>
        <w:pStyle w:val="aff0"/>
        <w:numPr>
          <w:ilvl w:val="2"/>
          <w:numId w:val="17"/>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MediaTek</w:t>
      </w:r>
    </w:p>
    <w:p w14:paraId="691DCA15" w14:textId="77777777" w:rsidR="0096387E" w:rsidRDefault="00A636A1">
      <w:pPr>
        <w:pStyle w:val="aff0"/>
        <w:numPr>
          <w:ilvl w:val="1"/>
          <w:numId w:val="17"/>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691DCA16" w14:textId="77777777" w:rsidR="0096387E" w:rsidRDefault="00A636A1">
      <w:pPr>
        <w:pStyle w:val="aff0"/>
        <w:numPr>
          <w:ilvl w:val="2"/>
          <w:numId w:val="17"/>
        </w:numPr>
        <w:rPr>
          <w:rFonts w:ascii="Times New Roman" w:hAnsi="Times New Roman" w:cs="Times New Roman"/>
          <w:sz w:val="22"/>
        </w:rPr>
      </w:pPr>
      <w:r>
        <w:rPr>
          <w:rFonts w:ascii="Times New Roman" w:hAnsi="Times New Roman" w:cs="Times New Roman"/>
          <w:sz w:val="22"/>
        </w:rPr>
        <w:t>MediaTek, Lenovo, Moto</w:t>
      </w:r>
    </w:p>
    <w:p w14:paraId="691DCA17" w14:textId="77777777" w:rsidR="0096387E" w:rsidRDefault="00A636A1">
      <w:pPr>
        <w:pStyle w:val="aff0"/>
        <w:numPr>
          <w:ilvl w:val="1"/>
          <w:numId w:val="17"/>
        </w:numPr>
        <w:rPr>
          <w:rFonts w:ascii="Times New Roman" w:hAnsi="Times New Roman" w:cs="Times New Roman"/>
          <w:sz w:val="22"/>
        </w:rPr>
      </w:pPr>
      <w:r>
        <w:rPr>
          <w:rFonts w:ascii="Times New Roman" w:hAnsi="Times New Roman" w:cs="Times New Roman"/>
          <w:sz w:val="22"/>
        </w:rPr>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configuration</w:t>
      </w:r>
    </w:p>
    <w:p w14:paraId="691DCA18" w14:textId="77777777" w:rsidR="0096387E" w:rsidRDefault="00A636A1">
      <w:pPr>
        <w:pStyle w:val="aff0"/>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691DCA19" w14:textId="77777777" w:rsidR="0096387E" w:rsidRDefault="00A636A1">
      <w:pPr>
        <w:pStyle w:val="aff0"/>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691DCA1A" w14:textId="77777777" w:rsidR="0096387E" w:rsidRDefault="00A636A1">
      <w:pPr>
        <w:pStyle w:val="aff0"/>
        <w:numPr>
          <w:ilvl w:val="2"/>
          <w:numId w:val="17"/>
        </w:numPr>
        <w:rPr>
          <w:rFonts w:ascii="Times New Roman" w:hAnsi="Times New Roman" w:cs="Times New Roman"/>
          <w:sz w:val="22"/>
        </w:rPr>
      </w:pPr>
      <w:r>
        <w:rPr>
          <w:rFonts w:ascii="Times New Roman" w:hAnsi="Times New Roman" w:cs="Times New Roman"/>
          <w:sz w:val="22"/>
        </w:rPr>
        <w:t>Lenovo, Moto</w:t>
      </w:r>
    </w:p>
    <w:p w14:paraId="691DCA1B" w14:textId="77777777" w:rsidR="0096387E" w:rsidRDefault="00A636A1">
      <w:pPr>
        <w:pStyle w:val="aff0"/>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691DCA1C" w14:textId="77777777" w:rsidR="0096387E" w:rsidRDefault="00A636A1">
      <w:pPr>
        <w:pStyle w:val="aff0"/>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691DCA1D" w14:textId="77777777" w:rsidR="0096387E" w:rsidRDefault="00A636A1">
      <w:r>
        <w:rPr>
          <w:rFonts w:hint="eastAsia"/>
        </w:rPr>
        <w:t>As the views are still very di</w:t>
      </w:r>
      <w:r>
        <w:t xml:space="preserve">verse, it is proposed to </w:t>
      </w:r>
      <w:proofErr w:type="gramStart"/>
      <w:r>
        <w:t>down-select</w:t>
      </w:r>
      <w:proofErr w:type="gramEnd"/>
      <w:r>
        <w:t xml:space="preserve"> from the two options with support of most number of companies, i.e., option 1 and option 5.</w:t>
      </w:r>
    </w:p>
    <w:p w14:paraId="691DCA1E" w14:textId="77777777" w:rsidR="0096387E" w:rsidRDefault="00A636A1">
      <w:pPr>
        <w:spacing w:line="240" w:lineRule="auto"/>
        <w:rPr>
          <w:b/>
          <w:lang w:eastAsia="zh-CN"/>
        </w:rPr>
      </w:pPr>
      <w:r>
        <w:rPr>
          <w:b/>
          <w:lang w:eastAsia="zh-CN"/>
        </w:rPr>
        <w:t xml:space="preserve">Proposal 1: When 16QAM is configured, the new CQI table is used. On use of the legacy CQI table, it’s </w:t>
      </w:r>
      <w:proofErr w:type="gramStart"/>
      <w:r>
        <w:rPr>
          <w:b/>
          <w:lang w:eastAsia="zh-CN"/>
        </w:rPr>
        <w:t>down-selected</w:t>
      </w:r>
      <w:proofErr w:type="gramEnd"/>
      <w:r>
        <w:rPr>
          <w:b/>
          <w:lang w:eastAsia="zh-CN"/>
        </w:rPr>
        <w:t xml:space="preserve"> from following options:</w:t>
      </w:r>
    </w:p>
    <w:p w14:paraId="691DCA1F" w14:textId="77777777" w:rsidR="0096387E" w:rsidRDefault="00A636A1">
      <w:pPr>
        <w:pStyle w:val="aff0"/>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691DCA20" w14:textId="77777777" w:rsidR="0096387E" w:rsidRDefault="00A636A1">
      <w:pPr>
        <w:pStyle w:val="aff0"/>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691DCA21" w14:textId="77777777" w:rsidR="0096387E" w:rsidRDefault="00A636A1">
      <w:r>
        <w:rPr>
          <w:rFonts w:hint="eastAsia"/>
        </w:rPr>
        <w:t xml:space="preserve">Please input your </w:t>
      </w:r>
      <w:r>
        <w:t>preference regarding the two options.</w:t>
      </w:r>
    </w:p>
    <w:tbl>
      <w:tblPr>
        <w:tblStyle w:val="afa"/>
        <w:tblW w:w="0" w:type="auto"/>
        <w:tblLook w:val="04A0" w:firstRow="1" w:lastRow="0" w:firstColumn="1" w:lastColumn="0" w:noHBand="0" w:noVBand="1"/>
      </w:tblPr>
      <w:tblGrid>
        <w:gridCol w:w="1838"/>
        <w:gridCol w:w="7469"/>
      </w:tblGrid>
      <w:tr w:rsidR="0096387E" w14:paraId="691DCA24" w14:textId="77777777">
        <w:tc>
          <w:tcPr>
            <w:tcW w:w="1838" w:type="dxa"/>
          </w:tcPr>
          <w:p w14:paraId="691DCA22" w14:textId="77777777" w:rsidR="0096387E" w:rsidRDefault="00A636A1">
            <w:pPr>
              <w:spacing w:line="240" w:lineRule="auto"/>
              <w:rPr>
                <w:lang w:eastAsia="zh-CN"/>
              </w:rPr>
            </w:pPr>
            <w:r>
              <w:rPr>
                <w:rFonts w:hint="eastAsia"/>
                <w:lang w:eastAsia="zh-CN"/>
              </w:rPr>
              <w:t>Companies</w:t>
            </w:r>
          </w:p>
        </w:tc>
        <w:tc>
          <w:tcPr>
            <w:tcW w:w="7469" w:type="dxa"/>
          </w:tcPr>
          <w:p w14:paraId="691DCA23" w14:textId="77777777" w:rsidR="0096387E" w:rsidRDefault="00A636A1">
            <w:pPr>
              <w:spacing w:line="240" w:lineRule="auto"/>
              <w:rPr>
                <w:lang w:eastAsia="zh-CN"/>
              </w:rPr>
            </w:pPr>
            <w:r>
              <w:rPr>
                <w:rFonts w:hint="eastAsia"/>
                <w:lang w:eastAsia="zh-CN"/>
              </w:rPr>
              <w:t>Comments</w:t>
            </w:r>
          </w:p>
        </w:tc>
      </w:tr>
      <w:tr w:rsidR="0096387E" w14:paraId="691DCA27" w14:textId="77777777">
        <w:tc>
          <w:tcPr>
            <w:tcW w:w="1838" w:type="dxa"/>
          </w:tcPr>
          <w:p w14:paraId="691DCA25" w14:textId="77777777" w:rsidR="0096387E" w:rsidRDefault="00A636A1">
            <w:pPr>
              <w:spacing w:line="240" w:lineRule="auto"/>
              <w:rPr>
                <w:lang w:eastAsia="zh-CN"/>
              </w:rPr>
            </w:pPr>
            <w:r>
              <w:rPr>
                <w:lang w:eastAsia="zh-CN"/>
              </w:rPr>
              <w:t>Ericsson</w:t>
            </w:r>
          </w:p>
        </w:tc>
        <w:tc>
          <w:tcPr>
            <w:tcW w:w="7469" w:type="dxa"/>
          </w:tcPr>
          <w:p w14:paraId="691DCA26" w14:textId="77777777" w:rsidR="0096387E" w:rsidRDefault="00A636A1">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96387E" w14:paraId="691DCA2A" w14:textId="77777777">
        <w:tc>
          <w:tcPr>
            <w:tcW w:w="1838" w:type="dxa"/>
          </w:tcPr>
          <w:p w14:paraId="691DCA28" w14:textId="77777777" w:rsidR="0096387E" w:rsidRDefault="00A636A1">
            <w:pPr>
              <w:spacing w:line="240" w:lineRule="auto"/>
              <w:rPr>
                <w:lang w:eastAsia="zh-CN"/>
              </w:rPr>
            </w:pPr>
            <w:r>
              <w:rPr>
                <w:lang w:eastAsia="zh-CN"/>
              </w:rPr>
              <w:t>Qualcomm</w:t>
            </w:r>
          </w:p>
        </w:tc>
        <w:tc>
          <w:tcPr>
            <w:tcW w:w="7469" w:type="dxa"/>
          </w:tcPr>
          <w:p w14:paraId="691DCA29" w14:textId="77777777" w:rsidR="0096387E" w:rsidRDefault="00A636A1">
            <w:pPr>
              <w:spacing w:line="240" w:lineRule="auto"/>
              <w:rPr>
                <w:lang w:eastAsia="zh-CN"/>
              </w:rPr>
            </w:pPr>
            <w:r>
              <w:rPr>
                <w:lang w:eastAsia="zh-CN"/>
              </w:rPr>
              <w:t>Option 5 – it is very unclear why any of the other options are needed.</w:t>
            </w:r>
          </w:p>
        </w:tc>
      </w:tr>
      <w:tr w:rsidR="0096387E" w14:paraId="691DCA2E" w14:textId="77777777">
        <w:tc>
          <w:tcPr>
            <w:tcW w:w="1838" w:type="dxa"/>
          </w:tcPr>
          <w:p w14:paraId="691DCA2B" w14:textId="77777777" w:rsidR="0096387E" w:rsidRDefault="00A636A1">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691DCA2C" w14:textId="77777777" w:rsidR="0096387E" w:rsidRDefault="00A636A1">
            <w:pPr>
              <w:spacing w:line="240" w:lineRule="auto"/>
              <w:rPr>
                <w:lang w:eastAsia="zh-CN"/>
              </w:rPr>
            </w:pPr>
            <w:r>
              <w:rPr>
                <w:lang w:eastAsia="zh-CN"/>
              </w:rPr>
              <w:t>Consider the status, we are OK to support option 5, no optimization is needed.</w:t>
            </w:r>
          </w:p>
          <w:p w14:paraId="691DCA2D" w14:textId="77777777" w:rsidR="0096387E" w:rsidRDefault="00A636A1">
            <w:pPr>
              <w:spacing w:line="240" w:lineRule="auto"/>
              <w:rPr>
                <w:lang w:eastAsia="zh-CN"/>
              </w:rPr>
            </w:pPr>
            <w:r>
              <w:rPr>
                <w:rFonts w:hint="eastAsia"/>
                <w:lang w:eastAsia="zh-CN"/>
              </w:rPr>
              <w:t>F</w:t>
            </w:r>
            <w:r>
              <w:rPr>
                <w:lang w:eastAsia="zh-CN"/>
              </w:rPr>
              <w:t xml:space="preserve">or option 1, Is the additional 1-bit table selection indication always along with 4bit CQI reporting in MAC CE?  Why not directly keep all entries of legacy table </w:t>
            </w:r>
            <w:r>
              <w:rPr>
                <w:lang w:eastAsia="zh-CN"/>
              </w:rPr>
              <w:lastRenderedPageBreak/>
              <w:t>and extend the 16QAM CQI entries, report 5 bit at the beginning? Option 1 is not straightforward way (4+1 instead of 5).</w:t>
            </w:r>
          </w:p>
        </w:tc>
      </w:tr>
      <w:tr w:rsidR="0096387E" w14:paraId="691DCA31" w14:textId="77777777">
        <w:tc>
          <w:tcPr>
            <w:tcW w:w="1838" w:type="dxa"/>
          </w:tcPr>
          <w:p w14:paraId="691DCA2F" w14:textId="77777777" w:rsidR="0096387E" w:rsidRDefault="00A636A1">
            <w:pPr>
              <w:spacing w:line="240" w:lineRule="auto"/>
              <w:rPr>
                <w:lang w:eastAsia="zh-CN"/>
              </w:rPr>
            </w:pPr>
            <w:r>
              <w:rPr>
                <w:rFonts w:hint="eastAsia"/>
                <w:lang w:eastAsia="zh-CN"/>
              </w:rPr>
              <w:lastRenderedPageBreak/>
              <w:t>MTK</w:t>
            </w:r>
          </w:p>
        </w:tc>
        <w:tc>
          <w:tcPr>
            <w:tcW w:w="7469" w:type="dxa"/>
          </w:tcPr>
          <w:p w14:paraId="691DCA30" w14:textId="77777777" w:rsidR="0096387E" w:rsidRDefault="00A636A1">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t>
            </w:r>
            <w:proofErr w:type="gramStart"/>
            <w:r>
              <w:rPr>
                <w:lang w:eastAsia="zh-CN"/>
              </w:rPr>
              <w:t>which  NPDCCH</w:t>
            </w:r>
            <w:proofErr w:type="gramEnd"/>
            <w:r>
              <w:rPr>
                <w:lang w:eastAsia="zh-CN"/>
              </w:rPr>
              <w:t xml:space="preserve"> repetition is more than 32, option5 can’t accommodate this . Considering the fact Option1 extends reporting bits to 5 bits, option5 with 5 bits CQI table including all legacy and 16QAM extended entries might be the optimal solution.</w:t>
            </w:r>
          </w:p>
        </w:tc>
      </w:tr>
      <w:tr w:rsidR="0096387E" w14:paraId="691DCA35" w14:textId="77777777">
        <w:tc>
          <w:tcPr>
            <w:tcW w:w="1838" w:type="dxa"/>
          </w:tcPr>
          <w:p w14:paraId="691DCA32" w14:textId="77777777" w:rsidR="0096387E" w:rsidRDefault="00A636A1">
            <w:pPr>
              <w:spacing w:line="240" w:lineRule="auto"/>
              <w:rPr>
                <w:lang w:eastAsia="zh-CN"/>
              </w:rPr>
            </w:pPr>
            <w:r>
              <w:t xml:space="preserve">Huawei, </w:t>
            </w:r>
            <w:proofErr w:type="spellStart"/>
            <w:r>
              <w:t>HiSilicon</w:t>
            </w:r>
            <w:proofErr w:type="spellEnd"/>
          </w:p>
        </w:tc>
        <w:tc>
          <w:tcPr>
            <w:tcW w:w="7469" w:type="dxa"/>
          </w:tcPr>
          <w:p w14:paraId="691DCA33" w14:textId="77777777" w:rsidR="0096387E" w:rsidRDefault="00A636A1">
            <w:pPr>
              <w:spacing w:line="240" w:lineRule="auto"/>
              <w:rPr>
                <w:lang w:eastAsia="zh-CN"/>
              </w:rPr>
            </w:pPr>
            <w:r>
              <w:rPr>
                <w:rFonts w:hint="eastAsia"/>
                <w:lang w:eastAsia="zh-CN"/>
              </w:rPr>
              <w:t>W</w:t>
            </w:r>
            <w:r>
              <w:rPr>
                <w:lang w:eastAsia="zh-CN"/>
              </w:rPr>
              <w:t xml:space="preserve">e are OK with proposal 1 and support Option 1. Option 5 will </w:t>
            </w:r>
            <w:proofErr w:type="gramStart"/>
            <w:r>
              <w:rPr>
                <w:lang w:eastAsia="zh-CN"/>
              </w:rPr>
              <w:t>lost</w:t>
            </w:r>
            <w:proofErr w:type="gramEnd"/>
            <w:r>
              <w:rPr>
                <w:lang w:eastAsia="zh-CN"/>
              </w:rPr>
              <w:t xml:space="preserve"> the accuracy of CQI reporting in bad channel conditions</w:t>
            </w:r>
            <w:r>
              <w:rPr>
                <w:rFonts w:hint="eastAsia"/>
                <w:lang w:eastAsia="zh-CN"/>
              </w:rPr>
              <w:t>/</w:t>
            </w:r>
            <w:r>
              <w:rPr>
                <w:lang w:eastAsia="zh-CN"/>
              </w:rPr>
              <w:t xml:space="preserve">low SNR range wherein the UE needs to report a large number of repetitions. Furthermore, Option 1 can obtain scheduling flexibility. With the legacy CQI table, </w:t>
            </w:r>
            <w:proofErr w:type="spellStart"/>
            <w:r>
              <w:rPr>
                <w:lang w:eastAsia="zh-CN"/>
              </w:rPr>
              <w:t>eNB</w:t>
            </w:r>
            <w:proofErr w:type="spellEnd"/>
            <w:r>
              <w:rPr>
                <w:lang w:eastAsia="zh-CN"/>
              </w:rPr>
              <w:t xml:space="preserve"> does not need to reconfigure the UE to disable 16-QAM, which can save signaling overhead and thus power consumption.</w:t>
            </w:r>
          </w:p>
          <w:p w14:paraId="691DCA34" w14:textId="77777777" w:rsidR="0096387E" w:rsidRDefault="00A636A1">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96387E" w14:paraId="691DCA38" w14:textId="77777777">
        <w:tc>
          <w:tcPr>
            <w:tcW w:w="1838" w:type="dxa"/>
          </w:tcPr>
          <w:p w14:paraId="691DCA36"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691DCA37" w14:textId="77777777" w:rsidR="0096387E" w:rsidRDefault="00A636A1">
            <w:pPr>
              <w:spacing w:line="240" w:lineRule="auto"/>
              <w:rPr>
                <w:lang w:eastAsia="zh-CN"/>
              </w:rPr>
            </w:pPr>
            <w:r>
              <w:rPr>
                <w:rFonts w:hint="eastAsia"/>
                <w:iCs/>
                <w:sz w:val="21"/>
                <w:szCs w:val="21"/>
                <w:lang w:eastAsia="zh-CN"/>
              </w:rPr>
              <w:t xml:space="preserve">OK with option1. 16QAM feature is compatible with all QPSK MCS and number of repetitions. So 16QAM can remain always enabled to save RRC reconfiguration and facilitate modulation scheduling. When the channel quality becomes better or worse, the </w:t>
            </w:r>
            <w:proofErr w:type="spellStart"/>
            <w:r>
              <w:rPr>
                <w:rFonts w:hint="eastAsia"/>
                <w:iCs/>
                <w:sz w:val="21"/>
                <w:szCs w:val="21"/>
                <w:lang w:eastAsia="zh-CN"/>
              </w:rPr>
              <w:t>eNB</w:t>
            </w:r>
            <w:proofErr w:type="spellEnd"/>
            <w:r>
              <w:rPr>
                <w:rFonts w:hint="eastAsia"/>
                <w:iCs/>
                <w:sz w:val="21"/>
                <w:szCs w:val="21"/>
                <w:lang w:eastAsia="zh-CN"/>
              </w:rPr>
              <w:t xml:space="preserve"> can flexibly select the appropriate modulation mode to improve performance. Then, switching of CQI tables is needed. Option 1 is preferred.</w:t>
            </w:r>
          </w:p>
        </w:tc>
      </w:tr>
      <w:tr w:rsidR="0096387E" w14:paraId="691DCA3D" w14:textId="77777777">
        <w:tc>
          <w:tcPr>
            <w:tcW w:w="1838" w:type="dxa"/>
          </w:tcPr>
          <w:p w14:paraId="691DCA39" w14:textId="77777777" w:rsidR="0096387E" w:rsidRDefault="00A636A1">
            <w:pPr>
              <w:spacing w:line="240" w:lineRule="auto"/>
              <w:rPr>
                <w:lang w:eastAsia="zh-CN"/>
              </w:rPr>
            </w:pPr>
            <w:r>
              <w:rPr>
                <w:rFonts w:hint="eastAsia"/>
                <w:lang w:eastAsia="zh-CN"/>
              </w:rPr>
              <w:t>Moderator</w:t>
            </w:r>
          </w:p>
        </w:tc>
        <w:tc>
          <w:tcPr>
            <w:tcW w:w="7469" w:type="dxa"/>
          </w:tcPr>
          <w:p w14:paraId="691DCA3A" w14:textId="77777777" w:rsidR="0096387E" w:rsidRDefault="00A636A1">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91DCA3B" w14:textId="77777777" w:rsidR="0096387E" w:rsidRDefault="00A636A1">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691DCA3C" w14:textId="77777777" w:rsidR="0096387E" w:rsidRDefault="00A636A1">
            <w:pPr>
              <w:spacing w:line="240" w:lineRule="auto"/>
              <w:ind w:leftChars="100" w:left="220"/>
              <w:rPr>
                <w:iCs/>
                <w:sz w:val="21"/>
                <w:szCs w:val="21"/>
                <w:lang w:eastAsia="zh-CN"/>
              </w:rPr>
            </w:pPr>
            <w:r>
              <w:rPr>
                <w:b/>
                <w:lang w:eastAsia="zh-CN"/>
              </w:rPr>
              <w:t>Proposal 1: When 16QAM is configured, the new CQI table is used.</w:t>
            </w:r>
          </w:p>
        </w:tc>
      </w:tr>
      <w:tr w:rsidR="0096387E" w14:paraId="691DCA40" w14:textId="77777777">
        <w:tc>
          <w:tcPr>
            <w:tcW w:w="1838" w:type="dxa"/>
          </w:tcPr>
          <w:p w14:paraId="691DCA3E" w14:textId="77777777" w:rsidR="0096387E" w:rsidRDefault="00A636A1">
            <w:pPr>
              <w:spacing w:line="240" w:lineRule="auto"/>
              <w:rPr>
                <w:lang w:eastAsia="zh-CN"/>
              </w:rPr>
            </w:pPr>
            <w:r>
              <w:rPr>
                <w:lang w:eastAsia="zh-CN"/>
              </w:rPr>
              <w:t>Nokia, NSB</w:t>
            </w:r>
          </w:p>
        </w:tc>
        <w:tc>
          <w:tcPr>
            <w:tcW w:w="7469" w:type="dxa"/>
          </w:tcPr>
          <w:p w14:paraId="691DCA3F" w14:textId="77777777" w:rsidR="0096387E" w:rsidRDefault="00A636A1">
            <w:pPr>
              <w:spacing w:line="240" w:lineRule="auto"/>
              <w:rPr>
                <w:iCs/>
                <w:sz w:val="21"/>
                <w:szCs w:val="21"/>
                <w:lang w:eastAsia="zh-CN"/>
              </w:rPr>
            </w:pPr>
            <w:r>
              <w:rPr>
                <w:iCs/>
                <w:sz w:val="21"/>
                <w:szCs w:val="21"/>
                <w:lang w:eastAsia="zh-CN"/>
              </w:rPr>
              <w:t>We are fine with the FL’s proposal.</w:t>
            </w:r>
          </w:p>
        </w:tc>
      </w:tr>
      <w:tr w:rsidR="0096387E" w14:paraId="691DCA45" w14:textId="77777777">
        <w:tc>
          <w:tcPr>
            <w:tcW w:w="1838" w:type="dxa"/>
          </w:tcPr>
          <w:p w14:paraId="691DCA41"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691DCA42" w14:textId="77777777" w:rsidR="0096387E" w:rsidRDefault="00A636A1">
            <w:pPr>
              <w:spacing w:line="240" w:lineRule="auto"/>
              <w:rPr>
                <w:iCs/>
                <w:sz w:val="21"/>
                <w:szCs w:val="21"/>
                <w:lang w:eastAsia="zh-CN"/>
              </w:rPr>
            </w:pPr>
            <w:r>
              <w:rPr>
                <w:rFonts w:hint="eastAsia"/>
                <w:iCs/>
                <w:sz w:val="21"/>
                <w:szCs w:val="21"/>
                <w:lang w:eastAsia="zh-CN"/>
              </w:rPr>
              <w:t>For sake of progress, we can accept the proposal with adding the following note:</w:t>
            </w:r>
          </w:p>
          <w:p w14:paraId="691DCA43" w14:textId="77777777" w:rsidR="0096387E" w:rsidRDefault="00A636A1">
            <w:pPr>
              <w:spacing w:line="240" w:lineRule="auto"/>
              <w:rPr>
                <w:b/>
                <w:lang w:eastAsia="zh-CN"/>
              </w:rPr>
            </w:pPr>
            <w:r>
              <w:rPr>
                <w:b/>
                <w:lang w:eastAsia="zh-CN"/>
              </w:rPr>
              <w:t>Proposal 1: When 16QAM is configured, the new CQI table is used.</w:t>
            </w:r>
          </w:p>
          <w:p w14:paraId="691DCA44" w14:textId="77777777" w:rsidR="0096387E" w:rsidRDefault="00A636A1">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decide.</w:t>
            </w:r>
          </w:p>
        </w:tc>
      </w:tr>
      <w:tr w:rsidR="0096387E" w14:paraId="691DCA48" w14:textId="77777777">
        <w:tc>
          <w:tcPr>
            <w:tcW w:w="1838" w:type="dxa"/>
          </w:tcPr>
          <w:p w14:paraId="691DCA46" w14:textId="77777777" w:rsidR="0096387E" w:rsidRDefault="00A636A1">
            <w:pPr>
              <w:spacing w:line="240" w:lineRule="auto"/>
              <w:rPr>
                <w:lang w:eastAsia="zh-CN"/>
              </w:rPr>
            </w:pPr>
            <w:r>
              <w:rPr>
                <w:lang w:eastAsia="zh-CN"/>
              </w:rPr>
              <w:t>Nordic</w:t>
            </w:r>
          </w:p>
        </w:tc>
        <w:tc>
          <w:tcPr>
            <w:tcW w:w="7469" w:type="dxa"/>
          </w:tcPr>
          <w:p w14:paraId="691DCA47" w14:textId="77777777" w:rsidR="0096387E" w:rsidRDefault="00A636A1">
            <w:pPr>
              <w:spacing w:line="240" w:lineRule="auto"/>
              <w:rPr>
                <w:iCs/>
                <w:sz w:val="21"/>
                <w:szCs w:val="21"/>
                <w:lang w:eastAsia="zh-CN"/>
              </w:rPr>
            </w:pPr>
            <w:r>
              <w:rPr>
                <w:iCs/>
                <w:sz w:val="21"/>
                <w:szCs w:val="21"/>
                <w:lang w:eastAsia="zh-CN"/>
              </w:rPr>
              <w:t>We support Option 5 and think that no Notes are needed for the FL’s latest proposal.</w:t>
            </w:r>
          </w:p>
        </w:tc>
      </w:tr>
      <w:tr w:rsidR="0096387E" w14:paraId="691DCA4B" w14:textId="77777777">
        <w:tc>
          <w:tcPr>
            <w:tcW w:w="1838" w:type="dxa"/>
          </w:tcPr>
          <w:p w14:paraId="691DCA49" w14:textId="77777777" w:rsidR="0096387E" w:rsidRDefault="00A636A1">
            <w:pPr>
              <w:spacing w:line="240" w:lineRule="auto"/>
              <w:rPr>
                <w:lang w:eastAsia="zh-CN"/>
              </w:rPr>
            </w:pPr>
            <w:r>
              <w:rPr>
                <w:rFonts w:hint="eastAsia"/>
                <w:lang w:eastAsia="zh-CN"/>
              </w:rPr>
              <w:t>Moderator</w:t>
            </w:r>
          </w:p>
        </w:tc>
        <w:tc>
          <w:tcPr>
            <w:tcW w:w="7469" w:type="dxa"/>
          </w:tcPr>
          <w:p w14:paraId="691DCA4A" w14:textId="77777777" w:rsidR="0096387E" w:rsidRDefault="00A636A1">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r w:rsidR="0096387E" w14:paraId="691DCA4E" w14:textId="77777777">
        <w:tc>
          <w:tcPr>
            <w:tcW w:w="1838" w:type="dxa"/>
          </w:tcPr>
          <w:p w14:paraId="691DCA4C" w14:textId="77777777" w:rsidR="0096387E" w:rsidRDefault="00A636A1">
            <w:pPr>
              <w:spacing w:line="240" w:lineRule="auto"/>
              <w:rPr>
                <w:lang w:eastAsia="zh-CN"/>
              </w:rPr>
            </w:pPr>
            <w:r>
              <w:rPr>
                <w:lang w:eastAsia="zh-CN"/>
              </w:rPr>
              <w:t>Nokia, NSB</w:t>
            </w:r>
          </w:p>
        </w:tc>
        <w:tc>
          <w:tcPr>
            <w:tcW w:w="7469" w:type="dxa"/>
          </w:tcPr>
          <w:p w14:paraId="691DCA4D" w14:textId="77777777" w:rsidR="0096387E" w:rsidRDefault="00A636A1">
            <w:pPr>
              <w:spacing w:line="240" w:lineRule="auto"/>
              <w:rPr>
                <w:iCs/>
                <w:sz w:val="21"/>
                <w:szCs w:val="21"/>
                <w:lang w:eastAsia="zh-CN"/>
              </w:rPr>
            </w:pPr>
            <w:r>
              <w:rPr>
                <w:iCs/>
                <w:sz w:val="21"/>
                <w:szCs w:val="21"/>
                <w:lang w:eastAsia="zh-CN"/>
              </w:rPr>
              <w:t>We are fine with the FL’s proposal but do not support the note from ZTE.</w:t>
            </w:r>
          </w:p>
        </w:tc>
      </w:tr>
      <w:tr w:rsidR="0096387E" w14:paraId="691DCA51" w14:textId="77777777">
        <w:tc>
          <w:tcPr>
            <w:tcW w:w="1838" w:type="dxa"/>
          </w:tcPr>
          <w:p w14:paraId="691DCA4F" w14:textId="77777777" w:rsidR="0096387E" w:rsidRDefault="00A636A1">
            <w:pPr>
              <w:spacing w:line="240" w:lineRule="auto"/>
              <w:rPr>
                <w:lang w:eastAsia="zh-CN"/>
              </w:rPr>
            </w:pPr>
            <w:r>
              <w:rPr>
                <w:rFonts w:hint="eastAsia"/>
                <w:lang w:eastAsia="zh-CN"/>
              </w:rPr>
              <w:t>L</w:t>
            </w:r>
            <w:r>
              <w:rPr>
                <w:lang w:eastAsia="zh-CN"/>
              </w:rPr>
              <w:t>enovo</w:t>
            </w:r>
          </w:p>
        </w:tc>
        <w:tc>
          <w:tcPr>
            <w:tcW w:w="7469" w:type="dxa"/>
          </w:tcPr>
          <w:p w14:paraId="691DCA50" w14:textId="77777777" w:rsidR="0096387E" w:rsidRDefault="00A636A1">
            <w:pPr>
              <w:spacing w:line="240" w:lineRule="auto"/>
              <w:rPr>
                <w:iCs/>
                <w:sz w:val="21"/>
                <w:szCs w:val="21"/>
                <w:lang w:eastAsia="zh-CN"/>
              </w:rPr>
            </w:pPr>
            <w:r>
              <w:rPr>
                <w:iCs/>
                <w:sz w:val="21"/>
                <w:szCs w:val="21"/>
                <w:lang w:eastAsia="zh-CN"/>
              </w:rPr>
              <w:t xml:space="preserve">We are fine with proposal by </w:t>
            </w:r>
            <w:r>
              <w:rPr>
                <w:rFonts w:hint="eastAsia"/>
                <w:iCs/>
                <w:sz w:val="21"/>
                <w:szCs w:val="21"/>
                <w:lang w:eastAsia="zh-CN"/>
              </w:rPr>
              <w:t>Moderator</w:t>
            </w:r>
            <w:r>
              <w:rPr>
                <w:iCs/>
                <w:sz w:val="21"/>
                <w:szCs w:val="21"/>
                <w:lang w:eastAsia="zh-CN"/>
              </w:rPr>
              <w:t>.</w:t>
            </w:r>
          </w:p>
        </w:tc>
      </w:tr>
    </w:tbl>
    <w:p w14:paraId="691DCA52" w14:textId="77777777" w:rsidR="0096387E" w:rsidRDefault="0096387E"/>
    <w:p w14:paraId="691DCA53" w14:textId="77777777" w:rsidR="0096387E" w:rsidRDefault="00A636A1">
      <w:pPr>
        <w:pStyle w:val="2"/>
        <w:rPr>
          <w:lang w:eastAsia="zh-CN"/>
        </w:rPr>
      </w:pPr>
      <w:r>
        <w:rPr>
          <w:lang w:eastAsia="zh-CN"/>
        </w:rPr>
        <w:t>Text proposals</w:t>
      </w:r>
    </w:p>
    <w:p w14:paraId="691DCA54" w14:textId="77777777" w:rsidR="0096387E" w:rsidRDefault="00A636A1">
      <w:pPr>
        <w:pStyle w:val="30"/>
      </w:pPr>
      <w:r>
        <w:rPr>
          <w:lang w:eastAsia="zh-CN"/>
        </w:rPr>
        <w:t>EPRE for 16-QAM</w:t>
      </w:r>
    </w:p>
    <w:p w14:paraId="691DCA55" w14:textId="77777777" w:rsidR="0096387E" w:rsidRDefault="00A636A1">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afa"/>
        <w:tblW w:w="0" w:type="auto"/>
        <w:tblLook w:val="04A0" w:firstRow="1" w:lastRow="0" w:firstColumn="1" w:lastColumn="0" w:noHBand="0" w:noVBand="1"/>
      </w:tblPr>
      <w:tblGrid>
        <w:gridCol w:w="9307"/>
      </w:tblGrid>
      <w:tr w:rsidR="0096387E" w14:paraId="691DCA65" w14:textId="77777777">
        <w:tc>
          <w:tcPr>
            <w:tcW w:w="9307" w:type="dxa"/>
          </w:tcPr>
          <w:p w14:paraId="691DCA56"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691DCA57"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58" w14:textId="77777777" w:rsidR="0096387E" w:rsidRDefault="00A636A1">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691DCA59" w14:textId="77777777" w:rsidR="0096387E" w:rsidRDefault="00A636A1">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691DCA5A" w14:textId="77777777" w:rsidR="0096387E" w:rsidRDefault="00A636A1">
            <w:pPr>
              <w:pStyle w:val="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691DCA5B" w14:textId="77777777" w:rsidR="0096387E" w:rsidRDefault="00A636A1">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691DCA5C" w14:textId="77777777" w:rsidR="0096387E" w:rsidRDefault="00A636A1">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91DCA5D"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691DCA5E" w14:textId="77777777" w:rsidR="0096387E" w:rsidRDefault="00A636A1">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91DCA5F" w14:textId="77777777" w:rsidR="0096387E" w:rsidRDefault="00A636A1">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691DCA60"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691DCA61" w14:textId="77777777" w:rsidR="0096387E" w:rsidRDefault="00A636A1">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691DCA62" w14:textId="77777777" w:rsidR="0096387E" w:rsidRDefault="00A636A1">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691DCA63"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691DCA64" w14:textId="77777777" w:rsidR="0096387E" w:rsidRDefault="0096387E">
            <w:pPr>
              <w:rPr>
                <w:lang w:val="en-GB" w:eastAsia="zh-CN"/>
              </w:rPr>
            </w:pPr>
          </w:p>
        </w:tc>
      </w:tr>
    </w:tbl>
    <w:p w14:paraId="691DCA66" w14:textId="77777777" w:rsidR="0096387E" w:rsidRDefault="0096387E">
      <w:pPr>
        <w:rPr>
          <w:lang w:eastAsia="zh-CN"/>
        </w:rPr>
      </w:pPr>
    </w:p>
    <w:p w14:paraId="691DCA67" w14:textId="77777777" w:rsidR="0096387E" w:rsidRDefault="00A636A1">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96387E" w14:paraId="691DCA6A" w14:textId="77777777">
        <w:tc>
          <w:tcPr>
            <w:tcW w:w="1271" w:type="dxa"/>
          </w:tcPr>
          <w:p w14:paraId="691DCA68" w14:textId="77777777" w:rsidR="0096387E" w:rsidRDefault="00A636A1">
            <w:pPr>
              <w:spacing w:line="240" w:lineRule="auto"/>
              <w:rPr>
                <w:lang w:eastAsia="zh-CN"/>
              </w:rPr>
            </w:pPr>
            <w:r>
              <w:rPr>
                <w:rFonts w:hint="eastAsia"/>
                <w:lang w:eastAsia="zh-CN"/>
              </w:rPr>
              <w:t>Companies</w:t>
            </w:r>
          </w:p>
        </w:tc>
        <w:tc>
          <w:tcPr>
            <w:tcW w:w="8036" w:type="dxa"/>
          </w:tcPr>
          <w:p w14:paraId="691DCA69" w14:textId="77777777" w:rsidR="0096387E" w:rsidRDefault="00A636A1">
            <w:pPr>
              <w:spacing w:line="240" w:lineRule="auto"/>
              <w:rPr>
                <w:lang w:eastAsia="zh-CN"/>
              </w:rPr>
            </w:pPr>
            <w:r>
              <w:rPr>
                <w:rFonts w:hint="eastAsia"/>
                <w:lang w:eastAsia="zh-CN"/>
              </w:rPr>
              <w:t>Comments</w:t>
            </w:r>
          </w:p>
        </w:tc>
      </w:tr>
      <w:tr w:rsidR="0096387E" w14:paraId="691DCA6D" w14:textId="77777777">
        <w:tc>
          <w:tcPr>
            <w:tcW w:w="1271" w:type="dxa"/>
          </w:tcPr>
          <w:p w14:paraId="691DCA6B" w14:textId="77777777" w:rsidR="0096387E" w:rsidRDefault="00A636A1">
            <w:pPr>
              <w:spacing w:line="240" w:lineRule="auto"/>
              <w:rPr>
                <w:lang w:eastAsia="zh-CN"/>
              </w:rPr>
            </w:pPr>
            <w:r>
              <w:rPr>
                <w:lang w:eastAsia="zh-CN"/>
              </w:rPr>
              <w:t>Ericsson</w:t>
            </w:r>
          </w:p>
        </w:tc>
        <w:tc>
          <w:tcPr>
            <w:tcW w:w="8036" w:type="dxa"/>
          </w:tcPr>
          <w:p w14:paraId="691DCA6C" w14:textId="77777777" w:rsidR="0096387E" w:rsidRDefault="00A636A1">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96387E" w14:paraId="691DCA70" w14:textId="77777777">
        <w:tc>
          <w:tcPr>
            <w:tcW w:w="1271" w:type="dxa"/>
          </w:tcPr>
          <w:p w14:paraId="691DCA6E" w14:textId="77777777" w:rsidR="0096387E" w:rsidRDefault="00A636A1">
            <w:pPr>
              <w:spacing w:line="240" w:lineRule="auto"/>
              <w:rPr>
                <w:lang w:eastAsia="zh-CN"/>
              </w:rPr>
            </w:pPr>
            <w:r>
              <w:rPr>
                <w:lang w:eastAsia="zh-CN"/>
              </w:rPr>
              <w:t>Qualcomm</w:t>
            </w:r>
          </w:p>
        </w:tc>
        <w:tc>
          <w:tcPr>
            <w:tcW w:w="8036" w:type="dxa"/>
          </w:tcPr>
          <w:p w14:paraId="691DCA6F" w14:textId="77777777" w:rsidR="0096387E" w:rsidRDefault="00A636A1">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96387E" w14:paraId="691DCA73" w14:textId="77777777">
        <w:tc>
          <w:tcPr>
            <w:tcW w:w="1271" w:type="dxa"/>
          </w:tcPr>
          <w:p w14:paraId="691DCA71" w14:textId="77777777" w:rsidR="0096387E" w:rsidRDefault="00A636A1">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691DCA72" w14:textId="77777777" w:rsidR="0096387E" w:rsidRDefault="00A636A1">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宋体" w:hAnsi="宋体" w:cs="宋体" w:hint="eastAsia"/>
                <w:i/>
                <w:iCs/>
                <w:lang w:val="en-GB" w:eastAsia="zh-CN"/>
              </w:rPr>
              <w:t>.</w:t>
            </w:r>
          </w:p>
        </w:tc>
      </w:tr>
      <w:tr w:rsidR="0096387E" w14:paraId="691DCA76" w14:textId="77777777">
        <w:tc>
          <w:tcPr>
            <w:tcW w:w="1271" w:type="dxa"/>
          </w:tcPr>
          <w:p w14:paraId="691DCA74" w14:textId="77777777" w:rsidR="0096387E" w:rsidRDefault="00A636A1">
            <w:pPr>
              <w:spacing w:line="240" w:lineRule="auto"/>
              <w:rPr>
                <w:lang w:eastAsia="zh-CN"/>
              </w:rPr>
            </w:pPr>
            <w:r>
              <w:lastRenderedPageBreak/>
              <w:t xml:space="preserve">Huawei, </w:t>
            </w:r>
            <w:proofErr w:type="spellStart"/>
            <w:r>
              <w:t>HiSilicon</w:t>
            </w:r>
            <w:proofErr w:type="spellEnd"/>
          </w:p>
        </w:tc>
        <w:tc>
          <w:tcPr>
            <w:tcW w:w="8036" w:type="dxa"/>
          </w:tcPr>
          <w:p w14:paraId="691DCA75" w14:textId="77777777" w:rsidR="0096387E" w:rsidRDefault="00A636A1">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96387E" w14:paraId="691DCA79" w14:textId="77777777">
        <w:tc>
          <w:tcPr>
            <w:tcW w:w="1271" w:type="dxa"/>
          </w:tcPr>
          <w:p w14:paraId="691DCA77"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A78" w14:textId="77777777" w:rsidR="0096387E" w:rsidRDefault="00A636A1">
            <w:pPr>
              <w:spacing w:line="240" w:lineRule="auto"/>
              <w:rPr>
                <w:bCs/>
                <w:lang w:eastAsia="zh-CN"/>
              </w:rPr>
            </w:pPr>
            <w:r>
              <w:rPr>
                <w:rFonts w:hint="eastAsia"/>
                <w:bCs/>
                <w:lang w:eastAsia="zh-CN"/>
              </w:rPr>
              <w:t xml:space="preserve">Similar view with Huawei. </w:t>
            </w:r>
          </w:p>
        </w:tc>
      </w:tr>
      <w:tr w:rsidR="0096387E" w14:paraId="691DCA7F" w14:textId="77777777">
        <w:tc>
          <w:tcPr>
            <w:tcW w:w="1271" w:type="dxa"/>
          </w:tcPr>
          <w:p w14:paraId="691DCA7A" w14:textId="77777777" w:rsidR="0096387E" w:rsidRDefault="00A636A1">
            <w:pPr>
              <w:spacing w:line="240" w:lineRule="auto"/>
              <w:rPr>
                <w:lang w:eastAsia="zh-CN"/>
              </w:rPr>
            </w:pPr>
            <w:r>
              <w:rPr>
                <w:lang w:eastAsia="zh-CN"/>
              </w:rPr>
              <w:t>Qualcomm</w:t>
            </w:r>
          </w:p>
        </w:tc>
        <w:tc>
          <w:tcPr>
            <w:tcW w:w="8036" w:type="dxa"/>
          </w:tcPr>
          <w:p w14:paraId="691DCA7B" w14:textId="77777777" w:rsidR="0096387E" w:rsidRDefault="00A636A1">
            <w:pPr>
              <w:spacing w:line="240" w:lineRule="auto"/>
              <w:rPr>
                <w:bCs/>
                <w:lang w:eastAsia="zh-CN"/>
              </w:rPr>
            </w:pPr>
            <w:r>
              <w:rPr>
                <w:bCs/>
                <w:lang w:eastAsia="zh-CN"/>
              </w:rPr>
              <w:t xml:space="preserve">Just to clarify our view: the current text </w:t>
            </w:r>
            <w:proofErr w:type="gramStart"/>
            <w:r>
              <w:rPr>
                <w:bCs/>
                <w:lang w:eastAsia="zh-CN"/>
              </w:rPr>
              <w:t>says</w:t>
            </w:r>
            <w:proofErr w:type="gramEnd"/>
            <w:r>
              <w:rPr>
                <w:bCs/>
                <w:lang w:eastAsia="zh-CN"/>
              </w:rPr>
              <w:t xml:space="preserve"> “the UE can assume the power is constant across all symbols”. This text is highly inaccurate, in our view:</w:t>
            </w:r>
          </w:p>
          <w:p w14:paraId="691DCA7C" w14:textId="77777777" w:rsidR="0096387E" w:rsidRDefault="00A636A1">
            <w:pPr>
              <w:pStyle w:val="aff0"/>
              <w:numPr>
                <w:ilvl w:val="0"/>
                <w:numId w:val="18"/>
              </w:numPr>
              <w:spacing w:line="240" w:lineRule="auto"/>
              <w:rPr>
                <w:bCs/>
              </w:rPr>
            </w:pPr>
            <w:r>
              <w:rPr>
                <w:bCs/>
              </w:rPr>
              <w:t>What happens if there is no NPDSCH transmission? In this case, the power is clearly not constant.</w:t>
            </w:r>
          </w:p>
          <w:p w14:paraId="691DCA7D" w14:textId="77777777" w:rsidR="0096387E" w:rsidRDefault="00A636A1">
            <w:pPr>
              <w:pStyle w:val="aff0"/>
              <w:numPr>
                <w:ilvl w:val="0"/>
                <w:numId w:val="18"/>
              </w:numPr>
              <w:spacing w:line="240" w:lineRule="auto"/>
              <w:rPr>
                <w:bCs/>
              </w:rPr>
            </w:pPr>
            <w:r>
              <w:rPr>
                <w:bCs/>
              </w:rPr>
              <w:t>There are many other ways to make the power constant (</w:t>
            </w:r>
            <w:proofErr w:type="gramStart"/>
            <w:r>
              <w:rPr>
                <w:bCs/>
              </w:rPr>
              <w:t>e.g.</w:t>
            </w:r>
            <w:proofErr w:type="gramEnd"/>
            <w:r>
              <w:rPr>
                <w:bCs/>
              </w:rPr>
              <w:t xml:space="preserve"> half the REs have twice the power, the other half have zero power).</w:t>
            </w:r>
          </w:p>
          <w:p w14:paraId="691DCA7E" w14:textId="77777777" w:rsidR="0096387E" w:rsidRDefault="00A636A1">
            <w:pPr>
              <w:spacing w:line="240" w:lineRule="auto"/>
              <w:rPr>
                <w:bCs/>
              </w:rPr>
            </w:pPr>
            <w:r>
              <w:rPr>
                <w:bCs/>
              </w:rPr>
              <w:t xml:space="preserve">In our understanding, it would be much </w:t>
            </w:r>
            <w:proofErr w:type="gramStart"/>
            <w:r>
              <w:rPr>
                <w:bCs/>
              </w:rPr>
              <w:t>more clear</w:t>
            </w:r>
            <w:proofErr w:type="gramEnd"/>
            <w:r>
              <w:rPr>
                <w:bCs/>
              </w:rPr>
              <w:t xml:space="preserve">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rsidR="0096387E" w14:paraId="691DCA82" w14:textId="77777777">
        <w:tc>
          <w:tcPr>
            <w:tcW w:w="1271" w:type="dxa"/>
          </w:tcPr>
          <w:p w14:paraId="691DCA80" w14:textId="77777777" w:rsidR="0096387E" w:rsidRDefault="00A636A1">
            <w:pPr>
              <w:spacing w:line="240" w:lineRule="auto"/>
              <w:rPr>
                <w:lang w:eastAsia="zh-CN"/>
              </w:rPr>
            </w:pPr>
            <w:r>
              <w:rPr>
                <w:lang w:eastAsia="zh-CN"/>
              </w:rPr>
              <w:t>Ericsson v012</w:t>
            </w:r>
          </w:p>
        </w:tc>
        <w:tc>
          <w:tcPr>
            <w:tcW w:w="8036" w:type="dxa"/>
          </w:tcPr>
          <w:p w14:paraId="691DCA81" w14:textId="77777777" w:rsidR="0096387E" w:rsidRDefault="00A636A1">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xml:space="preserve">” by “s”) or without using “s” through </w:t>
            </w:r>
            <w:proofErr w:type="gramStart"/>
            <w:r>
              <w:rPr>
                <w:bCs/>
                <w:lang w:eastAsia="zh-CN"/>
              </w:rPr>
              <w:t>putting directly</w:t>
            </w:r>
            <w:proofErr w:type="gramEnd"/>
            <w:r>
              <w:rPr>
                <w:bCs/>
                <w:lang w:eastAsia="zh-CN"/>
              </w:rPr>
              <w:t xml:space="preserve"> the numeric value respectively.</w:t>
            </w:r>
          </w:p>
        </w:tc>
      </w:tr>
      <w:tr w:rsidR="0096387E" w14:paraId="691DCA85" w14:textId="77777777">
        <w:tc>
          <w:tcPr>
            <w:tcW w:w="1271" w:type="dxa"/>
          </w:tcPr>
          <w:p w14:paraId="691DCA83" w14:textId="77777777" w:rsidR="0096387E" w:rsidRDefault="00A636A1">
            <w:pPr>
              <w:spacing w:line="240" w:lineRule="auto"/>
              <w:rPr>
                <w:lang w:eastAsia="zh-CN"/>
              </w:rPr>
            </w:pPr>
            <w:r>
              <w:rPr>
                <w:lang w:eastAsia="zh-CN"/>
              </w:rPr>
              <w:t>Nokia, NSB</w:t>
            </w:r>
          </w:p>
        </w:tc>
        <w:tc>
          <w:tcPr>
            <w:tcW w:w="8036" w:type="dxa"/>
          </w:tcPr>
          <w:p w14:paraId="691DCA84" w14:textId="77777777" w:rsidR="0096387E" w:rsidRDefault="00A636A1">
            <w:pPr>
              <w:spacing w:line="240" w:lineRule="auto"/>
              <w:rPr>
                <w:bCs/>
                <w:lang w:eastAsia="zh-CN"/>
              </w:rPr>
            </w:pPr>
            <w:r>
              <w:rPr>
                <w:bCs/>
                <w:lang w:eastAsia="zh-CN"/>
              </w:rPr>
              <w:t xml:space="preserve">Our preference is to adopt the TP with appropriate correction since it can make the specifications clearer. </w:t>
            </w:r>
          </w:p>
        </w:tc>
      </w:tr>
      <w:tr w:rsidR="0096387E" w14:paraId="691DCA88" w14:textId="77777777">
        <w:tc>
          <w:tcPr>
            <w:tcW w:w="1271" w:type="dxa"/>
          </w:tcPr>
          <w:p w14:paraId="691DCA86"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A87" w14:textId="77777777" w:rsidR="0096387E" w:rsidRDefault="00A636A1">
            <w:pPr>
              <w:spacing w:line="240" w:lineRule="auto"/>
              <w:rPr>
                <w:bCs/>
                <w:lang w:eastAsia="zh-CN"/>
              </w:rPr>
            </w:pPr>
            <w:proofErr w:type="gramStart"/>
            <w:r>
              <w:rPr>
                <w:rFonts w:hint="eastAsia"/>
                <w:bCs/>
                <w:lang w:eastAsia="zh-CN"/>
              </w:rPr>
              <w:t>Thanks Qualcomm</w:t>
            </w:r>
            <w:proofErr w:type="gramEnd"/>
            <w:r>
              <w:rPr>
                <w:rFonts w:hint="eastAsia"/>
                <w:bCs/>
                <w:lang w:eastAsia="zh-CN"/>
              </w:rPr>
              <w:t xml:space="preserve"> for the clarification. We are OK with the update from </w:t>
            </w:r>
            <w:proofErr w:type="gramStart"/>
            <w:r>
              <w:rPr>
                <w:rFonts w:hint="eastAsia"/>
                <w:bCs/>
                <w:lang w:eastAsia="zh-CN"/>
              </w:rPr>
              <w:t>Lenovo, since</w:t>
            </w:r>
            <w:proofErr w:type="gramEnd"/>
            <w:r>
              <w:rPr>
                <w:rFonts w:hint="eastAsia"/>
                <w:bCs/>
                <w:lang w:eastAsia="zh-CN"/>
              </w:rPr>
              <w:t xml:space="preserve"> it avoids introducing a new parameter. </w:t>
            </w:r>
          </w:p>
        </w:tc>
      </w:tr>
      <w:tr w:rsidR="0096387E" w14:paraId="691DCA8B" w14:textId="77777777">
        <w:tc>
          <w:tcPr>
            <w:tcW w:w="1271" w:type="dxa"/>
          </w:tcPr>
          <w:p w14:paraId="691DCA89" w14:textId="77777777" w:rsidR="0096387E" w:rsidRDefault="00A636A1">
            <w:pPr>
              <w:spacing w:line="240" w:lineRule="auto"/>
              <w:rPr>
                <w:lang w:eastAsia="zh-CN"/>
              </w:rPr>
            </w:pPr>
            <w:r>
              <w:rPr>
                <w:lang w:eastAsia="zh-CN"/>
              </w:rPr>
              <w:t>Nordic</w:t>
            </w:r>
          </w:p>
        </w:tc>
        <w:tc>
          <w:tcPr>
            <w:tcW w:w="8036" w:type="dxa"/>
          </w:tcPr>
          <w:p w14:paraId="691DCA8A" w14:textId="77777777" w:rsidR="0096387E" w:rsidRDefault="00A636A1">
            <w:pPr>
              <w:spacing w:line="240" w:lineRule="auto"/>
              <w:rPr>
                <w:bCs/>
                <w:lang w:eastAsia="zh-CN"/>
              </w:rPr>
            </w:pPr>
            <w:r>
              <w:rPr>
                <w:bCs/>
                <w:lang w:eastAsia="zh-CN"/>
              </w:rPr>
              <w:t>We support the TP with the update from Lenovo</w:t>
            </w:r>
          </w:p>
        </w:tc>
      </w:tr>
      <w:tr w:rsidR="0096387E" w14:paraId="691DCA9D" w14:textId="77777777">
        <w:tc>
          <w:tcPr>
            <w:tcW w:w="1271" w:type="dxa"/>
          </w:tcPr>
          <w:p w14:paraId="691DCA8C" w14:textId="77777777" w:rsidR="0096387E" w:rsidRDefault="00A636A1">
            <w:pPr>
              <w:spacing w:line="240" w:lineRule="auto"/>
              <w:rPr>
                <w:lang w:eastAsia="zh-CN"/>
              </w:rPr>
            </w:pPr>
            <w:r>
              <w:rPr>
                <w:rFonts w:hint="eastAsia"/>
                <w:lang w:eastAsia="zh-CN"/>
              </w:rPr>
              <w:t>Moderator</w:t>
            </w:r>
          </w:p>
        </w:tc>
        <w:tc>
          <w:tcPr>
            <w:tcW w:w="8036" w:type="dxa"/>
          </w:tcPr>
          <w:p w14:paraId="691DCA8D" w14:textId="77777777" w:rsidR="0096387E" w:rsidRDefault="00A636A1">
            <w:pPr>
              <w:spacing w:line="240" w:lineRule="auto"/>
              <w:rPr>
                <w:bCs/>
                <w:lang w:eastAsia="zh-CN"/>
              </w:rPr>
            </w:pPr>
            <w:r>
              <w:rPr>
                <w:bCs/>
                <w:lang w:eastAsia="zh-CN"/>
              </w:rPr>
              <w:t>Based on the comments, the TP is updated as below:</w:t>
            </w:r>
          </w:p>
          <w:p w14:paraId="691DCA8E" w14:textId="77777777" w:rsidR="0096387E" w:rsidRDefault="00A636A1">
            <w:pPr>
              <w:spacing w:line="240" w:lineRule="auto"/>
              <w:rPr>
                <w:bCs/>
                <w:lang w:eastAsia="zh-CN"/>
              </w:rPr>
            </w:pPr>
            <w:r>
              <w:rPr>
                <w:rFonts w:hint="eastAsia"/>
                <w:bCs/>
                <w:lang w:eastAsia="zh-CN"/>
              </w:rPr>
              <w:t>=============TP starts==============================</w:t>
            </w:r>
          </w:p>
          <w:p w14:paraId="691DCA8F" w14:textId="77777777" w:rsidR="0096387E" w:rsidRDefault="00A636A1">
            <w:pPr>
              <w:keepNext/>
              <w:keepLines/>
              <w:overflowPunct w:val="0"/>
              <w:snapToGrid/>
              <w:spacing w:before="120" w:after="180" w:line="240" w:lineRule="auto"/>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90" w14:textId="77777777" w:rsidR="0096387E" w:rsidRDefault="00A636A1">
            <w:pPr>
              <w:spacing w:line="240" w:lineRule="auto"/>
              <w:rPr>
                <w:bCs/>
                <w:lang w:eastAsia="zh-CN"/>
              </w:rPr>
            </w:pPr>
            <w:r>
              <w:rPr>
                <w:rFonts w:hint="eastAsia"/>
                <w:bCs/>
                <w:lang w:eastAsia="zh-CN"/>
              </w:rPr>
              <w:t>&lt;unchanged parts omitted&gt;</w:t>
            </w:r>
          </w:p>
          <w:p w14:paraId="691DCA91" w14:textId="77777777" w:rsidR="0096387E" w:rsidRDefault="00A636A1">
            <w:pPr>
              <w:overflowPunct w:val="0"/>
              <w:snapToGrid/>
              <w:spacing w:after="180" w:line="240" w:lineRule="auto"/>
              <w:jc w:val="left"/>
              <w:textAlignment w:val="baseline"/>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691DCA92" w14:textId="77777777" w:rsidR="0096387E" w:rsidRDefault="00A636A1">
            <w:pPr>
              <w:pStyle w:val="1"/>
              <w:numPr>
                <w:ilvl w:val="0"/>
                <w:numId w:val="0"/>
              </w:numPr>
              <w:tabs>
                <w:tab w:val="clear" w:pos="432"/>
              </w:tabs>
              <w:overflowPunct w:val="0"/>
              <w:snapToGrid/>
              <w:spacing w:after="180" w:line="240" w:lineRule="auto"/>
              <w:ind w:left="432"/>
              <w:jc w:val="left"/>
              <w:textAlignment w:val="baseline"/>
              <w:outlineLvl w:val="0"/>
              <w:rPr>
                <w:rFonts w:eastAsia="Times New Roman"/>
                <w:b w:val="0"/>
                <w:sz w:val="20"/>
                <w:szCs w:val="20"/>
                <w:lang w:val="en-GB" w:eastAsia="en-GB"/>
              </w:rPr>
            </w:pPr>
            <w:r>
              <w:rPr>
                <w:sz w:val="20"/>
                <w:szCs w:val="20"/>
                <w:lang w:val="en-GB" w:eastAsia="zh-CN"/>
              </w:rPr>
              <w:t>-</w:t>
            </w:r>
            <w:r>
              <w:rPr>
                <w:sz w:val="20"/>
                <w:szCs w:val="20"/>
                <w:lang w:val="en-GB" w:eastAsia="zh-CN"/>
              </w:rPr>
              <w:tab/>
            </w:r>
            <w:r>
              <w:rPr>
                <w:b w:val="0"/>
                <w:sz w:val="20"/>
                <w:szCs w:val="20"/>
                <w:lang w:val="en-GB" w:eastAsia="zh-CN"/>
              </w:rPr>
              <w:t xml:space="preserve">if </w:t>
            </w:r>
            <w:r>
              <w:rPr>
                <w:rFonts w:eastAsia="Times New Roman"/>
                <w:b w:val="0"/>
                <w:sz w:val="20"/>
                <w:szCs w:val="20"/>
                <w:lang w:val="en-GB" w:eastAsia="en-GB"/>
              </w:rPr>
              <w:t xml:space="preserve">higher layer parameter </w:t>
            </w:r>
            <w:proofErr w:type="spellStart"/>
            <w:r>
              <w:rPr>
                <w:rFonts w:eastAsia="Times New Roman"/>
                <w:b w:val="0"/>
                <w:i/>
                <w:iCs/>
                <w:sz w:val="20"/>
                <w:szCs w:val="20"/>
                <w:lang w:val="en-GB" w:eastAsia="en-GB"/>
              </w:rPr>
              <w:t>operationModeInfo</w:t>
            </w:r>
            <w:proofErr w:type="spellEnd"/>
            <w:r>
              <w:rPr>
                <w:rFonts w:eastAsia="Times New Roman"/>
                <w:b w:val="0"/>
                <w:sz w:val="20"/>
                <w:szCs w:val="20"/>
                <w:lang w:val="en-GB" w:eastAsia="en-GB"/>
              </w:rPr>
              <w:t xml:space="preserve"> indicates '10' or '11',</w:t>
            </w:r>
          </w:p>
          <w:p w14:paraId="691DCA93"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74" w:author="Huawei, HiSilicon" w:date="2022-02-28T15:27:00Z">
              <w:r>
                <w:rPr>
                  <w:sz w:val="20"/>
                  <w:szCs w:val="20"/>
                  <w:lang w:val="en-GB" w:eastAsia="zh-CN"/>
                </w:rPr>
                <w:t xml:space="preserve">the ratio of NPDSCH EPRE to NRS EPRE among NPDSCH REs in symbols with NRS is given by </w:t>
              </w:r>
            </w:ins>
            <m:oMath>
              <m:f>
                <m:fPr>
                  <m:ctrlPr>
                    <w:ins w:id="75" w:author="Huawei, HiSilicon" w:date="2022-02-28T15:27:00Z">
                      <w:rPr>
                        <w:rFonts w:ascii="Cambria Math" w:hAnsi="Cambria Math"/>
                        <w:i/>
                        <w:sz w:val="20"/>
                        <w:szCs w:val="20"/>
                        <w:lang w:val="en-GB" w:eastAsia="zh-CN"/>
                      </w:rPr>
                    </w:ins>
                  </m:ctrlPr>
                </m:fPr>
                <m:num>
                  <m:r>
                    <w:ins w:id="76" w:author="Huawei, HiSilicon" w:date="2022-02-28T15:27:00Z">
                      <w:rPr>
                        <w:rFonts w:ascii="Cambria Math" w:hAnsi="Cambria Math"/>
                        <w:sz w:val="20"/>
                        <w:szCs w:val="20"/>
                        <w:lang w:val="en-GB" w:eastAsia="zh-CN"/>
                      </w:rPr>
                      <m:t>1</m:t>
                    </w:ins>
                  </m:r>
                </m:num>
                <m:den>
                  <m:r>
                    <w:ins w:id="77" w:author="Huawei, HiSilicon" w:date="2022-02-28T15:27:00Z">
                      <w:rPr>
                        <w:rFonts w:ascii="Cambria Math" w:hAnsi="Cambria Math"/>
                        <w:sz w:val="20"/>
                        <w:szCs w:val="20"/>
                        <w:lang w:val="en-GB" w:eastAsia="zh-CN"/>
                      </w:rPr>
                      <m:t>4</m:t>
                    </w:ins>
                  </m:r>
                </m:den>
              </m:f>
              <m:r>
                <w:ins w:id="78" w:author="Huawei, HiSilicon" w:date="2022-02-28T15:27:00Z">
                  <w:rPr>
                    <w:rFonts w:ascii="Cambria Math" w:hAnsi="Cambria Math"/>
                    <w:sz w:val="20"/>
                    <w:szCs w:val="20"/>
                    <w:lang w:val="en-GB" w:eastAsia="zh-CN"/>
                  </w:rPr>
                  <m:t>×(6ρ-1)</m:t>
                </w:ins>
              </m:r>
            </m:oMath>
            <w:ins w:id="79" w:author="Huawei, HiSilicon" w:date="2022-02-28T15:27: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80" w:author="Huawei, HiSilicon" w:date="2022-02-28T15:27:00Z">
                      <w:rPr>
                        <w:rFonts w:ascii="Cambria Math" w:hAnsi="Cambria Math"/>
                        <w:i/>
                        <w:sz w:val="20"/>
                        <w:szCs w:val="20"/>
                        <w:lang w:val="en-GB" w:eastAsia="zh-CN"/>
                      </w:rPr>
                    </w:ins>
                  </m:ctrlPr>
                </m:fPr>
                <m:num>
                  <m:r>
                    <w:ins w:id="81" w:author="Huawei, HiSilicon" w:date="2022-02-28T15:27:00Z">
                      <w:rPr>
                        <w:rFonts w:ascii="Cambria Math" w:hAnsi="Cambria Math"/>
                        <w:sz w:val="20"/>
                        <w:szCs w:val="20"/>
                        <w:lang w:val="en-GB" w:eastAsia="zh-CN"/>
                      </w:rPr>
                      <m:t>1</m:t>
                    </w:ins>
                  </m:r>
                </m:num>
                <m:den>
                  <m:r>
                    <w:ins w:id="82" w:author="Huawei, HiSilicon" w:date="2022-02-28T15:27:00Z">
                      <w:rPr>
                        <w:rFonts w:ascii="Cambria Math" w:hAnsi="Cambria Math"/>
                        <w:sz w:val="20"/>
                        <w:szCs w:val="20"/>
                        <w:lang w:val="en-GB" w:eastAsia="zh-CN"/>
                      </w:rPr>
                      <m:t>5</m:t>
                    </w:ins>
                  </m:r>
                </m:den>
              </m:f>
              <m:r>
                <w:ins w:id="83" w:author="Huawei, HiSilicon" w:date="2022-02-28T15:27:00Z">
                  <w:rPr>
                    <w:rFonts w:ascii="Cambria Math" w:hAnsi="Cambria Math"/>
                    <w:sz w:val="20"/>
                    <w:szCs w:val="20"/>
                    <w:lang w:val="en-GB" w:eastAsia="zh-CN"/>
                  </w:rPr>
                  <m:t>×(6ρ-1)</m:t>
                </w:ins>
              </m:r>
            </m:oMath>
            <w:ins w:id="84" w:author="Huawei, HiSilicon" w:date="2022-02-28T15:27: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w:ins>
            <m:oMath>
              <m:r>
                <w:ins w:id="85" w:author="Huawei, HiSilicon" w:date="2022-02-28T15:27:00Z">
                  <w:rPr>
                    <w:rFonts w:ascii="Cambria Math" w:hAnsi="Cambria Math"/>
                    <w:sz w:val="20"/>
                    <w:szCs w:val="20"/>
                    <w:lang w:val="en-GB" w:eastAsia="zh-CN"/>
                  </w:rPr>
                  <m:t>ρ</m:t>
                </w:ins>
              </m:r>
            </m:oMath>
            <w:ins w:id="86" w:author="Huawei, HiSilicon" w:date="2022-02-28T15:27:00Z">
              <w:r>
                <w:rPr>
                  <w:sz w:val="20"/>
                  <w:szCs w:val="20"/>
                  <w:lang w:val="en-GB" w:eastAsia="zh-CN"/>
                </w:rPr>
                <w:t xml:space="preserve"> is given by the parameter </w:t>
              </w:r>
              <w:proofErr w:type="spellStart"/>
              <w:r>
                <w:rPr>
                  <w:rFonts w:eastAsia="Times New Roman"/>
                  <w:i/>
                  <w:iCs/>
                  <w:sz w:val="20"/>
                  <w:szCs w:val="20"/>
                  <w:lang w:val="en-GB" w:eastAsia="zh-CN"/>
                </w:rPr>
                <w:t>nrs-PowerRatio</w:t>
              </w:r>
            </w:ins>
            <w:proofErr w:type="spellEnd"/>
            <w:del w:id="87" w:author="Huawei, HiSilicon" w:date="2022-02-28T15:27:00Z">
              <w:r>
                <w:rPr>
                  <w:rFonts w:hint="eastAsia"/>
                  <w:sz w:val="20"/>
                  <w:szCs w:val="20"/>
                  <w:lang w:val="en-GB" w:eastAsia="zh-CN"/>
                </w:rPr>
                <w:delText xml:space="preserve"> </w:delText>
              </w:r>
            </w:del>
            <w:del w:id="88"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and subframes</w:delText>
              </w:r>
            </w:del>
            <w:r>
              <w:rPr>
                <w:rFonts w:eastAsia="Times New Roman"/>
                <w:sz w:val="20"/>
                <w:szCs w:val="20"/>
                <w:lang w:val="en-GB" w:eastAsia="en-GB"/>
              </w:rPr>
              <w:t xml:space="preserve">, and </w:t>
            </w:r>
          </w:p>
          <w:p w14:paraId="691DCA94"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p>
          <w:p w14:paraId="691DCA95" w14:textId="77777777" w:rsidR="0096387E" w:rsidRDefault="00A636A1">
            <w:pPr>
              <w:pStyle w:val="1"/>
              <w:numPr>
                <w:ilvl w:val="0"/>
                <w:numId w:val="0"/>
              </w:numPr>
              <w:tabs>
                <w:tab w:val="clear" w:pos="432"/>
              </w:tabs>
              <w:overflowPunct w:val="0"/>
              <w:snapToGrid/>
              <w:spacing w:after="180" w:line="240" w:lineRule="auto"/>
              <w:ind w:left="432"/>
              <w:jc w:val="left"/>
              <w:textAlignment w:val="baseline"/>
              <w:outlineLvl w:val="0"/>
              <w:rPr>
                <w:b w:val="0"/>
                <w:sz w:val="20"/>
                <w:szCs w:val="20"/>
                <w:lang w:val="en-GB" w:eastAsia="zh-CN"/>
              </w:rPr>
            </w:pPr>
            <w:r>
              <w:rPr>
                <w:sz w:val="20"/>
                <w:szCs w:val="20"/>
                <w:lang w:val="en-GB" w:eastAsia="zh-CN"/>
              </w:rPr>
              <w:t>-</w:t>
            </w:r>
            <w:r>
              <w:rPr>
                <w:sz w:val="20"/>
                <w:szCs w:val="20"/>
                <w:lang w:val="en-GB" w:eastAsia="zh-CN"/>
              </w:rPr>
              <w:tab/>
            </w:r>
            <w:r>
              <w:rPr>
                <w:b w:val="0"/>
                <w:sz w:val="20"/>
                <w:szCs w:val="20"/>
                <w:lang w:val="en-GB" w:eastAsia="zh-CN"/>
              </w:rPr>
              <w:t>otherwise,</w:t>
            </w:r>
          </w:p>
          <w:p w14:paraId="691DCA96"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89" w:author="Huawei, HiSilicon" w:date="2022-02-28T15:28:00Z">
              <w:r>
                <w:rPr>
                  <w:sz w:val="20"/>
                  <w:szCs w:val="20"/>
                  <w:lang w:val="en-GB" w:eastAsia="zh-CN"/>
                </w:rPr>
                <w:t xml:space="preserve">the ratio of NPDSCH EPRE to NRS EPRE among NPDSCH REs in symbols with NRS is given by </w:t>
              </w:r>
            </w:ins>
            <m:oMath>
              <m:f>
                <m:fPr>
                  <m:ctrlPr>
                    <w:ins w:id="90" w:author="Huawei, HiSilicon" w:date="2022-02-28T15:28:00Z">
                      <w:rPr>
                        <w:rFonts w:ascii="Cambria Math" w:hAnsi="Cambria Math"/>
                        <w:i/>
                        <w:sz w:val="20"/>
                        <w:szCs w:val="20"/>
                        <w:lang w:val="en-GB" w:eastAsia="zh-CN"/>
                      </w:rPr>
                    </w:ins>
                  </m:ctrlPr>
                </m:fPr>
                <m:num>
                  <m:r>
                    <w:ins w:id="91" w:author="Huawei, HiSilicon" w:date="2022-02-28T15:28:00Z">
                      <w:rPr>
                        <w:rFonts w:ascii="Cambria Math" w:hAnsi="Cambria Math"/>
                        <w:sz w:val="20"/>
                        <w:szCs w:val="20"/>
                        <w:lang w:val="en-GB" w:eastAsia="zh-CN"/>
                      </w:rPr>
                      <m:t>1</m:t>
                    </w:ins>
                  </m:r>
                </m:num>
                <m:den>
                  <m:r>
                    <w:ins w:id="92" w:author="Huawei, HiSilicon" w:date="2022-02-28T15:28:00Z">
                      <w:rPr>
                        <w:rFonts w:ascii="Cambria Math" w:hAnsi="Cambria Math"/>
                        <w:sz w:val="20"/>
                        <w:szCs w:val="20"/>
                        <w:lang w:val="en-GB" w:eastAsia="zh-CN"/>
                      </w:rPr>
                      <m:t>4</m:t>
                    </w:ins>
                  </m:r>
                </m:den>
              </m:f>
              <m:r>
                <w:ins w:id="93" w:author="Huawei, HiSilicon" w:date="2022-02-28T15:28:00Z">
                  <w:rPr>
                    <w:rFonts w:ascii="Cambria Math" w:hAnsi="Cambria Math"/>
                    <w:sz w:val="20"/>
                    <w:szCs w:val="20"/>
                    <w:lang w:val="en-GB" w:eastAsia="zh-CN"/>
                  </w:rPr>
                  <m:t>×(6ρ-1)</m:t>
                </w:ins>
              </m:r>
            </m:oMath>
            <w:ins w:id="94" w:author="Huawei, HiSilicon" w:date="2022-02-28T15:28: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95" w:author="Huawei, HiSilicon" w:date="2022-02-28T15:28:00Z">
                      <w:rPr>
                        <w:rFonts w:ascii="Cambria Math" w:hAnsi="Cambria Math"/>
                        <w:i/>
                        <w:sz w:val="20"/>
                        <w:szCs w:val="20"/>
                        <w:lang w:val="en-GB" w:eastAsia="zh-CN"/>
                      </w:rPr>
                    </w:ins>
                  </m:ctrlPr>
                </m:fPr>
                <m:num>
                  <m:r>
                    <w:ins w:id="96" w:author="Huawei, HiSilicon" w:date="2022-02-28T15:28:00Z">
                      <w:rPr>
                        <w:rFonts w:ascii="Cambria Math" w:hAnsi="Cambria Math"/>
                        <w:sz w:val="20"/>
                        <w:szCs w:val="20"/>
                        <w:lang w:val="en-GB" w:eastAsia="zh-CN"/>
                      </w:rPr>
                      <m:t>1</m:t>
                    </w:ins>
                  </m:r>
                </m:num>
                <m:den>
                  <m:r>
                    <w:ins w:id="97" w:author="Huawei, HiSilicon" w:date="2022-02-28T15:28:00Z">
                      <w:rPr>
                        <w:rFonts w:ascii="Cambria Math" w:hAnsi="Cambria Math"/>
                        <w:sz w:val="20"/>
                        <w:szCs w:val="20"/>
                        <w:lang w:val="en-GB" w:eastAsia="zh-CN"/>
                      </w:rPr>
                      <m:t>5</m:t>
                    </w:ins>
                  </m:r>
                </m:den>
              </m:f>
              <m:r>
                <w:ins w:id="98" w:author="Huawei, HiSilicon" w:date="2022-02-28T15:28:00Z">
                  <w:rPr>
                    <w:rFonts w:ascii="Cambria Math" w:hAnsi="Cambria Math"/>
                    <w:sz w:val="20"/>
                    <w:szCs w:val="20"/>
                    <w:lang w:val="en-GB" w:eastAsia="zh-CN"/>
                  </w:rPr>
                  <m:t>×(6ρ-</m:t>
                </w:ins>
              </m:r>
              <m:r>
                <w:ins w:id="99" w:author="Huawei, HiSilicon" w:date="2022-02-28T15:28:00Z">
                  <w:rPr>
                    <w:rFonts w:ascii="Cambria Math" w:hAnsi="Cambria Math"/>
                    <w:sz w:val="20"/>
                    <w:szCs w:val="20"/>
                    <w:lang w:val="en-GB" w:eastAsia="zh-CN"/>
                  </w:rPr>
                  <w:lastRenderedPageBreak/>
                  <m:t>1)</m:t>
                </w:ins>
              </m:r>
            </m:oMath>
            <w:ins w:id="100" w:author="Huawei, HiSilicon" w:date="2022-02-28T15:28: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w:ins>
            <m:oMath>
              <m:r>
                <w:ins w:id="101" w:author="Huawei, HiSilicon" w:date="2022-02-28T15:28:00Z">
                  <w:rPr>
                    <w:rFonts w:ascii="Cambria Math" w:hAnsi="Cambria Math"/>
                    <w:sz w:val="20"/>
                    <w:szCs w:val="20"/>
                    <w:lang w:val="en-GB" w:eastAsia="zh-CN"/>
                  </w:rPr>
                  <m:t>ρ</m:t>
                </w:ins>
              </m:r>
            </m:oMath>
            <w:ins w:id="102" w:author="Huawei, HiSilicon" w:date="2022-02-28T15:28:00Z">
              <w:r>
                <w:rPr>
                  <w:sz w:val="20"/>
                  <w:szCs w:val="20"/>
                  <w:lang w:val="en-GB" w:eastAsia="zh-CN"/>
                </w:rPr>
                <w:t xml:space="preserve"> is given by the parameter </w:t>
              </w:r>
              <w:proofErr w:type="spellStart"/>
              <w:r>
                <w:rPr>
                  <w:rFonts w:eastAsia="Times New Roman"/>
                  <w:i/>
                  <w:iCs/>
                  <w:sz w:val="20"/>
                  <w:szCs w:val="20"/>
                  <w:lang w:val="en-GB" w:eastAsia="zh-CN"/>
                </w:rPr>
                <w:t>nrs-PowerRatio</w:t>
              </w:r>
            </w:ins>
            <w:proofErr w:type="spellEnd"/>
            <w:del w:id="103"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(except symbols with CRS) and subframes</w:delText>
              </w:r>
            </w:del>
            <w:r>
              <w:rPr>
                <w:rFonts w:eastAsia="Times New Roman"/>
                <w:sz w:val="20"/>
                <w:szCs w:val="20"/>
                <w:lang w:val="en-GB" w:eastAsia="en-GB"/>
              </w:rPr>
              <w:t>,</w:t>
            </w:r>
            <w:ins w:id="104" w:author="Huawei, HiSilicon" w:date="2022-02-28T15:24:00Z">
              <w:r>
                <w:rPr>
                  <w:rFonts w:eastAsia="Times New Roman"/>
                  <w:sz w:val="20"/>
                  <w:szCs w:val="20"/>
                  <w:lang w:val="en-GB" w:eastAsia="en-GB"/>
                </w:rPr>
                <w:t xml:space="preserve"> and</w:t>
              </w:r>
            </w:ins>
          </w:p>
          <w:p w14:paraId="691DCA97"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691DCA98" w14:textId="77777777" w:rsidR="0096387E" w:rsidRDefault="00A636A1">
            <w:pPr>
              <w:overflowPunct w:val="0"/>
              <w:snapToGrid/>
              <w:spacing w:after="180" w:line="240" w:lineRule="auto"/>
              <w:ind w:left="851" w:hanging="284"/>
              <w:jc w:val="left"/>
              <w:textAlignment w:val="baseline"/>
              <w:rPr>
                <w:sz w:val="20"/>
                <w:szCs w:val="20"/>
                <w:lang w:val="en-GB" w:eastAsia="zh-CN"/>
              </w:rPr>
            </w:pPr>
            <w:bookmarkStart w:id="105" w:name="_Hlk86939572"/>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en-GB"/>
              </w:rPr>
              <w:t>nrs-PowerRatioWithCRS</w:t>
            </w:r>
            <w:proofErr w:type="spellEnd"/>
            <w:r>
              <w:rPr>
                <w:rFonts w:hint="eastAsia"/>
                <w:sz w:val="20"/>
                <w:szCs w:val="20"/>
                <w:lang w:val="en-GB" w:eastAsia="zh-CN"/>
              </w:rPr>
              <w:t xml:space="preserve"> </w:t>
            </w:r>
            <w:r>
              <w:rPr>
                <w:sz w:val="20"/>
                <w:szCs w:val="20"/>
                <w:lang w:val="en-GB" w:eastAsia="zh-CN"/>
              </w:rPr>
              <w:t>in symbols with CRS.</w:t>
            </w:r>
            <w:bookmarkEnd w:id="105"/>
          </w:p>
          <w:p w14:paraId="691DCA99" w14:textId="77777777" w:rsidR="0096387E" w:rsidRDefault="0096387E">
            <w:pPr>
              <w:spacing w:line="240" w:lineRule="auto"/>
              <w:rPr>
                <w:bCs/>
                <w:lang w:eastAsia="zh-CN"/>
              </w:rPr>
            </w:pPr>
          </w:p>
          <w:p w14:paraId="691DCA9A" w14:textId="77777777" w:rsidR="0096387E" w:rsidRDefault="00A636A1">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14:paraId="691DCA9B" w14:textId="77777777" w:rsidR="0096387E" w:rsidRDefault="0096387E">
            <w:pPr>
              <w:spacing w:line="240" w:lineRule="auto"/>
              <w:rPr>
                <w:bCs/>
                <w:lang w:eastAsia="zh-CN"/>
              </w:rPr>
            </w:pPr>
          </w:p>
          <w:p w14:paraId="691DCA9C" w14:textId="77777777" w:rsidR="0096387E" w:rsidRDefault="0096387E">
            <w:pPr>
              <w:spacing w:line="240" w:lineRule="auto"/>
              <w:rPr>
                <w:bCs/>
                <w:lang w:eastAsia="zh-CN"/>
              </w:rPr>
            </w:pPr>
          </w:p>
        </w:tc>
      </w:tr>
      <w:tr w:rsidR="0096387E" w14:paraId="691DCAA0" w14:textId="77777777">
        <w:tc>
          <w:tcPr>
            <w:tcW w:w="1271" w:type="dxa"/>
          </w:tcPr>
          <w:p w14:paraId="691DCA9E" w14:textId="77777777" w:rsidR="0096387E" w:rsidRDefault="00A636A1">
            <w:pPr>
              <w:spacing w:line="240" w:lineRule="auto"/>
              <w:rPr>
                <w:lang w:eastAsia="zh-CN"/>
              </w:rPr>
            </w:pPr>
            <w:r>
              <w:rPr>
                <w:lang w:eastAsia="zh-CN"/>
              </w:rPr>
              <w:lastRenderedPageBreak/>
              <w:t>Ericsson v018</w:t>
            </w:r>
          </w:p>
        </w:tc>
        <w:tc>
          <w:tcPr>
            <w:tcW w:w="8036" w:type="dxa"/>
          </w:tcPr>
          <w:p w14:paraId="691DCA9F" w14:textId="77777777" w:rsidR="0096387E" w:rsidRDefault="00A636A1">
            <w:pPr>
              <w:spacing w:line="240" w:lineRule="auto"/>
              <w:rPr>
                <w:bCs/>
                <w:lang w:eastAsia="zh-CN"/>
              </w:rPr>
            </w:pPr>
            <w:r>
              <w:rPr>
                <w:bCs/>
                <w:lang w:eastAsia="zh-CN"/>
              </w:rPr>
              <w:t>We noticed that on top of having put the numeric values directly without making use of the variable “</w:t>
            </w:r>
            <w:r>
              <w:rPr>
                <w:bCs/>
                <w:i/>
                <w:iCs/>
                <w:lang w:eastAsia="zh-CN"/>
              </w:rPr>
              <w:t>s</w:t>
            </w:r>
            <w:r>
              <w:rPr>
                <w:bCs/>
                <w:lang w:eastAsia="zh-CN"/>
              </w:rPr>
              <w:t xml:space="preserve">”, the paragraphs were re-ordered. It seems that no information was overlooked </w:t>
            </w:r>
            <w:proofErr w:type="gramStart"/>
            <w:r>
              <w:rPr>
                <w:bCs/>
                <w:lang w:eastAsia="zh-CN"/>
              </w:rPr>
              <w:t>at the moment</w:t>
            </w:r>
            <w:proofErr w:type="gramEnd"/>
            <w:r>
              <w:rPr>
                <w:bCs/>
                <w:lang w:eastAsia="zh-CN"/>
              </w:rPr>
              <w:t xml:space="preserve"> of reordering the paragraphs, so we are ok with the TP.</w:t>
            </w:r>
          </w:p>
        </w:tc>
      </w:tr>
      <w:tr w:rsidR="0096387E" w14:paraId="691DCAAF" w14:textId="77777777">
        <w:tc>
          <w:tcPr>
            <w:tcW w:w="1271" w:type="dxa"/>
          </w:tcPr>
          <w:p w14:paraId="691DCAA1"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AA2" w14:textId="77777777" w:rsidR="0096387E" w:rsidRDefault="00A636A1">
            <w:pPr>
              <w:spacing w:line="240" w:lineRule="auto"/>
              <w:rPr>
                <w:bCs/>
                <w:lang w:eastAsia="zh-CN"/>
              </w:rPr>
            </w:pPr>
            <w:r>
              <w:rPr>
                <w:bCs/>
                <w:lang w:eastAsia="zh-CN"/>
              </w:rPr>
              <w:t xml:space="preserve">We are fine with the TP in general. The power ratio determination of symbols with NRS are same for </w:t>
            </w:r>
            <w:proofErr w:type="spellStart"/>
            <w:r>
              <w:rPr>
                <w:bCs/>
                <w:lang w:eastAsia="zh-CN"/>
              </w:rPr>
              <w:t>inband</w:t>
            </w:r>
            <w:proofErr w:type="spellEnd"/>
            <w:r>
              <w:rPr>
                <w:bCs/>
                <w:lang w:eastAsia="zh-CN"/>
              </w:rPr>
              <w:t xml:space="preserve"> and standalone scenarios, so we prefer to put the specification/definition in the first sub-bullet as follow to avoid duplicated text.</w:t>
            </w:r>
          </w:p>
          <w:p w14:paraId="691DCAA3" w14:textId="77777777" w:rsidR="0096387E" w:rsidRDefault="0096387E"/>
          <w:p w14:paraId="691DCAA4" w14:textId="77777777" w:rsidR="0096387E" w:rsidRDefault="00A636A1">
            <w:r>
              <w:rPr>
                <w:rFonts w:hint="eastAsia"/>
                <w:bCs/>
                <w:lang w:eastAsia="zh-CN"/>
              </w:rPr>
              <w:t xml:space="preserve">====TP </w:t>
            </w:r>
            <w:r>
              <w:rPr>
                <w:bCs/>
                <w:lang w:eastAsia="zh-CN"/>
              </w:rPr>
              <w:t>starts=</w:t>
            </w:r>
            <w:r>
              <w:rPr>
                <w:rFonts w:hint="eastAsia"/>
                <w:bCs/>
                <w:lang w:eastAsia="zh-CN"/>
              </w:rPr>
              <w:t>====</w:t>
            </w:r>
          </w:p>
          <w:p w14:paraId="691DCAA5" w14:textId="77777777" w:rsidR="0096387E" w:rsidRDefault="00A636A1">
            <w:pPr>
              <w:rPr>
                <w:ins w:id="106" w:author="Lenovo" w:date="2022-03-01T07:27:00Z"/>
                <w:sz w:val="20"/>
                <w:szCs w:val="20"/>
                <w:lang w:eastAsia="ja-JP"/>
              </w:rPr>
            </w:pPr>
            <w:r>
              <w:rPr>
                <w:sz w:val="20"/>
                <w:szCs w:val="20"/>
                <w:lang w:eastAsia="zh-CN"/>
              </w:rPr>
              <w:t xml:space="preserve">If a UE is configured with higher layer parameters </w:t>
            </w:r>
            <w:r>
              <w:rPr>
                <w:i/>
                <w:iCs/>
                <w:sz w:val="20"/>
                <w:szCs w:val="20"/>
                <w:lang w:eastAsia="ja-JP"/>
              </w:rPr>
              <w:t xml:space="preserve">npdsch-16QAM-Config </w:t>
            </w:r>
            <w:r>
              <w:rPr>
                <w:sz w:val="20"/>
                <w:szCs w:val="20"/>
                <w:lang w:eastAsia="ja-JP"/>
              </w:rPr>
              <w:t xml:space="preserve">and </w:t>
            </w:r>
            <w:proofErr w:type="spellStart"/>
            <w:r>
              <w:rPr>
                <w:i/>
                <w:iCs/>
                <w:sz w:val="20"/>
                <w:szCs w:val="20"/>
                <w:lang w:eastAsia="zh-CN"/>
              </w:rPr>
              <w:t>nrs-PowerRatio</w:t>
            </w:r>
            <w:proofErr w:type="spellEnd"/>
            <w:r>
              <w:rPr>
                <w:sz w:val="20"/>
                <w:szCs w:val="20"/>
                <w:lang w:eastAsia="ja-JP"/>
              </w:rPr>
              <w:t>,</w:t>
            </w:r>
          </w:p>
          <w:p w14:paraId="691DCAA6" w14:textId="77777777" w:rsidR="0096387E" w:rsidRDefault="00A636A1">
            <w:pPr>
              <w:pStyle w:val="B1"/>
              <w:rPr>
                <w:rFonts w:eastAsia="Times New Roman"/>
                <w:lang w:eastAsia="en-GB"/>
              </w:rPr>
            </w:pPr>
            <w:ins w:id="107" w:author="Lenovo" w:date="2022-03-01T07:27:00Z">
              <w:r>
                <w:rPr>
                  <w:rFonts w:eastAsia="宋体"/>
                  <w:lang w:eastAsia="zh-CN"/>
                </w:rPr>
                <w:t>-</w:t>
              </w:r>
              <w:r>
                <w:rPr>
                  <w:rFonts w:eastAsia="宋体"/>
                  <w:lang w:eastAsia="zh-CN"/>
                </w:rPr>
                <w:tab/>
              </w:r>
              <w:r>
                <w:rPr>
                  <w:lang w:eastAsia="zh-CN"/>
                </w:rPr>
                <w:t>the ratio of NPDSCH EPRE to NRS EPRE among NPDSCH REs in symbols with NRS is given by</w:t>
              </w:r>
              <w:r>
                <w:rPr>
                  <w:rFonts w:eastAsia="Times New Roman"/>
                  <w:lang w:eastAsia="zh-CN"/>
                </w:rPr>
                <w:t xml:space="preserve"> </w:t>
              </w:r>
            </w:ins>
            <m:oMath>
              <m:f>
                <m:fPr>
                  <m:ctrlPr>
                    <w:ins w:id="108" w:author="Lenovo" w:date="2022-03-01T07:27:00Z">
                      <w:rPr>
                        <w:rFonts w:ascii="Cambria Math" w:hAnsi="Cambria Math"/>
                        <w:i/>
                        <w:lang w:eastAsia="zh-CN"/>
                      </w:rPr>
                    </w:ins>
                  </m:ctrlPr>
                </m:fPr>
                <m:num>
                  <m:r>
                    <w:ins w:id="109" w:author="Lenovo" w:date="2022-03-01T07:27:00Z">
                      <w:rPr>
                        <w:rFonts w:ascii="Cambria Math" w:hAnsi="Cambria Math"/>
                        <w:lang w:eastAsia="zh-CN"/>
                      </w:rPr>
                      <m:t>1</m:t>
                    </w:ins>
                  </m:r>
                </m:num>
                <m:den>
                  <m:r>
                    <w:ins w:id="110" w:author="Lenovo" w:date="2022-03-01T07:27:00Z">
                      <w:rPr>
                        <w:rFonts w:ascii="Cambria Math" w:hAnsi="Cambria Math"/>
                        <w:lang w:eastAsia="zh-CN"/>
                      </w:rPr>
                      <m:t>5</m:t>
                    </w:ins>
                  </m:r>
                </m:den>
              </m:f>
              <m:r>
                <w:ins w:id="111" w:author="Lenovo" w:date="2022-03-01T07:27:00Z">
                  <w:rPr>
                    <w:rFonts w:ascii="Cambria Math" w:hAnsi="Cambria Math"/>
                    <w:lang w:eastAsia="zh-CN"/>
                  </w:rPr>
                  <m:t>×(6ρ-1)</m:t>
                </w:ins>
              </m:r>
            </m:oMath>
            <w:ins w:id="112" w:author="Lenovo" w:date="2022-03-01T07:27:00Z">
              <w:r>
                <w:rPr>
                  <w:rFonts w:hint="eastAsia"/>
                  <w:lang w:eastAsia="zh-CN"/>
                </w:rPr>
                <w:t xml:space="preserve"> </w:t>
              </w:r>
              <w:r>
                <w:rPr>
                  <w:rFonts w:eastAsia="Times New Roman"/>
                  <w:lang w:eastAsia="zh-CN"/>
                </w:rPr>
                <w:t>for a cell with one NRS antenna port</w:t>
              </w:r>
            </w:ins>
            <w:ins w:id="113" w:author="Lenovo" w:date="2022-03-01T07:28:00Z">
              <w:r>
                <w:rPr>
                  <w:lang w:eastAsia="zh-CN"/>
                </w:rPr>
                <w:t xml:space="preserve"> and </w:t>
              </w:r>
            </w:ins>
            <m:oMath>
              <m:f>
                <m:fPr>
                  <m:ctrlPr>
                    <w:ins w:id="114" w:author="Lenovo" w:date="2022-03-01T07:28:00Z">
                      <w:rPr>
                        <w:rFonts w:ascii="Cambria Math" w:hAnsi="Cambria Math"/>
                        <w:i/>
                        <w:lang w:eastAsia="zh-CN"/>
                      </w:rPr>
                    </w:ins>
                  </m:ctrlPr>
                </m:fPr>
                <m:num>
                  <m:r>
                    <w:ins w:id="115" w:author="Lenovo" w:date="2022-03-01T07:28:00Z">
                      <w:rPr>
                        <w:rFonts w:ascii="Cambria Math" w:hAnsi="Cambria Math"/>
                        <w:lang w:eastAsia="zh-CN"/>
                      </w:rPr>
                      <m:t>1</m:t>
                    </w:ins>
                  </m:r>
                </m:num>
                <m:den>
                  <m:r>
                    <w:ins w:id="116" w:author="Lenovo" w:date="2022-03-01T07:28:00Z">
                      <w:rPr>
                        <w:rFonts w:ascii="Cambria Math" w:hAnsi="Cambria Math"/>
                        <w:lang w:eastAsia="zh-CN"/>
                      </w:rPr>
                      <m:t>4</m:t>
                    </w:ins>
                  </m:r>
                </m:den>
              </m:f>
              <m:r>
                <w:ins w:id="117" w:author="Lenovo" w:date="2022-03-01T07:28:00Z">
                  <w:rPr>
                    <w:rFonts w:ascii="Cambria Math" w:hAnsi="Cambria Math"/>
                    <w:lang w:eastAsia="zh-CN"/>
                  </w:rPr>
                  <m:t>×(6ρ-1)</m:t>
                </w:ins>
              </m:r>
            </m:oMath>
            <w:ins w:id="118" w:author="Lenovo" w:date="2022-03-01T07:28:00Z">
              <w:r>
                <w:rPr>
                  <w:rFonts w:hint="eastAsia"/>
                  <w:lang w:eastAsia="zh-CN"/>
                </w:rPr>
                <w:t xml:space="preserve"> </w:t>
              </w:r>
              <w:r>
                <w:rPr>
                  <w:rFonts w:eastAsia="Times New Roman"/>
                  <w:lang w:eastAsia="zh-CN"/>
                </w:rPr>
                <w:t>for a cell with two NRS antenna ports</w:t>
              </w:r>
            </w:ins>
            <w:ins w:id="119" w:author="Lenovo" w:date="2022-03-01T07:27:00Z">
              <w:r>
                <w:rPr>
                  <w:lang w:eastAsia="zh-CN"/>
                </w:rPr>
                <w:t xml:space="preserve">, where </w:t>
              </w:r>
            </w:ins>
            <m:oMath>
              <m:r>
                <w:ins w:id="120" w:author="Lenovo" w:date="2022-03-01T07:27:00Z">
                  <w:rPr>
                    <w:rFonts w:ascii="Cambria Math" w:hAnsi="Cambria Math"/>
                    <w:lang w:eastAsia="zh-CN"/>
                  </w:rPr>
                  <m:t>ρ</m:t>
                </w:ins>
              </m:r>
            </m:oMath>
            <w:ins w:id="121" w:author="Lenovo" w:date="2022-03-01T07:27:00Z">
              <w:r>
                <w:rPr>
                  <w:lang w:eastAsia="zh-CN"/>
                </w:rPr>
                <w:t xml:space="preserve"> is given by the parameter </w:t>
              </w:r>
              <w:proofErr w:type="spellStart"/>
              <w:r>
                <w:rPr>
                  <w:rFonts w:eastAsia="Times New Roman"/>
                  <w:i/>
                  <w:iCs/>
                  <w:lang w:eastAsia="zh-CN"/>
                </w:rPr>
                <w:t>nrs-PowerRatio</w:t>
              </w:r>
            </w:ins>
            <w:proofErr w:type="spellEnd"/>
            <w:ins w:id="122" w:author="Lenovo" w:date="2022-03-01T07:28:00Z">
              <w:r>
                <w:t>.</w:t>
              </w:r>
            </w:ins>
          </w:p>
          <w:p w14:paraId="691DCAA7" w14:textId="77777777" w:rsidR="0096387E" w:rsidRDefault="00A636A1">
            <w:pPr>
              <w:pStyle w:val="B1"/>
            </w:pPr>
            <w:r>
              <w:rPr>
                <w:rFonts w:eastAsia="宋体"/>
                <w:lang w:eastAsia="zh-CN"/>
              </w:rPr>
              <w:t>-</w:t>
            </w:r>
            <w:r>
              <w:rPr>
                <w:rFonts w:eastAsia="宋体"/>
                <w:lang w:eastAsia="zh-CN"/>
              </w:rPr>
              <w:tab/>
              <w:t xml:space="preserve">if </w:t>
            </w:r>
            <w:r>
              <w:t xml:space="preserve">higher layer parameter </w:t>
            </w:r>
            <w:proofErr w:type="spellStart"/>
            <w:r>
              <w:rPr>
                <w:i/>
                <w:iCs/>
              </w:rPr>
              <w:t>operationModeInfo</w:t>
            </w:r>
            <w:proofErr w:type="spellEnd"/>
            <w:r>
              <w:t xml:space="preserve"> indicates '10' or '11',</w:t>
            </w:r>
          </w:p>
          <w:p w14:paraId="691DCAA8" w14:textId="77777777" w:rsidR="0096387E" w:rsidRDefault="00A636A1">
            <w:pPr>
              <w:pStyle w:val="B2"/>
              <w:rPr>
                <w:del w:id="123" w:author="Lenovo" w:date="2022-03-01T07:28:00Z"/>
              </w:rPr>
            </w:pPr>
            <w:del w:id="124"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宋体" w:hint="eastAsia"/>
                  <w:lang w:eastAsia="zh-CN"/>
                </w:rPr>
                <w:delText xml:space="preserve">NB-IoT </w:delText>
              </w:r>
              <w:r>
                <w:delText xml:space="preserve">system bandwidth, is constant across all symbols and subframes, and </w:delText>
              </w:r>
            </w:del>
          </w:p>
          <w:p w14:paraId="691DCAA9" w14:textId="77777777" w:rsidR="0096387E" w:rsidRDefault="00A636A1">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the ratio of N</w:t>
            </w:r>
            <w:r>
              <w:rPr>
                <w:rFonts w:eastAsia="宋体"/>
                <w:lang w:eastAsia="zh-CN"/>
              </w:rPr>
              <w:t>PDSCH</w:t>
            </w:r>
            <w:r>
              <w:rPr>
                <w:rFonts w:eastAsia="宋体" w:hint="eastAsia"/>
                <w:lang w:eastAsia="zh-CN"/>
              </w:rPr>
              <w:t xml:space="preserve"> EPRE to </w:t>
            </w:r>
            <w:r>
              <w:rPr>
                <w:rFonts w:eastAsia="宋体"/>
                <w:lang w:eastAsia="zh-CN"/>
              </w:rPr>
              <w:t>N</w:t>
            </w:r>
            <w:r>
              <w:rPr>
                <w:rFonts w:eastAsia="宋体" w:hint="eastAsia"/>
                <w:lang w:eastAsia="zh-CN"/>
              </w:rPr>
              <w:t xml:space="preserve">RS EPRE </w:t>
            </w:r>
            <w:r>
              <w:t xml:space="preserve">among </w:t>
            </w:r>
            <w:r>
              <w:rPr>
                <w:rFonts w:eastAsia="宋体" w:hint="eastAsia"/>
                <w:lang w:eastAsia="zh-CN"/>
              </w:rPr>
              <w:t>N</w:t>
            </w:r>
            <w:r>
              <w:t xml:space="preserve">PDSCH REs (not applicable to </w:t>
            </w:r>
            <w:r>
              <w:rPr>
                <w:rFonts w:eastAsia="宋体" w:hint="eastAsia"/>
                <w:lang w:eastAsia="zh-CN"/>
              </w:rPr>
              <w:t>N</w:t>
            </w:r>
            <w:r>
              <w:t xml:space="preserve">PDSCH REs with zero EPRE) </w:t>
            </w:r>
            <w:r>
              <w:rPr>
                <w:rFonts w:eastAsia="宋体" w:hint="eastAsia"/>
                <w:lang w:eastAsia="zh-CN"/>
              </w:rPr>
              <w:t xml:space="preserve">is given by the parameter </w:t>
            </w:r>
            <w:proofErr w:type="spellStart"/>
            <w:r>
              <w:rPr>
                <w:i/>
                <w:iCs/>
                <w:lang w:eastAsia="zh-CN"/>
              </w:rPr>
              <w:t>nrs-PowerRatio</w:t>
            </w:r>
            <w:proofErr w:type="spellEnd"/>
            <w:r>
              <w:rPr>
                <w:rFonts w:eastAsia="宋体" w:hint="eastAsia"/>
                <w:lang w:eastAsia="zh-CN"/>
              </w:rPr>
              <w:t xml:space="preserve"> </w:t>
            </w:r>
            <w:r>
              <w:rPr>
                <w:rFonts w:eastAsia="宋体"/>
                <w:lang w:eastAsia="zh-CN"/>
              </w:rPr>
              <w:t>in symbols without NRS</w:t>
            </w:r>
          </w:p>
          <w:p w14:paraId="691DCAAA" w14:textId="77777777" w:rsidR="0096387E" w:rsidRDefault="00A636A1">
            <w:pPr>
              <w:pStyle w:val="B1"/>
              <w:rPr>
                <w:rFonts w:eastAsia="宋体"/>
                <w:lang w:eastAsia="zh-CN"/>
              </w:rPr>
            </w:pPr>
            <w:r>
              <w:rPr>
                <w:rFonts w:eastAsia="宋体"/>
                <w:lang w:eastAsia="zh-CN"/>
              </w:rPr>
              <w:t>-</w:t>
            </w:r>
            <w:r>
              <w:rPr>
                <w:rFonts w:eastAsia="宋体"/>
                <w:lang w:eastAsia="zh-CN"/>
              </w:rPr>
              <w:tab/>
              <w:t>otherwise,</w:t>
            </w:r>
          </w:p>
          <w:p w14:paraId="691DCAAB" w14:textId="77777777" w:rsidR="0096387E" w:rsidRDefault="00A636A1">
            <w:pPr>
              <w:pStyle w:val="B2"/>
              <w:rPr>
                <w:del w:id="125" w:author="Lenovo" w:date="2022-03-01T07:28:00Z"/>
              </w:rPr>
            </w:pPr>
            <w:del w:id="126"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宋体" w:hint="eastAsia"/>
                  <w:lang w:eastAsia="zh-CN"/>
                </w:rPr>
                <w:delText xml:space="preserve">NB-IoT </w:delText>
              </w:r>
              <w:r>
                <w:delText>system bandwidth, is constant across all symbols (except symbols with CRS) and subframes,</w:delText>
              </w:r>
            </w:del>
          </w:p>
          <w:p w14:paraId="691DCAAC" w14:textId="77777777" w:rsidR="0096387E" w:rsidRDefault="00A636A1">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the ratio of N</w:t>
            </w:r>
            <w:r>
              <w:rPr>
                <w:rFonts w:eastAsia="宋体"/>
                <w:lang w:eastAsia="zh-CN"/>
              </w:rPr>
              <w:t>PDSCH</w:t>
            </w:r>
            <w:r>
              <w:rPr>
                <w:rFonts w:eastAsia="宋体" w:hint="eastAsia"/>
                <w:lang w:eastAsia="zh-CN"/>
              </w:rPr>
              <w:t xml:space="preserve"> EPRE to </w:t>
            </w:r>
            <w:r>
              <w:rPr>
                <w:rFonts w:eastAsia="宋体"/>
                <w:lang w:eastAsia="zh-CN"/>
              </w:rPr>
              <w:t>N</w:t>
            </w:r>
            <w:r>
              <w:rPr>
                <w:rFonts w:eastAsia="宋体" w:hint="eastAsia"/>
                <w:lang w:eastAsia="zh-CN"/>
              </w:rPr>
              <w:t xml:space="preserve">RS EPRE </w:t>
            </w:r>
            <w:r>
              <w:t xml:space="preserve">among </w:t>
            </w:r>
            <w:r>
              <w:rPr>
                <w:rFonts w:eastAsia="宋体" w:hint="eastAsia"/>
                <w:lang w:eastAsia="zh-CN"/>
              </w:rPr>
              <w:t>N</w:t>
            </w:r>
            <w:r>
              <w:t xml:space="preserve">PDSCH REs (not applicable to </w:t>
            </w:r>
            <w:r>
              <w:rPr>
                <w:rFonts w:eastAsia="宋体" w:hint="eastAsia"/>
                <w:lang w:eastAsia="zh-CN"/>
              </w:rPr>
              <w:t>N</w:t>
            </w:r>
            <w:r>
              <w:t xml:space="preserve">PDSCH REs with zero EPRE) </w:t>
            </w:r>
            <w:r>
              <w:rPr>
                <w:rFonts w:eastAsia="宋体" w:hint="eastAsia"/>
                <w:lang w:eastAsia="zh-CN"/>
              </w:rPr>
              <w:t xml:space="preserve">is given by the parameter </w:t>
            </w:r>
            <w:proofErr w:type="spellStart"/>
            <w:r>
              <w:rPr>
                <w:i/>
                <w:iCs/>
              </w:rPr>
              <w:t>nrs-PowerRatio</w:t>
            </w:r>
            <w:proofErr w:type="spellEnd"/>
            <w:r>
              <w:rPr>
                <w:rFonts w:eastAsia="宋体" w:hint="eastAsia"/>
                <w:lang w:eastAsia="zh-CN"/>
              </w:rPr>
              <w:t xml:space="preserve"> </w:t>
            </w:r>
            <w:r>
              <w:rPr>
                <w:rFonts w:eastAsia="宋体"/>
                <w:lang w:eastAsia="zh-CN"/>
              </w:rPr>
              <w:t>in symbols without NRS and CRS, and</w:t>
            </w:r>
          </w:p>
          <w:p w14:paraId="691DCAAD" w14:textId="77777777" w:rsidR="0096387E" w:rsidRDefault="00A636A1">
            <w:pPr>
              <w:pStyle w:val="B2"/>
              <w:rPr>
                <w:rFonts w:eastAsia="宋体"/>
                <w:lang w:eastAsia="zh-CN"/>
              </w:rPr>
            </w:pPr>
            <w:r>
              <w:rPr>
                <w:rFonts w:eastAsia="宋体"/>
                <w:lang w:eastAsia="zh-CN"/>
              </w:rPr>
              <w:lastRenderedPageBreak/>
              <w:t>-</w:t>
            </w:r>
            <w:r>
              <w:rPr>
                <w:rFonts w:eastAsia="宋体"/>
                <w:lang w:eastAsia="zh-CN"/>
              </w:rPr>
              <w:tab/>
            </w:r>
            <w:r>
              <w:rPr>
                <w:rFonts w:eastAsia="宋体" w:hint="eastAsia"/>
                <w:lang w:eastAsia="zh-CN"/>
              </w:rPr>
              <w:t>the ratio of N</w:t>
            </w:r>
            <w:r>
              <w:rPr>
                <w:rFonts w:eastAsia="宋体"/>
                <w:lang w:eastAsia="zh-CN"/>
              </w:rPr>
              <w:t>PDSCH</w:t>
            </w:r>
            <w:r>
              <w:rPr>
                <w:rFonts w:eastAsia="宋体" w:hint="eastAsia"/>
                <w:lang w:eastAsia="zh-CN"/>
              </w:rPr>
              <w:t xml:space="preserve"> EPRE to </w:t>
            </w:r>
            <w:r>
              <w:rPr>
                <w:rFonts w:eastAsia="宋体"/>
                <w:lang w:eastAsia="zh-CN"/>
              </w:rPr>
              <w:t>N</w:t>
            </w:r>
            <w:r>
              <w:rPr>
                <w:rFonts w:eastAsia="宋体" w:hint="eastAsia"/>
                <w:lang w:eastAsia="zh-CN"/>
              </w:rPr>
              <w:t xml:space="preserve">RS EPRE </w:t>
            </w:r>
            <w:r>
              <w:t xml:space="preserve">among </w:t>
            </w:r>
            <w:r>
              <w:rPr>
                <w:rFonts w:eastAsia="宋体" w:hint="eastAsia"/>
                <w:lang w:eastAsia="zh-CN"/>
              </w:rPr>
              <w:t>N</w:t>
            </w:r>
            <w:r>
              <w:t xml:space="preserve">PDSCH REs (not applicable to </w:t>
            </w:r>
            <w:r>
              <w:rPr>
                <w:rFonts w:eastAsia="宋体" w:hint="eastAsia"/>
                <w:lang w:eastAsia="zh-CN"/>
              </w:rPr>
              <w:t>N</w:t>
            </w:r>
            <w:r>
              <w:t xml:space="preserve">PDSCH REs with zero EPRE) </w:t>
            </w:r>
            <w:r>
              <w:rPr>
                <w:rFonts w:eastAsia="宋体" w:hint="eastAsia"/>
                <w:lang w:eastAsia="zh-CN"/>
              </w:rPr>
              <w:t xml:space="preserve">is given by the parameter </w:t>
            </w:r>
            <w:proofErr w:type="spellStart"/>
            <w:r>
              <w:rPr>
                <w:i/>
                <w:iCs/>
              </w:rPr>
              <w:t>nrs-PowerRatioWithCRS</w:t>
            </w:r>
            <w:proofErr w:type="spellEnd"/>
            <w:r>
              <w:rPr>
                <w:rFonts w:eastAsia="宋体" w:hint="eastAsia"/>
                <w:lang w:eastAsia="zh-CN"/>
              </w:rPr>
              <w:t xml:space="preserve"> </w:t>
            </w:r>
            <w:r>
              <w:rPr>
                <w:rFonts w:eastAsia="宋体"/>
                <w:lang w:eastAsia="zh-CN"/>
              </w:rPr>
              <w:t>in symbols with CRS.</w:t>
            </w:r>
          </w:p>
          <w:p w14:paraId="691DCAAE" w14:textId="77777777" w:rsidR="0096387E" w:rsidRDefault="0096387E">
            <w:pPr>
              <w:spacing w:line="240" w:lineRule="auto"/>
              <w:rPr>
                <w:bCs/>
                <w:lang w:eastAsia="zh-CN"/>
              </w:rPr>
            </w:pPr>
          </w:p>
        </w:tc>
      </w:tr>
    </w:tbl>
    <w:p w14:paraId="691DCAB0" w14:textId="77777777" w:rsidR="0096387E" w:rsidRDefault="0096387E"/>
    <w:p w14:paraId="691DCAB1" w14:textId="77777777" w:rsidR="0096387E" w:rsidRDefault="00A636A1">
      <w:pPr>
        <w:pStyle w:val="30"/>
      </w:pPr>
      <w:r>
        <w:rPr>
          <w:lang w:eastAsia="zh-CN"/>
        </w:rPr>
        <w:t>Configuration for PUR</w:t>
      </w:r>
    </w:p>
    <w:p w14:paraId="691DCAB2" w14:textId="77777777" w:rsidR="0096387E" w:rsidRDefault="00A636A1">
      <w:r>
        <w:rPr>
          <w:rFonts w:hint="eastAsia"/>
        </w:rPr>
        <w:t xml:space="preserve">In section 2 of [5], </w:t>
      </w:r>
      <w:r>
        <w:t>it is proposed that the configuration/behavior of 16-QAM for downlink is as following:</w:t>
      </w:r>
    </w:p>
    <w:p w14:paraId="691DCAB3"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691DCAB4"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691DCAB5" w14:textId="77777777" w:rsidR="0096387E" w:rsidRDefault="00A636A1">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691DCAB6" w14:textId="77777777" w:rsidR="0096387E" w:rsidRDefault="00A636A1">
      <w:r>
        <w:t>A</w:t>
      </w:r>
      <w:r>
        <w:rPr>
          <w:rFonts w:hint="eastAsia"/>
        </w:rPr>
        <w:t xml:space="preserve">nd </w:t>
      </w:r>
      <w:r>
        <w:t>it is proposed to endorse the following text proposal:</w:t>
      </w:r>
    </w:p>
    <w:tbl>
      <w:tblPr>
        <w:tblStyle w:val="afa"/>
        <w:tblW w:w="0" w:type="auto"/>
        <w:tblLook w:val="04A0" w:firstRow="1" w:lastRow="0" w:firstColumn="1" w:lastColumn="0" w:noHBand="0" w:noVBand="1"/>
      </w:tblPr>
      <w:tblGrid>
        <w:gridCol w:w="9307"/>
      </w:tblGrid>
      <w:tr w:rsidR="0096387E" w14:paraId="691DCABE" w14:textId="77777777">
        <w:tc>
          <w:tcPr>
            <w:tcW w:w="9307" w:type="dxa"/>
          </w:tcPr>
          <w:p w14:paraId="691DCAB7"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691DCAB8"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691DCAB9" w14:textId="77777777" w:rsidR="0096387E" w:rsidRDefault="00A636A1">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691DCABA"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ins w:id="127"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128" w:author="Alberto 2 (QC)" w:date="2022-02-11T00:03:00Z">
              <w:r>
                <w:rPr>
                  <w:rFonts w:eastAsia="Times New Roman"/>
                  <w:sz w:val="20"/>
                  <w:szCs w:val="20"/>
                  <w:lang w:val="en-GB" w:eastAsia="en-GB"/>
                </w:rPr>
                <w:t xml:space="preserve"> and the 4-bit "modulation and coding scheme" field (</w:t>
              </w:r>
            </w:ins>
            <w:ins w:id="129" w:author="Alberto 2 (QC)" w:date="2022-02-11T00:03:00Z">
              <w:r>
                <w:rPr>
                  <w:rFonts w:eastAsia="Times New Roman"/>
                  <w:position w:val="-10"/>
                  <w:sz w:val="20"/>
                  <w:szCs w:val="20"/>
                  <w:lang w:val="en-GB" w:eastAsia="en-GB"/>
                </w:rPr>
                <w:object w:dxaOrig="410" w:dyaOrig="260" w14:anchorId="691DC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3pt" o:ole="">
                    <v:imagedata r:id="rId9" o:title=""/>
                  </v:shape>
                  <o:OLEObject Type="Embed" ProgID="Equation.DSMT4" ShapeID="_x0000_i1025" DrawAspect="Content" ObjectID="_1707668619" r:id="rId10"/>
                </w:object>
              </w:r>
            </w:ins>
            <w:ins w:id="130"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691DCC0F">
                <v:shape id="_x0000_i1026" type="#_x0000_t75" style="width:20.5pt;height:13pt" o:ole="">
                  <v:imagedata r:id="rId9" o:title=""/>
                </v:shape>
                <o:OLEObject Type="Embed" ProgID="Equation.DSMT4" ShapeID="_x0000_i1026" DrawAspect="Content" ObjectID="_1707668620" r:id="rId11"/>
              </w:object>
            </w:r>
            <w:r>
              <w:rPr>
                <w:rFonts w:eastAsia="Times New Roman"/>
                <w:sz w:val="20"/>
                <w:szCs w:val="20"/>
                <w:lang w:val="en-GB" w:eastAsia="en-GB"/>
              </w:rPr>
              <w:t>) in the DCI is set to ‘1111’,</w:t>
            </w:r>
          </w:p>
          <w:p w14:paraId="691DCABB"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0">
                <v:shape id="_x0000_i1027" type="#_x0000_t75" style="width:13pt;height:13pt" o:ole="">
                  <v:imagedata r:id="rId12" o:title=""/>
                </v:shape>
                <o:OLEObject Type="Embed" ProgID="Equation.3" ShapeID="_x0000_i1027" DrawAspect="Content" ObjectID="_1707668621" r:id="rId13"/>
              </w:object>
            </w:r>
            <w:r>
              <w:rPr>
                <w:rFonts w:eastAsia="Times New Roman"/>
                <w:b/>
                <w:bCs/>
                <w:sz w:val="20"/>
                <w:szCs w:val="20"/>
                <w:lang w:eastAsia="en-GB"/>
              </w:rPr>
              <w:t xml:space="preserve">= </w:t>
            </w:r>
            <w:r>
              <w:rPr>
                <w:rFonts w:eastAsia="Times New Roman"/>
                <w:bCs/>
                <w:sz w:val="20"/>
                <w:szCs w:val="20"/>
                <w:lang w:eastAsia="en-GB"/>
              </w:rPr>
              <w:t>4</w:t>
            </w:r>
          </w:p>
          <w:p w14:paraId="691DCABC"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691DCABD" w14:textId="77777777" w:rsidR="0096387E" w:rsidRDefault="00A636A1">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1">
                <v:shape id="_x0000_i1028" type="#_x0000_t75" style="width:13pt;height:13pt" o:ole="">
                  <v:imagedata r:id="rId12" o:title=""/>
                </v:shape>
                <o:OLEObject Type="Embed" ProgID="Equation.3" ShapeID="_x0000_i1028" DrawAspect="Content" ObjectID="_1707668622" r:id="rId14"/>
              </w:object>
            </w:r>
            <w:r>
              <w:rPr>
                <w:rFonts w:eastAsia="Times New Roman"/>
                <w:b/>
                <w:bCs/>
                <w:sz w:val="20"/>
                <w:szCs w:val="20"/>
                <w:lang w:eastAsia="en-GB"/>
              </w:rPr>
              <w:t xml:space="preserve">= </w:t>
            </w:r>
            <w:r>
              <w:rPr>
                <w:rFonts w:eastAsia="Times New Roman"/>
                <w:bCs/>
                <w:sz w:val="20"/>
                <w:szCs w:val="20"/>
                <w:lang w:eastAsia="en-GB"/>
              </w:rPr>
              <w:t>2.</w:t>
            </w:r>
          </w:p>
        </w:tc>
      </w:tr>
    </w:tbl>
    <w:p w14:paraId="691DCABF" w14:textId="77777777" w:rsidR="0096387E" w:rsidRDefault="0096387E"/>
    <w:p w14:paraId="691DCAC0" w14:textId="77777777" w:rsidR="0096387E" w:rsidRDefault="00A636A1">
      <w:r>
        <w:t>I</w:t>
      </w:r>
      <w:r>
        <w:rPr>
          <w:rFonts w:hint="eastAsia"/>
        </w:rPr>
        <w:t xml:space="preserve">n </w:t>
      </w:r>
      <w:r>
        <w:t>section 2.2 of [8], the same issue is discussed, and the following text proposal is proposed:</w:t>
      </w:r>
    </w:p>
    <w:tbl>
      <w:tblPr>
        <w:tblStyle w:val="afa"/>
        <w:tblW w:w="0" w:type="auto"/>
        <w:tblLook w:val="04A0" w:firstRow="1" w:lastRow="0" w:firstColumn="1" w:lastColumn="0" w:noHBand="0" w:noVBand="1"/>
      </w:tblPr>
      <w:tblGrid>
        <w:gridCol w:w="9307"/>
      </w:tblGrid>
      <w:tr w:rsidR="0096387E" w14:paraId="691DCAC9" w14:textId="77777777">
        <w:tc>
          <w:tcPr>
            <w:tcW w:w="9307" w:type="dxa"/>
          </w:tcPr>
          <w:p w14:paraId="691DCAC1" w14:textId="77777777" w:rsidR="0096387E" w:rsidRDefault="00A636A1">
            <w:r>
              <w:rPr>
                <w:highlight w:val="yellow"/>
              </w:rPr>
              <w:t>-------------------------------------------------------</w:t>
            </w:r>
            <w:r>
              <w:t xml:space="preserve"> Text Start </w:t>
            </w:r>
            <w:r>
              <w:rPr>
                <w:highlight w:val="yellow"/>
              </w:rPr>
              <w:t>-----------------------------------------------------------</w:t>
            </w:r>
          </w:p>
          <w:p w14:paraId="691DCAC2" w14:textId="77777777" w:rsidR="0096387E" w:rsidRDefault="00A636A1">
            <w:pPr>
              <w:pStyle w:val="4"/>
              <w:outlineLvl w:val="3"/>
              <w:rPr>
                <w:sz w:val="18"/>
                <w:szCs w:val="18"/>
              </w:rPr>
            </w:pPr>
            <w:r>
              <w:rPr>
                <w:sz w:val="18"/>
                <w:szCs w:val="18"/>
              </w:rPr>
              <w:t>16.4.1.5</w:t>
            </w:r>
            <w:r>
              <w:rPr>
                <w:sz w:val="18"/>
                <w:szCs w:val="18"/>
              </w:rPr>
              <w:tab/>
              <w:t>Modulation order and transport block size determination</w:t>
            </w:r>
          </w:p>
          <w:p w14:paraId="691DCAC3" w14:textId="77777777" w:rsidR="0096387E" w:rsidRDefault="00A636A1">
            <w:pPr>
              <w:rPr>
                <w:sz w:val="18"/>
                <w:szCs w:val="18"/>
              </w:rPr>
            </w:pPr>
            <w:r>
              <w:rPr>
                <w:sz w:val="18"/>
                <w:szCs w:val="18"/>
              </w:rPr>
              <w:t>To determine the modulation order in the NPDSCH, the UE shall</w:t>
            </w:r>
          </w:p>
          <w:p w14:paraId="691DCAC4" w14:textId="77777777" w:rsidR="0096387E" w:rsidRDefault="00A636A1">
            <w:pPr>
              <w:pStyle w:val="B1"/>
              <w:rPr>
                <w:sz w:val="18"/>
                <w:szCs w:val="18"/>
              </w:rPr>
            </w:pPr>
            <w:r>
              <w:rPr>
                <w:sz w:val="18"/>
                <w:szCs w:val="18"/>
              </w:rPr>
              <w:t>-</w:t>
            </w:r>
            <w:r>
              <w:rPr>
                <w:sz w:val="18"/>
                <w:szCs w:val="18"/>
              </w:rPr>
              <w:tab/>
              <w:t xml:space="preserve">if the UE is configured with higher layer parameter </w:t>
            </w:r>
            <w:r>
              <w:rPr>
                <w:rFonts w:eastAsia="宋体"/>
                <w:i/>
                <w:iCs/>
                <w:sz w:val="18"/>
                <w:szCs w:val="18"/>
                <w:lang w:eastAsia="ja-JP"/>
              </w:rPr>
              <w:t>npdsch-16QAM-Config</w:t>
            </w:r>
            <w:r>
              <w:rPr>
                <w:sz w:val="18"/>
                <w:szCs w:val="18"/>
              </w:rPr>
              <w:t xml:space="preserve"> and the DCI is mapped onto the UE specific search space</w:t>
            </w:r>
            <w:ins w:id="131"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宋体"/>
                <w:position w:val="-10"/>
                <w:sz w:val="18"/>
                <w:szCs w:val="18"/>
              </w:rPr>
              <w:object w:dxaOrig="440" w:dyaOrig="260" w14:anchorId="691DCC12">
                <v:shape id="_x0000_i1029" type="#_x0000_t75" style="width:22pt;height:13pt" o:ole="">
                  <v:imagedata r:id="rId9" o:title=""/>
                </v:shape>
                <o:OLEObject Type="Embed" ProgID="Equation.DSMT4" ShapeID="_x0000_i1029" DrawAspect="Content" ObjectID="_1707668623" r:id="rId15"/>
              </w:object>
            </w:r>
            <w:r>
              <w:rPr>
                <w:sz w:val="18"/>
                <w:szCs w:val="18"/>
              </w:rPr>
              <w:t>) in the DCI is set to ‘1111’,</w:t>
            </w:r>
          </w:p>
          <w:p w14:paraId="691DCAC5" w14:textId="77777777" w:rsidR="0096387E" w:rsidRDefault="00A636A1">
            <w:pPr>
              <w:pStyle w:val="B2"/>
              <w:rPr>
                <w:sz w:val="18"/>
                <w:szCs w:val="18"/>
              </w:rPr>
            </w:pPr>
            <w:r>
              <w:rPr>
                <w:sz w:val="18"/>
                <w:szCs w:val="18"/>
              </w:rPr>
              <w:t>-</w:t>
            </w:r>
            <w:r>
              <w:rPr>
                <w:sz w:val="18"/>
                <w:szCs w:val="18"/>
              </w:rPr>
              <w:tab/>
              <w:t xml:space="preserve">use modulation order, </w:t>
            </w:r>
            <w:r>
              <w:rPr>
                <w:rFonts w:eastAsia="宋体"/>
                <w:b/>
                <w:bCs/>
                <w:position w:val="-10"/>
                <w:sz w:val="18"/>
                <w:szCs w:val="18"/>
                <w:lang w:val="pt-BR"/>
              </w:rPr>
              <w:object w:dxaOrig="260" w:dyaOrig="260" w14:anchorId="691DCC13">
                <v:shape id="_x0000_i1030" type="#_x0000_t75" style="width:13pt;height:13pt" o:ole="">
                  <v:imagedata r:id="rId12" o:title=""/>
                </v:shape>
                <o:OLEObject Type="Embed" ProgID="Equation.3" ShapeID="_x0000_i1030" DrawAspect="Content" ObjectID="_1707668624" r:id="rId16"/>
              </w:object>
            </w:r>
            <w:r>
              <w:rPr>
                <w:b/>
                <w:bCs/>
                <w:sz w:val="18"/>
                <w:szCs w:val="18"/>
                <w:lang w:val="en-US"/>
              </w:rPr>
              <w:t xml:space="preserve">= </w:t>
            </w:r>
            <w:r>
              <w:rPr>
                <w:bCs/>
                <w:sz w:val="18"/>
                <w:szCs w:val="18"/>
                <w:lang w:val="en-US"/>
              </w:rPr>
              <w:t>4</w:t>
            </w:r>
          </w:p>
          <w:p w14:paraId="691DCAC6" w14:textId="77777777" w:rsidR="0096387E" w:rsidRDefault="00A636A1">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691DCAC7" w14:textId="77777777" w:rsidR="0096387E" w:rsidRDefault="00A636A1">
            <w:pPr>
              <w:rPr>
                <w:bCs/>
                <w:sz w:val="18"/>
                <w:szCs w:val="18"/>
              </w:rPr>
            </w:pPr>
            <w:r>
              <w:rPr>
                <w:sz w:val="18"/>
                <w:szCs w:val="18"/>
              </w:rPr>
              <w:t>-</w:t>
            </w:r>
            <w:r>
              <w:rPr>
                <w:sz w:val="18"/>
                <w:szCs w:val="18"/>
              </w:rPr>
              <w:tab/>
              <w:t xml:space="preserve">use modulation order, </w:t>
            </w:r>
            <w:r>
              <w:rPr>
                <w:b/>
                <w:bCs/>
                <w:position w:val="-10"/>
                <w:sz w:val="18"/>
                <w:szCs w:val="18"/>
                <w:lang w:val="pt-BR"/>
              </w:rPr>
              <w:object w:dxaOrig="260" w:dyaOrig="260" w14:anchorId="691DCC14">
                <v:shape id="_x0000_i1031" type="#_x0000_t75" style="width:13pt;height:13pt" o:ole="">
                  <v:imagedata r:id="rId12" o:title=""/>
                </v:shape>
                <o:OLEObject Type="Embed" ProgID="Equation.3" ShapeID="_x0000_i1031" DrawAspect="Content" ObjectID="_1707668625" r:id="rId17"/>
              </w:object>
            </w:r>
            <w:r>
              <w:rPr>
                <w:b/>
                <w:bCs/>
                <w:sz w:val="18"/>
                <w:szCs w:val="18"/>
              </w:rPr>
              <w:t xml:space="preserve">= </w:t>
            </w:r>
            <w:r>
              <w:rPr>
                <w:bCs/>
                <w:sz w:val="18"/>
                <w:szCs w:val="18"/>
              </w:rPr>
              <w:t>2.</w:t>
            </w:r>
          </w:p>
          <w:p w14:paraId="691DCAC8" w14:textId="77777777" w:rsidR="0096387E" w:rsidRDefault="00A636A1">
            <w:r>
              <w:rPr>
                <w:highlight w:val="yellow"/>
              </w:rPr>
              <w:t>-------------------------------------------------------</w:t>
            </w:r>
            <w:r>
              <w:t xml:space="preserve"> Text End </w:t>
            </w:r>
            <w:r>
              <w:rPr>
                <w:highlight w:val="yellow"/>
              </w:rPr>
              <w:t>-----------------------------------------------------------</w:t>
            </w:r>
          </w:p>
        </w:tc>
      </w:tr>
    </w:tbl>
    <w:p w14:paraId="691DCACA" w14:textId="77777777" w:rsidR="0096387E" w:rsidRDefault="0096387E"/>
    <w:p w14:paraId="691DCACB" w14:textId="77777777" w:rsidR="0096387E" w:rsidRDefault="00A636A1">
      <w:pPr>
        <w:rPr>
          <w:lang w:eastAsia="zh-CN"/>
        </w:rPr>
      </w:pPr>
      <w:r>
        <w:rPr>
          <w:rFonts w:hint="eastAsia"/>
          <w:lang w:eastAsia="zh-CN"/>
        </w:rPr>
        <w:lastRenderedPageBreak/>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afa"/>
        <w:tblW w:w="0" w:type="auto"/>
        <w:tblLayout w:type="fixed"/>
        <w:tblLook w:val="04A0" w:firstRow="1" w:lastRow="0" w:firstColumn="1" w:lastColumn="0" w:noHBand="0" w:noVBand="1"/>
      </w:tblPr>
      <w:tblGrid>
        <w:gridCol w:w="1271"/>
        <w:gridCol w:w="8036"/>
      </w:tblGrid>
      <w:tr w:rsidR="0096387E" w14:paraId="691DCACE" w14:textId="77777777">
        <w:tc>
          <w:tcPr>
            <w:tcW w:w="1271" w:type="dxa"/>
          </w:tcPr>
          <w:p w14:paraId="691DCACC" w14:textId="77777777" w:rsidR="0096387E" w:rsidRDefault="00A636A1">
            <w:pPr>
              <w:spacing w:line="240" w:lineRule="auto"/>
              <w:rPr>
                <w:lang w:eastAsia="zh-CN"/>
              </w:rPr>
            </w:pPr>
            <w:r>
              <w:rPr>
                <w:rFonts w:hint="eastAsia"/>
                <w:lang w:eastAsia="zh-CN"/>
              </w:rPr>
              <w:t>Companies</w:t>
            </w:r>
          </w:p>
        </w:tc>
        <w:tc>
          <w:tcPr>
            <w:tcW w:w="8036" w:type="dxa"/>
          </w:tcPr>
          <w:p w14:paraId="691DCACD" w14:textId="77777777" w:rsidR="0096387E" w:rsidRDefault="00A636A1">
            <w:pPr>
              <w:spacing w:line="240" w:lineRule="auto"/>
              <w:rPr>
                <w:lang w:eastAsia="zh-CN"/>
              </w:rPr>
            </w:pPr>
            <w:r>
              <w:rPr>
                <w:rFonts w:hint="eastAsia"/>
                <w:lang w:eastAsia="zh-CN"/>
              </w:rPr>
              <w:t>Comments</w:t>
            </w:r>
          </w:p>
        </w:tc>
      </w:tr>
      <w:tr w:rsidR="0096387E" w14:paraId="691DCAD1" w14:textId="77777777">
        <w:tc>
          <w:tcPr>
            <w:tcW w:w="1271" w:type="dxa"/>
          </w:tcPr>
          <w:p w14:paraId="691DCACF" w14:textId="77777777" w:rsidR="0096387E" w:rsidRDefault="00A636A1">
            <w:pPr>
              <w:spacing w:line="240" w:lineRule="auto"/>
              <w:rPr>
                <w:lang w:eastAsia="zh-CN"/>
              </w:rPr>
            </w:pPr>
            <w:r>
              <w:rPr>
                <w:lang w:eastAsia="zh-CN"/>
              </w:rPr>
              <w:t>Ericsson</w:t>
            </w:r>
          </w:p>
        </w:tc>
        <w:tc>
          <w:tcPr>
            <w:tcW w:w="8036" w:type="dxa"/>
          </w:tcPr>
          <w:p w14:paraId="691DCAD0" w14:textId="77777777" w:rsidR="0096387E" w:rsidRDefault="00A636A1">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96387E" w14:paraId="691DCAD4" w14:textId="77777777">
        <w:tc>
          <w:tcPr>
            <w:tcW w:w="1271" w:type="dxa"/>
          </w:tcPr>
          <w:p w14:paraId="691DCAD2" w14:textId="77777777" w:rsidR="0096387E" w:rsidRDefault="00A636A1">
            <w:pPr>
              <w:spacing w:line="240" w:lineRule="auto"/>
              <w:rPr>
                <w:lang w:eastAsia="zh-CN"/>
              </w:rPr>
            </w:pPr>
            <w:r>
              <w:rPr>
                <w:lang w:eastAsia="zh-CN"/>
              </w:rPr>
              <w:t>Qualcomm</w:t>
            </w:r>
          </w:p>
        </w:tc>
        <w:tc>
          <w:tcPr>
            <w:tcW w:w="8036" w:type="dxa"/>
          </w:tcPr>
          <w:p w14:paraId="691DCAD3" w14:textId="77777777" w:rsidR="0096387E" w:rsidRDefault="00A636A1">
            <w:pPr>
              <w:spacing w:line="240" w:lineRule="auto"/>
              <w:rPr>
                <w:bCs/>
                <w:sz w:val="21"/>
                <w:szCs w:val="21"/>
                <w:lang w:eastAsia="zh-CN"/>
              </w:rPr>
            </w:pPr>
            <w:r>
              <w:rPr>
                <w:bCs/>
                <w:sz w:val="21"/>
                <w:szCs w:val="21"/>
                <w:lang w:eastAsia="zh-CN"/>
              </w:rPr>
              <w:t>Either TP works.</w:t>
            </w:r>
          </w:p>
        </w:tc>
      </w:tr>
      <w:tr w:rsidR="0096387E" w14:paraId="691DCAE6" w14:textId="77777777">
        <w:tc>
          <w:tcPr>
            <w:tcW w:w="1271" w:type="dxa"/>
          </w:tcPr>
          <w:p w14:paraId="691DCAD5"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AD6" w14:textId="77777777" w:rsidR="0096387E" w:rsidRDefault="00A636A1">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691DCAD7" w14:textId="77777777" w:rsidR="0096387E" w:rsidRDefault="00A636A1">
            <w:pPr>
              <w:spacing w:line="240" w:lineRule="auto"/>
              <w:rPr>
                <w:bCs/>
                <w:lang w:eastAsia="zh-CN"/>
              </w:rPr>
            </w:pPr>
            <w:r>
              <w:rPr>
                <w:bCs/>
                <w:lang w:eastAsia="zh-CN"/>
              </w:rPr>
              <w:t>For the first TP, there is duplicated condition 5 in the IF condition</w:t>
            </w:r>
          </w:p>
          <w:p w14:paraId="691DCAD8" w14:textId="77777777" w:rsidR="0096387E" w:rsidRDefault="00A636A1">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691DCAD9" w14:textId="77777777" w:rsidR="0096387E" w:rsidRDefault="00A636A1">
            <w:pPr>
              <w:spacing w:line="240" w:lineRule="auto"/>
              <w:rPr>
                <w:bCs/>
                <w:lang w:eastAsia="zh-CN"/>
              </w:rPr>
            </w:pPr>
            <w:r>
              <w:rPr>
                <w:bCs/>
                <w:lang w:eastAsia="zh-CN"/>
              </w:rPr>
              <w:t>For the second TP, there may be some misunderstanding of condition 5 in the logic</w:t>
            </w:r>
          </w:p>
          <w:p w14:paraId="691DCADA" w14:textId="77777777" w:rsidR="0096387E" w:rsidRDefault="00A636A1">
            <w:pPr>
              <w:spacing w:line="240" w:lineRule="auto"/>
              <w:rPr>
                <w:bCs/>
                <w:lang w:eastAsia="zh-CN"/>
              </w:rPr>
            </w:pPr>
            <w:r>
              <w:rPr>
                <w:bCs/>
                <w:lang w:eastAsia="zh-CN"/>
              </w:rPr>
              <w:t xml:space="preserve">if 1 and 2 or if 3 and 4, </w:t>
            </w:r>
            <w:r>
              <w:rPr>
                <w:bCs/>
                <w:color w:val="FF0000"/>
                <w:lang w:eastAsia="zh-CN"/>
              </w:rPr>
              <w:t>and 5</w:t>
            </w:r>
          </w:p>
          <w:p w14:paraId="691DCADB" w14:textId="77777777" w:rsidR="0096387E" w:rsidRDefault="0096387E">
            <w:pPr>
              <w:spacing w:line="240" w:lineRule="auto"/>
              <w:rPr>
                <w:bCs/>
                <w:lang w:eastAsia="zh-CN"/>
              </w:rPr>
            </w:pPr>
          </w:p>
          <w:p w14:paraId="691DCADC" w14:textId="77777777" w:rsidR="0096387E" w:rsidRDefault="00A636A1">
            <w:pPr>
              <w:spacing w:line="240" w:lineRule="auto"/>
              <w:rPr>
                <w:bCs/>
                <w:lang w:eastAsia="zh-CN"/>
              </w:rPr>
            </w:pPr>
            <w:r>
              <w:rPr>
                <w:bCs/>
                <w:lang w:eastAsia="zh-CN"/>
              </w:rPr>
              <w:t>How about the following combination of the above two TP?</w:t>
            </w:r>
          </w:p>
          <w:p w14:paraId="691DCADD" w14:textId="77777777" w:rsidR="0096387E" w:rsidRDefault="00A636A1">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691DCADE" w14:textId="77777777" w:rsidR="0096387E" w:rsidRDefault="00A636A1">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宋体" w:hAnsi="宋体"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691DCADF" w14:textId="77777777" w:rsidR="0096387E" w:rsidRDefault="00A636A1">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691DCC15" wp14:editId="691DCC16">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691DCAE0" w14:textId="77777777" w:rsidR="0096387E" w:rsidRDefault="00A636A1">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691DCC17" wp14:editId="691DCC18">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691DCAE1" w14:textId="77777777" w:rsidR="0096387E" w:rsidRDefault="00A636A1">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691DCAE2" w14:textId="77777777" w:rsidR="0096387E" w:rsidRDefault="00A636A1">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691DCC19" wp14:editId="691DCC1A">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691DCAE3" w14:textId="77777777" w:rsidR="0096387E" w:rsidRDefault="00A636A1">
            <w:pPr>
              <w:overflowPunct w:val="0"/>
              <w:adjustRightInd/>
              <w:snapToGrid/>
              <w:spacing w:after="180" w:line="240" w:lineRule="auto"/>
              <w:ind w:left="568" w:hanging="284"/>
              <w:jc w:val="left"/>
              <w:rPr>
                <w:sz w:val="18"/>
                <w:szCs w:val="18"/>
                <w:lang w:val="en-GB" w:eastAsia="zh-CN"/>
              </w:rPr>
            </w:pPr>
            <w:r>
              <w:rPr>
                <w:sz w:val="18"/>
                <w:szCs w:val="18"/>
              </w:rPr>
              <w:t>-    otherwise</w:t>
            </w:r>
          </w:p>
          <w:p w14:paraId="691DCAE4" w14:textId="77777777" w:rsidR="0096387E" w:rsidRDefault="00A636A1">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691DCC1B" wp14:editId="691DCC1C">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691DCAE5" w14:textId="77777777" w:rsidR="0096387E" w:rsidRDefault="0096387E">
            <w:pPr>
              <w:spacing w:line="240" w:lineRule="auto"/>
              <w:rPr>
                <w:lang w:eastAsia="zh-CN"/>
              </w:rPr>
            </w:pPr>
          </w:p>
        </w:tc>
      </w:tr>
      <w:tr w:rsidR="0096387E" w14:paraId="691DCAE9" w14:textId="77777777">
        <w:tc>
          <w:tcPr>
            <w:tcW w:w="1271" w:type="dxa"/>
          </w:tcPr>
          <w:p w14:paraId="691DCAE7" w14:textId="77777777" w:rsidR="0096387E" w:rsidRDefault="00A636A1">
            <w:pPr>
              <w:spacing w:line="240" w:lineRule="auto"/>
              <w:rPr>
                <w:lang w:eastAsia="zh-CN"/>
              </w:rPr>
            </w:pPr>
            <w:r>
              <w:rPr>
                <w:lang w:eastAsia="zh-CN"/>
              </w:rPr>
              <w:t>Ericsson v006</w:t>
            </w:r>
          </w:p>
        </w:tc>
        <w:tc>
          <w:tcPr>
            <w:tcW w:w="8036" w:type="dxa"/>
          </w:tcPr>
          <w:p w14:paraId="691DCAE8" w14:textId="77777777" w:rsidR="0096387E" w:rsidRDefault="00A636A1">
            <w:pPr>
              <w:spacing w:line="240" w:lineRule="auto"/>
              <w:rPr>
                <w:bCs/>
                <w:lang w:eastAsia="zh-CN"/>
              </w:rPr>
            </w:pPr>
            <w:r>
              <w:rPr>
                <w:bCs/>
                <w:lang w:eastAsia="zh-CN"/>
              </w:rPr>
              <w:t>Lenovo’s proposal seems in principle to be fine as well and a bit clearer.</w:t>
            </w:r>
          </w:p>
        </w:tc>
      </w:tr>
      <w:tr w:rsidR="0096387E" w14:paraId="691DCAEC" w14:textId="77777777">
        <w:tc>
          <w:tcPr>
            <w:tcW w:w="1271" w:type="dxa"/>
          </w:tcPr>
          <w:p w14:paraId="691DCAEA" w14:textId="77777777" w:rsidR="0096387E" w:rsidRDefault="00A636A1">
            <w:pPr>
              <w:spacing w:line="240" w:lineRule="auto"/>
              <w:rPr>
                <w:lang w:eastAsia="zh-CN"/>
              </w:rPr>
            </w:pPr>
            <w:r>
              <w:t>Huawei, HiSilicon</w:t>
            </w:r>
          </w:p>
        </w:tc>
        <w:tc>
          <w:tcPr>
            <w:tcW w:w="8036" w:type="dxa"/>
          </w:tcPr>
          <w:p w14:paraId="691DCAEB" w14:textId="77777777" w:rsidR="0096387E" w:rsidRDefault="00A636A1">
            <w:pPr>
              <w:spacing w:line="240" w:lineRule="auto"/>
              <w:rPr>
                <w:bCs/>
                <w:lang w:eastAsia="zh-CN"/>
              </w:rPr>
            </w:pPr>
            <w:r>
              <w:rPr>
                <w:bCs/>
                <w:lang w:eastAsia="zh-CN"/>
              </w:rPr>
              <w:t xml:space="preserve">We are fine both TPs and </w:t>
            </w:r>
            <w:r>
              <w:rPr>
                <w:rFonts w:hint="eastAsia"/>
                <w:lang w:eastAsia="zh-CN"/>
              </w:rPr>
              <w:t>L</w:t>
            </w:r>
            <w:r>
              <w:rPr>
                <w:lang w:eastAsia="zh-CN"/>
              </w:rPr>
              <w:t xml:space="preserve">enovo’s updates seems </w:t>
            </w:r>
            <w:proofErr w:type="gramStart"/>
            <w:r>
              <w:rPr>
                <w:lang w:eastAsia="zh-CN"/>
              </w:rPr>
              <w:t>more clear</w:t>
            </w:r>
            <w:proofErr w:type="gramEnd"/>
            <w:r>
              <w:rPr>
                <w:lang w:eastAsia="zh-CN"/>
              </w:rPr>
              <w:t>.</w:t>
            </w:r>
          </w:p>
        </w:tc>
      </w:tr>
      <w:tr w:rsidR="0096387E" w14:paraId="691DCAEF" w14:textId="77777777">
        <w:tc>
          <w:tcPr>
            <w:tcW w:w="1271" w:type="dxa"/>
          </w:tcPr>
          <w:p w14:paraId="691DCAED" w14:textId="77777777" w:rsidR="0096387E" w:rsidRDefault="00A636A1">
            <w:pPr>
              <w:spacing w:line="240" w:lineRule="auto"/>
              <w:rPr>
                <w:lang w:eastAsia="zh-CN"/>
              </w:rPr>
            </w:pPr>
            <w:r>
              <w:rPr>
                <w:rFonts w:hint="eastAsia"/>
                <w:lang w:eastAsia="zh-CN"/>
              </w:rPr>
              <w:t>ZTE, Sanechips</w:t>
            </w:r>
          </w:p>
        </w:tc>
        <w:tc>
          <w:tcPr>
            <w:tcW w:w="8036" w:type="dxa"/>
          </w:tcPr>
          <w:p w14:paraId="691DCAEE" w14:textId="77777777" w:rsidR="0096387E" w:rsidRDefault="00A636A1">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96387E" w14:paraId="691DCAF2" w14:textId="77777777">
        <w:tc>
          <w:tcPr>
            <w:tcW w:w="1271" w:type="dxa"/>
          </w:tcPr>
          <w:p w14:paraId="691DCAF0" w14:textId="77777777" w:rsidR="0096387E" w:rsidRDefault="00A636A1">
            <w:pPr>
              <w:spacing w:line="240" w:lineRule="auto"/>
              <w:rPr>
                <w:lang w:eastAsia="zh-CN"/>
              </w:rPr>
            </w:pPr>
            <w:r>
              <w:rPr>
                <w:lang w:eastAsia="zh-CN"/>
              </w:rPr>
              <w:t>Qualcomm</w:t>
            </w:r>
          </w:p>
        </w:tc>
        <w:tc>
          <w:tcPr>
            <w:tcW w:w="8036" w:type="dxa"/>
          </w:tcPr>
          <w:p w14:paraId="691DCAF1" w14:textId="77777777" w:rsidR="0096387E" w:rsidRDefault="00A636A1">
            <w:pPr>
              <w:spacing w:line="240" w:lineRule="auto"/>
              <w:rPr>
                <w:bCs/>
                <w:lang w:eastAsia="zh-CN"/>
              </w:rPr>
            </w:pPr>
            <w:r>
              <w:rPr>
                <w:bCs/>
                <w:lang w:eastAsia="zh-CN"/>
              </w:rPr>
              <w:t>We are OK with the update from Lenovo</w:t>
            </w:r>
          </w:p>
        </w:tc>
      </w:tr>
      <w:tr w:rsidR="0096387E" w14:paraId="691DCB00" w14:textId="77777777">
        <w:tc>
          <w:tcPr>
            <w:tcW w:w="1271" w:type="dxa"/>
          </w:tcPr>
          <w:p w14:paraId="691DCAF3" w14:textId="77777777" w:rsidR="0096387E" w:rsidRDefault="00A636A1">
            <w:pPr>
              <w:spacing w:line="240" w:lineRule="auto"/>
              <w:rPr>
                <w:lang w:eastAsia="zh-CN"/>
              </w:rPr>
            </w:pPr>
            <w:r>
              <w:rPr>
                <w:rFonts w:hint="eastAsia"/>
                <w:lang w:eastAsia="zh-CN"/>
              </w:rPr>
              <w:t>Moderator</w:t>
            </w:r>
          </w:p>
        </w:tc>
        <w:tc>
          <w:tcPr>
            <w:tcW w:w="8036" w:type="dxa"/>
          </w:tcPr>
          <w:p w14:paraId="691DCAF4" w14:textId="77777777" w:rsidR="0096387E" w:rsidRDefault="00A636A1">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691DCAF5" w14:textId="77777777" w:rsidR="0096387E" w:rsidRDefault="0096387E">
            <w:pPr>
              <w:spacing w:line="240" w:lineRule="auto"/>
              <w:rPr>
                <w:bCs/>
                <w:lang w:eastAsia="zh-CN"/>
              </w:rPr>
            </w:pPr>
          </w:p>
          <w:p w14:paraId="691DCAF6" w14:textId="77777777" w:rsidR="0096387E" w:rsidRDefault="00A636A1">
            <w:pPr>
              <w:pStyle w:val="4"/>
              <w:numPr>
                <w:ilvl w:val="0"/>
                <w:numId w:val="0"/>
              </w:numPr>
              <w:ind w:left="864" w:hanging="864"/>
              <w:outlineLvl w:val="3"/>
            </w:pPr>
            <w:r>
              <w:t>16.4.1.5</w:t>
            </w:r>
            <w:r>
              <w:tab/>
              <w:t>Modulation order and transport block size determination</w:t>
            </w:r>
          </w:p>
          <w:p w14:paraId="691DCAF7" w14:textId="77777777" w:rsidR="0096387E" w:rsidRDefault="00A636A1">
            <w:bookmarkStart w:id="132" w:name="_Hlk89195076"/>
            <w:r>
              <w:t>To determine the modulation order in the NPDSCH, the UE shall</w:t>
            </w:r>
          </w:p>
          <w:p w14:paraId="691DCAF8" w14:textId="77777777" w:rsidR="0096387E" w:rsidRDefault="00A636A1">
            <w:pPr>
              <w:pStyle w:val="B1"/>
              <w:rPr>
                <w:ins w:id="133" w:author="Huawei, HiSilicon" w:date="2022-02-23T17:24:00Z"/>
              </w:rPr>
            </w:pPr>
            <w:r>
              <w:lastRenderedPageBreak/>
              <w:t>-</w:t>
            </w:r>
            <w:r>
              <w:tab/>
              <w:t xml:space="preserve">if the UE is configured with higher layer parameter </w:t>
            </w:r>
            <w:r>
              <w:rPr>
                <w:rFonts w:eastAsia="宋体"/>
                <w:i/>
                <w:iCs/>
                <w:lang w:eastAsia="ja-JP"/>
              </w:rPr>
              <w:t>npdsch-16QAM-Config</w:t>
            </w:r>
            <w:r>
              <w:t xml:space="preserve"> and the DCI is mapped onto the UE specific search space</w:t>
            </w:r>
            <w:ins w:id="134" w:author="Huawei, HiSilicon" w:date="2022-02-23T17:23:00Z">
              <w:r>
                <w:t xml:space="preserve"> given by C-RNTI, or the UE is configured with higher layer parameter </w:t>
              </w:r>
              <w:r>
                <w:rPr>
                  <w:i/>
                  <w:iCs/>
                </w:rPr>
                <w:t>pur-DL-16QAM-Config</w:t>
              </w:r>
            </w:ins>
            <w:r>
              <w:t xml:space="preserve"> and </w:t>
            </w:r>
            <w:ins w:id="135" w:author="Huawei, HiSilicon" w:date="2022-02-23T17:23:00Z">
              <w:r>
                <w:t>the DCI is mapped onto the UE specific search space given by PUR-RNTI,</w:t>
              </w:r>
            </w:ins>
          </w:p>
          <w:p w14:paraId="691DCAF9" w14:textId="77777777" w:rsidR="0096387E" w:rsidRDefault="00A636A1">
            <w:pPr>
              <w:pStyle w:val="B1"/>
              <w:ind w:leftChars="229" w:left="788"/>
            </w:pPr>
            <w:ins w:id="136" w:author="Huawei, HiSilicon" w:date="2022-02-23T17:24:00Z">
              <w:r>
                <w:t>-</w:t>
              </w:r>
              <w:r>
                <w:tab/>
                <w:t xml:space="preserve">If </w:t>
              </w:r>
            </w:ins>
            <w:r>
              <w:t>the 4-bit "modulation and coding scheme" field (</w:t>
            </w:r>
            <w:r>
              <w:rPr>
                <w:position w:val="-10"/>
              </w:rPr>
              <w:object w:dxaOrig="410" w:dyaOrig="290" w14:anchorId="691DCC1D">
                <v:shape id="_x0000_i1032" type="#_x0000_t75" style="width:20.5pt;height:14.5pt" o:ole="">
                  <v:imagedata r:id="rId9" o:title=""/>
                </v:shape>
                <o:OLEObject Type="Embed" ProgID="Equation.DSMT4" ShapeID="_x0000_i1032" DrawAspect="Content" ObjectID="_1707668626" r:id="rId22"/>
              </w:object>
            </w:r>
            <w:r>
              <w:t>) in the DCI is set to ‘1111’,</w:t>
            </w:r>
          </w:p>
          <w:p w14:paraId="691DCAFA" w14:textId="77777777" w:rsidR="0096387E" w:rsidRDefault="00A636A1">
            <w:pPr>
              <w:pStyle w:val="B2"/>
              <w:ind w:leftChars="300" w:left="1100" w:hanging="440"/>
              <w:rPr>
                <w:ins w:id="137" w:author="Huawei, HiSilicon" w:date="2022-02-23T17:25:00Z"/>
                <w:bCs/>
                <w:lang w:val="en-US"/>
              </w:rPr>
            </w:pPr>
            <w:r>
              <w:t>-</w:t>
            </w:r>
            <w:r>
              <w:tab/>
              <w:t xml:space="preserve">use modulation order, </w:t>
            </w:r>
            <w:r>
              <w:rPr>
                <w:b/>
                <w:bCs/>
                <w:position w:val="-10"/>
                <w:lang w:val="pt-BR"/>
              </w:rPr>
              <w:object w:dxaOrig="290" w:dyaOrig="290" w14:anchorId="691DCC1E">
                <v:shape id="_x0000_i1033" type="#_x0000_t75" style="width:14.5pt;height:14.5pt" o:ole="">
                  <v:imagedata r:id="rId12" o:title=""/>
                </v:shape>
                <o:OLEObject Type="Embed" ProgID="Equation.3" ShapeID="_x0000_i1033" DrawAspect="Content" ObjectID="_1707668627" r:id="rId23"/>
              </w:object>
            </w:r>
            <w:r>
              <w:rPr>
                <w:b/>
                <w:bCs/>
                <w:lang w:val="en-US"/>
              </w:rPr>
              <w:t xml:space="preserve">= </w:t>
            </w:r>
            <w:r>
              <w:rPr>
                <w:bCs/>
                <w:lang w:val="en-US"/>
              </w:rPr>
              <w:t>4</w:t>
            </w:r>
          </w:p>
          <w:p w14:paraId="691DCAFB" w14:textId="77777777" w:rsidR="0096387E" w:rsidRDefault="00A636A1">
            <w:pPr>
              <w:pStyle w:val="B1"/>
              <w:ind w:leftChars="229" w:left="788"/>
              <w:rPr>
                <w:ins w:id="138" w:author="Huawei, HiSilicon" w:date="2022-02-23T17:25:00Z"/>
              </w:rPr>
            </w:pPr>
            <w:ins w:id="139" w:author="Huawei, HiSilicon" w:date="2022-02-23T17:25:00Z">
              <w:r>
                <w:t>-</w:t>
              </w:r>
              <w:r>
                <w:tab/>
              </w:r>
              <w:r>
                <w:rPr>
                  <w:rFonts w:hint="eastAsia"/>
                </w:rPr>
                <w:t>o</w:t>
              </w:r>
              <w:r>
                <w:t>therwise</w:t>
              </w:r>
            </w:ins>
          </w:p>
          <w:p w14:paraId="691DCAFC" w14:textId="77777777" w:rsidR="0096387E" w:rsidRDefault="00A636A1">
            <w:pPr>
              <w:pStyle w:val="B2"/>
              <w:ind w:leftChars="300" w:left="1100" w:hanging="440"/>
              <w:rPr>
                <w:bCs/>
                <w:lang w:val="en-US"/>
              </w:rPr>
            </w:pPr>
            <w:ins w:id="140" w:author="Huawei, HiSilicon" w:date="2022-02-23T17:25:00Z">
              <w:r>
                <w:t>-</w:t>
              </w:r>
              <w:r>
                <w:tab/>
                <w:t xml:space="preserve">use modulation order, </w:t>
              </w:r>
            </w:ins>
            <w:ins w:id="141" w:author="Huawei, HiSilicon" w:date="2022-02-23T17:25:00Z">
              <w:r>
                <w:rPr>
                  <w:b/>
                  <w:bCs/>
                  <w:position w:val="-10"/>
                  <w:lang w:val="pt-BR"/>
                </w:rPr>
                <w:object w:dxaOrig="290" w:dyaOrig="290" w14:anchorId="691DCC1F">
                  <v:shape id="_x0000_i1034" type="#_x0000_t75" style="width:14.5pt;height:14.5pt" o:ole="">
                    <v:imagedata r:id="rId12" o:title=""/>
                  </v:shape>
                  <o:OLEObject Type="Embed" ProgID="Equation.3" ShapeID="_x0000_i1034" DrawAspect="Content" ObjectID="_1707668628" r:id="rId24"/>
                </w:object>
              </w:r>
            </w:ins>
            <w:ins w:id="142" w:author="Huawei, HiSilicon" w:date="2022-02-23T17:25:00Z">
              <w:r>
                <w:rPr>
                  <w:b/>
                  <w:bCs/>
                  <w:lang w:val="en-US"/>
                </w:rPr>
                <w:t xml:space="preserve">= </w:t>
              </w:r>
              <w:r>
                <w:rPr>
                  <w:bCs/>
                  <w:lang w:val="en-US"/>
                </w:rPr>
                <w:t>2.</w:t>
              </w:r>
            </w:ins>
          </w:p>
          <w:bookmarkEnd w:id="132"/>
          <w:p w14:paraId="691DCAFD" w14:textId="77777777" w:rsidR="0096387E" w:rsidRDefault="00A636A1">
            <w:pPr>
              <w:pStyle w:val="B1"/>
            </w:pPr>
            <w:r>
              <w:t>-</w:t>
            </w:r>
            <w:r>
              <w:tab/>
            </w:r>
            <w:r>
              <w:rPr>
                <w:rFonts w:hint="eastAsia"/>
              </w:rPr>
              <w:t>o</w:t>
            </w:r>
            <w:r>
              <w:t>therwise</w:t>
            </w:r>
          </w:p>
          <w:p w14:paraId="691DCAFE" w14:textId="77777777" w:rsidR="0096387E" w:rsidRDefault="00A636A1">
            <w:pPr>
              <w:pStyle w:val="B2"/>
              <w:ind w:leftChars="300" w:left="1100" w:hanging="440"/>
              <w:rPr>
                <w:bCs/>
                <w:lang w:val="en-US"/>
              </w:rPr>
            </w:pPr>
            <w:r>
              <w:t>-</w:t>
            </w:r>
            <w:r>
              <w:tab/>
              <w:t xml:space="preserve">use modulation order, </w:t>
            </w:r>
            <w:r>
              <w:rPr>
                <w:b/>
                <w:bCs/>
                <w:position w:val="-10"/>
                <w:lang w:val="pt-BR"/>
              </w:rPr>
              <w:object w:dxaOrig="290" w:dyaOrig="290" w14:anchorId="691DCC20">
                <v:shape id="_x0000_i1035" type="#_x0000_t75" style="width:14.5pt;height:14.5pt" o:ole="">
                  <v:imagedata r:id="rId12" o:title=""/>
                </v:shape>
                <o:OLEObject Type="Embed" ProgID="Equation.3" ShapeID="_x0000_i1035" DrawAspect="Content" ObjectID="_1707668629" r:id="rId25"/>
              </w:object>
            </w:r>
            <w:r>
              <w:rPr>
                <w:b/>
                <w:bCs/>
                <w:lang w:val="en-US"/>
              </w:rPr>
              <w:t xml:space="preserve">= </w:t>
            </w:r>
            <w:r>
              <w:rPr>
                <w:bCs/>
                <w:lang w:val="en-US"/>
              </w:rPr>
              <w:t>2.</w:t>
            </w:r>
          </w:p>
          <w:p w14:paraId="691DCAFF" w14:textId="77777777" w:rsidR="0096387E" w:rsidRDefault="0096387E">
            <w:pPr>
              <w:spacing w:line="240" w:lineRule="auto"/>
              <w:rPr>
                <w:bCs/>
                <w:lang w:eastAsia="zh-CN"/>
              </w:rPr>
            </w:pPr>
          </w:p>
        </w:tc>
      </w:tr>
      <w:tr w:rsidR="0096387E" w14:paraId="691DCB03" w14:textId="77777777">
        <w:tc>
          <w:tcPr>
            <w:tcW w:w="1271" w:type="dxa"/>
          </w:tcPr>
          <w:p w14:paraId="691DCB01" w14:textId="77777777" w:rsidR="0096387E" w:rsidRDefault="00A636A1">
            <w:pPr>
              <w:spacing w:line="240" w:lineRule="auto"/>
              <w:rPr>
                <w:lang w:eastAsia="zh-CN"/>
              </w:rPr>
            </w:pPr>
            <w:r>
              <w:rPr>
                <w:lang w:eastAsia="zh-CN"/>
              </w:rPr>
              <w:lastRenderedPageBreak/>
              <w:t>Ericsson v012</w:t>
            </w:r>
          </w:p>
        </w:tc>
        <w:tc>
          <w:tcPr>
            <w:tcW w:w="8036" w:type="dxa"/>
          </w:tcPr>
          <w:p w14:paraId="691DCB02" w14:textId="77777777" w:rsidR="0096387E" w:rsidRDefault="00A636A1">
            <w:pPr>
              <w:spacing w:line="240" w:lineRule="auto"/>
              <w:rPr>
                <w:bCs/>
                <w:lang w:eastAsia="zh-CN"/>
              </w:rPr>
            </w:pPr>
            <w:r>
              <w:rPr>
                <w:bCs/>
                <w:lang w:eastAsia="zh-CN"/>
              </w:rPr>
              <w:t>We support the TP cited above by the Moderator.</w:t>
            </w:r>
          </w:p>
        </w:tc>
      </w:tr>
      <w:tr w:rsidR="0096387E" w14:paraId="691DCB06" w14:textId="77777777">
        <w:tc>
          <w:tcPr>
            <w:tcW w:w="1271" w:type="dxa"/>
          </w:tcPr>
          <w:p w14:paraId="691DCB04" w14:textId="77777777" w:rsidR="0096387E" w:rsidRDefault="00A636A1">
            <w:pPr>
              <w:spacing w:line="240" w:lineRule="auto"/>
              <w:rPr>
                <w:lang w:eastAsia="zh-CN"/>
              </w:rPr>
            </w:pPr>
            <w:r>
              <w:rPr>
                <w:lang w:eastAsia="zh-CN"/>
              </w:rPr>
              <w:t>Nokia, NSB</w:t>
            </w:r>
          </w:p>
        </w:tc>
        <w:tc>
          <w:tcPr>
            <w:tcW w:w="8036" w:type="dxa"/>
          </w:tcPr>
          <w:p w14:paraId="691DCB05" w14:textId="77777777" w:rsidR="0096387E" w:rsidRDefault="00A636A1">
            <w:pPr>
              <w:spacing w:line="240" w:lineRule="auto"/>
              <w:rPr>
                <w:bCs/>
                <w:lang w:eastAsia="zh-CN"/>
              </w:rPr>
            </w:pPr>
            <w:r>
              <w:rPr>
                <w:bCs/>
                <w:lang w:eastAsia="zh-CN"/>
              </w:rPr>
              <w:t>We support the FL’s proposal.</w:t>
            </w:r>
          </w:p>
        </w:tc>
      </w:tr>
      <w:tr w:rsidR="0096387E" w14:paraId="691DCB09" w14:textId="77777777">
        <w:tc>
          <w:tcPr>
            <w:tcW w:w="1271" w:type="dxa"/>
          </w:tcPr>
          <w:p w14:paraId="691DCB0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08" w14:textId="77777777" w:rsidR="0096387E" w:rsidRDefault="00A636A1">
            <w:pPr>
              <w:spacing w:line="240" w:lineRule="auto"/>
              <w:rPr>
                <w:bCs/>
                <w:lang w:eastAsia="zh-CN"/>
              </w:rPr>
            </w:pPr>
            <w:r>
              <w:rPr>
                <w:bCs/>
                <w:lang w:eastAsia="zh-CN"/>
              </w:rPr>
              <w:t>We are fine with FL’s proposal</w:t>
            </w:r>
          </w:p>
        </w:tc>
      </w:tr>
    </w:tbl>
    <w:p w14:paraId="691DCB0A" w14:textId="77777777" w:rsidR="0096387E" w:rsidRDefault="0096387E"/>
    <w:p w14:paraId="691DCB0B" w14:textId="77777777" w:rsidR="0096387E" w:rsidRDefault="00A636A1">
      <w:pPr>
        <w:pStyle w:val="30"/>
      </w:pPr>
      <w:r>
        <w:rPr>
          <w:lang w:eastAsia="zh-CN"/>
        </w:rPr>
        <w:t>Support of 16-QAM in TB processing of NPUSCH</w:t>
      </w:r>
    </w:p>
    <w:p w14:paraId="691DCB0C" w14:textId="77777777" w:rsidR="0096387E" w:rsidRDefault="00A636A1">
      <w:r>
        <w:rPr>
          <w:rFonts w:hint="eastAsia"/>
        </w:rPr>
        <w:t xml:space="preserve">In section </w:t>
      </w:r>
      <w:r>
        <w:t>3.2.1, it is proposed to capture the missed part of 16-QAM in TB processing of NPUSCH, with the following text proposal:</w:t>
      </w:r>
    </w:p>
    <w:p w14:paraId="691DCB0D" w14:textId="77777777" w:rsidR="0096387E" w:rsidRDefault="0096387E"/>
    <w:tbl>
      <w:tblPr>
        <w:tblStyle w:val="afa"/>
        <w:tblW w:w="0" w:type="auto"/>
        <w:tblLook w:val="04A0" w:firstRow="1" w:lastRow="0" w:firstColumn="1" w:lastColumn="0" w:noHBand="0" w:noVBand="1"/>
      </w:tblPr>
      <w:tblGrid>
        <w:gridCol w:w="9307"/>
      </w:tblGrid>
      <w:tr w:rsidR="0096387E" w14:paraId="691DCB1A" w14:textId="77777777">
        <w:tc>
          <w:tcPr>
            <w:tcW w:w="9629" w:type="dxa"/>
          </w:tcPr>
          <w:p w14:paraId="691DCB0E" w14:textId="77777777" w:rsidR="0096387E" w:rsidRDefault="00A636A1">
            <w:pPr>
              <w:pStyle w:val="30"/>
              <w:numPr>
                <w:ilvl w:val="0"/>
                <w:numId w:val="0"/>
              </w:numPr>
              <w:ind w:left="720" w:hanging="720"/>
              <w:outlineLvl w:val="2"/>
              <w:rPr>
                <w:szCs w:val="18"/>
              </w:rPr>
            </w:pPr>
            <w:bookmarkStart w:id="143" w:name="_Toc29388810"/>
            <w:bookmarkStart w:id="144" w:name="_Toc90452556"/>
            <w:bookmarkStart w:id="145" w:name="_Toc35531685"/>
            <w:bookmarkStart w:id="146" w:name="_Toc29387781"/>
            <w:bookmarkStart w:id="147" w:name="_Toc10818830"/>
            <w:bookmarkStart w:id="148" w:name="_Toc20409240"/>
            <w:bookmarkStart w:id="149" w:name="_Toc44620023"/>
            <w:bookmarkStart w:id="150" w:name="_Toc51595761"/>
            <w:r>
              <w:rPr>
                <w:szCs w:val="18"/>
                <w:highlight w:val="yellow"/>
              </w:rPr>
              <w:lastRenderedPageBreak/>
              <w:t>---------------------------------------------------------</w:t>
            </w:r>
            <w:r>
              <w:rPr>
                <w:szCs w:val="18"/>
              </w:rPr>
              <w:t xml:space="preserve"> Text Start </w:t>
            </w:r>
            <w:r>
              <w:rPr>
                <w:szCs w:val="18"/>
                <w:highlight w:val="yellow"/>
              </w:rPr>
              <w:t>---------------------------------------------------------</w:t>
            </w:r>
          </w:p>
          <w:p w14:paraId="691DCB0F" w14:textId="77777777" w:rsidR="0096387E" w:rsidRDefault="00A636A1">
            <w:pPr>
              <w:pStyle w:val="30"/>
              <w:numPr>
                <w:ilvl w:val="0"/>
                <w:numId w:val="0"/>
              </w:numPr>
              <w:ind w:left="720" w:hanging="720"/>
              <w:outlineLvl w:val="2"/>
            </w:pPr>
            <w:r>
              <w:t>6.3.</w:t>
            </w:r>
            <w:r>
              <w:rPr>
                <w:rFonts w:hint="eastAsia"/>
                <w:lang w:eastAsia="zh-CN"/>
              </w:rPr>
              <w:t>2</w:t>
            </w:r>
            <w:r>
              <w:tab/>
            </w:r>
            <w:r>
              <w:rPr>
                <w:lang w:eastAsia="zh-CN"/>
              </w:rPr>
              <w:t>U</w:t>
            </w:r>
            <w:r>
              <w:t>plink shared channel</w:t>
            </w:r>
            <w:bookmarkEnd w:id="143"/>
            <w:bookmarkEnd w:id="144"/>
            <w:bookmarkEnd w:id="145"/>
            <w:bookmarkEnd w:id="146"/>
            <w:bookmarkEnd w:id="147"/>
            <w:bookmarkEnd w:id="148"/>
            <w:bookmarkEnd w:id="149"/>
            <w:bookmarkEnd w:id="150"/>
          </w:p>
          <w:p w14:paraId="691DCB10" w14:textId="77777777" w:rsidR="0096387E" w:rsidRDefault="00A636A1">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 xml:space="preserve">over </w:t>
            </w:r>
            <w:proofErr w:type="gramStart"/>
            <w:r>
              <w:rPr>
                <w:rFonts w:hint="eastAsia"/>
                <w:lang w:eastAsia="zh-CN"/>
              </w:rPr>
              <w:t>a number of</w:t>
            </w:r>
            <w:proofErr w:type="gramEnd"/>
            <w:r>
              <w:rPr>
                <w:rFonts w:hint="eastAsia"/>
                <w:lang w:eastAsia="zh-CN"/>
              </w:rPr>
              <w:t xml:space="preserve"> resource units</w:t>
            </w:r>
            <w:r>
              <w:t xml:space="preserve"> per UL cell. </w:t>
            </w:r>
            <w:r>
              <w:rPr>
                <w:rFonts w:hint="eastAsia"/>
                <w:lang w:eastAsia="zh-CN"/>
              </w:rPr>
              <w:t xml:space="preserve">The number of resource units is scheduled according to [3]. </w:t>
            </w:r>
            <w:r>
              <w:t>The following coding steps can be identified:</w:t>
            </w:r>
          </w:p>
          <w:p w14:paraId="691DCB11" w14:textId="77777777" w:rsidR="0096387E" w:rsidRDefault="00A636A1">
            <w:pPr>
              <w:pStyle w:val="B1"/>
            </w:pPr>
            <w:r>
              <w:t>-</w:t>
            </w:r>
            <w:r>
              <w:tab/>
              <w:t>CRC attachment</w:t>
            </w:r>
          </w:p>
          <w:p w14:paraId="691DCB12" w14:textId="77777777" w:rsidR="0096387E" w:rsidRDefault="00A636A1">
            <w:pPr>
              <w:pStyle w:val="B1"/>
            </w:pPr>
            <w:r>
              <w:t>-</w:t>
            </w:r>
            <w:r>
              <w:tab/>
              <w:t>Channel coding</w:t>
            </w:r>
          </w:p>
          <w:p w14:paraId="691DCB13" w14:textId="77777777" w:rsidR="0096387E" w:rsidRDefault="00A636A1">
            <w:pPr>
              <w:pStyle w:val="B1"/>
            </w:pPr>
            <w:r>
              <w:t>-</w:t>
            </w:r>
            <w:r>
              <w:tab/>
              <w:t>Rate matching</w:t>
            </w:r>
          </w:p>
          <w:p w14:paraId="691DCB14" w14:textId="77777777" w:rsidR="0096387E" w:rsidRDefault="00A636A1">
            <w:pPr>
              <w:pStyle w:val="TH"/>
              <w:rPr>
                <w:lang w:eastAsia="zh-CN"/>
              </w:rPr>
            </w:pPr>
            <w:r>
              <w:rPr>
                <w:noProof/>
                <w:lang w:val="en-US" w:eastAsia="zh-CN"/>
              </w:rPr>
              <w:drawing>
                <wp:inline distT="0" distB="0" distL="0" distR="0" wp14:anchorId="691DCC21" wp14:editId="691DCC22">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91DCB15" w14:textId="77777777" w:rsidR="0096387E" w:rsidRDefault="00A636A1">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691DCB16" w14:textId="77777777" w:rsidR="0096387E" w:rsidRDefault="00A636A1">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691DCB17" w14:textId="77777777" w:rsidR="0096387E" w:rsidRDefault="00A636A1">
            <w:pPr>
              <w:pStyle w:val="B1"/>
            </w:pPr>
            <w:r>
              <w:t>-</w:t>
            </w:r>
            <w:r>
              <w:tab/>
              <w:t xml:space="preserve">In clause 5.1.4.1.2 in the calculation of </w:t>
            </w:r>
            <w:r>
              <w:rPr>
                <w:noProof/>
                <w:position w:val="-6"/>
                <w:lang w:val="en-US" w:eastAsia="zh-CN"/>
              </w:rPr>
              <w:drawing>
                <wp:inline distT="0" distB="0" distL="0" distR="0" wp14:anchorId="691DCC23" wp14:editId="691DCC24">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151" w:author="Ericsson" w:date="2022-01-20T13:00:00Z">
              <w:r>
                <w:rPr>
                  <w:lang w:val="en-US"/>
                </w:rPr>
                <w:delText xml:space="preserve"> and</w:delText>
              </w:r>
            </w:del>
            <w:ins w:id="152"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53"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14:paraId="691DCB18" w14:textId="77777777" w:rsidR="0096387E" w:rsidRDefault="00A636A1">
            <w:r>
              <w:t xml:space="preserve">In addition, after rate matching interleaving is applied per resource unit according to clauses 5.2.2.7 and 5.2.2.8 without any control information </w:t>
            </w:r>
            <w:proofErr w:type="gramStart"/>
            <w:r>
              <w:t>in order to</w:t>
            </w:r>
            <w:proofErr w:type="gramEnd"/>
            <w:r>
              <w:t xml:space="preserve">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691DCC25" wp14:editId="691DCC26">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691DCB19" w14:textId="77777777" w:rsidR="0096387E" w:rsidRDefault="00A636A1">
            <w:r>
              <w:rPr>
                <w:highlight w:val="yellow"/>
              </w:rPr>
              <w:t>-------------------------------------------------------</w:t>
            </w:r>
            <w:r>
              <w:t xml:space="preserve"> Text End </w:t>
            </w:r>
            <w:r>
              <w:rPr>
                <w:highlight w:val="yellow"/>
              </w:rPr>
              <w:t>-----------------------------------------------------------</w:t>
            </w:r>
          </w:p>
        </w:tc>
      </w:tr>
    </w:tbl>
    <w:p w14:paraId="691DCB1B" w14:textId="77777777" w:rsidR="0096387E" w:rsidRDefault="0096387E"/>
    <w:p w14:paraId="691DCB1C" w14:textId="77777777" w:rsidR="0096387E" w:rsidRDefault="00A636A1">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96387E" w14:paraId="691DCB1F" w14:textId="77777777">
        <w:tc>
          <w:tcPr>
            <w:tcW w:w="1271" w:type="dxa"/>
          </w:tcPr>
          <w:p w14:paraId="691DCB1D" w14:textId="77777777" w:rsidR="0096387E" w:rsidRDefault="00A636A1">
            <w:pPr>
              <w:spacing w:line="240" w:lineRule="auto"/>
              <w:rPr>
                <w:lang w:eastAsia="zh-CN"/>
              </w:rPr>
            </w:pPr>
            <w:r>
              <w:rPr>
                <w:rFonts w:hint="eastAsia"/>
                <w:lang w:eastAsia="zh-CN"/>
              </w:rPr>
              <w:t>Companies</w:t>
            </w:r>
          </w:p>
        </w:tc>
        <w:tc>
          <w:tcPr>
            <w:tcW w:w="8036" w:type="dxa"/>
          </w:tcPr>
          <w:p w14:paraId="691DCB1E" w14:textId="77777777" w:rsidR="0096387E" w:rsidRDefault="00A636A1">
            <w:pPr>
              <w:spacing w:line="240" w:lineRule="auto"/>
              <w:rPr>
                <w:lang w:eastAsia="zh-CN"/>
              </w:rPr>
            </w:pPr>
            <w:r>
              <w:rPr>
                <w:rFonts w:hint="eastAsia"/>
                <w:lang w:eastAsia="zh-CN"/>
              </w:rPr>
              <w:t>Comments</w:t>
            </w:r>
          </w:p>
        </w:tc>
      </w:tr>
      <w:tr w:rsidR="0096387E" w14:paraId="691DCB22" w14:textId="77777777">
        <w:tc>
          <w:tcPr>
            <w:tcW w:w="1271" w:type="dxa"/>
          </w:tcPr>
          <w:p w14:paraId="691DCB20" w14:textId="77777777" w:rsidR="0096387E" w:rsidRDefault="00A636A1">
            <w:pPr>
              <w:spacing w:line="240" w:lineRule="auto"/>
              <w:rPr>
                <w:lang w:eastAsia="zh-CN"/>
              </w:rPr>
            </w:pPr>
            <w:r>
              <w:rPr>
                <w:lang w:eastAsia="zh-CN"/>
              </w:rPr>
              <w:lastRenderedPageBreak/>
              <w:t>Ericsson</w:t>
            </w:r>
          </w:p>
        </w:tc>
        <w:tc>
          <w:tcPr>
            <w:tcW w:w="8036" w:type="dxa"/>
          </w:tcPr>
          <w:p w14:paraId="691DCB21" w14:textId="77777777" w:rsidR="0096387E" w:rsidRDefault="00A636A1">
            <w:pPr>
              <w:spacing w:line="240" w:lineRule="auto"/>
            </w:pPr>
            <w:r>
              <w:t>OK with the TP. It seems needed, since now 16QAM is supported.</w:t>
            </w:r>
          </w:p>
        </w:tc>
      </w:tr>
      <w:tr w:rsidR="0096387E" w14:paraId="691DCB28" w14:textId="77777777">
        <w:tc>
          <w:tcPr>
            <w:tcW w:w="1271" w:type="dxa"/>
          </w:tcPr>
          <w:p w14:paraId="691DCB23" w14:textId="77777777" w:rsidR="0096387E" w:rsidRDefault="00A636A1">
            <w:pPr>
              <w:spacing w:line="240" w:lineRule="auto"/>
              <w:rPr>
                <w:lang w:eastAsia="zh-CN"/>
              </w:rPr>
            </w:pPr>
            <w:r>
              <w:rPr>
                <w:lang w:eastAsia="zh-CN"/>
              </w:rPr>
              <w:t>Qualcomm</w:t>
            </w:r>
          </w:p>
        </w:tc>
        <w:tc>
          <w:tcPr>
            <w:tcW w:w="8036" w:type="dxa"/>
          </w:tcPr>
          <w:p w14:paraId="691DCB24" w14:textId="77777777" w:rsidR="0096387E" w:rsidRDefault="00A636A1">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691DCB25" w14:textId="77777777" w:rsidR="0096387E" w:rsidRDefault="00A636A1">
            <w:pPr>
              <w:ind w:left="420"/>
            </w:pPr>
            <w:r>
              <w:t>Set</w:t>
            </w:r>
            <w:r>
              <w:rPr>
                <w:position w:val="-10"/>
              </w:rPr>
              <w:object w:dxaOrig="1480" w:dyaOrig="300" w14:anchorId="691DCC27">
                <v:shape id="_x0000_i1036" type="#_x0000_t75" style="width:74pt;height:15pt" o:ole="">
                  <v:imagedata r:id="rId29" o:title=""/>
                </v:shape>
                <o:OLEObject Type="Embed" ProgID="Equation.3" ShapeID="_x0000_i1036" DrawAspect="Content" ObjectID="_1707668630" r:id="rId30"/>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691DCB26" w14:textId="77777777" w:rsidR="0096387E" w:rsidRDefault="00A636A1">
            <w:pPr>
              <w:spacing w:line="240" w:lineRule="auto"/>
              <w:rPr>
                <w:bCs/>
                <w:sz w:val="21"/>
                <w:szCs w:val="21"/>
                <w:lang w:eastAsia="zh-CN"/>
              </w:rPr>
            </w:pPr>
            <w:r>
              <w:rPr>
                <w:bCs/>
                <w:sz w:val="21"/>
                <w:szCs w:val="21"/>
                <w:lang w:eastAsia="zh-CN"/>
              </w:rPr>
              <w:t>16-QAM is already there, so there is no need to list it in “with the following differences”.</w:t>
            </w:r>
          </w:p>
          <w:p w14:paraId="691DCB27" w14:textId="77777777" w:rsidR="0096387E" w:rsidRDefault="00A636A1">
            <w:pPr>
              <w:spacing w:line="240" w:lineRule="auto"/>
              <w:rPr>
                <w:bCs/>
                <w:sz w:val="21"/>
                <w:szCs w:val="21"/>
                <w:lang w:eastAsia="zh-CN"/>
              </w:rPr>
            </w:pPr>
            <w:proofErr w:type="gramStart"/>
            <w:r>
              <w:rPr>
                <w:bCs/>
                <w:sz w:val="21"/>
                <w:szCs w:val="21"/>
                <w:lang w:eastAsia="zh-CN"/>
              </w:rPr>
              <w:t>Actually, the</w:t>
            </w:r>
            <w:proofErr w:type="gramEnd"/>
            <w:r>
              <w:rPr>
                <w:bCs/>
                <w:sz w:val="21"/>
                <w:szCs w:val="21"/>
                <w:lang w:eastAsia="zh-CN"/>
              </w:rPr>
              <w:t xml:space="preserve"> mentioning of pi/2 BPSK could be removed since it is supported in eMTC as well (and referred in 5.1.4.1.2 explicitly) – the text above is from latest Rel-13, where pi/2 BPSK was not supported for eMTC.</w:t>
            </w:r>
          </w:p>
        </w:tc>
      </w:tr>
      <w:tr w:rsidR="0096387E" w14:paraId="691DCB2B" w14:textId="77777777">
        <w:tc>
          <w:tcPr>
            <w:tcW w:w="1271" w:type="dxa"/>
          </w:tcPr>
          <w:p w14:paraId="691DCB29"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2A" w14:textId="77777777" w:rsidR="0096387E" w:rsidRDefault="00A636A1">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96387E" w14:paraId="691DCB2E" w14:textId="77777777">
        <w:tc>
          <w:tcPr>
            <w:tcW w:w="1271" w:type="dxa"/>
          </w:tcPr>
          <w:p w14:paraId="691DCB2C" w14:textId="77777777" w:rsidR="0096387E" w:rsidRDefault="00A636A1">
            <w:pPr>
              <w:spacing w:line="240" w:lineRule="auto"/>
              <w:rPr>
                <w:lang w:eastAsia="zh-CN"/>
              </w:rPr>
            </w:pPr>
            <w:r>
              <w:rPr>
                <w:lang w:eastAsia="zh-CN"/>
              </w:rPr>
              <w:t>Ericsson v006</w:t>
            </w:r>
          </w:p>
        </w:tc>
        <w:tc>
          <w:tcPr>
            <w:tcW w:w="8036" w:type="dxa"/>
          </w:tcPr>
          <w:p w14:paraId="691DCB2D" w14:textId="77777777" w:rsidR="0096387E" w:rsidRDefault="00A636A1">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96387E" w14:paraId="691DCB31" w14:textId="77777777">
        <w:tc>
          <w:tcPr>
            <w:tcW w:w="1271" w:type="dxa"/>
          </w:tcPr>
          <w:p w14:paraId="691DCB2F" w14:textId="77777777" w:rsidR="0096387E" w:rsidRDefault="00A636A1">
            <w:pPr>
              <w:spacing w:line="240" w:lineRule="auto"/>
              <w:rPr>
                <w:lang w:eastAsia="zh-CN"/>
              </w:rPr>
            </w:pPr>
            <w:r>
              <w:t>Huawei, HiSilicon</w:t>
            </w:r>
          </w:p>
        </w:tc>
        <w:tc>
          <w:tcPr>
            <w:tcW w:w="8036" w:type="dxa"/>
          </w:tcPr>
          <w:p w14:paraId="691DCB30" w14:textId="77777777" w:rsidR="0096387E" w:rsidRDefault="00A636A1">
            <w:pPr>
              <w:spacing w:line="240" w:lineRule="auto"/>
              <w:rPr>
                <w:lang w:eastAsia="zh-CN"/>
              </w:rPr>
            </w:pPr>
            <w:r>
              <w:rPr>
                <w:lang w:eastAsia="zh-CN"/>
              </w:rPr>
              <w:t>Share the same view as QC</w:t>
            </w:r>
          </w:p>
        </w:tc>
      </w:tr>
      <w:tr w:rsidR="0096387E" w14:paraId="691DCB34" w14:textId="77777777">
        <w:tc>
          <w:tcPr>
            <w:tcW w:w="1271" w:type="dxa"/>
          </w:tcPr>
          <w:p w14:paraId="691DCB32" w14:textId="77777777" w:rsidR="0096387E" w:rsidRDefault="00A636A1">
            <w:pPr>
              <w:spacing w:line="240" w:lineRule="auto"/>
              <w:rPr>
                <w:lang w:eastAsia="zh-CN"/>
              </w:rPr>
            </w:pPr>
            <w:r>
              <w:rPr>
                <w:rFonts w:hint="eastAsia"/>
                <w:lang w:eastAsia="zh-CN"/>
              </w:rPr>
              <w:t>ZTE, Sanechips</w:t>
            </w:r>
          </w:p>
        </w:tc>
        <w:tc>
          <w:tcPr>
            <w:tcW w:w="8036" w:type="dxa"/>
          </w:tcPr>
          <w:p w14:paraId="691DCB33" w14:textId="77777777" w:rsidR="0096387E" w:rsidRDefault="00A636A1">
            <w:pPr>
              <w:spacing w:line="240" w:lineRule="auto"/>
              <w:rPr>
                <w:lang w:eastAsia="zh-CN"/>
              </w:rPr>
            </w:pPr>
            <w:r>
              <w:rPr>
                <w:rFonts w:hint="eastAsia"/>
                <w:lang w:eastAsia="zh-CN"/>
              </w:rPr>
              <w:t xml:space="preserve">If there is no technical problem, Rel-13 modification is not </w:t>
            </w:r>
            <w:proofErr w:type="gramStart"/>
            <w:r>
              <w:rPr>
                <w:rFonts w:hint="eastAsia"/>
                <w:lang w:eastAsia="zh-CN"/>
              </w:rPr>
              <w:t>expected</w:t>
            </w:r>
            <w:proofErr w:type="gramEnd"/>
            <w:r>
              <w:rPr>
                <w:rFonts w:hint="eastAsia"/>
                <w:lang w:eastAsia="zh-CN"/>
              </w:rPr>
              <w:t xml:space="preserve"> and original text can be kept.</w:t>
            </w:r>
          </w:p>
        </w:tc>
      </w:tr>
      <w:tr w:rsidR="0096387E" w14:paraId="691DCB38" w14:textId="77777777">
        <w:tc>
          <w:tcPr>
            <w:tcW w:w="1271" w:type="dxa"/>
          </w:tcPr>
          <w:p w14:paraId="691DCB35" w14:textId="77777777" w:rsidR="0096387E" w:rsidRDefault="00A636A1">
            <w:pPr>
              <w:spacing w:line="240" w:lineRule="auto"/>
              <w:rPr>
                <w:lang w:eastAsia="zh-CN"/>
              </w:rPr>
            </w:pPr>
            <w:r>
              <w:rPr>
                <w:lang w:eastAsia="zh-CN"/>
              </w:rPr>
              <w:t>Ericsson v009</w:t>
            </w:r>
          </w:p>
        </w:tc>
        <w:tc>
          <w:tcPr>
            <w:tcW w:w="8036" w:type="dxa"/>
          </w:tcPr>
          <w:p w14:paraId="691DCB36" w14:textId="77777777" w:rsidR="0096387E" w:rsidRDefault="00A636A1">
            <w:pPr>
              <w:spacing w:line="240" w:lineRule="auto"/>
              <w:rPr>
                <w:lang w:eastAsia="zh-CN"/>
              </w:rPr>
            </w:pPr>
            <w:r>
              <w:rPr>
                <w:lang w:eastAsia="zh-CN"/>
              </w:rPr>
              <w:t>To ZTE:</w:t>
            </w:r>
          </w:p>
          <w:p w14:paraId="691DCB37" w14:textId="77777777" w:rsidR="0096387E" w:rsidRDefault="00A636A1">
            <w:pPr>
              <w:spacing w:line="240" w:lineRule="auto"/>
              <w:rPr>
                <w:lang w:eastAsia="zh-CN"/>
              </w:rPr>
            </w:pPr>
            <w:r>
              <w:rPr>
                <w:lang w:eastAsia="zh-CN"/>
              </w:rPr>
              <w:t>The problem would be the inconsistency in the specifications, since based on clause 5.1.4.1.2 we wouldn’t be applying the same logic to “16QAM” and “π/2-BPSK”.</w:t>
            </w:r>
          </w:p>
        </w:tc>
      </w:tr>
      <w:tr w:rsidR="0096387E" w14:paraId="691DCB3B" w14:textId="77777777">
        <w:tc>
          <w:tcPr>
            <w:tcW w:w="1271" w:type="dxa"/>
          </w:tcPr>
          <w:p w14:paraId="691DCB39" w14:textId="77777777" w:rsidR="0096387E" w:rsidRDefault="00A636A1">
            <w:pPr>
              <w:spacing w:line="240" w:lineRule="auto"/>
              <w:rPr>
                <w:lang w:eastAsia="zh-CN"/>
              </w:rPr>
            </w:pPr>
            <w:r>
              <w:rPr>
                <w:rFonts w:hint="eastAsia"/>
                <w:lang w:eastAsia="zh-CN"/>
              </w:rPr>
              <w:t>Moderator</w:t>
            </w:r>
          </w:p>
        </w:tc>
        <w:tc>
          <w:tcPr>
            <w:tcW w:w="8036" w:type="dxa"/>
          </w:tcPr>
          <w:p w14:paraId="691DCB3A" w14:textId="77777777" w:rsidR="0096387E" w:rsidRDefault="00A636A1">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96387E" w14:paraId="691DCB3F" w14:textId="77777777">
        <w:tc>
          <w:tcPr>
            <w:tcW w:w="1271" w:type="dxa"/>
          </w:tcPr>
          <w:p w14:paraId="691DCB3C" w14:textId="77777777" w:rsidR="0096387E" w:rsidRDefault="00A636A1">
            <w:pPr>
              <w:spacing w:line="240" w:lineRule="auto"/>
              <w:rPr>
                <w:lang w:eastAsia="zh-CN"/>
              </w:rPr>
            </w:pPr>
            <w:r>
              <w:rPr>
                <w:lang w:eastAsia="zh-CN"/>
              </w:rPr>
              <w:t>Ericsson v012</w:t>
            </w:r>
          </w:p>
        </w:tc>
        <w:tc>
          <w:tcPr>
            <w:tcW w:w="8036" w:type="dxa"/>
          </w:tcPr>
          <w:p w14:paraId="691DCB3D" w14:textId="77777777" w:rsidR="0096387E" w:rsidRDefault="00A636A1">
            <w:pPr>
              <w:spacing w:line="240" w:lineRule="auto"/>
              <w:rPr>
                <w:lang w:eastAsia="zh-CN"/>
              </w:rPr>
            </w:pPr>
            <w:r>
              <w:rPr>
                <w:lang w:eastAsia="zh-CN"/>
              </w:rPr>
              <w:t>To avoid future misunderstandings, to apply the same logic/argument, and to make the specification consistent:</w:t>
            </w:r>
          </w:p>
          <w:p w14:paraId="691DCB3E" w14:textId="77777777" w:rsidR="0096387E" w:rsidRDefault="00A636A1">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96387E" w14:paraId="691DCB42" w14:textId="77777777">
        <w:tc>
          <w:tcPr>
            <w:tcW w:w="1271" w:type="dxa"/>
          </w:tcPr>
          <w:p w14:paraId="691DCB40" w14:textId="77777777" w:rsidR="0096387E" w:rsidRDefault="00A636A1">
            <w:pPr>
              <w:spacing w:line="240" w:lineRule="auto"/>
              <w:rPr>
                <w:lang w:eastAsia="zh-CN"/>
              </w:rPr>
            </w:pPr>
            <w:r>
              <w:rPr>
                <w:lang w:eastAsia="zh-CN"/>
              </w:rPr>
              <w:t>Nokia, NSB</w:t>
            </w:r>
          </w:p>
        </w:tc>
        <w:tc>
          <w:tcPr>
            <w:tcW w:w="8036" w:type="dxa"/>
          </w:tcPr>
          <w:p w14:paraId="691DCB41" w14:textId="77777777" w:rsidR="0096387E" w:rsidRDefault="00A636A1">
            <w:pPr>
              <w:spacing w:line="240" w:lineRule="auto"/>
              <w:rPr>
                <w:lang w:eastAsia="zh-CN"/>
              </w:rPr>
            </w:pPr>
            <w:r>
              <w:rPr>
                <w:lang w:eastAsia="zh-CN"/>
              </w:rPr>
              <w:t>We have no strong view. We think it’s OK to remove the “π/2-BPSK”.</w:t>
            </w:r>
          </w:p>
        </w:tc>
      </w:tr>
      <w:tr w:rsidR="0096387E" w14:paraId="691DCB45" w14:textId="77777777">
        <w:tc>
          <w:tcPr>
            <w:tcW w:w="1271" w:type="dxa"/>
          </w:tcPr>
          <w:p w14:paraId="691DCB43" w14:textId="77777777" w:rsidR="0096387E" w:rsidRDefault="00A636A1">
            <w:pPr>
              <w:spacing w:line="240" w:lineRule="auto"/>
              <w:rPr>
                <w:lang w:eastAsia="zh-CN"/>
              </w:rPr>
            </w:pPr>
            <w:r>
              <w:rPr>
                <w:rFonts w:hint="eastAsia"/>
                <w:lang w:eastAsia="zh-CN"/>
              </w:rPr>
              <w:t>ZTE, Sanechips</w:t>
            </w:r>
          </w:p>
        </w:tc>
        <w:tc>
          <w:tcPr>
            <w:tcW w:w="8036" w:type="dxa"/>
          </w:tcPr>
          <w:p w14:paraId="691DCB44" w14:textId="77777777" w:rsidR="0096387E" w:rsidRDefault="00A636A1">
            <w:pPr>
              <w:spacing w:line="240" w:lineRule="auto"/>
              <w:rPr>
                <w:lang w:eastAsia="zh-CN"/>
              </w:rPr>
            </w:pPr>
            <w:r>
              <w:rPr>
                <w:rFonts w:hint="eastAsia"/>
                <w:lang w:eastAsia="zh-CN"/>
              </w:rPr>
              <w:t xml:space="preserve">Thanks for the clarification. We can go with the majority. </w:t>
            </w:r>
          </w:p>
        </w:tc>
      </w:tr>
      <w:tr w:rsidR="0096387E" w14:paraId="691DCB48" w14:textId="77777777">
        <w:tc>
          <w:tcPr>
            <w:tcW w:w="1271" w:type="dxa"/>
          </w:tcPr>
          <w:p w14:paraId="691DCB46"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47" w14:textId="77777777" w:rsidR="0096387E" w:rsidRDefault="00A636A1">
            <w:pPr>
              <w:spacing w:line="240" w:lineRule="auto"/>
              <w:rPr>
                <w:lang w:eastAsia="zh-CN"/>
              </w:rPr>
            </w:pPr>
            <w:r>
              <w:rPr>
                <w:lang w:eastAsia="zh-CN"/>
              </w:rPr>
              <w:t>We hope to keep original text.</w:t>
            </w:r>
          </w:p>
        </w:tc>
      </w:tr>
      <w:tr w:rsidR="00CA30BB" w14:paraId="1E2A5AB3" w14:textId="77777777">
        <w:tc>
          <w:tcPr>
            <w:tcW w:w="1271" w:type="dxa"/>
          </w:tcPr>
          <w:p w14:paraId="7474A6D8" w14:textId="4003706A" w:rsidR="00CA30BB" w:rsidRDefault="00CA30BB">
            <w:pPr>
              <w:spacing w:line="240" w:lineRule="auto"/>
              <w:rPr>
                <w:lang w:eastAsia="zh-CN"/>
              </w:rPr>
            </w:pPr>
            <w:r>
              <w:rPr>
                <w:lang w:eastAsia="zh-CN"/>
              </w:rPr>
              <w:t>Ericsson v022</w:t>
            </w:r>
          </w:p>
        </w:tc>
        <w:tc>
          <w:tcPr>
            <w:tcW w:w="8036" w:type="dxa"/>
          </w:tcPr>
          <w:p w14:paraId="3A31A8ED" w14:textId="05FAFC75" w:rsidR="00CA30BB" w:rsidRDefault="00CA30BB">
            <w:pPr>
              <w:spacing w:line="240" w:lineRule="auto"/>
              <w:rPr>
                <w:lang w:eastAsia="zh-CN"/>
              </w:rPr>
            </w:pPr>
            <w:r>
              <w:rPr>
                <w:lang w:eastAsia="zh-CN"/>
              </w:rPr>
              <w:t>Relying on clause 5.1.4.1.2, the same logic/argument applies to “16QAM” and “π/2-BPSK”, hence “π/2-BPSK” should be removed since it does not fall anymore into category “</w:t>
            </w:r>
            <w:r>
              <w:rPr>
                <w:i/>
                <w:iCs/>
                <w:lang w:eastAsia="zh-CN"/>
              </w:rPr>
              <w:t>with the following differences</w:t>
            </w:r>
            <w:r>
              <w:rPr>
                <w:lang w:eastAsia="zh-CN"/>
              </w:rPr>
              <w:t>”.</w:t>
            </w:r>
          </w:p>
        </w:tc>
      </w:tr>
    </w:tbl>
    <w:p w14:paraId="691DCB49" w14:textId="77777777" w:rsidR="0096387E" w:rsidRDefault="0096387E"/>
    <w:p w14:paraId="691DCB4A" w14:textId="77777777" w:rsidR="0096387E" w:rsidRDefault="00A636A1">
      <w:pPr>
        <w:pStyle w:val="30"/>
      </w:pPr>
      <w:r>
        <w:rPr>
          <w:lang w:eastAsia="zh-CN"/>
        </w:rPr>
        <w:t>Uplink power control for PUR NPUSCH with 16QAM</w:t>
      </w:r>
    </w:p>
    <w:p w14:paraId="691DCB4B" w14:textId="77777777" w:rsidR="0096387E" w:rsidRDefault="00A636A1">
      <w:r>
        <w:rPr>
          <w:rFonts w:hint="eastAsia"/>
        </w:rPr>
        <w:t>In section 3.2.2</w:t>
      </w:r>
      <w:r>
        <w:t>.1</w:t>
      </w:r>
      <w:r>
        <w:rPr>
          <w:rFonts w:hint="eastAsia"/>
        </w:rPr>
        <w:t xml:space="preserve"> of [8], </w:t>
      </w:r>
      <w:r>
        <w:t>it is proposed to add the uplink power control for NPUSCH with 16-QAM, with following text proposal:</w:t>
      </w:r>
    </w:p>
    <w:tbl>
      <w:tblPr>
        <w:tblStyle w:val="afa"/>
        <w:tblW w:w="0" w:type="auto"/>
        <w:tblLook w:val="04A0" w:firstRow="1" w:lastRow="0" w:firstColumn="1" w:lastColumn="0" w:noHBand="0" w:noVBand="1"/>
      </w:tblPr>
      <w:tblGrid>
        <w:gridCol w:w="9307"/>
      </w:tblGrid>
      <w:tr w:rsidR="0096387E" w14:paraId="691DCB55" w14:textId="77777777">
        <w:tc>
          <w:tcPr>
            <w:tcW w:w="9629" w:type="dxa"/>
          </w:tcPr>
          <w:p w14:paraId="691DCB4C" w14:textId="77777777" w:rsidR="0096387E" w:rsidRDefault="00A636A1">
            <w:pPr>
              <w:pStyle w:val="30"/>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691DCB4D" w14:textId="77777777" w:rsidR="0096387E" w:rsidRDefault="00A636A1">
            <w:pPr>
              <w:pStyle w:val="5"/>
              <w:numPr>
                <w:ilvl w:val="0"/>
                <w:numId w:val="0"/>
              </w:numPr>
              <w:outlineLvl w:val="4"/>
              <w:rPr>
                <w:rFonts w:eastAsia="宋体"/>
                <w:lang w:eastAsia="zh-CN"/>
              </w:rPr>
            </w:pPr>
            <w:r>
              <w:rPr>
                <w:rFonts w:eastAsia="宋体" w:hint="eastAsia"/>
                <w:lang w:eastAsia="zh-CN"/>
              </w:rPr>
              <w:t>16</w:t>
            </w:r>
            <w:r>
              <w:t>.</w:t>
            </w:r>
            <w:r>
              <w:rPr>
                <w:rFonts w:eastAsia="宋体" w:hint="eastAsia"/>
                <w:lang w:eastAsia="zh-CN"/>
              </w:rPr>
              <w:t>2</w:t>
            </w:r>
            <w:r>
              <w:t>.</w:t>
            </w:r>
            <w:r>
              <w:rPr>
                <w:rFonts w:eastAsia="宋体" w:hint="eastAsia"/>
                <w:lang w:eastAsia="zh-CN"/>
              </w:rPr>
              <w:t>1</w:t>
            </w:r>
            <w:r>
              <w:t>.</w:t>
            </w:r>
            <w:r>
              <w:rPr>
                <w:rFonts w:eastAsia="宋体" w:hint="eastAsia"/>
                <w:lang w:eastAsia="zh-CN"/>
              </w:rPr>
              <w:t>1</w:t>
            </w:r>
            <w:r>
              <w:t>.1</w:t>
            </w:r>
            <w:r>
              <w:tab/>
            </w:r>
            <w:r>
              <w:rPr>
                <w:rFonts w:eastAsia="宋体" w:hint="eastAsia"/>
                <w:lang w:eastAsia="zh-CN"/>
              </w:rPr>
              <w:t xml:space="preserve">UE </w:t>
            </w:r>
            <w:r>
              <w:rPr>
                <w:rFonts w:eastAsia="宋体"/>
                <w:lang w:eastAsia="zh-CN"/>
              </w:rPr>
              <w:t>behaviour</w:t>
            </w:r>
          </w:p>
          <w:p w14:paraId="691DCB4E" w14:textId="77777777" w:rsidR="0096387E" w:rsidRDefault="00A636A1">
            <w:r>
              <w:t xml:space="preserve">The setting of the UE Transmit power for a </w:t>
            </w:r>
            <w:r>
              <w:rPr>
                <w:rFonts w:hint="eastAsia"/>
                <w:lang w:eastAsia="zh-CN"/>
              </w:rPr>
              <w:t xml:space="preserve">Narrowband </w:t>
            </w:r>
            <w:r>
              <w:t>Physical Uplink Shared Channel (</w:t>
            </w:r>
            <w:r>
              <w:rPr>
                <w:rFonts w:hint="eastAsia"/>
                <w:lang w:eastAsia="zh-CN"/>
              </w:rPr>
              <w:t>N</w:t>
            </w:r>
            <w:r>
              <w:t xml:space="preserve">PUSCH) transmission is defined as follows. For FDD, if the UE is capable of enhanced random access power control [12], and it is configured by higher layers, and for </w:t>
            </w:r>
            <w:proofErr w:type="gramStart"/>
            <w:r>
              <w:t>TDD,  enhanced</w:t>
            </w:r>
            <w:proofErr w:type="gramEnd"/>
            <w:r>
              <w:t xml:space="preserve"> random access power control shall be applied for a UE which started the random access procedure in the first or second configured NPRACH repetition level.</w:t>
            </w:r>
          </w:p>
          <w:p w14:paraId="691DCB4F" w14:textId="77777777" w:rsidR="0096387E" w:rsidRDefault="00A636A1">
            <w:pPr>
              <w:pStyle w:val="30"/>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691DCB50" w14:textId="77777777" w:rsidR="0096387E" w:rsidRDefault="00A636A1">
            <w:pPr>
              <w:pStyle w:val="B1"/>
              <w:rPr>
                <w:rFonts w:eastAsia="宋体"/>
                <w:lang w:eastAsia="ja-JP"/>
              </w:rPr>
            </w:pPr>
            <w:r>
              <w:t>-</w:t>
            </w:r>
            <w:r>
              <w:tab/>
            </w:r>
            <w:bookmarkStart w:id="154" w:name="_Hlk86341055"/>
            <w:r>
              <w:t xml:space="preserve">If </w:t>
            </w:r>
            <w:r>
              <w:rPr>
                <w:rFonts w:eastAsia="宋体" w:hint="eastAsia"/>
              </w:rPr>
              <w:t>N</w:t>
            </w:r>
            <w:r>
              <w:t>PUSCH (re)transmissions with 16QAM</w:t>
            </w:r>
            <w:bookmarkEnd w:id="154"/>
            <w:ins w:id="155" w:author="Ericsson" w:date="2022-01-20T13:18:00Z">
              <w:r>
                <w:t xml:space="preserve"> or NPUSCH (re)transmission corresponding to preconfigured uplink resource with 16QAM</w:t>
              </w:r>
            </w:ins>
            <w:r>
              <w:rPr>
                <w:rFonts w:eastAsia="宋体"/>
                <w:lang w:eastAsia="ja-JP"/>
              </w:rPr>
              <w:t>,</w:t>
            </w:r>
          </w:p>
          <w:p w14:paraId="691DCB51" w14:textId="77777777" w:rsidR="0096387E" w:rsidRDefault="00A636A1">
            <w:pPr>
              <w:pStyle w:val="B2"/>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宋体"/>
                <w:position w:val="-10"/>
              </w:rPr>
              <w:object w:dxaOrig="860" w:dyaOrig="300" w14:anchorId="691DCC28">
                <v:shape id="_x0000_i1037" type="#_x0000_t75" style="width:43pt;height:15pt" o:ole="">
                  <v:imagedata r:id="rId31" o:title=""/>
                </v:shape>
                <o:OLEObject Type="Embed" ProgID="Equation.3" ShapeID="_x0000_i1037" DrawAspect="Content" ObjectID="_1707668631"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lang w:eastAsia="zh-CN"/>
                    </w:rPr>
                    <m:t>,c</m:t>
                  </m:r>
                </m:sub>
              </m:sSub>
              <m:r>
                <m:rPr>
                  <m:sty m:val="p"/>
                </m:rPr>
                <w:rPr>
                  <w:rFonts w:ascii="Cambria Math" w:eastAsia="Cambria Math" w:hAnsi="Cambria Math"/>
                </w:rPr>
                <m:t>(i)=0</m:t>
              </m:r>
            </m:oMath>
            <w:r>
              <w:t xml:space="preserve"> for </w:t>
            </w:r>
            <w:r>
              <w:rPr>
                <w:rFonts w:eastAsia="宋体"/>
                <w:position w:val="-10"/>
              </w:rPr>
              <w:object w:dxaOrig="650" w:dyaOrig="300" w14:anchorId="691DCC29">
                <v:shape id="_x0000_i1038" type="#_x0000_t75" style="width:32.5pt;height:15pt" o:ole="">
                  <v:imagedata r:id="rId33" o:title=""/>
                </v:shape>
                <o:OLEObject Type="Embed" ProgID="Equation.3" ShapeID="_x0000_i1038" DrawAspect="Content" ObjectID="_1707668632" r:id="rId34"/>
              </w:object>
            </w:r>
            <w:r>
              <w:t xml:space="preserve">where </w:t>
            </w:r>
            <w:r>
              <w:rPr>
                <w:rFonts w:eastAsia="宋体"/>
                <w:position w:val="-10"/>
              </w:rPr>
              <w:object w:dxaOrig="350" w:dyaOrig="300" w14:anchorId="691DCC2A">
                <v:shape id="_x0000_i1039" type="#_x0000_t75" style="width:17.5pt;height:15pt" o:ole="">
                  <v:imagedata r:id="rId35" o:title=""/>
                </v:shape>
                <o:OLEObject Type="Embed" ProgID="Equation.3" ShapeID="_x0000_i1039" DrawAspect="Content" ObjectID="_1707668633" r:id="rId36"/>
              </w:object>
            </w:r>
            <w:r>
              <w:t xml:space="preserve"> is given by the parameter </w:t>
            </w:r>
            <w:r>
              <w:rPr>
                <w:i/>
                <w:lang w:eastAsia="zh-CN"/>
              </w:rPr>
              <w:t>deltaMCS-Enabled</w:t>
            </w:r>
            <w:r>
              <w:t xml:space="preserve"> provided by higher layers for serving cell </w:t>
            </w:r>
            <w:r>
              <w:rPr>
                <w:rFonts w:eastAsia="宋体"/>
                <w:position w:val="-6"/>
              </w:rPr>
              <w:object w:dxaOrig="200" w:dyaOrig="200" w14:anchorId="691DCC2B">
                <v:shape id="_x0000_i1040" type="#_x0000_t75" style="width:10pt;height:10pt" o:ole="">
                  <v:imagedata r:id="rId37" o:title=""/>
                </v:shape>
                <o:OLEObject Type="Embed" ProgID="Equation.3" ShapeID="_x0000_i1040" DrawAspect="Content" ObjectID="_1707668634" r:id="rId38"/>
              </w:object>
            </w:r>
            <w:r>
              <w:rPr>
                <w:rFonts w:eastAsia="宋体"/>
              </w:rPr>
              <w:t>, and</w:t>
            </w:r>
          </w:p>
          <w:p w14:paraId="691DCB52" w14:textId="77777777" w:rsidR="0096387E" w:rsidRDefault="00A636A1">
            <w:pPr>
              <w:pStyle w:val="B2"/>
              <w:ind w:left="440" w:hanging="440"/>
            </w:pPr>
            <w:r>
              <w:rPr>
                <w:rFonts w:eastAsia="宋体"/>
                <w:iCs/>
              </w:rPr>
              <w:t>-</w:t>
            </w:r>
            <w:r>
              <w:rPr>
                <w:rFonts w:eastAsia="宋体"/>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691DCB53" w14:textId="77777777" w:rsidR="0096387E" w:rsidRDefault="00A636A1">
            <w:pPr>
              <w:pStyle w:val="B1"/>
              <w:rPr>
                <w:rFonts w:ascii="Arial" w:eastAsia="宋体" w:hAnsi="Arial"/>
              </w:rPr>
            </w:pPr>
            <w:r>
              <w:rPr>
                <w:rFonts w:eastAsia="宋体"/>
              </w:rPr>
              <w:t>-</w:t>
            </w:r>
            <w:r>
              <w:rPr>
                <w:rFonts w:eastAsia="宋体"/>
              </w:rPr>
              <w:tab/>
              <w:t>otherwise</w:t>
            </w:r>
            <w:r>
              <w:rPr>
                <w:rFonts w:eastAsia="宋体"/>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rPr>
                    <m:t>,c</m:t>
                  </m:r>
                </m:sub>
              </m:sSub>
              <m:r>
                <m:rPr>
                  <m:sty m:val="p"/>
                </m:rPr>
                <w:rPr>
                  <w:rFonts w:ascii="Cambria Math" w:eastAsia="Cambria Math" w:hAnsi="Cambria Math"/>
                </w:rPr>
                <m:t>(i)=0</m:t>
              </m:r>
            </m:oMath>
            <w:r>
              <w:rPr>
                <w:rFonts w:eastAsia="宋体"/>
              </w:rPr>
              <w:t>.</w:t>
            </w:r>
          </w:p>
          <w:p w14:paraId="691DCB54" w14:textId="77777777" w:rsidR="0096387E" w:rsidRDefault="00A636A1">
            <w:r>
              <w:rPr>
                <w:highlight w:val="yellow"/>
              </w:rPr>
              <w:t>-------------------------------------------------------</w:t>
            </w:r>
            <w:r>
              <w:t xml:space="preserve"> Text End </w:t>
            </w:r>
            <w:r>
              <w:rPr>
                <w:highlight w:val="yellow"/>
              </w:rPr>
              <w:t>-----------------------------------------------------------</w:t>
            </w:r>
          </w:p>
        </w:tc>
      </w:tr>
    </w:tbl>
    <w:p w14:paraId="691DCB56" w14:textId="77777777" w:rsidR="0096387E" w:rsidRDefault="0096387E"/>
    <w:p w14:paraId="691DCB57" w14:textId="77777777" w:rsidR="0096387E" w:rsidRDefault="00A636A1">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96387E" w14:paraId="691DCB5A" w14:textId="77777777">
        <w:tc>
          <w:tcPr>
            <w:tcW w:w="1271" w:type="dxa"/>
          </w:tcPr>
          <w:p w14:paraId="691DCB58" w14:textId="77777777" w:rsidR="0096387E" w:rsidRDefault="00A636A1">
            <w:pPr>
              <w:spacing w:line="240" w:lineRule="auto"/>
              <w:rPr>
                <w:lang w:eastAsia="zh-CN"/>
              </w:rPr>
            </w:pPr>
            <w:r>
              <w:rPr>
                <w:rFonts w:hint="eastAsia"/>
                <w:lang w:eastAsia="zh-CN"/>
              </w:rPr>
              <w:t>Companies</w:t>
            </w:r>
          </w:p>
        </w:tc>
        <w:tc>
          <w:tcPr>
            <w:tcW w:w="8036" w:type="dxa"/>
          </w:tcPr>
          <w:p w14:paraId="691DCB59" w14:textId="77777777" w:rsidR="0096387E" w:rsidRDefault="00A636A1">
            <w:pPr>
              <w:spacing w:line="240" w:lineRule="auto"/>
              <w:rPr>
                <w:lang w:eastAsia="zh-CN"/>
              </w:rPr>
            </w:pPr>
            <w:r>
              <w:rPr>
                <w:rFonts w:hint="eastAsia"/>
                <w:lang w:eastAsia="zh-CN"/>
              </w:rPr>
              <w:t>Comments</w:t>
            </w:r>
          </w:p>
        </w:tc>
      </w:tr>
      <w:tr w:rsidR="0096387E" w14:paraId="691DCB5D" w14:textId="77777777">
        <w:tc>
          <w:tcPr>
            <w:tcW w:w="1271" w:type="dxa"/>
          </w:tcPr>
          <w:p w14:paraId="691DCB5B" w14:textId="77777777" w:rsidR="0096387E" w:rsidRDefault="00A636A1">
            <w:pPr>
              <w:spacing w:line="240" w:lineRule="auto"/>
              <w:rPr>
                <w:lang w:eastAsia="zh-CN"/>
              </w:rPr>
            </w:pPr>
            <w:r>
              <w:rPr>
                <w:lang w:eastAsia="zh-CN"/>
              </w:rPr>
              <w:t>Ericsson</w:t>
            </w:r>
          </w:p>
        </w:tc>
        <w:tc>
          <w:tcPr>
            <w:tcW w:w="8036" w:type="dxa"/>
          </w:tcPr>
          <w:p w14:paraId="691DCB5C" w14:textId="77777777" w:rsidR="0096387E" w:rsidRDefault="00A636A1">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96387E" w14:paraId="691DCB61" w14:textId="77777777">
        <w:tc>
          <w:tcPr>
            <w:tcW w:w="1271" w:type="dxa"/>
          </w:tcPr>
          <w:p w14:paraId="691DCB5E"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5F" w14:textId="77777777" w:rsidR="0096387E" w:rsidRDefault="00A636A1">
            <w:pPr>
              <w:spacing w:line="240" w:lineRule="auto"/>
            </w:pPr>
            <w:r>
              <w:t xml:space="preserve">The CR is not necessary. </w:t>
            </w:r>
          </w:p>
          <w:p w14:paraId="691DCB60" w14:textId="77777777" w:rsidR="0096387E" w:rsidRDefault="00A636A1">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96387E" w14:paraId="691DCB65" w14:textId="77777777">
        <w:tc>
          <w:tcPr>
            <w:tcW w:w="1271" w:type="dxa"/>
          </w:tcPr>
          <w:p w14:paraId="691DCB62" w14:textId="77777777" w:rsidR="0096387E" w:rsidRDefault="00A636A1">
            <w:pPr>
              <w:spacing w:line="240" w:lineRule="auto"/>
              <w:rPr>
                <w:lang w:eastAsia="zh-CN"/>
              </w:rPr>
            </w:pPr>
            <w:r>
              <w:rPr>
                <w:lang w:eastAsia="zh-CN"/>
              </w:rPr>
              <w:t>Ericsson v006</w:t>
            </w:r>
          </w:p>
        </w:tc>
        <w:tc>
          <w:tcPr>
            <w:tcW w:w="8036" w:type="dxa"/>
          </w:tcPr>
          <w:p w14:paraId="691DCB63" w14:textId="77777777" w:rsidR="0096387E" w:rsidRDefault="00A636A1">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691DCB64" w14:textId="77777777" w:rsidR="0096387E" w:rsidRDefault="00A636A1">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96387E" w14:paraId="691DCB68" w14:textId="77777777">
        <w:tc>
          <w:tcPr>
            <w:tcW w:w="1271" w:type="dxa"/>
          </w:tcPr>
          <w:p w14:paraId="691DCB66" w14:textId="77777777" w:rsidR="0096387E" w:rsidRDefault="00A636A1">
            <w:pPr>
              <w:spacing w:line="240" w:lineRule="auto"/>
              <w:rPr>
                <w:lang w:eastAsia="zh-CN"/>
              </w:rPr>
            </w:pPr>
            <w:r>
              <w:t>Huawei, HiSilicon</w:t>
            </w:r>
          </w:p>
        </w:tc>
        <w:tc>
          <w:tcPr>
            <w:tcW w:w="8036" w:type="dxa"/>
          </w:tcPr>
          <w:p w14:paraId="691DCB67" w14:textId="77777777" w:rsidR="0096387E" w:rsidRDefault="00A636A1">
            <w:pPr>
              <w:spacing w:line="240" w:lineRule="auto"/>
              <w:rPr>
                <w:lang w:eastAsia="zh-CN"/>
              </w:rPr>
            </w:pPr>
            <w:r>
              <w:rPr>
                <w:lang w:eastAsia="zh-CN"/>
              </w:rPr>
              <w:t>Literally it seems it already includes the PUR PUSCH as commented by Lenovo. We may need to further check whether the spec has any differences.</w:t>
            </w:r>
          </w:p>
        </w:tc>
      </w:tr>
      <w:tr w:rsidR="0096387E" w14:paraId="691DCB6B" w14:textId="77777777">
        <w:tc>
          <w:tcPr>
            <w:tcW w:w="1271" w:type="dxa"/>
          </w:tcPr>
          <w:p w14:paraId="691DCB69" w14:textId="77777777" w:rsidR="0096387E" w:rsidRDefault="00A636A1">
            <w:pPr>
              <w:spacing w:line="240" w:lineRule="auto"/>
              <w:rPr>
                <w:lang w:eastAsia="zh-CN"/>
              </w:rPr>
            </w:pPr>
            <w:r>
              <w:rPr>
                <w:rFonts w:hint="eastAsia"/>
                <w:lang w:eastAsia="zh-CN"/>
              </w:rPr>
              <w:t>ZTE, Sanechips</w:t>
            </w:r>
          </w:p>
        </w:tc>
        <w:tc>
          <w:tcPr>
            <w:tcW w:w="8036" w:type="dxa"/>
          </w:tcPr>
          <w:p w14:paraId="691DCB6A" w14:textId="77777777" w:rsidR="0096387E" w:rsidRDefault="00A636A1">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96387E" w14:paraId="691DCB6F" w14:textId="77777777">
        <w:tc>
          <w:tcPr>
            <w:tcW w:w="1271" w:type="dxa"/>
          </w:tcPr>
          <w:p w14:paraId="691DCB6C" w14:textId="77777777" w:rsidR="0096387E" w:rsidRDefault="00A636A1">
            <w:pPr>
              <w:spacing w:line="240" w:lineRule="auto"/>
              <w:rPr>
                <w:lang w:eastAsia="zh-CN"/>
              </w:rPr>
            </w:pPr>
            <w:r>
              <w:rPr>
                <w:lang w:eastAsia="zh-CN"/>
              </w:rPr>
              <w:t>Ericsson v009</w:t>
            </w:r>
          </w:p>
        </w:tc>
        <w:tc>
          <w:tcPr>
            <w:tcW w:w="8036" w:type="dxa"/>
          </w:tcPr>
          <w:p w14:paraId="691DCB6D" w14:textId="77777777" w:rsidR="0096387E" w:rsidRDefault="00A636A1">
            <w:pPr>
              <w:spacing w:line="240" w:lineRule="auto"/>
              <w:rPr>
                <w:lang w:eastAsia="zh-CN"/>
              </w:rPr>
            </w:pPr>
            <w:r>
              <w:rPr>
                <w:lang w:eastAsia="zh-CN"/>
              </w:rPr>
              <w:t>To ZTE:</w:t>
            </w:r>
          </w:p>
          <w:p w14:paraId="691DCB6E" w14:textId="77777777" w:rsidR="0096387E" w:rsidRDefault="00A636A1">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M-ary symbol. PUR makes use of the UE’s transmit power </w:t>
            </w:r>
            <w:r>
              <w:rPr>
                <w:lang w:eastAsia="zh-CN"/>
              </w:rPr>
              <w:lastRenderedPageBreak/>
              <w:t>control equation and can be configured to use 16-QAM which uses the new term Δ</w:t>
            </w:r>
            <w:r>
              <w:rPr>
                <w:vertAlign w:val="subscript"/>
                <w:lang w:eastAsia="zh-CN"/>
              </w:rPr>
              <w:t>TF</w:t>
            </w:r>
            <w:r>
              <w:rPr>
                <w:lang w:eastAsia="zh-CN"/>
              </w:rPr>
              <w:t>. Indeed, from TS 36.331, you can see that PUR-Config-NB refers to UplinkPowerControlDedicated which contains the new term Δ</w:t>
            </w:r>
            <w:r>
              <w:rPr>
                <w:vertAlign w:val="subscript"/>
                <w:lang w:eastAsia="zh-CN"/>
              </w:rPr>
              <w:t>TF</w:t>
            </w:r>
            <w:r>
              <w:rPr>
                <w:lang w:eastAsia="zh-CN"/>
              </w:rPr>
              <w:t>.</w:t>
            </w:r>
          </w:p>
        </w:tc>
      </w:tr>
      <w:tr w:rsidR="0096387E" w14:paraId="691DCB7C" w14:textId="77777777">
        <w:tc>
          <w:tcPr>
            <w:tcW w:w="1271" w:type="dxa"/>
          </w:tcPr>
          <w:p w14:paraId="691DCB70" w14:textId="77777777" w:rsidR="0096387E" w:rsidRDefault="00A636A1">
            <w:pPr>
              <w:spacing w:line="240" w:lineRule="auto"/>
              <w:rPr>
                <w:lang w:eastAsia="zh-CN"/>
              </w:rPr>
            </w:pPr>
            <w:r>
              <w:rPr>
                <w:rFonts w:hint="eastAsia"/>
                <w:lang w:eastAsia="zh-CN"/>
              </w:rPr>
              <w:lastRenderedPageBreak/>
              <w:t>Moderator</w:t>
            </w:r>
          </w:p>
        </w:tc>
        <w:tc>
          <w:tcPr>
            <w:tcW w:w="8036" w:type="dxa"/>
          </w:tcPr>
          <w:p w14:paraId="691DCB71" w14:textId="77777777" w:rsidR="0096387E" w:rsidRDefault="00A636A1">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96387E" w14:paraId="691DCB77" w14:textId="77777777">
              <w:trPr>
                <w:trHeight w:val="2400"/>
              </w:trPr>
              <w:tc>
                <w:tcPr>
                  <w:tcW w:w="879" w:type="dxa"/>
                  <w:shd w:val="clear" w:color="auto" w:fill="auto"/>
                  <w:vAlign w:val="center"/>
                </w:tcPr>
                <w:p w14:paraId="691DCB72"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NB_IOTenh4_LTE_eMTC6</w:t>
                  </w:r>
                </w:p>
              </w:tc>
              <w:tc>
                <w:tcPr>
                  <w:tcW w:w="284" w:type="dxa"/>
                  <w:shd w:val="clear" w:color="auto" w:fill="auto"/>
                  <w:vAlign w:val="center"/>
                </w:tcPr>
                <w:p w14:paraId="691DCB73"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hint="eastAsia"/>
                      <w:color w:val="000000" w:themeColor="text1"/>
                      <w:sz w:val="18"/>
                      <w:szCs w:val="18"/>
                      <w:lang w:eastAsia="zh-CN"/>
                    </w:rPr>
                    <w:t>.</w:t>
                  </w:r>
                  <w:r>
                    <w:rPr>
                      <w:rFonts w:ascii="Arial" w:eastAsia="等线" w:hAnsi="Arial" w:cs="Arial"/>
                      <w:color w:val="000000" w:themeColor="text1"/>
                      <w:sz w:val="18"/>
                      <w:szCs w:val="18"/>
                      <w:lang w:eastAsia="zh-CN"/>
                    </w:rPr>
                    <w:t>..</w:t>
                  </w:r>
                  <w:r>
                    <w:rPr>
                      <w:rFonts w:ascii="Arial" w:eastAsia="等线" w:hAnsi="Arial" w:cs="Arial"/>
                      <w:color w:val="000000" w:themeColor="text1"/>
                      <w:sz w:val="18"/>
                      <w:szCs w:val="18"/>
                      <w:lang w:eastAsia="zh-CN"/>
                    </w:rPr>
                    <w:t xml:space="preserve">　</w:t>
                  </w:r>
                </w:p>
              </w:tc>
              <w:tc>
                <w:tcPr>
                  <w:tcW w:w="1417" w:type="dxa"/>
                  <w:shd w:val="clear" w:color="auto" w:fill="auto"/>
                  <w:vAlign w:val="center"/>
                </w:tcPr>
                <w:p w14:paraId="691DCB74"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enable16QAM-ul in PUR-config-NB</w:t>
                  </w:r>
                </w:p>
              </w:tc>
              <w:tc>
                <w:tcPr>
                  <w:tcW w:w="426" w:type="dxa"/>
                  <w:shd w:val="clear" w:color="auto" w:fill="auto"/>
                  <w:noWrap/>
                  <w:vAlign w:val="center"/>
                </w:tcPr>
                <w:p w14:paraId="691DCB75"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w:t>
                  </w:r>
                </w:p>
              </w:tc>
              <w:tc>
                <w:tcPr>
                  <w:tcW w:w="4450" w:type="dxa"/>
                  <w:shd w:val="clear" w:color="auto" w:fill="auto"/>
                  <w:vAlign w:val="center"/>
                </w:tcPr>
                <w:p w14:paraId="691DCB76"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 xml:space="preserve">According to the following agreement, the configurations are up to RAN2, </w:t>
                  </w:r>
                  <w:proofErr w:type="gramStart"/>
                  <w:r>
                    <w:rPr>
                      <w:rFonts w:ascii="Arial" w:eastAsia="等线" w:hAnsi="Arial" w:cs="Arial"/>
                      <w:color w:val="000000" w:themeColor="text1"/>
                      <w:sz w:val="18"/>
                      <w:szCs w:val="18"/>
                      <w:lang w:eastAsia="zh-CN"/>
                    </w:rPr>
                    <w:t>including  the</w:t>
                  </w:r>
                  <w:proofErr w:type="gramEnd"/>
                  <w:r>
                    <w:rPr>
                      <w:rFonts w:ascii="Arial" w:eastAsia="等线" w:hAnsi="Arial" w:cs="Arial"/>
                      <w:color w:val="000000" w:themeColor="text1"/>
                      <w:sz w:val="18"/>
                      <w:szCs w:val="18"/>
                      <w:lang w:eastAsia="zh-CN"/>
                    </w:rPr>
                    <w:t xml:space="preserve"> MCS indices, RU indices and </w:t>
                  </w:r>
                  <w:r>
                    <w:rPr>
                      <w:rFonts w:ascii="Arial" w:eastAsia="等线" w:hAnsi="Arial" w:cs="Arial"/>
                      <w:color w:val="000000" w:themeColor="text1"/>
                      <w:sz w:val="18"/>
                      <w:szCs w:val="18"/>
                      <w:highlight w:val="green"/>
                      <w:lang w:eastAsia="zh-CN"/>
                    </w:rPr>
                    <w:t>UL power control parameter</w:t>
                  </w:r>
                  <w:r>
                    <w:rPr>
                      <w:rFonts w:ascii="Arial" w:eastAsia="等线" w:hAnsi="Arial" w:cs="Arial"/>
                      <w:color w:val="000000" w:themeColor="text1"/>
                      <w:sz w:val="18"/>
                      <w:szCs w:val="18"/>
                      <w:lang w:eastAsia="zh-CN"/>
                    </w:rPr>
                    <w:t>:</w:t>
                  </w:r>
                  <w:r>
                    <w:rPr>
                      <w:rFonts w:ascii="Arial" w:eastAsia="等线" w:hAnsi="Arial" w:cs="Arial"/>
                      <w:color w:val="000000" w:themeColor="text1"/>
                      <w:sz w:val="18"/>
                      <w:szCs w:val="18"/>
                      <w:lang w:eastAsia="zh-CN"/>
                    </w:rPr>
                    <w:br/>
                    <w:t xml:space="preserve"> Agreement</w:t>
                  </w:r>
                  <w:r>
                    <w:rPr>
                      <w:rFonts w:ascii="Arial" w:eastAsia="等线" w:hAnsi="Arial" w:cs="Arial"/>
                      <w:color w:val="000000" w:themeColor="text1"/>
                      <w:sz w:val="18"/>
                      <w:szCs w:val="18"/>
                      <w:lang w:eastAsia="zh-CN"/>
                    </w:rPr>
                    <w:br/>
                    <w:t>To support 16-QAM for NPDSCH and NPUSCH in PUR procedure,</w:t>
                  </w:r>
                  <w:r>
                    <w:rPr>
                      <w:rFonts w:ascii="Arial" w:eastAsia="等线" w:hAnsi="Arial" w:cs="Arial"/>
                      <w:color w:val="000000" w:themeColor="text1"/>
                      <w:sz w:val="18"/>
                      <w:szCs w:val="18"/>
                      <w:lang w:eastAsia="zh-CN"/>
                    </w:rPr>
                    <w:br/>
                    <w:t>• 16-QAM can be enabled/disabled by UE specific RRC signaling for NPDSCH and NPUSCH separately</w:t>
                  </w:r>
                  <w:r>
                    <w:rPr>
                      <w:rFonts w:ascii="Arial" w:eastAsia="等线" w:hAnsi="Arial" w:cs="Arial"/>
                      <w:color w:val="000000" w:themeColor="text1"/>
                      <w:sz w:val="18"/>
                      <w:szCs w:val="18"/>
                      <w:lang w:eastAsia="zh-CN"/>
                    </w:rPr>
                    <w:br/>
                    <w:t>•    The corresponding configurations and signaling details are up to RAN2</w:t>
                  </w:r>
                </w:p>
              </w:tc>
            </w:tr>
          </w:tbl>
          <w:p w14:paraId="691DCB78" w14:textId="77777777" w:rsidR="0096387E" w:rsidRDefault="0096387E">
            <w:pPr>
              <w:spacing w:line="240" w:lineRule="auto"/>
              <w:rPr>
                <w:lang w:eastAsia="zh-CN"/>
              </w:rPr>
            </w:pPr>
          </w:p>
          <w:p w14:paraId="691DCB79" w14:textId="77777777" w:rsidR="0096387E" w:rsidRDefault="00A636A1">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14:paraId="691DCB7A" w14:textId="77777777" w:rsidR="0096387E" w:rsidRDefault="00A636A1">
            <w:pPr>
              <w:spacing w:line="240" w:lineRule="auto"/>
              <w:ind w:leftChars="200" w:left="440"/>
              <w:rPr>
                <w:lang w:eastAsia="zh-CN"/>
              </w:rPr>
            </w:pPr>
            <w:r>
              <w:rPr>
                <w:rFonts w:eastAsia="Times New Roman"/>
                <w:sz w:val="20"/>
                <w:szCs w:val="20"/>
                <w:lang w:val="en-GB" w:eastAsia="en-GB"/>
              </w:rPr>
              <w:t xml:space="preserve">For NPUSCH (re)transmissions corresponding to the </w:t>
            </w:r>
            <w:proofErr w:type="gramStart"/>
            <w:r>
              <w:rPr>
                <w:rFonts w:eastAsia="Times New Roman"/>
                <w:sz w:val="20"/>
                <w:szCs w:val="20"/>
                <w:lang w:val="en-GB" w:eastAsia="en-GB"/>
              </w:rPr>
              <w:t>random access</w:t>
            </w:r>
            <w:proofErr w:type="gramEnd"/>
            <w:r>
              <w:rPr>
                <w:rFonts w:eastAsia="Times New Roman"/>
                <w:sz w:val="20"/>
                <w:szCs w:val="20"/>
                <w:lang w:val="en-GB" w:eastAsia="en-GB"/>
              </w:rPr>
              <w:t xml:space="preserve">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14:paraId="691DCB7B" w14:textId="77777777" w:rsidR="0096387E" w:rsidRDefault="0096387E">
            <w:pPr>
              <w:spacing w:line="240" w:lineRule="auto"/>
              <w:rPr>
                <w:lang w:eastAsia="zh-CN"/>
              </w:rPr>
            </w:pPr>
          </w:p>
        </w:tc>
      </w:tr>
      <w:tr w:rsidR="0096387E" w14:paraId="691DCB80" w14:textId="77777777">
        <w:tc>
          <w:tcPr>
            <w:tcW w:w="1271" w:type="dxa"/>
          </w:tcPr>
          <w:p w14:paraId="691DCB7D" w14:textId="77777777" w:rsidR="0096387E" w:rsidRDefault="00A636A1">
            <w:pPr>
              <w:spacing w:line="240" w:lineRule="auto"/>
              <w:rPr>
                <w:lang w:eastAsia="zh-CN"/>
              </w:rPr>
            </w:pPr>
            <w:r>
              <w:rPr>
                <w:lang w:eastAsia="zh-CN"/>
              </w:rPr>
              <w:t>Ericsson v012</w:t>
            </w:r>
          </w:p>
        </w:tc>
        <w:tc>
          <w:tcPr>
            <w:tcW w:w="8036" w:type="dxa"/>
          </w:tcPr>
          <w:p w14:paraId="691DCB7E" w14:textId="77777777" w:rsidR="0096387E" w:rsidRDefault="00A636A1">
            <w:pPr>
              <w:spacing w:line="240" w:lineRule="auto"/>
              <w:rPr>
                <w:lang w:eastAsia="zh-CN"/>
              </w:rPr>
            </w:pPr>
            <w:r>
              <w:rPr>
                <w:lang w:eastAsia="zh-CN"/>
              </w:rPr>
              <w:t xml:space="preserve">Firstly, it should be now clear from what I cited on “PUR-Config-NB” and “UplinkPowerControlDedicated” and also from the </w:t>
            </w:r>
            <w:proofErr w:type="gramStart"/>
            <w:r>
              <w:rPr>
                <w:lang w:eastAsia="zh-CN"/>
              </w:rPr>
              <w:t>text-box</w:t>
            </w:r>
            <w:proofErr w:type="gramEnd"/>
            <w:r>
              <w:rPr>
                <w:lang w:eastAsia="zh-CN"/>
              </w:rPr>
              <w:t xml:space="preserve"> that the Moderator cited that the new term applies for PUR.</w:t>
            </w:r>
          </w:p>
          <w:p w14:paraId="691DCB7F" w14:textId="77777777" w:rsidR="0096387E" w:rsidRDefault="00A636A1">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r>
              <w:rPr>
                <w:i/>
                <w:lang w:eastAsia="zh-CN"/>
              </w:rPr>
              <w:t>deltaMCS-Enabled</w:t>
            </w:r>
            <w:r>
              <w:t xml:space="preserve"> provided by higher layers</w:t>
            </w:r>
            <w:r>
              <w:rPr>
                <w:lang w:eastAsia="zh-CN"/>
              </w:rPr>
              <w:t>” there are two cases and in one of those cases is in “PUR-Config-NB”.</w:t>
            </w:r>
          </w:p>
        </w:tc>
      </w:tr>
      <w:tr w:rsidR="0096387E" w14:paraId="691DCB83" w14:textId="77777777">
        <w:tc>
          <w:tcPr>
            <w:tcW w:w="1271" w:type="dxa"/>
          </w:tcPr>
          <w:p w14:paraId="691DCB81" w14:textId="77777777" w:rsidR="0096387E" w:rsidRDefault="00A636A1">
            <w:pPr>
              <w:spacing w:line="240" w:lineRule="auto"/>
              <w:rPr>
                <w:lang w:eastAsia="zh-CN"/>
              </w:rPr>
            </w:pPr>
            <w:r>
              <w:rPr>
                <w:rFonts w:hint="eastAsia"/>
                <w:lang w:eastAsia="zh-CN"/>
              </w:rPr>
              <w:t>ZTE, Sanechips</w:t>
            </w:r>
          </w:p>
        </w:tc>
        <w:tc>
          <w:tcPr>
            <w:tcW w:w="8036" w:type="dxa"/>
          </w:tcPr>
          <w:p w14:paraId="691DCB82" w14:textId="77777777" w:rsidR="0096387E" w:rsidRDefault="00A636A1">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 xml:space="preserve">is also applied to QPSK, then the text also </w:t>
            </w:r>
            <w:proofErr w:type="gramStart"/>
            <w:r>
              <w:rPr>
                <w:rFonts w:hint="eastAsia"/>
                <w:lang w:eastAsia="zh-CN"/>
              </w:rPr>
              <w:t>need</w:t>
            </w:r>
            <w:proofErr w:type="gramEnd"/>
            <w:r>
              <w:rPr>
                <w:rFonts w:hint="eastAsia"/>
                <w:lang w:eastAsia="zh-CN"/>
              </w:rPr>
              <w:t xml:space="preserve"> additionally modified since it is not only for 16-QAM. Therefore, modifications can be made later based on the final conclusions of issue1.</w:t>
            </w:r>
          </w:p>
        </w:tc>
      </w:tr>
      <w:tr w:rsidR="0096387E" w14:paraId="691DCB86" w14:textId="77777777">
        <w:tc>
          <w:tcPr>
            <w:tcW w:w="1271" w:type="dxa"/>
          </w:tcPr>
          <w:p w14:paraId="691DCB84"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85" w14:textId="77777777" w:rsidR="0096387E" w:rsidRDefault="00A636A1">
            <w:pPr>
              <w:spacing w:line="240" w:lineRule="auto"/>
              <w:rPr>
                <w:lang w:eastAsia="zh-CN"/>
              </w:rPr>
            </w:pPr>
            <w:r>
              <w:rPr>
                <w:lang w:eastAsia="zh-CN"/>
              </w:rPr>
              <w:t>We can further check this issue.</w:t>
            </w:r>
          </w:p>
        </w:tc>
      </w:tr>
      <w:tr w:rsidR="0096387E" w14:paraId="691DCB89" w14:textId="77777777">
        <w:tc>
          <w:tcPr>
            <w:tcW w:w="1271" w:type="dxa"/>
          </w:tcPr>
          <w:p w14:paraId="691DCB87" w14:textId="77777777" w:rsidR="0096387E" w:rsidRDefault="0096387E">
            <w:pPr>
              <w:spacing w:line="240" w:lineRule="auto"/>
              <w:rPr>
                <w:lang w:eastAsia="zh-CN"/>
              </w:rPr>
            </w:pPr>
          </w:p>
        </w:tc>
        <w:tc>
          <w:tcPr>
            <w:tcW w:w="8036" w:type="dxa"/>
          </w:tcPr>
          <w:p w14:paraId="691DCB88" w14:textId="77777777" w:rsidR="0096387E" w:rsidRDefault="0096387E">
            <w:pPr>
              <w:spacing w:line="240" w:lineRule="auto"/>
              <w:rPr>
                <w:lang w:eastAsia="zh-CN"/>
              </w:rPr>
            </w:pPr>
          </w:p>
        </w:tc>
      </w:tr>
    </w:tbl>
    <w:p w14:paraId="691DCB8A" w14:textId="77777777" w:rsidR="0096387E" w:rsidRDefault="0096387E"/>
    <w:p w14:paraId="691DCB8B" w14:textId="77777777" w:rsidR="0096387E" w:rsidRDefault="00A636A1">
      <w:pPr>
        <w:pStyle w:val="30"/>
      </w:pPr>
      <w:r>
        <w:rPr>
          <w:lang w:eastAsia="zh-CN"/>
        </w:rPr>
        <w:t>The indices of MCS for PUR NPUSCH</w:t>
      </w:r>
    </w:p>
    <w:p w14:paraId="691DCB8C" w14:textId="77777777" w:rsidR="0096387E" w:rsidRDefault="00A636A1">
      <w:r>
        <w:rPr>
          <w:rFonts w:hint="eastAsia"/>
        </w:rPr>
        <w:t>In section 3.2.2.2 of [8], it is proposed to clarify how the indices of MCS for PUR NPUSCH is provided, with the following text proposal:</w:t>
      </w:r>
    </w:p>
    <w:tbl>
      <w:tblPr>
        <w:tblStyle w:val="afa"/>
        <w:tblW w:w="0" w:type="auto"/>
        <w:tblLook w:val="04A0" w:firstRow="1" w:lastRow="0" w:firstColumn="1" w:lastColumn="0" w:noHBand="0" w:noVBand="1"/>
      </w:tblPr>
      <w:tblGrid>
        <w:gridCol w:w="9307"/>
      </w:tblGrid>
      <w:tr w:rsidR="0096387E" w14:paraId="691DCB97" w14:textId="77777777">
        <w:tc>
          <w:tcPr>
            <w:tcW w:w="9629" w:type="dxa"/>
          </w:tcPr>
          <w:p w14:paraId="691DCB8D" w14:textId="77777777" w:rsidR="0096387E" w:rsidRDefault="00A636A1">
            <w:pPr>
              <w:pStyle w:val="30"/>
              <w:outlineLvl w:val="2"/>
              <w:rPr>
                <w:szCs w:val="18"/>
              </w:rPr>
            </w:pPr>
            <w:r>
              <w:rPr>
                <w:szCs w:val="18"/>
                <w:highlight w:val="yellow"/>
              </w:rPr>
              <w:lastRenderedPageBreak/>
              <w:t>-------------------------------------------------------</w:t>
            </w:r>
            <w:r>
              <w:rPr>
                <w:szCs w:val="18"/>
              </w:rPr>
              <w:t xml:space="preserve"> Text Start </w:t>
            </w:r>
            <w:r>
              <w:rPr>
                <w:szCs w:val="18"/>
                <w:highlight w:val="yellow"/>
              </w:rPr>
              <w:t>----------------------------------------------------------</w:t>
            </w:r>
          </w:p>
          <w:p w14:paraId="691DCB8E" w14:textId="77777777" w:rsidR="0096387E" w:rsidRDefault="00A636A1">
            <w:pPr>
              <w:pStyle w:val="4"/>
              <w:outlineLvl w:val="3"/>
            </w:pPr>
            <w:r>
              <w:t>16.5.1.2</w:t>
            </w:r>
            <w:r>
              <w:tab/>
              <w:t>Modulation order, redundancy version and transport block size determination</w:t>
            </w:r>
          </w:p>
          <w:p w14:paraId="691DCB8F" w14:textId="77777777" w:rsidR="0096387E" w:rsidRDefault="00A636A1">
            <w:r>
              <w:t>To determine the modulation order, redundancy version and transport block size for the NPUSCH, the UE shall first</w:t>
            </w:r>
          </w:p>
          <w:p w14:paraId="691DCB90" w14:textId="77777777" w:rsidR="0096387E" w:rsidRDefault="00A636A1">
            <w:pPr>
              <w:pStyle w:val="B1"/>
            </w:pPr>
            <w:r>
              <w:rPr>
                <w:rFonts w:eastAsia="宋体"/>
              </w:rPr>
              <w:t>-</w:t>
            </w:r>
            <w:r>
              <w:rPr>
                <w:rFonts w:eastAsia="宋体"/>
              </w:rPr>
              <w:tab/>
            </w:r>
            <w:r>
              <w:rPr>
                <w:rFonts w:eastAsia="宋体" w:hint="eastAsia"/>
              </w:rPr>
              <w:t xml:space="preserve">read the </w:t>
            </w:r>
            <w:r>
              <w:rPr>
                <w:rFonts w:eastAsia="宋体"/>
              </w:rPr>
              <w:t>"</w:t>
            </w:r>
            <w:r>
              <w:rPr>
                <w:rFonts w:eastAsia="宋体" w:hint="eastAsia"/>
              </w:rPr>
              <w:t>modulation and coding scheme</w:t>
            </w:r>
            <w:r>
              <w:rPr>
                <w:rFonts w:eastAsia="宋体"/>
              </w:rPr>
              <w:t>"</w:t>
            </w:r>
            <w:r>
              <w:rPr>
                <w:rFonts w:eastAsia="宋体" w:hint="eastAsia"/>
              </w:rPr>
              <w:t xml:space="preserve"> field </w:t>
            </w:r>
            <w:r>
              <w:t>(</w:t>
            </w:r>
            <w:r>
              <w:rPr>
                <w:noProof/>
                <w:position w:val="-10"/>
                <w:lang w:val="en-US" w:eastAsia="zh-CN"/>
              </w:rPr>
              <w:drawing>
                <wp:inline distT="0" distB="0" distL="0" distR="0" wp14:anchorId="691DCC2C" wp14:editId="691DCC2D">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691DCB91" w14:textId="77777777" w:rsidR="0096387E" w:rsidRDefault="00A636A1">
            <w:pPr>
              <w:pStyle w:val="B1"/>
            </w:pPr>
            <w:r>
              <w:rPr>
                <w:rFonts w:eastAsia="宋体"/>
              </w:rPr>
              <w:t>-</w:t>
            </w:r>
            <w:r>
              <w:rPr>
                <w:rFonts w:eastAsia="宋体"/>
              </w:rPr>
              <w:tab/>
            </w:r>
            <w:r>
              <w:rPr>
                <w:rFonts w:eastAsia="宋体" w:hint="eastAsia"/>
              </w:rPr>
              <w:t>read the</w:t>
            </w:r>
            <w:r>
              <w:rPr>
                <w:rFonts w:eastAsia="宋体"/>
              </w:rPr>
              <w:t xml:space="preserve"> "redundancy version"</w:t>
            </w:r>
            <w:r>
              <w:rPr>
                <w:rFonts w:eastAsia="宋体" w:hint="eastAsia"/>
              </w:rPr>
              <w:t xml:space="preserve"> field </w:t>
            </w:r>
            <w:r>
              <w:t>(</w:t>
            </w:r>
            <w:r>
              <w:rPr>
                <w:rFonts w:eastAsia="宋体"/>
                <w:position w:val="-10"/>
              </w:rPr>
              <w:object w:dxaOrig="430" w:dyaOrig="270" w14:anchorId="691DCC2E">
                <v:shape id="_x0000_i1041" type="#_x0000_t75" style="width:21.5pt;height:14pt" o:ole="">
                  <v:imagedata r:id="rId40" o:title=""/>
                </v:shape>
                <o:OLEObject Type="Embed" ProgID="Equation.3" ShapeID="_x0000_i1041" DrawAspect="Content" ObjectID="_1707668635" r:id="rId41"/>
              </w:object>
            </w:r>
            <w:r>
              <w:t xml:space="preserve">) in the DCI </w:t>
            </w:r>
            <w:r>
              <w:rPr>
                <w:rFonts w:hint="eastAsia"/>
              </w:rPr>
              <w:t>or</w:t>
            </w:r>
            <w:r>
              <w:t xml:space="preserve"> initiate with </w:t>
            </w:r>
            <m:oMath>
              <m:sSub>
                <m:sSubPr>
                  <m:ctrlPr>
                    <w:rPr>
                      <w:rFonts w:ascii="Cambria Math" w:hAnsi="Cambria Math" w:cs="宋体"/>
                    </w:rPr>
                  </m:ctrlPr>
                </m:sSubPr>
                <m:e>
                  <m:r>
                    <w:rPr>
                      <w:rFonts w:ascii="Cambria Math" w:hAnsi="Cambria Math"/>
                    </w:rPr>
                    <m:t>rv</m:t>
                  </m:r>
                </m:e>
                <m:sub>
                  <m:r>
                    <m:rPr>
                      <m:sty m:val="p"/>
                    </m:rPr>
                    <w:rPr>
                      <w:rFonts w:ascii="Cambria Math" w:hAnsi="Cambria Math"/>
                    </w:rPr>
                    <m:t>DCI</m:t>
                  </m:r>
                </m:sub>
              </m:sSub>
              <m:r>
                <w:rPr>
                  <w:rFonts w:ascii="Cambria Math" w:hAnsi="Cambria Math" w:cs="宋体"/>
                </w:rPr>
                <m:t>=0</m:t>
              </m:r>
            </m:oMath>
            <w:r>
              <w:rPr>
                <w:rFonts w:hint="eastAsia"/>
              </w:rPr>
              <w:t xml:space="preserve"> for NPUSCH transmission using preconfigured uplink resource</w:t>
            </w:r>
            <w:r>
              <w:t>, and</w:t>
            </w:r>
          </w:p>
          <w:p w14:paraId="691DCB92" w14:textId="77777777" w:rsidR="0096387E" w:rsidRDefault="00A636A1">
            <w:pPr>
              <w:pStyle w:val="B1"/>
            </w:pPr>
            <w:r>
              <w:t>-</w:t>
            </w:r>
            <w:r>
              <w:tab/>
              <w:t>read the "resource assignment" field (</w:t>
            </w:r>
            <w:r>
              <w:rPr>
                <w:rFonts w:eastAsia="宋体"/>
                <w:position w:val="-10"/>
              </w:rPr>
              <w:object w:dxaOrig="420" w:dyaOrig="270" w14:anchorId="691DCC2F">
                <v:shape id="_x0000_i1042" type="#_x0000_t75" style="width:21.5pt;height:14pt" o:ole="">
                  <v:imagedata r:id="rId42" o:title=""/>
                </v:shape>
                <o:OLEObject Type="Embed" ProgID="Equation.3" ShapeID="_x0000_i1042" DrawAspect="Content" ObjectID="_1707668636" r:id="rId43"/>
              </w:object>
            </w:r>
            <w:r>
              <w:t xml:space="preserve">) in the DCI or configured by higher layers for NPUSCH transmission using preconfigured uplink resource, and </w:t>
            </w:r>
          </w:p>
          <w:p w14:paraId="691DCB93" w14:textId="77777777" w:rsidR="0096387E" w:rsidRDefault="00A636A1">
            <w:pPr>
              <w:pStyle w:val="B1"/>
            </w:pPr>
            <w:r>
              <w:t>-</w:t>
            </w:r>
            <w:r>
              <w:tab/>
              <w:t>compute the total number of allocated subcarriers (</w:t>
            </w:r>
            <w:r>
              <w:rPr>
                <w:rFonts w:eastAsia="宋体"/>
                <w:position w:val="-10"/>
              </w:rPr>
              <w:object w:dxaOrig="430" w:dyaOrig="270" w14:anchorId="691DCC30">
                <v:shape id="_x0000_i1043" type="#_x0000_t75" style="width:21.5pt;height:14pt" o:ole="">
                  <v:imagedata r:id="rId44" o:title=""/>
                </v:shape>
                <o:OLEObject Type="Embed" ProgID="Equation.3" ShapeID="_x0000_i1043" DrawAspect="Content" ObjectID="_1707668637" r:id="rId45"/>
              </w:object>
            </w:r>
            <w:r>
              <w:t>), number of resource units (</w:t>
            </w:r>
            <w:r>
              <w:rPr>
                <w:rFonts w:eastAsia="宋体"/>
                <w:position w:val="-10"/>
              </w:rPr>
              <w:object w:dxaOrig="430" w:dyaOrig="270" w14:anchorId="691DCC31">
                <v:shape id="_x0000_i1044" type="#_x0000_t75" style="width:21.5pt;height:14pt" o:ole="">
                  <v:imagedata r:id="rId46" o:title=""/>
                </v:shape>
                <o:OLEObject Type="Embed" ProgID="Equation.3" ShapeID="_x0000_i1044" DrawAspect="Content" ObjectID="_1707668638" r:id="rId47"/>
              </w:object>
            </w:r>
            <w:r>
              <w:t>), and repetition number (</w:t>
            </w:r>
            <w:r>
              <w:rPr>
                <w:rFonts w:eastAsia="宋体"/>
                <w:position w:val="-14"/>
              </w:rPr>
              <w:object w:dxaOrig="430" w:dyaOrig="430" w14:anchorId="691DCC32">
                <v:shape id="_x0000_i1045" type="#_x0000_t75" style="width:21.5pt;height:21.5pt" o:ole="">
                  <v:imagedata r:id="rId48" o:title=""/>
                </v:shape>
                <o:OLEObject Type="Embed" ProgID="Equation.3" ShapeID="_x0000_i1045" DrawAspect="Content" ObjectID="_1707668639" r:id="rId49"/>
              </w:object>
            </w:r>
            <w:r>
              <w:t>) according to Clause 16.5.1.1.</w:t>
            </w:r>
          </w:p>
          <w:p w14:paraId="691DCB94" w14:textId="77777777" w:rsidR="0096387E" w:rsidRDefault="00A636A1">
            <w:pPr>
              <w:pStyle w:val="30"/>
              <w:outlineLvl w:val="2"/>
              <w:rPr>
                <w:szCs w:val="18"/>
              </w:rPr>
            </w:pPr>
            <w:r>
              <w:rPr>
                <w:szCs w:val="18"/>
                <w:highlight w:val="yellow"/>
              </w:rPr>
              <w:t>-------------------------------------------------------</w:t>
            </w:r>
            <w:r>
              <w:rPr>
                <w:szCs w:val="18"/>
              </w:rPr>
              <w:t xml:space="preserve"> Text Omitted </w:t>
            </w:r>
            <w:r>
              <w:rPr>
                <w:szCs w:val="18"/>
                <w:highlight w:val="yellow"/>
              </w:rPr>
              <w:t>-------------------------------------------------------</w:t>
            </w:r>
          </w:p>
          <w:p w14:paraId="691DCB95" w14:textId="77777777" w:rsidR="0096387E" w:rsidRDefault="00A636A1">
            <w:r>
              <w:t>The UE shall use (</w:t>
            </w:r>
            <w:r>
              <w:rPr>
                <w:position w:val="-10"/>
                <w:sz w:val="20"/>
                <w:szCs w:val="20"/>
                <w:lang w:val="en-GB"/>
              </w:rPr>
              <w:object w:dxaOrig="430" w:dyaOrig="270" w14:anchorId="691DCC33">
                <v:shape id="_x0000_i1046" type="#_x0000_t75" style="width:21.5pt;height:14pt" o:ole="">
                  <v:imagedata r:id="rId50" o:title=""/>
                </v:shape>
                <o:OLEObject Type="Embed" ProgID="Equation.3" ShapeID="_x0000_i1046" DrawAspect="Content" ObjectID="_1707668640" r:id="rId51"/>
              </w:object>
            </w:r>
            <w:r>
              <w:t>,</w:t>
            </w:r>
            <w:r>
              <w:rPr>
                <w:position w:val="-12"/>
                <w:sz w:val="20"/>
                <w:szCs w:val="20"/>
                <w:lang w:val="en-GB"/>
              </w:rPr>
              <w:object w:dxaOrig="430" w:dyaOrig="430" w14:anchorId="691DCC34">
                <v:shape id="_x0000_i1047" type="#_x0000_t75" style="width:21.5pt;height:21.5pt" o:ole="">
                  <v:imagedata r:id="rId52" o:title=""/>
                </v:shape>
                <o:OLEObject Type="Embed" ProgID="Equation.DSMT4" ShapeID="_x0000_i1047" DrawAspect="Content" ObjectID="_1707668641" r:id="rId53"/>
              </w:object>
            </w:r>
            <w:r>
              <w:t xml:space="preserve">) and Table 16.5.1.2-2 to determine the TBS to use for the NPUSCH. </w:t>
            </w:r>
            <w:r>
              <w:rPr>
                <w:position w:val="-10"/>
                <w:sz w:val="20"/>
                <w:szCs w:val="20"/>
                <w:lang w:val="en-GB"/>
              </w:rPr>
              <w:object w:dxaOrig="430" w:dyaOrig="270" w14:anchorId="691DCC35">
                <v:shape id="_x0000_i1048" type="#_x0000_t75" style="width:21.5pt;height:14pt" o:ole="">
                  <v:imagedata r:id="rId50" o:title=""/>
                </v:shape>
                <o:OLEObject Type="Embed" ProgID="Equation.3" ShapeID="_x0000_i1048" DrawAspect="Content" ObjectID="_1707668642" r:id="rId54"/>
              </w:object>
            </w:r>
            <w:r>
              <w:t xml:space="preserve">is given in Table 16.5.1.2-1 if </w:t>
            </w:r>
            <w:r>
              <w:rPr>
                <w:position w:val="-10"/>
                <w:sz w:val="20"/>
                <w:szCs w:val="20"/>
                <w:lang w:val="en-GB"/>
              </w:rPr>
              <w:object w:dxaOrig="740" w:dyaOrig="270" w14:anchorId="691DCC36">
                <v:shape id="_x0000_i1049" type="#_x0000_t75" style="width:37pt;height:14pt" o:ole="">
                  <v:imagedata r:id="rId55" o:title=""/>
                </v:shape>
                <o:OLEObject Type="Embed" ProgID="Equation.3" ShapeID="_x0000_i1049" DrawAspect="Content" ObjectID="_1707668643"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56" w:name="_Hlk88943213"/>
            <w:r>
              <w:t>except for NPUSCH transmission using preconfigured uplink resource</w:t>
            </w:r>
            <w:ins w:id="157" w:author="Ericsson" w:date="2022-01-20T13:29:00Z">
              <w:r>
                <w:t xml:space="preserve"> in which case the corresponding indices are provided in </w:t>
              </w:r>
              <w:r>
                <w:rPr>
                  <w:i/>
                  <w:iCs/>
                </w:rPr>
                <w:t>PUR-Config-NB</w:t>
              </w:r>
            </w:ins>
            <w:r>
              <w:t>,</w:t>
            </w:r>
            <w:bookmarkEnd w:id="156"/>
            <w:r>
              <w:t xml:space="preserve"> </w:t>
            </w:r>
            <w:r>
              <w:rPr>
                <w:position w:val="-10"/>
                <w:sz w:val="20"/>
                <w:szCs w:val="20"/>
                <w:lang w:val="en-GB"/>
              </w:rPr>
              <w:object w:dxaOrig="1010" w:dyaOrig="270" w14:anchorId="691DCC37">
                <v:shape id="_x0000_i1050" type="#_x0000_t75" style="width:50.5pt;height:14pt" o:ole="">
                  <v:imagedata r:id="rId57" o:title=""/>
                </v:shape>
                <o:OLEObject Type="Embed" ProgID="Equation.3" ShapeID="_x0000_i1050" DrawAspect="Content" ObjectID="_1707668644"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96" w14:textId="77777777" w:rsidR="0096387E" w:rsidRDefault="00A636A1">
            <w:r>
              <w:rPr>
                <w:highlight w:val="yellow"/>
              </w:rPr>
              <w:t>-------------------------------------------------------</w:t>
            </w:r>
            <w:r>
              <w:t xml:space="preserve"> Text End </w:t>
            </w:r>
            <w:r>
              <w:rPr>
                <w:highlight w:val="yellow"/>
              </w:rPr>
              <w:t>-----------------------------------------------------------</w:t>
            </w:r>
          </w:p>
        </w:tc>
      </w:tr>
    </w:tbl>
    <w:p w14:paraId="691DCB98" w14:textId="77777777" w:rsidR="0096387E" w:rsidRDefault="0096387E"/>
    <w:p w14:paraId="691DCB99" w14:textId="77777777" w:rsidR="0096387E" w:rsidRDefault="00A636A1">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96387E" w14:paraId="691DCB9C" w14:textId="77777777">
        <w:tc>
          <w:tcPr>
            <w:tcW w:w="1271" w:type="dxa"/>
          </w:tcPr>
          <w:p w14:paraId="691DCB9A" w14:textId="77777777" w:rsidR="0096387E" w:rsidRDefault="00A636A1">
            <w:pPr>
              <w:spacing w:line="240" w:lineRule="auto"/>
              <w:rPr>
                <w:lang w:eastAsia="zh-CN"/>
              </w:rPr>
            </w:pPr>
            <w:r>
              <w:rPr>
                <w:rFonts w:hint="eastAsia"/>
                <w:lang w:eastAsia="zh-CN"/>
              </w:rPr>
              <w:t>Companies</w:t>
            </w:r>
          </w:p>
        </w:tc>
        <w:tc>
          <w:tcPr>
            <w:tcW w:w="8036" w:type="dxa"/>
          </w:tcPr>
          <w:p w14:paraId="691DCB9B" w14:textId="77777777" w:rsidR="0096387E" w:rsidRDefault="00A636A1">
            <w:pPr>
              <w:spacing w:line="240" w:lineRule="auto"/>
              <w:rPr>
                <w:lang w:eastAsia="zh-CN"/>
              </w:rPr>
            </w:pPr>
            <w:r>
              <w:rPr>
                <w:rFonts w:hint="eastAsia"/>
                <w:lang w:eastAsia="zh-CN"/>
              </w:rPr>
              <w:t>Comments</w:t>
            </w:r>
          </w:p>
        </w:tc>
      </w:tr>
      <w:tr w:rsidR="0096387E" w14:paraId="691DCB9F" w14:textId="77777777">
        <w:tc>
          <w:tcPr>
            <w:tcW w:w="1271" w:type="dxa"/>
          </w:tcPr>
          <w:p w14:paraId="691DCB9D" w14:textId="77777777" w:rsidR="0096387E" w:rsidRDefault="00A636A1">
            <w:pPr>
              <w:spacing w:line="240" w:lineRule="auto"/>
              <w:rPr>
                <w:lang w:eastAsia="zh-CN"/>
              </w:rPr>
            </w:pPr>
            <w:r>
              <w:rPr>
                <w:lang w:eastAsia="zh-CN"/>
              </w:rPr>
              <w:t>Ericsson</w:t>
            </w:r>
          </w:p>
        </w:tc>
        <w:tc>
          <w:tcPr>
            <w:tcW w:w="8036" w:type="dxa"/>
          </w:tcPr>
          <w:p w14:paraId="691DCB9E" w14:textId="77777777" w:rsidR="0096387E" w:rsidRDefault="00A636A1">
            <w:pPr>
              <w:spacing w:line="240" w:lineRule="auto"/>
            </w:pPr>
            <w:r>
              <w:t>Ok with the TP, since it is not captured from where the information is obtained in the case of NPUSCH transmission using preconfigured uplink resources.</w:t>
            </w:r>
          </w:p>
        </w:tc>
      </w:tr>
      <w:tr w:rsidR="0096387E" w14:paraId="691DCBA3" w14:textId="77777777">
        <w:tc>
          <w:tcPr>
            <w:tcW w:w="1271" w:type="dxa"/>
          </w:tcPr>
          <w:p w14:paraId="691DCBA0"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A1" w14:textId="77777777" w:rsidR="0096387E" w:rsidRDefault="00A636A1">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 xml:space="preserve">instead of the corresponding </w:t>
            </w:r>
            <w:proofErr w:type="gramStart"/>
            <w:r>
              <w:rPr>
                <w:lang w:eastAsia="zh-CN"/>
              </w:rPr>
              <w:t>indices.</w:t>
            </w:r>
            <w:proofErr w:type="gramEnd"/>
          </w:p>
          <w:p w14:paraId="691DCBA2" w14:textId="77777777" w:rsidR="0096387E" w:rsidRDefault="00A636A1">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58"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59" w:author="Ericsson" w:date="2022-01-20T13:29:00Z">
              <w:r>
                <w:rPr>
                  <w:sz w:val="18"/>
                  <w:szCs w:val="18"/>
                </w:rPr>
                <w:t xml:space="preserve"> </w:t>
              </w:r>
            </w:ins>
            <w:r>
              <w:rPr>
                <w:sz w:val="18"/>
                <w:szCs w:val="18"/>
              </w:rPr>
              <w:t xml:space="preserve">given by </w:t>
            </w:r>
            <w:ins w:id="160" w:author="Rapporteur (QC)" w:date="2021-10-21T15:08:00Z">
              <w:r>
                <w:rPr>
                  <w:i/>
                  <w:iCs/>
                  <w:sz w:val="18"/>
                  <w:szCs w:val="18"/>
                </w:rPr>
                <w:t>npusch-MCS-r17</w:t>
              </w:r>
            </w:ins>
            <w:ins w:id="161" w:author="Ericsson" w:date="2022-01-20T13:29:00Z">
              <w:r>
                <w:rPr>
                  <w:sz w:val="18"/>
                  <w:szCs w:val="18"/>
                </w:rPr>
                <w:t xml:space="preserve"> in </w:t>
              </w:r>
              <w:r>
                <w:rPr>
                  <w:i/>
                  <w:iCs/>
                  <w:sz w:val="18"/>
                  <w:szCs w:val="18"/>
                </w:rPr>
                <w:t>PUR-Config-NB</w:t>
              </w:r>
            </w:ins>
            <w:r>
              <w:rPr>
                <w:sz w:val="18"/>
                <w:szCs w:val="18"/>
              </w:rPr>
              <w:t>,</w:t>
            </w:r>
          </w:p>
        </w:tc>
      </w:tr>
      <w:tr w:rsidR="0096387E" w14:paraId="691DCBA6" w14:textId="77777777">
        <w:tc>
          <w:tcPr>
            <w:tcW w:w="1271" w:type="dxa"/>
          </w:tcPr>
          <w:p w14:paraId="691DCBA4" w14:textId="77777777" w:rsidR="0096387E" w:rsidRDefault="00A636A1">
            <w:pPr>
              <w:spacing w:line="240" w:lineRule="auto"/>
              <w:rPr>
                <w:lang w:eastAsia="zh-CN"/>
              </w:rPr>
            </w:pPr>
            <w:r>
              <w:t>Huawei, HiSilicon</w:t>
            </w:r>
          </w:p>
        </w:tc>
        <w:tc>
          <w:tcPr>
            <w:tcW w:w="8036" w:type="dxa"/>
          </w:tcPr>
          <w:p w14:paraId="691DCBA5" w14:textId="77777777" w:rsidR="0096387E" w:rsidRDefault="00A636A1">
            <w:pPr>
              <w:spacing w:line="240" w:lineRule="auto"/>
              <w:rPr>
                <w:lang w:eastAsia="zh-CN"/>
              </w:rPr>
            </w:pPr>
            <w:proofErr w:type="gramStart"/>
            <w:r>
              <w:rPr>
                <w:lang w:eastAsia="zh-CN"/>
              </w:rPr>
              <w:t>Generally</w:t>
            </w:r>
            <w:proofErr w:type="gramEnd"/>
            <w:r>
              <w:rPr>
                <w:lang w:eastAsia="zh-CN"/>
              </w:rPr>
              <w:t xml:space="preserve"> we are fine and the updates from Lenovo seems more clear.</w:t>
            </w:r>
          </w:p>
        </w:tc>
      </w:tr>
      <w:tr w:rsidR="0096387E" w14:paraId="691DCBA9" w14:textId="77777777">
        <w:tc>
          <w:tcPr>
            <w:tcW w:w="1271" w:type="dxa"/>
          </w:tcPr>
          <w:p w14:paraId="691DCBA7" w14:textId="77777777" w:rsidR="0096387E" w:rsidRDefault="00A636A1">
            <w:pPr>
              <w:spacing w:line="240" w:lineRule="auto"/>
              <w:rPr>
                <w:lang w:eastAsia="zh-CN"/>
              </w:rPr>
            </w:pPr>
            <w:r>
              <w:rPr>
                <w:rFonts w:hint="eastAsia"/>
                <w:lang w:eastAsia="zh-CN"/>
              </w:rPr>
              <w:t>ZTE, Sanechips</w:t>
            </w:r>
          </w:p>
        </w:tc>
        <w:tc>
          <w:tcPr>
            <w:tcW w:w="8036" w:type="dxa"/>
          </w:tcPr>
          <w:p w14:paraId="691DCBA8" w14:textId="77777777" w:rsidR="0096387E" w:rsidRDefault="00A636A1">
            <w:pPr>
              <w:spacing w:line="240" w:lineRule="auto"/>
              <w:rPr>
                <w:lang w:eastAsia="zh-CN"/>
              </w:rPr>
            </w:pPr>
            <w:r>
              <w:rPr>
                <w:rFonts w:hint="eastAsia"/>
                <w:lang w:eastAsia="zh-CN"/>
              </w:rPr>
              <w:t>We are generally fine with the TP.</w:t>
            </w:r>
          </w:p>
        </w:tc>
      </w:tr>
      <w:tr w:rsidR="0096387E" w14:paraId="691DCBB2" w14:textId="77777777">
        <w:tc>
          <w:tcPr>
            <w:tcW w:w="1271" w:type="dxa"/>
          </w:tcPr>
          <w:p w14:paraId="691DCBAA" w14:textId="77777777" w:rsidR="0096387E" w:rsidRDefault="00A636A1">
            <w:pPr>
              <w:spacing w:line="240" w:lineRule="auto"/>
              <w:rPr>
                <w:lang w:eastAsia="zh-CN"/>
              </w:rPr>
            </w:pPr>
            <w:r>
              <w:rPr>
                <w:rFonts w:hint="eastAsia"/>
                <w:lang w:eastAsia="zh-CN"/>
              </w:rPr>
              <w:t>Moderator</w:t>
            </w:r>
          </w:p>
        </w:tc>
        <w:tc>
          <w:tcPr>
            <w:tcW w:w="8036" w:type="dxa"/>
          </w:tcPr>
          <w:p w14:paraId="691DCBAB" w14:textId="77777777" w:rsidR="0096387E" w:rsidRDefault="00A636A1">
            <w:pPr>
              <w:spacing w:line="240" w:lineRule="auto"/>
              <w:rPr>
                <w:lang w:eastAsia="zh-CN"/>
              </w:rPr>
            </w:pPr>
            <w:r>
              <w:rPr>
                <w:rFonts w:hint="eastAsia"/>
                <w:lang w:eastAsia="zh-CN"/>
              </w:rPr>
              <w:t>Please check the TP proposed by Lenovo, MotoM as below:</w:t>
            </w:r>
          </w:p>
          <w:p w14:paraId="691DCBAC" w14:textId="77777777" w:rsidR="0096387E" w:rsidRDefault="00A636A1">
            <w:pPr>
              <w:spacing w:line="240" w:lineRule="auto"/>
              <w:rPr>
                <w:lang w:eastAsia="zh-CN"/>
              </w:rPr>
            </w:pPr>
            <w:r>
              <w:rPr>
                <w:rFonts w:hint="eastAsia"/>
                <w:lang w:eastAsia="zh-CN"/>
              </w:rPr>
              <w:t>============text proposal==============================</w:t>
            </w:r>
          </w:p>
          <w:p w14:paraId="691DCBAD"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lastRenderedPageBreak/>
              <w:t>16.5.1.2</w:t>
            </w:r>
            <w:r>
              <w:rPr>
                <w:rFonts w:ascii="Arial" w:eastAsia="Times New Roman" w:hAnsi="Arial"/>
                <w:sz w:val="24"/>
                <w:szCs w:val="20"/>
                <w:lang w:val="en-GB" w:eastAsia="en-GB"/>
              </w:rPr>
              <w:tab/>
              <w:t>Modulation order, redundancy version and transport block size determination</w:t>
            </w:r>
          </w:p>
          <w:p w14:paraId="691DCBAE"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AF" w14:textId="77777777" w:rsidR="0096387E" w:rsidRDefault="00A636A1">
            <w:r>
              <w:t>The UE shall use (</w:t>
            </w:r>
            <w:r>
              <w:rPr>
                <w:position w:val="-10"/>
              </w:rPr>
              <w:object w:dxaOrig="430" w:dyaOrig="290" w14:anchorId="691DCC38">
                <v:shape id="_x0000_i1051" type="#_x0000_t75" style="width:21.5pt;height:14.5pt" o:ole="">
                  <v:imagedata r:id="rId50" o:title=""/>
                </v:shape>
                <o:OLEObject Type="Embed" ProgID="Equation.3" ShapeID="_x0000_i1051" DrawAspect="Content" ObjectID="_1707668645" r:id="rId59"/>
              </w:object>
            </w:r>
            <w:r>
              <w:t>,</w:t>
            </w:r>
            <w:r>
              <w:rPr>
                <w:position w:val="-12"/>
              </w:rPr>
              <w:object w:dxaOrig="430" w:dyaOrig="430" w14:anchorId="691DCC39">
                <v:shape id="_x0000_i1052" type="#_x0000_t75" style="width:21.5pt;height:21.5pt" o:ole="">
                  <v:imagedata r:id="rId52" o:title=""/>
                </v:shape>
                <o:OLEObject Type="Embed" ProgID="Equation.DSMT4" ShapeID="_x0000_i1052" DrawAspect="Content" ObjectID="_1707668646" r:id="rId60"/>
              </w:object>
            </w:r>
            <w:r>
              <w:t xml:space="preserve">) and Table 16.5.1.2-2 to determine the TBS to use for the NPUSCH. </w:t>
            </w:r>
            <w:r>
              <w:rPr>
                <w:position w:val="-10"/>
              </w:rPr>
              <w:object w:dxaOrig="430" w:dyaOrig="290" w14:anchorId="691DCC3A">
                <v:shape id="_x0000_i1053" type="#_x0000_t75" style="width:21.5pt;height:14.5pt" o:ole="">
                  <v:imagedata r:id="rId50" o:title=""/>
                </v:shape>
                <o:OLEObject Type="Embed" ProgID="Equation.3" ShapeID="_x0000_i1053" DrawAspect="Content" ObjectID="_1707668647" r:id="rId61"/>
              </w:object>
            </w:r>
            <w:r>
              <w:t xml:space="preserve">is given in Table 16.5.1.2-1 if </w:t>
            </w:r>
            <w:r>
              <w:rPr>
                <w:position w:val="-10"/>
              </w:rPr>
              <w:object w:dxaOrig="740" w:dyaOrig="290" w14:anchorId="691DCC3B">
                <v:shape id="_x0000_i1054" type="#_x0000_t75" style="width:37pt;height:14.5pt" o:ole="">
                  <v:imagedata r:id="rId55" o:title=""/>
                </v:shape>
                <o:OLEObject Type="Embed" ProgID="Equation.3" ShapeID="_x0000_i1054" DrawAspect="Content" ObjectID="_1707668648" r:id="rId6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62" w:author="Huawei, HiSilicon" w:date="2022-02-23T17:41:00Z">
              <w:r>
                <w:t xml:space="preserve"> in which case </w:t>
              </w:r>
            </w:ins>
            <m:oMath>
              <m:sSub>
                <m:sSubPr>
                  <m:ctrlPr>
                    <w:ins w:id="163" w:author="Huawei, HiSilicon" w:date="2022-02-23T17:41:00Z">
                      <w:rPr>
                        <w:rFonts w:ascii="Cambria Math" w:hAnsi="Cambria Math"/>
                        <w:i/>
                        <w:sz w:val="18"/>
                        <w:szCs w:val="18"/>
                      </w:rPr>
                    </w:ins>
                  </m:ctrlPr>
                </m:sSubPr>
                <m:e>
                  <m:r>
                    <w:ins w:id="164" w:author="Huawei, HiSilicon" w:date="2022-02-23T17:41:00Z">
                      <w:rPr>
                        <w:rFonts w:ascii="Cambria Math"/>
                        <w:sz w:val="18"/>
                        <w:szCs w:val="18"/>
                      </w:rPr>
                      <m:t>I</m:t>
                    </w:ins>
                  </m:r>
                </m:e>
                <m:sub>
                  <m:r>
                    <w:ins w:id="165" w:author="Huawei, HiSilicon" w:date="2022-02-23T17:41:00Z">
                      <m:rPr>
                        <m:nor/>
                      </m:rPr>
                      <w:rPr>
                        <w:rFonts w:ascii="Cambria Math"/>
                        <w:sz w:val="18"/>
                        <w:szCs w:val="18"/>
                      </w:rPr>
                      <m:t>TBS</m:t>
                    </w:ins>
                  </m:r>
                  <m:ctrlPr>
                    <w:ins w:id="166" w:author="Huawei, HiSilicon" w:date="2022-02-23T17:41:00Z">
                      <w:rPr>
                        <w:rFonts w:ascii="Cambria Math" w:hAnsi="Cambria Math"/>
                        <w:sz w:val="18"/>
                        <w:szCs w:val="18"/>
                      </w:rPr>
                    </w:ins>
                  </m:ctrlPr>
                </m:sub>
              </m:sSub>
              <m:r>
                <w:ins w:id="167" w:author="Huawei, HiSilicon" w:date="2022-02-23T17:41:00Z">
                  <w:rPr>
                    <w:rFonts w:ascii="Cambria Math" w:hAnsi="Cambria Math"/>
                    <w:sz w:val="18"/>
                    <w:szCs w:val="18"/>
                  </w:rPr>
                  <m:t xml:space="preserve"> </m:t>
                </w:ins>
              </m:r>
            </m:oMath>
            <w:ins w:id="168" w:author="Huawei, HiSilicon" w:date="2022-02-23T17:41:00Z">
              <w:r>
                <w:t xml:space="preserve">is given by </w:t>
              </w:r>
              <w:r>
                <w:rPr>
                  <w:i/>
                </w:rPr>
                <w:t>npusch-MCS-r17</w:t>
              </w:r>
              <w:r>
                <w:t xml:space="preserve"> in </w:t>
              </w:r>
              <w:r>
                <w:rPr>
                  <w:i/>
                </w:rPr>
                <w:t>PUR-Config-NB</w:t>
              </w:r>
            </w:ins>
            <w:r>
              <w:t xml:space="preserve">, </w:t>
            </w:r>
            <w:r>
              <w:rPr>
                <w:position w:val="-10"/>
              </w:rPr>
              <w:object w:dxaOrig="1010" w:dyaOrig="290" w14:anchorId="691DCC3C">
                <v:shape id="_x0000_i1055" type="#_x0000_t75" style="width:50.5pt;height:14.5pt" o:ole="">
                  <v:imagedata r:id="rId57" o:title=""/>
                </v:shape>
                <o:OLEObject Type="Embed" ProgID="Equation.3" ShapeID="_x0000_i1055" DrawAspect="Content" ObjectID="_1707668649" r:id="rId63"/>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B0" w14:textId="77777777" w:rsidR="0096387E" w:rsidRDefault="00A636A1">
            <w:pPr>
              <w:spacing w:line="240" w:lineRule="auto"/>
              <w:rPr>
                <w:lang w:eastAsia="zh-CN"/>
              </w:rPr>
            </w:pPr>
            <w:r>
              <w:rPr>
                <w:rFonts w:hint="eastAsia"/>
                <w:lang w:eastAsia="zh-CN"/>
              </w:rPr>
              <w:t>============text proposal==============================</w:t>
            </w:r>
          </w:p>
          <w:p w14:paraId="691DCBB1" w14:textId="77777777" w:rsidR="0096387E" w:rsidRDefault="0096387E">
            <w:pPr>
              <w:spacing w:line="240" w:lineRule="auto"/>
              <w:rPr>
                <w:lang w:eastAsia="zh-CN"/>
              </w:rPr>
            </w:pPr>
          </w:p>
        </w:tc>
      </w:tr>
      <w:tr w:rsidR="0096387E" w14:paraId="691DCBBB" w14:textId="77777777">
        <w:tc>
          <w:tcPr>
            <w:tcW w:w="1271" w:type="dxa"/>
          </w:tcPr>
          <w:p w14:paraId="691DCBB3" w14:textId="77777777" w:rsidR="0096387E" w:rsidRDefault="00A636A1">
            <w:pPr>
              <w:spacing w:line="240" w:lineRule="auto"/>
              <w:rPr>
                <w:lang w:eastAsia="zh-CN"/>
              </w:rPr>
            </w:pPr>
            <w:r>
              <w:rPr>
                <w:lang w:eastAsia="zh-CN"/>
              </w:rPr>
              <w:lastRenderedPageBreak/>
              <w:t>Ericsson v012</w:t>
            </w:r>
          </w:p>
        </w:tc>
        <w:tc>
          <w:tcPr>
            <w:tcW w:w="8036" w:type="dxa"/>
          </w:tcPr>
          <w:p w14:paraId="691DCBB4" w14:textId="77777777" w:rsidR="0096387E" w:rsidRDefault="00A636A1">
            <w:pPr>
              <w:spacing w:line="240" w:lineRule="auto"/>
              <w:rPr>
                <w:lang w:eastAsia="zh-CN"/>
              </w:rPr>
            </w:pPr>
            <w:r>
              <w:rPr>
                <w:lang w:eastAsia="zh-CN"/>
              </w:rPr>
              <w:t>The text in the specifications starts stating “</w:t>
            </w:r>
            <w:r>
              <w:rPr>
                <w:i/>
                <w:iCs/>
              </w:rPr>
              <w:t>The UE shall use (</w:t>
            </w:r>
            <w:r>
              <w:rPr>
                <w:i/>
                <w:iCs/>
                <w:position w:val="-10"/>
              </w:rPr>
              <w:object w:dxaOrig="430" w:dyaOrig="290" w14:anchorId="691DCC3D">
                <v:shape id="_x0000_i1056" type="#_x0000_t75" style="width:21.5pt;height:14.5pt" o:ole="">
                  <v:imagedata r:id="rId50" o:title=""/>
                </v:shape>
                <o:OLEObject Type="Embed" ProgID="Equation.3" ShapeID="_x0000_i1056" DrawAspect="Content" ObjectID="_1707668650" r:id="rId64"/>
              </w:object>
            </w:r>
            <w:r>
              <w:rPr>
                <w:i/>
                <w:iCs/>
              </w:rPr>
              <w:t>,</w:t>
            </w:r>
            <w:r>
              <w:rPr>
                <w:i/>
                <w:iCs/>
                <w:position w:val="-12"/>
              </w:rPr>
              <w:object w:dxaOrig="430" w:dyaOrig="430" w14:anchorId="691DCC3E">
                <v:shape id="_x0000_i1057" type="#_x0000_t75" style="width:21.5pt;height:21.5pt" o:ole="">
                  <v:imagedata r:id="rId52" o:title=""/>
                </v:shape>
                <o:OLEObject Type="Embed" ProgID="Equation.DSMT4" ShapeID="_x0000_i1057" DrawAspect="Content" ObjectID="_1707668651" r:id="rId65"/>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91DCBB5" w14:textId="77777777" w:rsidR="0096387E" w:rsidRDefault="00A636A1">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14:paraId="691DCBB6"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B7" w14:textId="77777777" w:rsidR="0096387E" w:rsidRDefault="00A636A1">
            <w:r>
              <w:t>The UE shall use (</w:t>
            </w:r>
            <w:r>
              <w:rPr>
                <w:position w:val="-10"/>
              </w:rPr>
              <w:object w:dxaOrig="430" w:dyaOrig="290" w14:anchorId="691DCC3F">
                <v:shape id="_x0000_i1058" type="#_x0000_t75" style="width:21.5pt;height:14.5pt" o:ole="">
                  <v:imagedata r:id="rId50" o:title=""/>
                </v:shape>
                <o:OLEObject Type="Embed" ProgID="Equation.3" ShapeID="_x0000_i1058" DrawAspect="Content" ObjectID="_1707668652" r:id="rId66"/>
              </w:object>
            </w:r>
            <w:r>
              <w:t>,</w:t>
            </w:r>
            <w:r>
              <w:rPr>
                <w:position w:val="-12"/>
              </w:rPr>
              <w:object w:dxaOrig="430" w:dyaOrig="430" w14:anchorId="691DCC40">
                <v:shape id="_x0000_i1059" type="#_x0000_t75" style="width:21.5pt;height:21.5pt" o:ole="">
                  <v:imagedata r:id="rId52" o:title=""/>
                </v:shape>
                <o:OLEObject Type="Embed" ProgID="Equation.DSMT4" ShapeID="_x0000_i1059" DrawAspect="Content" ObjectID="_1707668653" r:id="rId67"/>
              </w:object>
            </w:r>
            <w:r>
              <w:t xml:space="preserve">) and Table 16.5.1.2-2 to determine the TBS to use for the NPUSCH. </w:t>
            </w:r>
            <w:r>
              <w:rPr>
                <w:position w:val="-10"/>
              </w:rPr>
              <w:object w:dxaOrig="430" w:dyaOrig="290" w14:anchorId="691DCC41">
                <v:shape id="_x0000_i1060" type="#_x0000_t75" style="width:21.5pt;height:14.5pt" o:ole="">
                  <v:imagedata r:id="rId50" o:title=""/>
                </v:shape>
                <o:OLEObject Type="Embed" ProgID="Equation.3" ShapeID="_x0000_i1060" DrawAspect="Content" ObjectID="_1707668654" r:id="rId68"/>
              </w:object>
            </w:r>
            <w:r>
              <w:t xml:space="preserve">is given in Table 16.5.1.2-1 if </w:t>
            </w:r>
            <w:r>
              <w:rPr>
                <w:position w:val="-10"/>
              </w:rPr>
              <w:object w:dxaOrig="740" w:dyaOrig="290" w14:anchorId="691DCC42">
                <v:shape id="_x0000_i1061" type="#_x0000_t75" style="width:37pt;height:14.5pt" o:ole="">
                  <v:imagedata r:id="rId55" o:title=""/>
                </v:shape>
                <o:OLEObject Type="Embed" ProgID="Equation.3" ShapeID="_x0000_i1061" DrawAspect="Content" ObjectID="_1707668655" r:id="rId69"/>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69" w:author="Huawei, HiSilicon" w:date="2022-02-23T17:41:00Z">
              <w:r>
                <w:t xml:space="preserve"> in which case </w:t>
              </w:r>
            </w:ins>
            <m:oMath>
              <m:sSub>
                <m:sSubPr>
                  <m:ctrlPr>
                    <w:ins w:id="170" w:author="Huawei, HiSilicon" w:date="2022-02-23T17:41:00Z">
                      <w:rPr>
                        <w:rFonts w:ascii="Cambria Math" w:hAnsi="Cambria Math"/>
                        <w:i/>
                        <w:sz w:val="18"/>
                        <w:szCs w:val="18"/>
                      </w:rPr>
                    </w:ins>
                  </m:ctrlPr>
                </m:sSubPr>
                <m:e>
                  <m:r>
                    <w:ins w:id="171" w:author="Huawei, HiSilicon" w:date="2022-02-23T17:41:00Z">
                      <w:rPr>
                        <w:rFonts w:ascii="Cambria Math"/>
                        <w:sz w:val="18"/>
                        <w:szCs w:val="18"/>
                      </w:rPr>
                      <m:t>I</m:t>
                    </w:ins>
                  </m:r>
                </m:e>
                <m:sub>
                  <m:r>
                    <w:ins w:id="172" w:author="Huawei, HiSilicon" w:date="2022-02-23T17:41:00Z">
                      <m:rPr>
                        <m:nor/>
                      </m:rPr>
                      <w:rPr>
                        <w:rFonts w:ascii="Cambria Math"/>
                        <w:sz w:val="18"/>
                        <w:szCs w:val="18"/>
                      </w:rPr>
                      <m:t>TBS</m:t>
                    </w:ins>
                  </m:r>
                  <m:ctrlPr>
                    <w:ins w:id="173" w:author="Huawei, HiSilicon" w:date="2022-02-23T17:41:00Z">
                      <w:rPr>
                        <w:rFonts w:ascii="Cambria Math" w:hAnsi="Cambria Math"/>
                        <w:sz w:val="18"/>
                        <w:szCs w:val="18"/>
                      </w:rPr>
                    </w:ins>
                  </m:ctrlPr>
                </m:sub>
              </m:sSub>
              <m:r>
                <w:ins w:id="174" w:author="Huawei, HiSilicon" w:date="2022-02-23T17:41:00Z">
                  <w:rPr>
                    <w:rFonts w:ascii="Cambria Math" w:hAnsi="Cambria Math"/>
                    <w:sz w:val="18"/>
                    <w:szCs w:val="18"/>
                  </w:rPr>
                  <m:t xml:space="preserve"> </m:t>
                </w:ins>
              </m:r>
            </m:oMath>
            <w:ins w:id="175" w:author="Gerardo Agni Medina Acosta" w:date="2022-02-23T12:20:00Z">
              <w:r>
                <w:t>and</w:t>
              </w:r>
            </w:ins>
            <w:ins w:id="176" w:author="Gerardo Agni Medina Acosta" w:date="2022-02-23T12:22:00Z">
              <w:r>
                <w:t xml:space="preserve"> </w:t>
              </w:r>
            </w:ins>
            <m:oMath>
              <m:sSub>
                <m:sSubPr>
                  <m:ctrlPr>
                    <w:ins w:id="177" w:author="Gerardo Agni Medina Acosta" w:date="2022-02-23T12:20:00Z">
                      <w:rPr>
                        <w:rFonts w:ascii="Cambria Math" w:hAnsi="Cambria Math"/>
                        <w:i/>
                        <w:sz w:val="18"/>
                        <w:szCs w:val="18"/>
                      </w:rPr>
                    </w:ins>
                  </m:ctrlPr>
                </m:sSubPr>
                <m:e>
                  <m:r>
                    <w:ins w:id="178" w:author="Gerardo Agni Medina Acosta" w:date="2022-02-23T12:20:00Z">
                      <w:rPr>
                        <w:rFonts w:ascii="Cambria Math"/>
                        <w:sz w:val="18"/>
                        <w:szCs w:val="18"/>
                      </w:rPr>
                      <m:t>I</m:t>
                    </w:ins>
                  </m:r>
                </m:e>
                <m:sub>
                  <m:r>
                    <w:ins w:id="179" w:author="Gerardo Agni Medina Acosta" w:date="2022-02-23T12:20:00Z">
                      <m:rPr>
                        <m:nor/>
                      </m:rPr>
                      <w:rPr>
                        <w:rFonts w:ascii="Cambria Math"/>
                        <w:sz w:val="18"/>
                        <w:szCs w:val="18"/>
                      </w:rPr>
                      <m:t>RU</m:t>
                    </w:ins>
                  </m:r>
                  <m:ctrlPr>
                    <w:ins w:id="180" w:author="Gerardo Agni Medina Acosta" w:date="2022-02-23T12:20:00Z">
                      <w:rPr>
                        <w:rFonts w:ascii="Cambria Math" w:hAnsi="Cambria Math"/>
                        <w:sz w:val="18"/>
                        <w:szCs w:val="18"/>
                      </w:rPr>
                    </w:ins>
                  </m:ctrlPr>
                </m:sub>
              </m:sSub>
            </m:oMath>
            <w:ins w:id="181" w:author="Huawei, HiSilicon" w:date="2022-02-23T17:41:00Z">
              <w:r>
                <w:t xml:space="preserve"> </w:t>
              </w:r>
            </w:ins>
            <w:ins w:id="182" w:author="Gerardo Agni Medina Acosta" w:date="2022-02-23T12:21:00Z">
              <w:r>
                <w:t xml:space="preserve">are </w:t>
              </w:r>
            </w:ins>
            <w:ins w:id="183" w:author="Gerardo Agni Medina Acosta" w:date="2022-02-23T12:24:00Z">
              <w:r>
                <w:t xml:space="preserve">respectively </w:t>
              </w:r>
            </w:ins>
            <w:ins w:id="184" w:author="Huawei, HiSilicon" w:date="2022-02-23T17:41:00Z">
              <w:r>
                <w:t xml:space="preserve">given by </w:t>
              </w:r>
              <w:r>
                <w:rPr>
                  <w:i/>
                </w:rPr>
                <w:t>npusch-MCS</w:t>
              </w:r>
              <w:r>
                <w:t xml:space="preserve"> </w:t>
              </w:r>
            </w:ins>
            <w:ins w:id="185" w:author="Gerardo Agni Medina Acosta" w:date="2022-02-23T12:21:00Z">
              <w:r>
                <w:t xml:space="preserve">and </w:t>
              </w:r>
            </w:ins>
            <w:proofErr w:type="spellStart"/>
            <w:ins w:id="186" w:author="Gerardo Agni Medina Acosta" w:date="2022-02-23T12:22:00Z">
              <w:r>
                <w:rPr>
                  <w:i/>
                  <w:iCs/>
                </w:rPr>
                <w:t>npusch-NumRUsIndex</w:t>
              </w:r>
              <w:proofErr w:type="spellEnd"/>
              <w:r>
                <w:t xml:space="preserve"> </w:t>
              </w:r>
            </w:ins>
            <w:ins w:id="187" w:author="Huawei, HiSilicon" w:date="2022-02-23T17:41:00Z">
              <w:r>
                <w:t xml:space="preserve">in </w:t>
              </w:r>
              <w:r>
                <w:rPr>
                  <w:i/>
                </w:rPr>
                <w:t>PUR-Config-NB</w:t>
              </w:r>
            </w:ins>
            <w:r>
              <w:t xml:space="preserve">, </w:t>
            </w:r>
            <w:r>
              <w:rPr>
                <w:position w:val="-10"/>
              </w:rPr>
              <w:object w:dxaOrig="1010" w:dyaOrig="290" w14:anchorId="691DCC43">
                <v:shape id="_x0000_i1062" type="#_x0000_t75" style="width:50.5pt;height:14.5pt" o:ole="">
                  <v:imagedata r:id="rId57" o:title=""/>
                </v:shape>
                <o:OLEObject Type="Embed" ProgID="Equation.3" ShapeID="_x0000_i1062" DrawAspect="Content" ObjectID="_1707668656" r:id="rId70"/>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B8" w14:textId="77777777" w:rsidR="0096387E" w:rsidRDefault="00A636A1">
            <w:pPr>
              <w:spacing w:line="240" w:lineRule="auto"/>
              <w:rPr>
                <w:lang w:eastAsia="zh-CN"/>
              </w:rPr>
            </w:pPr>
            <w:r>
              <w:rPr>
                <w:rFonts w:hint="eastAsia"/>
                <w:lang w:eastAsia="zh-CN"/>
              </w:rPr>
              <w:t>============text proposal==============================</w:t>
            </w:r>
          </w:p>
          <w:p w14:paraId="691DCBB9" w14:textId="77777777" w:rsidR="0096387E" w:rsidRDefault="0096387E">
            <w:pPr>
              <w:spacing w:line="240" w:lineRule="auto"/>
              <w:rPr>
                <w:lang w:eastAsia="zh-CN"/>
              </w:rPr>
            </w:pPr>
          </w:p>
          <w:p w14:paraId="691DCBBA" w14:textId="77777777" w:rsidR="0096387E" w:rsidRDefault="0096387E">
            <w:pPr>
              <w:spacing w:line="240" w:lineRule="auto"/>
              <w:rPr>
                <w:lang w:eastAsia="zh-CN"/>
              </w:rPr>
            </w:pPr>
          </w:p>
        </w:tc>
      </w:tr>
      <w:tr w:rsidR="0096387E" w14:paraId="691DCBBE" w14:textId="77777777">
        <w:tc>
          <w:tcPr>
            <w:tcW w:w="1271" w:type="dxa"/>
          </w:tcPr>
          <w:p w14:paraId="691DCBBC" w14:textId="77777777" w:rsidR="0096387E" w:rsidRDefault="00A636A1">
            <w:pPr>
              <w:spacing w:line="240" w:lineRule="auto"/>
              <w:rPr>
                <w:lang w:eastAsia="zh-CN"/>
              </w:rPr>
            </w:pPr>
            <w:r>
              <w:rPr>
                <w:lang w:eastAsia="zh-CN"/>
              </w:rPr>
              <w:t>Nokia, NSB</w:t>
            </w:r>
          </w:p>
        </w:tc>
        <w:tc>
          <w:tcPr>
            <w:tcW w:w="8036" w:type="dxa"/>
          </w:tcPr>
          <w:p w14:paraId="691DCBBD" w14:textId="77777777" w:rsidR="0096387E" w:rsidRDefault="00A636A1">
            <w:pPr>
              <w:spacing w:line="240" w:lineRule="auto"/>
              <w:rPr>
                <w:lang w:eastAsia="zh-CN"/>
              </w:rPr>
            </w:pPr>
            <w:r>
              <w:rPr>
                <w:lang w:eastAsia="zh-CN"/>
              </w:rPr>
              <w:t>We are OK with the FL’s proposal and Ericsson’s update.</w:t>
            </w:r>
          </w:p>
        </w:tc>
      </w:tr>
      <w:tr w:rsidR="0096387E" w14:paraId="691DCBCD" w14:textId="77777777">
        <w:tc>
          <w:tcPr>
            <w:tcW w:w="1271" w:type="dxa"/>
          </w:tcPr>
          <w:p w14:paraId="691DCBBF" w14:textId="77777777" w:rsidR="0096387E" w:rsidRDefault="00A636A1">
            <w:pPr>
              <w:spacing w:line="240" w:lineRule="auto"/>
              <w:rPr>
                <w:lang w:eastAsia="zh-CN"/>
              </w:rPr>
            </w:pPr>
            <w:r>
              <w:rPr>
                <w:rFonts w:hint="eastAsia"/>
                <w:lang w:eastAsia="zh-CN"/>
              </w:rPr>
              <w:t>Lenovo</w:t>
            </w:r>
          </w:p>
        </w:tc>
        <w:tc>
          <w:tcPr>
            <w:tcW w:w="8036" w:type="dxa"/>
          </w:tcPr>
          <w:p w14:paraId="691DCBC0" w14:textId="77777777" w:rsidR="0096387E" w:rsidRDefault="00A636A1">
            <w:pPr>
              <w:spacing w:line="240" w:lineRule="auto"/>
              <w:rPr>
                <w:lang w:eastAsia="zh-CN"/>
              </w:rPr>
            </w:pPr>
            <w:r>
              <w:rPr>
                <w:rFonts w:hint="eastAsia"/>
                <w:lang w:eastAsia="zh-CN"/>
              </w:rPr>
              <w:t>1</w:t>
            </w:r>
            <w:r>
              <w:rPr>
                <w:lang w:eastAsia="zh-CN"/>
              </w:rPr>
              <w:t xml:space="preserve">. </w:t>
            </w:r>
            <w:r>
              <w:rPr>
                <w:position w:val="-12"/>
              </w:rPr>
              <w:object w:dxaOrig="430" w:dyaOrig="430" w14:anchorId="691DCC44">
                <v:shape id="_x0000_i1063" type="#_x0000_t75" style="width:21.5pt;height:21.5pt" o:ole="">
                  <v:imagedata r:id="rId52" o:title=""/>
                </v:shape>
                <o:OLEObject Type="Embed" ProgID="Equation.DSMT4" ShapeID="_x0000_i1063" DrawAspect="Content" ObjectID="_1707668657" r:id="rId71"/>
              </w:object>
            </w:r>
            <w:r>
              <w:t xml:space="preserve"> has been specified </w:t>
            </w:r>
            <w:r>
              <w:rPr>
                <w:rFonts w:hint="eastAsia"/>
                <w:lang w:eastAsia="zh-CN"/>
              </w:rPr>
              <w:t>at</w:t>
            </w:r>
            <w:r>
              <w:t xml:space="preserve"> the beginning of 16.5.1.2, so there is no need duplicated specification in the TBS determination.</w:t>
            </w:r>
          </w:p>
          <w:p w14:paraId="691DCBC1" w14:textId="77777777" w:rsidR="0096387E" w:rsidRDefault="00A636A1">
            <w:pPr>
              <w:pStyle w:val="B1"/>
            </w:pPr>
            <w:r>
              <w:t>-</w:t>
            </w:r>
            <w:r>
              <w:tab/>
              <w:t>read the "resource assignment" field (</w:t>
            </w:r>
            <w:r>
              <w:rPr>
                <w:position w:val="-10"/>
              </w:rPr>
              <w:object w:dxaOrig="430" w:dyaOrig="290" w14:anchorId="691DCC45">
                <v:shape id="_x0000_i1064" type="#_x0000_t75" style="width:21.5pt;height:14.5pt" o:ole="">
                  <v:imagedata r:id="rId42" o:title=""/>
                </v:shape>
                <o:OLEObject Type="Embed" ProgID="Equation.3" ShapeID="_x0000_i1064" DrawAspect="Content" ObjectID="_1707668658" r:id="rId72"/>
              </w:object>
            </w:r>
            <w:r>
              <w:t xml:space="preserve">) in the DCI or configured by higher layers for NPUSCH transmission using preconfigured uplink resource, and </w:t>
            </w:r>
          </w:p>
          <w:p w14:paraId="691DCBC2" w14:textId="77777777" w:rsidR="0096387E" w:rsidRDefault="00A636A1">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r>
              <w:rPr>
                <w:i/>
              </w:rPr>
              <w:t xml:space="preserve">npusch-MCS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691DCBC3" w14:textId="77777777" w:rsidR="0096387E" w:rsidRDefault="0096387E">
            <w:pPr>
              <w:spacing w:line="240" w:lineRule="auto"/>
              <w:rPr>
                <w:lang w:eastAsia="zh-CN"/>
              </w:rPr>
            </w:pPr>
          </w:p>
          <w:p w14:paraId="691DCBC4" w14:textId="77777777" w:rsidR="0096387E" w:rsidRDefault="00A636A1">
            <w:pPr>
              <w:pStyle w:val="TAL"/>
              <w:rPr>
                <w:b/>
                <w:bCs/>
                <w:i/>
                <w:lang w:eastAsia="en-GB"/>
              </w:rPr>
            </w:pPr>
            <w:r>
              <w:rPr>
                <w:b/>
                <w:bCs/>
                <w:i/>
                <w:lang w:eastAsia="en-GB"/>
              </w:rPr>
              <w:t>npusch-MCS</w:t>
            </w:r>
          </w:p>
          <w:p w14:paraId="691DCBC5" w14:textId="77777777" w:rsidR="0096387E" w:rsidRDefault="00A636A1">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188"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89" w:author="Rapporteur (pre RAN2-117)" w:date="2022-02-14T15:30:00Z">
              <w:r>
                <w:rPr>
                  <w:lang w:eastAsia="en-GB"/>
                </w:rPr>
                <w:t>included and set to</w:t>
              </w:r>
            </w:ins>
            <w:ins w:id="190" w:author="Rapporteur (pre RAN2-117)" w:date="2022-02-14T12:43:00Z">
              <w:r>
                <w:rPr>
                  <w:lang w:eastAsia="en-GB"/>
                </w:rPr>
                <w:t xml:space="preserve"> setup</w:t>
              </w:r>
            </w:ins>
            <w:ins w:id="191" w:author="Rapporteur (pre RAN2-117)" w:date="2022-02-14T12:39:00Z">
              <w:r>
                <w:rPr>
                  <w:lang w:eastAsia="en-GB"/>
                </w:rPr>
                <w:t xml:space="preserve">, </w:t>
              </w:r>
              <w:r>
                <w:rPr>
                  <w:i/>
                  <w:iCs/>
                  <w:lang w:eastAsia="en-GB"/>
                </w:rPr>
                <w:lastRenderedPageBreak/>
                <w:t>multiTone</w:t>
              </w:r>
              <w:r>
                <w:rPr>
                  <w:lang w:eastAsia="en-GB"/>
                </w:rPr>
                <w:t xml:space="preserve"> index is used, for the guardband and standalone modes the 16-QAM MCS index is equal to</w:t>
              </w:r>
            </w:ins>
            <w:ins w:id="192" w:author="Rapporteur (pre RAN2-117)" w:date="2022-02-14T12:44:00Z">
              <w:r>
                <w:rPr>
                  <w:lang w:eastAsia="en-GB"/>
                </w:rPr>
                <w:t xml:space="preserve"> the value of</w:t>
              </w:r>
            </w:ins>
            <w:ins w:id="193" w:author="Rapporteur (pre RAN2-117)" w:date="2022-02-14T12:39:00Z">
              <w:r>
                <w:rPr>
                  <w:lang w:eastAsia="en-GB"/>
                </w:rPr>
                <w:t xml:space="preserve"> </w:t>
              </w:r>
              <w:r>
                <w:rPr>
                  <w:i/>
                  <w:iCs/>
                  <w:lang w:eastAsia="en-GB"/>
                </w:rPr>
                <w:t>multiTone</w:t>
              </w:r>
              <w:r>
                <w:rPr>
                  <w:lang w:eastAsia="en-GB"/>
                </w:rPr>
                <w:t xml:space="preserve"> + 14, for the inband mode the 16-QAM MCS index is equal to</w:t>
              </w:r>
            </w:ins>
            <w:ins w:id="194" w:author="Rapporteur (pre RAN2-117)" w:date="2022-02-14T12:45:00Z">
              <w:r>
                <w:rPr>
                  <w:lang w:eastAsia="en-GB"/>
                </w:rPr>
                <w:t xml:space="preserve"> the value of</w:t>
              </w:r>
            </w:ins>
            <w:ins w:id="195" w:author="Rapporteur (pre RAN2-117)" w:date="2022-02-14T12:39:00Z">
              <w:r>
                <w:rPr>
                  <w:lang w:eastAsia="en-GB"/>
                </w:rPr>
                <w:t xml:space="preserve"> </w:t>
              </w:r>
              <w:r>
                <w:rPr>
                  <w:i/>
                  <w:iCs/>
                  <w:lang w:eastAsia="en-GB"/>
                </w:rPr>
                <w:t>multiTone</w:t>
              </w:r>
              <w:r>
                <w:rPr>
                  <w:lang w:eastAsia="en-GB"/>
                </w:rPr>
                <w:t xml:space="preserve"> + 11.</w:t>
              </w:r>
            </w:ins>
          </w:p>
          <w:p w14:paraId="691DCBC6" w14:textId="77777777" w:rsidR="0096387E" w:rsidRDefault="00A636A1">
            <w:pPr>
              <w:spacing w:line="240" w:lineRule="auto"/>
              <w:rPr>
                <w:color w:val="FF0000"/>
                <w:lang w:val="en-GB" w:eastAsia="zh-CN"/>
              </w:rPr>
            </w:pPr>
            <w:r>
              <w:rPr>
                <w:color w:val="FF0000"/>
                <w:lang w:val="en-GB" w:eastAsia="zh-CN"/>
              </w:rPr>
              <w:t>Lenovo comment for the latest 331: We are not sure why do we need to separate the operation modes for NPUSCH transmission above.</w:t>
            </w:r>
          </w:p>
          <w:p w14:paraId="691DCBC7" w14:textId="77777777" w:rsidR="0096387E" w:rsidRDefault="0096387E">
            <w:pPr>
              <w:spacing w:line="240" w:lineRule="auto"/>
              <w:rPr>
                <w:lang w:val="en-GB" w:eastAsia="zh-CN"/>
              </w:rPr>
            </w:pPr>
          </w:p>
          <w:p w14:paraId="691DCBC8" w14:textId="77777777" w:rsidR="0096387E" w:rsidRDefault="00A636A1">
            <w:pPr>
              <w:spacing w:line="240" w:lineRule="auto"/>
              <w:rPr>
                <w:lang w:eastAsia="zh-CN"/>
              </w:rPr>
            </w:pPr>
            <w:r>
              <w:rPr>
                <w:rFonts w:hint="eastAsia"/>
                <w:lang w:eastAsia="zh-CN"/>
              </w:rPr>
              <w:t>============text proposal==============================</w:t>
            </w:r>
          </w:p>
          <w:p w14:paraId="691DCBC9"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91DCBCA"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CB" w14:textId="77777777" w:rsidR="0096387E" w:rsidRDefault="00A636A1">
            <w:r>
              <w:t>The UE shall use (</w:t>
            </w:r>
            <w:r>
              <w:rPr>
                <w:position w:val="-10"/>
              </w:rPr>
              <w:object w:dxaOrig="430" w:dyaOrig="290" w14:anchorId="691DCC46">
                <v:shape id="_x0000_i1065" type="#_x0000_t75" style="width:21.5pt;height:14.5pt" o:ole="">
                  <v:imagedata r:id="rId50" o:title=""/>
                </v:shape>
                <o:OLEObject Type="Embed" ProgID="Equation.3" ShapeID="_x0000_i1065" DrawAspect="Content" ObjectID="_1707668659" r:id="rId73"/>
              </w:object>
            </w:r>
            <w:r>
              <w:t>,</w:t>
            </w:r>
            <w:r>
              <w:rPr>
                <w:position w:val="-12"/>
              </w:rPr>
              <w:object w:dxaOrig="430" w:dyaOrig="430" w14:anchorId="691DCC47">
                <v:shape id="_x0000_i1066" type="#_x0000_t75" style="width:21.5pt;height:21.5pt" o:ole="">
                  <v:imagedata r:id="rId52" o:title=""/>
                </v:shape>
                <o:OLEObject Type="Embed" ProgID="Equation.DSMT4" ShapeID="_x0000_i1066" DrawAspect="Content" ObjectID="_1707668660" r:id="rId74"/>
              </w:object>
            </w:r>
            <w:r>
              <w:t xml:space="preserve">) and Table 16.5.1.2-2 to determine the TBS to use for the NPUSCH. </w:t>
            </w:r>
            <w:r>
              <w:rPr>
                <w:position w:val="-10"/>
              </w:rPr>
              <w:object w:dxaOrig="430" w:dyaOrig="290" w14:anchorId="691DCC48">
                <v:shape id="_x0000_i1067" type="#_x0000_t75" style="width:21.5pt;height:14.5pt" o:ole="">
                  <v:imagedata r:id="rId50" o:title=""/>
                </v:shape>
                <o:OLEObject Type="Embed" ProgID="Equation.3" ShapeID="_x0000_i1067" DrawAspect="Content" ObjectID="_1707668661" r:id="rId75"/>
              </w:object>
            </w:r>
            <w:r>
              <w:t xml:space="preserve">is given in Table 16.5.1.2-1 if </w:t>
            </w:r>
            <w:r>
              <w:rPr>
                <w:position w:val="-10"/>
              </w:rPr>
              <w:object w:dxaOrig="740" w:dyaOrig="290" w14:anchorId="691DCC49">
                <v:shape id="_x0000_i1068" type="#_x0000_t75" style="width:37pt;height:14.5pt" o:ole="">
                  <v:imagedata r:id="rId55" o:title=""/>
                </v:shape>
                <o:OLEObject Type="Embed" ProgID="Equation.3" ShapeID="_x0000_i1068" DrawAspect="Content" ObjectID="_1707668662" r:id="rId7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96" w:author="Huawei, HiSilicon" w:date="2022-02-23T17:41:00Z">
              <w:r>
                <w:t xml:space="preserve"> in which case </w:t>
              </w:r>
            </w:ins>
            <m:oMath>
              <m:sSub>
                <m:sSubPr>
                  <m:ctrlPr>
                    <w:ins w:id="197" w:author="Huawei, HiSilicon" w:date="2022-02-23T17:41:00Z">
                      <w:rPr>
                        <w:rFonts w:ascii="Cambria Math" w:hAnsi="Cambria Math"/>
                        <w:i/>
                        <w:sz w:val="18"/>
                        <w:szCs w:val="18"/>
                      </w:rPr>
                    </w:ins>
                  </m:ctrlPr>
                </m:sSubPr>
                <m:e>
                  <m:r>
                    <w:ins w:id="198" w:author="Huawei, HiSilicon" w:date="2022-02-23T17:41:00Z">
                      <w:rPr>
                        <w:rFonts w:ascii="Cambria Math"/>
                        <w:sz w:val="18"/>
                        <w:szCs w:val="18"/>
                      </w:rPr>
                      <m:t>I</m:t>
                    </w:ins>
                  </m:r>
                </m:e>
                <m:sub>
                  <m:r>
                    <w:ins w:id="199" w:author="Huawei, HiSilicon" w:date="2022-02-23T17:41:00Z">
                      <m:rPr>
                        <m:nor/>
                      </m:rPr>
                      <w:rPr>
                        <w:rFonts w:ascii="Cambria Math"/>
                        <w:sz w:val="18"/>
                        <w:szCs w:val="18"/>
                      </w:rPr>
                      <m:t>TBS</m:t>
                    </w:ins>
                  </m:r>
                  <m:ctrlPr>
                    <w:ins w:id="200" w:author="Huawei, HiSilicon" w:date="2022-02-23T17:41:00Z">
                      <w:rPr>
                        <w:rFonts w:ascii="Cambria Math" w:hAnsi="Cambria Math"/>
                        <w:sz w:val="18"/>
                        <w:szCs w:val="18"/>
                      </w:rPr>
                    </w:ins>
                  </m:ctrlPr>
                </m:sub>
              </m:sSub>
              <m:r>
                <w:ins w:id="201" w:author="Huawei, HiSilicon" w:date="2022-02-23T17:41:00Z">
                  <w:rPr>
                    <w:rFonts w:ascii="Cambria Math" w:hAnsi="Cambria Math"/>
                    <w:sz w:val="18"/>
                    <w:szCs w:val="18"/>
                  </w:rPr>
                  <m:t xml:space="preserve"> </m:t>
                </w:ins>
              </m:r>
            </m:oMath>
            <w:ins w:id="202" w:author="Huawei, HiSilicon" w:date="2022-02-23T17:41:00Z">
              <w:r>
                <w:t xml:space="preserve">is given by </w:t>
              </w:r>
              <w:proofErr w:type="spellStart"/>
              <w:r>
                <w:rPr>
                  <w:i/>
                  <w:highlight w:val="yellow"/>
                </w:rPr>
                <w:t>npusch</w:t>
              </w:r>
              <w:proofErr w:type="spellEnd"/>
              <w:r>
                <w:rPr>
                  <w:i/>
                  <w:highlight w:val="yellow"/>
                </w:rPr>
                <w:t>-MCS</w:t>
              </w:r>
              <w:r>
                <w:t xml:space="preserve"> in </w:t>
              </w:r>
              <w:r>
                <w:rPr>
                  <w:i/>
                </w:rPr>
                <w:t>PUR-Config-NB</w:t>
              </w:r>
            </w:ins>
            <w:r>
              <w:t xml:space="preserve">, </w:t>
            </w:r>
            <w:r>
              <w:rPr>
                <w:position w:val="-10"/>
              </w:rPr>
              <w:object w:dxaOrig="1010" w:dyaOrig="290" w14:anchorId="691DCC4A">
                <v:shape id="_x0000_i1069" type="#_x0000_t75" style="width:50.5pt;height:14.5pt" o:ole="">
                  <v:imagedata r:id="rId57" o:title=""/>
                </v:shape>
                <o:OLEObject Type="Embed" ProgID="Equation.3" ShapeID="_x0000_i1069" DrawAspect="Content" ObjectID="_1707668663" r:id="rId77"/>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CC" w14:textId="77777777" w:rsidR="0096387E" w:rsidRDefault="00A636A1">
            <w:pPr>
              <w:spacing w:line="240" w:lineRule="auto"/>
              <w:rPr>
                <w:lang w:val="en-GB" w:eastAsia="zh-CN"/>
              </w:rPr>
            </w:pPr>
            <w:r>
              <w:rPr>
                <w:rFonts w:hint="eastAsia"/>
                <w:lang w:eastAsia="zh-CN"/>
              </w:rPr>
              <w:t>============text proposal==============================</w:t>
            </w:r>
          </w:p>
        </w:tc>
      </w:tr>
      <w:tr w:rsidR="0096387E" w14:paraId="691DCBD6" w14:textId="77777777">
        <w:tc>
          <w:tcPr>
            <w:tcW w:w="1271" w:type="dxa"/>
          </w:tcPr>
          <w:p w14:paraId="691DCBCE" w14:textId="77777777" w:rsidR="0096387E" w:rsidRDefault="00A636A1">
            <w:pPr>
              <w:spacing w:line="240" w:lineRule="auto"/>
              <w:rPr>
                <w:lang w:eastAsia="zh-CN"/>
              </w:rPr>
            </w:pPr>
            <w:r>
              <w:rPr>
                <w:lang w:eastAsia="zh-CN"/>
              </w:rPr>
              <w:lastRenderedPageBreak/>
              <w:t>Ericsson v018</w:t>
            </w:r>
          </w:p>
        </w:tc>
        <w:tc>
          <w:tcPr>
            <w:tcW w:w="8036" w:type="dxa"/>
          </w:tcPr>
          <w:p w14:paraId="691DCBCF" w14:textId="77777777" w:rsidR="0096387E" w:rsidRDefault="00A636A1">
            <w:pPr>
              <w:spacing w:line="240" w:lineRule="auto"/>
            </w:pPr>
            <w:r>
              <w:rPr>
                <w:lang w:eastAsia="zh-CN"/>
              </w:rPr>
              <w:t>For I</w:t>
            </w:r>
            <w:r>
              <w:rPr>
                <w:vertAlign w:val="subscript"/>
                <w:lang w:eastAsia="zh-CN"/>
              </w:rPr>
              <w:t>RU</w:t>
            </w:r>
            <w:r>
              <w:rPr>
                <w:lang w:eastAsia="zh-CN"/>
              </w:rPr>
              <w:t xml:space="preserve"> we can rely on the statement you cited </w:t>
            </w:r>
            <w:r>
              <w:rPr>
                <w:rFonts w:hint="eastAsia"/>
                <w:lang w:eastAsia="zh-CN"/>
              </w:rPr>
              <w:t>at</w:t>
            </w:r>
            <w:r>
              <w:t xml:space="preserve"> the beginning of clause 16.5.1.2 upon adding the same level of detail that is intended to be added for I</w:t>
            </w:r>
            <w:r>
              <w:rPr>
                <w:vertAlign w:val="subscript"/>
              </w:rPr>
              <w:t>TBS</w:t>
            </w:r>
            <w:r>
              <w:t>.</w:t>
            </w:r>
          </w:p>
          <w:p w14:paraId="691DCBD0" w14:textId="77777777" w:rsidR="0096387E" w:rsidRDefault="00A636A1">
            <w:pPr>
              <w:spacing w:line="240" w:lineRule="auto"/>
            </w:pPr>
            <w:r>
              <w:t>1)</w:t>
            </w:r>
          </w:p>
          <w:p w14:paraId="691DCBD1" w14:textId="77777777" w:rsidR="0096387E" w:rsidRDefault="00A636A1">
            <w:pPr>
              <w:pStyle w:val="B1"/>
            </w:pPr>
            <w:r>
              <w:t>“-</w:t>
            </w:r>
            <w:r>
              <w:tab/>
              <w:t>read the "resource assignment" field (</w:t>
            </w:r>
            <w:r>
              <w:rPr>
                <w:position w:val="-10"/>
              </w:rPr>
              <w:object w:dxaOrig="430" w:dyaOrig="290" w14:anchorId="691DCC4B">
                <v:shape id="_x0000_i1070" type="#_x0000_t75" style="width:21.5pt;height:14.5pt" o:ole="">
                  <v:imagedata r:id="rId42" o:title=""/>
                </v:shape>
                <o:OLEObject Type="Embed" ProgID="Equation.3" ShapeID="_x0000_i1070" DrawAspect="Content" ObjectID="_1707668664" r:id="rId78"/>
              </w:object>
            </w:r>
            <w:r>
              <w:t xml:space="preserve">) in the DCI or configured by higher layers </w:t>
            </w:r>
            <w:ins w:id="203" w:author="Ericsson" w:date="2022-02-28T11:38:00Z">
              <w:r>
                <w:t xml:space="preserve">using </w:t>
              </w:r>
              <w:r>
                <w:rPr>
                  <w:i/>
                  <w:iCs/>
                </w:rPr>
                <w:t>npusch-NumRUsIndex</w:t>
              </w:r>
              <w:r>
                <w:t xml:space="preserve"> in </w:t>
              </w:r>
              <w:r>
                <w:rPr>
                  <w:i/>
                </w:rPr>
                <w:t>PUR-Config-NB</w:t>
              </w:r>
              <w:r>
                <w:t xml:space="preserve"> </w:t>
              </w:r>
            </w:ins>
            <w:r>
              <w:t>for NPUSCH transmission using preconfigured uplink resource, and”</w:t>
            </w:r>
          </w:p>
          <w:p w14:paraId="691DCBD2" w14:textId="77777777" w:rsidR="0096387E" w:rsidRDefault="00A636A1">
            <w:pPr>
              <w:spacing w:line="240" w:lineRule="auto"/>
            </w:pPr>
            <w:r>
              <w:t>Then for the other text we can just refer to I</w:t>
            </w:r>
            <w:r>
              <w:rPr>
                <w:vertAlign w:val="subscript"/>
              </w:rPr>
              <w:t>TBS</w:t>
            </w:r>
            <w:r>
              <w:t>.</w:t>
            </w:r>
          </w:p>
          <w:p w14:paraId="691DCBD3" w14:textId="77777777" w:rsidR="0096387E" w:rsidRDefault="00A636A1">
            <w:pPr>
              <w:spacing w:line="240" w:lineRule="auto"/>
            </w:pPr>
            <w:r>
              <w:t xml:space="preserve">2) </w:t>
            </w:r>
          </w:p>
          <w:p w14:paraId="691DCBD4" w14:textId="77777777" w:rsidR="0096387E" w:rsidRDefault="00A636A1">
            <w:pPr>
              <w:spacing w:line="240" w:lineRule="auto"/>
            </w:pPr>
            <w:r>
              <w:t>“… except for NPUSCH transmission using preconfigured uplink resource</w:t>
            </w:r>
            <w:ins w:id="204" w:author="Huawei, HiSilicon" w:date="2022-02-23T17:41:00Z">
              <w:r>
                <w:t xml:space="preserve"> in which case </w:t>
              </w:r>
            </w:ins>
            <m:oMath>
              <m:sSub>
                <m:sSubPr>
                  <m:ctrlPr>
                    <w:ins w:id="205" w:author="Huawei, HiSilicon" w:date="2022-02-23T17:41:00Z">
                      <w:rPr>
                        <w:rFonts w:ascii="Cambria Math" w:hAnsi="Cambria Math"/>
                        <w:i/>
                        <w:sz w:val="18"/>
                        <w:szCs w:val="18"/>
                      </w:rPr>
                    </w:ins>
                  </m:ctrlPr>
                </m:sSubPr>
                <m:e>
                  <m:r>
                    <w:ins w:id="206" w:author="Huawei, HiSilicon" w:date="2022-02-23T17:41:00Z">
                      <w:rPr>
                        <w:rFonts w:ascii="Cambria Math"/>
                        <w:sz w:val="18"/>
                        <w:szCs w:val="18"/>
                      </w:rPr>
                      <m:t>I</m:t>
                    </w:ins>
                  </m:r>
                </m:e>
                <m:sub>
                  <m:r>
                    <w:ins w:id="207" w:author="Huawei, HiSilicon" w:date="2022-02-23T17:41:00Z">
                      <m:rPr>
                        <m:nor/>
                      </m:rPr>
                      <w:rPr>
                        <w:rFonts w:ascii="Cambria Math"/>
                        <w:sz w:val="18"/>
                        <w:szCs w:val="18"/>
                      </w:rPr>
                      <m:t>TBS</m:t>
                    </w:ins>
                  </m:r>
                  <m:ctrlPr>
                    <w:ins w:id="208" w:author="Huawei, HiSilicon" w:date="2022-02-23T17:41:00Z">
                      <w:rPr>
                        <w:rFonts w:ascii="Cambria Math" w:hAnsi="Cambria Math"/>
                        <w:sz w:val="18"/>
                        <w:szCs w:val="18"/>
                      </w:rPr>
                    </w:ins>
                  </m:ctrlPr>
                </m:sub>
              </m:sSub>
              <m:r>
                <w:ins w:id="209" w:author="Huawei, HiSilicon" w:date="2022-02-23T17:41:00Z">
                  <w:rPr>
                    <w:rFonts w:ascii="Cambria Math" w:hAnsi="Cambria Math"/>
                    <w:sz w:val="18"/>
                    <w:szCs w:val="18"/>
                  </w:rPr>
                  <m:t xml:space="preserve"> </m:t>
                </w:ins>
              </m:r>
            </m:oMath>
            <w:ins w:id="210" w:author="Huawei, HiSilicon" w:date="2022-02-23T17:41:00Z">
              <w:r>
                <w:t xml:space="preserve">is given by </w:t>
              </w:r>
              <w:r>
                <w:rPr>
                  <w:i/>
                </w:rPr>
                <w:t>npusch-MCS</w:t>
              </w:r>
              <w:r>
                <w:t xml:space="preserve"> in </w:t>
              </w:r>
              <w:r>
                <w:rPr>
                  <w:i/>
                </w:rPr>
                <w:t>PUR-Config-</w:t>
              </w:r>
              <w:proofErr w:type="gramStart"/>
              <w:r>
                <w:rPr>
                  <w:i/>
                </w:rPr>
                <w:t>NB</w:t>
              </w:r>
            </w:ins>
            <w:r>
              <w:rPr>
                <w:i/>
              </w:rPr>
              <w:t>, ..</w:t>
            </w:r>
            <w:proofErr w:type="gramEnd"/>
            <w:r>
              <w:t>”</w:t>
            </w:r>
          </w:p>
          <w:p w14:paraId="691DCBD5" w14:textId="77777777" w:rsidR="0096387E" w:rsidRDefault="0096387E">
            <w:pPr>
              <w:spacing w:line="240" w:lineRule="auto"/>
              <w:rPr>
                <w:lang w:eastAsia="zh-CN"/>
              </w:rPr>
            </w:pPr>
          </w:p>
        </w:tc>
      </w:tr>
      <w:tr w:rsidR="0096387E" w14:paraId="691DCBDA" w14:textId="77777777">
        <w:tc>
          <w:tcPr>
            <w:tcW w:w="1271" w:type="dxa"/>
          </w:tcPr>
          <w:p w14:paraId="691DCBD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D8" w14:textId="77777777" w:rsidR="0096387E" w:rsidRDefault="00A636A1">
            <w:pPr>
              <w:spacing w:line="240" w:lineRule="auto"/>
              <w:rPr>
                <w:lang w:eastAsia="zh-CN"/>
              </w:rPr>
            </w:pPr>
            <w:r>
              <w:rPr>
                <w:lang w:eastAsia="zh-CN"/>
              </w:rPr>
              <w:t>We think it is not necessary to list all parameter names. If so, there is lots of work need to do. We believe people who reads the spec can easily refer to the exact parameters in TS36.331 to avoid the lengthy text.</w:t>
            </w:r>
          </w:p>
          <w:p w14:paraId="691DCBD9" w14:textId="77777777" w:rsidR="0096387E" w:rsidRDefault="00A636A1">
            <w:pPr>
              <w:spacing w:line="240" w:lineRule="auto"/>
              <w:rPr>
                <w:lang w:eastAsia="zh-CN"/>
              </w:rPr>
            </w:pPr>
            <w:r>
              <w:rPr>
                <w:lang w:eastAsia="zh-CN"/>
              </w:rPr>
              <w:t>We are fine with text 2) from E///.</w:t>
            </w:r>
          </w:p>
        </w:tc>
      </w:tr>
      <w:tr w:rsidR="0096387E" w14:paraId="691DCBDD" w14:textId="77777777">
        <w:tc>
          <w:tcPr>
            <w:tcW w:w="1271" w:type="dxa"/>
          </w:tcPr>
          <w:p w14:paraId="691DCBDB" w14:textId="77777777" w:rsidR="0096387E" w:rsidRDefault="00A636A1">
            <w:pPr>
              <w:spacing w:line="240" w:lineRule="auto"/>
              <w:rPr>
                <w:lang w:eastAsia="zh-CN"/>
              </w:rPr>
            </w:pPr>
            <w:r>
              <w:rPr>
                <w:rFonts w:hint="eastAsia"/>
                <w:lang w:eastAsia="zh-CN"/>
              </w:rPr>
              <w:t>ZTE, Sanechips</w:t>
            </w:r>
          </w:p>
        </w:tc>
        <w:tc>
          <w:tcPr>
            <w:tcW w:w="8036" w:type="dxa"/>
          </w:tcPr>
          <w:p w14:paraId="691DCBDC" w14:textId="77777777" w:rsidR="0096387E" w:rsidRDefault="00A636A1">
            <w:pPr>
              <w:spacing w:line="240" w:lineRule="auto"/>
              <w:rPr>
                <w:lang w:eastAsia="zh-CN"/>
              </w:rPr>
            </w:pPr>
            <w:r>
              <w:rPr>
                <w:rFonts w:hint="eastAsia"/>
                <w:lang w:eastAsia="zh-CN"/>
              </w:rPr>
              <w:t xml:space="preserve">We are fine with </w:t>
            </w:r>
            <w:r>
              <w:rPr>
                <w:lang w:eastAsia="zh-CN"/>
              </w:rPr>
              <w:t>text 2) from E</w:t>
            </w:r>
            <w:r>
              <w:rPr>
                <w:rFonts w:hint="eastAsia"/>
                <w:lang w:eastAsia="zh-CN"/>
              </w:rPr>
              <w:t xml:space="preserve">ricsson. Regarding text 1), we do not have strong view. It seems not necessary. </w:t>
            </w:r>
          </w:p>
        </w:tc>
      </w:tr>
      <w:tr w:rsidR="00E9710D" w14:paraId="03E4D0ED" w14:textId="77777777">
        <w:tc>
          <w:tcPr>
            <w:tcW w:w="1271" w:type="dxa"/>
          </w:tcPr>
          <w:p w14:paraId="1BDB6CD3" w14:textId="339B2CC4" w:rsidR="00E9710D" w:rsidRDefault="00E9710D">
            <w:pPr>
              <w:spacing w:line="240" w:lineRule="auto"/>
              <w:rPr>
                <w:lang w:eastAsia="zh-CN"/>
              </w:rPr>
            </w:pPr>
            <w:r>
              <w:rPr>
                <w:lang w:eastAsia="zh-CN"/>
              </w:rPr>
              <w:t>Ericsson v022</w:t>
            </w:r>
          </w:p>
        </w:tc>
        <w:tc>
          <w:tcPr>
            <w:tcW w:w="8036" w:type="dxa"/>
          </w:tcPr>
          <w:p w14:paraId="4BEAA5BB" w14:textId="5FB4A652" w:rsidR="00E9710D" w:rsidRDefault="00E9710D">
            <w:pPr>
              <w:spacing w:line="240" w:lineRule="auto"/>
              <w:rPr>
                <w:lang w:eastAsia="zh-CN"/>
              </w:rPr>
            </w:pPr>
            <w:r>
              <w:rPr>
                <w:lang w:eastAsia="zh-CN"/>
              </w:rPr>
              <w:t xml:space="preserve">To Lenovo, with your logic why is it ok to have a “lengthy text” for 2) and not for 1). Then, </w:t>
            </w:r>
            <w:r w:rsidR="00A636A1">
              <w:rPr>
                <w:lang w:eastAsia="zh-CN"/>
              </w:rPr>
              <w:t xml:space="preserve">to apply the same logic </w:t>
            </w:r>
            <w:r>
              <w:rPr>
                <w:lang w:eastAsia="zh-CN"/>
              </w:rPr>
              <w:t xml:space="preserve">we can write 2) just as: </w:t>
            </w:r>
            <w:r>
              <w:t>“… except for NPUSCH transmission using preconfigured uplink resource</w:t>
            </w:r>
            <w:ins w:id="211" w:author="Huawei, HiSilicon" w:date="2022-02-23T17:41:00Z">
              <w:r>
                <w:t xml:space="preserve"> in which case </w:t>
              </w:r>
            </w:ins>
            <m:oMath>
              <m:sSub>
                <m:sSubPr>
                  <m:ctrlPr>
                    <w:ins w:id="212" w:author="Huawei, HiSilicon" w:date="2022-02-23T17:41:00Z">
                      <w:rPr>
                        <w:rFonts w:ascii="Cambria Math" w:hAnsi="Cambria Math"/>
                        <w:i/>
                        <w:sz w:val="18"/>
                        <w:szCs w:val="18"/>
                      </w:rPr>
                    </w:ins>
                  </m:ctrlPr>
                </m:sSubPr>
                <m:e>
                  <m:r>
                    <w:ins w:id="213" w:author="Huawei, HiSilicon" w:date="2022-02-23T17:41:00Z">
                      <w:rPr>
                        <w:rFonts w:ascii="Cambria Math"/>
                        <w:sz w:val="18"/>
                        <w:szCs w:val="18"/>
                      </w:rPr>
                      <m:t>I</m:t>
                    </w:ins>
                  </m:r>
                </m:e>
                <m:sub>
                  <m:r>
                    <w:ins w:id="214" w:author="Huawei, HiSilicon" w:date="2022-02-23T17:41:00Z">
                      <m:rPr>
                        <m:nor/>
                      </m:rPr>
                      <w:rPr>
                        <w:rFonts w:ascii="Cambria Math"/>
                        <w:sz w:val="18"/>
                        <w:szCs w:val="18"/>
                      </w:rPr>
                      <m:t>TBS</m:t>
                    </w:ins>
                  </m:r>
                  <m:ctrlPr>
                    <w:ins w:id="215" w:author="Huawei, HiSilicon" w:date="2022-02-23T17:41:00Z">
                      <w:rPr>
                        <w:rFonts w:ascii="Cambria Math" w:hAnsi="Cambria Math"/>
                        <w:sz w:val="18"/>
                        <w:szCs w:val="18"/>
                      </w:rPr>
                    </w:ins>
                  </m:ctrlPr>
                </m:sub>
              </m:sSub>
              <m:r>
                <w:ins w:id="216" w:author="Huawei, HiSilicon" w:date="2022-02-23T17:41:00Z">
                  <w:rPr>
                    <w:rFonts w:ascii="Cambria Math" w:hAnsi="Cambria Math"/>
                    <w:sz w:val="18"/>
                    <w:szCs w:val="18"/>
                  </w:rPr>
                  <m:t xml:space="preserve"> </m:t>
                </w:ins>
              </m:r>
            </m:oMath>
            <w:ins w:id="217" w:author="Ericsson" w:date="2022-03-01T09:49:00Z">
              <w:r>
                <w:t xml:space="preserve">is configured by higher </w:t>
              </w:r>
              <w:proofErr w:type="gramStart"/>
              <w:r>
                <w:t>layers</w:t>
              </w:r>
            </w:ins>
            <w:r>
              <w:rPr>
                <w:i/>
              </w:rPr>
              <w:t>, ..</w:t>
            </w:r>
            <w:proofErr w:type="gramEnd"/>
            <w:r>
              <w:t xml:space="preserve">”. This kind of comments </w:t>
            </w:r>
            <w:r w:rsidR="00A636A1">
              <w:t xml:space="preserve">where the argument has a misaligned logic </w:t>
            </w:r>
            <w:r>
              <w:t>are not constructive, we have said that for</w:t>
            </w:r>
            <w:r>
              <w:rPr>
                <w:lang w:eastAsia="zh-CN"/>
              </w:rPr>
              <w:t xml:space="preserve"> I</w:t>
            </w:r>
            <w:r>
              <w:rPr>
                <w:vertAlign w:val="subscript"/>
                <w:lang w:eastAsia="zh-CN"/>
              </w:rPr>
              <w:t>RU</w:t>
            </w:r>
            <w:r>
              <w:rPr>
                <w:lang w:eastAsia="zh-CN"/>
              </w:rPr>
              <w:t xml:space="preserve"> we can rely on the statement </w:t>
            </w:r>
            <w:r>
              <w:rPr>
                <w:rFonts w:hint="eastAsia"/>
                <w:lang w:eastAsia="zh-CN"/>
              </w:rPr>
              <w:t>at</w:t>
            </w:r>
            <w:r>
              <w:t xml:space="preserve"> the beginning of clause 16.5.1.2 upon adding the same level of detail that is intended to be added for I</w:t>
            </w:r>
            <w:r>
              <w:rPr>
                <w:vertAlign w:val="subscript"/>
              </w:rPr>
              <w:t>TBS</w:t>
            </w:r>
            <w:r>
              <w:t>.</w:t>
            </w:r>
          </w:p>
        </w:tc>
      </w:tr>
      <w:tr w:rsidR="00DD6CE6" w14:paraId="7B703760" w14:textId="77777777">
        <w:tc>
          <w:tcPr>
            <w:tcW w:w="1271" w:type="dxa"/>
          </w:tcPr>
          <w:p w14:paraId="16DC754A" w14:textId="1B0953D1" w:rsidR="00DD6CE6" w:rsidRDefault="00DD6CE6">
            <w:pPr>
              <w:spacing w:line="240" w:lineRule="auto"/>
              <w:rPr>
                <w:lang w:eastAsia="zh-CN"/>
              </w:rPr>
            </w:pPr>
            <w:r>
              <w:rPr>
                <w:rFonts w:hint="eastAsia"/>
                <w:lang w:eastAsia="zh-CN"/>
              </w:rPr>
              <w:t>Lenovo</w:t>
            </w:r>
          </w:p>
        </w:tc>
        <w:tc>
          <w:tcPr>
            <w:tcW w:w="8036" w:type="dxa"/>
          </w:tcPr>
          <w:p w14:paraId="2488EA97" w14:textId="2D452A9E" w:rsidR="00DD6CE6" w:rsidRPr="002D16C1" w:rsidRDefault="00DD6CE6">
            <w:pPr>
              <w:spacing w:line="240" w:lineRule="auto"/>
              <w:rPr>
                <w:lang w:eastAsia="zh-CN"/>
              </w:rPr>
            </w:pPr>
            <w:r w:rsidRPr="002D16C1">
              <w:rPr>
                <w:rFonts w:hint="eastAsia"/>
                <w:lang w:eastAsia="zh-CN"/>
              </w:rPr>
              <w:t>To</w:t>
            </w:r>
            <w:r w:rsidRPr="002D16C1">
              <w:rPr>
                <w:lang w:eastAsia="zh-CN"/>
              </w:rPr>
              <w:t xml:space="preserve"> </w:t>
            </w:r>
            <w:r w:rsidRPr="002D16C1">
              <w:rPr>
                <w:rFonts w:hint="eastAsia"/>
                <w:lang w:eastAsia="zh-CN"/>
              </w:rPr>
              <w:t>Ericss</w:t>
            </w:r>
            <w:r w:rsidRPr="002D16C1">
              <w:rPr>
                <w:lang w:eastAsia="zh-CN"/>
              </w:rPr>
              <w:t>on</w:t>
            </w:r>
            <w:r w:rsidRPr="002D16C1">
              <w:rPr>
                <w:rFonts w:hint="eastAsia"/>
                <w:lang w:eastAsia="zh-CN"/>
              </w:rPr>
              <w:t>,</w:t>
            </w:r>
            <w:r w:rsidRPr="002D16C1">
              <w:rPr>
                <w:lang w:eastAsia="zh-CN"/>
              </w:rPr>
              <w:t xml:space="preserve"> to be honest, we don’t think it is necessary to need the CR for your proposal 2) either.  For 2), </w:t>
            </w:r>
            <w:r w:rsidR="00F16C45" w:rsidRPr="002D16C1">
              <w:rPr>
                <w:lang w:eastAsia="zh-CN"/>
              </w:rPr>
              <w:t xml:space="preserve">in the </w:t>
            </w:r>
            <w:r w:rsidR="00E428B7" w:rsidRPr="002D16C1">
              <w:rPr>
                <w:lang w:eastAsia="zh-CN"/>
              </w:rPr>
              <w:t xml:space="preserve">331 </w:t>
            </w:r>
            <w:r w:rsidR="00F16C45" w:rsidRPr="002D16C1">
              <w:rPr>
                <w:lang w:eastAsia="zh-CN"/>
              </w:rPr>
              <w:t xml:space="preserve">running CR of last RAN2 meeting, different MCS </w:t>
            </w:r>
            <w:r w:rsidR="00F16C45" w:rsidRPr="002D16C1">
              <w:rPr>
                <w:lang w:eastAsia="zh-CN"/>
              </w:rPr>
              <w:lastRenderedPageBreak/>
              <w:t>parameters were used</w:t>
            </w:r>
            <w:r w:rsidR="00E428B7" w:rsidRPr="002D16C1">
              <w:rPr>
                <w:lang w:eastAsia="zh-CN"/>
              </w:rPr>
              <w:t xml:space="preserve"> in </w:t>
            </w:r>
            <w:r w:rsidR="00E428B7" w:rsidRPr="002D16C1">
              <w:rPr>
                <w:i/>
              </w:rPr>
              <w:t>PUR-Config-NB</w:t>
            </w:r>
            <w:r w:rsidR="00E428B7" w:rsidRPr="002D16C1">
              <w:rPr>
                <w:i/>
              </w:rPr>
              <w:t xml:space="preserve"> (e.g., </w:t>
            </w:r>
            <w:proofErr w:type="spellStart"/>
            <w:r w:rsidR="00E428B7" w:rsidRPr="002D16C1">
              <w:rPr>
                <w:i/>
              </w:rPr>
              <w:t>npusch</w:t>
            </w:r>
            <w:proofErr w:type="spellEnd"/>
            <w:r w:rsidR="00E428B7" w:rsidRPr="002D16C1">
              <w:rPr>
                <w:i/>
              </w:rPr>
              <w:t>-MCS</w:t>
            </w:r>
            <w:r w:rsidR="00E428B7" w:rsidRPr="002D16C1">
              <w:rPr>
                <w:i/>
              </w:rPr>
              <w:t xml:space="preserve"> and </w:t>
            </w:r>
            <w:r w:rsidR="00E428B7" w:rsidRPr="002D16C1">
              <w:rPr>
                <w:i/>
              </w:rPr>
              <w:t>npusch-MCS</w:t>
            </w:r>
            <w:r w:rsidR="00E428B7" w:rsidRPr="002D16C1">
              <w:rPr>
                <w:i/>
              </w:rPr>
              <w:t>-r17)</w:t>
            </w:r>
            <w:r w:rsidR="00F16C45" w:rsidRPr="002D16C1">
              <w:rPr>
                <w:lang w:eastAsia="zh-CN"/>
              </w:rPr>
              <w:t xml:space="preserve">, so we can refer to the new parameter name </w:t>
            </w:r>
            <w:r w:rsidR="00E428B7" w:rsidRPr="002D16C1">
              <w:rPr>
                <w:i/>
              </w:rPr>
              <w:t>npusch-MCS-r17</w:t>
            </w:r>
            <w:r w:rsidR="00E428B7" w:rsidRPr="002D16C1">
              <w:rPr>
                <w:i/>
              </w:rPr>
              <w:t xml:space="preserve"> </w:t>
            </w:r>
            <w:r w:rsidR="00F16C45" w:rsidRPr="002D16C1">
              <w:rPr>
                <w:lang w:eastAsia="zh-CN"/>
              </w:rPr>
              <w:t>to make it clear. However, i</w:t>
            </w:r>
            <w:r w:rsidRPr="002D16C1">
              <w:rPr>
                <w:lang w:eastAsia="zh-CN"/>
              </w:rPr>
              <w:t xml:space="preserve">n the latest running </w:t>
            </w:r>
            <w:r w:rsidR="00F16C45" w:rsidRPr="002D16C1">
              <w:rPr>
                <w:lang w:eastAsia="zh-CN"/>
              </w:rPr>
              <w:t xml:space="preserve">CR of </w:t>
            </w:r>
            <w:r w:rsidRPr="002D16C1">
              <w:rPr>
                <w:lang w:eastAsia="zh-CN"/>
              </w:rPr>
              <w:t>331, the Rel.16 parameter</w:t>
            </w:r>
            <w:r w:rsidR="00F16C45" w:rsidRPr="002D16C1">
              <w:rPr>
                <w:i/>
              </w:rPr>
              <w:t xml:space="preserve"> </w:t>
            </w:r>
            <w:proofErr w:type="spellStart"/>
            <w:r w:rsidR="00F16C45" w:rsidRPr="002D16C1">
              <w:rPr>
                <w:i/>
              </w:rPr>
              <w:t>npusch</w:t>
            </w:r>
            <w:proofErr w:type="spellEnd"/>
            <w:r w:rsidR="00F16C45" w:rsidRPr="002D16C1">
              <w:rPr>
                <w:i/>
              </w:rPr>
              <w:t>-MCS</w:t>
            </w:r>
            <w:r w:rsidRPr="002D16C1">
              <w:rPr>
                <w:lang w:eastAsia="zh-CN"/>
              </w:rPr>
              <w:t xml:space="preserve"> is reused</w:t>
            </w:r>
            <w:r w:rsidR="00F16C45" w:rsidRPr="002D16C1">
              <w:rPr>
                <w:lang w:eastAsia="zh-CN"/>
              </w:rPr>
              <w:t>, so this parameter is captured in the first sub-bullet</w:t>
            </w:r>
            <w:r w:rsidR="00E428B7" w:rsidRPr="002D16C1">
              <w:rPr>
                <w:lang w:eastAsia="zh-CN"/>
              </w:rPr>
              <w:t xml:space="preserve"> of section </w:t>
            </w:r>
            <w:r w:rsidR="00E428B7" w:rsidRPr="002D16C1">
              <w:t>16.5.1.2</w:t>
            </w:r>
            <w:r w:rsidR="00F16C45" w:rsidRPr="002D16C1">
              <w:rPr>
                <w:lang w:eastAsia="zh-CN"/>
              </w:rPr>
              <w:t>.</w:t>
            </w:r>
          </w:p>
          <w:p w14:paraId="2D02D40C" w14:textId="56C8A4DD" w:rsidR="00E428B7" w:rsidRDefault="00F16C45">
            <w:pPr>
              <w:spacing w:line="240" w:lineRule="auto"/>
              <w:rPr>
                <w:lang w:eastAsia="zh-CN"/>
              </w:rPr>
            </w:pPr>
            <w:proofErr w:type="gramStart"/>
            <w:r>
              <w:rPr>
                <w:lang w:eastAsia="zh-CN"/>
              </w:rPr>
              <w:t>So</w:t>
            </w:r>
            <w:proofErr w:type="gramEnd"/>
            <w:r>
              <w:rPr>
                <w:lang w:eastAsia="zh-CN"/>
              </w:rPr>
              <w:t xml:space="preserve"> we were fine with your proposal 2) since we thought </w:t>
            </w:r>
            <w:r>
              <w:rPr>
                <w:lang w:eastAsia="zh-CN"/>
              </w:rPr>
              <w:t>with long time discussion, we hope</w:t>
            </w:r>
            <w:r>
              <w:rPr>
                <w:lang w:eastAsia="zh-CN"/>
              </w:rPr>
              <w:t>d</w:t>
            </w:r>
            <w:r>
              <w:rPr>
                <w:lang w:eastAsia="zh-CN"/>
              </w:rPr>
              <w:t xml:space="preserve"> we can achieve something (This is your proposal)</w:t>
            </w:r>
            <w:r>
              <w:rPr>
                <w:lang w:eastAsia="zh-CN"/>
              </w:rPr>
              <w:t xml:space="preserve"> and </w:t>
            </w:r>
            <w:r w:rsidR="00E428B7">
              <w:rPr>
                <w:lang w:eastAsia="zh-CN"/>
              </w:rPr>
              <w:t xml:space="preserve">text 2) </w:t>
            </w:r>
            <w:r w:rsidR="002D16C1">
              <w:rPr>
                <w:lang w:eastAsia="zh-CN"/>
              </w:rPr>
              <w:t>was</w:t>
            </w:r>
            <w:r w:rsidR="00E428B7">
              <w:rPr>
                <w:lang w:eastAsia="zh-CN"/>
              </w:rPr>
              <w:t xml:space="preserve"> related to </w:t>
            </w:r>
            <w:r w:rsidR="002D16C1">
              <w:rPr>
                <w:lang w:eastAsia="zh-CN"/>
              </w:rPr>
              <w:t>TBS/</w:t>
            </w:r>
            <w:r w:rsidR="00E428B7">
              <w:rPr>
                <w:lang w:eastAsia="zh-CN"/>
              </w:rPr>
              <w:t>MCS determination</w:t>
            </w:r>
            <w:r w:rsidR="002D16C1">
              <w:rPr>
                <w:lang w:eastAsia="zh-CN"/>
              </w:rPr>
              <w:t xml:space="preserve"> not RU determination</w:t>
            </w:r>
            <w:r w:rsidR="00E428B7">
              <w:rPr>
                <w:lang w:eastAsia="zh-CN"/>
              </w:rPr>
              <w:t xml:space="preserve"> (</w:t>
            </w:r>
            <w:r w:rsidR="00E428B7">
              <w:rPr>
                <w:rFonts w:hint="eastAsia"/>
                <w:lang w:eastAsia="zh-CN"/>
              </w:rPr>
              <w:t>e</w:t>
            </w:r>
            <w:r w:rsidR="00E428B7">
              <w:rPr>
                <w:lang w:eastAsia="zh-CN"/>
              </w:rPr>
              <w:t xml:space="preserve">.g., </w:t>
            </w:r>
            <m:oMath>
              <m:sSub>
                <m:sSubPr>
                  <m:ctrlPr>
                    <w:rPr>
                      <w:rFonts w:ascii="Cambria Math" w:hAnsi="Cambria Math"/>
                      <w:lang w:eastAsia="zh-CN"/>
                    </w:rPr>
                  </m:ctrlPr>
                </m:sSubPr>
                <m:e>
                  <m:r>
                    <w:rPr>
                      <w:rFonts w:ascii="Cambria Math"/>
                      <w:lang w:eastAsia="zh-CN"/>
                    </w:rPr>
                    <m:t>I</m:t>
                  </m:r>
                </m:e>
                <m:sub>
                  <m:r>
                    <m:rPr>
                      <m:nor/>
                    </m:rPr>
                    <w:rPr>
                      <w:lang w:eastAsia="zh-CN"/>
                    </w:rPr>
                    <m:t>TBS</m:t>
                  </m:r>
                </m:sub>
              </m:sSub>
            </m:oMath>
            <w:r w:rsidR="00E428B7" w:rsidRPr="002D16C1">
              <w:rPr>
                <w:rFonts w:hint="eastAsia"/>
                <w:lang w:eastAsia="zh-CN"/>
              </w:rPr>
              <w:t xml:space="preserve"> </w:t>
            </w:r>
            <w:r w:rsidR="00E428B7" w:rsidRPr="002D16C1">
              <w:rPr>
                <w:lang w:eastAsia="zh-CN"/>
              </w:rPr>
              <w:t>equals to xxx and given by</w:t>
            </w:r>
            <w:r w:rsidR="002D16C1" w:rsidRPr="002D16C1">
              <w:rPr>
                <w:lang w:eastAsia="zh-CN"/>
              </w:rPr>
              <w:t xml:space="preserve"> </w:t>
            </w:r>
            <w:proofErr w:type="spellStart"/>
            <w:r w:rsidR="002D16C1" w:rsidRPr="002D16C1">
              <w:rPr>
                <w:lang w:eastAsia="zh-CN"/>
              </w:rPr>
              <w:t>xxxxx</w:t>
            </w:r>
            <w:proofErr w:type="spellEnd"/>
            <w:r w:rsidR="002D16C1" w:rsidRPr="002D16C1">
              <w:rPr>
                <w:lang w:eastAsia="zh-CN"/>
              </w:rPr>
              <w:t xml:space="preserve"> parameter name</w:t>
            </w:r>
            <w:r w:rsidR="00E428B7">
              <w:rPr>
                <w:lang w:eastAsia="zh-CN"/>
              </w:rPr>
              <w:t>)</w:t>
            </w:r>
            <w:r w:rsidR="002D16C1">
              <w:rPr>
                <w:lang w:eastAsia="zh-CN"/>
              </w:rPr>
              <w:t xml:space="preserve">, it is </w:t>
            </w:r>
            <w:r w:rsidR="002D16C1" w:rsidRPr="002D16C1">
              <w:rPr>
                <w:lang w:eastAsia="zh-CN"/>
              </w:rPr>
              <w:t>natural and not stiff</w:t>
            </w:r>
            <w:r w:rsidR="002D16C1" w:rsidRPr="002D16C1">
              <w:rPr>
                <w:lang w:eastAsia="zh-CN"/>
              </w:rPr>
              <w:t xml:space="preserve"> to refer to the TBS</w:t>
            </w:r>
            <w:r w:rsidR="002D16C1">
              <w:rPr>
                <w:lang w:eastAsia="zh-CN"/>
              </w:rPr>
              <w:t>/MCS</w:t>
            </w:r>
            <w:r w:rsidR="002D16C1" w:rsidRPr="002D16C1">
              <w:rPr>
                <w:lang w:eastAsia="zh-CN"/>
              </w:rPr>
              <w:t xml:space="preserve"> parameter name</w:t>
            </w:r>
            <w:r w:rsidR="002D16C1">
              <w:rPr>
                <w:lang w:eastAsia="zh-CN"/>
              </w:rPr>
              <w:t xml:space="preserve"> here</w:t>
            </w:r>
            <w:r w:rsidR="002D16C1" w:rsidRPr="002D16C1">
              <w:rPr>
                <w:rFonts w:hint="eastAsia"/>
                <w:lang w:eastAsia="zh-CN"/>
              </w:rPr>
              <w:t>.</w:t>
            </w:r>
            <w:r w:rsidR="00E428B7">
              <w:rPr>
                <w:lang w:eastAsia="zh-CN"/>
              </w:rPr>
              <w:t xml:space="preserve"> </w:t>
            </w:r>
            <w:r w:rsidR="002D16C1">
              <w:rPr>
                <w:lang w:eastAsia="zh-CN"/>
              </w:rPr>
              <w:t>The CR text 2) can be acceptable to some extent.</w:t>
            </w:r>
            <w:r>
              <w:rPr>
                <w:lang w:eastAsia="zh-CN"/>
              </w:rPr>
              <w:t xml:space="preserve"> </w:t>
            </w:r>
          </w:p>
          <w:p w14:paraId="4F3F739F" w14:textId="50438994" w:rsidR="00E428B7" w:rsidRDefault="00E428B7">
            <w:pPr>
              <w:spacing w:line="240" w:lineRule="auto"/>
              <w:rPr>
                <w:lang w:eastAsia="zh-CN"/>
              </w:rPr>
            </w:pPr>
          </w:p>
          <w:p w14:paraId="50996682" w14:textId="2761DEAE" w:rsidR="00E428B7" w:rsidRPr="00E428B7" w:rsidRDefault="00E428B7" w:rsidP="00E428B7">
            <w:pPr>
              <w:rPr>
                <w:sz w:val="18"/>
                <w:szCs w:val="18"/>
              </w:rPr>
            </w:pPr>
            <w:r w:rsidRPr="00E428B7">
              <w:rPr>
                <w:sz w:val="18"/>
                <w:szCs w:val="18"/>
              </w:rPr>
              <w:t>The UE shall use (</w:t>
            </w:r>
            <w:r w:rsidRPr="00E428B7">
              <w:rPr>
                <w:position w:val="-10"/>
                <w:sz w:val="18"/>
                <w:szCs w:val="18"/>
              </w:rPr>
              <w:object w:dxaOrig="430" w:dyaOrig="290" w14:anchorId="45CA9D2C">
                <v:shape id="_x0000_i1130" type="#_x0000_t75" style="width:21.5pt;height:14.5pt" o:ole="">
                  <v:imagedata r:id="rId50" o:title=""/>
                </v:shape>
                <o:OLEObject Type="Embed" ProgID="Equation.3" ShapeID="_x0000_i1130" DrawAspect="Content" ObjectID="_1707668665" r:id="rId79"/>
              </w:object>
            </w:r>
            <w:r w:rsidRPr="00E428B7">
              <w:rPr>
                <w:sz w:val="18"/>
                <w:szCs w:val="18"/>
              </w:rPr>
              <w:t>,</w:t>
            </w:r>
            <w:r w:rsidRPr="00E428B7">
              <w:rPr>
                <w:position w:val="-12"/>
                <w:sz w:val="18"/>
                <w:szCs w:val="18"/>
              </w:rPr>
              <w:object w:dxaOrig="430" w:dyaOrig="430" w14:anchorId="08FC8B63">
                <v:shape id="_x0000_i1131" type="#_x0000_t75" style="width:21.5pt;height:21.5pt" o:ole="">
                  <v:imagedata r:id="rId52" o:title=""/>
                </v:shape>
                <o:OLEObject Type="Embed" ProgID="Equation.DSMT4" ShapeID="_x0000_i1131" DrawAspect="Content" ObjectID="_1707668666" r:id="rId80"/>
              </w:object>
            </w:r>
            <w:r w:rsidRPr="00E428B7">
              <w:rPr>
                <w:sz w:val="18"/>
                <w:szCs w:val="18"/>
              </w:rPr>
              <w:t xml:space="preserve">) and Table 16.5.1.2-2 to determine the TBS to use for the NPUSCH. </w:t>
            </w:r>
            <w:r w:rsidRPr="00E428B7">
              <w:rPr>
                <w:position w:val="-10"/>
                <w:sz w:val="18"/>
                <w:szCs w:val="18"/>
              </w:rPr>
              <w:object w:dxaOrig="430" w:dyaOrig="290" w14:anchorId="5B7C05BE">
                <v:shape id="_x0000_i1132" type="#_x0000_t75" style="width:21.5pt;height:14.5pt" o:ole="">
                  <v:imagedata r:id="rId50" o:title=""/>
                </v:shape>
                <o:OLEObject Type="Embed" ProgID="Equation.3" ShapeID="_x0000_i1132" DrawAspect="Content" ObjectID="_1707668667" r:id="rId81"/>
              </w:object>
            </w:r>
            <w:r w:rsidRPr="00E428B7">
              <w:rPr>
                <w:sz w:val="18"/>
                <w:szCs w:val="18"/>
              </w:rPr>
              <w:t xml:space="preserve">is given in Table 16.5.1.2-1 if </w:t>
            </w:r>
            <w:r w:rsidRPr="00E428B7">
              <w:rPr>
                <w:position w:val="-10"/>
                <w:sz w:val="18"/>
                <w:szCs w:val="18"/>
              </w:rPr>
              <w:object w:dxaOrig="740" w:dyaOrig="290" w14:anchorId="3FF52D61">
                <v:shape id="_x0000_i1133" type="#_x0000_t75" style="width:37pt;height:14.5pt" o:ole="">
                  <v:imagedata r:id="rId55" o:title=""/>
                </v:shape>
                <o:OLEObject Type="Embed" ProgID="Equation.3" ShapeID="_x0000_i1133" DrawAspect="Content" ObjectID="_1707668668" r:id="rId82"/>
              </w:object>
            </w:r>
            <w:r w:rsidRPr="00E428B7">
              <w:rPr>
                <w:sz w:val="18"/>
                <w:szCs w:val="18"/>
              </w:rPr>
              <w:t xml:space="preserve">, 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sidRPr="00E428B7">
              <w:rPr>
                <w:sz w:val="18"/>
                <w:szCs w:val="18"/>
              </w:rPr>
              <w:t xml:space="preserve"> if NPUSCH with 16QAM except for NPUSCH transmission using preconfigured uplink resource</w:t>
            </w:r>
            <w:ins w:id="218" w:author="Huawei, HiSilicon" w:date="2022-02-23T17:41:00Z">
              <w:r w:rsidRPr="00E428B7">
                <w:rPr>
                  <w:sz w:val="18"/>
                  <w:szCs w:val="18"/>
                </w:rPr>
                <w:t xml:space="preserve"> in which case </w:t>
              </w:r>
            </w:ins>
            <m:oMath>
              <m:sSub>
                <m:sSubPr>
                  <m:ctrlPr>
                    <w:ins w:id="219" w:author="Huawei, HiSilicon" w:date="2022-02-23T17:41:00Z">
                      <w:rPr>
                        <w:rFonts w:ascii="Cambria Math" w:hAnsi="Cambria Math"/>
                        <w:i/>
                        <w:sz w:val="13"/>
                        <w:szCs w:val="13"/>
                      </w:rPr>
                    </w:ins>
                  </m:ctrlPr>
                </m:sSubPr>
                <m:e>
                  <m:r>
                    <w:ins w:id="220" w:author="Huawei, HiSilicon" w:date="2022-02-23T17:41:00Z">
                      <w:rPr>
                        <w:rFonts w:ascii="Cambria Math"/>
                        <w:sz w:val="13"/>
                        <w:szCs w:val="13"/>
                      </w:rPr>
                      <m:t>I</m:t>
                    </w:ins>
                  </m:r>
                </m:e>
                <m:sub>
                  <m:r>
                    <w:ins w:id="221" w:author="Huawei, HiSilicon" w:date="2022-02-23T17:41:00Z">
                      <m:rPr>
                        <m:nor/>
                      </m:rPr>
                      <w:rPr>
                        <w:rFonts w:ascii="Cambria Math"/>
                        <w:sz w:val="13"/>
                        <w:szCs w:val="13"/>
                      </w:rPr>
                      <m:t>TBS</m:t>
                    </w:ins>
                  </m:r>
                  <m:ctrlPr>
                    <w:ins w:id="222" w:author="Huawei, HiSilicon" w:date="2022-02-23T17:41:00Z">
                      <w:rPr>
                        <w:rFonts w:ascii="Cambria Math" w:hAnsi="Cambria Math"/>
                        <w:sz w:val="13"/>
                        <w:szCs w:val="13"/>
                      </w:rPr>
                    </w:ins>
                  </m:ctrlPr>
                </m:sub>
              </m:sSub>
              <m:r>
                <w:ins w:id="223" w:author="Huawei, HiSilicon" w:date="2022-02-23T17:41:00Z">
                  <w:rPr>
                    <w:rFonts w:ascii="Cambria Math" w:hAnsi="Cambria Math"/>
                    <w:sz w:val="13"/>
                    <w:szCs w:val="13"/>
                  </w:rPr>
                  <m:t xml:space="preserve"> </m:t>
                </w:ins>
              </m:r>
            </m:oMath>
            <w:ins w:id="224" w:author="Huawei, HiSilicon" w:date="2022-02-23T17:41:00Z">
              <w:r w:rsidRPr="00E428B7">
                <w:rPr>
                  <w:sz w:val="18"/>
                  <w:szCs w:val="18"/>
                </w:rPr>
                <w:t xml:space="preserve">is given by </w:t>
              </w:r>
              <w:proofErr w:type="spellStart"/>
              <w:r w:rsidRPr="00E428B7">
                <w:rPr>
                  <w:i/>
                  <w:sz w:val="18"/>
                  <w:szCs w:val="18"/>
                </w:rPr>
                <w:t>npusch</w:t>
              </w:r>
              <w:proofErr w:type="spellEnd"/>
              <w:r w:rsidRPr="00E428B7">
                <w:rPr>
                  <w:i/>
                  <w:sz w:val="18"/>
                  <w:szCs w:val="18"/>
                </w:rPr>
                <w:t>-MCS</w:t>
              </w:r>
              <w:r w:rsidRPr="00E428B7">
                <w:rPr>
                  <w:sz w:val="18"/>
                  <w:szCs w:val="18"/>
                </w:rPr>
                <w:t xml:space="preserve"> in </w:t>
              </w:r>
              <w:r w:rsidRPr="00E428B7">
                <w:rPr>
                  <w:i/>
                  <w:sz w:val="18"/>
                  <w:szCs w:val="18"/>
                </w:rPr>
                <w:t>PUR-Config-NB</w:t>
              </w:r>
            </w:ins>
            <w:r w:rsidRPr="00E428B7">
              <w:rPr>
                <w:sz w:val="18"/>
                <w:szCs w:val="18"/>
              </w:rPr>
              <w:t xml:space="preserve">, </w:t>
            </w:r>
            <w:r w:rsidRPr="00E428B7">
              <w:rPr>
                <w:position w:val="-10"/>
                <w:sz w:val="18"/>
                <w:szCs w:val="18"/>
              </w:rPr>
              <w:object w:dxaOrig="1010" w:dyaOrig="290" w14:anchorId="3BDAB688">
                <v:shape id="_x0000_i1134" type="#_x0000_t75" style="width:50.5pt;height:14.5pt" o:ole="">
                  <v:imagedata r:id="rId57" o:title=""/>
                </v:shape>
                <o:OLEObject Type="Embed" ProgID="Equation.3" ShapeID="_x0000_i1134" DrawAspect="Content" ObjectID="_1707668669" r:id="rId83"/>
              </w:object>
            </w:r>
            <w:r w:rsidRPr="00E428B7">
              <w:rPr>
                <w:sz w:val="18"/>
                <w:szCs w:val="18"/>
              </w:rPr>
              <w:t xml:space="preserve"> otherwise. </w:t>
            </w: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oMath>
            <w:r w:rsidRPr="00E428B7">
              <w:rPr>
                <w:sz w:val="18"/>
                <w:szCs w:val="18"/>
              </w:rPr>
              <w:t xml:space="preserve"> is </w:t>
            </w:r>
            <w:r w:rsidRPr="00E428B7">
              <w:rPr>
                <w:rFonts w:hint="eastAsia"/>
                <w:sz w:val="18"/>
                <w:szCs w:val="18"/>
                <w:lang w:eastAsia="zh-CN"/>
              </w:rPr>
              <w:t xml:space="preserve">the </w:t>
            </w:r>
            <w:r w:rsidRPr="00E428B7">
              <w:rPr>
                <w:sz w:val="18"/>
                <w:szCs w:val="18"/>
                <w:lang w:eastAsia="zh-CN"/>
              </w:rPr>
              <w:t xml:space="preserve">value of the </w:t>
            </w:r>
            <w:r w:rsidRPr="00E428B7">
              <w:rPr>
                <w:sz w:val="18"/>
                <w:szCs w:val="18"/>
              </w:rPr>
              <w:t>"modulation and coding scheme</w:t>
            </w:r>
            <w:r w:rsidRPr="00E428B7">
              <w:rPr>
                <w:sz w:val="18"/>
                <w:szCs w:val="18"/>
                <w:lang w:eastAsia="zh-CN"/>
              </w:rPr>
              <w:t xml:space="preserve"> for 16QAM"</w:t>
            </w:r>
            <w:r w:rsidRPr="00E428B7">
              <w:rPr>
                <w:rFonts w:hint="eastAsia"/>
                <w:sz w:val="18"/>
                <w:szCs w:val="18"/>
                <w:lang w:eastAsia="zh-CN"/>
              </w:rPr>
              <w:t xml:space="preserve"> </w:t>
            </w:r>
            <w:r w:rsidRPr="00E428B7">
              <w:rPr>
                <w:sz w:val="18"/>
                <w:szCs w:val="18"/>
              </w:rPr>
              <w:t xml:space="preserve">in the </w:t>
            </w:r>
            <w:proofErr w:type="gramStart"/>
            <w:r w:rsidRPr="00E428B7">
              <w:rPr>
                <w:sz w:val="18"/>
                <w:szCs w:val="18"/>
              </w:rPr>
              <w:t>DCI.</w:t>
            </w:r>
            <w:proofErr w:type="gramEnd"/>
          </w:p>
          <w:p w14:paraId="64CF58FC" w14:textId="77777777" w:rsidR="00E428B7" w:rsidRPr="00E428B7" w:rsidRDefault="00E428B7">
            <w:pPr>
              <w:spacing w:line="240" w:lineRule="auto"/>
              <w:rPr>
                <w:rFonts w:hint="eastAsia"/>
                <w:lang w:eastAsia="zh-CN"/>
              </w:rPr>
            </w:pPr>
          </w:p>
          <w:p w14:paraId="4D80A5EB" w14:textId="212CD602" w:rsidR="00DD6CE6" w:rsidRDefault="00DD6CE6">
            <w:pPr>
              <w:spacing w:line="240" w:lineRule="auto"/>
              <w:rPr>
                <w:lang w:eastAsia="zh-CN"/>
              </w:rPr>
            </w:pPr>
            <w:r>
              <w:rPr>
                <w:lang w:eastAsia="zh-CN"/>
              </w:rPr>
              <w:t>If companies are OK, we can get the conclusion that no CR is needed for the issue.</w:t>
            </w:r>
            <w:r w:rsidR="002D16C1">
              <w:rPr>
                <w:lang w:eastAsia="zh-CN"/>
              </w:rPr>
              <w:t xml:space="preserve"> This is our first preference.</w:t>
            </w:r>
          </w:p>
          <w:p w14:paraId="5ECF3523" w14:textId="69BBBF8F" w:rsidR="00DD6CE6" w:rsidRPr="002D16C1" w:rsidRDefault="00DD6CE6">
            <w:pPr>
              <w:spacing w:line="240" w:lineRule="auto"/>
              <w:rPr>
                <w:rFonts w:hint="eastAsia"/>
                <w:lang w:eastAsia="zh-CN"/>
              </w:rPr>
            </w:pPr>
          </w:p>
          <w:p w14:paraId="39496222" w14:textId="77777777" w:rsidR="00DD6CE6" w:rsidRPr="00DD6CE6" w:rsidRDefault="00DD6CE6" w:rsidP="00DD6CE6">
            <w:pPr>
              <w:pStyle w:val="4"/>
              <w:numPr>
                <w:ilvl w:val="0"/>
                <w:numId w:val="0"/>
              </w:numPr>
              <w:ind w:left="864" w:hanging="864"/>
              <w:outlineLvl w:val="3"/>
              <w:rPr>
                <w:sz w:val="20"/>
                <w:szCs w:val="20"/>
              </w:rPr>
            </w:pPr>
            <w:r w:rsidRPr="00DD6CE6">
              <w:rPr>
                <w:sz w:val="20"/>
                <w:szCs w:val="20"/>
              </w:rPr>
              <w:t>16.5.1.2</w:t>
            </w:r>
            <w:r w:rsidRPr="00DD6CE6">
              <w:rPr>
                <w:sz w:val="20"/>
                <w:szCs w:val="20"/>
              </w:rPr>
              <w:tab/>
              <w:t>Modulation order, redundancy version and transport block size determination</w:t>
            </w:r>
          </w:p>
          <w:p w14:paraId="4F467723" w14:textId="77777777" w:rsidR="00DD6CE6" w:rsidRPr="00DD6CE6" w:rsidRDefault="00DD6CE6" w:rsidP="00DD6CE6">
            <w:pPr>
              <w:rPr>
                <w:sz w:val="20"/>
                <w:szCs w:val="20"/>
              </w:rPr>
            </w:pPr>
            <w:r w:rsidRPr="00DD6CE6">
              <w:rPr>
                <w:sz w:val="20"/>
                <w:szCs w:val="20"/>
              </w:rPr>
              <w:t>To determine the modulation order, redundancy version and transport block size for the NPUSCH, the UE shall first</w:t>
            </w:r>
          </w:p>
          <w:p w14:paraId="5D5549D0" w14:textId="77777777" w:rsidR="00DD6CE6" w:rsidRPr="00DD6CE6" w:rsidRDefault="00DD6CE6" w:rsidP="00DD6CE6">
            <w:pPr>
              <w:pStyle w:val="B1"/>
              <w:rPr>
                <w:sz w:val="16"/>
                <w:szCs w:val="16"/>
              </w:rPr>
            </w:pPr>
            <w:r w:rsidRPr="00DD6CE6">
              <w:rPr>
                <w:rFonts w:eastAsia="宋体"/>
                <w:sz w:val="16"/>
                <w:szCs w:val="16"/>
                <w:lang w:eastAsia="zh-CN"/>
              </w:rPr>
              <w:t>-</w:t>
            </w:r>
            <w:r w:rsidRPr="00DD6CE6">
              <w:rPr>
                <w:rFonts w:eastAsia="宋体"/>
                <w:sz w:val="16"/>
                <w:szCs w:val="16"/>
                <w:lang w:eastAsia="zh-CN"/>
              </w:rPr>
              <w:tab/>
            </w:r>
            <w:r w:rsidRPr="00DD6CE6">
              <w:rPr>
                <w:rFonts w:eastAsia="宋体" w:hint="eastAsia"/>
                <w:sz w:val="16"/>
                <w:szCs w:val="16"/>
                <w:lang w:eastAsia="zh-CN"/>
              </w:rPr>
              <w:t xml:space="preserve">read the </w:t>
            </w:r>
            <w:r w:rsidRPr="00DD6CE6">
              <w:rPr>
                <w:rFonts w:eastAsia="宋体"/>
                <w:sz w:val="16"/>
                <w:szCs w:val="16"/>
                <w:lang w:eastAsia="zh-CN"/>
              </w:rPr>
              <w:t>"</w:t>
            </w:r>
            <w:r w:rsidRPr="00DD6CE6">
              <w:rPr>
                <w:rFonts w:eastAsia="宋体" w:hint="eastAsia"/>
                <w:sz w:val="16"/>
                <w:szCs w:val="16"/>
                <w:lang w:eastAsia="zh-CN"/>
              </w:rPr>
              <w:t>modulation and coding scheme</w:t>
            </w:r>
            <w:r w:rsidRPr="00DD6CE6">
              <w:rPr>
                <w:rFonts w:eastAsia="宋体"/>
                <w:sz w:val="16"/>
                <w:szCs w:val="16"/>
                <w:lang w:eastAsia="zh-CN"/>
              </w:rPr>
              <w:t>"</w:t>
            </w:r>
            <w:r w:rsidRPr="00DD6CE6">
              <w:rPr>
                <w:rFonts w:eastAsia="宋体" w:hint="eastAsia"/>
                <w:sz w:val="16"/>
                <w:szCs w:val="16"/>
                <w:lang w:eastAsia="zh-CN"/>
              </w:rPr>
              <w:t xml:space="preserve"> field </w:t>
            </w:r>
            <w:r w:rsidRPr="00DD6CE6">
              <w:rPr>
                <w:sz w:val="16"/>
                <w:szCs w:val="16"/>
              </w:rPr>
              <w:t>(</w:t>
            </w:r>
            <w:r w:rsidRPr="00DD6CE6">
              <w:rPr>
                <w:noProof/>
                <w:position w:val="-10"/>
                <w:sz w:val="16"/>
                <w:szCs w:val="16"/>
              </w:rPr>
              <w:drawing>
                <wp:inline distT="0" distB="0" distL="0" distR="0" wp14:anchorId="52AE49A8" wp14:editId="034C9DA2">
                  <wp:extent cx="276225" cy="209550"/>
                  <wp:effectExtent l="0" t="0" r="0" b="0"/>
                  <wp:docPr id="8"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DD6CE6">
              <w:rPr>
                <w:sz w:val="16"/>
                <w:szCs w:val="16"/>
              </w:rPr>
              <w:t>) in the DCI or configured by higher layers for NPUSCH transmission using preconfigured uplink resource, and</w:t>
            </w:r>
          </w:p>
          <w:p w14:paraId="2BFD9112" w14:textId="77777777" w:rsidR="00DD6CE6" w:rsidRPr="00DD6CE6" w:rsidRDefault="00DD6CE6" w:rsidP="00DD6CE6">
            <w:pPr>
              <w:pStyle w:val="B1"/>
              <w:rPr>
                <w:sz w:val="16"/>
                <w:szCs w:val="16"/>
              </w:rPr>
            </w:pPr>
            <w:r w:rsidRPr="00DD6CE6">
              <w:rPr>
                <w:rFonts w:eastAsia="宋体"/>
                <w:sz w:val="16"/>
                <w:szCs w:val="16"/>
                <w:lang w:eastAsia="zh-CN"/>
              </w:rPr>
              <w:t>-</w:t>
            </w:r>
            <w:r w:rsidRPr="00DD6CE6">
              <w:rPr>
                <w:rFonts w:eastAsia="宋体"/>
                <w:sz w:val="16"/>
                <w:szCs w:val="16"/>
                <w:lang w:eastAsia="zh-CN"/>
              </w:rPr>
              <w:tab/>
            </w:r>
            <w:r w:rsidRPr="00DD6CE6">
              <w:rPr>
                <w:rFonts w:eastAsia="宋体" w:hint="eastAsia"/>
                <w:sz w:val="16"/>
                <w:szCs w:val="16"/>
                <w:lang w:eastAsia="zh-CN"/>
              </w:rPr>
              <w:t>read the</w:t>
            </w:r>
            <w:r w:rsidRPr="00DD6CE6">
              <w:rPr>
                <w:rFonts w:eastAsia="宋体"/>
                <w:sz w:val="16"/>
                <w:szCs w:val="16"/>
                <w:lang w:eastAsia="zh-CN"/>
              </w:rPr>
              <w:t xml:space="preserve"> "redundancy version"</w:t>
            </w:r>
            <w:r w:rsidRPr="00DD6CE6">
              <w:rPr>
                <w:rFonts w:eastAsia="宋体" w:hint="eastAsia"/>
                <w:sz w:val="16"/>
                <w:szCs w:val="16"/>
                <w:lang w:eastAsia="zh-CN"/>
              </w:rPr>
              <w:t xml:space="preserve"> field </w:t>
            </w:r>
            <w:r w:rsidRPr="00DD6CE6">
              <w:rPr>
                <w:sz w:val="16"/>
                <w:szCs w:val="16"/>
              </w:rPr>
              <w:t>(</w:t>
            </w:r>
            <w:r w:rsidRPr="00DD6CE6">
              <w:rPr>
                <w:position w:val="-10"/>
                <w:sz w:val="16"/>
                <w:szCs w:val="16"/>
              </w:rPr>
              <w:object w:dxaOrig="499" w:dyaOrig="340" w14:anchorId="18F35C5E">
                <v:shape id="_x0000_i1106" type="#_x0000_t75" style="width:22pt;height:14pt" o:ole="">
                  <v:imagedata r:id="rId40" o:title=""/>
                </v:shape>
                <o:OLEObject Type="Embed" ProgID="Equation.3" ShapeID="_x0000_i1106" DrawAspect="Content" ObjectID="_1707668670" r:id="rId84"/>
              </w:object>
            </w:r>
            <w:r w:rsidRPr="00DD6CE6">
              <w:rPr>
                <w:sz w:val="16"/>
                <w:szCs w:val="16"/>
              </w:rPr>
              <w:t xml:space="preserve">) in the DCI </w:t>
            </w:r>
            <w:r w:rsidRPr="00DD6CE6">
              <w:rPr>
                <w:rFonts w:hint="eastAsia"/>
                <w:sz w:val="16"/>
                <w:szCs w:val="16"/>
              </w:rPr>
              <w:t>or</w:t>
            </w:r>
            <w:r w:rsidRPr="00DD6CE6">
              <w:rPr>
                <w:sz w:val="16"/>
                <w:szCs w:val="16"/>
              </w:rPr>
              <w:t xml:space="preserve"> initiate with </w:t>
            </w:r>
            <m:oMath>
              <m:sSub>
                <m:sSubPr>
                  <m:ctrlPr>
                    <w:rPr>
                      <w:rFonts w:ascii="Cambria Math" w:hAnsi="Cambria Math" w:cs="宋体"/>
                      <w:sz w:val="16"/>
                      <w:szCs w:val="16"/>
                    </w:rPr>
                  </m:ctrlPr>
                </m:sSubPr>
                <m:e>
                  <m:r>
                    <w:rPr>
                      <w:rFonts w:ascii="Cambria Math" w:hAnsi="Cambria Math"/>
                      <w:sz w:val="16"/>
                      <w:szCs w:val="16"/>
                      <w:lang w:eastAsia="zh-CN"/>
                    </w:rPr>
                    <m:t>rv</m:t>
                  </m:r>
                </m:e>
                <m:sub>
                  <m:r>
                    <m:rPr>
                      <m:sty m:val="p"/>
                    </m:rPr>
                    <w:rPr>
                      <w:rFonts w:ascii="Cambria Math" w:hAnsi="Cambria Math"/>
                      <w:sz w:val="16"/>
                      <w:szCs w:val="16"/>
                    </w:rPr>
                    <m:t>DCI</m:t>
                  </m:r>
                </m:sub>
              </m:sSub>
              <m:r>
                <w:rPr>
                  <w:rFonts w:ascii="Cambria Math" w:hAnsi="Cambria Math" w:cs="宋体"/>
                  <w:sz w:val="16"/>
                  <w:szCs w:val="16"/>
                </w:rPr>
                <m:t>=0</m:t>
              </m:r>
            </m:oMath>
            <w:r w:rsidRPr="00DD6CE6">
              <w:rPr>
                <w:rFonts w:hint="eastAsia"/>
                <w:sz w:val="16"/>
                <w:szCs w:val="16"/>
                <w:lang w:eastAsia="zh-CN"/>
              </w:rPr>
              <w:t xml:space="preserve"> for </w:t>
            </w:r>
            <w:r w:rsidRPr="00DD6CE6">
              <w:rPr>
                <w:rFonts w:hint="eastAsia"/>
                <w:sz w:val="16"/>
                <w:szCs w:val="16"/>
              </w:rPr>
              <w:t>NPUSCH transmission using preconfigured uplink resource</w:t>
            </w:r>
            <w:r w:rsidRPr="00DD6CE6">
              <w:rPr>
                <w:sz w:val="16"/>
                <w:szCs w:val="16"/>
              </w:rPr>
              <w:t>, and</w:t>
            </w:r>
          </w:p>
          <w:p w14:paraId="39B33795" w14:textId="77777777" w:rsidR="00DD6CE6" w:rsidRPr="00DD6CE6" w:rsidRDefault="00DD6CE6" w:rsidP="00DD6CE6">
            <w:pPr>
              <w:pStyle w:val="B1"/>
              <w:rPr>
                <w:sz w:val="16"/>
                <w:szCs w:val="16"/>
              </w:rPr>
            </w:pPr>
            <w:r w:rsidRPr="00DD6CE6">
              <w:rPr>
                <w:sz w:val="16"/>
                <w:szCs w:val="16"/>
              </w:rPr>
              <w:t>-</w:t>
            </w:r>
            <w:r w:rsidRPr="00DD6CE6">
              <w:rPr>
                <w:sz w:val="16"/>
                <w:szCs w:val="16"/>
              </w:rPr>
              <w:tab/>
              <w:t>read the "resource assignment" field (</w:t>
            </w:r>
            <w:r w:rsidRPr="00DD6CE6">
              <w:rPr>
                <w:position w:val="-10"/>
                <w:sz w:val="16"/>
                <w:szCs w:val="16"/>
              </w:rPr>
              <w:object w:dxaOrig="360" w:dyaOrig="340" w14:anchorId="4B2B3806">
                <v:shape id="_x0000_i1107" type="#_x0000_t75" style="width:21.5pt;height:14pt" o:ole="">
                  <v:imagedata r:id="rId42" o:title=""/>
                </v:shape>
                <o:OLEObject Type="Embed" ProgID="Equation.3" ShapeID="_x0000_i1107" DrawAspect="Content" ObjectID="_1707668671" r:id="rId85"/>
              </w:object>
            </w:r>
            <w:r w:rsidRPr="00DD6CE6">
              <w:rPr>
                <w:sz w:val="16"/>
                <w:szCs w:val="16"/>
              </w:rPr>
              <w:t xml:space="preserve">) in the DCI or configured by higher layers for NPUSCH transmission using preconfigured uplink resource, and </w:t>
            </w:r>
          </w:p>
          <w:p w14:paraId="2B681304" w14:textId="77777777" w:rsidR="00DD6CE6" w:rsidRPr="00DD6CE6" w:rsidRDefault="00DD6CE6" w:rsidP="00DD6CE6">
            <w:pPr>
              <w:pStyle w:val="B1"/>
              <w:rPr>
                <w:sz w:val="16"/>
                <w:szCs w:val="16"/>
              </w:rPr>
            </w:pPr>
            <w:r w:rsidRPr="00DD6CE6">
              <w:rPr>
                <w:sz w:val="16"/>
                <w:szCs w:val="16"/>
              </w:rPr>
              <w:t>-</w:t>
            </w:r>
            <w:r w:rsidRPr="00DD6CE6">
              <w:rPr>
                <w:sz w:val="16"/>
                <w:szCs w:val="16"/>
              </w:rPr>
              <w:tab/>
              <w:t>compute the total number of allocated subcarriers (</w:t>
            </w:r>
            <w:r w:rsidRPr="00DD6CE6">
              <w:rPr>
                <w:position w:val="-10"/>
                <w:sz w:val="16"/>
                <w:szCs w:val="16"/>
              </w:rPr>
              <w:object w:dxaOrig="460" w:dyaOrig="340" w14:anchorId="541108A8">
                <v:shape id="_x0000_i1108" type="#_x0000_t75" style="width:22pt;height:14pt" o:ole="">
                  <v:imagedata r:id="rId44" o:title=""/>
                </v:shape>
                <o:OLEObject Type="Embed" ProgID="Equation.3" ShapeID="_x0000_i1108" DrawAspect="Content" ObjectID="_1707668672" r:id="rId86"/>
              </w:object>
            </w:r>
            <w:r w:rsidRPr="00DD6CE6">
              <w:rPr>
                <w:sz w:val="16"/>
                <w:szCs w:val="16"/>
              </w:rPr>
              <w:t>), number of resource units (</w:t>
            </w:r>
            <w:r w:rsidRPr="00DD6CE6">
              <w:rPr>
                <w:position w:val="-10"/>
                <w:sz w:val="16"/>
                <w:szCs w:val="16"/>
              </w:rPr>
              <w:object w:dxaOrig="440" w:dyaOrig="340" w14:anchorId="2C860400">
                <v:shape id="_x0000_i1109" type="#_x0000_t75" style="width:22pt;height:14pt" o:ole="">
                  <v:imagedata r:id="rId46" o:title=""/>
                </v:shape>
                <o:OLEObject Type="Embed" ProgID="Equation.3" ShapeID="_x0000_i1109" DrawAspect="Content" ObjectID="_1707668673" r:id="rId87"/>
              </w:object>
            </w:r>
            <w:r w:rsidRPr="00DD6CE6">
              <w:rPr>
                <w:sz w:val="16"/>
                <w:szCs w:val="16"/>
              </w:rPr>
              <w:t>), and repetition number (</w:t>
            </w:r>
            <w:r w:rsidRPr="00DD6CE6">
              <w:rPr>
                <w:position w:val="-14"/>
                <w:sz w:val="16"/>
                <w:szCs w:val="16"/>
              </w:rPr>
              <w:object w:dxaOrig="460" w:dyaOrig="380" w14:anchorId="2C544E37">
                <v:shape id="_x0000_i1110" type="#_x0000_t75" style="width:22pt;height:22pt" o:ole="">
                  <v:imagedata r:id="rId48" o:title=""/>
                </v:shape>
                <o:OLEObject Type="Embed" ProgID="Equation.3" ShapeID="_x0000_i1110" DrawAspect="Content" ObjectID="_1707668674" r:id="rId88"/>
              </w:object>
            </w:r>
            <w:r w:rsidRPr="00DD6CE6">
              <w:rPr>
                <w:sz w:val="16"/>
                <w:szCs w:val="16"/>
              </w:rPr>
              <w:t>) according to Clause 16.5.1.1.</w:t>
            </w:r>
          </w:p>
          <w:p w14:paraId="228C4CEF" w14:textId="368B8970" w:rsidR="00DD6CE6" w:rsidRPr="00DD6CE6" w:rsidRDefault="00DD6CE6">
            <w:pPr>
              <w:spacing w:line="240" w:lineRule="auto"/>
              <w:rPr>
                <w:rFonts w:hint="eastAsia"/>
                <w:lang w:val="en-GB" w:eastAsia="zh-CN"/>
              </w:rPr>
            </w:pPr>
          </w:p>
        </w:tc>
      </w:tr>
    </w:tbl>
    <w:p w14:paraId="691DCBDE" w14:textId="77777777" w:rsidR="0096387E" w:rsidRDefault="0096387E"/>
    <w:p w14:paraId="691DCBDF" w14:textId="77777777" w:rsidR="0096387E" w:rsidRDefault="00A636A1">
      <w:pPr>
        <w:pStyle w:val="2"/>
        <w:rPr>
          <w:lang w:eastAsia="zh-CN"/>
        </w:rPr>
      </w:pPr>
      <w:r>
        <w:rPr>
          <w:lang w:eastAsia="zh-CN"/>
        </w:rPr>
        <w:t>Others</w:t>
      </w:r>
    </w:p>
    <w:p w14:paraId="691DCBE0" w14:textId="77777777" w:rsidR="0096387E" w:rsidRDefault="00A636A1">
      <w:r>
        <w:rPr>
          <w:rFonts w:hint="eastAsia"/>
        </w:rPr>
        <w:t>There are also following proposals</w:t>
      </w:r>
      <w:r>
        <w:t>:</w:t>
      </w:r>
    </w:p>
    <w:tbl>
      <w:tblPr>
        <w:tblStyle w:val="afa"/>
        <w:tblW w:w="0" w:type="auto"/>
        <w:tblLook w:val="04A0" w:firstRow="1" w:lastRow="0" w:firstColumn="1" w:lastColumn="0" w:noHBand="0" w:noVBand="1"/>
      </w:tblPr>
      <w:tblGrid>
        <w:gridCol w:w="1696"/>
        <w:gridCol w:w="7611"/>
      </w:tblGrid>
      <w:tr w:rsidR="0096387E" w14:paraId="691DCBE3" w14:textId="77777777">
        <w:tc>
          <w:tcPr>
            <w:tcW w:w="1696" w:type="dxa"/>
          </w:tcPr>
          <w:p w14:paraId="691DCBE1"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BE2" w14:textId="77777777" w:rsidR="0096387E" w:rsidRDefault="00A636A1">
            <w:pPr>
              <w:spacing w:line="240" w:lineRule="auto"/>
              <w:rPr>
                <w:lang w:eastAsia="zh-CN"/>
              </w:rPr>
            </w:pPr>
            <w:r>
              <w:rPr>
                <w:rFonts w:hint="eastAsia"/>
                <w:lang w:eastAsia="zh-CN"/>
              </w:rPr>
              <w:t>Proposals</w:t>
            </w:r>
          </w:p>
        </w:tc>
      </w:tr>
      <w:tr w:rsidR="0096387E" w14:paraId="691DCBE6" w14:textId="77777777">
        <w:tc>
          <w:tcPr>
            <w:tcW w:w="1696" w:type="dxa"/>
          </w:tcPr>
          <w:p w14:paraId="691DCBE4" w14:textId="77777777" w:rsidR="0096387E" w:rsidRDefault="00A636A1">
            <w:pPr>
              <w:spacing w:line="240" w:lineRule="auto"/>
              <w:rPr>
                <w:lang w:eastAsia="zh-CN"/>
              </w:rPr>
            </w:pPr>
            <w:r>
              <w:rPr>
                <w:rFonts w:hint="eastAsia"/>
                <w:lang w:eastAsia="zh-CN"/>
              </w:rPr>
              <w:t>[6]</w:t>
            </w:r>
          </w:p>
        </w:tc>
        <w:tc>
          <w:tcPr>
            <w:tcW w:w="7611" w:type="dxa"/>
          </w:tcPr>
          <w:p w14:paraId="691DCBE5" w14:textId="77777777" w:rsidR="0096387E" w:rsidRDefault="00A636A1">
            <w:pPr>
              <w:rPr>
                <w:b/>
                <w:kern w:val="2"/>
                <w:lang w:eastAsia="zh-CN"/>
              </w:rPr>
            </w:pPr>
            <w:r>
              <w:rPr>
                <w:b/>
                <w:bCs/>
                <w:i/>
                <w:iCs/>
                <w:sz w:val="20"/>
                <w:szCs w:val="20"/>
                <w:lang w:eastAsia="zh-CN"/>
              </w:rPr>
              <w:t>Proposal 3: DL 16QAM in PUR is configured only in condition that DL 16QAM in connected mode is configured</w:t>
            </w:r>
          </w:p>
        </w:tc>
      </w:tr>
    </w:tbl>
    <w:p w14:paraId="691DCBE7" w14:textId="77777777" w:rsidR="0096387E" w:rsidRDefault="0096387E"/>
    <w:p w14:paraId="691DCBE8" w14:textId="77777777" w:rsidR="0096387E" w:rsidRDefault="00A636A1">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afa"/>
        <w:tblW w:w="0" w:type="auto"/>
        <w:tblLayout w:type="fixed"/>
        <w:tblLook w:val="04A0" w:firstRow="1" w:lastRow="0" w:firstColumn="1" w:lastColumn="0" w:noHBand="0" w:noVBand="1"/>
      </w:tblPr>
      <w:tblGrid>
        <w:gridCol w:w="1271"/>
        <w:gridCol w:w="8036"/>
      </w:tblGrid>
      <w:tr w:rsidR="0096387E" w14:paraId="691DCBEB" w14:textId="77777777">
        <w:tc>
          <w:tcPr>
            <w:tcW w:w="1271" w:type="dxa"/>
          </w:tcPr>
          <w:p w14:paraId="691DCBE9" w14:textId="77777777" w:rsidR="0096387E" w:rsidRDefault="00A636A1">
            <w:pPr>
              <w:spacing w:line="240" w:lineRule="auto"/>
              <w:rPr>
                <w:lang w:eastAsia="zh-CN"/>
              </w:rPr>
            </w:pPr>
            <w:r>
              <w:rPr>
                <w:rFonts w:hint="eastAsia"/>
                <w:lang w:eastAsia="zh-CN"/>
              </w:rPr>
              <w:t>Companies</w:t>
            </w:r>
          </w:p>
        </w:tc>
        <w:tc>
          <w:tcPr>
            <w:tcW w:w="8036" w:type="dxa"/>
          </w:tcPr>
          <w:p w14:paraId="691DCBEA" w14:textId="77777777" w:rsidR="0096387E" w:rsidRDefault="00A636A1">
            <w:pPr>
              <w:spacing w:line="240" w:lineRule="auto"/>
              <w:rPr>
                <w:lang w:eastAsia="zh-CN"/>
              </w:rPr>
            </w:pPr>
            <w:r>
              <w:rPr>
                <w:rFonts w:hint="eastAsia"/>
                <w:lang w:eastAsia="zh-CN"/>
              </w:rPr>
              <w:t>Comments</w:t>
            </w:r>
          </w:p>
        </w:tc>
      </w:tr>
      <w:tr w:rsidR="0096387E" w14:paraId="691DCBEE" w14:textId="77777777">
        <w:tc>
          <w:tcPr>
            <w:tcW w:w="1271" w:type="dxa"/>
          </w:tcPr>
          <w:p w14:paraId="691DCBEC" w14:textId="77777777" w:rsidR="0096387E" w:rsidRDefault="00A636A1">
            <w:pPr>
              <w:spacing w:line="240" w:lineRule="auto"/>
              <w:rPr>
                <w:lang w:eastAsia="zh-CN"/>
              </w:rPr>
            </w:pPr>
            <w:r>
              <w:rPr>
                <w:lang w:eastAsia="zh-CN"/>
              </w:rPr>
              <w:lastRenderedPageBreak/>
              <w:t>Ericsson</w:t>
            </w:r>
          </w:p>
        </w:tc>
        <w:tc>
          <w:tcPr>
            <w:tcW w:w="8036" w:type="dxa"/>
          </w:tcPr>
          <w:p w14:paraId="691DCBED" w14:textId="77777777" w:rsidR="0096387E" w:rsidRDefault="00A636A1">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96387E" w14:paraId="691DCBF1" w14:textId="77777777">
        <w:tc>
          <w:tcPr>
            <w:tcW w:w="1271" w:type="dxa"/>
          </w:tcPr>
          <w:p w14:paraId="691DCBEF" w14:textId="77777777" w:rsidR="0096387E" w:rsidRDefault="00A636A1">
            <w:pPr>
              <w:spacing w:line="240" w:lineRule="auto"/>
              <w:rPr>
                <w:lang w:eastAsia="zh-CN"/>
              </w:rPr>
            </w:pPr>
            <w:r>
              <w:rPr>
                <w:lang w:eastAsia="zh-CN"/>
              </w:rPr>
              <w:t>Qualcomm</w:t>
            </w:r>
          </w:p>
        </w:tc>
        <w:tc>
          <w:tcPr>
            <w:tcW w:w="8036" w:type="dxa"/>
          </w:tcPr>
          <w:p w14:paraId="691DCBF0" w14:textId="77777777" w:rsidR="0096387E" w:rsidRDefault="00A636A1">
            <w:pPr>
              <w:spacing w:line="240" w:lineRule="auto"/>
              <w:rPr>
                <w:bCs/>
                <w:sz w:val="21"/>
                <w:szCs w:val="21"/>
                <w:lang w:eastAsia="zh-CN"/>
              </w:rPr>
            </w:pPr>
            <w:r>
              <w:rPr>
                <w:bCs/>
                <w:sz w:val="21"/>
                <w:szCs w:val="21"/>
                <w:lang w:eastAsia="zh-CN"/>
              </w:rPr>
              <w:t>This restriction is unnecessary.</w:t>
            </w:r>
          </w:p>
        </w:tc>
      </w:tr>
      <w:tr w:rsidR="0096387E" w14:paraId="691DCBF5" w14:textId="77777777">
        <w:tc>
          <w:tcPr>
            <w:tcW w:w="1271" w:type="dxa"/>
          </w:tcPr>
          <w:p w14:paraId="691DCBF2"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F3" w14:textId="77777777" w:rsidR="0096387E" w:rsidRDefault="00A636A1">
            <w:pPr>
              <w:spacing w:line="240" w:lineRule="auto"/>
              <w:rPr>
                <w:lang w:eastAsia="zh-CN"/>
              </w:rPr>
            </w:pPr>
            <w:r>
              <w:rPr>
                <w:lang w:eastAsia="zh-CN"/>
              </w:rPr>
              <w:t xml:space="preserve">We are willing to accept the configurations separately. </w:t>
            </w:r>
          </w:p>
          <w:p w14:paraId="691DCBF4" w14:textId="77777777" w:rsidR="0096387E" w:rsidRDefault="00A636A1">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rsidR="0096387E" w14:paraId="691DCBF8" w14:textId="77777777">
        <w:tc>
          <w:tcPr>
            <w:tcW w:w="1271" w:type="dxa"/>
          </w:tcPr>
          <w:p w14:paraId="691DCBF6" w14:textId="77777777" w:rsidR="0096387E" w:rsidRDefault="00A636A1">
            <w:pPr>
              <w:spacing w:line="240" w:lineRule="auto"/>
              <w:rPr>
                <w:lang w:eastAsia="zh-CN"/>
              </w:rPr>
            </w:pPr>
            <w:r>
              <w:rPr>
                <w:rFonts w:hint="eastAsia"/>
                <w:lang w:eastAsia="zh-CN"/>
              </w:rPr>
              <w:t>ZTE, Sanechips</w:t>
            </w:r>
          </w:p>
        </w:tc>
        <w:tc>
          <w:tcPr>
            <w:tcW w:w="8036" w:type="dxa"/>
          </w:tcPr>
          <w:p w14:paraId="691DCBF7" w14:textId="77777777" w:rsidR="0096387E" w:rsidRDefault="00A636A1">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96387E" w14:paraId="691DCBFB" w14:textId="77777777">
        <w:tc>
          <w:tcPr>
            <w:tcW w:w="1271" w:type="dxa"/>
          </w:tcPr>
          <w:p w14:paraId="691DCBF9" w14:textId="77777777" w:rsidR="0096387E" w:rsidRDefault="00A636A1">
            <w:pPr>
              <w:spacing w:line="240" w:lineRule="auto"/>
              <w:rPr>
                <w:lang w:eastAsia="zh-CN"/>
              </w:rPr>
            </w:pPr>
            <w:r>
              <w:rPr>
                <w:lang w:eastAsia="zh-CN"/>
              </w:rPr>
              <w:t>Nokia, NSB</w:t>
            </w:r>
          </w:p>
        </w:tc>
        <w:tc>
          <w:tcPr>
            <w:tcW w:w="8036" w:type="dxa"/>
          </w:tcPr>
          <w:p w14:paraId="691DCBFA" w14:textId="77777777" w:rsidR="0096387E" w:rsidRDefault="00A636A1">
            <w:pPr>
              <w:spacing w:line="240" w:lineRule="auto"/>
              <w:rPr>
                <w:bCs/>
                <w:sz w:val="21"/>
                <w:szCs w:val="21"/>
                <w:lang w:eastAsia="zh-CN"/>
              </w:rPr>
            </w:pPr>
            <w:r>
              <w:rPr>
                <w:bCs/>
                <w:sz w:val="21"/>
                <w:szCs w:val="21"/>
                <w:lang w:eastAsia="zh-CN"/>
              </w:rPr>
              <w:t>There is no need to introduce this restriction.</w:t>
            </w:r>
          </w:p>
        </w:tc>
      </w:tr>
    </w:tbl>
    <w:p w14:paraId="691DCBFC" w14:textId="77777777" w:rsidR="0096387E" w:rsidRDefault="0096387E"/>
    <w:p w14:paraId="691DCBFD" w14:textId="77777777" w:rsidR="0096387E" w:rsidRDefault="00A636A1">
      <w:pPr>
        <w:pStyle w:val="1"/>
      </w:pPr>
      <w:r>
        <w:rPr>
          <w:rFonts w:hint="eastAsia"/>
          <w:lang w:eastAsia="zh-CN"/>
        </w:rPr>
        <w:t>Summary</w:t>
      </w:r>
    </w:p>
    <w:p w14:paraId="691DCBFE" w14:textId="77777777" w:rsidR="0096387E" w:rsidRDefault="0096387E"/>
    <w:p w14:paraId="691DCBFF" w14:textId="77777777" w:rsidR="0096387E" w:rsidRDefault="00A636A1">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91DCC4C" wp14:editId="691DCC4D">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91DCC00" w14:textId="77777777" w:rsidR="0096387E" w:rsidRDefault="00A636A1">
      <w:pPr>
        <w:pStyle w:val="aff0"/>
        <w:numPr>
          <w:ilvl w:val="0"/>
          <w:numId w:val="20"/>
        </w:numPr>
        <w:spacing w:after="60"/>
        <w:rPr>
          <w:rFonts w:ascii="Times New Roman" w:hAnsi="Times New Roman" w:cs="Times New Roman"/>
          <w:sz w:val="22"/>
        </w:rPr>
      </w:pPr>
      <w:bookmarkStart w:id="225" w:name="_Ref520312828"/>
      <w:r>
        <w:rPr>
          <w:rFonts w:ascii="Times New Roman" w:hAnsi="Times New Roman" w:cs="Times New Roman"/>
          <w:sz w:val="22"/>
        </w:rPr>
        <w:t xml:space="preserve">RP-211340, “WID revision: Additional enhancements for NB-IoT and LTE-MTC”, </w:t>
      </w:r>
      <w:bookmarkEnd w:id="225"/>
      <w:r>
        <w:rPr>
          <w:rFonts w:ascii="Times New Roman" w:hAnsi="Times New Roman" w:cs="Times New Roman"/>
          <w:sz w:val="22"/>
        </w:rPr>
        <w:t>Huawei, HiSilicon, RAN#92e, E-meeting, June 2021.</w:t>
      </w:r>
    </w:p>
    <w:p w14:paraId="691DCC01"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91DCC02"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ZTE, Sanechips</w:t>
      </w:r>
    </w:p>
    <w:p w14:paraId="691DCC03"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691DCC04"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91DCC05"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91DCC06"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691DCC07"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91DCC08"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91DCC09"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691DCC0A"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691DCC0B" w14:textId="77777777" w:rsidR="0096387E" w:rsidRDefault="0096387E">
      <w:pPr>
        <w:spacing w:after="60"/>
      </w:pPr>
    </w:p>
    <w:sectPr w:rsidR="0096387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AC54" w14:textId="77777777" w:rsidR="00FB52CD" w:rsidRDefault="00FB52CD"/>
  </w:endnote>
  <w:endnote w:type="continuationSeparator" w:id="0">
    <w:p w14:paraId="535BFE09" w14:textId="77777777" w:rsidR="00FB52CD" w:rsidRDefault="00FB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19D0" w14:textId="77777777" w:rsidR="00FB52CD" w:rsidRDefault="00FB52CD"/>
  </w:footnote>
  <w:footnote w:type="continuationSeparator" w:id="0">
    <w:p w14:paraId="38B31177" w14:textId="77777777" w:rsidR="00FB52CD" w:rsidRDefault="00FB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Lenovo">
    <w15:presenceInfo w15:providerId="None" w15:userId="Lenovo"/>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BF1E18"/>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1DC84D"/>
  <w15:docId w15:val="{D9A9AB14-7E7B-424C-A044-DF0756E6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image" Target="media/image5.emf"/><Relationship Id="rId39" Type="http://schemas.openxmlformats.org/officeDocument/2006/relationships/image" Target="media/image13.wmf"/><Relationship Id="rId21" Type="http://schemas.openxmlformats.org/officeDocument/2006/relationships/image" Target="cid:image002.png@01D7EC1A.98654F00" TargetMode="External"/><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oleObject" Target="embeddings/oleObject44.bin"/><Relationship Id="rId84" Type="http://schemas.openxmlformats.org/officeDocument/2006/relationships/oleObject" Target="embeddings/oleObject52.bin"/><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9.bin"/><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oleObject" Target="embeddings/oleObject47.bin"/><Relationship Id="rId87" Type="http://schemas.openxmlformats.org/officeDocument/2006/relationships/oleObject" Target="embeddings/oleObject55.bin"/><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oleObject" Target="embeddings/oleObject50.bin"/><Relationship Id="rId90" Type="http://schemas.microsoft.com/office/2011/relationships/people" Target="people.xml"/><Relationship Id="rId19" Type="http://schemas.openxmlformats.org/officeDocument/2006/relationships/image" Target="cid:image001.png@01D7EC1A.98654F00" TargetMode="Externa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40.bin"/><Relationship Id="rId80" Type="http://schemas.openxmlformats.org/officeDocument/2006/relationships/oleObject" Target="embeddings/oleObject48.bin"/><Relationship Id="rId85" Type="http://schemas.openxmlformats.org/officeDocument/2006/relationships/oleObject" Target="embeddings/oleObject53.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1.bin"/><Relationship Id="rId88" Type="http://schemas.openxmlformats.org/officeDocument/2006/relationships/oleObject" Target="embeddings/oleObject56.bin"/><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4.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4FD6B-3F11-4C10-913E-BC71067B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8377</Words>
  <Characters>47753</Characters>
  <Application>Microsoft Office Word</Application>
  <DocSecurity>0</DocSecurity>
  <Lines>397</Lines>
  <Paragraphs>112</Paragraphs>
  <ScaleCrop>false</ScaleCrop>
  <Company>Huawei Technologies Co.,Ltd.</Company>
  <LinksUpToDate>false</LinksUpToDate>
  <CharactersWithSpaces>56018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Lenovo</cp:lastModifiedBy>
  <cp:revision>67</cp:revision>
  <dcterms:created xsi:type="dcterms:W3CDTF">2022-02-25T14:16:00Z</dcterms:created>
  <dcterms:modified xsi:type="dcterms:W3CDTF">2022-03-01T11:19:00Z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