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7E31943E" w:rsidR="00A0519F" w:rsidRPr="00A84B3F" w:rsidRDefault="00B16DFB" w:rsidP="008C72FC">
      <w:pPr>
        <w:pStyle w:val="Heading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w:t>
      </w:r>
      <w:r w:rsidR="00862D9C">
        <w:rPr>
          <w:lang w:eastAsia="zh-CN"/>
        </w:rPr>
        <w:t>l</w:t>
      </w:r>
    </w:p>
    <w:p w14:paraId="16185A50" w14:textId="2BB28D41" w:rsidR="00A0519F" w:rsidRDefault="00A0519F" w:rsidP="008C72FC">
      <w:pPr>
        <w:pStyle w:val="Heading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-Config-MCCH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w:t>
      </w:r>
      <w:proofErr w:type="gramStart"/>
      <w:r w:rsidRPr="00644393">
        <w:rPr>
          <w:i/>
          <w:lang w:eastAsia="zh-CN"/>
        </w:rPr>
        <w:t>assuming that</w:t>
      </w:r>
      <w:proofErr w:type="gramEnd"/>
      <w:r w:rsidRPr="00644393">
        <w:rPr>
          <w:i/>
          <w:lang w:eastAsia="zh-CN"/>
        </w:rPr>
        <w:t xml:space="preserve">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3B93FFF7"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Heading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 xml:space="preserve">UE is not required to decode more than two PDSCH </w:t>
            </w:r>
            <w:proofErr w:type="gramStart"/>
            <w:r>
              <w:rPr>
                <w:rFonts w:ascii="Arial" w:eastAsia="MS Mincho" w:hAnsi="Arial" w:cs="Arial"/>
                <w:sz w:val="18"/>
                <w:szCs w:val="18"/>
                <w:lang w:eastAsia="ja-JP"/>
              </w:rPr>
              <w:t>simultaneously, and</w:t>
            </w:r>
            <w:proofErr w:type="gramEnd"/>
            <w:r>
              <w:rPr>
                <w:rFonts w:ascii="Arial" w:eastAsia="MS Mincho" w:hAnsi="Arial" w:cs="Arial"/>
                <w:sz w:val="18"/>
                <w:szCs w:val="18"/>
                <w:lang w:eastAsia="ja-JP"/>
              </w:rPr>
              <w:t xml:space="preserve">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 xml:space="preserve">he values of m3 ≥ 0 and m4≥0 </w:t>
            </w:r>
            <w:proofErr w:type="gramStart"/>
            <w:r>
              <w:rPr>
                <w:rFonts w:ascii="Arial" w:hAnsi="Arial" w:cs="Arial"/>
                <w:sz w:val="18"/>
                <w:szCs w:val="18"/>
              </w:rPr>
              <w:t>are</w:t>
            </w:r>
            <w:proofErr w:type="gramEnd"/>
            <w:r>
              <w:rPr>
                <w:rFonts w:ascii="Arial" w:hAnsi="Arial" w:cs="Arial"/>
                <w:sz w:val="18"/>
                <w:szCs w:val="18"/>
              </w:rPr>
              <w:t xml:space="preserv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w:t>
                  </w:r>
                  <w:proofErr w:type="gramStart"/>
                  <w:r w:rsidRPr="001F7816">
                    <w:rPr>
                      <w:rFonts w:ascii="Arial" w:hAnsi="Arial"/>
                      <w:sz w:val="18"/>
                      <w:lang w:val="es-ES"/>
                    </w:rPr>
                    <w:t>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w:t>
                  </w:r>
                  <w:proofErr w:type="gramEnd"/>
                  <w:r w:rsidRPr="001F7816">
                    <w:rPr>
                      <w:rFonts w:ascii="Arial" w:hAnsi="Arial"/>
                      <w:sz w:val="18"/>
                      <w:lang w:val="es-ES"/>
                    </w:rPr>
                    <w:t xml:space="preserve">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 xml:space="preserve">UE is not required to decode more than two PDSCH </w:t>
                  </w:r>
                  <w:proofErr w:type="gramStart"/>
                  <w:r w:rsidRPr="009F3EE1">
                    <w:rPr>
                      <w:rFonts w:ascii="Arial" w:eastAsia="MS Mincho" w:hAnsi="Arial" w:cs="Arial"/>
                      <w:sz w:val="18"/>
                      <w:szCs w:val="18"/>
                      <w:lang w:eastAsia="ja-JP"/>
                    </w:rPr>
                    <w:t>simultaneously, and</w:t>
                  </w:r>
                  <w:proofErr w:type="gramEnd"/>
                  <w:r w:rsidRPr="009F3EE1">
                    <w:rPr>
                      <w:rFonts w:ascii="Arial" w:eastAsia="MS Mincho" w:hAnsi="Arial" w:cs="Arial"/>
                      <w:sz w:val="18"/>
                      <w:szCs w:val="18"/>
                      <w:lang w:eastAsia="ja-JP"/>
                    </w:rPr>
                    <w:t xml:space="preserve">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 xml:space="preserve">UE is not required to decode more than two PDSCH </w:t>
            </w:r>
            <w:proofErr w:type="gramStart"/>
            <w:r w:rsidRPr="009F3EE1">
              <w:rPr>
                <w:rFonts w:ascii="Arial" w:eastAsia="MS Mincho" w:hAnsi="Arial" w:cs="Arial"/>
                <w:sz w:val="18"/>
                <w:szCs w:val="18"/>
              </w:rPr>
              <w:t>simultaneously, and</w:t>
            </w:r>
            <w:proofErr w:type="gramEnd"/>
            <w:r w:rsidRPr="009F3EE1">
              <w:rPr>
                <w:rFonts w:ascii="Arial" w:eastAsia="MS Mincho" w:hAnsi="Arial" w:cs="Arial"/>
                <w:sz w:val="18"/>
                <w:szCs w:val="18"/>
              </w:rPr>
              <w:t xml:space="preserve">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1338EAF"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proofErr w:type="gramStart"/>
            <w:r>
              <w:rPr>
                <w:rFonts w:eastAsia="等线" w:hint="eastAsia"/>
                <w:lang w:eastAsia="zh-CN"/>
              </w:rPr>
              <w:t>F</w:t>
            </w:r>
            <w:r>
              <w:rPr>
                <w:rFonts w:eastAsia="等线"/>
                <w:lang w:eastAsia="zh-CN"/>
              </w:rPr>
              <w:t>irst of all</w:t>
            </w:r>
            <w:proofErr w:type="gramEnd"/>
            <w:r>
              <w:rPr>
                <w:rFonts w:eastAsia="等线"/>
                <w:lang w:eastAsia="zh-CN"/>
              </w:rPr>
              <w:t xml:space="preserve">,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w:t>
            </w:r>
            <w:proofErr w:type="spellStart"/>
            <w:r>
              <w:rPr>
                <w:rFonts w:eastAsia="等线"/>
                <w:lang w:eastAsia="zh-CN"/>
              </w:rPr>
              <w:t>FDMed</w:t>
            </w:r>
            <w:proofErr w:type="spellEnd"/>
            <w:r>
              <w:rPr>
                <w:rFonts w:eastAsia="等线"/>
                <w:lang w:eastAsia="zh-CN"/>
              </w:rPr>
              <w:t xml:space="preserve">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 xml:space="preserve">We can live with Proposal 2.2-2 if the intention is to </w:t>
            </w:r>
            <w:proofErr w:type="gramStart"/>
            <w:r>
              <w:rPr>
                <w:rFonts w:eastAsia="等线"/>
                <w:lang w:eastAsia="zh-CN"/>
              </w:rPr>
              <w:t>say</w:t>
            </w:r>
            <w:proofErr w:type="gramEnd"/>
            <w:r>
              <w:rPr>
                <w:rFonts w:eastAsia="等线"/>
                <w:lang w:eastAsia="zh-CN"/>
              </w:rPr>
              <w:t xml:space="preserve"> “</w:t>
            </w:r>
            <w:r w:rsidRPr="00327190">
              <w:rPr>
                <w:rFonts w:eastAsia="等线"/>
                <w:lang w:eastAsia="zh-CN"/>
              </w:rPr>
              <w:t xml:space="preserve">reception of </w:t>
            </w:r>
            <w:proofErr w:type="spellStart"/>
            <w:r w:rsidRPr="00327190">
              <w:rPr>
                <w:rFonts w:eastAsia="等线"/>
                <w:color w:val="FF0000"/>
                <w:lang w:eastAsia="zh-CN"/>
              </w:rPr>
              <w:t>FDMed</w:t>
            </w:r>
            <w:proofErr w:type="spellEnd"/>
            <w:r>
              <w:rPr>
                <w:rFonts w:eastAsia="等线"/>
                <w:lang w:eastAsia="zh-CN"/>
              </w:rPr>
              <w:t xml:space="preserve"> </w:t>
            </w:r>
            <w:r w:rsidRPr="00327190">
              <w:rPr>
                <w:rFonts w:eastAsia="等线"/>
                <w:lang w:eastAsia="zh-CN"/>
              </w:rPr>
              <w:t xml:space="preserve">MCCH PDSCH and MTCH PDSCH in </w:t>
            </w:r>
            <w:proofErr w:type="spellStart"/>
            <w:r w:rsidRPr="00327190">
              <w:rPr>
                <w:rFonts w:eastAsia="等线"/>
                <w:lang w:eastAsia="zh-CN"/>
              </w:rPr>
              <w:t>PCell</w:t>
            </w:r>
            <w:proofErr w:type="spellEnd"/>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w:t>
            </w:r>
            <w:proofErr w:type="spellStart"/>
            <w:r>
              <w:rPr>
                <w:rFonts w:eastAsia="等线"/>
                <w:lang w:eastAsia="zh-CN"/>
              </w:rPr>
              <w:t>FDMed</w:t>
            </w:r>
            <w:proofErr w:type="spellEnd"/>
            <w:r>
              <w:rPr>
                <w:rFonts w:eastAsia="等线"/>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Heading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proofErr w:type="gramStart"/>
            <w:r>
              <w:rPr>
                <w:b/>
                <w:bCs/>
              </w:rPr>
              <w:t>reply</w:t>
            </w:r>
            <w:proofErr w:type="gramEnd"/>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gNB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w:t>
            </w:r>
            <w:proofErr w:type="gramStart"/>
            <w:r>
              <w:rPr>
                <w:lang w:eastAsia="ko-KR"/>
              </w:rPr>
              <w:t>But,</w:t>
            </w:r>
            <w:proofErr w:type="gramEnd"/>
            <w:r>
              <w:rPr>
                <w:lang w:eastAsia="ko-KR"/>
              </w:rPr>
              <w:t xml:space="preserve">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w:t>
            </w:r>
            <w:proofErr w:type="gramStart"/>
            <w:r>
              <w:rPr>
                <w:lang w:eastAsia="ko-KR"/>
              </w:rPr>
              <w:t>have to</w:t>
            </w:r>
            <w:proofErr w:type="gramEnd"/>
            <w:r>
              <w:rPr>
                <w:lang w:eastAsia="ko-KR"/>
              </w:rPr>
              <w:t xml:space="preserve">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Heading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Heading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w:t>
            </w:r>
            <w:proofErr w:type="gramStart"/>
            <w:r w:rsidRPr="00B5537E">
              <w:rPr>
                <w:b w:val="0"/>
                <w:bCs/>
              </w:rPr>
              <w:t>Paging, and</w:t>
            </w:r>
            <w:proofErr w:type="gramEnd"/>
            <w:r w:rsidRPr="00B5537E">
              <w:rPr>
                <w:b w:val="0"/>
                <w:bCs/>
              </w:rPr>
              <w:t xml:space="preserve">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proofErr w:type="spellStart"/>
            <w:r w:rsidRPr="008E76A3">
              <w:rPr>
                <w:bCs/>
              </w:rPr>
              <w:t>FDMed</w:t>
            </w:r>
            <w:proofErr w:type="spellEnd"/>
            <w:r w:rsidRPr="008E76A3">
              <w:rPr>
                <w:bCs/>
              </w:rPr>
              <w:t xml:space="preserve"> </w:t>
            </w:r>
            <w:r>
              <w:rPr>
                <w:bCs/>
              </w:rPr>
              <w:t>multiple MTCH</w:t>
            </w:r>
            <w:r w:rsidRPr="008E76A3">
              <w:rPr>
                <w:bCs/>
              </w:rPr>
              <w:t xml:space="preserve"> </w:t>
            </w:r>
            <w:r>
              <w:rPr>
                <w:bCs/>
              </w:rPr>
              <w:t xml:space="preserve">PDSCHs </w:t>
            </w:r>
            <w:r w:rsidRPr="008E76A3">
              <w:rPr>
                <w:bCs/>
              </w:rPr>
              <w:t xml:space="preserve">in </w:t>
            </w:r>
            <w:proofErr w:type="spellStart"/>
            <w:r w:rsidRPr="008E76A3">
              <w:rPr>
                <w:bCs/>
              </w:rPr>
              <w:t>PCell</w:t>
            </w:r>
            <w:proofErr w:type="spellEnd"/>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Heading4"/>
              <w:spacing w:before="0" w:after="0"/>
              <w:jc w:val="both"/>
              <w:rPr>
                <w:rFonts w:eastAsia="等线"/>
                <w:b w:val="0"/>
                <w:lang w:eastAsia="zh-CN"/>
              </w:rPr>
            </w:pPr>
            <w:proofErr w:type="gramStart"/>
            <w:r>
              <w:rPr>
                <w:rFonts w:eastAsia="等线" w:hint="eastAsia"/>
                <w:b w:val="0"/>
                <w:lang w:eastAsia="zh-CN"/>
              </w:rPr>
              <w:t>T</w:t>
            </w:r>
            <w:r>
              <w:rPr>
                <w:rFonts w:eastAsia="等线"/>
                <w:b w:val="0"/>
                <w:lang w:eastAsia="zh-CN"/>
              </w:rPr>
              <w:t>hanks FL</w:t>
            </w:r>
            <w:proofErr w:type="gramEnd"/>
            <w:r>
              <w:rPr>
                <w:rFonts w:eastAsia="等线"/>
                <w:b w:val="0"/>
                <w:lang w:eastAsia="zh-CN"/>
              </w:rPr>
              <w:t xml:space="preserve">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w:t>
            </w:r>
            <w:proofErr w:type="spellStart"/>
            <w:r w:rsidRPr="00015D3A">
              <w:rPr>
                <w:rFonts w:eastAsia="等线"/>
                <w:b w:val="0"/>
                <w:lang w:eastAsia="zh-CN"/>
              </w:rPr>
              <w:t>FDMed</w:t>
            </w:r>
            <w:proofErr w:type="spellEnd"/>
            <w:r w:rsidRPr="00015D3A">
              <w:rPr>
                <w:rFonts w:eastAsia="等线"/>
                <w:b w:val="0"/>
                <w:lang w:eastAsia="zh-CN"/>
              </w:rPr>
              <w:t xml:space="preserve"> MCCH/MTCH PDSCH and PBCH” should be </w:t>
            </w:r>
            <w:proofErr w:type="gramStart"/>
            <w:r w:rsidRPr="00015D3A">
              <w:rPr>
                <w:rFonts w:eastAsia="等线"/>
                <w:b w:val="0"/>
                <w:lang w:eastAsia="zh-CN"/>
              </w:rPr>
              <w:t>allowed in particular</w:t>
            </w:r>
            <w:proofErr w:type="gramEnd"/>
            <w:r w:rsidRPr="00015D3A">
              <w:rPr>
                <w:rFonts w:eastAsia="等线"/>
                <w:b w:val="0"/>
                <w:lang w:eastAsia="zh-CN"/>
              </w:rPr>
              <w:t xml:space="preserve">. For legacy operation, we don’t think there is any restriction on </w:t>
            </w:r>
            <w:proofErr w:type="spellStart"/>
            <w:r w:rsidRPr="00015D3A">
              <w:rPr>
                <w:rFonts w:eastAsia="等线"/>
                <w:b w:val="0"/>
                <w:lang w:eastAsia="zh-CN"/>
              </w:rPr>
              <w:t>FDMed</w:t>
            </w:r>
            <w:proofErr w:type="spellEnd"/>
            <w:r w:rsidRPr="00015D3A">
              <w:rPr>
                <w:rFonts w:eastAsia="等线"/>
                <w:b w:val="0"/>
                <w:lang w:eastAsia="zh-CN"/>
              </w:rPr>
              <w:t xml:space="preserve">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EB02D29" w14:textId="58A5B19C" w:rsidR="000749BF" w:rsidRDefault="000749BF" w:rsidP="000749BF">
            <w:pPr>
              <w:pStyle w:val="Heading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 xml:space="preserve">For FFS, it seems logical to prioritize PBCH/SIB/Paging and drop MCCH/MTCH PDSCH when UE cannot support </w:t>
            </w:r>
            <w:proofErr w:type="spellStart"/>
            <w:r>
              <w:rPr>
                <w:rFonts w:eastAsia="等线"/>
                <w:lang w:eastAsia="zh-CN"/>
              </w:rPr>
              <w:t>FDMed</w:t>
            </w:r>
            <w:proofErr w:type="spellEnd"/>
            <w:r>
              <w:rPr>
                <w:rFonts w:eastAsia="等线"/>
                <w:lang w:eastAsia="zh-CN"/>
              </w:rPr>
              <w:t xml:space="preserve">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w:t>
            </w:r>
            <w:proofErr w:type="spellStart"/>
            <w:r w:rsidR="00586BC6">
              <w:rPr>
                <w:rFonts w:eastAsia="等线"/>
                <w:lang w:eastAsia="zh-CN"/>
              </w:rPr>
              <w:t>HiSi</w:t>
            </w:r>
            <w:proofErr w:type="spellEnd"/>
            <w:r w:rsidR="00586BC6">
              <w:rPr>
                <w:rFonts w:eastAsia="等线"/>
                <w:lang w:eastAsia="zh-CN"/>
              </w:rPr>
              <w:t xml:space="preserve"> that this FFS sub-bullet may not </w:t>
            </w:r>
            <w:proofErr w:type="gramStart"/>
            <w:r w:rsidR="00586BC6">
              <w:rPr>
                <w:rFonts w:eastAsia="等线"/>
                <w:lang w:eastAsia="zh-CN"/>
              </w:rPr>
              <w:t>needed</w:t>
            </w:r>
            <w:proofErr w:type="gramEnd"/>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w:t>
            </w:r>
            <w:proofErr w:type="gramStart"/>
            <w:r w:rsidRPr="00A7391F">
              <w:rPr>
                <w:rFonts w:eastAsia="Malgun Gothic"/>
                <w:b w:val="0"/>
                <w:lang w:eastAsia="ko-KR"/>
              </w:rPr>
              <w:t>Paging, and</w:t>
            </w:r>
            <w:proofErr w:type="gramEnd"/>
            <w:r w:rsidRPr="00A7391F">
              <w:rPr>
                <w:rFonts w:eastAsia="Malgun Gothic"/>
                <w:b w:val="0"/>
                <w:lang w:eastAsia="ko-KR"/>
              </w:rPr>
              <w:t xml:space="preserve">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Heading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w:t>
            </w:r>
            <w:proofErr w:type="spellStart"/>
            <w:r>
              <w:rPr>
                <w:rFonts w:eastAsia="等线"/>
                <w:lang w:eastAsia="zh-CN"/>
              </w:rPr>
              <w:t>FDMed</w:t>
            </w:r>
            <w:proofErr w:type="spellEnd"/>
            <w:r>
              <w:rPr>
                <w:rFonts w:eastAsia="等线"/>
                <w:lang w:eastAsia="zh-CN"/>
              </w:rPr>
              <w:t xml:space="preserve"> SSB and Paging/</w:t>
            </w:r>
            <w:proofErr w:type="spellStart"/>
            <w:r>
              <w:rPr>
                <w:rFonts w:eastAsia="等线"/>
                <w:lang w:eastAsia="zh-CN"/>
              </w:rPr>
              <w:t>SIBx</w:t>
            </w:r>
            <w:proofErr w:type="spellEnd"/>
            <w:r>
              <w:rPr>
                <w:rFonts w:eastAsia="等线"/>
                <w:lang w:eastAsia="zh-CN"/>
              </w:rPr>
              <w:t xml:space="preserve">/RACH PDSCH. </w:t>
            </w:r>
            <w:proofErr w:type="gramStart"/>
            <w:r>
              <w:rPr>
                <w:rFonts w:eastAsia="等线"/>
                <w:lang w:eastAsia="zh-CN"/>
              </w:rPr>
              <w:t>Actually, all</w:t>
            </w:r>
            <w:proofErr w:type="gramEnd"/>
            <w:r>
              <w:rPr>
                <w:rFonts w:eastAsia="等线"/>
                <w:lang w:eastAsia="zh-CN"/>
              </w:rPr>
              <w:t xml:space="preserve"> UEs can support rate-matching around SSB for Paging/</w:t>
            </w:r>
            <w:proofErr w:type="spellStart"/>
            <w:r>
              <w:rPr>
                <w:rFonts w:eastAsia="等线"/>
                <w:lang w:eastAsia="zh-CN"/>
              </w:rPr>
              <w:t>SIBx</w:t>
            </w:r>
            <w:proofErr w:type="spellEnd"/>
            <w:r>
              <w:rPr>
                <w:rFonts w:eastAsia="等线"/>
                <w:lang w:eastAsia="zh-CN"/>
              </w:rPr>
              <w:t>/RACH PDSCH.</w:t>
            </w:r>
          </w:p>
          <w:p w14:paraId="6A85814C" w14:textId="2F5184B3" w:rsidR="00E8557F" w:rsidRDefault="00E8557F" w:rsidP="00E8557F">
            <w:pPr>
              <w:rPr>
                <w:rFonts w:eastAsia="等线"/>
                <w:lang w:eastAsia="zh-CN"/>
              </w:rPr>
            </w:pPr>
            <w:r>
              <w:rPr>
                <w:rFonts w:eastAsia="等线"/>
                <w:lang w:eastAsia="zh-CN"/>
              </w:rPr>
              <w:t xml:space="preserve">The MCCH/MTCH PDSCH is a PDSCH that is </w:t>
            </w:r>
            <w:proofErr w:type="gramStart"/>
            <w:r>
              <w:rPr>
                <w:rFonts w:eastAsia="等线"/>
                <w:lang w:eastAsia="zh-CN"/>
              </w:rPr>
              <w:t>similar to</w:t>
            </w:r>
            <w:proofErr w:type="gramEnd"/>
            <w:r>
              <w:rPr>
                <w:rFonts w:eastAsia="等线"/>
                <w:lang w:eastAsia="zh-CN"/>
              </w:rPr>
              <w:t xml:space="preserve"> Paging/</w:t>
            </w:r>
            <w:proofErr w:type="spellStart"/>
            <w:r>
              <w:rPr>
                <w:rFonts w:eastAsia="等线"/>
                <w:lang w:eastAsia="zh-CN"/>
              </w:rPr>
              <w:t>SIBx</w:t>
            </w:r>
            <w:proofErr w:type="spellEnd"/>
            <w:r>
              <w:rPr>
                <w:rFonts w:eastAsia="等线"/>
                <w:lang w:eastAsia="zh-CN"/>
              </w:rPr>
              <w:t xml:space="preserve">/RACH PDSCH. UE should be able to support the same UE behaviour. Otherwise, the base station </w:t>
            </w:r>
            <w:proofErr w:type="gramStart"/>
            <w:r>
              <w:rPr>
                <w:rFonts w:eastAsia="等线"/>
                <w:lang w:eastAsia="zh-CN"/>
              </w:rPr>
              <w:t>has to</w:t>
            </w:r>
            <w:proofErr w:type="gramEnd"/>
            <w:r>
              <w:rPr>
                <w:rFonts w:eastAsia="等线"/>
                <w:lang w:eastAsia="zh-CN"/>
              </w:rPr>
              <w:t xml:space="preserve"> skip all the frequency resources if the symbol contains SSB. For example, if the bandwidth is 100MHz and the SSB uses ~10MHz, then all the 90MHz can NOT be used for MCCH/MTCH scheduling, which is a big waste.</w:t>
            </w:r>
          </w:p>
          <w:tbl>
            <w:tblPr>
              <w:tblStyle w:val="TableGri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Heading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proofErr w:type="spellStart"/>
                  <w:r>
                    <w:rPr>
                      <w:i/>
                      <w:iCs/>
                      <w:color w:val="000000"/>
                      <w:kern w:val="2"/>
                    </w:rPr>
                    <w:t>ssb-PositionsInBurst</w:t>
                  </w:r>
                  <w:proofErr w:type="spellEnd"/>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 xml:space="preserve">We suggest </w:t>
            </w:r>
            <w:proofErr w:type="gramStart"/>
            <w:r>
              <w:t>to add</w:t>
            </w:r>
            <w:proofErr w:type="gramEnd"/>
            <w:r>
              <w:t xml:space="preserve"> a new Proposal 2.2-5 or a NOTE by saying that:</w:t>
            </w:r>
          </w:p>
          <w:p w14:paraId="12B3D110" w14:textId="77777777" w:rsidR="0099494D" w:rsidRDefault="0099494D" w:rsidP="002F6754">
            <w:pPr>
              <w:pStyle w:val="ListParagraph"/>
              <w:numPr>
                <w:ilvl w:val="0"/>
                <w:numId w:val="66"/>
              </w:numPr>
            </w:pPr>
            <w:r>
              <w:t>It ups to UE implementation to handle the collision reception in case of:</w:t>
            </w:r>
          </w:p>
          <w:p w14:paraId="176804F1" w14:textId="77777777" w:rsidR="0099494D" w:rsidRDefault="0099494D" w:rsidP="002F6754">
            <w:pPr>
              <w:pStyle w:val="ListParagraph"/>
              <w:numPr>
                <w:ilvl w:val="1"/>
                <w:numId w:val="66"/>
              </w:numPr>
            </w:pP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Pr>
                <w:lang w:eastAsia="x-none"/>
              </w:rPr>
              <w:t>, or</w:t>
            </w:r>
          </w:p>
          <w:p w14:paraId="0C9258E3" w14:textId="77777777" w:rsidR="0099494D" w:rsidRDefault="0099494D" w:rsidP="002F6754">
            <w:pPr>
              <w:pStyle w:val="ListParagraph"/>
              <w:numPr>
                <w:ilvl w:val="1"/>
                <w:numId w:val="66"/>
              </w:numPr>
            </w:pP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Pr>
                <w:lang w:eastAsia="x-none"/>
              </w:rPr>
              <w:t xml:space="preserve">, or </w:t>
            </w:r>
          </w:p>
          <w:p w14:paraId="6568ACF1" w14:textId="77777777" w:rsidR="0099494D" w:rsidRDefault="0099494D" w:rsidP="002F6754">
            <w:pPr>
              <w:pStyle w:val="ListParagraph"/>
              <w:numPr>
                <w:ilvl w:val="1"/>
                <w:numId w:val="66"/>
              </w:numPr>
            </w:pPr>
            <w:proofErr w:type="spellStart"/>
            <w:r w:rsidRPr="00315F49">
              <w:rPr>
                <w:lang w:eastAsia="x-none"/>
              </w:rPr>
              <w:t>FDMed</w:t>
            </w:r>
            <w:proofErr w:type="spellEnd"/>
            <w:r w:rsidRPr="00315F49">
              <w:rPr>
                <w:lang w:eastAsia="x-none"/>
              </w:rPr>
              <w:t xml:space="preserve"> MCCH/MTCH PDSCH and </w:t>
            </w:r>
            <w:r>
              <w:rPr>
                <w:lang w:eastAsia="x-none"/>
              </w:rPr>
              <w:t>SIBs/</w:t>
            </w:r>
            <w:r w:rsidRPr="00315F49">
              <w:rPr>
                <w:lang w:eastAsia="x-none"/>
              </w:rPr>
              <w:t xml:space="preserve">Paging PDSCH in </w:t>
            </w:r>
            <w:proofErr w:type="spellStart"/>
            <w:r w:rsidRPr="00315F49">
              <w:rPr>
                <w:lang w:eastAsia="x-none"/>
              </w:rPr>
              <w:t>PCell</w:t>
            </w:r>
            <w:proofErr w:type="spellEnd"/>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 xml:space="preserve">As we agreed that UE is not required to support </w:t>
            </w:r>
            <w:proofErr w:type="spellStart"/>
            <w:r>
              <w:rPr>
                <w:rFonts w:eastAsia="等线"/>
                <w:lang w:eastAsia="zh-CN"/>
              </w:rPr>
              <w:t>FDMed</w:t>
            </w:r>
            <w:proofErr w:type="spellEnd"/>
            <w:r>
              <w:rPr>
                <w:rFonts w:eastAsia="等线"/>
                <w:lang w:eastAsia="zh-CN"/>
              </w:rPr>
              <w:t xml:space="preserve"> between MCCH/MTCH PDSCH and SIB1 or paging in </w:t>
            </w:r>
            <w:proofErr w:type="spellStart"/>
            <w:r>
              <w:rPr>
                <w:rFonts w:eastAsia="等线"/>
                <w:lang w:eastAsia="zh-CN"/>
              </w:rPr>
              <w:t>PCell</w:t>
            </w:r>
            <w:proofErr w:type="spellEnd"/>
            <w:r>
              <w:rPr>
                <w:rFonts w:eastAsia="等线"/>
                <w:lang w:eastAsia="zh-CN"/>
              </w:rPr>
              <w:t>,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w:t>
            </w:r>
            <w:proofErr w:type="spellStart"/>
            <w:r>
              <w:rPr>
                <w:rFonts w:eastAsia="等线"/>
                <w:lang w:eastAsia="zh-CN"/>
              </w:rPr>
              <w:t>SIBx</w:t>
            </w:r>
            <w:proofErr w:type="spellEnd"/>
            <w:r>
              <w:rPr>
                <w:rFonts w:eastAsia="等线"/>
                <w:lang w:eastAsia="zh-CN"/>
              </w:rPr>
              <w:t>/RACH in PDSCH. MCCH/MTCH in PDSCH is conveying MBS services/traffic data, while Paging/</w:t>
            </w:r>
            <w:proofErr w:type="spellStart"/>
            <w:r>
              <w:rPr>
                <w:rFonts w:eastAsia="等线"/>
                <w:lang w:eastAsia="zh-CN"/>
              </w:rPr>
              <w:t>SIBx</w:t>
            </w:r>
            <w:proofErr w:type="spellEnd"/>
            <w:r>
              <w:rPr>
                <w:rFonts w:eastAsia="等线"/>
                <w:lang w:eastAsia="zh-CN"/>
              </w:rPr>
              <w:t>/RACH in PDSCH is conveying the information related to network system/network access information which is assistants UE as tool to obtain/connect with network</w:t>
            </w:r>
            <w:r w:rsidR="009D5B4A">
              <w:rPr>
                <w:rFonts w:eastAsia="等线"/>
                <w:lang w:eastAsia="zh-CN"/>
              </w:rPr>
              <w:t xml:space="preserve">. Based on this understanding, requiring UE to support </w:t>
            </w:r>
            <w:proofErr w:type="spellStart"/>
            <w:r w:rsidR="009D5B4A">
              <w:rPr>
                <w:rFonts w:eastAsia="等线"/>
                <w:lang w:eastAsia="zh-CN"/>
              </w:rPr>
              <w:t>FDMed</w:t>
            </w:r>
            <w:proofErr w:type="spellEnd"/>
            <w:r w:rsidR="009D5B4A">
              <w:rPr>
                <w:rFonts w:eastAsia="等线"/>
                <w:lang w:eastAsia="zh-CN"/>
              </w:rPr>
              <w:t xml:space="preserve"> reception between MCCH/MTCH PDSCH and PBCH/</w:t>
            </w:r>
            <w:proofErr w:type="spellStart"/>
            <w:r w:rsidR="009D5B4A">
              <w:rPr>
                <w:rFonts w:eastAsia="等线"/>
                <w:lang w:eastAsia="zh-CN"/>
              </w:rPr>
              <w:t>SIBx</w:t>
            </w:r>
            <w:proofErr w:type="spellEnd"/>
            <w:r w:rsidR="009D5B4A">
              <w:rPr>
                <w:rFonts w:eastAsia="等线"/>
                <w:lang w:eastAsia="zh-CN"/>
              </w:rPr>
              <w:t xml:space="preserve"> PDSCH is changing the concept of Rel-15 </w:t>
            </w:r>
            <w:proofErr w:type="spellStart"/>
            <w:r w:rsidR="009D5B4A">
              <w:rPr>
                <w:rFonts w:eastAsia="等线"/>
                <w:lang w:eastAsia="zh-CN"/>
              </w:rPr>
              <w:t>FDMed</w:t>
            </w:r>
            <w:proofErr w:type="spellEnd"/>
            <w:r w:rsidR="009D5B4A">
              <w:rPr>
                <w:rFonts w:eastAsia="等线"/>
                <w:lang w:eastAsia="zh-CN"/>
              </w:rPr>
              <w:t xml:space="preserve">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w:t>
            </w:r>
            <w:proofErr w:type="spellStart"/>
            <w:r>
              <w:rPr>
                <w:rFonts w:eastAsia="等线"/>
                <w:lang w:eastAsia="zh-CN"/>
              </w:rPr>
              <w:t>FDMed</w:t>
            </w:r>
            <w:proofErr w:type="spellEnd"/>
            <w:r>
              <w:rPr>
                <w:rFonts w:eastAsia="等线"/>
                <w:lang w:eastAsia="zh-CN"/>
              </w:rPr>
              <w:t xml:space="preserve">. If the CORESET 0 is used for broadcast, it </w:t>
            </w:r>
            <w:proofErr w:type="spellStart"/>
            <w:r>
              <w:rPr>
                <w:rFonts w:eastAsia="等线"/>
                <w:lang w:eastAsia="zh-CN"/>
              </w:rPr>
              <w:t>can not</w:t>
            </w:r>
            <w:proofErr w:type="spellEnd"/>
            <w:r>
              <w:rPr>
                <w:rFonts w:eastAsia="等线"/>
                <w:lang w:eastAsia="zh-CN"/>
              </w:rPr>
              <w:t xml:space="preserve"> avoid the </w:t>
            </w:r>
            <w:proofErr w:type="spellStart"/>
            <w:r>
              <w:rPr>
                <w:rFonts w:eastAsia="等线"/>
                <w:lang w:eastAsia="zh-CN"/>
              </w:rPr>
              <w:t>FDMed</w:t>
            </w:r>
            <w:proofErr w:type="spellEnd"/>
            <w:r>
              <w:rPr>
                <w:rFonts w:eastAsia="等线"/>
                <w:lang w:eastAsia="zh-CN"/>
              </w:rPr>
              <w:t xml:space="preserve">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等线"/>
                <w:lang w:eastAsia="zh-CN"/>
              </w:rPr>
            </w:pPr>
            <w:r>
              <w:rPr>
                <w:rFonts w:eastAsia="等线"/>
                <w:lang w:eastAsia="zh-CN"/>
              </w:rPr>
              <w:t>Lenovo, Motorola Mobility</w:t>
            </w:r>
          </w:p>
        </w:tc>
        <w:tc>
          <w:tcPr>
            <w:tcW w:w="7985" w:type="dxa"/>
          </w:tcPr>
          <w:p w14:paraId="384A14DD" w14:textId="7BDAA1D2" w:rsidR="000B0A9F" w:rsidRDefault="000B0A9F" w:rsidP="0099494D">
            <w:pPr>
              <w:rPr>
                <w:rFonts w:eastAsia="等线"/>
                <w:lang w:eastAsia="zh-CN"/>
              </w:rPr>
            </w:pPr>
            <w:r>
              <w:rPr>
                <w:rFonts w:eastAsia="等线"/>
                <w:lang w:eastAsia="zh-CN"/>
              </w:rPr>
              <w:t>Support.</w:t>
            </w:r>
          </w:p>
        </w:tc>
      </w:tr>
      <w:tr w:rsidR="008A0787" w14:paraId="1C882DA0" w14:textId="77777777" w:rsidTr="00E8557F">
        <w:tc>
          <w:tcPr>
            <w:tcW w:w="1644" w:type="dxa"/>
          </w:tcPr>
          <w:p w14:paraId="58DF60F3" w14:textId="623C2166" w:rsidR="008A0787" w:rsidRDefault="008A0787" w:rsidP="006B3DAC">
            <w:pPr>
              <w:rPr>
                <w:rFonts w:eastAsia="等线"/>
                <w:lang w:eastAsia="zh-CN"/>
              </w:rPr>
            </w:pPr>
            <w:r>
              <w:rPr>
                <w:rFonts w:eastAsia="等线" w:hint="eastAsia"/>
                <w:lang w:eastAsia="zh-CN"/>
              </w:rPr>
              <w:t>v</w:t>
            </w:r>
            <w:r>
              <w:rPr>
                <w:rFonts w:eastAsia="等线"/>
                <w:lang w:eastAsia="zh-CN"/>
              </w:rPr>
              <w:t>ivo</w:t>
            </w:r>
          </w:p>
        </w:tc>
        <w:tc>
          <w:tcPr>
            <w:tcW w:w="7985" w:type="dxa"/>
          </w:tcPr>
          <w:p w14:paraId="0C971EE0" w14:textId="5F2488FB" w:rsidR="008A0787" w:rsidRPr="008A0787" w:rsidRDefault="008A0787" w:rsidP="008A0787">
            <w:pPr>
              <w:pStyle w:val="Heading4"/>
              <w:rPr>
                <w:rFonts w:eastAsia="等线"/>
                <w:b w:val="0"/>
                <w:lang w:eastAsia="zh-CN"/>
              </w:rPr>
            </w:pPr>
            <w:r w:rsidRPr="008A0787">
              <w:rPr>
                <w:rFonts w:eastAsia="等线"/>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等线"/>
                <w:lang w:eastAsia="zh-CN"/>
              </w:rPr>
            </w:pPr>
            <w:r>
              <w:rPr>
                <w:rFonts w:eastAsia="等线" w:hint="eastAsia"/>
                <w:lang w:eastAsia="zh-CN"/>
              </w:rPr>
              <w:t>Me</w:t>
            </w:r>
            <w:r>
              <w:rPr>
                <w:rFonts w:eastAsia="等线"/>
                <w:lang w:eastAsia="zh-CN"/>
              </w:rPr>
              <w:t>diaTek</w:t>
            </w:r>
          </w:p>
        </w:tc>
        <w:tc>
          <w:tcPr>
            <w:tcW w:w="7985" w:type="dxa"/>
          </w:tcPr>
          <w:p w14:paraId="064C690D" w14:textId="2F832D1C" w:rsidR="00A24D1D" w:rsidRPr="008A0787" w:rsidRDefault="00A24D1D" w:rsidP="008A0787">
            <w:pPr>
              <w:pStyle w:val="Heading4"/>
              <w:rPr>
                <w:rFonts w:eastAsia="等线"/>
                <w:b w:val="0"/>
                <w:lang w:eastAsia="zh-CN"/>
              </w:rPr>
            </w:pPr>
            <w:r>
              <w:rPr>
                <w:rFonts w:eastAsia="等线"/>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等线"/>
                <w:lang w:eastAsia="zh-CN"/>
              </w:rPr>
            </w:pPr>
            <w:r>
              <w:rPr>
                <w:rFonts w:eastAsia="等线" w:hint="eastAsia"/>
                <w:lang w:eastAsia="zh-CN"/>
              </w:rPr>
              <w:t>X</w:t>
            </w:r>
            <w:r>
              <w:rPr>
                <w:rFonts w:eastAsia="等线"/>
                <w:lang w:eastAsia="zh-CN"/>
              </w:rPr>
              <w:t>iaomi</w:t>
            </w:r>
          </w:p>
        </w:tc>
        <w:tc>
          <w:tcPr>
            <w:tcW w:w="7985" w:type="dxa"/>
          </w:tcPr>
          <w:p w14:paraId="0446C80F" w14:textId="77777777" w:rsidR="00B45F4A" w:rsidRDefault="00B45F4A" w:rsidP="00B45F4A">
            <w:pPr>
              <w:rPr>
                <w:rFonts w:eastAsia="等线"/>
                <w:lang w:eastAsia="zh-CN"/>
              </w:rPr>
            </w:pPr>
            <w:r>
              <w:rPr>
                <w:rFonts w:eastAsia="等线" w:hint="eastAsia"/>
                <w:lang w:eastAsia="zh-CN"/>
              </w:rPr>
              <w:t>W</w:t>
            </w:r>
            <w:r>
              <w:rPr>
                <w:rFonts w:eastAsia="等线"/>
                <w:lang w:eastAsia="zh-CN"/>
              </w:rPr>
              <w:t>e support the proposal.</w:t>
            </w:r>
          </w:p>
          <w:p w14:paraId="284699FC" w14:textId="2A758E90" w:rsidR="00B45F4A" w:rsidRDefault="00B45F4A" w:rsidP="00B45F4A">
            <w:pPr>
              <w:rPr>
                <w:rFonts w:eastAsia="等线"/>
                <w:b/>
                <w:lang w:eastAsia="zh-CN"/>
              </w:rPr>
            </w:pPr>
            <w:r>
              <w:rPr>
                <w:rFonts w:eastAsia="等线"/>
                <w:lang w:eastAsia="zh-CN"/>
              </w:rPr>
              <w:t xml:space="preserve">Besides, we don’t see the necessity of adding a new proposal. Our understanding is different from that of Nokia, I have confirmed during the GTW session that ‘UE is not required to’ means gNB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等线"/>
                <w:lang w:eastAsia="zh-CN"/>
              </w:rPr>
            </w:pPr>
            <w:r>
              <w:rPr>
                <w:rFonts w:eastAsia="等线"/>
                <w:lang w:eastAsia="zh-CN"/>
              </w:rPr>
              <w:t>Ericsson</w:t>
            </w:r>
          </w:p>
        </w:tc>
        <w:tc>
          <w:tcPr>
            <w:tcW w:w="7985" w:type="dxa"/>
          </w:tcPr>
          <w:p w14:paraId="46FF089B" w14:textId="492CAC8D" w:rsidR="00AA6960" w:rsidRDefault="00AA6960" w:rsidP="00B45F4A">
            <w:pPr>
              <w:rPr>
                <w:rFonts w:eastAsia="等线"/>
                <w:lang w:eastAsia="zh-CN"/>
              </w:rPr>
            </w:pPr>
            <w:r>
              <w:rPr>
                <w:rFonts w:eastAsia="等线"/>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等线"/>
                <w:lang w:eastAsia="zh-CN"/>
              </w:rPr>
            </w:pPr>
            <w:r>
              <w:rPr>
                <w:rFonts w:eastAsia="Malgun Gothic"/>
                <w:lang w:eastAsia="ko-KR"/>
              </w:rPr>
              <w:t>Moderator</w:t>
            </w:r>
          </w:p>
        </w:tc>
        <w:tc>
          <w:tcPr>
            <w:tcW w:w="7985" w:type="dxa"/>
            <w:shd w:val="clear" w:color="auto" w:fill="auto"/>
            <w:vAlign w:val="center"/>
          </w:tcPr>
          <w:p w14:paraId="751E2EAE" w14:textId="77777777" w:rsidR="00C65F04" w:rsidRDefault="00C65F04" w:rsidP="00C65F04">
            <w:pPr>
              <w:pStyle w:val="Heading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Heading4"/>
            </w:pPr>
            <w:r w:rsidRPr="00CC348B">
              <w:t>Proposal 2.</w:t>
            </w:r>
            <w:r>
              <w:t>2</w:t>
            </w:r>
            <w:r w:rsidRPr="00CC348B">
              <w:t>-</w:t>
            </w:r>
            <w:r>
              <w:t>4</w:t>
            </w:r>
          </w:p>
          <w:p w14:paraId="6E9DE40A" w14:textId="5616712A" w:rsidR="00C65F04" w:rsidRPr="00B54C9F" w:rsidRDefault="00C65F04" w:rsidP="00C65F04">
            <w:pPr>
              <w:pStyle w:val="ListParagraph"/>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Heading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Malgun Gothic"/>
                <w:lang w:eastAsia="ko-KR"/>
              </w:rPr>
            </w:pPr>
            <w:r>
              <w:rPr>
                <w:rFonts w:eastAsia="Malgun Gothic" w:hint="eastAsia"/>
                <w:lang w:eastAsia="ko-KR"/>
              </w:rPr>
              <w:lastRenderedPageBreak/>
              <w:t>Samsung</w:t>
            </w:r>
          </w:p>
        </w:tc>
        <w:tc>
          <w:tcPr>
            <w:tcW w:w="7985" w:type="dxa"/>
            <w:shd w:val="clear" w:color="auto" w:fill="auto"/>
            <w:vAlign w:val="center"/>
          </w:tcPr>
          <w:p w14:paraId="6B0EDFE1" w14:textId="51E025AF" w:rsidR="001F6A08" w:rsidRDefault="001F6A08" w:rsidP="001F6A08">
            <w:pPr>
              <w:pStyle w:val="Heading4"/>
              <w:spacing w:before="0" w:after="0"/>
              <w:jc w:val="both"/>
              <w:rPr>
                <w:rFonts w:eastAsia="Malgun Gothic"/>
                <w:b w:val="0"/>
                <w:lang w:eastAsia="ko-KR"/>
              </w:rPr>
            </w:pPr>
            <w:r>
              <w:rPr>
                <w:rFonts w:eastAsia="Malgun Gothic"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Malgun Gothic"/>
                <w:lang w:eastAsia="ko-KR"/>
              </w:rPr>
            </w:pPr>
            <w:r>
              <w:rPr>
                <w:rFonts w:eastAsia="Malgun Gothic"/>
                <w:lang w:eastAsia="ko-KR"/>
              </w:rPr>
              <w:t>NOKIA/NSB</w:t>
            </w:r>
          </w:p>
        </w:tc>
        <w:tc>
          <w:tcPr>
            <w:tcW w:w="7985" w:type="dxa"/>
            <w:shd w:val="clear" w:color="auto" w:fill="auto"/>
            <w:vAlign w:val="center"/>
          </w:tcPr>
          <w:p w14:paraId="0A5E5AC0" w14:textId="28541B4E" w:rsidR="001F6A08" w:rsidRDefault="001F6A08" w:rsidP="001F6A08">
            <w:pPr>
              <w:pStyle w:val="Heading4"/>
              <w:spacing w:before="0" w:after="0"/>
              <w:jc w:val="both"/>
              <w:rPr>
                <w:rFonts w:eastAsia="Malgun Gothic"/>
                <w:b w:val="0"/>
                <w:lang w:eastAsia="ko-KR"/>
              </w:rPr>
            </w:pPr>
            <w:r>
              <w:rPr>
                <w:rFonts w:eastAsia="Malgun Gothic"/>
                <w:b w:val="0"/>
                <w:lang w:eastAsia="ko-KR"/>
              </w:rPr>
              <w:t xml:space="preserve">@FL, </w:t>
            </w:r>
            <w:proofErr w:type="gramStart"/>
            <w:r>
              <w:rPr>
                <w:rFonts w:eastAsia="Malgun Gothic"/>
                <w:b w:val="0"/>
                <w:lang w:eastAsia="ko-KR"/>
              </w:rPr>
              <w:t>Could</w:t>
            </w:r>
            <w:proofErr w:type="gramEnd"/>
            <w:r>
              <w:rPr>
                <w:rFonts w:eastAsia="Malgun Gothic"/>
                <w:b w:val="0"/>
                <w:lang w:eastAsia="ko-KR"/>
              </w:rPr>
              <w:t xml:space="preserve"> you clarify what is the “UE is not required to” means? Our understanding is that gNB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Malgun Gothic"/>
                <w:lang w:eastAsia="ko-KR"/>
              </w:rPr>
            </w:pPr>
            <w:r>
              <w:rPr>
                <w:rFonts w:eastAsia="Malgun Gothic"/>
                <w:lang w:eastAsia="ko-KR"/>
              </w:rPr>
              <w:t>Apple</w:t>
            </w:r>
          </w:p>
        </w:tc>
        <w:tc>
          <w:tcPr>
            <w:tcW w:w="7985" w:type="dxa"/>
            <w:shd w:val="clear" w:color="auto" w:fill="auto"/>
            <w:vAlign w:val="center"/>
          </w:tcPr>
          <w:p w14:paraId="071060B9" w14:textId="7CCB5807" w:rsidR="001F6A08" w:rsidRDefault="001F6A08" w:rsidP="001F6A08">
            <w:pPr>
              <w:pStyle w:val="Heading4"/>
              <w:spacing w:before="0" w:after="0"/>
              <w:jc w:val="both"/>
              <w:rPr>
                <w:rFonts w:eastAsia="Malgun Gothic"/>
                <w:b w:val="0"/>
                <w:lang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Malgun Gothic"/>
                <w:lang w:eastAsia="ko-KR"/>
              </w:rPr>
            </w:pPr>
            <w:r>
              <w:rPr>
                <w:rFonts w:eastAsia="Malgun Gothic"/>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 xml:space="preserve">is not required to support reception of </w:t>
            </w:r>
            <w:proofErr w:type="spellStart"/>
            <w:r w:rsidRPr="00CB31B3">
              <w:rPr>
                <w:bCs/>
                <w:lang w:eastAsia="x-none"/>
              </w:rPr>
              <w:t>FDMed</w:t>
            </w:r>
            <w:proofErr w:type="spellEnd"/>
            <w:r w:rsidRPr="00CB31B3">
              <w:rPr>
                <w:bCs/>
                <w:lang w:eastAsia="x-none"/>
              </w:rPr>
              <w:t xml:space="preserve"> MCCH/MTCH PDSCH and SIB PDSCH in </w:t>
            </w:r>
            <w:proofErr w:type="spellStart"/>
            <w:r w:rsidRPr="00CB31B3">
              <w:rPr>
                <w:bCs/>
                <w:lang w:eastAsia="x-none"/>
              </w:rPr>
              <w:t>PCell</w:t>
            </w:r>
            <w:proofErr w:type="spellEnd"/>
            <w:r w:rsidRPr="00CB31B3">
              <w:rPr>
                <w:bCs/>
                <w:lang w:eastAsia="x-none"/>
              </w:rPr>
              <w:t>.</w:t>
            </w:r>
          </w:p>
          <w:p w14:paraId="19DE827D" w14:textId="783E2A6B" w:rsidR="001F6A08" w:rsidRDefault="001F6A08" w:rsidP="001F6A08">
            <w:pPr>
              <w:pStyle w:val="Heading4"/>
              <w:spacing w:before="0" w:after="0"/>
              <w:jc w:val="both"/>
              <w:rPr>
                <w:rFonts w:eastAsia="Malgun Gothic"/>
                <w:b w:val="0"/>
                <w:lang w:eastAsia="ko-KR"/>
              </w:rPr>
            </w:pPr>
            <w:r>
              <w:rPr>
                <w:rFonts w:eastAsia="等线"/>
                <w:lang w:eastAsia="zh-CN"/>
              </w:rPr>
              <w:t xml:space="preserve">FL suggest discussing the case of </w:t>
            </w:r>
            <w:proofErr w:type="spellStart"/>
            <w:r>
              <w:rPr>
                <w:rFonts w:eastAsia="等线"/>
                <w:lang w:eastAsia="zh-CN"/>
              </w:rPr>
              <w:t>FDMed</w:t>
            </w:r>
            <w:proofErr w:type="spellEnd"/>
            <w:r>
              <w:rPr>
                <w:rFonts w:eastAsia="等线"/>
                <w:lang w:eastAsia="zh-CN"/>
              </w:rPr>
              <w:t xml:space="preserve">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lastRenderedPageBreak/>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 xml:space="preserve">Proposal 5. HARQ process number and </w:t>
      </w:r>
      <w:proofErr w:type="gramStart"/>
      <w:r w:rsidRPr="00867781">
        <w:rPr>
          <w:b/>
          <w:bCs/>
          <w:lang w:eastAsia="x-none"/>
        </w:rPr>
        <w:t>New</w:t>
      </w:r>
      <w:proofErr w:type="gramEnd"/>
      <w:r w:rsidRPr="00867781">
        <w:rPr>
          <w:b/>
          <w:bCs/>
          <w:lang w:eastAsia="x-none"/>
        </w:rPr>
        <w:t xml:space="preserve">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9"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89"/>
    </w:p>
    <w:p w14:paraId="78555052" w14:textId="77777777" w:rsidR="00442DCB" w:rsidRPr="00442DCB" w:rsidRDefault="00442DCB" w:rsidP="00D37FFA">
      <w:pPr>
        <w:pStyle w:val="ListParagraph"/>
        <w:numPr>
          <w:ilvl w:val="2"/>
          <w:numId w:val="16"/>
        </w:numPr>
        <w:rPr>
          <w:b/>
          <w:bCs/>
          <w:lang w:eastAsia="x-none"/>
        </w:rPr>
      </w:pPr>
      <w:bookmarkStart w:id="90" w:name="_Toc92814187"/>
      <w:r w:rsidRPr="00442DCB">
        <w:rPr>
          <w:b/>
          <w:bCs/>
          <w:lang w:eastAsia="x-none"/>
        </w:rPr>
        <w:t>Add DL signaling support to allow the UE to reuse one HARQ process buffer for broadcast</w:t>
      </w:r>
      <w:bookmarkEnd w:id="90"/>
    </w:p>
    <w:p w14:paraId="7BF747EE" w14:textId="77777777" w:rsidR="00442DCB" w:rsidRPr="00442DCB" w:rsidRDefault="00442DCB" w:rsidP="00D37FFA">
      <w:pPr>
        <w:pStyle w:val="ListParagraph"/>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ListParagraph"/>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ListParagraph"/>
        <w:numPr>
          <w:ilvl w:val="2"/>
          <w:numId w:val="16"/>
        </w:numPr>
        <w:rPr>
          <w:b/>
          <w:bCs/>
          <w:lang w:eastAsia="x-none"/>
        </w:rPr>
      </w:pPr>
      <w:bookmarkStart w:id="93" w:name="_Toc92814190"/>
      <w:r w:rsidRPr="00442DCB">
        <w:rPr>
          <w:b/>
          <w:bCs/>
          <w:lang w:eastAsia="x-none"/>
        </w:rPr>
        <w:t xml:space="preserve">Buffering for broadcast is independent of HARQ buffering for unicast/multicast, </w:t>
      </w:r>
      <w:proofErr w:type="gramStart"/>
      <w:r w:rsidRPr="00442DCB">
        <w:rPr>
          <w:b/>
          <w:bCs/>
          <w:lang w:eastAsia="x-none"/>
        </w:rPr>
        <w:t>i.e.</w:t>
      </w:r>
      <w:proofErr w:type="gramEnd"/>
      <w:r w:rsidRPr="00442DCB">
        <w:rPr>
          <w:b/>
          <w:bCs/>
          <w:lang w:eastAsia="x-none"/>
        </w:rPr>
        <w:t xml:space="preserve"> addition of broadcast has no impact on HARQ buffers for unicast/multicast</w:t>
      </w:r>
      <w:bookmarkEnd w:id="93"/>
    </w:p>
    <w:p w14:paraId="5662A058" w14:textId="77777777" w:rsidR="00442DCB" w:rsidRPr="00442DCB" w:rsidRDefault="00442DCB" w:rsidP="00D37FFA">
      <w:pPr>
        <w:pStyle w:val="ListParagraph"/>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lastRenderedPageBreak/>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w:t>
            </w:r>
            <w:proofErr w:type="gramStart"/>
            <w:r>
              <w:rPr>
                <w:rFonts w:eastAsia="等线"/>
                <w:lang w:eastAsia="zh-CN"/>
              </w:rPr>
              <w:t>this proposals</w:t>
            </w:r>
            <w:proofErr w:type="gramEnd"/>
            <w:r>
              <w:rPr>
                <w:rFonts w:eastAsia="等线"/>
                <w:lang w:eastAsia="zh-CN"/>
              </w:rPr>
              <w:t xml:space="preserve">.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w:t>
            </w:r>
            <w:proofErr w:type="gramStart"/>
            <w:r>
              <w:rPr>
                <w:rFonts w:eastAsia="等线"/>
                <w:lang w:eastAsia="zh-CN"/>
              </w:rPr>
              <w:t>3;</w:t>
            </w:r>
            <w:proofErr w:type="gramEnd"/>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Heading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Heading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Heading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w:t>
            </w:r>
            <w:proofErr w:type="gramStart"/>
            <w:r>
              <w:rPr>
                <w:rFonts w:eastAsia="等线"/>
                <w:lang w:eastAsia="zh-CN"/>
              </w:rPr>
              <w:t>deployment, and</w:t>
            </w:r>
            <w:proofErr w:type="gramEnd"/>
            <w:r>
              <w:rPr>
                <w:rFonts w:eastAsia="等线"/>
                <w:lang w:eastAsia="zh-CN"/>
              </w:rPr>
              <w:t xml:space="preserve">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w:t>
            </w:r>
            <w:proofErr w:type="gramStart"/>
            <w:r>
              <w:rPr>
                <w:lang w:eastAsia="ko-KR"/>
              </w:rPr>
              <w:t>i.e.</w:t>
            </w:r>
            <w:proofErr w:type="gramEnd"/>
            <w:r>
              <w:rPr>
                <w:lang w:eastAsia="ko-KR"/>
              </w:rPr>
              <w:t xml:space="preserv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w:t>
            </w:r>
            <w:proofErr w:type="gramStart"/>
            <w:r>
              <w:rPr>
                <w:rFonts w:eastAsia="等线"/>
                <w:lang w:eastAsia="zh-CN"/>
              </w:rPr>
              <w:t>really minor</w:t>
            </w:r>
            <w:proofErr w:type="gramEnd"/>
            <w:r>
              <w:rPr>
                <w:rFonts w:eastAsia="等线"/>
                <w:lang w:eastAsia="zh-CN"/>
              </w:rPr>
              <w:t>.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w:t>
            </w:r>
            <w:proofErr w:type="gramStart"/>
            <w:r>
              <w:rPr>
                <w:rFonts w:eastAsia="等线"/>
                <w:lang w:eastAsia="zh-CN"/>
              </w:rPr>
              <w:t>reception .</w:t>
            </w:r>
            <w:proofErr w:type="gramEnd"/>
            <w:r>
              <w:rPr>
                <w:rFonts w:eastAsia="等线"/>
                <w:lang w:eastAsia="zh-CN"/>
              </w:rPr>
              <w:t xml:space="preserve">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w:t>
            </w:r>
            <w:proofErr w:type="spellStart"/>
            <w:r>
              <w:rPr>
                <w:rFonts w:eastAsia="Malgun Gothic"/>
                <w:lang w:eastAsia="ko-KR"/>
              </w:rPr>
              <w:t>HiSilicon</w:t>
            </w:r>
            <w:proofErr w:type="spellEnd"/>
            <w:r>
              <w:rPr>
                <w:rFonts w:eastAsia="Malgun Gothic"/>
                <w:lang w:eastAsia="ko-KR"/>
              </w:rPr>
              <w:t>:</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proofErr w:type="gramStart"/>
            <w:r>
              <w:rPr>
                <w:rFonts w:eastAsia="Malgun Gothic"/>
                <w:lang w:eastAsia="ko-KR"/>
              </w:rPr>
              <w:t>Also</w:t>
            </w:r>
            <w:proofErr w:type="gramEnd"/>
            <w:r>
              <w:rPr>
                <w:rFonts w:eastAsia="Malgun Gothic"/>
                <w:lang w:eastAsia="ko-KR"/>
              </w:rPr>
              <w:t xml:space="preserve">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 xml:space="preserve">The slot-level repetition is configured for </w:t>
            </w:r>
            <w:proofErr w:type="gramStart"/>
            <w:r>
              <w:rPr>
                <w:b w:val="0"/>
                <w:bCs/>
              </w:rPr>
              <w:t>MTCH</w:t>
            </w:r>
            <w:proofErr w:type="gramEnd"/>
            <w:r>
              <w:rPr>
                <w:b w:val="0"/>
                <w:bCs/>
              </w:rPr>
              <w:t xml:space="preserve">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8" w:author="Le Liu" w:date="2022-01-19T21:01:00Z">
                <w:pPr>
                  <w:pStyle w:val="ListParagraph"/>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 xml:space="preserve">Not support: Lenovo, Huawei, OPPO, CMCC, </w:t>
            </w:r>
            <w:proofErr w:type="spellStart"/>
            <w:r>
              <w:t>Spreadtrum</w:t>
            </w:r>
            <w:proofErr w:type="spellEnd"/>
            <w:r>
              <w:t>, MTK, Xiaomi</w:t>
            </w:r>
          </w:p>
          <w:p w14:paraId="35A5E7D9" w14:textId="77777777" w:rsidR="008A24F6" w:rsidRDefault="008A24F6" w:rsidP="008A24F6">
            <w:pPr>
              <w:pStyle w:val="ListParagraph"/>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09DCB7" w14:textId="618431CD" w:rsidR="000749BF" w:rsidRPr="000749BF" w:rsidRDefault="000749BF" w:rsidP="000749BF">
            <w:pPr>
              <w:pStyle w:val="Heading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 xml:space="preserve">We are not changing our </w:t>
            </w:r>
            <w:proofErr w:type="gramStart"/>
            <w:r>
              <w:rPr>
                <w:rFonts w:eastAsia="等线"/>
                <w:lang w:eastAsia="zh-CN"/>
              </w:rPr>
              <w:t>position, but</w:t>
            </w:r>
            <w:proofErr w:type="gramEnd"/>
            <w:r>
              <w:rPr>
                <w:rFonts w:eastAsia="等线"/>
                <w:lang w:eastAsia="zh-CN"/>
              </w:rPr>
              <w:t xml:space="preserve">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等线"/>
                <w:lang w:eastAsia="zh-CN"/>
              </w:rPr>
            </w:pPr>
            <w:r>
              <w:rPr>
                <w:rFonts w:eastAsia="等线"/>
                <w:lang w:eastAsia="zh-CN"/>
              </w:rPr>
              <w:t>Case 2: Among HPN 0~15, one of them (</w:t>
            </w:r>
            <w:proofErr w:type="gramStart"/>
            <w:r>
              <w:rPr>
                <w:rFonts w:eastAsia="等线"/>
                <w:lang w:eastAsia="zh-CN"/>
              </w:rPr>
              <w:t>e.g.</w:t>
            </w:r>
            <w:proofErr w:type="gramEnd"/>
            <w:r>
              <w:rPr>
                <w:rFonts w:eastAsia="等线"/>
                <w:lang w:eastAsia="zh-CN"/>
              </w:rPr>
              <w:t xml:space="preserve">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A45AFA" w:rsidP="009F2CEB">
            <w:pPr>
              <w:rPr>
                <w:rFonts w:eastAsia="Malgun Gothic"/>
                <w:lang w:eastAsia="ko-KR"/>
              </w:rPr>
            </w:pPr>
            <w:r>
              <w:rPr>
                <w:noProof/>
              </w:rPr>
              <w:object w:dxaOrig="7601" w:dyaOrig="7001" w14:anchorId="5FBC8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pt;height:348.85pt;mso-width-percent:0;mso-height-percent:0;mso-width-percent:0;mso-height-percent:0" o:ole="">
                  <v:imagedata r:id="rId12" o:title=""/>
                </v:shape>
                <o:OLEObject Type="Embed" ProgID="Visio.Drawing.15" ShapeID="_x0000_i1025" DrawAspect="Content" ObjectID="_1704553422" r:id="rId13"/>
              </w:object>
            </w:r>
          </w:p>
          <w:p w14:paraId="2D593A5E" w14:textId="77777777" w:rsidR="003257A7" w:rsidRDefault="003257A7" w:rsidP="003257A7">
            <w:pPr>
              <w:rPr>
                <w:lang w:val="en-US" w:eastAsia="zh-CN"/>
              </w:rPr>
            </w:pPr>
            <w:r>
              <w:t xml:space="preserve">By supporting slot-level repetition in broadcast MBS, </w:t>
            </w:r>
            <w:proofErr w:type="gramStart"/>
            <w:r>
              <w:t>as long as</w:t>
            </w:r>
            <w:proofErr w:type="gramEnd"/>
            <w:r>
              <w:t xml:space="preserve">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lastRenderedPageBreak/>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gNB may send broadcast, without </w:t>
            </w:r>
            <w:proofErr w:type="spellStart"/>
            <w:r>
              <w:rPr>
                <w:b w:val="0"/>
                <w:bCs/>
              </w:rPr>
              <w:t>signaled</w:t>
            </w:r>
            <w:proofErr w:type="spellEnd"/>
            <w:r>
              <w:rPr>
                <w:b w:val="0"/>
                <w:bCs/>
              </w:rPr>
              <w:t xml:space="preserve">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t>Important to note is that UEs may have different 7unused/</w:t>
            </w:r>
            <w:proofErr w:type="spellStart"/>
            <w:r>
              <w:rPr>
                <w:b w:val="0"/>
                <w:bCs/>
              </w:rPr>
              <w:t>ACK’ed</w:t>
            </w:r>
            <w:proofErr w:type="spellEnd"/>
            <w:r>
              <w:rPr>
                <w:b w:val="0"/>
                <w:bCs/>
              </w:rPr>
              <w:t xml:space="preserve">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w:t>
            </w:r>
            <w:proofErr w:type="gramStart"/>
            <w:r>
              <w:rPr>
                <w:bCs/>
              </w:rPr>
              <w:t>soft-combining</w:t>
            </w:r>
            <w:proofErr w:type="gramEnd"/>
            <w:r>
              <w:rPr>
                <w:bCs/>
              </w:rPr>
              <w:t xml:space="preserve">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 xml:space="preserve">Note: The UE is not expected to support hardware for more HARQ processes for receiving broadcast in Rel-17 in addition to the maximum number of HARQ processes supported for receiving unicast in Rel-16, </w:t>
            </w:r>
            <w:proofErr w:type="gramStart"/>
            <w:r w:rsidRPr="00315F49">
              <w:rPr>
                <w:lang w:eastAsia="x-none"/>
              </w:rPr>
              <w:t>i.e.</w:t>
            </w:r>
            <w:proofErr w:type="gramEnd"/>
            <w:r w:rsidRPr="00315F49">
              <w:rPr>
                <w:lang w:eastAsia="x-none"/>
              </w:rPr>
              <w:t xml:space="preserve"> the HARQ process resources 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ListParagraph"/>
              <w:numPr>
                <w:ilvl w:val="1"/>
                <w:numId w:val="66"/>
              </w:numPr>
              <w:ind w:left="2008"/>
              <w:rPr>
                <w:b/>
                <w:bCs/>
              </w:rPr>
              <w:pPrChange w:id="103" w:author="Le Liu" w:date="2022-01-19T21:01:00Z">
                <w:pPr>
                  <w:pStyle w:val="ListParagraph"/>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w:t>
            </w:r>
            <w:proofErr w:type="spellStart"/>
            <w:r>
              <w:t>Spreadtrum</w:t>
            </w:r>
            <w:proofErr w:type="spellEnd"/>
            <w:r>
              <w:t xml:space="preserve">,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ListParagraph"/>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proofErr w:type="gramStart"/>
            <w:r w:rsidRPr="009F6FAD">
              <w:rPr>
                <w:rFonts w:hint="eastAsia"/>
                <w:lang w:eastAsia="ko-KR"/>
              </w:rPr>
              <w:t>do</w:t>
            </w:r>
            <w:proofErr w:type="gramEnd"/>
            <w:r w:rsidRPr="009F6FAD">
              <w:rPr>
                <w:rFonts w:hint="eastAsia"/>
                <w:lang w:eastAsia="ko-KR"/>
              </w:rPr>
              <w:t xml:space="preserve">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w:t>
            </w:r>
            <w:proofErr w:type="spellStart"/>
            <w:r>
              <w:t>Spreadtrum</w:t>
            </w:r>
            <w:proofErr w:type="spellEnd"/>
            <w:r>
              <w:t xml:space="preserve">,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ListParagraph"/>
              <w:numPr>
                <w:ilvl w:val="1"/>
                <w:numId w:val="66"/>
              </w:numPr>
              <w:ind w:left="2008"/>
            </w:pPr>
            <w:r>
              <w:rPr>
                <w:rFonts w:eastAsia="等线"/>
                <w:lang w:eastAsia="zh-CN"/>
              </w:rPr>
              <w:t>Not support: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xml:space="preserve">. </w:t>
            </w:r>
            <w:proofErr w:type="gramStart"/>
            <w:r>
              <w:t>But,</w:t>
            </w:r>
            <w:proofErr w:type="gramEnd"/>
            <w:r>
              <w:t xml:space="preserve">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ListParagraph"/>
              <w:numPr>
                <w:ilvl w:val="1"/>
                <w:numId w:val="66"/>
              </w:numPr>
              <w:ind w:left="2008"/>
            </w:pPr>
            <w:r>
              <w:t xml:space="preserve">Not support (7): Lenovo, Huawei, OPPO, CMCC, </w:t>
            </w:r>
            <w:proofErr w:type="spellStart"/>
            <w:r>
              <w:t>Spreadtrum</w:t>
            </w:r>
            <w:proofErr w:type="spellEnd"/>
            <w:r>
              <w:t>, MTK, Xiaomi</w:t>
            </w:r>
          </w:p>
          <w:p w14:paraId="512104C9" w14:textId="77777777" w:rsidR="00BA79FA" w:rsidRDefault="00BA79FA" w:rsidP="00BA79FA">
            <w:pPr>
              <w:pStyle w:val="ListParagraph"/>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 xml:space="preserve">By supporting slot-level repetition in broadcast MBS, </w:t>
            </w:r>
            <w:proofErr w:type="gramStart"/>
            <w:r>
              <w:t>as long as</w:t>
            </w:r>
            <w:proofErr w:type="gramEnd"/>
            <w:r>
              <w:t xml:space="preserve">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Heading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lastRenderedPageBreak/>
              <w:t>NOKIA/NSB</w:t>
            </w:r>
          </w:p>
        </w:tc>
        <w:tc>
          <w:tcPr>
            <w:tcW w:w="7979" w:type="dxa"/>
          </w:tcPr>
          <w:p w14:paraId="0CCEA6D2" w14:textId="77777777" w:rsidR="002F6754" w:rsidRPr="00034E5B" w:rsidRDefault="002F6754" w:rsidP="002F6754">
            <w:pPr>
              <w:pStyle w:val="Heading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Heading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Heading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w:t>
            </w:r>
            <w:proofErr w:type="spellStart"/>
            <w:r>
              <w:rPr>
                <w:rFonts w:eastAsia="等线"/>
                <w:color w:val="FF0000"/>
                <w:lang w:eastAsia="zh-CN"/>
              </w:rPr>
              <w:t>retx</w:t>
            </w:r>
            <w:proofErr w:type="spellEnd"/>
            <w:r>
              <w:rPr>
                <w:rFonts w:eastAsia="等线"/>
                <w:color w:val="FF0000"/>
                <w:lang w:eastAsia="zh-CN"/>
              </w:rPr>
              <w:t xml:space="preserve">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proofErr w:type="gramStart"/>
            <w:r w:rsidRPr="001304E2">
              <w:rPr>
                <w:rFonts w:eastAsia="等线" w:hint="eastAsia"/>
                <w:color w:val="00B050"/>
                <w:lang w:eastAsia="zh-CN"/>
              </w:rPr>
              <w:t>T</w:t>
            </w:r>
            <w:r w:rsidRPr="001304E2">
              <w:rPr>
                <w:rFonts w:eastAsia="等线"/>
                <w:color w:val="00B050"/>
                <w:lang w:eastAsia="zh-CN"/>
              </w:rPr>
              <w:t>hanks FL</w:t>
            </w:r>
            <w:proofErr w:type="gramEnd"/>
            <w:r w:rsidRPr="001304E2">
              <w:rPr>
                <w:rFonts w:eastAsia="等线"/>
                <w:color w:val="00B050"/>
                <w:lang w:eastAsia="zh-CN"/>
              </w:rPr>
              <w:t xml:space="preserve">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ListParagraph"/>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ListParagraph"/>
              <w:numPr>
                <w:ilvl w:val="0"/>
                <w:numId w:val="81"/>
              </w:numPr>
              <w:rPr>
                <w:rFonts w:eastAsia="等线"/>
                <w:color w:val="00B050"/>
                <w:lang w:eastAsia="zh-CN"/>
              </w:rPr>
            </w:pPr>
            <w:r w:rsidRPr="00063164">
              <w:rPr>
                <w:rFonts w:eastAsia="等线"/>
                <w:color w:val="00B050"/>
                <w:lang w:eastAsia="zh-CN"/>
              </w:rPr>
              <w:t xml:space="preserve">Regarding the blind </w:t>
            </w:r>
            <w:proofErr w:type="spellStart"/>
            <w:r w:rsidRPr="00063164">
              <w:rPr>
                <w:rFonts w:eastAsia="等线"/>
                <w:color w:val="00B050"/>
                <w:lang w:eastAsia="zh-CN"/>
              </w:rPr>
              <w:t>reTx</w:t>
            </w:r>
            <w:proofErr w:type="spellEnd"/>
            <w:r w:rsidRPr="00063164">
              <w:rPr>
                <w:rFonts w:eastAsia="等线"/>
                <w:color w:val="00B050"/>
                <w:lang w:eastAsia="zh-CN"/>
              </w:rPr>
              <w:t xml:space="preserve">: Do you mean blind </w:t>
            </w:r>
            <w:proofErr w:type="spellStart"/>
            <w:r w:rsidRPr="00063164">
              <w:rPr>
                <w:rFonts w:eastAsia="等线"/>
                <w:color w:val="00B050"/>
                <w:lang w:eastAsia="zh-CN"/>
              </w:rPr>
              <w:t>reTx</w:t>
            </w:r>
            <w:proofErr w:type="spellEnd"/>
            <w:r w:rsidRPr="00063164">
              <w:rPr>
                <w:rFonts w:eastAsia="等线"/>
                <w:color w:val="00B050"/>
                <w:lang w:eastAsia="zh-CN"/>
              </w:rPr>
              <w:t xml:space="preserve"> after a TB’s slot-level repetition (not support), or blind </w:t>
            </w:r>
            <w:proofErr w:type="spellStart"/>
            <w:r w:rsidRPr="00063164">
              <w:rPr>
                <w:rFonts w:eastAsia="等线"/>
                <w:color w:val="00B050"/>
                <w:lang w:eastAsia="zh-CN"/>
              </w:rPr>
              <w:t>reTx</w:t>
            </w:r>
            <w:proofErr w:type="spellEnd"/>
            <w:r w:rsidRPr="00063164">
              <w:rPr>
                <w:rFonts w:eastAsia="等线"/>
                <w:color w:val="00B050"/>
                <w:lang w:eastAsia="zh-CN"/>
              </w:rPr>
              <w:t xml:space="preserve"> for a TB’s dynamic single Tx (no agreement)? I did not find the corresponding whether blind </w:t>
            </w:r>
            <w:proofErr w:type="spellStart"/>
            <w:r w:rsidRPr="00063164">
              <w:rPr>
                <w:rFonts w:eastAsia="等线"/>
                <w:color w:val="00B050"/>
                <w:lang w:eastAsia="zh-CN"/>
              </w:rPr>
              <w:t>reTx</w:t>
            </w:r>
            <w:proofErr w:type="spellEnd"/>
            <w:r w:rsidRPr="00063164">
              <w:rPr>
                <w:rFonts w:eastAsia="等线"/>
                <w:color w:val="00B050"/>
                <w:lang w:eastAsia="zh-CN"/>
              </w:rPr>
              <w:t xml:space="preserve">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2.3-2: support.</w:t>
            </w:r>
          </w:p>
          <w:p w14:paraId="07441CA1"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2.3-3: support.</w:t>
            </w:r>
          </w:p>
          <w:p w14:paraId="09A01BF1" w14:textId="11ECE900" w:rsidR="000B0A9F" w:rsidRDefault="000B0A9F" w:rsidP="000B0A9F">
            <w:pPr>
              <w:rPr>
                <w:rFonts w:eastAsia="等线"/>
                <w:lang w:eastAsia="zh-CN"/>
              </w:rPr>
            </w:pPr>
            <w:r>
              <w:rPr>
                <w:rFonts w:eastAsia="等线" w:hint="eastAsia"/>
                <w:lang w:eastAsia="zh-CN"/>
              </w:rPr>
              <w:t>P</w:t>
            </w:r>
            <w:r>
              <w:rPr>
                <w:rFonts w:eastAsia="等线"/>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等线"/>
                <w:lang w:eastAsia="zh-CN"/>
              </w:rPr>
            </w:pPr>
            <w:r>
              <w:rPr>
                <w:rFonts w:eastAsia="等线" w:hint="eastAsia"/>
                <w:lang w:eastAsia="zh-CN"/>
              </w:rPr>
              <w:t>v</w:t>
            </w:r>
            <w:r>
              <w:rPr>
                <w:rFonts w:eastAsia="等线"/>
                <w:lang w:eastAsia="zh-CN"/>
              </w:rPr>
              <w:t>ivo</w:t>
            </w:r>
          </w:p>
        </w:tc>
        <w:tc>
          <w:tcPr>
            <w:tcW w:w="7979" w:type="dxa"/>
          </w:tcPr>
          <w:p w14:paraId="1FF651B6" w14:textId="77777777" w:rsidR="001347D5" w:rsidRDefault="001347D5" w:rsidP="000B0A9F">
            <w:pPr>
              <w:rPr>
                <w:rFonts w:eastAsia="等线"/>
                <w:lang w:eastAsia="zh-CN"/>
              </w:rPr>
            </w:pPr>
            <w:r w:rsidRPr="001347D5">
              <w:rPr>
                <w:rFonts w:eastAsia="等线"/>
                <w:lang w:eastAsia="zh-CN"/>
              </w:rPr>
              <w:t>Proposal 2.3-2</w:t>
            </w:r>
            <w:r>
              <w:rPr>
                <w:rFonts w:eastAsia="等线"/>
                <w:lang w:eastAsia="zh-CN"/>
              </w:rPr>
              <w:t>:</w:t>
            </w:r>
          </w:p>
          <w:p w14:paraId="66D781E1" w14:textId="7F380110" w:rsidR="001347D5" w:rsidRDefault="001347D5" w:rsidP="000B0A9F">
            <w:pPr>
              <w:rPr>
                <w:rFonts w:eastAsia="等线"/>
                <w:lang w:eastAsia="zh-CN"/>
              </w:rPr>
            </w:pPr>
            <w:r>
              <w:rPr>
                <w:rFonts w:eastAsia="等线"/>
                <w:lang w:eastAsia="zh-CN"/>
              </w:rPr>
              <w:lastRenderedPageBreak/>
              <w:t xml:space="preserve">We are wondering </w:t>
            </w:r>
            <w:r w:rsidR="00AF0B17">
              <w:rPr>
                <w:rFonts w:eastAsia="等线"/>
                <w:lang w:eastAsia="zh-CN"/>
              </w:rPr>
              <w:t xml:space="preserve">whether this </w:t>
            </w:r>
            <w:r w:rsidR="002F51A8">
              <w:rPr>
                <w:rFonts w:eastAsia="等线"/>
                <w:lang w:eastAsia="zh-CN"/>
              </w:rPr>
              <w:t xml:space="preserve">proposal </w:t>
            </w:r>
            <w:r w:rsidR="0077057A">
              <w:rPr>
                <w:rFonts w:eastAsia="等线"/>
                <w:lang w:eastAsia="zh-CN"/>
              </w:rPr>
              <w:t xml:space="preserve">only </w:t>
            </w:r>
            <w:r w:rsidR="00AF0B17">
              <w:rPr>
                <w:rFonts w:eastAsia="等线"/>
                <w:lang w:eastAsia="zh-CN"/>
              </w:rPr>
              <w:t xml:space="preserve">works under certain condition, i.e., network configures a HPID used for broadcast only, we want to make clear </w:t>
            </w:r>
            <w:r w:rsidR="00CD5040">
              <w:rPr>
                <w:rFonts w:eastAsia="等线"/>
                <w:lang w:eastAsia="zh-CN"/>
              </w:rPr>
              <w:t>it</w:t>
            </w:r>
            <w:r w:rsidR="00AF0B17">
              <w:rPr>
                <w:rFonts w:eastAsia="等线"/>
                <w:lang w:eastAsia="zh-CN"/>
              </w:rPr>
              <w:t xml:space="preserve"> in the proposal. </w:t>
            </w:r>
            <w:r w:rsidR="00CD5040">
              <w:rPr>
                <w:rFonts w:eastAsia="等线"/>
                <w:lang w:eastAsia="zh-CN"/>
              </w:rPr>
              <w:t>Currently</w:t>
            </w:r>
            <w:r w:rsidR="00AF0B17">
              <w:rPr>
                <w:rFonts w:eastAsia="等线"/>
                <w:lang w:eastAsia="zh-CN"/>
              </w:rPr>
              <w:t xml:space="preserve">, it’s not clear to us how UE performs </w:t>
            </w:r>
            <w:proofErr w:type="gramStart"/>
            <w:r w:rsidR="00AF0B17">
              <w:rPr>
                <w:rFonts w:eastAsia="等线"/>
                <w:lang w:eastAsia="zh-CN"/>
              </w:rPr>
              <w:t>soft-combining</w:t>
            </w:r>
            <w:proofErr w:type="gramEnd"/>
            <w:r w:rsidR="00AF0B17">
              <w:rPr>
                <w:rFonts w:eastAsia="等线"/>
                <w:lang w:eastAsia="zh-CN"/>
              </w:rPr>
              <w:t xml:space="preserve"> for broadcast.</w:t>
            </w:r>
          </w:p>
          <w:p w14:paraId="6ACD95EA" w14:textId="4A0D3E36" w:rsidR="00AF0B17" w:rsidRDefault="00AF0B17" w:rsidP="000B0A9F">
            <w:pPr>
              <w:rPr>
                <w:rFonts w:eastAsia="等线"/>
                <w:lang w:eastAsia="zh-CN"/>
              </w:rPr>
            </w:pPr>
            <w:r>
              <w:rPr>
                <w:rFonts w:eastAsia="等线" w:hint="eastAsia"/>
                <w:lang w:eastAsia="zh-CN"/>
              </w:rPr>
              <w:t>F</w:t>
            </w:r>
            <w:r>
              <w:rPr>
                <w:rFonts w:eastAsia="等线"/>
                <w:lang w:eastAsia="zh-CN"/>
              </w:rPr>
              <w:t>rom our understanding, it cannot be up to UE implementation to select one HPID for broadcast</w:t>
            </w:r>
            <w:r w:rsidR="00027C68">
              <w:rPr>
                <w:rFonts w:eastAsia="等线"/>
                <w:lang w:eastAsia="zh-CN"/>
              </w:rPr>
              <w:t>: for RRC idle/inactive UEs, it may work, however, for RRC connected UEs</w:t>
            </w:r>
            <w:r w:rsidR="00CD5040">
              <w:rPr>
                <w:rFonts w:eastAsia="等线"/>
                <w:lang w:eastAsia="zh-CN"/>
              </w:rPr>
              <w:t xml:space="preserve"> receiving broadcast</w:t>
            </w:r>
            <w:r w:rsidR="00027C68">
              <w:rPr>
                <w:rFonts w:eastAsia="等线"/>
                <w:lang w:eastAsia="zh-CN"/>
              </w:rPr>
              <w:t xml:space="preserve">, there will be problems. </w:t>
            </w:r>
            <w:r w:rsidR="00D86E6D">
              <w:rPr>
                <w:rFonts w:eastAsia="等线"/>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gNB may allocate the same HPID to the UE for unicast or multicast, it will cause chaos.</w:t>
            </w:r>
            <w:r>
              <w:rPr>
                <w:rFonts w:eastAsia="等线"/>
                <w:lang w:eastAsia="zh-CN"/>
              </w:rPr>
              <w:t xml:space="preserve"> </w:t>
            </w:r>
          </w:p>
          <w:p w14:paraId="3A894657" w14:textId="2CB5C7A5" w:rsidR="002F51A8" w:rsidRDefault="002F51A8" w:rsidP="000B0A9F">
            <w:pPr>
              <w:rPr>
                <w:rFonts w:eastAsia="等线"/>
                <w:lang w:eastAsia="zh-CN"/>
              </w:rPr>
            </w:pPr>
            <w:r>
              <w:rPr>
                <w:rFonts w:eastAsia="等线" w:hint="eastAsia"/>
                <w:lang w:eastAsia="zh-CN"/>
              </w:rPr>
              <w:t>T</w:t>
            </w:r>
            <w:r>
              <w:rPr>
                <w:rFonts w:eastAsia="等线"/>
                <w:lang w:eastAsia="zh-CN"/>
              </w:rPr>
              <w:t xml:space="preserve">herefore, we prefer to understand the </w:t>
            </w:r>
            <w:r w:rsidR="0077057A">
              <w:rPr>
                <w:rFonts w:eastAsia="等线"/>
                <w:lang w:eastAsia="zh-CN"/>
              </w:rPr>
              <w:t>pre</w:t>
            </w:r>
            <w:r>
              <w:rPr>
                <w:rFonts w:eastAsia="等线"/>
                <w:lang w:eastAsia="zh-CN"/>
              </w:rPr>
              <w:t>condition</w:t>
            </w:r>
            <w:r w:rsidR="006D57C4">
              <w:rPr>
                <w:rFonts w:eastAsia="等线"/>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3462E7E7" w14:textId="77777777" w:rsidR="00957ED0" w:rsidRDefault="00957ED0" w:rsidP="00957ED0">
            <w:pPr>
              <w:pStyle w:val="Heading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等线"/>
                <w:lang w:eastAsia="zh-CN"/>
              </w:rPr>
            </w:pPr>
            <w:r>
              <w:rPr>
                <w:rFonts w:eastAsia="等线" w:hint="eastAsia"/>
                <w:lang w:eastAsia="zh-CN"/>
              </w:rPr>
              <w:t>R</w:t>
            </w:r>
            <w:r>
              <w:rPr>
                <w:rFonts w:eastAsia="等线"/>
                <w:lang w:eastAsia="zh-CN"/>
              </w:rPr>
              <w:t xml:space="preserve">eply to </w:t>
            </w:r>
            <w:proofErr w:type="spellStart"/>
            <w:r>
              <w:rPr>
                <w:rFonts w:eastAsia="等线"/>
                <w:lang w:eastAsia="zh-CN"/>
              </w:rPr>
              <w:t>vivo’s</w:t>
            </w:r>
            <w:proofErr w:type="spellEnd"/>
            <w:r>
              <w:rPr>
                <w:rFonts w:eastAsia="等线"/>
                <w:lang w:eastAsia="zh-CN"/>
              </w:rPr>
              <w:t xml:space="preserve"> concern</w:t>
            </w:r>
            <w:r w:rsidR="00F96624">
              <w:rPr>
                <w:rFonts w:eastAsia="等线" w:hint="eastAsia"/>
                <w:lang w:eastAsia="zh-CN"/>
              </w:rPr>
              <w:t>:</w:t>
            </w:r>
            <w:r w:rsidR="00F96624">
              <w:rPr>
                <w:rFonts w:eastAsia="等线"/>
                <w:lang w:eastAsia="zh-CN"/>
              </w:rPr>
              <w:t xml:space="preserve"> it is totally up to UE’s </w:t>
            </w:r>
            <w:r w:rsidR="008368C1">
              <w:rPr>
                <w:rFonts w:eastAsia="等线"/>
                <w:lang w:eastAsia="zh-CN"/>
              </w:rPr>
              <w:t>implementation</w:t>
            </w:r>
            <w:r w:rsidR="00F96624">
              <w:rPr>
                <w:rFonts w:eastAsia="等线"/>
                <w:lang w:eastAsia="zh-CN"/>
              </w:rPr>
              <w:t xml:space="preserve"> on how to select the buffer to store the </w:t>
            </w:r>
            <w:r w:rsidR="008368C1">
              <w:rPr>
                <w:rFonts w:eastAsia="等线"/>
                <w:lang w:eastAsia="zh-CN"/>
              </w:rPr>
              <w:t xml:space="preserve">broadcast </w:t>
            </w:r>
            <w:r w:rsidR="00F96624">
              <w:rPr>
                <w:rFonts w:eastAsia="等线"/>
                <w:lang w:eastAsia="zh-CN"/>
              </w:rPr>
              <w:t>data or do soft combing.</w:t>
            </w:r>
            <w:r w:rsidR="008368C1">
              <w:rPr>
                <w:rFonts w:eastAsia="等线"/>
                <w:lang w:eastAsia="zh-CN"/>
              </w:rPr>
              <w:t xml:space="preserve"> I</w:t>
            </w:r>
            <w:r w:rsidR="008368C1">
              <w:rPr>
                <w:rFonts w:eastAsia="等线" w:hint="eastAsia"/>
                <w:lang w:eastAsia="zh-CN"/>
              </w:rPr>
              <w:t>t</w:t>
            </w:r>
            <w:r w:rsidR="008368C1">
              <w:rPr>
                <w:rFonts w:eastAsia="等线"/>
                <w:lang w:eastAsia="zh-CN"/>
              </w:rPr>
              <w:t xml:space="preserve"> does not have any problem f</w:t>
            </w:r>
            <w:r w:rsidR="0096653A">
              <w:rPr>
                <w:rFonts w:eastAsia="等线"/>
                <w:lang w:eastAsia="zh-CN"/>
              </w:rPr>
              <w:t>rom</w:t>
            </w:r>
            <w:r w:rsidR="008368C1">
              <w:rPr>
                <w:rFonts w:eastAsia="等线"/>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79" w:type="dxa"/>
          </w:tcPr>
          <w:p w14:paraId="3A1F79BF"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2.3-2: support.</w:t>
            </w:r>
          </w:p>
          <w:p w14:paraId="648E76FE"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2.3-3: support.</w:t>
            </w:r>
          </w:p>
          <w:p w14:paraId="4877C99C" w14:textId="77777777" w:rsidR="00B45F4A" w:rsidRPr="00AC1664" w:rsidRDefault="00B45F4A" w:rsidP="00CA5A8D">
            <w:pPr>
              <w:rPr>
                <w:rFonts w:eastAsia="等线"/>
                <w:lang w:eastAsia="zh-CN"/>
              </w:rPr>
            </w:pPr>
            <w:r>
              <w:rPr>
                <w:rFonts w:eastAsia="等线" w:hint="eastAsia"/>
                <w:lang w:eastAsia="zh-CN"/>
              </w:rPr>
              <w:t>P</w:t>
            </w:r>
            <w:r>
              <w:rPr>
                <w:rFonts w:eastAsia="等线"/>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CA5A8D">
            <w:pPr>
              <w:rPr>
                <w:rFonts w:eastAsia="等线"/>
                <w:lang w:eastAsia="zh-CN"/>
              </w:rPr>
            </w:pPr>
            <w:r>
              <w:rPr>
                <w:rFonts w:eastAsia="等线"/>
                <w:lang w:eastAsia="zh-CN"/>
              </w:rPr>
              <w:t>Ericsson</w:t>
            </w:r>
          </w:p>
        </w:tc>
        <w:tc>
          <w:tcPr>
            <w:tcW w:w="7979" w:type="dxa"/>
          </w:tcPr>
          <w:p w14:paraId="2747AD67" w14:textId="77777777" w:rsidR="00AA6960" w:rsidRPr="00AA6960" w:rsidRDefault="00AA6960" w:rsidP="00AA6960">
            <w:pPr>
              <w:rPr>
                <w:rFonts w:eastAsia="等线"/>
                <w:lang w:eastAsia="zh-CN"/>
              </w:rPr>
            </w:pPr>
            <w:r w:rsidRPr="00AA6960">
              <w:rPr>
                <w:rFonts w:eastAsia="等线"/>
                <w:lang w:eastAsia="zh-CN"/>
              </w:rPr>
              <w:t>Proposal 2.3-2: Support</w:t>
            </w:r>
          </w:p>
          <w:p w14:paraId="03D41A78" w14:textId="77777777" w:rsidR="00AA6960" w:rsidRPr="00AA6960" w:rsidRDefault="00AA6960" w:rsidP="00AA6960">
            <w:pPr>
              <w:rPr>
                <w:rFonts w:eastAsia="等线"/>
                <w:lang w:eastAsia="zh-CN"/>
              </w:rPr>
            </w:pPr>
            <w:r w:rsidRPr="00AA6960">
              <w:rPr>
                <w:rFonts w:eastAsia="等线"/>
                <w:lang w:eastAsia="zh-CN"/>
              </w:rPr>
              <w:t xml:space="preserve">Proposal 2.3-3: In principle </w:t>
            </w:r>
            <w:proofErr w:type="gramStart"/>
            <w:r w:rsidRPr="00AA6960">
              <w:rPr>
                <w:rFonts w:eastAsia="等线"/>
                <w:lang w:eastAsia="zh-CN"/>
              </w:rPr>
              <w:t>not support</w:t>
            </w:r>
            <w:proofErr w:type="gramEnd"/>
            <w:r w:rsidRPr="00AA6960">
              <w:rPr>
                <w:rFonts w:eastAsia="等线"/>
                <w:lang w:eastAsia="zh-CN"/>
              </w:rPr>
              <w: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等线"/>
                <w:lang w:eastAsia="zh-CN"/>
              </w:rPr>
            </w:pPr>
            <w:r w:rsidRPr="00AA6960">
              <w:rPr>
                <w:rFonts w:eastAsia="等线"/>
                <w:lang w:eastAsia="zh-CN"/>
              </w:rPr>
              <w:t xml:space="preserve">Proposal 2.3-4: The use case for the NDI </w:t>
            </w:r>
            <w:r>
              <w:rPr>
                <w:rFonts w:eastAsia="等线"/>
                <w:lang w:eastAsia="zh-CN"/>
              </w:rPr>
              <w:t xml:space="preserve">bit </w:t>
            </w:r>
            <w:r w:rsidRPr="00AA6960">
              <w:rPr>
                <w:rFonts w:eastAsia="等线"/>
                <w:lang w:eastAsia="zh-CN"/>
              </w:rPr>
              <w:t xml:space="preserve">for MTCH is unclear. It could in principle be used for “gNB-triggered retransmissions”, which we have argued for and would support, but we suspect </w:t>
            </w:r>
            <w:proofErr w:type="gramStart"/>
            <w:r w:rsidRPr="00AA6960">
              <w:rPr>
                <w:rFonts w:eastAsia="等线"/>
                <w:lang w:eastAsia="zh-CN"/>
              </w:rPr>
              <w:t>a majority of</w:t>
            </w:r>
            <w:proofErr w:type="gramEnd"/>
            <w:r w:rsidRPr="00AA6960">
              <w:rPr>
                <w:rFonts w:eastAsia="等线"/>
                <w:lang w:eastAsia="zh-CN"/>
              </w:rPr>
              <w:t xml:space="preserve"> companies does not support it. If the intention is instead to just support slot-level PDSCH repetition, we do not see the point of using an NDI, since there is only one PDCCH per “repetition burst” (</w:t>
            </w:r>
            <w:proofErr w:type="gramStart"/>
            <w:r w:rsidRPr="00AA6960">
              <w:rPr>
                <w:rFonts w:eastAsia="等线"/>
                <w:lang w:eastAsia="zh-CN"/>
              </w:rPr>
              <w:t>e.g.</w:t>
            </w:r>
            <w:proofErr w:type="gramEnd"/>
            <w:r w:rsidRPr="00AA6960">
              <w:rPr>
                <w:rFonts w:eastAsia="等线"/>
                <w:lang w:eastAsia="zh-CN"/>
              </w:rPr>
              <w:t xml:space="preserve">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等线"/>
                <w:lang w:eastAsia="zh-CN"/>
              </w:rPr>
            </w:pPr>
            <w:r>
              <w:rPr>
                <w:rFonts w:eastAsia="等线"/>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ListParagraph"/>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ListParagraph"/>
              <w:numPr>
                <w:ilvl w:val="0"/>
                <w:numId w:val="66"/>
              </w:numPr>
              <w:rPr>
                <w:b/>
                <w:bCs/>
              </w:rPr>
            </w:pPr>
            <w:r>
              <w:rPr>
                <w:rFonts w:eastAsia="等线"/>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ListParagraph"/>
              <w:numPr>
                <w:ilvl w:val="0"/>
                <w:numId w:val="66"/>
              </w:numPr>
              <w:rPr>
                <w:rFonts w:eastAsia="等线"/>
                <w:lang w:eastAsia="zh-CN"/>
              </w:rPr>
            </w:pPr>
            <w:r>
              <w:t>Not support: Lenovo, OPPO</w:t>
            </w:r>
            <w:r w:rsidR="000F24C8">
              <w:t>,</w:t>
            </w:r>
            <w:r w:rsidR="000F24C8">
              <w:rPr>
                <w:rFonts w:eastAsia="等线"/>
                <w:lang w:eastAsia="zh-CN"/>
              </w:rPr>
              <w:t xml:space="preserve"> Ericsson</w:t>
            </w:r>
          </w:p>
          <w:p w14:paraId="1796F712" w14:textId="68ED1A2D" w:rsidR="002D7BD9" w:rsidRDefault="002D7BD9" w:rsidP="002D7BD9">
            <w:pPr>
              <w:rPr>
                <w:rFonts w:eastAsia="等线"/>
                <w:lang w:eastAsia="zh-CN"/>
              </w:rPr>
            </w:pPr>
          </w:p>
          <w:p w14:paraId="6B120ED4" w14:textId="04254393" w:rsidR="00BA1CC8" w:rsidRDefault="00333EF0" w:rsidP="002D7BD9">
            <w:pPr>
              <w:rPr>
                <w:rFonts w:eastAsia="等线"/>
                <w:lang w:eastAsia="zh-CN"/>
              </w:rPr>
            </w:pPr>
            <w:r>
              <w:rPr>
                <w:rFonts w:eastAsia="等线"/>
                <w:lang w:eastAsia="zh-CN"/>
              </w:rPr>
              <w:t>FL suggested to try the following proposals for GTW:</w:t>
            </w:r>
          </w:p>
          <w:p w14:paraId="62D4B2B4" w14:textId="77777777" w:rsidR="001937B7" w:rsidRDefault="001937B7">
            <w:pPr>
              <w:pStyle w:val="Heading4"/>
              <w:ind w:left="1702"/>
              <w:pPrChange w:id="105" w:author="Le Liu" w:date="2022-01-21T10:57:00Z">
                <w:pPr>
                  <w:pStyle w:val="Heading4"/>
                </w:pPr>
              </w:pPrChange>
            </w:pPr>
            <w:r w:rsidRPr="00CC348B">
              <w:t>Proposal 2.</w:t>
            </w:r>
            <w:r>
              <w:t>3</w:t>
            </w:r>
            <w:r w:rsidRPr="00CC348B">
              <w:t>-</w:t>
            </w:r>
            <w:r>
              <w:t>2</w:t>
            </w:r>
          </w:p>
          <w:p w14:paraId="14D88CBE" w14:textId="77777777" w:rsidR="001937B7" w:rsidRPr="004D0250" w:rsidRDefault="001937B7">
            <w:pPr>
              <w:pStyle w:val="ListParagraph"/>
              <w:numPr>
                <w:ilvl w:val="0"/>
                <w:numId w:val="66"/>
              </w:numPr>
              <w:ind w:left="1004"/>
              <w:rPr>
                <w:b/>
                <w:bCs/>
              </w:rPr>
              <w:pPrChange w:id="106" w:author="Le Liu" w:date="2022-01-21T10:57:00Z">
                <w:pPr>
                  <w:pStyle w:val="ListParagraph"/>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Heading4"/>
              <w:ind w:left="1702"/>
              <w:pPrChange w:id="107" w:author="Le Liu" w:date="2022-01-21T10:57:00Z">
                <w:pPr>
                  <w:pStyle w:val="Heading4"/>
                </w:pPr>
              </w:pPrChange>
            </w:pPr>
            <w:r w:rsidRPr="00CC348B">
              <w:t>Proposal 2.</w:t>
            </w:r>
            <w:r>
              <w:t>3</w:t>
            </w:r>
            <w:r w:rsidRPr="00CC348B">
              <w:t>-</w:t>
            </w:r>
            <w:r>
              <w:t>3</w:t>
            </w:r>
          </w:p>
          <w:p w14:paraId="49380E91" w14:textId="77777777" w:rsidR="001937B7" w:rsidRPr="004D0250" w:rsidRDefault="001937B7">
            <w:pPr>
              <w:pStyle w:val="ListParagraph"/>
              <w:numPr>
                <w:ilvl w:val="0"/>
                <w:numId w:val="66"/>
              </w:numPr>
              <w:ind w:left="1004"/>
              <w:rPr>
                <w:b/>
                <w:bCs/>
              </w:rPr>
              <w:pPrChange w:id="108" w:author="Le Liu" w:date="2022-01-21T10:57:00Z">
                <w:pPr>
                  <w:pStyle w:val="ListParagraph"/>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Heading4"/>
              <w:ind w:left="1702"/>
              <w:pPrChange w:id="109" w:author="Le Liu" w:date="2022-01-21T10:57:00Z">
                <w:pPr>
                  <w:pStyle w:val="Heading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ListParagraph"/>
              <w:numPr>
                <w:ilvl w:val="0"/>
                <w:numId w:val="66"/>
              </w:numPr>
              <w:ind w:left="1004"/>
              <w:rPr>
                <w:b/>
                <w:bCs/>
              </w:rPr>
              <w:pPrChange w:id="111" w:author="Le Liu" w:date="2022-01-21T10:57:00Z">
                <w:pPr>
                  <w:pStyle w:val="ListParagraph"/>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等线"/>
                <w:lang w:eastAsia="zh-CN"/>
              </w:rPr>
            </w:pPr>
          </w:p>
        </w:tc>
      </w:tr>
      <w:tr w:rsidR="003139E3" w14:paraId="7811A91A" w14:textId="77777777" w:rsidTr="00B45F4A">
        <w:tc>
          <w:tcPr>
            <w:tcW w:w="1650" w:type="dxa"/>
          </w:tcPr>
          <w:p w14:paraId="1ABC4A40" w14:textId="1E4EA989" w:rsidR="003139E3" w:rsidRDefault="003139E3" w:rsidP="003139E3">
            <w:pPr>
              <w:rPr>
                <w:rFonts w:eastAsia="等线"/>
                <w:lang w:eastAsia="zh-CN"/>
              </w:rPr>
            </w:pPr>
            <w:r>
              <w:rPr>
                <w:rFonts w:ascii="Malgun Gothic" w:eastAsia="Malgun Gothic" w:hAnsi="Malgun Gothic" w:hint="eastAsia"/>
                <w:lang w:eastAsia="ko-KR"/>
              </w:rPr>
              <w:lastRenderedPageBreak/>
              <w:t>Samsung</w:t>
            </w:r>
          </w:p>
        </w:tc>
        <w:tc>
          <w:tcPr>
            <w:tcW w:w="7979" w:type="dxa"/>
          </w:tcPr>
          <w:p w14:paraId="4ACA9CE0"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2.3-2: </w:t>
            </w:r>
            <w:r w:rsidRPr="00D619A1">
              <w:rPr>
                <w:rFonts w:eastAsia="等线" w:hint="eastAsia"/>
                <w:lang w:eastAsia="zh-CN"/>
              </w:rPr>
              <w:t>If</w:t>
            </w:r>
            <w:r>
              <w:rPr>
                <w:rFonts w:eastAsia="等线"/>
                <w:lang w:eastAsia="zh-CN"/>
              </w:rPr>
              <w:t xml:space="preserve"> </w:t>
            </w:r>
            <w:r w:rsidRPr="00D619A1">
              <w:rPr>
                <w:rFonts w:eastAsia="等线" w:hint="eastAsia"/>
                <w:lang w:eastAsia="zh-CN"/>
              </w:rPr>
              <w:t>there</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no</w:t>
            </w:r>
            <w:r w:rsidRPr="00D619A1">
              <w:rPr>
                <w:rFonts w:eastAsia="等线"/>
                <w:lang w:eastAsia="zh-CN"/>
              </w:rPr>
              <w:t xml:space="preserve"> </w:t>
            </w:r>
            <w:r w:rsidRPr="00D619A1">
              <w:rPr>
                <w:rFonts w:eastAsia="等线" w:hint="eastAsia"/>
                <w:lang w:eastAsia="zh-CN"/>
              </w:rPr>
              <w:t>retransmission</w:t>
            </w:r>
            <w:r w:rsidRPr="00D619A1">
              <w:rPr>
                <w:rFonts w:eastAsia="等线"/>
                <w:lang w:eastAsia="zh-CN"/>
              </w:rPr>
              <w:t xml:space="preserve"> </w:t>
            </w:r>
            <w:r w:rsidRPr="00D619A1">
              <w:rPr>
                <w:rFonts w:eastAsia="等线" w:hint="eastAsia"/>
                <w:lang w:eastAsia="zh-CN"/>
              </w:rPr>
              <w:t>for</w:t>
            </w:r>
            <w:r w:rsidRPr="00D619A1">
              <w:rPr>
                <w:rFonts w:eastAsia="等线"/>
                <w:lang w:eastAsia="zh-CN"/>
              </w:rPr>
              <w:t xml:space="preserve"> </w:t>
            </w:r>
            <w:r w:rsidRPr="00D619A1">
              <w:rPr>
                <w:rFonts w:eastAsia="等线" w:hint="eastAsia"/>
                <w:lang w:eastAsia="zh-CN"/>
              </w:rPr>
              <w:t>MCCH/MTCH,</w:t>
            </w:r>
            <w:r w:rsidRPr="00D619A1">
              <w:rPr>
                <w:rFonts w:eastAsia="等线"/>
                <w:lang w:eastAsia="zh-CN"/>
              </w:rPr>
              <w:t xml:space="preserve"> </w:t>
            </w:r>
            <w:r w:rsidRPr="00D619A1">
              <w:rPr>
                <w:rFonts w:eastAsia="等线" w:hint="eastAsia"/>
                <w:lang w:eastAsia="zh-CN"/>
              </w:rPr>
              <w:t>this</w:t>
            </w:r>
            <w:r w:rsidRPr="00D619A1">
              <w:rPr>
                <w:rFonts w:eastAsia="等线"/>
                <w:lang w:eastAsia="zh-CN"/>
              </w:rPr>
              <w:t xml:space="preserve"> </w:t>
            </w:r>
            <w:r w:rsidRPr="00D619A1">
              <w:rPr>
                <w:rFonts w:eastAsia="等线" w:hint="eastAsia"/>
                <w:lang w:eastAsia="zh-CN"/>
              </w:rPr>
              <w:t>proposal</w:t>
            </w:r>
            <w:r w:rsidRPr="00D619A1">
              <w:rPr>
                <w:rFonts w:eastAsia="等线"/>
                <w:lang w:eastAsia="zh-CN"/>
              </w:rPr>
              <w:t xml:space="preserve"> </w:t>
            </w:r>
            <w:r w:rsidRPr="00D619A1">
              <w:rPr>
                <w:rFonts w:eastAsia="等线" w:hint="eastAsia"/>
                <w:lang w:eastAsia="zh-CN"/>
              </w:rPr>
              <w:t>is</w:t>
            </w:r>
            <w:r w:rsidRPr="00D619A1">
              <w:rPr>
                <w:rFonts w:eastAsia="等线"/>
                <w:lang w:eastAsia="zh-CN"/>
              </w:rPr>
              <w:t xml:space="preserve"> </w:t>
            </w:r>
            <w:r w:rsidRPr="00D619A1">
              <w:rPr>
                <w:rFonts w:eastAsia="等线" w:hint="eastAsia"/>
                <w:lang w:eastAsia="zh-CN"/>
              </w:rPr>
              <w:t>ok.</w:t>
            </w:r>
          </w:p>
          <w:p w14:paraId="59F10861"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2.3-3: </w:t>
            </w:r>
            <w:r w:rsidRPr="00D619A1">
              <w:rPr>
                <w:rFonts w:eastAsia="等线" w:hint="eastAsia"/>
                <w:lang w:eastAsia="zh-CN"/>
              </w:rPr>
              <w:t>If</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2.3-2</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used,</w:t>
            </w:r>
            <w:r>
              <w:rPr>
                <w:rFonts w:eastAsia="等线"/>
                <w:lang w:eastAsia="zh-CN"/>
              </w:rPr>
              <w:t xml:space="preserve"> </w:t>
            </w:r>
            <w:r w:rsidRPr="00D619A1">
              <w:rPr>
                <w:rFonts w:eastAsia="等线" w:hint="eastAsia"/>
                <w:lang w:eastAsia="zh-CN"/>
              </w:rPr>
              <w:t>then</w:t>
            </w:r>
            <w:r>
              <w:rPr>
                <w:rFonts w:eastAsia="等线"/>
                <w:lang w:eastAsia="zh-CN"/>
              </w:rPr>
              <w:t xml:space="preserve"> </w:t>
            </w:r>
            <w:r w:rsidRPr="00D619A1">
              <w:rPr>
                <w:rFonts w:eastAsia="等线" w:hint="eastAsia"/>
                <w:lang w:eastAsia="zh-CN"/>
              </w:rPr>
              <w:t>this</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2.3-3</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also</w:t>
            </w:r>
            <w:r>
              <w:rPr>
                <w:rFonts w:eastAsia="等线"/>
                <w:lang w:eastAsia="zh-CN"/>
              </w:rPr>
              <w:t xml:space="preserve"> </w:t>
            </w:r>
            <w:r w:rsidRPr="00D619A1">
              <w:rPr>
                <w:rFonts w:eastAsia="等线" w:hint="eastAsia"/>
                <w:lang w:eastAsia="zh-CN"/>
              </w:rPr>
              <w:t>ok</w:t>
            </w:r>
            <w:r>
              <w:rPr>
                <w:rFonts w:eastAsia="等线"/>
                <w:lang w:eastAsia="zh-CN"/>
              </w:rPr>
              <w:t>.</w:t>
            </w:r>
          </w:p>
          <w:p w14:paraId="44792F20" w14:textId="0EDB4443" w:rsidR="003139E3" w:rsidRDefault="003139E3" w:rsidP="003139E3">
            <w:r>
              <w:rPr>
                <w:rFonts w:eastAsia="等线" w:hint="eastAsia"/>
                <w:lang w:eastAsia="zh-CN"/>
              </w:rPr>
              <w:t>P</w:t>
            </w:r>
            <w:r>
              <w:rPr>
                <w:rFonts w:eastAsia="等线"/>
                <w:lang w:eastAsia="zh-CN"/>
              </w:rPr>
              <w:t>roposal 2.3-4</w:t>
            </w:r>
            <w:r w:rsidRPr="00D619A1">
              <w:rPr>
                <w:rFonts w:eastAsia="等线" w:hint="eastAsia"/>
                <w:lang w:eastAsia="zh-CN"/>
              </w:rPr>
              <w:t>v1:</w:t>
            </w:r>
            <w:r>
              <w:rPr>
                <w:rFonts w:eastAsia="等线"/>
                <w:lang w:eastAsia="zh-CN"/>
              </w:rPr>
              <w:t xml:space="preserve"> </w:t>
            </w:r>
            <w:r w:rsidRPr="00D619A1">
              <w:rPr>
                <w:rFonts w:eastAsia="等线"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等线"/>
                <w:lang w:eastAsia="zh-CN"/>
              </w:rPr>
            </w:pPr>
            <w:r>
              <w:rPr>
                <w:rFonts w:ascii="Malgun Gothic" w:eastAsia="Malgun Gothic" w:hAnsi="Malgun Gothic"/>
                <w:lang w:eastAsia="ko-KR"/>
              </w:rPr>
              <w:t>Apple</w:t>
            </w:r>
          </w:p>
        </w:tc>
        <w:tc>
          <w:tcPr>
            <w:tcW w:w="7979" w:type="dxa"/>
          </w:tcPr>
          <w:p w14:paraId="59DDBC18" w14:textId="1B549F87" w:rsidR="003139E3" w:rsidRDefault="003139E3" w:rsidP="003139E3">
            <w:r>
              <w:rPr>
                <w:rFonts w:eastAsia="等线"/>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Heading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Heading4"/>
      </w:pPr>
      <w:r w:rsidRPr="00CC348B">
        <w:t>Proposal 2.</w:t>
      </w:r>
      <w:r>
        <w:t>3</w:t>
      </w:r>
      <w:r w:rsidRPr="00CC348B">
        <w:t>-</w:t>
      </w:r>
      <w:r>
        <w:t>2</w:t>
      </w:r>
    </w:p>
    <w:p w14:paraId="447FCBE7" w14:textId="62C08F2F" w:rsidR="00F00A62" w:rsidRPr="00F00A62" w:rsidRDefault="00F00A62" w:rsidP="00F00A62">
      <w:pPr>
        <w:pStyle w:val="ListParagraph"/>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Heading4"/>
      </w:pPr>
      <w:r w:rsidRPr="00CC348B">
        <w:t>Proposal 2.</w:t>
      </w:r>
      <w:r>
        <w:t>3</w:t>
      </w:r>
      <w:r w:rsidRPr="00CC348B">
        <w:t>-</w:t>
      </w:r>
      <w:r>
        <w:t>3</w:t>
      </w:r>
    </w:p>
    <w:p w14:paraId="1AE61D91" w14:textId="37DBB8DC" w:rsidR="00F00A62" w:rsidRPr="00F00A62" w:rsidRDefault="00F00A62" w:rsidP="00F00A62">
      <w:pPr>
        <w:pStyle w:val="ListParagraph"/>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Heading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ListParagraph"/>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Heading4"/>
      </w:pPr>
      <w:r>
        <w:t>Collecting views:</w:t>
      </w:r>
    </w:p>
    <w:tbl>
      <w:tblPr>
        <w:tblStyle w:val="TableGrid"/>
        <w:tblW w:w="0" w:type="auto"/>
        <w:tblLook w:val="04A0" w:firstRow="1" w:lastRow="0" w:firstColumn="1" w:lastColumn="0" w:noHBand="0" w:noVBand="1"/>
      </w:tblPr>
      <w:tblGrid>
        <w:gridCol w:w="1650"/>
        <w:gridCol w:w="7979"/>
      </w:tblGrid>
      <w:tr w:rsidR="00AE3392" w14:paraId="0D9A387E" w14:textId="77777777" w:rsidTr="00CA5A8D">
        <w:tc>
          <w:tcPr>
            <w:tcW w:w="1650" w:type="dxa"/>
            <w:vAlign w:val="center"/>
          </w:tcPr>
          <w:p w14:paraId="64B16046" w14:textId="77777777" w:rsidR="00AE3392" w:rsidRPr="00E6336E" w:rsidRDefault="00AE3392" w:rsidP="00CA5A8D">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CA5A8D">
            <w:pPr>
              <w:jc w:val="center"/>
              <w:rPr>
                <w:b/>
                <w:bCs/>
                <w:sz w:val="22"/>
                <w:szCs w:val="22"/>
              </w:rPr>
            </w:pPr>
            <w:r w:rsidRPr="00E6336E">
              <w:rPr>
                <w:b/>
                <w:bCs/>
                <w:sz w:val="22"/>
                <w:szCs w:val="22"/>
              </w:rPr>
              <w:t>comments</w:t>
            </w:r>
          </w:p>
        </w:tc>
      </w:tr>
      <w:tr w:rsidR="00AE3392" w14:paraId="20FE6236" w14:textId="77777777" w:rsidTr="00CA5A8D">
        <w:tc>
          <w:tcPr>
            <w:tcW w:w="1650" w:type="dxa"/>
          </w:tcPr>
          <w:p w14:paraId="7075DF89" w14:textId="625875F8" w:rsidR="00AE3392"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979" w:type="dxa"/>
          </w:tcPr>
          <w:p w14:paraId="750D7996" w14:textId="6289CEC1" w:rsidR="00AE3392" w:rsidRPr="005B2E74" w:rsidRDefault="00684873" w:rsidP="00CA5A8D">
            <w:pPr>
              <w:rPr>
                <w:rFonts w:eastAsia="等线"/>
                <w:lang w:eastAsia="zh-CN"/>
              </w:rPr>
            </w:pPr>
            <w:r>
              <w:rPr>
                <w:rFonts w:eastAsia="等线" w:hint="eastAsia"/>
                <w:lang w:eastAsia="zh-CN"/>
              </w:rPr>
              <w:t>Support</w:t>
            </w:r>
            <w:r>
              <w:rPr>
                <w:rFonts w:eastAsia="等线"/>
                <w:lang w:eastAsia="zh-CN"/>
              </w:rPr>
              <w:t xml:space="preserve"> three proposals.</w:t>
            </w:r>
          </w:p>
        </w:tc>
      </w:tr>
      <w:tr w:rsidR="00CA5A8D" w14:paraId="7F7A3918" w14:textId="77777777" w:rsidTr="00CA5A8D">
        <w:tc>
          <w:tcPr>
            <w:tcW w:w="1650" w:type="dxa"/>
          </w:tcPr>
          <w:p w14:paraId="1132B135" w14:textId="08DC55CD" w:rsidR="00CA5A8D" w:rsidRDefault="00CA5A8D" w:rsidP="00CA5A8D">
            <w:pPr>
              <w:rPr>
                <w:rFonts w:eastAsia="等线"/>
                <w:lang w:eastAsia="zh-CN"/>
              </w:rPr>
            </w:pPr>
            <w:r>
              <w:rPr>
                <w:rFonts w:eastAsia="等线" w:hint="eastAsia"/>
                <w:lang w:eastAsia="zh-CN"/>
              </w:rPr>
              <w:t>CATT</w:t>
            </w:r>
          </w:p>
        </w:tc>
        <w:tc>
          <w:tcPr>
            <w:tcW w:w="7979" w:type="dxa"/>
          </w:tcPr>
          <w:p w14:paraId="60C4F866" w14:textId="43F5AD8F" w:rsidR="00CA5A8D" w:rsidRDefault="00CA5A8D" w:rsidP="00CA5A8D">
            <w:pPr>
              <w:rPr>
                <w:rFonts w:eastAsia="等线"/>
                <w:lang w:eastAsia="zh-CN"/>
              </w:rPr>
            </w:pPr>
            <w:r>
              <w:rPr>
                <w:rFonts w:eastAsia="等线" w:hint="eastAsia"/>
                <w:lang w:eastAsia="zh-CN"/>
              </w:rPr>
              <w:t xml:space="preserve">OK with these three proposals. </w:t>
            </w:r>
          </w:p>
        </w:tc>
      </w:tr>
      <w:tr w:rsidR="00BA6087" w14:paraId="3D9F59A8" w14:textId="77777777" w:rsidTr="0076358D">
        <w:tc>
          <w:tcPr>
            <w:tcW w:w="1650" w:type="dxa"/>
          </w:tcPr>
          <w:p w14:paraId="3D61791B" w14:textId="77777777" w:rsidR="00BA6087" w:rsidRDefault="00BA6087" w:rsidP="0076358D">
            <w:pPr>
              <w:rPr>
                <w:rFonts w:eastAsia="等线"/>
                <w:lang w:eastAsia="zh-CN"/>
              </w:rPr>
            </w:pPr>
            <w:r>
              <w:rPr>
                <w:rFonts w:eastAsia="等线"/>
                <w:lang w:eastAsia="zh-CN"/>
              </w:rPr>
              <w:t>NOKIA/NSB</w:t>
            </w:r>
          </w:p>
        </w:tc>
        <w:tc>
          <w:tcPr>
            <w:tcW w:w="7979" w:type="dxa"/>
          </w:tcPr>
          <w:p w14:paraId="5F6FE343" w14:textId="77777777" w:rsidR="00BA6087" w:rsidRDefault="00BA6087" w:rsidP="0076358D">
            <w:pPr>
              <w:rPr>
                <w:rFonts w:eastAsia="等线"/>
                <w:lang w:eastAsia="zh-CN"/>
              </w:rPr>
            </w:pPr>
            <w:r>
              <w:rPr>
                <w:rFonts w:eastAsia="等线"/>
                <w:lang w:eastAsia="zh-CN"/>
              </w:rPr>
              <w:t xml:space="preserve">Regarding </w:t>
            </w:r>
            <w:r w:rsidRPr="00A94977">
              <w:rPr>
                <w:rFonts w:eastAsia="等线"/>
                <w:b/>
                <w:bCs/>
                <w:lang w:eastAsia="zh-CN"/>
              </w:rPr>
              <w:t>Proposal 2.3-2</w:t>
            </w:r>
            <w:r>
              <w:rPr>
                <w:rFonts w:eastAsia="等线"/>
                <w:lang w:eastAsia="zh-CN"/>
              </w:rPr>
              <w:t>, we have a question for clarification:</w:t>
            </w:r>
          </w:p>
          <w:p w14:paraId="626E751A" w14:textId="77777777" w:rsidR="00BA6087" w:rsidRDefault="00BA6087" w:rsidP="0076358D">
            <w:pPr>
              <w:pStyle w:val="ListParagraph"/>
              <w:numPr>
                <w:ilvl w:val="1"/>
                <w:numId w:val="76"/>
              </w:numPr>
              <w:rPr>
                <w:rFonts w:eastAsia="等线"/>
                <w:lang w:eastAsia="zh-CN"/>
              </w:rPr>
            </w:pPr>
            <w:r>
              <w:rPr>
                <w:rFonts w:eastAsia="等线"/>
                <w:lang w:eastAsia="zh-CN"/>
              </w:rPr>
              <w:t>How many HARQ process can be configured for broadcast (</w:t>
            </w:r>
            <w:proofErr w:type="spellStart"/>
            <w:r>
              <w:rPr>
                <w:rFonts w:eastAsia="等线"/>
                <w:lang w:eastAsia="zh-CN"/>
              </w:rPr>
              <w:t>out-of</w:t>
            </w:r>
            <w:proofErr w:type="spellEnd"/>
            <w:r>
              <w:rPr>
                <w:rFonts w:eastAsia="等线"/>
                <w:lang w:eastAsia="zh-CN"/>
              </w:rPr>
              <w:t xml:space="preserve"> total 16 or 8 HARQ process supported by the UE capability)? Based on the previous discussions from different companies, some companies proposed HARQ process per G-RNTI, meaning that more than 1 HARQ process can be utilized for broadcast, and other companies proposed only single HARQ process </w:t>
            </w:r>
            <w:proofErr w:type="spellStart"/>
            <w:r>
              <w:rPr>
                <w:rFonts w:eastAsia="等线"/>
                <w:lang w:eastAsia="zh-CN"/>
              </w:rPr>
              <w:t>out-of</w:t>
            </w:r>
            <w:proofErr w:type="spellEnd"/>
            <w:r>
              <w:rPr>
                <w:rFonts w:eastAsia="等线"/>
                <w:lang w:eastAsia="zh-CN"/>
              </w:rPr>
              <w:t xml:space="preserve"> total 16/8 HARQ process can be utilized for broadcast. @FL, could you please confirm and clarify here what is the current understanding?</w:t>
            </w:r>
          </w:p>
          <w:p w14:paraId="428F58A3" w14:textId="77777777" w:rsidR="00BA6087" w:rsidRDefault="00BA6087" w:rsidP="0076358D">
            <w:pPr>
              <w:rPr>
                <w:rFonts w:eastAsia="等线"/>
                <w:lang w:eastAsia="zh-CN"/>
              </w:rPr>
            </w:pPr>
            <w:r>
              <w:rPr>
                <w:rFonts w:eastAsia="等线"/>
                <w:lang w:eastAsia="zh-CN"/>
              </w:rPr>
              <w:t>Regarding Proposal 2.3-3: Support, if the majority view is for this.</w:t>
            </w:r>
          </w:p>
          <w:p w14:paraId="1048382A" w14:textId="77777777" w:rsidR="00BA6087" w:rsidRDefault="00BA6087" w:rsidP="0076358D">
            <w:pPr>
              <w:rPr>
                <w:rFonts w:eastAsia="等线"/>
                <w:lang w:eastAsia="zh-CN"/>
              </w:rPr>
            </w:pPr>
            <w:r>
              <w:rPr>
                <w:rFonts w:eastAsia="等线"/>
                <w:lang w:eastAsia="zh-CN"/>
              </w:rPr>
              <w:t>Regarding Proposal 2.3-4v1: Not support, we think the NDI is benefit for UE RV combining application especially for MTCH, as we have extensively discussed at last meeting.</w:t>
            </w:r>
          </w:p>
        </w:tc>
      </w:tr>
      <w:tr w:rsidR="00F86ECF" w14:paraId="65F0CF9E" w14:textId="77777777" w:rsidTr="00CA5A8D">
        <w:tc>
          <w:tcPr>
            <w:tcW w:w="1650" w:type="dxa"/>
          </w:tcPr>
          <w:p w14:paraId="420E2FCF" w14:textId="46B086A1" w:rsidR="00F86ECF" w:rsidRDefault="00BA6087" w:rsidP="00F86ECF">
            <w:pPr>
              <w:rPr>
                <w:rFonts w:eastAsia="等线"/>
                <w:lang w:eastAsia="zh-CN"/>
              </w:rPr>
            </w:pPr>
            <w:r>
              <w:rPr>
                <w:rFonts w:eastAsia="等线" w:hint="eastAsia"/>
                <w:lang w:eastAsia="zh-CN"/>
              </w:rPr>
              <w:t>O</w:t>
            </w:r>
            <w:r>
              <w:rPr>
                <w:rFonts w:eastAsia="等线"/>
                <w:lang w:eastAsia="zh-CN"/>
              </w:rPr>
              <w:t>PPO</w:t>
            </w:r>
          </w:p>
        </w:tc>
        <w:tc>
          <w:tcPr>
            <w:tcW w:w="7979" w:type="dxa"/>
          </w:tcPr>
          <w:p w14:paraId="5FADB46E" w14:textId="77777777" w:rsidR="00F86ECF" w:rsidRDefault="00BA6087" w:rsidP="00F86ECF">
            <w:pPr>
              <w:rPr>
                <w:rFonts w:eastAsia="等线"/>
                <w:lang w:eastAsia="zh-CN"/>
              </w:rPr>
            </w:pPr>
            <w:r>
              <w:rPr>
                <w:rFonts w:eastAsia="等线"/>
                <w:lang w:eastAsia="zh-CN"/>
              </w:rPr>
              <w:t>We support three proposals above.</w:t>
            </w:r>
          </w:p>
          <w:p w14:paraId="52B673C3" w14:textId="77777777" w:rsidR="00717DE9" w:rsidRDefault="00717DE9" w:rsidP="00F86ECF">
            <w:pPr>
              <w:rPr>
                <w:rFonts w:eastAsia="等线"/>
                <w:lang w:eastAsia="zh-CN"/>
              </w:rPr>
            </w:pPr>
            <w:r>
              <w:rPr>
                <w:rFonts w:eastAsia="等线" w:hint="eastAsia"/>
                <w:lang w:eastAsia="zh-CN"/>
              </w:rPr>
              <w:t>P</w:t>
            </w:r>
            <w:r>
              <w:rPr>
                <w:rFonts w:eastAsia="等线"/>
                <w:lang w:eastAsia="zh-CN"/>
              </w:rPr>
              <w:t>roposal 2.3-4v1: support it.</w:t>
            </w:r>
          </w:p>
          <w:p w14:paraId="7757078D" w14:textId="77777777" w:rsidR="00717DE9" w:rsidRDefault="00717DE9" w:rsidP="00F86ECF">
            <w:pPr>
              <w:rPr>
                <w:rFonts w:eastAsia="等线"/>
                <w:lang w:eastAsia="zh-CN"/>
              </w:rPr>
            </w:pPr>
            <w:r>
              <w:rPr>
                <w:rFonts w:eastAsia="等线" w:hint="eastAsia"/>
                <w:lang w:eastAsia="zh-CN"/>
              </w:rPr>
              <w:t>M</w:t>
            </w:r>
            <w:r>
              <w:rPr>
                <w:rFonts w:eastAsia="等线"/>
                <w:lang w:eastAsia="zh-CN"/>
              </w:rPr>
              <w:t>ay I ask Nokia/NSB a question for clarification on the usage of NDI</w:t>
            </w:r>
            <w:r>
              <w:rPr>
                <w:rFonts w:eastAsia="等线" w:hint="eastAsia"/>
                <w:lang w:eastAsia="zh-CN"/>
              </w:rPr>
              <w:t>.</w:t>
            </w:r>
            <w:r>
              <w:rPr>
                <w:rFonts w:eastAsia="等线"/>
                <w:lang w:eastAsia="zh-CN"/>
              </w:rPr>
              <w:t xml:space="preserve"> What is NDI is used for? And why NDI is combined with RV for the indication?</w:t>
            </w:r>
          </w:p>
          <w:p w14:paraId="354CFF74" w14:textId="5533A47C" w:rsidR="00717DE9" w:rsidRDefault="00717DE9" w:rsidP="00F86ECF">
            <w:pPr>
              <w:rPr>
                <w:rFonts w:eastAsia="等线"/>
                <w:lang w:eastAsia="zh-CN"/>
              </w:rPr>
            </w:pPr>
            <w:r>
              <w:rPr>
                <w:rFonts w:eastAsia="等线" w:hint="eastAsia"/>
                <w:lang w:eastAsia="zh-CN"/>
              </w:rPr>
              <w:t>A</w:t>
            </w:r>
            <w:r>
              <w:rPr>
                <w:rFonts w:eastAsia="等线"/>
                <w:lang w:eastAsia="zh-CN"/>
              </w:rPr>
              <w:t xml:space="preserve">s we commented in last round of discussion, RV and NDI are not dependent with each other in DCI for broadcast MBS, because broadcast MBS only support slot-level </w:t>
            </w:r>
            <w:proofErr w:type="gramStart"/>
            <w:r w:rsidR="00DC12A8">
              <w:rPr>
                <w:rFonts w:eastAsia="等线"/>
                <w:lang w:eastAsia="zh-CN"/>
              </w:rPr>
              <w:t>repetition</w:t>
            </w:r>
            <w:proofErr w:type="gramEnd"/>
            <w:r w:rsidR="00DC12A8">
              <w:rPr>
                <w:rFonts w:eastAsia="等线"/>
                <w:lang w:eastAsia="zh-CN"/>
              </w:rPr>
              <w:t xml:space="preserve"> but no retransmissions scheduled by PDCCH. NDI is considered useless for </w:t>
            </w:r>
            <w:proofErr w:type="gramStart"/>
            <w:r w:rsidR="00DC12A8">
              <w:rPr>
                <w:rFonts w:eastAsia="等线"/>
                <w:lang w:eastAsia="zh-CN"/>
              </w:rPr>
              <w:t>New</w:t>
            </w:r>
            <w:proofErr w:type="gramEnd"/>
            <w:r w:rsidR="00DC12A8">
              <w:rPr>
                <w:rFonts w:eastAsia="等线"/>
                <w:lang w:eastAsia="zh-CN"/>
              </w:rPr>
              <w:t xml:space="preserve"> data indication.</w:t>
            </w:r>
          </w:p>
        </w:tc>
      </w:tr>
      <w:tr w:rsidR="003B68BB" w14:paraId="7CB87FC7" w14:textId="77777777" w:rsidTr="00CA5A8D">
        <w:tc>
          <w:tcPr>
            <w:tcW w:w="1650" w:type="dxa"/>
          </w:tcPr>
          <w:p w14:paraId="54BACDD4" w14:textId="28DE5205" w:rsidR="003B68BB" w:rsidRDefault="003B68BB" w:rsidP="00F86ECF">
            <w:pPr>
              <w:rPr>
                <w:rFonts w:eastAsia="等线"/>
                <w:lang w:eastAsia="zh-CN"/>
              </w:rPr>
            </w:pPr>
            <w:r>
              <w:rPr>
                <w:rFonts w:eastAsia="等线" w:hint="eastAsia"/>
                <w:lang w:eastAsia="zh-CN"/>
              </w:rPr>
              <w:t>X</w:t>
            </w:r>
            <w:r>
              <w:rPr>
                <w:rFonts w:eastAsia="等线"/>
                <w:lang w:eastAsia="zh-CN"/>
              </w:rPr>
              <w:t>iaomi</w:t>
            </w:r>
          </w:p>
        </w:tc>
        <w:tc>
          <w:tcPr>
            <w:tcW w:w="7979" w:type="dxa"/>
          </w:tcPr>
          <w:p w14:paraId="201CAB57" w14:textId="77777777" w:rsidR="003B68BB" w:rsidRDefault="003B68BB" w:rsidP="00F86ECF">
            <w:pPr>
              <w:rPr>
                <w:rFonts w:eastAsia="等线"/>
                <w:lang w:eastAsia="zh-CN"/>
              </w:rPr>
            </w:pPr>
            <w:r>
              <w:rPr>
                <w:rFonts w:eastAsia="等线" w:hint="eastAsia"/>
                <w:lang w:eastAsia="zh-CN"/>
              </w:rPr>
              <w:t>W</w:t>
            </w:r>
            <w:r>
              <w:rPr>
                <w:rFonts w:eastAsia="等线"/>
                <w:lang w:eastAsia="zh-CN"/>
              </w:rPr>
              <w:t>e are supportive to the above proposals.</w:t>
            </w:r>
          </w:p>
          <w:p w14:paraId="6C8AD8B5" w14:textId="77777777" w:rsidR="003B68BB" w:rsidRDefault="003B68BB" w:rsidP="00F86ECF">
            <w:pPr>
              <w:rPr>
                <w:rFonts w:eastAsia="等线"/>
                <w:lang w:eastAsia="zh-CN"/>
              </w:rPr>
            </w:pPr>
            <w:r>
              <w:rPr>
                <w:rFonts w:eastAsia="等线"/>
                <w:lang w:eastAsia="zh-CN"/>
              </w:rPr>
              <w:t xml:space="preserve">Regarding proposal 2.3-2, our understanding is that one HARQ process is applied to all G-RNTI. </w:t>
            </w:r>
          </w:p>
          <w:p w14:paraId="1D7716F5" w14:textId="4449CE53" w:rsidR="003B68BB" w:rsidRDefault="003B68BB" w:rsidP="003B68BB">
            <w:pPr>
              <w:rPr>
                <w:rFonts w:eastAsia="等线"/>
                <w:lang w:eastAsia="zh-CN"/>
              </w:rPr>
            </w:pPr>
            <w:r>
              <w:rPr>
                <w:rFonts w:eastAsia="等线"/>
                <w:lang w:eastAsia="zh-CN"/>
              </w:rPr>
              <w:t xml:space="preserve">Regarding proposal 2.3-4v1, we think this issue has already been illustrated very well by FL and OPPO. There is no motivation to include NDI if retransmission is not supported. There is no problem for a UE to </w:t>
            </w:r>
            <w:proofErr w:type="spellStart"/>
            <w:r>
              <w:rPr>
                <w:rFonts w:eastAsia="等线"/>
                <w:lang w:eastAsia="zh-CN"/>
              </w:rPr>
              <w:t>excute</w:t>
            </w:r>
            <w:proofErr w:type="spellEnd"/>
            <w:r>
              <w:rPr>
                <w:rFonts w:eastAsia="等线"/>
                <w:lang w:eastAsia="zh-CN"/>
              </w:rPr>
              <w:t xml:space="preserve"> RV combining application without NDI. The fundamental functionality of NDI is to support HARQ.</w:t>
            </w:r>
          </w:p>
        </w:tc>
      </w:tr>
      <w:tr w:rsidR="009E5FF5" w14:paraId="17BE167B" w14:textId="77777777" w:rsidTr="00CA5A8D">
        <w:tc>
          <w:tcPr>
            <w:tcW w:w="1650" w:type="dxa"/>
          </w:tcPr>
          <w:p w14:paraId="59B4F999" w14:textId="0CB4D705" w:rsidR="009E5FF5" w:rsidRDefault="009E5FF5" w:rsidP="00F86ECF">
            <w:pPr>
              <w:rPr>
                <w:rFonts w:eastAsia="等线"/>
                <w:lang w:eastAsia="zh-CN"/>
              </w:rPr>
            </w:pPr>
            <w:r>
              <w:rPr>
                <w:rFonts w:eastAsia="等线"/>
                <w:lang w:eastAsia="zh-CN"/>
              </w:rPr>
              <w:lastRenderedPageBreak/>
              <w:t>Apple</w:t>
            </w:r>
          </w:p>
        </w:tc>
        <w:tc>
          <w:tcPr>
            <w:tcW w:w="7979" w:type="dxa"/>
          </w:tcPr>
          <w:p w14:paraId="0ED836E1" w14:textId="537DF922" w:rsidR="009E5FF5" w:rsidRDefault="009E5FF5" w:rsidP="00F86ECF">
            <w:pPr>
              <w:rPr>
                <w:rFonts w:eastAsia="等线"/>
                <w:lang w:eastAsia="zh-CN"/>
              </w:rPr>
            </w:pPr>
            <w:r>
              <w:rPr>
                <w:rFonts w:eastAsia="等线"/>
                <w:lang w:eastAsia="zh-CN"/>
              </w:rPr>
              <w:t>OK with the Proposals.</w:t>
            </w:r>
          </w:p>
        </w:tc>
      </w:tr>
      <w:tr w:rsidR="00CC5E10" w:rsidRPr="009E5C17" w14:paraId="086989DC" w14:textId="77777777" w:rsidTr="00CC5E10">
        <w:tc>
          <w:tcPr>
            <w:tcW w:w="1650" w:type="dxa"/>
          </w:tcPr>
          <w:p w14:paraId="3336D2FE" w14:textId="77777777" w:rsidR="00CC5E10" w:rsidRDefault="00CC5E10" w:rsidP="00CC5E10">
            <w:pPr>
              <w:rPr>
                <w:rFonts w:eastAsia="等线"/>
                <w:lang w:eastAsia="zh-CN"/>
              </w:rPr>
            </w:pPr>
            <w:r>
              <w:rPr>
                <w:rFonts w:eastAsia="等线"/>
                <w:lang w:eastAsia="zh-CN"/>
              </w:rPr>
              <w:t>vivo</w:t>
            </w:r>
          </w:p>
        </w:tc>
        <w:tc>
          <w:tcPr>
            <w:tcW w:w="7979" w:type="dxa"/>
          </w:tcPr>
          <w:p w14:paraId="59493C21" w14:textId="53DA76FE" w:rsidR="00CC5E10" w:rsidRDefault="00CC5E10" w:rsidP="00CC5E10">
            <w:pPr>
              <w:rPr>
                <w:rFonts w:eastAsia="等线"/>
                <w:lang w:eastAsia="zh-CN"/>
              </w:rPr>
            </w:pPr>
            <w:r w:rsidRPr="00366206">
              <w:rPr>
                <w:rFonts w:eastAsia="等线"/>
                <w:lang w:eastAsia="zh-CN"/>
              </w:rPr>
              <w:t>Proposal 2.3-2</w:t>
            </w:r>
            <w:r>
              <w:rPr>
                <w:rFonts w:eastAsia="等线"/>
                <w:lang w:eastAsia="zh-CN"/>
              </w:rPr>
              <w:t xml:space="preserve">: we are wondering whether this proposal indicates that single HARQ process is used for both MCCH and MTCH (regarding G-RNTI), if that’s the case, we suggest </w:t>
            </w:r>
            <w:proofErr w:type="gramStart"/>
            <w:r>
              <w:rPr>
                <w:rFonts w:eastAsia="等线"/>
                <w:lang w:eastAsia="zh-CN"/>
              </w:rPr>
              <w:t>to add</w:t>
            </w:r>
            <w:proofErr w:type="gramEnd"/>
            <w:r>
              <w:rPr>
                <w:rFonts w:eastAsia="等线"/>
                <w:lang w:eastAsia="zh-CN"/>
              </w:rPr>
              <w:t xml:space="preserve"> one sub-bullet to make it clear.</w:t>
            </w:r>
          </w:p>
          <w:p w14:paraId="6994A05E" w14:textId="77777777" w:rsidR="00CC5E10" w:rsidRDefault="00CC5E10" w:rsidP="00CC5E10">
            <w:pPr>
              <w:pStyle w:val="Heading4"/>
            </w:pPr>
            <w:r w:rsidRPr="00CC348B">
              <w:t>Proposal 2.</w:t>
            </w:r>
            <w:r>
              <w:t>3</w:t>
            </w:r>
            <w:r w:rsidRPr="00CC348B">
              <w:t>-</w:t>
            </w:r>
            <w:r>
              <w:t>2</w:t>
            </w:r>
          </w:p>
          <w:p w14:paraId="05D922F3" w14:textId="77777777" w:rsidR="00CC5E10" w:rsidRPr="00F00A62" w:rsidRDefault="00CC5E10" w:rsidP="00CC5E10">
            <w:pPr>
              <w:pStyle w:val="ListParagraph"/>
              <w:numPr>
                <w:ilvl w:val="0"/>
                <w:numId w:val="66"/>
              </w:numPr>
              <w:rPr>
                <w:b/>
                <w:bCs/>
              </w:rPr>
            </w:pPr>
            <w:r w:rsidRPr="00F00A62">
              <w:rPr>
                <w:b/>
                <w:bCs/>
              </w:rPr>
              <w:t>HARQ process ID is not indicated in DCI format 4_0 for both MCCH and MTCH.</w:t>
            </w:r>
          </w:p>
          <w:p w14:paraId="761E6DDC" w14:textId="77777777" w:rsidR="00CC5E10" w:rsidRPr="009E5C17" w:rsidRDefault="00CC5E10" w:rsidP="00CC5E10">
            <w:pPr>
              <w:pStyle w:val="ListParagraph"/>
              <w:numPr>
                <w:ilvl w:val="0"/>
                <w:numId w:val="82"/>
              </w:numPr>
              <w:rPr>
                <w:rFonts w:eastAsia="等线"/>
                <w:lang w:eastAsia="zh-CN"/>
              </w:rPr>
            </w:pPr>
            <w:r w:rsidRPr="009E5C17">
              <w:rPr>
                <w:rFonts w:eastAsia="等线"/>
                <w:color w:val="C00000"/>
                <w:lang w:eastAsia="zh-CN"/>
              </w:rPr>
              <w:t>Single HARQ process ID is used for both MCCH and MTCH.</w:t>
            </w:r>
          </w:p>
        </w:tc>
      </w:tr>
      <w:tr w:rsidR="00CB1B58" w:rsidRPr="009E5C17" w14:paraId="55E9E183" w14:textId="77777777" w:rsidTr="00CC5E10">
        <w:tc>
          <w:tcPr>
            <w:tcW w:w="1650" w:type="dxa"/>
          </w:tcPr>
          <w:p w14:paraId="41B654A1" w14:textId="2B708C67" w:rsidR="00CB1B58" w:rsidRDefault="00CB1B58" w:rsidP="00CB1B58">
            <w:pPr>
              <w:rPr>
                <w:rFonts w:eastAsia="等线"/>
                <w:lang w:eastAsia="zh-CN"/>
              </w:rPr>
            </w:pPr>
            <w:r w:rsidRPr="002152B7">
              <w:rPr>
                <w:rFonts w:eastAsiaTheme="minorEastAsia"/>
                <w:lang w:eastAsia="ja-JP"/>
              </w:rPr>
              <w:t>NTT DOCOMO</w:t>
            </w:r>
          </w:p>
        </w:tc>
        <w:tc>
          <w:tcPr>
            <w:tcW w:w="7979" w:type="dxa"/>
          </w:tcPr>
          <w:p w14:paraId="0AD985AD" w14:textId="17C703B1" w:rsidR="00CB1B58" w:rsidRPr="00366206" w:rsidRDefault="00CB1B58" w:rsidP="00CB1B58">
            <w:pPr>
              <w:rPr>
                <w:rFonts w:eastAsia="等线"/>
                <w:lang w:eastAsia="zh-CN"/>
              </w:rPr>
            </w:pPr>
            <w:r w:rsidRPr="002152B7">
              <w:rPr>
                <w:rFonts w:eastAsiaTheme="minorEastAsia"/>
                <w:lang w:eastAsia="ja-JP"/>
              </w:rPr>
              <w:t>We are fine with the proposals.</w:t>
            </w:r>
          </w:p>
        </w:tc>
      </w:tr>
      <w:tr w:rsidR="00685B31" w:rsidRPr="009E5C17" w14:paraId="52FBF008" w14:textId="77777777" w:rsidTr="00CC5E10">
        <w:tc>
          <w:tcPr>
            <w:tcW w:w="1650" w:type="dxa"/>
          </w:tcPr>
          <w:p w14:paraId="5387E3D2" w14:textId="432B6207" w:rsidR="00685B31" w:rsidRPr="002152B7" w:rsidRDefault="00685B31" w:rsidP="00CB1B58">
            <w:pPr>
              <w:rPr>
                <w:rFonts w:eastAsiaTheme="minorEastAsia"/>
                <w:lang w:eastAsia="ja-JP"/>
              </w:rPr>
            </w:pPr>
            <w:r>
              <w:rPr>
                <w:rFonts w:eastAsiaTheme="minorEastAsia"/>
                <w:lang w:eastAsia="ja-JP"/>
              </w:rPr>
              <w:t>Lenovo, Motorola Mobility</w:t>
            </w:r>
          </w:p>
        </w:tc>
        <w:tc>
          <w:tcPr>
            <w:tcW w:w="7979" w:type="dxa"/>
          </w:tcPr>
          <w:p w14:paraId="005D183C" w14:textId="77777777" w:rsidR="00685B31" w:rsidRDefault="00685B31" w:rsidP="00CB1B58">
            <w:pPr>
              <w:rPr>
                <w:rFonts w:eastAsiaTheme="minorEastAsia"/>
                <w:lang w:eastAsia="ja-JP"/>
              </w:rPr>
            </w:pPr>
            <w:r>
              <w:rPr>
                <w:rFonts w:eastAsiaTheme="minorEastAsia"/>
                <w:lang w:eastAsia="ja-JP"/>
              </w:rPr>
              <w:t>We support all the three proposals.</w:t>
            </w:r>
          </w:p>
          <w:p w14:paraId="1F3BC4DC" w14:textId="3E593989" w:rsidR="00685B31" w:rsidRPr="002152B7" w:rsidRDefault="00685B31" w:rsidP="00CB1B58">
            <w:pPr>
              <w:rPr>
                <w:rFonts w:eastAsiaTheme="minorEastAsia"/>
                <w:lang w:eastAsia="ja-JP"/>
              </w:rPr>
            </w:pPr>
            <w:r>
              <w:rPr>
                <w:rFonts w:eastAsiaTheme="minorEastAsia"/>
                <w:lang w:eastAsia="ja-JP"/>
              </w:rPr>
              <w:t>Regarding 2.3-4, we think such issue has been extensively discussed in previous two rounds of discussions. It is not necessary to include NDI in DCI format 4-0 for MTCH according to slot level repetition.</w:t>
            </w:r>
          </w:p>
        </w:tc>
      </w:tr>
    </w:tbl>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w:t>
      </w:r>
      <w:proofErr w:type="gramStart"/>
      <w:r w:rsidRPr="00CA2D6D">
        <w:rPr>
          <w:b/>
          <w:i/>
        </w:rPr>
        <w:t>quasi co-location</w:t>
      </w:r>
      <w:proofErr w:type="gramEnd"/>
      <w:r w:rsidRPr="00CA2D6D">
        <w:rPr>
          <w:b/>
          <w:i/>
        </w:rPr>
        <w:t xml:space="preserve"> type is </w:t>
      </w:r>
      <w:r w:rsidR="000749BF">
        <w:rPr>
          <w:b/>
          <w:i/>
        </w:rPr>
        <w:t>‘</w:t>
      </w:r>
      <w:proofErr w:type="spellStart"/>
      <w:r w:rsidRPr="00CA2D6D">
        <w:rPr>
          <w:b/>
          <w:i/>
        </w:rPr>
        <w:t>typeC</w:t>
      </w:r>
      <w:proofErr w:type="spellEnd"/>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 xml:space="preserve">For RRC_IDLE/INACTIVE </w:t>
      </w:r>
      <w:proofErr w:type="spellStart"/>
      <w:r w:rsidRPr="002C3310">
        <w:rPr>
          <w:b/>
          <w:i/>
        </w:rPr>
        <w:t>U</w:t>
      </w:r>
      <w:r w:rsidR="000749BF" w:rsidRPr="002C3310">
        <w:rPr>
          <w:b/>
          <w:i/>
        </w:rPr>
        <w:t>e</w:t>
      </w:r>
      <w:r w:rsidRPr="002C3310">
        <w:rPr>
          <w:b/>
          <w:i/>
        </w:rPr>
        <w:t>s</w:t>
      </w:r>
      <w:proofErr w:type="spellEnd"/>
      <w:r w:rsidRPr="002C3310">
        <w:rPr>
          <w:b/>
          <w:i/>
        </w:rPr>
        <w:t>,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w:t>
      </w:r>
      <w:proofErr w:type="gramStart"/>
      <w:r w:rsidRPr="00DB091F">
        <w:rPr>
          <w:b/>
          <w:i/>
        </w:rPr>
        <w:t>similarly</w:t>
      </w:r>
      <w:proofErr w:type="gramEnd"/>
      <w:r w:rsidRPr="00DB091F">
        <w:rPr>
          <w:b/>
          <w:i/>
        </w:rPr>
        <w:t xml:space="preserve">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w:t>
      </w:r>
      <w:proofErr w:type="spellStart"/>
      <w:r w:rsidRPr="00A95E2F">
        <w:rPr>
          <w:b/>
          <w:bCs/>
          <w:lang w:eastAsia="x-none"/>
        </w:rPr>
        <w:t>U</w:t>
      </w:r>
      <w:r w:rsidR="000749BF" w:rsidRPr="00A95E2F">
        <w:rPr>
          <w:b/>
          <w:bCs/>
          <w:lang w:eastAsia="x-none"/>
        </w:rPr>
        <w:t>e</w:t>
      </w:r>
      <w:r w:rsidRPr="00A95E2F">
        <w:rPr>
          <w:b/>
          <w:bCs/>
          <w:lang w:eastAsia="x-none"/>
        </w:rPr>
        <w:t>s</w:t>
      </w:r>
      <w:proofErr w:type="spellEnd"/>
      <w:r w:rsidRPr="00A95E2F">
        <w:rPr>
          <w:b/>
          <w:bCs/>
          <w:lang w:eastAsia="x-none"/>
        </w:rPr>
        <w:t>.</w:t>
      </w:r>
    </w:p>
    <w:p w14:paraId="3F4DF5B4" w14:textId="77777777" w:rsidR="009A1D4E" w:rsidRPr="00A95E2F" w:rsidRDefault="009A1D4E" w:rsidP="00D37FFA">
      <w:pPr>
        <w:pStyle w:val="ListParagraph"/>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proofErr w:type="spellStart"/>
      <w:r w:rsidR="000749BF">
        <w:rPr>
          <w:b/>
          <w:bCs/>
          <w:lang w:eastAsia="x-none"/>
        </w:rPr>
        <w:t>oppler</w:t>
      </w:r>
      <w:proofErr w:type="spellEnd"/>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w:t>
      </w:r>
      <w:proofErr w:type="gramStart"/>
      <w:r w:rsidRPr="006A5924">
        <w:rPr>
          <w:rFonts w:hint="eastAsia"/>
          <w:b/>
          <w:bCs/>
          <w:i/>
          <w:iCs/>
          <w:sz w:val="22"/>
          <w:szCs w:val="22"/>
          <w:lang w:val="en-US" w:eastAsia="ko-KR"/>
        </w:rPr>
        <w:t>i.e.</w:t>
      </w:r>
      <w:proofErr w:type="gramEnd"/>
      <w:r w:rsidRPr="006A5924">
        <w:rPr>
          <w:rFonts w:hint="eastAsia"/>
          <w:b/>
          <w:bCs/>
          <w:i/>
          <w:iCs/>
          <w:sz w:val="22"/>
          <w:szCs w:val="22"/>
          <w:lang w:val="en-US" w:eastAsia="ko-KR"/>
        </w:rPr>
        <w:t xml:space="preserv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lastRenderedPageBreak/>
        <w:t xml:space="preserve">Proposal </w:t>
      </w:r>
      <w:r w:rsidRPr="006A5924">
        <w:rPr>
          <w:b/>
          <w:bCs/>
          <w:i/>
          <w:iCs/>
          <w:sz w:val="22"/>
          <w:szCs w:val="22"/>
          <w:lang w:val="en-US" w:eastAsia="ko-KR"/>
        </w:rPr>
        <w:t>1C</w:t>
      </w:r>
      <w:r w:rsidRPr="006A5924">
        <w:rPr>
          <w:rFonts w:hint="eastAsia"/>
          <w:b/>
          <w:bCs/>
          <w:i/>
          <w:iCs/>
          <w:sz w:val="22"/>
          <w:szCs w:val="22"/>
          <w:lang w:val="en-US" w:eastAsia="ko-KR"/>
        </w:rPr>
        <w:t xml:space="preserve">: The number of NZP CSI-RS resource sets in the list of NZP CSI-RS resource sets for TRS can be configurable for each cell group, </w:t>
      </w:r>
      <w:proofErr w:type="gramStart"/>
      <w:r w:rsidRPr="006A5924">
        <w:rPr>
          <w:rFonts w:hint="eastAsia"/>
          <w:b/>
          <w:bCs/>
          <w:i/>
          <w:iCs/>
          <w:sz w:val="22"/>
          <w:szCs w:val="22"/>
          <w:lang w:val="en-US" w:eastAsia="ko-KR"/>
        </w:rPr>
        <w:t>similarly</w:t>
      </w:r>
      <w:proofErr w:type="gramEnd"/>
      <w:r w:rsidRPr="006A5924">
        <w:rPr>
          <w:rFonts w:hint="eastAsia"/>
          <w:b/>
          <w:bCs/>
          <w:i/>
          <w:iCs/>
          <w:sz w:val="22"/>
          <w:szCs w:val="22"/>
          <w:lang w:val="en-US" w:eastAsia="ko-KR"/>
        </w:rPr>
        <w:t xml:space="preserve">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w:t>
      </w:r>
      <w:proofErr w:type="gramStart"/>
      <w:r>
        <w:rPr>
          <w:b/>
          <w:bCs/>
          <w:sz w:val="22"/>
          <w:szCs w:val="22"/>
          <w:lang w:val="en-US" w:eastAsia="ko-KR"/>
        </w:rPr>
        <w:t>e.g.</w:t>
      </w:r>
      <w:proofErr w:type="gramEnd"/>
      <w:r>
        <w:rPr>
          <w:b/>
          <w:bCs/>
          <w:sz w:val="22"/>
          <w:szCs w:val="22"/>
          <w:lang w:val="en-US" w:eastAsia="ko-KR"/>
        </w:rPr>
        <w:t xml:space="preserve">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w:t>
      </w:r>
      <w:proofErr w:type="gramStart"/>
      <w:r w:rsidRPr="00BE0C1E">
        <w:rPr>
          <w:b/>
          <w:bCs/>
          <w:sz w:val="22"/>
          <w:szCs w:val="22"/>
          <w:lang w:val="en-US" w:eastAsia="ko-KR"/>
        </w:rPr>
        <w:t>i.e.</w:t>
      </w:r>
      <w:proofErr w:type="gramEnd"/>
      <w:r w:rsidRPr="00BE0C1E">
        <w:rPr>
          <w:b/>
          <w:bCs/>
          <w:sz w:val="22"/>
          <w:szCs w:val="22"/>
          <w:lang w:val="en-US" w:eastAsia="ko-KR"/>
        </w:rPr>
        <w:t xml:space="preserv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proofErr w:type="gramStart"/>
      <w:r w:rsidRPr="00BE0C1E">
        <w:rPr>
          <w:b/>
          <w:bCs/>
          <w:sz w:val="22"/>
          <w:szCs w:val="22"/>
          <w:lang w:val="en-US" w:eastAsia="ko-KR"/>
        </w:rPr>
        <w:t>e.g.</w:t>
      </w:r>
      <w:proofErr w:type="gramEnd"/>
      <w:r w:rsidRPr="00BE0C1E">
        <w:rPr>
          <w:b/>
          <w:bCs/>
          <w:sz w:val="22"/>
          <w:szCs w:val="22"/>
          <w:lang w:val="en-US" w:eastAsia="ko-KR"/>
        </w:rPr>
        <w:t xml:space="preserve">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w:t>
      </w:r>
      <w:proofErr w:type="spellStart"/>
      <w:r w:rsidR="00E34157">
        <w:t>U</w:t>
      </w:r>
      <w:r w:rsidR="000749BF">
        <w:t>e</w:t>
      </w:r>
      <w:r w:rsidR="00E34157">
        <w:t>s</w:t>
      </w:r>
      <w:proofErr w:type="spellEnd"/>
      <w:r w:rsidR="00E34157">
        <w:t xml:space="preserve">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w:t>
      </w:r>
      <w:proofErr w:type="spellStart"/>
      <w:r w:rsidR="009A1D4E" w:rsidRPr="00E12422">
        <w:rPr>
          <w:b/>
          <w:bCs/>
        </w:rPr>
        <w:t>U</w:t>
      </w:r>
      <w:r w:rsidR="000749BF" w:rsidRPr="00E12422">
        <w:rPr>
          <w:b/>
          <w:bCs/>
        </w:rPr>
        <w:t>e</w:t>
      </w:r>
      <w:r w:rsidR="009A1D4E" w:rsidRPr="00E12422">
        <w:rPr>
          <w:b/>
          <w:bCs/>
        </w:rPr>
        <w:t>s</w:t>
      </w:r>
      <w:proofErr w:type="spellEnd"/>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等线"/>
                <w:lang w:eastAsia="zh-CN"/>
              </w:rPr>
            </w:pPr>
            <w:r w:rsidRPr="004212AD">
              <w:rPr>
                <w:rFonts w:eastAsia="等线"/>
                <w:b w:val="0"/>
                <w:lang w:eastAsia="zh-CN"/>
              </w:rPr>
              <w:t xml:space="preserve">If yes, then there will be </w:t>
            </w:r>
            <w:proofErr w:type="spellStart"/>
            <w:r w:rsidRPr="004212AD">
              <w:rPr>
                <w:rFonts w:eastAsia="等线"/>
                <w:b w:val="0"/>
                <w:lang w:eastAsia="zh-CN"/>
              </w:rPr>
              <w:t>U</w:t>
            </w:r>
            <w:r w:rsidR="000749BF" w:rsidRPr="004212AD">
              <w:rPr>
                <w:rFonts w:eastAsia="等线"/>
                <w:b w:val="0"/>
                <w:lang w:eastAsia="zh-CN"/>
              </w:rPr>
              <w:t>e</w:t>
            </w:r>
            <w:r w:rsidRPr="004212AD">
              <w:rPr>
                <w:rFonts w:eastAsia="等线"/>
                <w:b w:val="0"/>
                <w:lang w:eastAsia="zh-CN"/>
              </w:rPr>
              <w:t>s</w:t>
            </w:r>
            <w:proofErr w:type="spellEnd"/>
            <w:r w:rsidRPr="004212AD">
              <w:rPr>
                <w:rFonts w:eastAsia="等线"/>
                <w:b w:val="0"/>
                <w:lang w:eastAsia="zh-CN"/>
              </w:rPr>
              <w:t xml:space="preserve"> supporting and not supporting this TRS reception in IDLE. Then the gNB will have to transmit two duplicated MCCH/MTCH, one is </w:t>
            </w:r>
            <w:proofErr w:type="spellStart"/>
            <w:r w:rsidRPr="004212AD">
              <w:rPr>
                <w:rFonts w:eastAsia="等线"/>
                <w:b w:val="0"/>
                <w:lang w:eastAsia="zh-CN"/>
              </w:rPr>
              <w:t>QCLed</w:t>
            </w:r>
            <w:proofErr w:type="spellEnd"/>
            <w:r w:rsidRPr="004212AD">
              <w:rPr>
                <w:rFonts w:eastAsia="等线"/>
                <w:b w:val="0"/>
                <w:lang w:eastAsia="zh-CN"/>
              </w:rPr>
              <w:t xml:space="preserve"> with SSB and another is </w:t>
            </w:r>
            <w:proofErr w:type="spellStart"/>
            <w:r w:rsidRPr="004212AD">
              <w:rPr>
                <w:rFonts w:eastAsia="等线"/>
                <w:b w:val="0"/>
                <w:lang w:eastAsia="zh-CN"/>
              </w:rPr>
              <w:t>QCLed</w:t>
            </w:r>
            <w:proofErr w:type="spellEnd"/>
            <w:r w:rsidRPr="004212AD">
              <w:rPr>
                <w:rFonts w:eastAsia="等线"/>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lastRenderedPageBreak/>
              <w:t xml:space="preserve">If TRS is supported, </w:t>
            </w:r>
            <w:r>
              <w:rPr>
                <w:bCs/>
                <w:lang w:eastAsia="ko-KR"/>
              </w:rPr>
              <w:t xml:space="preserve">we are generally fine with this proposal. </w:t>
            </w:r>
            <w:proofErr w:type="gramStart"/>
            <w:r w:rsidR="00F97B1D">
              <w:rPr>
                <w:bCs/>
                <w:lang w:eastAsia="ko-KR"/>
              </w:rPr>
              <w:t>Assuming that</w:t>
            </w:r>
            <w:proofErr w:type="gramEnd"/>
            <w:r w:rsidR="00F97B1D">
              <w:rPr>
                <w:bCs/>
                <w:lang w:eastAsia="ko-KR"/>
              </w:rPr>
              <w:t xml:space="preserve">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w:t>
            </w:r>
            <w:proofErr w:type="spellStart"/>
            <w:r>
              <w:rPr>
                <w:bCs/>
                <w:lang w:eastAsia="ko-KR"/>
              </w:rPr>
              <w:t>U</w:t>
            </w:r>
            <w:r w:rsidR="000749BF">
              <w:rPr>
                <w:bCs/>
                <w:lang w:eastAsia="ko-KR"/>
              </w:rPr>
              <w:t>e</w:t>
            </w:r>
            <w:r w:rsidR="00F97B1D">
              <w:rPr>
                <w:bCs/>
                <w:lang w:eastAsia="ko-KR"/>
              </w:rPr>
              <w:t>s</w:t>
            </w:r>
            <w:proofErr w:type="spellEnd"/>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lastRenderedPageBreak/>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 xml:space="preserve">What is the motivation of using TRS in Rel-17 </w:t>
            </w:r>
            <w:proofErr w:type="gramStart"/>
            <w:r>
              <w:t>MBS</w:t>
            </w:r>
            <w:proofErr w:type="gramEnd"/>
          </w:p>
          <w:p w14:paraId="009B5873" w14:textId="1A1A858B" w:rsidR="0084162D" w:rsidRDefault="0084162D" w:rsidP="0084162D">
            <w:pPr>
              <w:pStyle w:val="ListParagraph"/>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w:t>
            </w:r>
            <w:proofErr w:type="spellStart"/>
            <w:r>
              <w:t>U</w:t>
            </w:r>
            <w:r w:rsidR="000749BF">
              <w:t>e</w:t>
            </w:r>
            <w:r>
              <w:t>s</w:t>
            </w:r>
            <w:proofErr w:type="spellEnd"/>
            <w:r>
              <w:t>.</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 xml:space="preserve">Is TRS-based QCL relation optional for IDLE/INACTIVE Rel-17 MBS </w:t>
            </w:r>
            <w:proofErr w:type="spellStart"/>
            <w:r>
              <w:t>U</w:t>
            </w:r>
            <w:r w:rsidR="000749BF">
              <w:t>e</w:t>
            </w:r>
            <w:r>
              <w:t>s</w:t>
            </w:r>
            <w:proofErr w:type="spellEnd"/>
            <w:r>
              <w:t>?</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 xml:space="preserve">gNB need to transmit two duplicated MCCH/MTCH, one is </w:t>
            </w:r>
            <w:proofErr w:type="spellStart"/>
            <w:r w:rsidRPr="0038767F">
              <w:rPr>
                <w:rFonts w:eastAsia="等线"/>
                <w:lang w:eastAsia="zh-CN"/>
              </w:rPr>
              <w:t>QCLed</w:t>
            </w:r>
            <w:proofErr w:type="spellEnd"/>
            <w:r w:rsidRPr="0038767F">
              <w:rPr>
                <w:rFonts w:eastAsia="等线"/>
                <w:lang w:eastAsia="zh-CN"/>
              </w:rPr>
              <w:t xml:space="preserve"> with SSB and another is </w:t>
            </w:r>
            <w:proofErr w:type="spellStart"/>
            <w:r w:rsidRPr="0038767F">
              <w:rPr>
                <w:rFonts w:eastAsia="等线"/>
                <w:lang w:eastAsia="zh-CN"/>
              </w:rPr>
              <w:t>QCLed</w:t>
            </w:r>
            <w:proofErr w:type="spellEnd"/>
            <w:r w:rsidRPr="0038767F">
              <w:rPr>
                <w:rFonts w:eastAsia="等线"/>
                <w:lang w:eastAsia="zh-CN"/>
              </w:rPr>
              <w:t xml:space="preserve"> with TRS</w:t>
            </w:r>
          </w:p>
          <w:p w14:paraId="420C8903" w14:textId="0E49EAA0" w:rsidR="0084162D" w:rsidRPr="009921FD" w:rsidRDefault="0084162D" w:rsidP="00A05462">
            <w:pPr>
              <w:pStyle w:val="ListParagraph"/>
              <w:numPr>
                <w:ilvl w:val="0"/>
                <w:numId w:val="66"/>
              </w:numPr>
              <w:rPr>
                <w:rFonts w:eastAsiaTheme="minorEastAsia"/>
                <w:lang w:eastAsia="ja-JP"/>
              </w:rPr>
            </w:pPr>
            <w:r>
              <w:t xml:space="preserve">Not necessary. For broadcast, it is best effort for IDLE/INACTIVE </w:t>
            </w:r>
            <w:proofErr w:type="spellStart"/>
            <w:r>
              <w:t>U</w:t>
            </w:r>
            <w:r w:rsidR="000749BF">
              <w:t>e</w:t>
            </w:r>
            <w:r>
              <w:t>s</w:t>
            </w:r>
            <w:proofErr w:type="spellEnd"/>
            <w:r>
              <w:t xml:space="preserve">. For a broadcast service transmitted in a SFN area, the </w:t>
            </w:r>
            <w:proofErr w:type="spellStart"/>
            <w:r>
              <w:t>U</w:t>
            </w:r>
            <w:r w:rsidR="000749BF">
              <w:t>e</w:t>
            </w:r>
            <w:r>
              <w:t>s</w:t>
            </w:r>
            <w:proofErr w:type="spellEnd"/>
            <w:r>
              <w:t xml:space="preserve"> without supporting TRS may receive the MCCH/MTCH close to its serving gNB. The </w:t>
            </w:r>
            <w:proofErr w:type="spellStart"/>
            <w:r>
              <w:t>U</w:t>
            </w:r>
            <w:r w:rsidR="000749BF">
              <w:t>e</w:t>
            </w:r>
            <w:r>
              <w:t>s</w:t>
            </w:r>
            <w:proofErr w:type="spellEnd"/>
            <w:r>
              <w:t xml:space="preserve">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ins w:id="115" w:author="vivo" w:date="2022-01-19T19:59:00Z">
              <w:r>
                <w:rPr>
                  <w:b/>
                  <w:bCs/>
                </w:rPr>
                <w:t>SIB</w:t>
              </w:r>
            </w:ins>
            <w:del w:id="116"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 xml:space="preserve">To our view, SSB provided the basic functionality is enough for Rel17 broadcast reception. We agree that, for broadcast, it is the best effort for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And for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xml:space="preserve">, especially for best effort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lastRenderedPageBreak/>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proofErr w:type="spellStart"/>
            <w:r w:rsidR="000749BF">
              <w:rPr>
                <w:b/>
                <w:bCs/>
              </w:rPr>
              <w:t>oppler</w:t>
            </w:r>
            <w:proofErr w:type="spellEnd"/>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lastRenderedPageBreak/>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w:t>
            </w:r>
            <w:proofErr w:type="spellStart"/>
            <w:r w:rsidRPr="00E12422">
              <w:rPr>
                <w:b/>
                <w:bCs/>
              </w:rPr>
              <w:t>Ues</w:t>
            </w:r>
            <w:proofErr w:type="spellEnd"/>
            <w:r w:rsidRPr="00E12422">
              <w:rPr>
                <w:b/>
                <w:bCs/>
              </w:rPr>
              <w:t xml:space="preserve"> via </w:t>
            </w:r>
            <w:del w:id="119" w:author="Le Liu" w:date="2022-01-19T21:11:00Z">
              <w:r w:rsidRPr="00E12422" w:rsidDel="00B71721">
                <w:rPr>
                  <w:b/>
                  <w:bCs/>
                </w:rPr>
                <w:delText>SSB</w:delText>
              </w:r>
            </w:del>
            <w:ins w:id="120"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proofErr w:type="spellStart"/>
            <w:r>
              <w:rPr>
                <w:b/>
                <w:bCs/>
              </w:rPr>
              <w:t>oppler</w:t>
            </w:r>
            <w:proofErr w:type="spellEnd"/>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t>Not support: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proofErr w:type="gramStart"/>
            <w:r w:rsidR="00CE3A86">
              <w:t>have to</w:t>
            </w:r>
            <w:proofErr w:type="gramEnd"/>
            <w:r w:rsidR="00CE3A86">
              <w:t xml:space="preserve">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Heading4"/>
      </w:pPr>
      <w:r>
        <w:lastRenderedPageBreak/>
        <w:t>Proposal</w:t>
      </w:r>
      <w:r w:rsidRPr="00CC348B">
        <w:t xml:space="preserve"> 2.</w:t>
      </w:r>
      <w:r>
        <w:t>4</w:t>
      </w:r>
      <w:r w:rsidRPr="00CC348B">
        <w:t>-</w:t>
      </w:r>
      <w:r>
        <w:t>1</w:t>
      </w:r>
      <w:ins w:id="121" w:author="Le Liu" w:date="2022-01-20T10:40:00Z">
        <w:r>
          <w:t>v1</w:t>
        </w:r>
      </w:ins>
    </w:p>
    <w:p w14:paraId="5B0ADFA6" w14:textId="69535CAD" w:rsidR="00DB323C" w:rsidRPr="00E12422" w:rsidRDefault="000C6C37" w:rsidP="00DB323C">
      <w:pPr>
        <w:rPr>
          <w:b/>
          <w:bCs/>
        </w:rPr>
      </w:pPr>
      <w:ins w:id="122" w:author="Le Liu" w:date="2022-01-20T10:45:00Z">
        <w:r>
          <w:rPr>
            <w:b/>
            <w:bCs/>
          </w:rPr>
          <w:t xml:space="preserve">The </w:t>
        </w:r>
      </w:ins>
      <w:ins w:id="123" w:author="Le Liu" w:date="2022-01-20T10:41:00Z">
        <w:r w:rsidR="00DB323C">
          <w:rPr>
            <w:b/>
            <w:bCs/>
          </w:rPr>
          <w:t>TRS can be optionally configured</w:t>
        </w:r>
      </w:ins>
      <w:ins w:id="124" w:author="Le Liu" w:date="2022-01-20T10:45:00Z">
        <w:r w:rsidR="001651B5">
          <w:rPr>
            <w:b/>
            <w:bCs/>
          </w:rPr>
          <w:t xml:space="preserve"> for broadcast reception via SSB/MCCH</w:t>
        </w:r>
      </w:ins>
      <w:ins w:id="125" w:author="Le Liu" w:date="2022-01-20T10:41:00Z">
        <w:r w:rsidR="00DB323C">
          <w:rPr>
            <w:b/>
            <w:bCs/>
          </w:rPr>
          <w:t xml:space="preserve">. </w:t>
        </w:r>
      </w:ins>
      <w:r w:rsidR="00DB323C" w:rsidRPr="00E12422">
        <w:rPr>
          <w:b/>
          <w:bCs/>
        </w:rPr>
        <w:t>If TRS is configured</w:t>
      </w:r>
      <w:del w:id="126" w:author="Le Liu" w:date="2022-01-20T10:46:00Z">
        <w:r w:rsidR="00DB323C" w:rsidRPr="00E12422" w:rsidDel="001651B5">
          <w:rPr>
            <w:b/>
            <w:bCs/>
          </w:rPr>
          <w:delText xml:space="preserve"> in </w:delText>
        </w:r>
      </w:del>
      <w:del w:id="127" w:author="Le Liu" w:date="2022-01-20T10:42:00Z">
        <w:r w:rsidR="00DB323C" w:rsidRPr="00E12422" w:rsidDel="00203E87">
          <w:rPr>
            <w:b/>
            <w:bCs/>
          </w:rPr>
          <w:delText>a</w:delText>
        </w:r>
      </w:del>
      <w:del w:id="128"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 xml:space="preserve">Recall from RAN#93 agreement regarding supporting of SFN scenario, it </w:t>
            </w:r>
            <w:proofErr w:type="gramStart"/>
            <w:r>
              <w:rPr>
                <w:lang w:eastAsia="ko-KR"/>
              </w:rPr>
              <w:t>has to</w:t>
            </w:r>
            <w:proofErr w:type="gramEnd"/>
            <w:r>
              <w:rPr>
                <w:lang w:eastAsia="ko-KR"/>
              </w:rPr>
              <w:t xml:space="preserve">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w:t>
            </w:r>
            <w:proofErr w:type="gramStart"/>
            <w:r>
              <w:rPr>
                <w:lang w:eastAsia="ko-KR"/>
              </w:rPr>
              <w:t>align</w:t>
            </w:r>
            <w:proofErr w:type="gramEnd"/>
            <w:r>
              <w:rPr>
                <w:lang w:eastAsia="ko-KR"/>
              </w:rPr>
              <w:t xml:space="preserve">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proofErr w:type="spellStart"/>
            <w:r w:rsidRPr="00787C1D">
              <w:rPr>
                <w:rFonts w:eastAsia="等线"/>
                <w:lang w:val="en-US" w:eastAsia="zh-CN"/>
              </w:rPr>
              <w:t>onfiguring</w:t>
            </w:r>
            <w:proofErr w:type="spellEnd"/>
            <w:r w:rsidRPr="00787C1D">
              <w:rPr>
                <w:rFonts w:eastAsia="等线"/>
                <w:lang w:val="en-US" w:eastAsia="zh-CN"/>
              </w:rPr>
              <w:t xml:space="preserve"> TRS as QCL sources for broadcast transmission (as </w:t>
            </w:r>
            <w:r>
              <w:rPr>
                <w:rFonts w:eastAsia="等线"/>
                <w:lang w:val="en-US" w:eastAsia="zh-CN"/>
              </w:rPr>
              <w:t xml:space="preserve">supported for RRC_CONNECTED UE) is within the scope. SFN operation is always transparent to UE because UE does not need to know whether </w:t>
            </w:r>
            <w:proofErr w:type="spellStart"/>
            <w:r>
              <w:rPr>
                <w:rFonts w:eastAsia="等线"/>
                <w:lang w:val="en-US" w:eastAsia="zh-CN"/>
              </w:rPr>
              <w:t>whether</w:t>
            </w:r>
            <w:proofErr w:type="spellEnd"/>
            <w:r>
              <w:rPr>
                <w:rFonts w:eastAsia="等线"/>
                <w:lang w:val="en-US" w:eastAsia="zh-CN"/>
              </w:rPr>
              <w:t xml:space="preserve"> the transmission is in SFN or not, which is also the essence of </w:t>
            </w:r>
            <w:proofErr w:type="gramStart"/>
            <w:r>
              <w:rPr>
                <w:rFonts w:eastAsia="等线"/>
                <w:lang w:val="en-US" w:eastAsia="zh-CN"/>
              </w:rPr>
              <w:t>SFN actually</w:t>
            </w:r>
            <w:proofErr w:type="gramEnd"/>
            <w:r>
              <w:rPr>
                <w:rFonts w:eastAsia="等线"/>
                <w:lang w:val="en-US" w:eastAsia="zh-CN"/>
              </w:rPr>
              <w:t xml:space="preserve">.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等线"/>
                <w:lang w:eastAsia="zh-CN"/>
              </w:rPr>
            </w:pPr>
            <w:r>
              <w:rPr>
                <w:rFonts w:eastAsia="等线" w:hint="eastAsia"/>
                <w:lang w:eastAsia="zh-CN"/>
              </w:rPr>
              <w:t>v</w:t>
            </w:r>
            <w:r>
              <w:rPr>
                <w:rFonts w:eastAsia="等线"/>
                <w:lang w:eastAsia="zh-CN"/>
              </w:rPr>
              <w:t>ivo</w:t>
            </w:r>
          </w:p>
        </w:tc>
        <w:tc>
          <w:tcPr>
            <w:tcW w:w="7985" w:type="dxa"/>
          </w:tcPr>
          <w:p w14:paraId="1AF5C687" w14:textId="2D719EB8" w:rsidR="00932D27" w:rsidRPr="00932D27" w:rsidRDefault="00932D27" w:rsidP="00D82D65">
            <w:pPr>
              <w:rPr>
                <w:rFonts w:eastAsia="等线"/>
                <w:lang w:eastAsia="zh-CN"/>
              </w:rPr>
            </w:pPr>
            <w:r>
              <w:rPr>
                <w:rFonts w:eastAsia="等线" w:hint="eastAsia"/>
                <w:lang w:eastAsia="zh-CN"/>
              </w:rPr>
              <w:t>s</w:t>
            </w:r>
            <w:r>
              <w:rPr>
                <w:rFonts w:eastAsia="等线"/>
                <w:lang w:eastAsia="zh-CN"/>
              </w:rPr>
              <w:t>upport</w:t>
            </w:r>
          </w:p>
        </w:tc>
      </w:tr>
      <w:tr w:rsidR="005A3ACE" w14:paraId="50B9993D" w14:textId="77777777" w:rsidTr="00E8557F">
        <w:tc>
          <w:tcPr>
            <w:tcW w:w="1644" w:type="dxa"/>
          </w:tcPr>
          <w:p w14:paraId="6961639A" w14:textId="15A2C290" w:rsidR="005A3ACE" w:rsidRDefault="005A3ACE" w:rsidP="0060407D">
            <w:pPr>
              <w:rPr>
                <w:rFonts w:eastAsia="等线"/>
                <w:lang w:eastAsia="zh-CN"/>
              </w:rPr>
            </w:pPr>
            <w:r>
              <w:rPr>
                <w:rFonts w:eastAsia="等线" w:hint="eastAsia"/>
                <w:lang w:eastAsia="zh-CN"/>
              </w:rPr>
              <w:t>M</w:t>
            </w:r>
            <w:r>
              <w:rPr>
                <w:rFonts w:eastAsia="等线"/>
                <w:lang w:eastAsia="zh-CN"/>
              </w:rPr>
              <w:t>ediaTek</w:t>
            </w:r>
          </w:p>
        </w:tc>
        <w:tc>
          <w:tcPr>
            <w:tcW w:w="7985" w:type="dxa"/>
          </w:tcPr>
          <w:p w14:paraId="5836FDF6" w14:textId="7F36CEDE" w:rsidR="005A3ACE" w:rsidRDefault="005A3ACE" w:rsidP="00D82D65">
            <w:pPr>
              <w:rPr>
                <w:rFonts w:eastAsia="等线"/>
                <w:lang w:eastAsia="zh-CN"/>
              </w:rPr>
            </w:pPr>
            <w:r>
              <w:rPr>
                <w:rFonts w:eastAsia="等线"/>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85" w:type="dxa"/>
          </w:tcPr>
          <w:p w14:paraId="5A332188" w14:textId="77777777" w:rsidR="00B45F4A" w:rsidRPr="00AC1664" w:rsidRDefault="00B45F4A" w:rsidP="00CA5A8D">
            <w:pPr>
              <w:rPr>
                <w:rFonts w:eastAsia="等线"/>
                <w:lang w:eastAsia="zh-CN"/>
              </w:rPr>
            </w:pPr>
            <w:r>
              <w:rPr>
                <w:rFonts w:eastAsia="等线"/>
                <w:lang w:eastAsia="zh-CN"/>
              </w:rPr>
              <w:t>Support.</w:t>
            </w:r>
          </w:p>
        </w:tc>
      </w:tr>
      <w:tr w:rsidR="00AA6960" w14:paraId="782AF46F" w14:textId="77777777" w:rsidTr="00B45F4A">
        <w:tc>
          <w:tcPr>
            <w:tcW w:w="1644" w:type="dxa"/>
          </w:tcPr>
          <w:p w14:paraId="64E0D222" w14:textId="7195C857" w:rsidR="00AA6960" w:rsidRDefault="00AA6960" w:rsidP="00CA5A8D">
            <w:pPr>
              <w:rPr>
                <w:rFonts w:eastAsia="等线"/>
                <w:lang w:eastAsia="zh-CN"/>
              </w:rPr>
            </w:pPr>
            <w:r>
              <w:rPr>
                <w:rFonts w:eastAsia="等线"/>
                <w:lang w:eastAsia="zh-CN"/>
              </w:rPr>
              <w:t>Ericsson</w:t>
            </w:r>
          </w:p>
        </w:tc>
        <w:tc>
          <w:tcPr>
            <w:tcW w:w="7985" w:type="dxa"/>
          </w:tcPr>
          <w:p w14:paraId="1FEA3CCB" w14:textId="502B807D" w:rsidR="00AA6960" w:rsidRDefault="00AA6960" w:rsidP="00CA5A8D">
            <w:pPr>
              <w:rPr>
                <w:rFonts w:eastAsia="等线"/>
                <w:lang w:eastAsia="zh-CN"/>
              </w:rPr>
            </w:pPr>
            <w:r>
              <w:rPr>
                <w:rFonts w:eastAsia="等线"/>
                <w:lang w:eastAsia="zh-CN"/>
              </w:rPr>
              <w:t>Support</w:t>
            </w:r>
          </w:p>
        </w:tc>
      </w:tr>
      <w:tr w:rsidR="00D451E7" w14:paraId="4FDE276D" w14:textId="77777777" w:rsidTr="00B45F4A">
        <w:tc>
          <w:tcPr>
            <w:tcW w:w="1644" w:type="dxa"/>
          </w:tcPr>
          <w:p w14:paraId="2DF1A033" w14:textId="11855EEC" w:rsidR="00D451E7" w:rsidRDefault="00D451E7" w:rsidP="00D451E7">
            <w:pPr>
              <w:rPr>
                <w:rFonts w:eastAsia="等线"/>
                <w:lang w:eastAsia="zh-CN"/>
              </w:rPr>
            </w:pPr>
            <w:r>
              <w:rPr>
                <w:rFonts w:eastAsia="等线"/>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Heading4"/>
              <w:ind w:left="1702"/>
            </w:pPr>
            <w:r>
              <w:t>Proposal</w:t>
            </w:r>
            <w:r w:rsidRPr="00CC348B">
              <w:t xml:space="preserve"> 2.</w:t>
            </w:r>
            <w:r>
              <w:t>4</w:t>
            </w:r>
            <w:r w:rsidRPr="00CC348B">
              <w:t>-</w:t>
            </w:r>
            <w:r>
              <w:t>1</w:t>
            </w:r>
            <w:ins w:id="129" w:author="Le Liu" w:date="2022-01-20T10:40:00Z">
              <w:r>
                <w:t>v1</w:t>
              </w:r>
            </w:ins>
          </w:p>
          <w:p w14:paraId="104DC786" w14:textId="61F6BDD4" w:rsidR="00245BA3" w:rsidRPr="00245BA3" w:rsidRDefault="00D451E7" w:rsidP="00245BA3">
            <w:pPr>
              <w:pStyle w:val="ListParagraph"/>
              <w:numPr>
                <w:ilvl w:val="0"/>
                <w:numId w:val="66"/>
              </w:numPr>
              <w:rPr>
                <w:rFonts w:eastAsia="等线"/>
                <w:lang w:eastAsia="zh-CN"/>
              </w:rPr>
            </w:pPr>
            <w:r w:rsidRPr="00333EF0">
              <w:rPr>
                <w:bCs/>
              </w:rPr>
              <w:t>Not support: Nokia, MTK</w:t>
            </w:r>
          </w:p>
          <w:p w14:paraId="299B8F88" w14:textId="51619175" w:rsidR="00245BA3" w:rsidRPr="00245BA3" w:rsidRDefault="00245BA3" w:rsidP="00245BA3">
            <w:pPr>
              <w:rPr>
                <w:rFonts w:eastAsia="等线"/>
                <w:lang w:eastAsia="zh-CN"/>
              </w:rPr>
            </w:pPr>
          </w:p>
        </w:tc>
      </w:tr>
      <w:tr w:rsidR="003139E3" w14:paraId="79151CA1" w14:textId="77777777" w:rsidTr="00B45F4A">
        <w:tc>
          <w:tcPr>
            <w:tcW w:w="1644" w:type="dxa"/>
          </w:tcPr>
          <w:p w14:paraId="60E8B378" w14:textId="77777777" w:rsidR="003139E3" w:rsidRDefault="003139E3" w:rsidP="00D451E7">
            <w:pPr>
              <w:rPr>
                <w:rFonts w:eastAsia="等线"/>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Heading3"/>
        <w:numPr>
          <w:ilvl w:val="2"/>
          <w:numId w:val="65"/>
        </w:numPr>
        <w:rPr>
          <w:b/>
          <w:bCs/>
        </w:rPr>
      </w:pPr>
      <w:r>
        <w:rPr>
          <w:b/>
          <w:bCs/>
        </w:rPr>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Heading4"/>
      </w:pPr>
      <w:r>
        <w:t>Proposal</w:t>
      </w:r>
      <w:r w:rsidRPr="00CC348B">
        <w:t xml:space="preserve"> 2.</w:t>
      </w:r>
      <w:r>
        <w:t>4</w:t>
      </w:r>
      <w:r w:rsidRPr="00CC348B">
        <w:t>-</w:t>
      </w:r>
      <w:r>
        <w:t>1v</w:t>
      </w:r>
      <w:del w:id="130" w:author="Le Liu" w:date="2022-01-23T19:01:00Z">
        <w:r w:rsidDel="00503A50">
          <w:delText>1</w:delText>
        </w:r>
      </w:del>
      <w:ins w:id="131"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2" w:author="Le Liu" w:date="2022-01-23T18:32:00Z">
        <w:r w:rsidDel="001F1FC2">
          <w:rPr>
            <w:b/>
            <w:bCs/>
          </w:rPr>
          <w:delText>SSB</w:delText>
        </w:r>
      </w:del>
      <w:proofErr w:type="spellStart"/>
      <w:ins w:id="133" w:author="Le Liu" w:date="2022-01-23T18:32:00Z">
        <w:r>
          <w:rPr>
            <w:b/>
            <w:bCs/>
          </w:rPr>
          <w:t>SIBx</w:t>
        </w:r>
      </w:ins>
      <w:proofErr w:type="spellEnd"/>
      <w:r>
        <w:rPr>
          <w:b/>
          <w:bCs/>
        </w:rPr>
        <w:t xml:space="preserve">/MCCH. </w:t>
      </w:r>
      <w:r w:rsidRPr="00E12422">
        <w:rPr>
          <w:b/>
          <w:bCs/>
        </w:rPr>
        <w:t>If TRS is configured</w:t>
      </w:r>
      <w:r>
        <w:rPr>
          <w:b/>
          <w:bCs/>
        </w:rPr>
        <w:t>,</w:t>
      </w:r>
    </w:p>
    <w:p w14:paraId="15CCA81A" w14:textId="77777777" w:rsidR="0090396E" w:rsidRDefault="0090396E" w:rsidP="0090396E">
      <w:pPr>
        <w:pStyle w:val="ListParagraph"/>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ListParagraph"/>
        <w:numPr>
          <w:ilvl w:val="0"/>
          <w:numId w:val="61"/>
        </w:numPr>
        <w:rPr>
          <w:b/>
          <w:bCs/>
        </w:rPr>
      </w:pPr>
      <w:r w:rsidRPr="00EE74E4">
        <w:rPr>
          <w:b/>
          <w:bCs/>
        </w:rPr>
        <w:lastRenderedPageBreak/>
        <w:t xml:space="preserve">UE may assume that the DMRS for GC-PDCCH/PDSCH with G-RNTI(s) for MTCH is </w:t>
      </w:r>
      <w:proofErr w:type="spellStart"/>
      <w:r w:rsidRPr="00EE74E4">
        <w:rPr>
          <w:b/>
          <w:bCs/>
        </w:rPr>
        <w:t>QCL’d</w:t>
      </w:r>
      <w:proofErr w:type="spellEnd"/>
      <w:r w:rsidRPr="00EE74E4">
        <w:rPr>
          <w:b/>
          <w:bCs/>
        </w:rPr>
        <w:t xml:space="preserve"> with periodic TRS if configured for broadcast.</w:t>
      </w:r>
    </w:p>
    <w:p w14:paraId="74F52A1A" w14:textId="77777777" w:rsidR="0090396E" w:rsidRPr="00EE74E4" w:rsidRDefault="0090396E" w:rsidP="0090396E">
      <w:pPr>
        <w:pStyle w:val="ListParagraph"/>
        <w:numPr>
          <w:ilvl w:val="1"/>
          <w:numId w:val="61"/>
        </w:numPr>
        <w:rPr>
          <w:b/>
          <w:bCs/>
        </w:rPr>
      </w:pPr>
      <w:r w:rsidRPr="00EE74E4">
        <w:rPr>
          <w:b/>
          <w:bCs/>
        </w:rPr>
        <w:t>The TRS can be QCL-ed with SSB at least in terms of timing, doppler.</w:t>
      </w:r>
    </w:p>
    <w:p w14:paraId="7022AB3D" w14:textId="77777777" w:rsidR="002A7CFE" w:rsidRDefault="002A7CFE" w:rsidP="002A7CFE">
      <w:pPr>
        <w:pStyle w:val="Heading4"/>
      </w:pPr>
      <w:r>
        <w:t>Collecting views:</w:t>
      </w:r>
    </w:p>
    <w:tbl>
      <w:tblPr>
        <w:tblStyle w:val="TableGrid"/>
        <w:tblW w:w="0" w:type="auto"/>
        <w:tblLook w:val="04A0" w:firstRow="1" w:lastRow="0" w:firstColumn="1" w:lastColumn="0" w:noHBand="0" w:noVBand="1"/>
      </w:tblPr>
      <w:tblGrid>
        <w:gridCol w:w="1644"/>
        <w:gridCol w:w="7985"/>
      </w:tblGrid>
      <w:tr w:rsidR="002A7CFE" w14:paraId="1EC3DAE2" w14:textId="77777777" w:rsidTr="00CA5A8D">
        <w:tc>
          <w:tcPr>
            <w:tcW w:w="1644" w:type="dxa"/>
            <w:vAlign w:val="center"/>
          </w:tcPr>
          <w:p w14:paraId="7D104130" w14:textId="77777777" w:rsidR="002A7CFE" w:rsidRPr="00E6336E" w:rsidRDefault="002A7CFE" w:rsidP="00CA5A8D">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CA5A8D">
            <w:pPr>
              <w:jc w:val="center"/>
              <w:rPr>
                <w:b/>
                <w:bCs/>
                <w:sz w:val="22"/>
                <w:szCs w:val="22"/>
              </w:rPr>
            </w:pPr>
            <w:r w:rsidRPr="00E6336E">
              <w:rPr>
                <w:b/>
                <w:bCs/>
                <w:sz w:val="22"/>
                <w:szCs w:val="22"/>
              </w:rPr>
              <w:t>comments</w:t>
            </w:r>
          </w:p>
        </w:tc>
      </w:tr>
      <w:tr w:rsidR="002A7CFE" w14:paraId="5DD6153B" w14:textId="77777777" w:rsidTr="00CA5A8D">
        <w:tc>
          <w:tcPr>
            <w:tcW w:w="1644" w:type="dxa"/>
          </w:tcPr>
          <w:p w14:paraId="5AB0D243" w14:textId="37754586" w:rsidR="002A7CFE" w:rsidRPr="00684873" w:rsidRDefault="00684873" w:rsidP="00CA5A8D">
            <w:pPr>
              <w:rPr>
                <w:rFonts w:eastAsia="等线"/>
                <w:lang w:eastAsia="zh-CN"/>
              </w:rPr>
            </w:pPr>
            <w:r>
              <w:rPr>
                <w:rFonts w:eastAsia="等线" w:hint="eastAsia"/>
                <w:lang w:eastAsia="zh-CN"/>
              </w:rPr>
              <w:t>C</w:t>
            </w:r>
            <w:r>
              <w:rPr>
                <w:rFonts w:eastAsia="等线"/>
                <w:lang w:eastAsia="zh-CN"/>
              </w:rPr>
              <w:t>MCC</w:t>
            </w:r>
          </w:p>
        </w:tc>
        <w:tc>
          <w:tcPr>
            <w:tcW w:w="7985" w:type="dxa"/>
          </w:tcPr>
          <w:p w14:paraId="485772A6" w14:textId="1A518163" w:rsidR="002A7CFE" w:rsidRPr="00684873" w:rsidRDefault="00684873" w:rsidP="00CA5A8D">
            <w:pPr>
              <w:rPr>
                <w:rFonts w:eastAsia="等线"/>
                <w:lang w:eastAsia="zh-CN"/>
              </w:rPr>
            </w:pPr>
            <w:r>
              <w:rPr>
                <w:rFonts w:eastAsia="等线"/>
                <w:lang w:eastAsia="zh-CN"/>
              </w:rPr>
              <w:t xml:space="preserve">Support </w:t>
            </w:r>
          </w:p>
        </w:tc>
      </w:tr>
      <w:tr w:rsidR="00CA5A8D" w14:paraId="4B36818C" w14:textId="77777777" w:rsidTr="00CA5A8D">
        <w:tc>
          <w:tcPr>
            <w:tcW w:w="1644" w:type="dxa"/>
          </w:tcPr>
          <w:p w14:paraId="21528360" w14:textId="7CCA9C50" w:rsidR="00CA5A8D" w:rsidRDefault="00CA5A8D" w:rsidP="00CA5A8D">
            <w:pPr>
              <w:rPr>
                <w:rFonts w:eastAsia="等线"/>
                <w:lang w:eastAsia="zh-CN"/>
              </w:rPr>
            </w:pPr>
            <w:r>
              <w:rPr>
                <w:rFonts w:eastAsia="等线" w:hint="eastAsia"/>
                <w:lang w:eastAsia="zh-CN"/>
              </w:rPr>
              <w:t>CATT</w:t>
            </w:r>
          </w:p>
        </w:tc>
        <w:tc>
          <w:tcPr>
            <w:tcW w:w="7985" w:type="dxa"/>
          </w:tcPr>
          <w:p w14:paraId="7586B0B8" w14:textId="682CA94A" w:rsidR="00CA5A8D" w:rsidRDefault="00CA5A8D" w:rsidP="00CA5A8D">
            <w:pPr>
              <w:rPr>
                <w:rFonts w:eastAsia="等线"/>
                <w:lang w:eastAsia="zh-CN"/>
              </w:rPr>
            </w:pPr>
            <w:r>
              <w:rPr>
                <w:rFonts w:eastAsia="等线"/>
                <w:lang w:eastAsia="zh-CN"/>
              </w:rPr>
              <w:t>Support</w:t>
            </w:r>
          </w:p>
        </w:tc>
      </w:tr>
      <w:tr w:rsidR="00BA6087" w14:paraId="42FC14B2" w14:textId="77777777" w:rsidTr="0076358D">
        <w:tc>
          <w:tcPr>
            <w:tcW w:w="1644" w:type="dxa"/>
          </w:tcPr>
          <w:p w14:paraId="55A154EA" w14:textId="77777777" w:rsidR="00BA6087" w:rsidRDefault="00BA6087" w:rsidP="0076358D">
            <w:pPr>
              <w:rPr>
                <w:rFonts w:eastAsia="等线"/>
                <w:lang w:eastAsia="zh-CN"/>
              </w:rPr>
            </w:pPr>
            <w:r>
              <w:rPr>
                <w:rFonts w:eastAsia="等线"/>
                <w:lang w:eastAsia="zh-CN"/>
              </w:rPr>
              <w:t>NOKIA/NSB</w:t>
            </w:r>
          </w:p>
        </w:tc>
        <w:tc>
          <w:tcPr>
            <w:tcW w:w="7985" w:type="dxa"/>
          </w:tcPr>
          <w:p w14:paraId="2943658F" w14:textId="77777777" w:rsidR="00BA6087" w:rsidRDefault="00BA6087" w:rsidP="0076358D">
            <w:pPr>
              <w:rPr>
                <w:rFonts w:eastAsia="等线"/>
                <w:lang w:eastAsia="zh-CN"/>
              </w:rPr>
            </w:pPr>
            <w:r>
              <w:rPr>
                <w:rFonts w:eastAsia="等线"/>
                <w:lang w:eastAsia="zh-CN"/>
              </w:rPr>
              <w:t>Not Support.</w:t>
            </w:r>
          </w:p>
          <w:p w14:paraId="199BDC8B" w14:textId="77777777" w:rsidR="00BA6087" w:rsidRDefault="00BA6087" w:rsidP="0076358D">
            <w:pPr>
              <w:rPr>
                <w:rFonts w:eastAsia="等线"/>
                <w:lang w:eastAsia="zh-CN"/>
              </w:rPr>
            </w:pPr>
            <w:r>
              <w:rPr>
                <w:rFonts w:eastAsia="等线"/>
                <w:lang w:eastAsia="zh-CN"/>
              </w:rPr>
              <w:t>@HW: To our view, the motivation why to introduce TRS in Rel17 MBS is not justified. If the intension is for Intra-SFN, it should be transparent to UE as agreed in RAN#93. Now the introducing TRS for Intra-SFN is NOT transparent to UE at all, which is not align with the outcome of RAN#93 agreement.</w:t>
            </w:r>
          </w:p>
          <w:p w14:paraId="0B687FD0" w14:textId="77777777" w:rsidR="00BA6087" w:rsidRDefault="00BA6087" w:rsidP="0076358D">
            <w:pPr>
              <w:rPr>
                <w:rFonts w:eastAsia="等线"/>
                <w:lang w:eastAsia="zh-CN"/>
              </w:rPr>
            </w:pPr>
            <w:r>
              <w:rPr>
                <w:rFonts w:eastAsia="等线"/>
                <w:lang w:eastAsia="zh-CN"/>
              </w:rPr>
              <w:t xml:space="preserve">For other motivation to introduce TRS, </w:t>
            </w:r>
            <w:proofErr w:type="gramStart"/>
            <w:r>
              <w:rPr>
                <w:rFonts w:eastAsia="等线"/>
                <w:lang w:eastAsia="zh-CN"/>
              </w:rPr>
              <w:t>i.e.</w:t>
            </w:r>
            <w:proofErr w:type="gramEnd"/>
            <w:r>
              <w:rPr>
                <w:rFonts w:eastAsia="等线"/>
                <w:lang w:eastAsia="zh-CN"/>
              </w:rPr>
              <w:t xml:space="preserve"> higher MCS selection application, </w:t>
            </w:r>
            <w:r w:rsidRPr="00DE4B33">
              <w:rPr>
                <w:rFonts w:eastAsia="等线"/>
                <w:lang w:eastAsia="zh-CN"/>
              </w:rPr>
              <w:t>from robustness perspective for RRC_IDLE/INACTIVE UE with broadcast reception,</w:t>
            </w:r>
            <w:r>
              <w:rPr>
                <w:rFonts w:eastAsia="等线"/>
                <w:lang w:eastAsia="zh-CN"/>
              </w:rPr>
              <w:t xml:space="preserve"> </w:t>
            </w:r>
            <w:r w:rsidRPr="00DE4B33">
              <w:rPr>
                <w:rFonts w:eastAsia="等线"/>
                <w:lang w:eastAsia="zh-CN"/>
              </w:rPr>
              <w:t xml:space="preserve">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UEs. And performance evaluation and justification could be helpful to justify the benefit of TRS-based MCS selection, as we have kindly requested from the proponents for 2 meetings already.</w:t>
            </w:r>
          </w:p>
        </w:tc>
      </w:tr>
      <w:tr w:rsidR="007C1D42" w14:paraId="5C102F8D" w14:textId="77777777" w:rsidTr="00CA5A8D">
        <w:tc>
          <w:tcPr>
            <w:tcW w:w="1644" w:type="dxa"/>
          </w:tcPr>
          <w:p w14:paraId="6E636AC2" w14:textId="24BEAB93" w:rsidR="007C1D42" w:rsidRDefault="00BA6087" w:rsidP="007C1D42">
            <w:pPr>
              <w:rPr>
                <w:rFonts w:eastAsia="等线"/>
                <w:lang w:eastAsia="zh-CN"/>
              </w:rPr>
            </w:pPr>
            <w:r>
              <w:rPr>
                <w:rFonts w:eastAsia="等线" w:hint="eastAsia"/>
                <w:lang w:eastAsia="zh-CN"/>
              </w:rPr>
              <w:t>O</w:t>
            </w:r>
            <w:r>
              <w:rPr>
                <w:rFonts w:eastAsia="等线"/>
                <w:lang w:eastAsia="zh-CN"/>
              </w:rPr>
              <w:t>PPO</w:t>
            </w:r>
          </w:p>
        </w:tc>
        <w:tc>
          <w:tcPr>
            <w:tcW w:w="7985" w:type="dxa"/>
          </w:tcPr>
          <w:p w14:paraId="77037E46" w14:textId="4EB121B0" w:rsidR="007C1D42" w:rsidRDefault="00BA6087" w:rsidP="007C1D42">
            <w:pPr>
              <w:rPr>
                <w:rFonts w:eastAsia="等线"/>
                <w:lang w:eastAsia="zh-CN"/>
              </w:rPr>
            </w:pPr>
            <w:r>
              <w:rPr>
                <w:rFonts w:eastAsia="等线" w:hint="eastAsia"/>
                <w:lang w:eastAsia="zh-CN"/>
              </w:rPr>
              <w:t>S</w:t>
            </w:r>
            <w:r>
              <w:rPr>
                <w:rFonts w:eastAsia="等线"/>
                <w:lang w:eastAsia="zh-CN"/>
              </w:rPr>
              <w:t>upport.</w:t>
            </w:r>
          </w:p>
        </w:tc>
      </w:tr>
      <w:tr w:rsidR="003B68BB" w14:paraId="64D6D934" w14:textId="77777777" w:rsidTr="00CA5A8D">
        <w:tc>
          <w:tcPr>
            <w:tcW w:w="1644" w:type="dxa"/>
          </w:tcPr>
          <w:p w14:paraId="2E16A6EC" w14:textId="47A6F9AA" w:rsidR="003B68BB" w:rsidRDefault="003B68BB" w:rsidP="007C1D42">
            <w:pPr>
              <w:rPr>
                <w:rFonts w:eastAsia="等线"/>
                <w:lang w:eastAsia="zh-CN"/>
              </w:rPr>
            </w:pPr>
            <w:r>
              <w:rPr>
                <w:rFonts w:eastAsia="等线" w:hint="eastAsia"/>
                <w:lang w:eastAsia="zh-CN"/>
              </w:rPr>
              <w:t>X</w:t>
            </w:r>
            <w:r>
              <w:rPr>
                <w:rFonts w:eastAsia="等线"/>
                <w:lang w:eastAsia="zh-CN"/>
              </w:rPr>
              <w:t>iaomi</w:t>
            </w:r>
          </w:p>
        </w:tc>
        <w:tc>
          <w:tcPr>
            <w:tcW w:w="7985" w:type="dxa"/>
          </w:tcPr>
          <w:p w14:paraId="360E7CCF" w14:textId="0B8FD96E" w:rsidR="003B68BB" w:rsidRDefault="003B68BB" w:rsidP="007C1D42">
            <w:pPr>
              <w:rPr>
                <w:rFonts w:eastAsia="等线"/>
                <w:lang w:eastAsia="zh-CN"/>
              </w:rPr>
            </w:pPr>
            <w:r>
              <w:rPr>
                <w:rFonts w:eastAsia="等线" w:hint="eastAsia"/>
                <w:lang w:eastAsia="zh-CN"/>
              </w:rPr>
              <w:t>S</w:t>
            </w:r>
            <w:r>
              <w:rPr>
                <w:rFonts w:eastAsia="等线"/>
                <w:lang w:eastAsia="zh-CN"/>
              </w:rPr>
              <w:t>upport.</w:t>
            </w:r>
          </w:p>
        </w:tc>
      </w:tr>
      <w:tr w:rsidR="00CC5E10" w14:paraId="7808D078" w14:textId="77777777" w:rsidTr="00CC5E10">
        <w:tc>
          <w:tcPr>
            <w:tcW w:w="1644" w:type="dxa"/>
          </w:tcPr>
          <w:p w14:paraId="008F2861" w14:textId="77777777" w:rsidR="00CC5E10" w:rsidRDefault="00CC5E10" w:rsidP="00CC5E10">
            <w:pPr>
              <w:rPr>
                <w:rFonts w:eastAsia="等线"/>
                <w:lang w:eastAsia="zh-CN"/>
              </w:rPr>
            </w:pPr>
            <w:r>
              <w:rPr>
                <w:rFonts w:eastAsia="等线" w:hint="eastAsia"/>
                <w:lang w:eastAsia="zh-CN"/>
              </w:rPr>
              <w:t>v</w:t>
            </w:r>
            <w:r>
              <w:rPr>
                <w:rFonts w:eastAsia="等线"/>
                <w:lang w:eastAsia="zh-CN"/>
              </w:rPr>
              <w:t>ivo</w:t>
            </w:r>
          </w:p>
        </w:tc>
        <w:tc>
          <w:tcPr>
            <w:tcW w:w="7985" w:type="dxa"/>
          </w:tcPr>
          <w:p w14:paraId="0F0CC5B1" w14:textId="77777777" w:rsidR="00CC5E10" w:rsidRDefault="00CC5E10" w:rsidP="00CC5E10">
            <w:pPr>
              <w:rPr>
                <w:rFonts w:eastAsia="等线"/>
                <w:lang w:eastAsia="zh-CN"/>
              </w:rPr>
            </w:pPr>
            <w:r>
              <w:rPr>
                <w:rFonts w:eastAsia="等线" w:hint="eastAsia"/>
                <w:lang w:eastAsia="zh-CN"/>
              </w:rPr>
              <w:t>O</w:t>
            </w:r>
            <w:r>
              <w:rPr>
                <w:rFonts w:eastAsia="等线"/>
                <w:lang w:eastAsia="zh-CN"/>
              </w:rPr>
              <w:t>k to support</w:t>
            </w:r>
          </w:p>
        </w:tc>
      </w:tr>
      <w:tr w:rsidR="00CB1B58" w14:paraId="506C10A7" w14:textId="77777777" w:rsidTr="00CC5E10">
        <w:tc>
          <w:tcPr>
            <w:tcW w:w="1644" w:type="dxa"/>
          </w:tcPr>
          <w:p w14:paraId="2C40805E" w14:textId="0FC0A498" w:rsidR="00CB1B58" w:rsidRDefault="00CB1B58" w:rsidP="00CB1B58">
            <w:pPr>
              <w:rPr>
                <w:rFonts w:eastAsia="等线"/>
                <w:lang w:eastAsia="zh-CN"/>
              </w:rPr>
            </w:pPr>
            <w:r w:rsidRPr="002152B7">
              <w:rPr>
                <w:rFonts w:eastAsiaTheme="minorEastAsia"/>
                <w:lang w:eastAsia="ja-JP"/>
              </w:rPr>
              <w:t>NTT DOCOMO</w:t>
            </w:r>
          </w:p>
        </w:tc>
        <w:tc>
          <w:tcPr>
            <w:tcW w:w="7985" w:type="dxa"/>
          </w:tcPr>
          <w:p w14:paraId="41896ECA" w14:textId="6C772552" w:rsidR="00CB1B58" w:rsidRDefault="00CB1B58" w:rsidP="00CB1B58">
            <w:pPr>
              <w:rPr>
                <w:rFonts w:eastAsia="等线"/>
                <w:lang w:eastAsia="zh-CN"/>
              </w:rPr>
            </w:pPr>
            <w:r w:rsidRPr="002152B7">
              <w:rPr>
                <w:rFonts w:eastAsiaTheme="minorEastAsia"/>
                <w:lang w:eastAsia="ja-JP"/>
              </w:rPr>
              <w:t>Support</w:t>
            </w: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宋体"/>
          <w:b/>
          <w:color w:val="000000"/>
          <w:sz w:val="21"/>
          <w:szCs w:val="22"/>
          <w:lang w:eastAsia="zh-CN"/>
        </w:rPr>
        <w:t xml:space="preserve">Proposal 2: Only one CFR can be configured for group-common PDCCH/PDSCH carrying MTCH for broadcast reception with </w:t>
      </w:r>
      <w:proofErr w:type="spellStart"/>
      <w:r w:rsidRPr="00561C6E">
        <w:rPr>
          <w:rFonts w:eastAsia="宋体"/>
          <w:b/>
          <w:color w:val="000000"/>
          <w:sz w:val="21"/>
          <w:szCs w:val="22"/>
          <w:lang w:eastAsia="zh-CN"/>
        </w:rPr>
        <w:t>U</w:t>
      </w:r>
      <w:r w:rsidR="000749BF" w:rsidRPr="00561C6E">
        <w:rPr>
          <w:rFonts w:eastAsia="宋体"/>
          <w:b/>
          <w:color w:val="000000"/>
          <w:sz w:val="21"/>
          <w:szCs w:val="22"/>
          <w:lang w:eastAsia="zh-CN"/>
        </w:rPr>
        <w:t>e</w:t>
      </w:r>
      <w:r w:rsidRPr="00561C6E">
        <w:rPr>
          <w:rFonts w:eastAsia="宋体"/>
          <w:b/>
          <w:color w:val="000000"/>
          <w:sz w:val="21"/>
          <w:szCs w:val="22"/>
          <w:lang w:eastAsia="zh-CN"/>
        </w:rPr>
        <w:t>s</w:t>
      </w:r>
      <w:proofErr w:type="spellEnd"/>
      <w:r w:rsidRPr="00561C6E">
        <w:rPr>
          <w:rFonts w:eastAsia="宋体"/>
          <w:b/>
          <w:color w:val="000000"/>
          <w:sz w:val="21"/>
          <w:szCs w:val="22"/>
          <w:lang w:eastAsia="zh-CN"/>
        </w:rPr>
        <w:t xml:space="preserve">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2: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one CFR can be configured.</w:t>
      </w:r>
    </w:p>
    <w:p w14:paraId="7DD97976" w14:textId="10F1BADD"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3: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w:t>
      </w:r>
      <w:proofErr w:type="spellStart"/>
      <w:r w:rsidRPr="00A0562F">
        <w:rPr>
          <w:rFonts w:eastAsia="宋体"/>
          <w:b/>
          <w:i/>
          <w:iCs/>
          <w:color w:val="000000"/>
          <w:sz w:val="21"/>
          <w:szCs w:val="22"/>
          <w:lang w:eastAsia="zh-CN"/>
        </w:rPr>
        <w:t>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w:t>
      </w:r>
      <w:proofErr w:type="spellEnd"/>
      <w:r w:rsidRPr="00A0562F">
        <w:rPr>
          <w:rFonts w:eastAsia="宋体"/>
          <w:b/>
          <w:i/>
          <w:iCs/>
          <w:color w:val="000000"/>
          <w:sz w:val="21"/>
          <w:szCs w:val="22"/>
          <w:lang w:eastAsia="zh-CN"/>
        </w:rPr>
        <w:t xml:space="preserve"> in both RRC_CONNECTED mode and IDLE/INACTIVE mode.</w:t>
      </w:r>
    </w:p>
    <w:p w14:paraId="5466B7EF" w14:textId="3A7C6BD1" w:rsidR="00270D3A" w:rsidRDefault="00240DA8" w:rsidP="00240DA8">
      <w:pPr>
        <w:rPr>
          <w:lang w:eastAsia="zh-CN"/>
        </w:rPr>
      </w:pPr>
      <w:r>
        <w:rPr>
          <w:lang w:eastAsia="zh-CN"/>
        </w:rPr>
        <w:lastRenderedPageBreak/>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Proposal-6: Support different/separate CORESET utilized for GC-PDCCH of MCCH and MTCH, </w:t>
      </w:r>
      <w:proofErr w:type="gramStart"/>
      <w:r w:rsidRPr="00326047">
        <w:rPr>
          <w:rFonts w:eastAsiaTheme="minorEastAsia"/>
          <w:b/>
        </w:rPr>
        <w:t>i.e.</w:t>
      </w:r>
      <w:proofErr w:type="gramEnd"/>
      <w:r w:rsidRPr="00326047">
        <w:rPr>
          <w:rFonts w:eastAsiaTheme="minorEastAsia"/>
          <w:b/>
        </w:rPr>
        <w:t xml:space="preserv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3: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xml:space="preserve">.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7: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34" w:name="_Hlk91872526"/>
      <w:r w:rsidRPr="00A56CAD">
        <w:rPr>
          <w:rFonts w:eastAsiaTheme="minorEastAsia"/>
          <w:b/>
        </w:rPr>
        <w:t>Proposal 2: Support CSS for broadcast DCI formats have a different monitoring priority to legacy CSS.</w:t>
      </w:r>
      <w:bookmarkEnd w:id="134"/>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 xml:space="preserve">Only one CFR can be configured for group-common PDCCH/PDSCH carrying MCCH for broadcast reception with </w:t>
      </w:r>
      <w:proofErr w:type="spellStart"/>
      <w:r w:rsidRPr="008F2507">
        <w:rPr>
          <w:rFonts w:eastAsia="Gulim"/>
          <w:lang w:eastAsia="en-US"/>
        </w:rPr>
        <w:t>U</w:t>
      </w:r>
      <w:r w:rsidR="000749BF" w:rsidRPr="008F2507">
        <w:rPr>
          <w:rFonts w:eastAsia="Gulim"/>
          <w:lang w:eastAsia="en-US"/>
        </w:rPr>
        <w:t>e</w:t>
      </w:r>
      <w:r w:rsidRPr="008F2507">
        <w:rPr>
          <w:rFonts w:eastAsia="Gulim"/>
          <w:lang w:eastAsia="en-US"/>
        </w:rPr>
        <w:t>s</w:t>
      </w:r>
      <w:proofErr w:type="spellEnd"/>
      <w:r w:rsidRPr="008F2507">
        <w:rPr>
          <w:rFonts w:eastAsia="Gulim"/>
          <w:lang w:eastAsia="en-US"/>
        </w:rPr>
        <w:t xml:space="preserve">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spellStart"/>
      <w:r w:rsidRPr="004F785B">
        <w:rPr>
          <w:rFonts w:ascii="Times" w:hAnsi="Times"/>
          <w:szCs w:val="24"/>
          <w:lang w:eastAsia="en-US"/>
        </w:rPr>
        <w:t>U</w:t>
      </w:r>
      <w:r w:rsidR="000749BF" w:rsidRPr="004F785B">
        <w:rPr>
          <w:rFonts w:ascii="Times" w:hAnsi="Times"/>
          <w:szCs w:val="24"/>
          <w:lang w:eastAsia="en-US"/>
        </w:rPr>
        <w:t>e</w:t>
      </w:r>
      <w:r w:rsidRPr="004F785B">
        <w:rPr>
          <w:rFonts w:ascii="Times" w:hAnsi="Times"/>
          <w:szCs w:val="24"/>
          <w:lang w:eastAsia="en-US"/>
        </w:rPr>
        <w:t>s</w:t>
      </w:r>
      <w:proofErr w:type="spellEnd"/>
      <w:r w:rsidRPr="004F785B">
        <w:rPr>
          <w:rFonts w:ascii="Times" w:hAnsi="Times"/>
          <w:szCs w:val="24"/>
          <w:lang w:eastAsia="en-US"/>
        </w:rPr>
        <w:t>,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lastRenderedPageBreak/>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 xml:space="preserve">uawei, </w:t>
            </w:r>
            <w:proofErr w:type="spellStart"/>
            <w:r w:rsidRPr="004C4091">
              <w:rPr>
                <w:rFonts w:eastAsia="等线"/>
                <w:lang w:eastAsia="zh-CN"/>
              </w:rPr>
              <w:t>HiSilicon</w:t>
            </w:r>
            <w:proofErr w:type="spellEnd"/>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w:t>
            </w:r>
            <w:proofErr w:type="gramStart"/>
            <w:r w:rsidRPr="004C4091">
              <w:rPr>
                <w:rFonts w:eastAsia="等线"/>
                <w:b w:val="0"/>
                <w:lang w:eastAsia="zh-CN"/>
              </w:rPr>
              <w:t>only</w:t>
            </w:r>
            <w:proofErr w:type="gramEnd"/>
            <w:r w:rsidRPr="004C4091">
              <w:rPr>
                <w:rFonts w:eastAsia="等线"/>
                <w:b w:val="0"/>
                <w:lang w:eastAsia="zh-CN"/>
              </w:rPr>
              <w:t xml:space="preserve">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According to the agreements and FL’s explanation, MCCH and MTCH should have the same CFR frequency </w:t>
            </w:r>
            <w:proofErr w:type="gramStart"/>
            <w:r w:rsidRPr="00913E39">
              <w:rPr>
                <w:rFonts w:eastAsia="等线"/>
                <w:b w:val="0"/>
                <w:lang w:eastAsia="zh-CN"/>
              </w:rPr>
              <w:t>resources, but</w:t>
            </w:r>
            <w:proofErr w:type="gramEnd"/>
            <w:r w:rsidRPr="00913E39">
              <w:rPr>
                <w:rFonts w:eastAsia="等线"/>
                <w:b w:val="0"/>
                <w:lang w:eastAsia="zh-CN"/>
              </w:rPr>
              <w:t xml:space="preserve">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 xml:space="preserve">For Rel-17, for broadcast reception, RRC_IDLE/RRC_INACTIVE </w:t>
            </w:r>
            <w:proofErr w:type="spellStart"/>
            <w:r w:rsidRPr="0099473C">
              <w:rPr>
                <w:i/>
              </w:rPr>
              <w:t>U</w:t>
            </w:r>
            <w:r w:rsidR="000749BF" w:rsidRPr="0099473C">
              <w:rPr>
                <w:i/>
              </w:rPr>
              <w:t>e</w:t>
            </w:r>
            <w:r w:rsidRPr="0099473C">
              <w:rPr>
                <w:i/>
              </w:rPr>
              <w:t>s</w:t>
            </w:r>
            <w:proofErr w:type="spellEnd"/>
            <w:r w:rsidRPr="0099473C">
              <w:rPr>
                <w:i/>
              </w:rPr>
              <w:t xml:space="preserve"> do not exceed the maximum number of CORESETs mandatorily (in the minimum capability) supported for Rel-15/Rel-16 </w:t>
            </w:r>
            <w:proofErr w:type="spellStart"/>
            <w:r w:rsidRPr="0099473C">
              <w:rPr>
                <w:i/>
              </w:rPr>
              <w:t>U</w:t>
            </w:r>
            <w:r w:rsidR="000749BF" w:rsidRPr="0099473C">
              <w:rPr>
                <w:i/>
              </w:rPr>
              <w:t>e</w:t>
            </w:r>
            <w:r w:rsidRPr="0099473C">
              <w:rPr>
                <w:i/>
              </w:rPr>
              <w:t>s</w:t>
            </w:r>
            <w:proofErr w:type="spellEnd"/>
            <w:r w:rsidRPr="0099473C">
              <w:rPr>
                <w:i/>
              </w:rPr>
              <w:t xml:space="preserve">,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the initial BWP has the </w:t>
            </w:r>
            <w:r w:rsidRPr="0099473C">
              <w:rPr>
                <w:i/>
                <w:lang w:eastAsia="x-none"/>
              </w:rPr>
              <w:lastRenderedPageBreak/>
              <w:t xml:space="preserve">frequency resources configured by SIB1, RRC_IDLE/RRC_INACTIVE </w:t>
            </w:r>
            <w:proofErr w:type="spellStart"/>
            <w:r w:rsidRPr="0099473C">
              <w:rPr>
                <w:i/>
                <w:lang w:eastAsia="x-none"/>
              </w:rPr>
              <w:t>U</w:t>
            </w:r>
            <w:r w:rsidR="000749BF" w:rsidRPr="0099473C">
              <w:rPr>
                <w:i/>
                <w:lang w:eastAsia="x-none"/>
              </w:rPr>
              <w:t>e</w:t>
            </w:r>
            <w:r w:rsidRPr="0099473C">
              <w:rPr>
                <w:i/>
                <w:lang w:eastAsia="x-none"/>
              </w:rPr>
              <w:t>s</w:t>
            </w:r>
            <w:proofErr w:type="spellEnd"/>
            <w:r w:rsidRPr="0099473C">
              <w:rPr>
                <w:i/>
                <w:lang w:eastAsia="x-none"/>
              </w:rPr>
              <w:t xml:space="preserve">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proofErr w:type="spellStart"/>
            <w:r w:rsidRPr="0099473C">
              <w:rPr>
                <w:rFonts w:eastAsia="等线"/>
                <w:iCs/>
                <w:lang w:eastAsia="zh-CN"/>
              </w:rPr>
              <w:t>commonControlResourceSet</w:t>
            </w:r>
            <w:proofErr w:type="spellEnd"/>
            <w:r w:rsidRPr="0099473C">
              <w:rPr>
                <w:rFonts w:eastAsia="等线"/>
                <w:iCs/>
                <w:lang w:eastAsia="zh-CN"/>
              </w:rPr>
              <w:t xml:space="preserve"> </w:t>
            </w:r>
            <w:r>
              <w:rPr>
                <w:rFonts w:eastAsia="等线"/>
                <w:iCs/>
                <w:lang w:eastAsia="zh-CN"/>
              </w:rPr>
              <w:t xml:space="preserve">is an CORESET smaller than CORESET#0. It is the reason we suggest </w:t>
            </w:r>
            <w:proofErr w:type="gramStart"/>
            <w:r>
              <w:rPr>
                <w:rFonts w:eastAsia="等线"/>
                <w:iCs/>
                <w:lang w:eastAsia="zh-CN"/>
              </w:rPr>
              <w:t>to support</w:t>
            </w:r>
            <w:proofErr w:type="gramEnd"/>
            <w:r>
              <w:rPr>
                <w:rFonts w:eastAsia="等线"/>
                <w:iCs/>
                <w:lang w:eastAsia="zh-CN"/>
              </w:rPr>
              <w:t xml:space="preserve"> another option that CORSET can be larger than COREST0 but </w:t>
            </w:r>
            <w:r w:rsidRPr="0099473C">
              <w:rPr>
                <w:rFonts w:eastAsia="等线"/>
                <w:iCs/>
                <w:lang w:eastAsia="zh-CN"/>
              </w:rPr>
              <w:t xml:space="preserve">the maximum number of CORESETs mandatorily (in the minimum capability) supported for Rel-15/Rel-16 </w:t>
            </w:r>
            <w:proofErr w:type="spellStart"/>
            <w:r w:rsidRPr="0099473C">
              <w:rPr>
                <w:rFonts w:eastAsia="等线"/>
                <w:iCs/>
                <w:lang w:eastAsia="zh-CN"/>
              </w:rPr>
              <w:t>U</w:t>
            </w:r>
            <w:r w:rsidR="000749BF" w:rsidRPr="0099473C">
              <w:rPr>
                <w:rFonts w:eastAsia="等线"/>
                <w:iCs/>
                <w:lang w:eastAsia="zh-CN"/>
              </w:rPr>
              <w:t>e</w:t>
            </w:r>
            <w:r w:rsidRPr="0099473C">
              <w:rPr>
                <w:rFonts w:eastAsia="等线"/>
                <w:iCs/>
                <w:lang w:eastAsia="zh-CN"/>
              </w:rPr>
              <w:t>s</w:t>
            </w:r>
            <w:proofErr w:type="spellEnd"/>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w:t>
            </w:r>
            <w:proofErr w:type="gramStart"/>
            <w:r>
              <w:rPr>
                <w:rFonts w:eastAsia="等线"/>
                <w:lang w:eastAsia="zh-CN"/>
              </w:rPr>
              <w:t>MCCH</w:t>
            </w:r>
            <w:proofErr w:type="gramEnd"/>
            <w:r>
              <w:rPr>
                <w:rFonts w:eastAsia="等线"/>
                <w:lang w:eastAsia="zh-CN"/>
              </w:rPr>
              <w:t xml:space="preserve">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 xml:space="preserve">configured, the size of CORESET 0 is used, that is the CORESET 0 size is </w:t>
            </w:r>
            <w:proofErr w:type="gramStart"/>
            <w:r w:rsidR="00316573">
              <w:rPr>
                <w:rFonts w:eastAsia="等线"/>
                <w:lang w:eastAsia="zh-CN"/>
              </w:rPr>
              <w:t>actually used</w:t>
            </w:r>
            <w:proofErr w:type="gramEnd"/>
            <w:r w:rsidR="00316573">
              <w:rPr>
                <w:rFonts w:eastAsia="等线"/>
                <w:lang w:eastAsia="zh-CN"/>
              </w:rPr>
              <w:t xml:space="preserve">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等线"/>
                <w:lang w:eastAsia="zh-CN"/>
              </w:rPr>
              <w:t>than</w:t>
            </w:r>
            <w:proofErr w:type="gramEnd"/>
            <w:r>
              <w:rPr>
                <w:rFonts w:eastAsia="等线"/>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 xml:space="preserve">With that said, we see some benefits of more than one CFR for </w:t>
            </w:r>
            <w:proofErr w:type="gramStart"/>
            <w:r>
              <w:rPr>
                <w:rFonts w:eastAsia="等线"/>
                <w:lang w:eastAsia="zh-CN"/>
              </w:rPr>
              <w:t>MTCH</w:t>
            </w:r>
            <w:proofErr w:type="gramEnd"/>
            <w:r>
              <w:rPr>
                <w:rFonts w:eastAsia="等线"/>
                <w:lang w:eastAsia="zh-CN"/>
              </w:rPr>
              <w:t xml:space="preserve">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xml:space="preserve">, from network point of view, the broadcast MTCH CFR can be configured per G-RNTI or G-CS-RNTI, </w:t>
            </w:r>
            <w:proofErr w:type="gramStart"/>
            <w:r w:rsidRPr="00870415">
              <w:rPr>
                <w:bCs/>
              </w:rPr>
              <w:t>i.e.</w:t>
            </w:r>
            <w:proofErr w:type="gramEnd"/>
            <w:r w:rsidRPr="00870415">
              <w:rPr>
                <w:bCs/>
              </w:rPr>
              <w:t xml:space="preserv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lastRenderedPageBreak/>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 xml:space="preserve">For broadcast reception with RRC_IDLE/RRC_INACTIVE </w:t>
                  </w:r>
                  <w:proofErr w:type="spellStart"/>
                  <w:r w:rsidRPr="00F72EFF">
                    <w:rPr>
                      <w:rFonts w:ascii="Times" w:eastAsia="宋体" w:hAnsi="Times" w:cs="Times"/>
                      <w:lang w:eastAsia="zh-CN"/>
                    </w:rPr>
                    <w:t>U</w:t>
                  </w:r>
                  <w:r w:rsidR="000749BF" w:rsidRPr="00F72EFF">
                    <w:rPr>
                      <w:rFonts w:ascii="Times" w:eastAsia="宋体" w:hAnsi="Times" w:cs="Times"/>
                      <w:lang w:eastAsia="zh-CN"/>
                    </w:rPr>
                    <w:t>e</w:t>
                  </w:r>
                  <w:r w:rsidRPr="00F72EFF">
                    <w:rPr>
                      <w:rFonts w:ascii="Times" w:eastAsia="宋体" w:hAnsi="Times" w:cs="Times"/>
                      <w:lang w:eastAsia="zh-CN"/>
                    </w:rPr>
                    <w:t>s</w:t>
                  </w:r>
                  <w:proofErr w:type="spellEnd"/>
                  <w:r w:rsidRPr="00F72EFF">
                    <w:rPr>
                      <w:rFonts w:ascii="Times" w:eastAsia="宋体" w:hAnsi="Times" w:cs="Times"/>
                      <w:lang w:eastAsia="zh-CN"/>
                    </w:rPr>
                    <w:t>:</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 xml:space="preserve">The CFR frequency resources used for MCCH and MTCH are configured by </w:t>
                  </w:r>
                  <w:proofErr w:type="spellStart"/>
                  <w:r w:rsidRPr="00F72EFF">
                    <w:rPr>
                      <w:rFonts w:ascii="Times" w:eastAsia="宋体" w:hAnsi="Times" w:cs="Times"/>
                      <w:lang w:eastAsia="zh-CN"/>
                    </w:rPr>
                    <w:t>SIBx</w:t>
                  </w:r>
                  <w:proofErr w:type="spellEnd"/>
                  <w:r w:rsidRPr="00F72EFF">
                    <w:rPr>
                      <w:rFonts w:ascii="Times" w:eastAsia="宋体" w:hAnsi="Times" w:cs="Times"/>
                      <w:lang w:eastAsia="zh-CN"/>
                    </w:rPr>
                    <w:t>;</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lastRenderedPageBreak/>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proofErr w:type="gramStart"/>
            <w:r>
              <w:rPr>
                <w:b/>
                <w:bCs/>
              </w:rPr>
              <w:t>reply</w:t>
            </w:r>
            <w:proofErr w:type="gramEnd"/>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w:t>
            </w:r>
            <w:proofErr w:type="spellEnd"/>
            <w:r>
              <w:rPr>
                <w:rFonts w:eastAsia="Malgun Gothic"/>
                <w:lang w:eastAsia="ko-KR"/>
              </w:rPr>
              <w:t xml:space="preserve">-Config and/or a </w:t>
            </w:r>
            <w:proofErr w:type="spellStart"/>
            <w:r>
              <w:rPr>
                <w:rFonts w:eastAsia="Malgun Gothic"/>
                <w:lang w:eastAsia="ko-KR"/>
              </w:rPr>
              <w:t>pdcch</w:t>
            </w:r>
            <w:proofErr w:type="spellEnd"/>
            <w:r>
              <w:rPr>
                <w:rFonts w:eastAsia="Malgun Gothic"/>
                <w:lang w:eastAsia="ko-KR"/>
              </w:rPr>
              <w:t xml:space="preserve">-Config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 xml:space="preserve">From RAN1 perspective, the CFR for broadcast reception of RRC_IDLE/INACTIVE </w:t>
            </w:r>
            <w:proofErr w:type="spellStart"/>
            <w:r w:rsidRPr="00FF750C">
              <w:rPr>
                <w:rFonts w:ascii="Times" w:hAnsi="Times"/>
                <w:sz w:val="18"/>
                <w:szCs w:val="22"/>
                <w:lang w:eastAsia="en-US"/>
              </w:rPr>
              <w:t>U</w:t>
            </w:r>
            <w:r w:rsidR="000749BF" w:rsidRPr="00FF750C">
              <w:rPr>
                <w:rFonts w:ascii="Times" w:hAnsi="Times"/>
                <w:sz w:val="18"/>
                <w:szCs w:val="22"/>
                <w:lang w:eastAsia="en-US"/>
              </w:rPr>
              <w:t>e</w:t>
            </w:r>
            <w:r w:rsidRPr="00FF750C">
              <w:rPr>
                <w:rFonts w:ascii="Times" w:hAnsi="Times"/>
                <w:sz w:val="18"/>
                <w:szCs w:val="22"/>
                <w:lang w:eastAsia="en-US"/>
              </w:rPr>
              <w:t>s</w:t>
            </w:r>
            <w:proofErr w:type="spellEnd"/>
            <w:r w:rsidRPr="00FF750C">
              <w:rPr>
                <w:rFonts w:ascii="Times" w:hAnsi="Times"/>
                <w:sz w:val="18"/>
                <w:szCs w:val="22"/>
                <w:lang w:eastAsia="en-US"/>
              </w:rPr>
              <w:t>,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CFR-Config-MCCH-</w:t>
            </w:r>
            <w:proofErr w:type="gramStart"/>
            <w:r w:rsidRPr="00404149">
              <w:rPr>
                <w:rFonts w:eastAsia="Malgun Gothic"/>
                <w:sz w:val="18"/>
                <w:szCs w:val="18"/>
                <w:lang w:eastAsia="ko-KR"/>
              </w:rPr>
              <w:t xml:space="preserve">MTCH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 xml:space="preserve">//size can be Case A, </w:t>
            </w:r>
            <w:proofErr w:type="gramStart"/>
            <w:r w:rsidRPr="00404149">
              <w:rPr>
                <w:rFonts w:eastAsia="Malgun Gothic"/>
                <w:sz w:val="18"/>
                <w:szCs w:val="18"/>
                <w:lang w:eastAsia="ko-KR"/>
              </w:rPr>
              <w:t>C</w:t>
            </w:r>
            <w:proofErr w:type="gramEnd"/>
            <w:r w:rsidRPr="00404149">
              <w:rPr>
                <w:rFonts w:eastAsia="Malgun Gothic"/>
                <w:sz w:val="18"/>
                <w:szCs w:val="18"/>
                <w:lang w:eastAsia="ko-KR"/>
              </w:rPr>
              <w:t xml:space="preserve"> or E</w:t>
            </w:r>
          </w:p>
          <w:p w14:paraId="3AA9460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0AF05C6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w:t>
            </w:r>
            <w:proofErr w:type="gramStart"/>
            <w:r w:rsidRPr="00404149">
              <w:rPr>
                <w:rFonts w:eastAsia="Malgun Gothic"/>
                <w:sz w:val="18"/>
                <w:szCs w:val="18"/>
                <w:lang w:eastAsia="ko-KR"/>
              </w:rPr>
              <w:t>MTCH</w:t>
            </w:r>
            <w:r>
              <w:rPr>
                <w:rFonts w:eastAsia="Malgun Gothic"/>
                <w:sz w:val="18"/>
                <w:szCs w:val="18"/>
                <w:lang w:eastAsia="ko-KR"/>
              </w:rPr>
              <w:t xml:space="preserve"> :</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lastRenderedPageBreak/>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72F6A52F"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 xml:space="preserve">configured via CFR-Config-MCCH-MTCH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 xml:space="preserve">For broadcast reception with RRC_IDLE/RRC_INACTIVE </w:t>
            </w:r>
            <w:proofErr w:type="spellStart"/>
            <w:r w:rsidRPr="00FF750C">
              <w:rPr>
                <w:rFonts w:ascii="Times" w:eastAsia="宋体" w:hAnsi="Times" w:cs="Times"/>
                <w:sz w:val="18"/>
                <w:szCs w:val="18"/>
                <w:lang w:eastAsia="zh-CN"/>
              </w:rPr>
              <w:t>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roofErr w:type="spellEnd"/>
            <w:r w:rsidRPr="00FF750C">
              <w:rPr>
                <w:rFonts w:ascii="Times" w:eastAsia="宋体" w:hAnsi="Times" w:cs="Times"/>
                <w:sz w:val="18"/>
                <w:szCs w:val="18"/>
                <w:lang w:eastAsia="zh-CN"/>
              </w:rPr>
              <w:t>:</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 xml:space="preserve">The CFR frequency resources used for MCCH and MTCH are configured by </w:t>
            </w:r>
            <w:proofErr w:type="spellStart"/>
            <w:proofErr w:type="gramStart"/>
            <w:r w:rsidRPr="00FF750C">
              <w:rPr>
                <w:rFonts w:ascii="Times" w:eastAsia="宋体" w:hAnsi="Times" w:cs="Times"/>
                <w:sz w:val="18"/>
                <w:szCs w:val="18"/>
                <w:lang w:eastAsia="zh-CN"/>
              </w:rPr>
              <w:t>SIBx</w:t>
            </w:r>
            <w:proofErr w:type="spellEnd"/>
            <w:r w:rsidRPr="00FF750C">
              <w:rPr>
                <w:rFonts w:ascii="Times" w:eastAsia="宋体" w:hAnsi="Times" w:cs="Times"/>
                <w:sz w:val="18"/>
                <w:szCs w:val="18"/>
                <w:lang w:eastAsia="zh-CN"/>
              </w:rPr>
              <w:t>;</w:t>
            </w:r>
            <w:proofErr w:type="gramEnd"/>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w:t>
            </w:r>
            <w:proofErr w:type="gramStart"/>
            <w:r>
              <w:rPr>
                <w:rFonts w:eastAsia="等线"/>
                <w:lang w:eastAsia="zh-CN"/>
              </w:rPr>
              <w:t>MCCH</w:t>
            </w:r>
            <w:proofErr w:type="gramEnd"/>
            <w:r>
              <w:rPr>
                <w:rFonts w:eastAsia="等线"/>
                <w:lang w:eastAsia="zh-CN"/>
              </w:rPr>
              <w:t xml:space="preserve">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w:t>
            </w:r>
            <w:proofErr w:type="spellStart"/>
            <w:r>
              <w:rPr>
                <w:rFonts w:eastAsia="等线" w:hint="eastAsia"/>
                <w:lang w:eastAsia="zh-CN"/>
              </w:rPr>
              <w:t>SIBx</w:t>
            </w:r>
            <w:proofErr w:type="spellEnd"/>
            <w:r>
              <w:rPr>
                <w:rFonts w:eastAsia="等线" w:hint="eastAsia"/>
                <w:lang w:eastAsia="zh-CN"/>
              </w:rPr>
              <w:t xml:space="preserve">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xml:space="preserve">. The CFR for MCCH and MTCH is configured by </w:t>
            </w:r>
            <w:proofErr w:type="spellStart"/>
            <w:r>
              <w:rPr>
                <w:rFonts w:eastAsia="Malgun Gothic"/>
                <w:lang w:eastAsia="ko-KR"/>
              </w:rPr>
              <w:t>SIBx</w:t>
            </w:r>
            <w:proofErr w:type="spellEnd"/>
            <w:r>
              <w:rPr>
                <w:rFonts w:eastAsia="Malgun Gothic"/>
                <w:lang w:eastAsia="ko-KR"/>
              </w:rPr>
              <w:t>.</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lastRenderedPageBreak/>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 xml:space="preserve">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lastRenderedPageBreak/>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MCCH,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proofErr w:type="gramStart"/>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133ED738" w14:textId="77777777" w:rsidR="002048CE" w:rsidRPr="00404149" w:rsidRDefault="002048CE" w:rsidP="002048CE">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5"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36" w:author="Le Liu" w:date="2022-01-19T21:22:00Z">
              <w:r w:rsidRPr="00E12422" w:rsidDel="00AA1E51">
                <w:rPr>
                  <w:b/>
                  <w:bCs/>
                </w:rPr>
                <w:delText xml:space="preserve">Only </w:delText>
              </w:r>
            </w:del>
            <w:ins w:id="137" w:author="Le Liu" w:date="2022-01-19T21:22:00Z">
              <w:r>
                <w:rPr>
                  <w:b/>
                  <w:bCs/>
                </w:rPr>
                <w:t>Up to</w:t>
              </w:r>
              <w:r w:rsidRPr="00E12422">
                <w:rPr>
                  <w:b/>
                  <w:bCs/>
                </w:rPr>
                <w:t xml:space="preserve"> </w:t>
              </w:r>
            </w:ins>
            <w:r w:rsidRPr="00E12422">
              <w:rPr>
                <w:b/>
                <w:bCs/>
              </w:rPr>
              <w:t xml:space="preserve">one </w:t>
            </w:r>
            <w:del w:id="138"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39" w:author="Le Liu" w:date="2022-01-19T21:22:00Z">
              <w:r w:rsidRPr="00E12422" w:rsidDel="00AA1E51">
                <w:rPr>
                  <w:b/>
                  <w:bCs/>
                  <w:lang w:eastAsia="x-none"/>
                </w:rPr>
                <w:delText>/</w:delText>
              </w:r>
            </w:del>
            <w:ins w:id="140"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41" w:author="Le Liu" w:date="2022-01-19T21:22:00Z"/>
                <w:b/>
                <w:bCs/>
              </w:rPr>
            </w:pPr>
            <w:del w:id="142"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43" w:author="Le Liu" w:date="2022-01-19T21:25:00Z"/>
                <w:rFonts w:eastAsiaTheme="minorEastAsia"/>
                <w:b/>
              </w:rPr>
            </w:pPr>
            <w:ins w:id="144"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等线"/>
                <w:lang w:eastAsia="zh-CN"/>
              </w:rPr>
              <w:pPrChange w:id="145" w:author="Le Liu" w:date="2022-01-19T22:27:00Z">
                <w:pPr/>
              </w:pPrChange>
            </w:pPr>
            <w:ins w:id="146" w:author="Le Liu" w:date="2022-01-19T21:24:00Z">
              <w:r w:rsidRPr="002048CE">
                <w:rPr>
                  <w:rFonts w:eastAsiaTheme="minorEastAsia"/>
                  <w:b/>
                  <w:rPrChange w:id="147"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w:t>
            </w:r>
            <w:proofErr w:type="gramStart"/>
            <w:r>
              <w:rPr>
                <w:rFonts w:eastAsia="等线"/>
                <w:lang w:eastAsia="zh-CN"/>
              </w:rPr>
              <w:t>actually saying</w:t>
            </w:r>
            <w:proofErr w:type="gramEnd"/>
            <w:r>
              <w:rPr>
                <w:rFonts w:eastAsia="等线"/>
                <w:lang w:eastAsia="zh-CN"/>
              </w:rPr>
              <w:t xml:space="preserve">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8"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w:t>
            </w:r>
            <w:proofErr w:type="spellStart"/>
            <w:r>
              <w:rPr>
                <w:rFonts w:eastAsia="等线"/>
                <w:bCs/>
                <w:lang w:eastAsia="zh-CN"/>
              </w:rPr>
              <w:t>HiSi</w:t>
            </w:r>
            <w:proofErr w:type="spellEnd"/>
            <w:r>
              <w:rPr>
                <w:rFonts w:eastAsia="等线"/>
                <w:bCs/>
                <w:lang w:eastAsia="zh-CN"/>
              </w:rPr>
              <w:t xml:space="preserve"> clarified, the intention is not for supporting case E, we would like to suggest </w:t>
            </w:r>
            <w:proofErr w:type="gramStart"/>
            <w:r>
              <w:rPr>
                <w:rFonts w:eastAsia="等线"/>
                <w:bCs/>
                <w:lang w:eastAsia="zh-CN"/>
              </w:rPr>
              <w:t>to update</w:t>
            </w:r>
            <w:proofErr w:type="gramEnd"/>
            <w:r>
              <w:rPr>
                <w:rFonts w:eastAsia="等线"/>
                <w:bCs/>
                <w:lang w:eastAsia="zh-CN"/>
              </w:rPr>
              <w:t xml:space="preserv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等线"/>
                <w:bCs/>
                <w:lang w:eastAsia="zh-CN"/>
              </w:rPr>
            </w:pPr>
            <w:r w:rsidRPr="00945316">
              <w:rPr>
                <w:rFonts w:eastAsiaTheme="minorEastAsia"/>
                <w:b/>
              </w:rPr>
              <w:lastRenderedPageBreak/>
              <w:t xml:space="preserve">When the CFR for MCCH/MTCH is configured with the size larger than </w:t>
            </w:r>
            <w:del w:id="149" w:author="MT" w:date="2022-01-20T16:55:00Z">
              <w:r w:rsidRPr="00945316" w:rsidDel="00945316">
                <w:rPr>
                  <w:rFonts w:eastAsiaTheme="minorEastAsia"/>
                  <w:b/>
                </w:rPr>
                <w:delText>SIB1 configured initial BWP</w:delText>
              </w:r>
            </w:del>
            <w:ins w:id="150" w:author="MT" w:date="2022-01-20T16:55:00Z">
              <w:r>
                <w:rPr>
                  <w:rFonts w:eastAsiaTheme="minorEastAsia"/>
                  <w:b/>
                </w:rPr>
                <w:t>CORESET#0</w:t>
              </w:r>
            </w:ins>
            <w:r w:rsidRPr="00945316">
              <w:rPr>
                <w:rFonts w:eastAsiaTheme="minorEastAsia"/>
                <w:b/>
              </w:rPr>
              <w:t>, a CORESET larger than CORESET#0 can be configured</w:t>
            </w:r>
            <w:ins w:id="151"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lastRenderedPageBreak/>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 xml:space="preserve">With </w:t>
            </w:r>
            <w:proofErr w:type="spellStart"/>
            <w:r>
              <w:rPr>
                <w:rFonts w:eastAsia="Malgun Gothic"/>
                <w:lang w:eastAsia="ko-KR"/>
              </w:rPr>
              <w:t>SIBx</w:t>
            </w:r>
            <w:proofErr w:type="spellEnd"/>
            <w:r>
              <w:rPr>
                <w:rFonts w:eastAsia="Malgun Gothic"/>
                <w:lang w:eastAsia="ko-KR"/>
              </w:rPr>
              <w:t>,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 xml:space="preserve">Additional configurations for PDCCH-config-MTCH and PDSCH-config-MTCH can however be provided via MCCH, and if so, these override the corresponding configurations from </w:t>
            </w:r>
            <w:proofErr w:type="spellStart"/>
            <w:r>
              <w:rPr>
                <w:rFonts w:eastAsia="Malgun Gothic"/>
                <w:lang w:eastAsia="ko-KR"/>
              </w:rPr>
              <w:t>SIBx</w:t>
            </w:r>
            <w:proofErr w:type="spellEnd"/>
            <w:r>
              <w:rPr>
                <w:rFonts w:eastAsia="Malgun Gothic"/>
                <w:lang w:eastAsia="ko-KR"/>
              </w:rPr>
              <w:t>.</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w:t>
            </w:r>
            <w:proofErr w:type="spellStart"/>
            <w:r w:rsidRPr="00DE4AD9">
              <w:rPr>
                <w:color w:val="000000"/>
              </w:rPr>
              <w:t>commoncoreset</w:t>
            </w:r>
            <w:proofErr w:type="spellEnd"/>
            <w:r w:rsidRPr="00DE4AD9">
              <w:rPr>
                <w:color w:val="000000"/>
              </w:rPr>
              <w:t xml:space="preserve"> has been configured in SIB1, how to ensure all RRC_IDLE/INACTIVE UE can receive 3 CORESETs (CORESET0, </w:t>
            </w:r>
            <w:proofErr w:type="spellStart"/>
            <w:r w:rsidRPr="00DE4AD9">
              <w:rPr>
                <w:color w:val="000000"/>
              </w:rPr>
              <w:t>commoncoreset</w:t>
            </w:r>
            <w:proofErr w:type="spellEnd"/>
            <w:r w:rsidRPr="00DE4AD9">
              <w:rPr>
                <w:color w:val="000000"/>
              </w:rPr>
              <w:t xml:space="preserve">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lastRenderedPageBreak/>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lastRenderedPageBreak/>
              <w:t>Moderator</w:t>
            </w:r>
          </w:p>
        </w:tc>
        <w:tc>
          <w:tcPr>
            <w:tcW w:w="7868" w:type="dxa"/>
          </w:tcPr>
          <w:p w14:paraId="3B3B8EC0" w14:textId="7D9ED343" w:rsidR="00F26936" w:rsidRDefault="008A2D1B" w:rsidP="009F6FAD">
            <w:pPr>
              <w:rPr>
                <w:color w:val="000000"/>
              </w:rPr>
            </w:pPr>
            <w:r w:rsidRPr="007951F6">
              <w:rPr>
                <w:b/>
                <w:bCs/>
              </w:rPr>
              <w:t>Proposal 2.5-1</w:t>
            </w:r>
            <w:ins w:id="152"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 xml:space="preserve">only up to one </w:t>
            </w:r>
            <w:proofErr w:type="spellStart"/>
            <w:r>
              <w:rPr>
                <w:color w:val="000000"/>
              </w:rPr>
              <w:t>pdsch</w:t>
            </w:r>
            <w:proofErr w:type="spellEnd"/>
            <w:r>
              <w:rPr>
                <w:color w:val="000000"/>
              </w:rPr>
              <w:t xml:space="preserve">-Config and up to one </w:t>
            </w:r>
            <w:proofErr w:type="spellStart"/>
            <w:r>
              <w:rPr>
                <w:color w:val="000000"/>
              </w:rPr>
              <w:t>pdcch</w:t>
            </w:r>
            <w:proofErr w:type="spellEnd"/>
            <w:r>
              <w:rPr>
                <w:color w:val="000000"/>
              </w:rPr>
              <w:t>-Config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 xml:space="preserve">in the same CFR-Config-MCCH-MTCH configured by </w:t>
            </w:r>
            <w:proofErr w:type="spellStart"/>
            <w:r w:rsidR="00527230">
              <w:rPr>
                <w:rFonts w:eastAsia="Malgun Gothic"/>
                <w:lang w:eastAsia="ko-KR"/>
              </w:rPr>
              <w:t>SIBx</w:t>
            </w:r>
            <w:proofErr w:type="spellEnd"/>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ListParagraph"/>
              <w:numPr>
                <w:ilvl w:val="0"/>
                <w:numId w:val="77"/>
              </w:numPr>
              <w:rPr>
                <w:color w:val="000000"/>
                <w:rPrChange w:id="153"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 xml:space="preserve">includes one </w:t>
            </w:r>
            <w:proofErr w:type="spellStart"/>
            <w:r w:rsidR="00190072">
              <w:rPr>
                <w:color w:val="000000"/>
              </w:rPr>
              <w:t>pdsch</w:t>
            </w:r>
            <w:proofErr w:type="spellEnd"/>
            <w:r w:rsidR="00190072">
              <w:rPr>
                <w:color w:val="000000"/>
              </w:rPr>
              <w:t>-Config-MTCH and</w:t>
            </w:r>
            <w:r w:rsidR="00B55879">
              <w:rPr>
                <w:color w:val="000000"/>
              </w:rPr>
              <w:t>/</w:t>
            </w:r>
            <w:r w:rsidR="00190072">
              <w:rPr>
                <w:color w:val="000000"/>
              </w:rPr>
              <w:t xml:space="preserve">or </w:t>
            </w:r>
            <w:proofErr w:type="spellStart"/>
            <w:r w:rsidR="00190072">
              <w:rPr>
                <w:color w:val="000000"/>
              </w:rPr>
              <w:t>pdcch</w:t>
            </w:r>
            <w:proofErr w:type="spellEnd"/>
            <w:r w:rsidR="00190072">
              <w:rPr>
                <w:color w:val="000000"/>
              </w:rPr>
              <w:t>-Config-MTCH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4" w:author="Le Liu" w:date="2022-01-19T21:21:00Z">
              <w:r w:rsidR="004B0593" w:rsidRPr="00AD6B9A">
                <w:rPr>
                  <w:b/>
                </w:rPr>
                <w:t>v</w:t>
              </w:r>
            </w:ins>
            <w:ins w:id="155"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6"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w:t>
            </w:r>
            <w:proofErr w:type="spellStart"/>
            <w:r w:rsidRPr="0099473C">
              <w:rPr>
                <w:i/>
              </w:rPr>
              <w:t>Ues</w:t>
            </w:r>
            <w:proofErr w:type="spellEnd"/>
            <w:r w:rsidRPr="0099473C">
              <w:rPr>
                <w:i/>
              </w:rPr>
              <w:t xml:space="preserve"> do not exceed the maximum number of CORESETs mandatorily (in the minimum capability) supported for Rel-15/Rel-16 </w:t>
            </w:r>
            <w:proofErr w:type="spellStart"/>
            <w:r w:rsidRPr="0099473C">
              <w:rPr>
                <w:i/>
              </w:rPr>
              <w:t>Ues</w:t>
            </w:r>
            <w:proofErr w:type="spellEnd"/>
            <w:r w:rsidRPr="0099473C">
              <w:rPr>
                <w:i/>
              </w:rPr>
              <w:t xml:space="preserve">,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xml:space="preserve">, 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 xml:space="preserve">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ListParagraph"/>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lastRenderedPageBreak/>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t>Proposal 2.5-1</w:t>
      </w:r>
      <w:ins w:id="157" w:author="Le Liu" w:date="2022-01-19T21:21:00Z">
        <w:r w:rsidRPr="00AD6B9A">
          <w:t>v</w:t>
        </w:r>
      </w:ins>
      <w:ins w:id="158"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59" w:author="Le Liu" w:date="2022-01-20T11:12:00Z"/>
          <w:b/>
          <w:bCs/>
        </w:rPr>
      </w:pPr>
      <w:r>
        <w:rPr>
          <w:b/>
          <w:bCs/>
        </w:rPr>
        <w:t>Up to</w:t>
      </w:r>
      <w:r w:rsidRPr="00E12422">
        <w:rPr>
          <w:b/>
          <w:bCs/>
        </w:rPr>
        <w:t xml:space="preserve"> one </w:t>
      </w:r>
      <w:ins w:id="160" w:author="Le Liu" w:date="2022-01-20T11:13:00Z">
        <w:r w:rsidR="00B254E3">
          <w:rPr>
            <w:b/>
            <w:bCs/>
          </w:rPr>
          <w:t>CFR</w:t>
        </w:r>
      </w:ins>
      <w:ins w:id="161" w:author="Le Liu" w:date="2022-01-20T12:09:00Z">
        <w:r w:rsidR="00CC4E86">
          <w:rPr>
            <w:b/>
            <w:bCs/>
          </w:rPr>
          <w:t xml:space="preserve"> for MTCH</w:t>
        </w:r>
      </w:ins>
      <w:ins w:id="162" w:author="Le Liu" w:date="2022-01-20T11:13:00Z">
        <w:r w:rsidR="00B254E3">
          <w:rPr>
            <w:b/>
            <w:bCs/>
          </w:rPr>
          <w:t xml:space="preserve"> </w:t>
        </w:r>
      </w:ins>
      <w:ins w:id="163" w:author="Le Liu" w:date="2022-01-20T12:05:00Z">
        <w:r w:rsidR="003C1DA6">
          <w:rPr>
            <w:b/>
            <w:bCs/>
          </w:rPr>
          <w:t xml:space="preserve">with </w:t>
        </w:r>
      </w:ins>
      <w:r w:rsidRPr="00E12422">
        <w:rPr>
          <w:b/>
          <w:bCs/>
          <w:lang w:eastAsia="x-none"/>
        </w:rPr>
        <w:t>PDCCH-config-MTCH</w:t>
      </w:r>
      <w:ins w:id="164" w:author="Le Liu" w:date="2022-01-20T12:05:00Z">
        <w:r w:rsidR="003C1DA6">
          <w:rPr>
            <w:b/>
            <w:bCs/>
            <w:lang w:eastAsia="x-none"/>
          </w:rPr>
          <w:t>/</w:t>
        </w:r>
      </w:ins>
      <w:del w:id="165"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ListParagraph"/>
        <w:numPr>
          <w:ilvl w:val="1"/>
          <w:numId w:val="15"/>
        </w:numPr>
        <w:rPr>
          <w:del w:id="166" w:author="Le Liu" w:date="2022-01-20T12:05:00Z"/>
          <w:b/>
          <w:bCs/>
        </w:rPr>
        <w:pPrChange w:id="167" w:author="Le Liu" w:date="2022-01-20T11:12:00Z">
          <w:pPr>
            <w:pStyle w:val="ListParagraph"/>
            <w:numPr>
              <w:numId w:val="15"/>
            </w:numPr>
            <w:ind w:left="720" w:hanging="360"/>
          </w:pPr>
        </w:pPrChange>
      </w:pPr>
      <w:ins w:id="168" w:author="Le Liu" w:date="2022-01-20T11:16:00Z">
        <w:r>
          <w:rPr>
            <w:b/>
            <w:bCs/>
          </w:rPr>
          <w:t>The CFR</w:t>
        </w:r>
      </w:ins>
      <w:ins w:id="169" w:author="Le Liu" w:date="2022-01-20T12:09:00Z">
        <w:r w:rsidR="00CC4E86">
          <w:rPr>
            <w:b/>
            <w:bCs/>
          </w:rPr>
          <w:t xml:space="preserve"> for MTCH</w:t>
        </w:r>
      </w:ins>
      <w:ins w:id="170" w:author="Le Liu" w:date="2022-01-20T11:16:00Z">
        <w:r>
          <w:rPr>
            <w:b/>
            <w:bCs/>
          </w:rPr>
          <w:t xml:space="preserve"> </w:t>
        </w:r>
      </w:ins>
      <w:ins w:id="171" w:author="Le Liu" w:date="2022-01-20T12:04:00Z">
        <w:r w:rsidR="00604A67">
          <w:rPr>
            <w:b/>
            <w:bCs/>
          </w:rPr>
          <w:t xml:space="preserve">if configured </w:t>
        </w:r>
      </w:ins>
      <w:ins w:id="172" w:author="Le Liu" w:date="2022-01-20T11:16:00Z">
        <w:r>
          <w:rPr>
            <w:b/>
            <w:bCs/>
          </w:rPr>
          <w:t>has the same frequency resources as CFR-Config-MCCH-</w:t>
        </w:r>
        <w:proofErr w:type="spellStart"/>
        <w:r>
          <w:rPr>
            <w:b/>
            <w:bCs/>
          </w:rPr>
          <w:t>MTCH.</w:t>
        </w:r>
      </w:ins>
    </w:p>
    <w:p w14:paraId="0372125F" w14:textId="77777777" w:rsidR="00BA02BF" w:rsidRPr="009B39AD" w:rsidRDefault="00BA02BF" w:rsidP="009B39AD">
      <w:pPr>
        <w:pStyle w:val="Heading4"/>
      </w:pPr>
      <w:r w:rsidRPr="009B39AD">
        <w:t>Proposal</w:t>
      </w:r>
      <w:proofErr w:type="spellEnd"/>
      <w:r w:rsidRPr="009B39AD">
        <w:t xml:space="preserve">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73" w:author="Le Liu" w:date="2022-01-20T11:59:00Z"/>
        </w:rPr>
      </w:pPr>
      <w:ins w:id="174"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75" w:author="Le Liu" w:date="2022-01-20T11:59:00Z"/>
          <w:lang w:eastAsia="zh-CN"/>
        </w:rPr>
      </w:pPr>
      <w:ins w:id="176"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77"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等线"/>
                <w:lang w:eastAsia="zh-CN"/>
              </w:rPr>
            </w:pPr>
            <w:r>
              <w:rPr>
                <w:lang w:eastAsia="ko-KR"/>
              </w:rPr>
              <w:t>NOKIA/NSB</w:t>
            </w:r>
          </w:p>
        </w:tc>
        <w:tc>
          <w:tcPr>
            <w:tcW w:w="7868" w:type="dxa"/>
          </w:tcPr>
          <w:p w14:paraId="4E95B1FE" w14:textId="77777777" w:rsidR="00EA49B8" w:rsidRPr="00781401" w:rsidRDefault="00EA49B8" w:rsidP="008A0787">
            <w:pPr>
              <w:pStyle w:val="Heading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ListParagraph"/>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ListParagraph"/>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Heading4"/>
              <w:rPr>
                <w:b w:val="0"/>
                <w:bCs/>
              </w:rPr>
            </w:pPr>
            <w:r w:rsidRPr="00781401">
              <w:rPr>
                <w:b w:val="0"/>
                <w:bCs/>
              </w:rPr>
              <w:t xml:space="preserve">Proposal 2.5-2: </w:t>
            </w:r>
            <w:r>
              <w:rPr>
                <w:b w:val="0"/>
                <w:bCs/>
              </w:rPr>
              <w:t>OK</w:t>
            </w:r>
          </w:p>
          <w:p w14:paraId="2CBEE33D" w14:textId="77777777" w:rsidR="00EA49B8" w:rsidRDefault="00EA49B8" w:rsidP="008A0787">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lastRenderedPageBreak/>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lastRenderedPageBreak/>
              <w:t>Huawei</w:t>
            </w:r>
            <w:r>
              <w:rPr>
                <w:rFonts w:eastAsia="等线"/>
                <w:lang w:eastAsia="zh-CN"/>
              </w:rPr>
              <w:t xml:space="preserve">, </w:t>
            </w:r>
            <w:proofErr w:type="spellStart"/>
            <w:r>
              <w:rPr>
                <w:rFonts w:eastAsia="等线"/>
                <w:lang w:eastAsia="zh-CN"/>
              </w:rPr>
              <w:t>HiSilicon</w:t>
            </w:r>
            <w:proofErr w:type="spellEnd"/>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w:t>
            </w:r>
            <w:proofErr w:type="gramStart"/>
            <w:r>
              <w:rPr>
                <w:rFonts w:eastAsia="等线"/>
                <w:lang w:eastAsia="zh-CN"/>
              </w:rPr>
              <w:t>still kept</w:t>
            </w:r>
            <w:proofErr w:type="gramEnd"/>
            <w:r>
              <w:rPr>
                <w:rFonts w:eastAsia="等线"/>
                <w:lang w:eastAsia="zh-CN"/>
              </w:rPr>
              <w:t xml:space="preserve">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8A0787">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8A0787">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Heading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Heading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Heading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Heading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等线"/>
                <w:lang w:eastAsia="zh-CN"/>
              </w:rPr>
            </w:pPr>
            <w:r>
              <w:rPr>
                <w:rFonts w:eastAsia="等线" w:hint="eastAsia"/>
                <w:lang w:eastAsia="zh-CN"/>
              </w:rPr>
              <w:t>C</w:t>
            </w:r>
            <w:r>
              <w:rPr>
                <w:rFonts w:eastAsia="等线"/>
                <w:lang w:eastAsia="zh-CN"/>
              </w:rPr>
              <w:t>MCC</w:t>
            </w:r>
          </w:p>
        </w:tc>
        <w:tc>
          <w:tcPr>
            <w:tcW w:w="7868" w:type="dxa"/>
          </w:tcPr>
          <w:p w14:paraId="344F358A" w14:textId="37C911C6" w:rsidR="004762E4" w:rsidRPr="004762E4" w:rsidRDefault="004762E4" w:rsidP="00637373">
            <w:pPr>
              <w:pStyle w:val="Heading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“RAN chair: we will then go for the following proposal: Support case E, under the assumption that configuration work is driven by RAN2 and RAN2 impact is reasonable (</w:t>
            </w:r>
            <w:proofErr w:type="gramStart"/>
            <w:r>
              <w:rPr>
                <w:color w:val="000000"/>
              </w:rPr>
              <w:t>i.e.</w:t>
            </w:r>
            <w:proofErr w:type="gramEnd"/>
            <w:r>
              <w:rPr>
                <w:color w:val="000000"/>
              </w:rPr>
              <w:t xml:space="preserv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等线"/>
                <w:lang w:eastAsia="zh-CN"/>
              </w:rPr>
            </w:pPr>
            <w:r>
              <w:rPr>
                <w:rFonts w:eastAsia="等线"/>
                <w:lang w:eastAsia="zh-CN"/>
              </w:rPr>
              <w:t>Lenovo, Motorola Mobility</w:t>
            </w:r>
          </w:p>
        </w:tc>
        <w:tc>
          <w:tcPr>
            <w:tcW w:w="7868" w:type="dxa"/>
          </w:tcPr>
          <w:p w14:paraId="16E74BE9"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2.5-1v2: OK.</w:t>
            </w:r>
          </w:p>
          <w:p w14:paraId="4257EBE2" w14:textId="1C21321F" w:rsidR="000B0A9F" w:rsidRDefault="000B0A9F" w:rsidP="000B0A9F">
            <w:pPr>
              <w:rPr>
                <w:rFonts w:eastAsia="等线"/>
                <w:lang w:eastAsia="zh-CN"/>
              </w:rPr>
            </w:pPr>
            <w:r>
              <w:rPr>
                <w:rFonts w:eastAsia="等线" w:hint="eastAsia"/>
                <w:lang w:eastAsia="zh-CN"/>
              </w:rPr>
              <w:t>P</w:t>
            </w:r>
            <w:r>
              <w:rPr>
                <w:rFonts w:eastAsia="等线"/>
                <w:lang w:eastAsia="zh-CN"/>
              </w:rPr>
              <w:t>roposal 2.5-2: Not support.</w:t>
            </w:r>
            <w:r w:rsidR="00013BEF">
              <w:rPr>
                <w:rFonts w:eastAsia="等线"/>
                <w:lang w:eastAsia="zh-CN"/>
              </w:rPr>
              <w:t xml:space="preserve"> As mentioned by CMCC, it is expected to have zero RAN1 impact </w:t>
            </w:r>
            <w:r w:rsidR="000056C0">
              <w:rPr>
                <w:rFonts w:eastAsia="等线"/>
                <w:lang w:eastAsia="zh-CN"/>
              </w:rPr>
              <w:t xml:space="preserve">even </w:t>
            </w:r>
            <w:r w:rsidR="00013BEF">
              <w:rPr>
                <w:rFonts w:eastAsia="等线"/>
                <w:lang w:eastAsia="zh-CN"/>
              </w:rPr>
              <w:t>if Case E is supported</w:t>
            </w:r>
            <w:r w:rsidR="000056C0">
              <w:rPr>
                <w:rFonts w:eastAsia="等线"/>
                <w:lang w:eastAsia="zh-CN"/>
              </w:rPr>
              <w:t xml:space="preserve"> in RAN2. </w:t>
            </w:r>
          </w:p>
          <w:p w14:paraId="58A0F43D" w14:textId="23CAA690" w:rsidR="000B0A9F" w:rsidRPr="000056C0" w:rsidRDefault="000B0A9F" w:rsidP="000B0A9F">
            <w:pPr>
              <w:pStyle w:val="Heading4"/>
              <w:ind w:left="0" w:firstLine="0"/>
              <w:rPr>
                <w:rFonts w:eastAsia="等线"/>
                <w:b w:val="0"/>
                <w:lang w:eastAsia="zh-CN"/>
              </w:rPr>
            </w:pPr>
            <w:r w:rsidRPr="000056C0">
              <w:rPr>
                <w:rFonts w:eastAsia="等线" w:hint="eastAsia"/>
                <w:b w:val="0"/>
                <w:lang w:eastAsia="zh-CN"/>
              </w:rPr>
              <w:t>P</w:t>
            </w:r>
            <w:r w:rsidRPr="000056C0">
              <w:rPr>
                <w:rFonts w:eastAsia="等线"/>
                <w:b w:val="0"/>
                <w:lang w:eastAsia="zh-CN"/>
              </w:rPr>
              <w:t>roposal 2.5-3: Not support it.</w:t>
            </w:r>
            <w:r w:rsidR="000056C0">
              <w:rPr>
                <w:rFonts w:eastAsia="等线"/>
                <w:b w:val="0"/>
                <w:lang w:eastAsia="zh-CN"/>
              </w:rPr>
              <w:t xml:space="preserve"> Anyway, we should avoid reverting RAN1 agreement.</w:t>
            </w:r>
          </w:p>
          <w:p w14:paraId="2C028586" w14:textId="77777777" w:rsidR="000B0A9F" w:rsidRPr="000056C0" w:rsidRDefault="000B0A9F" w:rsidP="000B0A9F">
            <w:pPr>
              <w:rPr>
                <w:rFonts w:eastAsia="等线"/>
                <w:lang w:eastAsia="zh-CN"/>
              </w:rPr>
            </w:pPr>
          </w:p>
          <w:p w14:paraId="17C55F1C" w14:textId="31C6A05B" w:rsidR="000B0A9F" w:rsidRPr="000056C0" w:rsidRDefault="000B0A9F" w:rsidP="000056C0">
            <w:pPr>
              <w:rPr>
                <w:rFonts w:eastAsia="等线"/>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等线"/>
                <w:lang w:eastAsia="zh-CN"/>
              </w:rPr>
            </w:pPr>
            <w:r>
              <w:rPr>
                <w:rFonts w:eastAsia="等线" w:hint="eastAsia"/>
                <w:lang w:eastAsia="zh-CN"/>
              </w:rPr>
              <w:t>M</w:t>
            </w:r>
            <w:r>
              <w:rPr>
                <w:rFonts w:eastAsia="等线"/>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等线"/>
                <w:bCs/>
                <w:lang w:eastAsia="zh-CN"/>
              </w:rPr>
            </w:pPr>
            <w:r>
              <w:rPr>
                <w:rFonts w:eastAsia="等线"/>
                <w:bCs/>
                <w:lang w:eastAsia="zh-CN"/>
              </w:rPr>
              <w:t>From my understanding, the proposal means that the CFR for MTCH can be configured via MTCH. However, the following agreement</w:t>
            </w:r>
            <w:r w:rsidR="00EE5A84">
              <w:rPr>
                <w:rFonts w:eastAsia="等线"/>
                <w:bCs/>
                <w:lang w:eastAsia="zh-CN"/>
              </w:rPr>
              <w:t xml:space="preserve"> was achieved in previous meeting, per our understanding, it means the CFR for MTCH is configured via </w:t>
            </w:r>
            <w:proofErr w:type="spellStart"/>
            <w:r w:rsidR="00EE5A84">
              <w:rPr>
                <w:rFonts w:eastAsia="等线"/>
                <w:bCs/>
                <w:lang w:eastAsia="zh-CN"/>
              </w:rPr>
              <w:t>SIBx</w:t>
            </w:r>
            <w:proofErr w:type="spellEnd"/>
            <w:r w:rsidR="00EE5A84">
              <w:rPr>
                <w:rFonts w:eastAsia="等线"/>
                <w:bCs/>
                <w:lang w:eastAsia="zh-CN"/>
              </w:rPr>
              <w:t>. Maybe we can live with up to RAN2 to decide how to design the signalling structure. A</w:t>
            </w:r>
            <w:r w:rsidR="00EE5A84">
              <w:rPr>
                <w:rFonts w:eastAsia="等线" w:hint="eastAsia"/>
                <w:bCs/>
                <w:lang w:eastAsia="zh-CN"/>
              </w:rPr>
              <w:t>s</w:t>
            </w:r>
            <w:r w:rsidR="00EE5A84">
              <w:rPr>
                <w:rFonts w:eastAsia="等线"/>
                <w:bCs/>
                <w:lang w:eastAsia="zh-CN"/>
              </w:rPr>
              <w:t xml:space="preserve"> </w:t>
            </w:r>
            <w:r w:rsidR="00EE5A84">
              <w:rPr>
                <w:rFonts w:eastAsia="等线" w:hint="eastAsia"/>
                <w:bCs/>
                <w:lang w:eastAsia="zh-CN"/>
              </w:rPr>
              <w:t>FL</w:t>
            </w:r>
            <w:r w:rsidR="00EE5A84">
              <w:rPr>
                <w:rFonts w:eastAsia="等线"/>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等线"/>
                <w:bCs/>
                <w:lang w:eastAsia="zh-CN"/>
              </w:rPr>
              <w:t>”, we are fine with the intention. We suggest the proposal can be modified as following:</w:t>
            </w:r>
          </w:p>
          <w:p w14:paraId="48EE56A8" w14:textId="77777777" w:rsidR="006D50A1" w:rsidRPr="00AD6B9A" w:rsidRDefault="006D50A1" w:rsidP="006D50A1">
            <w:pPr>
              <w:pStyle w:val="Heading4"/>
            </w:pPr>
            <w:r w:rsidRPr="00AD6B9A">
              <w:lastRenderedPageBreak/>
              <w:t>Proposal 2.5-1</w:t>
            </w:r>
            <w:ins w:id="178" w:author="Le Liu" w:date="2022-01-19T21:21:00Z">
              <w:r w:rsidRPr="00AD6B9A">
                <w:t>v</w:t>
              </w:r>
            </w:ins>
            <w:ins w:id="179" w:author="Le Liu" w:date="2022-01-20T11:11:00Z">
              <w:r>
                <w:t>2</w:t>
              </w:r>
            </w:ins>
            <w:r w:rsidRPr="00AD6B9A">
              <w:t xml:space="preserve"> </w:t>
            </w:r>
          </w:p>
          <w:p w14:paraId="3E2627F5" w14:textId="4C5E8C3D" w:rsidR="006D50A1" w:rsidRDefault="006D50A1" w:rsidP="006D50A1">
            <w:pPr>
              <w:pStyle w:val="ListParagraph"/>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0" w:author="Le Liu" w:date="2022-01-20T11:13:00Z">
              <w:r>
                <w:rPr>
                  <w:b/>
                  <w:bCs/>
                </w:rPr>
                <w:t>CFR</w:t>
              </w:r>
            </w:ins>
            <w:ins w:id="181" w:author="Le Liu" w:date="2022-01-20T12:09:00Z">
              <w:r>
                <w:rPr>
                  <w:b/>
                  <w:bCs/>
                </w:rPr>
                <w:t xml:space="preserve"> for MTCH</w:t>
              </w:r>
            </w:ins>
            <w:ins w:id="182" w:author="Le Liu" w:date="2022-01-20T11:13:00Z">
              <w:r>
                <w:rPr>
                  <w:b/>
                  <w:bCs/>
                </w:rPr>
                <w:t xml:space="preserve"> </w:t>
              </w:r>
            </w:ins>
            <w:ins w:id="183" w:author="Le Liu" w:date="2022-01-20T12:05:00Z">
              <w:r w:rsidRPr="00F201B8">
                <w:rPr>
                  <w:b/>
                  <w:bCs/>
                  <w:strike/>
                </w:rPr>
                <w:t xml:space="preserve">with </w:t>
              </w:r>
            </w:ins>
            <w:r w:rsidRPr="00F201B8">
              <w:rPr>
                <w:b/>
                <w:bCs/>
                <w:strike/>
                <w:lang w:eastAsia="x-none"/>
              </w:rPr>
              <w:t>PDCCH-config-MTCH</w:t>
            </w:r>
            <w:ins w:id="184" w:author="Le Liu" w:date="2022-01-20T12:05:00Z">
              <w:r w:rsidRPr="00F201B8">
                <w:rPr>
                  <w:b/>
                  <w:bCs/>
                  <w:strike/>
                  <w:lang w:eastAsia="x-none"/>
                </w:rPr>
                <w:t>/</w:t>
              </w:r>
            </w:ins>
            <w:del w:id="185"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ListParagraph"/>
              <w:numPr>
                <w:ilvl w:val="1"/>
                <w:numId w:val="15"/>
              </w:numPr>
              <w:rPr>
                <w:b/>
                <w:bCs/>
              </w:rPr>
            </w:pPr>
            <w:ins w:id="186" w:author="Le Liu" w:date="2022-01-20T11:16:00Z">
              <w:r w:rsidRPr="006D50A1">
                <w:rPr>
                  <w:b/>
                  <w:bCs/>
                </w:rPr>
                <w:t>The CFR</w:t>
              </w:r>
            </w:ins>
            <w:ins w:id="187" w:author="Le Liu" w:date="2022-01-20T12:09:00Z">
              <w:r w:rsidRPr="006D50A1">
                <w:rPr>
                  <w:b/>
                  <w:bCs/>
                </w:rPr>
                <w:t xml:space="preserve"> for MTCH</w:t>
              </w:r>
            </w:ins>
            <w:ins w:id="188" w:author="Le Liu" w:date="2022-01-20T11:16:00Z">
              <w:r w:rsidRPr="006D50A1">
                <w:rPr>
                  <w:b/>
                  <w:bCs/>
                  <w:strike/>
                </w:rPr>
                <w:t xml:space="preserve"> </w:t>
              </w:r>
            </w:ins>
            <w:ins w:id="189" w:author="Le Liu" w:date="2022-01-20T12:04:00Z">
              <w:r w:rsidRPr="006D50A1">
                <w:rPr>
                  <w:b/>
                  <w:bCs/>
                  <w:strike/>
                </w:rPr>
                <w:t xml:space="preserve">if configured </w:t>
              </w:r>
            </w:ins>
            <w:ins w:id="190" w:author="Le Liu" w:date="2022-01-20T11:16:00Z">
              <w:r w:rsidRPr="006D50A1">
                <w:rPr>
                  <w:b/>
                  <w:bCs/>
                </w:rPr>
                <w:t>has the same frequency resources as</w:t>
              </w:r>
            </w:ins>
            <w:r w:rsidRPr="006D50A1">
              <w:rPr>
                <w:b/>
                <w:bCs/>
              </w:rPr>
              <w:t xml:space="preserve"> MCCH</w:t>
            </w:r>
            <w:ins w:id="191"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等线"/>
                <w:bCs/>
                <w:lang w:eastAsia="zh-CN"/>
              </w:rPr>
            </w:pPr>
          </w:p>
          <w:p w14:paraId="352DAEE7" w14:textId="77777777" w:rsidR="00EE5A84" w:rsidRDefault="00EE5A84" w:rsidP="00EE5A84">
            <w:pPr>
              <w:spacing w:after="0"/>
              <w:ind w:left="284"/>
              <w:rPr>
                <w:rFonts w:eastAsia="宋体"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 xml:space="preserve">For broadcast reception with RRC_IDLE/RRC_INACTIVE </w:t>
            </w:r>
            <w:proofErr w:type="spellStart"/>
            <w:r w:rsidRPr="00D11CB3">
              <w:rPr>
                <w:lang w:eastAsia="x-none"/>
              </w:rPr>
              <w:t>Ues</w:t>
            </w:r>
            <w:proofErr w:type="spellEnd"/>
            <w:r w:rsidRPr="00D11CB3">
              <w:rPr>
                <w:lang w:eastAsia="x-none"/>
              </w:rPr>
              <w:t>:</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B45F4A" w14:paraId="3E267FFC" w14:textId="77777777" w:rsidTr="00B45F4A">
        <w:tc>
          <w:tcPr>
            <w:tcW w:w="1761" w:type="dxa"/>
          </w:tcPr>
          <w:p w14:paraId="1B0EC31B" w14:textId="77777777" w:rsidR="00B45F4A" w:rsidRPr="008756B2" w:rsidRDefault="00B45F4A" w:rsidP="00CA5A8D">
            <w:pPr>
              <w:rPr>
                <w:rFonts w:eastAsia="等线"/>
                <w:lang w:eastAsia="zh-CN"/>
              </w:rPr>
            </w:pPr>
            <w:r>
              <w:rPr>
                <w:rFonts w:eastAsia="等线" w:hint="eastAsia"/>
                <w:lang w:eastAsia="zh-CN"/>
              </w:rPr>
              <w:lastRenderedPageBreak/>
              <w:t>X</w:t>
            </w:r>
            <w:r>
              <w:rPr>
                <w:rFonts w:eastAsia="等线"/>
                <w:lang w:eastAsia="zh-CN"/>
              </w:rPr>
              <w:t>iaomi</w:t>
            </w:r>
          </w:p>
        </w:tc>
        <w:tc>
          <w:tcPr>
            <w:tcW w:w="7868" w:type="dxa"/>
          </w:tcPr>
          <w:p w14:paraId="205F952A" w14:textId="77777777" w:rsidR="00B45F4A" w:rsidRDefault="00B45F4A" w:rsidP="00CA5A8D">
            <w:pPr>
              <w:pStyle w:val="Heading4"/>
              <w:rPr>
                <w:b w:val="0"/>
              </w:rPr>
            </w:pPr>
            <w:r w:rsidRPr="006D28C4">
              <w:rPr>
                <w:b w:val="0"/>
              </w:rPr>
              <w:t>Proposal 2.5-1v2</w:t>
            </w:r>
            <w:r>
              <w:rPr>
                <w:b w:val="0"/>
              </w:rPr>
              <w:t>: Support.</w:t>
            </w:r>
          </w:p>
          <w:p w14:paraId="6A2C3CD4" w14:textId="75BCFFC6" w:rsidR="00B45F4A" w:rsidRPr="00B45F4A" w:rsidRDefault="00B45F4A" w:rsidP="00CA5A8D">
            <w:pPr>
              <w:rPr>
                <w:rFonts w:eastAsiaTheme="minorEastAsia"/>
                <w:lang w:eastAsia="ja-JP"/>
              </w:rPr>
            </w:pPr>
            <w:r w:rsidRPr="006D28C4">
              <w:t xml:space="preserve">Proposal 2.5-2 </w:t>
            </w:r>
            <w:r>
              <w:t>&amp;</w:t>
            </w:r>
            <w:r w:rsidRPr="006D28C4">
              <w:t>Proposal 2.5-3</w:t>
            </w:r>
            <w:r>
              <w:t xml:space="preserve">: we are not sure what restriction is without </w:t>
            </w:r>
            <w:proofErr w:type="gramStart"/>
            <w:r>
              <w:t>this two proposals</w:t>
            </w:r>
            <w:proofErr w:type="gramEnd"/>
            <w:r>
              <w:t xml:space="preserve">. The CORESET is used for transmission of PDCCH scheduling MCCH/MTCH. In the other words, the CORESET in CFR is used to transmit CSS.  There is no restriction on the location of the CORESET in CFR while the size of CORESET#0 is sufficient for CSS transmission. </w:t>
            </w:r>
            <w:proofErr w:type="gramStart"/>
            <w:r>
              <w:t>Hence</w:t>
            </w:r>
            <w:proofErr w:type="gramEnd"/>
            <w:r>
              <w:t xml:space="preserve"> we tend to agree with OPPO that these two proposals are optimization.</w:t>
            </w:r>
          </w:p>
        </w:tc>
      </w:tr>
      <w:tr w:rsidR="00AA6960" w14:paraId="2EB3FA77" w14:textId="77777777" w:rsidTr="00B45F4A">
        <w:tc>
          <w:tcPr>
            <w:tcW w:w="1761" w:type="dxa"/>
          </w:tcPr>
          <w:p w14:paraId="2885E41A" w14:textId="7EFC260E" w:rsidR="00AA6960" w:rsidRDefault="00AA6960" w:rsidP="00CA5A8D">
            <w:pPr>
              <w:rPr>
                <w:rFonts w:eastAsia="等线"/>
                <w:lang w:eastAsia="zh-CN"/>
              </w:rPr>
            </w:pPr>
            <w:r>
              <w:rPr>
                <w:rFonts w:eastAsia="等线"/>
                <w:lang w:eastAsia="zh-CN"/>
              </w:rPr>
              <w:t>Ericsson</w:t>
            </w:r>
          </w:p>
        </w:tc>
        <w:tc>
          <w:tcPr>
            <w:tcW w:w="7868" w:type="dxa"/>
          </w:tcPr>
          <w:p w14:paraId="2A4CF155" w14:textId="77777777" w:rsidR="00AA6960" w:rsidRDefault="00AA6960" w:rsidP="00AA6960">
            <w:pPr>
              <w:pStyle w:val="Heading4"/>
              <w:rPr>
                <w:b w:val="0"/>
                <w:bCs/>
              </w:rPr>
            </w:pPr>
            <w:r w:rsidRPr="002A292F">
              <w:rPr>
                <w:b w:val="0"/>
                <w:bCs/>
              </w:rPr>
              <w:t>Proposal 2.5-1</w:t>
            </w:r>
            <w:ins w:id="192" w:author="Le Liu" w:date="2022-01-19T21:21:00Z">
              <w:r w:rsidRPr="002A292F">
                <w:rPr>
                  <w:b w:val="0"/>
                  <w:bCs/>
                </w:rPr>
                <w:t>v</w:t>
              </w:r>
            </w:ins>
            <w:ins w:id="193"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Heading4"/>
              <w:rPr>
                <w:b w:val="0"/>
                <w:bCs/>
              </w:rPr>
            </w:pPr>
            <w:r>
              <w:rPr>
                <w:b w:val="0"/>
                <w:bCs/>
              </w:rPr>
              <w:t>Our understanding is that the current RAN1 status is that, for broadcast, a single CFR is supported, which is defined by the triplet {</w:t>
            </w:r>
            <w:proofErr w:type="spellStart"/>
            <w:r>
              <w:rPr>
                <w:b w:val="0"/>
                <w:bCs/>
              </w:rPr>
              <w:t>frequency_range</w:t>
            </w:r>
            <w:proofErr w:type="spellEnd"/>
            <w:r>
              <w:rPr>
                <w:b w:val="0"/>
                <w:bCs/>
              </w:rPr>
              <w:t>, PDCCH-</w:t>
            </w:r>
            <w:proofErr w:type="gramStart"/>
            <w:r>
              <w:rPr>
                <w:b w:val="0"/>
                <w:bCs/>
              </w:rPr>
              <w:t>config</w:t>
            </w:r>
            <w:proofErr w:type="gramEnd"/>
            <w:r>
              <w:rPr>
                <w:b w:val="0"/>
                <w:bCs/>
              </w:rPr>
              <w:t xml:space="preserve"> and PDSCH-config}, in line with earlier agreement. The question now is what the consequence of </w:t>
            </w:r>
            <w:r w:rsidRPr="002A292F">
              <w:rPr>
                <w:b w:val="0"/>
                <w:bCs/>
              </w:rPr>
              <w:t>Proposal 2.5-1</w:t>
            </w:r>
            <w:ins w:id="194" w:author="Le Liu" w:date="2022-01-19T21:21:00Z">
              <w:r w:rsidRPr="002A292F">
                <w:rPr>
                  <w:b w:val="0"/>
                  <w:bCs/>
                </w:rPr>
                <w:t>v</w:t>
              </w:r>
            </w:ins>
            <w:ins w:id="195"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w:t>
            </w:r>
            <w:proofErr w:type="spellStart"/>
            <w:r>
              <w:rPr>
                <w:b w:val="0"/>
                <w:bCs/>
              </w:rPr>
              <w:t>frequency_range</w:t>
            </w:r>
            <w:proofErr w:type="spellEnd"/>
            <w:r>
              <w:rPr>
                <w:b w:val="0"/>
                <w:bCs/>
              </w:rPr>
              <w:t xml:space="preserv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 xml:space="preserve">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proofErr w:type="spellStart"/>
            <w:r w:rsidRPr="000F2676">
              <w:rPr>
                <w:i/>
                <w:iCs/>
                <w:highlight w:val="yellow"/>
                <w:lang w:eastAsia="x-none"/>
              </w:rPr>
              <w:t>commonControlResourceSet</w:t>
            </w:r>
            <w:proofErr w:type="spellEnd"/>
            <w:r w:rsidRPr="0099473C">
              <w:rPr>
                <w:i/>
                <w:iCs/>
                <w:lang w:eastAsia="x-none"/>
              </w:rPr>
              <w:t>;</w:t>
            </w:r>
            <w:r w:rsidRPr="0099473C">
              <w:rPr>
                <w:i/>
                <w:lang w:eastAsia="x-none"/>
              </w:rPr>
              <w:t xml:space="preserve"> or</w:t>
            </w:r>
          </w:p>
          <w:p w14:paraId="338C76BD" w14:textId="2F7C6D62" w:rsidR="00AA6960" w:rsidRPr="006D28C4" w:rsidRDefault="00AA6960" w:rsidP="00AA6960">
            <w:pPr>
              <w:pStyle w:val="Heading4"/>
              <w:rPr>
                <w:b w:val="0"/>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等线"/>
                <w:lang w:eastAsia="zh-CN"/>
              </w:rPr>
            </w:pPr>
            <w:r>
              <w:rPr>
                <w:rFonts w:eastAsia="等线"/>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Heading4"/>
              <w:ind w:left="1702"/>
            </w:pPr>
            <w:r w:rsidRPr="00AD6B9A">
              <w:t>Proposal 2.5-1</w:t>
            </w:r>
            <w:ins w:id="196" w:author="Le Liu" w:date="2022-01-19T21:21:00Z">
              <w:r w:rsidRPr="00AD6B9A">
                <w:t>v</w:t>
              </w:r>
            </w:ins>
            <w:ins w:id="197" w:author="Le Liu" w:date="2022-01-20T11:11:00Z">
              <w:r>
                <w:t>2</w:t>
              </w:r>
            </w:ins>
            <w:r w:rsidRPr="00AD6B9A">
              <w:t xml:space="preserve"> </w:t>
            </w:r>
          </w:p>
          <w:p w14:paraId="3665D6F2" w14:textId="6972BF56" w:rsidR="002160F3" w:rsidRDefault="002160F3" w:rsidP="002160F3">
            <w:pPr>
              <w:pStyle w:val="ListParagraph"/>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ListParagraph"/>
              <w:numPr>
                <w:ilvl w:val="0"/>
                <w:numId w:val="66"/>
              </w:numPr>
            </w:pPr>
            <w:r>
              <w:t>N</w:t>
            </w:r>
            <w:r w:rsidRPr="00386223">
              <w:t>ot support</w:t>
            </w:r>
            <w:r>
              <w:t xml:space="preserve"> </w:t>
            </w:r>
            <w:proofErr w:type="spellStart"/>
            <w:r>
              <w:t>subbullet</w:t>
            </w:r>
            <w:proofErr w:type="spellEnd"/>
            <w:r w:rsidRPr="00386223">
              <w:t xml:space="preserve">: </w:t>
            </w:r>
            <w:r>
              <w:t>Nokia, CATT, DCM, LGE</w:t>
            </w:r>
          </w:p>
          <w:p w14:paraId="2765E3A4" w14:textId="3345E6BA" w:rsidR="00B64D94" w:rsidRDefault="00503A0F" w:rsidP="00503A0F">
            <w:pPr>
              <w:ind w:left="360"/>
            </w:pPr>
            <w:r>
              <w:t xml:space="preserve">Regarding </w:t>
            </w:r>
            <w:proofErr w:type="spellStart"/>
            <w:r>
              <w:t>subbullet</w:t>
            </w:r>
            <w:proofErr w:type="spellEnd"/>
            <w:r w:rsidR="00A4075B">
              <w:t xml:space="preserve">: </w:t>
            </w:r>
          </w:p>
          <w:p w14:paraId="76494BAB" w14:textId="15AD2AFA" w:rsidR="00B64D94" w:rsidRPr="00386223" w:rsidRDefault="00503A0F" w:rsidP="00503A0F">
            <w:pPr>
              <w:pStyle w:val="ListParagraph"/>
              <w:numPr>
                <w:ilvl w:val="0"/>
                <w:numId w:val="66"/>
              </w:numPr>
            </w:pPr>
            <w:r>
              <w:lastRenderedPageBreak/>
              <w:t>T</w:t>
            </w:r>
            <w:r w:rsidR="00A339E9">
              <w:t xml:space="preserve">he </w:t>
            </w:r>
            <w:proofErr w:type="spellStart"/>
            <w:r w:rsidR="00A339E9">
              <w:t>subbulllet</w:t>
            </w:r>
            <w:proofErr w:type="spellEnd"/>
            <w:r w:rsidR="00A339E9">
              <w:t xml:space="preserve"> is to align the agreed </w:t>
            </w:r>
            <w:r w:rsidR="00A4075B" w:rsidRPr="00386223">
              <w:rPr>
                <w:bCs/>
                <w:lang w:eastAsia="zh-CN"/>
              </w:rPr>
              <w:t xml:space="preserve">“CFR frequency resources used for MCCH and MTCH are configured by </w:t>
            </w:r>
            <w:proofErr w:type="spellStart"/>
            <w:r w:rsidR="00A4075B" w:rsidRPr="00386223">
              <w:rPr>
                <w:bCs/>
                <w:lang w:eastAsia="zh-CN"/>
              </w:rPr>
              <w:t>SIBx</w:t>
            </w:r>
            <w:proofErr w:type="spellEnd"/>
            <w:r w:rsidR="00A4075B" w:rsidRPr="00386223">
              <w:rPr>
                <w:bCs/>
                <w:lang w:eastAsia="zh-CN"/>
              </w:rPr>
              <w:t>”</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ListParagraph"/>
              <w:numPr>
                <w:ilvl w:val="0"/>
                <w:numId w:val="66"/>
              </w:numPr>
            </w:pPr>
            <w:r w:rsidRPr="00386223">
              <w:rPr>
                <w:bCs/>
                <w:lang w:eastAsia="zh-CN"/>
              </w:rPr>
              <w:t xml:space="preserve">The previous agreement does not say CFR for MTCH is configured via </w:t>
            </w:r>
            <w:proofErr w:type="spellStart"/>
            <w:r w:rsidRPr="00386223">
              <w:rPr>
                <w:bCs/>
                <w:lang w:eastAsia="zh-CN"/>
              </w:rPr>
              <w:t>SIBx</w:t>
            </w:r>
            <w:proofErr w:type="spellEnd"/>
            <w:r w:rsidRPr="00386223">
              <w:rPr>
                <w:bCs/>
                <w:lang w:eastAsia="zh-CN"/>
              </w:rPr>
              <w:t xml:space="preserve">, only saying “CFR frequency resources used for MCCH and MTCH are configured by </w:t>
            </w:r>
            <w:proofErr w:type="spellStart"/>
            <w:r w:rsidRPr="00386223">
              <w:rPr>
                <w:bCs/>
                <w:lang w:eastAsia="zh-CN"/>
              </w:rPr>
              <w:t>SIBx</w:t>
            </w:r>
            <w:proofErr w:type="spellEnd"/>
            <w:r w:rsidRPr="00386223">
              <w:rPr>
                <w:bCs/>
                <w:lang w:eastAsia="zh-CN"/>
              </w:rPr>
              <w:t>”.</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ListParagraph"/>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w:t>
            </w:r>
            <w:proofErr w:type="spellStart"/>
            <w:r w:rsidR="00500FA8">
              <w:rPr>
                <w:bCs/>
                <w:lang w:eastAsia="zh-CN"/>
              </w:rPr>
              <w:t>SIBx</w:t>
            </w:r>
            <w:proofErr w:type="spellEnd"/>
            <w:r w:rsidR="00500FA8">
              <w:rPr>
                <w:bCs/>
                <w:lang w:eastAsia="zh-CN"/>
              </w:rPr>
              <w:t>.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Heading4"/>
              <w:ind w:left="1702"/>
            </w:pPr>
            <w:r w:rsidRPr="009B39AD">
              <w:t xml:space="preserve">Proposal 2.5-2: </w:t>
            </w:r>
          </w:p>
          <w:p w14:paraId="6D3B3896" w14:textId="77777777" w:rsidR="002160F3" w:rsidRPr="00CB7A88" w:rsidRDefault="002160F3" w:rsidP="002160F3">
            <w:pPr>
              <w:pStyle w:val="ListParagraph"/>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ListParagraph"/>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Heading4"/>
              <w:ind w:left="1702"/>
            </w:pPr>
            <w:r w:rsidRPr="009B39AD">
              <w:t>Proposal 2.5-</w:t>
            </w:r>
            <w:r>
              <w:t>3 (new)</w:t>
            </w:r>
            <w:r w:rsidRPr="009B39AD">
              <w:t>:</w:t>
            </w:r>
            <w:r>
              <w:t xml:space="preserve"> </w:t>
            </w:r>
          </w:p>
          <w:p w14:paraId="536C98CA" w14:textId="77777777" w:rsidR="002160F3" w:rsidRPr="00AA2DD4" w:rsidRDefault="002160F3" w:rsidP="002160F3">
            <w:pPr>
              <w:pStyle w:val="ListParagraph"/>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ListParagraph"/>
              <w:numPr>
                <w:ilvl w:val="0"/>
                <w:numId w:val="66"/>
              </w:numPr>
              <w:rPr>
                <w:b/>
                <w:bCs/>
              </w:rPr>
            </w:pPr>
            <w:r w:rsidRPr="00AA2DD4">
              <w:rPr>
                <w:rFonts w:eastAsiaTheme="minorEastAsia"/>
                <w:bCs/>
              </w:rPr>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 xml:space="preserve">FL suggest </w:t>
            </w:r>
            <w:proofErr w:type="gramStart"/>
            <w:r w:rsidR="004379B7">
              <w:t>to discuss</w:t>
            </w:r>
            <w:proofErr w:type="gramEnd"/>
            <w:r w:rsidR="004379B7">
              <w:t xml:space="preserve"> Proposal 2.5-1 with wording changed as.</w:t>
            </w:r>
          </w:p>
          <w:p w14:paraId="186252AC" w14:textId="77777777" w:rsidR="00277EDF" w:rsidRPr="00AD6B9A" w:rsidRDefault="00277EDF" w:rsidP="00277EDF">
            <w:pPr>
              <w:pStyle w:val="Heading4"/>
              <w:ind w:left="1702"/>
            </w:pPr>
            <w:r w:rsidRPr="00AD6B9A">
              <w:t>Proposal 2.5-1</w:t>
            </w:r>
            <w:ins w:id="198" w:author="Le Liu" w:date="2022-01-19T21:21:00Z">
              <w:r w:rsidRPr="00AD6B9A">
                <w:t>v</w:t>
              </w:r>
            </w:ins>
            <w:ins w:id="199" w:author="Le Liu" w:date="2022-01-21T10:41:00Z">
              <w:r>
                <w:t>3</w:t>
              </w:r>
            </w:ins>
            <w:r w:rsidRPr="00AD6B9A">
              <w:t xml:space="preserve"> </w:t>
            </w:r>
          </w:p>
          <w:p w14:paraId="0F0A48FC" w14:textId="77777777" w:rsidR="00277EDF" w:rsidRPr="00A4075B" w:rsidRDefault="00277EDF" w:rsidP="00277EDF">
            <w:pPr>
              <w:pStyle w:val="ListParagraph"/>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等线"/>
                <w:lang w:eastAsia="zh-CN"/>
              </w:rPr>
            </w:pPr>
            <w:r w:rsidRPr="00B23B00">
              <w:rPr>
                <w:rFonts w:eastAsia="等线" w:hint="eastAsia"/>
                <w:lang w:eastAsia="zh-CN"/>
              </w:rPr>
              <w:lastRenderedPageBreak/>
              <w:t>Samsung</w:t>
            </w:r>
          </w:p>
        </w:tc>
        <w:tc>
          <w:tcPr>
            <w:tcW w:w="7868" w:type="dxa"/>
          </w:tcPr>
          <w:p w14:paraId="28550DC1" w14:textId="5B1D812B" w:rsidR="0029193B" w:rsidRDefault="0029193B" w:rsidP="0029193B">
            <w:r>
              <w:rPr>
                <w:rFonts w:eastAsia="等线" w:hint="eastAsia"/>
                <w:lang w:eastAsia="zh-CN"/>
              </w:rPr>
              <w:t>P</w:t>
            </w:r>
            <w:r>
              <w:rPr>
                <w:rFonts w:eastAsia="等线"/>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等线"/>
                <w:lang w:eastAsia="zh-CN"/>
              </w:rPr>
            </w:pPr>
            <w:r>
              <w:rPr>
                <w:rFonts w:eastAsia="等线"/>
                <w:lang w:eastAsia="zh-CN"/>
              </w:rPr>
              <w:t>Apple</w:t>
            </w:r>
          </w:p>
        </w:tc>
        <w:tc>
          <w:tcPr>
            <w:tcW w:w="7868" w:type="dxa"/>
          </w:tcPr>
          <w:p w14:paraId="1CD4C62B" w14:textId="5EF4F0AF" w:rsidR="0029193B" w:rsidRDefault="0029193B" w:rsidP="0029193B">
            <w:r>
              <w:rPr>
                <w:rFonts w:eastAsia="等线" w:hint="eastAsia"/>
                <w:lang w:eastAsia="zh-CN"/>
              </w:rPr>
              <w:t>P</w:t>
            </w:r>
            <w:r>
              <w:rPr>
                <w:rFonts w:eastAsia="等线"/>
                <w:lang w:eastAsia="zh-CN"/>
              </w:rPr>
              <w:t>roposal 2.5-1v2: We support this proposal including the sub-bullet.</w:t>
            </w:r>
          </w:p>
        </w:tc>
      </w:tr>
    </w:tbl>
    <w:p w14:paraId="2055D29A" w14:textId="45BBDDA3" w:rsidR="00406176" w:rsidRDefault="00406176" w:rsidP="00406176">
      <w:pPr>
        <w:rPr>
          <w:lang w:eastAsia="zh-CN"/>
        </w:rPr>
      </w:pPr>
    </w:p>
    <w:p w14:paraId="56ECADD3" w14:textId="4D3E9B76" w:rsidR="00DF65DC" w:rsidRDefault="00DF65DC" w:rsidP="00DF65DC">
      <w:pPr>
        <w:pStyle w:val="Heading3"/>
        <w:numPr>
          <w:ilvl w:val="2"/>
          <w:numId w:val="65"/>
        </w:numPr>
        <w:rPr>
          <w:b/>
          <w:bCs/>
        </w:rPr>
      </w:pPr>
      <w:r>
        <w:rPr>
          <w:b/>
          <w:bCs/>
        </w:rPr>
        <w:t xml:space="preserve">3rd round FL </w:t>
      </w:r>
      <w:r w:rsidRPr="00CB605E">
        <w:rPr>
          <w:b/>
          <w:bCs/>
        </w:rPr>
        <w:t>proposal</w:t>
      </w:r>
      <w:r>
        <w:rPr>
          <w:b/>
          <w:bCs/>
        </w:rPr>
        <w:t>s</w:t>
      </w:r>
      <w:r w:rsidR="00C560BC">
        <w:rPr>
          <w:b/>
          <w:bCs/>
        </w:rPr>
        <w:t xml:space="preserve"> (open)</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Heading4"/>
      </w:pPr>
      <w:r w:rsidRPr="00AD6B9A">
        <w:t>Proposal 2.5-1v</w:t>
      </w:r>
      <w:r w:rsidR="008851B4">
        <w:t>4</w:t>
      </w:r>
      <w:r w:rsidRPr="00AD6B9A">
        <w:t xml:space="preserve"> </w:t>
      </w:r>
    </w:p>
    <w:p w14:paraId="590280FC" w14:textId="77777777" w:rsidR="008851B4" w:rsidRDefault="00D868A6" w:rsidP="002F630F">
      <w:pPr>
        <w:pStyle w:val="ListParagraph"/>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ListParagraph"/>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ListParagraph"/>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ListParagraph"/>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Heading4"/>
      </w:pPr>
      <w:r>
        <w:t>Collecting views:</w:t>
      </w:r>
    </w:p>
    <w:tbl>
      <w:tblPr>
        <w:tblStyle w:val="TableGrid"/>
        <w:tblW w:w="0" w:type="auto"/>
        <w:tblLook w:val="04A0" w:firstRow="1" w:lastRow="0" w:firstColumn="1" w:lastColumn="0" w:noHBand="0" w:noVBand="1"/>
      </w:tblPr>
      <w:tblGrid>
        <w:gridCol w:w="1761"/>
        <w:gridCol w:w="7868"/>
      </w:tblGrid>
      <w:tr w:rsidR="00D868A6" w14:paraId="63970FA5" w14:textId="77777777" w:rsidTr="00CA5A8D">
        <w:tc>
          <w:tcPr>
            <w:tcW w:w="1761" w:type="dxa"/>
            <w:vAlign w:val="center"/>
          </w:tcPr>
          <w:p w14:paraId="2F52D604" w14:textId="77777777" w:rsidR="00D868A6" w:rsidRPr="00E6336E" w:rsidRDefault="00D868A6" w:rsidP="00CA5A8D">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CA5A8D">
            <w:pPr>
              <w:jc w:val="center"/>
              <w:rPr>
                <w:b/>
                <w:bCs/>
                <w:sz w:val="22"/>
                <w:szCs w:val="22"/>
              </w:rPr>
            </w:pPr>
            <w:r w:rsidRPr="00E6336E">
              <w:rPr>
                <w:b/>
                <w:bCs/>
                <w:sz w:val="22"/>
                <w:szCs w:val="22"/>
              </w:rPr>
              <w:t>comments</w:t>
            </w:r>
          </w:p>
        </w:tc>
      </w:tr>
      <w:tr w:rsidR="00D868A6" w14:paraId="741A3654" w14:textId="77777777" w:rsidTr="00CA5A8D">
        <w:tc>
          <w:tcPr>
            <w:tcW w:w="1761" w:type="dxa"/>
          </w:tcPr>
          <w:p w14:paraId="35402B7F" w14:textId="624D7AFA" w:rsidR="00D868A6"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868" w:type="dxa"/>
          </w:tcPr>
          <w:p w14:paraId="6D1EAB6D" w14:textId="77777777" w:rsidR="00D868A6" w:rsidRDefault="00684873" w:rsidP="00CA5A8D">
            <w:pPr>
              <w:rPr>
                <w:rFonts w:eastAsia="等线"/>
                <w:lang w:eastAsia="zh-CN"/>
              </w:rPr>
            </w:pPr>
            <w:r>
              <w:rPr>
                <w:rFonts w:eastAsia="等线" w:hint="eastAsia"/>
                <w:lang w:eastAsia="zh-CN"/>
              </w:rPr>
              <w:t>S</w:t>
            </w:r>
            <w:r>
              <w:rPr>
                <w:rFonts w:eastAsia="等线"/>
                <w:lang w:eastAsia="zh-CN"/>
              </w:rPr>
              <w:t>upport Alt 1.</w:t>
            </w:r>
          </w:p>
          <w:p w14:paraId="79D178F5" w14:textId="00AE7E9F" w:rsidR="00684873" w:rsidRPr="005B2E74" w:rsidRDefault="00684873" w:rsidP="00CA5A8D">
            <w:pPr>
              <w:rPr>
                <w:rFonts w:eastAsia="等线"/>
                <w:lang w:eastAsia="zh-CN"/>
              </w:rPr>
            </w:pPr>
            <w:r>
              <w:rPr>
                <w:rFonts w:eastAsia="等线" w:hint="eastAsia"/>
                <w:lang w:eastAsia="zh-CN"/>
              </w:rPr>
              <w:lastRenderedPageBreak/>
              <w:t>I</w:t>
            </w:r>
            <w:r>
              <w:rPr>
                <w:rFonts w:eastAsia="等线"/>
                <w:lang w:eastAsia="zh-CN"/>
              </w:rPr>
              <w:t>f the frequency resources are different for MCCH/MTCH, UE may need RF returning between two “CFRs” which may cause the service interruption.</w:t>
            </w:r>
          </w:p>
        </w:tc>
      </w:tr>
      <w:tr w:rsidR="00CA5A8D" w14:paraId="08558DB8" w14:textId="77777777" w:rsidTr="00CA5A8D">
        <w:tc>
          <w:tcPr>
            <w:tcW w:w="1761" w:type="dxa"/>
          </w:tcPr>
          <w:p w14:paraId="0BCD5199" w14:textId="104EA8AB" w:rsidR="00CA5A8D" w:rsidRDefault="00CA5A8D" w:rsidP="00CA5A8D">
            <w:pPr>
              <w:rPr>
                <w:rFonts w:eastAsia="等线"/>
                <w:lang w:eastAsia="zh-CN"/>
              </w:rPr>
            </w:pPr>
            <w:r>
              <w:rPr>
                <w:rFonts w:eastAsia="等线" w:hint="eastAsia"/>
                <w:lang w:eastAsia="zh-CN"/>
              </w:rPr>
              <w:lastRenderedPageBreak/>
              <w:t>CATT</w:t>
            </w:r>
          </w:p>
        </w:tc>
        <w:tc>
          <w:tcPr>
            <w:tcW w:w="7868" w:type="dxa"/>
          </w:tcPr>
          <w:p w14:paraId="18BD30B2" w14:textId="77777777" w:rsidR="00CA5A8D" w:rsidRDefault="00CA5A8D" w:rsidP="00CA5A8D">
            <w:pPr>
              <w:rPr>
                <w:rFonts w:eastAsia="等线"/>
                <w:lang w:eastAsia="zh-CN"/>
              </w:rPr>
            </w:pPr>
            <w:r>
              <w:rPr>
                <w:rFonts w:eastAsia="等线" w:hint="eastAsia"/>
                <w:lang w:eastAsia="zh-CN"/>
              </w:rPr>
              <w:t xml:space="preserve">Support Alt1. </w:t>
            </w:r>
          </w:p>
          <w:p w14:paraId="5EC00A3C" w14:textId="7B60DC44" w:rsidR="00CA5A8D" w:rsidRDefault="00CA5A8D" w:rsidP="00CA5A8D">
            <w:pPr>
              <w:rPr>
                <w:rFonts w:eastAsia="等线"/>
                <w:lang w:eastAsia="zh-CN"/>
              </w:rPr>
            </w:pPr>
            <w:r>
              <w:rPr>
                <w:rFonts w:eastAsia="等线" w:hint="eastAsia"/>
                <w:lang w:eastAsia="zh-CN"/>
              </w:rPr>
              <w:t xml:space="preserve">Per our understanding, if two CFRs are configured, they may be active </w:t>
            </w:r>
            <w:r>
              <w:rPr>
                <w:rFonts w:eastAsiaTheme="minorEastAsia" w:cs="Times"/>
                <w:lang w:eastAsia="zh-CN"/>
              </w:rPr>
              <w:t>simultaneously</w:t>
            </w:r>
            <w:r>
              <w:rPr>
                <w:rFonts w:eastAsia="等线" w:cs="Times" w:hint="eastAsia"/>
                <w:lang w:eastAsia="zh-CN"/>
              </w:rPr>
              <w:t xml:space="preserve">. This will bring more discussion and additional </w:t>
            </w:r>
            <w:r>
              <w:rPr>
                <w:rFonts w:eastAsiaTheme="minorEastAsia" w:cs="Times" w:hint="eastAsia"/>
                <w:lang w:eastAsia="zh-CN"/>
              </w:rPr>
              <w:t>specification efforts</w:t>
            </w:r>
            <w:r w:rsidR="00B91912">
              <w:rPr>
                <w:rFonts w:eastAsia="等线" w:cs="Times" w:hint="eastAsia"/>
                <w:lang w:eastAsia="zh-CN"/>
              </w:rPr>
              <w:t xml:space="preserve">. </w:t>
            </w:r>
            <w:r>
              <w:rPr>
                <w:rFonts w:eastAsiaTheme="minorEastAsia" w:hint="eastAsia"/>
                <w:bCs/>
                <w:lang w:eastAsia="zh-CN"/>
              </w:rPr>
              <w:t>Instead, a</w:t>
            </w:r>
            <w:r w:rsidRPr="00434A2D">
              <w:rPr>
                <w:rFonts w:eastAsiaTheme="minorEastAsia" w:hint="eastAsia"/>
                <w:bCs/>
                <w:lang w:eastAsia="zh-CN"/>
              </w:rPr>
              <w:t xml:space="preserve"> wider </w:t>
            </w:r>
            <w:r>
              <w:rPr>
                <w:rFonts w:eastAsiaTheme="minorEastAsia" w:hint="eastAsia"/>
                <w:bCs/>
                <w:lang w:eastAsia="zh-CN"/>
              </w:rPr>
              <w:t>CFR</w:t>
            </w:r>
            <w:r w:rsidRPr="00434A2D">
              <w:rPr>
                <w:rFonts w:eastAsiaTheme="minorEastAsia" w:hint="eastAsia"/>
                <w:bCs/>
                <w:lang w:eastAsia="zh-CN"/>
              </w:rPr>
              <w:t xml:space="preserve"> </w:t>
            </w:r>
            <w:r>
              <w:rPr>
                <w:rFonts w:eastAsiaTheme="minorEastAsia" w:hint="eastAsia"/>
                <w:bCs/>
                <w:lang w:eastAsia="zh-CN"/>
              </w:rPr>
              <w:t xml:space="preserve">for MCCH and MTCH </w:t>
            </w:r>
            <w:r w:rsidRPr="00434A2D">
              <w:rPr>
                <w:rFonts w:eastAsiaTheme="minorEastAsia" w:hint="eastAsia"/>
                <w:bCs/>
                <w:lang w:eastAsia="zh-CN"/>
              </w:rPr>
              <w:t>is more feasible and beneficial when wide band is required</w:t>
            </w:r>
            <w:r>
              <w:rPr>
                <w:rFonts w:eastAsiaTheme="minorEastAsia" w:hint="eastAsia"/>
                <w:bCs/>
                <w:lang w:eastAsia="zh-CN"/>
              </w:rPr>
              <w:t xml:space="preserve"> for MBS reception</w:t>
            </w:r>
            <w:r w:rsidRPr="00434A2D">
              <w:rPr>
                <w:rFonts w:eastAsiaTheme="minorEastAsia" w:hint="eastAsia"/>
                <w:bCs/>
                <w:lang w:eastAsia="zh-CN"/>
              </w:rPr>
              <w:t>.</w:t>
            </w:r>
          </w:p>
        </w:tc>
      </w:tr>
      <w:tr w:rsidR="005F1506" w14:paraId="0BE31DD2" w14:textId="77777777" w:rsidTr="0076358D">
        <w:tc>
          <w:tcPr>
            <w:tcW w:w="1761" w:type="dxa"/>
          </w:tcPr>
          <w:p w14:paraId="64B7A115" w14:textId="77777777" w:rsidR="005F1506" w:rsidRDefault="005F1506" w:rsidP="0076358D">
            <w:pPr>
              <w:rPr>
                <w:rFonts w:eastAsia="等线"/>
                <w:lang w:eastAsia="zh-CN"/>
              </w:rPr>
            </w:pPr>
            <w:r>
              <w:rPr>
                <w:rFonts w:eastAsia="等线"/>
                <w:lang w:eastAsia="zh-CN"/>
              </w:rPr>
              <w:t>NOKIA/NSB</w:t>
            </w:r>
          </w:p>
        </w:tc>
        <w:tc>
          <w:tcPr>
            <w:tcW w:w="7868" w:type="dxa"/>
          </w:tcPr>
          <w:p w14:paraId="73AB83CF" w14:textId="77777777" w:rsidR="005F1506" w:rsidRDefault="005F1506" w:rsidP="0076358D">
            <w:pPr>
              <w:rPr>
                <w:rFonts w:eastAsia="等线"/>
                <w:lang w:eastAsia="zh-CN"/>
              </w:rPr>
            </w:pPr>
            <w:r>
              <w:rPr>
                <w:rFonts w:eastAsia="等线"/>
                <w:lang w:eastAsia="zh-CN"/>
              </w:rPr>
              <w:t xml:space="preserve">@CMCC: Let’s assume the MCCH CFR is configured with CORESET#0, and the MTCH CFR is configured with Case C CFR, where the CORESET#0 is confined within the frequency range of Case C CFR. </w:t>
            </w:r>
            <w:proofErr w:type="spellStart"/>
            <w:r>
              <w:rPr>
                <w:rFonts w:eastAsia="等线"/>
                <w:lang w:eastAsia="zh-CN"/>
              </w:rPr>
              <w:t>Out</w:t>
            </w:r>
            <w:proofErr w:type="spellEnd"/>
            <w:r>
              <w:rPr>
                <w:rFonts w:eastAsia="等线"/>
                <w:lang w:eastAsia="zh-CN"/>
              </w:rPr>
              <w:t xml:space="preserve"> understanding is </w:t>
            </w:r>
            <w:proofErr w:type="gramStart"/>
            <w:r>
              <w:rPr>
                <w:rFonts w:eastAsia="等线"/>
                <w:lang w:eastAsia="zh-CN"/>
              </w:rPr>
              <w:t>that,</w:t>
            </w:r>
            <w:proofErr w:type="gramEnd"/>
            <w:r>
              <w:rPr>
                <w:rFonts w:eastAsia="等线"/>
                <w:lang w:eastAsia="zh-CN"/>
              </w:rPr>
              <w:t xml:space="preserve"> it does not require RF retuning, and therefore no service interruption.</w:t>
            </w:r>
          </w:p>
          <w:p w14:paraId="15EC8C98" w14:textId="77777777" w:rsidR="005F1506" w:rsidRDefault="005F1506" w:rsidP="0076358D">
            <w:pPr>
              <w:rPr>
                <w:rFonts w:eastAsia="等线"/>
                <w:lang w:eastAsia="zh-CN"/>
              </w:rPr>
            </w:pPr>
            <w:r w:rsidRPr="00B35AFA">
              <w:rPr>
                <w:rFonts w:eastAsia="等线"/>
                <w:b/>
                <w:bCs/>
                <w:lang w:eastAsia="zh-CN"/>
              </w:rPr>
              <w:t>Proposal 2.5-1v4</w:t>
            </w:r>
            <w:r>
              <w:rPr>
                <w:rFonts w:eastAsia="等线"/>
                <w:lang w:eastAsia="zh-CN"/>
              </w:rPr>
              <w:t>: We support Alt2, and in addition, we have the following proposal in red-font:</w:t>
            </w:r>
          </w:p>
          <w:p w14:paraId="2EDA6861" w14:textId="77777777" w:rsidR="005F1506" w:rsidRDefault="005F1506" w:rsidP="0076358D">
            <w:pPr>
              <w:rPr>
                <w:rFonts w:eastAsia="等线"/>
                <w:lang w:eastAsia="zh-CN"/>
              </w:rPr>
            </w:pPr>
            <w:r>
              <w:rPr>
                <w:b/>
                <w:bCs/>
              </w:rPr>
              <w:t xml:space="preserve">Alt2: </w:t>
            </w:r>
            <w:r w:rsidRPr="002F630F">
              <w:rPr>
                <w:b/>
                <w:bCs/>
              </w:rPr>
              <w:t xml:space="preserve">the frequency resources </w:t>
            </w:r>
            <w:r>
              <w:rPr>
                <w:b/>
                <w:bCs/>
              </w:rPr>
              <w:t xml:space="preserve">of the CFR for MTCH can be configured same or larger than that of </w:t>
            </w:r>
            <w:r w:rsidRPr="002F630F">
              <w:rPr>
                <w:b/>
                <w:bCs/>
              </w:rPr>
              <w:t>the CFR for M</w:t>
            </w:r>
            <w:r>
              <w:rPr>
                <w:b/>
                <w:bCs/>
              </w:rPr>
              <w:t>C</w:t>
            </w:r>
            <w:r w:rsidRPr="002F630F">
              <w:rPr>
                <w:b/>
                <w:bCs/>
              </w:rPr>
              <w:t>C</w:t>
            </w:r>
            <w:r>
              <w:rPr>
                <w:b/>
                <w:bCs/>
              </w:rPr>
              <w:t>H</w:t>
            </w:r>
            <w:r>
              <w:rPr>
                <w:b/>
                <w:bCs/>
                <w:color w:val="FF0000"/>
              </w:rPr>
              <w:t>, and the MCCH CFR is confined within the MTCH CFR (to avoid UE RF retuning and service interruption).</w:t>
            </w:r>
          </w:p>
        </w:tc>
      </w:tr>
      <w:tr w:rsidR="0010181B" w14:paraId="760167E9" w14:textId="77777777" w:rsidTr="00CA5A8D">
        <w:tc>
          <w:tcPr>
            <w:tcW w:w="1761" w:type="dxa"/>
          </w:tcPr>
          <w:p w14:paraId="3DB36311" w14:textId="200DA1F0" w:rsidR="0010181B" w:rsidRDefault="005F1506" w:rsidP="0010181B">
            <w:pPr>
              <w:rPr>
                <w:rFonts w:eastAsia="等线"/>
                <w:lang w:eastAsia="zh-CN"/>
              </w:rPr>
            </w:pPr>
            <w:r>
              <w:rPr>
                <w:rFonts w:eastAsia="等线" w:hint="eastAsia"/>
                <w:lang w:eastAsia="zh-CN"/>
              </w:rPr>
              <w:t>O</w:t>
            </w:r>
            <w:r>
              <w:rPr>
                <w:rFonts w:eastAsia="等线"/>
                <w:lang w:eastAsia="zh-CN"/>
              </w:rPr>
              <w:t>PPO</w:t>
            </w:r>
          </w:p>
        </w:tc>
        <w:tc>
          <w:tcPr>
            <w:tcW w:w="7868" w:type="dxa"/>
          </w:tcPr>
          <w:p w14:paraId="5C1172DC" w14:textId="77777777" w:rsidR="005F1506" w:rsidRDefault="005F1506" w:rsidP="0010181B">
            <w:pPr>
              <w:rPr>
                <w:rFonts w:eastAsia="等线"/>
                <w:lang w:eastAsia="zh-CN"/>
              </w:rPr>
            </w:pPr>
            <w:r>
              <w:rPr>
                <w:rFonts w:eastAsia="等线"/>
                <w:lang w:eastAsia="zh-CN"/>
              </w:rPr>
              <w:t>Support Alt 1.</w:t>
            </w:r>
          </w:p>
          <w:p w14:paraId="25EC518D" w14:textId="3E5AE4CE" w:rsidR="0076358D" w:rsidRDefault="0076358D" w:rsidP="0010181B">
            <w:pPr>
              <w:rPr>
                <w:rFonts w:eastAsia="等线"/>
                <w:lang w:eastAsia="zh-CN"/>
              </w:rPr>
            </w:pPr>
            <w:r>
              <w:rPr>
                <w:rFonts w:eastAsia="等线" w:hint="eastAsia"/>
                <w:lang w:eastAsia="zh-CN"/>
              </w:rPr>
              <w:t>F</w:t>
            </w:r>
            <w:r>
              <w:rPr>
                <w:rFonts w:eastAsia="等线"/>
                <w:lang w:eastAsia="zh-CN"/>
              </w:rPr>
              <w:t xml:space="preserve">rom </w:t>
            </w:r>
            <w:r w:rsidR="00736D31">
              <w:rPr>
                <w:rFonts w:eastAsia="等线"/>
                <w:lang w:eastAsia="zh-CN"/>
              </w:rPr>
              <w:t>the perspective of PHY layer</w:t>
            </w:r>
            <w:r>
              <w:rPr>
                <w:rFonts w:eastAsia="等线"/>
                <w:lang w:eastAsia="zh-CN"/>
              </w:rPr>
              <w:t xml:space="preserve">, </w:t>
            </w:r>
            <w:r w:rsidR="00736D31">
              <w:rPr>
                <w:rFonts w:eastAsia="等线"/>
                <w:lang w:eastAsia="zh-CN"/>
              </w:rPr>
              <w:t>MCCH and MTCH are conveyed through PDSCH, and there is no motivation to differentiate the corresponding CFR used for MCCH and MTCH. Based on Nokia/NSB’s clarification, the design of different CFRs is that a larger CFR (configured for MTCH) fully contains a smaller CFR (configured for MCCH). We do not observe the motivation and benefit to do this especially for broadcast MBS.</w:t>
            </w:r>
          </w:p>
        </w:tc>
      </w:tr>
      <w:tr w:rsidR="003B68BB" w14:paraId="50696650" w14:textId="77777777" w:rsidTr="00CA5A8D">
        <w:tc>
          <w:tcPr>
            <w:tcW w:w="1761" w:type="dxa"/>
          </w:tcPr>
          <w:p w14:paraId="364A4893" w14:textId="64B3ECDF" w:rsidR="003B68BB" w:rsidRDefault="003B68BB" w:rsidP="0010181B">
            <w:pPr>
              <w:rPr>
                <w:rFonts w:eastAsia="等线"/>
                <w:lang w:eastAsia="zh-CN"/>
              </w:rPr>
            </w:pPr>
            <w:r>
              <w:rPr>
                <w:rFonts w:eastAsia="等线" w:hint="eastAsia"/>
                <w:lang w:eastAsia="zh-CN"/>
              </w:rPr>
              <w:t>X</w:t>
            </w:r>
            <w:r>
              <w:rPr>
                <w:rFonts w:eastAsia="等线"/>
                <w:lang w:eastAsia="zh-CN"/>
              </w:rPr>
              <w:t>iaomi</w:t>
            </w:r>
          </w:p>
        </w:tc>
        <w:tc>
          <w:tcPr>
            <w:tcW w:w="7868" w:type="dxa"/>
          </w:tcPr>
          <w:p w14:paraId="013E173E" w14:textId="77777777" w:rsidR="003B68BB" w:rsidRDefault="003B68BB" w:rsidP="0010181B">
            <w:pPr>
              <w:rPr>
                <w:rFonts w:eastAsia="等线"/>
                <w:lang w:eastAsia="zh-CN"/>
              </w:rPr>
            </w:pPr>
            <w:r>
              <w:rPr>
                <w:rFonts w:eastAsia="等线" w:hint="eastAsia"/>
                <w:lang w:eastAsia="zh-CN"/>
              </w:rPr>
              <w:t>S</w:t>
            </w:r>
            <w:r>
              <w:rPr>
                <w:rFonts w:eastAsia="等线"/>
                <w:lang w:eastAsia="zh-CN"/>
              </w:rPr>
              <w:t>upport Alt.1.</w:t>
            </w:r>
          </w:p>
          <w:p w14:paraId="5ACEF3BC" w14:textId="23C133C1" w:rsidR="002F70F6" w:rsidRDefault="002F70F6" w:rsidP="0010181B">
            <w:pPr>
              <w:rPr>
                <w:rFonts w:eastAsia="等线"/>
                <w:lang w:eastAsia="zh-CN"/>
              </w:rPr>
            </w:pPr>
            <w:r>
              <w:rPr>
                <w:rFonts w:eastAsia="等线"/>
                <w:lang w:eastAsia="zh-CN"/>
              </w:rPr>
              <w:t>Regarding the clarification from Nokia, we share the same views as OPPO.</w:t>
            </w:r>
          </w:p>
        </w:tc>
      </w:tr>
      <w:tr w:rsidR="00F131AB" w14:paraId="65083E4F" w14:textId="77777777" w:rsidTr="00CA5A8D">
        <w:tc>
          <w:tcPr>
            <w:tcW w:w="1761" w:type="dxa"/>
          </w:tcPr>
          <w:p w14:paraId="22E24028" w14:textId="42F3D67D" w:rsidR="00F131AB" w:rsidRDefault="00F131AB" w:rsidP="0010181B">
            <w:pPr>
              <w:rPr>
                <w:rFonts w:eastAsia="等线"/>
                <w:lang w:eastAsia="zh-CN"/>
              </w:rPr>
            </w:pPr>
            <w:r>
              <w:rPr>
                <w:rFonts w:eastAsia="等线"/>
                <w:lang w:eastAsia="zh-CN"/>
              </w:rPr>
              <w:t>Apple</w:t>
            </w:r>
          </w:p>
        </w:tc>
        <w:tc>
          <w:tcPr>
            <w:tcW w:w="7868" w:type="dxa"/>
          </w:tcPr>
          <w:p w14:paraId="387B91E4" w14:textId="2EF6E363" w:rsidR="00F131AB" w:rsidRDefault="00F131AB" w:rsidP="0010181B">
            <w:pPr>
              <w:rPr>
                <w:rFonts w:eastAsia="等线"/>
                <w:lang w:eastAsia="zh-CN"/>
              </w:rPr>
            </w:pPr>
            <w:r>
              <w:rPr>
                <w:rFonts w:eastAsia="等线"/>
                <w:lang w:eastAsia="zh-CN"/>
              </w:rPr>
              <w:t>Alt 1</w:t>
            </w:r>
            <w:r w:rsidR="00C02926">
              <w:rPr>
                <w:rFonts w:eastAsia="等线"/>
                <w:lang w:eastAsia="zh-CN"/>
              </w:rPr>
              <w:t xml:space="preserve"> is the right understanding of last meeting’s agreement</w:t>
            </w:r>
            <w:r w:rsidR="00603C1F">
              <w:rPr>
                <w:rFonts w:eastAsia="等线"/>
                <w:lang w:eastAsia="zh-CN"/>
              </w:rPr>
              <w:t>.</w:t>
            </w:r>
          </w:p>
          <w:p w14:paraId="34C8829E" w14:textId="7B0867E5" w:rsidR="00F131AB" w:rsidRDefault="00F131AB" w:rsidP="0010181B">
            <w:pPr>
              <w:rPr>
                <w:rFonts w:eastAsia="等线"/>
                <w:lang w:eastAsia="zh-CN"/>
              </w:rPr>
            </w:pPr>
            <w:r>
              <w:rPr>
                <w:rFonts w:eastAsia="等线"/>
                <w:lang w:eastAsia="zh-CN"/>
              </w:rPr>
              <w:t>With the below agreements made in last meeting, it already means CFR frequency size for MCCH and MTCH is the same. The open issue is whether allow MCCH and MTCH to have different CFR size</w:t>
            </w:r>
            <w:r w:rsidR="00C02926">
              <w:rPr>
                <w:rFonts w:eastAsia="等线"/>
                <w:lang w:eastAsia="zh-CN"/>
              </w:rPr>
              <w:t xml:space="preserve">, i.e., </w:t>
            </w:r>
            <w:r w:rsidR="00C02926">
              <w:t>Proposal</w:t>
            </w:r>
            <w:r w:rsidR="00C02926" w:rsidRPr="00CC348B">
              <w:t xml:space="preserve"> 2.</w:t>
            </w:r>
            <w:r w:rsidR="00C02926">
              <w:t>4</w:t>
            </w:r>
            <w:r w:rsidR="00C02926" w:rsidRPr="00CC348B">
              <w:t>-</w:t>
            </w:r>
            <w:r w:rsidR="00C02926">
              <w:t>5 in last meeting, but no agreements can be reached on this proposal</w:t>
            </w:r>
            <w:r>
              <w:rPr>
                <w:rFonts w:eastAsia="等线"/>
                <w:lang w:eastAsia="zh-CN"/>
              </w:rPr>
              <w:t>.</w:t>
            </w:r>
          </w:p>
          <w:p w14:paraId="0B47B780" w14:textId="77777777" w:rsidR="00F131AB" w:rsidRPr="00D11CB3" w:rsidRDefault="00F131AB" w:rsidP="00F131AB">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0C1DE193" w14:textId="77777777" w:rsidR="00C02926" w:rsidRDefault="00C02926" w:rsidP="0010181B">
            <w:pPr>
              <w:rPr>
                <w:rFonts w:eastAsia="等线"/>
                <w:lang w:eastAsia="zh-CN"/>
              </w:rPr>
            </w:pPr>
          </w:p>
          <w:p w14:paraId="1DCF79C6" w14:textId="02A124AB" w:rsidR="00F131AB" w:rsidRDefault="00603C1F" w:rsidP="0010181B">
            <w:pPr>
              <w:rPr>
                <w:rFonts w:eastAsia="等线"/>
                <w:lang w:eastAsia="zh-CN"/>
              </w:rPr>
            </w:pPr>
            <w:r>
              <w:rPr>
                <w:rFonts w:eastAsia="等线"/>
                <w:lang w:eastAsia="zh-CN"/>
              </w:rPr>
              <w:t>Copy the discussion i</w:t>
            </w:r>
            <w:r w:rsidR="00C02926">
              <w:rPr>
                <w:rFonts w:eastAsia="等线"/>
                <w:lang w:eastAsia="zh-CN"/>
              </w:rPr>
              <w:t>n RAN1#107 meeting</w:t>
            </w:r>
            <w:r>
              <w:rPr>
                <w:rFonts w:eastAsia="等线"/>
                <w:lang w:eastAsia="zh-CN"/>
              </w:rPr>
              <w:t xml:space="preserve"> for info.</w:t>
            </w:r>
          </w:p>
          <w:p w14:paraId="3B7F578E" w14:textId="77777777" w:rsidR="00C02926" w:rsidRDefault="00C02926" w:rsidP="00C02926">
            <w:pPr>
              <w:pStyle w:val="Heading4"/>
            </w:pPr>
            <w:r>
              <w:t>Proposal</w:t>
            </w:r>
            <w:r w:rsidRPr="00CC348B">
              <w:t xml:space="preserve"> 2.</w:t>
            </w:r>
            <w:r>
              <w:t>4</w:t>
            </w:r>
            <w:r w:rsidRPr="00CC348B">
              <w:t>-</w:t>
            </w:r>
            <w:r>
              <w:t>3</w:t>
            </w:r>
          </w:p>
          <w:p w14:paraId="1F4EA606" w14:textId="77777777" w:rsidR="00C02926" w:rsidRPr="00111200" w:rsidRDefault="00C02926" w:rsidP="00C02926">
            <w:r w:rsidRPr="00111200">
              <w:t xml:space="preserve">For broadcast reception with RRC_IDLE/RRC_INACTIVE </w:t>
            </w:r>
            <w:proofErr w:type="spellStart"/>
            <w:r w:rsidRPr="00111200">
              <w:t>Ues</w:t>
            </w:r>
            <w:proofErr w:type="spellEnd"/>
            <w:r w:rsidRPr="00111200">
              <w:t>:</w:t>
            </w:r>
          </w:p>
          <w:p w14:paraId="2743F9F1" w14:textId="77777777" w:rsidR="00C02926" w:rsidRPr="00111200" w:rsidRDefault="00C02926" w:rsidP="00C02926">
            <w:pPr>
              <w:pStyle w:val="ListParagraph"/>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proofErr w:type="gramStart"/>
            <w:r w:rsidRPr="00111200">
              <w:t>SIBx</w:t>
            </w:r>
            <w:proofErr w:type="spellEnd"/>
            <w:r w:rsidRPr="00111200">
              <w:t>;</w:t>
            </w:r>
            <w:proofErr w:type="gramEnd"/>
          </w:p>
          <w:p w14:paraId="75D84A25" w14:textId="77777777" w:rsidR="00C02926" w:rsidRPr="00111200" w:rsidRDefault="00C02926" w:rsidP="00C02926">
            <w:pPr>
              <w:pStyle w:val="ListParagraph"/>
              <w:numPr>
                <w:ilvl w:val="0"/>
                <w:numId w:val="14"/>
              </w:numPr>
            </w:pPr>
            <w:r w:rsidRPr="00111200">
              <w:t xml:space="preserve">PDCCH-config/PDSCH-config for broadcast reception with GC-PDCCH/PDSCH carrying MCCH is configured by </w:t>
            </w:r>
            <w:proofErr w:type="spellStart"/>
            <w:r w:rsidRPr="00111200">
              <w:t>SIBx</w:t>
            </w:r>
            <w:proofErr w:type="spellEnd"/>
          </w:p>
          <w:p w14:paraId="05A1651B" w14:textId="77777777" w:rsidR="00C02926" w:rsidRDefault="00C02926" w:rsidP="00C02926">
            <w:pPr>
              <w:pStyle w:val="ListParagraph"/>
              <w:numPr>
                <w:ilvl w:val="0"/>
                <w:numId w:val="14"/>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05C0615D" w14:textId="1A8A1BF6" w:rsidR="00C02926" w:rsidRDefault="00C02926" w:rsidP="00C02926">
            <w:pPr>
              <w:rPr>
                <w:b/>
                <w:bCs/>
                <w:color w:val="FF0000"/>
              </w:rPr>
            </w:pPr>
            <w:r>
              <w:rPr>
                <w:b/>
                <w:bCs/>
                <w:color w:val="FF0000"/>
              </w:rPr>
              <w:t>FL response</w:t>
            </w:r>
          </w:p>
          <w:p w14:paraId="3822492A" w14:textId="1287FB4D" w:rsidR="00C02926" w:rsidRPr="004F72AC" w:rsidRDefault="00C02926" w:rsidP="00C02926">
            <w:pPr>
              <w:rPr>
                <w:b/>
                <w:bCs/>
                <w:color w:val="FF0000"/>
              </w:rPr>
            </w:pPr>
            <w:r w:rsidRPr="004F72AC">
              <w:rPr>
                <w:b/>
                <w:bCs/>
                <w:color w:val="FF0000"/>
              </w:rPr>
              <w:t>Proposal 2.4-3</w:t>
            </w:r>
          </w:p>
          <w:p w14:paraId="165DADFF" w14:textId="77777777" w:rsidR="00C02926" w:rsidRDefault="00C02926" w:rsidP="00C02926">
            <w:r>
              <w:lastRenderedPageBreak/>
              <w:t>Some comments/clarifications:</w:t>
            </w:r>
          </w:p>
          <w:p w14:paraId="22E8CC08" w14:textId="77777777" w:rsidR="00C02926" w:rsidRDefault="00C02926" w:rsidP="00C02926">
            <w:r>
              <w:t xml:space="preserve">@Nokia, while I understand that some companies prefer that the frequency resources of the CFR of MCCH and MTCH can be different, I think that </w:t>
            </w:r>
            <w:proofErr w:type="gramStart"/>
            <w:r>
              <w:t>the majority of</w:t>
            </w:r>
            <w:proofErr w:type="gramEnd"/>
            <w:r>
              <w:t xml:space="preserve"> companies only support that both MCCH and MTCH have the same frequency resources. I think this is the most agreeable form.</w:t>
            </w:r>
          </w:p>
          <w:p w14:paraId="5031D253" w14:textId="77777777" w:rsidR="00C02926" w:rsidRDefault="00C02926" w:rsidP="00C02926">
            <w:pPr>
              <w:pStyle w:val="Heading4"/>
            </w:pPr>
            <w:r>
              <w:t>Proposal</w:t>
            </w:r>
            <w:r w:rsidRPr="00CC348B">
              <w:t xml:space="preserve"> 2.</w:t>
            </w:r>
            <w:r>
              <w:t>4</w:t>
            </w:r>
            <w:r w:rsidRPr="00CC348B">
              <w:t>-</w:t>
            </w:r>
            <w:r>
              <w:t>3 [</w:t>
            </w:r>
            <w:r w:rsidRPr="0099676A">
              <w:rPr>
                <w:highlight w:val="green"/>
              </w:rPr>
              <w:t>closed</w:t>
            </w:r>
            <w:r>
              <w:t>]</w:t>
            </w:r>
          </w:p>
          <w:p w14:paraId="225EA9CC" w14:textId="77777777" w:rsidR="00C02926" w:rsidRPr="00111200" w:rsidRDefault="00C02926" w:rsidP="00C02926">
            <w:r w:rsidRPr="00111200">
              <w:t xml:space="preserve">For broadcast reception with RRC_IDLE/RRC_INACTIVE </w:t>
            </w:r>
            <w:proofErr w:type="spellStart"/>
            <w:r w:rsidRPr="00111200">
              <w:t>Ues</w:t>
            </w:r>
            <w:proofErr w:type="spellEnd"/>
            <w:r w:rsidRPr="00111200">
              <w:t>:</w:t>
            </w:r>
          </w:p>
          <w:p w14:paraId="24A4C350" w14:textId="77777777" w:rsidR="00C02926" w:rsidRPr="00111200" w:rsidRDefault="00C02926" w:rsidP="00C02926">
            <w:pPr>
              <w:pStyle w:val="ListParagraph"/>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proofErr w:type="gramStart"/>
            <w:r w:rsidRPr="00111200">
              <w:t>SIBx</w:t>
            </w:r>
            <w:proofErr w:type="spellEnd"/>
            <w:r w:rsidRPr="00111200">
              <w:t>;</w:t>
            </w:r>
            <w:proofErr w:type="gramEnd"/>
          </w:p>
          <w:p w14:paraId="5FE5A37C" w14:textId="77777777" w:rsidR="00C02926" w:rsidRPr="00111200" w:rsidRDefault="00C02926" w:rsidP="00C02926">
            <w:pPr>
              <w:pStyle w:val="ListParagraph"/>
              <w:numPr>
                <w:ilvl w:val="0"/>
                <w:numId w:val="14"/>
              </w:numPr>
            </w:pPr>
            <w:r w:rsidRPr="00111200">
              <w:t xml:space="preserve">PDCCH-config/PDSCH-config for broadcast reception with GC-PDCCH/PDSCH carrying MCCH is configured by </w:t>
            </w:r>
            <w:proofErr w:type="spellStart"/>
            <w:r w:rsidRPr="00111200">
              <w:t>SIBx</w:t>
            </w:r>
            <w:proofErr w:type="spellEnd"/>
          </w:p>
          <w:p w14:paraId="3D5A6063" w14:textId="1CBB0743" w:rsidR="00C02926" w:rsidRPr="00C02926" w:rsidRDefault="00C02926" w:rsidP="0010181B">
            <w:pPr>
              <w:pStyle w:val="ListParagraph"/>
              <w:numPr>
                <w:ilvl w:val="0"/>
                <w:numId w:val="14"/>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335A13BB" w14:textId="77777777" w:rsidR="00C02926" w:rsidRDefault="00C02926" w:rsidP="00C02926">
            <w:pPr>
              <w:pStyle w:val="Heading4"/>
            </w:pPr>
          </w:p>
          <w:p w14:paraId="4F308FBA" w14:textId="4E12692F" w:rsidR="00C02926" w:rsidRDefault="00C02926" w:rsidP="00C02926">
            <w:pPr>
              <w:pStyle w:val="Heading4"/>
            </w:pPr>
            <w:r>
              <w:t>Proposal</w:t>
            </w:r>
            <w:r w:rsidRPr="00CC348B">
              <w:t xml:space="preserve"> 2.</w:t>
            </w:r>
            <w:r>
              <w:t>4</w:t>
            </w:r>
            <w:r w:rsidRPr="00CC348B">
              <w:t>-</w:t>
            </w:r>
            <w:r>
              <w:t>5 [</w:t>
            </w:r>
            <w:r w:rsidRPr="00BA3BF1">
              <w:rPr>
                <w:highlight w:val="yellow"/>
              </w:rPr>
              <w:t>more comments needed</w:t>
            </w:r>
            <w:r>
              <w:t>]</w:t>
            </w:r>
          </w:p>
          <w:p w14:paraId="5CC3F7DA" w14:textId="7AF4C081" w:rsidR="00C02926" w:rsidRPr="00C02926" w:rsidRDefault="00C02926" w:rsidP="0010181B">
            <w:r w:rsidRPr="00927A86">
              <w:t xml:space="preserve">For broadcast reception, RRC_IDLE/RRC_INACTIVE </w:t>
            </w:r>
            <w:proofErr w:type="spellStart"/>
            <w:r w:rsidRPr="00927A86">
              <w:t>Ues</w:t>
            </w:r>
            <w:proofErr w:type="spellEnd"/>
            <w:r w:rsidRPr="00927A86">
              <w:t xml:space="preserve"> can use </w:t>
            </w:r>
            <w:r>
              <w:t xml:space="preserve">different </w:t>
            </w:r>
            <w:r w:rsidRPr="00927A86">
              <w:t>bandwidth configuration</w:t>
            </w:r>
            <w:r>
              <w:t>s</w:t>
            </w:r>
            <w:r w:rsidRPr="00927A86">
              <w:t xml:space="preserve"> for the CFR of GC-PDCCH/PDSCH carrying MCCH and the CFR of GC-PDCCH/PDSCH carrying MTCH.</w:t>
            </w:r>
          </w:p>
        </w:tc>
      </w:tr>
      <w:tr w:rsidR="00AB769C" w14:paraId="37E28620" w14:textId="77777777" w:rsidTr="00D43D43">
        <w:tc>
          <w:tcPr>
            <w:tcW w:w="1761" w:type="dxa"/>
          </w:tcPr>
          <w:p w14:paraId="4AB7348D" w14:textId="77777777" w:rsidR="00AB769C" w:rsidRDefault="00AB769C" w:rsidP="00D43D43">
            <w:pPr>
              <w:rPr>
                <w:rFonts w:eastAsia="等线"/>
                <w:lang w:eastAsia="zh-CN"/>
              </w:rPr>
            </w:pPr>
            <w:r>
              <w:rPr>
                <w:rFonts w:eastAsia="等线" w:hint="eastAsia"/>
                <w:lang w:eastAsia="zh-CN"/>
              </w:rPr>
              <w:lastRenderedPageBreak/>
              <w:t>v</w:t>
            </w:r>
            <w:r>
              <w:rPr>
                <w:rFonts w:eastAsia="等线"/>
                <w:lang w:eastAsia="zh-CN"/>
              </w:rPr>
              <w:t>ivo</w:t>
            </w:r>
          </w:p>
        </w:tc>
        <w:tc>
          <w:tcPr>
            <w:tcW w:w="7868" w:type="dxa"/>
          </w:tcPr>
          <w:p w14:paraId="7167D851" w14:textId="77777777" w:rsidR="00AB769C" w:rsidRDefault="00AB769C" w:rsidP="00D43D43">
            <w:pPr>
              <w:rPr>
                <w:rFonts w:eastAsia="等线"/>
                <w:lang w:eastAsia="zh-CN"/>
              </w:rPr>
            </w:pPr>
            <w:r>
              <w:rPr>
                <w:rFonts w:eastAsia="等线"/>
                <w:lang w:eastAsia="zh-CN"/>
              </w:rPr>
              <w:t xml:space="preserve">Although we believe Alt 2 can provide better flexibility, </w:t>
            </w:r>
            <w:r>
              <w:rPr>
                <w:rFonts w:eastAsia="等线" w:hint="eastAsia"/>
                <w:lang w:eastAsia="zh-CN"/>
              </w:rPr>
              <w:t>w</w:t>
            </w:r>
            <w:r>
              <w:rPr>
                <w:rFonts w:eastAsia="等线"/>
                <w:lang w:eastAsia="zh-CN"/>
              </w:rPr>
              <w:t>e can compromise to Alt. 1.</w:t>
            </w:r>
          </w:p>
        </w:tc>
      </w:tr>
      <w:tr w:rsidR="00074B8F" w14:paraId="3285D3F2" w14:textId="77777777" w:rsidTr="00D43D43">
        <w:tc>
          <w:tcPr>
            <w:tcW w:w="1761" w:type="dxa"/>
          </w:tcPr>
          <w:p w14:paraId="675BEB86" w14:textId="6A384691" w:rsidR="00074B8F" w:rsidRDefault="00074B8F" w:rsidP="00074B8F">
            <w:pPr>
              <w:rPr>
                <w:rFonts w:eastAsia="等线"/>
                <w:lang w:eastAsia="zh-CN"/>
              </w:rPr>
            </w:pPr>
            <w:r w:rsidRPr="00397104">
              <w:rPr>
                <w:rFonts w:eastAsiaTheme="minorEastAsia"/>
                <w:lang w:eastAsia="ja-JP"/>
              </w:rPr>
              <w:t>NTT DOCOMO</w:t>
            </w:r>
          </w:p>
        </w:tc>
        <w:tc>
          <w:tcPr>
            <w:tcW w:w="7868" w:type="dxa"/>
          </w:tcPr>
          <w:p w14:paraId="4C675071" w14:textId="600B67B2" w:rsidR="00074B8F" w:rsidRDefault="00074B8F" w:rsidP="00074B8F">
            <w:pPr>
              <w:rPr>
                <w:rFonts w:eastAsia="等线"/>
                <w:lang w:eastAsia="zh-CN"/>
              </w:rPr>
            </w:pPr>
            <w:r w:rsidRPr="00397104">
              <w:rPr>
                <w:rFonts w:eastAsiaTheme="minorEastAsia"/>
                <w:lang w:eastAsia="ja-JP"/>
              </w:rPr>
              <w:t xml:space="preserve">We </w:t>
            </w:r>
            <w:r>
              <w:rPr>
                <w:rFonts w:eastAsiaTheme="minorEastAsia" w:hint="eastAsia"/>
                <w:lang w:eastAsia="ja-JP"/>
              </w:rPr>
              <w:t>can compromise to</w:t>
            </w:r>
            <w:r w:rsidRPr="00397104">
              <w:rPr>
                <w:rFonts w:eastAsiaTheme="minorEastAsia"/>
                <w:lang w:eastAsia="ja-JP"/>
              </w:rPr>
              <w:t xml:space="preserve"> Alt1. </w:t>
            </w:r>
            <w:r>
              <w:rPr>
                <w:rFonts w:eastAsiaTheme="minorEastAsia"/>
                <w:lang w:eastAsia="ja-JP"/>
              </w:rPr>
              <w:t xml:space="preserve">We think Alt2 </w:t>
            </w:r>
            <w:r>
              <w:rPr>
                <w:rFonts w:eastAsiaTheme="minorEastAsia" w:hint="eastAsia"/>
                <w:lang w:eastAsia="ja-JP"/>
              </w:rPr>
              <w:t>may</w:t>
            </w:r>
            <w:r w:rsidRPr="00397104">
              <w:rPr>
                <w:rFonts w:eastAsiaTheme="minorEastAsia"/>
                <w:lang w:eastAsia="ja-JP"/>
              </w:rPr>
              <w:t xml:space="preserve"> </w:t>
            </w:r>
            <w:r>
              <w:rPr>
                <w:rFonts w:eastAsiaTheme="minorEastAsia" w:hint="eastAsia"/>
                <w:lang w:eastAsia="ja-JP"/>
              </w:rPr>
              <w:t xml:space="preserve">be </w:t>
            </w:r>
            <w:r w:rsidRPr="00397104">
              <w:rPr>
                <w:rFonts w:eastAsiaTheme="minorEastAsia"/>
                <w:lang w:eastAsia="ja-JP"/>
              </w:rPr>
              <w:t>useful because the throughput requirements for M</w:t>
            </w:r>
            <w:r>
              <w:rPr>
                <w:rFonts w:eastAsiaTheme="minorEastAsia"/>
                <w:lang w:eastAsia="ja-JP"/>
              </w:rPr>
              <w:t>CCH and MTCH will be different</w:t>
            </w:r>
            <w:r>
              <w:rPr>
                <w:rFonts w:eastAsiaTheme="minorEastAsia" w:hint="eastAsia"/>
                <w:lang w:eastAsia="ja-JP"/>
              </w:rPr>
              <w:t>. However, given</w:t>
            </w:r>
            <w:r w:rsidRPr="00397104">
              <w:rPr>
                <w:rFonts w:eastAsiaTheme="minorEastAsia"/>
                <w:lang w:eastAsia="ja-JP"/>
              </w:rPr>
              <w:t xml:space="preserve"> the concerns of </w:t>
            </w:r>
            <w:r>
              <w:rPr>
                <w:rFonts w:eastAsiaTheme="minorEastAsia"/>
                <w:lang w:eastAsia="ja-JP"/>
              </w:rPr>
              <w:t xml:space="preserve">other companies about Alt2, </w:t>
            </w:r>
            <w:r>
              <w:rPr>
                <w:rFonts w:eastAsiaTheme="minorEastAsia" w:hint="eastAsia"/>
                <w:lang w:eastAsia="ja-JP"/>
              </w:rPr>
              <w:t>it may be difficult to agree on Alt2.</w:t>
            </w:r>
          </w:p>
        </w:tc>
      </w:tr>
      <w:tr w:rsidR="00685B31" w14:paraId="2633D9AA" w14:textId="77777777" w:rsidTr="00D43D43">
        <w:tc>
          <w:tcPr>
            <w:tcW w:w="1761" w:type="dxa"/>
          </w:tcPr>
          <w:p w14:paraId="15DA579F" w14:textId="2E32083B" w:rsidR="00685B31" w:rsidRPr="00397104" w:rsidRDefault="00685B31" w:rsidP="00074B8F">
            <w:pPr>
              <w:rPr>
                <w:rFonts w:eastAsiaTheme="minorEastAsia"/>
                <w:lang w:eastAsia="ja-JP"/>
              </w:rPr>
            </w:pPr>
            <w:r>
              <w:rPr>
                <w:rFonts w:eastAsiaTheme="minorEastAsia"/>
                <w:lang w:eastAsia="ja-JP"/>
              </w:rPr>
              <w:t>Lenovo, Motorola Mobility</w:t>
            </w:r>
          </w:p>
        </w:tc>
        <w:tc>
          <w:tcPr>
            <w:tcW w:w="7868" w:type="dxa"/>
          </w:tcPr>
          <w:p w14:paraId="08E42BC9" w14:textId="77777777" w:rsidR="00685B31" w:rsidRDefault="00685B31" w:rsidP="00074B8F">
            <w:pPr>
              <w:rPr>
                <w:rFonts w:eastAsiaTheme="minorEastAsia"/>
                <w:lang w:eastAsia="ja-JP"/>
              </w:rPr>
            </w:pPr>
            <w:r>
              <w:rPr>
                <w:rFonts w:eastAsiaTheme="minorEastAsia"/>
                <w:lang w:eastAsia="ja-JP"/>
              </w:rPr>
              <w:t>We support Alt 1 as it is well aligned with previous RAN1 agreement.</w:t>
            </w:r>
          </w:p>
          <w:p w14:paraId="61C54B53" w14:textId="39A6E9CD" w:rsidR="00685B31" w:rsidRDefault="00685B31" w:rsidP="00074B8F">
            <w:pPr>
              <w:rPr>
                <w:rFonts w:eastAsiaTheme="minorEastAsia"/>
                <w:lang w:eastAsia="ja-JP"/>
              </w:rPr>
            </w:pPr>
            <w:r>
              <w:rPr>
                <w:rFonts w:eastAsiaTheme="minorEastAsia"/>
                <w:lang w:eastAsia="ja-JP"/>
              </w:rPr>
              <w:t xml:space="preserve">Another question from our side for clarification: As discussed in GTW, some companies think there are two CFRs for MTCH, a first CFR is configured via </w:t>
            </w:r>
            <w:proofErr w:type="spellStart"/>
            <w:proofErr w:type="gramStart"/>
            <w:r>
              <w:rPr>
                <w:rFonts w:eastAsiaTheme="minorEastAsia"/>
                <w:lang w:eastAsia="ja-JP"/>
              </w:rPr>
              <w:t>SIBx</w:t>
            </w:r>
            <w:proofErr w:type="spellEnd"/>
            <w:proofErr w:type="gramEnd"/>
            <w:r>
              <w:rPr>
                <w:rFonts w:eastAsiaTheme="minorEastAsia"/>
                <w:lang w:eastAsia="ja-JP"/>
              </w:rPr>
              <w:t xml:space="preserve"> and a second CFR is configured via MCCH. I wonder whether it is correct understanding. In addition, if it happens, does it imply CFR configure via MCCH overrides the CFR configured via </w:t>
            </w:r>
            <w:proofErr w:type="spellStart"/>
            <w:r>
              <w:rPr>
                <w:rFonts w:eastAsiaTheme="minorEastAsia"/>
                <w:lang w:eastAsia="ja-JP"/>
              </w:rPr>
              <w:t>SIBx</w:t>
            </w:r>
            <w:proofErr w:type="spellEnd"/>
            <w:r>
              <w:rPr>
                <w:rFonts w:eastAsiaTheme="minorEastAsia"/>
                <w:lang w:eastAsia="ja-JP"/>
              </w:rPr>
              <w:t xml:space="preserve">? Which UE </w:t>
            </w:r>
            <w:proofErr w:type="spellStart"/>
            <w:r>
              <w:rPr>
                <w:rFonts w:eastAsiaTheme="minorEastAsia"/>
                <w:lang w:eastAsia="ja-JP"/>
              </w:rPr>
              <w:t>behavior</w:t>
            </w:r>
            <w:proofErr w:type="spellEnd"/>
            <w:r>
              <w:rPr>
                <w:rFonts w:eastAsiaTheme="minorEastAsia"/>
                <w:lang w:eastAsia="ja-JP"/>
              </w:rPr>
              <w:t xml:space="preserve"> is correct?</w:t>
            </w:r>
          </w:p>
          <w:p w14:paraId="74601C8A" w14:textId="4BD266F9" w:rsidR="00685B31" w:rsidRPr="00685B31" w:rsidRDefault="00685B31" w:rsidP="00685B31">
            <w:pPr>
              <w:rPr>
                <w:rFonts w:eastAsiaTheme="minorEastAsia"/>
                <w:lang w:eastAsia="ja-JP"/>
              </w:rPr>
            </w:pPr>
          </w:p>
        </w:tc>
      </w:tr>
    </w:tbl>
    <w:p w14:paraId="4A7F5FDC" w14:textId="77777777" w:rsidR="00D868A6" w:rsidRPr="00AB769C" w:rsidRDefault="00D868A6"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lastRenderedPageBreak/>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r>
              <w:rPr>
                <w:rFonts w:eastAsia="等线"/>
                <w:lang w:eastAsia="zh-CN"/>
              </w:rPr>
              <w:t xml:space="preserve">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w:t>
            </w:r>
            <w:proofErr w:type="gramStart"/>
            <w:r>
              <w:rPr>
                <w:rFonts w:eastAsia="等线"/>
                <w:lang w:eastAsia="zh-CN"/>
              </w:rPr>
              <w:t>service</w:t>
            </w:r>
            <w:proofErr w:type="gramEnd"/>
            <w:r>
              <w:rPr>
                <w:rFonts w:eastAsia="等线"/>
                <w:lang w:eastAsia="zh-CN"/>
              </w:rPr>
              <w:t xml:space="preserve"> and it is per G-RNTI for MTCH and for MCCH, it is separate from that for MTCH. The reason the transmission area for MCCH and MTCH is probably different </w:t>
            </w:r>
            <w:proofErr w:type="gramStart"/>
            <w:r>
              <w:rPr>
                <w:rFonts w:eastAsia="等线"/>
                <w:lang w:eastAsia="zh-CN"/>
              </w:rPr>
              <w:t>and also</w:t>
            </w:r>
            <w:proofErr w:type="gramEnd"/>
            <w:r>
              <w:rPr>
                <w:rFonts w:eastAsia="等线"/>
                <w:lang w:eastAsia="zh-CN"/>
              </w:rPr>
              <w:t xml:space="preserve">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Heading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Heading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w:t>
            </w:r>
            <w:proofErr w:type="spellStart"/>
            <w:r>
              <w:t>c_init</w:t>
            </w:r>
            <w:proofErr w:type="spellEnd"/>
            <w:r>
              <w:t xml:space="preserve">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7B66C2"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7B66C2"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7B66C2"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 xml:space="preserve">MBS CSS w/o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7B66C2"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7B66C2"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 xml:space="preserve">w/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proofErr w:type="spellStart"/>
            <w:r>
              <w:rPr>
                <w:i/>
                <w:iCs/>
              </w:rPr>
              <w:t>pdcch</w:t>
            </w:r>
            <w:proofErr w:type="spellEnd"/>
            <w:r>
              <w:rPr>
                <w:i/>
                <w:iCs/>
              </w:rPr>
              <w:t>-DMRS-</w:t>
            </w:r>
            <w:proofErr w:type="spellStart"/>
            <w:r>
              <w:rPr>
                <w:i/>
                <w:iCs/>
              </w:rPr>
              <w:t>ScramblingID</w:t>
            </w:r>
            <w:proofErr w:type="spellEnd"/>
            <w:r>
              <w:rPr>
                <w:i/>
                <w:iCs/>
              </w:rPr>
              <w:t xml:space="preserve"> </w:t>
            </w:r>
            <w:r>
              <w:t xml:space="preserve">is configured in the MBS CSS, there are only have the maximum two </w:t>
            </w:r>
            <w:proofErr w:type="spellStart"/>
            <w:r>
              <w:t>c_init</w:t>
            </w:r>
            <w:proofErr w:type="spellEnd"/>
            <w:r>
              <w:t xml:space="preserve">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proofErr w:type="spellStart"/>
            <w:r>
              <w:rPr>
                <w:i/>
                <w:iCs/>
              </w:rPr>
              <w:t>pdcch</w:t>
            </w:r>
            <w:proofErr w:type="spellEnd"/>
            <w:r>
              <w:rPr>
                <w:i/>
                <w:iCs/>
              </w:rPr>
              <w:t>-DMRS-</w:t>
            </w:r>
            <w:proofErr w:type="spellStart"/>
            <w:r>
              <w:rPr>
                <w:i/>
                <w:iCs/>
              </w:rPr>
              <w:t>ScramblingID</w:t>
            </w:r>
            <w:proofErr w:type="spellEnd"/>
            <w:r>
              <w:t>).</w:t>
            </w:r>
          </w:p>
          <w:p w14:paraId="5FFE276A" w14:textId="77777777" w:rsidR="006A07B2" w:rsidRDefault="006A07B2" w:rsidP="006A07B2">
            <w:pPr>
              <w:spacing w:afterLines="50" w:after="120"/>
            </w:pPr>
            <w:r>
              <w:t xml:space="preserve">If the parameter </w:t>
            </w:r>
            <w:proofErr w:type="spellStart"/>
            <w:r>
              <w:rPr>
                <w:i/>
                <w:iCs/>
              </w:rPr>
              <w:t>pdcch</w:t>
            </w:r>
            <w:proofErr w:type="spellEnd"/>
            <w:r>
              <w:rPr>
                <w:i/>
                <w:iCs/>
              </w:rPr>
              <w:t>-DMRS-</w:t>
            </w:r>
            <w:proofErr w:type="spellStart"/>
            <w:r>
              <w:rPr>
                <w:i/>
                <w:iCs/>
              </w:rPr>
              <w:t>ScramblingID</w:t>
            </w:r>
            <w:proofErr w:type="spellEnd"/>
            <w:r>
              <w:t xml:space="preserve"> is configured per RNTI (MCCH-RNTI, G-RNTIs), there will have multiple </w:t>
            </w:r>
            <w:proofErr w:type="spellStart"/>
            <w:r>
              <w:t>c_initi</w:t>
            </w:r>
            <w:proofErr w:type="spellEnd"/>
            <w:r>
              <w:t xml:space="preserve">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w:t>
            </w:r>
            <w:proofErr w:type="gramStart"/>
            <w:r>
              <w:rPr>
                <w:i/>
                <w:iCs/>
              </w:rPr>
              <w:t>2,…</w:t>
            </w:r>
            <w:proofErr w:type="gramEnd"/>
            <w:r>
              <w:rPr>
                <w:i/>
                <w:iCs/>
              </w:rPr>
              <w:t>..</w:t>
            </w:r>
            <w:r>
              <w:t>) in the MBS CSS.</w:t>
            </w:r>
          </w:p>
          <w:p w14:paraId="105E9819" w14:textId="4EAF3828" w:rsidR="00C6602C" w:rsidRPr="006A07B2" w:rsidRDefault="006A07B2" w:rsidP="006A07B2">
            <w:pPr>
              <w:spacing w:afterLines="50" w:after="120"/>
            </w:pPr>
            <w:r>
              <w:t xml:space="preserve">The key point is that the maximum of </w:t>
            </w:r>
            <w:proofErr w:type="spellStart"/>
            <w:r>
              <w:t>c_inti</w:t>
            </w:r>
            <w:proofErr w:type="spellEnd"/>
            <w:r>
              <w:t xml:space="preserve"> will have larger impact to UE behaviour. Assuming the PDCCH blind counting is 20 times based on the CCE/AL configuration, it there are N </w:t>
            </w:r>
            <w:proofErr w:type="spellStart"/>
            <w:r>
              <w:t>c_init</w:t>
            </w:r>
            <w:proofErr w:type="spellEnd"/>
            <w:r>
              <w:t xml:space="preserve">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lastRenderedPageBreak/>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ListParagraph"/>
              <w:numPr>
                <w:ilvl w:val="0"/>
                <w:numId w:val="66"/>
              </w:numPr>
              <w:rPr>
                <w:rFonts w:eastAsia="等线"/>
                <w:lang w:eastAsia="zh-CN"/>
              </w:rPr>
            </w:pPr>
            <w:r>
              <w:t>It is a valid</w:t>
            </w:r>
            <w:r w:rsidR="00C65F3B">
              <w:t xml:space="preserve"> concern on</w:t>
            </w:r>
            <w:r>
              <w:t xml:space="preserve"> multiple</w:t>
            </w:r>
            <w:r w:rsidR="00C65F3B">
              <w:t xml:space="preserve"> </w:t>
            </w:r>
            <w:proofErr w:type="spellStart"/>
            <w:r w:rsidR="00B77268">
              <w:rPr>
                <w:i/>
                <w:iCs/>
              </w:rPr>
              <w:t>pdcch</w:t>
            </w:r>
            <w:proofErr w:type="spellEnd"/>
            <w:r w:rsidR="00B77268">
              <w:rPr>
                <w:i/>
                <w:iCs/>
              </w:rPr>
              <w:t>-DMRS-</w:t>
            </w:r>
            <w:proofErr w:type="spellStart"/>
            <w:r w:rsidR="00B77268">
              <w:rPr>
                <w:i/>
                <w:iCs/>
              </w:rPr>
              <w:t>ScramblingID</w:t>
            </w:r>
            <w:r>
              <w:rPr>
                <w:i/>
                <w:iCs/>
              </w:rPr>
              <w:t>s</w:t>
            </w:r>
            <w:proofErr w:type="spellEnd"/>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proofErr w:type="spellStart"/>
            <w:r w:rsidR="00DE368C">
              <w:rPr>
                <w:i/>
                <w:iCs/>
              </w:rPr>
              <w:t>pdcch</w:t>
            </w:r>
            <w:proofErr w:type="spellEnd"/>
            <w:r w:rsidR="00DE368C">
              <w:rPr>
                <w:i/>
                <w:iCs/>
              </w:rPr>
              <w:t>-DMRS-</w:t>
            </w:r>
            <w:proofErr w:type="spellStart"/>
            <w:r w:rsidR="00DE368C">
              <w:rPr>
                <w:i/>
                <w:iCs/>
              </w:rPr>
              <w:t>ScramblingID</w:t>
            </w:r>
            <w:proofErr w:type="spellEnd"/>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t>Proposal</w:t>
      </w:r>
      <w:r w:rsidRPr="00CC348B">
        <w:t xml:space="preserve"> 2.</w:t>
      </w:r>
      <w:r>
        <w:t>6</w:t>
      </w:r>
      <w:r w:rsidRPr="00CC348B">
        <w:t>-</w:t>
      </w:r>
      <w:r>
        <w:t>1</w:t>
      </w:r>
      <w:ins w:id="200"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201" w:author="Le Liu" w:date="2022-01-20T11:24:00Z">
        <w:r w:rsidRPr="00827C4B" w:rsidDel="001C4D34">
          <w:rPr>
            <w:b/>
            <w:bCs/>
            <w:i/>
            <w:lang w:eastAsia="zh-CN"/>
          </w:rPr>
          <w:delText xml:space="preserve">pdcch-DMRS-ScramblingID-Broadcast, </w:delText>
        </w:r>
      </w:del>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 xml:space="preserve">uawei, </w:t>
            </w:r>
            <w:proofErr w:type="spellStart"/>
            <w:r>
              <w:rPr>
                <w:rFonts w:eastAsia="等线"/>
                <w:b/>
                <w:bCs/>
                <w:sz w:val="22"/>
                <w:szCs w:val="22"/>
                <w:lang w:eastAsia="zh-CN"/>
              </w:rPr>
              <w:t>HiSilicon</w:t>
            </w:r>
            <w:proofErr w:type="spellEnd"/>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0DC662FC" w14:textId="06F5BA2D" w:rsidR="00B45F4A" w:rsidRPr="00795A25" w:rsidRDefault="00B45F4A" w:rsidP="00CA5A8D">
            <w:pPr>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 xml:space="preserve">e have no strong views on this. But we don’t agree with MTK’s argue that </w:t>
            </w:r>
            <w:r>
              <w:t xml:space="preserve">multiple </w:t>
            </w:r>
            <w:proofErr w:type="spellStart"/>
            <w:r>
              <w:rPr>
                <w:i/>
                <w:iCs/>
              </w:rPr>
              <w:t>pdcch</w:t>
            </w:r>
            <w:proofErr w:type="spellEnd"/>
            <w:r>
              <w:rPr>
                <w:i/>
                <w:iCs/>
              </w:rPr>
              <w:t>-DMRS-</w:t>
            </w:r>
            <w:proofErr w:type="spellStart"/>
            <w:r>
              <w:rPr>
                <w:i/>
                <w:iCs/>
              </w:rPr>
              <w:t>ScramblingID</w:t>
            </w:r>
            <w:proofErr w:type="spellEnd"/>
            <w:r>
              <w:rPr>
                <w:i/>
                <w:iCs/>
              </w:rPr>
              <w:t xml:space="preserve"> </w:t>
            </w:r>
            <w:r>
              <w:rPr>
                <w:iCs/>
              </w:rPr>
              <w:t xml:space="preserve">will increase BD. The definition of BD is </w:t>
            </w:r>
            <w:proofErr w:type="gramStart"/>
            <w:r>
              <w:rPr>
                <w:iCs/>
              </w:rPr>
              <w:t>pretty clear</w:t>
            </w:r>
            <w:proofErr w:type="gramEnd"/>
            <w:r>
              <w:rPr>
                <w:iCs/>
              </w:rPr>
              <w:t xml:space="preserve">: the number of DCI formats with different payload size needs to be monitored on each PDCCH candidate. There is nothing about scrambling ID when we define the number of blind </w:t>
            </w:r>
            <w:proofErr w:type="gramStart"/>
            <w:r>
              <w:rPr>
                <w:iCs/>
              </w:rPr>
              <w:t>detection</w:t>
            </w:r>
            <w:proofErr w:type="gramEnd"/>
            <w:r>
              <w:rPr>
                <w:iCs/>
              </w:rPr>
              <w:t>.</w:t>
            </w:r>
          </w:p>
        </w:tc>
      </w:tr>
      <w:tr w:rsidR="00AA6960" w14:paraId="7C13DCBD" w14:textId="77777777" w:rsidTr="00B45F4A">
        <w:tc>
          <w:tcPr>
            <w:tcW w:w="1761" w:type="dxa"/>
          </w:tcPr>
          <w:p w14:paraId="017D0315" w14:textId="7A80A9B0"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33EBE744" w14:textId="41A9181C" w:rsidR="00AA6960" w:rsidRDefault="00AA6960" w:rsidP="00CA5A8D">
            <w:pPr>
              <w:rPr>
                <w:rFonts w:eastAsia="等线"/>
                <w:bCs/>
                <w:sz w:val="22"/>
                <w:szCs w:val="22"/>
                <w:lang w:eastAsia="zh-CN"/>
              </w:rPr>
            </w:pPr>
            <w:r>
              <w:rPr>
                <w:rFonts w:eastAsia="等线"/>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等线"/>
                <w:bCs/>
                <w:sz w:val="22"/>
                <w:szCs w:val="22"/>
                <w:lang w:eastAsia="zh-CN"/>
              </w:rPr>
            </w:pPr>
            <w:r>
              <w:rPr>
                <w:rFonts w:eastAsia="等线"/>
                <w:bCs/>
                <w:sz w:val="22"/>
                <w:szCs w:val="22"/>
                <w:lang w:eastAsia="zh-CN"/>
              </w:rPr>
              <w:t>Moderator</w:t>
            </w:r>
          </w:p>
        </w:tc>
        <w:tc>
          <w:tcPr>
            <w:tcW w:w="7868" w:type="dxa"/>
          </w:tcPr>
          <w:p w14:paraId="58C8F2B3" w14:textId="77777777" w:rsidR="0011636A" w:rsidRDefault="0011636A" w:rsidP="0011636A">
            <w:pPr>
              <w:rPr>
                <w:rFonts w:eastAsia="等线"/>
                <w:bCs/>
                <w:sz w:val="22"/>
                <w:szCs w:val="22"/>
                <w:lang w:eastAsia="zh-CN"/>
              </w:rPr>
            </w:pPr>
            <w:r>
              <w:rPr>
                <w:rFonts w:eastAsia="等线"/>
                <w:bCs/>
                <w:sz w:val="22"/>
                <w:szCs w:val="22"/>
                <w:lang w:eastAsia="zh-CN"/>
              </w:rPr>
              <w:t>Summary of companies’ views:</w:t>
            </w:r>
          </w:p>
          <w:p w14:paraId="3013961E" w14:textId="77777777" w:rsidR="0011636A" w:rsidRDefault="0011636A" w:rsidP="0011636A">
            <w:pPr>
              <w:pStyle w:val="Heading4"/>
              <w:ind w:left="1702"/>
            </w:pPr>
            <w:r>
              <w:t>Proposal</w:t>
            </w:r>
            <w:r w:rsidRPr="00CC348B">
              <w:t xml:space="preserve"> 2.</w:t>
            </w:r>
            <w:r>
              <w:t>6</w:t>
            </w:r>
            <w:r w:rsidRPr="00CC348B">
              <w:t>-</w:t>
            </w:r>
            <w:r>
              <w:t>1</w:t>
            </w:r>
            <w:ins w:id="202" w:author="Le Liu" w:date="2022-01-20T11:24:00Z">
              <w:r>
                <w:t>v1</w:t>
              </w:r>
            </w:ins>
          </w:p>
          <w:p w14:paraId="2865D8A7" w14:textId="77777777" w:rsidR="0011636A" w:rsidRDefault="0011636A" w:rsidP="0011636A">
            <w:pPr>
              <w:pStyle w:val="ListParagraph"/>
              <w:numPr>
                <w:ilvl w:val="0"/>
                <w:numId w:val="66"/>
              </w:numPr>
              <w:rPr>
                <w:rFonts w:eastAsia="等线"/>
                <w:bCs/>
                <w:sz w:val="22"/>
                <w:szCs w:val="22"/>
                <w:lang w:eastAsia="zh-CN"/>
              </w:rPr>
            </w:pPr>
            <w:r w:rsidRPr="0011636A">
              <w:rPr>
                <w:rFonts w:eastAsia="等线"/>
                <w:bCs/>
                <w:sz w:val="22"/>
                <w:szCs w:val="22"/>
                <w:lang w:eastAsia="zh-CN"/>
              </w:rPr>
              <w:t>No objection</w:t>
            </w:r>
          </w:p>
          <w:p w14:paraId="5722C2BF" w14:textId="77777777" w:rsidR="005B5659" w:rsidRDefault="005B5659" w:rsidP="005B5659">
            <w:pPr>
              <w:rPr>
                <w:rFonts w:eastAsia="等线"/>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Heading2"/>
        <w:numPr>
          <w:ilvl w:val="1"/>
          <w:numId w:val="65"/>
        </w:numPr>
        <w:ind w:left="18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203" w:author="Huawei" w:date="2022-01-11T18:39:00Z">
        <w:r w:rsidRPr="006954D2">
          <w:rPr>
            <w:color w:val="000000"/>
          </w:rPr>
          <w:t xml:space="preserve"> or 4_0 or 4_1</w:t>
        </w:r>
      </w:ins>
      <w:r w:rsidRPr="006954D2">
        <w:rPr>
          <w:color w:val="000000"/>
        </w:rPr>
        <w:t>, a PDSCH scheduled by a DCI format 1_1</w:t>
      </w:r>
      <w:ins w:id="20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20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08"/>
    </w:p>
    <w:p w14:paraId="2A59F6C3" w14:textId="77777777" w:rsidR="008A0B24" w:rsidRPr="00BF734C" w:rsidRDefault="008A0B24" w:rsidP="008A0B24">
      <w:pPr>
        <w:pStyle w:val="ListParagraph"/>
        <w:numPr>
          <w:ilvl w:val="2"/>
          <w:numId w:val="16"/>
        </w:numPr>
        <w:rPr>
          <w:b/>
          <w:i/>
          <w:u w:val="single"/>
          <w:lang w:eastAsia="zh-CN"/>
        </w:rPr>
      </w:pPr>
      <w:bookmarkStart w:id="209" w:name="_Toc92818697"/>
      <w:r w:rsidRPr="00BF734C">
        <w:rPr>
          <w:b/>
          <w:i/>
          <w:u w:val="single"/>
          <w:lang w:eastAsia="zh-CN"/>
        </w:rPr>
        <w:t>Configuration is up to RAN2</w:t>
      </w:r>
      <w:bookmarkEnd w:id="209"/>
    </w:p>
    <w:p w14:paraId="585C5601" w14:textId="77777777" w:rsidR="008A0B24" w:rsidRPr="00BF734C" w:rsidRDefault="008A0B24" w:rsidP="008A0B24">
      <w:pPr>
        <w:pStyle w:val="ListParagraph"/>
        <w:numPr>
          <w:ilvl w:val="2"/>
          <w:numId w:val="16"/>
        </w:numPr>
        <w:rPr>
          <w:b/>
          <w:i/>
          <w:u w:val="single"/>
          <w:lang w:eastAsia="zh-CN"/>
        </w:rPr>
      </w:pPr>
      <w:bookmarkStart w:id="210" w:name="_Toc92818698"/>
      <w:r w:rsidRPr="00BF734C">
        <w:rPr>
          <w:b/>
          <w:i/>
          <w:u w:val="single"/>
          <w:lang w:eastAsia="zh-CN"/>
        </w:rPr>
        <w:t>Update broadcast configuration parameters with ZP-CSI-RS and send LS to RAN2</w:t>
      </w:r>
      <w:bookmarkEnd w:id="210"/>
    </w:p>
    <w:p w14:paraId="695C42EC" w14:textId="77777777" w:rsidR="008A0B24" w:rsidRPr="00BF734C" w:rsidRDefault="008A0B24" w:rsidP="008A0B24">
      <w:pPr>
        <w:pStyle w:val="ListParagraph"/>
        <w:numPr>
          <w:ilvl w:val="2"/>
          <w:numId w:val="16"/>
        </w:numPr>
        <w:rPr>
          <w:b/>
          <w:i/>
          <w:u w:val="single"/>
          <w:lang w:eastAsia="zh-CN"/>
        </w:rPr>
      </w:pPr>
      <w:bookmarkStart w:id="211" w:name="_Toc92818699"/>
      <w:r w:rsidRPr="00BF734C">
        <w:rPr>
          <w:b/>
          <w:i/>
          <w:u w:val="single"/>
          <w:lang w:eastAsia="zh-CN"/>
        </w:rPr>
        <w:t>FFS: inclusion of ZP-CSI-RS triggers in broadcast DCI</w:t>
      </w:r>
      <w:bookmarkEnd w:id="211"/>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lastRenderedPageBreak/>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for broadcast as that for multicast/unicast in PDSCH-config. The only comment seemed no need to have an explicit agreement because no need to discuss the parameters one-by-one that are included in PDSCH-</w:t>
            </w:r>
            <w:proofErr w:type="gramStart"/>
            <w:r>
              <w:rPr>
                <w:rFonts w:eastAsia="等线"/>
                <w:bCs/>
                <w:lang w:eastAsia="zh-CN"/>
              </w:rPr>
              <w:t>config</w:t>
            </w:r>
            <w:proofErr w:type="gramEnd"/>
            <w:r>
              <w:rPr>
                <w:rFonts w:eastAsia="等线"/>
                <w:bCs/>
                <w:lang w:eastAsia="zh-CN"/>
              </w:rPr>
              <w:t xml:space="preserve">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 xml:space="preserve">It seems the intention is to introduce </w:t>
            </w:r>
            <w:proofErr w:type="spellStart"/>
            <w:r>
              <w:rPr>
                <w:rFonts w:eastAsia="等线"/>
                <w:lang w:eastAsia="zh-CN"/>
              </w:rPr>
              <w:t>RateMatchingPattern</w:t>
            </w:r>
            <w:proofErr w:type="spellEnd"/>
            <w:r>
              <w:rPr>
                <w:rFonts w:eastAsia="等线"/>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lastRenderedPageBreak/>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proofErr w:type="spellStart"/>
            <w:r w:rsidRPr="001A5129">
              <w:rPr>
                <w:rFonts w:eastAsia="等线"/>
                <w:bCs/>
                <w:lang w:eastAsia="zh-CN"/>
              </w:rPr>
              <w:t>RateMatchingPattern</w:t>
            </w:r>
            <w:proofErr w:type="spellEnd"/>
            <w:r>
              <w:rPr>
                <w:rFonts w:eastAsia="等线"/>
                <w:bCs/>
                <w:lang w:eastAsia="zh-CN"/>
              </w:rPr>
              <w:t>:</w:t>
            </w:r>
          </w:p>
          <w:p w14:paraId="0CF3B039" w14:textId="77777777" w:rsidR="007304FB" w:rsidRDefault="007304FB" w:rsidP="007304FB">
            <w:pPr>
              <w:rPr>
                <w:ins w:id="212" w:author="Le Liu" w:date="2022-01-19T21:29:00Z"/>
                <w:b/>
                <w:bCs/>
              </w:rPr>
            </w:pPr>
            <w:ins w:id="213"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214" w:author="Le Liu" w:date="2022-01-19T21:29:00Z"/>
                <w:b/>
                <w:bCs/>
                <w:lang w:eastAsia="x-none"/>
              </w:rPr>
            </w:pPr>
            <w:ins w:id="215" w:author="Le Liu" w:date="2022-01-19T21:29:00Z">
              <w:r w:rsidRPr="00C02F4C">
                <w:rPr>
                  <w:b/>
                  <w:bCs/>
                </w:rPr>
                <w:t xml:space="preserve">For broadcast RRC_IDLE/INACTIVE UEs, </w:t>
              </w:r>
              <w:proofErr w:type="spellStart"/>
              <w:r w:rsidRPr="00C02F4C">
                <w:rPr>
                  <w:b/>
                  <w:bCs/>
                  <w:i/>
                </w:rPr>
                <w:t>rateMatchPatternToAddModList</w:t>
              </w:r>
              <w:proofErr w:type="spellEnd"/>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21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proofErr w:type="spellStart"/>
              <w:r w:rsidRPr="00EC5510">
                <w:rPr>
                  <w:b/>
                  <w:bCs/>
                  <w:i/>
                </w:rPr>
                <w:t>rateMatchPatternToAddModList</w:t>
              </w:r>
              <w:proofErr w:type="spellEnd"/>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217" w:author="Le Liu" w:date="2022-01-19T21:29:00Z">
              <w:r w:rsidRPr="007304FB">
                <w:rPr>
                  <w:b/>
                  <w:bCs/>
                  <w:iCs/>
                </w:rPr>
                <w:t xml:space="preserve">Rel-15/16 UE capability of the supported maximum number of RE mapping patterns per symbol and per slot are kept unchanged to support rate matching for unicast/multicast/broadcast. The </w:t>
              </w:r>
              <w:proofErr w:type="spellStart"/>
              <w:r w:rsidRPr="007304FB">
                <w:rPr>
                  <w:b/>
                  <w:bCs/>
                  <w:iCs/>
                </w:rPr>
                <w:t>RateMatchPattern</w:t>
              </w:r>
              <w:proofErr w:type="spellEnd"/>
              <w:r w:rsidRPr="007304FB">
                <w:rPr>
                  <w:b/>
                  <w:bCs/>
                  <w:iCs/>
                </w:rPr>
                <w:t xml:space="preserve">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AF2AB4E" w14:textId="77777777" w:rsidR="009743C0" w:rsidRDefault="009743C0" w:rsidP="007304FB">
            <w:pPr>
              <w:pStyle w:val="Heading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proofErr w:type="spellStart"/>
            <w:r w:rsidRPr="009743C0">
              <w:rPr>
                <w:rFonts w:eastAsia="等线"/>
                <w:b/>
                <w:bCs/>
                <w:i/>
                <w:lang w:eastAsia="zh-CN"/>
              </w:rPr>
              <w:t>rateMatchPatternToAddModList</w:t>
            </w:r>
            <w:proofErr w:type="spellEnd"/>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proofErr w:type="spellStart"/>
            <w:r w:rsidRPr="009743C0">
              <w:rPr>
                <w:rFonts w:eastAsia="等线"/>
                <w:i/>
                <w:lang w:val="en-US" w:eastAsia="zh-CN"/>
              </w:rPr>
              <w:t>rateMatchPattern</w:t>
            </w:r>
            <w:proofErr w:type="spellEnd"/>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29B411C" w14:textId="77777777" w:rsidR="00E202B0" w:rsidRDefault="00E202B0" w:rsidP="00E202B0">
            <w:pPr>
              <w:pStyle w:val="Heading4"/>
              <w:rPr>
                <w:bCs/>
              </w:rPr>
            </w:pPr>
            <w:ins w:id="21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t>Proposal 2.7-1</w:t>
      </w:r>
      <w:ins w:id="219"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proofErr w:type="spellStart"/>
      <w:r w:rsidRPr="00C02F4C">
        <w:rPr>
          <w:b/>
          <w:bCs/>
          <w:i/>
        </w:rPr>
        <w:t>rateMatchPatternToAddModList</w:t>
      </w:r>
      <w:proofErr w:type="spellEnd"/>
      <w:del w:id="22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221" w:author="Le Liu" w:date="2022-01-20T11:38:00Z"/>
          <w:b/>
          <w:bCs/>
          <w:iCs/>
        </w:rPr>
      </w:pPr>
      <w:del w:id="22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w:t>
      </w:r>
      <w:proofErr w:type="spellStart"/>
      <w:r w:rsidRPr="00D911BB">
        <w:rPr>
          <w:b/>
          <w:bCs/>
          <w:iCs/>
        </w:rPr>
        <w:t>RateMatchPattern</w:t>
      </w:r>
      <w:proofErr w:type="spellEnd"/>
      <w:r w:rsidRPr="00D911BB">
        <w:rPr>
          <w:b/>
          <w:bCs/>
          <w:iCs/>
        </w:rPr>
        <w:t xml:space="preserve">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8A0787">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 xml:space="preserve">uawei, </w:t>
            </w:r>
            <w:proofErr w:type="spellStart"/>
            <w:r>
              <w:rPr>
                <w:rFonts w:eastAsia="等线"/>
                <w:bCs/>
                <w:sz w:val="22"/>
                <w:szCs w:val="22"/>
                <w:lang w:eastAsia="zh-CN"/>
              </w:rPr>
              <w:t>HiSilicon</w:t>
            </w:r>
            <w:proofErr w:type="spellEnd"/>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2FB89555"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AA6960" w14:paraId="3E6EEE9D" w14:textId="77777777" w:rsidTr="00B45F4A">
        <w:tc>
          <w:tcPr>
            <w:tcW w:w="1761" w:type="dxa"/>
          </w:tcPr>
          <w:p w14:paraId="29B55D80" w14:textId="0B4B10DD"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2DD0CDAB" w14:textId="477624B6" w:rsidR="00AA6960" w:rsidRDefault="00AA6960" w:rsidP="00CA5A8D">
            <w:pPr>
              <w:rPr>
                <w:rFonts w:eastAsia="等线"/>
                <w:bCs/>
                <w:sz w:val="22"/>
                <w:szCs w:val="22"/>
                <w:lang w:eastAsia="zh-CN"/>
              </w:rPr>
            </w:pPr>
            <w:r>
              <w:rPr>
                <w:rFonts w:eastAsia="等线"/>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等线"/>
                <w:bCs/>
                <w:sz w:val="22"/>
                <w:szCs w:val="22"/>
                <w:lang w:eastAsia="zh-CN"/>
              </w:rPr>
            </w:pPr>
            <w:r>
              <w:rPr>
                <w:rFonts w:eastAsia="等线"/>
                <w:bCs/>
                <w:sz w:val="22"/>
                <w:szCs w:val="22"/>
                <w:lang w:eastAsia="zh-CN"/>
              </w:rPr>
              <w:t>Moderator</w:t>
            </w:r>
          </w:p>
        </w:tc>
        <w:tc>
          <w:tcPr>
            <w:tcW w:w="7868" w:type="dxa"/>
          </w:tcPr>
          <w:p w14:paraId="794CBE30" w14:textId="77777777" w:rsidR="00C064C0" w:rsidRDefault="00C064C0" w:rsidP="00C064C0">
            <w:pPr>
              <w:rPr>
                <w:rFonts w:eastAsia="等线"/>
                <w:bCs/>
                <w:sz w:val="22"/>
                <w:szCs w:val="22"/>
                <w:lang w:eastAsia="zh-CN"/>
              </w:rPr>
            </w:pPr>
            <w:r>
              <w:rPr>
                <w:rFonts w:eastAsia="等线"/>
                <w:bCs/>
                <w:sz w:val="22"/>
                <w:szCs w:val="22"/>
                <w:lang w:eastAsia="zh-CN"/>
              </w:rPr>
              <w:t>Summary of companies’ views:</w:t>
            </w:r>
          </w:p>
          <w:p w14:paraId="10292D9A" w14:textId="77777777" w:rsidR="00C064C0" w:rsidRDefault="00C064C0" w:rsidP="00C064C0">
            <w:pPr>
              <w:pStyle w:val="Heading4"/>
              <w:ind w:left="1702"/>
            </w:pPr>
            <w:r>
              <w:lastRenderedPageBreak/>
              <w:t>Proposal</w:t>
            </w:r>
            <w:r w:rsidRPr="00CC348B">
              <w:t xml:space="preserve"> 2.</w:t>
            </w:r>
            <w:r>
              <w:t>7</w:t>
            </w:r>
            <w:r w:rsidRPr="00CC348B">
              <w:t>-</w:t>
            </w:r>
            <w:r>
              <w:t>1</w:t>
            </w:r>
            <w:ins w:id="223" w:author="Le Liu" w:date="2022-01-20T11:24:00Z">
              <w:r>
                <w:t>v1</w:t>
              </w:r>
            </w:ins>
          </w:p>
          <w:p w14:paraId="23784B4F" w14:textId="77777777" w:rsidR="00C064C0" w:rsidRDefault="00C064C0" w:rsidP="00C064C0">
            <w:pPr>
              <w:pStyle w:val="ListParagraph"/>
              <w:numPr>
                <w:ilvl w:val="0"/>
                <w:numId w:val="61"/>
              </w:numPr>
              <w:rPr>
                <w:rFonts w:eastAsia="等线"/>
                <w:bCs/>
                <w:sz w:val="22"/>
                <w:szCs w:val="22"/>
                <w:lang w:eastAsia="zh-CN"/>
              </w:rPr>
            </w:pPr>
            <w:r w:rsidRPr="00C064C0">
              <w:rPr>
                <w:rFonts w:eastAsia="等线"/>
                <w:bCs/>
                <w:sz w:val="22"/>
                <w:szCs w:val="22"/>
                <w:lang w:eastAsia="zh-CN"/>
              </w:rPr>
              <w:t>No objection</w:t>
            </w:r>
          </w:p>
          <w:p w14:paraId="0075FB5C" w14:textId="475B2D15" w:rsidR="00CB734D" w:rsidRDefault="00CB734D" w:rsidP="00CB734D">
            <w:pPr>
              <w:rPr>
                <w:rFonts w:eastAsia="等线"/>
                <w:bCs/>
                <w:sz w:val="22"/>
                <w:szCs w:val="22"/>
                <w:lang w:eastAsia="zh-CN"/>
              </w:rPr>
            </w:pPr>
          </w:p>
          <w:p w14:paraId="0FDD527A" w14:textId="2D39D483" w:rsidR="00CB734D" w:rsidRDefault="00B210A7" w:rsidP="00CB734D">
            <w:pPr>
              <w:rPr>
                <w:rFonts w:eastAsia="等线"/>
                <w:bCs/>
                <w:sz w:val="22"/>
                <w:szCs w:val="22"/>
                <w:lang w:eastAsia="zh-CN"/>
              </w:rPr>
            </w:pPr>
            <w:r>
              <w:rPr>
                <w:rFonts w:eastAsia="等线"/>
                <w:bCs/>
                <w:sz w:val="22"/>
                <w:szCs w:val="22"/>
                <w:lang w:eastAsia="zh-CN"/>
              </w:rPr>
              <w:t xml:space="preserve">Considering UE capability </w:t>
            </w:r>
            <w:r w:rsidR="00B65B84">
              <w:rPr>
                <w:rFonts w:eastAsia="等线"/>
                <w:bCs/>
                <w:sz w:val="22"/>
                <w:szCs w:val="22"/>
                <w:lang w:eastAsia="zh-CN"/>
              </w:rPr>
              <w:t xml:space="preserve">in IDLE/INACTIVE mode </w:t>
            </w:r>
            <w:r>
              <w:rPr>
                <w:rFonts w:eastAsia="等线"/>
                <w:bCs/>
                <w:sz w:val="22"/>
                <w:szCs w:val="22"/>
                <w:lang w:eastAsia="zh-CN"/>
              </w:rPr>
              <w:t xml:space="preserve">may not be aware by gNB, </w:t>
            </w:r>
            <w:r w:rsidR="00696BDA">
              <w:rPr>
                <w:rFonts w:eastAsia="等线"/>
                <w:bCs/>
                <w:sz w:val="22"/>
                <w:szCs w:val="22"/>
                <w:lang w:eastAsia="zh-CN"/>
              </w:rPr>
              <w:t xml:space="preserve">FL suggests </w:t>
            </w:r>
            <w:r w:rsidR="00E57059">
              <w:rPr>
                <w:rFonts w:eastAsia="等线"/>
                <w:bCs/>
                <w:sz w:val="22"/>
                <w:szCs w:val="22"/>
                <w:lang w:eastAsia="zh-CN"/>
              </w:rPr>
              <w:t>removing</w:t>
            </w:r>
            <w:r w:rsidR="00696BDA">
              <w:rPr>
                <w:rFonts w:eastAsia="等线"/>
                <w:bCs/>
                <w:sz w:val="22"/>
                <w:szCs w:val="22"/>
                <w:lang w:eastAsia="zh-CN"/>
              </w:rPr>
              <w:t xml:space="preserve"> </w:t>
            </w:r>
            <w:r>
              <w:rPr>
                <w:rFonts w:eastAsia="等线"/>
                <w:bCs/>
                <w:sz w:val="22"/>
                <w:szCs w:val="22"/>
                <w:lang w:eastAsia="zh-CN"/>
              </w:rPr>
              <w:t>‘subject to UE capability’</w:t>
            </w:r>
            <w:r w:rsidR="00E57059">
              <w:rPr>
                <w:rFonts w:eastAsia="等线"/>
                <w:bCs/>
                <w:sz w:val="22"/>
                <w:szCs w:val="22"/>
                <w:lang w:eastAsia="zh-CN"/>
              </w:rPr>
              <w:t xml:space="preserve"> in the main bullet</w:t>
            </w:r>
            <w:r>
              <w:rPr>
                <w:rFonts w:eastAsia="等线"/>
                <w:bCs/>
                <w:sz w:val="22"/>
                <w:szCs w:val="22"/>
                <w:lang w:eastAsia="zh-CN"/>
              </w:rPr>
              <w:t>.</w:t>
            </w:r>
            <w:r w:rsidR="00696BDA">
              <w:rPr>
                <w:rFonts w:eastAsia="等线"/>
                <w:bCs/>
                <w:sz w:val="22"/>
                <w:szCs w:val="22"/>
                <w:lang w:eastAsia="zh-CN"/>
              </w:rPr>
              <w:t xml:space="preserve"> </w:t>
            </w:r>
            <w:r w:rsidR="00344BB9">
              <w:rPr>
                <w:rFonts w:eastAsia="等线"/>
                <w:bCs/>
                <w:sz w:val="22"/>
                <w:szCs w:val="22"/>
                <w:lang w:eastAsia="zh-CN"/>
              </w:rPr>
              <w:t xml:space="preserve">Whether </w:t>
            </w:r>
            <w:r w:rsidR="00F2493F">
              <w:rPr>
                <w:rFonts w:eastAsia="等线"/>
                <w:bCs/>
                <w:sz w:val="22"/>
                <w:szCs w:val="22"/>
                <w:lang w:eastAsia="zh-CN"/>
              </w:rPr>
              <w:t xml:space="preserve">the UE can receive GC-PDSCH with </w:t>
            </w:r>
            <w:r w:rsidR="00344BB9">
              <w:rPr>
                <w:rFonts w:eastAsia="等线"/>
                <w:bCs/>
                <w:sz w:val="22"/>
                <w:szCs w:val="22"/>
                <w:lang w:eastAsia="zh-CN"/>
              </w:rPr>
              <w:t xml:space="preserve">the RM patterns </w:t>
            </w:r>
            <w:r w:rsidR="009850E4">
              <w:rPr>
                <w:rFonts w:eastAsia="等线"/>
                <w:bCs/>
                <w:sz w:val="22"/>
                <w:szCs w:val="22"/>
                <w:lang w:eastAsia="zh-CN"/>
              </w:rPr>
              <w:t xml:space="preserve">is </w:t>
            </w:r>
            <w:r w:rsidR="00F2493F">
              <w:rPr>
                <w:rFonts w:eastAsia="等线"/>
                <w:bCs/>
                <w:sz w:val="22"/>
                <w:szCs w:val="22"/>
                <w:lang w:eastAsia="zh-CN"/>
              </w:rPr>
              <w:t>subject</w:t>
            </w:r>
            <w:r w:rsidR="009850E4">
              <w:rPr>
                <w:rFonts w:eastAsia="等线"/>
                <w:bCs/>
                <w:sz w:val="22"/>
                <w:szCs w:val="22"/>
                <w:lang w:eastAsia="zh-CN"/>
              </w:rPr>
              <w:t xml:space="preserve"> to UE capability.</w:t>
            </w:r>
          </w:p>
          <w:p w14:paraId="417C7C80" w14:textId="54278A8D" w:rsidR="00CB734D" w:rsidRPr="00D911BB" w:rsidRDefault="00CB734D" w:rsidP="00CB734D">
            <w:pPr>
              <w:pStyle w:val="Heading4"/>
            </w:pPr>
            <w:r w:rsidRPr="00D911BB">
              <w:t>Proposal 2.7-</w:t>
            </w:r>
            <w:del w:id="224" w:author="Le Liu" w:date="2022-01-23T12:39:00Z">
              <w:r w:rsidRPr="00D911BB" w:rsidDel="00CB734D">
                <w:delText>1</w:delText>
              </w:r>
              <w:r w:rsidDel="00CB734D">
                <w:delText>v1</w:delText>
              </w:r>
              <w:r w:rsidRPr="00D911BB" w:rsidDel="00CB734D">
                <w:delText xml:space="preserve"> </w:delText>
              </w:r>
            </w:del>
            <w:ins w:id="225" w:author="Le Liu" w:date="2022-01-23T12:39:00Z">
              <w:r w:rsidRPr="00D911BB">
                <w:t>1</w:t>
              </w:r>
              <w:r>
                <w:t>v2</w:t>
              </w:r>
              <w:r w:rsidRPr="00D911BB">
                <w:t xml:space="preserve"> </w:t>
              </w:r>
            </w:ins>
          </w:p>
          <w:p w14:paraId="2A26C208" w14:textId="42D6625A" w:rsidR="00CB734D" w:rsidRDefault="00CB734D" w:rsidP="00CB734D">
            <w:pPr>
              <w:pStyle w:val="ListParagraph"/>
              <w:ind w:left="568"/>
              <w:rPr>
                <w:b/>
                <w:bCs/>
                <w:lang w:eastAsia="x-none"/>
              </w:rPr>
            </w:pPr>
            <w:r w:rsidRPr="00C02F4C">
              <w:rPr>
                <w:b/>
                <w:bCs/>
              </w:rPr>
              <w:t xml:space="preserve">For broadcast RRC_IDLE/INACTIVE UEs, </w:t>
            </w:r>
            <w:proofErr w:type="spellStart"/>
            <w:r w:rsidRPr="00C02F4C">
              <w:rPr>
                <w:b/>
                <w:bCs/>
                <w:i/>
              </w:rPr>
              <w:t>rateMatchPatternToAddModList</w:t>
            </w:r>
            <w:proofErr w:type="spellEnd"/>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26"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ListParagraph"/>
              <w:numPr>
                <w:ilvl w:val="1"/>
                <w:numId w:val="61"/>
              </w:numPr>
              <w:rPr>
                <w:ins w:id="227" w:author="Le Liu" w:date="2022-01-23T12:46:00Z"/>
                <w:b/>
                <w:bCs/>
                <w:lang w:eastAsia="x-none"/>
                <w:rPrChange w:id="228" w:author="Le Liu" w:date="2022-01-23T12:46:00Z">
                  <w:rPr>
                    <w:ins w:id="229" w:author="Le Liu" w:date="2022-01-23T12:46:00Z"/>
                    <w:b/>
                    <w:bCs/>
                    <w:iCs/>
                  </w:rPr>
                </w:rPrChange>
              </w:rPr>
            </w:pPr>
            <w:ins w:id="230" w:author="Le Liu" w:date="2022-01-23T12:46:00Z">
              <w:r>
                <w:rPr>
                  <w:b/>
                  <w:bCs/>
                  <w:lang w:eastAsia="x-none"/>
                </w:rPr>
                <w:t xml:space="preserve">Whether UE can receive the GC-PDSCH with rate matching based on the </w:t>
              </w:r>
              <w:proofErr w:type="spellStart"/>
              <w:r w:rsidRPr="00C02F4C">
                <w:rPr>
                  <w:b/>
                  <w:bCs/>
                  <w:i/>
                </w:rPr>
                <w:t>rateMatchPatternToAddModList</w:t>
              </w:r>
              <w:proofErr w:type="spellEnd"/>
              <w:r>
                <w:rPr>
                  <w:b/>
                  <w:bCs/>
                  <w:iCs/>
                </w:rPr>
                <w:t xml:space="preserve"> is subject to UE capability.</w:t>
              </w:r>
            </w:ins>
          </w:p>
          <w:p w14:paraId="5709903B" w14:textId="7CEB1ACB" w:rsidR="00CB734D" w:rsidRPr="00CB734D" w:rsidRDefault="00CB734D" w:rsidP="00CB734D">
            <w:pPr>
              <w:pStyle w:val="ListParagraph"/>
              <w:numPr>
                <w:ilvl w:val="1"/>
                <w:numId w:val="61"/>
              </w:numPr>
              <w:rPr>
                <w:b/>
                <w:bCs/>
                <w:lang w:eastAsia="x-none"/>
              </w:rPr>
            </w:pPr>
            <w:r w:rsidRPr="00CB734D">
              <w:rPr>
                <w:b/>
                <w:bCs/>
                <w:iCs/>
              </w:rPr>
              <w:t xml:space="preserve">Rel-15/16 UE capability of the supported maximum number of RE mapping patterns per symbol and per slot are kept unchanged to support rate matching for unicast/multicast/broadcast. The </w:t>
            </w:r>
            <w:proofErr w:type="spellStart"/>
            <w:r w:rsidRPr="00CB734D">
              <w:rPr>
                <w:b/>
                <w:bCs/>
                <w:iCs/>
              </w:rPr>
              <w:t>RateMatchPattern</w:t>
            </w:r>
            <w:proofErr w:type="spellEnd"/>
            <w:r w:rsidRPr="00CB734D">
              <w:rPr>
                <w:b/>
                <w:bCs/>
                <w:iCs/>
              </w:rPr>
              <w:t xml:space="preserve"> configured for MBS broadcast is counted into the ones that are configured per serving-cell.</w:t>
            </w:r>
          </w:p>
          <w:p w14:paraId="4C61DC62" w14:textId="77777777" w:rsidR="00CB734D" w:rsidRDefault="00CB734D" w:rsidP="00CB734D">
            <w:pPr>
              <w:rPr>
                <w:rFonts w:eastAsia="等线"/>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t>Agreement</w:t>
            </w:r>
          </w:p>
          <w:p w14:paraId="20FAC247" w14:textId="77777777" w:rsidR="00AD7773" w:rsidRPr="00CB31B3" w:rsidRDefault="00AD7773" w:rsidP="00AD7773">
            <w:pPr>
              <w:rPr>
                <w:bCs/>
                <w:lang w:eastAsia="x-none"/>
              </w:rPr>
            </w:pPr>
            <w:r w:rsidRPr="00CB31B3">
              <w:rPr>
                <w:bCs/>
              </w:rPr>
              <w:t xml:space="preserve">For broadcast RRC_IDLE/INACTIVE UEs, </w:t>
            </w:r>
            <w:proofErr w:type="spellStart"/>
            <w:r w:rsidRPr="00CB31B3">
              <w:rPr>
                <w:bCs/>
                <w:i/>
              </w:rPr>
              <w:t>rateMatchPatternToAddModList</w:t>
            </w:r>
            <w:proofErr w:type="spellEnd"/>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proofErr w:type="spellStart"/>
            <w:r w:rsidRPr="00CB31B3">
              <w:rPr>
                <w:bCs/>
                <w:i/>
              </w:rPr>
              <w:t>rateMatchPatternToAddModList</w:t>
            </w:r>
            <w:proofErr w:type="spellEnd"/>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w:t>
            </w:r>
            <w:proofErr w:type="spellStart"/>
            <w:r w:rsidRPr="00CB31B3">
              <w:rPr>
                <w:bCs/>
                <w:iCs/>
              </w:rPr>
              <w:t>RateMatchPattern</w:t>
            </w:r>
            <w:proofErr w:type="spellEnd"/>
            <w:r w:rsidRPr="00CB31B3">
              <w:rPr>
                <w:bCs/>
                <w:iCs/>
              </w:rPr>
              <w:t xml:space="preserve"> configured for MBS broadcast is counted into the ones that are configured per serving-cell.  </w:t>
            </w:r>
          </w:p>
          <w:p w14:paraId="789BF553" w14:textId="1C0D7C2F" w:rsidR="00515623" w:rsidRPr="00CB734D" w:rsidRDefault="00515623" w:rsidP="00CB734D">
            <w:pPr>
              <w:rPr>
                <w:rFonts w:eastAsia="等线"/>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Heading4"/>
      </w:pPr>
      <w:proofErr w:type="spellStart"/>
      <w:r w:rsidRPr="008038A6">
        <w:t>pdsch</w:t>
      </w:r>
      <w:proofErr w:type="spellEnd"/>
      <w:r w:rsidRPr="008038A6">
        <w:t>-</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231"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231"/>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w:t>
            </w:r>
            <w:r>
              <w:lastRenderedPageBreak/>
              <w:t xml:space="preserve">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32"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33"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234" w:name="_Toc11352086"/>
            <w:bookmarkStart w:id="235" w:name="_Toc20317976"/>
            <w:bookmarkStart w:id="236" w:name="_Toc27299874"/>
            <w:bookmarkStart w:id="237" w:name="_Toc29673139"/>
            <w:bookmarkStart w:id="238" w:name="_Toc29673280"/>
            <w:bookmarkStart w:id="239" w:name="_Toc29674273"/>
            <w:bookmarkStart w:id="240" w:name="_Toc36645503"/>
            <w:bookmarkStart w:id="241" w:name="_Toc45810548"/>
            <w:bookmarkStart w:id="242"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234"/>
            <w:bookmarkEnd w:id="235"/>
            <w:bookmarkEnd w:id="236"/>
            <w:bookmarkEnd w:id="237"/>
            <w:bookmarkEnd w:id="238"/>
            <w:bookmarkEnd w:id="239"/>
            <w:bookmarkEnd w:id="240"/>
            <w:bookmarkEnd w:id="241"/>
            <w:bookmarkEnd w:id="242"/>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w:t>
            </w:r>
            <w:proofErr w:type="gramStart"/>
            <w:r w:rsidRPr="004C1043">
              <w:rPr>
                <w:rFonts w:eastAsia="宋体"/>
                <w:color w:val="000000"/>
              </w:rPr>
              <w:t>0</w:t>
            </w:r>
            <w:proofErr w:type="gramEnd"/>
            <w:r w:rsidRPr="004C1043">
              <w:rPr>
                <w:rFonts w:eastAsia="宋体"/>
                <w:color w:val="000000"/>
              </w:rPr>
              <w:t xml:space="preserve">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243"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A45AFA" w:rsidRPr="00B05BF8">
              <w:rPr>
                <w:rFonts w:eastAsia="宋体"/>
                <w:noProof/>
                <w:color w:val="000000"/>
                <w:position w:val="-12"/>
              </w:rPr>
              <w:object w:dxaOrig="540" w:dyaOrig="320" w14:anchorId="3281245B">
                <v:shape id="_x0000_i1026" type="#_x0000_t75" alt="" style="width:30pt;height:14.5pt;mso-width-percent:0;mso-height-percent:0;mso-width-percent:0;mso-height-percent:0" o:ole="">
                  <v:imagedata r:id="rId14" o:title=""/>
                </v:shape>
                <o:OLEObject Type="Embed" ProgID="Equation.DSMT4" ShapeID="_x0000_i1026" DrawAspect="Content" ObjectID="_1704553423" r:id="rId15"/>
              </w:object>
            </w:r>
            <w:r w:rsidRPr="00B05BF8">
              <w:rPr>
                <w:rFonts w:eastAsia="宋体"/>
                <w:color w:val="000000"/>
              </w:rPr>
              <w:t xml:space="preserve"> is equal to 2 PRBs.</w:t>
            </w:r>
          </w:p>
          <w:bookmarkEnd w:id="243"/>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244" w:name="_Hlk497815485"/>
            <w:r w:rsidRPr="00CD61B4">
              <w:rPr>
                <w:rFonts w:eastAsia="宋体"/>
                <w:color w:val="000000"/>
                <w:sz w:val="22"/>
                <w:lang w:eastAsia="zh-CN"/>
              </w:rPr>
              <w:t xml:space="preserv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244"/>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lastRenderedPageBreak/>
              <w:t>E</w:t>
            </w:r>
            <w:r w:rsidR="00D105AA" w:rsidRPr="00CD61B4">
              <w:rPr>
                <w:rFonts w:eastAsia="宋体"/>
                <w:color w:val="000000"/>
                <w:sz w:val="22"/>
                <w:lang w:eastAsia="zh-CN"/>
              </w:rPr>
              <w:t xml:space="preserve">lseif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5" w:author="Le Liu" w:date="2022-01-13T15:46:00Z"/>
                <w:rFonts w:eastAsia="宋体"/>
                <w:color w:val="000000"/>
                <w:sz w:val="22"/>
                <w:lang w:eastAsia="zh-CN"/>
              </w:rPr>
            </w:pPr>
            <w:ins w:id="246"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247" w:author="Le Liu" w:date="2022-01-13T15:46:00Z">
              <w:r w:rsidR="00D105AA" w:rsidRPr="00CD61B4">
                <w:rPr>
                  <w:rFonts w:eastAsia="宋体"/>
                  <w:color w:val="000000"/>
                  <w:sz w:val="22"/>
                  <w:lang w:eastAsia="zh-CN"/>
                </w:rPr>
                <w:t>qam256</w:t>
              </w:r>
            </w:ins>
            <w:r>
              <w:rPr>
                <w:rFonts w:eastAsia="宋体"/>
                <w:color w:val="000000"/>
                <w:sz w:val="22"/>
                <w:lang w:eastAsia="zh-CN"/>
              </w:rPr>
              <w:t>’</w:t>
            </w:r>
            <w:ins w:id="248"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49"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250"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ListParagraph"/>
        <w:numPr>
          <w:ilvl w:val="0"/>
          <w:numId w:val="51"/>
        </w:numPr>
      </w:pPr>
      <w:r>
        <w:t xml:space="preserve">[R1-2200308, Qualcomm] discussed the DMRS for broadcast and multicast in case of RRC_CONNECTED </w:t>
      </w:r>
      <w:proofErr w:type="spellStart"/>
      <w:r>
        <w:t>U</w:t>
      </w:r>
      <w:r w:rsidR="009743C0">
        <w:t>e</w:t>
      </w:r>
      <w:r>
        <w:t>s</w:t>
      </w:r>
      <w:proofErr w:type="spellEnd"/>
      <w:r>
        <w:t>.</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lastRenderedPageBreak/>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1" w:name="_Toc83310149"/>
            <w:bookmarkStart w:id="252" w:name="_Toc45810564"/>
            <w:bookmarkStart w:id="253" w:name="_Toc36645519"/>
            <w:bookmarkStart w:id="254" w:name="_Toc29674289"/>
            <w:bookmarkStart w:id="255" w:name="_Toc29673296"/>
            <w:bookmarkStart w:id="256" w:name="_Toc29673155"/>
            <w:bookmarkStart w:id="257" w:name="_Toc27299890"/>
            <w:bookmarkStart w:id="258" w:name="_Toc20317992"/>
            <w:bookmarkStart w:id="259" w:name="_Toc11352102"/>
            <w:r w:rsidRPr="00A5600E">
              <w:rPr>
                <w:rFonts w:ascii="Arial" w:hAnsi="Arial" w:cs="Arial"/>
                <w:sz w:val="24"/>
              </w:rPr>
              <w:t>5.1.6.2</w:t>
            </w:r>
            <w:r w:rsidRPr="00A5600E">
              <w:rPr>
                <w:rFonts w:ascii="Arial" w:hAnsi="Arial" w:cs="Arial"/>
                <w:sz w:val="24"/>
              </w:rPr>
              <w:tab/>
              <w:t>DM-RS reception procedure</w:t>
            </w:r>
            <w:bookmarkEnd w:id="251"/>
            <w:bookmarkEnd w:id="252"/>
            <w:bookmarkEnd w:id="253"/>
            <w:bookmarkEnd w:id="254"/>
            <w:bookmarkEnd w:id="255"/>
            <w:bookmarkEnd w:id="256"/>
            <w:bookmarkEnd w:id="257"/>
            <w:bookmarkEnd w:id="258"/>
            <w:bookmarkEnd w:id="259"/>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60"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1"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w:t>
            </w:r>
            <w:proofErr w:type="gramStart"/>
            <w:r w:rsidRPr="00D92F48">
              <w:rPr>
                <w:color w:val="000000"/>
                <w:kern w:val="2"/>
                <w:lang w:eastAsia="ko-KR"/>
              </w:rPr>
              <w:t>a number of</w:t>
            </w:r>
            <w:proofErr w:type="gramEnd"/>
            <w:r w:rsidRPr="00D92F48">
              <w:rPr>
                <w:color w:val="000000"/>
                <w:kern w:val="2"/>
                <w:lang w:eastAsia="ko-KR"/>
              </w:rPr>
              <w:t xml:space="preserve">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2"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Heading3"/>
        <w:numPr>
          <w:ilvl w:val="2"/>
          <w:numId w:val="57"/>
        </w:numPr>
        <w:rPr>
          <w:b/>
          <w:bCs/>
        </w:rPr>
      </w:pPr>
      <w:r>
        <w:rPr>
          <w:b/>
          <w:bCs/>
        </w:rPr>
        <w:lastRenderedPageBreak/>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63"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64"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 xml:space="preserve">Two downlink resource allocation schemes, type </w:t>
            </w:r>
            <w:proofErr w:type="gramStart"/>
            <w:r w:rsidRPr="003B260B">
              <w:rPr>
                <w:rFonts w:eastAsia="宋体"/>
                <w:lang w:val="en-GB" w:eastAsia="zh-CN"/>
              </w:rPr>
              <w:t>0</w:t>
            </w:r>
            <w:proofErr w:type="gramEnd"/>
            <w:r w:rsidRPr="003B260B">
              <w:rPr>
                <w:rFonts w:eastAsia="宋体"/>
                <w:lang w:val="en-GB" w:eastAsia="zh-CN"/>
              </w:rPr>
              <w:t xml:space="preserve">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A45AFA" w:rsidRPr="00B05BF8">
              <w:rPr>
                <w:rFonts w:eastAsia="宋体"/>
                <w:noProof/>
                <w:color w:val="000000"/>
                <w:position w:val="-12"/>
              </w:rPr>
              <w:object w:dxaOrig="540" w:dyaOrig="320" w14:anchorId="7B317645">
                <v:shape id="_x0000_i1027" type="#_x0000_t75" alt="" style="width:30pt;height:14.5pt;mso-width-percent:0;mso-height-percent:0;mso-width-percent:0;mso-height-percent:0" o:ole="">
                  <v:imagedata r:id="rId14" o:title=""/>
                </v:shape>
                <o:OLEObject Type="Embed" ProgID="Equation.DSMT4" ShapeID="_x0000_i1027" DrawAspect="Content" ObjectID="_1704553424" r:id="rId16"/>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lastRenderedPageBreak/>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5" w:author="Le Liu" w:date="2022-01-13T15:46:00Z"/>
                <w:rFonts w:eastAsia="宋体"/>
                <w:color w:val="000000"/>
                <w:sz w:val="22"/>
                <w:lang w:eastAsia="zh-CN"/>
              </w:rPr>
            </w:pPr>
            <w:ins w:id="266"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67" w:author="Le Liu" w:date="2022-01-13T15:46:00Z">
              <w:r w:rsidR="003B260B" w:rsidRPr="00CD61B4">
                <w:rPr>
                  <w:rFonts w:eastAsia="宋体"/>
                  <w:color w:val="000000"/>
                  <w:sz w:val="22"/>
                  <w:lang w:eastAsia="zh-CN"/>
                </w:rPr>
                <w:t>qam256</w:t>
              </w:r>
            </w:ins>
            <w:r>
              <w:rPr>
                <w:rFonts w:eastAsia="宋体"/>
                <w:color w:val="000000"/>
                <w:sz w:val="22"/>
                <w:lang w:eastAsia="zh-CN"/>
              </w:rPr>
              <w:t>’</w:t>
            </w:r>
            <w:ins w:id="268" w:author="Le Liu" w:date="2022-01-13T15:46:00Z">
              <w:r w:rsidR="003B260B" w:rsidRPr="00CD61B4">
                <w:rPr>
                  <w:rFonts w:eastAsia="宋体"/>
                  <w:color w:val="000000"/>
                  <w:sz w:val="22"/>
                  <w:lang w:eastAsia="zh-CN"/>
                </w:rPr>
                <w:t>, and the PDSCH is scheduled by a PDCCH with DCI format 4_0 with CRC scrambled by MCCH-RNTI or G-RNTI</w:t>
              </w:r>
            </w:ins>
            <w:ins w:id="269"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70"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271"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lastRenderedPageBreak/>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lastRenderedPageBreak/>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72" w:author="Le Liu" w:date="2022-01-14T18:26:00Z">
                  <w:rPr>
                    <w:rFonts w:eastAsia="Yu Mincho"/>
                  </w:rPr>
                </w:rPrChange>
              </w:rPr>
            </w:pPr>
            <w:r w:rsidRPr="00B06CC2">
              <w:t xml:space="preserve">A UE can be configured by </w:t>
            </w:r>
            <w:bookmarkStart w:id="273" w:name="_Hlk91871823"/>
            <w:proofErr w:type="spellStart"/>
            <w:r w:rsidRPr="00B06CC2">
              <w:rPr>
                <w:i/>
                <w:iCs/>
              </w:rPr>
              <w:t>cfr</w:t>
            </w:r>
            <w:proofErr w:type="spellEnd"/>
            <w:r w:rsidRPr="00B06CC2">
              <w:rPr>
                <w:i/>
                <w:iCs/>
              </w:rPr>
              <w:t>-Config-MCCH-MTCH</w:t>
            </w:r>
            <w:r w:rsidRPr="00B06CC2">
              <w:t xml:space="preserve"> </w:t>
            </w:r>
            <w:bookmarkEnd w:id="273"/>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75" w:name="_Toc92093906"/>
            <w:r>
              <w:t>18</w:t>
            </w:r>
            <w:r>
              <w:tab/>
              <w:t>Multicast Broadcast Services</w:t>
            </w:r>
            <w:bookmarkEnd w:id="275"/>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w:t>
            </w:r>
            <w:r>
              <w:rPr>
                <w:rFonts w:eastAsia="Yu Mincho"/>
                <w:color w:val="FF0000"/>
              </w:rPr>
              <w:lastRenderedPageBreak/>
              <w:t>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276" w:author="CMCC" w:date="2021-12-26T18:36:00Z">
        <w:r w:rsidR="007E785A" w:rsidRPr="00AB6919" w:rsidDel="003B4459">
          <w:rPr>
            <w:i/>
            <w:lang w:val="en-US"/>
          </w:rPr>
          <w:delText>MCCH</w:delText>
        </w:r>
        <w:r w:rsidR="007E785A" w:rsidRPr="00AB6919" w:rsidDel="003B4459">
          <w:rPr>
            <w:iCs/>
            <w:lang w:val="en-US"/>
          </w:rPr>
          <w:delText xml:space="preserve"> </w:delText>
        </w:r>
      </w:del>
      <w:ins w:id="277"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78" w:author="CMCC" w:date="2021-12-26T18:36:00Z">
              <w:r w:rsidDel="003B4459">
                <w:rPr>
                  <w:i/>
                  <w:lang w:val="en-US"/>
                </w:rPr>
                <w:delText>MCCH</w:delText>
              </w:r>
              <w:r w:rsidRPr="00D72DE4" w:rsidDel="003B4459">
                <w:rPr>
                  <w:iCs/>
                  <w:lang w:val="en-US"/>
                </w:rPr>
                <w:delText xml:space="preserve"> </w:delText>
              </w:r>
            </w:del>
            <w:ins w:id="279"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280"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w:t>
      </w:r>
      <w:proofErr w:type="spellStart"/>
      <w:r w:rsidR="00EA34E3" w:rsidRPr="00AB1A30">
        <w:t>U</w:t>
      </w:r>
      <w:r w:rsidR="009743C0" w:rsidRPr="00AB1A30">
        <w:t>e</w:t>
      </w:r>
      <w:r w:rsidR="00EA34E3" w:rsidRPr="00AB1A30">
        <w:t>s</w:t>
      </w:r>
      <w:proofErr w:type="spellEnd"/>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宋体"/>
          <w:b/>
          <w:color w:val="000000"/>
          <w:sz w:val="21"/>
          <w:szCs w:val="22"/>
          <w:lang w:eastAsia="zh-CN"/>
        </w:rPr>
      </w:pPr>
      <w:bookmarkStart w:id="281" w:name="_Toc92814182"/>
      <w:r>
        <w:rPr>
          <w:rFonts w:eastAsia="宋体"/>
          <w:b/>
          <w:color w:val="000000"/>
          <w:sz w:val="21"/>
          <w:szCs w:val="22"/>
          <w:lang w:eastAsia="zh-CN"/>
        </w:rPr>
        <w:t xml:space="preserve">Proposal 1: </w:t>
      </w:r>
      <w:r w:rsidRPr="00270D3A">
        <w:rPr>
          <w:rFonts w:eastAsia="宋体"/>
          <w:b/>
          <w:color w:val="000000"/>
          <w:sz w:val="21"/>
          <w:szCs w:val="22"/>
          <w:lang w:eastAsia="zh-CN"/>
        </w:rPr>
        <w:t xml:space="preserve">For </w:t>
      </w:r>
      <w:proofErr w:type="spellStart"/>
      <w:r w:rsidRPr="00270D3A">
        <w:rPr>
          <w:rFonts w:eastAsia="宋体"/>
          <w:b/>
          <w:color w:val="000000"/>
          <w:sz w:val="21"/>
          <w:szCs w:val="22"/>
          <w:lang w:eastAsia="zh-CN"/>
        </w:rPr>
        <w:t>U</w:t>
      </w:r>
      <w:r w:rsidR="009743C0" w:rsidRPr="00270D3A">
        <w:rPr>
          <w:rFonts w:eastAsia="宋体"/>
          <w:b/>
          <w:color w:val="000000"/>
          <w:sz w:val="21"/>
          <w:szCs w:val="22"/>
          <w:lang w:eastAsia="zh-CN"/>
        </w:rPr>
        <w:t>e</w:t>
      </w:r>
      <w:r w:rsidRPr="00270D3A">
        <w:rPr>
          <w:rFonts w:eastAsia="宋体"/>
          <w:b/>
          <w:color w:val="000000"/>
          <w:sz w:val="21"/>
          <w:szCs w:val="22"/>
          <w:lang w:eastAsia="zh-CN"/>
        </w:rPr>
        <w:t>s</w:t>
      </w:r>
      <w:proofErr w:type="spellEnd"/>
      <w:r w:rsidRPr="00270D3A">
        <w:rPr>
          <w:rFonts w:eastAsia="宋体"/>
          <w:b/>
          <w:color w:val="000000"/>
          <w:sz w:val="21"/>
          <w:szCs w:val="22"/>
          <w:lang w:eastAsia="zh-CN"/>
        </w:rPr>
        <w:t xml:space="preserve"> in RRC CONNECTED, the CFRs for multicast and broadcast may be independently configured, </w:t>
      </w:r>
      <w:proofErr w:type="gramStart"/>
      <w:r w:rsidRPr="00270D3A">
        <w:rPr>
          <w:rFonts w:eastAsia="宋体"/>
          <w:b/>
          <w:color w:val="000000"/>
          <w:sz w:val="21"/>
          <w:szCs w:val="22"/>
          <w:lang w:eastAsia="zh-CN"/>
        </w:rPr>
        <w:t>i.e.</w:t>
      </w:r>
      <w:proofErr w:type="gramEnd"/>
      <w:r w:rsidRPr="00270D3A">
        <w:rPr>
          <w:rFonts w:eastAsia="宋体"/>
          <w:b/>
          <w:color w:val="000000"/>
          <w:sz w:val="21"/>
          <w:szCs w:val="22"/>
          <w:lang w:eastAsia="zh-CN"/>
        </w:rPr>
        <w:t xml:space="preserve"> could use arbitrary different frequency resources, within the active BWP.</w:t>
      </w:r>
      <w:bookmarkStart w:id="282" w:name="_Toc92814183"/>
      <w:bookmarkStart w:id="283" w:name="_Toc92814184"/>
      <w:bookmarkEnd w:id="281"/>
      <w:bookmarkEnd w:id="282"/>
    </w:p>
    <w:p w14:paraId="353804D1" w14:textId="4475F7DE"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proofErr w:type="spellStart"/>
      <w:r w:rsidRPr="00270D3A">
        <w:rPr>
          <w:b/>
        </w:rPr>
        <w:t>U</w:t>
      </w:r>
      <w:r w:rsidR="009743C0" w:rsidRPr="00270D3A">
        <w:rPr>
          <w:b/>
        </w:rPr>
        <w:t>e</w:t>
      </w:r>
      <w:r w:rsidRPr="00270D3A">
        <w:rPr>
          <w:b/>
        </w:rPr>
        <w:t>s</w:t>
      </w:r>
      <w:proofErr w:type="spellEnd"/>
      <w:r w:rsidRPr="00270D3A">
        <w:rPr>
          <w:b/>
        </w:rPr>
        <w:t xml:space="preserve"> in RRC CONNECTED are expected to receive unicast within the active BWP, in parallel with multicast and broadcast, on independent CFRs within the active BWP, based on UE capabilities.</w:t>
      </w:r>
      <w:bookmarkStart w:id="284" w:name="_Toc92814185"/>
      <w:bookmarkEnd w:id="283"/>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284"/>
    </w:p>
    <w:p w14:paraId="29056E30" w14:textId="765C6A6A" w:rsidR="009B6767" w:rsidRPr="006B1A0E" w:rsidRDefault="009B6767" w:rsidP="00D37FFA">
      <w:pPr>
        <w:pStyle w:val="ListParagraph"/>
        <w:numPr>
          <w:ilvl w:val="1"/>
          <w:numId w:val="16"/>
        </w:numPr>
        <w:rPr>
          <w:b/>
        </w:rPr>
      </w:pPr>
      <w:bookmarkStart w:id="285" w:name="_Toc92814067"/>
      <w:r>
        <w:rPr>
          <w:b/>
        </w:rPr>
        <w:t xml:space="preserve">Observation 1: </w:t>
      </w:r>
      <w:r w:rsidRPr="006B1A0E">
        <w:rPr>
          <w:b/>
        </w:rPr>
        <w:t xml:space="preserve">For broadcast services to </w:t>
      </w:r>
      <w:proofErr w:type="spellStart"/>
      <w:r w:rsidRPr="006B1A0E">
        <w:rPr>
          <w:b/>
        </w:rPr>
        <w:t>U</w:t>
      </w:r>
      <w:r w:rsidR="009743C0" w:rsidRPr="006B1A0E">
        <w:rPr>
          <w:b/>
        </w:rPr>
        <w:t>e</w:t>
      </w:r>
      <w:r w:rsidRPr="006B1A0E">
        <w:rPr>
          <w:b/>
        </w:rPr>
        <w:t>s</w:t>
      </w:r>
      <w:proofErr w:type="spellEnd"/>
      <w:r w:rsidRPr="006B1A0E">
        <w:rPr>
          <w:b/>
        </w:rPr>
        <w:t xml:space="preserve"> in RRC CONNECTED, where the UE has not sent an MII, broadcast reception is best effort.</w:t>
      </w:r>
      <w:bookmarkEnd w:id="285"/>
    </w:p>
    <w:p w14:paraId="760D36EE" w14:textId="5B83558E" w:rsidR="006E17F0" w:rsidRDefault="006E17F0" w:rsidP="00D37FFA">
      <w:pPr>
        <w:pStyle w:val="ListParagraph"/>
        <w:numPr>
          <w:ilvl w:val="0"/>
          <w:numId w:val="16"/>
        </w:numPr>
      </w:pPr>
      <w:r>
        <w:lastRenderedPageBreak/>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86" w:author="Huawei" w:date="2022-01-11T18:12:00Z">
              <w:r>
                <w:t xml:space="preserve">or the </w:t>
              </w:r>
              <w:r w:rsidRPr="00195402">
                <w:t xml:space="preserve">active </w:t>
              </w:r>
            </w:ins>
            <w:ins w:id="287" w:author="Huawei" w:date="2022-01-11T18:26:00Z">
              <w:r>
                <w:t xml:space="preserve">DL </w:t>
              </w:r>
            </w:ins>
            <w:ins w:id="288" w:author="Huawei" w:date="2022-01-11T18:12:00Z">
              <w:r w:rsidRPr="00195402">
                <w:t xml:space="preserve">BWP includes all RBs of the </w:t>
              </w:r>
            </w:ins>
            <w:ins w:id="289" w:author="Huawei" w:date="2022-01-11T20:05:00Z">
              <w:r>
                <w:t>common MBS frequency resource</w:t>
              </w:r>
            </w:ins>
            <w:ins w:id="29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1" w:author="Huawei" w:date="2022-01-11T18:21:00Z">
              <w:r w:rsidRPr="003E07D1">
                <w:t xml:space="preserve">If </w:t>
              </w:r>
            </w:ins>
            <w:ins w:id="292" w:author="Huawei" w:date="2022-01-11T18:26:00Z">
              <w:r>
                <w:t xml:space="preserve">the </w:t>
              </w:r>
            </w:ins>
            <w:ins w:id="293" w:author="Huawei" w:date="2022-01-11T18:12:00Z">
              <w:r w:rsidRPr="00DD3007">
                <w:t>active</w:t>
              </w:r>
            </w:ins>
            <w:ins w:id="294" w:author="Huawei" w:date="2022-01-11T18:26:00Z">
              <w:r>
                <w:t xml:space="preserve"> DL</w:t>
              </w:r>
            </w:ins>
            <w:ins w:id="295" w:author="Huawei" w:date="2022-01-11T18:12:00Z">
              <w:r w:rsidRPr="00DD3007">
                <w:t xml:space="preserve"> BWP</w:t>
              </w:r>
            </w:ins>
            <w:ins w:id="296" w:author="Huawei" w:date="2022-01-11T18:27:00Z">
              <w:r>
                <w:t xml:space="preserve"> and the </w:t>
              </w:r>
            </w:ins>
            <w:ins w:id="297" w:author="Huawei" w:date="2022-01-11T20:06:00Z">
              <w:r w:rsidRPr="005641A0">
                <w:t xml:space="preserve">common MBS frequency resource </w:t>
              </w:r>
            </w:ins>
            <w:ins w:id="298" w:author="Huawei" w:date="2022-01-11T18:27:00Z">
              <w:r>
                <w:t>for broadcast have same SCS and same CP length and the active DL BWP</w:t>
              </w:r>
            </w:ins>
            <w:ins w:id="299" w:author="Huawei" w:date="2022-01-11T18:12:00Z">
              <w:r w:rsidRPr="00DD3007">
                <w:t xml:space="preserve"> includes all RBs of the </w:t>
              </w:r>
            </w:ins>
            <w:ins w:id="300" w:author="Huawei" w:date="2022-01-11T20:06:00Z">
              <w:r w:rsidRPr="005641A0">
                <w:t xml:space="preserve">common MBS frequency resource </w:t>
              </w:r>
            </w:ins>
            <w:ins w:id="301" w:author="Huawei" w:date="2022-01-11T18:12:00Z">
              <w:r w:rsidRPr="00DD3007">
                <w:t>configured for broadcast</w:t>
              </w:r>
            </w:ins>
            <w:ins w:id="302" w:author="Huawei" w:date="2022-01-11T18:26:00Z">
              <w:r>
                <w:t xml:space="preserve"> and if </w:t>
              </w:r>
            </w:ins>
            <w:ins w:id="303"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304"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w:t>
              </w:r>
              <w:r w:rsidRPr="00E859AB">
                <w:rPr>
                  <w:rFonts w:eastAsia="Yu Mincho"/>
                  <w:color w:val="FF0000"/>
                </w:rPr>
                <w:lastRenderedPageBreak/>
                <w:t>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06" w:author="Le Liu" w:date="2022-01-13T15:49:00Z"/>
              </w:rPr>
            </w:pPr>
            <w:del w:id="307"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308" w:author="CMCC" w:date="2021-12-26T18:36:00Z">
              <w:r w:rsidDel="003B4459">
                <w:rPr>
                  <w:i/>
                  <w:lang w:val="en-US"/>
                </w:rPr>
                <w:delText>MCCH</w:delText>
              </w:r>
              <w:r w:rsidRPr="00D72DE4" w:rsidDel="003B4459">
                <w:rPr>
                  <w:iCs/>
                  <w:lang w:val="en-US"/>
                </w:rPr>
                <w:delText xml:space="preserve"> </w:delText>
              </w:r>
            </w:del>
            <w:ins w:id="309" w:author="CMCC" w:date="2021-12-26T18:36:00Z">
              <w:r>
                <w:rPr>
                  <w:i/>
                  <w:lang w:val="en-US"/>
                </w:rPr>
                <w:t>MTCH</w:t>
              </w:r>
            </w:ins>
            <w:r>
              <w:t xml:space="preserve"> is not provided, for a DCI format with CRC scrambled by a MCCH-RNTI or a G-RNTI</w:t>
            </w:r>
            <w:ins w:id="310"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11" w:author="Huawei" w:date="2022-01-11T18:12:00Z">
              <w:r>
                <w:t xml:space="preserve">or the </w:t>
              </w:r>
              <w:r w:rsidRPr="00195402">
                <w:t xml:space="preserve">active </w:t>
              </w:r>
            </w:ins>
            <w:ins w:id="312" w:author="Huawei" w:date="2022-01-11T18:26:00Z">
              <w:r>
                <w:t xml:space="preserve">DL </w:t>
              </w:r>
            </w:ins>
            <w:ins w:id="313" w:author="Huawei" w:date="2022-01-11T18:12:00Z">
              <w:r w:rsidRPr="00195402">
                <w:t xml:space="preserve">BWP includes all RBs of the </w:t>
              </w:r>
            </w:ins>
            <w:ins w:id="314" w:author="Huawei" w:date="2022-01-11T20:05:00Z">
              <w:r>
                <w:t>common MBS frequency resource</w:t>
              </w:r>
            </w:ins>
            <w:ins w:id="31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16" w:author="Huawei" w:date="2022-01-11T18:21:00Z">
              <w:r w:rsidRPr="003E07D1">
                <w:t xml:space="preserve">If </w:t>
              </w:r>
            </w:ins>
            <w:ins w:id="317" w:author="Huawei" w:date="2022-01-11T18:26:00Z">
              <w:r>
                <w:t xml:space="preserve">the </w:t>
              </w:r>
            </w:ins>
            <w:ins w:id="318" w:author="Huawei" w:date="2022-01-11T18:12:00Z">
              <w:r w:rsidRPr="00DD3007">
                <w:t>active</w:t>
              </w:r>
            </w:ins>
            <w:ins w:id="319" w:author="Huawei" w:date="2022-01-11T18:26:00Z">
              <w:r>
                <w:t xml:space="preserve"> DL</w:t>
              </w:r>
            </w:ins>
            <w:ins w:id="320" w:author="Huawei" w:date="2022-01-11T18:12:00Z">
              <w:r w:rsidRPr="00DD3007">
                <w:t xml:space="preserve"> BWP</w:t>
              </w:r>
            </w:ins>
            <w:ins w:id="321" w:author="Huawei" w:date="2022-01-11T18:27:00Z">
              <w:r>
                <w:t xml:space="preserve"> and the </w:t>
              </w:r>
            </w:ins>
            <w:ins w:id="322" w:author="Huawei" w:date="2022-01-11T20:06:00Z">
              <w:r w:rsidRPr="005641A0">
                <w:t xml:space="preserve">common MBS frequency resource </w:t>
              </w:r>
            </w:ins>
            <w:ins w:id="323" w:author="Huawei" w:date="2022-01-11T18:27:00Z">
              <w:r>
                <w:t>for broadcast have same SCS and same CP length and the active DL BWP</w:t>
              </w:r>
            </w:ins>
            <w:ins w:id="324" w:author="Huawei" w:date="2022-01-11T18:12:00Z">
              <w:r w:rsidRPr="00DD3007">
                <w:t xml:space="preserve"> includes all RBs of the </w:t>
              </w:r>
            </w:ins>
            <w:ins w:id="325" w:author="Huawei" w:date="2022-01-11T20:06:00Z">
              <w:r w:rsidRPr="005641A0">
                <w:t xml:space="preserve">common MBS frequency resource </w:t>
              </w:r>
            </w:ins>
            <w:ins w:id="326" w:author="Huawei" w:date="2022-01-11T18:12:00Z">
              <w:r w:rsidRPr="00DD3007">
                <w:t>configured for broadcast</w:t>
              </w:r>
            </w:ins>
            <w:ins w:id="327" w:author="Huawei" w:date="2022-01-11T18:26:00Z">
              <w:r>
                <w:t xml:space="preserve"> and if </w:t>
              </w:r>
            </w:ins>
            <w:ins w:id="328"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329" w:author="CMCC" w:date="2021-12-26T18:36:00Z">
              <w:r w:rsidDel="003B4459">
                <w:rPr>
                  <w:i/>
                  <w:lang w:val="en-US"/>
                </w:rPr>
                <w:delText>MCCH</w:delText>
              </w:r>
              <w:r w:rsidRPr="00D72DE4" w:rsidDel="003B4459">
                <w:rPr>
                  <w:iCs/>
                  <w:lang w:val="en-US"/>
                </w:rPr>
                <w:delText xml:space="preserve"> </w:delText>
              </w:r>
            </w:del>
            <w:ins w:id="330"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w:t>
            </w:r>
            <w:proofErr w:type="spellStart"/>
            <w:r>
              <w:rPr>
                <w:rFonts w:eastAsia="等线"/>
                <w:lang w:eastAsia="zh-CN"/>
              </w:rPr>
              <w:t>pdcch</w:t>
            </w:r>
            <w:proofErr w:type="spellEnd"/>
            <w:r>
              <w:rPr>
                <w:rFonts w:eastAsia="等线"/>
                <w:lang w:eastAsia="zh-CN"/>
              </w:rPr>
              <w:t xml:space="preserve">-Config-MCCH </w:t>
            </w:r>
            <w:r>
              <w:rPr>
                <w:rFonts w:eastAsia="等线"/>
                <w:b/>
                <w:lang w:eastAsia="zh-CN"/>
              </w:rPr>
              <w:t>nor</w:t>
            </w:r>
            <w:r w:rsidRPr="00AF3EA0">
              <w:rPr>
                <w:rFonts w:eastAsia="等线"/>
                <w:lang w:eastAsia="zh-CN"/>
              </w:rPr>
              <w:t xml:space="preserve"> </w:t>
            </w:r>
            <w:proofErr w:type="spellStart"/>
            <w:r w:rsidRPr="00AF3EA0">
              <w:rPr>
                <w:rFonts w:eastAsia="等线"/>
                <w:lang w:eastAsia="zh-CN"/>
              </w:rPr>
              <w:t>pdcch</w:t>
            </w:r>
            <w:proofErr w:type="spellEnd"/>
            <w:r w:rsidRPr="00AF3EA0">
              <w:rPr>
                <w:rFonts w:eastAsia="等线"/>
                <w:lang w:eastAsia="zh-CN"/>
              </w:rPr>
              <w:t>-Config-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w:t>
            </w:r>
            <w:proofErr w:type="gramStart"/>
            <w:r>
              <w:rPr>
                <w:rFonts w:eastAsia="等线"/>
                <w:lang w:eastAsia="zh-CN"/>
              </w:rPr>
              <w:t xml:space="preserve"> ..</w:t>
            </w:r>
            <w:proofErr w:type="gramEnd"/>
            <w:r>
              <w:rPr>
                <w:rFonts w:eastAsia="等线"/>
                <w:lang w:eastAsia="zh-CN"/>
              </w:rPr>
              <w:t xml:space="preserve">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331"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2" w:author="CMCC" w:date="2021-12-26T18:36:00Z">
              <w:r w:rsidRPr="00AF3EA0">
                <w:rPr>
                  <w:i/>
                  <w:strike/>
                  <w:color w:val="FF0000"/>
                  <w:lang w:val="en-US"/>
                </w:rPr>
                <w:t>MTCH</w:t>
              </w:r>
            </w:ins>
            <w:r>
              <w:t xml:space="preserve"> is not provided</w:t>
            </w:r>
            <w:r>
              <w:rPr>
                <w:rFonts w:eastAsia="等线"/>
                <w:lang w:eastAsia="zh-CN"/>
              </w:rPr>
              <w:t xml:space="preserve">” since if </w:t>
            </w:r>
            <w:proofErr w:type="spellStart"/>
            <w:r w:rsidRPr="00AF3EA0">
              <w:rPr>
                <w:rFonts w:eastAsia="等线"/>
                <w:lang w:eastAsia="zh-CN"/>
              </w:rPr>
              <w:t>pdcch</w:t>
            </w:r>
            <w:proofErr w:type="spellEnd"/>
            <w:r w:rsidRPr="00AF3EA0">
              <w:rPr>
                <w:rFonts w:eastAsia="等线"/>
                <w:lang w:eastAsia="zh-CN"/>
              </w:rPr>
              <w:t>-Config-MCCH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 xml:space="preserve">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333"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5" w:author="MT" w:date="2022-01-19T18:37:00Z">
              <w:r w:rsidRPr="00B06CC2" w:rsidDel="00E72513">
                <w:rPr>
                  <w:i/>
                  <w:iCs/>
                </w:rPr>
                <w:delText>cfr-Config-</w:delText>
              </w:r>
              <w:r w:rsidDel="00E72513">
                <w:rPr>
                  <w:i/>
                  <w:iCs/>
                  <w:lang w:val="en-US"/>
                </w:rPr>
                <w:delText>Broadcast</w:delText>
              </w:r>
            </w:del>
            <w:proofErr w:type="spellStart"/>
            <w:ins w:id="336"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37"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proofErr w:type="gramStart"/>
            <w:r>
              <w:rPr>
                <w:rFonts w:eastAsia="等线"/>
                <w:lang w:eastAsia="zh-CN"/>
              </w:rPr>
              <w:t>After reading the clarification from Huawei, it</w:t>
            </w:r>
            <w:proofErr w:type="gramEnd"/>
            <w:r>
              <w:rPr>
                <w:rFonts w:eastAsia="等线"/>
                <w:lang w:eastAsia="zh-CN"/>
              </w:rPr>
              <w:t xml:space="preserve">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9E62D3">
              <w:rPr>
                <w:i/>
              </w:rPr>
              <w:t>searchSpace</w:t>
            </w:r>
            <w:proofErr w:type="spellEnd"/>
            <w:r w:rsidRPr="009E62D3">
              <w:rPr>
                <w:i/>
              </w:rPr>
              <w:t xml:space="preserv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54EDDF6" w14:textId="2D362E49" w:rsidR="009743C0" w:rsidRPr="009743C0" w:rsidRDefault="009743C0" w:rsidP="00015D3A">
            <w:pPr>
              <w:rPr>
                <w:rFonts w:eastAsia="等线"/>
                <w:lang w:eastAsia="zh-CN"/>
              </w:rPr>
            </w:pPr>
            <w:r>
              <w:rPr>
                <w:rFonts w:eastAsia="等线"/>
                <w:lang w:eastAsia="zh-CN"/>
              </w:rPr>
              <w:t xml:space="preserve">Suggested proposal from ZTE2 is acceptable to us. The key thing is to make the point </w:t>
            </w:r>
            <w:proofErr w:type="gramStart"/>
            <w:r>
              <w:rPr>
                <w:rFonts w:eastAsia="等线"/>
                <w:lang w:eastAsia="zh-CN"/>
              </w:rPr>
              <w:t>clear</w:t>
            </w:r>
            <w:proofErr w:type="gramEnd"/>
            <w:r>
              <w:rPr>
                <w:rFonts w:eastAsia="等线"/>
                <w:lang w:eastAsia="zh-CN"/>
              </w:rPr>
              <w:t xml:space="preserve">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ListParagraph"/>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ListParagraph"/>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等线"/>
                <w:lang w:eastAsia="zh-CN"/>
              </w:rPr>
            </w:pPr>
            <w:r>
              <w:t>“</w:t>
            </w:r>
            <w:r w:rsidRPr="00B06CC2">
              <w:t xml:space="preserve">A UE can be configured by </w:t>
            </w:r>
            <w:proofErr w:type="spellStart"/>
            <w:ins w:id="338" w:author="Le Liu" w:date="2022-01-20T11:50:00Z">
              <w:r w:rsidR="0083759B">
                <w:rPr>
                  <w:i/>
                  <w:iCs/>
                </w:rPr>
                <w:t>cfr</w:t>
              </w:r>
              <w:proofErr w:type="spellEnd"/>
              <w:r w:rsidR="0083759B">
                <w:rPr>
                  <w:i/>
                  <w:iCs/>
                </w:rPr>
                <w:t>-Config-MCCH-MTCH</w:t>
              </w:r>
            </w:ins>
            <w:del w:id="339"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w:t>
            </w:r>
            <w:proofErr w:type="gramStart"/>
            <w:r w:rsidR="00413F86">
              <w:rPr>
                <w:rFonts w:eastAsia="等线"/>
                <w:lang w:eastAsia="zh-CN"/>
              </w:rPr>
              <w:t>to keep</w:t>
            </w:r>
            <w:proofErr w:type="gramEnd"/>
            <w:r w:rsidR="00413F86">
              <w:rPr>
                <w:rFonts w:eastAsia="等线"/>
                <w:lang w:eastAsia="zh-CN"/>
              </w:rPr>
              <w:t xml:space="preserve">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ListParagraph"/>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ListParagraph"/>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ListParagraph"/>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7DEB9EA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Heading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340"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2" w:author="Le Liu" w:date="2022-01-13T15:49:00Z"/>
              </w:rPr>
            </w:pPr>
            <w:del w:id="343"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t>Proposal</w:t>
      </w:r>
      <w:r w:rsidRPr="00CC348B">
        <w:t xml:space="preserve"> 2.</w:t>
      </w:r>
      <w:r>
        <w:t>9</w:t>
      </w:r>
      <w:r w:rsidRPr="00CC348B">
        <w:t>-</w:t>
      </w:r>
      <w:r>
        <w:t>2</w:t>
      </w:r>
      <w:ins w:id="344"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5"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46"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347"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348"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349" w:author="CMCC" w:date="2021-12-26T18:36:00Z">
              <w:r w:rsidDel="003B4459">
                <w:rPr>
                  <w:i/>
                  <w:lang w:val="en-US"/>
                </w:rPr>
                <w:delText>MCCH</w:delText>
              </w:r>
              <w:r w:rsidRPr="00D72DE4" w:rsidDel="003B4459">
                <w:rPr>
                  <w:iCs/>
                  <w:lang w:val="en-US"/>
                </w:rPr>
                <w:delText xml:space="preserve"> </w:delText>
              </w:r>
            </w:del>
            <w:ins w:id="350" w:author="CMCC" w:date="2021-12-26T18:36:00Z">
              <w:r>
                <w:rPr>
                  <w:i/>
                  <w:lang w:val="en-US"/>
                </w:rPr>
                <w:t>MTCH</w:t>
              </w:r>
            </w:ins>
            <w:r>
              <w:t xml:space="preserve"> is not provided, for a DCI format with CRC scrambled by a MCCH-RNTI or a G-RNTI</w:t>
            </w:r>
            <w:ins w:id="351"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52"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53" w:author="Le Liu" w:date="2022-01-20T11:47:00Z"/>
          <w:b/>
          <w:bCs/>
          <w:sz w:val="22"/>
          <w:szCs w:val="22"/>
        </w:rPr>
      </w:pPr>
      <w:del w:id="354"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55" w:author="Le Liu" w:date="2022-01-20T11:47:00Z"/>
          <w:b/>
          <w:bCs/>
          <w:sz w:val="22"/>
          <w:szCs w:val="22"/>
        </w:rPr>
      </w:pPr>
      <w:del w:id="356"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57" w:author="Le Liu" w:date="2022-01-20T11:47:00Z"/>
          <w:b/>
          <w:bCs/>
          <w:sz w:val="22"/>
          <w:szCs w:val="22"/>
        </w:rPr>
      </w:pPr>
      <w:ins w:id="358" w:author="Le Liu" w:date="2022-01-20T11:47:00Z">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59" w:author="Le Liu" w:date="2022-01-20T11:47:00Z">
            <w:rPr/>
          </w:rPrChange>
        </w:rPr>
      </w:pPr>
      <w:ins w:id="360"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Heading4"/>
      </w:pPr>
      <w:r>
        <w:t>Collecting views:</w:t>
      </w:r>
    </w:p>
    <w:tbl>
      <w:tblPr>
        <w:tblStyle w:val="TableGrid"/>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8A0787">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w:t>
            </w:r>
            <w:proofErr w:type="gramStart"/>
            <w:r w:rsidR="0096416D">
              <w:rPr>
                <w:rFonts w:eastAsia="等线"/>
                <w:lang w:eastAsia="zh-CN"/>
              </w:rPr>
              <w:t>says</w:t>
            </w:r>
            <w:proofErr w:type="gramEnd"/>
            <w:r w:rsidR="0096416D">
              <w:rPr>
                <w:rFonts w:eastAsia="等线"/>
                <w:lang w:eastAsia="zh-CN"/>
              </w:rPr>
              <w:t xml:space="preserve">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Heading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61"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6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xml:space="preserve">, when applicable a corresponding higher layer parameter value for </w:t>
            </w:r>
            <w:r w:rsidRPr="00B06CC2">
              <w:lastRenderedPageBreak/>
              <w:t>MCCH/MTCH PDCCH receptions or PDSCH receptions, respectively, is provided as described in [12, TS 38.331].</w:t>
            </w:r>
          </w:p>
          <w:p w14:paraId="2ED42230" w14:textId="77777777" w:rsidR="00E05477" w:rsidRDefault="00E05477" w:rsidP="00E05477">
            <w:r w:rsidRPr="00B06CC2">
              <w:t xml:space="preserve">A UE can be configured by </w:t>
            </w:r>
            <w:del w:id="363" w:author="MT" w:date="2022-01-19T18:37:00Z">
              <w:r w:rsidRPr="00B06CC2" w:rsidDel="00E72513">
                <w:rPr>
                  <w:i/>
                  <w:iCs/>
                </w:rPr>
                <w:delText>cfr-Config-</w:delText>
              </w:r>
              <w:r w:rsidDel="00E72513">
                <w:rPr>
                  <w:i/>
                  <w:iCs/>
                  <w:lang w:val="en-US"/>
                </w:rPr>
                <w:delText>Broadcast</w:delText>
              </w:r>
            </w:del>
            <w:proofErr w:type="spellStart"/>
            <w:ins w:id="364"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65"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lastRenderedPageBreak/>
              <w:t>H</w:t>
            </w:r>
            <w:r>
              <w:rPr>
                <w:rFonts w:eastAsia="等线"/>
                <w:b/>
                <w:bCs/>
                <w:sz w:val="22"/>
                <w:szCs w:val="22"/>
                <w:lang w:eastAsia="zh-CN"/>
              </w:rPr>
              <w:t xml:space="preserve">uawei, </w:t>
            </w:r>
            <w:proofErr w:type="spellStart"/>
            <w:r>
              <w:rPr>
                <w:rFonts w:eastAsia="等线"/>
                <w:b/>
                <w:bCs/>
                <w:sz w:val="22"/>
                <w:szCs w:val="22"/>
                <w:lang w:eastAsia="zh-CN"/>
              </w:rPr>
              <w:t>HiSilicon</w:t>
            </w:r>
            <w:proofErr w:type="spellEnd"/>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 xml:space="preserve">uawei, </w:t>
            </w:r>
            <w:proofErr w:type="spellStart"/>
            <w:r>
              <w:rPr>
                <w:rFonts w:eastAsia="等线"/>
                <w:bCs/>
                <w:sz w:val="22"/>
                <w:szCs w:val="22"/>
                <w:lang w:eastAsia="zh-CN"/>
              </w:rPr>
              <w:t>HiSilicon</w:t>
            </w:r>
            <w:proofErr w:type="spellEnd"/>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proofErr w:type="gramStart"/>
            <w:r>
              <w:rPr>
                <w:rFonts w:eastAsia="等线"/>
                <w:bCs/>
                <w:sz w:val="22"/>
                <w:szCs w:val="22"/>
                <w:lang w:eastAsia="zh-CN"/>
              </w:rPr>
              <w:t>So</w:t>
            </w:r>
            <w:proofErr w:type="gramEnd"/>
            <w:r>
              <w:rPr>
                <w:rFonts w:eastAsia="等线"/>
                <w:bCs/>
                <w:sz w:val="22"/>
                <w:szCs w:val="22"/>
                <w:lang w:eastAsia="zh-CN"/>
              </w:rPr>
              <w:t xml:space="preserve">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t>proposal 2.9-3v1</w:t>
            </w:r>
          </w:p>
          <w:p w14:paraId="6A90C4F7" w14:textId="77777777" w:rsidR="00F36017" w:rsidRPr="00F36017" w:rsidRDefault="00F36017" w:rsidP="00F36017">
            <w:pPr>
              <w:numPr>
                <w:ilvl w:val="0"/>
                <w:numId w:val="51"/>
              </w:numPr>
              <w:rPr>
                <w:ins w:id="366" w:author="Le Liu" w:date="2022-01-20T11:47:00Z"/>
                <w:rFonts w:eastAsia="等线"/>
                <w:b/>
                <w:bCs/>
                <w:sz w:val="22"/>
                <w:szCs w:val="22"/>
                <w:lang w:eastAsia="zh-CN"/>
              </w:rPr>
            </w:pPr>
            <w:ins w:id="367" w:author="Le Liu" w:date="2022-01-20T11:47:00Z">
              <w:r w:rsidRPr="00F36017">
                <w:rPr>
                  <w:rFonts w:eastAsia="等线"/>
                  <w:b/>
                  <w:bCs/>
                  <w:sz w:val="22"/>
                  <w:szCs w:val="22"/>
                  <w:lang w:eastAsia="zh-CN"/>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F36017">
                <w:rPr>
                  <w:rFonts w:eastAsia="等线"/>
                  <w:b/>
                  <w:bCs/>
                  <w:sz w:val="22"/>
                  <w:szCs w:val="22"/>
                  <w:lang w:eastAsia="zh-CN"/>
                </w:rPr>
                <w:t>searchSpace</w:t>
              </w:r>
              <w:proofErr w:type="spellEnd"/>
              <w:r w:rsidRPr="00F36017">
                <w:rPr>
                  <w:rFonts w:eastAsia="等线"/>
                  <w:b/>
                  <w:bCs/>
                  <w:sz w:val="22"/>
                  <w:szCs w:val="22"/>
                  <w:lang w:eastAsia="zh-CN"/>
                </w:rPr>
                <w:t xml:space="preserv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68"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69" w:author="Huawei" w:date="2022-01-11T18:12:00Z">
              <w:r>
                <w:t xml:space="preserve">or the </w:t>
              </w:r>
              <w:r w:rsidRPr="00195402">
                <w:t xml:space="preserve">active </w:t>
              </w:r>
            </w:ins>
            <w:ins w:id="370" w:author="Huawei" w:date="2022-01-11T18:26:00Z">
              <w:r>
                <w:t xml:space="preserve">DL </w:t>
              </w:r>
            </w:ins>
            <w:ins w:id="371" w:author="Huawei" w:date="2022-01-11T18:12:00Z">
              <w:r w:rsidRPr="00195402">
                <w:t xml:space="preserve">BWP includes all RBs of the </w:t>
              </w:r>
            </w:ins>
            <w:ins w:id="372" w:author="Huawei" w:date="2022-01-11T20:05:00Z">
              <w:r>
                <w:t>common MBS frequency resource</w:t>
              </w:r>
            </w:ins>
            <w:ins w:id="373" w:author="Huawei" w:date="2022-01-11T18:12:00Z">
              <w:r w:rsidRPr="00195402">
                <w:t xml:space="preserve"> </w:t>
              </w:r>
              <w:r w:rsidRPr="00195402">
                <w:lastRenderedPageBreak/>
                <w:t>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等线"/>
                <w:bCs/>
                <w:sz w:val="22"/>
                <w:szCs w:val="22"/>
                <w:lang w:eastAsia="zh-CN"/>
              </w:rPr>
            </w:pPr>
            <w:r>
              <w:rPr>
                <w:rFonts w:eastAsia="等线"/>
                <w:bCs/>
                <w:sz w:val="22"/>
                <w:szCs w:val="22"/>
                <w:lang w:eastAsia="zh-CN"/>
              </w:rPr>
              <w:lastRenderedPageBreak/>
              <w:t>Lenovo</w:t>
            </w:r>
          </w:p>
        </w:tc>
        <w:tc>
          <w:tcPr>
            <w:tcW w:w="7985" w:type="dxa"/>
            <w:vAlign w:val="center"/>
          </w:tcPr>
          <w:p w14:paraId="2F0042A5" w14:textId="499A9401" w:rsidR="000056C0" w:rsidRDefault="000056C0" w:rsidP="005F1F53">
            <w:pPr>
              <w:rPr>
                <w:rFonts w:eastAsia="等线"/>
                <w:bCs/>
                <w:sz w:val="22"/>
                <w:szCs w:val="22"/>
                <w:lang w:eastAsia="zh-CN"/>
              </w:rPr>
            </w:pPr>
            <w:r>
              <w:rPr>
                <w:rFonts w:eastAsia="等线"/>
                <w:bCs/>
                <w:sz w:val="22"/>
                <w:szCs w:val="22"/>
                <w:lang w:eastAsia="zh-CN"/>
              </w:rPr>
              <w:t>For TP2.9-1, we don’t support it.</w:t>
            </w:r>
          </w:p>
          <w:p w14:paraId="4A2CBECF" w14:textId="70A7680D" w:rsidR="000056C0" w:rsidRDefault="000056C0" w:rsidP="005F1F53">
            <w:pPr>
              <w:rPr>
                <w:rFonts w:eastAsia="等线"/>
                <w:bCs/>
                <w:sz w:val="22"/>
                <w:szCs w:val="22"/>
                <w:lang w:eastAsia="zh-CN"/>
              </w:rPr>
            </w:pPr>
            <w:r>
              <w:rPr>
                <w:rFonts w:eastAsia="等线"/>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proofErr w:type="spellStart"/>
            <w:r w:rsidRPr="000056C0">
              <w:rPr>
                <w:i/>
                <w:iCs/>
                <w:highlight w:val="yellow"/>
              </w:rPr>
              <w:t>cfr</w:t>
            </w:r>
            <w:proofErr w:type="spellEnd"/>
            <w:r w:rsidRPr="000056C0">
              <w:rPr>
                <w:i/>
                <w:iCs/>
                <w:highlight w:val="yellow"/>
              </w:rPr>
              <w:t>-Config-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等线"/>
                <w:highlight w:val="yellow"/>
                <w:lang w:eastAsia="zh-CN"/>
              </w:rPr>
              <w:t xml:space="preserve">. </w:t>
            </w:r>
            <w:r w:rsidRPr="000056C0">
              <w:rPr>
                <w:rFonts w:eastAsia="等线"/>
                <w:highlight w:val="yellow"/>
                <w:lang w:val="en-US" w:eastAsia="zh-CN"/>
              </w:rPr>
              <w:t xml:space="preserve">If </w:t>
            </w:r>
            <w:proofErr w:type="spellStart"/>
            <w:r w:rsidRPr="000056C0">
              <w:rPr>
                <w:i/>
                <w:iCs/>
                <w:highlight w:val="yellow"/>
              </w:rPr>
              <w:t>cfr</w:t>
            </w:r>
            <w:proofErr w:type="spellEnd"/>
            <w:r w:rsidRPr="000056C0">
              <w:rPr>
                <w:i/>
                <w:iCs/>
                <w:highlight w:val="yellow"/>
              </w:rPr>
              <w:t>-Config-</w:t>
            </w:r>
            <w:r w:rsidRPr="000056C0">
              <w:rPr>
                <w:i/>
                <w:iCs/>
                <w:highlight w:val="yellow"/>
                <w:lang w:val="en-US"/>
              </w:rPr>
              <w:t xml:space="preserve"> Broadcast</w:t>
            </w:r>
            <w:r w:rsidRPr="000056C0">
              <w:rPr>
                <w:highlight w:val="yellow"/>
                <w:lang w:val="en-US"/>
              </w:rPr>
              <w:t xml:space="preserve"> does not include </w:t>
            </w:r>
            <w:proofErr w:type="spellStart"/>
            <w:r w:rsidRPr="000056C0">
              <w:rPr>
                <w:i/>
                <w:iCs/>
                <w:highlight w:val="yellow"/>
                <w:lang w:val="en-US"/>
              </w:rPr>
              <w:t>locationAndBandwidth</w:t>
            </w:r>
            <w:proofErr w:type="spellEnd"/>
            <w:r w:rsidRPr="000056C0">
              <w:rPr>
                <w:i/>
                <w:iCs/>
                <w:highlight w:val="yellow"/>
                <w:lang w:val="en-US"/>
              </w:rPr>
              <w:t>-Broadcast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等线"/>
                <w:bCs/>
                <w:sz w:val="22"/>
                <w:szCs w:val="22"/>
                <w:lang w:eastAsia="zh-CN"/>
              </w:rPr>
            </w:pPr>
          </w:p>
          <w:p w14:paraId="19CF7D6A" w14:textId="221C33E9" w:rsidR="000056C0" w:rsidRDefault="000056C0" w:rsidP="005F1F53">
            <w:pPr>
              <w:rPr>
                <w:rFonts w:eastAsia="等线"/>
                <w:bCs/>
                <w:sz w:val="22"/>
                <w:szCs w:val="22"/>
                <w:lang w:eastAsia="zh-CN"/>
              </w:rPr>
            </w:pPr>
          </w:p>
        </w:tc>
      </w:tr>
      <w:tr w:rsidR="0033050C" w14:paraId="27DD1FDA" w14:textId="77777777" w:rsidTr="00CA5A8D">
        <w:tc>
          <w:tcPr>
            <w:tcW w:w="1644" w:type="dxa"/>
          </w:tcPr>
          <w:p w14:paraId="40536FF0" w14:textId="01745678" w:rsidR="0033050C" w:rsidRDefault="0033050C" w:rsidP="0033050C">
            <w:pPr>
              <w:rPr>
                <w:rFonts w:eastAsia="等线"/>
                <w:bCs/>
                <w:sz w:val="22"/>
                <w:szCs w:val="22"/>
                <w:lang w:eastAsia="zh-CN"/>
              </w:rPr>
            </w:pPr>
            <w:r>
              <w:rPr>
                <w:rFonts w:eastAsia="等线"/>
                <w:bCs/>
                <w:sz w:val="22"/>
                <w:szCs w:val="22"/>
                <w:lang w:eastAsia="zh-CN"/>
              </w:rPr>
              <w:t>Moderator</w:t>
            </w:r>
          </w:p>
        </w:tc>
        <w:tc>
          <w:tcPr>
            <w:tcW w:w="7985" w:type="dxa"/>
          </w:tcPr>
          <w:p w14:paraId="6725E580" w14:textId="77777777" w:rsidR="0033050C" w:rsidRDefault="0033050C" w:rsidP="0033050C">
            <w:pPr>
              <w:rPr>
                <w:rFonts w:eastAsia="等线"/>
                <w:bCs/>
                <w:sz w:val="22"/>
                <w:szCs w:val="22"/>
                <w:lang w:eastAsia="zh-CN"/>
              </w:rPr>
            </w:pPr>
            <w:r>
              <w:rPr>
                <w:rFonts w:eastAsia="等线"/>
                <w:bCs/>
                <w:sz w:val="22"/>
                <w:szCs w:val="22"/>
                <w:lang w:eastAsia="zh-CN"/>
              </w:rPr>
              <w:t>Summary of companies’ views:</w:t>
            </w:r>
          </w:p>
          <w:p w14:paraId="33E24A46" w14:textId="77777777" w:rsidR="0033050C" w:rsidRDefault="0033050C" w:rsidP="0033050C">
            <w:pPr>
              <w:pStyle w:val="Heading4"/>
              <w:ind w:left="1702"/>
            </w:pPr>
            <w:r>
              <w:t>Proposal</w:t>
            </w:r>
            <w:r w:rsidRPr="00CC348B">
              <w:t xml:space="preserve"> 2.</w:t>
            </w:r>
            <w:r>
              <w:t>9</w:t>
            </w:r>
            <w:r w:rsidRPr="00CC348B">
              <w:t>-</w:t>
            </w:r>
            <w:r>
              <w:t>1</w:t>
            </w:r>
          </w:p>
          <w:p w14:paraId="0B483E84" w14:textId="77777777" w:rsidR="0033050C" w:rsidRPr="00BC3792" w:rsidRDefault="0033050C" w:rsidP="0033050C">
            <w:pPr>
              <w:pStyle w:val="Heading4"/>
              <w:numPr>
                <w:ilvl w:val="0"/>
                <w:numId w:val="61"/>
              </w:numPr>
              <w:rPr>
                <w:b w:val="0"/>
                <w:bCs/>
              </w:rPr>
            </w:pPr>
            <w:r w:rsidRPr="00BC3792">
              <w:rPr>
                <w:b w:val="0"/>
                <w:bCs/>
              </w:rPr>
              <w:t>Objection: Lenovo</w:t>
            </w:r>
          </w:p>
          <w:p w14:paraId="6D9314AF" w14:textId="77777777" w:rsidR="0033050C" w:rsidRDefault="0033050C" w:rsidP="0033050C">
            <w:pPr>
              <w:pStyle w:val="Heading4"/>
              <w:ind w:left="1702"/>
            </w:pPr>
            <w:r>
              <w:t>Proposal</w:t>
            </w:r>
            <w:r w:rsidRPr="00CC348B">
              <w:t xml:space="preserve"> 2.</w:t>
            </w:r>
            <w:r>
              <w:t>9</w:t>
            </w:r>
            <w:r w:rsidRPr="00CC348B">
              <w:t>-</w:t>
            </w:r>
            <w:r>
              <w:t>2</w:t>
            </w:r>
            <w:ins w:id="374" w:author="Le Liu" w:date="2022-01-20T11:52:00Z">
              <w:r>
                <w:t>v1</w:t>
              </w:r>
            </w:ins>
          </w:p>
          <w:p w14:paraId="3E8D6965" w14:textId="77777777" w:rsidR="0033050C" w:rsidRPr="00BC3792" w:rsidRDefault="0033050C" w:rsidP="0033050C">
            <w:pPr>
              <w:pStyle w:val="Heading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Heading4"/>
              <w:ind w:left="1702"/>
            </w:pPr>
            <w:r>
              <w:t>Proposal</w:t>
            </w:r>
            <w:r w:rsidRPr="00CC348B">
              <w:t xml:space="preserve"> 2.</w:t>
            </w:r>
            <w:r>
              <w:t>9</w:t>
            </w:r>
            <w:r w:rsidRPr="00CC348B">
              <w:t>-</w:t>
            </w:r>
            <w:r>
              <w:t>3</w:t>
            </w:r>
            <w:ins w:id="375" w:author="Le Liu" w:date="2022-01-20T11:47:00Z">
              <w:r>
                <w:t>v1</w:t>
              </w:r>
            </w:ins>
          </w:p>
          <w:p w14:paraId="787396BA" w14:textId="77777777" w:rsidR="0033050C" w:rsidRDefault="0033050C" w:rsidP="0033050C">
            <w:pPr>
              <w:pStyle w:val="Heading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Heading4"/>
              <w:numPr>
                <w:ilvl w:val="0"/>
                <w:numId w:val="61"/>
              </w:numPr>
              <w:rPr>
                <w:rFonts w:eastAsia="等线"/>
                <w:bCs/>
                <w:sz w:val="22"/>
                <w:szCs w:val="22"/>
              </w:rPr>
            </w:pPr>
            <w:r>
              <w:rPr>
                <w:rFonts w:eastAsia="等线"/>
                <w:bCs/>
                <w:sz w:val="22"/>
                <w:szCs w:val="22"/>
              </w:rPr>
              <w:t xml:space="preserve">As suggested by Huawei, we can add a </w:t>
            </w:r>
            <w:proofErr w:type="spellStart"/>
            <w:r>
              <w:rPr>
                <w:rFonts w:eastAsia="等线"/>
                <w:bCs/>
                <w:sz w:val="22"/>
                <w:szCs w:val="22"/>
              </w:rPr>
              <w:t>subbullet</w:t>
            </w:r>
            <w:proofErr w:type="spellEnd"/>
            <w:r>
              <w:rPr>
                <w:rFonts w:eastAsia="等线"/>
                <w:bCs/>
                <w:sz w:val="22"/>
                <w:szCs w:val="22"/>
              </w:rPr>
              <w:t>:</w:t>
            </w:r>
          </w:p>
          <w:p w14:paraId="5C3A8B12" w14:textId="77777777" w:rsidR="0033050C" w:rsidRPr="00E120FC" w:rsidRDefault="0033050C" w:rsidP="0033050C">
            <w:pPr>
              <w:pStyle w:val="ListParagraph"/>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76" w:author="Le Liu" w:date="2022-01-21T09:31:00Z">
              <w:r>
                <w:rPr>
                  <w:b/>
                  <w:bCs/>
                  <w:sz w:val="22"/>
                  <w:szCs w:val="22"/>
                </w:rPr>
                <w:t>v1</w:t>
              </w:r>
            </w:ins>
            <w:r w:rsidRPr="00C7017C">
              <w:rPr>
                <w:b/>
                <w:bCs/>
                <w:sz w:val="22"/>
                <w:szCs w:val="22"/>
              </w:rPr>
              <w:t xml:space="preserve"> for TS 38.213</w:t>
            </w:r>
            <w:r>
              <w:rPr>
                <w:b/>
                <w:bCs/>
                <w:sz w:val="22"/>
                <w:szCs w:val="22"/>
              </w:rPr>
              <w:t>.</w:t>
            </w:r>
          </w:p>
          <w:tbl>
            <w:tblPr>
              <w:tblStyle w:val="TableGrid"/>
              <w:tblW w:w="0" w:type="auto"/>
              <w:tblLook w:val="04A0" w:firstRow="1" w:lastRow="0" w:firstColumn="1" w:lastColumn="0" w:noHBand="0" w:noVBand="1"/>
            </w:tblPr>
            <w:tblGrid>
              <w:gridCol w:w="7759"/>
            </w:tblGrid>
            <w:tr w:rsidR="0033050C" w14:paraId="41E96BFD" w14:textId="77777777" w:rsidTr="00CA5A8D">
              <w:trPr>
                <w:trHeight w:val="5223"/>
              </w:trPr>
              <w:tc>
                <w:tcPr>
                  <w:tcW w:w="0" w:type="auto"/>
                </w:tcPr>
                <w:p w14:paraId="4CF62AEC" w14:textId="77777777" w:rsidR="0033050C" w:rsidRPr="00BF737F" w:rsidRDefault="0033050C" w:rsidP="0033050C">
                  <w:pPr>
                    <w:rPr>
                      <w:b/>
                      <w:bCs/>
                      <w:sz w:val="22"/>
                      <w:szCs w:val="22"/>
                    </w:rPr>
                  </w:pPr>
                  <w:r>
                    <w:rPr>
                      <w:b/>
                      <w:bCs/>
                      <w:sz w:val="22"/>
                      <w:szCs w:val="22"/>
                    </w:rPr>
                    <w:t>TP-2.9-3</w:t>
                  </w:r>
                  <w:ins w:id="377"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8" w:author="Huawei" w:date="2022-01-11T18:12:00Z">
                    <w:r>
                      <w:t xml:space="preserve">or the </w:t>
                    </w:r>
                    <w:r w:rsidRPr="00195402">
                      <w:t xml:space="preserve">active </w:t>
                    </w:r>
                  </w:ins>
                  <w:ins w:id="379" w:author="Huawei" w:date="2022-01-11T18:26:00Z">
                    <w:r>
                      <w:t xml:space="preserve">DL </w:t>
                    </w:r>
                  </w:ins>
                  <w:ins w:id="380" w:author="Huawei" w:date="2022-01-11T18:12:00Z">
                    <w:r w:rsidRPr="00195402">
                      <w:t xml:space="preserve">BWP includes all RBs of the </w:t>
                    </w:r>
                  </w:ins>
                  <w:ins w:id="381" w:author="Huawei" w:date="2022-01-11T20:05:00Z">
                    <w:r>
                      <w:t>common MBS frequency resource</w:t>
                    </w:r>
                  </w:ins>
                  <w:ins w:id="38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等线"/>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Heading2"/>
        <w:numPr>
          <w:ilvl w:val="1"/>
          <w:numId w:val="65"/>
        </w:numPr>
        <w:ind w:left="450" w:hanging="450"/>
      </w:pPr>
      <w:r>
        <w:lastRenderedPageBreak/>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55AED4AA">
                <v:shape id="_x0000_i1028" type="#_x0000_t75" alt="" style="width:42pt;height:22.5pt;mso-width-percent:0;mso-height-percent:0;mso-width-percent:0;mso-height-percent:0" o:ole="">
                  <v:imagedata r:id="rId17" o:title=""/>
                </v:shape>
                <o:OLEObject Type="Embed" ProgID="Equation.3" ShapeID="_x0000_i1028" DrawAspect="Content" ObjectID="_1704553425"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507980F5">
                      <v:shape id="_x0000_i1029" type="#_x0000_t75" alt="" style="width:42pt;height:22.5pt;mso-width-percent:0;mso-height-percent:0;mso-width-percent:0;mso-height-percent:0" o:ole="">
                        <v:imagedata r:id="rId17" o:title=""/>
                      </v:shape>
                      <o:OLEObject Type="Embed" ProgID="Equation.3" ShapeID="_x0000_i1029" DrawAspect="Content" ObjectID="_1704553426"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3"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384"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5" w:author="mi" w:date="2022-01-07T10:23:00Z">
                      <w:rPr>
                        <w:rFonts w:ascii="Cambria Math" w:hAnsi="Cambria Math"/>
                      </w:rPr>
                    </w:del>
                  </m:ctrlPr>
                </m:sSubSupPr>
                <m:e>
                  <m:r>
                    <w:del w:id="386" w:author="mi" w:date="2022-01-07T10:23:00Z">
                      <w:rPr>
                        <w:rFonts w:ascii="Cambria Math" w:hAnsi="Cambria Math"/>
                      </w:rPr>
                      <m:t>N</m:t>
                    </w:del>
                  </m:r>
                </m:e>
                <m:sub>
                  <m:r>
                    <w:del w:id="387" w:author="mi" w:date="2022-01-07T10:23:00Z">
                      <w:rPr>
                        <w:rFonts w:ascii="Cambria Math" w:hAnsi="Cambria Math"/>
                      </w:rPr>
                      <m:t>RB</m:t>
                    </w:del>
                  </m:r>
                </m:sub>
                <m:sup>
                  <m:r>
                    <w:del w:id="388" w:author="mi" w:date="2022-01-07T10:23:00Z">
                      <w:rPr>
                        <w:rFonts w:ascii="Cambria Math" w:hAnsi="Cambria Math"/>
                      </w:rPr>
                      <m:t>DL,BWP</m:t>
                    </w:del>
                  </m:r>
                </m:sup>
              </m:sSubSup>
            </m:oMath>
            <w:del w:id="389"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90" w:author="mi" w:date="2022-01-07T10:23:00Z"/>
                <w:lang w:eastAsia="zh-CN"/>
              </w:rPr>
            </w:pPr>
            <w:ins w:id="391" w:author="mi" w:date="2022-01-07T10:24:00Z">
              <w:r>
                <w:rPr>
                  <w:lang w:eastAsia="zh-CN"/>
                </w:rPr>
                <w:t>-</w:t>
              </w:r>
            </w:ins>
            <w:ins w:id="392" w:author="mi" w:date="2022-01-07T10:25:00Z">
              <w:r>
                <w:rPr>
                  <w:lang w:eastAsia="zh-CN"/>
                </w:rPr>
                <w:t xml:space="preserve">    </w:t>
              </w:r>
            </w:ins>
            <w:ins w:id="393"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94"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7C4BCF6C">
                <v:shape id="_x0000_i1030" type="#_x0000_t75" alt="" style="width:42pt;height:22.5pt;mso-width-percent:0;mso-height-percent:0;mso-width-percent:0;mso-height-percent:0" o:ole="">
                  <v:imagedata r:id="rId17" o:title=""/>
                </v:shape>
                <o:OLEObject Type="Embed" ProgID="Equation.3" ShapeID="_x0000_i1030" DrawAspect="Content" ObjectID="_1704553427"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396078CA">
                      <v:shape id="_x0000_i1031" type="#_x0000_t75" alt="" style="width:42pt;height:22.5pt;mso-width-percent:0;mso-height-percent:0;mso-width-percent:0;mso-height-percent:0" o:ole="">
                        <v:imagedata r:id="rId17" o:title=""/>
                      </v:shape>
                      <o:OLEObject Type="Embed" ProgID="Equation.3" ShapeID="_x0000_i1031" DrawAspect="Content" ObjectID="_1704553428"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5"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396"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97" w:author="mi" w:date="2022-01-07T10:23:00Z">
                      <w:rPr>
                        <w:rFonts w:ascii="Cambria Math" w:hAnsi="Cambria Math"/>
                      </w:rPr>
                    </w:del>
                  </m:ctrlPr>
                </m:sSubSupPr>
                <m:e>
                  <m:r>
                    <w:del w:id="398" w:author="mi" w:date="2022-01-07T10:23:00Z">
                      <w:rPr>
                        <w:rFonts w:ascii="Cambria Math" w:hAnsi="Cambria Math"/>
                      </w:rPr>
                      <m:t>N</m:t>
                    </w:del>
                  </m:r>
                </m:e>
                <m:sub>
                  <m:r>
                    <w:del w:id="399" w:author="mi" w:date="2022-01-07T10:23:00Z">
                      <w:rPr>
                        <w:rFonts w:ascii="Cambria Math" w:hAnsi="Cambria Math"/>
                      </w:rPr>
                      <m:t>RB</m:t>
                    </w:del>
                  </m:r>
                </m:sub>
                <m:sup>
                  <m:r>
                    <w:del w:id="400" w:author="mi" w:date="2022-01-07T10:23:00Z">
                      <w:rPr>
                        <w:rFonts w:ascii="Cambria Math" w:hAnsi="Cambria Math"/>
                      </w:rPr>
                      <m:t>DL,BWP</m:t>
                    </w:del>
                  </m:r>
                </m:sup>
              </m:sSubSup>
            </m:oMath>
            <w:del w:id="401"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402" w:author="mi" w:date="2022-01-07T10:23:00Z"/>
                <w:lang w:eastAsia="zh-CN"/>
              </w:rPr>
            </w:pPr>
            <w:ins w:id="403" w:author="mi" w:date="2022-01-07T10:24:00Z">
              <w:r>
                <w:rPr>
                  <w:lang w:eastAsia="zh-CN"/>
                </w:rPr>
                <w:t>-</w:t>
              </w:r>
            </w:ins>
            <w:ins w:id="404" w:author="mi" w:date="2022-01-07T10:25:00Z">
              <w:r>
                <w:rPr>
                  <w:lang w:eastAsia="zh-CN"/>
                </w:rPr>
                <w:t xml:space="preserve">  </w:t>
              </w:r>
            </w:ins>
            <w:ins w:id="405"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406"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w:t>
            </w:r>
            <w:proofErr w:type="gramStart"/>
            <w:r>
              <w:rPr>
                <w:rFonts w:eastAsia="等线"/>
                <w:lang w:eastAsia="zh-CN"/>
              </w:rPr>
              <w:t>2.10-2</w:t>
            </w:r>
            <w:proofErr w:type="gramEnd"/>
            <w:r>
              <w:rPr>
                <w:rFonts w:eastAsia="等线"/>
                <w:lang w:eastAsia="zh-CN"/>
              </w:rPr>
              <w:t xml:space="preserve">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Heading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ja-JP"/>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ja-JP"/>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ja-JP"/>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w:t>
            </w:r>
            <w:proofErr w:type="gramStart"/>
            <w:r>
              <w:t>all of</w:t>
            </w:r>
            <w:proofErr w:type="gramEnd"/>
            <w:r>
              <w:t xml:space="preserve"> the following criteria: </w:t>
            </w:r>
          </w:p>
          <w:p w14:paraId="78A50A74" w14:textId="77777777" w:rsidR="00C1294B" w:rsidRDefault="00C1294B" w:rsidP="001A5129">
            <w:pPr>
              <w:pStyle w:val="B1"/>
              <w:spacing w:after="0"/>
            </w:pPr>
            <w:r>
              <w:t>-</w:t>
            </w:r>
            <w:r>
              <w:tab/>
              <w:t xml:space="preserve">they are in the virtual resource blocks assigned for </w:t>
            </w:r>
            <w:proofErr w:type="gramStart"/>
            <w:r>
              <w:t>transmission;</w:t>
            </w:r>
            <w:proofErr w:type="gramEnd"/>
            <w:r>
              <w:t xml:space="preserve">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roofErr w:type="gramStart"/>
            <w:r>
              <w:t>];</w:t>
            </w:r>
            <w:proofErr w:type="gramEnd"/>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 xml:space="preserve">not used for transmission of the associated DM-RS or DM-RS intended for other co-scheduled UEs as described in clause </w:t>
            </w:r>
            <w:proofErr w:type="gramStart"/>
            <w:r>
              <w:t>7.4.1.1.2;</w:t>
            </w:r>
            <w:proofErr w:type="gramEnd"/>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 xml:space="preserve">not used for PT-RS according to clause </w:t>
            </w:r>
            <w:proofErr w:type="gramStart"/>
            <w:r>
              <w:t>7.4.1.2;</w:t>
            </w:r>
            <w:proofErr w:type="gramEnd"/>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ja-JP"/>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ja-JP"/>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ja-JP"/>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w:t>
            </w:r>
            <w:proofErr w:type="gramStart"/>
            <w:r>
              <w:t>all of</w:t>
            </w:r>
            <w:proofErr w:type="gramEnd"/>
            <w:r>
              <w:t xml:space="preserve"> the following criteria: </w:t>
            </w:r>
          </w:p>
          <w:p w14:paraId="6736D75F" w14:textId="77777777" w:rsidR="00937594" w:rsidRDefault="00937594" w:rsidP="001A5129">
            <w:pPr>
              <w:pStyle w:val="B1"/>
              <w:spacing w:after="0"/>
            </w:pPr>
            <w:r>
              <w:t>-</w:t>
            </w:r>
            <w:r>
              <w:tab/>
              <w:t xml:space="preserve">they are in the virtual resource blocks assigned for </w:t>
            </w:r>
            <w:proofErr w:type="gramStart"/>
            <w:r>
              <w:t>transmission;</w:t>
            </w:r>
            <w:proofErr w:type="gramEnd"/>
            <w:r>
              <w:t xml:space="preserve">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roofErr w:type="gramStart"/>
            <w:r>
              <w:t>];</w:t>
            </w:r>
            <w:proofErr w:type="gramEnd"/>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 xml:space="preserve">not used for transmission of the associated DM-RS or DM-RS intended for other co-scheduled UEs as described in clause </w:t>
            </w:r>
            <w:proofErr w:type="gramStart"/>
            <w:r>
              <w:t>7.4.1.1.2;</w:t>
            </w:r>
            <w:proofErr w:type="gramEnd"/>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 xml:space="preserve">not used for PT-RS according to clause </w:t>
            </w:r>
            <w:proofErr w:type="gramStart"/>
            <w:r>
              <w:t>7.4.1.2;</w:t>
            </w:r>
            <w:proofErr w:type="gramEnd"/>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 xml:space="preserve">k with this </w:t>
            </w:r>
            <w:proofErr w:type="gramStart"/>
            <w:r>
              <w:rPr>
                <w:rFonts w:eastAsia="等线"/>
                <w:lang w:eastAsia="zh-CN"/>
              </w:rPr>
              <w:t>change, because</w:t>
            </w:r>
            <w:proofErr w:type="gramEnd"/>
            <w:r>
              <w:rPr>
                <w:rFonts w:eastAsia="等线"/>
                <w:lang w:eastAsia="zh-CN"/>
              </w:rPr>
              <w:t xml:space="preserv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Heading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lastRenderedPageBreak/>
              <w:t>Ericsson</w:t>
            </w:r>
          </w:p>
        </w:tc>
        <w:tc>
          <w:tcPr>
            <w:tcW w:w="7985" w:type="dxa"/>
          </w:tcPr>
          <w:p w14:paraId="0E45B2F0" w14:textId="05E8E2D3" w:rsidR="00616B02" w:rsidRDefault="00616B02" w:rsidP="00F930BE">
            <w:pPr>
              <w:pStyle w:val="Heading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Heading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Heading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Heading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37156143" w:rsidR="003278BD" w:rsidRDefault="003278BD" w:rsidP="003278BD">
      <w:pPr>
        <w:pStyle w:val="Heading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ja-JP"/>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ja-JP"/>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ja-JP"/>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w:t>
            </w:r>
            <w:proofErr w:type="gramStart"/>
            <w:r>
              <w:t>all of</w:t>
            </w:r>
            <w:proofErr w:type="gramEnd"/>
            <w:r>
              <w:t xml:space="preserve"> the following criteria: </w:t>
            </w:r>
          </w:p>
          <w:p w14:paraId="4729D384" w14:textId="77777777" w:rsidR="003278BD" w:rsidRDefault="003278BD" w:rsidP="00E8557F">
            <w:pPr>
              <w:pStyle w:val="B1"/>
              <w:spacing w:after="0"/>
            </w:pPr>
            <w:r>
              <w:t>-</w:t>
            </w:r>
            <w:r>
              <w:tab/>
              <w:t xml:space="preserve">they are in the virtual resource blocks assigned for </w:t>
            </w:r>
            <w:proofErr w:type="gramStart"/>
            <w:r>
              <w:t>transmission;</w:t>
            </w:r>
            <w:proofErr w:type="gramEnd"/>
            <w:r>
              <w:t xml:space="preserve">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roofErr w:type="gramStart"/>
            <w:r>
              <w:t>];</w:t>
            </w:r>
            <w:proofErr w:type="gramEnd"/>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 xml:space="preserve">not used for transmission of the associated DM-RS or DM-RS intended for other co-scheduled UEs as described in clause </w:t>
            </w:r>
            <w:proofErr w:type="gramStart"/>
            <w:r>
              <w:t>7.4.1.1.2;</w:t>
            </w:r>
            <w:proofErr w:type="gramEnd"/>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7FAF5DFB" w14:textId="77777777" w:rsidR="003278BD" w:rsidRDefault="003278BD" w:rsidP="00E8557F">
            <w:pPr>
              <w:pStyle w:val="B2"/>
              <w:spacing w:after="0"/>
            </w:pPr>
            <w:r>
              <w:t>-</w:t>
            </w:r>
            <w:r>
              <w:tab/>
              <w:t xml:space="preserve">not used for PT-RS according to clause </w:t>
            </w:r>
            <w:proofErr w:type="gramStart"/>
            <w:r>
              <w:t>7.4.1.2;</w:t>
            </w:r>
            <w:proofErr w:type="gramEnd"/>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等线"/>
                <w:lang w:eastAsia="zh-CN"/>
              </w:rPr>
            </w:pPr>
            <w:r>
              <w:rPr>
                <w:rFonts w:eastAsia="等线"/>
                <w:bCs/>
                <w:sz w:val="22"/>
                <w:szCs w:val="22"/>
                <w:lang w:eastAsia="zh-CN"/>
              </w:rPr>
              <w:t>Moderator</w:t>
            </w:r>
          </w:p>
        </w:tc>
        <w:tc>
          <w:tcPr>
            <w:tcW w:w="7985" w:type="dxa"/>
          </w:tcPr>
          <w:p w14:paraId="097A8640" w14:textId="77777777" w:rsidR="00613A07" w:rsidRDefault="00613A07" w:rsidP="00613A07">
            <w:pPr>
              <w:rPr>
                <w:rFonts w:eastAsia="等线"/>
                <w:bCs/>
                <w:sz w:val="22"/>
                <w:szCs w:val="22"/>
                <w:lang w:eastAsia="zh-CN"/>
              </w:rPr>
            </w:pPr>
            <w:r>
              <w:rPr>
                <w:rFonts w:eastAsia="等线"/>
                <w:bCs/>
                <w:sz w:val="22"/>
                <w:szCs w:val="22"/>
                <w:lang w:eastAsia="zh-CN"/>
              </w:rPr>
              <w:t>Summary of companies’ views:</w:t>
            </w:r>
          </w:p>
          <w:p w14:paraId="5BB52AE4" w14:textId="77777777" w:rsidR="00613A07" w:rsidRDefault="00613A07" w:rsidP="00613A07">
            <w:pPr>
              <w:pStyle w:val="Heading4"/>
              <w:ind w:left="1702"/>
            </w:pPr>
            <w:r>
              <w:t>Proposal</w:t>
            </w:r>
            <w:r w:rsidRPr="00CC348B">
              <w:t xml:space="preserve"> 2.</w:t>
            </w:r>
            <w:r>
              <w:t>11</w:t>
            </w:r>
            <w:r w:rsidRPr="00CC348B">
              <w:t>-</w:t>
            </w:r>
            <w:r>
              <w:t>1</w:t>
            </w:r>
          </w:p>
          <w:p w14:paraId="13F9129F" w14:textId="17F979E8" w:rsidR="00613A07" w:rsidRPr="00613A07" w:rsidRDefault="00613A07" w:rsidP="0050639F">
            <w:pPr>
              <w:pStyle w:val="Heading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 xml:space="preserve">It is proposed for RRC idle and inactive state UEs to provide HARQ feedback </w:t>
      </w:r>
      <w:proofErr w:type="gramStart"/>
      <w:r w:rsidRPr="00182B63">
        <w:rPr>
          <w:b/>
          <w:i/>
          <w:szCs w:val="20"/>
        </w:rPr>
        <w:t>in order to</w:t>
      </w:r>
      <w:proofErr w:type="gramEnd"/>
      <w:r w:rsidRPr="00182B63">
        <w:rPr>
          <w:b/>
          <w:i/>
          <w:szCs w:val="20"/>
        </w:rPr>
        <w:t xml:space="preserve">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gNB, </w:t>
      </w:r>
      <w:proofErr w:type="gramStart"/>
      <w:r w:rsidRPr="00AB10A0">
        <w:rPr>
          <w:b/>
          <w:bCs/>
          <w:sz w:val="22"/>
          <w:szCs w:val="22"/>
        </w:rPr>
        <w:t>i.e.</w:t>
      </w:r>
      <w:proofErr w:type="gramEnd"/>
      <w:r w:rsidRPr="00AB10A0">
        <w:rPr>
          <w:b/>
          <w:bCs/>
          <w:sz w:val="22"/>
          <w:szCs w:val="22"/>
        </w:rPr>
        <w:t xml:space="preserv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 xml:space="preserve">Proposal-3: CFR/BWP for MCCH and MTCH can be configured differently for broadcast reception, </w:t>
      </w:r>
      <w:proofErr w:type="gramStart"/>
      <w:r w:rsidRPr="00AB10A0">
        <w:rPr>
          <w:b/>
          <w:bCs/>
          <w:sz w:val="22"/>
          <w:szCs w:val="22"/>
        </w:rPr>
        <w:t>i.e.</w:t>
      </w:r>
      <w:proofErr w:type="gramEnd"/>
      <w:r w:rsidRPr="00AB10A0">
        <w:rPr>
          <w:b/>
          <w:bCs/>
          <w:sz w:val="22"/>
          <w:szCs w:val="22"/>
        </w:rPr>
        <w:t xml:space="preserv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407"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07"/>
    </w:p>
    <w:p w14:paraId="009FEE6B" w14:textId="77777777" w:rsidR="000C7F89" w:rsidRDefault="000C7F89" w:rsidP="005C3120">
      <w:pPr>
        <w:pStyle w:val="Proposal"/>
        <w:tabs>
          <w:tab w:val="clear" w:pos="1304"/>
          <w:tab w:val="num" w:pos="2440"/>
        </w:tabs>
        <w:ind w:left="2412" w:hanging="1276"/>
        <w:rPr>
          <w:lang w:val="en-US"/>
        </w:rPr>
      </w:pPr>
      <w:bookmarkStart w:id="408"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08"/>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09" w:name="_Toc92818694"/>
      <w:r w:rsidRPr="002125AB">
        <w:rPr>
          <w:lang w:val="en-US"/>
        </w:rPr>
        <w:t>Include support for Case E in the RAN1 list of agreements for Rel-17 MBS</w:t>
      </w:r>
      <w:bookmarkEnd w:id="409"/>
    </w:p>
    <w:p w14:paraId="5E6202A4" w14:textId="77777777" w:rsidR="000C7F89" w:rsidRPr="002125AB" w:rsidRDefault="000C7F89" w:rsidP="005C3120">
      <w:pPr>
        <w:pStyle w:val="Proposal"/>
        <w:tabs>
          <w:tab w:val="clear" w:pos="1304"/>
          <w:tab w:val="num" w:pos="2440"/>
        </w:tabs>
        <w:ind w:left="2440"/>
        <w:rPr>
          <w:lang w:val="en-US" w:eastAsia="en-GB"/>
        </w:rPr>
      </w:pPr>
      <w:bookmarkStart w:id="410" w:name="_Toc92818695"/>
      <w:r w:rsidRPr="002125AB">
        <w:rPr>
          <w:lang w:val="en-US" w:eastAsia="en-GB"/>
        </w:rPr>
        <w:t>RAN1 to inform RAN2 about the agreement of Case E and associated required configurations.</w:t>
      </w:r>
      <w:bookmarkEnd w:id="410"/>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xml:space="preserve">: The MBS-BWP uses the same SCS and CP length as the initial BWP, </w:t>
      </w:r>
      <w:proofErr w:type="gramStart"/>
      <w:r w:rsidRPr="005C3120">
        <w:rPr>
          <w:b/>
        </w:rPr>
        <w:t>and also</w:t>
      </w:r>
      <w:proofErr w:type="gramEnd"/>
      <w:r w:rsidRPr="005C3120">
        <w:rPr>
          <w:b/>
        </w:rPr>
        <w:t xml:space="preserve">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w:t>
      </w:r>
      <w:proofErr w:type="gramStart"/>
      <w:r w:rsidRPr="00420EA1">
        <w:rPr>
          <w:sz w:val="21"/>
          <w:szCs w:val="21"/>
          <w:lang w:eastAsia="zh-CN"/>
        </w:rPr>
        <w:t>CEIL(</w:t>
      </w:r>
      <w:proofErr w:type="gramEnd"/>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proofErr w:type="gramStart"/>
      <w:r w:rsidRPr="00420EA1">
        <w:rPr>
          <w:sz w:val="21"/>
          <w:szCs w:val="21"/>
          <w:lang w:eastAsia="zh-CN"/>
        </w:rPr>
        <w:t>For the purpose of</w:t>
      </w:r>
      <w:proofErr w:type="gramEnd"/>
      <w:r w:rsidRPr="00420EA1">
        <w:rPr>
          <w:sz w:val="21"/>
          <w:szCs w:val="21"/>
          <w:lang w:eastAsia="zh-CN"/>
        </w:rPr>
        <w:t xml:space="preserve">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w:t>
      </w:r>
      <w:proofErr w:type="gramStart"/>
      <w:r>
        <w:rPr>
          <w:b/>
          <w:bCs/>
          <w:sz w:val="22"/>
          <w:szCs w:val="22"/>
        </w:rPr>
        <w:t>i.e.</w:t>
      </w:r>
      <w:proofErr w:type="gramEnd"/>
      <w:r>
        <w:rPr>
          <w:b/>
          <w:bCs/>
          <w:sz w:val="22"/>
          <w:szCs w:val="22"/>
        </w:rPr>
        <w:t xml:space="preserv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Heading2"/>
        <w:rPr>
          <w:lang w:eastAsia="zh-CN"/>
        </w:rPr>
      </w:pPr>
      <w:r>
        <w:rPr>
          <w:lang w:eastAsia="zh-CN"/>
        </w:rPr>
        <w:lastRenderedPageBreak/>
        <w:t>For email approval</w:t>
      </w:r>
      <w:r w:rsidR="00AE1436">
        <w:rPr>
          <w:lang w:eastAsia="zh-CN"/>
        </w:rPr>
        <w:t xml:space="preserve"> (new)</w:t>
      </w:r>
      <w:r>
        <w:rPr>
          <w:lang w:eastAsia="zh-CN"/>
        </w:rPr>
        <w:t>:</w:t>
      </w:r>
    </w:p>
    <w:p w14:paraId="27D6368D" w14:textId="77777777" w:rsidR="00AE1436" w:rsidRDefault="00AE1436" w:rsidP="00AE1436">
      <w:pPr>
        <w:pStyle w:val="Heading4"/>
      </w:pPr>
      <w:r>
        <w:t>Proposal</w:t>
      </w:r>
      <w:r w:rsidRPr="00CC348B">
        <w:t xml:space="preserve"> 2.</w:t>
      </w:r>
      <w:r>
        <w:t>9</w:t>
      </w:r>
      <w:r w:rsidRPr="00CC348B">
        <w:t>-</w:t>
      </w:r>
      <w:r>
        <w:t>2</w:t>
      </w:r>
      <w:ins w:id="411" w:author="Le Liu" w:date="2022-01-20T11:52:00Z">
        <w:r>
          <w:t>v1</w:t>
        </w:r>
      </w:ins>
    </w:p>
    <w:p w14:paraId="5FF7943A" w14:textId="77777777" w:rsidR="00AE1436" w:rsidRPr="0012656E" w:rsidRDefault="00AE1436" w:rsidP="00AE1436">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2"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AE1436" w14:paraId="76A8E4E6" w14:textId="77777777" w:rsidTr="00CA5A8D">
        <w:tc>
          <w:tcPr>
            <w:tcW w:w="9628" w:type="dxa"/>
          </w:tcPr>
          <w:p w14:paraId="37FE64D4" w14:textId="77777777" w:rsidR="00AE1436" w:rsidRPr="00BF737F" w:rsidRDefault="00AE1436" w:rsidP="00CA5A8D">
            <w:pPr>
              <w:rPr>
                <w:b/>
                <w:bCs/>
                <w:sz w:val="22"/>
                <w:szCs w:val="22"/>
              </w:rPr>
            </w:pPr>
            <w:r>
              <w:rPr>
                <w:b/>
                <w:bCs/>
                <w:sz w:val="22"/>
                <w:szCs w:val="22"/>
              </w:rPr>
              <w:t>TP-2.9-2</w:t>
            </w:r>
            <w:ins w:id="413"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CA5A8D">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CA5A8D">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CA5A8D">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414"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415"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416" w:author="CMCC" w:date="2021-12-26T18:36:00Z">
              <w:r w:rsidDel="003B4459">
                <w:rPr>
                  <w:i/>
                  <w:lang w:val="en-US"/>
                </w:rPr>
                <w:delText>MCCH</w:delText>
              </w:r>
              <w:r w:rsidRPr="00D72DE4" w:rsidDel="003B4459">
                <w:rPr>
                  <w:iCs/>
                  <w:lang w:val="en-US"/>
                </w:rPr>
                <w:delText xml:space="preserve"> </w:delText>
              </w:r>
            </w:del>
            <w:ins w:id="417" w:author="CMCC" w:date="2021-12-26T18:36:00Z">
              <w:r>
                <w:rPr>
                  <w:i/>
                  <w:lang w:val="en-US"/>
                </w:rPr>
                <w:t>MTCH</w:t>
              </w:r>
            </w:ins>
            <w:r>
              <w:t xml:space="preserve"> is not provided, for a DCI format with CRC scrambled by a MCCH-RNTI or a G-RNTI</w:t>
            </w:r>
            <w:ins w:id="418" w:author="Le Liu" w:date="2022-01-15T09:11:00Z">
              <w:r>
                <w:t xml:space="preserve"> for MTCH</w:t>
              </w:r>
            </w:ins>
            <w:r>
              <w:t>, on the primary cell of the MCG</w:t>
            </w:r>
          </w:p>
          <w:p w14:paraId="23726567" w14:textId="77777777" w:rsidR="00AE1436" w:rsidRDefault="00AE1436" w:rsidP="00CA5A8D">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Heading4"/>
      </w:pPr>
      <w:r>
        <w:t>Proposal</w:t>
      </w:r>
      <w:r w:rsidRPr="00CC348B">
        <w:t xml:space="preserve"> 2.</w:t>
      </w:r>
      <w:r>
        <w:t>9</w:t>
      </w:r>
      <w:r w:rsidRPr="00CC348B">
        <w:t>-</w:t>
      </w:r>
      <w:r>
        <w:t>3</w:t>
      </w:r>
      <w:ins w:id="419" w:author="Le Liu" w:date="2022-01-20T11:47:00Z">
        <w:r>
          <w:t>v</w:t>
        </w:r>
      </w:ins>
      <w:ins w:id="420" w:author="Le Liu" w:date="2022-01-21T11:11:00Z">
        <w:r>
          <w:t>2</w:t>
        </w:r>
      </w:ins>
    </w:p>
    <w:p w14:paraId="13E3EFFA" w14:textId="77777777" w:rsidR="00AE1436" w:rsidRDefault="00AE1436" w:rsidP="00AE1436">
      <w:pPr>
        <w:pStyle w:val="ListParagraph"/>
        <w:numPr>
          <w:ilvl w:val="0"/>
          <w:numId w:val="51"/>
        </w:numPr>
        <w:rPr>
          <w:b/>
          <w:bCs/>
          <w:sz w:val="22"/>
          <w:szCs w:val="22"/>
        </w:rPr>
      </w:pPr>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p>
    <w:p w14:paraId="2A7A040B" w14:textId="2792083D" w:rsidR="00AE1436" w:rsidRDefault="00AE1436" w:rsidP="00AE1436">
      <w:pPr>
        <w:pStyle w:val="ListParagraph"/>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ListParagraph"/>
        <w:numPr>
          <w:ilvl w:val="0"/>
          <w:numId w:val="51"/>
        </w:numPr>
        <w:rPr>
          <w:b/>
          <w:bCs/>
          <w:sz w:val="22"/>
          <w:szCs w:val="22"/>
        </w:rPr>
      </w:pPr>
      <w:ins w:id="421" w:author="Le Liu" w:date="2022-01-21T11:12:00Z">
        <w:r w:rsidRPr="00A063B6">
          <w:rPr>
            <w:b/>
            <w:bCs/>
          </w:rPr>
          <w:t xml:space="preserve">Adopt </w:t>
        </w:r>
        <w:r w:rsidRPr="00A063B6">
          <w:rPr>
            <w:b/>
            <w:bCs/>
            <w:sz w:val="22"/>
            <w:szCs w:val="22"/>
          </w:rPr>
          <w:t>TP-2.9-3v1 for TS 38.213.</w:t>
        </w:r>
      </w:ins>
    </w:p>
    <w:tbl>
      <w:tblPr>
        <w:tblStyle w:val="TableGrid"/>
        <w:tblW w:w="0" w:type="auto"/>
        <w:tblLook w:val="04A0" w:firstRow="1" w:lastRow="0" w:firstColumn="1" w:lastColumn="0" w:noHBand="0" w:noVBand="1"/>
      </w:tblPr>
      <w:tblGrid>
        <w:gridCol w:w="9629"/>
      </w:tblGrid>
      <w:tr w:rsidR="00A063B6" w14:paraId="5498C5DC" w14:textId="77777777" w:rsidTr="00CA5A8D">
        <w:trPr>
          <w:trHeight w:val="5223"/>
        </w:trPr>
        <w:tc>
          <w:tcPr>
            <w:tcW w:w="0" w:type="auto"/>
          </w:tcPr>
          <w:p w14:paraId="10D5DBF5" w14:textId="77777777" w:rsidR="00A063B6" w:rsidRPr="00BF737F" w:rsidRDefault="00A063B6" w:rsidP="00CA5A8D">
            <w:pPr>
              <w:rPr>
                <w:b/>
                <w:bCs/>
                <w:sz w:val="22"/>
                <w:szCs w:val="22"/>
              </w:rPr>
            </w:pPr>
            <w:r>
              <w:rPr>
                <w:b/>
                <w:bCs/>
                <w:sz w:val="22"/>
                <w:szCs w:val="22"/>
              </w:rPr>
              <w:t>TP-2.9-3</w:t>
            </w:r>
            <w:ins w:id="422"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CA5A8D">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CA5A8D">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CA5A8D">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423" w:author="Huawei" w:date="2022-01-11T18:12:00Z">
              <w:r>
                <w:t xml:space="preserve">or the </w:t>
              </w:r>
              <w:r w:rsidRPr="00195402">
                <w:t xml:space="preserve">active </w:t>
              </w:r>
            </w:ins>
            <w:ins w:id="424" w:author="Huawei" w:date="2022-01-11T18:26:00Z">
              <w:r>
                <w:t xml:space="preserve">DL </w:t>
              </w:r>
            </w:ins>
            <w:ins w:id="425" w:author="Huawei" w:date="2022-01-11T18:12:00Z">
              <w:r w:rsidRPr="00195402">
                <w:t xml:space="preserve">BWP includes all RBs of the </w:t>
              </w:r>
            </w:ins>
            <w:ins w:id="426" w:author="Huawei" w:date="2022-01-11T20:05:00Z">
              <w:r>
                <w:t>common MBS frequency resource</w:t>
              </w:r>
            </w:ins>
            <w:ins w:id="42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CA5A8D">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Heading4"/>
      </w:pPr>
      <w:r>
        <w:t>Proposal</w:t>
      </w:r>
      <w:r w:rsidRPr="00CC348B">
        <w:t xml:space="preserve"> 2.</w:t>
      </w:r>
      <w:r>
        <w:t>11</w:t>
      </w:r>
      <w:r w:rsidRPr="00CC348B">
        <w:t>-</w:t>
      </w:r>
      <w:r>
        <w:t>1</w:t>
      </w:r>
    </w:p>
    <w:p w14:paraId="64C6D1F4" w14:textId="77777777" w:rsidR="008C5550" w:rsidRPr="00937594" w:rsidRDefault="008C5550" w:rsidP="008C5550">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8C5550" w14:paraId="00D18A73" w14:textId="77777777" w:rsidTr="00CA5A8D">
        <w:tc>
          <w:tcPr>
            <w:tcW w:w="9628" w:type="dxa"/>
          </w:tcPr>
          <w:p w14:paraId="3A716F88" w14:textId="77777777" w:rsidR="008C5550" w:rsidRDefault="008C5550" w:rsidP="00CA5A8D">
            <w:pPr>
              <w:spacing w:after="0"/>
              <w:rPr>
                <w:b/>
                <w:sz w:val="21"/>
                <w:lang w:eastAsia="zh-CN"/>
              </w:rPr>
            </w:pPr>
            <w:r>
              <w:rPr>
                <w:b/>
                <w:sz w:val="21"/>
                <w:lang w:eastAsia="zh-CN"/>
              </w:rPr>
              <w:t>TP-2.11-1 for TS38.211</w:t>
            </w:r>
          </w:p>
          <w:p w14:paraId="2CD091D8" w14:textId="77777777" w:rsidR="008C5550" w:rsidRDefault="008C5550" w:rsidP="00CA5A8D">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CA5A8D">
            <w:pPr>
              <w:spacing w:after="0"/>
              <w:rPr>
                <w:b/>
                <w:sz w:val="21"/>
                <w:lang w:eastAsia="zh-CN"/>
              </w:rPr>
            </w:pPr>
          </w:p>
          <w:p w14:paraId="07CD9A18" w14:textId="77777777" w:rsidR="008C5550" w:rsidRDefault="008C5550" w:rsidP="00CA5A8D">
            <w:pPr>
              <w:spacing w:after="0"/>
            </w:pPr>
            <w:r>
              <w:t xml:space="preserve">The UE shall, for each of the antenna ports used for transmission of the physical channel, assume the block of complex-valued symbols </w:t>
            </w:r>
            <w:r>
              <w:rPr>
                <w:noProof/>
                <w:lang w:val="en-US" w:eastAsia="ja-JP"/>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w:t>
            </w:r>
            <w:r>
              <w:lastRenderedPageBreak/>
              <w:t xml:space="preserve">38.214] and are mapped in sequence starting with </w:t>
            </w:r>
            <w:r>
              <w:rPr>
                <w:noProof/>
                <w:lang w:val="en-US" w:eastAsia="ja-JP"/>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ja-JP"/>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w:t>
            </w:r>
            <w:proofErr w:type="gramStart"/>
            <w:r>
              <w:t>all of</w:t>
            </w:r>
            <w:proofErr w:type="gramEnd"/>
            <w:r>
              <w:t xml:space="preserve"> the following criteria: </w:t>
            </w:r>
          </w:p>
          <w:p w14:paraId="759D448F" w14:textId="77777777" w:rsidR="008C5550" w:rsidRDefault="008C5550" w:rsidP="00CA5A8D">
            <w:pPr>
              <w:pStyle w:val="B1"/>
              <w:spacing w:after="0"/>
            </w:pPr>
            <w:r>
              <w:t>-</w:t>
            </w:r>
            <w:r>
              <w:tab/>
              <w:t xml:space="preserve">they are in the virtual resource blocks assigned for </w:t>
            </w:r>
            <w:proofErr w:type="gramStart"/>
            <w:r>
              <w:t>transmission;</w:t>
            </w:r>
            <w:proofErr w:type="gramEnd"/>
            <w:r>
              <w:t xml:space="preserve"> </w:t>
            </w:r>
          </w:p>
          <w:p w14:paraId="2D5C2AD8" w14:textId="77777777" w:rsidR="008C5550" w:rsidRDefault="008C5550" w:rsidP="00CA5A8D">
            <w:pPr>
              <w:pStyle w:val="B1"/>
              <w:spacing w:after="0"/>
            </w:pPr>
            <w:r>
              <w:t>-</w:t>
            </w:r>
            <w:r>
              <w:tab/>
              <w:t>the corresponding physical resource blocks are declared as available for PDSCH according to clause 5.1.4 of [6, TS 38.214</w:t>
            </w:r>
            <w:proofErr w:type="gramStart"/>
            <w:r>
              <w:t>];</w:t>
            </w:r>
            <w:proofErr w:type="gramEnd"/>
          </w:p>
          <w:p w14:paraId="43E474EA" w14:textId="77777777" w:rsidR="008C5550" w:rsidRDefault="008C5550" w:rsidP="00CA5A8D">
            <w:pPr>
              <w:pStyle w:val="B1"/>
              <w:spacing w:after="0"/>
            </w:pPr>
            <w:r>
              <w:t>-</w:t>
            </w:r>
            <w:r>
              <w:tab/>
              <w:t>the corresponding resource elements in the corresponding physical resource blocks are</w:t>
            </w:r>
          </w:p>
          <w:p w14:paraId="2E6603AF" w14:textId="77777777" w:rsidR="008C5550" w:rsidRDefault="008C5550" w:rsidP="00CA5A8D">
            <w:pPr>
              <w:pStyle w:val="B2"/>
              <w:spacing w:after="0"/>
            </w:pPr>
            <w:r>
              <w:t>-</w:t>
            </w:r>
            <w:r>
              <w:tab/>
              <w:t xml:space="preserve">not used for transmission of the associated DM-RS or DM-RS intended for other co-scheduled UEs as described in clause </w:t>
            </w:r>
            <w:proofErr w:type="gramStart"/>
            <w:r>
              <w:t>7.4.1.1.2;</w:t>
            </w:r>
            <w:proofErr w:type="gramEnd"/>
          </w:p>
          <w:p w14:paraId="1AA81FC7" w14:textId="77777777" w:rsidR="008C5550" w:rsidRDefault="008C5550" w:rsidP="00CA5A8D">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3ED7C88B" w14:textId="77777777" w:rsidR="008C5550" w:rsidRDefault="008C5550" w:rsidP="00CA5A8D">
            <w:pPr>
              <w:pStyle w:val="B2"/>
              <w:spacing w:after="0"/>
            </w:pPr>
            <w:r>
              <w:t>-</w:t>
            </w:r>
            <w:r>
              <w:tab/>
              <w:t xml:space="preserve">not used for PT-RS according to clause </w:t>
            </w:r>
            <w:proofErr w:type="gramStart"/>
            <w:r>
              <w:t>7.4.1.2;</w:t>
            </w:r>
            <w:proofErr w:type="gramEnd"/>
          </w:p>
          <w:p w14:paraId="77355FA0" w14:textId="77777777" w:rsidR="008C5550" w:rsidRDefault="008C5550" w:rsidP="00CA5A8D">
            <w:pPr>
              <w:pStyle w:val="B2"/>
              <w:spacing w:after="0"/>
            </w:pPr>
            <w:r>
              <w:t>-</w:t>
            </w:r>
            <w:r>
              <w:tab/>
              <w:t>not declared as 'not available for PDSCH according to clause 5.1.4 of [6, TS 38.214].</w:t>
            </w:r>
          </w:p>
          <w:p w14:paraId="55A262E0" w14:textId="77777777" w:rsidR="008C5550" w:rsidRDefault="008C5550" w:rsidP="00CA5A8D">
            <w:pPr>
              <w:pStyle w:val="B2"/>
              <w:spacing w:after="0"/>
              <w:ind w:left="0"/>
            </w:pPr>
          </w:p>
          <w:p w14:paraId="51B81EFD" w14:textId="77777777" w:rsidR="008C5550" w:rsidRPr="0019437E" w:rsidRDefault="008C5550" w:rsidP="00CA5A8D">
            <w:pPr>
              <w:spacing w:after="0"/>
              <w:rPr>
                <w:lang w:eastAsia="zh-CN"/>
              </w:rPr>
            </w:pPr>
            <w:r>
              <w:rPr>
                <w:lang w:eastAsia="zh-CN"/>
              </w:rPr>
              <w:t>---------------------------- Other parts are omitted. ----------------------------</w:t>
            </w:r>
          </w:p>
          <w:p w14:paraId="1F89B42B" w14:textId="77777777" w:rsidR="008C5550" w:rsidRDefault="008C5550" w:rsidP="00CA5A8D">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7B66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7B66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7B66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7B66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7B66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7B66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7B66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7B66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7B66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7B66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7B66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7B66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7B66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7B66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7B66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7B66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7B66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 xml:space="preserve">HARQ process number and </w:t>
      </w:r>
      <w:proofErr w:type="gramStart"/>
      <w:r w:rsidRPr="005D07D2">
        <w:rPr>
          <w:rFonts w:ascii="Times" w:eastAsia="Gulim" w:hAnsi="Times"/>
          <w:szCs w:val="24"/>
          <w:lang w:eastAsia="zh-CN"/>
        </w:rPr>
        <w:t>New</w:t>
      </w:r>
      <w:proofErr w:type="gramEnd"/>
      <w:r w:rsidRPr="005D07D2">
        <w:rPr>
          <w:rFonts w:ascii="Times" w:eastAsia="Gulim" w:hAnsi="Times"/>
          <w:szCs w:val="24"/>
          <w:lang w:eastAsia="zh-CN"/>
        </w:rPr>
        <w:t xml:space="preserve">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 xml:space="preserve">The following aspects can </w:t>
      </w:r>
      <w:proofErr w:type="gramStart"/>
      <w:r w:rsidRPr="004D1B77">
        <w:rPr>
          <w:rFonts w:eastAsia="Calibri"/>
          <w:lang w:val="en-US" w:eastAsia="zh-CN"/>
        </w:rPr>
        <w:t>be considered to be</w:t>
      </w:r>
      <w:proofErr w:type="gramEnd"/>
      <w:r w:rsidRPr="004D1B77">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7B66C2"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7B66C2"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7B66C2"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7B66C2"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7B66C2"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7B66C2"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proofErr w:type="gramStart"/>
      <w:r w:rsidRPr="00B83BB0">
        <w:rPr>
          <w:rFonts w:eastAsia="宋体"/>
          <w:lang w:eastAsia="zh-CN"/>
        </w:rPr>
        <w:t>For the purpose of</w:t>
      </w:r>
      <w:proofErr w:type="gramEnd"/>
      <w:r w:rsidRPr="00B83BB0">
        <w:rPr>
          <w:rFonts w:eastAsia="宋体"/>
          <w:lang w:eastAsia="zh-CN"/>
        </w:rPr>
        <w:t xml:space="preserve">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A45AFA"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16288972">
          <v:shape id="_x0000_i1032" type="#_x0000_t75" alt="" style="width:36.5pt;height:15pt;mso-width-percent:0;mso-height-percent:0;mso-width-percent:0;mso-height-percent:0" o:ole="">
            <v:imagedata r:id="rId42" o:title=""/>
          </v:shape>
          <o:OLEObject Type="Embed" ProgID="Equation.3" ShapeID="_x0000_i1032" DrawAspect="Content" ObjectID="_1704553429" r:id="rId43"/>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 xml:space="preserve">PDCCH </w:t>
            </w:r>
            <w:proofErr w:type="spellStart"/>
            <w:r w:rsidRPr="00825152">
              <w:rPr>
                <w:rFonts w:ascii="Calibri" w:eastAsia="Calibri" w:hAnsi="Calibri" w:cs="Calibri"/>
                <w:b/>
                <w:bCs/>
                <w:sz w:val="12"/>
                <w:szCs w:val="12"/>
                <w:lang w:val="es-ES"/>
              </w:rPr>
              <w:t>search</w:t>
            </w:r>
            <w:proofErr w:type="spellEnd"/>
            <w:r w:rsidRPr="00825152">
              <w:rPr>
                <w:rFonts w:ascii="Calibri" w:eastAsia="Calibri" w:hAnsi="Calibri" w:cs="Calibri"/>
                <w:b/>
                <w:bCs/>
                <w:sz w:val="12"/>
                <w:szCs w:val="12"/>
                <w:lang w:val="es-ES"/>
              </w:rPr>
              <w:t xml:space="preserve"> </w:t>
            </w:r>
            <w:proofErr w:type="spellStart"/>
            <w:r w:rsidRPr="00825152">
              <w:rPr>
                <w:rFonts w:ascii="Calibri" w:eastAsia="Calibri" w:hAnsi="Calibri" w:cs="Calibri"/>
                <w:b/>
                <w:bCs/>
                <w:sz w:val="12"/>
                <w:szCs w:val="12"/>
                <w:lang w:val="es-ES"/>
              </w:rPr>
              <w:t>space</w:t>
            </w:r>
            <w:proofErr w:type="spellEnd"/>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w:t>
      </w:r>
      <w:proofErr w:type="gramStart"/>
      <w:r w:rsidRPr="00E00E93">
        <w:rPr>
          <w:lang w:val="en-US" w:eastAsia="x-none"/>
        </w:rPr>
        <w:t>CFR;</w:t>
      </w:r>
      <w:proofErr w:type="gramEnd"/>
      <w:r w:rsidRPr="00E00E93">
        <w:rPr>
          <w:lang w:val="en-US" w:eastAsia="x-none"/>
        </w:rPr>
        <w:t xml:space="preserve">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A45AFA"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6A7924CA">
          <v:shape id="_x0000_i1033" type="#_x0000_t75" alt="" style="width:30pt;height:15pt;mso-width-percent:0;mso-height-percent:0;mso-width-percent:0;mso-height-percent:0" o:ole="">
            <v:imagedata r:id="rId42" o:title=""/>
          </v:shape>
          <o:OLEObject Type="Embed" ProgID="Equation.3" ShapeID="_x0000_i1033" DrawAspect="Content" ObjectID="_1704553430" r:id="rId44"/>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Additional HARQ process(es)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 xml:space="preserve">Note: The UE is not expected to support hardware for more HARQ processes for receiving broadcast in Rel-17 in addition to the maximum number of HARQ processes supported for receiving unicast in Rel-16, </w:t>
      </w:r>
      <w:proofErr w:type="gramStart"/>
      <w:r w:rsidRPr="00315F49">
        <w:rPr>
          <w:lang w:eastAsia="x-none"/>
        </w:rPr>
        <w:t>i.e.</w:t>
      </w:r>
      <w:proofErr w:type="gramEnd"/>
      <w:r w:rsidRPr="00315F49">
        <w:rPr>
          <w:lang w:eastAsia="x-none"/>
        </w:rPr>
        <w:t xml:space="preserv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CA5A8D">
        <w:tc>
          <w:tcPr>
            <w:tcW w:w="9629" w:type="dxa"/>
            <w:shd w:val="clear" w:color="auto" w:fill="auto"/>
          </w:tcPr>
          <w:p w14:paraId="49EFFC79" w14:textId="77777777" w:rsidR="00856C58" w:rsidRPr="008C325B" w:rsidRDefault="00856C58" w:rsidP="00CA5A8D">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4C3319C6" w14:textId="77777777" w:rsidR="00856C58" w:rsidRPr="008C325B" w:rsidRDefault="00856C58" w:rsidP="00CA5A8D">
            <w:pPr>
              <w:ind w:left="568" w:hanging="284"/>
              <w:rPr>
                <w:rFonts w:eastAsia="宋体"/>
              </w:rPr>
            </w:pPr>
            <w:r>
              <w:t xml:space="preserve">When receiving PDSCH scheduled by DCI format 4_2 in PDCCH with CRC scrambled by G-RNTI or G-CS-RNTI with NDI=1, if the UE is configured with </w:t>
            </w:r>
            <w:proofErr w:type="spellStart"/>
            <w:r w:rsidRPr="008C325B">
              <w:rPr>
                <w:i/>
                <w:iCs/>
              </w:rPr>
              <w:t>pdsch-AggregationFactor</w:t>
            </w:r>
            <w:proofErr w:type="spellEnd"/>
            <w:r>
              <w:t xml:space="preserve"> in the </w:t>
            </w:r>
            <w:proofErr w:type="spellStart"/>
            <w:r w:rsidRPr="008C325B">
              <w:rPr>
                <w:i/>
                <w:iCs/>
              </w:rPr>
              <w:t>pdsch</w:t>
            </w:r>
            <w:proofErr w:type="spellEnd"/>
            <w:r w:rsidRPr="008C325B">
              <w:rPr>
                <w:i/>
                <w:iCs/>
              </w:rPr>
              <w:t xml:space="preserve">-Config-Multicast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proofErr w:type="spellStart"/>
            <w:r w:rsidRPr="008C325B">
              <w:rPr>
                <w:i/>
                <w:iCs/>
              </w:rPr>
              <w:t>pdsch-AggregationFactor</w:t>
            </w:r>
            <w:proofErr w:type="spellEnd"/>
            <w:r w:rsidRPr="008C325B">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proofErr w:type="spellStart"/>
            <w:r w:rsidRPr="008C325B">
              <w:rPr>
                <w:i/>
                <w:iCs/>
              </w:rPr>
              <w:t>pdsch-AggregationFactor</w:t>
            </w:r>
            <w:proofErr w:type="spellEnd"/>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proofErr w:type="spellStart"/>
            <w:r w:rsidRPr="008C325B">
              <w:rPr>
                <w:i/>
                <w:iCs/>
                <w:color w:val="000000"/>
              </w:rPr>
              <w:t>pdsch-AggregationFactor</w:t>
            </w:r>
            <w:proofErr w:type="spellEnd"/>
            <w:r w:rsidRPr="008C325B">
              <w:rPr>
                <w:color w:val="000000"/>
              </w:rPr>
              <w:t xml:space="preserve"> in the</w:t>
            </w:r>
            <w:r w:rsidRPr="008C325B">
              <w:rPr>
                <w:i/>
                <w:iCs/>
                <w:color w:val="000000"/>
              </w:rPr>
              <w:t xml:space="preserve"> </w:t>
            </w:r>
            <w:del w:id="428" w:author="Le Liu" w:date="2022-01-13T15:48:00Z">
              <w:r w:rsidRPr="008C325B" w:rsidDel="00AF6028">
                <w:rPr>
                  <w:i/>
                  <w:iCs/>
                  <w:color w:val="000000"/>
                </w:rPr>
                <w:delText>pdsch-Config-Broadcast</w:delText>
              </w:r>
            </w:del>
            <w:proofErr w:type="spellStart"/>
            <w:ins w:id="429" w:author="Le Liu" w:date="2022-01-13T15:48:00Z">
              <w:r w:rsidRPr="008C325B">
                <w:rPr>
                  <w:i/>
                  <w:iCs/>
                  <w:color w:val="000000"/>
                </w:rPr>
                <w:t>pdsch</w:t>
              </w:r>
              <w:proofErr w:type="spellEnd"/>
              <w:r w:rsidRPr="008C325B">
                <w:rPr>
                  <w:i/>
                  <w:iCs/>
                  <w:color w:val="000000"/>
                </w:rPr>
                <w:t>-Config-MTCH</w:t>
              </w:r>
            </w:ins>
            <w:r w:rsidRPr="008C325B">
              <w:rPr>
                <w:color w:val="000000"/>
              </w:rPr>
              <w:t xml:space="preserve">, the same symbol allocation is applied across the </w:t>
            </w:r>
            <w:proofErr w:type="spellStart"/>
            <w:r w:rsidRPr="008C325B">
              <w:rPr>
                <w:i/>
                <w:iCs/>
                <w:color w:val="000000"/>
              </w:rPr>
              <w:t>pdsch-AggregationFactor</w:t>
            </w:r>
            <w:proofErr w:type="spellEnd"/>
            <w:r w:rsidRPr="008C325B">
              <w:rPr>
                <w:i/>
                <w:iCs/>
                <w:color w:val="000000"/>
              </w:rPr>
              <w:t xml:space="preserve">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5609F07" w14:textId="77777777" w:rsidTr="00CA5A8D">
        <w:tc>
          <w:tcPr>
            <w:tcW w:w="9855" w:type="dxa"/>
            <w:shd w:val="clear" w:color="auto" w:fill="auto"/>
          </w:tcPr>
          <w:p w14:paraId="2100FDC9" w14:textId="77777777" w:rsidR="00856C58" w:rsidRPr="008C325B" w:rsidRDefault="00856C58" w:rsidP="00CA5A8D">
            <w:pPr>
              <w:pStyle w:val="BodyText"/>
              <w:rPr>
                <w:rFonts w:eastAsia="宋体"/>
                <w:lang w:eastAsia="zh-CN"/>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5.1.2.3</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3E14BCD8" w14:textId="77777777" w:rsidR="00856C58" w:rsidRDefault="00856C58" w:rsidP="00CA5A8D">
            <w:pPr>
              <w:spacing w:afterLines="50" w:after="120"/>
              <w:rPr>
                <w:lang w:eastAsia="ja-JP"/>
              </w:rPr>
            </w:pPr>
            <w:r w:rsidRPr="008C325B">
              <w:rPr>
                <w:rFonts w:eastAsia="宋体"/>
                <w:lang w:val="en-US" w:eastAsia="zh-CN"/>
              </w:rPr>
              <w:t>&lt;Unchanged text omitted&gt;</w:t>
            </w:r>
          </w:p>
          <w:p w14:paraId="3C9D867B" w14:textId="77777777" w:rsidR="00856C58" w:rsidRPr="008C325B" w:rsidRDefault="00856C58" w:rsidP="00CA5A8D">
            <w:pPr>
              <w:spacing w:afterLines="50" w:after="120"/>
              <w:rPr>
                <w:rFonts w:eastAsia="宋体"/>
                <w:color w:val="000000"/>
              </w:rPr>
            </w:pPr>
            <w:r w:rsidRPr="008C325B">
              <w:rPr>
                <w:color w:val="FF0000"/>
              </w:rPr>
              <w:t xml:space="preserve"> </w:t>
            </w:r>
            <w:r w:rsidRPr="008C325B">
              <w:rPr>
                <w:rFonts w:eastAsia="宋体"/>
                <w:color w:val="000000"/>
              </w:rPr>
              <w:t>If a UE is scheduled a PDSCH with DCI format 1_0</w:t>
            </w:r>
            <w:r w:rsidRPr="008C325B">
              <w:rPr>
                <w:rFonts w:eastAsia="宋体"/>
                <w:color w:val="C00000"/>
                <w:u w:val="single"/>
              </w:rPr>
              <w:t xml:space="preserve"> </w:t>
            </w:r>
            <w:r w:rsidRPr="008C325B">
              <w:rPr>
                <w:rFonts w:eastAsia="宋体"/>
                <w:color w:val="C00000"/>
                <w:u w:val="single"/>
                <w:lang w:eastAsia="ja-JP"/>
              </w:rPr>
              <w:t>or DCI format 4_</w:t>
            </w:r>
            <w:r w:rsidRPr="008C325B">
              <w:rPr>
                <w:rFonts w:eastAsia="宋体" w:hint="eastAsia"/>
                <w:color w:val="C00000"/>
                <w:u w:val="single"/>
                <w:lang w:eastAsia="ja-JP"/>
              </w:rPr>
              <w:t>0</w:t>
            </w:r>
            <w:r w:rsidRPr="008C325B">
              <w:rPr>
                <w:rFonts w:eastAsia="宋体"/>
                <w:color w:val="000000"/>
              </w:rPr>
              <w:t>,</w:t>
            </w:r>
            <w:r w:rsidRPr="008C325B">
              <w:rPr>
                <w:rFonts w:hint="eastAsia"/>
                <w:color w:val="000000"/>
                <w:lang w:eastAsia="ja-JP"/>
              </w:rPr>
              <w:t xml:space="preserve"> </w:t>
            </w:r>
            <w:r w:rsidRPr="008C325B">
              <w:rPr>
                <w:rFonts w:eastAsia="宋体"/>
                <w:color w:val="000000"/>
              </w:rPr>
              <w:t xml:space="preserve">the UE shall assume that </w:t>
            </w:r>
            <w:r w:rsidR="00A45AFA" w:rsidRPr="008C325B">
              <w:rPr>
                <w:rFonts w:eastAsia="宋体"/>
                <w:noProof/>
                <w:color w:val="000000"/>
                <w:position w:val="-12"/>
              </w:rPr>
              <w:object w:dxaOrig="540" w:dyaOrig="320" w14:anchorId="1BB5DDBC">
                <v:shape id="_x0000_i1034" type="#_x0000_t75" alt="" style="width:30pt;height:15pt;mso-width-percent:0;mso-height-percent:0;mso-width-percent:0;mso-height-percent:0" o:ole="">
                  <v:imagedata r:id="rId14" o:title=""/>
                </v:shape>
                <o:OLEObject Type="Embed" ProgID="Equation.DSMT4" ShapeID="_x0000_i1034" DrawAspect="Content" ObjectID="_1704553431" r:id="rId45"/>
              </w:object>
            </w:r>
            <w:r w:rsidRPr="008C325B">
              <w:rPr>
                <w:rFonts w:eastAsia="宋体"/>
                <w:color w:val="000000"/>
              </w:rPr>
              <w:t xml:space="preserve"> is equal to 2 PRBs.</w:t>
            </w:r>
          </w:p>
          <w:p w14:paraId="023CF8A0" w14:textId="77777777" w:rsidR="00856C58" w:rsidRPr="008C325B" w:rsidRDefault="00856C58" w:rsidP="00CA5A8D">
            <w:pPr>
              <w:rPr>
                <w:color w:val="FF0000"/>
              </w:rPr>
            </w:pPr>
            <w:r w:rsidRPr="008C325B">
              <w:rPr>
                <w:rFonts w:eastAsia="宋体"/>
                <w:lang w:val="en-US" w:eastAsia="zh-CN"/>
              </w:rPr>
              <w:t>&lt;Unchanged text omitted&gt;</w:t>
            </w:r>
          </w:p>
          <w:p w14:paraId="781AC0BA" w14:textId="77777777" w:rsidR="00856C58" w:rsidRPr="008C325B" w:rsidRDefault="00856C58" w:rsidP="00CA5A8D">
            <w:pPr>
              <w:pStyle w:val="BodyText"/>
              <w:rPr>
                <w:rFonts w:eastAsia="宋体"/>
                <w:lang w:eastAsia="zh-CN"/>
              </w:rPr>
            </w:pPr>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5.1.2.3</w:t>
            </w:r>
            <w:r w:rsidRPr="008C325B">
              <w:rPr>
                <w:rFonts w:eastAsia="宋体"/>
                <w:b/>
                <w:lang w:eastAsia="zh-CN"/>
              </w:rPr>
              <w:t xml:space="preserve"> of 38.21</w:t>
            </w:r>
            <w:r w:rsidRPr="008C325B">
              <w:rPr>
                <w:rFonts w:eastAsia="宋体"/>
                <w:b/>
                <w:lang w:eastAsia="ja-JP"/>
              </w:rPr>
              <w:t>4</w:t>
            </w:r>
            <w:r w:rsidRPr="008C325B">
              <w:rPr>
                <w:rFonts w:eastAsia="宋体"/>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22F92B7" w14:textId="77777777" w:rsidTr="00CA5A8D">
        <w:tc>
          <w:tcPr>
            <w:tcW w:w="9855" w:type="dxa"/>
            <w:shd w:val="clear" w:color="auto" w:fill="auto"/>
          </w:tcPr>
          <w:p w14:paraId="327B2DE8" w14:textId="77777777" w:rsidR="00856C58" w:rsidRPr="008C325B" w:rsidRDefault="00856C58" w:rsidP="00CA5A8D">
            <w:pPr>
              <w:spacing w:after="120" w:line="288" w:lineRule="auto"/>
              <w:jc w:val="both"/>
              <w:rPr>
                <w:rFonts w:eastAsia="宋体"/>
                <w:sz w:val="24"/>
                <w:lang w:eastAsia="zh-CN"/>
              </w:rPr>
            </w:pPr>
            <w:r w:rsidRPr="008C325B">
              <w:rPr>
                <w:rFonts w:eastAsia="宋体"/>
                <w:sz w:val="24"/>
                <w:lang w:eastAsia="zh-CN"/>
              </w:rPr>
              <w:t>5.1.3.1</w:t>
            </w:r>
            <w:r w:rsidRPr="008C325B">
              <w:rPr>
                <w:rFonts w:eastAsia="宋体"/>
                <w:sz w:val="24"/>
                <w:lang w:eastAsia="zh-CN"/>
              </w:rPr>
              <w:tab/>
              <w:t>Modulation order and target code rate determination</w:t>
            </w:r>
          </w:p>
          <w:p w14:paraId="3A9CF087"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31C43D51"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t xml:space="preserve">elseif the higher layer parameter </w:t>
            </w:r>
            <w:proofErr w:type="spellStart"/>
            <w:r w:rsidRPr="008C325B">
              <w:rPr>
                <w:rFonts w:eastAsia="宋体"/>
                <w:i/>
                <w:color w:val="000000"/>
                <w:sz w:val="22"/>
                <w:lang w:eastAsia="zh-CN"/>
              </w:rPr>
              <w:t>mcs</w:t>
            </w:r>
            <w:proofErr w:type="spellEnd"/>
            <w:r w:rsidRPr="008C325B">
              <w:rPr>
                <w:rFonts w:eastAsia="宋体"/>
                <w:i/>
                <w:color w:val="000000"/>
                <w:sz w:val="22"/>
                <w:lang w:eastAsia="zh-CN"/>
              </w:rPr>
              <w:t>-Table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w:t>
            </w:r>
            <w:r w:rsidRPr="008C325B">
              <w:rPr>
                <w:rFonts w:eastAsia="宋体"/>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proofErr w:type="spellStart"/>
            <w:r w:rsidRPr="008C325B">
              <w:rPr>
                <w:rFonts w:eastAsia="宋体"/>
                <w:i/>
              </w:rPr>
              <w:t>Q</w:t>
            </w:r>
            <w:r w:rsidRPr="008C325B">
              <w:rPr>
                <w:rFonts w:eastAsia="宋体"/>
                <w:i/>
                <w:vertAlign w:val="subscript"/>
              </w:rPr>
              <w:t>m</w:t>
            </w:r>
            <w:proofErr w:type="spellEnd"/>
            <w:r w:rsidRPr="008C325B">
              <w:rPr>
                <w:rFonts w:eastAsia="宋体"/>
              </w:rPr>
              <w:t xml:space="preserve">) and Target code rate ® used in the physical downlink shared channel. </w:t>
            </w:r>
          </w:p>
          <w:p w14:paraId="1C9FB55D"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lastRenderedPageBreak/>
              <w:t xml:space="preserve">Elseif the higher layer parameter </w:t>
            </w:r>
            <w:proofErr w:type="spellStart"/>
            <w:r w:rsidRPr="008C325B">
              <w:rPr>
                <w:rFonts w:eastAsia="宋体"/>
                <w:i/>
                <w:color w:val="000000"/>
                <w:sz w:val="22"/>
                <w:lang w:eastAsia="zh-CN"/>
              </w:rPr>
              <w:t>mcs</w:t>
            </w:r>
            <w:proofErr w:type="spellEnd"/>
            <w:r w:rsidRPr="008C325B">
              <w:rPr>
                <w:rFonts w:eastAsia="宋体"/>
                <w:i/>
                <w:color w:val="000000"/>
                <w:sz w:val="22"/>
                <w:lang w:eastAsia="zh-CN"/>
              </w:rPr>
              <w:t>-Table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PDSCH-Config-Multicast</w:t>
            </w:r>
            <w:r w:rsidRPr="008C325B">
              <w:rPr>
                <w:rFonts w:eastAsia="宋体"/>
                <w:color w:val="000000"/>
                <w:sz w:val="22"/>
                <w:lang w:eastAsia="zh-CN"/>
              </w:rPr>
              <w:t xml:space="preserve"> is set to ‘qam256’, and the PDSCH is scheduled by a PDCCH with DCI format 4_1 or 4_2 with CRC scrambled by G-RNTI</w:t>
            </w:r>
          </w:p>
          <w:p w14:paraId="35FD7F89"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proofErr w:type="spellStart"/>
            <w:r w:rsidRPr="008C325B">
              <w:rPr>
                <w:rFonts w:eastAsia="宋体"/>
                <w:i/>
              </w:rPr>
              <w:t>Q</w:t>
            </w:r>
            <w:r w:rsidRPr="008C325B">
              <w:rPr>
                <w:rFonts w:eastAsia="宋体"/>
                <w:i/>
                <w:vertAlign w:val="subscript"/>
              </w:rPr>
              <w:t>m</w:t>
            </w:r>
            <w:proofErr w:type="spellEnd"/>
            <w:r w:rsidRPr="008C325B">
              <w:rPr>
                <w:rFonts w:eastAsia="宋体"/>
              </w:rPr>
              <w:t xml:space="preserve">) and Target code rate ® used in the physical downlink shared channel. </w:t>
            </w:r>
          </w:p>
          <w:p w14:paraId="591280F0" w14:textId="77777777" w:rsidR="00856C58" w:rsidRPr="008C325B" w:rsidRDefault="00856C58" w:rsidP="00CA5A8D">
            <w:pPr>
              <w:spacing w:after="120" w:line="288" w:lineRule="auto"/>
              <w:jc w:val="both"/>
              <w:rPr>
                <w:ins w:id="430" w:author="Le Liu" w:date="2022-01-13T15:46:00Z"/>
                <w:rFonts w:eastAsia="宋体"/>
                <w:color w:val="000000"/>
                <w:sz w:val="22"/>
                <w:lang w:eastAsia="zh-CN"/>
              </w:rPr>
            </w:pPr>
            <w:ins w:id="431" w:author="Le Liu" w:date="2022-01-13T15:46:00Z">
              <w:r w:rsidRPr="008C325B">
                <w:rPr>
                  <w:rFonts w:eastAsia="宋体"/>
                  <w:color w:val="000000"/>
                  <w:sz w:val="22"/>
                  <w:lang w:eastAsia="zh-CN"/>
                </w:rPr>
                <w:t xml:space="preserve">Elseif the higher layer parameter </w:t>
              </w:r>
              <w:proofErr w:type="spellStart"/>
              <w:r w:rsidRPr="008C325B">
                <w:rPr>
                  <w:rFonts w:eastAsia="宋体"/>
                  <w:i/>
                  <w:color w:val="000000"/>
                  <w:sz w:val="22"/>
                  <w:lang w:eastAsia="zh-CN"/>
                </w:rPr>
                <w:t>mcs</w:t>
              </w:r>
              <w:proofErr w:type="spellEnd"/>
              <w:r w:rsidRPr="008C325B">
                <w:rPr>
                  <w:rFonts w:eastAsia="宋体"/>
                  <w:i/>
                  <w:color w:val="000000"/>
                  <w:sz w:val="22"/>
                  <w:lang w:eastAsia="zh-CN"/>
                </w:rPr>
                <w:t>-Table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PDSCH-Config-MCCH and PDSCH-Config-MTCH</w:t>
              </w:r>
              <w:r w:rsidRPr="008C325B">
                <w:rPr>
                  <w:rFonts w:eastAsia="宋体"/>
                  <w:color w:val="000000"/>
                  <w:sz w:val="22"/>
                  <w:lang w:eastAsia="zh-CN"/>
                </w:rPr>
                <w:t xml:space="preserve"> is set to </w:t>
              </w:r>
            </w:ins>
            <w:r w:rsidRPr="008C325B">
              <w:rPr>
                <w:rFonts w:eastAsia="宋体"/>
                <w:color w:val="000000"/>
                <w:sz w:val="22"/>
                <w:lang w:eastAsia="zh-CN"/>
              </w:rPr>
              <w:t>‘</w:t>
            </w:r>
            <w:ins w:id="432" w:author="Le Liu" w:date="2022-01-13T15:46:00Z">
              <w:r w:rsidRPr="008C325B">
                <w:rPr>
                  <w:rFonts w:eastAsia="宋体"/>
                  <w:color w:val="000000"/>
                  <w:sz w:val="22"/>
                  <w:lang w:eastAsia="zh-CN"/>
                </w:rPr>
                <w:t>qam256</w:t>
              </w:r>
            </w:ins>
            <w:r w:rsidRPr="008C325B">
              <w:rPr>
                <w:rFonts w:eastAsia="宋体"/>
                <w:color w:val="000000"/>
                <w:sz w:val="22"/>
                <w:lang w:eastAsia="zh-CN"/>
              </w:rPr>
              <w:t>’</w:t>
            </w:r>
            <w:ins w:id="433" w:author="Le Liu" w:date="2022-01-13T15:46:00Z">
              <w:r w:rsidRPr="008C325B">
                <w:rPr>
                  <w:rFonts w:eastAsia="宋体"/>
                  <w:color w:val="000000"/>
                  <w:sz w:val="22"/>
                  <w:lang w:eastAsia="zh-CN"/>
                </w:rPr>
                <w:t>, and the PDSCH is scheduled by a PDCCH with DCI format 4_0 with CRC scrambled by MCCH-RNTI or G-RNTI</w:t>
              </w:r>
            </w:ins>
            <w:ins w:id="434" w:author="Le Liu" w:date="2022-01-15T21:24:00Z">
              <w:r w:rsidRPr="008C325B">
                <w:rPr>
                  <w:rFonts w:eastAsia="宋体"/>
                  <w:color w:val="000000"/>
                  <w:sz w:val="22"/>
                  <w:lang w:eastAsia="zh-CN"/>
                </w:rPr>
                <w:t xml:space="preserve"> for MTCH</w:t>
              </w:r>
            </w:ins>
          </w:p>
          <w:p w14:paraId="35E94CAE" w14:textId="77777777" w:rsidR="00856C58" w:rsidRPr="008C325B" w:rsidRDefault="00856C58" w:rsidP="00CA5A8D">
            <w:pPr>
              <w:ind w:left="568" w:hanging="284"/>
              <w:rPr>
                <w:rFonts w:eastAsia="宋体"/>
              </w:rPr>
            </w:pPr>
            <w:ins w:id="435" w:author="Le Liu" w:date="2022-01-13T15:46:00Z">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proofErr w:type="spellStart"/>
              <w:r w:rsidRPr="008C325B">
                <w:rPr>
                  <w:rFonts w:eastAsia="宋体"/>
                  <w:i/>
                </w:rPr>
                <w:t>Q</w:t>
              </w:r>
              <w:r w:rsidRPr="008C325B">
                <w:rPr>
                  <w:rFonts w:eastAsia="宋体"/>
                  <w:i/>
                  <w:vertAlign w:val="subscript"/>
                </w:rPr>
                <w:t>m</w:t>
              </w:r>
              <w:proofErr w:type="spellEnd"/>
              <w:r w:rsidRPr="008C325B">
                <w:rPr>
                  <w:rFonts w:eastAsia="宋体"/>
                </w:rPr>
                <w:t xml:space="preserve">) and Target code rate </w:t>
              </w:r>
            </w:ins>
            <w:r w:rsidRPr="008C325B">
              <w:rPr>
                <w:rFonts w:eastAsia="宋体"/>
              </w:rPr>
              <w:t>®</w:t>
            </w:r>
            <w:ins w:id="436" w:author="Le Liu" w:date="2022-01-13T15:46:00Z">
              <w:r w:rsidRPr="008C325B">
                <w:rPr>
                  <w:rFonts w:eastAsia="宋体"/>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3A50329" w14:textId="77777777" w:rsidTr="00CA5A8D">
        <w:tc>
          <w:tcPr>
            <w:tcW w:w="9855" w:type="dxa"/>
            <w:shd w:val="clear" w:color="auto" w:fill="auto"/>
          </w:tcPr>
          <w:p w14:paraId="1073F3EA" w14:textId="77777777" w:rsidR="00856C58" w:rsidRPr="008C325B" w:rsidRDefault="00856C58" w:rsidP="00CA5A8D">
            <w:pPr>
              <w:pStyle w:val="BodyText"/>
              <w:jc w:val="left"/>
              <w:rPr>
                <w:rFonts w:eastAsia="宋体"/>
                <w:b/>
                <w:lang w:eastAsia="ja-JP"/>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4B6118F8" w14:textId="77777777" w:rsidR="00856C58" w:rsidRPr="008C325B" w:rsidRDefault="00856C58" w:rsidP="00CA5A8D">
            <w:pPr>
              <w:spacing w:afterLines="50" w:after="120"/>
              <w:rPr>
                <w:color w:val="FF0000"/>
              </w:rPr>
            </w:pPr>
            <w:r w:rsidRPr="008C325B">
              <w:rPr>
                <w:rFonts w:eastAsia="宋体"/>
                <w:lang w:val="en-US" w:eastAsia="zh-CN"/>
              </w:rPr>
              <w:t>&lt;Unchanged text omitted&gt;</w:t>
            </w:r>
          </w:p>
          <w:p w14:paraId="6707CE70" w14:textId="77777777" w:rsidR="00856C58" w:rsidRPr="008C325B" w:rsidRDefault="00856C58" w:rsidP="00CA5A8D">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eastAsia="宋体" w:hint="eastAsia"/>
                <w:color w:val="C00000"/>
                <w:kern w:val="2"/>
                <w:u w:val="single"/>
                <w:lang w:eastAsia="ja-JP"/>
              </w:rPr>
              <w:t xml:space="preserve"> or</w:t>
            </w:r>
            <w:r w:rsidRPr="008C325B">
              <w:rPr>
                <w:rFonts w:eastAsia="宋体"/>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proofErr w:type="spellStart"/>
            <w:r w:rsidRPr="008C325B">
              <w:rPr>
                <w:rFonts w:eastAsia="Malgun Gothic"/>
                <w:i/>
                <w:color w:val="000000"/>
                <w:kern w:val="2"/>
                <w:lang w:eastAsia="ko-KR"/>
              </w:rPr>
              <w:t>dmrs-AdditionalPosition</w:t>
            </w:r>
            <w:proofErr w:type="spellEnd"/>
            <w:r w:rsidRPr="008C325B">
              <w:rPr>
                <w:rFonts w:eastAsia="Malgun Gothic"/>
                <w:color w:val="000000"/>
                <w:kern w:val="2"/>
                <w:lang w:eastAsia="ko-KR"/>
              </w:rPr>
              <w:t xml:space="preserve">, </w:t>
            </w:r>
            <w:proofErr w:type="spellStart"/>
            <w:r w:rsidRPr="008C325B">
              <w:rPr>
                <w:rFonts w:eastAsia="Malgun Gothic"/>
                <w:i/>
                <w:color w:val="000000"/>
                <w:kern w:val="2"/>
                <w:lang w:eastAsia="ko-KR"/>
              </w:rPr>
              <w:t>maxLength</w:t>
            </w:r>
            <w:proofErr w:type="spellEnd"/>
            <w:r w:rsidRPr="008C325B">
              <w:rPr>
                <w:rFonts w:eastAsia="Malgun Gothic"/>
                <w:i/>
                <w:color w:val="000000"/>
                <w:kern w:val="2"/>
                <w:lang w:eastAsia="ko-KR"/>
              </w:rPr>
              <w:t xml:space="preserve"> </w:t>
            </w:r>
            <w:r w:rsidRPr="008C325B">
              <w:rPr>
                <w:rFonts w:eastAsia="Malgun Gothic"/>
                <w:color w:val="000000"/>
                <w:kern w:val="2"/>
                <w:lang w:eastAsia="ko-KR"/>
              </w:rPr>
              <w:t xml:space="preserve">and </w:t>
            </w:r>
            <w:proofErr w:type="spellStart"/>
            <w:r w:rsidRPr="008C325B">
              <w:rPr>
                <w:rFonts w:eastAsia="Malgun Gothic"/>
                <w:i/>
                <w:color w:val="000000"/>
                <w:kern w:val="2"/>
                <w:lang w:eastAsia="ko-KR"/>
              </w:rPr>
              <w:t>dmrs</w:t>
            </w:r>
            <w:proofErr w:type="spellEnd"/>
            <w:r w:rsidRPr="008C325B">
              <w:rPr>
                <w:rFonts w:eastAsia="Malgun Gothic"/>
                <w:i/>
                <w:color w:val="000000"/>
                <w:kern w:val="2"/>
                <w:lang w:eastAsia="ko-KR"/>
              </w:rPr>
              <w:t xml:space="preserve">-Type,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CA5A8D">
            <w:pPr>
              <w:spacing w:afterLines="50" w:after="120"/>
              <w:rPr>
                <w:rFonts w:eastAsia="宋体"/>
                <w:lang w:val="en-US" w:eastAsia="zh-CN"/>
              </w:rPr>
            </w:pPr>
            <w:r w:rsidRPr="008C325B">
              <w:rPr>
                <w:rFonts w:eastAsia="宋体"/>
                <w:lang w:val="en-US" w:eastAsia="zh-CN"/>
              </w:rPr>
              <w:t>&lt;Unchanged text omitted&gt;</w:t>
            </w:r>
          </w:p>
          <w:p w14:paraId="38E7B985" w14:textId="77777777" w:rsidR="00856C58" w:rsidRPr="008C325B" w:rsidRDefault="00856C58" w:rsidP="00CA5A8D">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CC5015A" w14:textId="77777777" w:rsidR="00856C58" w:rsidRPr="008C325B" w:rsidRDefault="00856C58" w:rsidP="00CA5A8D">
            <w:pPr>
              <w:rPr>
                <w:color w:val="FF0000"/>
              </w:rPr>
            </w:pPr>
            <w:r w:rsidRPr="008C325B">
              <w:rPr>
                <w:rFonts w:eastAsia="宋体"/>
                <w:lang w:val="en-US" w:eastAsia="zh-CN"/>
              </w:rPr>
              <w:t>&lt;Unchanged text omitted&gt;</w:t>
            </w:r>
          </w:p>
          <w:p w14:paraId="1CD1B1F7" w14:textId="77777777" w:rsidR="00856C58" w:rsidRPr="00A62165" w:rsidRDefault="00856C58" w:rsidP="00CA5A8D">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CA5A8D">
        <w:tc>
          <w:tcPr>
            <w:tcW w:w="9628" w:type="dxa"/>
            <w:shd w:val="clear" w:color="auto" w:fill="auto"/>
          </w:tcPr>
          <w:p w14:paraId="6B1249CD" w14:textId="77777777" w:rsidR="00856C58" w:rsidRPr="008C325B" w:rsidRDefault="00856C58" w:rsidP="00CA5A8D">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CA5A8D">
            <w:pPr>
              <w:jc w:val="center"/>
              <w:rPr>
                <w:lang w:eastAsia="zh-CN"/>
              </w:rPr>
            </w:pPr>
            <w:r>
              <w:rPr>
                <w:lang w:eastAsia="zh-CN"/>
              </w:rPr>
              <w:t>---------------------------- Other parts are omitted. ----------------------------</w:t>
            </w:r>
          </w:p>
          <w:p w14:paraId="7AC1FF41" w14:textId="77777777" w:rsidR="00856C58" w:rsidRPr="008C325B" w:rsidRDefault="00856C58" w:rsidP="00CA5A8D">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00A45AFA" w:rsidRPr="008C325B">
              <w:rPr>
                <w:rFonts w:ascii="Arial" w:hAnsi="Arial"/>
                <w:b/>
                <w:noProof/>
                <w:position w:val="-14"/>
              </w:rPr>
              <w:object w:dxaOrig="888" w:dyaOrig="371" w14:anchorId="51E33BF0">
                <v:shape id="_x0000_i1035" type="#_x0000_t75" alt="" style="width:42pt;height:22pt;mso-width-percent:0;mso-height-percent:0;mso-width-percent:0;mso-height-percent:0" o:ole="">
                  <v:imagedata r:id="rId17" o:title=""/>
                </v:shape>
                <o:OLEObject Type="Embed" ProgID="Equation.3" ShapeID="_x0000_i1035" DrawAspect="Content" ObjectID="_1704553432" r:id="rId4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856C58" w14:paraId="50FC25DD" w14:textId="77777777" w:rsidTr="00CA5A8D">
              <w:trPr>
                <w:jc w:val="center"/>
              </w:trPr>
              <w:tc>
                <w:tcPr>
                  <w:tcW w:w="0" w:type="auto"/>
                  <w:shd w:val="clear" w:color="auto" w:fill="D9D9D9"/>
                  <w:vAlign w:val="center"/>
                </w:tcPr>
                <w:p w14:paraId="7F6A6BD4" w14:textId="77777777" w:rsidR="00856C58" w:rsidRDefault="00856C58" w:rsidP="00CA5A8D">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CA5A8D">
                  <w:pPr>
                    <w:pStyle w:val="TAC"/>
                    <w:rPr>
                      <w:lang w:eastAsia="zh-CN"/>
                    </w:rPr>
                  </w:pPr>
                  <w:r>
                    <w:rPr>
                      <w:lang w:eastAsia="zh-CN"/>
                    </w:rPr>
                    <w:t>or</w:t>
                  </w:r>
                </w:p>
                <w:p w14:paraId="0D386BB8" w14:textId="77777777" w:rsidR="00856C58" w:rsidRDefault="00856C58" w:rsidP="00CA5A8D">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A45AFA" w:rsidP="00CA5A8D">
                  <w:pPr>
                    <w:keepNext/>
                    <w:keepLines/>
                    <w:jc w:val="center"/>
                    <w:rPr>
                      <w:rFonts w:ascii="Arial" w:hAnsi="Arial"/>
                      <w:lang w:eastAsia="zh-CN"/>
                    </w:rPr>
                  </w:pPr>
                  <w:r>
                    <w:rPr>
                      <w:rFonts w:ascii="Arial" w:hAnsi="Arial"/>
                      <w:noProof/>
                      <w:position w:val="-14"/>
                      <w:sz w:val="18"/>
                    </w:rPr>
                    <w:object w:dxaOrig="888" w:dyaOrig="371" w14:anchorId="604D2377">
                      <v:shape id="_x0000_i1036" type="#_x0000_t75" alt="" style="width:42pt;height:22pt;mso-width-percent:0;mso-height-percent:0;mso-width-percent:0;mso-height-percent:0" o:ole="">
                        <v:imagedata r:id="rId17" o:title=""/>
                      </v:shape>
                      <o:OLEObject Type="Embed" ProgID="Equation.3" ShapeID="_x0000_i1036" DrawAspect="Content" ObjectID="_1704553433" r:id="rId47"/>
                    </w:object>
                  </w:r>
                </w:p>
              </w:tc>
            </w:tr>
            <w:tr w:rsidR="00856C58" w14:paraId="5B9AAC89" w14:textId="77777777" w:rsidTr="00CA5A8D">
              <w:trPr>
                <w:jc w:val="center"/>
              </w:trPr>
              <w:tc>
                <w:tcPr>
                  <w:tcW w:w="0" w:type="auto"/>
                  <w:shd w:val="clear" w:color="auto" w:fill="D9D9D9"/>
                  <w:vAlign w:val="center"/>
                </w:tcPr>
                <w:p w14:paraId="74457CAD" w14:textId="77777777" w:rsidR="00856C58" w:rsidRDefault="00856C58" w:rsidP="00CA5A8D">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CA5A8D">
                  <w:pPr>
                    <w:keepNext/>
                    <w:keepLines/>
                    <w:jc w:val="center"/>
                    <w:rPr>
                      <w:rFonts w:ascii="Arial" w:hAnsi="Arial"/>
                      <w:lang w:eastAsia="zh-CN"/>
                    </w:rPr>
                  </w:pPr>
                  <w:r>
                    <w:rPr>
                      <w:rFonts w:ascii="Arial" w:hAnsi="Arial" w:hint="eastAsia"/>
                      <w:lang w:eastAsia="zh-CN"/>
                    </w:rPr>
                    <w:t>32</w:t>
                  </w:r>
                </w:p>
              </w:tc>
            </w:tr>
            <w:tr w:rsidR="00856C58" w14:paraId="62204E69" w14:textId="77777777" w:rsidTr="00CA5A8D">
              <w:trPr>
                <w:jc w:val="center"/>
              </w:trPr>
              <w:tc>
                <w:tcPr>
                  <w:tcW w:w="0" w:type="auto"/>
                  <w:shd w:val="clear" w:color="auto" w:fill="D9D9D9"/>
                  <w:vAlign w:val="center"/>
                </w:tcPr>
                <w:p w14:paraId="57D9EE04" w14:textId="77777777" w:rsidR="00856C58" w:rsidRDefault="00856C58" w:rsidP="00CA5A8D">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CA5A8D">
                  <w:pPr>
                    <w:keepNext/>
                    <w:keepLines/>
                    <w:jc w:val="center"/>
                    <w:rPr>
                      <w:rFonts w:ascii="Arial" w:hAnsi="Arial"/>
                      <w:lang w:eastAsia="zh-CN"/>
                    </w:rPr>
                  </w:pPr>
                  <w:r>
                    <w:rPr>
                      <w:rFonts w:ascii="Arial" w:hAnsi="Arial" w:hint="eastAsia"/>
                      <w:lang w:eastAsia="zh-CN"/>
                    </w:rPr>
                    <w:t>66</w:t>
                  </w:r>
                </w:p>
              </w:tc>
            </w:tr>
            <w:tr w:rsidR="00856C58" w14:paraId="5C4FEAF0" w14:textId="77777777" w:rsidTr="00CA5A8D">
              <w:trPr>
                <w:jc w:val="center"/>
              </w:trPr>
              <w:tc>
                <w:tcPr>
                  <w:tcW w:w="0" w:type="auto"/>
                  <w:shd w:val="clear" w:color="auto" w:fill="D9D9D9"/>
                  <w:vAlign w:val="center"/>
                </w:tcPr>
                <w:p w14:paraId="0C6D0C0E" w14:textId="77777777" w:rsidR="00856C58" w:rsidRDefault="00856C58" w:rsidP="00CA5A8D">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CA5A8D">
                  <w:pPr>
                    <w:keepNext/>
                    <w:keepLines/>
                    <w:jc w:val="center"/>
                    <w:rPr>
                      <w:rFonts w:ascii="Arial" w:hAnsi="Arial"/>
                      <w:lang w:eastAsia="zh-CN"/>
                    </w:rPr>
                  </w:pPr>
                  <w:r>
                    <w:rPr>
                      <w:rFonts w:ascii="Arial" w:hAnsi="Arial" w:hint="eastAsia"/>
                      <w:lang w:eastAsia="zh-CN"/>
                    </w:rPr>
                    <w:t>107</w:t>
                  </w:r>
                </w:p>
              </w:tc>
            </w:tr>
            <w:tr w:rsidR="00856C58" w14:paraId="47BF5942" w14:textId="77777777" w:rsidTr="00CA5A8D">
              <w:trPr>
                <w:jc w:val="center"/>
              </w:trPr>
              <w:tc>
                <w:tcPr>
                  <w:tcW w:w="0" w:type="auto"/>
                  <w:shd w:val="clear" w:color="auto" w:fill="D9D9D9"/>
                  <w:vAlign w:val="center"/>
                </w:tcPr>
                <w:p w14:paraId="00F4CE4F" w14:textId="77777777" w:rsidR="00856C58" w:rsidRDefault="00856C58" w:rsidP="00CA5A8D">
                  <w:pPr>
                    <w:keepNext/>
                    <w:keepLines/>
                    <w:jc w:val="center"/>
                    <w:rPr>
                      <w:rFonts w:ascii="Arial" w:hAnsi="Arial"/>
                      <w:lang w:eastAsia="zh-CN"/>
                    </w:rPr>
                  </w:pPr>
                  <w:r>
                    <w:rPr>
                      <w:rFonts w:ascii="Arial" w:hAnsi="Arial" w:hint="eastAsia"/>
                      <w:lang w:eastAsia="zh-CN"/>
                    </w:rPr>
                    <w:lastRenderedPageBreak/>
                    <w:t>108 to 135</w:t>
                  </w:r>
                </w:p>
              </w:tc>
              <w:tc>
                <w:tcPr>
                  <w:tcW w:w="0" w:type="auto"/>
                  <w:vAlign w:val="center"/>
                </w:tcPr>
                <w:p w14:paraId="4A9B6D5D" w14:textId="77777777" w:rsidR="00856C58" w:rsidRDefault="00856C58" w:rsidP="00CA5A8D">
                  <w:pPr>
                    <w:keepNext/>
                    <w:keepLines/>
                    <w:jc w:val="center"/>
                    <w:rPr>
                      <w:rFonts w:ascii="Arial" w:hAnsi="Arial"/>
                      <w:lang w:eastAsia="zh-CN"/>
                    </w:rPr>
                  </w:pPr>
                  <w:r>
                    <w:rPr>
                      <w:rFonts w:ascii="Arial" w:hAnsi="Arial" w:hint="eastAsia"/>
                      <w:lang w:eastAsia="zh-CN"/>
                    </w:rPr>
                    <w:t>135</w:t>
                  </w:r>
                </w:p>
              </w:tc>
            </w:tr>
            <w:tr w:rsidR="00856C58" w14:paraId="57A948A6" w14:textId="77777777" w:rsidTr="00CA5A8D">
              <w:trPr>
                <w:jc w:val="center"/>
              </w:trPr>
              <w:tc>
                <w:tcPr>
                  <w:tcW w:w="0" w:type="auto"/>
                  <w:shd w:val="clear" w:color="auto" w:fill="D9D9D9"/>
                  <w:vAlign w:val="center"/>
                </w:tcPr>
                <w:p w14:paraId="12D0216E" w14:textId="77777777" w:rsidR="00856C58" w:rsidRDefault="00856C58" w:rsidP="00CA5A8D">
                  <w:pPr>
                    <w:keepNext/>
                    <w:keepLines/>
                    <w:jc w:val="center"/>
                    <w:rPr>
                      <w:rFonts w:ascii="Arial" w:hAnsi="Arial"/>
                      <w:lang w:eastAsia="zh-CN"/>
                    </w:rPr>
                  </w:pPr>
                  <w:r>
                    <w:rPr>
                      <w:rFonts w:ascii="Arial" w:hAnsi="Arial" w:hint="eastAsia"/>
                      <w:lang w:eastAsia="zh-CN"/>
                    </w:rPr>
                    <w:t>136 to 162</w:t>
                  </w:r>
                </w:p>
              </w:tc>
              <w:tc>
                <w:tcPr>
                  <w:tcW w:w="0" w:type="auto"/>
                  <w:vAlign w:val="center"/>
                </w:tcPr>
                <w:p w14:paraId="559F3461" w14:textId="77777777" w:rsidR="00856C58" w:rsidRDefault="00856C58" w:rsidP="00CA5A8D">
                  <w:pPr>
                    <w:keepNext/>
                    <w:keepLines/>
                    <w:jc w:val="center"/>
                    <w:rPr>
                      <w:rFonts w:ascii="Arial" w:hAnsi="Arial"/>
                      <w:lang w:eastAsia="zh-CN"/>
                    </w:rPr>
                  </w:pPr>
                  <w:r>
                    <w:rPr>
                      <w:rFonts w:ascii="Arial" w:hAnsi="Arial" w:hint="eastAsia"/>
                      <w:lang w:eastAsia="zh-CN"/>
                    </w:rPr>
                    <w:t>162</w:t>
                  </w:r>
                </w:p>
              </w:tc>
            </w:tr>
            <w:tr w:rsidR="00856C58" w14:paraId="16C1D340" w14:textId="77777777" w:rsidTr="00CA5A8D">
              <w:trPr>
                <w:jc w:val="center"/>
              </w:trPr>
              <w:tc>
                <w:tcPr>
                  <w:tcW w:w="0" w:type="auto"/>
                  <w:shd w:val="clear" w:color="auto" w:fill="D9D9D9"/>
                  <w:vAlign w:val="center"/>
                </w:tcPr>
                <w:p w14:paraId="1454F93A" w14:textId="77777777" w:rsidR="00856C58" w:rsidRDefault="00856C58" w:rsidP="00CA5A8D">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CA5A8D">
                  <w:pPr>
                    <w:keepNext/>
                    <w:keepLines/>
                    <w:jc w:val="center"/>
                    <w:rPr>
                      <w:rFonts w:ascii="Arial" w:hAnsi="Arial"/>
                      <w:lang w:eastAsia="zh-CN"/>
                    </w:rPr>
                  </w:pPr>
                  <w:r>
                    <w:rPr>
                      <w:rFonts w:ascii="Arial" w:hAnsi="Arial" w:hint="eastAsia"/>
                      <w:lang w:eastAsia="zh-CN"/>
                    </w:rPr>
                    <w:t>217</w:t>
                  </w:r>
                </w:p>
              </w:tc>
            </w:tr>
            <w:tr w:rsidR="00856C58" w14:paraId="3B32FC71" w14:textId="77777777" w:rsidTr="00CA5A8D">
              <w:trPr>
                <w:jc w:val="center"/>
              </w:trPr>
              <w:tc>
                <w:tcPr>
                  <w:tcW w:w="0" w:type="auto"/>
                  <w:shd w:val="clear" w:color="auto" w:fill="D9D9D9"/>
                  <w:vAlign w:val="center"/>
                </w:tcPr>
                <w:p w14:paraId="24D20CC7" w14:textId="77777777" w:rsidR="00856C58" w:rsidRDefault="00856C58" w:rsidP="00CA5A8D">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CA5A8D">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CA5A8D">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CA5A8D">
        <w:trPr>
          <w:trHeight w:val="3344"/>
        </w:trPr>
        <w:tc>
          <w:tcPr>
            <w:tcW w:w="9631" w:type="dxa"/>
            <w:shd w:val="clear" w:color="auto" w:fill="auto"/>
          </w:tcPr>
          <w:p w14:paraId="24B2C76B" w14:textId="77777777" w:rsidR="00856C58" w:rsidRPr="00ED4AF8" w:rsidRDefault="00856C58" w:rsidP="00CA5A8D">
            <w:pPr>
              <w:pStyle w:val="Heading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DCI format 4</w:t>
            </w:r>
            <w:r w:rsidRPr="008C325B">
              <w:rPr>
                <w:rFonts w:eastAsia="宋体" w:hint="eastAsia"/>
                <w:sz w:val="21"/>
                <w:szCs w:val="21"/>
                <w:lang w:eastAsia="zh-CN"/>
              </w:rPr>
              <w:t>_</w:t>
            </w:r>
            <w:r w:rsidRPr="008C325B">
              <w:rPr>
                <w:rFonts w:eastAsia="宋体"/>
                <w:sz w:val="21"/>
                <w:szCs w:val="21"/>
                <w:lang w:eastAsia="zh-CN"/>
              </w:rPr>
              <w:t>0 is used for the scheduling of P</w:t>
            </w:r>
            <w:r w:rsidRPr="008C325B">
              <w:rPr>
                <w:rFonts w:eastAsia="宋体" w:hint="eastAsia"/>
                <w:sz w:val="21"/>
                <w:szCs w:val="21"/>
                <w:lang w:eastAsia="zh-CN"/>
              </w:rPr>
              <w:t>D</w:t>
            </w:r>
            <w:r w:rsidRPr="008C325B">
              <w:rPr>
                <w:rFonts w:eastAsia="宋体"/>
                <w:sz w:val="21"/>
                <w:szCs w:val="21"/>
                <w:lang w:eastAsia="zh-CN"/>
              </w:rPr>
              <w:t xml:space="preserve">SCH for broadcast in </w:t>
            </w:r>
            <w:r w:rsidRPr="008C325B">
              <w:rPr>
                <w:rFonts w:eastAsia="宋体" w:hint="eastAsia"/>
                <w:sz w:val="21"/>
                <w:szCs w:val="21"/>
                <w:lang w:eastAsia="zh-CN"/>
              </w:rPr>
              <w:t>D</w:t>
            </w:r>
            <w:r w:rsidRPr="008C325B">
              <w:rPr>
                <w:rFonts w:eastAsia="宋体"/>
                <w:sz w:val="21"/>
                <w:szCs w:val="21"/>
                <w:lang w:eastAsia="zh-CN"/>
              </w:rPr>
              <w:t xml:space="preserve">L cell. </w:t>
            </w:r>
          </w:p>
          <w:p w14:paraId="030B8159"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The following information is transmitted by means of the DCI format 4_0 with CRC scrambled by MCCH-RNTI or G-RNTI</w:t>
            </w:r>
            <w:ins w:id="437" w:author="Le Liu" w:date="2022-01-15T20:42:00Z">
              <w:r w:rsidRPr="008C325B">
                <w:rPr>
                  <w:rFonts w:eastAsia="宋体"/>
                  <w:sz w:val="21"/>
                  <w:szCs w:val="21"/>
                  <w:lang w:eastAsia="zh-CN"/>
                </w:rPr>
                <w:t xml:space="preserve"> for MTCH</w:t>
              </w:r>
            </w:ins>
            <w:r w:rsidRPr="008C325B">
              <w:rPr>
                <w:rFonts w:eastAsia="宋体"/>
                <w:sz w:val="21"/>
                <w:szCs w:val="21"/>
                <w:lang w:eastAsia="zh-CN"/>
              </w:rPr>
              <w:t xml:space="preserve"> configured by</w:t>
            </w:r>
            <w:r w:rsidRPr="008C325B">
              <w:rPr>
                <w:rFonts w:eastAsia="宋体"/>
                <w:i/>
                <w:sz w:val="21"/>
                <w:szCs w:val="21"/>
                <w:lang w:eastAsia="zh-CN"/>
              </w:rPr>
              <w:t xml:space="preserve"> MBS-</w:t>
            </w:r>
            <w:proofErr w:type="spellStart"/>
            <w:r w:rsidRPr="008C325B">
              <w:rPr>
                <w:rFonts w:eastAsia="宋体"/>
                <w:i/>
                <w:sz w:val="21"/>
                <w:szCs w:val="21"/>
                <w:lang w:eastAsia="zh-CN"/>
              </w:rPr>
              <w:t>SessionInfo</w:t>
            </w:r>
            <w:proofErr w:type="spellEnd"/>
            <w:r w:rsidRPr="008C325B">
              <w:rPr>
                <w:rFonts w:eastAsia="宋体"/>
                <w:sz w:val="21"/>
                <w:szCs w:val="21"/>
                <w:lang w:eastAsia="zh-CN"/>
              </w:rPr>
              <w:t>:</w:t>
            </w:r>
          </w:p>
          <w:p w14:paraId="6B6DDCEA" w14:textId="730A67BE" w:rsidR="00856C58" w:rsidRDefault="00856C58" w:rsidP="00CA5A8D">
            <w:pPr>
              <w:pStyle w:val="B1"/>
              <w:rPr>
                <w:ins w:id="438"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39" w:author="mi" w:date="2022-01-07T10:23:00Z">
                      <w:rPr>
                        <w:rFonts w:ascii="Cambria Math" w:hAnsi="Cambria Math"/>
                      </w:rPr>
                    </w:del>
                  </m:ctrlPr>
                </m:sSubSupPr>
                <m:e>
                  <m:r>
                    <w:del w:id="440" w:author="mi" w:date="2022-01-07T10:23:00Z">
                      <w:rPr>
                        <w:rFonts w:ascii="Cambria Math" w:hAnsi="Cambria Math"/>
                      </w:rPr>
                      <m:t>N</m:t>
                    </w:del>
                  </m:r>
                </m:e>
                <m:sub>
                  <m:r>
                    <w:del w:id="441" w:author="mi" w:date="2022-01-07T10:23:00Z">
                      <w:rPr>
                        <w:rFonts w:ascii="Cambria Math" w:hAnsi="Cambria Math"/>
                      </w:rPr>
                      <m:t>RB</m:t>
                    </w:del>
                  </m:r>
                </m:sub>
                <m:sup>
                  <m:r>
                    <w:del w:id="442" w:author="mi" w:date="2022-01-07T10:23:00Z">
                      <w:rPr>
                        <w:rFonts w:ascii="Cambria Math" w:hAnsi="Cambria Math"/>
                      </w:rPr>
                      <m:t>DL,BWP</m:t>
                    </w:del>
                  </m:r>
                </m:sup>
              </m:sSubSup>
            </m:oMath>
            <w:del w:id="443"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CA5A8D">
            <w:pPr>
              <w:pStyle w:val="B2"/>
              <w:ind w:leftChars="200" w:left="400" w:firstLineChars="50" w:firstLine="100"/>
              <w:rPr>
                <w:ins w:id="444" w:author="mi" w:date="2022-01-07T10:23:00Z"/>
                <w:lang w:eastAsia="zh-CN"/>
              </w:rPr>
            </w:pPr>
            <w:ins w:id="445" w:author="mi" w:date="2022-01-07T10:24:00Z">
              <w:r>
                <w:rPr>
                  <w:lang w:eastAsia="zh-CN"/>
                </w:rPr>
                <w:t>-</w:t>
              </w:r>
            </w:ins>
            <w:ins w:id="446" w:author="mi" w:date="2022-01-07T10:25:00Z">
              <w:r>
                <w:rPr>
                  <w:lang w:eastAsia="zh-CN"/>
                </w:rPr>
                <w:t xml:space="preserve">  </w:t>
              </w:r>
            </w:ins>
            <w:ins w:id="447" w:author="mi" w:date="2022-01-07T10:23:00Z">
              <w:r w:rsidRPr="00ED4AF8">
                <w:rPr>
                  <w:lang w:eastAsia="zh-CN"/>
                </w:rPr>
                <w:t>the size of CORESET 0 if CORESET 0 is configured for the cell; and</w:t>
              </w:r>
            </w:ins>
          </w:p>
          <w:p w14:paraId="35A815EA" w14:textId="77777777" w:rsidR="00856C58" w:rsidRPr="00ED4AF8" w:rsidRDefault="00856C58" w:rsidP="00CA5A8D">
            <w:pPr>
              <w:pStyle w:val="B1"/>
              <w:ind w:leftChars="242" w:left="768"/>
              <w:rPr>
                <w:lang w:eastAsia="zh-CN"/>
              </w:rPr>
            </w:pPr>
            <w:ins w:id="448" w:author="mi" w:date="2022-01-07T10:23:00Z">
              <w:r w:rsidRPr="00ED4AF8">
                <w:rPr>
                  <w:lang w:eastAsia="zh-CN"/>
                </w:rPr>
                <w:t>-</w:t>
              </w:r>
              <w:r w:rsidRPr="00ED4AF8">
                <w:rPr>
                  <w:lang w:eastAsia="zh-CN"/>
                </w:rPr>
                <w:tab/>
                <w:t>the size of initial DL bandwidth part if CORESET 0 is not configured for the cell.</w:t>
              </w:r>
            </w:ins>
          </w:p>
          <w:p w14:paraId="0C5D7320" w14:textId="77777777" w:rsidR="00856C58" w:rsidRPr="008C325B" w:rsidRDefault="00856C58" w:rsidP="00CA5A8D">
            <w:pPr>
              <w:jc w:val="center"/>
              <w:rPr>
                <w:rFonts w:eastAsia="宋体"/>
                <w:sz w:val="21"/>
                <w:szCs w:val="21"/>
                <w:lang w:eastAsia="zh-CN"/>
              </w:rPr>
            </w:pPr>
            <w:r w:rsidRPr="008C325B">
              <w:rPr>
                <w:rFonts w:eastAsia="宋体"/>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proofErr w:type="spellStart"/>
      <w:r w:rsidRPr="00CB31B3">
        <w:rPr>
          <w:bCs/>
          <w:i/>
        </w:rPr>
        <w:t>rateMatchPatternToAddModList</w:t>
      </w:r>
      <w:proofErr w:type="spellEnd"/>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proofErr w:type="spellStart"/>
      <w:r w:rsidRPr="00CB31B3">
        <w:rPr>
          <w:bCs/>
          <w:i/>
        </w:rPr>
        <w:t>rateMatchPatternToAddModList</w:t>
      </w:r>
      <w:proofErr w:type="spellEnd"/>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w:t>
      </w:r>
      <w:proofErr w:type="spellStart"/>
      <w:r w:rsidRPr="00CB31B3">
        <w:rPr>
          <w:bCs/>
          <w:iCs/>
        </w:rPr>
        <w:t>RateMatchPattern</w:t>
      </w:r>
      <w:proofErr w:type="spellEnd"/>
      <w:r w:rsidRPr="00CB31B3">
        <w:rPr>
          <w:bCs/>
          <w:iCs/>
        </w:rPr>
        <w:t xml:space="preserve">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 xml:space="preserve">is not required to support reception of </w:t>
      </w:r>
      <w:proofErr w:type="spellStart"/>
      <w:r w:rsidRPr="00CB31B3">
        <w:rPr>
          <w:bCs/>
          <w:lang w:eastAsia="x-none"/>
        </w:rPr>
        <w:t>FDMed</w:t>
      </w:r>
      <w:proofErr w:type="spellEnd"/>
      <w:r w:rsidRPr="00CB31B3">
        <w:rPr>
          <w:bCs/>
          <w:lang w:eastAsia="x-none"/>
        </w:rPr>
        <w:t xml:space="preserve"> MCCH/MTCH PDSCH and SIB PDSCH in </w:t>
      </w:r>
      <w:proofErr w:type="spellStart"/>
      <w:r w:rsidRPr="00CB31B3">
        <w:rPr>
          <w:bCs/>
          <w:lang w:eastAsia="x-none"/>
        </w:rPr>
        <w:t>PCell</w:t>
      </w:r>
      <w:proofErr w:type="spellEnd"/>
      <w:r w:rsidRPr="00CB31B3">
        <w:rPr>
          <w:bCs/>
          <w:lang w:eastAsia="x-none"/>
        </w:rPr>
        <w:t>.</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lexM - Qualcomm" w:date="2021-11-04T03:23:00Z" w:initials="AlexM">
    <w:p w14:paraId="371088B4" w14:textId="77777777" w:rsidR="00CC5E10" w:rsidRPr="00461970" w:rsidRDefault="00CC5E10"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CC5E10" w:rsidRPr="00461970" w:rsidRDefault="00CC5E10" w:rsidP="008A3A91">
      <w:pPr>
        <w:rPr>
          <w:rFonts w:cs="Times"/>
        </w:rPr>
      </w:pPr>
      <w:r w:rsidRPr="00461970">
        <w:rPr>
          <w:rFonts w:cs="Times"/>
        </w:rPr>
        <w:t xml:space="preserve">For initializing scrambling sequence generator for GC-PDSCH for MCCH/MTCH for broadcast, </w:t>
      </w:r>
    </w:p>
    <w:p w14:paraId="496A9031" w14:textId="77777777" w:rsidR="00CC5E10" w:rsidRPr="00461970" w:rsidRDefault="007B66C2"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CC5E10" w:rsidRPr="00461970">
        <w:rPr>
          <w:rFonts w:cs="Times"/>
          <w:lang w:eastAsia="zh-CN"/>
        </w:rPr>
        <w:t xml:space="preserve"> equals the higher layer parameter</w:t>
      </w:r>
      <w:r w:rsidR="00CC5E10" w:rsidRPr="00461970">
        <w:rPr>
          <w:rFonts w:cs="Times"/>
          <w:i/>
          <w:iCs/>
          <w:lang w:eastAsia="zh-CN"/>
        </w:rPr>
        <w:t xml:space="preserve"> </w:t>
      </w:r>
      <w:r w:rsidR="00CC5E10" w:rsidRPr="00461970">
        <w:rPr>
          <w:rFonts w:cs="Times"/>
          <w:i/>
          <w:iCs/>
        </w:rPr>
        <w:t>dataScramblingIdentityPDSCH</w:t>
      </w:r>
      <w:r w:rsidR="00CC5E10" w:rsidRPr="00461970">
        <w:rPr>
          <w:rFonts w:cs="Times"/>
          <w:lang w:eastAsia="zh-CN"/>
        </w:rPr>
        <w:t xml:space="preserve"> if it is configured in a CFR used for GC-PDSCH for MCCH/MTCH </w:t>
      </w:r>
      <w:r w:rsidR="00CC5E10" w:rsidRPr="00461970">
        <w:rPr>
          <w:rFonts w:cs="Times"/>
        </w:rPr>
        <w:t>and the RNTI equals the G-RNTI or MCCH-RNTI</w:t>
      </w:r>
      <w:r w:rsidR="00CC5E10" w:rsidRPr="00461970">
        <w:rPr>
          <w:rFonts w:cs="Times"/>
          <w:lang w:eastAsia="zh-CN"/>
        </w:rPr>
        <w:t>;</w:t>
      </w:r>
      <w:r w:rsidR="00CC5E10"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CC5E10" w:rsidRPr="00461970">
        <w:rPr>
          <w:rFonts w:cs="Times"/>
        </w:rPr>
        <w:t xml:space="preserve"> otherwise.</w:t>
      </w:r>
    </w:p>
    <w:p w14:paraId="182A7E92" w14:textId="77777777" w:rsidR="00CC5E10" w:rsidRPr="00461970" w:rsidRDefault="007B66C2"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CC5E10" w:rsidRPr="00461970">
        <w:rPr>
          <w:rFonts w:cs="Times"/>
          <w:lang w:eastAsia="zh-CN"/>
        </w:rPr>
        <w:t xml:space="preserve"> </w:t>
      </w:r>
      <w:r w:rsidR="00CC5E10" w:rsidRPr="00461970">
        <w:rPr>
          <w:rFonts w:cs="Times"/>
        </w:rPr>
        <w:t xml:space="preserve">corresponds to the RNTI associated with </w:t>
      </w:r>
      <w:r w:rsidR="00CC5E10" w:rsidRPr="00461970">
        <w:rPr>
          <w:rFonts w:cs="Times"/>
          <w:lang w:eastAsia="zh-CN"/>
        </w:rPr>
        <w:t>the GC-PDSCH</w:t>
      </w:r>
      <w:r w:rsidR="00CC5E10" w:rsidRPr="00461970">
        <w:rPr>
          <w:rFonts w:cs="Times"/>
        </w:rPr>
        <w:t xml:space="preserve"> transmission</w:t>
      </w:r>
      <w:r w:rsidR="00CC5E10" w:rsidRPr="00461970">
        <w:rPr>
          <w:rFonts w:cs="Times"/>
          <w:lang w:eastAsia="zh-CN"/>
        </w:rPr>
        <w:t>.</w:t>
      </w:r>
    </w:p>
    <w:p w14:paraId="3146678E" w14:textId="77777777" w:rsidR="00CC5E10" w:rsidRPr="00A451A6" w:rsidRDefault="00CC5E10"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94A78" w14:textId="77777777" w:rsidR="007B66C2" w:rsidRDefault="007B66C2">
      <w:pPr>
        <w:spacing w:after="0"/>
      </w:pPr>
      <w:r>
        <w:separator/>
      </w:r>
    </w:p>
  </w:endnote>
  <w:endnote w:type="continuationSeparator" w:id="0">
    <w:p w14:paraId="7AA6E18B" w14:textId="77777777" w:rsidR="007B66C2" w:rsidRDefault="007B66C2">
      <w:pPr>
        <w:spacing w:after="0"/>
      </w:pPr>
      <w:r>
        <w:continuationSeparator/>
      </w:r>
    </w:p>
  </w:endnote>
  <w:endnote w:type="continuationNotice" w:id="1">
    <w:p w14:paraId="5B04DDAC" w14:textId="77777777" w:rsidR="007B66C2" w:rsidRDefault="007B66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等线"/>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4E9B5454" w:rsidR="00CC5E10" w:rsidRDefault="00CC5E10">
    <w:pPr>
      <w:pStyle w:val="Footer"/>
    </w:pPr>
    <w:r>
      <w:rPr>
        <w:noProof w:val="0"/>
      </w:rPr>
      <w:fldChar w:fldCharType="begin"/>
    </w:r>
    <w:r>
      <w:instrText xml:space="preserve"> PAGE   \* MERGEFORMAT </w:instrText>
    </w:r>
    <w:r>
      <w:rPr>
        <w:noProof w:val="0"/>
      </w:rPr>
      <w:fldChar w:fldCharType="separate"/>
    </w:r>
    <w:r w:rsidR="00074B8F">
      <w:t>54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C3270" w14:textId="77777777" w:rsidR="007B66C2" w:rsidRDefault="007B66C2">
      <w:pPr>
        <w:spacing w:after="0"/>
      </w:pPr>
      <w:r>
        <w:separator/>
      </w:r>
    </w:p>
  </w:footnote>
  <w:footnote w:type="continuationSeparator" w:id="0">
    <w:p w14:paraId="3AEB5793" w14:textId="77777777" w:rsidR="007B66C2" w:rsidRDefault="007B66C2">
      <w:pPr>
        <w:spacing w:after="0"/>
      </w:pPr>
      <w:r>
        <w:continuationSeparator/>
      </w:r>
    </w:p>
  </w:footnote>
  <w:footnote w:type="continuationNotice" w:id="1">
    <w:p w14:paraId="0D7DDB78" w14:textId="77777777" w:rsidR="007B66C2" w:rsidRDefault="007B66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CC5E10" w:rsidRDefault="00CC5E1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6315ED"/>
    <w:multiLevelType w:val="hybridMultilevel"/>
    <w:tmpl w:val="9D5E8AD2"/>
    <w:lvl w:ilvl="0" w:tplc="1DB40D30">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7"/>
  </w:num>
  <w:num w:numId="2">
    <w:abstractNumId w:val="27"/>
  </w:num>
  <w:num w:numId="3">
    <w:abstractNumId w:val="55"/>
  </w:num>
  <w:num w:numId="4">
    <w:abstractNumId w:val="44"/>
  </w:num>
  <w:num w:numId="5">
    <w:abstractNumId w:val="33"/>
  </w:num>
  <w:num w:numId="6">
    <w:abstractNumId w:val="11"/>
  </w:num>
  <w:num w:numId="7">
    <w:abstractNumId w:val="3"/>
  </w:num>
  <w:num w:numId="8">
    <w:abstractNumId w:val="12"/>
  </w:num>
  <w:num w:numId="9">
    <w:abstractNumId w:val="28"/>
  </w:num>
  <w:num w:numId="10">
    <w:abstractNumId w:val="69"/>
  </w:num>
  <w:num w:numId="11">
    <w:abstractNumId w:val="56"/>
  </w:num>
  <w:num w:numId="12">
    <w:abstractNumId w:val="45"/>
  </w:num>
  <w:num w:numId="13">
    <w:abstractNumId w:val="13"/>
  </w:num>
  <w:num w:numId="14">
    <w:abstractNumId w:val="51"/>
  </w:num>
  <w:num w:numId="15">
    <w:abstractNumId w:val="66"/>
  </w:num>
  <w:num w:numId="16">
    <w:abstractNumId w:val="75"/>
  </w:num>
  <w:num w:numId="17">
    <w:abstractNumId w:val="63"/>
  </w:num>
  <w:num w:numId="18">
    <w:abstractNumId w:val="73"/>
  </w:num>
  <w:num w:numId="19">
    <w:abstractNumId w:val="25"/>
  </w:num>
  <w:num w:numId="20">
    <w:abstractNumId w:val="26"/>
  </w:num>
  <w:num w:numId="21">
    <w:abstractNumId w:val="9"/>
  </w:num>
  <w:num w:numId="22">
    <w:abstractNumId w:val="46"/>
  </w:num>
  <w:num w:numId="23">
    <w:abstractNumId w:val="6"/>
  </w:num>
  <w:num w:numId="24">
    <w:abstractNumId w:val="58"/>
  </w:num>
  <w:num w:numId="25">
    <w:abstractNumId w:val="35"/>
  </w:num>
  <w:num w:numId="26">
    <w:abstractNumId w:val="60"/>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7"/>
  </w:num>
  <w:num w:numId="36">
    <w:abstractNumId w:val="24"/>
  </w:num>
  <w:num w:numId="37">
    <w:abstractNumId w:val="47"/>
  </w:num>
  <w:num w:numId="38">
    <w:abstractNumId w:val="2"/>
  </w:num>
  <w:num w:numId="39">
    <w:abstractNumId w:val="41"/>
  </w:num>
  <w:num w:numId="40">
    <w:abstractNumId w:val="71"/>
  </w:num>
  <w:num w:numId="41">
    <w:abstractNumId w:val="17"/>
  </w:num>
  <w:num w:numId="42">
    <w:abstractNumId w:val="68"/>
  </w:num>
  <w:num w:numId="43">
    <w:abstractNumId w:val="24"/>
  </w:num>
  <w:num w:numId="44">
    <w:abstractNumId w:val="31"/>
  </w:num>
  <w:num w:numId="45">
    <w:abstractNumId w:val="52"/>
  </w:num>
  <w:num w:numId="46">
    <w:abstractNumId w:val="1"/>
  </w:num>
  <w:num w:numId="47">
    <w:abstractNumId w:val="64"/>
  </w:num>
  <w:num w:numId="48">
    <w:abstractNumId w:val="34"/>
  </w:num>
  <w:num w:numId="49">
    <w:abstractNumId w:val="59"/>
  </w:num>
  <w:num w:numId="50">
    <w:abstractNumId w:val="50"/>
  </w:num>
  <w:num w:numId="51">
    <w:abstractNumId w:val="70"/>
  </w:num>
  <w:num w:numId="52">
    <w:abstractNumId w:val="15"/>
  </w:num>
  <w:num w:numId="53">
    <w:abstractNumId w:val="16"/>
  </w:num>
  <w:num w:numId="54">
    <w:abstractNumId w:val="38"/>
  </w:num>
  <w:num w:numId="55">
    <w:abstractNumId w:val="32"/>
  </w:num>
  <w:num w:numId="56">
    <w:abstractNumId w:val="76"/>
  </w:num>
  <w:num w:numId="57">
    <w:abstractNumId w:val="22"/>
  </w:num>
  <w:num w:numId="58">
    <w:abstractNumId w:val="21"/>
  </w:num>
  <w:num w:numId="59">
    <w:abstractNumId w:val="18"/>
  </w:num>
  <w:num w:numId="60">
    <w:abstractNumId w:val="74"/>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7"/>
  </w:num>
  <w:num w:numId="68">
    <w:abstractNumId w:val="72"/>
  </w:num>
  <w:num w:numId="69">
    <w:abstractNumId w:val="78"/>
  </w:num>
  <w:num w:numId="70">
    <w:abstractNumId w:val="14"/>
  </w:num>
  <w:num w:numId="71">
    <w:abstractNumId w:val="65"/>
  </w:num>
  <w:num w:numId="72">
    <w:abstractNumId w:val="4"/>
  </w:num>
  <w:num w:numId="73">
    <w:abstractNumId w:val="62"/>
  </w:num>
  <w:num w:numId="74">
    <w:abstractNumId w:val="49"/>
  </w:num>
  <w:num w:numId="75">
    <w:abstractNumId w:val="40"/>
  </w:num>
  <w:num w:numId="76">
    <w:abstractNumId w:val="39"/>
  </w:num>
  <w:num w:numId="77">
    <w:abstractNumId w:val="7"/>
  </w:num>
  <w:num w:numId="78">
    <w:abstractNumId w:val="35"/>
  </w:num>
  <w:num w:numId="79">
    <w:abstractNumId w:val="61"/>
  </w:num>
  <w:num w:numId="80">
    <w:abstractNumId w:val="29"/>
  </w:num>
  <w:num w:numId="81">
    <w:abstractNumId w:val="53"/>
  </w:num>
  <w:num w:numId="82">
    <w:abstractNumId w:val="54"/>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4B8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1B"/>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1E8"/>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1310"/>
    <w:rsid w:val="002B1656"/>
    <w:rsid w:val="002B18A0"/>
    <w:rsid w:val="002B1B1E"/>
    <w:rsid w:val="002B1C2C"/>
    <w:rsid w:val="002B1FAF"/>
    <w:rsid w:val="002B203C"/>
    <w:rsid w:val="002B2910"/>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0F6"/>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9C7"/>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8BB"/>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A34"/>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506"/>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1F"/>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873"/>
    <w:rsid w:val="00684BBD"/>
    <w:rsid w:val="00684E60"/>
    <w:rsid w:val="00684FAC"/>
    <w:rsid w:val="00685B31"/>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DE9"/>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6D31"/>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58D"/>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570"/>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5E5F"/>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39"/>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6C2"/>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1D42"/>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5FF5"/>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5AFA"/>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9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4B"/>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912"/>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087"/>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26"/>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5A8D"/>
    <w:rsid w:val="00CA6680"/>
    <w:rsid w:val="00CA68ED"/>
    <w:rsid w:val="00CA6B2E"/>
    <w:rsid w:val="00CA78A4"/>
    <w:rsid w:val="00CA7D24"/>
    <w:rsid w:val="00CA7D33"/>
    <w:rsid w:val="00CA7EDF"/>
    <w:rsid w:val="00CB01CB"/>
    <w:rsid w:val="00CB04E0"/>
    <w:rsid w:val="00CB086D"/>
    <w:rsid w:val="00CB0A2C"/>
    <w:rsid w:val="00CB1A6A"/>
    <w:rsid w:val="00CB1B58"/>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5E10"/>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2A8"/>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82E"/>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1A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6ECF"/>
    <w:rsid w:val="00F875DA"/>
    <w:rsid w:val="00F8761E"/>
    <w:rsid w:val="00F87712"/>
    <w:rsid w:val="00F87B34"/>
    <w:rsid w:val="00F9014A"/>
    <w:rsid w:val="00F90189"/>
    <w:rsid w:val="00F9019E"/>
    <w:rsid w:val="00F9025E"/>
    <w:rsid w:val="00F9028A"/>
    <w:rsid w:val="00F90732"/>
    <w:rsid w:val="00F90ED8"/>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EDFF9094-5953-44D1-8581-24D6F755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DefaultParagraphFont"/>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oleObject" Target="embeddings/oleObject3.bin"/><Relationship Id="rId26" Type="http://schemas.openxmlformats.org/officeDocument/2006/relationships/hyperlink" Target="https://www.3gpp.org/ftp/TSG_RAN/WG1_RL1/TSGR1_107b-e/Docs/R1-2200096.zip" TargetMode="External"/><Relationship Id="rId39" Type="http://schemas.openxmlformats.org/officeDocument/2006/relationships/hyperlink" Target="https://www.3gpp.org/ftp/TSG_RAN/WG1_RL1/TSGR1_107b-e/Docs/R1-2200580.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b-e/Docs/R1-2200429.zip" TargetMode="External"/><Relationship Id="rId42" Type="http://schemas.openxmlformats.org/officeDocument/2006/relationships/image" Target="media/image7.wmf"/><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hyperlink" Target="https://www.3gpp.org/ftp/TSG_RAN/WG1_RL1/TSGR1_107b-e/Docs/R1-2200215.zip" TargetMode="Externa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352.zip" TargetMode="External"/><Relationship Id="rId37" Type="http://schemas.openxmlformats.org/officeDocument/2006/relationships/hyperlink" Target="https://www.3gpp.org/ftp/TSG_RAN/WG1_RL1/TSGR1_107b-e/Docs/R1-2200527.zip" TargetMode="External"/><Relationship Id="rId40" Type="http://schemas.openxmlformats.org/officeDocument/2006/relationships/hyperlink" Target="https://www.3gpp.org/ftp/TSG_RAN/WG1_RL1/TSGR1_107b-e/Docs/R1-2200598.zip" TargetMode="External"/><Relationship Id="rId45"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159.zip" TargetMode="External"/><Relationship Id="rId36" Type="http://schemas.openxmlformats.org/officeDocument/2006/relationships/hyperlink" Target="https://www.3gpp.org/ftp/TSG_RAN/WG1_RL1/TSGR1_107b-e/Docs/R1-2200473.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310.zip" TargetMode="External"/><Relationship Id="rId44" Type="http://schemas.openxmlformats.org/officeDocument/2006/relationships/oleObject" Target="embeddings/oleObject8.bin"/><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hyperlink" Target="https://www.3gpp.org/ftp/TSG_RAN/WG1_RL1/TSGR1_107b-e/Docs/R1-2200119.zip" TargetMode="External"/><Relationship Id="rId30" Type="http://schemas.openxmlformats.org/officeDocument/2006/relationships/hyperlink" Target="https://www.3gpp.org/ftp/TSG_RAN/WG1_RL1/TSGR1_107b-e/Docs/R1-2200245.zip" TargetMode="External"/><Relationship Id="rId35" Type="http://schemas.openxmlformats.org/officeDocument/2006/relationships/hyperlink" Target="https://www.3gpp.org/ftp/TSG_RAN/WG1_RL1/TSGR1_107b-e/Docs/R1-2200452.zip" TargetMode="External"/><Relationship Id="rId43" Type="http://schemas.openxmlformats.org/officeDocument/2006/relationships/oleObject" Target="embeddings/oleObject7.bin"/><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hyperlink" Target="https://www.3gpp.org/ftp/TSG_RAN/WG1_RL1/TSGR1_107b-e/Docs/R1-2200029.zip" TargetMode="External"/><Relationship Id="rId33" Type="http://schemas.openxmlformats.org/officeDocument/2006/relationships/hyperlink" Target="https://www.3gpp.org/ftp/TSG_RAN/WG1_RL1/TSGR1_107b-e/Docs/R1-2200388.zip" TargetMode="External"/><Relationship Id="rId38" Type="http://schemas.openxmlformats.org/officeDocument/2006/relationships/hyperlink" Target="https://www.3gpp.org/ftp/TSG_RAN/WG1_RL1/TSGR1_107b-e/Docs/R1-2200551.zip" TargetMode="External"/><Relationship Id="rId46" Type="http://schemas.openxmlformats.org/officeDocument/2006/relationships/oleObject" Target="embeddings/oleObject10.bin"/><Relationship Id="rId20" Type="http://schemas.openxmlformats.org/officeDocument/2006/relationships/oleObject" Target="embeddings/oleObject5.bin"/><Relationship Id="rId41" Type="http://schemas.openxmlformats.org/officeDocument/2006/relationships/hyperlink" Target="https://www.3gpp.org/ftp/TSG_RAN/WG1_RL1/TSGR1_107b-e/Docs/R1-2200667.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8216E-D6B9-474B-A27C-6999A1BE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93</Pages>
  <Words>34333</Words>
  <Characters>195703</Characters>
  <Application>Microsoft Office Word</Application>
  <DocSecurity>0</DocSecurity>
  <Lines>1630</Lines>
  <Paragraphs>459</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3</cp:revision>
  <cp:lastPrinted>2019-08-16T08:11:00Z</cp:lastPrinted>
  <dcterms:created xsi:type="dcterms:W3CDTF">2022-01-24T10:03:00Z</dcterms:created>
  <dcterms:modified xsi:type="dcterms:W3CDTF">2022-01-24T10:12:00Z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