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Heading1"/>
        <w:rPr>
          <w:lang w:eastAsia="zh-CN"/>
        </w:rPr>
      </w:pPr>
      <w:r>
        <w:rPr>
          <w:rFonts w:hint="eastAsia"/>
          <w:lang w:eastAsia="zh-CN"/>
        </w:rPr>
        <w:t>Discussion</w:t>
      </w:r>
    </w:p>
    <w:p w14:paraId="73514049" w14:textId="77777777" w:rsidR="00D32EC5" w:rsidRDefault="00D32EC5" w:rsidP="00D32EC5">
      <w:pPr>
        <w:pStyle w:val="Heading2"/>
        <w:rPr>
          <w:lang w:eastAsia="zh-CN"/>
        </w:rPr>
      </w:pPr>
      <w:r>
        <w:rPr>
          <w:lang w:eastAsia="zh-CN"/>
        </w:rPr>
        <w:t>Uplink power control</w:t>
      </w:r>
    </w:p>
    <w:p w14:paraId="0F1C27F5" w14:textId="77777777" w:rsidR="00D32EC5" w:rsidRDefault="00D32EC5" w:rsidP="00D32EC5">
      <w:pPr>
        <w:pStyle w:val="Heading3"/>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ListParagraph"/>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ListParagraph"/>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ListParagraph"/>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85517F"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85517F"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85517F"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85517F"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MotoM</w:t>
            </w:r>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For proposal 2, we still think the best way to solve the gap jump issue is as follow</w:t>
            </w:r>
            <w:r w:rsidR="00124439">
              <w:rPr>
                <w:rFonts w:hint="eastAsia"/>
                <w:lang w:eastAsia="zh-CN"/>
              </w:rPr>
              <w:t>,</w:t>
            </w:r>
            <w:r>
              <w:rPr>
                <w:lang w:eastAsia="zh-CN"/>
              </w:rPr>
              <w:t xml:space="preserve"> but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1AC5C972" w:rsidR="007E6787" w:rsidRDefault="00645121" w:rsidP="005949DF">
            <w:pPr>
              <w:spacing w:line="240" w:lineRule="auto"/>
              <w:rPr>
                <w:lang w:eastAsia="zh-CN"/>
              </w:rPr>
            </w:pPr>
            <w:r>
              <w:rPr>
                <w:lang w:eastAsia="zh-CN"/>
              </w:rPr>
              <w:t>Qualcomm</w:t>
            </w:r>
          </w:p>
        </w:tc>
        <w:tc>
          <w:tcPr>
            <w:tcW w:w="7611" w:type="dxa"/>
          </w:tcPr>
          <w:p w14:paraId="005C0A44" w14:textId="7BD37ADB" w:rsidR="007E6787" w:rsidRDefault="00645121" w:rsidP="005949DF">
            <w:pPr>
              <w:spacing w:line="240" w:lineRule="auto"/>
              <w:rPr>
                <w:lang w:eastAsia="zh-CN"/>
              </w:rPr>
            </w:pPr>
            <w:r>
              <w:rPr>
                <w:lang w:eastAsia="zh-CN"/>
              </w:rPr>
              <w:t>We are OK with proposal 1.</w:t>
            </w:r>
          </w:p>
          <w:p w14:paraId="5795138E" w14:textId="1631320C" w:rsidR="00645121" w:rsidRDefault="00645121" w:rsidP="005949DF">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bl>
    <w:p w14:paraId="31A5AB22" w14:textId="77777777" w:rsidR="00926A50" w:rsidRDefault="00926A50" w:rsidP="00565DF9"/>
    <w:p w14:paraId="4000394D" w14:textId="77777777" w:rsidR="00B9014E" w:rsidRDefault="00B9014E" w:rsidP="00B9014E">
      <w:pPr>
        <w:pStyle w:val="Heading2"/>
        <w:numPr>
          <w:ilvl w:val="1"/>
          <w:numId w:val="28"/>
        </w:numPr>
        <w:rPr>
          <w:lang w:eastAsia="zh-CN"/>
        </w:rPr>
      </w:pPr>
      <w:r>
        <w:rPr>
          <w:lang w:eastAsia="zh-CN"/>
        </w:rPr>
        <w:t>Channel quality reporting</w:t>
      </w:r>
    </w:p>
    <w:p w14:paraId="63A30ED8" w14:textId="79ABF30F" w:rsidR="00B9014E" w:rsidRDefault="00B9014E" w:rsidP="00B9014E">
      <w:pPr>
        <w:pStyle w:val="Heading3"/>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TableGrid"/>
        <w:tblW w:w="0" w:type="auto"/>
        <w:tblLook w:val="04A0" w:firstRow="1" w:lastRow="0" w:firstColumn="1" w:lastColumn="0" w:noHBand="0" w:noVBand="1"/>
      </w:tblPr>
      <w:tblGrid>
        <w:gridCol w:w="1754"/>
        <w:gridCol w:w="7553"/>
      </w:tblGrid>
      <w:tr w:rsidR="00FA23F1" w14:paraId="5406D19D" w14:textId="77777777" w:rsidTr="007B280D">
        <w:tc>
          <w:tcPr>
            <w:tcW w:w="1838" w:type="dxa"/>
          </w:tcPr>
          <w:p w14:paraId="6879727A" w14:textId="77777777" w:rsidR="00FA23F1" w:rsidRDefault="00FA23F1" w:rsidP="005949DF">
            <w:pPr>
              <w:spacing w:line="240" w:lineRule="auto"/>
              <w:rPr>
                <w:lang w:eastAsia="zh-CN"/>
              </w:rPr>
            </w:pPr>
            <w:r>
              <w:rPr>
                <w:rFonts w:hint="eastAsia"/>
                <w:lang w:eastAsia="zh-CN"/>
              </w:rPr>
              <w:t>Companies</w:t>
            </w:r>
          </w:p>
        </w:tc>
        <w:tc>
          <w:tcPr>
            <w:tcW w:w="7469"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7B280D">
        <w:tc>
          <w:tcPr>
            <w:tcW w:w="1838" w:type="dxa"/>
          </w:tcPr>
          <w:p w14:paraId="24A45FC9" w14:textId="7AA3423E" w:rsidR="00FA23F1" w:rsidRDefault="00FA23F1" w:rsidP="005949DF">
            <w:pPr>
              <w:spacing w:line="240" w:lineRule="auto"/>
              <w:rPr>
                <w:lang w:eastAsia="zh-CN"/>
              </w:rPr>
            </w:pPr>
            <w:r>
              <w:rPr>
                <w:rFonts w:hint="eastAsia"/>
                <w:lang w:eastAsia="zh-CN"/>
              </w:rPr>
              <w:t>Ericsson</w:t>
            </w:r>
          </w:p>
        </w:tc>
        <w:tc>
          <w:tcPr>
            <w:tcW w:w="7469"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lastRenderedPageBreak/>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7B280D">
        <w:tc>
          <w:tcPr>
            <w:tcW w:w="1838"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469"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7B280D">
        <w:tc>
          <w:tcPr>
            <w:tcW w:w="1838" w:type="dxa"/>
          </w:tcPr>
          <w:p w14:paraId="1CE4080A" w14:textId="4182BED5" w:rsidR="00FA23F1" w:rsidRDefault="00FA23F1" w:rsidP="005949DF">
            <w:pPr>
              <w:spacing w:line="240" w:lineRule="auto"/>
              <w:rPr>
                <w:lang w:eastAsia="zh-CN"/>
              </w:rPr>
            </w:pPr>
            <w:r>
              <w:rPr>
                <w:rFonts w:hint="eastAsia"/>
                <w:lang w:eastAsia="zh-CN"/>
              </w:rPr>
              <w:t>Moderator</w:t>
            </w:r>
          </w:p>
        </w:tc>
        <w:tc>
          <w:tcPr>
            <w:tcW w:w="7469"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7B280D">
        <w:tc>
          <w:tcPr>
            <w:tcW w:w="1838"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469"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lastRenderedPageBreak/>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at the moment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7B280D">
        <w:tc>
          <w:tcPr>
            <w:tcW w:w="1838"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enovo, MotoM</w:t>
            </w:r>
          </w:p>
        </w:tc>
        <w:tc>
          <w:tcPr>
            <w:tcW w:w="7469"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bl>
    <w:p w14:paraId="0313CB80" w14:textId="77777777" w:rsidR="00D2220D" w:rsidRDefault="00D2220D" w:rsidP="00565DF9"/>
    <w:p w14:paraId="10CFE1FF" w14:textId="711FC8A4" w:rsidR="00835722" w:rsidRDefault="00742175" w:rsidP="00565DF9">
      <w:pPr>
        <w:pStyle w:val="Heading3"/>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ListParagraph"/>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ListParagraph"/>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lastRenderedPageBreak/>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enovo, MotoM</w:t>
            </w:r>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r w:rsidR="001F5B62">
              <w:rPr>
                <w:lang w:eastAsia="zh-CN"/>
              </w:rPr>
              <w:t>4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61231CF8" w:rsidR="001771DF" w:rsidRDefault="00645121" w:rsidP="005949DF">
            <w:pPr>
              <w:spacing w:line="240" w:lineRule="auto"/>
              <w:rPr>
                <w:lang w:eastAsia="zh-CN"/>
              </w:rPr>
            </w:pPr>
            <w:r>
              <w:rPr>
                <w:lang w:eastAsia="zh-CN"/>
              </w:rPr>
              <w:t>Qualcomm</w:t>
            </w:r>
          </w:p>
        </w:tc>
        <w:tc>
          <w:tcPr>
            <w:tcW w:w="7469" w:type="dxa"/>
          </w:tcPr>
          <w:p w14:paraId="2169AF5D" w14:textId="01EAF87F" w:rsidR="001771DF" w:rsidRDefault="00645121" w:rsidP="005949DF">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bl>
    <w:p w14:paraId="057EE572" w14:textId="77777777" w:rsidR="007F4D73" w:rsidRDefault="007F4D73" w:rsidP="00565DF9"/>
    <w:p w14:paraId="7F230247" w14:textId="510681A9" w:rsidR="00D52C08" w:rsidRDefault="00D52C08" w:rsidP="00D52C08">
      <w:pPr>
        <w:pStyle w:val="Heading3"/>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ListParagraph"/>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ListParagraph"/>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t>L</w:t>
            </w:r>
            <w:r>
              <w:rPr>
                <w:lang w:eastAsia="zh-CN"/>
              </w:rPr>
              <w:t>enovo, MotoM</w:t>
            </w:r>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11DBEB2C" w:rsidR="00264101" w:rsidRDefault="00645121" w:rsidP="005949DF">
            <w:pPr>
              <w:spacing w:line="240" w:lineRule="auto"/>
              <w:rPr>
                <w:lang w:eastAsia="zh-CN"/>
              </w:rPr>
            </w:pPr>
            <w:r>
              <w:rPr>
                <w:lang w:eastAsia="zh-CN"/>
              </w:rPr>
              <w:t>Qualcomm</w:t>
            </w:r>
          </w:p>
        </w:tc>
        <w:tc>
          <w:tcPr>
            <w:tcW w:w="7469" w:type="dxa"/>
          </w:tcPr>
          <w:p w14:paraId="046BA2E4" w14:textId="3A75B01B" w:rsidR="00264101" w:rsidRDefault="00645121" w:rsidP="005949DF">
            <w:pPr>
              <w:spacing w:line="240" w:lineRule="auto"/>
              <w:rPr>
                <w:lang w:eastAsia="zh-CN"/>
              </w:rPr>
            </w:pPr>
            <w:r>
              <w:rPr>
                <w:lang w:eastAsia="zh-CN"/>
              </w:rPr>
              <w:t>Option 2</w:t>
            </w:r>
          </w:p>
        </w:tc>
      </w:tr>
    </w:tbl>
    <w:p w14:paraId="0D1640FB" w14:textId="77777777" w:rsidR="00AD673D" w:rsidRPr="00565DF9" w:rsidRDefault="00AD673D" w:rsidP="00565DF9"/>
    <w:p w14:paraId="5DCD3306" w14:textId="372E79FA" w:rsidR="007216CC" w:rsidRDefault="000C461E">
      <w:pPr>
        <w:pStyle w:val="Heading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xml:space="preserve">, then we will end up modifying P0_Nominal’s range which is not the intention, </w:t>
            </w:r>
            <w:r>
              <w:rPr>
                <w:rFonts w:ascii="Arial" w:hAnsi="Arial"/>
                <w:b/>
                <w:bCs/>
                <w:sz w:val="20"/>
                <w:szCs w:val="20"/>
                <w:lang w:eastAsia="ja-JP"/>
              </w:rPr>
              <w:lastRenderedPageBreak/>
              <w:t>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85517F">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85517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85517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20.95pt" o:ole="">
                  <v:imagedata r:id="rId9" o:title=""/>
                </v:shape>
                <o:OLEObject Type="Embed" ProgID="Equation.3" ShapeID="_x0000_i1025" DrawAspect="Content" ObjectID="_1698466997"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lastRenderedPageBreak/>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lastRenderedPageBreak/>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lastRenderedPageBreak/>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lastRenderedPageBreak/>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ListParagraph"/>
              <w:numPr>
                <w:ilvl w:val="0"/>
                <w:numId w:val="26"/>
              </w:numPr>
              <w:spacing w:line="240" w:lineRule="auto"/>
            </w:pPr>
            <w:r>
              <w:rPr>
                <w:rFonts w:hint="eastAsia"/>
              </w:rPr>
              <w:t>Alt 1</w:t>
            </w:r>
          </w:p>
          <w:p w14:paraId="48CB5F45" w14:textId="19217BE7" w:rsidR="0077714E" w:rsidRDefault="0077714E" w:rsidP="0077714E">
            <w:pPr>
              <w:pStyle w:val="ListParagraph"/>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ListParagraph"/>
              <w:numPr>
                <w:ilvl w:val="0"/>
                <w:numId w:val="26"/>
              </w:numPr>
              <w:spacing w:line="240" w:lineRule="auto"/>
            </w:pPr>
            <w:r>
              <w:t>Alt 2</w:t>
            </w:r>
          </w:p>
          <w:p w14:paraId="27EAD506" w14:textId="19C5595E" w:rsidR="0077714E" w:rsidRDefault="0077714E" w:rsidP="0077714E">
            <w:pPr>
              <w:pStyle w:val="ListParagraph"/>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58FE7305" w14:textId="77777777" w:rsidR="007216CC" w:rsidRDefault="00ED2ABB">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348F7A82" w14:textId="77777777" w:rsidR="007216CC" w:rsidRDefault="00ED2ABB">
            <w:pPr>
              <w:pStyle w:val="Proposal"/>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lastRenderedPageBreak/>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057B6" w14:textId="77777777" w:rsidR="0085517F" w:rsidRDefault="0085517F"/>
  </w:endnote>
  <w:endnote w:type="continuationSeparator" w:id="0">
    <w:p w14:paraId="43059A59" w14:textId="77777777" w:rsidR="0085517F" w:rsidRDefault="0085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9962" w14:textId="77777777" w:rsidR="0085517F" w:rsidRDefault="0085517F"/>
  </w:footnote>
  <w:footnote w:type="continuationSeparator" w:id="0">
    <w:p w14:paraId="68EBFDBE" w14:textId="77777777" w:rsidR="0085517F" w:rsidRDefault="0085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F7499B-3E44-40E7-84BC-945D116DB9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7377</Words>
  <Characters>42051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(QC)</cp:lastModifiedBy>
  <cp:revision>13</cp:revision>
  <dcterms:created xsi:type="dcterms:W3CDTF">2021-11-15T10:05:00Z</dcterms:created>
  <dcterms:modified xsi:type="dcterms:W3CDTF">2021-11-15T15:37:00Z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