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353FB8B8" w:rsidR="00391643" w:rsidRPr="00F0479B" w:rsidRDefault="00391643" w:rsidP="00391643">
      <w:pPr>
        <w:pStyle w:val="Heading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3.15pt;height:16.55pt;mso-width-percent:0;mso-height-percent:0;mso-width-percent:0;mso-height-percent:0" o:ole="">
                  <v:imagedata r:id="rId8" o:title=""/>
                </v:shape>
                <o:OLEObject Type="Embed" ProgID="Equation.3" ShapeID="_x0000_i1027" DrawAspect="Content" ObjectID="_1698267776"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 xml:space="preserve">number, </w:t>
      </w:r>
      <w:proofErr w:type="gramStart"/>
      <w:r w:rsidRPr="007E25AA">
        <w:t>New</w:t>
      </w:r>
      <w:proofErr w:type="gramEnd"/>
      <w:r w:rsidRPr="007E25AA">
        <w:t xml:space="preserve">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 xml:space="preserve">Because the interleaved VRB-to-PRB mapping will bring the SNR gain in UE, we suggest </w:t>
      </w:r>
      <w:proofErr w:type="gramStart"/>
      <w:r w:rsidRPr="00B14DD3">
        <w:t>to add</w:t>
      </w:r>
      <w:proofErr w:type="gramEnd"/>
      <w:r w:rsidRPr="00B14DD3">
        <w:t xml:space="preserve">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3.15pt;height:19.45pt;mso-width-percent:0;mso-height-percent:0;mso-width-percent:0;mso-height-percent:0" o:ole="">
            <v:imagedata r:id="rId10" o:title=""/>
          </v:shape>
          <o:OLEObject Type="Embed" ProgID="Equation.3" ShapeID="_x0000_i1026" DrawAspect="Content" ObjectID="_1698267777"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5" type="#_x0000_t75" alt="" style="width:33.15pt;height:14.85pt;mso-width-percent:0;mso-height-percent:0;mso-width-percent:0;mso-height-percent:0" o:ole="">
            <v:imagedata r:id="rId12" o:title=""/>
          </v:shape>
          <o:OLEObject Type="Embed" ProgID="Equation.3" ShapeID="_x0000_i1025" DrawAspect="Content" ObjectID="_1698267778"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 xml:space="preserve">Proposal 5. HARQ process number and </w:t>
      </w:r>
      <w:proofErr w:type="gramStart"/>
      <w:r w:rsidRPr="00BE5F0A">
        <w:t>New</w:t>
      </w:r>
      <w:proofErr w:type="gramEnd"/>
      <w:r w:rsidRPr="00BE5F0A">
        <w:t xml:space="preserve">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 xml:space="preserve">Proposal 9: DAI/TPC/PRI/HARQ-timing indicator in the group-common DCI </w:t>
      </w:r>
      <w:proofErr w:type="gramStart"/>
      <w:r w:rsidRPr="00C16A8A">
        <w:t>are</w:t>
      </w:r>
      <w:proofErr w:type="gramEnd"/>
      <w:r w:rsidRPr="00C16A8A">
        <w:t xml:space="preserv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proofErr w:type="gramStart"/>
      <w:r w:rsidR="003B30A3" w:rsidRPr="002E14B3">
        <w:rPr>
          <w:b/>
          <w:bCs/>
        </w:rPr>
        <w:t>for</w:t>
      </w:r>
      <w:proofErr w:type="gramEnd"/>
      <w:r w:rsidR="003B30A3" w:rsidRPr="002E14B3">
        <w:rPr>
          <w:b/>
          <w:bCs/>
        </w:rPr>
        <w:t xml:space="preserve">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w:t>
      </w:r>
      <w:proofErr w:type="gramStart"/>
      <w:r w:rsidRPr="002E14B3">
        <w:rPr>
          <w:b/>
          <w:bCs/>
        </w:rPr>
        <w:t>for</w:t>
      </w:r>
      <w:proofErr w:type="gramEnd"/>
      <w:r w:rsidRPr="002E14B3">
        <w:rPr>
          <w:b/>
          <w:bCs/>
        </w:rPr>
        <w:t xml:space="preserve">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3B4254">
            <w:pPr>
              <w:pStyle w:val="Heading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Heading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Gulim"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t>Question 2.1-8</w:t>
            </w:r>
            <w:r>
              <w:t xml:space="preserve">: </w:t>
            </w:r>
            <w:r w:rsidRPr="00C57EB5">
              <w:rPr>
                <w:b w:val="0"/>
              </w:rPr>
              <w:t xml:space="preserve">One DCI format is sufficient to schedule broadcast MBS services, which is the </w:t>
            </w:r>
            <w:r w:rsidRPr="00C57EB5">
              <w:rPr>
                <w:b w:val="0"/>
              </w:rPr>
              <w:lastRenderedPageBreak/>
              <w:t>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Heading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t>MediaTe</w:t>
            </w:r>
            <w:r>
              <w:rPr>
                <w:rFonts w:eastAsia="DengXian"/>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lastRenderedPageBreak/>
              <w:t xml:space="preserve">Proposal 2.1-6: </w:t>
            </w:r>
            <w:r>
              <w:rPr>
                <w:b w:val="0"/>
              </w:rPr>
              <w:t>Opt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xml:space="preserve">: Support. But the NDI field should be used in combination with the HARQ process number field. HPIDs are shared between unicast/multicast and broadcast. The </w:t>
            </w:r>
            <w:proofErr w:type="spellStart"/>
            <w:r>
              <w:rPr>
                <w:b w:val="0"/>
                <w:bCs/>
              </w:rPr>
              <w:t>gNB</w:t>
            </w:r>
            <w:proofErr w:type="spellEnd"/>
            <w:r>
              <w:rPr>
                <w:b w:val="0"/>
                <w:bCs/>
              </w:rPr>
              <w:t xml:space="preserve">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w:t>
            </w:r>
            <w:r>
              <w:rPr>
                <w:b w:val="0"/>
                <w:bCs/>
              </w:rPr>
              <w:t>7</w:t>
            </w:r>
            <w:r>
              <w:rPr>
                <w:b w:val="0"/>
                <w:bCs/>
              </w:rPr>
              <w:t>: ok</w:t>
            </w:r>
          </w:p>
          <w:p w14:paraId="70CEBCF1" w14:textId="23CC361C" w:rsidR="00BC44E2" w:rsidRPr="00BC44E2" w:rsidRDefault="00BC44E2" w:rsidP="00BC44E2">
            <w:r>
              <w:t>Question 2.1-8: support first DCI format is enough for broadcast service.</w:t>
            </w: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Heading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lastRenderedPageBreak/>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A0519F">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lastRenderedPageBreak/>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Heading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8FB2681" w14:textId="54604DA7" w:rsidR="00466A14" w:rsidRPr="00BC3386" w:rsidRDefault="00466A14" w:rsidP="00466A14">
            <w:pPr>
              <w:pStyle w:val="Heading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lastRenderedPageBreak/>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bl>
    <w:p w14:paraId="247CB5A4" w14:textId="58F5D7F6" w:rsidR="00A0519F" w:rsidRDefault="00A0519F" w:rsidP="00C85D82">
      <w:pPr>
        <w:rPr>
          <w:highlight w:val="yellow"/>
        </w:rPr>
      </w:pPr>
    </w:p>
    <w:p w14:paraId="22002B0B" w14:textId="17920807" w:rsidR="009E55BF" w:rsidRPr="00760141" w:rsidRDefault="009E55BF" w:rsidP="009E55BF">
      <w:pPr>
        <w:pStyle w:val="Heading2"/>
        <w:numPr>
          <w:ilvl w:val="1"/>
          <w:numId w:val="1"/>
        </w:numPr>
      </w:pPr>
      <w:r w:rsidRPr="00760141">
        <w:t>Issue 3: PDCCH: Details of CSS for MCCH/MTCH channels</w:t>
      </w:r>
    </w:p>
    <w:p w14:paraId="7B8018D6" w14:textId="77777777" w:rsidR="009E55BF" w:rsidRDefault="009E55BF" w:rsidP="009E55BF">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lastRenderedPageBreak/>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 xml:space="preserve">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w:t>
      </w:r>
      <w:r>
        <w:lastRenderedPageBreak/>
        <w:t>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lastRenderedPageBreak/>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lastRenderedPageBreak/>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Heading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Heading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hint="eastAsia"/>
                <w:lang w:eastAsia="zh-CN"/>
              </w:rPr>
            </w:pPr>
            <w:r>
              <w:rPr>
                <w:rFonts w:eastAsia="DengXian"/>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bl>
    <w:p w14:paraId="53759A52" w14:textId="4291465E" w:rsidR="009E55BF" w:rsidRDefault="009E55BF" w:rsidP="009E55BF"/>
    <w:p w14:paraId="333638F2" w14:textId="2769A17B" w:rsidR="00F5429F" w:rsidRPr="00F5429F" w:rsidRDefault="00F5429F" w:rsidP="00F5429F">
      <w:pPr>
        <w:pStyle w:val="Heading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Heading3"/>
        <w:numPr>
          <w:ilvl w:val="2"/>
          <w:numId w:val="1"/>
        </w:numPr>
        <w:rPr>
          <w:b/>
          <w:bCs/>
        </w:rPr>
      </w:pPr>
      <w:r>
        <w:rPr>
          <w:b/>
          <w:bCs/>
        </w:rPr>
        <w:lastRenderedPageBreak/>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lastRenderedPageBreak/>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lastRenderedPageBreak/>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xml:space="preserve">: As for the PDSCH configurations of MCCH and MTCH, some of them can be different. </w:t>
      </w:r>
      <w:proofErr w:type="gramStart"/>
      <w:r>
        <w:t>Similar to</w:t>
      </w:r>
      <w:proofErr w:type="gramEnd"/>
      <w:r>
        <w:t xml:space="preserve">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lastRenderedPageBreak/>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lastRenderedPageBreak/>
        <w:t>RateMatchPattern</w:t>
      </w:r>
    </w:p>
    <w:bookmarkEnd w:id="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lastRenderedPageBreak/>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35"/>
        <w:gridCol w:w="8720"/>
      </w:tblGrid>
      <w:tr w:rsidR="00F5429F" w14:paraId="16C1C196" w14:textId="77777777" w:rsidTr="003333C6">
        <w:tc>
          <w:tcPr>
            <w:tcW w:w="1109"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5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3333C6">
        <w:tc>
          <w:tcPr>
            <w:tcW w:w="1109" w:type="dxa"/>
          </w:tcPr>
          <w:p w14:paraId="222C43C7" w14:textId="6D87DA28" w:rsidR="00F5429F" w:rsidRDefault="00611E8A" w:rsidP="00CA3A69">
            <w:pPr>
              <w:rPr>
                <w:lang w:eastAsia="ko-KR"/>
              </w:rPr>
            </w:pPr>
            <w:r>
              <w:rPr>
                <w:rFonts w:hint="eastAsia"/>
                <w:lang w:eastAsia="ko-KR"/>
              </w:rPr>
              <w:t>LG Electronics</w:t>
            </w:r>
          </w:p>
        </w:tc>
        <w:tc>
          <w:tcPr>
            <w:tcW w:w="85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3333C6">
        <w:tc>
          <w:tcPr>
            <w:tcW w:w="1109" w:type="dxa"/>
          </w:tcPr>
          <w:p w14:paraId="3E5D4311" w14:textId="06DE9CB4" w:rsidR="00750F64" w:rsidRDefault="00750F64" w:rsidP="00CA3A69">
            <w:pPr>
              <w:rPr>
                <w:lang w:eastAsia="ko-KR"/>
              </w:rPr>
            </w:pPr>
            <w:r>
              <w:rPr>
                <w:lang w:eastAsia="ko-KR"/>
              </w:rPr>
              <w:t>NOKIA/NSB</w:t>
            </w:r>
          </w:p>
        </w:tc>
        <w:tc>
          <w:tcPr>
            <w:tcW w:w="85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w:t>
                  </w:r>
                  <w:r w:rsidRPr="00F05CD4">
                    <w:rPr>
                      <w:sz w:val="12"/>
                      <w:szCs w:val="14"/>
                      <w:lang w:eastAsia="en-US"/>
                    </w:rPr>
                    <w:lastRenderedPageBreak/>
                    <w:t>TimeDomainAllocationList provided in pdsch-Config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3333C6">
        <w:tc>
          <w:tcPr>
            <w:tcW w:w="1109"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5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3333C6">
        <w:tc>
          <w:tcPr>
            <w:tcW w:w="1109"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5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3333C6">
        <w:tc>
          <w:tcPr>
            <w:tcW w:w="1109"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5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3333C6">
        <w:tc>
          <w:tcPr>
            <w:tcW w:w="1109"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520" w:type="dxa"/>
          </w:tcPr>
          <w:p w14:paraId="5ED07177" w14:textId="77777777" w:rsidR="003333C6" w:rsidRPr="006C4F70" w:rsidRDefault="003333C6" w:rsidP="003B4254">
            <w:pPr>
              <w:pStyle w:val="Heading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3333C6">
        <w:tc>
          <w:tcPr>
            <w:tcW w:w="1109"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520" w:type="dxa"/>
          </w:tcPr>
          <w:p w14:paraId="6BCC9DF3"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Heading4"/>
              <w:rPr>
                <w:b w:val="0"/>
              </w:rPr>
            </w:pPr>
            <w:r>
              <w:rPr>
                <w:rFonts w:eastAsia="DengXian" w:hint="eastAsia"/>
                <w:lang w:eastAsia="zh-CN"/>
              </w:rPr>
              <w:t>P</w:t>
            </w:r>
            <w:r>
              <w:rPr>
                <w:rFonts w:eastAsia="DengXian"/>
                <w:lang w:eastAsia="zh-CN"/>
              </w:rPr>
              <w:t>roposal 2.4-4: OK</w:t>
            </w:r>
          </w:p>
        </w:tc>
      </w:tr>
      <w:tr w:rsidR="0024290A" w14:paraId="35AA48CC" w14:textId="77777777" w:rsidTr="003333C6">
        <w:tc>
          <w:tcPr>
            <w:tcW w:w="1109" w:type="dxa"/>
          </w:tcPr>
          <w:p w14:paraId="11D7232A" w14:textId="2740F30D" w:rsidR="0024290A" w:rsidRDefault="0024290A" w:rsidP="0024290A">
            <w:pPr>
              <w:rPr>
                <w:rFonts w:eastAsia="DengXian"/>
                <w:lang w:eastAsia="zh-CN"/>
              </w:rPr>
            </w:pPr>
            <w:r>
              <w:rPr>
                <w:rFonts w:hint="eastAsia"/>
                <w:lang w:eastAsia="ko-KR"/>
              </w:rPr>
              <w:t>Samsung</w:t>
            </w:r>
          </w:p>
        </w:tc>
        <w:tc>
          <w:tcPr>
            <w:tcW w:w="85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3333C6">
        <w:tc>
          <w:tcPr>
            <w:tcW w:w="1109" w:type="dxa"/>
          </w:tcPr>
          <w:p w14:paraId="0C2F255A" w14:textId="4F207CE4" w:rsidR="00D36655" w:rsidRDefault="00D36655" w:rsidP="00D36655">
            <w:pPr>
              <w:rPr>
                <w:lang w:eastAsia="ko-KR"/>
              </w:rPr>
            </w:pPr>
            <w:r>
              <w:rPr>
                <w:rFonts w:eastAsia="DengXian" w:hint="eastAsia"/>
                <w:lang w:eastAsia="zh-CN"/>
              </w:rPr>
              <w:lastRenderedPageBreak/>
              <w:t>Z</w:t>
            </w:r>
            <w:r>
              <w:rPr>
                <w:rFonts w:eastAsia="DengXian"/>
                <w:lang w:eastAsia="zh-CN"/>
              </w:rPr>
              <w:t>TE</w:t>
            </w:r>
          </w:p>
        </w:tc>
        <w:tc>
          <w:tcPr>
            <w:tcW w:w="8520" w:type="dxa"/>
          </w:tcPr>
          <w:p w14:paraId="2C642666" w14:textId="77777777" w:rsidR="00D36655" w:rsidRDefault="00D36655" w:rsidP="00D36655">
            <w:pPr>
              <w:pStyle w:val="Heading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C130D6">
        <w:tc>
          <w:tcPr>
            <w:tcW w:w="1109"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5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C130D6">
        <w:tc>
          <w:tcPr>
            <w:tcW w:w="1109" w:type="dxa"/>
          </w:tcPr>
          <w:p w14:paraId="5D5108DA" w14:textId="6162BD73" w:rsidR="008C52F7" w:rsidRDefault="008C52F7" w:rsidP="008C52F7">
            <w:pPr>
              <w:rPr>
                <w:rFonts w:eastAsia="DengXian"/>
                <w:lang w:eastAsia="zh-CN"/>
              </w:rPr>
            </w:pPr>
            <w:r>
              <w:rPr>
                <w:rFonts w:eastAsia="DengXian"/>
                <w:lang w:eastAsia="zh-CN"/>
              </w:rPr>
              <w:t>MediaTek</w:t>
            </w:r>
          </w:p>
        </w:tc>
        <w:tc>
          <w:tcPr>
            <w:tcW w:w="8520" w:type="dxa"/>
          </w:tcPr>
          <w:p w14:paraId="240AD89E" w14:textId="77777777" w:rsidR="008C52F7" w:rsidRPr="00263442" w:rsidRDefault="008C52F7" w:rsidP="008C52F7">
            <w:pPr>
              <w:pStyle w:val="Heading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C130D6">
        <w:tc>
          <w:tcPr>
            <w:tcW w:w="1109"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5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C130D6">
        <w:tc>
          <w:tcPr>
            <w:tcW w:w="1109" w:type="dxa"/>
          </w:tcPr>
          <w:p w14:paraId="399A10FE" w14:textId="10493C03" w:rsidR="00180D06" w:rsidRDefault="00180D06" w:rsidP="008F3CC6">
            <w:pPr>
              <w:rPr>
                <w:rFonts w:eastAsia="DengXian"/>
                <w:lang w:eastAsia="zh-CN"/>
              </w:rPr>
            </w:pPr>
            <w:r>
              <w:rPr>
                <w:rFonts w:eastAsia="DengXian"/>
                <w:lang w:eastAsia="zh-CN"/>
              </w:rPr>
              <w:t>Ericsson</w:t>
            </w:r>
          </w:p>
        </w:tc>
        <w:tc>
          <w:tcPr>
            <w:tcW w:w="85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C130D6">
        <w:tc>
          <w:tcPr>
            <w:tcW w:w="1109" w:type="dxa"/>
          </w:tcPr>
          <w:p w14:paraId="5E338316" w14:textId="3138424A" w:rsidR="00E672FF" w:rsidRDefault="00E672FF" w:rsidP="008F3CC6">
            <w:pPr>
              <w:rPr>
                <w:rFonts w:eastAsia="DengXian"/>
                <w:lang w:eastAsia="zh-CN"/>
              </w:rPr>
            </w:pPr>
            <w:r>
              <w:rPr>
                <w:rFonts w:eastAsia="DengXian"/>
                <w:lang w:eastAsia="zh-CN"/>
              </w:rPr>
              <w:t>Apple</w:t>
            </w:r>
          </w:p>
        </w:tc>
        <w:tc>
          <w:tcPr>
            <w:tcW w:w="85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w:t>
            </w:r>
            <w:r>
              <w:t>: OK</w:t>
            </w: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Heading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5"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5"/>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lastRenderedPageBreak/>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lastRenderedPageBreak/>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lastRenderedPageBreak/>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6"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7"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6"/>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lastRenderedPageBreak/>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7"/>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8"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9"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9"/>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lastRenderedPageBreak/>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8"/>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BodyText"/>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Heading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 xml:space="preserve">From our perspective, this issue is more related to RAN2, we suggest </w:t>
            </w:r>
            <w:proofErr w:type="gramStart"/>
            <w:r w:rsidRPr="0064481E">
              <w:rPr>
                <w:b w:val="0"/>
              </w:rPr>
              <w:t>to leave</w:t>
            </w:r>
            <w:proofErr w:type="gramEnd"/>
            <w:r w:rsidRPr="0064481E">
              <w:rPr>
                <w:b w:val="0"/>
              </w:rPr>
              <w:t xml:space="preser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Heading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lastRenderedPageBreak/>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lastRenderedPageBreak/>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 xml:space="preserve">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w:t>
      </w:r>
      <w:r w:rsidRPr="00B57A65">
        <w:lastRenderedPageBreak/>
        <w:t>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 xml:space="preserve">In RRC connnected state, assuming MBS UEs not report MBS interest indication to gNB, and first active BWP is not configured by gNB for each UE, some companies of proponent E claim </w:t>
      </w:r>
      <w:proofErr w:type="gramStart"/>
      <w:r>
        <w:t>that  for</w:t>
      </w:r>
      <w:proofErr w:type="gramEnd"/>
      <w:r>
        <w:t xml:space="preserve">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 xml:space="preserve">For case E, in this case, gNB doesn’t know who </w:t>
      </w:r>
      <w:proofErr w:type="gramStart"/>
      <w:r>
        <w:t>is MBS UE</w:t>
      </w:r>
      <w:proofErr w:type="gramEnd"/>
      <w:r>
        <w:t>,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lastRenderedPageBreak/>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w:t>
      </w:r>
      <w:r w:rsidRPr="00A46A8C">
        <w:lastRenderedPageBreak/>
        <w:t>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lastRenderedPageBreak/>
        <w:t>In [</w:t>
      </w:r>
      <w:r w:rsidRPr="00603C6A">
        <w:t>R1-2112130</w:t>
      </w:r>
      <w:r>
        <w:t>, NTT DOCOMO]</w:t>
      </w:r>
    </w:p>
    <w:p w14:paraId="00280A98" w14:textId="77777777" w:rsidR="00D87B50" w:rsidRDefault="00D87B50" w:rsidP="00275DA6">
      <w:pPr>
        <w:pStyle w:val="ListParagraph"/>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 xml:space="preserve">Discuss: If the bandwidth of initial BWP is changed due to introducing the MBS services, it also will affect the legacy UEs’s capability. Therefore, we suggest </w:t>
      </w:r>
      <w:proofErr w:type="gramStart"/>
      <w:r>
        <w:t>to discuss</w:t>
      </w:r>
      <w:proofErr w:type="gramEnd"/>
      <w:r>
        <w:t xml:space="preserve">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lastRenderedPageBreak/>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lastRenderedPageBreak/>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w:t>
      </w:r>
      <w:r w:rsidR="00D977B9">
        <w:lastRenderedPageBreak/>
        <w:t>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lastRenderedPageBreak/>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 xml:space="preserve">All Case C/D/E can be applied with the same manner. Targeting and support only </w:t>
            </w:r>
            <w:r w:rsidR="0032308E">
              <w:lastRenderedPageBreak/>
              <w:t>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 xml:space="preserve">b) Same views as Lenovo. We don’t support case E. Case E has more standard impacts as it introduces a larger BWP compared to what we have for now. We don’t see holes without case E. We should follow the objective captured in Rel-17 MBS WID, i.e. only focus on the basic </w:t>
            </w:r>
            <w:r>
              <w:rPr>
                <w:rFonts w:eastAsia="DengXian"/>
                <w:lang w:eastAsia="zh-CN"/>
              </w:rPr>
              <w:lastRenderedPageBreak/>
              <w:t>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lastRenderedPageBreak/>
              <w:t>O</w:t>
            </w:r>
            <w:r>
              <w:rPr>
                <w:rFonts w:eastAsia="DengXian"/>
                <w:lang w:eastAsia="zh-CN"/>
              </w:rPr>
              <w:t>PPO</w:t>
            </w:r>
          </w:p>
        </w:tc>
        <w:tc>
          <w:tcPr>
            <w:tcW w:w="7979" w:type="dxa"/>
          </w:tcPr>
          <w:p w14:paraId="1427FD5F" w14:textId="77777777" w:rsidR="000F5F80" w:rsidRDefault="000F5F80" w:rsidP="00275DA6">
            <w:pPr>
              <w:pStyle w:val="ListParagraph"/>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The potential interruption time may happen for all the three cases, i.e., Case C, Case D and Case E;</w:t>
            </w:r>
          </w:p>
          <w:p w14:paraId="1A956CDA" w14:textId="77777777" w:rsidR="00D36655" w:rsidRDefault="00D36655" w:rsidP="00D36655">
            <w:pPr>
              <w:ind w:leftChars="100" w:left="200"/>
              <w:rPr>
                <w:rFonts w:eastAsia="DengXian"/>
                <w:lang w:eastAsia="zh-CN"/>
              </w:rPr>
            </w:pPr>
            <w:r>
              <w:rPr>
                <w:rFonts w:eastAsia="DengXian"/>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DengXian"/>
                <w:lang w:eastAsia="zh-CN"/>
              </w:rPr>
            </w:pPr>
            <w:r>
              <w:rPr>
                <w:rFonts w:eastAsia="DengXian"/>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DengXian"/>
                <w:lang w:eastAsia="zh-CN"/>
              </w:rPr>
            </w:pPr>
            <w:r>
              <w:rPr>
                <w:rFonts w:eastAsia="DengXian"/>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xml:space="preserve">”, and the IE configuration structure is RAN2’s work scope. To sum up, we suggest </w:t>
            </w:r>
            <w:proofErr w:type="gramStart"/>
            <w:r>
              <w:t>to defer</w:t>
            </w:r>
            <w:proofErr w:type="gramEnd"/>
            <w:r>
              <w:t xml:space="preserve">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lastRenderedPageBreak/>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lastRenderedPageBreak/>
              <w:t>CMCC</w:t>
            </w:r>
          </w:p>
        </w:tc>
        <w:tc>
          <w:tcPr>
            <w:tcW w:w="7979" w:type="dxa"/>
          </w:tcPr>
          <w:p w14:paraId="66905138" w14:textId="77777777"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Actually we don’t see this proposal can make progress on this issue, especially considering there are so many details need to be discussed, e.g., for Case C does </w:t>
            </w:r>
            <w:proofErr w:type="spellStart"/>
            <w:r>
              <w:rPr>
                <w:rFonts w:eastAsia="DengXian"/>
                <w:lang w:eastAsia="zh-CN"/>
              </w:rPr>
              <w:t>gNB</w:t>
            </w:r>
            <w:proofErr w:type="spellEnd"/>
            <w:r>
              <w:rPr>
                <w:rFonts w:eastAsia="DengXian"/>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t>Q</w:t>
            </w:r>
            <w:r>
              <w:rPr>
                <w:rFonts w:eastAsia="DengXian"/>
                <w:lang w:eastAsia="zh-CN"/>
              </w:rPr>
              <w:t>2.6.2: Similar view as Lenovo/Xiaomi/OPPO/</w:t>
            </w:r>
            <w:r w:rsidRPr="0062194A">
              <w:rPr>
                <w:rFonts w:eastAsia="DengXian"/>
                <w:lang w:eastAsia="zh-CN"/>
              </w:rPr>
              <w:t>Samsung</w:t>
            </w:r>
            <w:r>
              <w:rPr>
                <w:rFonts w:eastAsia="DengXian"/>
                <w:lang w:eastAsia="zh-CN"/>
              </w:rPr>
              <w:t>/</w:t>
            </w:r>
            <w:proofErr w:type="spellStart"/>
            <w:r>
              <w:rPr>
                <w:rFonts w:eastAsia="DengXian" w:hint="eastAsia"/>
                <w:lang w:eastAsia="zh-CN"/>
              </w:rPr>
              <w:t>S</w:t>
            </w:r>
            <w:r>
              <w:rPr>
                <w:rFonts w:eastAsia="DengXian"/>
                <w:lang w:eastAsia="zh-CN"/>
              </w:rPr>
              <w:t>preadtrum</w:t>
            </w:r>
            <w:proofErr w:type="spellEnd"/>
            <w:r>
              <w:rPr>
                <w:rFonts w:eastAsia="DengXian"/>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 xml:space="preserve">In both cases, UEs that have just entered RRC Connected would receive RRC </w:t>
            </w:r>
            <w:proofErr w:type="spellStart"/>
            <w:r>
              <w:t>signaling</w:t>
            </w:r>
            <w:proofErr w:type="spellEnd"/>
            <w:r>
              <w:t xml:space="preserve">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DengXian"/>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initial BWP. Case C, D and E, as currently defined could then be supported without any difference in any way, since they would all be part of the same “Case </w:t>
            </w:r>
            <w:proofErr w:type="spellStart"/>
            <w:r>
              <w:t>Cx</w:t>
            </w:r>
            <w:proofErr w:type="spellEnd"/>
            <w:r>
              <w:t>”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Heading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lastRenderedPageBreak/>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lastRenderedPageBreak/>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 xml:space="preserve">We believe one of the repetition </w:t>
            </w:r>
            <w:proofErr w:type="gramStart"/>
            <w:r>
              <w:rPr>
                <w:b w:val="0"/>
              </w:rPr>
              <w:t>scheme</w:t>
            </w:r>
            <w:proofErr w:type="gramEnd"/>
            <w:r>
              <w:rPr>
                <w:b w:val="0"/>
              </w:rPr>
              <w:t xml:space="preserv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 xml:space="preserve">Proposal 2.7-2: One is </w:t>
            </w:r>
            <w:proofErr w:type="gramStart"/>
            <w:r>
              <w:rPr>
                <w:rFonts w:eastAsia="DengXian"/>
                <w:lang w:eastAsia="zh-CN"/>
              </w:rPr>
              <w:t>enough, and</w:t>
            </w:r>
            <w:proofErr w:type="gramEnd"/>
            <w:r>
              <w:rPr>
                <w:rFonts w:eastAsia="DengXian"/>
                <w:lang w:eastAsia="zh-CN"/>
              </w:rPr>
              <w:t xml:space="preserve"> prefer </w:t>
            </w:r>
            <w:proofErr w:type="spellStart"/>
            <w:r>
              <w:rPr>
                <w:rFonts w:eastAsia="DengXian"/>
                <w:lang w:eastAsia="zh-CN"/>
              </w:rPr>
              <w:t>Config.A</w:t>
            </w:r>
            <w:proofErr w:type="spellEnd"/>
            <w:r>
              <w:rPr>
                <w:rFonts w:eastAsia="DengXian"/>
                <w:lang w:eastAsia="zh-CN"/>
              </w:rPr>
              <w:t>.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proofErr w:type="spellStart"/>
            <w:r w:rsidRPr="00FC6F84">
              <w:rPr>
                <w:rFonts w:eastAsia="DengXian"/>
                <w:lang w:eastAsia="zh-CN"/>
              </w:rPr>
              <w:t>gNB</w:t>
            </w:r>
            <w:proofErr w:type="spellEnd"/>
            <w:r w:rsidRPr="00FC6F84">
              <w:rPr>
                <w:rFonts w:eastAsia="DengXian"/>
                <w:lang w:eastAsia="zh-CN"/>
              </w:rPr>
              <w:t>-triggered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Heading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Heading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 xml:space="preserve">@Nokia: About “The total number of transmissions can be pre-determined by the </w:t>
            </w:r>
            <w:proofErr w:type="spellStart"/>
            <w:r>
              <w:t>gNB</w:t>
            </w:r>
            <w:proofErr w:type="spellEnd"/>
            <w:r>
              <w:t xml:space="preserve">” this should only mean that the number of transmissions is up to the </w:t>
            </w:r>
            <w:proofErr w:type="spellStart"/>
            <w:r>
              <w:t>gNB</w:t>
            </w:r>
            <w:proofErr w:type="spellEnd"/>
            <w:r>
              <w:t xml:space="preserve">, not relying on UE </w:t>
            </w:r>
            <w:r>
              <w:lastRenderedPageBreak/>
              <w:t>feedback, but should not be interpreted in such a way that the number needs to be fixed.</w:t>
            </w:r>
          </w:p>
          <w:p w14:paraId="2DD185D5" w14:textId="6ED3DFE2" w:rsidR="00AC3122" w:rsidRDefault="00AC3122" w:rsidP="00AC3122">
            <w:pPr>
              <w:rPr>
                <w:rFonts w:eastAsia="DengXian"/>
                <w:lang w:eastAsia="zh-CN"/>
              </w:rPr>
            </w:pPr>
            <w:r>
              <w:t xml:space="preserve">@NTT DOCOMO: As explained in our contribution, slot-level repetition will not provide any significant time diversity gain. However, with </w:t>
            </w:r>
            <w:proofErr w:type="spellStart"/>
            <w:r>
              <w:t>gNB</w:t>
            </w:r>
            <w:proofErr w:type="spellEnd"/>
            <w:r>
              <w:t>-triggered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lastRenderedPageBreak/>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bl>
    <w:p w14:paraId="21E2AC1A" w14:textId="77777777" w:rsidR="00187589" w:rsidRDefault="00187589" w:rsidP="00187589"/>
    <w:p w14:paraId="6E6B69F2" w14:textId="22F3FB82" w:rsidR="00A57C1A" w:rsidRPr="009505E4" w:rsidRDefault="00A57C1A" w:rsidP="000F296E">
      <w:pPr>
        <w:pStyle w:val="Heading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E7678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 xml:space="preserve">Depending on the expected SFN operation performance and the SFN area to be implemented, form network perspective, either SSB or TRS is configured as QCL source for </w:t>
      </w:r>
      <w:r w:rsidR="00E076A0" w:rsidRPr="00E076A0">
        <w:lastRenderedPageBreak/>
        <w:t>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lastRenderedPageBreak/>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proofErr w:type="gramStart"/>
            <w:r w:rsidRPr="005D168A">
              <w:rPr>
                <w:color w:val="FF0000"/>
                <w:u w:val="single"/>
              </w:rPr>
              <w:t>i.e.</w:t>
            </w:r>
            <w:proofErr w:type="gramEnd"/>
            <w:r w:rsidRPr="005D168A">
              <w:rPr>
                <w:color w:val="FF0000"/>
                <w:u w:val="single"/>
              </w:rPr>
              <w:t xml:space="preserv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bl>
    <w:p w14:paraId="7E2ECEB9" w14:textId="77777777" w:rsidR="00E7678C" w:rsidRDefault="00E7678C" w:rsidP="00E7678C"/>
    <w:p w14:paraId="1CABD221" w14:textId="41839FA2" w:rsidR="00211C78" w:rsidRPr="00231F05" w:rsidRDefault="00211C78" w:rsidP="00211C78">
      <w:pPr>
        <w:pStyle w:val="Heading2"/>
        <w:numPr>
          <w:ilvl w:val="1"/>
          <w:numId w:val="1"/>
        </w:numPr>
      </w:pPr>
      <w:r w:rsidRPr="00231F05">
        <w:lastRenderedPageBreak/>
        <w:t>Issue 9: Multiplexing MCCH/MTCH and other PDCCH/PDSCH</w:t>
      </w:r>
    </w:p>
    <w:p w14:paraId="701A6DD3" w14:textId="3AB48353" w:rsidR="00231F05" w:rsidRDefault="00231F05" w:rsidP="00231F05">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Heading3"/>
        <w:numPr>
          <w:ilvl w:val="2"/>
          <w:numId w:val="1"/>
        </w:numPr>
        <w:rPr>
          <w:b/>
          <w:bCs/>
        </w:rPr>
      </w:pPr>
      <w:r>
        <w:rPr>
          <w:b/>
          <w:bCs/>
        </w:rPr>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231F05">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DengXian"/>
                <w:lang w:eastAsia="zh-CN"/>
              </w:rPr>
              <w:t xml:space="preserve">required to support </w:t>
            </w:r>
            <w:proofErr w:type="spellStart"/>
            <w:r w:rsidRPr="0063160A">
              <w:rPr>
                <w:rFonts w:eastAsia="DengXian"/>
                <w:lang w:eastAsia="zh-CN"/>
              </w:rPr>
              <w:t>FDMed</w:t>
            </w:r>
            <w:proofErr w:type="spellEnd"/>
            <w:r w:rsidRPr="0063160A">
              <w:rPr>
                <w:rFonts w:eastAsia="DengXian"/>
                <w:lang w:eastAsia="zh-CN"/>
              </w:rPr>
              <w:t xml:space="preserve"> MCCH/MTCH and PBCH/SIB/Paging in </w:t>
            </w:r>
            <w:proofErr w:type="spellStart"/>
            <w:r w:rsidRPr="0063160A">
              <w:rPr>
                <w:rFonts w:eastAsia="DengXian"/>
                <w:lang w:eastAsia="zh-CN"/>
              </w:rPr>
              <w:t>PCell</w:t>
            </w:r>
            <w:proofErr w:type="spellEnd"/>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 xml:space="preserve">Since UE cannot report capability, </w:t>
            </w:r>
            <w:proofErr w:type="spellStart"/>
            <w:r>
              <w:rPr>
                <w:rFonts w:eastAsia="DengXian"/>
                <w:lang w:eastAsia="zh-CN"/>
              </w:rPr>
              <w:t>FDMed</w:t>
            </w:r>
            <w:proofErr w:type="spellEnd"/>
            <w:r>
              <w:rPr>
                <w:rFonts w:eastAsia="DengXian"/>
                <w:lang w:eastAsia="zh-CN"/>
              </w:rPr>
              <w:t xml:space="preserve">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Heading2"/>
        <w:numPr>
          <w:ilvl w:val="1"/>
          <w:numId w:val="1"/>
        </w:numPr>
      </w:pPr>
      <w:r w:rsidRPr="00272A84">
        <w:lastRenderedPageBreak/>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lastRenderedPageBreak/>
        <w:t>The FL’s proposal is not to discuss further this Issue for this meeting.</w:t>
      </w:r>
    </w:p>
    <w:p w14:paraId="315D5922" w14:textId="18E4E691" w:rsidR="00D55719" w:rsidRPr="00A47F83" w:rsidRDefault="00C917D4" w:rsidP="00211C78">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Heading1"/>
        <w:numPr>
          <w:ilvl w:val="0"/>
          <w:numId w:val="1"/>
        </w:numPr>
        <w:rPr>
          <w:lang w:eastAsia="zh-CN"/>
        </w:rPr>
      </w:pPr>
      <w:r>
        <w:rPr>
          <w:lang w:eastAsia="zh-CN"/>
        </w:rPr>
        <w:lastRenderedPageBreak/>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505A7A"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505A7A"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505A7A"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505A7A"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505A7A"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505A7A"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0" w:name="OLE_LINK57"/>
            <w:bookmarkStart w:id="1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2" w:name="OLE_LINK61"/>
            <w:bookmarkStart w:id="13" w:name="OLE_LINK60"/>
            <w:bookmarkStart w:id="14" w:name="OLE_LINK59"/>
            <w:bookmarkEnd w:id="10"/>
            <w:bookmarkEnd w:id="1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2"/>
          <w:bookmarkEnd w:id="13"/>
          <w:bookmarkEnd w:id="1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5" w:name="OLE_LINK4"/>
            <w:bookmarkStart w:id="16" w:name="OLE_LINK3"/>
            <w:bookmarkStart w:id="17" w:name="OLE_LINK2"/>
            <w:bookmarkStart w:id="1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5"/>
            <w:bookmarkEnd w:id="16"/>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7"/>
          <w:bookmarkEnd w:id="1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1"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1089" w14:textId="77777777" w:rsidR="00505A7A" w:rsidRDefault="00505A7A">
      <w:pPr>
        <w:spacing w:after="0"/>
      </w:pPr>
      <w:r>
        <w:separator/>
      </w:r>
    </w:p>
  </w:endnote>
  <w:endnote w:type="continuationSeparator" w:id="0">
    <w:p w14:paraId="1BF129E1" w14:textId="77777777" w:rsidR="00505A7A" w:rsidRDefault="00505A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E3C6" w14:textId="77777777" w:rsidR="00BC44E2" w:rsidRDefault="00BC4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1981739F" w:rsidR="003B4254" w:rsidRDefault="003B4254">
    <w:pPr>
      <w:pStyle w:val="Footer"/>
    </w:pPr>
    <w:r>
      <w:rPr>
        <w:noProof w:val="0"/>
      </w:rPr>
      <w:fldChar w:fldCharType="begin"/>
    </w:r>
    <w:r>
      <w:instrText xml:space="preserve"> PAGE   \* MERGEFORMAT </w:instrText>
    </w:r>
    <w:r>
      <w:rPr>
        <w:noProof w:val="0"/>
      </w:rPr>
      <w:fldChar w:fldCharType="separate"/>
    </w:r>
    <w:r w:rsidR="005F07F7">
      <w:t>78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0FF5" w14:textId="77777777" w:rsidR="00BC44E2" w:rsidRDefault="00BC4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08A9" w14:textId="77777777" w:rsidR="00505A7A" w:rsidRDefault="00505A7A">
      <w:pPr>
        <w:spacing w:after="0"/>
      </w:pPr>
      <w:r>
        <w:separator/>
      </w:r>
    </w:p>
  </w:footnote>
  <w:footnote w:type="continuationSeparator" w:id="0">
    <w:p w14:paraId="59EC6822" w14:textId="77777777" w:rsidR="00505A7A" w:rsidRDefault="00505A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3B4254" w:rsidRDefault="003B425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5F3F" w14:textId="77777777" w:rsidR="00BC44E2" w:rsidRDefault="00BC4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5160" w14:textId="77777777" w:rsidR="00BC44E2" w:rsidRDefault="00BC4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5"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0"/>
  </w:num>
  <w:num w:numId="3">
    <w:abstractNumId w:val="41"/>
  </w:num>
  <w:num w:numId="4">
    <w:abstractNumId w:val="31"/>
  </w:num>
  <w:num w:numId="5">
    <w:abstractNumId w:val="24"/>
  </w:num>
  <w:num w:numId="6">
    <w:abstractNumId w:val="9"/>
  </w:num>
  <w:num w:numId="7">
    <w:abstractNumId w:val="3"/>
  </w:num>
  <w:num w:numId="8">
    <w:abstractNumId w:val="22"/>
  </w:num>
  <w:num w:numId="9">
    <w:abstractNumId w:val="10"/>
  </w:num>
  <w:num w:numId="10">
    <w:abstractNumId w:val="21"/>
  </w:num>
  <w:num w:numId="11">
    <w:abstractNumId w:val="60"/>
  </w:num>
  <w:num w:numId="12">
    <w:abstractNumId w:val="43"/>
  </w:num>
  <w:num w:numId="13">
    <w:abstractNumId w:val="53"/>
  </w:num>
  <w:num w:numId="14">
    <w:abstractNumId w:val="37"/>
  </w:num>
  <w:num w:numId="15">
    <w:abstractNumId w:val="43"/>
  </w:num>
  <w:num w:numId="16">
    <w:abstractNumId w:val="32"/>
  </w:num>
  <w:num w:numId="17">
    <w:abstractNumId w:val="12"/>
  </w:num>
  <w:num w:numId="18">
    <w:abstractNumId w:val="38"/>
  </w:num>
  <w:num w:numId="19">
    <w:abstractNumId w:val="55"/>
  </w:num>
  <w:num w:numId="20">
    <w:abstractNumId w:val="56"/>
  </w:num>
  <w:num w:numId="21">
    <w:abstractNumId w:val="64"/>
  </w:num>
  <w:num w:numId="22">
    <w:abstractNumId w:val="54"/>
  </w:num>
  <w:num w:numId="23">
    <w:abstractNumId w:val="63"/>
  </w:num>
  <w:num w:numId="24">
    <w:abstractNumId w:val="18"/>
  </w:num>
  <w:num w:numId="25">
    <w:abstractNumId w:val="19"/>
  </w:num>
  <w:num w:numId="26">
    <w:abstractNumId w:val="8"/>
  </w:num>
  <w:num w:numId="27">
    <w:abstractNumId w:val="33"/>
  </w:num>
  <w:num w:numId="28">
    <w:abstractNumId w:val="6"/>
  </w:num>
  <w:num w:numId="29">
    <w:abstractNumId w:val="47"/>
  </w:num>
  <w:num w:numId="30">
    <w:abstractNumId w:val="66"/>
  </w:num>
  <w:num w:numId="31">
    <w:abstractNumId w:val="23"/>
  </w:num>
  <w:num w:numId="32">
    <w:abstractNumId w:val="4"/>
  </w:num>
  <w:num w:numId="33">
    <w:abstractNumId w:val="34"/>
  </w:num>
  <w:num w:numId="34">
    <w:abstractNumId w:val="36"/>
  </w:num>
  <w:num w:numId="35">
    <w:abstractNumId w:val="25"/>
  </w:num>
  <w:num w:numId="36">
    <w:abstractNumId w:val="50"/>
  </w:num>
  <w:num w:numId="37">
    <w:abstractNumId w:val="16"/>
  </w:num>
  <w:num w:numId="38">
    <w:abstractNumId w:val="30"/>
  </w:num>
  <w:num w:numId="39">
    <w:abstractNumId w:val="49"/>
  </w:num>
  <w:num w:numId="40">
    <w:abstractNumId w:val="14"/>
  </w:num>
  <w:num w:numId="41">
    <w:abstractNumId w:val="59"/>
  </w:num>
  <w:num w:numId="42">
    <w:abstractNumId w:val="65"/>
  </w:num>
  <w:num w:numId="43">
    <w:abstractNumId w:val="26"/>
  </w:num>
  <w:num w:numId="44">
    <w:abstractNumId w:val="61"/>
  </w:num>
  <w:num w:numId="45">
    <w:abstractNumId w:val="52"/>
  </w:num>
  <w:num w:numId="46">
    <w:abstractNumId w:val="7"/>
  </w:num>
  <w:num w:numId="47">
    <w:abstractNumId w:val="27"/>
  </w:num>
  <w:num w:numId="48">
    <w:abstractNumId w:val="1"/>
  </w:num>
  <w:num w:numId="49">
    <w:abstractNumId w:val="11"/>
  </w:num>
  <w:num w:numId="50">
    <w:abstractNumId w:val="29"/>
  </w:num>
  <w:num w:numId="51">
    <w:abstractNumId w:val="4"/>
  </w:num>
  <w:num w:numId="52">
    <w:abstractNumId w:val="48"/>
  </w:num>
  <w:num w:numId="53">
    <w:abstractNumId w:val="39"/>
  </w:num>
  <w:num w:numId="54">
    <w:abstractNumId w:val="44"/>
  </w:num>
  <w:num w:numId="55">
    <w:abstractNumId w:val="13"/>
  </w:num>
  <w:num w:numId="56">
    <w:abstractNumId w:val="57"/>
  </w:num>
  <w:num w:numId="57">
    <w:abstractNumId w:val="17"/>
  </w:num>
  <w:num w:numId="58">
    <w:abstractNumId w:val="35"/>
  </w:num>
  <w:num w:numId="59">
    <w:abstractNumId w:val="5"/>
  </w:num>
  <w:num w:numId="60">
    <w:abstractNumId w:val="2"/>
  </w:num>
  <w:num w:numId="61">
    <w:abstractNumId w:val="28"/>
  </w:num>
  <w:num w:numId="62">
    <w:abstractNumId w:val="15"/>
  </w:num>
  <w:num w:numId="63">
    <w:abstractNumId w:val="58"/>
  </w:num>
  <w:num w:numId="64">
    <w:abstractNumId w:val="0"/>
  </w:num>
  <w:num w:numId="65">
    <w:abstractNumId w:val="42"/>
  </w:num>
  <w:num w:numId="66">
    <w:abstractNumId w:val="51"/>
  </w:num>
  <w:num w:numId="67">
    <w:abstractNumId w:val="62"/>
  </w:num>
  <w:num w:numId="68">
    <w:abstractNumId w:val="40"/>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6E"/>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005BC42E-9066-C14A-AF9B-8C71EF86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00E7-8FC4-4B28-B76D-7E1A22F0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C:\Users\andrewm\AppData\Local\Temp\3gpp_70.dot</Template>
  <TotalTime>83</TotalTime>
  <Pages>79</Pages>
  <Words>35453</Words>
  <Characters>202083</Characters>
  <Application>Microsoft Office Word</Application>
  <DocSecurity>0</DocSecurity>
  <Lines>1684</Lines>
  <Paragraphs>474</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237062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Chunhai Yao</cp:lastModifiedBy>
  <cp:revision>10</cp:revision>
  <cp:lastPrinted>2019-08-16T08:11:00Z</cp:lastPrinted>
  <dcterms:created xsi:type="dcterms:W3CDTF">2021-11-12T12:52:00Z</dcterms:created>
  <dcterms:modified xsi:type="dcterms:W3CDTF">2021-11-12T15:48:00Z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