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0"/>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0"/>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0"/>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0"/>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We support introducing dropping rule but not see the necessity of combining Rule 1 </w:t>
            </w:r>
            <w:r>
              <w:rPr>
                <w:rFonts w:eastAsia="微软雅黑" w:hint="eastAsia"/>
                <w:sz w:val="20"/>
                <w:szCs w:val="20"/>
              </w:rPr>
              <w:lastRenderedPageBreak/>
              <w:t>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497"/>
        <w:gridCol w:w="3079"/>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827"/>
        <w:gridCol w:w="374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684"/>
        <w:gridCol w:w="289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w:t>
      </w:r>
      <w:r w:rsidR="003B3BF5">
        <w:rPr>
          <w:rFonts w:eastAsia="微软雅黑"/>
          <w:sz w:val="20"/>
          <w:szCs w:val="20"/>
        </w:rPr>
        <w:lastRenderedPageBreak/>
        <w:t>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lastRenderedPageBreak/>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w:t>
            </w:r>
            <w:r>
              <w:rPr>
                <w:rFonts w:eastAsia="微软雅黑"/>
                <w:sz w:val="20"/>
                <w:szCs w:val="20"/>
              </w:rPr>
              <w:lastRenderedPageBreak/>
              <w:t xml:space="preserve">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With the existing MAC-CE, there is no need to introduce additional application </w:t>
            </w:r>
            <w:r>
              <w:rPr>
                <w:rFonts w:eastAsia="微软雅黑"/>
                <w:sz w:val="20"/>
                <w:szCs w:val="20"/>
              </w:rPr>
              <w:lastRenderedPageBreak/>
              <w:t>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0"/>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045"/>
        <w:gridCol w:w="3531"/>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732"/>
        <w:gridCol w:w="584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0"/>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278"/>
        <w:gridCol w:w="229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no </w:t>
            </w:r>
            <w:r>
              <w:rPr>
                <w:rFonts w:eastAsia="微软雅黑"/>
                <w:sz w:val="20"/>
                <w:szCs w:val="20"/>
              </w:rPr>
              <w:lastRenderedPageBreak/>
              <w:t>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w:t>
            </w:r>
            <w:r>
              <w:rPr>
                <w:rFonts w:eastAsiaTheme="minorEastAsia"/>
                <w:sz w:val="20"/>
                <w:szCs w:val="20"/>
              </w:rPr>
              <w:lastRenderedPageBreak/>
              <w:t xml:space="preserve">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314"/>
        <w:gridCol w:w="3262"/>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lastRenderedPageBreak/>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xml:space="preserve">, Huawei/ </w:t>
      </w:r>
      <w:proofErr w:type="spellStart"/>
      <w:r>
        <w:rPr>
          <w:rFonts w:eastAsia="微软雅黑"/>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199"/>
        <w:gridCol w:w="237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Note that this is a critical issue for TDD operators using massive MIMO in their </w:t>
            </w:r>
            <w:r>
              <w:rPr>
                <w:rFonts w:eastAsia="MS Mincho"/>
                <w:sz w:val="20"/>
                <w:szCs w:val="20"/>
                <w:lang w:eastAsia="ja-JP"/>
              </w:rPr>
              <w:lastRenderedPageBreak/>
              <w:t>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w:t>
            </w:r>
            <w:proofErr w:type="gramStart"/>
            <w:r>
              <w:rPr>
                <w:rFonts w:eastAsia="微软雅黑"/>
                <w:sz w:val="20"/>
                <w:szCs w:val="20"/>
              </w:rPr>
              <w:t>reciprocity based</w:t>
            </w:r>
            <w:proofErr w:type="gramEnd"/>
            <w:r>
              <w:rPr>
                <w:rFonts w:eastAsia="微软雅黑"/>
                <w:sz w:val="20"/>
                <w:szCs w:val="20"/>
              </w:rPr>
              <w:t xml:space="preserve">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lastRenderedPageBreak/>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980"/>
        <w:gridCol w:w="559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lastRenderedPageBreak/>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r w:rsidR="00E2138C">
        <w:rPr>
          <w:rFonts w:eastAsia="微软雅黑"/>
          <w:sz w:val="20"/>
          <w:szCs w:val="20"/>
        </w:rPr>
        <w:t xml:space="preserve">, </w:t>
      </w:r>
      <w:r w:rsidR="00E2138C">
        <w:rPr>
          <w:rFonts w:eastAsia="微软雅黑" w:hint="eastAsia"/>
          <w:sz w:val="20"/>
          <w:szCs w:val="20"/>
        </w:rPr>
        <w:t>L</w:t>
      </w:r>
      <w:r w:rsidR="00E2138C">
        <w:rPr>
          <w:rFonts w:eastAsia="微软雅黑"/>
          <w:sz w:val="20"/>
          <w:szCs w:val="20"/>
        </w:rPr>
        <w:t>enovo/</w:t>
      </w:r>
      <w:proofErr w:type="spellStart"/>
      <w:r w:rsidR="00E2138C">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lastRenderedPageBreak/>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677"/>
        <w:gridCol w:w="589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RPFS</w:t>
            </w:r>
            <w:r>
              <w:rPr>
                <w:rFonts w:eastAsiaTheme="minorEastAsia"/>
                <w:i/>
                <w:sz w:val="20"/>
                <w:szCs w:val="20"/>
              </w:rPr>
              <w:t xml:space="preserve">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0"/>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bookmarkStart w:id="4" w:name="_GoBack"/>
            <w:bookmarkEnd w:id="4"/>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832"/>
        <w:gridCol w:w="474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368"/>
        <w:gridCol w:w="6208"/>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lastRenderedPageBreak/>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 xml:space="preserve">E does not expect multiple SRS resource sets are configured or triggered </w:t>
            </w:r>
            <w:r w:rsidRPr="00305120">
              <w:rPr>
                <w:rFonts w:eastAsia="微软雅黑"/>
                <w:sz w:val="20"/>
                <w:szCs w:val="20"/>
              </w:rPr>
              <w:lastRenderedPageBreak/>
              <w:t>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lastRenderedPageBreak/>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6F2A5B"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6F2A5B"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6F2A5B"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6F2A5B"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6F2A5B"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6F2A5B"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6F2A5B"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6F2A5B"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6F2A5B"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6F2A5B"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6F2A5B"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6F2A5B"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6F2A5B"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6F2A5B"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6F2A5B"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6F2A5B"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6F2A5B"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6F2A5B"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6F2A5B"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6F2A5B"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6F2A5B"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0D6F" w14:textId="77777777" w:rsidR="006F2A5B" w:rsidRDefault="006F2A5B" w:rsidP="0066336C">
      <w:pPr>
        <w:spacing w:after="0" w:line="240" w:lineRule="auto"/>
      </w:pPr>
      <w:r>
        <w:separator/>
      </w:r>
    </w:p>
  </w:endnote>
  <w:endnote w:type="continuationSeparator" w:id="0">
    <w:p w14:paraId="5D2C3349" w14:textId="77777777" w:rsidR="006F2A5B" w:rsidRDefault="006F2A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6A2A" w14:textId="77777777" w:rsidR="006F2A5B" w:rsidRDefault="006F2A5B" w:rsidP="0066336C">
      <w:pPr>
        <w:spacing w:after="0" w:line="240" w:lineRule="auto"/>
      </w:pPr>
      <w:r>
        <w:separator/>
      </w:r>
    </w:p>
  </w:footnote>
  <w:footnote w:type="continuationSeparator" w:id="0">
    <w:p w14:paraId="0C28895A" w14:textId="77777777" w:rsidR="006F2A5B" w:rsidRDefault="006F2A5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90643-4E23-4342-8BC9-E307541F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12584</Words>
  <Characters>71729</Characters>
  <Application>Microsoft Office Word</Application>
  <DocSecurity>0</DocSecurity>
  <Lines>597</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2021-11-16T11:36:00Z</dcterms:created>
  <dcterms:modified xsi:type="dcterms:W3CDTF">2021-11-16T14:06:00Z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