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250A2BFD"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2E7833">
        <w:rPr>
          <w:rFonts w:eastAsia="SimSun"/>
          <w:sz w:val="22"/>
          <w:szCs w:val="22"/>
          <w:lang w:eastAsia="zh-CN"/>
        </w:rPr>
        <w:t>7</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2E7833">
        <w:rPr>
          <w:rFonts w:eastAsia="SimSun"/>
          <w:sz w:val="22"/>
          <w:szCs w:val="22"/>
          <w:lang w:eastAsia="zh-CN"/>
        </w:rPr>
        <w:t>10964</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369D4CF6"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EE0380">
        <w:rPr>
          <w:rFonts w:eastAsia="Microsoft YaHei"/>
          <w:sz w:val="20"/>
          <w:szCs w:val="20"/>
          <w:lang w:val="en-GB"/>
        </w:rPr>
        <w:t>7</w:t>
      </w:r>
      <w:r w:rsidR="00430366">
        <w:rPr>
          <w:rFonts w:eastAsia="Microsoft YaHei"/>
          <w:sz w:val="20"/>
          <w:szCs w:val="20"/>
          <w:lang w:val="en-GB"/>
        </w:rPr>
        <w:t>-</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AA7E87">
        <w:rPr>
          <w:rFonts w:eastAsia="Microsoft YaHei"/>
          <w:sz w:val="20"/>
          <w:szCs w:val="20"/>
          <w:lang w:val="en-GB"/>
        </w:rPr>
        <w:t>2</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Microsoft YaHei"/>
                <w:sz w:val="20"/>
                <w:szCs w:val="20"/>
              </w:rPr>
            </w:pPr>
            <w:r w:rsidRPr="004A2ED7">
              <w:rPr>
                <w:rFonts w:eastAsia="Microsoft YaHei" w:hint="eastAsia"/>
                <w:sz w:val="20"/>
                <w:szCs w:val="20"/>
              </w:rPr>
              <w:t>I</w:t>
            </w:r>
            <w:r w:rsidRPr="004A2ED7">
              <w:rPr>
                <w:rFonts w:eastAsia="Microsoft YaHei"/>
                <w:sz w:val="20"/>
                <w:szCs w:val="20"/>
              </w:rPr>
              <w:t>ntel, Xiaomi (UE optional), CMCC, Apple (UE optional), Nokia/NSB, Qualcomm, ZTE, Huawei/</w:t>
            </w:r>
            <w:proofErr w:type="spellStart"/>
            <w:r w:rsidRPr="004A2ED7">
              <w:rPr>
                <w:rFonts w:eastAsia="Microsoft YaHei"/>
                <w:sz w:val="20"/>
                <w:szCs w:val="20"/>
              </w:rPr>
              <w:t>HiSilicon</w:t>
            </w:r>
            <w:proofErr w:type="spellEnd"/>
            <w:r w:rsidRPr="004A2ED7">
              <w:rPr>
                <w:rFonts w:eastAsia="Microsoft YaHei"/>
                <w:sz w:val="20"/>
                <w:szCs w:val="20"/>
              </w:rPr>
              <w:t xml:space="preserve">, </w:t>
            </w:r>
            <w:proofErr w:type="spellStart"/>
            <w:r w:rsidRPr="004A2ED7">
              <w:rPr>
                <w:rFonts w:eastAsia="Microsoft YaHei"/>
                <w:sz w:val="20"/>
                <w:szCs w:val="20"/>
              </w:rPr>
              <w:t>Futurewei</w:t>
            </w:r>
            <w:proofErr w:type="spellEnd"/>
            <w:r w:rsidRPr="004A2ED7">
              <w:rPr>
                <w:rFonts w:eastAsia="Microsoft YaHei"/>
                <w:sz w:val="20"/>
                <w:szCs w:val="20"/>
              </w:rPr>
              <w:t>, Lenovo/</w:t>
            </w:r>
            <w:proofErr w:type="spellStart"/>
            <w:r w:rsidRPr="004A2ED7">
              <w:rPr>
                <w:rFonts w:eastAsia="Microsoft YaHei"/>
                <w:sz w:val="20"/>
                <w:szCs w:val="20"/>
              </w:rPr>
              <w:t>MotM</w:t>
            </w:r>
            <w:proofErr w:type="spellEnd"/>
            <w:r w:rsidRPr="004A2ED7">
              <w:rPr>
                <w:rFonts w:eastAsia="Microsoft YaHei"/>
                <w:sz w:val="20"/>
                <w:szCs w:val="20"/>
              </w:rPr>
              <w:t xml:space="preserve">, Ericsson, vivo, </w:t>
            </w:r>
            <w:proofErr w:type="spellStart"/>
            <w:r w:rsidRPr="004A2ED7">
              <w:rPr>
                <w:rFonts w:eastAsia="Microsoft YaHei"/>
                <w:sz w:val="20"/>
                <w:szCs w:val="20"/>
              </w:rPr>
              <w:t>Spreadtrum</w:t>
            </w:r>
            <w:proofErr w:type="spellEnd"/>
            <w:r w:rsidRPr="004A2ED7">
              <w:rPr>
                <w:rFonts w:eastAsia="Microsoft YaHei"/>
                <w:sz w:val="20"/>
                <w:szCs w:val="20"/>
              </w:rPr>
              <w:t>, CATT</w:t>
            </w:r>
          </w:p>
        </w:tc>
        <w:tc>
          <w:tcPr>
            <w:tcW w:w="0" w:type="auto"/>
          </w:tcPr>
          <w:p w14:paraId="0663E4CD" w14:textId="03F03097"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w:t>
            </w:r>
            <w:r w:rsidR="004A2ED7" w:rsidRPr="004A2ED7">
              <w:rPr>
                <w:rFonts w:eastAsia="Microsoft YaHei"/>
                <w:sz w:val="20"/>
                <w:szCs w:val="20"/>
              </w:rPr>
              <w:t>Intel, CMCC, Nokia/NSB, Qualcomm, ZTE, Ericsson, vivo</w:t>
            </w:r>
          </w:p>
          <w:p w14:paraId="414D3BAD" w14:textId="4E13939F"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w:t>
            </w:r>
            <w:r w:rsidR="004A2ED7" w:rsidRPr="004A2ED7">
              <w:rPr>
                <w:rFonts w:eastAsia="Microsoft YaHei"/>
                <w:sz w:val="20"/>
                <w:szCs w:val="20"/>
              </w:rPr>
              <w:t>Intel, CMCC, ZTE, Huawei/</w:t>
            </w:r>
            <w:proofErr w:type="spellStart"/>
            <w:r w:rsidR="004A2ED7" w:rsidRPr="004A2ED7">
              <w:rPr>
                <w:rFonts w:eastAsia="Microsoft YaHei"/>
                <w:sz w:val="20"/>
                <w:szCs w:val="20"/>
              </w:rPr>
              <w:t>HiSilicon</w:t>
            </w:r>
            <w:proofErr w:type="spellEnd"/>
            <w:r w:rsidR="004A2ED7" w:rsidRPr="004A2ED7">
              <w:rPr>
                <w:rFonts w:eastAsia="Microsoft YaHei"/>
                <w:sz w:val="20"/>
                <w:szCs w:val="20"/>
              </w:rPr>
              <w:t xml:space="preserve">, Ericsson, vivo, </w:t>
            </w:r>
            <w:proofErr w:type="spellStart"/>
            <w:r w:rsidR="004A2ED7" w:rsidRPr="004A2ED7">
              <w:rPr>
                <w:rFonts w:eastAsia="Microsoft YaHei"/>
                <w:sz w:val="20"/>
                <w:szCs w:val="20"/>
              </w:rPr>
              <w:t>Spreadtrum</w:t>
            </w:r>
            <w:proofErr w:type="spellEnd"/>
            <w:r w:rsidR="004A2ED7" w:rsidRPr="004A2ED7">
              <w:rPr>
                <w:rFonts w:eastAsia="Microsoft YaHei"/>
                <w:sz w:val="20"/>
                <w:szCs w:val="20"/>
              </w:rPr>
              <w:t>, CATT</w:t>
            </w:r>
          </w:p>
          <w:p w14:paraId="4AF74652" w14:textId="5C2CC16B"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w:t>
            </w:r>
            <w:r w:rsidR="004A2ED7" w:rsidRPr="004A2ED7">
              <w:rPr>
                <w:rFonts w:eastAsia="Microsoft YaHei"/>
                <w:sz w:val="20"/>
                <w:szCs w:val="20"/>
              </w:rPr>
              <w:t>Lenovo/</w:t>
            </w:r>
            <w:proofErr w:type="spellStart"/>
            <w:r w:rsidR="004A2ED7" w:rsidRPr="004A2ED7">
              <w:rPr>
                <w:rFonts w:eastAsia="Microsoft YaHei"/>
                <w:sz w:val="20"/>
                <w:szCs w:val="20"/>
              </w:rPr>
              <w:t>MotM</w:t>
            </w:r>
            <w:proofErr w:type="spellEnd"/>
            <w:r w:rsidR="004A2ED7" w:rsidRPr="004A2ED7">
              <w:rPr>
                <w:rFonts w:eastAsia="Microsoft YaHei"/>
                <w:sz w:val="20"/>
                <w:szCs w:val="20"/>
              </w:rPr>
              <w:t>, vivo</w:t>
            </w:r>
          </w:p>
          <w:p w14:paraId="4A55D39A" w14:textId="5485D8D0" w:rsidR="00FC2CA8" w:rsidRPr="00A9750F" w:rsidRDefault="00A9750F" w:rsidP="0089281B">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w:t>
            </w:r>
            <w:r w:rsidRPr="00A9750F">
              <w:rPr>
                <w:rFonts w:eastAsia="Microsoft YaHei"/>
                <w:sz w:val="20"/>
                <w:szCs w:val="20"/>
              </w:rPr>
              <w:lastRenderedPageBreak/>
              <w:t xml:space="preserve">aperiodic SRS and the UL channel/signaling: </w:t>
            </w:r>
            <w:proofErr w:type="spellStart"/>
            <w:r w:rsidR="004A2ED7" w:rsidRPr="004A2ED7">
              <w:rPr>
                <w:rFonts w:eastAsia="Microsoft YaHei"/>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Microsoft YaHei"/>
                <w:sz w:val="20"/>
                <w:szCs w:val="20"/>
              </w:rPr>
            </w:pPr>
            <w:r w:rsidRPr="004A2ED7">
              <w:rPr>
                <w:rFonts w:eastAsia="Microsoft YaHei"/>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5FFFE4E6" w:rsidR="00CE3AC9" w:rsidRDefault="004A2ED7">
      <w:pPr>
        <w:widowControl w:val="0"/>
        <w:snapToGrid w:val="0"/>
        <w:spacing w:before="120" w:after="120" w:line="240" w:lineRule="auto"/>
        <w:jc w:val="both"/>
        <w:rPr>
          <w:rFonts w:eastAsia="Microsoft YaHei"/>
          <w:sz w:val="20"/>
          <w:szCs w:val="20"/>
        </w:rPr>
      </w:pPr>
      <w:r>
        <w:rPr>
          <w:rFonts w:eastAsia="Microsoft YaHei"/>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Microsoft YaHei" w:hint="eastAsia"/>
          <w:sz w:val="20"/>
          <w:szCs w:val="20"/>
        </w:rPr>
        <w:t>B</w:t>
      </w:r>
      <w:r w:rsidR="00D44B1B">
        <w:rPr>
          <w:rFonts w:eastAsia="Microsoft YaHei"/>
          <w:sz w:val="20"/>
          <w:szCs w:val="20"/>
        </w:rPr>
        <w:t xml:space="preserve">ased on </w:t>
      </w:r>
      <w:r w:rsidR="009A400D">
        <w:rPr>
          <w:rFonts w:eastAsia="Microsoft YaHei"/>
          <w:sz w:val="20"/>
          <w:szCs w:val="20"/>
        </w:rPr>
        <w:t>majority view, the following proposal is recommended by FL</w:t>
      </w:r>
      <w:r w:rsidR="00D44B1B">
        <w:rPr>
          <w:rFonts w:eastAsia="Microsoft YaHei"/>
          <w:sz w:val="20"/>
          <w:szCs w:val="20"/>
        </w:rPr>
        <w:t>.</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5C5F6EB2" w:rsidR="00631D99" w:rsidRDefault="004A2ED7"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Adopt the following priority rules (with priority level from high to low)</w:t>
      </w:r>
    </w:p>
    <w:p w14:paraId="69337053" w14:textId="66AA9546" w:rsidR="00F6395C" w:rsidRDefault="004A2ED7" w:rsidP="00F6395C">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U</w:t>
      </w:r>
      <w:r w:rsidR="00A9750F"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4C76C2E6" w14:textId="43311058" w:rsidR="00F6395C" w:rsidRDefault="004A2ED7" w:rsidP="004A2ED7">
      <w:pPr>
        <w:pStyle w:val="ListParagraph"/>
        <w:widowControl w:val="0"/>
        <w:numPr>
          <w:ilvl w:val="2"/>
          <w:numId w:val="13"/>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 &gt; NCB &gt; BM</w:t>
      </w:r>
    </w:p>
    <w:p w14:paraId="3B8EC8E6" w14:textId="53FF1D1D" w:rsidR="004A2ED7" w:rsidRDefault="004A2ED7" w:rsidP="004A2ED7">
      <w:pPr>
        <w:pStyle w:val="ListParagraph"/>
        <w:widowControl w:val="0"/>
        <w:numPr>
          <w:ilvl w:val="2"/>
          <w:numId w:val="13"/>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70F8D60A" w14:textId="2752E40C" w:rsidR="00866CCB" w:rsidRDefault="00866CCB"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415D5F4F" w:rsidR="004233EB" w:rsidRPr="009577D5" w:rsidRDefault="00534D43"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E49" w14:textId="460C2EC5" w:rsidR="004233EB" w:rsidRPr="009577D5" w:rsidRDefault="00534D43"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on the fence for this issue. We see some value by considering some dropping rules, however at the same time</w:t>
            </w:r>
            <w:r w:rsidR="00AD3B59">
              <w:rPr>
                <w:rFonts w:eastAsia="Malgun Gothic"/>
                <w:sz w:val="20"/>
                <w:szCs w:val="20"/>
                <w:lang w:eastAsia="ko-KR"/>
              </w:rPr>
              <w:t xml:space="preserve"> we</w:t>
            </w:r>
            <w:r>
              <w:rPr>
                <w:rFonts w:eastAsia="Malgun Gothic"/>
                <w:sz w:val="20"/>
                <w:szCs w:val="20"/>
                <w:lang w:eastAsia="ko-KR"/>
              </w:rPr>
              <w:t xml:space="preserve"> understand the position of companies who think this</w:t>
            </w:r>
            <w:r w:rsidR="00AD3B59">
              <w:rPr>
                <w:rFonts w:eastAsia="Malgun Gothic"/>
                <w:sz w:val="20"/>
                <w:szCs w:val="20"/>
                <w:lang w:eastAsia="ko-KR"/>
              </w:rPr>
              <w:t xml:space="preserve"> is not necessary and can be avoided by gNB.</w:t>
            </w:r>
          </w:p>
        </w:tc>
      </w:tr>
      <w:tr w:rsidR="00A70AEE" w14:paraId="00E3AE4D" w14:textId="77777777" w:rsidTr="00515754">
        <w:tc>
          <w:tcPr>
            <w:tcW w:w="2405" w:type="dxa"/>
          </w:tcPr>
          <w:p w14:paraId="00E3AE4B" w14:textId="4A2F9EC4" w:rsidR="00A70AEE" w:rsidRDefault="00A70AEE" w:rsidP="00A70AEE">
            <w:pPr>
              <w:widowControl w:val="0"/>
              <w:snapToGrid w:val="0"/>
              <w:spacing w:before="120" w:after="120" w:line="240" w:lineRule="auto"/>
              <w:rPr>
                <w:rFonts w:eastAsia="Microsoft YaHei"/>
                <w:sz w:val="20"/>
                <w:szCs w:val="20"/>
              </w:rPr>
            </w:pPr>
          </w:p>
        </w:tc>
        <w:tc>
          <w:tcPr>
            <w:tcW w:w="6945" w:type="dxa"/>
          </w:tcPr>
          <w:p w14:paraId="00E3AE4C" w14:textId="19AE2E36" w:rsidR="00A70AEE" w:rsidRDefault="00A70AEE" w:rsidP="00A70AEE">
            <w:pPr>
              <w:widowControl w:val="0"/>
              <w:snapToGrid w:val="0"/>
              <w:spacing w:before="120" w:after="120" w:line="240" w:lineRule="auto"/>
              <w:rPr>
                <w:rFonts w:eastAsia="Microsoft YaHei"/>
                <w:sz w:val="20"/>
                <w:szCs w:val="20"/>
              </w:rPr>
            </w:pPr>
          </w:p>
        </w:tc>
      </w:tr>
      <w:tr w:rsidR="00E07FB6" w14:paraId="00E3AE50" w14:textId="77777777" w:rsidTr="00515754">
        <w:tc>
          <w:tcPr>
            <w:tcW w:w="2405" w:type="dxa"/>
          </w:tcPr>
          <w:p w14:paraId="00E3AE4E" w14:textId="05436D6D" w:rsidR="00E07FB6" w:rsidRPr="00E07FB6" w:rsidRDefault="00E07FB6" w:rsidP="00E07FB6">
            <w:pPr>
              <w:widowControl w:val="0"/>
              <w:snapToGrid w:val="0"/>
              <w:spacing w:before="120" w:after="120" w:line="240" w:lineRule="auto"/>
              <w:rPr>
                <w:rFonts w:eastAsia="Microsoft YaHei"/>
                <w:sz w:val="20"/>
                <w:szCs w:val="20"/>
              </w:rPr>
            </w:pPr>
          </w:p>
        </w:tc>
        <w:tc>
          <w:tcPr>
            <w:tcW w:w="6945" w:type="dxa"/>
          </w:tcPr>
          <w:p w14:paraId="00E3AE4F" w14:textId="1FEA942E" w:rsidR="00E07FB6" w:rsidRDefault="00E07FB6" w:rsidP="00E07FB6">
            <w:pPr>
              <w:widowControl w:val="0"/>
              <w:snapToGrid w:val="0"/>
              <w:spacing w:before="120" w:after="120" w:line="240" w:lineRule="auto"/>
              <w:rPr>
                <w:rFonts w:eastAsia="Microsoft YaHei"/>
                <w:sz w:val="20"/>
                <w:szCs w:val="20"/>
              </w:rPr>
            </w:pP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182517B0" w:rsidR="00F33EB8" w:rsidRPr="006A663B" w:rsidRDefault="006A663B" w:rsidP="003D75B7">
      <w:pPr>
        <w:pStyle w:val="Heading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00B618B5">
        <w:rPr>
          <w:rFonts w:ascii="Arial" w:hAnsi="Arial" w:cs="Arial"/>
          <w:sz w:val="22"/>
          <w:szCs w:val="22"/>
        </w:rPr>
        <w:t xml:space="preserve"> Remaining issues of the Rel-17 mechanism in CA case</w:t>
      </w:r>
    </w:p>
    <w:p w14:paraId="79FA39CF" w14:textId="369C09C6" w:rsidR="000C4B1E" w:rsidRDefault="00B618B5" w:rsidP="00706401">
      <w:pPr>
        <w:widowControl w:val="0"/>
        <w:snapToGrid w:val="0"/>
        <w:spacing w:before="120" w:after="120" w:line="240" w:lineRule="auto"/>
        <w:jc w:val="both"/>
        <w:rPr>
          <w:rFonts w:eastAsia="Microsoft YaHei"/>
          <w:sz w:val="20"/>
          <w:szCs w:val="20"/>
        </w:rPr>
      </w:pPr>
      <w:r>
        <w:rPr>
          <w:rFonts w:eastAsia="Microsoft YaHei"/>
          <w:sz w:val="20"/>
          <w:szCs w:val="20"/>
        </w:rPr>
        <w:t>The remaining</w:t>
      </w:r>
      <w:r w:rsidR="00FF6ABB">
        <w:rPr>
          <w:rFonts w:eastAsia="Microsoft YaHei"/>
          <w:sz w:val="20"/>
          <w:szCs w:val="20"/>
        </w:rPr>
        <w:t xml:space="preserve"> issue</w:t>
      </w:r>
      <w:r>
        <w:rPr>
          <w:rFonts w:eastAsia="Microsoft YaHei"/>
          <w:sz w:val="20"/>
          <w:szCs w:val="20"/>
        </w:rPr>
        <w:t>s</w:t>
      </w:r>
      <w:r w:rsidR="00FF6ABB">
        <w:rPr>
          <w:rFonts w:eastAsia="Microsoft YaHei"/>
          <w:sz w:val="20"/>
          <w:szCs w:val="20"/>
        </w:rPr>
        <w:t xml:space="preserve"> to complete the Rel-17 mechanism of </w:t>
      </w:r>
      <w:r w:rsidR="00837CFD">
        <w:rPr>
          <w:rFonts w:eastAsia="Microsoft YaHei"/>
          <w:sz w:val="20"/>
          <w:szCs w:val="20"/>
        </w:rPr>
        <w:t>triggering offset determination</w:t>
      </w:r>
      <w:r w:rsidR="00AB1E60">
        <w:rPr>
          <w:rFonts w:eastAsia="Microsoft YaHei"/>
          <w:sz w:val="20"/>
          <w:szCs w:val="20"/>
        </w:rPr>
        <w:t xml:space="preserve"> in CA case</w:t>
      </w:r>
      <w:r w:rsidR="00837CFD">
        <w:rPr>
          <w:rFonts w:eastAsia="Microsoft YaHei"/>
          <w:sz w:val="20"/>
          <w:szCs w:val="20"/>
        </w:rPr>
        <w:t xml:space="preserve"> i</w:t>
      </w:r>
      <w:r w:rsidR="00AB1E60">
        <w:rPr>
          <w:rFonts w:eastAsia="Microsoft YaHei"/>
          <w:sz w:val="20"/>
          <w:szCs w:val="20"/>
        </w:rPr>
        <w:t>ncludes</w:t>
      </w:r>
      <w:r w:rsidR="00837CFD">
        <w:rPr>
          <w:rFonts w:eastAsia="Microsoft YaHei"/>
          <w:sz w:val="20"/>
          <w:szCs w:val="20"/>
        </w:rPr>
        <w:t xml:space="preserve"> the bit width of the </w:t>
      </w:r>
      <w:r w:rsidR="00A3416A">
        <w:rPr>
          <w:rFonts w:eastAsia="Microsoft YaHei"/>
          <w:sz w:val="20"/>
          <w:szCs w:val="20"/>
        </w:rPr>
        <w:t xml:space="preserve">SOI field </w:t>
      </w:r>
      <w:r w:rsidR="00AB1E60">
        <w:rPr>
          <w:rFonts w:eastAsia="Microsoft YaHei"/>
          <w:sz w:val="20"/>
          <w:szCs w:val="20"/>
        </w:rPr>
        <w:t xml:space="preserve">when multiple CCs/BWPs are configured and the definition of reference slot when </w:t>
      </w:r>
      <w:proofErr w:type="spellStart"/>
      <w:r w:rsidR="00AB1E60" w:rsidRPr="00AB1E60">
        <w:rPr>
          <w:rFonts w:eastAsia="Microsoft YaHei"/>
          <w:i/>
          <w:sz w:val="20"/>
          <w:szCs w:val="20"/>
        </w:rPr>
        <w:t>caOffset</w:t>
      </w:r>
      <w:proofErr w:type="spellEnd"/>
      <w:r w:rsidR="00AB1E60">
        <w:rPr>
          <w:rFonts w:eastAsia="Microsoft YaHei"/>
          <w:sz w:val="20"/>
          <w:szCs w:val="20"/>
        </w:rPr>
        <w:t xml:space="preserve"> is configured.</w:t>
      </w:r>
    </w:p>
    <w:p w14:paraId="655EAAEA" w14:textId="1B4F88DF" w:rsidR="00922EC6" w:rsidRDefault="00437328" w:rsidP="00437328">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2601"/>
        <w:gridCol w:w="3479"/>
        <w:gridCol w:w="3270"/>
      </w:tblGrid>
      <w:tr w:rsidR="00114FAF" w14:paraId="7644E26E" w14:textId="60139820" w:rsidTr="00B41E32">
        <w:trPr>
          <w:jc w:val="center"/>
        </w:trPr>
        <w:tc>
          <w:tcPr>
            <w:tcW w:w="0" w:type="auto"/>
            <w:gridSpan w:val="3"/>
            <w:shd w:val="clear" w:color="auto" w:fill="auto"/>
          </w:tcPr>
          <w:p w14:paraId="6ABFE567" w14:textId="213143C6" w:rsidR="00114FAF" w:rsidRDefault="00114FAF" w:rsidP="00A3416A">
            <w:pPr>
              <w:widowControl w:val="0"/>
              <w:snapToGrid w:val="0"/>
              <w:spacing w:before="120" w:after="120" w:line="240" w:lineRule="auto"/>
              <w:rPr>
                <w:b/>
                <w:sz w:val="20"/>
                <w:szCs w:val="20"/>
                <w:u w:val="single"/>
              </w:rPr>
            </w:pPr>
            <w:r>
              <w:rPr>
                <w:b/>
                <w:sz w:val="20"/>
                <w:szCs w:val="20"/>
                <w:u w:val="single"/>
              </w:rPr>
              <w:t xml:space="preserve">Bit width of SOI when multiple CCs/BWPs are configured </w:t>
            </w:r>
          </w:p>
        </w:tc>
      </w:tr>
      <w:tr w:rsidR="00114FAF" w14:paraId="125B9848" w14:textId="5ED0A231" w:rsidTr="00114FAF">
        <w:trPr>
          <w:jc w:val="center"/>
        </w:trPr>
        <w:tc>
          <w:tcPr>
            <w:tcW w:w="0" w:type="auto"/>
            <w:shd w:val="clear" w:color="auto" w:fill="E2EFD9" w:themeFill="accent6" w:themeFillTint="33"/>
          </w:tcPr>
          <w:p w14:paraId="7C4F95B8" w14:textId="1261366E" w:rsidR="00114FAF" w:rsidRDefault="00114FAF" w:rsidP="000343C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3479" w:type="dxa"/>
            <w:shd w:val="clear" w:color="auto" w:fill="E2EFD9" w:themeFill="accent6" w:themeFillTint="33"/>
          </w:tcPr>
          <w:p w14:paraId="142F9CAC" w14:textId="43A922E0" w:rsidR="00114FAF" w:rsidRDefault="00114FAF" w:rsidP="000343C7">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3270" w:type="dxa"/>
            <w:shd w:val="clear" w:color="auto" w:fill="E2EFD9" w:themeFill="accent6" w:themeFillTint="33"/>
          </w:tcPr>
          <w:p w14:paraId="04EB22B9" w14:textId="52020670" w:rsidR="00114FAF" w:rsidRDefault="00114FAF" w:rsidP="000343C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114FAF" w:rsidRPr="00A9750F" w14:paraId="1850C276" w14:textId="4B9FBC6B" w:rsidTr="00114FAF">
        <w:trPr>
          <w:jc w:val="center"/>
        </w:trPr>
        <w:tc>
          <w:tcPr>
            <w:tcW w:w="0" w:type="auto"/>
          </w:tcPr>
          <w:p w14:paraId="5EEDCA76" w14:textId="4BF726CF" w:rsidR="00114FAF" w:rsidRPr="00114FAF" w:rsidRDefault="00114FAF" w:rsidP="00114FAF">
            <w:pPr>
              <w:widowControl w:val="0"/>
              <w:snapToGrid w:val="0"/>
              <w:spacing w:before="120" w:after="120" w:line="240" w:lineRule="auto"/>
              <w:rPr>
                <w:rFonts w:eastAsia="Microsoft YaHei"/>
                <w:sz w:val="20"/>
                <w:szCs w:val="20"/>
              </w:rPr>
            </w:pPr>
            <w:r w:rsidRPr="00D8159E">
              <w:rPr>
                <w:rFonts w:eastAsia="Microsoft YaHei"/>
                <w:sz w:val="20"/>
                <w:szCs w:val="20"/>
              </w:rPr>
              <w:t xml:space="preserve">Alt 1: </w:t>
            </w:r>
            <w:r w:rsidR="00246CDF" w:rsidRPr="00246CDF">
              <w:rPr>
                <w:rFonts w:eastAsia="Microsoft YaHei"/>
                <w:sz w:val="20"/>
                <w:szCs w:val="20"/>
              </w:rPr>
              <w:t>SOI bit width depends on the maximum number of “t” values configured for any of the aperiodic SRS resource sets across all BWPs within one CC</w:t>
            </w:r>
          </w:p>
        </w:tc>
        <w:tc>
          <w:tcPr>
            <w:tcW w:w="3479" w:type="dxa"/>
          </w:tcPr>
          <w:p w14:paraId="637D0112" w14:textId="2E3E0F4A" w:rsidR="00114FAF" w:rsidRDefault="00246CDF" w:rsidP="000343C7">
            <w:pPr>
              <w:widowControl w:val="0"/>
              <w:snapToGrid w:val="0"/>
              <w:spacing w:before="120" w:after="120" w:line="240" w:lineRule="auto"/>
              <w:rPr>
                <w:rFonts w:eastAsia="Microsoft YaHei"/>
                <w:sz w:val="20"/>
                <w:szCs w:val="20"/>
              </w:rPr>
            </w:pPr>
            <w:r w:rsidRPr="00246CDF">
              <w:rPr>
                <w:rFonts w:eastAsia="Microsoft YaHei"/>
                <w:sz w:val="20"/>
                <w:szCs w:val="20"/>
              </w:rPr>
              <w:t>Qualcomm, CATT</w:t>
            </w:r>
          </w:p>
        </w:tc>
        <w:tc>
          <w:tcPr>
            <w:tcW w:w="3270" w:type="dxa"/>
          </w:tcPr>
          <w:p w14:paraId="4A0C2AF7" w14:textId="1B0BC981" w:rsidR="00114FAF" w:rsidRPr="00D8159E" w:rsidRDefault="00114FAF" w:rsidP="000343C7">
            <w:pPr>
              <w:widowControl w:val="0"/>
              <w:snapToGrid w:val="0"/>
              <w:spacing w:before="120" w:after="120" w:line="240" w:lineRule="auto"/>
              <w:rPr>
                <w:rFonts w:eastAsia="Microsoft YaHei"/>
                <w:sz w:val="20"/>
                <w:szCs w:val="20"/>
              </w:rPr>
            </w:pPr>
          </w:p>
        </w:tc>
      </w:tr>
      <w:tr w:rsidR="00114FAF" w14:paraId="5B9AE024" w14:textId="4FD91441" w:rsidTr="00114FAF">
        <w:trPr>
          <w:jc w:val="center"/>
        </w:trPr>
        <w:tc>
          <w:tcPr>
            <w:tcW w:w="0" w:type="auto"/>
          </w:tcPr>
          <w:p w14:paraId="6D40F092" w14:textId="4CE9BF7D" w:rsidR="00114FAF" w:rsidRPr="00114FAF" w:rsidRDefault="00114FAF" w:rsidP="00114FAF">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 xml:space="preserve">lt 2: </w:t>
            </w:r>
            <w:r w:rsidR="00246CDF" w:rsidRPr="00246CDF">
              <w:rPr>
                <w:rFonts w:eastAsia="Microsoft YaHei"/>
                <w:sz w:val="20"/>
                <w:szCs w:val="20"/>
              </w:rPr>
              <w:t>SOI bit width depends on the maximum number of t values configured for the resource sets in the BWP where the DCI is received</w:t>
            </w:r>
          </w:p>
        </w:tc>
        <w:tc>
          <w:tcPr>
            <w:tcW w:w="3479" w:type="dxa"/>
          </w:tcPr>
          <w:p w14:paraId="6F5A0AB8" w14:textId="07735F2F" w:rsidR="00114FAF" w:rsidRDefault="00246CDF" w:rsidP="000343C7">
            <w:pPr>
              <w:widowControl w:val="0"/>
              <w:snapToGrid w:val="0"/>
              <w:spacing w:before="120" w:after="120" w:line="240" w:lineRule="auto"/>
              <w:rPr>
                <w:rFonts w:eastAsia="Microsoft YaHei"/>
                <w:sz w:val="20"/>
                <w:szCs w:val="20"/>
              </w:rPr>
            </w:pPr>
            <w:r>
              <w:rPr>
                <w:rFonts w:eastAsia="Microsoft YaHei" w:hint="eastAsia"/>
                <w:sz w:val="20"/>
                <w:szCs w:val="20"/>
              </w:rPr>
              <w:t>ZT</w:t>
            </w:r>
            <w:r>
              <w:rPr>
                <w:rFonts w:eastAsia="Microsoft YaHei"/>
                <w:sz w:val="20"/>
                <w:szCs w:val="20"/>
              </w:rPr>
              <w:t>E, OPPO</w:t>
            </w:r>
          </w:p>
        </w:tc>
        <w:tc>
          <w:tcPr>
            <w:tcW w:w="3270" w:type="dxa"/>
          </w:tcPr>
          <w:p w14:paraId="14A7DB8A" w14:textId="77777777" w:rsidR="00114FAF" w:rsidRDefault="00246CDF" w:rsidP="00246CDF">
            <w:pPr>
              <w:pStyle w:val="ListParagraph"/>
              <w:widowControl w:val="0"/>
              <w:numPr>
                <w:ilvl w:val="0"/>
                <w:numId w:val="13"/>
              </w:numPr>
              <w:snapToGrid w:val="0"/>
              <w:spacing w:before="120" w:after="120" w:line="240" w:lineRule="auto"/>
              <w:rPr>
                <w:rFonts w:eastAsia="Microsoft YaHei"/>
                <w:sz w:val="20"/>
                <w:szCs w:val="20"/>
              </w:rPr>
            </w:pPr>
            <w:r w:rsidRPr="00246CDF">
              <w:rPr>
                <w:rFonts w:eastAsia="Microsoft YaHei"/>
                <w:sz w:val="20"/>
                <w:szCs w:val="20"/>
              </w:rPr>
              <w:t>ZTE: Use padding or truncation approach when the maximum number of t values configured for resource sets in the indicated BWP does not equal to the DCI BWP</w:t>
            </w:r>
          </w:p>
          <w:p w14:paraId="55EAE93D" w14:textId="1E6250C5" w:rsidR="00246CDF" w:rsidRPr="00246CDF" w:rsidRDefault="00246CDF" w:rsidP="00246CDF">
            <w:pPr>
              <w:pStyle w:val="ListParagraph"/>
              <w:widowControl w:val="0"/>
              <w:numPr>
                <w:ilvl w:val="0"/>
                <w:numId w:val="13"/>
              </w:numPr>
              <w:snapToGrid w:val="0"/>
              <w:spacing w:before="120" w:after="120" w:line="240" w:lineRule="auto"/>
              <w:rPr>
                <w:rFonts w:eastAsia="Microsoft YaHei"/>
                <w:sz w:val="20"/>
                <w:szCs w:val="20"/>
              </w:rPr>
            </w:pPr>
            <w:r w:rsidRPr="00246CDF">
              <w:rPr>
                <w:rFonts w:eastAsia="Microsoft YaHei"/>
                <w:sz w:val="20"/>
                <w:szCs w:val="20"/>
              </w:rPr>
              <w:t>OPPO: if the number (X) of configured “t” values is less than the number (Y) that can be indicated by this new DCI field,  when one of the largest (Y-X) codepoints is indicated by the new DCI field,  the slot for the transmission of this triggered SRS resource is determined by Rel-15/16 mechanism</w:t>
            </w:r>
          </w:p>
        </w:tc>
      </w:tr>
      <w:tr w:rsidR="00114FAF" w14:paraId="3DFD6849" w14:textId="77777777" w:rsidTr="00114FAF">
        <w:trPr>
          <w:jc w:val="center"/>
        </w:trPr>
        <w:tc>
          <w:tcPr>
            <w:tcW w:w="0" w:type="auto"/>
          </w:tcPr>
          <w:p w14:paraId="3E46E505" w14:textId="2A854305" w:rsidR="00114FAF" w:rsidRDefault="00114FAF" w:rsidP="00114FAF">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246CDF" w:rsidRPr="00246CDF">
              <w:rPr>
                <w:rFonts w:eastAsia="Microsoft YaHei"/>
                <w:sz w:val="20"/>
                <w:szCs w:val="20"/>
              </w:rPr>
              <w:t>SOI bit width depends on the maximum number of t values configured for all the resource sets across all BWPs in all CCs.</w:t>
            </w:r>
          </w:p>
        </w:tc>
        <w:tc>
          <w:tcPr>
            <w:tcW w:w="3479" w:type="dxa"/>
          </w:tcPr>
          <w:p w14:paraId="40CCD1D9" w14:textId="0249F1FF" w:rsidR="00114FAF" w:rsidRPr="00C63650" w:rsidRDefault="00246CDF" w:rsidP="000343C7">
            <w:pPr>
              <w:widowControl w:val="0"/>
              <w:snapToGrid w:val="0"/>
              <w:spacing w:before="120" w:after="120" w:line="240" w:lineRule="auto"/>
              <w:rPr>
                <w:rFonts w:eastAsia="Microsoft YaHei"/>
                <w:sz w:val="20"/>
                <w:szCs w:val="20"/>
              </w:rPr>
            </w:pPr>
            <w:r w:rsidRPr="00246CDF">
              <w:rPr>
                <w:rFonts w:eastAsia="Microsoft YaHei"/>
                <w:sz w:val="20"/>
                <w:szCs w:val="20"/>
              </w:rPr>
              <w:t>Huawei/</w:t>
            </w:r>
            <w:proofErr w:type="spellStart"/>
            <w:r w:rsidRPr="00246CDF">
              <w:rPr>
                <w:rFonts w:eastAsia="Microsoft YaHei"/>
                <w:sz w:val="20"/>
                <w:szCs w:val="20"/>
              </w:rPr>
              <w:t>HiSilicon</w:t>
            </w:r>
            <w:proofErr w:type="spellEnd"/>
            <w:r w:rsidRPr="00246CDF">
              <w:rPr>
                <w:rFonts w:eastAsia="Microsoft YaHei"/>
                <w:sz w:val="20"/>
                <w:szCs w:val="20"/>
              </w:rPr>
              <w:t xml:space="preserve">, </w:t>
            </w:r>
            <w:proofErr w:type="spellStart"/>
            <w:r w:rsidRPr="00246CDF">
              <w:rPr>
                <w:rFonts w:eastAsia="Microsoft YaHei"/>
                <w:sz w:val="20"/>
                <w:szCs w:val="20"/>
              </w:rPr>
              <w:t>Futurewei</w:t>
            </w:r>
            <w:proofErr w:type="spellEnd"/>
            <w:r w:rsidRPr="00246CDF">
              <w:rPr>
                <w:rFonts w:eastAsia="Microsoft YaHei"/>
                <w:sz w:val="20"/>
                <w:szCs w:val="20"/>
              </w:rPr>
              <w:t>, vivo</w:t>
            </w:r>
          </w:p>
        </w:tc>
        <w:tc>
          <w:tcPr>
            <w:tcW w:w="3270" w:type="dxa"/>
          </w:tcPr>
          <w:p w14:paraId="0C9B544B" w14:textId="77777777" w:rsidR="00114FAF" w:rsidRPr="00C63650" w:rsidRDefault="00114FAF" w:rsidP="000343C7">
            <w:pPr>
              <w:widowControl w:val="0"/>
              <w:snapToGrid w:val="0"/>
              <w:spacing w:before="120" w:after="120" w:line="240" w:lineRule="auto"/>
              <w:rPr>
                <w:rFonts w:eastAsia="Microsoft YaHei"/>
                <w:sz w:val="20"/>
                <w:szCs w:val="20"/>
              </w:rPr>
            </w:pPr>
          </w:p>
        </w:tc>
      </w:tr>
      <w:tr w:rsidR="003729DD" w14:paraId="608A1352" w14:textId="77777777" w:rsidTr="00B41E32">
        <w:trPr>
          <w:jc w:val="center"/>
        </w:trPr>
        <w:tc>
          <w:tcPr>
            <w:tcW w:w="7943" w:type="dxa"/>
            <w:gridSpan w:val="3"/>
          </w:tcPr>
          <w:p w14:paraId="6D7FF294" w14:textId="3F370973" w:rsidR="003729DD" w:rsidRPr="004A23F8" w:rsidRDefault="003729DD" w:rsidP="000343C7">
            <w:pPr>
              <w:widowControl w:val="0"/>
              <w:snapToGrid w:val="0"/>
              <w:spacing w:before="120" w:after="120" w:line="240" w:lineRule="auto"/>
              <w:rPr>
                <w:rFonts w:eastAsia="Microsoft YaHei"/>
                <w:b/>
                <w:sz w:val="20"/>
                <w:szCs w:val="20"/>
                <w:u w:val="single"/>
              </w:rPr>
            </w:pPr>
            <w:r w:rsidRPr="004A23F8">
              <w:rPr>
                <w:rFonts w:eastAsia="Microsoft YaHei" w:hint="eastAsia"/>
                <w:b/>
                <w:sz w:val="20"/>
                <w:szCs w:val="20"/>
                <w:u w:val="single"/>
              </w:rPr>
              <w:t>R</w:t>
            </w:r>
            <w:r w:rsidRPr="004A23F8">
              <w:rPr>
                <w:rFonts w:eastAsia="Microsoft YaHei"/>
                <w:b/>
                <w:sz w:val="20"/>
                <w:szCs w:val="20"/>
                <w:u w:val="single"/>
              </w:rPr>
              <w:t xml:space="preserve">eference slot when </w:t>
            </w:r>
            <w:proofErr w:type="spellStart"/>
            <w:r w:rsidRPr="004A23F8">
              <w:rPr>
                <w:rFonts w:eastAsia="Microsoft YaHei"/>
                <w:b/>
                <w:i/>
                <w:sz w:val="20"/>
                <w:szCs w:val="20"/>
                <w:u w:val="single"/>
              </w:rPr>
              <w:t>caOffset</w:t>
            </w:r>
            <w:proofErr w:type="spellEnd"/>
            <w:r w:rsidRPr="004A23F8">
              <w:rPr>
                <w:rFonts w:eastAsia="Microsoft YaHei"/>
                <w:b/>
                <w:sz w:val="20"/>
                <w:szCs w:val="20"/>
                <w:u w:val="single"/>
              </w:rPr>
              <w:t xml:space="preserve"> is configured</w:t>
            </w:r>
          </w:p>
        </w:tc>
      </w:tr>
      <w:tr w:rsidR="0091560B" w14:paraId="756F0665" w14:textId="77777777" w:rsidTr="001D37CE">
        <w:trPr>
          <w:jc w:val="center"/>
        </w:trPr>
        <w:tc>
          <w:tcPr>
            <w:tcW w:w="0" w:type="auto"/>
            <w:shd w:val="clear" w:color="auto" w:fill="E2EFD9" w:themeFill="accent6" w:themeFillTint="33"/>
          </w:tcPr>
          <w:p w14:paraId="69E82C06" w14:textId="68F08DE1" w:rsidR="0091560B" w:rsidRDefault="0091560B" w:rsidP="00114FAF">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6749" w:type="dxa"/>
            <w:gridSpan w:val="2"/>
            <w:shd w:val="clear" w:color="auto" w:fill="E2EFD9" w:themeFill="accent6" w:themeFillTint="33"/>
          </w:tcPr>
          <w:p w14:paraId="6337F997" w14:textId="3A2C6240" w:rsidR="0091560B" w:rsidRPr="00C63650" w:rsidRDefault="0091560B" w:rsidP="000343C7">
            <w:pPr>
              <w:widowControl w:val="0"/>
              <w:snapToGrid w:val="0"/>
              <w:spacing w:before="120" w:after="120" w:line="240" w:lineRule="auto"/>
              <w:rPr>
                <w:rFonts w:eastAsia="Microsoft YaHei"/>
                <w:sz w:val="20"/>
                <w:szCs w:val="20"/>
              </w:rPr>
            </w:pPr>
            <w:r>
              <w:rPr>
                <w:rFonts w:eastAsia="Microsoft YaHei" w:hint="eastAsia"/>
                <w:sz w:val="20"/>
                <w:szCs w:val="20"/>
              </w:rPr>
              <w:t>Companie</w:t>
            </w:r>
            <w:r>
              <w:rPr>
                <w:rFonts w:eastAsia="Microsoft YaHei"/>
                <w:sz w:val="20"/>
                <w:szCs w:val="20"/>
              </w:rPr>
              <w:t>s</w:t>
            </w:r>
          </w:p>
        </w:tc>
      </w:tr>
      <w:tr w:rsidR="0091560B" w14:paraId="15D18091" w14:textId="77777777" w:rsidTr="00B41E32">
        <w:trPr>
          <w:jc w:val="center"/>
        </w:trPr>
        <w:tc>
          <w:tcPr>
            <w:tcW w:w="0" w:type="auto"/>
          </w:tcPr>
          <w:p w14:paraId="51CD03F1" w14:textId="6DDFC730" w:rsidR="0091560B" w:rsidRDefault="00246CDF" w:rsidP="00114FAF">
            <w:pPr>
              <w:widowControl w:val="0"/>
              <w:snapToGrid w:val="0"/>
              <w:spacing w:before="120" w:after="120" w:line="240" w:lineRule="auto"/>
              <w:rPr>
                <w:rFonts w:eastAsia="Microsoft YaHei"/>
                <w:sz w:val="20"/>
                <w:szCs w:val="20"/>
              </w:rPr>
            </w:pPr>
            <w:r w:rsidRPr="00246CDF">
              <w:rPr>
                <w:rFonts w:eastAsia="Microsoft YaHei"/>
                <w:sz w:val="20"/>
                <w:szCs w:val="20"/>
              </w:rPr>
              <w:t xml:space="preserve">When </w:t>
            </w:r>
            <w:proofErr w:type="spellStart"/>
            <w:r w:rsidRPr="00246CDF">
              <w:rPr>
                <w:rFonts w:eastAsia="Microsoft YaHei"/>
                <w:i/>
                <w:sz w:val="20"/>
                <w:szCs w:val="20"/>
              </w:rPr>
              <w:t>caOffset</w:t>
            </w:r>
            <w:proofErr w:type="spellEnd"/>
            <w:r w:rsidRPr="00246CDF">
              <w:rPr>
                <w:rFonts w:eastAsia="Microsoft YaHei"/>
                <w:sz w:val="20"/>
                <w:szCs w:val="20"/>
              </w:rPr>
              <w:t xml:space="preserve"> is configured, reference slot to use the Rel-17 mechanism to determine the SRS offset is slot</w:t>
            </w:r>
            <w:r w:rsidRPr="00246CDF">
              <w:rPr>
                <w:rFonts w:eastAsia="Microsoft YaHei"/>
                <w:i/>
                <w:sz w:val="20"/>
                <w:szCs w:val="20"/>
              </w:rPr>
              <w:t xml:space="preserve"> </w:t>
            </w:r>
            <m:oMath>
              <m:d>
                <m:dPr>
                  <m:begChr m:val="⌊"/>
                  <m:endChr m:val="⌋"/>
                  <m:ctrlPr>
                    <w:rPr>
                      <w:rFonts w:ascii="Cambria Math" w:eastAsia="Microsoft YaHei" w:hAnsi="Cambria Math"/>
                      <w:i/>
                      <w:sz w:val="20"/>
                      <w:szCs w:val="20"/>
                    </w:rPr>
                  </m:ctrlPr>
                </m:dPr>
                <m:e>
                  <m:r>
                    <w:rPr>
                      <w:rFonts w:ascii="Cambria Math" w:eastAsia="Microsoft YaHei" w:hAnsi="Cambria Math"/>
                      <w:sz w:val="20"/>
                      <w:szCs w:val="20"/>
                    </w:rPr>
                    <m:t>n⋅</m:t>
                  </m:r>
                  <m:f>
                    <m:fPr>
                      <m:ctrlPr>
                        <w:rPr>
                          <w:rFonts w:ascii="Cambria Math" w:eastAsia="Microsoft YaHei" w:hAnsi="Cambria Math"/>
                          <w:i/>
                          <w:sz w:val="20"/>
                          <w:szCs w:val="20"/>
                        </w:rPr>
                      </m:ctrlPr>
                    </m:fPr>
                    <m:num>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PDCCH</m:t>
                              </m:r>
                            </m:sub>
                          </m:sSub>
                        </m:sup>
                      </m:sSup>
                    </m:den>
                  </m:f>
                </m:e>
              </m:d>
              <m:r>
                <w:rPr>
                  <w:rFonts w:ascii="Cambria Math" w:eastAsia="Microsoft YaHei" w:hAnsi="Cambria Math"/>
                  <w:sz w:val="20"/>
                  <w:szCs w:val="20"/>
                </w:rPr>
                <m:t>+k+</m:t>
              </m:r>
              <m:d>
                <m:dPr>
                  <m:begChr m:val="⌊"/>
                  <m:endChr m:val="⌋"/>
                  <m:ctrlPr>
                    <w:rPr>
                      <w:rFonts w:ascii="Cambria Math" w:eastAsia="Microsoft YaHei" w:hAnsi="Cambria Math"/>
                      <w:i/>
                      <w:sz w:val="20"/>
                      <w:szCs w:val="20"/>
                    </w:rPr>
                  </m:ctrlPr>
                </m:dPr>
                <m:e>
                  <m:d>
                    <m:dPr>
                      <m:ctrlPr>
                        <w:rPr>
                          <w:rFonts w:ascii="Cambria Math" w:eastAsia="Microsoft YaHei" w:hAnsi="Cambria Math"/>
                          <w:i/>
                          <w:sz w:val="20"/>
                          <w:szCs w:val="20"/>
                        </w:rPr>
                      </m:ctrlPr>
                    </m:dPr>
                    <m:e>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den>
                      </m:f>
                      <m:r>
                        <w:rPr>
                          <w:rFonts w:ascii="Cambria Math" w:eastAsia="Microsoft YaHei" w:hAnsi="Cambria Math"/>
                          <w:sz w:val="20"/>
                          <w:szCs w:val="20"/>
                        </w:rPr>
                        <m:t>-</m:t>
                      </m:r>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den>
                      </m:f>
                    </m:e>
                  </m:d>
                  <m:r>
                    <w:rPr>
                      <w:rFonts w:ascii="Cambria Math" w:eastAsia="Microsoft YaHei" w:hAnsi="Cambria Math"/>
                      <w:sz w:val="20"/>
                      <w:szCs w:val="20"/>
                    </w:rPr>
                    <m:t>⋅</m:t>
                  </m:r>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e>
              </m:d>
            </m:oMath>
            <w:r w:rsidRPr="00246CDF">
              <w:rPr>
                <w:rFonts w:eastAsia="Microsoft YaHei" w:hint="eastAsia"/>
                <w:sz w:val="20"/>
                <w:szCs w:val="20"/>
              </w:rPr>
              <w:t>,</w:t>
            </w:r>
            <w:r w:rsidRPr="00246CDF">
              <w:rPr>
                <w:rFonts w:eastAsia="Microsoft YaHei"/>
                <w:sz w:val="20"/>
                <w:szCs w:val="20"/>
              </w:rPr>
              <w:t xml:space="preserve"> where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oMath>
            <w:r w:rsidRPr="00246CDF">
              <w:rPr>
                <w:rFonts w:eastAsia="Microsoft YaHei" w:hint="eastAsia"/>
                <w:sz w:val="20"/>
                <w:szCs w:val="20"/>
              </w:rPr>
              <w:t>,</w:t>
            </w:r>
            <w:r w:rsidRPr="00246CDF">
              <w:rPr>
                <w:rFonts w:eastAsia="Microsoft YaHei"/>
                <w:sz w:val="20"/>
                <w:szCs w:val="20"/>
              </w:rPr>
              <w:t xml:space="preserve">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oMath>
            <w:r w:rsidRPr="00246CDF">
              <w:rPr>
                <w:rFonts w:eastAsia="Microsoft YaHei"/>
                <w:sz w:val="20"/>
                <w:szCs w:val="20"/>
              </w:rPr>
              <w:t xml:space="preserv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oMath>
            <w:r w:rsidRPr="00246CDF">
              <w:rPr>
                <w:rFonts w:eastAsia="Microsoft YaHei" w:hint="eastAsia"/>
                <w:sz w:val="20"/>
                <w:szCs w:val="20"/>
              </w:rPr>
              <w:t xml:space="preserve"> </w:t>
            </w:r>
            <w:r w:rsidRPr="00246CDF">
              <w:rPr>
                <w:rFonts w:eastAsia="Microsoft YaHei"/>
                <w:sz w:val="20"/>
                <w:szCs w:val="20"/>
              </w:rPr>
              <w:t xml:space="preserve">and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oMath>
            <w:r w:rsidRPr="00246CDF">
              <w:rPr>
                <w:rFonts w:eastAsia="Microsoft YaHei" w:hint="eastAsia"/>
                <w:sz w:val="20"/>
                <w:szCs w:val="20"/>
              </w:rPr>
              <w:t xml:space="preserve"> </w:t>
            </w:r>
            <w:r w:rsidRPr="00246CDF">
              <w:rPr>
                <w:rFonts w:eastAsia="Microsoft YaHei"/>
                <w:sz w:val="20"/>
                <w:szCs w:val="20"/>
              </w:rPr>
              <w:t xml:space="preserve">are determined by </w:t>
            </w:r>
            <w:proofErr w:type="spellStart"/>
            <w:r w:rsidRPr="00246CDF">
              <w:rPr>
                <w:rFonts w:eastAsia="Microsoft YaHei"/>
                <w:i/>
                <w:sz w:val="20"/>
                <w:szCs w:val="20"/>
              </w:rPr>
              <w:t>caOffset</w:t>
            </w:r>
            <w:proofErr w:type="spellEnd"/>
            <w:r w:rsidRPr="00246CDF">
              <w:rPr>
                <w:rFonts w:eastAsia="Microsoft YaHei"/>
                <w:sz w:val="20"/>
                <w:szCs w:val="20"/>
              </w:rPr>
              <w:t xml:space="preserve"> configurations of the PDCCH carrier and SRS carrier</w:t>
            </w:r>
            <w:r>
              <w:rPr>
                <w:rFonts w:eastAsia="Microsoft YaHei"/>
                <w:sz w:val="20"/>
                <w:szCs w:val="20"/>
              </w:rPr>
              <w:t>.</w:t>
            </w:r>
          </w:p>
        </w:tc>
        <w:tc>
          <w:tcPr>
            <w:tcW w:w="6749" w:type="dxa"/>
            <w:gridSpan w:val="2"/>
          </w:tcPr>
          <w:p w14:paraId="411D22EC" w14:textId="39B0BFAA" w:rsidR="0091560B" w:rsidRDefault="002E1AD2" w:rsidP="002E1AD2">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 Huawei/</w:t>
            </w:r>
            <w:proofErr w:type="spellStart"/>
            <w:r>
              <w:rPr>
                <w:rFonts w:eastAsia="Microsoft YaHei"/>
                <w:sz w:val="20"/>
                <w:szCs w:val="20"/>
              </w:rPr>
              <w:t>HiSilicon</w:t>
            </w:r>
            <w:proofErr w:type="spellEnd"/>
            <w:r>
              <w:rPr>
                <w:rFonts w:eastAsia="Microsoft YaHei"/>
                <w:sz w:val="20"/>
                <w:szCs w:val="20"/>
              </w:rPr>
              <w:t xml:space="preserve">, </w:t>
            </w:r>
            <w:proofErr w:type="spellStart"/>
            <w:r>
              <w:rPr>
                <w:rFonts w:eastAsia="Microsoft YaHei"/>
                <w:sz w:val="20"/>
                <w:szCs w:val="20"/>
              </w:rPr>
              <w:t>Futurewei</w:t>
            </w:r>
            <w:proofErr w:type="spellEnd"/>
          </w:p>
        </w:tc>
      </w:tr>
    </w:tbl>
    <w:p w14:paraId="7BCFB9BB" w14:textId="77777777" w:rsidR="00922EC6" w:rsidRDefault="00922EC6" w:rsidP="00706401">
      <w:pPr>
        <w:widowControl w:val="0"/>
        <w:snapToGrid w:val="0"/>
        <w:spacing w:before="120" w:after="120" w:line="240" w:lineRule="auto"/>
        <w:jc w:val="both"/>
        <w:rPr>
          <w:rFonts w:eastAsia="Microsoft YaHei"/>
          <w:sz w:val="20"/>
          <w:szCs w:val="20"/>
        </w:rPr>
      </w:pPr>
    </w:p>
    <w:p w14:paraId="4609DF6C" w14:textId="749160C1" w:rsidR="00750C15" w:rsidRDefault="00750C15" w:rsidP="00706401">
      <w:pPr>
        <w:widowControl w:val="0"/>
        <w:snapToGrid w:val="0"/>
        <w:spacing w:before="120" w:after="120" w:line="240" w:lineRule="auto"/>
        <w:jc w:val="both"/>
        <w:rPr>
          <w:rFonts w:eastAsia="Microsoft YaHei"/>
          <w:sz w:val="20"/>
          <w:szCs w:val="20"/>
        </w:rPr>
      </w:pPr>
      <w:r>
        <w:rPr>
          <w:rFonts w:eastAsia="Microsoft YaHei"/>
          <w:sz w:val="20"/>
          <w:szCs w:val="20"/>
        </w:rPr>
        <w:t xml:space="preserve">For the first issue, FL believes a simple solution is sufficient to handle this case. </w:t>
      </w:r>
      <w:r w:rsidR="0089287A">
        <w:rPr>
          <w:rFonts w:eastAsia="Microsoft YaHei"/>
          <w:sz w:val="20"/>
          <w:szCs w:val="20"/>
        </w:rPr>
        <w:t xml:space="preserve">Hence the following is recommended. </w:t>
      </w:r>
    </w:p>
    <w:p w14:paraId="7570D827" w14:textId="41994A32" w:rsidR="00FE3E3B" w:rsidRDefault="003E7534" w:rsidP="0089287A">
      <w:pPr>
        <w:widowControl w:val="0"/>
        <w:snapToGrid w:val="0"/>
        <w:spacing w:before="120" w:after="120" w:line="240" w:lineRule="auto"/>
        <w:jc w:val="both"/>
        <w:rPr>
          <w:rFonts w:eastAsia="Microsoft YaHei"/>
          <w:b/>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sidR="0099113E">
        <w:rPr>
          <w:rFonts w:eastAsia="Microsoft YaHei"/>
          <w:b/>
          <w:i/>
          <w:sz w:val="20"/>
          <w:szCs w:val="20"/>
          <w:highlight w:val="yellow"/>
        </w:rPr>
        <w:t xml:space="preserve"> 2</w:t>
      </w:r>
      <w:r w:rsidR="000464AC">
        <w:rPr>
          <w:rFonts w:eastAsia="Microsoft YaHei"/>
          <w:b/>
          <w:i/>
          <w:sz w:val="20"/>
          <w:szCs w:val="20"/>
          <w:highlight w:val="yellow"/>
        </w:rPr>
        <w:t>-2</w:t>
      </w:r>
      <w:r w:rsidRPr="003E7534">
        <w:rPr>
          <w:rFonts w:eastAsia="Microsoft YaHei"/>
          <w:b/>
          <w:i/>
          <w:sz w:val="20"/>
          <w:szCs w:val="20"/>
          <w:highlight w:val="yellow"/>
        </w:rPr>
        <w:t>:</w:t>
      </w:r>
      <w:r w:rsidR="003A47DC">
        <w:rPr>
          <w:rFonts w:eastAsia="Microsoft YaHei"/>
          <w:b/>
          <w:i/>
          <w:sz w:val="20"/>
          <w:szCs w:val="20"/>
        </w:rPr>
        <w:t xml:space="preserve"> </w:t>
      </w:r>
      <w:r w:rsidR="00750C15" w:rsidRPr="00750C15">
        <w:rPr>
          <w:rFonts w:eastAsia="Microsoft YaHei"/>
          <w:i/>
          <w:sz w:val="20"/>
          <w:szCs w:val="20"/>
        </w:rPr>
        <w:t xml:space="preserve">SOI bit width depends on the maximum number of t values configured for all the resource sets across all </w:t>
      </w:r>
      <w:r w:rsidR="00750C15">
        <w:rPr>
          <w:rFonts w:eastAsia="Microsoft YaHei"/>
          <w:i/>
          <w:sz w:val="20"/>
          <w:szCs w:val="20"/>
        </w:rPr>
        <w:t xml:space="preserve">configured </w:t>
      </w:r>
      <w:r w:rsidR="00750C15" w:rsidRPr="00750C15">
        <w:rPr>
          <w:rFonts w:eastAsia="Microsoft YaHei"/>
          <w:i/>
          <w:sz w:val="20"/>
          <w:szCs w:val="20"/>
        </w:rPr>
        <w:t>BWPs in all</w:t>
      </w:r>
      <w:r w:rsidR="00750C15">
        <w:rPr>
          <w:rFonts w:eastAsia="Microsoft YaHei"/>
          <w:i/>
          <w:sz w:val="20"/>
          <w:szCs w:val="20"/>
        </w:rPr>
        <w:t xml:space="preserve"> configured</w:t>
      </w:r>
      <w:r w:rsidR="00750C15" w:rsidRPr="00750C15">
        <w:rPr>
          <w:rFonts w:eastAsia="Microsoft YaHei"/>
          <w:i/>
          <w:sz w:val="20"/>
          <w:szCs w:val="20"/>
        </w:rPr>
        <w:t xml:space="preserve"> CCs.</w:t>
      </w:r>
    </w:p>
    <w:p w14:paraId="0C8F4630" w14:textId="77777777" w:rsidR="00750C15" w:rsidRDefault="00750C15" w:rsidP="003A47DC">
      <w:pPr>
        <w:widowControl w:val="0"/>
        <w:snapToGrid w:val="0"/>
        <w:spacing w:before="120" w:after="120" w:line="240" w:lineRule="auto"/>
        <w:rPr>
          <w:rFonts w:eastAsia="Microsoft YaHei"/>
          <w:b/>
          <w:i/>
          <w:sz w:val="20"/>
          <w:szCs w:val="20"/>
        </w:rPr>
      </w:pPr>
    </w:p>
    <w:p w14:paraId="182C52BE" w14:textId="2E72DFA8" w:rsidR="0089287A" w:rsidRPr="0089287A" w:rsidRDefault="0089287A" w:rsidP="0089287A">
      <w:pPr>
        <w:widowControl w:val="0"/>
        <w:snapToGrid w:val="0"/>
        <w:spacing w:before="120" w:after="120" w:line="240" w:lineRule="auto"/>
        <w:jc w:val="both"/>
        <w:rPr>
          <w:rFonts w:eastAsia="Microsoft YaHei"/>
          <w:b/>
          <w:i/>
          <w:sz w:val="20"/>
          <w:szCs w:val="20"/>
        </w:rPr>
      </w:pPr>
      <w:r>
        <w:rPr>
          <w:rFonts w:eastAsia="Microsoft YaHei"/>
          <w:sz w:val="20"/>
          <w:szCs w:val="20"/>
        </w:rPr>
        <w:t xml:space="preserve">For the second issue, the specification needs a solution to support the Rel-17 mechanism </w:t>
      </w:r>
      <w:r>
        <w:rPr>
          <w:rFonts w:eastAsia="Microsoft YaHei" w:hint="eastAsia"/>
          <w:sz w:val="20"/>
          <w:szCs w:val="20"/>
        </w:rPr>
        <w:t>when</w:t>
      </w:r>
      <w:r>
        <w:rPr>
          <w:rFonts w:eastAsia="Microsoft YaHei"/>
          <w:sz w:val="20"/>
          <w:szCs w:val="20"/>
        </w:rPr>
        <w:t xml:space="preserve"> </w:t>
      </w:r>
      <w:proofErr w:type="spellStart"/>
      <w:r w:rsidRPr="0089287A">
        <w:rPr>
          <w:rFonts w:eastAsia="Microsoft YaHei"/>
          <w:i/>
          <w:sz w:val="20"/>
          <w:szCs w:val="20"/>
        </w:rPr>
        <w:t>caOffset</w:t>
      </w:r>
      <w:proofErr w:type="spellEnd"/>
      <w:r>
        <w:rPr>
          <w:rFonts w:eastAsia="Microsoft YaHei"/>
          <w:sz w:val="20"/>
          <w:szCs w:val="20"/>
        </w:rPr>
        <w:t xml:space="preserve"> is configured. Hence FL suggests the following proposal. </w:t>
      </w:r>
    </w:p>
    <w:p w14:paraId="6F846857" w14:textId="6389E565" w:rsidR="00750C15" w:rsidRDefault="00750C15" w:rsidP="0089287A">
      <w:pPr>
        <w:widowControl w:val="0"/>
        <w:snapToGrid w:val="0"/>
        <w:spacing w:before="120" w:after="120" w:line="240" w:lineRule="auto"/>
        <w:jc w:val="both"/>
        <w:rPr>
          <w:rFonts w:eastAsia="Microsoft YaHei"/>
          <w:b/>
          <w:i/>
          <w:sz w:val="20"/>
          <w:szCs w:val="20"/>
        </w:rPr>
      </w:pPr>
      <w:r w:rsidRPr="00750C15">
        <w:rPr>
          <w:rFonts w:eastAsia="Microsoft YaHei"/>
          <w:b/>
          <w:i/>
          <w:sz w:val="20"/>
          <w:szCs w:val="20"/>
          <w:highlight w:val="yellow"/>
        </w:rPr>
        <w:lastRenderedPageBreak/>
        <w:t>FL Proposal 2-3:</w:t>
      </w:r>
      <w:r>
        <w:rPr>
          <w:rFonts w:eastAsia="Microsoft YaHei"/>
          <w:b/>
          <w:i/>
          <w:sz w:val="20"/>
          <w:szCs w:val="20"/>
        </w:rPr>
        <w:t xml:space="preserve"> </w:t>
      </w:r>
      <w:r w:rsidR="0089287A" w:rsidRPr="0089287A">
        <w:rPr>
          <w:rFonts w:eastAsia="Microsoft YaHei"/>
          <w:i/>
          <w:sz w:val="20"/>
          <w:szCs w:val="20"/>
        </w:rPr>
        <w:t xml:space="preserve">When </w:t>
      </w:r>
      <w:proofErr w:type="spellStart"/>
      <w:r w:rsidR="0089287A" w:rsidRPr="0089287A">
        <w:rPr>
          <w:rFonts w:eastAsia="Microsoft YaHei"/>
          <w:i/>
          <w:sz w:val="20"/>
          <w:szCs w:val="20"/>
        </w:rPr>
        <w:t>caOffset</w:t>
      </w:r>
      <w:proofErr w:type="spellEnd"/>
      <w:r w:rsidR="0089287A" w:rsidRPr="0089287A">
        <w:rPr>
          <w:rFonts w:eastAsia="Microsoft YaHei"/>
          <w:i/>
          <w:sz w:val="20"/>
          <w:szCs w:val="20"/>
        </w:rPr>
        <w:t xml:space="preserve"> is configured, reference slot to use the R</w:t>
      </w:r>
      <w:r w:rsidR="0089287A">
        <w:rPr>
          <w:rFonts w:eastAsia="Microsoft YaHei"/>
          <w:i/>
          <w:sz w:val="20"/>
          <w:szCs w:val="20"/>
        </w:rPr>
        <w:t>el-17 mechanism for</w:t>
      </w:r>
      <w:r w:rsidR="0089287A" w:rsidRPr="0089287A">
        <w:rPr>
          <w:rFonts w:eastAsia="Microsoft YaHei"/>
          <w:i/>
          <w:sz w:val="20"/>
          <w:szCs w:val="20"/>
        </w:rPr>
        <w:t xml:space="preserve"> determin</w:t>
      </w:r>
      <w:r w:rsidR="0089287A">
        <w:rPr>
          <w:rFonts w:eastAsia="Microsoft YaHei"/>
          <w:i/>
          <w:sz w:val="20"/>
          <w:szCs w:val="20"/>
        </w:rPr>
        <w:t>ing</w:t>
      </w:r>
      <w:r w:rsidR="0089287A" w:rsidRPr="0089287A">
        <w:rPr>
          <w:rFonts w:eastAsia="Microsoft YaHei"/>
          <w:i/>
          <w:sz w:val="20"/>
          <w:szCs w:val="20"/>
        </w:rPr>
        <w:t xml:space="preserve"> the SRS offset is slot </w:t>
      </w:r>
      <m:oMath>
        <m:d>
          <m:dPr>
            <m:begChr m:val="⌊"/>
            <m:endChr m:val="⌋"/>
            <m:ctrlPr>
              <w:rPr>
                <w:rFonts w:ascii="Cambria Math" w:eastAsia="Microsoft YaHei" w:hAnsi="Cambria Math"/>
                <w:i/>
                <w:sz w:val="20"/>
                <w:szCs w:val="20"/>
              </w:rPr>
            </m:ctrlPr>
          </m:dPr>
          <m:e>
            <m:r>
              <w:rPr>
                <w:rFonts w:ascii="Cambria Math" w:eastAsia="Microsoft YaHei" w:hAnsi="Cambria Math"/>
                <w:sz w:val="20"/>
                <w:szCs w:val="20"/>
              </w:rPr>
              <m:t>n⋅</m:t>
            </m:r>
            <m:f>
              <m:fPr>
                <m:ctrlPr>
                  <w:rPr>
                    <w:rFonts w:ascii="Cambria Math" w:eastAsia="Microsoft YaHei" w:hAnsi="Cambria Math"/>
                    <w:i/>
                    <w:sz w:val="20"/>
                    <w:szCs w:val="20"/>
                  </w:rPr>
                </m:ctrlPr>
              </m:fPr>
              <m:num>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PDCCH</m:t>
                        </m:r>
                      </m:sub>
                    </m:sSub>
                  </m:sup>
                </m:sSup>
              </m:den>
            </m:f>
          </m:e>
        </m:d>
        <m:r>
          <w:rPr>
            <w:rFonts w:ascii="Cambria Math" w:eastAsia="Microsoft YaHei" w:hAnsi="Cambria Math"/>
            <w:sz w:val="20"/>
            <w:szCs w:val="20"/>
          </w:rPr>
          <m:t>+k+</m:t>
        </m:r>
        <m:d>
          <m:dPr>
            <m:begChr m:val="⌊"/>
            <m:endChr m:val="⌋"/>
            <m:ctrlPr>
              <w:rPr>
                <w:rFonts w:ascii="Cambria Math" w:eastAsia="Microsoft YaHei" w:hAnsi="Cambria Math"/>
                <w:i/>
                <w:sz w:val="20"/>
                <w:szCs w:val="20"/>
              </w:rPr>
            </m:ctrlPr>
          </m:dPr>
          <m:e>
            <m:d>
              <m:dPr>
                <m:ctrlPr>
                  <w:rPr>
                    <w:rFonts w:ascii="Cambria Math" w:eastAsia="Microsoft YaHei" w:hAnsi="Cambria Math"/>
                    <w:i/>
                    <w:sz w:val="20"/>
                    <w:szCs w:val="20"/>
                  </w:rPr>
                </m:ctrlPr>
              </m:dPr>
              <m:e>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den>
                </m:f>
                <m:r>
                  <w:rPr>
                    <w:rFonts w:ascii="Cambria Math" w:eastAsia="Microsoft YaHei" w:hAnsi="Cambria Math"/>
                    <w:sz w:val="20"/>
                    <w:szCs w:val="20"/>
                  </w:rPr>
                  <m:t>-</m:t>
                </m:r>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den>
                </m:f>
              </m:e>
            </m:d>
            <m:r>
              <w:rPr>
                <w:rFonts w:ascii="Cambria Math" w:eastAsia="Microsoft YaHei" w:hAnsi="Cambria Math"/>
                <w:sz w:val="20"/>
                <w:szCs w:val="20"/>
              </w:rPr>
              <m:t>⋅</m:t>
            </m:r>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e>
        </m:d>
      </m:oMath>
      <w:r w:rsidR="0089287A" w:rsidRPr="0089287A">
        <w:rPr>
          <w:rFonts w:eastAsia="Microsoft YaHei" w:hint="eastAsia"/>
          <w:i/>
          <w:sz w:val="20"/>
          <w:szCs w:val="20"/>
        </w:rPr>
        <w:t>,</w:t>
      </w:r>
      <w:r w:rsidR="0089287A" w:rsidRPr="0089287A">
        <w:rPr>
          <w:rFonts w:eastAsia="Microsoft YaHei"/>
          <w:i/>
          <w:sz w:val="20"/>
          <w:szCs w:val="20"/>
        </w:rPr>
        <w:t xml:space="preserve"> where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oMath>
      <w:r w:rsidR="0089287A" w:rsidRPr="0089287A">
        <w:rPr>
          <w:rFonts w:eastAsia="Microsoft YaHei" w:hint="eastAsia"/>
          <w:i/>
          <w:sz w:val="20"/>
          <w:szCs w:val="20"/>
        </w:rPr>
        <w:t>,</w:t>
      </w:r>
      <w:r w:rsidR="0089287A" w:rsidRPr="0089287A">
        <w:rPr>
          <w:rFonts w:eastAsia="Microsoft YaHei"/>
          <w:i/>
          <w:sz w:val="20"/>
          <w:szCs w:val="20"/>
        </w:rPr>
        <w:t xml:space="preserve">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oMath>
      <w:r w:rsidR="0089287A" w:rsidRPr="0089287A">
        <w:rPr>
          <w:rFonts w:eastAsia="Microsoft YaHei"/>
          <w:i/>
          <w:sz w:val="20"/>
          <w:szCs w:val="20"/>
        </w:rPr>
        <w:t xml:space="preserv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oMath>
      <w:r w:rsidR="0089287A" w:rsidRPr="0089287A">
        <w:rPr>
          <w:rFonts w:eastAsia="Microsoft YaHei" w:hint="eastAsia"/>
          <w:i/>
          <w:sz w:val="20"/>
          <w:szCs w:val="20"/>
        </w:rPr>
        <w:t xml:space="preserve"> </w:t>
      </w:r>
      <w:r w:rsidR="0089287A" w:rsidRPr="0089287A">
        <w:rPr>
          <w:rFonts w:eastAsia="Microsoft YaHei"/>
          <w:i/>
          <w:sz w:val="20"/>
          <w:szCs w:val="20"/>
        </w:rPr>
        <w:t xml:space="preserve">and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oMath>
      <w:r w:rsidR="0089287A" w:rsidRPr="0089287A">
        <w:rPr>
          <w:rFonts w:eastAsia="Microsoft YaHei" w:hint="eastAsia"/>
          <w:i/>
          <w:sz w:val="20"/>
          <w:szCs w:val="20"/>
        </w:rPr>
        <w:t xml:space="preserve"> </w:t>
      </w:r>
      <w:r w:rsidR="0089287A" w:rsidRPr="0089287A">
        <w:rPr>
          <w:rFonts w:eastAsia="Microsoft YaHei"/>
          <w:i/>
          <w:sz w:val="20"/>
          <w:szCs w:val="20"/>
        </w:rPr>
        <w:t xml:space="preserve">are determined by </w:t>
      </w:r>
      <w:proofErr w:type="spellStart"/>
      <w:r w:rsidR="0089287A" w:rsidRPr="0089287A">
        <w:rPr>
          <w:rFonts w:eastAsia="Microsoft YaHei"/>
          <w:i/>
          <w:sz w:val="20"/>
          <w:szCs w:val="20"/>
        </w:rPr>
        <w:t>caOffset</w:t>
      </w:r>
      <w:proofErr w:type="spellEnd"/>
      <w:r w:rsidR="0089287A" w:rsidRPr="0089287A">
        <w:rPr>
          <w:rFonts w:eastAsia="Microsoft YaHei"/>
          <w:i/>
          <w:sz w:val="20"/>
          <w:szCs w:val="20"/>
        </w:rPr>
        <w:t xml:space="preserve"> configurations of the PDCCH carrier and SRS carrier.</w:t>
      </w:r>
    </w:p>
    <w:p w14:paraId="52E33883" w14:textId="77777777" w:rsidR="00FE3E3B" w:rsidRPr="00FE3E3B" w:rsidRDefault="00FE3E3B" w:rsidP="00706401">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465E2E0B" w:rsidR="00B05DD6" w:rsidRPr="009577D5" w:rsidRDefault="00AD3B59"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E7E" w14:textId="6360E58B" w:rsidR="00AD3B59" w:rsidRPr="00214D56" w:rsidRDefault="00AD3B59" w:rsidP="00214D5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Proposal 2-2.</w:t>
            </w:r>
          </w:p>
        </w:tc>
      </w:tr>
      <w:tr w:rsidR="00A70AEE" w14:paraId="00E3AE82" w14:textId="77777777" w:rsidTr="00515754">
        <w:tc>
          <w:tcPr>
            <w:tcW w:w="2405" w:type="dxa"/>
          </w:tcPr>
          <w:p w14:paraId="00E3AE80" w14:textId="4AAD6C6B" w:rsidR="00A70AEE" w:rsidRDefault="00A70AEE" w:rsidP="00A70AEE">
            <w:pPr>
              <w:widowControl w:val="0"/>
              <w:snapToGrid w:val="0"/>
              <w:spacing w:before="120" w:after="120" w:line="240" w:lineRule="auto"/>
              <w:rPr>
                <w:rFonts w:eastAsia="Microsoft YaHei"/>
                <w:sz w:val="20"/>
                <w:szCs w:val="20"/>
              </w:rPr>
            </w:pPr>
          </w:p>
        </w:tc>
        <w:tc>
          <w:tcPr>
            <w:tcW w:w="6945" w:type="dxa"/>
          </w:tcPr>
          <w:p w14:paraId="00E3AE81" w14:textId="689F8490" w:rsidR="007D7D45" w:rsidRPr="008E192B" w:rsidRDefault="007D7D45" w:rsidP="00A70AEE">
            <w:pPr>
              <w:widowControl w:val="0"/>
              <w:snapToGrid w:val="0"/>
              <w:spacing w:before="120" w:after="120" w:line="240" w:lineRule="auto"/>
              <w:rPr>
                <w:rFonts w:eastAsia="Microsoft YaHei"/>
                <w:i/>
                <w:sz w:val="20"/>
                <w:szCs w:val="20"/>
              </w:rPr>
            </w:pPr>
          </w:p>
        </w:tc>
      </w:tr>
      <w:tr w:rsidR="00A70AEE" w:rsidRPr="00E07FB6" w14:paraId="00E3AE85" w14:textId="77777777" w:rsidTr="00515754">
        <w:tc>
          <w:tcPr>
            <w:tcW w:w="2405" w:type="dxa"/>
          </w:tcPr>
          <w:p w14:paraId="00E3AE83" w14:textId="7B351383" w:rsidR="00A70AEE" w:rsidRDefault="00A70AEE" w:rsidP="00A70AEE">
            <w:pPr>
              <w:widowControl w:val="0"/>
              <w:snapToGrid w:val="0"/>
              <w:spacing w:before="120" w:after="120" w:line="240" w:lineRule="auto"/>
              <w:rPr>
                <w:rFonts w:eastAsia="Microsoft YaHei"/>
                <w:sz w:val="20"/>
                <w:szCs w:val="20"/>
              </w:rPr>
            </w:pPr>
          </w:p>
        </w:tc>
        <w:tc>
          <w:tcPr>
            <w:tcW w:w="6945" w:type="dxa"/>
          </w:tcPr>
          <w:p w14:paraId="00E3AE84" w14:textId="7A25121E" w:rsidR="00E07FB6" w:rsidRPr="00226859" w:rsidRDefault="00E07FB6" w:rsidP="00E07FB6">
            <w:pPr>
              <w:widowControl w:val="0"/>
              <w:snapToGrid w:val="0"/>
              <w:spacing w:before="120" w:after="120" w:line="240" w:lineRule="auto"/>
              <w:rPr>
                <w:rFonts w:eastAsia="Microsoft YaHei"/>
                <w:i/>
                <w:sz w:val="20"/>
                <w:szCs w:val="20"/>
              </w:rPr>
            </w:pPr>
          </w:p>
        </w:tc>
      </w:tr>
    </w:tbl>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C70B63">
        <w:rPr>
          <w:rFonts w:eastAsia="Microsoft YaHei"/>
          <w:sz w:val="20"/>
          <w:szCs w:val="20"/>
        </w:rPr>
        <w:t>3</w:t>
      </w:r>
    </w:p>
    <w:tbl>
      <w:tblPr>
        <w:tblStyle w:val="TableGrid"/>
        <w:tblW w:w="0" w:type="auto"/>
        <w:jc w:val="center"/>
        <w:tblLook w:val="04A0" w:firstRow="1" w:lastRow="0" w:firstColumn="1" w:lastColumn="0" w:noHBand="0" w:noVBand="1"/>
      </w:tblPr>
      <w:tblGrid>
        <w:gridCol w:w="3062"/>
        <w:gridCol w:w="4178"/>
        <w:gridCol w:w="2110"/>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w:t>
            </w:r>
            <w:r w:rsidR="00A96B0C">
              <w:rPr>
                <w:rFonts w:eastAsia="Microsoft YaHei"/>
                <w:sz w:val="20"/>
                <w:szCs w:val="20"/>
              </w:rPr>
              <w:t xml:space="preserve"> </w:t>
            </w:r>
            <w:r w:rsidRPr="00A20422">
              <w:rPr>
                <w:rFonts w:eastAsia="Microsoft YaHei"/>
                <w:sz w:val="20"/>
                <w:szCs w:val="20"/>
              </w:rPr>
              <w:t>A</w:t>
            </w:r>
            <w:r>
              <w:rPr>
                <w:rFonts w:eastAsia="Microsoft YaHei"/>
                <w:sz w:val="20"/>
                <w:szCs w:val="20"/>
              </w:rPr>
              <w:t xml:space="preserve"> (Time-domain parameters) </w:t>
            </w:r>
          </w:p>
          <w:p w14:paraId="079ECADD" w14:textId="005D80C2" w:rsidR="00C26AB4" w:rsidRDefault="00A12848" w:rsidP="00A45DE1">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Supported by </w:t>
            </w:r>
            <w:r>
              <w:rPr>
                <w:rFonts w:eastAsia="Microsoft YaHei" w:hint="eastAsia"/>
                <w:sz w:val="20"/>
                <w:szCs w:val="20"/>
              </w:rPr>
              <w:t>4</w:t>
            </w:r>
            <w:r>
              <w:rPr>
                <w:rFonts w:eastAsia="Microsoft YaHei"/>
                <w:sz w:val="20"/>
                <w:szCs w:val="20"/>
              </w:rPr>
              <w:t xml:space="preserve"> companies</w:t>
            </w:r>
          </w:p>
          <w:p w14:paraId="00E3AECB" w14:textId="5E88E2E9" w:rsidR="00A12848" w:rsidRPr="007E5E5F" w:rsidRDefault="00A12848" w:rsidP="00A45DE1">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concern</w:t>
            </w:r>
          </w:p>
        </w:tc>
        <w:tc>
          <w:tcPr>
            <w:tcW w:w="0" w:type="auto"/>
          </w:tcPr>
          <w:p w14:paraId="00E3AECC" w14:textId="05985444"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Pr="001B6A5F">
              <w:rPr>
                <w:rFonts w:eastAsia="Microsoft YaHei"/>
                <w:iCs/>
                <w:sz w:val="20"/>
                <w:szCs w:val="20"/>
              </w:rPr>
              <w:t>Indication of available slot position, i.e., the t values</w:t>
            </w:r>
            <w:r>
              <w:rPr>
                <w:rFonts w:eastAsia="Microsoft YaHei"/>
                <w:iCs/>
                <w:sz w:val="20"/>
                <w:szCs w:val="20"/>
              </w:rPr>
              <w:t xml:space="preserve"> </w:t>
            </w:r>
          </w:p>
        </w:tc>
        <w:tc>
          <w:tcPr>
            <w:tcW w:w="0" w:type="auto"/>
          </w:tcPr>
          <w:p w14:paraId="00E3AECD" w14:textId="40EFBB2A" w:rsidR="004C100A" w:rsidRPr="00A83E28" w:rsidRDefault="00A12848" w:rsidP="00BB33C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Pr>
                <w:rFonts w:eastAsia="Microsoft YaHei"/>
                <w:iCs/>
                <w:sz w:val="20"/>
                <w:szCs w:val="20"/>
              </w:rPr>
              <w:t xml:space="preserve"> </w:t>
            </w:r>
          </w:p>
        </w:tc>
        <w:tc>
          <w:tcPr>
            <w:tcW w:w="0" w:type="auto"/>
          </w:tcPr>
          <w:p w14:paraId="00E3AED1" w14:textId="146F8F4B" w:rsidR="004C100A" w:rsidRPr="00A35A1A" w:rsidRDefault="00A12848" w:rsidP="00B1161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5E144327" w:rsidR="004C100A" w:rsidRPr="00A35A1A" w:rsidRDefault="00A12848" w:rsidP="00B1161B">
            <w:pPr>
              <w:widowControl w:val="0"/>
              <w:snapToGrid w:val="0"/>
              <w:spacing w:before="120" w:after="120" w:line="240" w:lineRule="auto"/>
              <w:rPr>
                <w:rFonts w:eastAsia="Microsoft YaHei"/>
                <w:sz w:val="20"/>
                <w:szCs w:val="20"/>
              </w:rPr>
            </w:pPr>
            <w:proofErr w:type="spellStart"/>
            <w:r w:rsidRPr="00A12848">
              <w:rPr>
                <w:rFonts w:eastAsia="Microsoft YaHei"/>
                <w:sz w:val="20"/>
                <w:szCs w:val="20"/>
              </w:rPr>
              <w:t>Futurewei</w:t>
            </w:r>
            <w:proofErr w:type="spellEnd"/>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796BC5FA" w:rsidR="004C100A" w:rsidRPr="00302C14" w:rsidRDefault="00A12848" w:rsidP="00A12848">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59B2A3A" w14:textId="714A9E3D" w:rsidR="004C100A" w:rsidRPr="004C100A" w:rsidRDefault="00A12848" w:rsidP="00B1161B">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132A7A22" w:rsidR="00042B23" w:rsidRPr="00042B23" w:rsidRDefault="00DA0524"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3 companies</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37BD6D86" w:rsidR="00066F42" w:rsidRPr="00302C14" w:rsidRDefault="00DA0524" w:rsidP="00B1161B">
            <w:pPr>
              <w:widowControl w:val="0"/>
              <w:snapToGrid w:val="0"/>
              <w:spacing w:before="120" w:after="120" w:line="240" w:lineRule="auto"/>
              <w:rPr>
                <w:rFonts w:eastAsia="Microsoft YaHei"/>
                <w:iCs/>
                <w:sz w:val="20"/>
                <w:szCs w:val="20"/>
              </w:rPr>
            </w:pPr>
            <w:r w:rsidRPr="00DA0524">
              <w:rPr>
                <w:rFonts w:eastAsia="Microsoft YaHei"/>
                <w:iCs/>
                <w:sz w:val="20"/>
                <w:szCs w:val="20"/>
              </w:rPr>
              <w:t xml:space="preserve">Xiaomi, </w:t>
            </w:r>
            <w:proofErr w:type="spellStart"/>
            <w:r w:rsidRPr="00DA0524">
              <w:rPr>
                <w:rFonts w:eastAsia="Microsoft YaHei"/>
                <w:iCs/>
                <w:sz w:val="20"/>
                <w:szCs w:val="20"/>
              </w:rPr>
              <w:t>Futurewei</w:t>
            </w:r>
            <w:proofErr w:type="spellEnd"/>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51723835" w:rsidR="00066F42" w:rsidRPr="00302C14" w:rsidRDefault="00066F42" w:rsidP="00B1161B">
            <w:pPr>
              <w:widowControl w:val="0"/>
              <w:snapToGrid w:val="0"/>
              <w:spacing w:before="120" w:after="120" w:line="240" w:lineRule="auto"/>
              <w:rPr>
                <w:rFonts w:eastAsia="Microsoft YaHei"/>
                <w:iCs/>
                <w:sz w:val="20"/>
                <w:szCs w:val="20"/>
              </w:rPr>
            </w:pP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67137D69" w:rsidR="00066F42" w:rsidRPr="00302C14" w:rsidRDefault="00DA0524"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154D66D3" w:rsidR="00066F42" w:rsidRPr="00302C14" w:rsidRDefault="00066F42" w:rsidP="00B1161B">
            <w:pPr>
              <w:widowControl w:val="0"/>
              <w:snapToGrid w:val="0"/>
              <w:spacing w:before="120" w:after="120" w:line="240" w:lineRule="auto"/>
              <w:rPr>
                <w:rFonts w:eastAsia="Microsoft YaHei"/>
                <w:iCs/>
                <w:sz w:val="20"/>
                <w:szCs w:val="20"/>
              </w:rPr>
            </w:pP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4C33F615" w14:textId="77777777" w:rsidR="006C43A0" w:rsidRDefault="00DA0524"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2 companies</w:t>
            </w:r>
          </w:p>
          <w:p w14:paraId="71DF4DE7" w14:textId="26C9CCD7" w:rsidR="00DA0524" w:rsidRPr="001F5D1B" w:rsidRDefault="00DA0524"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 xml:space="preserve">C-1: Re-purpose ‘TPC command for PUSCH’ as </w:t>
            </w:r>
            <w:r w:rsidRPr="008416C1">
              <w:rPr>
                <w:rFonts w:eastAsia="Microsoft YaHei"/>
                <w:iCs/>
                <w:sz w:val="20"/>
                <w:szCs w:val="20"/>
              </w:rPr>
              <w:lastRenderedPageBreak/>
              <w:t>‘TPC command for SRS’</w:t>
            </w:r>
          </w:p>
        </w:tc>
        <w:tc>
          <w:tcPr>
            <w:tcW w:w="0" w:type="auto"/>
          </w:tcPr>
          <w:p w14:paraId="40949040" w14:textId="42DF462D" w:rsidR="002E7673" w:rsidRDefault="00DA0524" w:rsidP="00B1161B">
            <w:pPr>
              <w:widowControl w:val="0"/>
              <w:snapToGrid w:val="0"/>
              <w:spacing w:before="120" w:after="120" w:line="240" w:lineRule="auto"/>
              <w:rPr>
                <w:rFonts w:eastAsia="Microsoft YaHei"/>
                <w:iCs/>
                <w:sz w:val="20"/>
                <w:szCs w:val="20"/>
              </w:rPr>
            </w:pPr>
            <w:r w:rsidRPr="00DA0524">
              <w:rPr>
                <w:rFonts w:eastAsia="Microsoft YaHei"/>
                <w:iCs/>
                <w:sz w:val="20"/>
                <w:szCs w:val="20"/>
              </w:rPr>
              <w:lastRenderedPageBreak/>
              <w:t>NTT D</w:t>
            </w:r>
            <w:r>
              <w:rPr>
                <w:rFonts w:eastAsia="Microsoft YaHei"/>
                <w:iCs/>
                <w:sz w:val="20"/>
                <w:szCs w:val="20"/>
              </w:rPr>
              <w:t>O</w:t>
            </w:r>
            <w:r w:rsidRPr="00DA0524">
              <w:rPr>
                <w:rFonts w:eastAsia="Microsoft YaHei"/>
                <w:iCs/>
                <w:sz w:val="20"/>
                <w:szCs w:val="20"/>
              </w:rPr>
              <w:t>C</w:t>
            </w:r>
            <w:r>
              <w:rPr>
                <w:rFonts w:eastAsia="Microsoft YaHei"/>
                <w:iCs/>
                <w:sz w:val="20"/>
                <w:szCs w:val="20"/>
              </w:rPr>
              <w:t>O</w:t>
            </w:r>
            <w:r w:rsidRPr="00DA0524">
              <w:rPr>
                <w:rFonts w:eastAsia="Microsoft YaHei"/>
                <w:iCs/>
                <w:sz w:val="20"/>
                <w:szCs w:val="20"/>
              </w:rPr>
              <w:t>M</w:t>
            </w:r>
            <w:r>
              <w:rPr>
                <w:rFonts w:eastAsia="Microsoft YaHei"/>
                <w:iCs/>
                <w:sz w:val="20"/>
                <w:szCs w:val="20"/>
              </w:rPr>
              <w:t>O</w:t>
            </w:r>
            <w:r w:rsidRPr="00DA0524">
              <w:rPr>
                <w:rFonts w:eastAsia="Microsoft YaHei"/>
                <w:iCs/>
                <w:sz w:val="20"/>
                <w:szCs w:val="20"/>
              </w:rPr>
              <w:t xml:space="preserve">, </w:t>
            </w:r>
            <w:proofErr w:type="spellStart"/>
            <w:r w:rsidRPr="00DA0524">
              <w:rPr>
                <w:rFonts w:eastAsia="Microsoft YaHei"/>
                <w:iCs/>
                <w:sz w:val="20"/>
                <w:szCs w:val="20"/>
              </w:rPr>
              <w:lastRenderedPageBreak/>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0A7F47CC" w:rsidR="002E7673" w:rsidRDefault="002E7673" w:rsidP="00B1161B">
            <w:pPr>
              <w:widowControl w:val="0"/>
              <w:snapToGrid w:val="0"/>
              <w:spacing w:before="120" w:after="120" w:line="240" w:lineRule="auto"/>
              <w:rPr>
                <w:rFonts w:eastAsia="Microsoft YaHei"/>
                <w:iCs/>
                <w:sz w:val="20"/>
                <w:szCs w:val="20"/>
              </w:rPr>
            </w:pP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498DA791" w:rsidR="002E7673" w:rsidRPr="007F4A7D" w:rsidRDefault="00DA0524"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15956F1B"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Microsoft YaHei"/>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3BE3F65C" w:rsidR="00E5603A" w:rsidRPr="00E5603A" w:rsidRDefault="00DA0524"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285642A7" w:rsidR="009B4F15" w:rsidRPr="009B4F15" w:rsidRDefault="00DA0524"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upported by 5 companies </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3AB4EEF5" w:rsidR="009B4F15" w:rsidRPr="00AF2339" w:rsidRDefault="00DA0524" w:rsidP="00B1161B">
            <w:pPr>
              <w:widowControl w:val="0"/>
              <w:snapToGrid w:val="0"/>
              <w:spacing w:before="120" w:after="120" w:line="240" w:lineRule="auto"/>
              <w:rPr>
                <w:rFonts w:eastAsia="Microsoft YaHei"/>
                <w:iCs/>
                <w:sz w:val="20"/>
                <w:szCs w:val="20"/>
                <w:lang w:val="de-DE"/>
              </w:rPr>
            </w:pPr>
            <w:r w:rsidRPr="00DA0524">
              <w:rPr>
                <w:rFonts w:eastAsia="Microsoft YaHei"/>
                <w:iCs/>
                <w:sz w:val="20"/>
                <w:szCs w:val="20"/>
              </w:rPr>
              <w:t xml:space="preserve">Intel, Xiaomi, NTT DCM, Nokia/NSB, </w:t>
            </w:r>
            <w:proofErr w:type="spellStart"/>
            <w:r w:rsidRPr="00DA0524">
              <w:rPr>
                <w:rFonts w:eastAsia="Microsoft YaHei"/>
                <w:iCs/>
                <w:sz w:val="20"/>
                <w:szCs w:val="20"/>
              </w:rPr>
              <w:t>Futurewei</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338B2F7C" w:rsidR="00756AFA" w:rsidRPr="00A67C75" w:rsidRDefault="00DA0524" w:rsidP="000E180A">
            <w:pPr>
              <w:widowControl w:val="0"/>
              <w:snapToGrid w:val="0"/>
              <w:spacing w:before="120" w:after="120" w:line="240" w:lineRule="auto"/>
              <w:rPr>
                <w:rFonts w:eastAsia="Microsoft YaHei"/>
                <w:sz w:val="20"/>
                <w:szCs w:val="20"/>
              </w:rPr>
            </w:pPr>
            <w:r w:rsidRPr="00DA0524">
              <w:rPr>
                <w:rFonts w:eastAsia="Microsoft YaHei"/>
                <w:sz w:val="20"/>
                <w:szCs w:val="20"/>
              </w:rPr>
              <w:t>Samsung, Apple, Qualcomm, ZTE, OPPO</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0D540F8F"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w:t>
      </w:r>
      <w:r w:rsidR="00597A5D">
        <w:rPr>
          <w:rFonts w:eastAsia="Microsoft YaHei"/>
          <w:b/>
          <w:i/>
          <w:sz w:val="20"/>
          <w:szCs w:val="20"/>
          <w:highlight w:val="yellow"/>
        </w:rPr>
        <w:t>4</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66565050" w:rsidR="00BF7B35" w:rsidRPr="000343C7" w:rsidRDefault="00A657C0"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EEB" w14:textId="5912BC3B" w:rsidR="00BF7B35" w:rsidRPr="000343C7" w:rsidRDefault="00A657C0"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A70AEE" w14:paraId="00E3AEEF" w14:textId="77777777" w:rsidTr="00515754">
        <w:tc>
          <w:tcPr>
            <w:tcW w:w="2405" w:type="dxa"/>
          </w:tcPr>
          <w:p w14:paraId="00E3AEED" w14:textId="23D329F0" w:rsidR="00A70AEE" w:rsidRDefault="00A70AEE" w:rsidP="00A70AEE">
            <w:pPr>
              <w:widowControl w:val="0"/>
              <w:snapToGrid w:val="0"/>
              <w:spacing w:before="120" w:after="120" w:line="240" w:lineRule="auto"/>
              <w:rPr>
                <w:rFonts w:eastAsia="Microsoft YaHei"/>
                <w:sz w:val="20"/>
                <w:szCs w:val="20"/>
              </w:rPr>
            </w:pPr>
          </w:p>
        </w:tc>
        <w:tc>
          <w:tcPr>
            <w:tcW w:w="6945" w:type="dxa"/>
          </w:tcPr>
          <w:p w14:paraId="00E3AEEE" w14:textId="7E126C56" w:rsidR="00A70AEE" w:rsidRDefault="00A70AEE" w:rsidP="00A70AEE">
            <w:pPr>
              <w:widowControl w:val="0"/>
              <w:snapToGrid w:val="0"/>
              <w:spacing w:before="120" w:after="120" w:line="240" w:lineRule="auto"/>
              <w:rPr>
                <w:rFonts w:eastAsia="Microsoft YaHei"/>
                <w:sz w:val="20"/>
                <w:szCs w:val="20"/>
              </w:rPr>
            </w:pPr>
          </w:p>
        </w:tc>
      </w:tr>
      <w:tr w:rsidR="00E07FB6" w14:paraId="00E3AEF2" w14:textId="77777777" w:rsidTr="00515754">
        <w:tc>
          <w:tcPr>
            <w:tcW w:w="2405" w:type="dxa"/>
          </w:tcPr>
          <w:p w14:paraId="00E3AEF0" w14:textId="53622FF2" w:rsidR="00E07FB6" w:rsidRDefault="00E07FB6" w:rsidP="00E07FB6">
            <w:pPr>
              <w:widowControl w:val="0"/>
              <w:snapToGrid w:val="0"/>
              <w:spacing w:before="120" w:after="120" w:line="240" w:lineRule="auto"/>
              <w:rPr>
                <w:rFonts w:eastAsia="Microsoft YaHei"/>
                <w:sz w:val="20"/>
                <w:szCs w:val="20"/>
              </w:rPr>
            </w:pPr>
          </w:p>
        </w:tc>
        <w:tc>
          <w:tcPr>
            <w:tcW w:w="6945" w:type="dxa"/>
          </w:tcPr>
          <w:p w14:paraId="00E3AEF1" w14:textId="76FC980D" w:rsidR="00E07FB6" w:rsidRDefault="00E07FB6" w:rsidP="00E07FB6">
            <w:pPr>
              <w:widowControl w:val="0"/>
              <w:snapToGrid w:val="0"/>
              <w:spacing w:before="120" w:after="120" w:line="240" w:lineRule="auto"/>
              <w:rPr>
                <w:rFonts w:eastAsia="Microsoft YaHei"/>
                <w:sz w:val="20"/>
                <w:szCs w:val="20"/>
              </w:rPr>
            </w:pP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4</w:t>
      </w:r>
    </w:p>
    <w:tbl>
      <w:tblPr>
        <w:tblStyle w:val="TableGrid"/>
        <w:tblW w:w="0" w:type="auto"/>
        <w:jc w:val="center"/>
        <w:tblLook w:val="04A0" w:firstRow="1" w:lastRow="0" w:firstColumn="1" w:lastColumn="0" w:noHBand="0" w:noVBand="1"/>
      </w:tblPr>
      <w:tblGrid>
        <w:gridCol w:w="2490"/>
        <w:gridCol w:w="3616"/>
      </w:tblGrid>
      <w:tr w:rsidR="00516011" w14:paraId="00E3AEF7" w14:textId="77777777" w:rsidTr="00515754">
        <w:trPr>
          <w:jc w:val="center"/>
        </w:trPr>
        <w:tc>
          <w:tcPr>
            <w:tcW w:w="0" w:type="auto"/>
            <w:gridSpan w:val="2"/>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DA0524"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A0524" w14:paraId="00E3AEFF" w14:textId="77777777" w:rsidTr="00B41E32">
        <w:trPr>
          <w:trHeight w:val="65"/>
          <w:jc w:val="center"/>
        </w:trPr>
        <w:tc>
          <w:tcPr>
            <w:tcW w:w="0" w:type="auto"/>
          </w:tcPr>
          <w:p w14:paraId="00E3AEFC" w14:textId="77777777" w:rsidR="00DA0524" w:rsidRDefault="00DA0524"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E" w14:textId="6083A110" w:rsidR="00DA0524" w:rsidRPr="00A83E28" w:rsidRDefault="00DA0524" w:rsidP="00515754">
            <w:pPr>
              <w:widowControl w:val="0"/>
              <w:snapToGrid w:val="0"/>
              <w:spacing w:before="120" w:after="120" w:line="240" w:lineRule="auto"/>
              <w:jc w:val="both"/>
              <w:rPr>
                <w:rFonts w:eastAsia="Microsoft YaHei"/>
                <w:sz w:val="20"/>
                <w:szCs w:val="20"/>
              </w:rPr>
            </w:pPr>
            <w:r w:rsidRPr="00DA0524">
              <w:rPr>
                <w:rFonts w:eastAsia="Microsoft YaHei"/>
                <w:sz w:val="20"/>
                <w:szCs w:val="20"/>
              </w:rPr>
              <w:t>Samsung, Qualcomm, vivo</w:t>
            </w:r>
          </w:p>
        </w:tc>
      </w:tr>
      <w:tr w:rsidR="00DA0524" w14:paraId="00E3AF03" w14:textId="77777777" w:rsidTr="00B41E32">
        <w:trPr>
          <w:jc w:val="center"/>
        </w:trPr>
        <w:tc>
          <w:tcPr>
            <w:tcW w:w="0" w:type="auto"/>
          </w:tcPr>
          <w:p w14:paraId="00E3AF00" w14:textId="5AD7A434" w:rsidR="00DA0524" w:rsidRDefault="00DA0524"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02" w14:textId="5F7E0BBE" w:rsidR="00DA0524" w:rsidRPr="00A67C75" w:rsidRDefault="00DA0524" w:rsidP="000B6810">
            <w:pPr>
              <w:widowControl w:val="0"/>
              <w:snapToGrid w:val="0"/>
              <w:spacing w:before="120" w:after="120" w:line="240" w:lineRule="auto"/>
              <w:jc w:val="both"/>
              <w:rPr>
                <w:rFonts w:eastAsia="Microsoft YaHei"/>
                <w:sz w:val="20"/>
                <w:szCs w:val="20"/>
              </w:rPr>
            </w:pP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C8213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597A5D">
        <w:rPr>
          <w:rFonts w:eastAsia="Microsoft YaHei"/>
          <w:b/>
          <w:i/>
          <w:sz w:val="20"/>
          <w:szCs w:val="20"/>
          <w:highlight w:val="yellow"/>
        </w:rPr>
        <w:t xml:space="preserve"> 2-5</w:t>
      </w:r>
      <w:r w:rsidRPr="009E6F61">
        <w:rPr>
          <w:rFonts w:eastAsia="Microsoft YaHei"/>
          <w:b/>
          <w:i/>
          <w:sz w:val="20"/>
          <w:szCs w:val="20"/>
          <w:highlight w:val="yellow"/>
        </w:rPr>
        <w:t>:</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0D" w14:textId="77777777" w:rsidTr="00515754">
        <w:tc>
          <w:tcPr>
            <w:tcW w:w="2405" w:type="dxa"/>
          </w:tcPr>
          <w:p w14:paraId="00E3AF0B" w14:textId="5D6BC3AA" w:rsidR="00E07FB6" w:rsidRDefault="00E07FB6" w:rsidP="00E07FB6">
            <w:pPr>
              <w:widowControl w:val="0"/>
              <w:snapToGrid w:val="0"/>
              <w:spacing w:before="120" w:after="120" w:line="240" w:lineRule="auto"/>
              <w:rPr>
                <w:rFonts w:eastAsia="Microsoft YaHei"/>
                <w:sz w:val="20"/>
                <w:szCs w:val="20"/>
              </w:rPr>
            </w:pPr>
          </w:p>
        </w:tc>
        <w:tc>
          <w:tcPr>
            <w:tcW w:w="6945" w:type="dxa"/>
          </w:tcPr>
          <w:p w14:paraId="00E3AF0C" w14:textId="0195730F" w:rsidR="00E07FB6" w:rsidRDefault="00E07FB6" w:rsidP="00E07FB6">
            <w:pPr>
              <w:widowControl w:val="0"/>
              <w:snapToGrid w:val="0"/>
              <w:spacing w:before="120" w:after="120" w:line="240" w:lineRule="auto"/>
              <w:rPr>
                <w:rFonts w:eastAsia="Microsoft YaHei"/>
                <w:sz w:val="20"/>
                <w:szCs w:val="20"/>
              </w:rPr>
            </w:pPr>
          </w:p>
        </w:tc>
      </w:tr>
      <w:tr w:rsidR="00A877F4" w14:paraId="00E3AF10" w14:textId="77777777" w:rsidTr="00515754">
        <w:tc>
          <w:tcPr>
            <w:tcW w:w="2405" w:type="dxa"/>
          </w:tcPr>
          <w:p w14:paraId="00E3AF0E" w14:textId="10425236" w:rsidR="00A877F4" w:rsidRPr="003C4926" w:rsidRDefault="00A877F4" w:rsidP="00A877F4">
            <w:pPr>
              <w:widowControl w:val="0"/>
              <w:snapToGrid w:val="0"/>
              <w:spacing w:before="120" w:after="120" w:line="240" w:lineRule="auto"/>
              <w:rPr>
                <w:rFonts w:eastAsia="Malgun Gothic"/>
                <w:sz w:val="20"/>
                <w:szCs w:val="20"/>
                <w:lang w:eastAsia="ko-KR"/>
              </w:rPr>
            </w:pPr>
          </w:p>
        </w:tc>
        <w:tc>
          <w:tcPr>
            <w:tcW w:w="6945" w:type="dxa"/>
          </w:tcPr>
          <w:p w14:paraId="00E3AF0F" w14:textId="0A3E39F6" w:rsidR="00A877F4" w:rsidRPr="003C4926" w:rsidRDefault="00A877F4" w:rsidP="00A877F4">
            <w:pPr>
              <w:widowControl w:val="0"/>
              <w:snapToGrid w:val="0"/>
              <w:spacing w:before="120" w:after="120" w:line="240" w:lineRule="auto"/>
              <w:rPr>
                <w:rFonts w:eastAsia="Malgun Gothic"/>
                <w:sz w:val="20"/>
                <w:szCs w:val="20"/>
                <w:lang w:eastAsia="ko-KR"/>
              </w:rPr>
            </w:pPr>
          </w:p>
        </w:tc>
      </w:tr>
      <w:tr w:rsidR="00A877F4" w14:paraId="00E3AF13" w14:textId="77777777" w:rsidTr="00515754">
        <w:tc>
          <w:tcPr>
            <w:tcW w:w="2405" w:type="dxa"/>
          </w:tcPr>
          <w:p w14:paraId="00E3AF11" w14:textId="6EF81B6D" w:rsidR="00A877F4" w:rsidRDefault="00A877F4" w:rsidP="00A877F4">
            <w:pPr>
              <w:widowControl w:val="0"/>
              <w:snapToGrid w:val="0"/>
              <w:spacing w:before="120" w:after="120" w:line="240" w:lineRule="auto"/>
              <w:rPr>
                <w:rFonts w:eastAsia="Microsoft YaHei"/>
                <w:sz w:val="20"/>
                <w:szCs w:val="20"/>
              </w:rPr>
            </w:pPr>
          </w:p>
        </w:tc>
        <w:tc>
          <w:tcPr>
            <w:tcW w:w="6945" w:type="dxa"/>
          </w:tcPr>
          <w:p w14:paraId="00E3AF12" w14:textId="5B588BCD" w:rsidR="00A877F4" w:rsidRDefault="00A877F4" w:rsidP="00A877F4">
            <w:pPr>
              <w:widowControl w:val="0"/>
              <w:snapToGrid w:val="0"/>
              <w:spacing w:before="120" w:after="120" w:line="240" w:lineRule="auto"/>
              <w:rPr>
                <w:rFonts w:eastAsia="Microsoft YaHei"/>
                <w:sz w:val="20"/>
                <w:szCs w:val="20"/>
              </w:rPr>
            </w:pP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773DAC46" w14:textId="4ACBE919" w:rsidR="00491F1C" w:rsidRPr="00491F1C" w:rsidRDefault="00491F1C">
      <w:pPr>
        <w:widowControl w:val="0"/>
        <w:snapToGrid w:val="0"/>
        <w:spacing w:before="120" w:after="120" w:line="240" w:lineRule="auto"/>
        <w:jc w:val="both"/>
        <w:rPr>
          <w:rFonts w:eastAsia="Microsoft YaHei"/>
          <w:b/>
          <w:sz w:val="20"/>
          <w:szCs w:val="20"/>
          <w:u w:val="single"/>
        </w:rPr>
      </w:pPr>
      <w:r w:rsidRPr="00491F1C">
        <w:rPr>
          <w:rFonts w:eastAsia="Microsoft YaHei" w:hint="eastAsia"/>
          <w:b/>
          <w:sz w:val="20"/>
          <w:szCs w:val="20"/>
          <w:u w:val="single"/>
        </w:rPr>
        <w:t>T</w:t>
      </w:r>
      <w:r w:rsidRPr="00491F1C">
        <w:rPr>
          <w:rFonts w:eastAsia="Microsoft YaHei"/>
          <w:b/>
          <w:sz w:val="20"/>
          <w:szCs w:val="20"/>
          <w:u w:val="single"/>
        </w:rPr>
        <w:t>PC command and BWP indication</w:t>
      </w:r>
    </w:p>
    <w:p w14:paraId="308762B9" w14:textId="5378262C" w:rsidR="00491F1C" w:rsidRDefault="00491F1C">
      <w:pPr>
        <w:widowControl w:val="0"/>
        <w:snapToGrid w:val="0"/>
        <w:spacing w:before="120" w:after="120" w:line="240" w:lineRule="auto"/>
        <w:jc w:val="both"/>
        <w:rPr>
          <w:rFonts w:eastAsia="Microsoft YaHei"/>
          <w:sz w:val="20"/>
          <w:szCs w:val="20"/>
        </w:rPr>
      </w:pPr>
      <w:r>
        <w:rPr>
          <w:rFonts w:eastAsia="Microsoft YaHei"/>
          <w:sz w:val="20"/>
          <w:szCs w:val="20"/>
        </w:rPr>
        <w:t>Companies would like to clarify or enhance the interpretation of TPC command and BWP indicator in DCI 0_1/0_2 triggering SRS without data and without CSI.</w:t>
      </w:r>
    </w:p>
    <w:p w14:paraId="2F7C7CDC" w14:textId="6BF04D1D" w:rsidR="00491F1C" w:rsidRDefault="00491F1C" w:rsidP="00491F1C">
      <w:pPr>
        <w:widowControl w:val="0"/>
        <w:snapToGrid w:val="0"/>
        <w:spacing w:before="120" w:after="120" w:line="240" w:lineRule="auto"/>
        <w:jc w:val="center"/>
        <w:rPr>
          <w:rFonts w:eastAsia="Microsoft YaHei"/>
          <w:sz w:val="20"/>
          <w:szCs w:val="20"/>
        </w:rPr>
      </w:pPr>
      <w:r>
        <w:rPr>
          <w:rFonts w:eastAsia="Microsoft YaHei"/>
          <w:sz w:val="20"/>
          <w:szCs w:val="20"/>
        </w:rPr>
        <w:t>Table 2-5</w:t>
      </w:r>
    </w:p>
    <w:tbl>
      <w:tblPr>
        <w:tblStyle w:val="TableGrid"/>
        <w:tblW w:w="0" w:type="auto"/>
        <w:jc w:val="center"/>
        <w:tblLook w:val="04A0" w:firstRow="1" w:lastRow="0" w:firstColumn="1" w:lastColumn="0" w:noHBand="0" w:noVBand="1"/>
      </w:tblPr>
      <w:tblGrid>
        <w:gridCol w:w="8096"/>
        <w:gridCol w:w="1254"/>
      </w:tblGrid>
      <w:tr w:rsidR="00491F1C" w14:paraId="7C7D2F3E" w14:textId="77777777" w:rsidTr="00851ABC">
        <w:trPr>
          <w:jc w:val="center"/>
        </w:trPr>
        <w:tc>
          <w:tcPr>
            <w:tcW w:w="0" w:type="auto"/>
            <w:gridSpan w:val="2"/>
          </w:tcPr>
          <w:p w14:paraId="55CEE03C" w14:textId="2D7E063C" w:rsidR="00491F1C" w:rsidRDefault="00491F1C" w:rsidP="00851ABC">
            <w:pPr>
              <w:widowControl w:val="0"/>
              <w:snapToGrid w:val="0"/>
              <w:spacing w:before="120" w:after="120" w:line="240" w:lineRule="auto"/>
              <w:rPr>
                <w:rFonts w:eastAsia="Microsoft YaHei"/>
                <w:sz w:val="20"/>
                <w:szCs w:val="20"/>
              </w:rPr>
            </w:pPr>
            <w:r>
              <w:rPr>
                <w:rFonts w:eastAsia="Microsoft YaHei"/>
                <w:b/>
                <w:sz w:val="20"/>
                <w:szCs w:val="20"/>
                <w:u w:val="single"/>
              </w:rPr>
              <w:t>I</w:t>
            </w:r>
            <w:r w:rsidRPr="00491F1C">
              <w:rPr>
                <w:rFonts w:eastAsia="Microsoft YaHei"/>
                <w:b/>
                <w:sz w:val="20"/>
                <w:szCs w:val="20"/>
                <w:u w:val="single"/>
              </w:rPr>
              <w:t>nterpretation of TPC command and BWP indicator in DCI 0_1/0_2 triggering SRS without data and without CSI</w:t>
            </w:r>
          </w:p>
        </w:tc>
      </w:tr>
      <w:tr w:rsidR="00491F1C" w14:paraId="261252D1" w14:textId="77777777" w:rsidTr="00851ABC">
        <w:trPr>
          <w:jc w:val="center"/>
        </w:trPr>
        <w:tc>
          <w:tcPr>
            <w:tcW w:w="0" w:type="auto"/>
            <w:shd w:val="clear" w:color="auto" w:fill="E2EFD9" w:themeFill="accent6" w:themeFillTint="33"/>
          </w:tcPr>
          <w:p w14:paraId="698A485E" w14:textId="1374B0C3" w:rsidR="00491F1C" w:rsidRDefault="00491F1C" w:rsidP="00491F1C">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9073F3F" w14:textId="77777777" w:rsidR="00491F1C" w:rsidRPr="00A83E28" w:rsidRDefault="00491F1C" w:rsidP="00851AB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91F1C" w14:paraId="6DAB5862" w14:textId="77777777" w:rsidTr="00851ABC">
        <w:trPr>
          <w:trHeight w:val="65"/>
          <w:jc w:val="center"/>
        </w:trPr>
        <w:tc>
          <w:tcPr>
            <w:tcW w:w="0" w:type="auto"/>
          </w:tcPr>
          <w:p w14:paraId="35D6C601" w14:textId="77777777" w:rsidR="00491F1C" w:rsidRPr="00491F1C" w:rsidRDefault="00491F1C" w:rsidP="00491F1C">
            <w:pPr>
              <w:widowControl w:val="0"/>
              <w:numPr>
                <w:ilvl w:val="0"/>
                <w:numId w:val="8"/>
              </w:numPr>
              <w:snapToGrid w:val="0"/>
              <w:spacing w:before="120" w:after="120" w:line="240" w:lineRule="auto"/>
              <w:rPr>
                <w:rFonts w:eastAsia="Microsoft YaHei"/>
                <w:sz w:val="20"/>
                <w:szCs w:val="20"/>
                <w:lang w:val="en-GB"/>
              </w:rPr>
            </w:pPr>
            <w:r w:rsidRPr="00491F1C">
              <w:rPr>
                <w:rFonts w:eastAsia="Microsoft YaHei"/>
                <w:sz w:val="20"/>
                <w:szCs w:val="20"/>
                <w:lang w:val="en-GB"/>
              </w:rPr>
              <w:t>For SRS triggered by DCI format 0_1/0_2 without scheduling PUSCH and without CSI Request, the existing TPC command carried by the DCI is used for the triggered SRS transmission.</w:t>
            </w:r>
          </w:p>
          <w:p w14:paraId="27FFEA61" w14:textId="5084291D" w:rsidR="00491F1C" w:rsidRPr="00491F1C" w:rsidRDefault="00491F1C" w:rsidP="00491F1C">
            <w:pPr>
              <w:pStyle w:val="ListParagraph"/>
              <w:widowControl w:val="0"/>
              <w:numPr>
                <w:ilvl w:val="0"/>
                <w:numId w:val="8"/>
              </w:numPr>
              <w:snapToGrid w:val="0"/>
              <w:spacing w:before="120" w:after="120" w:line="240" w:lineRule="auto"/>
              <w:rPr>
                <w:rFonts w:eastAsia="Microsoft YaHei"/>
                <w:sz w:val="20"/>
                <w:szCs w:val="20"/>
              </w:rPr>
            </w:pPr>
            <w:r w:rsidRPr="00491F1C">
              <w:rPr>
                <w:rFonts w:eastAsia="Microsoft YaHei"/>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1FCF4589" w14:textId="471F0D43" w:rsidR="00491F1C" w:rsidRPr="00A83E28" w:rsidRDefault="00491F1C" w:rsidP="00851ABC">
            <w:pPr>
              <w:widowControl w:val="0"/>
              <w:snapToGrid w:val="0"/>
              <w:spacing w:before="120" w:after="120" w:line="240" w:lineRule="auto"/>
              <w:jc w:val="both"/>
              <w:rPr>
                <w:rFonts w:eastAsia="Microsoft YaHei"/>
                <w:sz w:val="20"/>
                <w:szCs w:val="20"/>
              </w:rPr>
            </w:pPr>
            <w:r>
              <w:rPr>
                <w:rFonts w:eastAsia="Microsoft YaHei"/>
                <w:sz w:val="20"/>
                <w:szCs w:val="20"/>
              </w:rPr>
              <w:t xml:space="preserve">Intel, </w:t>
            </w:r>
            <w:proofErr w:type="spellStart"/>
            <w:r>
              <w:rPr>
                <w:rFonts w:eastAsia="Microsoft YaHei"/>
                <w:sz w:val="20"/>
                <w:szCs w:val="20"/>
              </w:rPr>
              <w:t>Futurewei</w:t>
            </w:r>
            <w:proofErr w:type="spellEnd"/>
          </w:p>
        </w:tc>
      </w:tr>
    </w:tbl>
    <w:p w14:paraId="54E32A7F" w14:textId="77777777" w:rsidR="00491F1C" w:rsidRDefault="00491F1C">
      <w:pPr>
        <w:widowControl w:val="0"/>
        <w:snapToGrid w:val="0"/>
        <w:spacing w:before="120" w:after="120" w:line="240" w:lineRule="auto"/>
        <w:jc w:val="both"/>
        <w:rPr>
          <w:rFonts w:eastAsia="Microsoft YaHei"/>
          <w:sz w:val="20"/>
          <w:szCs w:val="20"/>
        </w:rPr>
      </w:pPr>
    </w:p>
    <w:p w14:paraId="1178B0F2" w14:textId="77777777" w:rsidR="00491F1C" w:rsidRPr="00173D00" w:rsidRDefault="00491F1C" w:rsidP="00491F1C">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Pr>
          <w:rFonts w:eastAsia="Microsoft YaHei"/>
          <w:i/>
          <w:sz w:val="20"/>
          <w:szCs w:val="20"/>
        </w:rPr>
        <w:t>TBD</w:t>
      </w:r>
    </w:p>
    <w:p w14:paraId="5E28E24B" w14:textId="77777777" w:rsidR="00491F1C" w:rsidRDefault="00491F1C" w:rsidP="00491F1C">
      <w:pPr>
        <w:widowControl w:val="0"/>
        <w:snapToGrid w:val="0"/>
        <w:spacing w:before="120" w:after="120" w:line="240" w:lineRule="auto"/>
        <w:jc w:val="both"/>
        <w:rPr>
          <w:rFonts w:eastAsia="Microsoft YaHei"/>
          <w:sz w:val="20"/>
          <w:szCs w:val="20"/>
        </w:rPr>
      </w:pPr>
    </w:p>
    <w:p w14:paraId="617E41CB" w14:textId="77777777" w:rsidR="00491F1C" w:rsidRDefault="00491F1C" w:rsidP="00491F1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91F1C" w14:paraId="30993E3F" w14:textId="77777777" w:rsidTr="00851ABC">
        <w:tc>
          <w:tcPr>
            <w:tcW w:w="2405" w:type="dxa"/>
            <w:shd w:val="clear" w:color="auto" w:fill="E2EFD9" w:themeFill="accent6" w:themeFillTint="33"/>
          </w:tcPr>
          <w:p w14:paraId="43AEEDD3" w14:textId="77777777" w:rsidR="00491F1C" w:rsidRDefault="00491F1C" w:rsidP="00851AB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8E692C4" w14:textId="77777777" w:rsidR="00491F1C" w:rsidRDefault="00491F1C" w:rsidP="00851AB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91F1C" w14:paraId="788915D6" w14:textId="77777777" w:rsidTr="00851ABC">
        <w:tc>
          <w:tcPr>
            <w:tcW w:w="2405" w:type="dxa"/>
          </w:tcPr>
          <w:p w14:paraId="01F5D6F3" w14:textId="77777777" w:rsidR="00491F1C" w:rsidRDefault="00491F1C" w:rsidP="00851ABC">
            <w:pPr>
              <w:widowControl w:val="0"/>
              <w:snapToGrid w:val="0"/>
              <w:spacing w:before="120" w:after="120" w:line="240" w:lineRule="auto"/>
              <w:rPr>
                <w:rFonts w:eastAsia="Microsoft YaHei"/>
                <w:sz w:val="20"/>
                <w:szCs w:val="20"/>
              </w:rPr>
            </w:pPr>
          </w:p>
        </w:tc>
        <w:tc>
          <w:tcPr>
            <w:tcW w:w="6945" w:type="dxa"/>
          </w:tcPr>
          <w:p w14:paraId="4F43D682" w14:textId="77777777" w:rsidR="00491F1C" w:rsidRDefault="00491F1C" w:rsidP="00851ABC">
            <w:pPr>
              <w:widowControl w:val="0"/>
              <w:snapToGrid w:val="0"/>
              <w:spacing w:before="120" w:after="120" w:line="240" w:lineRule="auto"/>
              <w:rPr>
                <w:rFonts w:eastAsia="Microsoft YaHei"/>
                <w:sz w:val="20"/>
                <w:szCs w:val="20"/>
              </w:rPr>
            </w:pPr>
          </w:p>
        </w:tc>
      </w:tr>
      <w:tr w:rsidR="00491F1C" w14:paraId="0341369D" w14:textId="77777777" w:rsidTr="00851ABC">
        <w:tc>
          <w:tcPr>
            <w:tcW w:w="2405" w:type="dxa"/>
          </w:tcPr>
          <w:p w14:paraId="3E17B711" w14:textId="77777777" w:rsidR="00491F1C" w:rsidRDefault="00491F1C" w:rsidP="00851ABC">
            <w:pPr>
              <w:widowControl w:val="0"/>
              <w:snapToGrid w:val="0"/>
              <w:spacing w:before="120" w:after="120" w:line="240" w:lineRule="auto"/>
              <w:rPr>
                <w:rFonts w:eastAsia="Microsoft YaHei"/>
                <w:sz w:val="20"/>
                <w:szCs w:val="20"/>
              </w:rPr>
            </w:pPr>
          </w:p>
        </w:tc>
        <w:tc>
          <w:tcPr>
            <w:tcW w:w="6945" w:type="dxa"/>
          </w:tcPr>
          <w:p w14:paraId="2ED6D8A0" w14:textId="77777777" w:rsidR="00491F1C" w:rsidRDefault="00491F1C" w:rsidP="00851ABC">
            <w:pPr>
              <w:widowControl w:val="0"/>
              <w:snapToGrid w:val="0"/>
              <w:spacing w:before="120" w:after="120" w:line="240" w:lineRule="auto"/>
              <w:rPr>
                <w:rFonts w:eastAsia="Microsoft YaHei"/>
                <w:sz w:val="20"/>
                <w:szCs w:val="20"/>
              </w:rPr>
            </w:pPr>
          </w:p>
        </w:tc>
      </w:tr>
      <w:tr w:rsidR="00491F1C" w14:paraId="6E6C7CB6" w14:textId="77777777" w:rsidTr="00851ABC">
        <w:tc>
          <w:tcPr>
            <w:tcW w:w="2405" w:type="dxa"/>
          </w:tcPr>
          <w:p w14:paraId="77D8D942" w14:textId="77777777" w:rsidR="00491F1C" w:rsidRPr="006F57C1" w:rsidRDefault="00491F1C" w:rsidP="00851ABC">
            <w:pPr>
              <w:widowControl w:val="0"/>
              <w:snapToGrid w:val="0"/>
              <w:spacing w:before="120" w:after="120" w:line="240" w:lineRule="auto"/>
              <w:rPr>
                <w:rFonts w:eastAsiaTheme="minorEastAsia"/>
                <w:sz w:val="20"/>
                <w:szCs w:val="20"/>
              </w:rPr>
            </w:pPr>
          </w:p>
        </w:tc>
        <w:tc>
          <w:tcPr>
            <w:tcW w:w="6945" w:type="dxa"/>
          </w:tcPr>
          <w:p w14:paraId="5513A9F8" w14:textId="77777777" w:rsidR="00491F1C" w:rsidRPr="006F57C1" w:rsidRDefault="00491F1C" w:rsidP="00851ABC">
            <w:pPr>
              <w:widowControl w:val="0"/>
              <w:snapToGrid w:val="0"/>
              <w:spacing w:before="120" w:after="120" w:line="240" w:lineRule="auto"/>
              <w:rPr>
                <w:rFonts w:eastAsiaTheme="minorEastAsia"/>
                <w:sz w:val="20"/>
                <w:szCs w:val="20"/>
              </w:rPr>
            </w:pPr>
          </w:p>
        </w:tc>
      </w:tr>
    </w:tbl>
    <w:p w14:paraId="1406FA89" w14:textId="77777777" w:rsidR="00491F1C" w:rsidRPr="00B2177C" w:rsidRDefault="00491F1C">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w:t>
      </w:r>
      <w:proofErr w:type="spellStart"/>
      <w:r w:rsidR="00C2552A" w:rsidRPr="00C2552A">
        <w:rPr>
          <w:rFonts w:eastAsia="Microsoft YaHei"/>
          <w:sz w:val="20"/>
          <w:szCs w:val="20"/>
        </w:rPr>
        <w:t>antennaSwitching</w:t>
      </w:r>
      <w:proofErr w:type="spellEnd"/>
      <w:r w:rsidR="00C2552A" w:rsidRPr="00C2552A">
        <w:rPr>
          <w:rFonts w:eastAsia="Microsoft YaHei"/>
          <w:sz w:val="20"/>
          <w:szCs w:val="20"/>
        </w:rPr>
        <w:t>” for codebook based UL transmission</w:t>
      </w:r>
      <w:r w:rsidR="00F2395C">
        <w:rPr>
          <w:rFonts w:eastAsia="Microsoft YaHei"/>
          <w:sz w:val="20"/>
          <w:szCs w:val="20"/>
        </w:rPr>
        <w:t>. Table 2-</w:t>
      </w:r>
      <w:r w:rsidR="0030600D">
        <w:rPr>
          <w:rFonts w:eastAsia="Microsoft YaHei"/>
          <w:sz w:val="20"/>
          <w:szCs w:val="20"/>
        </w:rPr>
        <w:t>5</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w:t>
      </w:r>
      <w:r w:rsidR="00F2395C">
        <w:rPr>
          <w:rFonts w:eastAsia="Microsoft YaHei"/>
          <w:sz w:val="20"/>
          <w:szCs w:val="20"/>
        </w:rPr>
        <w:lastRenderedPageBreak/>
        <w:t>views.</w:t>
      </w:r>
    </w:p>
    <w:p w14:paraId="00E3AF17" w14:textId="47FB758A"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6</w:t>
      </w:r>
    </w:p>
    <w:tbl>
      <w:tblPr>
        <w:tblStyle w:val="TableGrid"/>
        <w:tblW w:w="0" w:type="auto"/>
        <w:jc w:val="center"/>
        <w:tblLook w:val="04A0" w:firstRow="1" w:lastRow="0" w:firstColumn="1" w:lastColumn="0" w:noHBand="0" w:noVBand="1"/>
      </w:tblPr>
      <w:tblGrid>
        <w:gridCol w:w="6718"/>
        <w:gridCol w:w="263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w:t>
            </w:r>
            <w:proofErr w:type="spellStart"/>
            <w:r w:rsidR="00BA30D7" w:rsidRPr="00BA30D7">
              <w:rPr>
                <w:rFonts w:eastAsia="Microsoft YaHei"/>
                <w:b/>
                <w:sz w:val="20"/>
                <w:szCs w:val="20"/>
                <w:u w:val="single"/>
              </w:rPr>
              <w:t>antennaSwitching</w:t>
            </w:r>
            <w:proofErr w:type="spellEnd"/>
            <w:r w:rsidR="00BA30D7" w:rsidRPr="00BA30D7">
              <w:rPr>
                <w:rFonts w:eastAsia="Microsoft YaHei"/>
                <w:b/>
                <w:sz w:val="20"/>
                <w:szCs w:val="20"/>
                <w:u w:val="single"/>
              </w:rPr>
              <w:t>”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Microsoft YaHei"/>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Pr="00A71B90">
              <w:rPr>
                <w:rFonts w:eastAsia="Microsoft YaHei"/>
                <w:sz w:val="20"/>
                <w:szCs w:val="20"/>
              </w:rPr>
              <w:t>Add a UE capability to ensure same virtualization</w:t>
            </w:r>
            <w:r>
              <w:rPr>
                <w:rFonts w:eastAsia="Microsoft YaHei"/>
                <w:sz w:val="20"/>
                <w:szCs w:val="20"/>
              </w:rPr>
              <w:t xml:space="preserve"> if SRS resource(s) for antenna switching also belong to a set for codebook</w:t>
            </w:r>
          </w:p>
        </w:tc>
        <w:tc>
          <w:tcPr>
            <w:tcW w:w="2409" w:type="dxa"/>
          </w:tcPr>
          <w:p w14:paraId="00E3AF22" w14:textId="3ADB0335"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2409" w:type="dxa"/>
          </w:tcPr>
          <w:p w14:paraId="00E3AF26" w14:textId="748C2366"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2409" w:type="dxa"/>
          </w:tcPr>
          <w:p w14:paraId="0088489D" w14:textId="0B5454A5" w:rsidR="00085362" w:rsidRDefault="00085362" w:rsidP="00C40421">
            <w:pPr>
              <w:widowControl w:val="0"/>
              <w:snapToGrid w:val="0"/>
              <w:spacing w:before="120" w:after="120" w:line="240" w:lineRule="auto"/>
              <w:rPr>
                <w:rFonts w:eastAsia="Microsoft YaHei"/>
                <w:sz w:val="20"/>
                <w:szCs w:val="20"/>
              </w:rPr>
            </w:pP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one of the above actions is needed</w:t>
            </w:r>
          </w:p>
        </w:tc>
        <w:tc>
          <w:tcPr>
            <w:tcW w:w="2409" w:type="dxa"/>
          </w:tcPr>
          <w:p w14:paraId="589DC6CC" w14:textId="574BBC7E" w:rsidR="00085362" w:rsidRPr="008119D7" w:rsidRDefault="00085362" w:rsidP="006831C7">
            <w:pPr>
              <w:widowControl w:val="0"/>
              <w:snapToGrid w:val="0"/>
              <w:spacing w:before="120" w:after="120" w:line="240" w:lineRule="auto"/>
              <w:rPr>
                <w:rFonts w:eastAsia="Microsoft YaHei"/>
                <w:sz w:val="20"/>
                <w:szCs w:val="20"/>
                <w:lang w:val="de-DE"/>
              </w:rPr>
            </w:pPr>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597A5D">
        <w:rPr>
          <w:rFonts w:eastAsia="Microsoft YaHei"/>
          <w:b/>
          <w:i/>
          <w:sz w:val="20"/>
          <w:szCs w:val="20"/>
          <w:highlight w:val="yellow"/>
        </w:rPr>
        <w:t xml:space="preserve"> 2-</w:t>
      </w:r>
      <w:r w:rsidR="00491F1C">
        <w:rPr>
          <w:rFonts w:eastAsia="Microsoft YaHei"/>
          <w:b/>
          <w:i/>
          <w:sz w:val="20"/>
          <w:szCs w:val="20"/>
          <w:highlight w:val="yellow"/>
        </w:rPr>
        <w:t>7</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31" w14:textId="77777777" w:rsidTr="00515754">
        <w:tc>
          <w:tcPr>
            <w:tcW w:w="2405" w:type="dxa"/>
          </w:tcPr>
          <w:p w14:paraId="00E3AF2F" w14:textId="14C22A47" w:rsidR="00E07FB6" w:rsidRDefault="00E07FB6" w:rsidP="00E07FB6">
            <w:pPr>
              <w:widowControl w:val="0"/>
              <w:snapToGrid w:val="0"/>
              <w:spacing w:before="120" w:after="120" w:line="240" w:lineRule="auto"/>
              <w:rPr>
                <w:rFonts w:eastAsia="Microsoft YaHei"/>
                <w:sz w:val="20"/>
                <w:szCs w:val="20"/>
              </w:rPr>
            </w:pPr>
          </w:p>
        </w:tc>
        <w:tc>
          <w:tcPr>
            <w:tcW w:w="6945" w:type="dxa"/>
          </w:tcPr>
          <w:p w14:paraId="00E3AF30" w14:textId="65EEC9D7" w:rsidR="00E07FB6" w:rsidRDefault="00E07FB6" w:rsidP="00E07FB6">
            <w:pPr>
              <w:widowControl w:val="0"/>
              <w:snapToGrid w:val="0"/>
              <w:spacing w:before="120" w:after="120" w:line="240" w:lineRule="auto"/>
              <w:rPr>
                <w:rFonts w:eastAsia="Microsoft YaHei"/>
                <w:sz w:val="20"/>
                <w:szCs w:val="20"/>
              </w:rPr>
            </w:pPr>
          </w:p>
        </w:tc>
      </w:tr>
      <w:tr w:rsidR="00E07FB6" w14:paraId="00E3AF34" w14:textId="77777777" w:rsidTr="00515754">
        <w:tc>
          <w:tcPr>
            <w:tcW w:w="2405" w:type="dxa"/>
          </w:tcPr>
          <w:p w14:paraId="00E3AF32" w14:textId="68ADF2AC" w:rsidR="00E07FB6" w:rsidRDefault="00E07FB6" w:rsidP="00E07FB6">
            <w:pPr>
              <w:widowControl w:val="0"/>
              <w:snapToGrid w:val="0"/>
              <w:spacing w:before="120" w:after="120" w:line="240" w:lineRule="auto"/>
              <w:rPr>
                <w:rFonts w:eastAsia="Microsoft YaHei"/>
                <w:sz w:val="20"/>
                <w:szCs w:val="20"/>
              </w:rPr>
            </w:pPr>
          </w:p>
        </w:tc>
        <w:tc>
          <w:tcPr>
            <w:tcW w:w="6945" w:type="dxa"/>
          </w:tcPr>
          <w:p w14:paraId="00E3AF33" w14:textId="77DCB237" w:rsidR="00E07FB6" w:rsidRDefault="00E07FB6" w:rsidP="00E07FB6">
            <w:pPr>
              <w:widowControl w:val="0"/>
              <w:snapToGrid w:val="0"/>
              <w:spacing w:before="120" w:after="120" w:line="240" w:lineRule="auto"/>
              <w:rPr>
                <w:rFonts w:eastAsia="Microsoft YaHei"/>
                <w:sz w:val="20"/>
                <w:szCs w:val="20"/>
              </w:rPr>
            </w:pPr>
          </w:p>
        </w:tc>
      </w:tr>
      <w:tr w:rsidR="00E07FB6" w14:paraId="00E3AF37" w14:textId="77777777" w:rsidTr="00515754">
        <w:tc>
          <w:tcPr>
            <w:tcW w:w="2405" w:type="dxa"/>
          </w:tcPr>
          <w:p w14:paraId="00E3AF35" w14:textId="5F605557" w:rsidR="00E07FB6" w:rsidRPr="006F57C1" w:rsidRDefault="00E07FB6" w:rsidP="00E07FB6">
            <w:pPr>
              <w:widowControl w:val="0"/>
              <w:snapToGrid w:val="0"/>
              <w:spacing w:before="120" w:after="120" w:line="240" w:lineRule="auto"/>
              <w:rPr>
                <w:rFonts w:eastAsiaTheme="minorEastAsia"/>
                <w:sz w:val="20"/>
                <w:szCs w:val="20"/>
              </w:rPr>
            </w:pPr>
          </w:p>
        </w:tc>
        <w:tc>
          <w:tcPr>
            <w:tcW w:w="6945" w:type="dxa"/>
          </w:tcPr>
          <w:p w14:paraId="00E3AF36" w14:textId="744392B6" w:rsidR="00E07FB6" w:rsidRPr="006F57C1" w:rsidRDefault="00E07FB6" w:rsidP="00E07FB6">
            <w:pPr>
              <w:widowControl w:val="0"/>
              <w:snapToGrid w:val="0"/>
              <w:spacing w:before="120" w:after="120" w:line="240" w:lineRule="auto"/>
              <w:rPr>
                <w:rFonts w:eastAsiaTheme="minorEastAsia"/>
                <w:sz w:val="20"/>
                <w:szCs w:val="20"/>
              </w:rPr>
            </w:pP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7</w:t>
      </w:r>
    </w:p>
    <w:tbl>
      <w:tblPr>
        <w:tblStyle w:val="TableGrid"/>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00991428">
              <w:rPr>
                <w:rFonts w:eastAsia="Microsoft YaHei"/>
                <w:sz w:val="20"/>
                <w:szCs w:val="20"/>
              </w:rPr>
              <w:t xml:space="preserve">larify that </w:t>
            </w:r>
            <w:r w:rsidR="00A641BC">
              <w:rPr>
                <w:rFonts w:eastAsia="Microsoft YaHei"/>
                <w:sz w:val="20"/>
                <w:szCs w:val="20"/>
              </w:rPr>
              <w:t>it</w:t>
            </w:r>
            <w:r w:rsidR="00991428">
              <w:rPr>
                <w:rFonts w:eastAsia="Microsoft YaHei"/>
                <w:sz w:val="20"/>
                <w:szCs w:val="20"/>
              </w:rPr>
              <w:t xml:space="preserve"> c</w:t>
            </w:r>
            <w:r w:rsidR="008B0D8E" w:rsidRPr="008B0D8E">
              <w:rPr>
                <w:rFonts w:eastAsia="Microsoft YaHei"/>
                <w:sz w:val="20"/>
                <w:szCs w:val="20"/>
              </w:rPr>
              <w:t>hange</w:t>
            </w:r>
            <w:r w:rsidR="00991428">
              <w:rPr>
                <w:rFonts w:eastAsia="Microsoft YaHei"/>
                <w:sz w:val="20"/>
                <w:szCs w:val="20"/>
              </w:rPr>
              <w:t>s</w:t>
            </w:r>
            <w:r w:rsidR="008B0D8E" w:rsidRPr="008B0D8E">
              <w:rPr>
                <w:rFonts w:eastAsia="Microsoft YaHei"/>
                <w:sz w:val="20"/>
                <w:szCs w:val="20"/>
              </w:rPr>
              <w:t xml:space="preserve"> the number of SRS ports dynamically but do</w:t>
            </w:r>
            <w:r w:rsidR="00126E22">
              <w:rPr>
                <w:rFonts w:eastAsia="Microsoft YaHei"/>
                <w:sz w:val="20"/>
                <w:szCs w:val="20"/>
              </w:rPr>
              <w:t>es</w:t>
            </w:r>
            <w:r w:rsidR="008B0D8E" w:rsidRPr="008B0D8E">
              <w:rPr>
                <w:rFonts w:eastAsia="Microsoft YaHei"/>
                <w:sz w:val="20"/>
                <w:szCs w:val="20"/>
              </w:rPr>
              <w:t xml:space="preserve"> no</w:t>
            </w:r>
            <w:r w:rsidR="00126E22">
              <w:rPr>
                <w:rFonts w:eastAsia="Microsoft YaHei"/>
                <w:sz w:val="20"/>
                <w:szCs w:val="20"/>
              </w:rPr>
              <w:t>t</w:t>
            </w:r>
            <w:r w:rsidR="008B0D8E" w:rsidRPr="008B0D8E">
              <w:rPr>
                <w:rFonts w:eastAsia="Microsoft YaHei"/>
                <w:sz w:val="20"/>
                <w:szCs w:val="20"/>
              </w:rPr>
              <w:t xml:space="preserve"> change the</w:t>
            </w:r>
            <w:r w:rsidR="00126E22">
              <w:rPr>
                <w:rFonts w:eastAsia="Microsoft YaHei"/>
                <w:sz w:val="20"/>
                <w:szCs w:val="20"/>
              </w:rPr>
              <w:t xml:space="preserve"> real</w:t>
            </w:r>
            <w:r w:rsidR="008B0D8E" w:rsidRPr="008B0D8E">
              <w:rPr>
                <w:rFonts w:eastAsia="Microsoft YaHei"/>
                <w:sz w:val="20"/>
                <w:szCs w:val="20"/>
              </w:rPr>
              <w:t xml:space="preserve"> number of </w:t>
            </w:r>
            <w:r w:rsidR="00991428">
              <w:rPr>
                <w:rFonts w:eastAsia="Microsoft YaHei"/>
                <w:sz w:val="20"/>
                <w:szCs w:val="20"/>
              </w:rPr>
              <w:t xml:space="preserve">Tx/Rx </w:t>
            </w:r>
            <w:r w:rsidR="008B0D8E" w:rsidRPr="008B0D8E">
              <w:rPr>
                <w:rFonts w:eastAsia="Microsoft YaHei"/>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r>
              <w:rPr>
                <w:rFonts w:eastAsia="Microsoft YaHei"/>
                <w:sz w:val="20"/>
                <w:szCs w:val="20"/>
              </w:rPr>
              <w:t>, OPPO</w:t>
            </w:r>
          </w:p>
        </w:tc>
        <w:tc>
          <w:tcPr>
            <w:tcW w:w="0" w:type="auto"/>
          </w:tcPr>
          <w:p w14:paraId="6A3FC3BA" w14:textId="26D88BF7" w:rsidR="0028058A" w:rsidRPr="0028058A" w:rsidRDefault="0028058A" w:rsidP="0028058A">
            <w:pPr>
              <w:widowControl w:val="0"/>
              <w:snapToGrid w:val="0"/>
              <w:spacing w:before="120" w:after="120" w:line="240" w:lineRule="auto"/>
              <w:rPr>
                <w:rFonts w:eastAsia="Microsoft YaHei"/>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w:t>
            </w:r>
            <w:r>
              <w:rPr>
                <w:rFonts w:eastAsia="Microsoft YaHei"/>
                <w:sz w:val="20"/>
                <w:szCs w:val="20"/>
              </w:rPr>
              <w:lastRenderedPageBreak/>
              <w:t>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Microsoft YaHei"/>
                <w:sz w:val="20"/>
                <w:szCs w:val="20"/>
              </w:rPr>
            </w:pPr>
            <w:r w:rsidRPr="0028058A">
              <w:rPr>
                <w:rFonts w:eastAsia="Microsoft YaHei"/>
                <w:sz w:val="20"/>
                <w:szCs w:val="20"/>
              </w:rPr>
              <w:lastRenderedPageBreak/>
              <w:t xml:space="preserve">Intel, Xiaomi, Samsung, Nokia/NSB, Qualcomm, </w:t>
            </w:r>
            <w:proofErr w:type="spellStart"/>
            <w:r w:rsidRPr="0028058A">
              <w:rPr>
                <w:rFonts w:eastAsia="Microsoft YaHei"/>
                <w:sz w:val="20"/>
                <w:szCs w:val="20"/>
              </w:rPr>
              <w:t>Futurewei</w:t>
            </w:r>
            <w:proofErr w:type="spellEnd"/>
            <w:r w:rsidRPr="0028058A">
              <w:rPr>
                <w:rFonts w:eastAsia="Microsoft YaHei"/>
                <w:sz w:val="20"/>
                <w:szCs w:val="20"/>
              </w:rPr>
              <w:t>, Lenovo/</w:t>
            </w:r>
            <w:proofErr w:type="spellStart"/>
            <w:r w:rsidRPr="0028058A">
              <w:rPr>
                <w:rFonts w:eastAsia="Microsoft YaHei"/>
                <w:sz w:val="20"/>
                <w:szCs w:val="20"/>
              </w:rPr>
              <w:t>MotM</w:t>
            </w:r>
            <w:proofErr w:type="spellEnd"/>
            <w:r w:rsidRPr="0028058A">
              <w:rPr>
                <w:rFonts w:eastAsia="Microsoft YaHei"/>
                <w:sz w:val="20"/>
                <w:szCs w:val="20"/>
              </w:rPr>
              <w:t xml:space="preserve">, Ericsson, vivo, </w:t>
            </w:r>
            <w:proofErr w:type="spellStart"/>
            <w:r w:rsidRPr="0028058A">
              <w:rPr>
                <w:rFonts w:eastAsia="Microsoft YaHei"/>
                <w:sz w:val="20"/>
                <w:szCs w:val="20"/>
              </w:rPr>
              <w:t>Spreadtrum</w:t>
            </w:r>
            <w:proofErr w:type="spellEnd"/>
            <w:r w:rsidRPr="0028058A">
              <w:rPr>
                <w:rFonts w:eastAsia="Microsoft YaHei"/>
                <w:sz w:val="20"/>
                <w:szCs w:val="20"/>
              </w:rPr>
              <w:t>, CATT, OPPO</w:t>
            </w:r>
          </w:p>
        </w:tc>
        <w:tc>
          <w:tcPr>
            <w:tcW w:w="0" w:type="auto"/>
          </w:tcPr>
          <w:p w14:paraId="46FA3058"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AC CE:</w:t>
            </w:r>
          </w:p>
          <w:p w14:paraId="4D3F49C4" w14:textId="77777777" w:rsidR="0028058A" w:rsidRDefault="0028058A" w:rsidP="0028058A">
            <w:pPr>
              <w:pStyle w:val="ListParagraph"/>
              <w:widowControl w:val="0"/>
              <w:numPr>
                <w:ilvl w:val="0"/>
                <w:numId w:val="8"/>
              </w:numPr>
              <w:snapToGrid w:val="0"/>
              <w:spacing w:before="120" w:after="120" w:line="240" w:lineRule="auto"/>
              <w:rPr>
                <w:rFonts w:eastAsia="Microsoft YaHei"/>
                <w:sz w:val="20"/>
                <w:szCs w:val="20"/>
              </w:rPr>
            </w:pPr>
            <w:r w:rsidRPr="0028058A">
              <w:rPr>
                <w:rFonts w:eastAsia="Microsoft YaHei" w:hint="eastAsia"/>
                <w:sz w:val="20"/>
                <w:szCs w:val="20"/>
              </w:rPr>
              <w:t>X</w:t>
            </w:r>
            <w:r w:rsidRPr="0028058A">
              <w:rPr>
                <w:rFonts w:eastAsia="Microsoft YaHei"/>
                <w:sz w:val="20"/>
                <w:szCs w:val="20"/>
              </w:rPr>
              <w:t xml:space="preserve">iaomi, Samsung, Nokia/NSB, </w:t>
            </w:r>
            <w:r w:rsidRPr="0028058A">
              <w:rPr>
                <w:rFonts w:eastAsia="Microsoft YaHei"/>
                <w:sz w:val="20"/>
                <w:szCs w:val="20"/>
              </w:rPr>
              <w:lastRenderedPageBreak/>
              <w:t>Qualcomm,</w:t>
            </w:r>
            <w:r>
              <w:rPr>
                <w:rFonts w:eastAsia="Microsoft YaHei"/>
                <w:sz w:val="20"/>
                <w:szCs w:val="20"/>
              </w:rPr>
              <w:t xml:space="preserve"> Ericsson, vivo (with new activation timing), </w:t>
            </w:r>
            <w:proofErr w:type="spellStart"/>
            <w:r>
              <w:rPr>
                <w:rFonts w:eastAsia="Microsoft YaHei"/>
                <w:sz w:val="20"/>
                <w:szCs w:val="20"/>
              </w:rPr>
              <w:t>Spreadtrum</w:t>
            </w:r>
            <w:proofErr w:type="spellEnd"/>
            <w:r>
              <w:rPr>
                <w:rFonts w:eastAsia="Microsoft YaHei"/>
                <w:sz w:val="20"/>
                <w:szCs w:val="20"/>
              </w:rPr>
              <w:t>, OPPO</w:t>
            </w:r>
          </w:p>
          <w:p w14:paraId="59BD305B"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CI:</w:t>
            </w:r>
          </w:p>
          <w:p w14:paraId="56C0039F" w14:textId="04AA5A01" w:rsidR="0028058A" w:rsidRPr="0028058A" w:rsidRDefault="0028058A" w:rsidP="0028058A">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lastRenderedPageBreak/>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Microsoft YaHei"/>
                <w:sz w:val="20"/>
                <w:szCs w:val="20"/>
              </w:rPr>
            </w:pPr>
            <w:r w:rsidRPr="005D11FC">
              <w:rPr>
                <w:rFonts w:eastAsia="Microsoft YaHei"/>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Microsoft YaHei"/>
                <w:sz w:val="20"/>
                <w:szCs w:val="20"/>
              </w:rPr>
            </w:pPr>
            <w:r>
              <w:rPr>
                <w:rFonts w:eastAsia="Microsoft YaHei"/>
                <w:sz w:val="20"/>
                <w:szCs w:val="20"/>
              </w:rPr>
              <w:t xml:space="preserve">No: </w:t>
            </w:r>
            <w:r w:rsidRPr="005D11FC">
              <w:rPr>
                <w:rFonts w:eastAsia="Microsoft YaHei"/>
                <w:sz w:val="20"/>
                <w:szCs w:val="20"/>
              </w:rPr>
              <w:t xml:space="preserve">Intel, </w:t>
            </w:r>
            <w:proofErr w:type="spellStart"/>
            <w:r w:rsidRPr="005D11FC">
              <w:rPr>
                <w:rFonts w:eastAsia="Microsoft YaHei"/>
                <w:sz w:val="20"/>
                <w:szCs w:val="20"/>
              </w:rPr>
              <w:t>Futurewei</w:t>
            </w:r>
            <w:proofErr w:type="spellEnd"/>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0464AC">
        <w:rPr>
          <w:rFonts w:eastAsia="Microsoft YaHei"/>
          <w:b/>
          <w:i/>
          <w:sz w:val="20"/>
          <w:szCs w:val="20"/>
          <w:highlight w:val="yellow"/>
        </w:rPr>
        <w:t xml:space="preserve"> 2-</w:t>
      </w:r>
      <w:r w:rsidR="00491F1C">
        <w:rPr>
          <w:rFonts w:eastAsia="Microsoft YaHei"/>
          <w:b/>
          <w:i/>
          <w:sz w:val="20"/>
          <w:szCs w:val="20"/>
          <w:highlight w:val="yellow"/>
        </w:rPr>
        <w:t>8</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126E22">
        <w:rPr>
          <w:rFonts w:eastAsia="Microsoft YaHei"/>
          <w:i/>
          <w:sz w:val="20"/>
          <w:szCs w:val="20"/>
        </w:rPr>
        <w:t xml:space="preserve">Support gNB </w:t>
      </w:r>
      <w:r w:rsidR="00126E22" w:rsidRPr="00D65341">
        <w:rPr>
          <w:rFonts w:eastAsia="Microsoft YaHei"/>
          <w:i/>
          <w:sz w:val="20"/>
          <w:szCs w:val="20"/>
        </w:rPr>
        <w:t xml:space="preserve">indicating </w:t>
      </w:r>
      <w:r w:rsidR="00126E22" w:rsidRPr="00A91755">
        <w:rPr>
          <w:rFonts w:eastAsia="Microsoft YaHei"/>
          <w:i/>
          <w:sz w:val="20"/>
          <w:szCs w:val="20"/>
        </w:rPr>
        <w:t xml:space="preserve">the </w:t>
      </w:r>
      <w:r w:rsidR="00126E22">
        <w:rPr>
          <w:rFonts w:eastAsia="Microsoft YaHei"/>
          <w:i/>
          <w:sz w:val="20"/>
          <w:szCs w:val="20"/>
        </w:rPr>
        <w:t xml:space="preserve">used </w:t>
      </w:r>
      <w:r w:rsidR="00126E22" w:rsidRPr="00993C7A">
        <w:rPr>
          <w:rFonts w:eastAsia="Microsoft YaHei"/>
          <w:i/>
          <w:sz w:val="20"/>
          <w:szCs w:val="20"/>
        </w:rPr>
        <w:t xml:space="preserve">SRS resources </w:t>
      </w:r>
      <w:r w:rsidR="00126E22" w:rsidRPr="00993C7A">
        <w:rPr>
          <w:rFonts w:eastAsia="Microsoft YaHei" w:hint="eastAsia"/>
          <w:i/>
          <w:sz w:val="20"/>
          <w:szCs w:val="20"/>
        </w:rPr>
        <w:t>from</w:t>
      </w:r>
      <w:r w:rsidR="00126E22" w:rsidRPr="00993C7A">
        <w:rPr>
          <w:rFonts w:eastAsia="Microsoft YaHei"/>
          <w:i/>
          <w:sz w:val="20"/>
          <w:szCs w:val="20"/>
        </w:rPr>
        <w:t xml:space="preserve"> the configured SRS resources in SRS resource set(s) for antenna switching via MAC CE.</w:t>
      </w:r>
    </w:p>
    <w:p w14:paraId="31C711E7" w14:textId="77777777" w:rsidR="00126E22" w:rsidRDefault="00126E22" w:rsidP="00126E22">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3D068763" w14:textId="77777777" w:rsidR="00126E22" w:rsidRPr="00993C7A" w:rsidRDefault="00126E22" w:rsidP="00126E22">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029AFE0F" w14:textId="5D7F3872" w:rsidR="00126E22" w:rsidRDefault="00126E22" w:rsidP="00126E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 new application timing of the MAC CE activation is introduced for this purpose</w:t>
      </w:r>
    </w:p>
    <w:p w14:paraId="0F1133E8" w14:textId="77777777" w:rsidR="00126E22" w:rsidRDefault="00126E22" w:rsidP="00126E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Note: Any change on the configured number of Tx antennas in each SRS resource is precluded in either the gNB indication or UE reporting</w:t>
      </w:r>
    </w:p>
    <w:p w14:paraId="00E3AF46" w14:textId="096EE209" w:rsidR="00F4549B" w:rsidRPr="00126E22" w:rsidRDefault="00F4549B" w:rsidP="00126E22">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49408BA6" w:rsidR="00066B0A" w:rsidRPr="000343C7" w:rsidRDefault="00A657C0"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F4C" w14:textId="677EE53D" w:rsidR="000343C7" w:rsidRPr="00C000E4" w:rsidRDefault="00A657C0"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without the note. It almost contradicts the first bullet. The main point of such flexibility is to also allow UE to indicate preferred TX </w:t>
            </w:r>
            <w:r w:rsidR="006E3069">
              <w:rPr>
                <w:rFonts w:eastAsia="Malgun Gothic"/>
                <w:sz w:val="20"/>
                <w:szCs w:val="20"/>
                <w:lang w:eastAsia="ko-KR"/>
              </w:rPr>
              <w:t>dimension, obviously gNB would not be obliged to respect it.</w:t>
            </w:r>
          </w:p>
        </w:tc>
      </w:tr>
      <w:tr w:rsidR="00A70AEE" w14:paraId="00E3AF50" w14:textId="77777777" w:rsidTr="00515754">
        <w:tc>
          <w:tcPr>
            <w:tcW w:w="2405" w:type="dxa"/>
          </w:tcPr>
          <w:p w14:paraId="00E3AF4E" w14:textId="2655C73F" w:rsidR="00A70AEE" w:rsidRDefault="00A70AEE" w:rsidP="00A70AEE">
            <w:pPr>
              <w:widowControl w:val="0"/>
              <w:snapToGrid w:val="0"/>
              <w:spacing w:before="120" w:after="120" w:line="240" w:lineRule="auto"/>
              <w:rPr>
                <w:rFonts w:eastAsia="Microsoft YaHei"/>
                <w:sz w:val="20"/>
                <w:szCs w:val="20"/>
              </w:rPr>
            </w:pPr>
          </w:p>
        </w:tc>
        <w:tc>
          <w:tcPr>
            <w:tcW w:w="6945" w:type="dxa"/>
          </w:tcPr>
          <w:p w14:paraId="00E3AF4F" w14:textId="7693FCCA" w:rsidR="001D2028" w:rsidRDefault="001D2028" w:rsidP="00A70AEE">
            <w:pPr>
              <w:widowControl w:val="0"/>
              <w:snapToGrid w:val="0"/>
              <w:spacing w:before="120" w:after="120" w:line="240" w:lineRule="auto"/>
              <w:rPr>
                <w:rFonts w:eastAsia="Microsoft YaHei"/>
                <w:sz w:val="20"/>
                <w:szCs w:val="20"/>
              </w:rPr>
            </w:pPr>
          </w:p>
        </w:tc>
      </w:tr>
      <w:tr w:rsidR="00E07FB6" w14:paraId="00E3AF53" w14:textId="77777777" w:rsidTr="00515754">
        <w:tc>
          <w:tcPr>
            <w:tcW w:w="2405" w:type="dxa"/>
          </w:tcPr>
          <w:p w14:paraId="00E3AF51" w14:textId="25E9A49C" w:rsidR="00E07FB6" w:rsidRDefault="00E07FB6" w:rsidP="00E07FB6">
            <w:pPr>
              <w:widowControl w:val="0"/>
              <w:snapToGrid w:val="0"/>
              <w:spacing w:before="120" w:after="120" w:line="240" w:lineRule="auto"/>
              <w:rPr>
                <w:rFonts w:eastAsia="Microsoft YaHei"/>
                <w:sz w:val="20"/>
                <w:szCs w:val="20"/>
              </w:rPr>
            </w:pPr>
          </w:p>
        </w:tc>
        <w:tc>
          <w:tcPr>
            <w:tcW w:w="6945" w:type="dxa"/>
          </w:tcPr>
          <w:p w14:paraId="00E3AF52" w14:textId="43C98B16" w:rsidR="00E07FB6" w:rsidRDefault="00E07FB6" w:rsidP="00E07FB6">
            <w:pPr>
              <w:widowControl w:val="0"/>
              <w:snapToGrid w:val="0"/>
              <w:spacing w:before="120" w:after="120" w:line="240" w:lineRule="auto"/>
              <w:rPr>
                <w:rFonts w:eastAsia="Microsoft YaHei"/>
                <w:sz w:val="20"/>
                <w:szCs w:val="20"/>
              </w:rPr>
            </w:pP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Heading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7D5CE015"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8</w:t>
      </w:r>
    </w:p>
    <w:tbl>
      <w:tblPr>
        <w:tblStyle w:val="TableGrid"/>
        <w:tblW w:w="0" w:type="auto"/>
        <w:jc w:val="center"/>
        <w:tblLook w:val="04A0" w:firstRow="1" w:lastRow="0" w:firstColumn="1" w:lastColumn="0" w:noHBand="0" w:noVBand="1"/>
      </w:tblPr>
      <w:tblGrid>
        <w:gridCol w:w="7939"/>
        <w:gridCol w:w="1411"/>
      </w:tblGrid>
      <w:tr w:rsidR="00B94D10" w14:paraId="2846A634" w14:textId="77777777" w:rsidTr="00A877F6">
        <w:trPr>
          <w:jc w:val="center"/>
        </w:trPr>
        <w:tc>
          <w:tcPr>
            <w:tcW w:w="0" w:type="auto"/>
            <w:gridSpan w:val="2"/>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A025D2" w14:paraId="6720BA1B" w14:textId="77777777" w:rsidTr="00B41E32">
        <w:trPr>
          <w:jc w:val="center"/>
        </w:trPr>
        <w:tc>
          <w:tcPr>
            <w:tcW w:w="0" w:type="auto"/>
            <w:shd w:val="clear" w:color="auto" w:fill="E2EFD9" w:themeFill="accent6" w:themeFillTint="33"/>
          </w:tcPr>
          <w:p w14:paraId="3962EC96" w14:textId="77777777" w:rsidR="00A025D2" w:rsidRDefault="00A025D2"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86D60A1" w14:textId="5B215DF9" w:rsidR="00A025D2" w:rsidRDefault="00A025D2"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025D2" w14:paraId="39B3A527" w14:textId="77777777" w:rsidTr="00B41E32">
        <w:trPr>
          <w:jc w:val="center"/>
        </w:trPr>
        <w:tc>
          <w:tcPr>
            <w:tcW w:w="0" w:type="auto"/>
          </w:tcPr>
          <w:p w14:paraId="6D9091CC" w14:textId="0C68893E" w:rsidR="00A025D2" w:rsidRDefault="00A025D2" w:rsidP="00B124B1">
            <w:pPr>
              <w:widowControl w:val="0"/>
              <w:snapToGrid w:val="0"/>
              <w:spacing w:before="120" w:after="120" w:line="240" w:lineRule="auto"/>
              <w:rPr>
                <w:rFonts w:eastAsia="Microsoft YaHei"/>
                <w:sz w:val="20"/>
                <w:szCs w:val="20"/>
              </w:rPr>
            </w:pPr>
            <w:r>
              <w:rPr>
                <w:rFonts w:eastAsia="Microsoft YaHei"/>
                <w:sz w:val="20"/>
                <w:szCs w:val="20"/>
              </w:rPr>
              <w:t>Inherit SRS parameters from data channel transmission parameters</w:t>
            </w:r>
            <w:r w:rsidDel="00934433">
              <w:rPr>
                <w:rFonts w:eastAsia="Microsoft YaHei"/>
                <w:sz w:val="20"/>
                <w:szCs w:val="20"/>
              </w:rPr>
              <w:t xml:space="preserve"> </w:t>
            </w:r>
            <w:r>
              <w:rPr>
                <w:rFonts w:eastAsia="Microsoft YaHei"/>
                <w:sz w:val="20"/>
                <w:szCs w:val="20"/>
              </w:rPr>
              <w:t>by associating them</w:t>
            </w:r>
            <w:r w:rsidRPr="00B94D10">
              <w:rPr>
                <w:rFonts w:eastAsia="Microsoft YaHei"/>
                <w:sz w:val="20"/>
                <w:szCs w:val="20"/>
              </w:rPr>
              <w:t xml:space="preserve"> with </w:t>
            </w:r>
            <w:r>
              <w:rPr>
                <w:rFonts w:eastAsia="Microsoft YaHei"/>
                <w:sz w:val="20"/>
                <w:szCs w:val="20"/>
              </w:rPr>
              <w:t>co-</w:t>
            </w:r>
            <w:r w:rsidRPr="00B94D10">
              <w:rPr>
                <w:rFonts w:eastAsia="Microsoft YaHei"/>
                <w:sz w:val="20"/>
                <w:szCs w:val="20"/>
              </w:rPr>
              <w:t xml:space="preserve">scheduled </w:t>
            </w:r>
            <w:r>
              <w:rPr>
                <w:rFonts w:eastAsia="Microsoft YaHei"/>
                <w:sz w:val="20"/>
                <w:szCs w:val="20"/>
              </w:rPr>
              <w:t>PUSCH or PDSCH</w:t>
            </w:r>
          </w:p>
        </w:tc>
        <w:tc>
          <w:tcPr>
            <w:tcW w:w="0" w:type="auto"/>
          </w:tcPr>
          <w:p w14:paraId="245DB348" w14:textId="490E65DE" w:rsidR="00A025D2" w:rsidRPr="00A025D2" w:rsidRDefault="00A025D2" w:rsidP="00C26DCE">
            <w:pPr>
              <w:widowControl w:val="0"/>
              <w:snapToGrid w:val="0"/>
              <w:spacing w:before="120" w:after="120" w:line="240" w:lineRule="auto"/>
              <w:rPr>
                <w:rFonts w:eastAsia="Microsoft YaHei"/>
                <w:sz w:val="20"/>
                <w:szCs w:val="20"/>
              </w:rPr>
            </w:pPr>
            <w:r w:rsidRPr="00C26DCE">
              <w:rPr>
                <w:rFonts w:eastAsia="Microsoft YaHei"/>
                <w:sz w:val="20"/>
                <w:szCs w:val="20"/>
                <w:lang w:val="fr-FR"/>
              </w:rPr>
              <w:t xml:space="preserve">LGE, </w:t>
            </w:r>
            <w:proofErr w:type="spellStart"/>
            <w:r w:rsidRPr="00C26DCE">
              <w:rPr>
                <w:rFonts w:eastAsia="Microsoft YaHei"/>
                <w:sz w:val="20"/>
                <w:szCs w:val="20"/>
                <w:lang w:val="fr-FR"/>
              </w:rPr>
              <w:t>Futurewei</w:t>
            </w:r>
            <w:proofErr w:type="spellEnd"/>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71A692A6"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lastRenderedPageBreak/>
        <w:t>F</w:t>
      </w:r>
      <w:r w:rsidRPr="00173D00">
        <w:rPr>
          <w:rFonts w:eastAsia="Microsoft YaHei"/>
          <w:b/>
          <w:i/>
          <w:sz w:val="20"/>
          <w:szCs w:val="20"/>
          <w:highlight w:val="yellow"/>
        </w:rPr>
        <w:t>L proposal</w:t>
      </w:r>
      <w:r w:rsidR="00597A5D">
        <w:rPr>
          <w:rFonts w:eastAsia="Microsoft YaHei"/>
          <w:b/>
          <w:i/>
          <w:sz w:val="20"/>
          <w:szCs w:val="20"/>
          <w:highlight w:val="yellow"/>
        </w:rPr>
        <w:t xml:space="preserve"> 2-</w:t>
      </w:r>
      <w:r w:rsidR="00491F1C">
        <w:rPr>
          <w:rFonts w:eastAsia="Microsoft YaHei"/>
          <w:b/>
          <w:i/>
          <w:sz w:val="20"/>
          <w:szCs w:val="20"/>
          <w:highlight w:val="yellow"/>
        </w:rPr>
        <w:t>9</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06995F4B" w:rsidR="00E267B3" w:rsidRPr="00B3136F" w:rsidRDefault="00E267B3" w:rsidP="00A877F6">
            <w:pPr>
              <w:widowControl w:val="0"/>
              <w:snapToGrid w:val="0"/>
              <w:spacing w:before="120" w:after="120" w:line="240" w:lineRule="auto"/>
              <w:rPr>
                <w:rFonts w:eastAsia="Malgun Gothic"/>
                <w:sz w:val="20"/>
                <w:szCs w:val="20"/>
                <w:lang w:eastAsia="ko-KR"/>
              </w:rPr>
            </w:pPr>
          </w:p>
        </w:tc>
        <w:tc>
          <w:tcPr>
            <w:tcW w:w="6945" w:type="dxa"/>
          </w:tcPr>
          <w:p w14:paraId="50388EAE" w14:textId="3233C1AA" w:rsidR="00E267B3" w:rsidRPr="00B3136F" w:rsidRDefault="00E267B3" w:rsidP="00A877F6">
            <w:pPr>
              <w:widowControl w:val="0"/>
              <w:snapToGrid w:val="0"/>
              <w:spacing w:before="120" w:after="120" w:line="240" w:lineRule="auto"/>
              <w:rPr>
                <w:rFonts w:eastAsia="Malgun Gothic"/>
                <w:sz w:val="20"/>
                <w:szCs w:val="20"/>
                <w:lang w:eastAsia="ko-KR"/>
              </w:rPr>
            </w:pPr>
          </w:p>
        </w:tc>
      </w:tr>
      <w:tr w:rsidR="00E81DD6" w14:paraId="5C0894EB" w14:textId="77777777" w:rsidTr="00A877F6">
        <w:tc>
          <w:tcPr>
            <w:tcW w:w="2405" w:type="dxa"/>
          </w:tcPr>
          <w:p w14:paraId="6CF4EE88" w14:textId="4A0C5D42" w:rsidR="00E81DD6" w:rsidRDefault="00E81DD6" w:rsidP="00E81DD6">
            <w:pPr>
              <w:widowControl w:val="0"/>
              <w:snapToGrid w:val="0"/>
              <w:spacing w:before="120" w:after="120" w:line="240" w:lineRule="auto"/>
              <w:rPr>
                <w:rFonts w:eastAsia="Microsoft YaHei"/>
                <w:sz w:val="20"/>
                <w:szCs w:val="20"/>
              </w:rPr>
            </w:pPr>
          </w:p>
        </w:tc>
        <w:tc>
          <w:tcPr>
            <w:tcW w:w="6945" w:type="dxa"/>
          </w:tcPr>
          <w:p w14:paraId="0B6FD344" w14:textId="44E96D21" w:rsidR="00E81DD6" w:rsidRDefault="00E81DD6" w:rsidP="00E81DD6">
            <w:pPr>
              <w:widowControl w:val="0"/>
              <w:snapToGrid w:val="0"/>
              <w:spacing w:before="120" w:after="120" w:line="240" w:lineRule="auto"/>
              <w:rPr>
                <w:rFonts w:eastAsia="Microsoft YaHei"/>
                <w:sz w:val="20"/>
                <w:szCs w:val="20"/>
              </w:rPr>
            </w:pPr>
          </w:p>
        </w:tc>
      </w:tr>
      <w:tr w:rsidR="00E81DD6" w14:paraId="5ABE9DDB" w14:textId="77777777" w:rsidTr="00A877F6">
        <w:tc>
          <w:tcPr>
            <w:tcW w:w="2405" w:type="dxa"/>
          </w:tcPr>
          <w:p w14:paraId="5045E492" w14:textId="7C64745E" w:rsidR="00E81DD6" w:rsidRDefault="00E81DD6" w:rsidP="00E81DD6">
            <w:pPr>
              <w:widowControl w:val="0"/>
              <w:snapToGrid w:val="0"/>
              <w:spacing w:before="120" w:after="120" w:line="240" w:lineRule="auto"/>
              <w:rPr>
                <w:rFonts w:eastAsia="Microsoft YaHei"/>
                <w:sz w:val="20"/>
                <w:szCs w:val="20"/>
              </w:rPr>
            </w:pPr>
          </w:p>
        </w:tc>
        <w:tc>
          <w:tcPr>
            <w:tcW w:w="6945" w:type="dxa"/>
          </w:tcPr>
          <w:p w14:paraId="245E8FC7" w14:textId="576297C0" w:rsidR="00E81DD6" w:rsidRPr="00E82CFA" w:rsidRDefault="00E81DD6" w:rsidP="00E81DD6">
            <w:pPr>
              <w:widowControl w:val="0"/>
              <w:snapToGrid w:val="0"/>
              <w:spacing w:before="120" w:after="120" w:line="240" w:lineRule="auto"/>
              <w:rPr>
                <w:rFonts w:eastAsia="Malgun Gothic"/>
                <w:sz w:val="20"/>
                <w:szCs w:val="20"/>
                <w:lang w:eastAsia="ko-KR"/>
              </w:rPr>
            </w:pP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1F909BAA" w14:textId="63651CA4" w:rsidR="00FB14DD" w:rsidRDefault="00FB14DD" w:rsidP="00BF38E0">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everal companies discuss the issue of using MAC CE to update the association between SRS trigger states and SRS resource sets. Companies’ views are </w:t>
      </w:r>
      <w:r w:rsidR="006E369B">
        <w:rPr>
          <w:rFonts w:eastAsia="Microsoft YaHei"/>
          <w:sz w:val="20"/>
          <w:szCs w:val="20"/>
        </w:rPr>
        <w:t>summarized</w:t>
      </w:r>
      <w:r>
        <w:rPr>
          <w:rFonts w:eastAsia="Microsoft YaHei"/>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91F1C">
        <w:rPr>
          <w:rFonts w:eastAsia="Microsoft YaHei"/>
          <w:sz w:val="20"/>
          <w:szCs w:val="20"/>
        </w:rPr>
        <w:t>9</w:t>
      </w:r>
    </w:p>
    <w:tbl>
      <w:tblPr>
        <w:tblStyle w:val="TableGrid"/>
        <w:tblW w:w="0" w:type="auto"/>
        <w:jc w:val="center"/>
        <w:tblLook w:val="04A0" w:firstRow="1" w:lastRow="0" w:firstColumn="1" w:lastColumn="0" w:noHBand="0" w:noVBand="1"/>
      </w:tblPr>
      <w:tblGrid>
        <w:gridCol w:w="7092"/>
        <w:gridCol w:w="2258"/>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Microsoft YaHei"/>
                <w:b/>
                <w:sz w:val="20"/>
                <w:szCs w:val="20"/>
                <w:u w:val="single"/>
              </w:rPr>
            </w:pPr>
            <w:r w:rsidRPr="00E26FDA">
              <w:rPr>
                <w:rFonts w:eastAsia="Microsoft YaHei" w:hint="eastAsia"/>
                <w:b/>
                <w:sz w:val="20"/>
                <w:szCs w:val="20"/>
                <w:u w:val="single"/>
              </w:rPr>
              <w:t>U</w:t>
            </w:r>
            <w:r w:rsidRPr="00E26FDA">
              <w:rPr>
                <w:rFonts w:eastAsia="Microsoft YaHei"/>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2E743799" w14:textId="3909CD0B" w:rsidR="003146C3" w:rsidRPr="00C26DCE" w:rsidRDefault="009E0690" w:rsidP="000343C7">
            <w:pPr>
              <w:widowControl w:val="0"/>
              <w:snapToGrid w:val="0"/>
              <w:spacing w:before="120" w:after="120" w:line="240" w:lineRule="auto"/>
              <w:rPr>
                <w:rFonts w:eastAsia="Microsoft YaHei"/>
                <w:sz w:val="20"/>
                <w:szCs w:val="20"/>
                <w:lang w:val="fr-FR"/>
              </w:rPr>
            </w:pPr>
            <w:r w:rsidRPr="009E0690">
              <w:rPr>
                <w:rFonts w:eastAsia="Microsoft YaHei"/>
                <w:sz w:val="20"/>
                <w:szCs w:val="20"/>
              </w:rPr>
              <w:t>NTT DCM, Lenovo/</w:t>
            </w:r>
            <w:proofErr w:type="spellStart"/>
            <w:r w:rsidRPr="009E0690">
              <w:rPr>
                <w:rFonts w:eastAsia="Microsoft YaHei"/>
                <w:sz w:val="20"/>
                <w:szCs w:val="20"/>
              </w:rPr>
              <w:t>MotM</w:t>
            </w:r>
            <w:proofErr w:type="spellEnd"/>
          </w:p>
        </w:tc>
      </w:tr>
    </w:tbl>
    <w:p w14:paraId="4233DED9" w14:textId="77777777" w:rsidR="00696F6B" w:rsidRPr="00E267B3" w:rsidRDefault="00696F6B" w:rsidP="00696F6B">
      <w:pPr>
        <w:widowControl w:val="0"/>
        <w:snapToGrid w:val="0"/>
        <w:spacing w:before="120" w:after="120" w:line="240" w:lineRule="auto"/>
        <w:jc w:val="both"/>
        <w:rPr>
          <w:rFonts w:eastAsia="Microsoft YaHei"/>
          <w:sz w:val="20"/>
          <w:szCs w:val="20"/>
        </w:rPr>
      </w:pPr>
    </w:p>
    <w:p w14:paraId="5AF912D5" w14:textId="3E87E5FB" w:rsidR="00696F6B" w:rsidRPr="006A6883" w:rsidRDefault="00696F6B" w:rsidP="00696F6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9E0690">
        <w:rPr>
          <w:rFonts w:eastAsia="Microsoft YaHei"/>
          <w:b/>
          <w:i/>
          <w:sz w:val="20"/>
          <w:szCs w:val="20"/>
          <w:highlight w:val="yellow"/>
        </w:rPr>
        <w:t xml:space="preserve"> 2-</w:t>
      </w:r>
      <w:r w:rsidR="00491F1C">
        <w:rPr>
          <w:rFonts w:eastAsia="Microsoft YaHei"/>
          <w:b/>
          <w:i/>
          <w:sz w:val="20"/>
          <w:szCs w:val="20"/>
          <w:highlight w:val="yellow"/>
        </w:rPr>
        <w:t>10</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3CF6B3EF" w14:textId="77777777" w:rsidR="00E26FDA" w:rsidRDefault="00E26FDA" w:rsidP="00FB14DD">
      <w:pPr>
        <w:widowControl w:val="0"/>
        <w:snapToGrid w:val="0"/>
        <w:spacing w:before="120" w:after="120" w:line="240" w:lineRule="auto"/>
        <w:jc w:val="both"/>
        <w:rPr>
          <w:rFonts w:eastAsia="Microsoft YaHei"/>
          <w:sz w:val="20"/>
          <w:szCs w:val="20"/>
        </w:rPr>
      </w:pPr>
    </w:p>
    <w:p w14:paraId="106F4B90" w14:textId="77777777" w:rsidR="006E369B" w:rsidRDefault="006E369B" w:rsidP="006E369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67BC763F" w14:textId="77777777" w:rsidTr="000343C7">
        <w:tc>
          <w:tcPr>
            <w:tcW w:w="2405" w:type="dxa"/>
          </w:tcPr>
          <w:p w14:paraId="6E9F56DA" w14:textId="3D809EBA" w:rsidR="00FA6A0F" w:rsidRDefault="00FA6A0F" w:rsidP="00FA6A0F">
            <w:pPr>
              <w:widowControl w:val="0"/>
              <w:snapToGrid w:val="0"/>
              <w:spacing w:before="120" w:after="120" w:line="240" w:lineRule="auto"/>
              <w:rPr>
                <w:rFonts w:eastAsia="Microsoft YaHei"/>
                <w:sz w:val="20"/>
                <w:szCs w:val="20"/>
              </w:rPr>
            </w:pPr>
          </w:p>
        </w:tc>
        <w:tc>
          <w:tcPr>
            <w:tcW w:w="6945" w:type="dxa"/>
          </w:tcPr>
          <w:p w14:paraId="71D3DC6F" w14:textId="52F9355A" w:rsidR="00FA6A0F" w:rsidRDefault="00FA6A0F" w:rsidP="00FA6A0F">
            <w:pPr>
              <w:widowControl w:val="0"/>
              <w:snapToGrid w:val="0"/>
              <w:spacing w:before="120" w:after="120" w:line="240" w:lineRule="auto"/>
              <w:rPr>
                <w:rFonts w:eastAsia="Microsoft YaHei"/>
                <w:sz w:val="20"/>
                <w:szCs w:val="20"/>
              </w:rPr>
            </w:pPr>
          </w:p>
        </w:tc>
      </w:tr>
      <w:tr w:rsidR="00FA6A0F" w14:paraId="3B2B646F" w14:textId="77777777" w:rsidTr="000343C7">
        <w:tc>
          <w:tcPr>
            <w:tcW w:w="2405" w:type="dxa"/>
          </w:tcPr>
          <w:p w14:paraId="44114CB1" w14:textId="264A61F2" w:rsidR="00FA6A0F" w:rsidRDefault="00FA6A0F" w:rsidP="00FA6A0F">
            <w:pPr>
              <w:widowControl w:val="0"/>
              <w:snapToGrid w:val="0"/>
              <w:spacing w:before="120" w:after="120" w:line="240" w:lineRule="auto"/>
              <w:rPr>
                <w:rFonts w:eastAsia="Microsoft YaHei"/>
                <w:sz w:val="20"/>
                <w:szCs w:val="20"/>
              </w:rPr>
            </w:pPr>
          </w:p>
        </w:tc>
        <w:tc>
          <w:tcPr>
            <w:tcW w:w="6945" w:type="dxa"/>
          </w:tcPr>
          <w:p w14:paraId="66B7FB2A" w14:textId="0A562808" w:rsidR="00FA6A0F" w:rsidRDefault="00FA6A0F" w:rsidP="00FA6A0F">
            <w:pPr>
              <w:widowControl w:val="0"/>
              <w:snapToGrid w:val="0"/>
              <w:spacing w:before="120" w:after="120" w:line="240" w:lineRule="auto"/>
              <w:rPr>
                <w:rFonts w:eastAsia="Microsoft YaHei"/>
                <w:sz w:val="20"/>
                <w:szCs w:val="20"/>
              </w:rPr>
            </w:pPr>
          </w:p>
        </w:tc>
      </w:tr>
      <w:tr w:rsidR="00FA6A0F" w14:paraId="2350B44B" w14:textId="77777777" w:rsidTr="000343C7">
        <w:tc>
          <w:tcPr>
            <w:tcW w:w="2405" w:type="dxa"/>
          </w:tcPr>
          <w:p w14:paraId="0AB8B890" w14:textId="1D38E7F9" w:rsidR="00FA6A0F" w:rsidRDefault="00FA6A0F" w:rsidP="00FA6A0F">
            <w:pPr>
              <w:widowControl w:val="0"/>
              <w:snapToGrid w:val="0"/>
              <w:spacing w:before="120" w:after="120" w:line="240" w:lineRule="auto"/>
              <w:rPr>
                <w:rFonts w:eastAsia="Microsoft YaHei"/>
                <w:sz w:val="20"/>
                <w:szCs w:val="20"/>
              </w:rPr>
            </w:pPr>
          </w:p>
        </w:tc>
        <w:tc>
          <w:tcPr>
            <w:tcW w:w="6945" w:type="dxa"/>
          </w:tcPr>
          <w:p w14:paraId="6B8D35AA" w14:textId="0E9C4CBF" w:rsidR="00FA6A0F" w:rsidRPr="004E1EC8" w:rsidRDefault="00FA6A0F" w:rsidP="00FA6A0F">
            <w:pPr>
              <w:widowControl w:val="0"/>
              <w:snapToGrid w:val="0"/>
              <w:spacing w:before="120" w:after="120" w:line="240" w:lineRule="auto"/>
              <w:rPr>
                <w:rFonts w:eastAsiaTheme="minorEastAsia"/>
                <w:sz w:val="20"/>
                <w:szCs w:val="20"/>
              </w:rPr>
            </w:pPr>
          </w:p>
        </w:tc>
      </w:tr>
    </w:tbl>
    <w:p w14:paraId="1F6490D2" w14:textId="77777777" w:rsidR="00FB14DD" w:rsidRPr="00FB14DD" w:rsidRDefault="00FB14DD" w:rsidP="00FB14DD">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 xml:space="preserve">xtend the mechanism </w:t>
            </w:r>
            <w:r w:rsidR="004C406F">
              <w:rPr>
                <w:rFonts w:eastAsia="Microsoft YaHei"/>
                <w:sz w:val="20"/>
                <w:szCs w:val="20"/>
              </w:rPr>
              <w:t>of</w:t>
            </w:r>
            <w:r w:rsidRPr="00547090">
              <w:rPr>
                <w:rFonts w:eastAsia="Microsoft YaHei"/>
                <w:sz w:val="20"/>
                <w:szCs w:val="20"/>
              </w:rPr>
              <w:t xml:space="preserve"> indicat</w:t>
            </w:r>
            <w:r w:rsidR="004C406F">
              <w:rPr>
                <w:rFonts w:eastAsia="Microsoft YaHei"/>
                <w:sz w:val="20"/>
                <w:szCs w:val="20"/>
              </w:rPr>
              <w:t>ing</w:t>
            </w:r>
            <w:r w:rsidRPr="00547090">
              <w:rPr>
                <w:rFonts w:eastAsia="Microsoft YaHei"/>
                <w:sz w:val="20"/>
                <w:szCs w:val="20"/>
              </w:rPr>
              <w:t xml:space="preserv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15D5101D" w:rsidR="000534CA" w:rsidRDefault="009E06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Microsoft YaHei"/>
                <w:sz w:val="20"/>
                <w:szCs w:val="20"/>
              </w:rPr>
            </w:pPr>
            <w:r w:rsidRPr="00000B91">
              <w:rPr>
                <w:rFonts w:eastAsia="DengXian"/>
                <w:sz w:val="20"/>
              </w:rPr>
              <w:lastRenderedPageBreak/>
              <w:t>Support to trigger aperiodic SRS by non-scheduled DCI format 1-1 and 1-2</w:t>
            </w:r>
            <w:r>
              <w:rPr>
                <w:rFonts w:eastAsia="DengXian"/>
                <w:sz w:val="20"/>
              </w:rPr>
              <w:t>.</w:t>
            </w:r>
          </w:p>
        </w:tc>
        <w:tc>
          <w:tcPr>
            <w:tcW w:w="3826" w:type="dxa"/>
          </w:tcPr>
          <w:p w14:paraId="767241D4" w14:textId="26855967" w:rsidR="00650BE9" w:rsidRPr="009E0690" w:rsidRDefault="009E0690" w:rsidP="00650BE9">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9E0690" w14:paraId="6507D27B" w14:textId="77777777" w:rsidTr="00F46F4D">
        <w:tc>
          <w:tcPr>
            <w:tcW w:w="5524" w:type="dxa"/>
          </w:tcPr>
          <w:p w14:paraId="1015E956" w14:textId="2C725CF6" w:rsidR="009E0690" w:rsidRPr="00386403" w:rsidRDefault="009E0690" w:rsidP="00650BE9">
            <w:pPr>
              <w:widowControl w:val="0"/>
              <w:snapToGrid w:val="0"/>
              <w:spacing w:before="120" w:after="120" w:line="240" w:lineRule="auto"/>
              <w:rPr>
                <w:rFonts w:eastAsia="DengXian"/>
                <w:sz w:val="20"/>
              </w:rPr>
            </w:pPr>
            <w:r w:rsidRPr="009E0690">
              <w:rPr>
                <w:rFonts w:eastAsia="DengXian"/>
                <w:sz w:val="20"/>
              </w:rPr>
              <w:t>Support DCI</w:t>
            </w:r>
            <w:r w:rsidRPr="009E0690">
              <w:rPr>
                <w:rFonts w:eastAsia="DengXian" w:hint="eastAsia"/>
                <w:sz w:val="20"/>
              </w:rPr>
              <w:t xml:space="preserve"> format</w:t>
            </w:r>
            <w:r w:rsidRPr="009E0690">
              <w:rPr>
                <w:rFonts w:eastAsia="DengXian"/>
                <w:sz w:val="20"/>
              </w:rPr>
              <w:t xml:space="preserve"> 0_1 and 0_2 to trigger aperiodic SRS without data </w:t>
            </w:r>
            <w:r w:rsidRPr="009E0690">
              <w:rPr>
                <w:rFonts w:eastAsia="DengXian" w:hint="eastAsia"/>
                <w:sz w:val="20"/>
              </w:rPr>
              <w:t>but</w:t>
            </w:r>
            <w:r w:rsidRPr="009E0690">
              <w:rPr>
                <w:rFonts w:eastAsia="DengXian"/>
                <w:sz w:val="20"/>
              </w:rPr>
              <w:t xml:space="preserve"> with a non-zero "CSI request" where the associated "</w:t>
            </w:r>
            <w:proofErr w:type="spellStart"/>
            <w:r w:rsidRPr="009E0690">
              <w:rPr>
                <w:rFonts w:eastAsia="DengXian"/>
                <w:sz w:val="20"/>
              </w:rPr>
              <w:t>reportQuantity</w:t>
            </w:r>
            <w:proofErr w:type="spellEnd"/>
            <w:r w:rsidRPr="009E0690">
              <w:rPr>
                <w:rFonts w:eastAsia="DengXian"/>
                <w:sz w:val="20"/>
              </w:rPr>
              <w:t>" in CSI-</w:t>
            </w:r>
            <w:proofErr w:type="spellStart"/>
            <w:r w:rsidRPr="009E0690">
              <w:rPr>
                <w:rFonts w:eastAsia="DengXian"/>
                <w:sz w:val="20"/>
              </w:rPr>
              <w:t>ReportConfig</w:t>
            </w:r>
            <w:proofErr w:type="spellEnd"/>
            <w:r w:rsidRPr="009E0690">
              <w:rPr>
                <w:rFonts w:eastAsia="DengXian"/>
                <w:sz w:val="20"/>
              </w:rPr>
              <w:t xml:space="preserve"> set to "none" for all CSI report(s) triggered by "CSI request" in this DCI format 0_1 or 0_2</w:t>
            </w:r>
            <w:r>
              <w:rPr>
                <w:rFonts w:eastAsia="DengXian"/>
                <w:sz w:val="20"/>
              </w:rPr>
              <w:t>.</w:t>
            </w:r>
          </w:p>
        </w:tc>
        <w:tc>
          <w:tcPr>
            <w:tcW w:w="3826" w:type="dxa"/>
          </w:tcPr>
          <w:p w14:paraId="33A53C52" w14:textId="3C610F95" w:rsidR="009E0690" w:rsidRDefault="009E0690" w:rsidP="00650BE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30148" w14:paraId="1E92EAED" w14:textId="77777777" w:rsidTr="006B4D2B">
        <w:tc>
          <w:tcPr>
            <w:tcW w:w="2405" w:type="dxa"/>
          </w:tcPr>
          <w:p w14:paraId="7D0FD1C6" w14:textId="19763D81" w:rsidR="00430148" w:rsidRDefault="00430148" w:rsidP="00430148">
            <w:pPr>
              <w:widowControl w:val="0"/>
              <w:snapToGrid w:val="0"/>
              <w:spacing w:before="120" w:after="120" w:line="240" w:lineRule="auto"/>
              <w:rPr>
                <w:rFonts w:eastAsia="Microsoft YaHei"/>
                <w:sz w:val="20"/>
                <w:szCs w:val="20"/>
              </w:rPr>
            </w:pPr>
          </w:p>
        </w:tc>
        <w:tc>
          <w:tcPr>
            <w:tcW w:w="6945" w:type="dxa"/>
          </w:tcPr>
          <w:p w14:paraId="62EFA4D2" w14:textId="41D4BD7D" w:rsidR="00430148" w:rsidRDefault="00430148" w:rsidP="00430148">
            <w:pPr>
              <w:widowControl w:val="0"/>
              <w:snapToGrid w:val="0"/>
              <w:spacing w:before="120" w:after="120" w:line="240" w:lineRule="auto"/>
              <w:rPr>
                <w:rFonts w:eastAsia="Microsoft YaHei"/>
                <w:sz w:val="20"/>
                <w:szCs w:val="20"/>
              </w:rPr>
            </w:pPr>
          </w:p>
        </w:tc>
      </w:tr>
      <w:tr w:rsidR="00675453" w14:paraId="3F1C8F39" w14:textId="77777777" w:rsidTr="006B4D2B">
        <w:tc>
          <w:tcPr>
            <w:tcW w:w="2405" w:type="dxa"/>
          </w:tcPr>
          <w:p w14:paraId="054B4963" w14:textId="02A08A39" w:rsidR="00675453" w:rsidRDefault="00675453" w:rsidP="00675453">
            <w:pPr>
              <w:widowControl w:val="0"/>
              <w:snapToGrid w:val="0"/>
              <w:spacing w:before="120" w:after="120" w:line="240" w:lineRule="auto"/>
              <w:rPr>
                <w:rFonts w:eastAsia="Microsoft YaHei"/>
                <w:sz w:val="20"/>
                <w:szCs w:val="20"/>
              </w:rPr>
            </w:pPr>
          </w:p>
        </w:tc>
        <w:tc>
          <w:tcPr>
            <w:tcW w:w="6945" w:type="dxa"/>
          </w:tcPr>
          <w:p w14:paraId="344B12CA" w14:textId="68223037" w:rsidR="00675453" w:rsidRDefault="00675453" w:rsidP="00675453">
            <w:pPr>
              <w:widowControl w:val="0"/>
              <w:snapToGrid w:val="0"/>
              <w:spacing w:before="120" w:after="120" w:line="240" w:lineRule="auto"/>
              <w:rPr>
                <w:rFonts w:eastAsia="Microsoft YaHei"/>
                <w:sz w:val="20"/>
                <w:szCs w:val="20"/>
              </w:rPr>
            </w:pPr>
          </w:p>
        </w:tc>
      </w:tr>
      <w:tr w:rsidR="00675453" w14:paraId="237B5B5B" w14:textId="77777777" w:rsidTr="006B4D2B">
        <w:tc>
          <w:tcPr>
            <w:tcW w:w="2405" w:type="dxa"/>
          </w:tcPr>
          <w:p w14:paraId="45AF4E41" w14:textId="22A07743" w:rsidR="00675453" w:rsidRDefault="00675453" w:rsidP="00675453">
            <w:pPr>
              <w:widowControl w:val="0"/>
              <w:snapToGrid w:val="0"/>
              <w:spacing w:before="120" w:after="120" w:line="240" w:lineRule="auto"/>
              <w:rPr>
                <w:rFonts w:eastAsia="Microsoft YaHei"/>
                <w:sz w:val="20"/>
                <w:szCs w:val="20"/>
              </w:rPr>
            </w:pPr>
          </w:p>
        </w:tc>
        <w:tc>
          <w:tcPr>
            <w:tcW w:w="6945" w:type="dxa"/>
          </w:tcPr>
          <w:p w14:paraId="7159F791" w14:textId="63E350D2" w:rsidR="00675453" w:rsidRDefault="00675453" w:rsidP="00217588">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P</w:t>
      </w:r>
      <w:r w:rsidRPr="003146C3">
        <w:rPr>
          <w:rFonts w:eastAsia="Microsoft YaHei"/>
          <w:b/>
          <w:sz w:val="20"/>
          <w:szCs w:val="20"/>
          <w:u w:val="single"/>
        </w:rPr>
        <w:t>resence of GP</w:t>
      </w:r>
    </w:p>
    <w:p w14:paraId="53435D9A" w14:textId="0392DFD0"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w:t>
      </w:r>
      <w:r w:rsidR="003146C3">
        <w:rPr>
          <w:rFonts w:eastAsia="Microsoft YaHei"/>
          <w:sz w:val="20"/>
          <w:szCs w:val="20"/>
        </w:rPr>
        <w:t xml:space="preserve"> the presence of</w:t>
      </w:r>
      <w:r w:rsidR="008D32D2">
        <w:rPr>
          <w:rFonts w:eastAsia="Microsoft YaHei"/>
          <w:sz w:val="20"/>
          <w:szCs w:val="20"/>
        </w:rPr>
        <w:t xml:space="preserve"> guard symbols for antenna switching SRS. The proposed alternatives and companies’ positions are summarized as follows.</w:t>
      </w:r>
    </w:p>
    <w:p w14:paraId="38550026" w14:textId="694E28B9"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3146C3">
        <w:rPr>
          <w:rFonts w:eastAsia="Microsoft YaHei"/>
          <w:sz w:val="20"/>
          <w:szCs w:val="20"/>
        </w:rPr>
        <w:t>1</w:t>
      </w:r>
    </w:p>
    <w:tbl>
      <w:tblPr>
        <w:tblStyle w:val="TableGrid"/>
        <w:tblW w:w="0" w:type="auto"/>
        <w:jc w:val="center"/>
        <w:tblLook w:val="04A0" w:firstRow="1" w:lastRow="0" w:firstColumn="1" w:lastColumn="0" w:noHBand="0" w:noVBand="1"/>
      </w:tblPr>
      <w:tblGrid>
        <w:gridCol w:w="4576"/>
        <w:gridCol w:w="4774"/>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44A9DE2F" w:rsidR="00F86C6D" w:rsidRDefault="00B45284" w:rsidP="006E3B3D">
            <w:pPr>
              <w:widowControl w:val="0"/>
              <w:snapToGrid w:val="0"/>
              <w:spacing w:before="120" w:after="120" w:line="240" w:lineRule="auto"/>
              <w:rPr>
                <w:rFonts w:eastAsia="Microsoft YaHei"/>
                <w:sz w:val="20"/>
                <w:szCs w:val="20"/>
              </w:rPr>
            </w:pPr>
            <w:r w:rsidRPr="00B45284">
              <w:rPr>
                <w:rFonts w:eastAsia="Microsoft YaHei"/>
                <w:sz w:val="20"/>
                <w:szCs w:val="20"/>
              </w:rPr>
              <w:t>Intel, Xiaomi, Qualcomm, Huawei/</w:t>
            </w:r>
            <w:proofErr w:type="spellStart"/>
            <w:r w:rsidRPr="00B45284">
              <w:rPr>
                <w:rFonts w:eastAsia="Microsoft YaHei"/>
                <w:sz w:val="20"/>
                <w:szCs w:val="20"/>
              </w:rPr>
              <w:t>HiSilicon</w:t>
            </w:r>
            <w:proofErr w:type="spellEnd"/>
            <w:r w:rsidRPr="00B45284">
              <w:rPr>
                <w:rFonts w:eastAsia="Microsoft YaHei"/>
                <w:sz w:val="20"/>
                <w:szCs w:val="20"/>
              </w:rPr>
              <w:t>, OPPO</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Emphasis"/>
                <w:rFonts w:cs="Times"/>
                <w:i w:val="0"/>
                <w:sz w:val="20"/>
                <w:szCs w:val="20"/>
              </w:rPr>
              <w:t>Alt 1-1: Guard symbols are configurable subject to UE capability</w:t>
            </w:r>
          </w:p>
        </w:tc>
        <w:tc>
          <w:tcPr>
            <w:tcW w:w="0" w:type="auto"/>
          </w:tcPr>
          <w:p w14:paraId="28651C9B" w14:textId="29EBD290" w:rsidR="00F86C6D" w:rsidRPr="005C220B" w:rsidRDefault="00B45284" w:rsidP="006E3B3D">
            <w:pPr>
              <w:widowControl w:val="0"/>
              <w:snapToGrid w:val="0"/>
              <w:spacing w:before="120" w:after="120" w:line="240" w:lineRule="auto"/>
              <w:rPr>
                <w:rFonts w:eastAsia="Microsoft YaHei"/>
                <w:sz w:val="20"/>
                <w:szCs w:val="20"/>
                <w:lang w:val="de-DE"/>
              </w:rPr>
            </w:pPr>
            <w:r w:rsidRPr="00B45284">
              <w:rPr>
                <w:rFonts w:eastAsia="Microsoft YaHei"/>
                <w:sz w:val="20"/>
                <w:szCs w:val="20"/>
              </w:rPr>
              <w:t>Nokia/NSB, ZTE, CMCC, Samsung, NTT DCM, vivo, CATT, LG</w:t>
            </w:r>
          </w:p>
        </w:tc>
      </w:tr>
    </w:tbl>
    <w:p w14:paraId="2CE12E42" w14:textId="20E51E3B" w:rsidR="003107CE" w:rsidRDefault="003107CE" w:rsidP="000A757B">
      <w:pPr>
        <w:widowControl w:val="0"/>
        <w:snapToGrid w:val="0"/>
        <w:spacing w:before="120" w:after="120" w:line="240" w:lineRule="auto"/>
        <w:jc w:val="both"/>
        <w:rPr>
          <w:rFonts w:eastAsia="Microsoft YaHei"/>
          <w:sz w:val="20"/>
          <w:szCs w:val="20"/>
        </w:rPr>
      </w:pPr>
    </w:p>
    <w:p w14:paraId="5F378AB2" w14:textId="41CA87FE"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w:t>
      </w:r>
      <w:r w:rsidR="00B45284">
        <w:rPr>
          <w:rFonts w:eastAsia="Microsoft YaHei"/>
          <w:b/>
          <w:i/>
          <w:sz w:val="20"/>
          <w:szCs w:val="20"/>
          <w:highlight w:val="yellow"/>
        </w:rPr>
        <w:t>1</w:t>
      </w:r>
      <w:r w:rsidRPr="00274AB0">
        <w:rPr>
          <w:rFonts w:eastAsia="Microsoft YaHei"/>
          <w:b/>
          <w:i/>
          <w:sz w:val="20"/>
          <w:szCs w:val="20"/>
          <w:highlight w:val="yellow"/>
        </w:rPr>
        <w:t>:</w:t>
      </w:r>
      <w:r w:rsidR="002B309D">
        <w:rPr>
          <w:rFonts w:eastAsia="Microsoft YaHei"/>
          <w:i/>
          <w:sz w:val="20"/>
          <w:szCs w:val="20"/>
        </w:rPr>
        <w:t xml:space="preserve"> </w:t>
      </w:r>
      <w:r w:rsidR="003146C3">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5EA66105" w:rsidR="000A757B" w:rsidRPr="00B3136F" w:rsidRDefault="006E3069" w:rsidP="006E3B3D">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2784E877" w14:textId="6593E78C" w:rsidR="00B3136F" w:rsidRPr="006E3069" w:rsidRDefault="00D901AF" w:rsidP="003146C3">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Support </w:t>
            </w:r>
            <w:r w:rsidR="006E3069">
              <w:rPr>
                <w:rFonts w:eastAsia="Microsoft YaHei"/>
                <w:iCs/>
                <w:sz w:val="20"/>
                <w:szCs w:val="20"/>
              </w:rPr>
              <w:t>Alt 1-1</w:t>
            </w:r>
            <w:r>
              <w:rPr>
                <w:rFonts w:eastAsia="Microsoft YaHei"/>
                <w:iCs/>
                <w:sz w:val="20"/>
                <w:szCs w:val="20"/>
              </w:rPr>
              <w:t xml:space="preserve">, it </w:t>
            </w:r>
            <w:r w:rsidR="006E3069">
              <w:rPr>
                <w:rFonts w:eastAsia="Microsoft YaHei"/>
                <w:iCs/>
                <w:sz w:val="20"/>
                <w:szCs w:val="20"/>
              </w:rPr>
              <w:t>makes more sense.</w:t>
            </w:r>
            <w:r>
              <w:rPr>
                <w:rFonts w:eastAsia="Microsoft YaHei"/>
                <w:iCs/>
                <w:sz w:val="20"/>
                <w:szCs w:val="20"/>
              </w:rPr>
              <w:t xml:space="preserve"> If a UE has such capability, why it should be prevented from using it. It enhances overall system spectrum efficiency,</w:t>
            </w:r>
          </w:p>
        </w:tc>
      </w:tr>
      <w:tr w:rsidR="00F9038C" w14:paraId="2D572E58" w14:textId="77777777" w:rsidTr="006E3B3D">
        <w:tc>
          <w:tcPr>
            <w:tcW w:w="2405" w:type="dxa"/>
          </w:tcPr>
          <w:p w14:paraId="41C89F99" w14:textId="3860DF87" w:rsidR="00F9038C" w:rsidRDefault="00F9038C" w:rsidP="00F9038C">
            <w:pPr>
              <w:widowControl w:val="0"/>
              <w:snapToGrid w:val="0"/>
              <w:spacing w:before="120" w:after="120" w:line="240" w:lineRule="auto"/>
              <w:rPr>
                <w:rFonts w:eastAsia="Microsoft YaHei"/>
                <w:sz w:val="20"/>
                <w:szCs w:val="20"/>
              </w:rPr>
            </w:pPr>
          </w:p>
        </w:tc>
        <w:tc>
          <w:tcPr>
            <w:tcW w:w="6945" w:type="dxa"/>
          </w:tcPr>
          <w:p w14:paraId="489F9656" w14:textId="513D5133" w:rsidR="00F9038C" w:rsidRDefault="00F9038C" w:rsidP="00F9038C">
            <w:pPr>
              <w:widowControl w:val="0"/>
              <w:snapToGrid w:val="0"/>
              <w:spacing w:before="120" w:after="120" w:line="240" w:lineRule="auto"/>
              <w:rPr>
                <w:rFonts w:eastAsia="Microsoft YaHei"/>
                <w:sz w:val="20"/>
                <w:szCs w:val="20"/>
              </w:rPr>
            </w:pPr>
          </w:p>
        </w:tc>
      </w:tr>
      <w:tr w:rsidR="00FA6A0F" w14:paraId="5CAB888A" w14:textId="77777777" w:rsidTr="006E3B3D">
        <w:tc>
          <w:tcPr>
            <w:tcW w:w="2405" w:type="dxa"/>
          </w:tcPr>
          <w:p w14:paraId="0499BC4A" w14:textId="095E64F5" w:rsidR="00FA6A0F" w:rsidRDefault="00FA6A0F" w:rsidP="00FA6A0F">
            <w:pPr>
              <w:widowControl w:val="0"/>
              <w:snapToGrid w:val="0"/>
              <w:spacing w:before="120" w:after="120" w:line="240" w:lineRule="auto"/>
              <w:rPr>
                <w:rFonts w:eastAsia="Microsoft YaHei"/>
                <w:sz w:val="20"/>
                <w:szCs w:val="20"/>
              </w:rPr>
            </w:pPr>
          </w:p>
        </w:tc>
        <w:tc>
          <w:tcPr>
            <w:tcW w:w="6945" w:type="dxa"/>
          </w:tcPr>
          <w:p w14:paraId="18D91FF4" w14:textId="776C1B40" w:rsidR="00F827EC" w:rsidRDefault="00F827EC" w:rsidP="00FA6A0F">
            <w:pPr>
              <w:widowControl w:val="0"/>
              <w:snapToGrid w:val="0"/>
              <w:spacing w:before="120" w:after="120" w:line="240" w:lineRule="auto"/>
              <w:rPr>
                <w:rFonts w:eastAsia="Microsoft YaHei"/>
                <w:sz w:val="20"/>
                <w:szCs w:val="20"/>
              </w:rPr>
            </w:pP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1CBAE0F2" w14:textId="73789E07"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R</w:t>
      </w:r>
      <w:r w:rsidRPr="003146C3">
        <w:rPr>
          <w:rFonts w:eastAsia="Microsoft YaHei"/>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for inter-set GP is </w:t>
      </w:r>
      <w:r>
        <w:rPr>
          <w:rFonts w:eastAsia="Microsoft YaHei"/>
          <w:iCs/>
          <w:sz w:val="20"/>
          <w:szCs w:val="20"/>
        </w:rPr>
        <w:t>h</w:t>
      </w:r>
      <w:r w:rsidRPr="003146C3">
        <w:rPr>
          <w:rFonts w:eastAsia="Microsoft YaHei"/>
          <w:iCs/>
          <w:sz w:val="20"/>
          <w:szCs w:val="20"/>
        </w:rPr>
        <w:t>ow/</w:t>
      </w:r>
      <w:r>
        <w:rPr>
          <w:rFonts w:eastAsia="Microsoft YaHei"/>
          <w:iCs/>
          <w:sz w:val="20"/>
          <w:szCs w:val="20"/>
        </w:rPr>
        <w:t>w</w:t>
      </w:r>
      <w:r w:rsidRPr="003146C3">
        <w:rPr>
          <w:rFonts w:eastAsia="Microsoft YaHei"/>
          <w:iCs/>
          <w:sz w:val="20"/>
          <w:szCs w:val="20"/>
        </w:rPr>
        <w:t>hether to handle the case where the interval between SRS resource sets is larger than Y</w:t>
      </w:r>
      <w:r>
        <w:rPr>
          <w:rFonts w:eastAsia="Microsoft YaHei"/>
          <w:iCs/>
          <w:sz w:val="20"/>
          <w:szCs w:val="20"/>
        </w:rPr>
        <w:t>.</w:t>
      </w:r>
    </w:p>
    <w:p w14:paraId="5B248558" w14:textId="77777777" w:rsidR="003146C3" w:rsidRDefault="003146C3" w:rsidP="003146C3">
      <w:pPr>
        <w:widowControl w:val="0"/>
        <w:snapToGrid w:val="0"/>
        <w:spacing w:before="120" w:after="120" w:line="240" w:lineRule="auto"/>
        <w:jc w:val="center"/>
        <w:rPr>
          <w:rFonts w:eastAsia="Microsoft YaHei"/>
          <w:sz w:val="20"/>
          <w:szCs w:val="20"/>
        </w:rPr>
      </w:pPr>
      <w:r>
        <w:rPr>
          <w:rFonts w:eastAsia="Microsoft YaHei"/>
          <w:sz w:val="20"/>
          <w:szCs w:val="20"/>
        </w:rPr>
        <w:t>Table 3-2</w:t>
      </w:r>
    </w:p>
    <w:tbl>
      <w:tblPr>
        <w:tblStyle w:val="TableGrid"/>
        <w:tblW w:w="0" w:type="auto"/>
        <w:jc w:val="center"/>
        <w:tblLook w:val="04A0" w:firstRow="1" w:lastRow="0" w:firstColumn="1" w:lastColumn="0" w:noHBand="0" w:noVBand="1"/>
      </w:tblPr>
      <w:tblGrid>
        <w:gridCol w:w="7443"/>
        <w:gridCol w:w="1907"/>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H</w:t>
            </w:r>
            <w:r w:rsidRPr="003146C3">
              <w:rPr>
                <w:rFonts w:eastAsia="Microsoft YaHei"/>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UL/DL signals are allowed to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4AB2766F" w14:textId="0C1171CF" w:rsidR="003146C3" w:rsidRDefault="00B45284" w:rsidP="00B41E32">
            <w:pPr>
              <w:widowControl w:val="0"/>
              <w:snapToGrid w:val="0"/>
              <w:spacing w:before="120" w:after="120" w:line="240" w:lineRule="auto"/>
              <w:rPr>
                <w:rFonts w:eastAsia="Microsoft YaHei"/>
                <w:sz w:val="20"/>
                <w:szCs w:val="20"/>
              </w:rPr>
            </w:pPr>
            <w:r w:rsidRPr="00B45284">
              <w:rPr>
                <w:rFonts w:eastAsia="Microsoft YaHei" w:hint="eastAsia"/>
                <w:sz w:val="20"/>
                <w:szCs w:val="20"/>
              </w:rPr>
              <w:t>H</w:t>
            </w:r>
            <w:r w:rsidRPr="00B45284">
              <w:rPr>
                <w:rFonts w:eastAsia="Microsoft YaHei"/>
                <w:sz w:val="20"/>
                <w:szCs w:val="20"/>
              </w:rPr>
              <w:t>uawei/</w:t>
            </w:r>
            <w:proofErr w:type="spellStart"/>
            <w:r w:rsidRPr="00B45284">
              <w:rPr>
                <w:rFonts w:eastAsia="Microsoft YaHei"/>
                <w:sz w:val="20"/>
                <w:szCs w:val="20"/>
              </w:rPr>
              <w:t>HiSilicon</w:t>
            </w:r>
            <w:proofErr w:type="spellEnd"/>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Microsoft YaHei"/>
                <w:i/>
                <w:sz w:val="20"/>
                <w:szCs w:val="20"/>
              </w:rPr>
            </w:pPr>
            <w:r w:rsidRPr="00B45284">
              <w:rPr>
                <w:rFonts w:eastAsia="Microsoft YaHei" w:hint="eastAsia"/>
                <w:sz w:val="20"/>
                <w:szCs w:val="20"/>
              </w:rPr>
              <w:t>A</w:t>
            </w:r>
            <w:r w:rsidRPr="00B45284">
              <w:rPr>
                <w:rFonts w:eastAsia="Microsoft YaHei"/>
                <w:sz w:val="20"/>
                <w:szCs w:val="20"/>
              </w:rPr>
              <w:t>lt 2</w:t>
            </w:r>
            <w:r>
              <w:rPr>
                <w:rFonts w:eastAsia="Microsoft YaHei"/>
                <w:sz w:val="20"/>
                <w:szCs w:val="20"/>
              </w:rPr>
              <w:t xml:space="preserve">: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Microsoft YaHei"/>
                <w:sz w:val="20"/>
                <w:szCs w:val="20"/>
              </w:rPr>
            </w:pPr>
            <w:r>
              <w:rPr>
                <w:rFonts w:eastAsia="Microsoft YaHei"/>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Emphasis"/>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3: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O</w:t>
            </w:r>
            <w:r>
              <w:rPr>
                <w:rFonts w:eastAsia="Microsoft YaHei"/>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Emphasis"/>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6FBEB9B4" w:rsidR="003146C3" w:rsidRPr="005C220B" w:rsidRDefault="00B45284" w:rsidP="00B41E32">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CM</w:t>
            </w:r>
            <w:r>
              <w:rPr>
                <w:rFonts w:eastAsia="Microsoft YaHei"/>
                <w:sz w:val="20"/>
                <w:szCs w:val="20"/>
                <w:lang w:val="de-DE"/>
              </w:rPr>
              <w:t>CC, NTT DOCOMO</w:t>
            </w:r>
          </w:p>
        </w:tc>
      </w:tr>
    </w:tbl>
    <w:p w14:paraId="767D380B" w14:textId="77777777" w:rsidR="003146C3" w:rsidRDefault="003146C3">
      <w:pPr>
        <w:widowControl w:val="0"/>
        <w:snapToGrid w:val="0"/>
        <w:spacing w:before="120" w:after="120" w:line="240" w:lineRule="auto"/>
        <w:jc w:val="both"/>
        <w:rPr>
          <w:rFonts w:eastAsia="Microsoft YaHei"/>
          <w:sz w:val="20"/>
          <w:szCs w:val="20"/>
        </w:rPr>
      </w:pPr>
    </w:p>
    <w:p w14:paraId="14717520" w14:textId="03601CED" w:rsidR="0099079F" w:rsidRPr="0099079F" w:rsidRDefault="0099079F">
      <w:pPr>
        <w:widowControl w:val="0"/>
        <w:snapToGrid w:val="0"/>
        <w:spacing w:before="120" w:after="120" w:line="240" w:lineRule="auto"/>
        <w:jc w:val="both"/>
        <w:rPr>
          <w:rFonts w:eastAsia="Microsoft YaHei"/>
          <w:i/>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sidR="00001888">
        <w:rPr>
          <w:rFonts w:eastAsia="Microsoft YaHei"/>
          <w:b/>
          <w:i/>
          <w:sz w:val="20"/>
          <w:szCs w:val="20"/>
          <w:highlight w:val="yellow"/>
        </w:rPr>
        <w:t>2</w:t>
      </w:r>
      <w:r w:rsidRPr="0099079F">
        <w:rPr>
          <w:rFonts w:eastAsia="Microsoft YaHei"/>
          <w:b/>
          <w:i/>
          <w:sz w:val="20"/>
          <w:szCs w:val="20"/>
          <w:highlight w:val="yellow"/>
        </w:rPr>
        <w:t>:</w:t>
      </w:r>
      <w:r w:rsidRPr="0099079F">
        <w:rPr>
          <w:rFonts w:eastAsia="Microsoft YaHei"/>
          <w:i/>
          <w:sz w:val="20"/>
          <w:szCs w:val="20"/>
        </w:rPr>
        <w:t xml:space="preserve"> TBD</w:t>
      </w:r>
    </w:p>
    <w:p w14:paraId="4217B613" w14:textId="77777777" w:rsidR="0099079F" w:rsidRDefault="0099079F">
      <w:pPr>
        <w:widowControl w:val="0"/>
        <w:snapToGrid w:val="0"/>
        <w:spacing w:before="120" w:after="120" w:line="240" w:lineRule="auto"/>
        <w:jc w:val="both"/>
        <w:rPr>
          <w:rFonts w:eastAsia="Microsoft YaHei"/>
          <w:sz w:val="20"/>
          <w:szCs w:val="20"/>
        </w:rPr>
      </w:pPr>
    </w:p>
    <w:p w14:paraId="25B70256" w14:textId="77777777" w:rsidR="0099079F" w:rsidRDefault="0099079F" w:rsidP="0099079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9079F" w14:paraId="68996733" w14:textId="77777777" w:rsidTr="00B41E32">
        <w:tc>
          <w:tcPr>
            <w:tcW w:w="2405" w:type="dxa"/>
          </w:tcPr>
          <w:p w14:paraId="0DE6D0B6" w14:textId="77777777" w:rsidR="0099079F" w:rsidRPr="00B3136F" w:rsidRDefault="0099079F" w:rsidP="00B41E32">
            <w:pPr>
              <w:widowControl w:val="0"/>
              <w:snapToGrid w:val="0"/>
              <w:spacing w:before="120" w:after="120" w:line="240" w:lineRule="auto"/>
              <w:rPr>
                <w:rFonts w:eastAsia="Malgun Gothic"/>
                <w:sz w:val="20"/>
                <w:szCs w:val="20"/>
                <w:lang w:eastAsia="ko-KR"/>
              </w:rPr>
            </w:pPr>
          </w:p>
        </w:tc>
        <w:tc>
          <w:tcPr>
            <w:tcW w:w="6945" w:type="dxa"/>
          </w:tcPr>
          <w:p w14:paraId="6AE18432" w14:textId="77777777" w:rsidR="0099079F" w:rsidRPr="003146C3" w:rsidRDefault="0099079F" w:rsidP="00B41E32">
            <w:pPr>
              <w:widowControl w:val="0"/>
              <w:snapToGrid w:val="0"/>
              <w:spacing w:before="120" w:after="120" w:line="240" w:lineRule="auto"/>
              <w:jc w:val="both"/>
              <w:rPr>
                <w:rFonts w:eastAsia="Microsoft YaHei"/>
                <w:i/>
                <w:sz w:val="20"/>
                <w:szCs w:val="20"/>
              </w:rPr>
            </w:pPr>
          </w:p>
        </w:tc>
      </w:tr>
      <w:tr w:rsidR="0099079F" w14:paraId="5F220D01" w14:textId="77777777" w:rsidTr="00B41E32">
        <w:tc>
          <w:tcPr>
            <w:tcW w:w="2405" w:type="dxa"/>
          </w:tcPr>
          <w:p w14:paraId="6019053D" w14:textId="77777777" w:rsidR="0099079F" w:rsidRDefault="0099079F" w:rsidP="00B41E32">
            <w:pPr>
              <w:widowControl w:val="0"/>
              <w:snapToGrid w:val="0"/>
              <w:spacing w:before="120" w:after="120" w:line="240" w:lineRule="auto"/>
              <w:rPr>
                <w:rFonts w:eastAsia="Microsoft YaHei"/>
                <w:sz w:val="20"/>
                <w:szCs w:val="20"/>
              </w:rPr>
            </w:pPr>
          </w:p>
        </w:tc>
        <w:tc>
          <w:tcPr>
            <w:tcW w:w="6945" w:type="dxa"/>
          </w:tcPr>
          <w:p w14:paraId="3AEADCB6" w14:textId="77777777" w:rsidR="0099079F" w:rsidRDefault="0099079F" w:rsidP="00B41E32">
            <w:pPr>
              <w:widowControl w:val="0"/>
              <w:snapToGrid w:val="0"/>
              <w:spacing w:before="120" w:after="120" w:line="240" w:lineRule="auto"/>
              <w:rPr>
                <w:rFonts w:eastAsia="Microsoft YaHei"/>
                <w:sz w:val="20"/>
                <w:szCs w:val="20"/>
              </w:rPr>
            </w:pPr>
          </w:p>
        </w:tc>
      </w:tr>
      <w:tr w:rsidR="0099079F" w14:paraId="504A4239" w14:textId="77777777" w:rsidTr="00B41E32">
        <w:tc>
          <w:tcPr>
            <w:tcW w:w="2405" w:type="dxa"/>
          </w:tcPr>
          <w:p w14:paraId="3859C5DE" w14:textId="77777777" w:rsidR="0099079F" w:rsidRDefault="0099079F" w:rsidP="00B41E32">
            <w:pPr>
              <w:widowControl w:val="0"/>
              <w:snapToGrid w:val="0"/>
              <w:spacing w:before="120" w:after="120" w:line="240" w:lineRule="auto"/>
              <w:rPr>
                <w:rFonts w:eastAsia="Microsoft YaHei"/>
                <w:sz w:val="20"/>
                <w:szCs w:val="20"/>
              </w:rPr>
            </w:pPr>
          </w:p>
        </w:tc>
        <w:tc>
          <w:tcPr>
            <w:tcW w:w="6945" w:type="dxa"/>
          </w:tcPr>
          <w:p w14:paraId="67089BB4" w14:textId="77777777" w:rsidR="0099079F" w:rsidRDefault="0099079F" w:rsidP="00B41E32">
            <w:pPr>
              <w:widowControl w:val="0"/>
              <w:snapToGrid w:val="0"/>
              <w:spacing w:before="120" w:after="120" w:line="240" w:lineRule="auto"/>
              <w:rPr>
                <w:rFonts w:eastAsia="Microsoft YaHei"/>
                <w:sz w:val="20"/>
                <w:szCs w:val="20"/>
              </w:rPr>
            </w:pPr>
          </w:p>
        </w:tc>
      </w:tr>
    </w:tbl>
    <w:p w14:paraId="3CDBE672" w14:textId="77777777" w:rsidR="003146C3" w:rsidRDefault="003146C3">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Microsoft YaHei"/>
          <w:sz w:val="20"/>
          <w:szCs w:val="20"/>
        </w:rPr>
      </w:pPr>
      <w:r>
        <w:rPr>
          <w:rFonts w:eastAsia="Microsoft YaHei"/>
          <w:sz w:val="20"/>
          <w:szCs w:val="20"/>
        </w:rPr>
        <w:t>It has been agreed to support 4T6R antenna switching in Rel-17</w:t>
      </w:r>
      <w:r w:rsidR="00D23766">
        <w:rPr>
          <w:rFonts w:eastAsia="Microsoft YaHei"/>
          <w:sz w:val="20"/>
          <w:szCs w:val="20"/>
        </w:rPr>
        <w:t>. Companies’ views</w:t>
      </w:r>
      <w:r>
        <w:rPr>
          <w:rFonts w:eastAsia="Microsoft YaHei"/>
          <w:sz w:val="20"/>
          <w:szCs w:val="20"/>
        </w:rPr>
        <w:t xml:space="preserve"> on the detailed 4T6R configuration</w:t>
      </w:r>
      <w:r w:rsidR="00042E80">
        <w:rPr>
          <w:rFonts w:eastAsia="Microsoft YaHei"/>
          <w:sz w:val="20"/>
          <w:szCs w:val="20"/>
        </w:rPr>
        <w:t xml:space="preserve"> are summarized as follows.</w:t>
      </w:r>
      <w:r w:rsidR="00672448">
        <w:rPr>
          <w:rFonts w:eastAsia="Microsoft YaHei"/>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824D4C">
        <w:rPr>
          <w:rFonts w:eastAsia="Microsoft YaHei"/>
          <w:sz w:val="20"/>
          <w:szCs w:val="20"/>
        </w:rPr>
        <w:t>3</w:t>
      </w:r>
    </w:p>
    <w:tbl>
      <w:tblPr>
        <w:tblStyle w:val="TableGrid"/>
        <w:tblW w:w="0" w:type="auto"/>
        <w:jc w:val="center"/>
        <w:tblLook w:val="04A0" w:firstRow="1" w:lastRow="0" w:firstColumn="1" w:lastColumn="0" w:noHBand="0" w:noVBand="1"/>
      </w:tblPr>
      <w:tblGrid>
        <w:gridCol w:w="3694"/>
        <w:gridCol w:w="2522"/>
        <w:gridCol w:w="3134"/>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Microsoft YaHei"/>
                <w:b/>
                <w:sz w:val="20"/>
                <w:szCs w:val="20"/>
                <w:u w:val="single"/>
              </w:rPr>
            </w:pPr>
            <w:r>
              <w:rPr>
                <w:rFonts w:eastAsia="Microsoft YaHei"/>
                <w:b/>
                <w:sz w:val="20"/>
                <w:szCs w:val="20"/>
                <w:u w:val="single"/>
              </w:rPr>
              <w:t>4T6R SRS antenna switching</w:t>
            </w:r>
            <w:r w:rsidR="00994D4D">
              <w:rPr>
                <w:rFonts w:eastAsia="Microsoft YaHei"/>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FB1364" w:rsidRPr="00001888"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A21924">
              <w:rPr>
                <w:rFonts w:eastAsia="Microsoft YaHei"/>
                <w:sz w:val="20"/>
                <w:szCs w:val="20"/>
              </w:rPr>
              <w:t>4 + 2</w:t>
            </w:r>
          </w:p>
        </w:tc>
        <w:tc>
          <w:tcPr>
            <w:tcW w:w="0" w:type="auto"/>
          </w:tcPr>
          <w:p w14:paraId="1068C6A0" w14:textId="6C97C98F" w:rsidR="00447F91" w:rsidRPr="00BB2373" w:rsidRDefault="00001888" w:rsidP="009F4893">
            <w:pPr>
              <w:widowControl w:val="0"/>
              <w:snapToGrid w:val="0"/>
              <w:spacing w:before="120" w:after="120" w:line="240" w:lineRule="auto"/>
              <w:rPr>
                <w:rFonts w:eastAsia="Microsoft YaHei"/>
                <w:sz w:val="20"/>
                <w:szCs w:val="20"/>
              </w:rPr>
            </w:pPr>
            <w:r w:rsidRPr="00001888">
              <w:rPr>
                <w:rFonts w:eastAsia="Microsoft YaHei" w:hint="eastAsia"/>
                <w:sz w:val="20"/>
                <w:szCs w:val="20"/>
              </w:rPr>
              <w:t>Intel</w:t>
            </w:r>
            <w:r w:rsidRPr="00001888">
              <w:rPr>
                <w:rFonts w:eastAsia="Microsoft YaHei"/>
                <w:sz w:val="20"/>
                <w:szCs w:val="20"/>
              </w:rPr>
              <w:t>, Xiaomi, CMCC (2nd), NEC, Samsung, NTT DCM, Qualcomm, ZTE, CATT, OPPO, LG</w:t>
            </w:r>
          </w:p>
        </w:tc>
        <w:tc>
          <w:tcPr>
            <w:tcW w:w="0" w:type="auto"/>
          </w:tcPr>
          <w:p w14:paraId="28330D5B" w14:textId="77777777" w:rsidR="00447F91" w:rsidRPr="00001888" w:rsidRDefault="00001888" w:rsidP="00001888">
            <w:pPr>
              <w:widowControl w:val="0"/>
              <w:snapToGrid w:val="0"/>
              <w:spacing w:before="120" w:after="120" w:line="240" w:lineRule="auto"/>
              <w:rPr>
                <w:rFonts w:eastAsia="Microsoft YaHei"/>
                <w:sz w:val="20"/>
                <w:szCs w:val="20"/>
              </w:rPr>
            </w:pPr>
            <w:r w:rsidRPr="00001888">
              <w:rPr>
                <w:rFonts w:eastAsia="Microsoft YaHei" w:hint="eastAsia"/>
                <w:sz w:val="20"/>
                <w:szCs w:val="20"/>
              </w:rPr>
              <w:t>Su</w:t>
            </w:r>
            <w:r w:rsidRPr="00001888">
              <w:rPr>
                <w:rFonts w:eastAsia="Microsoft YaHei"/>
                <w:sz w:val="20"/>
                <w:szCs w:val="20"/>
              </w:rPr>
              <w:t xml:space="preserve">pported number of aperiodic resource sets: </w:t>
            </w:r>
          </w:p>
          <w:p w14:paraId="7A82A618" w14:textId="77777777" w:rsidR="00001888" w:rsidRDefault="00001888" w:rsidP="00001888">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or 2: Intel, ZTE, CATT</w:t>
            </w:r>
          </w:p>
          <w:p w14:paraId="388D7DA6" w14:textId="77777777" w:rsidR="000D023D" w:rsidRDefault="000D023D" w:rsidP="000D023D">
            <w:pPr>
              <w:widowControl w:val="0"/>
              <w:snapToGrid w:val="0"/>
              <w:spacing w:before="120" w:after="120" w:line="240" w:lineRule="auto"/>
              <w:rPr>
                <w:rFonts w:eastAsia="Microsoft YaHei"/>
                <w:sz w:val="20"/>
                <w:szCs w:val="20"/>
              </w:rPr>
            </w:pPr>
            <w:r w:rsidRPr="000D023D">
              <w:rPr>
                <w:rFonts w:eastAsia="Microsoft YaHei"/>
                <w:sz w:val="20"/>
                <w:szCs w:val="20"/>
              </w:rPr>
              <w:t xml:space="preserve">Enhance the transmit power determination of 4T6R SRS to ensure a constant </w:t>
            </w:r>
            <w:r w:rsidRPr="000D023D">
              <w:rPr>
                <w:rFonts w:eastAsia="Microsoft YaHei" w:hint="eastAsia"/>
                <w:sz w:val="20"/>
                <w:szCs w:val="20"/>
              </w:rPr>
              <w:t xml:space="preserve">ratio of </w:t>
            </w:r>
            <w:r w:rsidRPr="000D023D">
              <w:rPr>
                <w:rFonts w:eastAsia="Microsoft YaHei"/>
                <w:sz w:val="20"/>
                <w:szCs w:val="20"/>
              </w:rPr>
              <w:t>the</w:t>
            </w:r>
            <w:r w:rsidRPr="000D023D">
              <w:rPr>
                <w:rFonts w:eastAsia="Microsoft YaHei" w:hint="eastAsia"/>
                <w:sz w:val="20"/>
                <w:szCs w:val="20"/>
              </w:rPr>
              <w:t xml:space="preserve"> transmit power for the 2-port SRS resource and the transmit power for the 4-port SRS resource</w:t>
            </w:r>
          </w:p>
          <w:p w14:paraId="00E3AFBA" w14:textId="6CAFD67D" w:rsidR="000D023D" w:rsidRPr="000D023D" w:rsidRDefault="000D023D" w:rsidP="000D023D">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r w:rsidR="00FB1364" w14:paraId="00E3AFBF" w14:textId="77777777" w:rsidTr="000343C7">
        <w:trPr>
          <w:jc w:val="center"/>
        </w:trPr>
        <w:tc>
          <w:tcPr>
            <w:tcW w:w="0" w:type="auto"/>
          </w:tcPr>
          <w:p w14:paraId="4D6C247D"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Alt 2</w:t>
            </w:r>
            <w:r w:rsidR="009A0F33">
              <w:rPr>
                <w:rFonts w:eastAsia="Microsoft YaHei"/>
                <w:sz w:val="20"/>
                <w:szCs w:val="20"/>
              </w:rPr>
              <w:t>-1</w:t>
            </w:r>
            <w:r>
              <w:rPr>
                <w:rFonts w:eastAsia="Microsoft YaHei"/>
                <w:sz w:val="20"/>
                <w:szCs w:val="20"/>
              </w:rPr>
              <w:t xml:space="preserve">: </w:t>
            </w:r>
            <w:r w:rsidR="00A21924">
              <w:rPr>
                <w:rFonts w:eastAsia="Microsoft YaHei"/>
                <w:sz w:val="20"/>
                <w:szCs w:val="20"/>
              </w:rPr>
              <w:t>2 + 2 + 2</w:t>
            </w:r>
          </w:p>
          <w:p w14:paraId="00E3AFBC" w14:textId="6EFDE107" w:rsidR="000D023D" w:rsidRPr="000D023D" w:rsidRDefault="000D023D" w:rsidP="000D023D">
            <w:pPr>
              <w:pStyle w:val="ListParagraph"/>
              <w:widowControl w:val="0"/>
              <w:numPr>
                <w:ilvl w:val="0"/>
                <w:numId w:val="8"/>
              </w:numPr>
              <w:snapToGrid w:val="0"/>
              <w:spacing w:before="120" w:after="120" w:line="240" w:lineRule="auto"/>
              <w:rPr>
                <w:rFonts w:eastAsia="Microsoft YaHei"/>
                <w:sz w:val="20"/>
                <w:szCs w:val="20"/>
              </w:rPr>
            </w:pPr>
            <w:r w:rsidRPr="000D023D">
              <w:rPr>
                <w:rFonts w:eastAsia="Microsoft YaHei"/>
                <w:iCs/>
                <w:sz w:val="20"/>
                <w:szCs w:val="20"/>
                <w:lang w:val="en-GB"/>
              </w:rPr>
              <w:t>No guard symbols exist between the 1</w:t>
            </w:r>
            <w:r w:rsidRPr="000D023D">
              <w:rPr>
                <w:rFonts w:eastAsia="Microsoft YaHei"/>
                <w:iCs/>
                <w:sz w:val="20"/>
                <w:szCs w:val="20"/>
                <w:vertAlign w:val="superscript"/>
                <w:lang w:val="en-GB"/>
              </w:rPr>
              <w:t>st</w:t>
            </w:r>
            <w:r w:rsidRPr="000D023D">
              <w:rPr>
                <w:rFonts w:eastAsia="Microsoft YaHei"/>
                <w:iCs/>
                <w:sz w:val="20"/>
                <w:szCs w:val="20"/>
                <w:lang w:val="en-GB"/>
              </w:rPr>
              <w:t xml:space="preserve"> and the 2</w:t>
            </w:r>
            <w:r w:rsidRPr="000D023D">
              <w:rPr>
                <w:rFonts w:eastAsia="Microsoft YaHei"/>
                <w:iCs/>
                <w:sz w:val="20"/>
                <w:szCs w:val="20"/>
                <w:vertAlign w:val="superscript"/>
                <w:lang w:val="en-GB"/>
              </w:rPr>
              <w:t>nd</w:t>
            </w:r>
            <w:r w:rsidRPr="000D023D">
              <w:rPr>
                <w:rFonts w:eastAsia="Microsoft YaHei"/>
                <w:iCs/>
                <w:sz w:val="20"/>
                <w:szCs w:val="20"/>
                <w:lang w:val="en-GB"/>
              </w:rPr>
              <w:t xml:space="preserve"> transmission. Y guard symbol(s) exist between 2</w:t>
            </w:r>
            <w:r w:rsidRPr="000D023D">
              <w:rPr>
                <w:rFonts w:eastAsia="Microsoft YaHei"/>
                <w:iCs/>
                <w:sz w:val="20"/>
                <w:szCs w:val="20"/>
                <w:vertAlign w:val="superscript"/>
                <w:lang w:val="en-GB"/>
              </w:rPr>
              <w:t>nd</w:t>
            </w:r>
            <w:r w:rsidRPr="000D023D">
              <w:rPr>
                <w:rFonts w:eastAsia="Microsoft YaHei"/>
                <w:iCs/>
                <w:sz w:val="20"/>
                <w:szCs w:val="20"/>
                <w:lang w:val="en-GB"/>
              </w:rPr>
              <w:t xml:space="preserve"> and 3</w:t>
            </w:r>
            <w:r w:rsidRPr="000D023D">
              <w:rPr>
                <w:rFonts w:eastAsia="Microsoft YaHei"/>
                <w:iCs/>
                <w:sz w:val="20"/>
                <w:szCs w:val="20"/>
                <w:vertAlign w:val="superscript"/>
                <w:lang w:val="en-GB"/>
              </w:rPr>
              <w:t>rd</w:t>
            </w:r>
            <w:r w:rsidRPr="000D023D">
              <w:rPr>
                <w:rFonts w:eastAsia="Microsoft YaHei"/>
                <w:iCs/>
                <w:sz w:val="20"/>
                <w:szCs w:val="20"/>
                <w:lang w:val="en-GB"/>
              </w:rPr>
              <w:t xml:space="preserve"> transmission, where Y is same as the value defined in the current specification for different SCSs</w:t>
            </w:r>
          </w:p>
        </w:tc>
        <w:tc>
          <w:tcPr>
            <w:tcW w:w="0" w:type="auto"/>
          </w:tcPr>
          <w:p w14:paraId="0F589FF0" w14:textId="7EC3EFAC" w:rsidR="00447F91" w:rsidRDefault="00447F91" w:rsidP="00515754">
            <w:pPr>
              <w:widowControl w:val="0"/>
              <w:snapToGrid w:val="0"/>
              <w:spacing w:before="120" w:after="120" w:line="240" w:lineRule="auto"/>
              <w:rPr>
                <w:rFonts w:eastAsia="Microsoft YaHei"/>
                <w:sz w:val="20"/>
                <w:szCs w:val="20"/>
              </w:rPr>
            </w:pPr>
          </w:p>
        </w:tc>
        <w:tc>
          <w:tcPr>
            <w:tcW w:w="0" w:type="auto"/>
          </w:tcPr>
          <w:p w14:paraId="00E3AFBE" w14:textId="7644E72B" w:rsidR="009A0F33" w:rsidRPr="009A0F33" w:rsidRDefault="009A0F33" w:rsidP="009A0F33">
            <w:pPr>
              <w:widowControl w:val="0"/>
              <w:snapToGrid w:val="0"/>
              <w:spacing w:before="120" w:after="120" w:line="240" w:lineRule="auto"/>
              <w:rPr>
                <w:rFonts w:eastAsia="Microsoft YaHei"/>
                <w:sz w:val="20"/>
                <w:szCs w:val="20"/>
              </w:rPr>
            </w:pPr>
          </w:p>
        </w:tc>
      </w:tr>
      <w:tr w:rsidR="009A0F33" w14:paraId="40B58A1E" w14:textId="77777777" w:rsidTr="000343C7">
        <w:trPr>
          <w:jc w:val="center"/>
        </w:trPr>
        <w:tc>
          <w:tcPr>
            <w:tcW w:w="0" w:type="auto"/>
          </w:tcPr>
          <w:p w14:paraId="671C3B1E" w14:textId="77777777" w:rsidR="009A0F33" w:rsidRDefault="009A0F33"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2-2</w:t>
            </w:r>
            <w:r w:rsidR="000D023D">
              <w:rPr>
                <w:rFonts w:eastAsia="Microsoft YaHei"/>
                <w:sz w:val="20"/>
                <w:szCs w:val="20"/>
              </w:rPr>
              <w:t>: 2+2+2</w:t>
            </w:r>
          </w:p>
          <w:p w14:paraId="27CAC8CB" w14:textId="77777777" w:rsidR="000D023D" w:rsidRPr="000D023D" w:rsidRDefault="000D023D" w:rsidP="000D023D">
            <w:pPr>
              <w:pStyle w:val="ListParagraph"/>
              <w:widowControl w:val="0"/>
              <w:numPr>
                <w:ilvl w:val="0"/>
                <w:numId w:val="8"/>
              </w:numPr>
              <w:snapToGrid w:val="0"/>
              <w:spacing w:before="120" w:after="120" w:line="240" w:lineRule="auto"/>
              <w:rPr>
                <w:rFonts w:eastAsia="Microsoft YaHei"/>
                <w:sz w:val="20"/>
                <w:szCs w:val="20"/>
              </w:rPr>
            </w:pPr>
            <w:r w:rsidRPr="000D023D">
              <w:rPr>
                <w:rFonts w:eastAsia="Microsoft YaHei"/>
                <w:sz w:val="20"/>
                <w:szCs w:val="20"/>
              </w:rPr>
              <w:t>For SCS=15, 30 and 60KHz: No guard symbols exist</w:t>
            </w:r>
          </w:p>
          <w:p w14:paraId="3EA5985A" w14:textId="7CA436D5" w:rsidR="000D023D" w:rsidRPr="000D023D" w:rsidRDefault="000D023D" w:rsidP="000D023D">
            <w:pPr>
              <w:pStyle w:val="ListParagraph"/>
              <w:widowControl w:val="0"/>
              <w:numPr>
                <w:ilvl w:val="0"/>
                <w:numId w:val="8"/>
              </w:numPr>
              <w:snapToGrid w:val="0"/>
              <w:spacing w:before="120" w:after="120" w:line="240" w:lineRule="auto"/>
              <w:rPr>
                <w:rFonts w:eastAsia="Microsoft YaHei"/>
                <w:sz w:val="20"/>
                <w:szCs w:val="20"/>
              </w:rPr>
            </w:pPr>
            <w:r w:rsidRPr="000D023D">
              <w:rPr>
                <w:rFonts w:eastAsia="Microsoft YaHei"/>
                <w:sz w:val="20"/>
                <w:szCs w:val="20"/>
              </w:rPr>
              <w:t xml:space="preserve">For SCS=120 </w:t>
            </w:r>
            <w:proofErr w:type="spellStart"/>
            <w:r w:rsidRPr="000D023D">
              <w:rPr>
                <w:rFonts w:eastAsia="Microsoft YaHei"/>
                <w:sz w:val="20"/>
                <w:szCs w:val="20"/>
              </w:rPr>
              <w:t>KHz</w:t>
            </w:r>
            <w:proofErr w:type="spellEnd"/>
            <w:r w:rsidRPr="000D023D">
              <w:rPr>
                <w:rFonts w:eastAsia="Microsoft YaHei"/>
                <w:sz w:val="20"/>
                <w:szCs w:val="20"/>
              </w:rPr>
              <w:t>: No guard symbols exist between the 1st  and the 2nd transmission, and 1 guard symbol exists between the 2nd and 3rd transmission</w:t>
            </w:r>
          </w:p>
        </w:tc>
        <w:tc>
          <w:tcPr>
            <w:tcW w:w="0" w:type="auto"/>
          </w:tcPr>
          <w:p w14:paraId="71D27DAC" w14:textId="2D2D8150" w:rsidR="009A0F33" w:rsidRDefault="000D023D" w:rsidP="00515754">
            <w:pPr>
              <w:widowControl w:val="0"/>
              <w:snapToGrid w:val="0"/>
              <w:spacing w:before="120" w:after="120" w:line="240" w:lineRule="auto"/>
              <w:rPr>
                <w:rFonts w:eastAsia="Microsoft YaHei"/>
                <w:sz w:val="20"/>
                <w:szCs w:val="20"/>
              </w:rPr>
            </w:pPr>
            <w:r w:rsidRPr="000D023D">
              <w:rPr>
                <w:rFonts w:eastAsia="Microsoft YaHei"/>
                <w:sz w:val="20"/>
                <w:szCs w:val="20"/>
              </w:rPr>
              <w:t xml:space="preserve">CMCC (1st), Nokia/NSB, </w:t>
            </w:r>
            <w:proofErr w:type="spellStart"/>
            <w:r w:rsidRPr="000D023D">
              <w:rPr>
                <w:rFonts w:eastAsia="Microsoft YaHei"/>
                <w:sz w:val="20"/>
                <w:szCs w:val="20"/>
              </w:rPr>
              <w:t>InterDigital</w:t>
            </w:r>
            <w:proofErr w:type="spellEnd"/>
            <w:r w:rsidRPr="000D023D">
              <w:rPr>
                <w:rFonts w:eastAsia="Microsoft YaHei"/>
                <w:sz w:val="20"/>
                <w:szCs w:val="20"/>
              </w:rPr>
              <w:t>, Huawei/</w:t>
            </w:r>
            <w:proofErr w:type="spellStart"/>
            <w:r w:rsidRPr="000D023D">
              <w:rPr>
                <w:rFonts w:eastAsia="Microsoft YaHei"/>
                <w:sz w:val="20"/>
                <w:szCs w:val="20"/>
              </w:rPr>
              <w:t>HiSilicon</w:t>
            </w:r>
            <w:proofErr w:type="spellEnd"/>
            <w:r w:rsidRPr="000D023D">
              <w:rPr>
                <w:rFonts w:eastAsia="Microsoft YaHei"/>
                <w:sz w:val="20"/>
                <w:szCs w:val="20"/>
              </w:rPr>
              <w:t xml:space="preserve">, Ericsson, </w:t>
            </w:r>
            <w:proofErr w:type="spellStart"/>
            <w:r w:rsidRPr="000D023D">
              <w:rPr>
                <w:rFonts w:eastAsia="Microsoft YaHei"/>
                <w:sz w:val="20"/>
                <w:szCs w:val="20"/>
              </w:rPr>
              <w:t>Spreadtrum</w:t>
            </w:r>
            <w:proofErr w:type="spellEnd"/>
          </w:p>
        </w:tc>
        <w:tc>
          <w:tcPr>
            <w:tcW w:w="0" w:type="auto"/>
          </w:tcPr>
          <w:p w14:paraId="332C2C8A" w14:textId="77777777" w:rsidR="009A0F33" w:rsidRPr="00E67A37" w:rsidRDefault="009A0F33" w:rsidP="00515754">
            <w:pPr>
              <w:widowControl w:val="0"/>
              <w:snapToGrid w:val="0"/>
              <w:spacing w:before="120" w:after="120" w:line="240" w:lineRule="auto"/>
              <w:rPr>
                <w:rFonts w:eastAsia="Microsoft YaHei"/>
                <w:sz w:val="20"/>
                <w:szCs w:val="20"/>
              </w:rPr>
            </w:pPr>
          </w:p>
        </w:tc>
      </w:tr>
    </w:tbl>
    <w:p w14:paraId="29666E2F" w14:textId="3910CCE0" w:rsidR="007645C5" w:rsidRDefault="007645C5">
      <w:pPr>
        <w:widowControl w:val="0"/>
        <w:snapToGrid w:val="0"/>
        <w:spacing w:before="120" w:after="120" w:line="240" w:lineRule="auto"/>
        <w:jc w:val="both"/>
        <w:rPr>
          <w:rFonts w:eastAsia="Microsoft YaHei"/>
          <w:sz w:val="20"/>
          <w:szCs w:val="20"/>
        </w:rPr>
      </w:pPr>
    </w:p>
    <w:p w14:paraId="0FC1AC07" w14:textId="066BE492" w:rsidR="00B41E32" w:rsidRDefault="00B41E32">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iven the majority view is to Alt 1, and this is a necessary component to complete</w:t>
      </w:r>
      <w:r w:rsidR="00737256">
        <w:rPr>
          <w:rFonts w:eastAsia="Microsoft YaHei"/>
          <w:sz w:val="20"/>
          <w:szCs w:val="20"/>
        </w:rPr>
        <w:t xml:space="preserve"> 4T6R, the following is suggested by FL.</w:t>
      </w:r>
    </w:p>
    <w:p w14:paraId="35A338DC" w14:textId="36E79556" w:rsidR="007645C5" w:rsidRDefault="00F96F20" w:rsidP="006704F1">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7645C5">
        <w:rPr>
          <w:rFonts w:eastAsia="Microsoft YaHei"/>
          <w:b/>
          <w:i/>
          <w:sz w:val="20"/>
          <w:szCs w:val="20"/>
          <w:highlight w:val="yellow"/>
        </w:rPr>
        <w:t xml:space="preserve"> 3-3</w:t>
      </w:r>
      <w:r w:rsidRPr="00F96F20">
        <w:rPr>
          <w:rFonts w:eastAsia="Microsoft YaHei"/>
          <w:b/>
          <w:i/>
          <w:sz w:val="20"/>
          <w:szCs w:val="20"/>
          <w:highlight w:val="yellow"/>
        </w:rPr>
        <w:t>:</w:t>
      </w:r>
      <w:r w:rsidR="007645C5">
        <w:rPr>
          <w:rFonts w:eastAsia="Microsoft YaHei"/>
          <w:i/>
          <w:sz w:val="20"/>
          <w:szCs w:val="20"/>
        </w:rPr>
        <w:t xml:space="preserve"> </w:t>
      </w:r>
      <w:r w:rsidR="00737256">
        <w:rPr>
          <w:rFonts w:eastAsia="Microsoft YaHei"/>
          <w:i/>
          <w:sz w:val="20"/>
          <w:szCs w:val="20"/>
        </w:rPr>
        <w:t>For 4T6R configuration, support two SRS resources with 4 ports in one resource and 2 ports in another resource.</w:t>
      </w:r>
    </w:p>
    <w:p w14:paraId="6D58D3D0" w14:textId="0B49C9B6" w:rsidR="00737256" w:rsidRPr="00737256" w:rsidRDefault="00737256" w:rsidP="00737256">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two resources are distributed in 1 or 2 sets for aperiodic SRS</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29ACD575" w:rsidR="0063231E" w:rsidRPr="00CC772A" w:rsidRDefault="006E3069"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FC8" w14:textId="743122A9" w:rsidR="0063231E" w:rsidRPr="00CC772A" w:rsidRDefault="006E306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As it has been discussed in the previous meeting, there are performance issues resulted from Alt 1.</w:t>
            </w:r>
          </w:p>
        </w:tc>
      </w:tr>
      <w:tr w:rsidR="00F9038C" w14:paraId="00E3AFCC" w14:textId="77777777" w:rsidTr="00515754">
        <w:tc>
          <w:tcPr>
            <w:tcW w:w="2405" w:type="dxa"/>
          </w:tcPr>
          <w:p w14:paraId="00E3AFCA" w14:textId="113F49E8" w:rsidR="00F9038C" w:rsidRDefault="00F9038C" w:rsidP="00F9038C">
            <w:pPr>
              <w:widowControl w:val="0"/>
              <w:snapToGrid w:val="0"/>
              <w:spacing w:before="120" w:after="120" w:line="240" w:lineRule="auto"/>
              <w:rPr>
                <w:rFonts w:eastAsia="Microsoft YaHei"/>
                <w:sz w:val="20"/>
                <w:szCs w:val="20"/>
              </w:rPr>
            </w:pPr>
          </w:p>
        </w:tc>
        <w:tc>
          <w:tcPr>
            <w:tcW w:w="6945" w:type="dxa"/>
          </w:tcPr>
          <w:p w14:paraId="00E3AFCB" w14:textId="2131DEDB" w:rsidR="00F9038C" w:rsidRDefault="00F9038C" w:rsidP="00F9038C">
            <w:pPr>
              <w:widowControl w:val="0"/>
              <w:snapToGrid w:val="0"/>
              <w:spacing w:before="120" w:after="120" w:line="240" w:lineRule="auto"/>
              <w:rPr>
                <w:rFonts w:eastAsia="Microsoft YaHei"/>
                <w:sz w:val="20"/>
                <w:szCs w:val="20"/>
              </w:rPr>
            </w:pPr>
          </w:p>
        </w:tc>
      </w:tr>
      <w:tr w:rsidR="00FA6A0F" w14:paraId="00E3AFCF" w14:textId="77777777" w:rsidTr="00515754">
        <w:tc>
          <w:tcPr>
            <w:tcW w:w="2405" w:type="dxa"/>
          </w:tcPr>
          <w:p w14:paraId="00E3AFCD" w14:textId="453C66E5" w:rsidR="00FA6A0F" w:rsidRDefault="00FA6A0F" w:rsidP="00FA6A0F">
            <w:pPr>
              <w:widowControl w:val="0"/>
              <w:snapToGrid w:val="0"/>
              <w:spacing w:before="120" w:after="120" w:line="240" w:lineRule="auto"/>
              <w:rPr>
                <w:rFonts w:eastAsia="Microsoft YaHei"/>
                <w:sz w:val="20"/>
                <w:szCs w:val="20"/>
              </w:rPr>
            </w:pPr>
          </w:p>
        </w:tc>
        <w:tc>
          <w:tcPr>
            <w:tcW w:w="6945" w:type="dxa"/>
          </w:tcPr>
          <w:p w14:paraId="00E3AFCE" w14:textId="440314A9" w:rsidR="00FA6A0F" w:rsidRDefault="00FA6A0F" w:rsidP="00FA6A0F">
            <w:pPr>
              <w:widowControl w:val="0"/>
              <w:snapToGrid w:val="0"/>
              <w:spacing w:before="120" w:after="120" w:line="240" w:lineRule="auto"/>
              <w:rPr>
                <w:rFonts w:eastAsia="Microsoft YaHei"/>
                <w:sz w:val="20"/>
                <w:szCs w:val="20"/>
              </w:rPr>
            </w:pP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15704AB1" w14:textId="504FC041" w:rsidR="007E5CF9" w:rsidRDefault="007E5CF9" w:rsidP="00EF4896">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lastRenderedPageBreak/>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discussed possible enhancements to compensate the </w:t>
      </w:r>
      <w:r w:rsidR="00C94047">
        <w:rPr>
          <w:rFonts w:eastAsia="Microsoft YaHei"/>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Microsoft YaHei"/>
          <w:sz w:val="20"/>
          <w:szCs w:val="20"/>
        </w:rPr>
      </w:pPr>
      <w:r>
        <w:rPr>
          <w:rFonts w:eastAsia="Microsoft YaHei"/>
          <w:sz w:val="20"/>
          <w:szCs w:val="20"/>
        </w:rPr>
        <w:t>Table 3-4</w:t>
      </w:r>
    </w:p>
    <w:tbl>
      <w:tblPr>
        <w:tblStyle w:val="TableGrid"/>
        <w:tblW w:w="0" w:type="auto"/>
        <w:jc w:val="center"/>
        <w:tblLook w:val="04A0" w:firstRow="1" w:lastRow="0" w:firstColumn="1" w:lastColumn="0" w:noHBand="0" w:noVBand="1"/>
      </w:tblPr>
      <w:tblGrid>
        <w:gridCol w:w="7628"/>
        <w:gridCol w:w="1722"/>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Microsoft YaHei"/>
                <w:b/>
                <w:sz w:val="20"/>
                <w:szCs w:val="20"/>
                <w:u w:val="single"/>
              </w:rPr>
            </w:pPr>
            <w:r w:rsidRPr="008E3E68">
              <w:rPr>
                <w:rFonts w:eastAsia="Microsoft YaHei" w:hint="eastAsia"/>
                <w:b/>
                <w:sz w:val="20"/>
                <w:szCs w:val="20"/>
                <w:u w:val="single"/>
              </w:rPr>
              <w:t>I</w:t>
            </w:r>
            <w:r w:rsidRPr="008E3E68">
              <w:rPr>
                <w:rFonts w:eastAsia="Microsoft YaHei"/>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Microsoft YaHei"/>
                <w:sz w:val="20"/>
                <w:szCs w:val="20"/>
              </w:rPr>
            </w:pPr>
            <w:r w:rsidRPr="004B0B80">
              <w:rPr>
                <w:rFonts w:eastAsia="Microsoft YaHei"/>
                <w:sz w:val="20"/>
                <w:szCs w:val="20"/>
                <w:lang w:val="en-GB"/>
              </w:rPr>
              <w:t xml:space="preserve">Support UE capability reporting of power offset across antenna ports </w:t>
            </w:r>
            <w:r w:rsidRPr="004B0B80">
              <w:rPr>
                <w:rFonts w:eastAsia="Microsoft YaHei" w:hint="eastAsia"/>
                <w:sz w:val="20"/>
                <w:szCs w:val="20"/>
                <w:lang w:val="en-GB"/>
              </w:rPr>
              <w:t>in</w:t>
            </w:r>
            <w:r w:rsidRPr="004B0B80">
              <w:rPr>
                <w:rFonts w:eastAsia="Microsoft YaHei"/>
                <w:sz w:val="20"/>
                <w:szCs w:val="20"/>
                <w:lang w:val="en-GB"/>
              </w:rPr>
              <w:t xml:space="preserve"> different SRS resources for insertion loss compensation in </w:t>
            </w:r>
            <w:r>
              <w:rPr>
                <w:rFonts w:eastAsia="Microsoft YaHei"/>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Microsoft YaHei"/>
                <w:sz w:val="20"/>
                <w:szCs w:val="20"/>
              </w:rPr>
            </w:pPr>
            <w:r w:rsidRPr="00CD345E">
              <w:rPr>
                <w:rFonts w:eastAsia="Microsoft YaHei"/>
                <w:sz w:val="20"/>
                <w:szCs w:val="20"/>
                <w:lang w:val="en-GB"/>
              </w:rPr>
              <w:t xml:space="preserve">Qualcomm, </w:t>
            </w:r>
            <w:proofErr w:type="spellStart"/>
            <w:r w:rsidRPr="00CD345E">
              <w:rPr>
                <w:rFonts w:eastAsia="Microsoft YaHei"/>
                <w:sz w:val="20"/>
                <w:szCs w:val="20"/>
                <w:lang w:val="en-GB"/>
              </w:rPr>
              <w:t>InterDigital</w:t>
            </w:r>
            <w:proofErr w:type="spellEnd"/>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Microsoft YaHei"/>
                <w:i/>
                <w:sz w:val="20"/>
                <w:szCs w:val="20"/>
              </w:rPr>
            </w:pPr>
            <w:r w:rsidRPr="004C0C51">
              <w:rPr>
                <w:rFonts w:eastAsia="Microsoft YaHei"/>
                <w:sz w:val="20"/>
                <w:szCs w:val="20"/>
                <w:lang w:val="en-GB"/>
              </w:rPr>
              <w:t xml:space="preserve">Ericsson proposes to enhance this from a different angle: </w:t>
            </w:r>
            <w:r>
              <w:rPr>
                <w:rFonts w:eastAsia="Microsoft YaHei"/>
                <w:sz w:val="20"/>
                <w:szCs w:val="20"/>
                <w:lang w:val="en-GB"/>
              </w:rPr>
              <w:t>S</w:t>
            </w:r>
            <w:r w:rsidRPr="004C0C51">
              <w:rPr>
                <w:rFonts w:eastAsia="Microsoft YaHei"/>
                <w:sz w:val="20"/>
                <w:szCs w:val="20"/>
                <w:lang w:val="en-GB"/>
              </w:rPr>
              <w:t xml:space="preserve">upport to report </w:t>
            </w:r>
            <w:r w:rsidRPr="004C0C51">
              <w:rPr>
                <w:rFonts w:eastAsia="Microsoft YaHei"/>
                <w:sz w:val="20"/>
                <w:szCs w:val="20"/>
              </w:rPr>
              <w:t>∆</w:t>
            </w:r>
            <w:proofErr w:type="spellStart"/>
            <w:r w:rsidRPr="004C0C51">
              <w:rPr>
                <w:rFonts w:eastAsia="Microsoft YaHei"/>
                <w:sz w:val="20"/>
                <w:szCs w:val="20"/>
              </w:rPr>
              <w:t>T</w:t>
            </w:r>
            <w:r w:rsidRPr="004C0C51">
              <w:rPr>
                <w:rFonts w:eastAsia="Microsoft YaHei"/>
                <w:sz w:val="20"/>
                <w:szCs w:val="20"/>
                <w:vertAlign w:val="subscript"/>
              </w:rPr>
              <w:t>RxSRS</w:t>
            </w:r>
            <w:proofErr w:type="spellEnd"/>
            <w:r w:rsidRPr="004C0C51">
              <w:rPr>
                <w:rFonts w:eastAsia="Microsoft YaHei"/>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E</w:t>
            </w:r>
            <w:r>
              <w:rPr>
                <w:rFonts w:eastAsia="Microsoft YaHei"/>
                <w:sz w:val="20"/>
                <w:szCs w:val="20"/>
                <w:lang w:val="de-DE"/>
              </w:rPr>
              <w:t>ricsson</w:t>
            </w:r>
          </w:p>
        </w:tc>
      </w:tr>
    </w:tbl>
    <w:p w14:paraId="093D48B7" w14:textId="77777777" w:rsidR="00C94047" w:rsidRDefault="00C94047" w:rsidP="00C94047">
      <w:pPr>
        <w:widowControl w:val="0"/>
        <w:snapToGrid w:val="0"/>
        <w:spacing w:before="120" w:after="120" w:line="240" w:lineRule="auto"/>
        <w:jc w:val="both"/>
        <w:rPr>
          <w:rFonts w:eastAsia="Microsoft YaHei"/>
          <w:sz w:val="20"/>
          <w:szCs w:val="20"/>
        </w:rPr>
      </w:pPr>
    </w:p>
    <w:p w14:paraId="0F1B3E85" w14:textId="544C2C77" w:rsidR="00C94047" w:rsidRPr="00F96F20" w:rsidRDefault="00C94047" w:rsidP="00C94047">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CD345E">
        <w:rPr>
          <w:rFonts w:eastAsia="Microsoft YaHei"/>
          <w:b/>
          <w:i/>
          <w:sz w:val="20"/>
          <w:szCs w:val="20"/>
          <w:highlight w:val="yellow"/>
        </w:rPr>
        <w:t xml:space="preserve"> 3-4</w:t>
      </w:r>
      <w:r w:rsidRPr="00F96F20">
        <w:rPr>
          <w:rFonts w:eastAsia="Microsoft YaHei"/>
          <w:b/>
          <w:i/>
          <w:sz w:val="20"/>
          <w:szCs w:val="20"/>
          <w:highlight w:val="yellow"/>
        </w:rPr>
        <w:t>:</w:t>
      </w:r>
      <w:r>
        <w:rPr>
          <w:rFonts w:eastAsia="Microsoft YaHei"/>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Microsoft YaHei"/>
          <w:sz w:val="20"/>
          <w:szCs w:val="20"/>
        </w:rPr>
      </w:pPr>
    </w:p>
    <w:p w14:paraId="1B4D1AE3" w14:textId="77777777" w:rsidR="00C94047" w:rsidRDefault="00C94047" w:rsidP="00C94047">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94047" w14:paraId="16C48C32" w14:textId="77777777" w:rsidTr="000343C7">
        <w:tc>
          <w:tcPr>
            <w:tcW w:w="2405" w:type="dxa"/>
          </w:tcPr>
          <w:p w14:paraId="46DC83CC" w14:textId="6CDAFC78" w:rsidR="00C94047" w:rsidRDefault="00534D43" w:rsidP="000343C7">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14B8F610" w14:textId="0BDDB2E7" w:rsidR="00C94047" w:rsidRDefault="00534D43" w:rsidP="000343C7">
            <w:pPr>
              <w:widowControl w:val="0"/>
              <w:snapToGrid w:val="0"/>
              <w:spacing w:before="120" w:after="120" w:line="240" w:lineRule="auto"/>
              <w:rPr>
                <w:rFonts w:eastAsia="Microsoft YaHei"/>
                <w:sz w:val="20"/>
                <w:szCs w:val="20"/>
              </w:rPr>
            </w:pPr>
            <w:r>
              <w:rPr>
                <w:rFonts w:eastAsia="Microsoft YaHei"/>
                <w:sz w:val="20"/>
                <w:szCs w:val="20"/>
              </w:rPr>
              <w:t xml:space="preserve">We share the same view as Qualcomm. This problem is not about just passing UE tests, it is performance-related and it cannot be addressed with </w:t>
            </w:r>
            <w:r w:rsidRPr="004C0C51">
              <w:rPr>
                <w:rFonts w:eastAsia="Microsoft YaHei"/>
                <w:sz w:val="20"/>
                <w:szCs w:val="20"/>
                <w:lang w:val="en-GB"/>
              </w:rPr>
              <w:t xml:space="preserve">report </w:t>
            </w:r>
            <w:r w:rsidRPr="004C0C51">
              <w:rPr>
                <w:rFonts w:eastAsia="Microsoft YaHei"/>
                <w:sz w:val="20"/>
                <w:szCs w:val="20"/>
              </w:rPr>
              <w:t>∆</w:t>
            </w:r>
            <w:proofErr w:type="spellStart"/>
            <w:r w:rsidRPr="004C0C51">
              <w:rPr>
                <w:rFonts w:eastAsia="Microsoft YaHei"/>
                <w:sz w:val="20"/>
                <w:szCs w:val="20"/>
              </w:rPr>
              <w:t>T</w:t>
            </w:r>
            <w:r w:rsidRPr="004C0C51">
              <w:rPr>
                <w:rFonts w:eastAsia="Microsoft YaHei"/>
                <w:sz w:val="20"/>
                <w:szCs w:val="20"/>
                <w:vertAlign w:val="subscript"/>
              </w:rPr>
              <w:t>RxSRS</w:t>
            </w:r>
            <w:proofErr w:type="spellEnd"/>
            <w:r w:rsidRPr="004C0C51">
              <w:rPr>
                <w:rFonts w:eastAsia="Microsoft YaHei"/>
                <w:sz w:val="20"/>
                <w:szCs w:val="20"/>
              </w:rPr>
              <w:t xml:space="preserve"> = 0 dB as a UE capability (in RAN4)</w:t>
            </w:r>
            <w:r>
              <w:rPr>
                <w:rFonts w:eastAsia="Microsoft YaHei"/>
                <w:sz w:val="20"/>
                <w:szCs w:val="20"/>
              </w:rPr>
              <w:t>.</w:t>
            </w:r>
          </w:p>
        </w:tc>
      </w:tr>
      <w:tr w:rsidR="00FA6A0F" w14:paraId="275EC89E" w14:textId="77777777" w:rsidTr="000343C7">
        <w:tc>
          <w:tcPr>
            <w:tcW w:w="2405" w:type="dxa"/>
          </w:tcPr>
          <w:p w14:paraId="0D431F7A" w14:textId="55B741CA" w:rsidR="00FA6A0F" w:rsidRDefault="00FA6A0F" w:rsidP="00FA6A0F">
            <w:pPr>
              <w:widowControl w:val="0"/>
              <w:snapToGrid w:val="0"/>
              <w:spacing w:before="120" w:after="120" w:line="240" w:lineRule="auto"/>
              <w:rPr>
                <w:rFonts w:eastAsia="Microsoft YaHei"/>
                <w:sz w:val="20"/>
                <w:szCs w:val="20"/>
              </w:rPr>
            </w:pPr>
          </w:p>
        </w:tc>
        <w:tc>
          <w:tcPr>
            <w:tcW w:w="6945" w:type="dxa"/>
          </w:tcPr>
          <w:p w14:paraId="631B3F78" w14:textId="0520C877" w:rsidR="00FA6A0F" w:rsidRDefault="00FA6A0F" w:rsidP="00AE338C">
            <w:pPr>
              <w:widowControl w:val="0"/>
              <w:snapToGrid w:val="0"/>
              <w:spacing w:before="120" w:after="120" w:line="240" w:lineRule="auto"/>
              <w:rPr>
                <w:rFonts w:eastAsia="Microsoft YaHei"/>
                <w:sz w:val="20"/>
                <w:szCs w:val="20"/>
              </w:rPr>
            </w:pPr>
          </w:p>
        </w:tc>
      </w:tr>
      <w:tr w:rsidR="00FA6A0F" w14:paraId="1AFE39A5" w14:textId="77777777" w:rsidTr="000343C7">
        <w:tc>
          <w:tcPr>
            <w:tcW w:w="2405" w:type="dxa"/>
          </w:tcPr>
          <w:p w14:paraId="7A43300F" w14:textId="7860BB0E" w:rsidR="00FA6A0F" w:rsidRDefault="00FA6A0F" w:rsidP="00FA6A0F">
            <w:pPr>
              <w:widowControl w:val="0"/>
              <w:snapToGrid w:val="0"/>
              <w:spacing w:before="120" w:after="120" w:line="240" w:lineRule="auto"/>
              <w:rPr>
                <w:rFonts w:eastAsia="Microsoft YaHei"/>
                <w:sz w:val="20"/>
                <w:szCs w:val="20"/>
              </w:rPr>
            </w:pPr>
          </w:p>
        </w:tc>
        <w:tc>
          <w:tcPr>
            <w:tcW w:w="6945" w:type="dxa"/>
          </w:tcPr>
          <w:p w14:paraId="7E97A768" w14:textId="7263C3F0" w:rsidR="00FA6A0F" w:rsidRDefault="00FA6A0F" w:rsidP="00FA6A0F">
            <w:pPr>
              <w:widowControl w:val="0"/>
              <w:snapToGrid w:val="0"/>
              <w:spacing w:before="120" w:after="120" w:line="240" w:lineRule="auto"/>
              <w:rPr>
                <w:rFonts w:eastAsia="Microsoft YaHei"/>
                <w:sz w:val="20"/>
                <w:szCs w:val="20"/>
              </w:rPr>
            </w:pPr>
          </w:p>
        </w:tc>
      </w:tr>
    </w:tbl>
    <w:p w14:paraId="46C70400" w14:textId="77777777" w:rsidR="007E5CF9" w:rsidRPr="007E5CF9" w:rsidRDefault="007E5CF9" w:rsidP="007E5CF9">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Qualcomm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UEs for antenna switching</w:t>
            </w:r>
            <w:r>
              <w:rPr>
                <w:rFonts w:eastAsia="Microsoft YaHei"/>
                <w:sz w:val="20"/>
                <w:szCs w:val="20"/>
                <w:lang w:val="en-GB"/>
              </w:rPr>
              <w:t>.</w:t>
            </w:r>
          </w:p>
        </w:tc>
        <w:tc>
          <w:tcPr>
            <w:tcW w:w="3826" w:type="dxa"/>
          </w:tcPr>
          <w:p w14:paraId="77FF63F8" w14:textId="2936E4BF" w:rsidR="00703FE1" w:rsidRDefault="00CD345E"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 xml:space="preserve">itching configuration for </w:t>
            </w:r>
            <w:proofErr w:type="spellStart"/>
            <w:r>
              <w:rPr>
                <w:rFonts w:eastAsia="Microsoft YaHei"/>
                <w:sz w:val="20"/>
                <w:szCs w:val="20"/>
              </w:rPr>
              <w:t>mTRP</w:t>
            </w:r>
            <w:proofErr w:type="spellEnd"/>
          </w:p>
          <w:p w14:paraId="1B98847E" w14:textId="05D14FBA" w:rsidR="0097433B"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 xml:space="preserve">The number of aperiodic SRS resource sets in single TRP is K, then number of aperiodic SRS resource sets for </w:t>
            </w:r>
            <w:proofErr w:type="spellStart"/>
            <w:r w:rsidRPr="0097433B">
              <w:rPr>
                <w:rFonts w:eastAsia="Microsoft YaHei"/>
                <w:sz w:val="20"/>
                <w:szCs w:val="20"/>
              </w:rPr>
              <w:t>xTyR</w:t>
            </w:r>
            <w:proofErr w:type="spellEnd"/>
            <w:r w:rsidRPr="0097433B">
              <w:rPr>
                <w:rFonts w:eastAsia="Microsoft YaHei"/>
                <w:sz w:val="20"/>
                <w:szCs w:val="20"/>
              </w:rPr>
              <w:t xml:space="preserve"> in </w:t>
            </w:r>
            <w:r w:rsidRPr="0097433B">
              <w:rPr>
                <w:rFonts w:eastAsia="Microsoft YaHei"/>
                <w:sz w:val="20"/>
                <w:szCs w:val="20"/>
              </w:rPr>
              <w:lastRenderedPageBreak/>
              <w:t>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lastRenderedPageBreak/>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Microsoft YaHei"/>
                <w:sz w:val="20"/>
                <w:szCs w:val="20"/>
              </w:rPr>
            </w:pPr>
            <w:r w:rsidRPr="00012D61">
              <w:rPr>
                <w:rFonts w:eastAsia="Microsoft YaHei" w:hint="eastAsia"/>
                <w:sz w:val="20"/>
                <w:szCs w:val="20"/>
              </w:rPr>
              <w:t>C</w:t>
            </w:r>
            <w:r w:rsidRPr="00012D61">
              <w:rPr>
                <w:rFonts w:eastAsia="Microsoft YaHei"/>
                <w:sz w:val="20"/>
                <w:szCs w:val="20"/>
              </w:rPr>
              <w:t xml:space="preserve">larify </w:t>
            </w:r>
            <w:r w:rsidRPr="00012D61">
              <w:rPr>
                <w:rFonts w:eastAsia="Microsoft YaHei"/>
                <w:bCs/>
                <w:sz w:val="20"/>
                <w:szCs w:val="20"/>
              </w:rPr>
              <w:t>how UE should handle OFDM symbols including potential guard period(s)</w:t>
            </w:r>
            <w:r w:rsidRPr="00012D61">
              <w:rPr>
                <w:rFonts w:eastAsia="Microsoft YaHei"/>
                <w:sz w:val="20"/>
                <w:szCs w:val="20"/>
              </w:rPr>
              <w:t xml:space="preserve"> </w:t>
            </w:r>
            <w:r w:rsidRPr="00012D61">
              <w:rPr>
                <w:rFonts w:eastAsia="Microsoft YaHei"/>
                <w:iCs/>
                <w:sz w:val="20"/>
                <w:szCs w:val="20"/>
              </w:rPr>
              <w:t>associated with UL SRS antenna switching configuration</w:t>
            </w:r>
            <w:r w:rsidRPr="00012D61">
              <w:rPr>
                <w:rFonts w:eastAsia="Microsoft YaHei"/>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Microsoft YaHei"/>
                <w:sz w:val="20"/>
                <w:szCs w:val="20"/>
              </w:rPr>
            </w:pPr>
            <w:r w:rsidRPr="00012D61">
              <w:rPr>
                <w:rFonts w:eastAsia="Microsoft YaHei"/>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5453" w14:paraId="49705A8E" w14:textId="77777777" w:rsidTr="006E3B3D">
        <w:tc>
          <w:tcPr>
            <w:tcW w:w="2405" w:type="dxa"/>
          </w:tcPr>
          <w:p w14:paraId="26160CD7" w14:textId="42E69A56" w:rsidR="00675453" w:rsidRDefault="00675453" w:rsidP="00675453">
            <w:pPr>
              <w:widowControl w:val="0"/>
              <w:snapToGrid w:val="0"/>
              <w:spacing w:before="120" w:after="120" w:line="240" w:lineRule="auto"/>
              <w:rPr>
                <w:rFonts w:eastAsia="Microsoft YaHei"/>
                <w:sz w:val="20"/>
                <w:szCs w:val="20"/>
              </w:rPr>
            </w:pPr>
          </w:p>
        </w:tc>
        <w:tc>
          <w:tcPr>
            <w:tcW w:w="6945" w:type="dxa"/>
          </w:tcPr>
          <w:p w14:paraId="36F75478" w14:textId="6D467440" w:rsidR="00675453" w:rsidRDefault="00675453" w:rsidP="00675453">
            <w:pPr>
              <w:widowControl w:val="0"/>
              <w:snapToGrid w:val="0"/>
              <w:spacing w:before="120" w:after="120" w:line="240" w:lineRule="auto"/>
              <w:rPr>
                <w:rFonts w:eastAsia="Microsoft YaHei"/>
                <w:sz w:val="20"/>
                <w:szCs w:val="20"/>
              </w:rPr>
            </w:pP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Microsoft YaHei"/>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Microsoft YaHei"/>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Microsoft YaHei"/>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3E1A3D5B" w14:textId="77777777" w:rsidR="001460DD" w:rsidRDefault="00D273B8" w:rsidP="00D273B8">
            <w:pPr>
              <w:widowControl w:val="0"/>
              <w:numPr>
                <w:ilvl w:val="0"/>
                <w:numId w:val="16"/>
              </w:numPr>
              <w:snapToGrid w:val="0"/>
              <w:spacing w:before="120" w:after="120" w:line="240" w:lineRule="auto"/>
              <w:rPr>
                <w:rFonts w:eastAsia="Microsoft YaHei"/>
                <w:sz w:val="20"/>
                <w:szCs w:val="20"/>
              </w:rPr>
            </w:pPr>
            <w:proofErr w:type="spellStart"/>
            <w:r w:rsidRPr="00D273B8">
              <w:rPr>
                <w:rFonts w:eastAsia="Microsoft YaHei"/>
                <w:sz w:val="20"/>
                <w:szCs w:val="20"/>
              </w:rPr>
              <w:t>Futurewei</w:t>
            </w:r>
            <w:proofErr w:type="spellEnd"/>
            <w:r w:rsidRPr="00D273B8">
              <w:rPr>
                <w:rFonts w:eastAsia="Microsoft YaHei"/>
                <w:sz w:val="20"/>
                <w:szCs w:val="20"/>
              </w:rPr>
              <w:t>: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Huawei/</w:t>
            </w:r>
            <w:proofErr w:type="spellStart"/>
            <w:r>
              <w:rPr>
                <w:rFonts w:eastAsia="Microsoft YaHei"/>
                <w:sz w:val="20"/>
                <w:szCs w:val="20"/>
              </w:rPr>
              <w:t>HiSilicon</w:t>
            </w:r>
            <w:proofErr w:type="spellEnd"/>
            <w:r>
              <w:rPr>
                <w:rFonts w:eastAsia="Microsoft YaHei"/>
                <w:sz w:val="20"/>
                <w:szCs w:val="20"/>
              </w:rPr>
              <w:t xml:space="preserve">: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Microsoft YaHei"/>
                <w:sz w:val="20"/>
                <w:szCs w:val="20"/>
                <w:lang w:val="de-DE"/>
              </w:rPr>
            </w:pPr>
            <w:r w:rsidRPr="00B86364">
              <w:rPr>
                <w:rFonts w:eastAsia="Microsoft YaHei"/>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6D25E75C" w:rsidR="00981C47" w:rsidRPr="00CC772A" w:rsidRDefault="00981C47" w:rsidP="00981C47">
            <w:pPr>
              <w:widowControl w:val="0"/>
              <w:snapToGrid w:val="0"/>
              <w:spacing w:before="120" w:after="120" w:line="240" w:lineRule="auto"/>
              <w:rPr>
                <w:rFonts w:eastAsia="Malgun Gothic"/>
                <w:sz w:val="20"/>
                <w:szCs w:val="20"/>
                <w:lang w:eastAsia="ko-KR"/>
              </w:rPr>
            </w:pPr>
          </w:p>
        </w:tc>
        <w:tc>
          <w:tcPr>
            <w:tcW w:w="6945" w:type="dxa"/>
          </w:tcPr>
          <w:p w14:paraId="7DEC8E4C" w14:textId="348854B1" w:rsidR="00981C47" w:rsidRPr="00CC772A" w:rsidRDefault="00981C47" w:rsidP="00981C47">
            <w:pPr>
              <w:widowControl w:val="0"/>
              <w:snapToGrid w:val="0"/>
              <w:spacing w:before="120" w:after="120" w:line="240" w:lineRule="auto"/>
              <w:rPr>
                <w:rFonts w:eastAsia="Malgun Gothic"/>
                <w:sz w:val="20"/>
                <w:szCs w:val="20"/>
                <w:lang w:eastAsia="ko-KR"/>
              </w:rPr>
            </w:pPr>
          </w:p>
        </w:tc>
      </w:tr>
      <w:tr w:rsidR="00FA6A0F" w14:paraId="36DB23BA" w14:textId="77777777" w:rsidTr="006E3B3D">
        <w:tc>
          <w:tcPr>
            <w:tcW w:w="2405" w:type="dxa"/>
          </w:tcPr>
          <w:p w14:paraId="05B6249F" w14:textId="72B30A83" w:rsidR="00FA6A0F" w:rsidRDefault="00FA6A0F" w:rsidP="00FA6A0F">
            <w:pPr>
              <w:widowControl w:val="0"/>
              <w:snapToGrid w:val="0"/>
              <w:spacing w:before="120" w:after="120" w:line="240" w:lineRule="auto"/>
              <w:rPr>
                <w:rFonts w:eastAsia="Microsoft YaHei"/>
                <w:sz w:val="20"/>
                <w:szCs w:val="20"/>
              </w:rPr>
            </w:pPr>
          </w:p>
        </w:tc>
        <w:tc>
          <w:tcPr>
            <w:tcW w:w="6945" w:type="dxa"/>
          </w:tcPr>
          <w:p w14:paraId="37A7AE6C" w14:textId="6229A530" w:rsidR="00FA6A0F" w:rsidRDefault="00FA6A0F" w:rsidP="00FA6A0F">
            <w:pPr>
              <w:widowControl w:val="0"/>
              <w:snapToGrid w:val="0"/>
              <w:spacing w:before="120" w:after="120" w:line="240" w:lineRule="auto"/>
              <w:rPr>
                <w:rFonts w:eastAsia="Microsoft YaHei"/>
                <w:sz w:val="20"/>
                <w:szCs w:val="20"/>
              </w:rPr>
            </w:pPr>
          </w:p>
        </w:tc>
      </w:tr>
      <w:tr w:rsidR="00FA6A0F" w14:paraId="5E96F4F6" w14:textId="77777777" w:rsidTr="006E3B3D">
        <w:tc>
          <w:tcPr>
            <w:tcW w:w="2405" w:type="dxa"/>
          </w:tcPr>
          <w:p w14:paraId="0FF65CC8" w14:textId="7CD8A2D8" w:rsidR="00FA6A0F" w:rsidRDefault="00FA6A0F" w:rsidP="00FA6A0F">
            <w:pPr>
              <w:widowControl w:val="0"/>
              <w:snapToGrid w:val="0"/>
              <w:spacing w:before="120" w:after="120" w:line="240" w:lineRule="auto"/>
              <w:rPr>
                <w:rFonts w:eastAsia="Microsoft YaHei"/>
                <w:sz w:val="20"/>
                <w:szCs w:val="20"/>
              </w:rPr>
            </w:pPr>
          </w:p>
        </w:tc>
        <w:tc>
          <w:tcPr>
            <w:tcW w:w="6945" w:type="dxa"/>
          </w:tcPr>
          <w:p w14:paraId="79521FB2" w14:textId="59A728E4" w:rsidR="00FA6A0F" w:rsidRDefault="00FA6A0F" w:rsidP="00FA6A0F">
            <w:pPr>
              <w:widowControl w:val="0"/>
              <w:snapToGrid w:val="0"/>
              <w:spacing w:before="120" w:after="120" w:line="240" w:lineRule="auto"/>
              <w:rPr>
                <w:rFonts w:eastAsia="Microsoft YaHei"/>
                <w:sz w:val="20"/>
                <w:szCs w:val="20"/>
              </w:rPr>
            </w:pP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3717FB">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14CA1592"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w:t>
      </w:r>
      <w:r w:rsidR="006704BB">
        <w:rPr>
          <w:rFonts w:eastAsiaTheme="minorEastAsia"/>
          <w:sz w:val="20"/>
          <w:szCs w:val="20"/>
        </w:rPr>
        <w:t>is aspect</w:t>
      </w:r>
      <w:r>
        <w:rPr>
          <w:rFonts w:eastAsiaTheme="minorEastAsia"/>
          <w:sz w:val="20"/>
          <w:szCs w:val="20"/>
        </w:rPr>
        <w:t xml:space="preserve">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6569"/>
        <w:gridCol w:w="2781"/>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63CA0422" w:rsidR="00183170" w:rsidRPr="00807897"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ZTE, Huawei/</w:t>
            </w:r>
            <w:proofErr w:type="spellStart"/>
            <w:r w:rsidRPr="00A641BA">
              <w:rPr>
                <w:rFonts w:eastAsia="Microsoft YaHei"/>
                <w:sz w:val="20"/>
                <w:szCs w:val="20"/>
              </w:rPr>
              <w:t>HiSilicon</w:t>
            </w:r>
            <w:proofErr w:type="spellEnd"/>
            <w:r w:rsidRPr="00A641BA">
              <w:rPr>
                <w:rFonts w:eastAsia="Microsoft YaHei"/>
                <w:sz w:val="20"/>
                <w:szCs w:val="20"/>
              </w:rPr>
              <w:t>, Ericsson</w:t>
            </w:r>
          </w:p>
        </w:tc>
      </w:tr>
      <w:tr w:rsidR="00183170" w14:paraId="5174B6B7" w14:textId="77777777" w:rsidTr="00CD7E4B">
        <w:trPr>
          <w:trHeight w:val="269"/>
          <w:jc w:val="center"/>
        </w:trPr>
        <w:tc>
          <w:tcPr>
            <w:tcW w:w="0" w:type="auto"/>
          </w:tcPr>
          <w:p w14:paraId="3CE1B1B2" w14:textId="75C3694C" w:rsidR="00183170" w:rsidRDefault="00807897" w:rsidP="0080789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aperiodic SRS, s</w:t>
            </w:r>
            <w:r w:rsidRPr="00807897">
              <w:rPr>
                <w:rFonts w:eastAsia="Microsoft YaHei"/>
                <w:sz w:val="20"/>
                <w:szCs w:val="20"/>
              </w:rPr>
              <w:t xml:space="preserve">upport start RB location hopping </w:t>
            </w:r>
            <w:r>
              <w:rPr>
                <w:rFonts w:eastAsia="Microsoft YaHei"/>
                <w:sz w:val="20"/>
                <w:szCs w:val="20"/>
              </w:rPr>
              <w:t>across</w:t>
            </w:r>
            <w:r w:rsidRPr="00807897">
              <w:rPr>
                <w:rFonts w:eastAsia="Microsoft YaHei"/>
                <w:sz w:val="20"/>
                <w:szCs w:val="20"/>
              </w:rPr>
              <w:t xml:space="preserve"> repetition symbols for R&gt;1</w:t>
            </w:r>
          </w:p>
        </w:tc>
        <w:tc>
          <w:tcPr>
            <w:tcW w:w="0" w:type="auto"/>
          </w:tcPr>
          <w:p w14:paraId="396ACE2F" w14:textId="5601DB47" w:rsidR="00183170" w:rsidRPr="00497CA1"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CATT</w:t>
            </w:r>
          </w:p>
        </w:tc>
      </w:tr>
      <w:tr w:rsidR="00807897" w14:paraId="4D7BBBC5" w14:textId="77777777" w:rsidTr="00CD7E4B">
        <w:trPr>
          <w:trHeight w:val="269"/>
          <w:jc w:val="center"/>
        </w:trPr>
        <w:tc>
          <w:tcPr>
            <w:tcW w:w="0" w:type="auto"/>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78435C66" w:rsidR="00807897" w:rsidRPr="00497CA1"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Intel, OPPO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683FAACE" w14:textId="4B5064F9"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641BA">
        <w:rPr>
          <w:rFonts w:eastAsiaTheme="minorEastAsia"/>
          <w:i/>
          <w:sz w:val="20"/>
          <w:szCs w:val="20"/>
        </w:rPr>
        <w:t>TBD</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4CBA9325" w:rsidR="00981C47" w:rsidRPr="00CC772A" w:rsidRDefault="00981C47" w:rsidP="003F76D2">
            <w:pPr>
              <w:widowControl w:val="0"/>
              <w:snapToGrid w:val="0"/>
              <w:spacing w:before="120" w:after="120" w:line="240" w:lineRule="auto"/>
              <w:rPr>
                <w:rFonts w:eastAsia="Malgun Gothic"/>
                <w:sz w:val="20"/>
                <w:szCs w:val="20"/>
                <w:lang w:eastAsia="ko-KR"/>
              </w:rPr>
            </w:pPr>
          </w:p>
        </w:tc>
        <w:tc>
          <w:tcPr>
            <w:tcW w:w="6945" w:type="dxa"/>
          </w:tcPr>
          <w:p w14:paraId="26C851C7" w14:textId="6D7F6E62" w:rsidR="00CC772A" w:rsidRPr="00CC772A" w:rsidRDefault="00CC772A" w:rsidP="00DA66D7">
            <w:pPr>
              <w:widowControl w:val="0"/>
              <w:snapToGrid w:val="0"/>
              <w:spacing w:before="120" w:after="120" w:line="240" w:lineRule="auto"/>
              <w:rPr>
                <w:rFonts w:eastAsia="Malgun Gothic"/>
                <w:sz w:val="20"/>
                <w:szCs w:val="20"/>
                <w:lang w:eastAsia="ko-KR"/>
              </w:rPr>
            </w:pPr>
          </w:p>
        </w:tc>
      </w:tr>
      <w:tr w:rsidR="00FA6A0F" w14:paraId="4487C4F0" w14:textId="77777777" w:rsidTr="006E3B3D">
        <w:tc>
          <w:tcPr>
            <w:tcW w:w="2405" w:type="dxa"/>
          </w:tcPr>
          <w:p w14:paraId="343C5757" w14:textId="59049295" w:rsidR="00FA6A0F" w:rsidRDefault="00FA6A0F" w:rsidP="00FA6A0F">
            <w:pPr>
              <w:widowControl w:val="0"/>
              <w:snapToGrid w:val="0"/>
              <w:spacing w:before="120" w:after="120" w:line="240" w:lineRule="auto"/>
              <w:rPr>
                <w:rFonts w:eastAsia="Microsoft YaHei"/>
                <w:sz w:val="20"/>
                <w:szCs w:val="20"/>
              </w:rPr>
            </w:pPr>
          </w:p>
        </w:tc>
        <w:tc>
          <w:tcPr>
            <w:tcW w:w="6945" w:type="dxa"/>
          </w:tcPr>
          <w:p w14:paraId="09EF832B" w14:textId="2CABE1DC" w:rsidR="0024070B" w:rsidRPr="00FA6A0F" w:rsidRDefault="0024070B" w:rsidP="006A0F20">
            <w:pPr>
              <w:widowControl w:val="0"/>
              <w:snapToGrid w:val="0"/>
              <w:spacing w:before="120" w:after="120" w:line="240" w:lineRule="auto"/>
              <w:rPr>
                <w:rFonts w:eastAsia="Microsoft YaHei"/>
                <w:sz w:val="20"/>
                <w:szCs w:val="20"/>
                <w:highlight w:val="yellow"/>
              </w:rPr>
            </w:pPr>
          </w:p>
        </w:tc>
      </w:tr>
      <w:tr w:rsidR="00FA6A0F" w14:paraId="718F6803" w14:textId="77777777" w:rsidTr="006E3B3D">
        <w:tc>
          <w:tcPr>
            <w:tcW w:w="2405" w:type="dxa"/>
          </w:tcPr>
          <w:p w14:paraId="279B0D7F" w14:textId="6252B367" w:rsidR="00FA6A0F" w:rsidRDefault="00FA6A0F" w:rsidP="00FA6A0F">
            <w:pPr>
              <w:widowControl w:val="0"/>
              <w:snapToGrid w:val="0"/>
              <w:spacing w:before="120" w:after="120" w:line="240" w:lineRule="auto"/>
              <w:rPr>
                <w:rFonts w:eastAsia="Microsoft YaHei"/>
                <w:sz w:val="20"/>
                <w:szCs w:val="20"/>
              </w:rPr>
            </w:pPr>
          </w:p>
        </w:tc>
        <w:tc>
          <w:tcPr>
            <w:tcW w:w="6945" w:type="dxa"/>
          </w:tcPr>
          <w:p w14:paraId="0261809B" w14:textId="1F7839EB" w:rsidR="00FA6A0F" w:rsidRDefault="00FA6A0F" w:rsidP="00FA6A0F">
            <w:pPr>
              <w:widowControl w:val="0"/>
              <w:snapToGrid w:val="0"/>
              <w:spacing w:before="120" w:after="120" w:line="240" w:lineRule="auto"/>
              <w:rPr>
                <w:rFonts w:eastAsia="Microsoft YaHei"/>
                <w:sz w:val="20"/>
                <w:szCs w:val="20"/>
              </w:rPr>
            </w:pP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528"/>
        <w:gridCol w:w="5753"/>
        <w:gridCol w:w="3069"/>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lastRenderedPageBreak/>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Microsoft YaHei"/>
                <w:sz w:val="20"/>
                <w:szCs w:val="20"/>
              </w:rPr>
            </w:pPr>
            <w:r w:rsidRPr="002573ED">
              <w:rPr>
                <w:rFonts w:eastAsia="Microsoft YaHei"/>
                <w:sz w:val="20"/>
                <w:szCs w:val="20"/>
              </w:rPr>
              <w:t xml:space="preserve">MediaTek, </w:t>
            </w:r>
            <w:proofErr w:type="spellStart"/>
            <w:r w:rsidRPr="002573ED">
              <w:rPr>
                <w:rFonts w:eastAsia="Microsoft YaHei"/>
                <w:sz w:val="20"/>
                <w:szCs w:val="20"/>
              </w:rPr>
              <w:t>Spreadtrum</w:t>
            </w:r>
            <w:proofErr w:type="spellEnd"/>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Microsoft YaHei"/>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r w:rsidR="006704BB" w:rsidRPr="00497CA1"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36C70F20" w14:textId="315C0459" w:rsidR="006704BB" w:rsidRPr="00497CA1" w:rsidRDefault="002573ED" w:rsidP="00B41E32">
            <w:pPr>
              <w:widowControl w:val="0"/>
              <w:snapToGrid w:val="0"/>
              <w:spacing w:before="120" w:after="120" w:line="240" w:lineRule="auto"/>
              <w:rPr>
                <w:rFonts w:eastAsia="Microsoft YaHei"/>
                <w:sz w:val="20"/>
                <w:szCs w:val="20"/>
              </w:rPr>
            </w:pPr>
            <w:r w:rsidRPr="002573ED">
              <w:rPr>
                <w:rFonts w:eastAsia="Microsoft YaHei"/>
                <w:sz w:val="20"/>
                <w:szCs w:val="20"/>
              </w:rPr>
              <w:t>NTT DCM, Huawei/</w:t>
            </w:r>
            <w:proofErr w:type="spellStart"/>
            <w:r w:rsidRPr="002573ED">
              <w:rPr>
                <w:rFonts w:eastAsia="Microsoft YaHei"/>
                <w:sz w:val="20"/>
                <w:szCs w:val="20"/>
              </w:rPr>
              <w:t>HiSilicon</w:t>
            </w:r>
            <w:proofErr w:type="spellEnd"/>
            <w:r w:rsidRPr="002573ED">
              <w:rPr>
                <w:rFonts w:eastAsia="Microsoft YaHei"/>
                <w:sz w:val="20"/>
                <w:szCs w:val="20"/>
              </w:rPr>
              <w:t>, vivo, OPPO</w:t>
            </w:r>
          </w:p>
        </w:tc>
      </w:tr>
    </w:tbl>
    <w:p w14:paraId="7E7286D4" w14:textId="77777777" w:rsidR="006704BB" w:rsidRDefault="006704BB" w:rsidP="006704BB">
      <w:pPr>
        <w:widowControl w:val="0"/>
        <w:snapToGrid w:val="0"/>
        <w:spacing w:before="120" w:after="120" w:line="240" w:lineRule="auto"/>
        <w:jc w:val="both"/>
        <w:rPr>
          <w:rFonts w:eastAsiaTheme="minorEastAsia"/>
          <w:sz w:val="20"/>
          <w:szCs w:val="20"/>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04BB" w14:paraId="294014E5" w14:textId="77777777" w:rsidTr="00B41E32">
        <w:tc>
          <w:tcPr>
            <w:tcW w:w="2405" w:type="dxa"/>
          </w:tcPr>
          <w:p w14:paraId="59C89E3B" w14:textId="77777777" w:rsidR="006704BB" w:rsidRPr="00CC772A" w:rsidRDefault="006704BB" w:rsidP="00B41E32">
            <w:pPr>
              <w:widowControl w:val="0"/>
              <w:snapToGrid w:val="0"/>
              <w:spacing w:before="120" w:after="120" w:line="240" w:lineRule="auto"/>
              <w:rPr>
                <w:rFonts w:eastAsia="Malgun Gothic"/>
                <w:sz w:val="20"/>
                <w:szCs w:val="20"/>
                <w:lang w:eastAsia="ko-KR"/>
              </w:rPr>
            </w:pPr>
          </w:p>
        </w:tc>
        <w:tc>
          <w:tcPr>
            <w:tcW w:w="6945" w:type="dxa"/>
          </w:tcPr>
          <w:p w14:paraId="006B2391" w14:textId="77777777" w:rsidR="006704BB" w:rsidRPr="00CC772A" w:rsidRDefault="006704BB" w:rsidP="00B41E32">
            <w:pPr>
              <w:widowControl w:val="0"/>
              <w:snapToGrid w:val="0"/>
              <w:spacing w:before="120" w:after="120" w:line="240" w:lineRule="auto"/>
              <w:rPr>
                <w:rFonts w:eastAsia="Malgun Gothic"/>
                <w:sz w:val="20"/>
                <w:szCs w:val="20"/>
                <w:lang w:eastAsia="ko-KR"/>
              </w:rPr>
            </w:pPr>
          </w:p>
        </w:tc>
      </w:tr>
      <w:tr w:rsidR="006704BB" w14:paraId="6AA2AD82" w14:textId="77777777" w:rsidTr="00B41E32">
        <w:tc>
          <w:tcPr>
            <w:tcW w:w="2405" w:type="dxa"/>
          </w:tcPr>
          <w:p w14:paraId="1A6E56E8" w14:textId="77777777" w:rsidR="006704BB" w:rsidRDefault="006704BB" w:rsidP="00B41E32">
            <w:pPr>
              <w:widowControl w:val="0"/>
              <w:snapToGrid w:val="0"/>
              <w:spacing w:before="120" w:after="120" w:line="240" w:lineRule="auto"/>
              <w:rPr>
                <w:rFonts w:eastAsia="Microsoft YaHei"/>
                <w:sz w:val="20"/>
                <w:szCs w:val="20"/>
              </w:rPr>
            </w:pPr>
          </w:p>
        </w:tc>
        <w:tc>
          <w:tcPr>
            <w:tcW w:w="6945" w:type="dxa"/>
          </w:tcPr>
          <w:p w14:paraId="1608CCBA" w14:textId="77777777" w:rsidR="006704BB" w:rsidRPr="00FA6A0F" w:rsidRDefault="006704BB" w:rsidP="00B41E32">
            <w:pPr>
              <w:widowControl w:val="0"/>
              <w:snapToGrid w:val="0"/>
              <w:spacing w:before="120" w:after="120" w:line="240" w:lineRule="auto"/>
              <w:rPr>
                <w:rFonts w:eastAsia="Microsoft YaHei"/>
                <w:sz w:val="20"/>
                <w:szCs w:val="20"/>
                <w:highlight w:val="yellow"/>
              </w:rPr>
            </w:pPr>
          </w:p>
        </w:tc>
      </w:tr>
      <w:tr w:rsidR="006704BB" w14:paraId="57622ABE" w14:textId="77777777" w:rsidTr="00B41E32">
        <w:tc>
          <w:tcPr>
            <w:tcW w:w="2405" w:type="dxa"/>
          </w:tcPr>
          <w:p w14:paraId="7DE743AE" w14:textId="77777777" w:rsidR="006704BB" w:rsidRDefault="006704BB" w:rsidP="00B41E32">
            <w:pPr>
              <w:widowControl w:val="0"/>
              <w:snapToGrid w:val="0"/>
              <w:spacing w:before="120" w:after="120" w:line="240" w:lineRule="auto"/>
              <w:rPr>
                <w:rFonts w:eastAsia="Microsoft YaHei"/>
                <w:sz w:val="20"/>
                <w:szCs w:val="20"/>
              </w:rPr>
            </w:pPr>
          </w:p>
        </w:tc>
        <w:tc>
          <w:tcPr>
            <w:tcW w:w="6945" w:type="dxa"/>
          </w:tcPr>
          <w:p w14:paraId="2C1C5E80" w14:textId="77777777" w:rsidR="006704BB" w:rsidRDefault="006704BB" w:rsidP="00B41E32">
            <w:pPr>
              <w:widowControl w:val="0"/>
              <w:snapToGrid w:val="0"/>
              <w:spacing w:before="120" w:after="120" w:line="240" w:lineRule="auto"/>
              <w:rPr>
                <w:rFonts w:eastAsia="Microsoft YaHei"/>
                <w:sz w:val="20"/>
                <w:szCs w:val="20"/>
              </w:rPr>
            </w:pP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TableGrid"/>
        <w:tblW w:w="0" w:type="auto"/>
        <w:jc w:val="center"/>
        <w:tblLook w:val="04A0" w:firstRow="1" w:lastRow="0" w:firstColumn="1" w:lastColumn="0" w:noHBand="0" w:noVBand="1"/>
      </w:tblPr>
      <w:tblGrid>
        <w:gridCol w:w="6070"/>
        <w:gridCol w:w="2861"/>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7952EACE" w:rsidR="00ED543B" w:rsidRPr="00226859" w:rsidRDefault="00956D7D" w:rsidP="00304847">
            <w:pPr>
              <w:widowControl w:val="0"/>
              <w:snapToGrid w:val="0"/>
              <w:spacing w:before="120" w:after="120" w:line="240" w:lineRule="auto"/>
              <w:rPr>
                <w:rFonts w:eastAsia="Microsoft YaHei"/>
                <w:sz w:val="20"/>
                <w:szCs w:val="20"/>
                <w:lang w:val="fr-FR"/>
              </w:rPr>
            </w:pPr>
            <w:r w:rsidRPr="00956D7D">
              <w:rPr>
                <w:rFonts w:eastAsia="Microsoft YaHei"/>
                <w:sz w:val="20"/>
                <w:szCs w:val="20"/>
              </w:rPr>
              <w:t>Intel, CMCC, Qualcomm,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63A20D31" w:rsidR="00CE0599" w:rsidRPr="00CE0599" w:rsidRDefault="00956D7D" w:rsidP="00C751C9">
            <w:pPr>
              <w:widowControl w:val="0"/>
              <w:snapToGrid w:val="0"/>
              <w:spacing w:before="120" w:after="120" w:line="240" w:lineRule="auto"/>
              <w:rPr>
                <w:rFonts w:eastAsia="Microsoft YaHei"/>
                <w:sz w:val="20"/>
                <w:szCs w:val="20"/>
              </w:rPr>
            </w:pPr>
            <w:r w:rsidRPr="00956D7D">
              <w:rPr>
                <w:rFonts w:eastAsia="Microsoft YaHei"/>
                <w:sz w:val="20"/>
                <w:szCs w:val="20"/>
              </w:rPr>
              <w:t xml:space="preserve">NEC, ZTE, </w:t>
            </w:r>
            <w:proofErr w:type="spellStart"/>
            <w:r w:rsidRPr="00956D7D">
              <w:rPr>
                <w:rFonts w:eastAsia="Microsoft YaHei"/>
                <w:sz w:val="20"/>
                <w:szCs w:val="20"/>
              </w:rPr>
              <w:t>Futurewei</w:t>
            </w:r>
            <w:proofErr w:type="spellEnd"/>
            <w:r w:rsidRPr="00956D7D">
              <w:rPr>
                <w:rFonts w:eastAsia="Microsoft YaHei"/>
                <w:sz w:val="20"/>
                <w:szCs w:val="20"/>
              </w:rPr>
              <w:t>, CATT</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C3EF043"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40F67363" w:rsidR="00981C47" w:rsidRPr="00C85680" w:rsidRDefault="00981C47" w:rsidP="003F76D2">
            <w:pPr>
              <w:widowControl w:val="0"/>
              <w:snapToGrid w:val="0"/>
              <w:spacing w:before="120" w:after="120" w:line="240" w:lineRule="auto"/>
              <w:rPr>
                <w:rFonts w:eastAsia="Malgun Gothic"/>
                <w:sz w:val="20"/>
                <w:szCs w:val="20"/>
                <w:lang w:eastAsia="ko-KR"/>
              </w:rPr>
            </w:pPr>
          </w:p>
        </w:tc>
        <w:tc>
          <w:tcPr>
            <w:tcW w:w="6945" w:type="dxa"/>
          </w:tcPr>
          <w:p w14:paraId="4831FF4B" w14:textId="68FCAFF0" w:rsidR="00981C47" w:rsidRPr="00C85680" w:rsidRDefault="00981C47" w:rsidP="00D5041A">
            <w:pPr>
              <w:widowControl w:val="0"/>
              <w:snapToGrid w:val="0"/>
              <w:spacing w:before="120" w:after="120" w:line="240" w:lineRule="auto"/>
              <w:rPr>
                <w:rFonts w:eastAsia="Malgun Gothic"/>
                <w:sz w:val="20"/>
                <w:szCs w:val="20"/>
                <w:lang w:eastAsia="ko-KR"/>
              </w:rPr>
            </w:pPr>
          </w:p>
        </w:tc>
      </w:tr>
      <w:tr w:rsidR="00FA6A0F" w14:paraId="55A625BA" w14:textId="77777777" w:rsidTr="006E3B3D">
        <w:tc>
          <w:tcPr>
            <w:tcW w:w="2405" w:type="dxa"/>
          </w:tcPr>
          <w:p w14:paraId="1D0E7B21" w14:textId="51BE0CF5" w:rsidR="00FA6A0F" w:rsidRDefault="00FA6A0F" w:rsidP="00FA6A0F">
            <w:pPr>
              <w:widowControl w:val="0"/>
              <w:snapToGrid w:val="0"/>
              <w:spacing w:before="120" w:after="120" w:line="240" w:lineRule="auto"/>
              <w:rPr>
                <w:rFonts w:eastAsia="Microsoft YaHei"/>
                <w:sz w:val="20"/>
                <w:szCs w:val="20"/>
              </w:rPr>
            </w:pPr>
          </w:p>
        </w:tc>
        <w:tc>
          <w:tcPr>
            <w:tcW w:w="6945" w:type="dxa"/>
          </w:tcPr>
          <w:p w14:paraId="4F965776" w14:textId="49B577B4" w:rsidR="00FA6A0F" w:rsidRDefault="00FA6A0F" w:rsidP="00FA6A0F">
            <w:pPr>
              <w:widowControl w:val="0"/>
              <w:snapToGrid w:val="0"/>
              <w:spacing w:before="120" w:after="120" w:line="240" w:lineRule="auto"/>
              <w:rPr>
                <w:rFonts w:eastAsia="Microsoft YaHei"/>
                <w:sz w:val="20"/>
                <w:szCs w:val="20"/>
              </w:rPr>
            </w:pPr>
          </w:p>
        </w:tc>
      </w:tr>
      <w:tr w:rsidR="00FA6A0F" w14:paraId="118CCB9D" w14:textId="77777777" w:rsidTr="006E3B3D">
        <w:tc>
          <w:tcPr>
            <w:tcW w:w="2405" w:type="dxa"/>
          </w:tcPr>
          <w:p w14:paraId="620244EF" w14:textId="46E7400F" w:rsidR="00FA6A0F" w:rsidRDefault="00FA6A0F" w:rsidP="00FA6A0F">
            <w:pPr>
              <w:widowControl w:val="0"/>
              <w:snapToGrid w:val="0"/>
              <w:spacing w:before="120" w:after="120" w:line="240" w:lineRule="auto"/>
              <w:rPr>
                <w:rFonts w:eastAsia="Microsoft YaHei"/>
                <w:sz w:val="20"/>
                <w:szCs w:val="20"/>
              </w:rPr>
            </w:pPr>
          </w:p>
        </w:tc>
        <w:tc>
          <w:tcPr>
            <w:tcW w:w="6945" w:type="dxa"/>
          </w:tcPr>
          <w:p w14:paraId="0C1B620A" w14:textId="0303E14F" w:rsidR="005F7FD5" w:rsidRDefault="005F7FD5" w:rsidP="00FA6A0F">
            <w:pPr>
              <w:widowControl w:val="0"/>
              <w:snapToGrid w:val="0"/>
              <w:spacing w:before="120" w:after="120" w:line="240" w:lineRule="auto"/>
              <w:rPr>
                <w:rFonts w:eastAsia="Microsoft YaHei"/>
                <w:sz w:val="20"/>
                <w:szCs w:val="20"/>
              </w:rPr>
            </w:pP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TableGrid"/>
        <w:tblW w:w="0" w:type="auto"/>
        <w:jc w:val="center"/>
        <w:tblLook w:val="04A0" w:firstRow="1" w:lastRow="0" w:firstColumn="1" w:lastColumn="0" w:noHBand="0" w:noVBand="1"/>
      </w:tblPr>
      <w:tblGrid>
        <w:gridCol w:w="4766"/>
        <w:gridCol w:w="4584"/>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447F3651"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 xml:space="preserve">EC, ZTE, </w:t>
            </w:r>
            <w:proofErr w:type="spellStart"/>
            <w:r w:rsidRPr="00956D7D">
              <w:rPr>
                <w:rFonts w:eastAsia="Microsoft YaHei"/>
                <w:sz w:val="20"/>
                <w:szCs w:val="20"/>
              </w:rPr>
              <w:t>Futurewei</w:t>
            </w:r>
            <w:proofErr w:type="spellEnd"/>
            <w:r w:rsidRPr="00956D7D">
              <w:rPr>
                <w:rFonts w:eastAsia="Microsoft YaHei"/>
                <w:sz w:val="20"/>
                <w:szCs w:val="20"/>
              </w:rPr>
              <w:t>,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43CA5A2F" w:rsidR="004C0674" w:rsidRPr="00304847" w:rsidRDefault="00956D7D" w:rsidP="00CD7E4B">
            <w:pPr>
              <w:widowControl w:val="0"/>
              <w:snapToGrid w:val="0"/>
              <w:spacing w:before="120" w:after="120" w:line="240" w:lineRule="auto"/>
              <w:rPr>
                <w:rFonts w:eastAsia="Microsoft YaHei"/>
                <w:sz w:val="20"/>
                <w:szCs w:val="20"/>
              </w:rPr>
            </w:pPr>
            <w:r w:rsidRPr="00956D7D">
              <w:rPr>
                <w:rFonts w:eastAsia="Microsoft YaHei"/>
                <w:sz w:val="20"/>
                <w:szCs w:val="20"/>
              </w:rPr>
              <w:t>NEC, NTT DCM, Nokia/NSB</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I</w:t>
            </w:r>
            <w:r w:rsidRPr="00956D7D">
              <w:rPr>
                <w:rFonts w:eastAsia="Microsoft YaHei"/>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4FF1AA8"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43F93" w14:paraId="7F16DE84" w14:textId="77777777" w:rsidTr="00CD7E4B">
        <w:tc>
          <w:tcPr>
            <w:tcW w:w="2405" w:type="dxa"/>
          </w:tcPr>
          <w:p w14:paraId="5D17316A" w14:textId="6DE6F88D" w:rsidR="00643F93" w:rsidRPr="00D5041A" w:rsidRDefault="00643F93" w:rsidP="00CD7E4B">
            <w:pPr>
              <w:widowControl w:val="0"/>
              <w:snapToGrid w:val="0"/>
              <w:spacing w:before="120" w:after="120" w:line="240" w:lineRule="auto"/>
              <w:rPr>
                <w:rFonts w:eastAsia="Malgun Gothic"/>
                <w:sz w:val="20"/>
                <w:szCs w:val="20"/>
                <w:lang w:eastAsia="ko-KR"/>
              </w:rPr>
            </w:pPr>
          </w:p>
        </w:tc>
        <w:tc>
          <w:tcPr>
            <w:tcW w:w="6945" w:type="dxa"/>
          </w:tcPr>
          <w:p w14:paraId="5DCF91BD" w14:textId="3B776192" w:rsidR="00643F93" w:rsidRPr="00D5041A" w:rsidRDefault="00643F93" w:rsidP="00D5041A">
            <w:pPr>
              <w:widowControl w:val="0"/>
              <w:snapToGrid w:val="0"/>
              <w:spacing w:before="120" w:after="120" w:line="240" w:lineRule="auto"/>
              <w:rPr>
                <w:rFonts w:eastAsia="Malgun Gothic"/>
                <w:sz w:val="20"/>
                <w:szCs w:val="20"/>
                <w:lang w:eastAsia="ko-KR"/>
              </w:rPr>
            </w:pPr>
          </w:p>
        </w:tc>
      </w:tr>
      <w:tr w:rsidR="00FA6A0F" w14:paraId="4D07588E" w14:textId="77777777" w:rsidTr="00CD7E4B">
        <w:tc>
          <w:tcPr>
            <w:tcW w:w="2405" w:type="dxa"/>
          </w:tcPr>
          <w:p w14:paraId="2B636C82" w14:textId="5B8702A0" w:rsidR="00FA6A0F" w:rsidRDefault="00FA6A0F" w:rsidP="00FA6A0F">
            <w:pPr>
              <w:widowControl w:val="0"/>
              <w:snapToGrid w:val="0"/>
              <w:spacing w:before="120" w:after="120" w:line="240" w:lineRule="auto"/>
              <w:rPr>
                <w:rFonts w:eastAsia="Microsoft YaHei"/>
                <w:sz w:val="20"/>
                <w:szCs w:val="20"/>
              </w:rPr>
            </w:pPr>
          </w:p>
        </w:tc>
        <w:tc>
          <w:tcPr>
            <w:tcW w:w="6945" w:type="dxa"/>
          </w:tcPr>
          <w:p w14:paraId="20468920" w14:textId="50DA233F" w:rsidR="00FA6A0F" w:rsidRDefault="00FA6A0F" w:rsidP="006A0F20">
            <w:pPr>
              <w:widowControl w:val="0"/>
              <w:snapToGrid w:val="0"/>
              <w:spacing w:before="120" w:after="120" w:line="240" w:lineRule="auto"/>
              <w:rPr>
                <w:rFonts w:eastAsia="Microsoft YaHei"/>
                <w:sz w:val="20"/>
                <w:szCs w:val="20"/>
              </w:rPr>
            </w:pPr>
          </w:p>
        </w:tc>
      </w:tr>
      <w:tr w:rsidR="00FA6A0F" w14:paraId="62556776" w14:textId="77777777" w:rsidTr="00CD7E4B">
        <w:tc>
          <w:tcPr>
            <w:tcW w:w="2405" w:type="dxa"/>
          </w:tcPr>
          <w:p w14:paraId="2DDD27D0" w14:textId="762E3099" w:rsidR="00FA6A0F" w:rsidRDefault="00FA6A0F" w:rsidP="00FA6A0F">
            <w:pPr>
              <w:widowControl w:val="0"/>
              <w:snapToGrid w:val="0"/>
              <w:spacing w:before="120" w:after="120" w:line="240" w:lineRule="auto"/>
              <w:rPr>
                <w:rFonts w:eastAsia="Microsoft YaHei"/>
                <w:sz w:val="20"/>
                <w:szCs w:val="20"/>
              </w:rPr>
            </w:pPr>
          </w:p>
        </w:tc>
        <w:tc>
          <w:tcPr>
            <w:tcW w:w="6945" w:type="dxa"/>
          </w:tcPr>
          <w:p w14:paraId="184D2371" w14:textId="657C8CB0" w:rsidR="00FA6A0F" w:rsidRDefault="00FA6A0F" w:rsidP="006B77E5">
            <w:pPr>
              <w:widowControl w:val="0"/>
              <w:snapToGrid w:val="0"/>
              <w:spacing w:before="120" w:after="120" w:line="240" w:lineRule="auto"/>
              <w:rPr>
                <w:rFonts w:eastAsia="Microsoft YaHei"/>
                <w:sz w:val="20"/>
                <w:szCs w:val="20"/>
              </w:rPr>
            </w:pP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TableGrid"/>
        <w:tblW w:w="0" w:type="auto"/>
        <w:jc w:val="center"/>
        <w:tblLook w:val="04A0" w:firstRow="1" w:lastRow="0" w:firstColumn="1" w:lastColumn="0" w:noHBand="0" w:noVBand="1"/>
      </w:tblPr>
      <w:tblGrid>
        <w:gridCol w:w="3422"/>
        <w:gridCol w:w="3689"/>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lastRenderedPageBreak/>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p>
        </w:tc>
        <w:tc>
          <w:tcPr>
            <w:tcW w:w="0" w:type="auto"/>
          </w:tcPr>
          <w:p w14:paraId="5FD8B853" w14:textId="2517B940" w:rsidR="008C7938" w:rsidRPr="00304847" w:rsidRDefault="00F559EB" w:rsidP="006E3B3D">
            <w:pPr>
              <w:widowControl w:val="0"/>
              <w:snapToGrid w:val="0"/>
              <w:spacing w:before="120" w:after="120" w:line="240" w:lineRule="auto"/>
              <w:rPr>
                <w:rFonts w:eastAsia="Microsoft YaHei"/>
                <w:sz w:val="20"/>
                <w:szCs w:val="20"/>
              </w:rPr>
            </w:pPr>
            <w:r w:rsidRPr="00F559EB">
              <w:rPr>
                <w:rFonts w:eastAsia="Microsoft YaHei"/>
                <w:sz w:val="20"/>
                <w:szCs w:val="20"/>
              </w:rPr>
              <w:t>CMCC, NTT DCM, Lenovo/</w:t>
            </w:r>
            <w:proofErr w:type="spellStart"/>
            <w:r w:rsidRPr="00F559EB">
              <w:rPr>
                <w:rFonts w:eastAsia="Microsoft YaHei"/>
                <w:sz w:val="20"/>
                <w:szCs w:val="20"/>
              </w:rPr>
              <w:t>MotM</w:t>
            </w:r>
            <w:proofErr w:type="spellEnd"/>
            <w:r w:rsidRPr="00F559EB">
              <w:rPr>
                <w:rFonts w:eastAsia="Microsoft YaHei"/>
                <w:sz w:val="20"/>
                <w:szCs w:val="20"/>
              </w:rPr>
              <w:t>, CATT</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r w:rsidR="00771A94" w:rsidRPr="004D14CA">
              <w:rPr>
                <w:rFonts w:eastAsia="Microsoft YaHei"/>
                <w:sz w:val="20"/>
                <w:szCs w:val="20"/>
              </w:rPr>
              <w:t>P_F and</w:t>
            </w:r>
            <w:r w:rsidR="00771A94">
              <w:rPr>
                <w:rFonts w:eastAsia="Microsoft YaHei"/>
                <w:sz w:val="20"/>
                <w:szCs w:val="20"/>
              </w:rPr>
              <w:t>/or</w:t>
            </w:r>
            <w:r w:rsidR="00771A94" w:rsidRPr="004D14CA">
              <w:rPr>
                <w:rFonts w:eastAsia="Microsoft YaHei"/>
                <w:sz w:val="20"/>
                <w:szCs w:val="20"/>
              </w:rPr>
              <w:t xml:space="preserve"> </w:t>
            </w:r>
            <w:proofErr w:type="spellStart"/>
            <w:r w:rsidR="00771A94" w:rsidRPr="004D14CA">
              <w:rPr>
                <w:rFonts w:eastAsia="Microsoft YaHei"/>
                <w:sz w:val="20"/>
                <w:szCs w:val="20"/>
              </w:rPr>
              <w:t>k_F</w:t>
            </w:r>
            <w:proofErr w:type="spellEnd"/>
          </w:p>
        </w:tc>
        <w:tc>
          <w:tcPr>
            <w:tcW w:w="0" w:type="auto"/>
          </w:tcPr>
          <w:p w14:paraId="383598DD" w14:textId="49D0A5D6" w:rsidR="008C7938" w:rsidRPr="00304847" w:rsidRDefault="00F559EB" w:rsidP="002F1292">
            <w:pPr>
              <w:widowControl w:val="0"/>
              <w:snapToGrid w:val="0"/>
              <w:spacing w:before="120" w:after="120" w:line="240" w:lineRule="auto"/>
              <w:rPr>
                <w:rFonts w:eastAsia="Microsoft YaHei"/>
                <w:sz w:val="20"/>
                <w:szCs w:val="20"/>
              </w:rPr>
            </w:pPr>
            <w:r w:rsidRPr="00F559EB">
              <w:rPr>
                <w:rFonts w:eastAsia="Microsoft YaHei"/>
                <w:sz w:val="20"/>
                <w:szCs w:val="20"/>
              </w:rPr>
              <w:t>Lenovo/</w:t>
            </w:r>
            <w:proofErr w:type="spellStart"/>
            <w:r w:rsidRPr="00F559EB">
              <w:rPr>
                <w:rFonts w:eastAsia="Microsoft YaHei"/>
                <w:sz w:val="20"/>
                <w:szCs w:val="20"/>
              </w:rPr>
              <w:t>MotM</w:t>
            </w:r>
            <w:proofErr w:type="spellEnd"/>
            <w:r w:rsidRPr="00F559EB">
              <w:rPr>
                <w:rFonts w:eastAsia="Microsoft YaHei"/>
                <w:sz w:val="20"/>
                <w:szCs w:val="20"/>
              </w:rPr>
              <w:t>, CATT, LG</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7BCB9BB9" w:rsidR="004D14CA" w:rsidRPr="00304847" w:rsidRDefault="00F559EB" w:rsidP="006E3B3D">
            <w:pPr>
              <w:widowControl w:val="0"/>
              <w:snapToGrid w:val="0"/>
              <w:spacing w:before="120" w:after="120" w:line="240" w:lineRule="auto"/>
              <w:rPr>
                <w:rFonts w:eastAsia="Microsoft YaHei"/>
                <w:sz w:val="20"/>
                <w:szCs w:val="20"/>
              </w:rPr>
            </w:pPr>
            <w:r w:rsidRPr="00F559EB">
              <w:rPr>
                <w:rFonts w:eastAsia="Microsoft YaHei"/>
                <w:sz w:val="20"/>
                <w:szCs w:val="20"/>
              </w:rPr>
              <w:t>Samsung, Nokia/NSB, Qualcomm, vivo</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5BD72480"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0574D29C" w:rsidR="00981C47" w:rsidRPr="009050F3" w:rsidRDefault="00981C47" w:rsidP="00981C47">
            <w:pPr>
              <w:widowControl w:val="0"/>
              <w:snapToGrid w:val="0"/>
              <w:spacing w:before="120" w:after="120" w:line="240" w:lineRule="auto"/>
              <w:rPr>
                <w:rFonts w:eastAsia="Malgun Gothic"/>
                <w:sz w:val="20"/>
                <w:szCs w:val="20"/>
                <w:lang w:eastAsia="ko-KR"/>
              </w:rPr>
            </w:pPr>
          </w:p>
        </w:tc>
        <w:tc>
          <w:tcPr>
            <w:tcW w:w="6945" w:type="dxa"/>
          </w:tcPr>
          <w:p w14:paraId="40D96282" w14:textId="07F963C3" w:rsidR="00981C47" w:rsidRPr="009050F3" w:rsidRDefault="00981C47" w:rsidP="00981C47">
            <w:pPr>
              <w:widowControl w:val="0"/>
              <w:snapToGrid w:val="0"/>
              <w:spacing w:before="120" w:after="120" w:line="240" w:lineRule="auto"/>
              <w:rPr>
                <w:rFonts w:eastAsia="Malgun Gothic"/>
                <w:sz w:val="20"/>
                <w:szCs w:val="20"/>
                <w:lang w:eastAsia="ko-KR"/>
              </w:rPr>
            </w:pPr>
          </w:p>
        </w:tc>
      </w:tr>
      <w:tr w:rsidR="00FA6A0F" w14:paraId="06EE5435" w14:textId="77777777" w:rsidTr="006E3B3D">
        <w:tc>
          <w:tcPr>
            <w:tcW w:w="2405" w:type="dxa"/>
          </w:tcPr>
          <w:p w14:paraId="48BEED7C" w14:textId="098696DB" w:rsidR="00FA6A0F" w:rsidRDefault="00FA6A0F" w:rsidP="00FA6A0F">
            <w:pPr>
              <w:widowControl w:val="0"/>
              <w:snapToGrid w:val="0"/>
              <w:spacing w:before="120" w:after="120" w:line="240" w:lineRule="auto"/>
              <w:rPr>
                <w:rFonts w:eastAsia="Microsoft YaHei"/>
                <w:sz w:val="20"/>
                <w:szCs w:val="20"/>
              </w:rPr>
            </w:pPr>
          </w:p>
        </w:tc>
        <w:tc>
          <w:tcPr>
            <w:tcW w:w="6945" w:type="dxa"/>
          </w:tcPr>
          <w:p w14:paraId="5FA98F61" w14:textId="6DC068EF" w:rsidR="00FA6A0F" w:rsidRDefault="00FA6A0F" w:rsidP="00FA6A0F">
            <w:pPr>
              <w:widowControl w:val="0"/>
              <w:snapToGrid w:val="0"/>
              <w:spacing w:before="120" w:after="120" w:line="240" w:lineRule="auto"/>
              <w:rPr>
                <w:rFonts w:eastAsia="Microsoft YaHei"/>
                <w:sz w:val="20"/>
                <w:szCs w:val="20"/>
              </w:rPr>
            </w:pPr>
          </w:p>
        </w:tc>
      </w:tr>
      <w:tr w:rsidR="0017501F" w14:paraId="3C1CB4EC" w14:textId="77777777" w:rsidTr="006E3B3D">
        <w:tc>
          <w:tcPr>
            <w:tcW w:w="2405" w:type="dxa"/>
          </w:tcPr>
          <w:p w14:paraId="0021322D" w14:textId="00C19F49" w:rsidR="0017501F" w:rsidRDefault="0017501F" w:rsidP="0017501F">
            <w:pPr>
              <w:widowControl w:val="0"/>
              <w:snapToGrid w:val="0"/>
              <w:spacing w:before="120" w:after="120" w:line="240" w:lineRule="auto"/>
              <w:rPr>
                <w:rFonts w:eastAsia="Microsoft YaHei"/>
                <w:sz w:val="20"/>
                <w:szCs w:val="20"/>
              </w:rPr>
            </w:pPr>
          </w:p>
        </w:tc>
        <w:tc>
          <w:tcPr>
            <w:tcW w:w="6945" w:type="dxa"/>
          </w:tcPr>
          <w:p w14:paraId="148E8F50" w14:textId="0B56171E" w:rsidR="0017501F" w:rsidRDefault="0017501F" w:rsidP="0017501F">
            <w:pPr>
              <w:widowControl w:val="0"/>
              <w:snapToGrid w:val="0"/>
              <w:spacing w:before="120" w:after="120" w:line="240" w:lineRule="auto"/>
              <w:rPr>
                <w:rFonts w:eastAsia="Microsoft YaHei"/>
                <w:sz w:val="20"/>
                <w:szCs w:val="20"/>
              </w:rPr>
            </w:pP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F0480A">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F0480A">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4AEC6271" w14:textId="7C9BB81B"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this aspect </w:t>
      </w:r>
      <w:r w:rsidRPr="00F0480A">
        <w:rPr>
          <w:rFonts w:eastAsiaTheme="minorEastAsia"/>
          <w:sz w:val="20"/>
          <w:szCs w:val="20"/>
        </w:rPr>
        <w:t>are summarized as follows.</w:t>
      </w:r>
    </w:p>
    <w:p w14:paraId="409DC637" w14:textId="1385568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7</w:t>
      </w:r>
    </w:p>
    <w:tbl>
      <w:tblPr>
        <w:tblStyle w:val="TableGrid"/>
        <w:tblW w:w="0" w:type="auto"/>
        <w:jc w:val="center"/>
        <w:tblLook w:val="04A0" w:firstRow="1" w:lastRow="0" w:firstColumn="1" w:lastColumn="0" w:noHBand="0" w:noVBand="1"/>
      </w:tblPr>
      <w:tblGrid>
        <w:gridCol w:w="1263"/>
        <w:gridCol w:w="1693"/>
        <w:gridCol w:w="6394"/>
      </w:tblGrid>
      <w:tr w:rsidR="00B15B02" w:rsidRPr="00F368D8" w14:paraId="01E416C5" w14:textId="7D479027" w:rsidTr="000343C7">
        <w:trPr>
          <w:jc w:val="center"/>
        </w:trPr>
        <w:tc>
          <w:tcPr>
            <w:tcW w:w="0" w:type="auto"/>
            <w:gridSpan w:val="3"/>
            <w:shd w:val="clear" w:color="auto" w:fill="FFFFFF" w:themeFill="background1"/>
          </w:tcPr>
          <w:p w14:paraId="3D723363" w14:textId="71249C5B" w:rsidR="00B15B02" w:rsidRDefault="00F0480A" w:rsidP="006E3B3D">
            <w:pPr>
              <w:widowControl w:val="0"/>
              <w:snapToGrid w:val="0"/>
              <w:spacing w:before="120" w:after="120" w:line="240" w:lineRule="auto"/>
              <w:rPr>
                <w:rFonts w:eastAsiaTheme="minorEastAsia"/>
                <w:b/>
                <w:sz w:val="20"/>
                <w:szCs w:val="20"/>
                <w:u w:val="single"/>
              </w:rPr>
            </w:pPr>
            <w:r w:rsidRPr="00F0480A">
              <w:rPr>
                <w:rFonts w:eastAsiaTheme="minorEastAsia" w:hint="eastAsia"/>
                <w:b/>
                <w:sz w:val="20"/>
                <w:szCs w:val="20"/>
                <w:u w:val="single"/>
              </w:rPr>
              <w:t>H</w:t>
            </w:r>
            <w:r w:rsidRPr="00F0480A">
              <w:rPr>
                <w:rFonts w:eastAsiaTheme="minorEastAsia"/>
                <w:b/>
                <w:sz w:val="20"/>
                <w:szCs w:val="20"/>
                <w:u w:val="single"/>
              </w:rPr>
              <w:t>ow to support 4 ports when Max CS = 6</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813D5D" w:rsidRPr="00304847" w14:paraId="6A235B7A" w14:textId="349E1F0B" w:rsidTr="00B15B02">
        <w:trPr>
          <w:jc w:val="center"/>
        </w:trPr>
        <w:tc>
          <w:tcPr>
            <w:tcW w:w="0" w:type="auto"/>
          </w:tcPr>
          <w:p w14:paraId="1006AC6D" w14:textId="3B359B75" w:rsidR="00B15B02" w:rsidRDefault="00F0480A" w:rsidP="008E7B5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C745C6" w:rsidRPr="00C745C6">
              <w:rPr>
                <w:rFonts w:eastAsia="Microsoft YaHei"/>
                <w:sz w:val="20"/>
                <w:szCs w:val="20"/>
              </w:rPr>
              <w:t>Use two comb offset</w:t>
            </w:r>
            <w:r w:rsidR="00C745C6">
              <w:rPr>
                <w:rFonts w:eastAsia="Microsoft YaHei"/>
                <w:sz w:val="20"/>
                <w:szCs w:val="20"/>
              </w:rPr>
              <w:t>s</w:t>
            </w:r>
            <w:r w:rsidR="00C745C6" w:rsidRPr="00C745C6">
              <w:rPr>
                <w:rFonts w:eastAsia="Microsoft YaHei"/>
                <w:sz w:val="20"/>
                <w:szCs w:val="20"/>
              </w:rPr>
              <w:t xml:space="preserve"> to support 4 ports</w:t>
            </w:r>
          </w:p>
        </w:tc>
        <w:tc>
          <w:tcPr>
            <w:tcW w:w="0" w:type="auto"/>
          </w:tcPr>
          <w:p w14:paraId="1B3C0F4A" w14:textId="28794BD9" w:rsidR="00B15B02" w:rsidRPr="00304847" w:rsidRDefault="00C745C6" w:rsidP="006E3B3D">
            <w:pPr>
              <w:widowControl w:val="0"/>
              <w:snapToGrid w:val="0"/>
              <w:spacing w:before="120" w:after="120" w:line="240" w:lineRule="auto"/>
              <w:rPr>
                <w:rFonts w:eastAsia="Microsoft YaHei"/>
                <w:sz w:val="20"/>
                <w:szCs w:val="20"/>
              </w:rPr>
            </w:pPr>
            <w:r w:rsidRPr="00C745C6">
              <w:rPr>
                <w:rFonts w:eastAsia="Microsoft YaHei"/>
                <w:sz w:val="20"/>
                <w:szCs w:val="20"/>
              </w:rPr>
              <w:t>Samsung, ZTE, vivo, Huawei/</w:t>
            </w:r>
            <w:proofErr w:type="spellStart"/>
            <w:r w:rsidRPr="00C745C6">
              <w:rPr>
                <w:rFonts w:eastAsia="Microsoft YaHei"/>
                <w:sz w:val="20"/>
                <w:szCs w:val="20"/>
              </w:rPr>
              <w:t>HiSilicon</w:t>
            </w:r>
            <w:proofErr w:type="spellEnd"/>
          </w:p>
        </w:tc>
        <w:tc>
          <w:tcPr>
            <w:tcW w:w="0" w:type="auto"/>
          </w:tcPr>
          <w:p w14:paraId="3AFC5C63" w14:textId="77777777" w:rsidR="00F4456C" w:rsidRDefault="00C745C6" w:rsidP="00F0480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 xml:space="preserve">TE: </w:t>
            </w:r>
            <w:r w:rsidRPr="00C745C6">
              <w:rPr>
                <w:rFonts w:eastAsia="Microsoft YaHei"/>
                <w:sz w:val="20"/>
                <w:szCs w:val="20"/>
              </w:rPr>
              <w:t>Configure two comb offset values and two CS values</w:t>
            </w:r>
          </w:p>
          <w:p w14:paraId="74980607" w14:textId="240C9CB6" w:rsidR="00C745C6" w:rsidRDefault="00C745C6" w:rsidP="00F0480A">
            <w:pPr>
              <w:widowControl w:val="0"/>
              <w:snapToGrid w:val="0"/>
              <w:spacing w:before="120" w:after="120" w:line="240" w:lineRule="auto"/>
              <w:rPr>
                <w:rFonts w:eastAsia="Microsoft YaHei"/>
                <w:sz w:val="20"/>
                <w:szCs w:val="20"/>
              </w:rPr>
            </w:pPr>
            <w:r w:rsidRPr="00DB194B">
              <w:rPr>
                <w:rFonts w:eastAsia="Microsoft YaHei"/>
                <w:sz w:val="20"/>
                <w:szCs w:val="20"/>
              </w:rPr>
              <w:t>vivo:</w:t>
            </w:r>
            <w:r w:rsidR="00DB194B">
              <w:rPr>
                <w:rFonts w:eastAsia="Microsoft YaHei"/>
                <w:sz w:val="20"/>
                <w:szCs w:val="20"/>
              </w:rPr>
              <w:t xml:space="preserve"> </w:t>
            </w:r>
            <w:r w:rsidR="00DB194B" w:rsidRPr="00DB194B">
              <w:rPr>
                <w:rFonts w:eastAsia="Microsoft YaHei" w:hint="eastAsia"/>
                <w:sz w:val="20"/>
                <w:szCs w:val="20"/>
              </w:rPr>
              <w:t>R</w:t>
            </w:r>
            <w:r w:rsidR="00DB194B" w:rsidRPr="00DB194B">
              <w:rPr>
                <w:rFonts w:eastAsia="Microsoft YaHei"/>
                <w:sz w:val="20"/>
                <w:szCs w:val="20"/>
              </w:rPr>
              <w:t>evise the CS</w:t>
            </w:r>
            <w:r w:rsidR="0024648E">
              <w:rPr>
                <w:rFonts w:eastAsia="Microsoft YaHei"/>
                <w:sz w:val="20"/>
                <w:szCs w:val="20"/>
              </w:rPr>
              <w:t xml:space="preserve"> and comb offset</w:t>
            </w:r>
            <w:r w:rsidR="00DB194B" w:rsidRPr="00DB194B">
              <w:rPr>
                <w:rFonts w:eastAsia="Microsoft YaHei"/>
                <w:sz w:val="20"/>
                <w:szCs w:val="20"/>
              </w:rPr>
              <w:t xml:space="preserve"> allocation formula</w:t>
            </w:r>
            <w:r w:rsidR="0024648E">
              <w:rPr>
                <w:rFonts w:eastAsia="Microsoft YaHei"/>
                <w:sz w:val="20"/>
                <w:szCs w:val="20"/>
              </w:rPr>
              <w:t>s</w:t>
            </w:r>
            <w:r w:rsidR="00DB194B" w:rsidRPr="00DB194B">
              <w:rPr>
                <w:rFonts w:eastAsia="Microsoft YaHei"/>
                <w:sz w:val="20"/>
                <w:szCs w:val="20"/>
              </w:rPr>
              <w:t xml:space="preserve"> as following</w:t>
            </w:r>
          </w:p>
          <w:p w14:paraId="26FFF705" w14:textId="77777777" w:rsidR="00DB194B" w:rsidRPr="00DB194B" w:rsidRDefault="00DB194B" w:rsidP="00DB194B">
            <w:pPr>
              <w:widowControl w:val="0"/>
              <w:spacing w:after="120" w:line="240" w:lineRule="auto"/>
              <w:jc w:val="both"/>
              <w:rPr>
                <w:rFonts w:eastAsiaTheme="minorEastAsia"/>
              </w:rPr>
            </w:pPr>
            <w:r w:rsidRPr="00A553BE">
              <w:object w:dxaOrig="5120" w:dyaOrig="800" w14:anchorId="31684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5pt;height:39.5pt" o:ole="">
                  <v:imagedata r:id="rId13" o:title=""/>
                </v:shape>
                <o:OLEObject Type="Embed" ProgID="Equation.3" ShapeID="_x0000_i1025" DrawAspect="Content" ObjectID="_1697972351" r:id="rId14"/>
              </w:object>
            </w:r>
          </w:p>
          <w:p w14:paraId="3119C8E8" w14:textId="44B44B37" w:rsidR="00DB194B" w:rsidRPr="00F0480A" w:rsidRDefault="00DB194B" w:rsidP="00DB194B">
            <w:pPr>
              <w:widowControl w:val="0"/>
              <w:snapToGrid w:val="0"/>
              <w:spacing w:before="120" w:after="120" w:line="240" w:lineRule="auto"/>
              <w:rPr>
                <w:rFonts w:eastAsia="Microsoft YaHei"/>
                <w:sz w:val="20"/>
                <w:szCs w:val="20"/>
              </w:rPr>
            </w:pPr>
            <w:r w:rsidRPr="00004D16">
              <w:rPr>
                <w:b/>
              </w:rPr>
              <w:object w:dxaOrig="7200" w:dyaOrig="1040" w14:anchorId="0980A328">
                <v:shape id="_x0000_i1026" type="#_x0000_t75" style="width:309pt;height:46.5pt" o:ole="">
                  <v:imagedata r:id="rId15" o:title=""/>
                </v:shape>
                <o:OLEObject Type="Embed" ProgID="Equation.3" ShapeID="_x0000_i1026" DrawAspect="Content" ObjectID="_1697972352" r:id="rId16"/>
              </w:object>
            </w:r>
          </w:p>
        </w:tc>
      </w:tr>
      <w:tr w:rsidR="00813D5D" w:rsidRPr="00304847" w14:paraId="56DB9D4B" w14:textId="453D32F0" w:rsidTr="00B15B02">
        <w:trPr>
          <w:jc w:val="center"/>
        </w:trPr>
        <w:tc>
          <w:tcPr>
            <w:tcW w:w="0" w:type="auto"/>
          </w:tcPr>
          <w:p w14:paraId="6979501A" w14:textId="6D91F0AB" w:rsidR="00B15B02" w:rsidRDefault="00B15B02" w:rsidP="00C745C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C745C6" w:rsidRPr="00C745C6">
              <w:rPr>
                <w:rFonts w:eastAsia="Microsoft YaHei"/>
                <w:sz w:val="20"/>
                <w:szCs w:val="20"/>
              </w:rPr>
              <w:t xml:space="preserve">Allow 4 CSs for </w:t>
            </w:r>
            <w:r w:rsidR="00C745C6">
              <w:rPr>
                <w:rFonts w:eastAsia="Microsoft YaHei"/>
                <w:sz w:val="20"/>
                <w:szCs w:val="20"/>
              </w:rPr>
              <w:t xml:space="preserve">each comb </w:t>
            </w:r>
            <w:r w:rsidR="00C745C6">
              <w:rPr>
                <w:rFonts w:eastAsia="Microsoft YaHei"/>
                <w:sz w:val="20"/>
                <w:szCs w:val="20"/>
              </w:rPr>
              <w:lastRenderedPageBreak/>
              <w:t>offset</w:t>
            </w:r>
            <w:r w:rsidR="00C745C6" w:rsidRPr="00C745C6">
              <w:rPr>
                <w:rFonts w:eastAsia="Microsoft YaHei"/>
                <w:sz w:val="20"/>
                <w:szCs w:val="20"/>
              </w:rPr>
              <w:t xml:space="preserve"> to support 4 ports</w:t>
            </w:r>
          </w:p>
        </w:tc>
        <w:tc>
          <w:tcPr>
            <w:tcW w:w="0" w:type="auto"/>
          </w:tcPr>
          <w:p w14:paraId="01773FEA" w14:textId="0A67E558" w:rsidR="00B15B02" w:rsidRPr="00304847" w:rsidRDefault="00C745C6" w:rsidP="006E3B3D">
            <w:pPr>
              <w:widowControl w:val="0"/>
              <w:snapToGrid w:val="0"/>
              <w:spacing w:before="120" w:after="120" w:line="240" w:lineRule="auto"/>
              <w:rPr>
                <w:rFonts w:eastAsia="Microsoft YaHei"/>
                <w:sz w:val="20"/>
                <w:szCs w:val="20"/>
              </w:rPr>
            </w:pPr>
            <w:r w:rsidRPr="00C745C6">
              <w:rPr>
                <w:rFonts w:eastAsia="Microsoft YaHei"/>
                <w:sz w:val="20"/>
                <w:szCs w:val="20"/>
              </w:rPr>
              <w:lastRenderedPageBreak/>
              <w:t>Ericsson</w:t>
            </w:r>
          </w:p>
        </w:tc>
        <w:tc>
          <w:tcPr>
            <w:tcW w:w="0" w:type="auto"/>
          </w:tcPr>
          <w:p w14:paraId="39B24A94" w14:textId="77777777" w:rsidR="00C12AD8" w:rsidRDefault="0024648E" w:rsidP="00F0480A">
            <w:pPr>
              <w:widowControl w:val="0"/>
              <w:snapToGrid w:val="0"/>
              <w:spacing w:before="120" w:after="120" w:line="240" w:lineRule="auto"/>
              <w:rPr>
                <w:rFonts w:eastAsia="Microsoft YaHei"/>
                <w:bCs/>
                <w:sz w:val="20"/>
                <w:szCs w:val="20"/>
              </w:rPr>
            </w:pPr>
            <w:r>
              <w:rPr>
                <w:rFonts w:eastAsia="Microsoft YaHei" w:hint="eastAsia"/>
                <w:bCs/>
                <w:sz w:val="20"/>
                <w:szCs w:val="20"/>
              </w:rPr>
              <w:t>E</w:t>
            </w:r>
            <w:r>
              <w:rPr>
                <w:rFonts w:eastAsia="Microsoft YaHei"/>
                <w:bCs/>
                <w:sz w:val="20"/>
                <w:szCs w:val="20"/>
              </w:rPr>
              <w:t>ricsson: Revise the CS allocation formula as following</w:t>
            </w:r>
          </w:p>
          <w:p w14:paraId="57D8060A" w14:textId="07E3E629" w:rsidR="0024648E" w:rsidRPr="0024648E" w:rsidRDefault="00EE19C1" w:rsidP="00F0480A">
            <w:pPr>
              <w:widowControl w:val="0"/>
              <w:snapToGrid w:val="0"/>
              <w:spacing w:before="120" w:after="120" w:line="240" w:lineRule="auto"/>
              <w:rPr>
                <w:rFonts w:eastAsia="Microsoft YaHei"/>
                <w:bCs/>
                <w:sz w:val="20"/>
                <w:szCs w:val="20"/>
              </w:rPr>
            </w:pPr>
            <m:oMathPara>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r>
                      <w:rPr>
                        <w:rFonts w:ascii="Cambria Math" w:hAnsi="Cambria Math"/>
                        <w:sz w:val="20"/>
                        <w:szCs w:val="20"/>
                      </w:rPr>
                      <m:t>,p</m:t>
                    </m:r>
                  </m:sup>
                </m:sSubSup>
                <m:r>
                  <w:rPr>
                    <w:rFonts w:ascii="Cambria Math" w:hAnsi="Cambria Math"/>
                    <w:sz w:val="20"/>
                    <w:szCs w:val="20"/>
                  </w:rPr>
                  <m:t>=</m:t>
                </m:r>
                <m:d>
                  <m:dPr>
                    <m:ctrlPr>
                      <w:rPr>
                        <w:rFonts w:ascii="Cambria Math" w:hAnsi="Cambria Math"/>
                        <w:iCs/>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sup>
                    </m:sSubSup>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d>
                          <m:dPr>
                            <m:begChr m:val="⌊"/>
                            <m:endChr m:val="⌋"/>
                            <m:ctrlPr>
                              <w:rPr>
                                <w:rFonts w:ascii="Cambria Math" w:hAnsi="Cambria Math"/>
                                <w:i/>
                                <w:sz w:val="20"/>
                                <w:szCs w:val="20"/>
                              </w:rPr>
                            </m:ctrlPr>
                          </m:dPr>
                          <m:e>
                            <m:r>
                              <w:rPr>
                                <w:rFonts w:ascii="Cambria Math" w:hAnsi="Cambria Math"/>
                                <w:sz w:val="20"/>
                                <w:szCs w:val="20"/>
                              </w:rPr>
                              <m:t>p/2</m:t>
                            </m:r>
                          </m:e>
                        </m:d>
                        <m:r>
                          <w:rPr>
                            <w:rFonts w:ascii="Cambria Math" w:hAnsi="Cambria Math"/>
                            <w:sz w:val="20"/>
                            <w:szCs w:val="20"/>
                          </w:rPr>
                          <m:t>)</m:t>
                        </m:r>
                      </m:num>
                      <m:den>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ap</m:t>
                            </m:r>
                          </m:sub>
                          <m:sup>
                            <m:r>
                              <m:rPr>
                                <m:sty m:val="p"/>
                              </m:rPr>
                              <w:rPr>
                                <w:rFonts w:ascii="Cambria Math" w:hAnsi="Cambria Math"/>
                                <w:sz w:val="20"/>
                                <w:szCs w:val="20"/>
                              </w:rPr>
                              <m:t>SRS</m:t>
                            </m:r>
                          </m:sup>
                        </m:sSubSup>
                        <m:r>
                          <w:rPr>
                            <w:rFonts w:ascii="Cambria Math" w:hAnsi="Cambria Math"/>
                            <w:sz w:val="20"/>
                            <w:szCs w:val="20"/>
                          </w:rPr>
                          <m:t>/2)</m:t>
                        </m:r>
                      </m:den>
                    </m:f>
                  </m:e>
                </m:d>
                <m:r>
                  <m:rPr>
                    <m:sty m:val="p"/>
                  </m:rPr>
                  <w:rPr>
                    <w:rFonts w:ascii="Cambria Math" w:hAnsi="Cambria Math"/>
                    <w:sz w:val="20"/>
                    <w:szCs w:val="20"/>
                  </w:rPr>
                  <m:t xml:space="preserve">mod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oMath>
            </m:oMathPara>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4B32E9B2" w:rsidR="00F85822" w:rsidRDefault="009D7111" w:rsidP="00624FAE">
      <w:pPr>
        <w:widowControl w:val="0"/>
        <w:snapToGrid w:val="0"/>
        <w:spacing w:before="120" w:after="120" w:line="240" w:lineRule="auto"/>
        <w:jc w:val="both"/>
        <w:rPr>
          <w:rFonts w:eastAsiaTheme="minorEastAsia"/>
          <w:sz w:val="20"/>
          <w:szCs w:val="20"/>
        </w:rPr>
      </w:pPr>
      <w:r>
        <w:rPr>
          <w:rFonts w:eastAsiaTheme="minorEastAsia"/>
          <w:sz w:val="20"/>
          <w:szCs w:val="20"/>
        </w:rPr>
        <w:t>FL believes a simple solution is sufficient to address this issue.</w:t>
      </w:r>
      <w:r w:rsidR="000E6040">
        <w:rPr>
          <w:rFonts w:eastAsiaTheme="minorEastAsia"/>
          <w:sz w:val="20"/>
          <w:szCs w:val="20"/>
        </w:rPr>
        <w:t xml:space="preserve"> </w:t>
      </w:r>
      <w:r>
        <w:rPr>
          <w:rFonts w:eastAsiaTheme="minorEastAsia"/>
          <w:sz w:val="20"/>
          <w:szCs w:val="20"/>
        </w:rPr>
        <w:t xml:space="preserve">Hence </w:t>
      </w:r>
      <w:r w:rsidR="00F85822">
        <w:rPr>
          <w:rFonts w:eastAsiaTheme="minorEastAsia"/>
          <w:sz w:val="20"/>
          <w:szCs w:val="20"/>
        </w:rPr>
        <w:t>FL recommends the following.</w:t>
      </w:r>
    </w:p>
    <w:p w14:paraId="7B66D8FA" w14:textId="6161930E" w:rsidR="002E3523"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AD2873">
        <w:rPr>
          <w:rFonts w:eastAsiaTheme="minorEastAsia"/>
          <w:b/>
          <w:i/>
          <w:sz w:val="20"/>
          <w:szCs w:val="20"/>
          <w:highlight w:val="yellow"/>
        </w:rPr>
        <w:t>7</w:t>
      </w:r>
      <w:r w:rsidRPr="00810056">
        <w:rPr>
          <w:rFonts w:eastAsiaTheme="minorEastAsia"/>
          <w:b/>
          <w:i/>
          <w:sz w:val="20"/>
          <w:szCs w:val="20"/>
          <w:highlight w:val="yellow"/>
        </w:rPr>
        <w:t>:</w:t>
      </w:r>
      <w:r w:rsidRPr="00810056">
        <w:rPr>
          <w:rFonts w:eastAsiaTheme="minorEastAsia"/>
          <w:b/>
          <w:i/>
          <w:sz w:val="20"/>
          <w:szCs w:val="20"/>
        </w:rPr>
        <w:t xml:space="preserve"> </w:t>
      </w:r>
      <w:r w:rsidR="002E3523" w:rsidRPr="002E3523">
        <w:rPr>
          <w:rFonts w:eastAsiaTheme="minorEastAsia"/>
          <w:i/>
          <w:sz w:val="20"/>
          <w:szCs w:val="20"/>
        </w:rPr>
        <w:t>To support 4 ports with Max CS = 6</w:t>
      </w:r>
      <w:r w:rsidR="002E3523">
        <w:rPr>
          <w:rFonts w:eastAsiaTheme="minorEastAsia"/>
          <w:i/>
          <w:sz w:val="20"/>
          <w:szCs w:val="20"/>
        </w:rPr>
        <w:t xml:space="preserve">, </w:t>
      </w:r>
    </w:p>
    <w:p w14:paraId="12AEC89E" w14:textId="77777777" w:rsidR="002E3523" w:rsidRPr="002E3523" w:rsidRDefault="002E3523" w:rsidP="002E3523">
      <w:pPr>
        <w:pStyle w:val="ListParagraph"/>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1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respectively. </w:t>
      </w:r>
    </w:p>
    <w:p w14:paraId="4B795521" w14:textId="77777777" w:rsidR="002E3523" w:rsidRPr="002E3523" w:rsidRDefault="002E3523" w:rsidP="002E3523">
      <w:pPr>
        <w:pStyle w:val="ListParagraph"/>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2 and Port 3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+ 4) mod 8, respectively. </w:t>
      </w:r>
    </w:p>
    <w:p w14:paraId="1CCE4257" w14:textId="78181707" w:rsidR="00624FAE" w:rsidRPr="002E3523" w:rsidRDefault="002E3523" w:rsidP="002E3523">
      <w:pPr>
        <w:pStyle w:val="ListParagraph"/>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proofErr w:type="spellStart"/>
      <w:r w:rsidRPr="002E3523">
        <w:rPr>
          <w:rFonts w:eastAsiaTheme="minorEastAsia"/>
          <w:i/>
          <w:sz w:val="20"/>
          <w:szCs w:val="20"/>
        </w:rPr>
        <w:t>n_CS</w:t>
      </w:r>
      <w:proofErr w:type="spellEnd"/>
      <w:r w:rsidRPr="002E3523">
        <w:rPr>
          <w:rFonts w:eastAsiaTheme="minorEastAsia"/>
          <w:i/>
          <w:sz w:val="20"/>
          <w:szCs w:val="20"/>
        </w:rPr>
        <w:t xml:space="preserve"> and </w:t>
      </w:r>
      <w:proofErr w:type="spellStart"/>
      <w:r w:rsidRPr="002E3523">
        <w:rPr>
          <w:rFonts w:eastAsiaTheme="minorEastAsia"/>
          <w:i/>
          <w:sz w:val="20"/>
          <w:szCs w:val="20"/>
        </w:rPr>
        <w:t>k_TC</w:t>
      </w:r>
      <w:proofErr w:type="spellEnd"/>
      <w:r w:rsidRPr="002E3523">
        <w:rPr>
          <w:rFonts w:eastAsiaTheme="minorEastAsia"/>
          <w:i/>
          <w:sz w:val="20"/>
          <w:szCs w:val="20"/>
        </w:rPr>
        <w:t xml:space="preserve"> are the configured CS and comb offset values.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56A40FA3" w14:textId="77777777" w:rsidTr="006E3B3D">
        <w:tc>
          <w:tcPr>
            <w:tcW w:w="2405" w:type="dxa"/>
          </w:tcPr>
          <w:p w14:paraId="3F348DAD" w14:textId="242759D7" w:rsidR="00FA6A0F" w:rsidRDefault="00FA6A0F" w:rsidP="00FA6A0F">
            <w:pPr>
              <w:widowControl w:val="0"/>
              <w:snapToGrid w:val="0"/>
              <w:spacing w:before="120" w:after="120" w:line="240" w:lineRule="auto"/>
              <w:rPr>
                <w:rFonts w:eastAsia="Microsoft YaHei"/>
                <w:sz w:val="20"/>
                <w:szCs w:val="20"/>
              </w:rPr>
            </w:pPr>
          </w:p>
        </w:tc>
        <w:tc>
          <w:tcPr>
            <w:tcW w:w="6945" w:type="dxa"/>
          </w:tcPr>
          <w:p w14:paraId="5E2BF006" w14:textId="4C8EFA5B" w:rsidR="00FA6A0F" w:rsidRDefault="00FA6A0F" w:rsidP="00FA6A0F">
            <w:pPr>
              <w:widowControl w:val="0"/>
              <w:snapToGrid w:val="0"/>
              <w:spacing w:before="120" w:after="120" w:line="240" w:lineRule="auto"/>
              <w:rPr>
                <w:rFonts w:eastAsia="Microsoft YaHei"/>
                <w:sz w:val="20"/>
                <w:szCs w:val="20"/>
              </w:rPr>
            </w:pPr>
          </w:p>
        </w:tc>
      </w:tr>
      <w:tr w:rsidR="00FA6A0F" w14:paraId="1AD00958" w14:textId="77777777" w:rsidTr="006E3B3D">
        <w:tc>
          <w:tcPr>
            <w:tcW w:w="2405" w:type="dxa"/>
          </w:tcPr>
          <w:p w14:paraId="6EF8CAE9" w14:textId="14AE4C59" w:rsidR="00FA6A0F" w:rsidRDefault="00FA6A0F" w:rsidP="00FA6A0F">
            <w:pPr>
              <w:widowControl w:val="0"/>
              <w:snapToGrid w:val="0"/>
              <w:spacing w:before="120" w:after="120" w:line="240" w:lineRule="auto"/>
              <w:rPr>
                <w:rFonts w:eastAsia="Microsoft YaHei"/>
                <w:sz w:val="20"/>
                <w:szCs w:val="20"/>
              </w:rPr>
            </w:pPr>
          </w:p>
        </w:tc>
        <w:tc>
          <w:tcPr>
            <w:tcW w:w="6945" w:type="dxa"/>
          </w:tcPr>
          <w:p w14:paraId="598D3FA9" w14:textId="3E2C2837" w:rsidR="00FC4178" w:rsidRDefault="00FC4178" w:rsidP="00FC4178">
            <w:pPr>
              <w:widowControl w:val="0"/>
              <w:snapToGrid w:val="0"/>
              <w:spacing w:before="120" w:after="120" w:line="240" w:lineRule="auto"/>
              <w:rPr>
                <w:rFonts w:eastAsia="Microsoft YaHei"/>
                <w:sz w:val="20"/>
                <w:szCs w:val="20"/>
              </w:rPr>
            </w:pPr>
          </w:p>
        </w:tc>
      </w:tr>
      <w:tr w:rsidR="00FA6A0F" w14:paraId="6AF39A1D" w14:textId="77777777" w:rsidTr="006E3B3D">
        <w:tc>
          <w:tcPr>
            <w:tcW w:w="2405" w:type="dxa"/>
          </w:tcPr>
          <w:p w14:paraId="3A032B5E" w14:textId="71AD33B2" w:rsidR="00FA6A0F" w:rsidRDefault="00FA6A0F" w:rsidP="00FA6A0F">
            <w:pPr>
              <w:widowControl w:val="0"/>
              <w:snapToGrid w:val="0"/>
              <w:spacing w:before="120" w:after="120" w:line="240" w:lineRule="auto"/>
              <w:rPr>
                <w:rFonts w:eastAsia="Microsoft YaHei"/>
                <w:sz w:val="20"/>
                <w:szCs w:val="20"/>
              </w:rPr>
            </w:pPr>
          </w:p>
        </w:tc>
        <w:tc>
          <w:tcPr>
            <w:tcW w:w="6945" w:type="dxa"/>
          </w:tcPr>
          <w:p w14:paraId="26A38A0B" w14:textId="7DB3B17E" w:rsidR="00FA6A0F" w:rsidRDefault="00FA6A0F" w:rsidP="00FA6A0F">
            <w:pPr>
              <w:widowControl w:val="0"/>
              <w:snapToGrid w:val="0"/>
              <w:spacing w:before="120" w:after="120" w:line="240" w:lineRule="auto"/>
              <w:rPr>
                <w:rFonts w:eastAsia="Microsoft YaHei"/>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Heading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TableGrid"/>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2AAEE05" w14:textId="11ECA9EC" w:rsidR="009D7111" w:rsidRPr="00F0480A" w:rsidRDefault="00354E29" w:rsidP="00B41E32">
            <w:pPr>
              <w:widowControl w:val="0"/>
              <w:snapToGrid w:val="0"/>
              <w:spacing w:before="120" w:after="120" w:line="240" w:lineRule="auto"/>
              <w:rPr>
                <w:rFonts w:eastAsia="Microsoft YaHei"/>
                <w:sz w:val="20"/>
                <w:szCs w:val="20"/>
              </w:rPr>
            </w:pPr>
            <w:r w:rsidRPr="00354E29">
              <w:rPr>
                <w:rFonts w:eastAsia="Microsoft YaHei"/>
                <w:bCs/>
                <w:sz w:val="20"/>
                <w:szCs w:val="20"/>
              </w:rPr>
              <w:t>NEC (when the sequence length is 12), NTT DCM, Nokia/NSB, Qualcomm, MediaTek, Lenovo/</w:t>
            </w:r>
            <w:proofErr w:type="spellStart"/>
            <w:r w:rsidRPr="00354E29">
              <w:rPr>
                <w:rFonts w:eastAsia="Microsoft YaHei"/>
                <w:bCs/>
                <w:sz w:val="20"/>
                <w:szCs w:val="20"/>
              </w:rPr>
              <w:t>MotM</w:t>
            </w:r>
            <w:proofErr w:type="spellEnd"/>
            <w:r w:rsidRPr="00354E29">
              <w:rPr>
                <w:rFonts w:eastAsia="Microsoft YaHei"/>
                <w:bCs/>
                <w:sz w:val="20"/>
                <w:szCs w:val="20"/>
              </w:rPr>
              <w:t>, Ericsson, CATT</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7775378A" w14:textId="60F806AB" w:rsidR="009D7111" w:rsidRPr="00F0480A" w:rsidRDefault="00354E29" w:rsidP="00B41E32">
            <w:pPr>
              <w:widowControl w:val="0"/>
              <w:snapToGrid w:val="0"/>
              <w:spacing w:before="120" w:after="120" w:line="240" w:lineRule="auto"/>
              <w:rPr>
                <w:rFonts w:eastAsia="Microsoft YaHei"/>
                <w:bCs/>
                <w:sz w:val="20"/>
                <w:szCs w:val="20"/>
              </w:rPr>
            </w:pPr>
            <w:r w:rsidRPr="00354E29">
              <w:rPr>
                <w:rFonts w:eastAsia="Microsoft YaHei"/>
                <w:bCs/>
                <w:sz w:val="20"/>
                <w:szCs w:val="20"/>
              </w:rPr>
              <w:t>Samsung, Huawei/</w:t>
            </w:r>
            <w:proofErr w:type="spellStart"/>
            <w:r w:rsidRPr="00354E29">
              <w:rPr>
                <w:rFonts w:eastAsia="Microsoft YaHei"/>
                <w:bCs/>
                <w:sz w:val="20"/>
                <w:szCs w:val="20"/>
              </w:rPr>
              <w:t>HiSilicon</w:t>
            </w:r>
            <w:proofErr w:type="spellEnd"/>
            <w:r w:rsidRPr="00354E29">
              <w:rPr>
                <w:rFonts w:eastAsia="Microsoft YaHei"/>
                <w:bCs/>
                <w:sz w:val="20"/>
                <w:szCs w:val="20"/>
              </w:rPr>
              <w:t xml:space="preserve">, </w:t>
            </w:r>
            <w:proofErr w:type="spellStart"/>
            <w:r w:rsidRPr="00354E29">
              <w:rPr>
                <w:rFonts w:eastAsia="Microsoft YaHei"/>
                <w:bCs/>
                <w:sz w:val="20"/>
                <w:szCs w:val="20"/>
              </w:rPr>
              <w:t>Spreadtrum</w:t>
            </w:r>
            <w:proofErr w:type="spellEnd"/>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55144978"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354E29" w:rsidRPr="00354E29">
        <w:rPr>
          <w:rFonts w:eastAsiaTheme="minorEastAsia"/>
          <w:i/>
          <w:sz w:val="20"/>
          <w:szCs w:val="20"/>
        </w:rPr>
        <w:t>TBD</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D7111" w14:paraId="0A1BE0C9" w14:textId="77777777" w:rsidTr="00B41E32">
        <w:tc>
          <w:tcPr>
            <w:tcW w:w="2405"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D7111" w14:paraId="1E73D507" w14:textId="77777777" w:rsidTr="00B41E32">
        <w:tc>
          <w:tcPr>
            <w:tcW w:w="2405" w:type="dxa"/>
          </w:tcPr>
          <w:p w14:paraId="6A8B2D66" w14:textId="77777777" w:rsidR="009D7111" w:rsidRDefault="009D7111" w:rsidP="00B41E32">
            <w:pPr>
              <w:widowControl w:val="0"/>
              <w:snapToGrid w:val="0"/>
              <w:spacing w:before="120" w:after="120" w:line="240" w:lineRule="auto"/>
              <w:rPr>
                <w:rFonts w:eastAsia="Microsoft YaHei"/>
                <w:sz w:val="20"/>
                <w:szCs w:val="20"/>
              </w:rPr>
            </w:pPr>
          </w:p>
        </w:tc>
        <w:tc>
          <w:tcPr>
            <w:tcW w:w="6945" w:type="dxa"/>
          </w:tcPr>
          <w:p w14:paraId="78598C99" w14:textId="77777777" w:rsidR="009D7111" w:rsidRDefault="009D7111" w:rsidP="00B41E32">
            <w:pPr>
              <w:widowControl w:val="0"/>
              <w:snapToGrid w:val="0"/>
              <w:spacing w:before="120" w:after="120" w:line="240" w:lineRule="auto"/>
              <w:rPr>
                <w:rFonts w:eastAsia="Microsoft YaHei"/>
                <w:sz w:val="20"/>
                <w:szCs w:val="20"/>
              </w:rPr>
            </w:pPr>
          </w:p>
        </w:tc>
      </w:tr>
      <w:tr w:rsidR="009D7111" w14:paraId="7DBD9CD4" w14:textId="77777777" w:rsidTr="00B41E32">
        <w:tc>
          <w:tcPr>
            <w:tcW w:w="2405" w:type="dxa"/>
          </w:tcPr>
          <w:p w14:paraId="5CC0225E" w14:textId="77777777" w:rsidR="009D7111" w:rsidRDefault="009D7111" w:rsidP="00B41E32">
            <w:pPr>
              <w:widowControl w:val="0"/>
              <w:snapToGrid w:val="0"/>
              <w:spacing w:before="120" w:after="120" w:line="240" w:lineRule="auto"/>
              <w:rPr>
                <w:rFonts w:eastAsia="Microsoft YaHei"/>
                <w:sz w:val="20"/>
                <w:szCs w:val="20"/>
              </w:rPr>
            </w:pPr>
          </w:p>
        </w:tc>
        <w:tc>
          <w:tcPr>
            <w:tcW w:w="6945" w:type="dxa"/>
          </w:tcPr>
          <w:p w14:paraId="51F34C29" w14:textId="77777777" w:rsidR="009D7111" w:rsidRDefault="009D7111" w:rsidP="00B41E32">
            <w:pPr>
              <w:widowControl w:val="0"/>
              <w:snapToGrid w:val="0"/>
              <w:spacing w:before="120" w:after="120" w:line="240" w:lineRule="auto"/>
              <w:rPr>
                <w:rFonts w:eastAsia="Microsoft YaHei"/>
                <w:sz w:val="20"/>
                <w:szCs w:val="20"/>
              </w:rPr>
            </w:pPr>
          </w:p>
        </w:tc>
      </w:tr>
      <w:tr w:rsidR="009D7111" w14:paraId="2116A6C5" w14:textId="77777777" w:rsidTr="00B41E32">
        <w:tc>
          <w:tcPr>
            <w:tcW w:w="2405" w:type="dxa"/>
          </w:tcPr>
          <w:p w14:paraId="6E366C58" w14:textId="77777777" w:rsidR="009D7111" w:rsidRDefault="009D7111" w:rsidP="00B41E32">
            <w:pPr>
              <w:widowControl w:val="0"/>
              <w:snapToGrid w:val="0"/>
              <w:spacing w:before="120" w:after="120" w:line="240" w:lineRule="auto"/>
              <w:rPr>
                <w:rFonts w:eastAsia="Microsoft YaHei"/>
                <w:sz w:val="20"/>
                <w:szCs w:val="20"/>
              </w:rPr>
            </w:pPr>
          </w:p>
        </w:tc>
        <w:tc>
          <w:tcPr>
            <w:tcW w:w="6945" w:type="dxa"/>
          </w:tcPr>
          <w:p w14:paraId="38E76B93" w14:textId="77777777" w:rsidR="009D7111" w:rsidRDefault="009D7111" w:rsidP="00B41E32">
            <w:pPr>
              <w:widowControl w:val="0"/>
              <w:snapToGrid w:val="0"/>
              <w:spacing w:before="120" w:after="120" w:line="240" w:lineRule="auto"/>
              <w:rPr>
                <w:rFonts w:eastAsia="Microsoft YaHei"/>
                <w:sz w:val="20"/>
                <w:szCs w:val="20"/>
              </w:rPr>
            </w:pP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F</w:t>
            </w:r>
            <w:r>
              <w:rPr>
                <w:rFonts w:eastAsiaTheme="minorEastAsia"/>
                <w:sz w:val="20"/>
                <w:szCs w:val="20"/>
              </w:rPr>
              <w:t>uturewei</w:t>
            </w:r>
            <w:proofErr w:type="spellEnd"/>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Microsoft YaHei"/>
          <w:sz w:val="20"/>
          <w:szCs w:val="20"/>
        </w:rPr>
      </w:pPr>
    </w:p>
    <w:p w14:paraId="1EE222F6" w14:textId="77777777" w:rsidR="002249AC" w:rsidRPr="002249AC" w:rsidRDefault="002249AC">
      <w:pPr>
        <w:widowControl w:val="0"/>
        <w:snapToGrid w:val="0"/>
        <w:spacing w:before="120" w:after="120" w:line="240" w:lineRule="auto"/>
        <w:jc w:val="both"/>
        <w:rPr>
          <w:rFonts w:eastAsia="Microsoft YaHei"/>
          <w:sz w:val="20"/>
          <w:szCs w:val="20"/>
        </w:rPr>
      </w:pPr>
    </w:p>
    <w:p w14:paraId="7DCCFD7F" w14:textId="77777777" w:rsidR="001E4EED" w:rsidRDefault="001E4EED">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overhead reduction, study reusing same resources among multiple usages, at least for “codebook” and </w:t>
            </w:r>
            <w:r w:rsidRPr="00D94CC9">
              <w:rPr>
                <w:rFonts w:eastAsia="Microsoft YaHei"/>
                <w:sz w:val="20"/>
                <w:szCs w:val="20"/>
              </w:rPr>
              <w:lastRenderedPageBreak/>
              <w:t>“antenna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lastRenderedPageBreak/>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lastRenderedPageBreak/>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lastRenderedPageBreak/>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lastRenderedPageBreak/>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sz w:val="20"/>
                <w:szCs w:val="20"/>
              </w:rPr>
              <w:t xml:space="preserve">) hopping in different SRS frequency hopping periods for RPFS and at least periodic/semi-persistent SRS, where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Support at least one pattern for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w:t>
            </w:r>
            <w:proofErr w:type="spellStart"/>
            <w:r w:rsidRPr="00305120">
              <w:rPr>
                <w:rFonts w:eastAsia="Microsoft YaHei"/>
                <w:sz w:val="20"/>
                <w:szCs w:val="20"/>
              </w:rPr>
              <w:t>subbands</w:t>
            </w:r>
            <w:proofErr w:type="spellEnd"/>
            <w:r w:rsidRPr="00305120">
              <w:rPr>
                <w:rFonts w:eastAsia="Microsoft YaHei"/>
                <w:sz w:val="20"/>
                <w:szCs w:val="20"/>
              </w:rPr>
              <w:t xml:space="preserve">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w:t>
            </w:r>
            <w:proofErr w:type="spellStart"/>
            <w:r w:rsidRPr="00305120">
              <w:rPr>
                <w:rFonts w:eastAsia="Microsoft YaHei"/>
                <w:sz w:val="20"/>
                <w:szCs w:val="20"/>
              </w:rPr>
              <w:t>xTyR</w:t>
            </w:r>
            <w:proofErr w:type="spellEnd"/>
            <w:r w:rsidRPr="00305120">
              <w:rPr>
                <w:rFonts w:eastAsia="Microsoft YaHei"/>
                <w:sz w:val="20"/>
                <w:szCs w:val="20"/>
              </w:rPr>
              <w:t xml:space="preserve"> antenna switching SRS, where </w:t>
            </w:r>
            <w:proofErr w:type="spellStart"/>
            <w:r w:rsidRPr="00305120">
              <w:rPr>
                <w:rFonts w:eastAsia="Microsoft YaHei"/>
                <w:sz w:val="20"/>
                <w:szCs w:val="20"/>
              </w:rPr>
              <w:t>xTyR</w:t>
            </w:r>
            <w:proofErr w:type="spellEnd"/>
            <w:r w:rsidRPr="00305120">
              <w:rPr>
                <w:rFonts w:eastAsia="Microsoft YaHei"/>
                <w:sz w:val="20"/>
                <w:szCs w:val="20"/>
              </w:rPr>
              <w:t xml:space="preserve"> is from {1T6R, 1T8R, 2T6R, 2T8R, 4T8R}, support all the non-zero integer values N&lt;=</w:t>
            </w:r>
            <w:proofErr w:type="spellStart"/>
            <w:r w:rsidRPr="00305120">
              <w:rPr>
                <w:rFonts w:eastAsia="Microsoft YaHei"/>
                <w:sz w:val="20"/>
                <w:szCs w:val="20"/>
              </w:rPr>
              <w:t>N_max</w:t>
            </w:r>
            <w:proofErr w:type="spellEnd"/>
            <w:r w:rsidRPr="00305120">
              <w:rPr>
                <w:rFonts w:eastAsia="Microsoft YaHei"/>
                <w:sz w:val="20"/>
                <w:szCs w:val="20"/>
              </w:rPr>
              <w:t xml:space="preserve"> except N=1 for 1T8R </w:t>
            </w:r>
          </w:p>
          <w:p w14:paraId="583F9409"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w:t>
            </w:r>
            <w:proofErr w:type="spellStart"/>
            <w:r w:rsidRPr="00305120">
              <w:rPr>
                <w:rFonts w:eastAsia="Microsoft YaHei"/>
                <w:sz w:val="20"/>
                <w:szCs w:val="20"/>
              </w:rPr>
              <w:t>xTyR</w:t>
            </w:r>
            <w:proofErr w:type="spellEnd"/>
            <w:r w:rsidRPr="00305120">
              <w:rPr>
                <w:rFonts w:eastAsia="Microsoft YaHei"/>
                <w:sz w:val="20"/>
                <w:szCs w:val="20"/>
              </w:rPr>
              <w:t xml:space="preserve"> configuration, </w:t>
            </w:r>
            <w:r w:rsidRPr="00305120">
              <w:rPr>
                <w:rFonts w:eastAsia="Microsoft YaHei" w:hint="eastAsia"/>
                <w:sz w:val="20"/>
                <w:szCs w:val="20"/>
              </w:rPr>
              <w:t>U</w:t>
            </w:r>
            <w:r w:rsidRPr="00305120">
              <w:rPr>
                <w:rFonts w:eastAsia="Microsoft YaHei"/>
                <w:sz w:val="20"/>
                <w:szCs w:val="20"/>
              </w:rPr>
              <w:t xml:space="preserve">E does not expect multiple SRS resource sets are configured or triggered </w:t>
            </w:r>
            <w:r w:rsidRPr="00305120">
              <w:rPr>
                <w:rFonts w:eastAsia="Microsoft YaHei"/>
                <w:sz w:val="20"/>
                <w:szCs w:val="20"/>
              </w:rPr>
              <w:lastRenderedPageBreak/>
              <w:t>in one slot</w:t>
            </w:r>
          </w:p>
          <w:p w14:paraId="1A1F136F"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305120">
            <w:pPr>
              <w:pStyle w:val="ListParagraph"/>
              <w:numPr>
                <w:ilvl w:val="0"/>
                <w:numId w:val="37"/>
              </w:numPr>
              <w:adjustRightInd w:val="0"/>
              <w:snapToGrid w:val="0"/>
              <w:spacing w:after="0" w:line="240" w:lineRule="auto"/>
              <w:jc w:val="both"/>
              <w:rPr>
                <w:rStyle w:val="Emphasis"/>
                <w:i w:val="0"/>
                <w:sz w:val="20"/>
                <w:szCs w:val="20"/>
              </w:rPr>
            </w:pPr>
            <w:r w:rsidRPr="00305120">
              <w:rPr>
                <w:rStyle w:val="Emphasis"/>
                <w:i w:val="0"/>
                <w:sz w:val="20"/>
                <w:szCs w:val="20"/>
              </w:rPr>
              <w:t xml:space="preserve">For </w:t>
            </w:r>
            <w:proofErr w:type="spellStart"/>
            <w:r w:rsidRPr="00305120">
              <w:rPr>
                <w:rStyle w:val="Emphasis"/>
                <w:i w:val="0"/>
                <w:sz w:val="20"/>
                <w:szCs w:val="20"/>
              </w:rPr>
              <w:t>xTyR</w:t>
            </w:r>
            <w:proofErr w:type="spellEnd"/>
            <w:r w:rsidRPr="00305120">
              <w:rPr>
                <w:rStyle w:val="Emphasis"/>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Applies for all supported </w:t>
            </w:r>
            <w:proofErr w:type="spellStart"/>
            <w:r w:rsidRPr="00305120">
              <w:rPr>
                <w:rStyle w:val="Emphasis"/>
                <w:i w:val="0"/>
                <w:sz w:val="20"/>
                <w:szCs w:val="20"/>
              </w:rPr>
              <w:t>xTyR</w:t>
            </w:r>
            <w:proofErr w:type="spellEnd"/>
            <w:r w:rsidRPr="00305120">
              <w:rPr>
                <w:rStyle w:val="Emphasis"/>
                <w:i w:val="0"/>
                <w:sz w:val="20"/>
                <w:szCs w:val="20"/>
              </w:rPr>
              <w:t xml:space="preserve"> where y&lt;=8</w:t>
            </w:r>
          </w:p>
          <w:p w14:paraId="173A1D6F"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For each </w:t>
            </w:r>
            <w:proofErr w:type="spellStart"/>
            <w:r w:rsidRPr="00305120">
              <w:rPr>
                <w:rStyle w:val="Emphasis"/>
                <w:i w:val="0"/>
                <w:sz w:val="20"/>
                <w:szCs w:val="20"/>
              </w:rPr>
              <w:t>xTyR</w:t>
            </w:r>
            <w:proofErr w:type="spellEnd"/>
            <w:r w:rsidRPr="00305120">
              <w:rPr>
                <w:rStyle w:val="Emphasis"/>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i w:val="0"/>
                <w:sz w:val="20"/>
                <w:szCs w:val="20"/>
              </w:rPr>
              <w:t>, R) = {(8, 1), (8, 2), (8, 4), (8, 8), (12, 1), (12, 2), (12, 3), (12, 4), (12, 6), (12, 12), (10, 1), (10, 2), (10, 5), (10,10), (14, 1), (14, 2), (14, 7), (14, 14)}</w:t>
            </w:r>
          </w:p>
          <w:p w14:paraId="69D593D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231EE6F" w14:textId="77777777" w:rsidR="00D2543F" w:rsidRDefault="00305120" w:rsidP="00305120">
            <w:pPr>
              <w:pStyle w:val="ListParagraph"/>
              <w:numPr>
                <w:ilvl w:val="0"/>
                <w:numId w:val="8"/>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iCs/>
                <w:sz w:val="20"/>
                <w:szCs w:val="20"/>
              </w:rPr>
              <w:t xml:space="preserve">For two SRS resource sets of an </w:t>
            </w:r>
            <w:proofErr w:type="spellStart"/>
            <w:r w:rsidRPr="00E368F2">
              <w:rPr>
                <w:rFonts w:eastAsia="Microsoft YaHei"/>
                <w:iCs/>
                <w:sz w:val="20"/>
                <w:szCs w:val="20"/>
              </w:rPr>
              <w:t>xTyR</w:t>
            </w:r>
            <w:proofErr w:type="spellEnd"/>
            <w:r w:rsidRPr="00E368F2">
              <w:rPr>
                <w:rFonts w:eastAsia="Microsoft YaHei"/>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503CC0">
            <w:pPr>
              <w:pStyle w:val="ListParagraph"/>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1237B4E" w14:textId="77777777" w:rsidR="00503CC0" w:rsidRPr="00E368F2" w:rsidRDefault="00503CC0" w:rsidP="00503CC0">
            <w:pPr>
              <w:pStyle w:val="ListParagraph"/>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lastRenderedPageBreak/>
              <w:t>FFS: Whether or not the minimum GP exists can be RRC configurable subject to UE capability</w:t>
            </w:r>
          </w:p>
          <w:p w14:paraId="293E3E32" w14:textId="77777777" w:rsidR="00503CC0" w:rsidRPr="00E368F2" w:rsidRDefault="00503CC0" w:rsidP="00503CC0">
            <w:pPr>
              <w:pStyle w:val="ListParagraph"/>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53E4DC5B" w14:textId="77777777" w:rsidR="00503CC0" w:rsidRPr="00E368F2" w:rsidRDefault="00503CC0" w:rsidP="00503CC0">
            <w:pPr>
              <w:pStyle w:val="ListParagraph"/>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503CC0">
            <w:pPr>
              <w:pStyle w:val="ListParagraph"/>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7A4D7265" w14:textId="77777777" w:rsidR="00503CC0" w:rsidRPr="00F07C7C" w:rsidRDefault="00503CC0" w:rsidP="00503CC0">
            <w:pPr>
              <w:pStyle w:val="ListParagraph"/>
              <w:widowControl w:val="0"/>
              <w:numPr>
                <w:ilvl w:val="0"/>
                <w:numId w:val="44"/>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82A77FE" w14:textId="77777777" w:rsidR="00503CC0" w:rsidRPr="00984680" w:rsidRDefault="00503CC0" w:rsidP="00503CC0">
            <w:pPr>
              <w:pStyle w:val="ListParagraph"/>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w:t>
            </w:r>
            <w:proofErr w:type="spellStart"/>
            <w:r w:rsidRPr="00F07C7C">
              <w:rPr>
                <w:rFonts w:eastAsia="Microsoft YaHei"/>
                <w:sz w:val="20"/>
                <w:szCs w:val="20"/>
              </w:rPr>
              <w:t>th</w:t>
            </w:r>
            <w:proofErr w:type="spellEnd"/>
            <w:r w:rsidRPr="00F07C7C">
              <w:rPr>
                <w:rFonts w:eastAsia="Microsoft YaHei"/>
                <w:sz w:val="20"/>
                <w:szCs w:val="20"/>
              </w:rPr>
              <w:t xml:space="preserve">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Microsoft YaHei"/>
                <w:iCs/>
                <w:sz w:val="20"/>
                <w:szCs w:val="20"/>
              </w:rPr>
            </w:pPr>
            <w:r w:rsidRPr="00984680">
              <w:rPr>
                <w:rFonts w:eastAsia="Microsoft YaHei"/>
                <w:b/>
                <w:iCs/>
                <w:sz w:val="20"/>
                <w:szCs w:val="20"/>
              </w:rPr>
              <w:t>Agreement</w:t>
            </w:r>
          </w:p>
          <w:p w14:paraId="125FD62F" w14:textId="77777777" w:rsidR="00503CC0" w:rsidRPr="00984680" w:rsidRDefault="00503CC0" w:rsidP="00503CC0">
            <w:pPr>
              <w:pStyle w:val="NormalWeb"/>
              <w:adjustRightInd w:val="0"/>
              <w:snapToGrid w:val="0"/>
              <w:spacing w:beforeAutospacing="0" w:after="0" w:afterAutospacing="0"/>
              <w:rPr>
                <w:rFonts w:ascii="Times New Roman" w:hAnsi="Times New Roman" w:cs="Times New Roman"/>
                <w:sz w:val="20"/>
                <w:szCs w:val="20"/>
              </w:rPr>
            </w:pPr>
            <w:r w:rsidRPr="00984680">
              <w:rPr>
                <w:rStyle w:val="Emphasis"/>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503CC0">
            <w:pPr>
              <w:pStyle w:val="ListParagraph"/>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503CC0">
            <w:pPr>
              <w:pStyle w:val="ListParagraph"/>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503CC0">
            <w:pPr>
              <w:pStyle w:val="ListParagraph"/>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503CC0">
            <w:pPr>
              <w:pStyle w:val="ListParagraph"/>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503CC0">
            <w:pPr>
              <w:pStyle w:val="ListParagraph"/>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503CC0">
            <w:pPr>
              <w:pStyle w:val="ListParagraph"/>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Microsoft YaHei"/>
                <w:sz w:val="20"/>
                <w:szCs w:val="20"/>
              </w:rPr>
            </w:pPr>
            <w:r w:rsidRPr="00862B4B">
              <w:rPr>
                <w:rFonts w:eastAsia="Microsoft YaHei"/>
                <w:sz w:val="20"/>
                <w:szCs w:val="20"/>
              </w:rPr>
              <w:t xml:space="preserve">For extension of </w:t>
            </w:r>
            <w:r w:rsidRPr="00862B4B">
              <w:rPr>
                <w:rFonts w:eastAsia="Microsoft YaHei" w:hint="eastAsia"/>
                <w:sz w:val="20"/>
                <w:szCs w:val="20"/>
              </w:rPr>
              <w:t>aperiodic</w:t>
            </w:r>
            <w:r w:rsidRPr="00862B4B">
              <w:rPr>
                <w:rFonts w:eastAsia="Microsoft YaHei"/>
                <w:sz w:val="20"/>
                <w:szCs w:val="20"/>
              </w:rPr>
              <w:t xml:space="preserve"> antenna switching SRS configurations for &lt;=4Rx, support N=4 for 1T4R and N=2 for 1T2R/2T4R.</w:t>
            </w:r>
          </w:p>
          <w:p w14:paraId="75E08A2F" w14:textId="77777777" w:rsidR="00503CC0" w:rsidRPr="00862B4B" w:rsidRDefault="00503CC0" w:rsidP="00503CC0">
            <w:pPr>
              <w:pStyle w:val="ListParagraph"/>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NormalWeb"/>
              <w:snapToGrid w:val="0"/>
              <w:spacing w:beforeAutospacing="0" w:after="0" w:afterAutospacing="0"/>
              <w:jc w:val="both"/>
              <w:textAlignment w:val="center"/>
              <w:rPr>
                <w:rFonts w:ascii="Times New Roman" w:hAnsi="Times New Roman" w:cs="Times New Roman"/>
                <w:sz w:val="20"/>
                <w:szCs w:val="20"/>
              </w:rPr>
            </w:pPr>
            <w:r w:rsidRPr="00A457BD">
              <w:rPr>
                <w:rStyle w:val="Emphasis"/>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503CC0">
            <w:pPr>
              <w:pStyle w:val="ListParagraph"/>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503CC0">
            <w:pPr>
              <w:pStyle w:val="ListParagraph"/>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503CC0">
            <w:pPr>
              <w:pStyle w:val="ListParagraph"/>
              <w:widowControl w:val="0"/>
              <w:numPr>
                <w:ilvl w:val="1"/>
                <w:numId w:val="44"/>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2-1: </w:t>
            </w:r>
          </w:p>
          <w:p w14:paraId="6AC9987C" w14:textId="77777777" w:rsidR="00503CC0" w:rsidRPr="00A457BD" w:rsidRDefault="00503CC0" w:rsidP="00503CC0">
            <w:pPr>
              <w:pStyle w:val="ListParagraph"/>
              <w:widowControl w:val="0"/>
              <w:numPr>
                <w:ilvl w:val="2"/>
                <w:numId w:val="44"/>
              </w:numPr>
              <w:snapToGrid w:val="0"/>
              <w:spacing w:after="0" w:line="240" w:lineRule="auto"/>
              <w:jc w:val="both"/>
              <w:textAlignment w:val="center"/>
              <w:rPr>
                <w:rFonts w:eastAsia="Malgun Gothic"/>
                <w:sz w:val="20"/>
                <w:szCs w:val="20"/>
              </w:rPr>
            </w:pPr>
            <w:r w:rsidRPr="00A457BD">
              <w:rPr>
                <w:rStyle w:val="Emphasis"/>
                <w:i w:val="0"/>
                <w:sz w:val="20"/>
                <w:szCs w:val="20"/>
              </w:rPr>
              <w:t>No guard symbols exist between the 1</w:t>
            </w:r>
            <w:r w:rsidRPr="00A457BD">
              <w:rPr>
                <w:rStyle w:val="Emphasis"/>
                <w:i w:val="0"/>
                <w:sz w:val="20"/>
                <w:szCs w:val="20"/>
                <w:vertAlign w:val="superscript"/>
              </w:rPr>
              <w:t>st</w:t>
            </w:r>
            <w:r w:rsidRPr="00A457BD">
              <w:rPr>
                <w:rStyle w:val="Emphasis"/>
                <w:i w:val="0"/>
                <w:sz w:val="20"/>
                <w:szCs w:val="20"/>
              </w:rPr>
              <w:t xml:space="preserve"> and the 2</w:t>
            </w:r>
            <w:r w:rsidRPr="00A457BD">
              <w:rPr>
                <w:rStyle w:val="Emphasis"/>
                <w:i w:val="0"/>
                <w:sz w:val="20"/>
                <w:szCs w:val="20"/>
                <w:vertAlign w:val="superscript"/>
              </w:rPr>
              <w:t>nd</w:t>
            </w:r>
            <w:r w:rsidRPr="00A457BD">
              <w:rPr>
                <w:rStyle w:val="Emphasis"/>
                <w:i w:val="0"/>
                <w:sz w:val="20"/>
                <w:szCs w:val="20"/>
              </w:rPr>
              <w:t xml:space="preserve"> transmission. Y guard symbol(s) exist between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 where Y is same as the value defined in the current specification for different SCSs</w:t>
            </w:r>
          </w:p>
          <w:p w14:paraId="52EBCD79" w14:textId="77777777" w:rsidR="00503CC0" w:rsidRPr="00A457BD" w:rsidRDefault="00503CC0" w:rsidP="00503CC0">
            <w:pPr>
              <w:pStyle w:val="ListParagraph"/>
              <w:widowControl w:val="0"/>
              <w:numPr>
                <w:ilvl w:val="1"/>
                <w:numId w:val="44"/>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2-2: </w:t>
            </w:r>
          </w:p>
          <w:p w14:paraId="3B3681AF" w14:textId="77777777" w:rsidR="00503CC0" w:rsidRPr="00A457BD" w:rsidRDefault="00503CC0" w:rsidP="00503CC0">
            <w:pPr>
              <w:pStyle w:val="ListParagraph"/>
              <w:widowControl w:val="0"/>
              <w:numPr>
                <w:ilvl w:val="2"/>
                <w:numId w:val="44"/>
              </w:numPr>
              <w:snapToGrid w:val="0"/>
              <w:spacing w:after="0" w:line="240" w:lineRule="auto"/>
              <w:jc w:val="both"/>
              <w:textAlignment w:val="center"/>
              <w:rPr>
                <w:rFonts w:eastAsia="Malgun Gothic"/>
                <w:sz w:val="20"/>
                <w:szCs w:val="20"/>
              </w:rPr>
            </w:pPr>
            <w:r w:rsidRPr="00A457BD">
              <w:rPr>
                <w:rStyle w:val="Emphasis"/>
                <w:i w:val="0"/>
                <w:sz w:val="20"/>
                <w:szCs w:val="20"/>
              </w:rPr>
              <w:t>For SCS=15, 30 and 60KHz: No guard symbols exist</w:t>
            </w:r>
          </w:p>
          <w:p w14:paraId="3519F18A" w14:textId="77777777" w:rsidR="00503CC0" w:rsidRPr="00A457BD" w:rsidRDefault="00503CC0" w:rsidP="00503CC0">
            <w:pPr>
              <w:pStyle w:val="ListParagraph"/>
              <w:widowControl w:val="0"/>
              <w:numPr>
                <w:ilvl w:val="2"/>
                <w:numId w:val="44"/>
              </w:numPr>
              <w:snapToGrid w:val="0"/>
              <w:spacing w:after="0" w:line="240" w:lineRule="auto"/>
              <w:jc w:val="both"/>
              <w:textAlignment w:val="center"/>
              <w:rPr>
                <w:rFonts w:eastAsia="Malgun Gothic"/>
                <w:sz w:val="20"/>
                <w:szCs w:val="20"/>
              </w:rPr>
            </w:pPr>
            <w:r w:rsidRPr="00A457BD">
              <w:rPr>
                <w:rStyle w:val="Emphasis"/>
                <w:i w:val="0"/>
                <w:sz w:val="20"/>
                <w:szCs w:val="20"/>
              </w:rPr>
              <w:t xml:space="preserve">For SCS=120 </w:t>
            </w:r>
            <w:proofErr w:type="spellStart"/>
            <w:r w:rsidRPr="00A457BD">
              <w:rPr>
                <w:rStyle w:val="Emphasis"/>
                <w:i w:val="0"/>
                <w:sz w:val="20"/>
                <w:szCs w:val="20"/>
              </w:rPr>
              <w:t>KHz</w:t>
            </w:r>
            <w:proofErr w:type="spellEnd"/>
            <w:r w:rsidRPr="00A457BD">
              <w:rPr>
                <w:rStyle w:val="Emphasis"/>
                <w:i w:val="0"/>
                <w:sz w:val="20"/>
                <w:szCs w:val="20"/>
              </w:rPr>
              <w:t>: No guard symbols exist between the 1</w:t>
            </w:r>
            <w:r w:rsidRPr="00A457BD">
              <w:rPr>
                <w:rStyle w:val="Emphasis"/>
                <w:i w:val="0"/>
                <w:sz w:val="20"/>
                <w:szCs w:val="20"/>
                <w:vertAlign w:val="superscript"/>
              </w:rPr>
              <w:t>st</w:t>
            </w:r>
            <w:r w:rsidRPr="00A457BD">
              <w:rPr>
                <w:rStyle w:val="Emphasis"/>
                <w:i w:val="0"/>
                <w:sz w:val="20"/>
                <w:szCs w:val="20"/>
              </w:rPr>
              <w:t>  and the 2</w:t>
            </w:r>
            <w:r w:rsidRPr="00A457BD">
              <w:rPr>
                <w:rStyle w:val="Emphasis"/>
                <w:i w:val="0"/>
                <w:sz w:val="20"/>
                <w:szCs w:val="20"/>
                <w:vertAlign w:val="superscript"/>
              </w:rPr>
              <w:t>nd</w:t>
            </w:r>
            <w:r w:rsidRPr="00A457BD">
              <w:rPr>
                <w:rStyle w:val="Emphasis"/>
                <w:i w:val="0"/>
                <w:sz w:val="20"/>
                <w:szCs w:val="20"/>
              </w:rPr>
              <w:t xml:space="preserve"> transmission, and 1 guard symbol exists between the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w:t>
            </w:r>
          </w:p>
          <w:p w14:paraId="00E3B06B" w14:textId="390DA24F" w:rsidR="00503CC0" w:rsidRPr="00503CC0" w:rsidRDefault="00503CC0" w:rsidP="00503CC0">
            <w:pPr>
              <w:pStyle w:val="ListParagraph"/>
              <w:widowControl w:val="0"/>
              <w:numPr>
                <w:ilvl w:val="0"/>
                <w:numId w:val="44"/>
              </w:numPr>
              <w:snapToGrid w:val="0"/>
              <w:spacing w:after="0" w:line="240" w:lineRule="auto"/>
              <w:ind w:left="714" w:hanging="357"/>
              <w:jc w:val="both"/>
              <w:rPr>
                <w:rFonts w:eastAsia="Microsoft YaHei"/>
                <w:sz w:val="20"/>
                <w:szCs w:val="20"/>
              </w:rPr>
            </w:pPr>
            <w:r w:rsidRPr="003F04B9">
              <w:rPr>
                <w:rFonts w:eastAsia="Microsoft YaHei"/>
                <w:sz w:val="20"/>
                <w:szCs w:val="20"/>
              </w:rPr>
              <w:t xml:space="preserve">Clarification on the notation: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means totally K resources are needed, where the k-</w:t>
            </w:r>
            <w:proofErr w:type="spellStart"/>
            <w:r w:rsidRPr="003F04B9">
              <w:rPr>
                <w:rFonts w:eastAsia="Microsoft YaHei"/>
                <w:sz w:val="20"/>
                <w:szCs w:val="20"/>
              </w:rPr>
              <w:t>th</w:t>
            </w:r>
            <w:proofErr w:type="spellEnd"/>
            <w:r w:rsidRPr="003F04B9">
              <w:rPr>
                <w:rFonts w:eastAsia="Microsoft YaHei"/>
                <w:sz w:val="20"/>
                <w:szCs w:val="20"/>
              </w:rPr>
              <w:t xml:space="preserve"> resource contains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ports, 1&lt;=k&lt;=K</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EE19C1" w:rsidP="00381F74">
            <w:pPr>
              <w:spacing w:after="0" w:line="240" w:lineRule="auto"/>
              <w:rPr>
                <w:bCs/>
                <w:sz w:val="20"/>
                <w:szCs w:val="20"/>
              </w:rPr>
            </w:pPr>
            <w:hyperlink r:id="rId17"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proofErr w:type="spellStart"/>
            <w:r w:rsidRPr="00381F74">
              <w:rPr>
                <w:bCs/>
                <w:sz w:val="20"/>
                <w:szCs w:val="20"/>
              </w:rPr>
              <w:t>InterDigital</w:t>
            </w:r>
            <w:proofErr w:type="spellEnd"/>
            <w:r w:rsidRPr="00381F74">
              <w:rPr>
                <w:bCs/>
                <w:sz w:val="20"/>
                <w:szCs w:val="20"/>
              </w:rPr>
              <w:t>,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EE19C1" w:rsidP="00381F74">
            <w:pPr>
              <w:spacing w:after="0" w:line="240" w:lineRule="auto"/>
              <w:rPr>
                <w:bCs/>
                <w:sz w:val="20"/>
                <w:szCs w:val="20"/>
              </w:rPr>
            </w:pPr>
            <w:hyperlink r:id="rId18"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 xml:space="preserve">Huawei, </w:t>
            </w:r>
            <w:proofErr w:type="spellStart"/>
            <w:r w:rsidRPr="00381F74">
              <w:rPr>
                <w:bCs/>
                <w:sz w:val="20"/>
                <w:szCs w:val="20"/>
              </w:rPr>
              <w:t>HiSilicon</w:t>
            </w:r>
            <w:proofErr w:type="spellEnd"/>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EE19C1" w:rsidP="00381F74">
            <w:pPr>
              <w:spacing w:after="0" w:line="240" w:lineRule="auto"/>
              <w:rPr>
                <w:bCs/>
                <w:sz w:val="20"/>
                <w:szCs w:val="20"/>
              </w:rPr>
            </w:pPr>
            <w:hyperlink r:id="rId19"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EE19C1" w:rsidP="00381F74">
            <w:pPr>
              <w:spacing w:after="0" w:line="240" w:lineRule="auto"/>
              <w:rPr>
                <w:bCs/>
                <w:sz w:val="20"/>
                <w:szCs w:val="20"/>
              </w:rPr>
            </w:pPr>
            <w:hyperlink r:id="rId20"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EE19C1" w:rsidP="00381F74">
            <w:pPr>
              <w:spacing w:after="0" w:line="240" w:lineRule="auto"/>
              <w:rPr>
                <w:bCs/>
                <w:sz w:val="20"/>
                <w:szCs w:val="20"/>
              </w:rPr>
            </w:pPr>
            <w:hyperlink r:id="rId21"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EE19C1" w:rsidP="00381F74">
            <w:pPr>
              <w:spacing w:after="0" w:line="240" w:lineRule="auto"/>
              <w:rPr>
                <w:bCs/>
                <w:sz w:val="20"/>
                <w:szCs w:val="20"/>
              </w:rPr>
            </w:pPr>
            <w:hyperlink r:id="rId22"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EE19C1" w:rsidP="00381F74">
            <w:pPr>
              <w:spacing w:after="0" w:line="240" w:lineRule="auto"/>
              <w:rPr>
                <w:bCs/>
                <w:sz w:val="20"/>
                <w:szCs w:val="20"/>
              </w:rPr>
            </w:pPr>
            <w:hyperlink r:id="rId23"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EE19C1" w:rsidP="00381F74">
            <w:pPr>
              <w:spacing w:after="0" w:line="240" w:lineRule="auto"/>
              <w:rPr>
                <w:bCs/>
                <w:sz w:val="20"/>
                <w:szCs w:val="20"/>
              </w:rPr>
            </w:pPr>
            <w:hyperlink r:id="rId24"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proofErr w:type="spellStart"/>
            <w:r w:rsidRPr="00381F74">
              <w:rPr>
                <w:bCs/>
                <w:sz w:val="20"/>
                <w:szCs w:val="20"/>
              </w:rPr>
              <w:t>Spreadtrum</w:t>
            </w:r>
            <w:proofErr w:type="spellEnd"/>
            <w:r w:rsidRPr="00381F74">
              <w:rPr>
                <w:bCs/>
                <w:sz w:val="20"/>
                <w:szCs w:val="20"/>
              </w:rPr>
              <w:t xml:space="preserve">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EE19C1" w:rsidP="00381F74">
            <w:pPr>
              <w:spacing w:after="0" w:line="240" w:lineRule="auto"/>
              <w:rPr>
                <w:bCs/>
                <w:sz w:val="20"/>
                <w:szCs w:val="20"/>
              </w:rPr>
            </w:pPr>
            <w:hyperlink r:id="rId25"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EE19C1" w:rsidP="00381F74">
            <w:pPr>
              <w:spacing w:after="0" w:line="240" w:lineRule="auto"/>
              <w:rPr>
                <w:bCs/>
                <w:sz w:val="20"/>
                <w:szCs w:val="20"/>
              </w:rPr>
            </w:pPr>
            <w:hyperlink r:id="rId26"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EE19C1" w:rsidP="00381F74">
            <w:pPr>
              <w:spacing w:after="0" w:line="240" w:lineRule="auto"/>
              <w:rPr>
                <w:bCs/>
                <w:sz w:val="20"/>
                <w:szCs w:val="20"/>
              </w:rPr>
            </w:pPr>
            <w:hyperlink r:id="rId27"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EE19C1" w:rsidP="00381F74">
            <w:pPr>
              <w:spacing w:after="0" w:line="240" w:lineRule="auto"/>
              <w:rPr>
                <w:bCs/>
                <w:sz w:val="20"/>
                <w:szCs w:val="20"/>
              </w:rPr>
            </w:pPr>
            <w:hyperlink r:id="rId28"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EE19C1" w:rsidP="00381F74">
            <w:pPr>
              <w:spacing w:after="0" w:line="240" w:lineRule="auto"/>
              <w:rPr>
                <w:bCs/>
                <w:sz w:val="20"/>
                <w:szCs w:val="20"/>
              </w:rPr>
            </w:pPr>
            <w:hyperlink r:id="rId29"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EE19C1" w:rsidP="00381F74">
            <w:pPr>
              <w:spacing w:after="0" w:line="240" w:lineRule="auto"/>
              <w:rPr>
                <w:bCs/>
                <w:sz w:val="20"/>
                <w:szCs w:val="20"/>
              </w:rPr>
            </w:pPr>
            <w:hyperlink r:id="rId30"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EE19C1" w:rsidP="00381F74">
            <w:pPr>
              <w:spacing w:after="0" w:line="240" w:lineRule="auto"/>
              <w:rPr>
                <w:bCs/>
                <w:sz w:val="20"/>
                <w:szCs w:val="20"/>
              </w:rPr>
            </w:pPr>
            <w:hyperlink r:id="rId31"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EE19C1" w:rsidP="00381F74">
            <w:pPr>
              <w:spacing w:after="0" w:line="240" w:lineRule="auto"/>
              <w:rPr>
                <w:bCs/>
                <w:sz w:val="20"/>
                <w:szCs w:val="20"/>
              </w:rPr>
            </w:pPr>
            <w:hyperlink r:id="rId32"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EE19C1" w:rsidP="00381F74">
            <w:pPr>
              <w:spacing w:after="0" w:line="240" w:lineRule="auto"/>
              <w:rPr>
                <w:bCs/>
                <w:sz w:val="20"/>
                <w:szCs w:val="20"/>
              </w:rPr>
            </w:pPr>
            <w:hyperlink r:id="rId33"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EE19C1" w:rsidP="00381F74">
            <w:pPr>
              <w:spacing w:after="0" w:line="240" w:lineRule="auto"/>
              <w:rPr>
                <w:bCs/>
                <w:sz w:val="20"/>
                <w:szCs w:val="20"/>
              </w:rPr>
            </w:pPr>
            <w:hyperlink r:id="rId34"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EE19C1" w:rsidP="00381F74">
            <w:pPr>
              <w:spacing w:after="0" w:line="240" w:lineRule="auto"/>
              <w:rPr>
                <w:bCs/>
                <w:sz w:val="20"/>
                <w:szCs w:val="20"/>
              </w:rPr>
            </w:pPr>
            <w:hyperlink r:id="rId35"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EE19C1" w:rsidP="00381F74">
            <w:pPr>
              <w:spacing w:after="0" w:line="240" w:lineRule="auto"/>
              <w:rPr>
                <w:bCs/>
                <w:sz w:val="20"/>
                <w:szCs w:val="20"/>
              </w:rPr>
            </w:pPr>
            <w:hyperlink r:id="rId36"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EE19C1" w:rsidP="00381F74">
            <w:pPr>
              <w:spacing w:after="0" w:line="240" w:lineRule="auto"/>
              <w:rPr>
                <w:bCs/>
                <w:sz w:val="20"/>
                <w:szCs w:val="20"/>
              </w:rPr>
            </w:pPr>
            <w:hyperlink r:id="rId37"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37F8A" w14:textId="77777777" w:rsidR="00EE19C1" w:rsidRDefault="00EE19C1" w:rsidP="0066336C">
      <w:pPr>
        <w:spacing w:after="0" w:line="240" w:lineRule="auto"/>
      </w:pPr>
      <w:r>
        <w:separator/>
      </w:r>
    </w:p>
  </w:endnote>
  <w:endnote w:type="continuationSeparator" w:id="0">
    <w:p w14:paraId="484C458D" w14:textId="77777777" w:rsidR="00EE19C1" w:rsidRDefault="00EE19C1"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7D266" w14:textId="77777777" w:rsidR="00EE19C1" w:rsidRDefault="00EE19C1" w:rsidP="0066336C">
      <w:pPr>
        <w:spacing w:after="0" w:line="240" w:lineRule="auto"/>
      </w:pPr>
      <w:r>
        <w:separator/>
      </w:r>
    </w:p>
  </w:footnote>
  <w:footnote w:type="continuationSeparator" w:id="0">
    <w:p w14:paraId="7F7F0BEC" w14:textId="77777777" w:rsidR="00EE19C1" w:rsidRDefault="00EE19C1"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8"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3"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3"/>
  </w:num>
  <w:num w:numId="4">
    <w:abstractNumId w:val="17"/>
  </w:num>
  <w:num w:numId="5">
    <w:abstractNumId w:val="24"/>
  </w:num>
  <w:num w:numId="6">
    <w:abstractNumId w:val="28"/>
  </w:num>
  <w:num w:numId="7">
    <w:abstractNumId w:val="5"/>
  </w:num>
  <w:num w:numId="8">
    <w:abstractNumId w:val="4"/>
  </w:num>
  <w:num w:numId="9">
    <w:abstractNumId w:val="21"/>
  </w:num>
  <w:num w:numId="10">
    <w:abstractNumId w:val="12"/>
  </w:num>
  <w:num w:numId="11">
    <w:abstractNumId w:val="0"/>
  </w:num>
  <w:num w:numId="12">
    <w:abstractNumId w:val="31"/>
  </w:num>
  <w:num w:numId="13">
    <w:abstractNumId w:val="14"/>
  </w:num>
  <w:num w:numId="14">
    <w:abstractNumId w:val="32"/>
  </w:num>
  <w:num w:numId="15">
    <w:abstractNumId w:val="32"/>
  </w:num>
  <w:num w:numId="16">
    <w:abstractNumId w:val="6"/>
  </w:num>
  <w:num w:numId="17">
    <w:abstractNumId w:val="18"/>
  </w:num>
  <w:num w:numId="18">
    <w:abstractNumId w:val="32"/>
  </w:num>
  <w:num w:numId="19">
    <w:abstractNumId w:val="7"/>
  </w:num>
  <w:num w:numId="20">
    <w:abstractNumId w:val="10"/>
  </w:num>
  <w:num w:numId="21">
    <w:abstractNumId w:val="24"/>
  </w:num>
  <w:num w:numId="22">
    <w:abstractNumId w:val="23"/>
  </w:num>
  <w:num w:numId="23">
    <w:abstractNumId w:val="34"/>
  </w:num>
  <w:num w:numId="24">
    <w:abstractNumId w:val="37"/>
  </w:num>
  <w:num w:numId="25">
    <w:abstractNumId w:val="33"/>
  </w:num>
  <w:num w:numId="26">
    <w:abstractNumId w:val="19"/>
  </w:num>
  <w:num w:numId="27">
    <w:abstractNumId w:val="36"/>
  </w:num>
  <w:num w:numId="28">
    <w:abstractNumId w:val="1"/>
  </w:num>
  <w:num w:numId="29">
    <w:abstractNumId w:val="22"/>
  </w:num>
  <w:num w:numId="30">
    <w:abstractNumId w:val="9"/>
  </w:num>
  <w:num w:numId="31">
    <w:abstractNumId w:val="16"/>
  </w:num>
  <w:num w:numId="32">
    <w:abstractNumId w:val="2"/>
  </w:num>
  <w:num w:numId="33">
    <w:abstractNumId w:val="20"/>
  </w:num>
  <w:num w:numId="34">
    <w:abstractNumId w:val="29"/>
  </w:num>
  <w:num w:numId="35">
    <w:abstractNumId w:val="26"/>
  </w:num>
  <w:num w:numId="36">
    <w:abstractNumId w:val="30"/>
  </w:num>
  <w:num w:numId="37">
    <w:abstractNumId w:val="15"/>
  </w:num>
  <w:num w:numId="38">
    <w:abstractNumId w:val="27"/>
  </w:num>
  <w:num w:numId="39">
    <w:abstractNumId w:val="25"/>
  </w:num>
  <w:num w:numId="40">
    <w:abstractNumId w:val="8"/>
  </w:num>
  <w:num w:numId="41">
    <w:abstractNumId w:val="35"/>
  </w:num>
  <w:num w:numId="42">
    <w:abstractNumId w:val="32"/>
  </w:num>
  <w:num w:numId="43">
    <w:abstractNumId w:val="32"/>
  </w:num>
  <w:num w:numId="4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proofState w:spelling="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A84"/>
    <w:rsid w:val="000954D0"/>
    <w:rsid w:val="00095DA7"/>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EE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EB2"/>
    <w:rsid w:val="00154080"/>
    <w:rsid w:val="001541EB"/>
    <w:rsid w:val="00154D5D"/>
    <w:rsid w:val="0015690A"/>
    <w:rsid w:val="00156B9B"/>
    <w:rsid w:val="00156DDB"/>
    <w:rsid w:val="00160083"/>
    <w:rsid w:val="00160616"/>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F25"/>
    <w:rsid w:val="001C7235"/>
    <w:rsid w:val="001C7E9A"/>
    <w:rsid w:val="001D04D8"/>
    <w:rsid w:val="001D16A5"/>
    <w:rsid w:val="001D2028"/>
    <w:rsid w:val="001D37CE"/>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AA5"/>
    <w:rsid w:val="0023564F"/>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48E"/>
    <w:rsid w:val="002466A2"/>
    <w:rsid w:val="002467F5"/>
    <w:rsid w:val="00246CDF"/>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024"/>
    <w:rsid w:val="002564EE"/>
    <w:rsid w:val="002573ED"/>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F12"/>
    <w:rsid w:val="0027317A"/>
    <w:rsid w:val="00273909"/>
    <w:rsid w:val="00273A5E"/>
    <w:rsid w:val="00274220"/>
    <w:rsid w:val="002745DD"/>
    <w:rsid w:val="002747AE"/>
    <w:rsid w:val="00274AB0"/>
    <w:rsid w:val="00274E78"/>
    <w:rsid w:val="00274E9C"/>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FEB"/>
    <w:rsid w:val="00283281"/>
    <w:rsid w:val="00283670"/>
    <w:rsid w:val="002841E6"/>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00D"/>
    <w:rsid w:val="003063CA"/>
    <w:rsid w:val="00306826"/>
    <w:rsid w:val="00306EF0"/>
    <w:rsid w:val="00307E45"/>
    <w:rsid w:val="003107CE"/>
    <w:rsid w:val="003114E6"/>
    <w:rsid w:val="0031241F"/>
    <w:rsid w:val="00312900"/>
    <w:rsid w:val="003146C3"/>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14C"/>
    <w:rsid w:val="0034366F"/>
    <w:rsid w:val="00343795"/>
    <w:rsid w:val="00344B73"/>
    <w:rsid w:val="003454C5"/>
    <w:rsid w:val="00346125"/>
    <w:rsid w:val="003461B8"/>
    <w:rsid w:val="00346B24"/>
    <w:rsid w:val="003472AA"/>
    <w:rsid w:val="00351167"/>
    <w:rsid w:val="003511E4"/>
    <w:rsid w:val="003530B7"/>
    <w:rsid w:val="00354389"/>
    <w:rsid w:val="00354E29"/>
    <w:rsid w:val="00354FCF"/>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71AC"/>
    <w:rsid w:val="00367271"/>
    <w:rsid w:val="003713EE"/>
    <w:rsid w:val="003717FB"/>
    <w:rsid w:val="00372438"/>
    <w:rsid w:val="00372929"/>
    <w:rsid w:val="003729DD"/>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4092"/>
    <w:rsid w:val="003D53DC"/>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5032"/>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7F8"/>
    <w:rsid w:val="00491AEC"/>
    <w:rsid w:val="00491F1C"/>
    <w:rsid w:val="00492042"/>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E7704"/>
    <w:rsid w:val="004F027C"/>
    <w:rsid w:val="004F0D9B"/>
    <w:rsid w:val="004F2213"/>
    <w:rsid w:val="004F267F"/>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3988"/>
    <w:rsid w:val="00503CC0"/>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077"/>
    <w:rsid w:val="0052662D"/>
    <w:rsid w:val="00527106"/>
    <w:rsid w:val="00527D82"/>
    <w:rsid w:val="00527DE6"/>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6014"/>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E5E"/>
    <w:rsid w:val="005B502F"/>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D32"/>
    <w:rsid w:val="005D11FC"/>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335D"/>
    <w:rsid w:val="0066336C"/>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256"/>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A73"/>
    <w:rsid w:val="007645C5"/>
    <w:rsid w:val="007647C8"/>
    <w:rsid w:val="00764C59"/>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B44"/>
    <w:rsid w:val="00783CB7"/>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84E"/>
    <w:rsid w:val="007A1050"/>
    <w:rsid w:val="007A1799"/>
    <w:rsid w:val="007A19C1"/>
    <w:rsid w:val="007A19DD"/>
    <w:rsid w:val="007A1B27"/>
    <w:rsid w:val="007A1CA7"/>
    <w:rsid w:val="007A2706"/>
    <w:rsid w:val="007A29DF"/>
    <w:rsid w:val="007A2A92"/>
    <w:rsid w:val="007A2C29"/>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3355"/>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31"/>
    <w:rsid w:val="0095420E"/>
    <w:rsid w:val="00954BCD"/>
    <w:rsid w:val="00955742"/>
    <w:rsid w:val="00955F8E"/>
    <w:rsid w:val="009562D0"/>
    <w:rsid w:val="009565A7"/>
    <w:rsid w:val="00956D7D"/>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9CC"/>
    <w:rsid w:val="00967490"/>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3CAF"/>
    <w:rsid w:val="00993D33"/>
    <w:rsid w:val="0099463A"/>
    <w:rsid w:val="0099464A"/>
    <w:rsid w:val="00994827"/>
    <w:rsid w:val="00994D4D"/>
    <w:rsid w:val="009952D1"/>
    <w:rsid w:val="009954EB"/>
    <w:rsid w:val="00995A30"/>
    <w:rsid w:val="00995ED1"/>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11"/>
    <w:rsid w:val="009D716F"/>
    <w:rsid w:val="009E04B5"/>
    <w:rsid w:val="009E0690"/>
    <w:rsid w:val="009E1A04"/>
    <w:rsid w:val="009E1BA9"/>
    <w:rsid w:val="009E1E44"/>
    <w:rsid w:val="009E4CDB"/>
    <w:rsid w:val="009E4DBA"/>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5D2"/>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848"/>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416A"/>
    <w:rsid w:val="00A35A1A"/>
    <w:rsid w:val="00A3748B"/>
    <w:rsid w:val="00A37D13"/>
    <w:rsid w:val="00A405D0"/>
    <w:rsid w:val="00A40F4A"/>
    <w:rsid w:val="00A424CE"/>
    <w:rsid w:val="00A42CB5"/>
    <w:rsid w:val="00A42DB2"/>
    <w:rsid w:val="00A43924"/>
    <w:rsid w:val="00A43C44"/>
    <w:rsid w:val="00A4556A"/>
    <w:rsid w:val="00A4571B"/>
    <w:rsid w:val="00A45DE1"/>
    <w:rsid w:val="00A460F8"/>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7D9"/>
    <w:rsid w:val="00A57B59"/>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E01"/>
    <w:rsid w:val="00A81095"/>
    <w:rsid w:val="00A816FD"/>
    <w:rsid w:val="00A81779"/>
    <w:rsid w:val="00A82805"/>
    <w:rsid w:val="00A83ABD"/>
    <w:rsid w:val="00A83C2C"/>
    <w:rsid w:val="00A83E28"/>
    <w:rsid w:val="00A84603"/>
    <w:rsid w:val="00A848AB"/>
    <w:rsid w:val="00A8595E"/>
    <w:rsid w:val="00A86529"/>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71EF"/>
    <w:rsid w:val="00B975D7"/>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FF5"/>
    <w:rsid w:val="00BC4C9B"/>
    <w:rsid w:val="00BC56A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9B6"/>
    <w:rsid w:val="00BF0A39"/>
    <w:rsid w:val="00BF1064"/>
    <w:rsid w:val="00BF10F2"/>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5C6"/>
    <w:rsid w:val="00C74CCA"/>
    <w:rsid w:val="00C7517E"/>
    <w:rsid w:val="00C751C9"/>
    <w:rsid w:val="00C75616"/>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A78"/>
    <w:rsid w:val="00CB2F6A"/>
    <w:rsid w:val="00CB3472"/>
    <w:rsid w:val="00CB5B83"/>
    <w:rsid w:val="00CB6054"/>
    <w:rsid w:val="00CB7477"/>
    <w:rsid w:val="00CB7C0B"/>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2222"/>
    <w:rsid w:val="00CD2677"/>
    <w:rsid w:val="00CD345E"/>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3D7"/>
    <w:rsid w:val="00D10BAC"/>
    <w:rsid w:val="00D11770"/>
    <w:rsid w:val="00D11EF4"/>
    <w:rsid w:val="00D122C4"/>
    <w:rsid w:val="00D139DB"/>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5500"/>
    <w:rsid w:val="00D55EB9"/>
    <w:rsid w:val="00D56D2E"/>
    <w:rsid w:val="00D57290"/>
    <w:rsid w:val="00D57B81"/>
    <w:rsid w:val="00D57D03"/>
    <w:rsid w:val="00D57DC2"/>
    <w:rsid w:val="00D57E94"/>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1AF"/>
    <w:rsid w:val="00D90437"/>
    <w:rsid w:val="00D90719"/>
    <w:rsid w:val="00D91920"/>
    <w:rsid w:val="00D91939"/>
    <w:rsid w:val="00D91CD8"/>
    <w:rsid w:val="00D92595"/>
    <w:rsid w:val="00D93414"/>
    <w:rsid w:val="00D9470B"/>
    <w:rsid w:val="00D94CC9"/>
    <w:rsid w:val="00D959BB"/>
    <w:rsid w:val="00D95D4D"/>
    <w:rsid w:val="00D960D5"/>
    <w:rsid w:val="00D963C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194B"/>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0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5B15"/>
    <w:rsid w:val="00E5603A"/>
    <w:rsid w:val="00E56BD1"/>
    <w:rsid w:val="00E56C2F"/>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9EB"/>
    <w:rsid w:val="00F55D37"/>
    <w:rsid w:val="00F55E79"/>
    <w:rsid w:val="00F560BA"/>
    <w:rsid w:val="00F5612A"/>
    <w:rsid w:val="00F56196"/>
    <w:rsid w:val="00F5683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503"/>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6F5"/>
    <w:rsid w:val="00FD3C95"/>
    <w:rsid w:val="00FD3EB4"/>
    <w:rsid w:val="00FD4455"/>
    <w:rsid w:val="00FD481A"/>
    <w:rsid w:val="00FD4A32"/>
    <w:rsid w:val="00FD4DF6"/>
    <w:rsid w:val="00FD55BA"/>
    <w:rsid w:val="00FD5890"/>
    <w:rsid w:val="00FD58CC"/>
    <w:rsid w:val="00FD6738"/>
    <w:rsid w:val="00FD7D77"/>
    <w:rsid w:val="00FE2103"/>
    <w:rsid w:val="00FE2F96"/>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0E3ADF3"/>
  <w15:docId w15:val="{A4E2F224-72F4-4FD4-82EC-E78B4F38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목록 단락,リスト段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yperlink" Target="https://www.3gpp.org/ftp/TSG_RAN/WG1_RL1/TSGR1_107-e/Docs/R1-2110786.zip" TargetMode="External"/><Relationship Id="rId26" Type="http://schemas.openxmlformats.org/officeDocument/2006/relationships/hyperlink" Target="https://www.3gpp.org/ftp/TSG_RAN/WG1_RL1/TSGR1_107-e/Docs/R1-2111284.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e/Docs/R1-2110947.zip" TargetMode="External"/><Relationship Id="rId34" Type="http://schemas.openxmlformats.org/officeDocument/2006/relationships/hyperlink" Target="https://www.3gpp.org/ftp/TSG_RAN/WG1_RL1/TSGR1_107-e/Docs/R1-211209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7-e/Docs/R1-2110766.zip" TargetMode="External"/><Relationship Id="rId25" Type="http://schemas.openxmlformats.org/officeDocument/2006/relationships/hyperlink" Target="https://www.3gpp.org/ftp/TSG_RAN/WG1_RL1/TSGR1_107-e/Docs/R1-2111226.zip" TargetMode="External"/><Relationship Id="rId33" Type="http://schemas.openxmlformats.org/officeDocument/2006/relationships/hyperlink" Target="https://www.3gpp.org/ftp/TSG_RAN/WG1_RL1/TSGR1_107-e/Docs/R1-2111858.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s://www.3gpp.org/ftp/TSG_RAN/WG1_RL1/TSGR1_107-e/Docs/R1-2110936.zip" TargetMode="External"/><Relationship Id="rId29" Type="http://schemas.openxmlformats.org/officeDocument/2006/relationships/hyperlink" Target="https://www.3gpp.org/ftp/TSG_RAN/WG1_RL1/TSGR1_107-e/Docs/R1-21115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7-e/Docs/R1-2111089.zip" TargetMode="External"/><Relationship Id="rId32" Type="http://schemas.openxmlformats.org/officeDocument/2006/relationships/hyperlink" Target="https://www.3gpp.org/ftp/TSG_RAN/WG1_RL1/TSGR1_107-e/Docs/R1-2111722.zip" TargetMode="External"/><Relationship Id="rId37" Type="http://schemas.openxmlformats.org/officeDocument/2006/relationships/hyperlink" Target="https://www.3gpp.org/ftp/TSG_RAN/WG1_RL1/TSGR1_107-e/Docs/R1-2112280.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www.3gpp.org/ftp/TSG_RAN/WG1_RL1/TSGR1_107-e/Docs/R1-2110995.zip" TargetMode="External"/><Relationship Id="rId28" Type="http://schemas.openxmlformats.org/officeDocument/2006/relationships/hyperlink" Target="https://www.3gpp.org/ftp/TSG_RAN/WG1_RL1/TSGR1_107-e/Docs/R1-2111481.zip" TargetMode="External"/><Relationship Id="rId36" Type="http://schemas.openxmlformats.org/officeDocument/2006/relationships/hyperlink" Target="https://www.3gpp.org/ftp/TSG_RAN/WG1_RL1/TSGR1_107-e/Docs/R1-2112201.zip" TargetMode="External"/><Relationship Id="rId10" Type="http://schemas.openxmlformats.org/officeDocument/2006/relationships/webSettings" Target="webSettings.xml"/><Relationship Id="rId19" Type="http://schemas.openxmlformats.org/officeDocument/2006/relationships/hyperlink" Target="https://www.3gpp.org/ftp/TSG_RAN/WG1_RL1/TSGR1_107-e/Docs/R1-2110882.zip" TargetMode="External"/><Relationship Id="rId31" Type="http://schemas.openxmlformats.org/officeDocument/2006/relationships/hyperlink" Target="https://www.3gpp.org/ftp/TSG_RAN/WG1_RL1/TSGR1_107-e/Docs/R1-211168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7-e/Docs/R1-2110953.zip" TargetMode="External"/><Relationship Id="rId27" Type="http://schemas.openxmlformats.org/officeDocument/2006/relationships/hyperlink" Target="https://www.3gpp.org/ftp/TSG_RAN/WG1_RL1/TSGR1_107-e/Docs/R1-2111458.zip" TargetMode="External"/><Relationship Id="rId30" Type="http://schemas.openxmlformats.org/officeDocument/2006/relationships/hyperlink" Target="https://www.3gpp.org/ftp/TSG_RAN/WG1_RL1/TSGR1_107-e/Docs/R1-2111602.zip" TargetMode="External"/><Relationship Id="rId35" Type="http://schemas.openxmlformats.org/officeDocument/2006/relationships/hyperlink" Target="https://www.3gpp.org/ftp/TSG_RAN/WG1_RL1/TSGR1_107-e/Docs/R1-211218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7B695112-5D74-4399-A0E3-8045912E4B4A}">
  <ds:schemaRefs>
    <ds:schemaRef ds:uri="http://schemas.openxmlformats.org/officeDocument/2006/bibliography"/>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28</Pages>
  <Words>7865</Words>
  <Characters>44837</Characters>
  <Application>Microsoft Office Word</Application>
  <DocSecurity>0</DocSecurity>
  <Lines>373</Lines>
  <Paragraphs>105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52597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Afshin Haghighat</cp:lastModifiedBy>
  <cp:revision>4</cp:revision>
  <dcterms:created xsi:type="dcterms:W3CDTF">2021-11-09T18:51:00Z</dcterms:created>
  <dcterms:modified xsi:type="dcterms:W3CDTF">2021-11-09T19:13:00Z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(3)MJpwJBjYpXSbuBEEi/C8ZcFJkZOLBriUymfh8BC0KWyl8EKBxYHyk7L7LGNoWn7UCirCetFY
2mcBWkq4tYsmRMEtmF8gXw7GRZXu2No9yX5Wh0CTtZKnX4Lr2QHb90HkgUNgwHCVrIvbLVQi
HRUKMx9i73G6f80/XW3HVRZL1SKJoIKvtZWF1vjgTBpcJJwKdJifBLaYur70/nkqDQVqPGWJ
Y6HXxWCz6aHWczTJ+Z</vt:lpwstr>
  </property>
  <property fmtid="{D5CDD505-2E9C-101B-9397-08002B2CF9AE}" pid="18" name="_2015_ms_pID_7253431">
    <vt:lpwstr>I+WETkltjv2TfPXLqkrcLVlVXEEqQzvP+68GxEyH49eSFe6iwRHXvT
AatUWQ2yonNEIUapLjsrdv9Sova8TQEmIeLADkknBjYR6NefT4GMHqG5AkGSVDeP4DTSExEb
/A0C1Luh+09HB/wVMoDoJ8gssbGDQzBUCNbTXWd3hCuDjAuRsKTiUvGEFlqMrUS/f13hwdNl
ulnJ5DgPzictgkL0rWS47ow21X5+HK7e6j6g</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y fmtid="{D5CDD505-2E9C-101B-9397-08002B2CF9AE}" pid="21" name="_2015_ms_pID_7253432">
    <vt:lpwstr>6xtiVlVigtB9k17HZCIn8Zo=</vt:lpwstr>
  </property>
</Properties>
</file>