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4701" w14:textId="33B8B9DD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CC58C3">
        <w:rPr>
          <w:rFonts w:ascii="Arial" w:eastAsia="Batang" w:hAnsi="Arial" w:cs="Arial"/>
          <w:b/>
          <w:bCs/>
          <w:sz w:val="24"/>
          <w:szCs w:val="24"/>
        </w:rPr>
        <w:t>5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946FC4" w:rsidRPr="00946FC4">
        <w:rPr>
          <w:rFonts w:ascii="Arial" w:eastAsia="Batang" w:hAnsi="Arial" w:cs="Arial"/>
          <w:b/>
          <w:bCs/>
          <w:sz w:val="24"/>
          <w:szCs w:val="24"/>
        </w:rPr>
        <w:t>R1-2106201</w:t>
      </w:r>
    </w:p>
    <w:p w14:paraId="4DC6E547" w14:textId="7EAC36F2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CC58C3">
        <w:rPr>
          <w:rFonts w:ascii="Arial" w:eastAsia="MS Mincho" w:hAnsi="Arial" w:cs="Arial"/>
          <w:b/>
          <w:bCs/>
          <w:sz w:val="24"/>
          <w:lang w:eastAsia="ja-JP"/>
        </w:rPr>
        <w:t>May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CC58C3">
        <w:rPr>
          <w:rFonts w:ascii="Arial" w:eastAsia="MS Mincho" w:hAnsi="Arial" w:cs="Arial"/>
          <w:b/>
          <w:bCs/>
          <w:sz w:val="24"/>
          <w:lang w:eastAsia="ja-JP"/>
        </w:rPr>
        <w:t>10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</w:t>
      </w:r>
      <w:r w:rsidR="00CC58C3">
        <w:rPr>
          <w:rFonts w:ascii="Arial" w:eastAsia="MS Mincho" w:hAnsi="Arial" w:cs="Arial"/>
          <w:b/>
          <w:bCs/>
          <w:sz w:val="24"/>
          <w:lang w:eastAsia="ja-JP"/>
        </w:rPr>
        <w:t>May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CC58C3">
        <w:rPr>
          <w:rFonts w:ascii="Arial" w:eastAsia="MS Mincho" w:hAnsi="Arial" w:cs="Arial"/>
          <w:b/>
          <w:bCs/>
          <w:sz w:val="24"/>
          <w:lang w:eastAsia="ja-JP"/>
        </w:rPr>
        <w:t>27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2BFCCA77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C906E0" w:rsidRPr="00C906E0">
        <w:rPr>
          <w:rFonts w:ascii="Arial" w:hAnsi="Arial" w:cs="Arial"/>
          <w:bCs/>
        </w:rPr>
        <w:t>Draft</w:t>
      </w:r>
      <w:r w:rsidR="00C906E0">
        <w:rPr>
          <w:rFonts w:ascii="Arial" w:hAnsi="Arial" w:cs="Arial"/>
          <w:b/>
        </w:rPr>
        <w:t xml:space="preserve">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0D70B8">
        <w:rPr>
          <w:rFonts w:ascii="Arial" w:hAnsi="Arial" w:cs="Arial"/>
        </w:rPr>
        <w:t>support of UL-</w:t>
      </w:r>
      <w:r w:rsidR="000D70B8" w:rsidRPr="00150F32">
        <w:rPr>
          <w:rFonts w:ascii="Arial" w:hAnsi="Arial" w:cs="Arial"/>
          <w:bCs/>
        </w:rPr>
        <w:t>AOA</w:t>
      </w:r>
      <w:r w:rsidR="000D70B8">
        <w:rPr>
          <w:rFonts w:ascii="Arial" w:hAnsi="Arial" w:cs="Arial"/>
        </w:rPr>
        <w:t xml:space="preserve">/ZOA assistance information </w:t>
      </w:r>
      <w:r w:rsidR="000D70B8" w:rsidRPr="00150F32">
        <w:rPr>
          <w:rFonts w:ascii="Arial" w:hAnsi="Arial" w:cs="Arial"/>
          <w:bCs/>
        </w:rPr>
        <w:t>signalling</w:t>
      </w:r>
      <w:r w:rsidR="00150F32">
        <w:rPr>
          <w:rFonts w:ascii="Arial" w:hAnsi="Arial" w:cs="Arial"/>
          <w:bCs/>
        </w:rPr>
        <w:t xml:space="preserve"> for NR positioning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673096B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hyperlink r:id="rId8" w:history="1">
        <w:proofErr w:type="spellStart"/>
        <w:r w:rsidR="00CC58C3" w:rsidRPr="00CC58C3">
          <w:rPr>
            <w:rFonts w:ascii="Arial" w:hAnsi="Arial" w:cs="Arial"/>
            <w:bCs/>
            <w:lang w:eastAsia="zh-CN"/>
          </w:rPr>
          <w:t>NR_pos_enh</w:t>
        </w:r>
        <w:proofErr w:type="spellEnd"/>
        <w:r w:rsidR="00CC58C3" w:rsidRPr="00CC58C3">
          <w:rPr>
            <w:rFonts w:ascii="Arial" w:hAnsi="Arial" w:cs="Arial"/>
            <w:bCs/>
            <w:lang w:eastAsia="zh-CN"/>
          </w:rPr>
          <w:t>-Core</w:t>
        </w:r>
      </w:hyperlink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0A0F6D86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 w:rsidRPr="00B50481">
        <w:rPr>
          <w:rFonts w:ascii="Arial" w:hAnsi="Arial" w:cs="Arial"/>
          <w:bCs/>
        </w:rPr>
        <w:tab/>
      </w:r>
      <w:r w:rsidR="00150F32">
        <w:rPr>
          <w:rFonts w:ascii="Arial" w:hAnsi="Arial" w:cs="Arial"/>
          <w:bCs/>
        </w:rPr>
        <w:t xml:space="preserve">Intel, </w:t>
      </w:r>
      <w:r w:rsidR="00150F32" w:rsidRPr="00150F32">
        <w:rPr>
          <w:rFonts w:ascii="Arial" w:hAnsi="Arial" w:cs="Arial"/>
          <w:bCs/>
          <w:highlight w:val="yellow"/>
        </w:rPr>
        <w:t>[</w:t>
      </w:r>
      <w:r w:rsidR="00A20FB3" w:rsidRPr="00150F32">
        <w:rPr>
          <w:rFonts w:ascii="Arial" w:hAnsi="Arial" w:cs="Arial"/>
          <w:bCs/>
          <w:highlight w:val="yellow"/>
          <w:lang w:eastAsia="zh-CN"/>
        </w:rPr>
        <w:t>RAN1</w:t>
      </w:r>
      <w:r w:rsidR="00150F32" w:rsidRPr="00150F32">
        <w:rPr>
          <w:rFonts w:ascii="Arial" w:hAnsi="Arial" w:cs="Arial"/>
          <w:bCs/>
          <w:highlight w:val="yellow"/>
          <w:lang w:eastAsia="zh-CN"/>
        </w:rPr>
        <w:t>]</w:t>
      </w:r>
    </w:p>
    <w:p w14:paraId="2C7502EB" w14:textId="6E46559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A219E3">
        <w:rPr>
          <w:rFonts w:ascii="Arial" w:hAnsi="Arial" w:cs="Arial"/>
          <w:bCs/>
        </w:rPr>
        <w:t>RAN</w:t>
      </w:r>
      <w:r w:rsidR="000D70B8">
        <w:rPr>
          <w:rFonts w:ascii="Arial" w:hAnsi="Arial" w:cs="Arial"/>
          <w:bCs/>
        </w:rPr>
        <w:t>3</w:t>
      </w:r>
    </w:p>
    <w:p w14:paraId="1FFDAC0B" w14:textId="757437CE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C906E0" w:rsidRPr="00C906E0">
        <w:rPr>
          <w:rFonts w:ascii="Arial" w:hAnsi="Arial" w:cs="Arial"/>
          <w:bCs/>
          <w:highlight w:val="yellow"/>
        </w:rPr>
        <w:t>[</w:t>
      </w:r>
      <w:r w:rsidR="005B212F" w:rsidRPr="00C906E0">
        <w:rPr>
          <w:rFonts w:ascii="Arial" w:hAnsi="Arial" w:cs="Arial"/>
          <w:bCs/>
          <w:highlight w:val="yellow"/>
        </w:rPr>
        <w:t>RAN2</w:t>
      </w:r>
      <w:r w:rsidR="00C906E0" w:rsidRPr="00C906E0">
        <w:rPr>
          <w:rFonts w:ascii="Arial" w:hAnsi="Arial" w:cs="Arial"/>
          <w:bCs/>
          <w:highlight w:val="yellow"/>
        </w:rPr>
        <w:t>]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700E4ACD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D70B8">
        <w:rPr>
          <w:rFonts w:cs="Arial"/>
        </w:rPr>
        <w:t>Alexey</w:t>
      </w:r>
      <w:r w:rsidR="002761D7">
        <w:rPr>
          <w:rFonts w:cs="Arial"/>
        </w:rPr>
        <w:t xml:space="preserve"> </w:t>
      </w:r>
      <w:r w:rsidR="000D70B8">
        <w:rPr>
          <w:rFonts w:cs="Arial"/>
        </w:rPr>
        <w:t>Khoryaev</w:t>
      </w:r>
    </w:p>
    <w:p w14:paraId="27ABF649" w14:textId="695B4127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9" w:history="1">
        <w:r w:rsidR="000D70B8" w:rsidRPr="009A2CA9">
          <w:rPr>
            <w:rStyle w:val="Hyperlink"/>
            <w:rFonts w:cs="Arial"/>
            <w:b w:val="0"/>
            <w:bCs/>
          </w:rPr>
          <w:t>alexey.khoryaev@intel.com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F0BEBE2" w14:textId="4E1894C2" w:rsidR="000D70B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0D70B8">
        <w:rPr>
          <w:sz w:val="22"/>
        </w:rPr>
        <w:t xml:space="preserve">discussed </w:t>
      </w:r>
      <w:r w:rsidR="009240BD">
        <w:rPr>
          <w:sz w:val="22"/>
        </w:rPr>
        <w:t xml:space="preserve">support </w:t>
      </w:r>
      <w:r w:rsidR="000D70B8">
        <w:rPr>
          <w:sz w:val="22"/>
        </w:rPr>
        <w:t xml:space="preserve">UL-AOA/ZOA assistance information signalling from LMF to </w:t>
      </w:r>
      <w:proofErr w:type="spellStart"/>
      <w:r w:rsidR="000D70B8">
        <w:rPr>
          <w:sz w:val="22"/>
        </w:rPr>
        <w:t>gNB</w:t>
      </w:r>
      <w:proofErr w:type="spellEnd"/>
      <w:r w:rsidR="000D70B8">
        <w:rPr>
          <w:sz w:val="22"/>
        </w:rPr>
        <w:t xml:space="preserve"> and made the following agreements.</w:t>
      </w:r>
    </w:p>
    <w:p w14:paraId="200FC2C0" w14:textId="17AF0549" w:rsidR="003D01E0" w:rsidRDefault="003D01E0" w:rsidP="007F1A8A">
      <w:pPr>
        <w:snapToGrid w:val="0"/>
        <w:jc w:val="both"/>
        <w:rPr>
          <w:sz w:val="22"/>
        </w:rPr>
      </w:pPr>
    </w:p>
    <w:p w14:paraId="02530711" w14:textId="41FA7296" w:rsidR="003D01E0" w:rsidRDefault="003D01E0" w:rsidP="003D01E0">
      <w:pPr>
        <w:rPr>
          <w:b/>
          <w:bCs/>
          <w:sz w:val="22"/>
          <w:szCs w:val="22"/>
          <w:u w:val="single"/>
        </w:rPr>
      </w:pPr>
      <w:r w:rsidRPr="003D01E0">
        <w:rPr>
          <w:b/>
          <w:bCs/>
          <w:sz w:val="22"/>
          <w:szCs w:val="22"/>
          <w:u w:val="single"/>
        </w:rPr>
        <w:t>RAN1</w:t>
      </w:r>
      <w:r>
        <w:rPr>
          <w:b/>
          <w:bCs/>
          <w:sz w:val="22"/>
          <w:szCs w:val="22"/>
          <w:u w:val="single"/>
        </w:rPr>
        <w:t xml:space="preserve"> </w:t>
      </w:r>
      <w:r w:rsidRPr="003D01E0">
        <w:rPr>
          <w:b/>
          <w:bCs/>
          <w:sz w:val="22"/>
          <w:szCs w:val="22"/>
          <w:u w:val="single"/>
        </w:rPr>
        <w:t>#10</w:t>
      </w:r>
      <w:r>
        <w:rPr>
          <w:b/>
          <w:bCs/>
          <w:sz w:val="22"/>
          <w:szCs w:val="22"/>
          <w:u w:val="single"/>
        </w:rPr>
        <w:t>4-</w:t>
      </w:r>
      <w:r w:rsidRPr="003D01E0">
        <w:rPr>
          <w:b/>
          <w:bCs/>
          <w:sz w:val="22"/>
          <w:szCs w:val="22"/>
          <w:u w:val="single"/>
        </w:rPr>
        <w:t>e</w:t>
      </w:r>
      <w:r>
        <w:rPr>
          <w:b/>
          <w:bCs/>
          <w:sz w:val="22"/>
          <w:szCs w:val="22"/>
          <w:u w:val="single"/>
        </w:rPr>
        <w:t xml:space="preserve"> Meeting</w:t>
      </w:r>
    </w:p>
    <w:p w14:paraId="3D985C32" w14:textId="6F96C4C0" w:rsidR="009240BD" w:rsidRPr="000D70B8" w:rsidRDefault="009240BD" w:rsidP="007F1A8A">
      <w:pPr>
        <w:snapToGrid w:val="0"/>
        <w:jc w:val="both"/>
        <w:rPr>
          <w:sz w:val="24"/>
          <w:szCs w:val="22"/>
        </w:rPr>
      </w:pPr>
    </w:p>
    <w:p w14:paraId="6B2C2D24" w14:textId="77777777" w:rsidR="000D70B8" w:rsidRPr="000D70B8" w:rsidRDefault="000D70B8" w:rsidP="000D70B8">
      <w:p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18CC9DD7" w14:textId="77777777" w:rsidR="000D70B8" w:rsidRPr="000D70B8" w:rsidRDefault="000D70B8" w:rsidP="000D70B8">
      <w:pPr>
        <w:pStyle w:val="3GPPAgreements"/>
        <w:spacing w:before="0" w:after="0"/>
        <w:rPr>
          <w:sz w:val="22"/>
          <w:szCs w:val="22"/>
        </w:rPr>
      </w:pPr>
      <w:r w:rsidRPr="000D70B8">
        <w:rPr>
          <w:rFonts w:hint="eastAsia"/>
          <w:sz w:val="22"/>
          <w:szCs w:val="22"/>
        </w:rPr>
        <w:t xml:space="preserve">NR supports at least the following additional assistance signaling from LMF to </w:t>
      </w:r>
      <w:proofErr w:type="spellStart"/>
      <w:r w:rsidRPr="000D70B8">
        <w:rPr>
          <w:rFonts w:hint="eastAsia"/>
          <w:sz w:val="22"/>
          <w:szCs w:val="22"/>
        </w:rPr>
        <w:t>gNB</w:t>
      </w:r>
      <w:proofErr w:type="spellEnd"/>
      <w:r w:rsidRPr="000D70B8">
        <w:rPr>
          <w:rFonts w:hint="eastAsia"/>
          <w:sz w:val="22"/>
          <w:szCs w:val="22"/>
        </w:rPr>
        <w:t xml:space="preserve">/TRP to facilitate </w:t>
      </w:r>
      <w:r w:rsidRPr="000D70B8">
        <w:rPr>
          <w:sz w:val="22"/>
          <w:szCs w:val="22"/>
        </w:rPr>
        <w:t xml:space="preserve">UL </w:t>
      </w:r>
      <w:r w:rsidRPr="000D70B8">
        <w:rPr>
          <w:rFonts w:hint="eastAsia"/>
          <w:sz w:val="22"/>
          <w:szCs w:val="22"/>
        </w:rPr>
        <w:t>measurements of UL-AOA</w:t>
      </w:r>
    </w:p>
    <w:p w14:paraId="7CCFF9F9" w14:textId="77777777" w:rsidR="000D70B8" w:rsidRPr="000D70B8" w:rsidRDefault="000D70B8" w:rsidP="000D70B8">
      <w:pPr>
        <w:pStyle w:val="3GPPAgreements"/>
        <w:numPr>
          <w:ilvl w:val="1"/>
          <w:numId w:val="48"/>
        </w:numPr>
        <w:spacing w:before="0" w:after="0"/>
        <w:rPr>
          <w:sz w:val="22"/>
          <w:szCs w:val="22"/>
        </w:rPr>
      </w:pPr>
      <w:r w:rsidRPr="000D70B8">
        <w:rPr>
          <w:rFonts w:hint="eastAsia"/>
          <w:sz w:val="22"/>
          <w:szCs w:val="22"/>
        </w:rPr>
        <w:t xml:space="preserve">Indication of expected </w:t>
      </w:r>
      <w:proofErr w:type="spellStart"/>
      <w:r w:rsidRPr="000D70B8">
        <w:rPr>
          <w:rFonts w:hint="eastAsia"/>
          <w:sz w:val="22"/>
          <w:szCs w:val="22"/>
        </w:rPr>
        <w:t>AoA</w:t>
      </w:r>
      <w:proofErr w:type="spellEnd"/>
      <w:r w:rsidRPr="000D70B8">
        <w:rPr>
          <w:rFonts w:hint="eastAsia"/>
          <w:sz w:val="22"/>
          <w:szCs w:val="22"/>
        </w:rPr>
        <w:t>/</w:t>
      </w:r>
      <w:proofErr w:type="spellStart"/>
      <w:r w:rsidRPr="000D70B8">
        <w:rPr>
          <w:rFonts w:hint="eastAsia"/>
          <w:sz w:val="22"/>
          <w:szCs w:val="22"/>
        </w:rPr>
        <w:t>ZoA</w:t>
      </w:r>
      <w:proofErr w:type="spellEnd"/>
      <w:r w:rsidRPr="000D70B8">
        <w:rPr>
          <w:rFonts w:hint="eastAsia"/>
          <w:sz w:val="22"/>
          <w:szCs w:val="22"/>
        </w:rPr>
        <w:t xml:space="preserve"> value and uncertainty (of the expected </w:t>
      </w:r>
      <w:proofErr w:type="spellStart"/>
      <w:r w:rsidRPr="000D70B8">
        <w:rPr>
          <w:rFonts w:hint="eastAsia"/>
          <w:sz w:val="22"/>
          <w:szCs w:val="22"/>
        </w:rPr>
        <w:t>AoA</w:t>
      </w:r>
      <w:proofErr w:type="spellEnd"/>
      <w:r w:rsidRPr="000D70B8">
        <w:rPr>
          <w:rFonts w:hint="eastAsia"/>
          <w:sz w:val="22"/>
          <w:szCs w:val="22"/>
        </w:rPr>
        <w:t>/</w:t>
      </w:r>
      <w:proofErr w:type="spellStart"/>
      <w:r w:rsidRPr="000D70B8">
        <w:rPr>
          <w:rFonts w:hint="eastAsia"/>
          <w:sz w:val="22"/>
          <w:szCs w:val="22"/>
        </w:rPr>
        <w:t>ZoA</w:t>
      </w:r>
      <w:proofErr w:type="spellEnd"/>
      <w:r w:rsidRPr="000D70B8">
        <w:rPr>
          <w:rFonts w:hint="eastAsia"/>
          <w:sz w:val="22"/>
          <w:szCs w:val="22"/>
        </w:rPr>
        <w:t xml:space="preserve"> value) range(s)</w:t>
      </w:r>
    </w:p>
    <w:p w14:paraId="51B5C07D" w14:textId="77777777" w:rsidR="000D70B8" w:rsidRPr="000D70B8" w:rsidRDefault="000D70B8" w:rsidP="000D70B8">
      <w:pPr>
        <w:pStyle w:val="3GPPAgreements"/>
        <w:numPr>
          <w:ilvl w:val="1"/>
          <w:numId w:val="48"/>
        </w:numPr>
        <w:spacing w:before="0" w:after="0"/>
        <w:rPr>
          <w:sz w:val="22"/>
          <w:szCs w:val="22"/>
        </w:rPr>
      </w:pPr>
      <w:r w:rsidRPr="000D70B8">
        <w:rPr>
          <w:rFonts w:hint="eastAsia"/>
          <w:sz w:val="22"/>
          <w:szCs w:val="22"/>
        </w:rPr>
        <w:t>FFS</w:t>
      </w:r>
      <w:r w:rsidRPr="000D70B8">
        <w:rPr>
          <w:sz w:val="22"/>
          <w:szCs w:val="22"/>
        </w:rPr>
        <w:t>: D</w:t>
      </w:r>
      <w:r w:rsidRPr="000D70B8">
        <w:rPr>
          <w:rFonts w:hint="eastAsia"/>
          <w:sz w:val="22"/>
          <w:szCs w:val="22"/>
        </w:rPr>
        <w:t>etails of procedure for providing the assistance</w:t>
      </w:r>
    </w:p>
    <w:p w14:paraId="44A65F24" w14:textId="77777777" w:rsidR="000D70B8" w:rsidRPr="000D70B8" w:rsidRDefault="000D70B8" w:rsidP="000D70B8">
      <w:pPr>
        <w:pStyle w:val="3GPPAgreements"/>
        <w:numPr>
          <w:ilvl w:val="1"/>
          <w:numId w:val="48"/>
        </w:numPr>
        <w:spacing w:before="0" w:after="0"/>
        <w:rPr>
          <w:sz w:val="22"/>
          <w:szCs w:val="22"/>
        </w:rPr>
      </w:pPr>
      <w:r w:rsidRPr="000D70B8">
        <w:rPr>
          <w:sz w:val="22"/>
          <w:szCs w:val="22"/>
        </w:rPr>
        <w:t xml:space="preserve">FFS: Reference angle of expected </w:t>
      </w:r>
      <w:proofErr w:type="spellStart"/>
      <w:r w:rsidRPr="000D70B8">
        <w:rPr>
          <w:sz w:val="22"/>
          <w:szCs w:val="22"/>
        </w:rPr>
        <w:t>AoA</w:t>
      </w:r>
      <w:proofErr w:type="spellEnd"/>
      <w:r w:rsidRPr="000D70B8">
        <w:rPr>
          <w:sz w:val="22"/>
          <w:szCs w:val="22"/>
        </w:rPr>
        <w:t>/</w:t>
      </w:r>
      <w:proofErr w:type="spellStart"/>
      <w:r w:rsidRPr="000D70B8">
        <w:rPr>
          <w:sz w:val="22"/>
          <w:szCs w:val="22"/>
        </w:rPr>
        <w:t>ZoA</w:t>
      </w:r>
      <w:proofErr w:type="spellEnd"/>
    </w:p>
    <w:p w14:paraId="3D9CB8DA" w14:textId="555BF325" w:rsidR="000D70B8" w:rsidRDefault="000D70B8" w:rsidP="000D70B8">
      <w:pPr>
        <w:pStyle w:val="3GPPAgreements"/>
        <w:numPr>
          <w:ilvl w:val="0"/>
          <w:numId w:val="0"/>
        </w:numPr>
        <w:ind w:left="284" w:hanging="284"/>
        <w:rPr>
          <w:sz w:val="22"/>
          <w:szCs w:val="22"/>
        </w:rPr>
      </w:pPr>
    </w:p>
    <w:p w14:paraId="63AFF18C" w14:textId="0B07B6BF" w:rsidR="003D01E0" w:rsidRDefault="003D01E0" w:rsidP="003D01E0">
      <w:pPr>
        <w:rPr>
          <w:b/>
          <w:bCs/>
          <w:sz w:val="22"/>
          <w:szCs w:val="22"/>
          <w:u w:val="single"/>
        </w:rPr>
      </w:pPr>
      <w:r w:rsidRPr="003D01E0">
        <w:rPr>
          <w:b/>
          <w:bCs/>
          <w:sz w:val="22"/>
          <w:szCs w:val="22"/>
          <w:u w:val="single"/>
        </w:rPr>
        <w:t>RAN1</w:t>
      </w:r>
      <w:r>
        <w:rPr>
          <w:b/>
          <w:bCs/>
          <w:sz w:val="22"/>
          <w:szCs w:val="22"/>
          <w:u w:val="single"/>
        </w:rPr>
        <w:t xml:space="preserve"> </w:t>
      </w:r>
      <w:r w:rsidRPr="003D01E0">
        <w:rPr>
          <w:b/>
          <w:bCs/>
          <w:sz w:val="22"/>
          <w:szCs w:val="22"/>
          <w:u w:val="single"/>
        </w:rPr>
        <w:t>#10</w:t>
      </w:r>
      <w:r>
        <w:rPr>
          <w:b/>
          <w:bCs/>
          <w:sz w:val="22"/>
          <w:szCs w:val="22"/>
          <w:u w:val="single"/>
        </w:rPr>
        <w:t>4-bis-</w:t>
      </w:r>
      <w:r w:rsidRPr="003D01E0">
        <w:rPr>
          <w:b/>
          <w:bCs/>
          <w:sz w:val="22"/>
          <w:szCs w:val="22"/>
          <w:u w:val="single"/>
        </w:rPr>
        <w:t>e</w:t>
      </w:r>
      <w:r>
        <w:rPr>
          <w:b/>
          <w:bCs/>
          <w:sz w:val="22"/>
          <w:szCs w:val="22"/>
          <w:u w:val="single"/>
        </w:rPr>
        <w:t xml:space="preserve"> Meeting</w:t>
      </w:r>
    </w:p>
    <w:p w14:paraId="438BC276" w14:textId="77777777" w:rsidR="003D01E0" w:rsidRPr="000D70B8" w:rsidRDefault="003D01E0" w:rsidP="000D70B8">
      <w:pPr>
        <w:pStyle w:val="3GPPAgreements"/>
        <w:numPr>
          <w:ilvl w:val="0"/>
          <w:numId w:val="0"/>
        </w:numPr>
        <w:ind w:left="284" w:hanging="284"/>
        <w:rPr>
          <w:sz w:val="22"/>
          <w:szCs w:val="22"/>
        </w:rPr>
      </w:pPr>
    </w:p>
    <w:p w14:paraId="406C55B1" w14:textId="77777777" w:rsidR="000D70B8" w:rsidRPr="000D70B8" w:rsidRDefault="000D70B8" w:rsidP="000D70B8">
      <w:pPr>
        <w:rPr>
          <w:sz w:val="22"/>
          <w:szCs w:val="22"/>
          <w:lang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1720409E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Uncertainty range for expected UL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is defined as follows </w:t>
      </w:r>
    </w:p>
    <w:p w14:paraId="4B5BB4A8" w14:textId="77777777" w:rsidR="000D70B8" w:rsidRPr="000D70B8" w:rsidRDefault="000D70B8" w:rsidP="000D70B8">
      <w:pPr>
        <w:numPr>
          <w:ilvl w:val="1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>Expected azimuth angle of arrival as (</w:t>
      </w:r>
      <w:proofErr w:type="spellStart"/>
      <w:r w:rsidRPr="000D70B8">
        <w:rPr>
          <w:sz w:val="22"/>
          <w:szCs w:val="22"/>
          <w:lang w:val="en-US" w:eastAsia="x-none"/>
        </w:rPr>
        <w:t>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 - </w:t>
      </w:r>
      <w:proofErr w:type="spellStart"/>
      <w:r w:rsidRPr="000D70B8">
        <w:rPr>
          <w:sz w:val="22"/>
          <w:szCs w:val="22"/>
          <w:lang w:val="en-US" w:eastAsia="x-none"/>
        </w:rPr>
        <w:t>Δφ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/2, </w:t>
      </w:r>
      <w:proofErr w:type="spellStart"/>
      <w:r w:rsidRPr="000D70B8">
        <w:rPr>
          <w:sz w:val="22"/>
          <w:szCs w:val="22"/>
          <w:lang w:val="en-US" w:eastAsia="x-none"/>
        </w:rPr>
        <w:t>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 + </w:t>
      </w:r>
      <w:proofErr w:type="spellStart"/>
      <w:r w:rsidRPr="000D70B8">
        <w:rPr>
          <w:sz w:val="22"/>
          <w:szCs w:val="22"/>
          <w:lang w:val="en-US" w:eastAsia="x-none"/>
        </w:rPr>
        <w:t>Δφ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/2)</w:t>
      </w:r>
    </w:p>
    <w:p w14:paraId="182E60E8" w14:textId="77777777" w:rsidR="000D70B8" w:rsidRPr="000D70B8" w:rsidRDefault="000D70B8" w:rsidP="000D70B8">
      <w:pPr>
        <w:numPr>
          <w:ilvl w:val="2"/>
          <w:numId w:val="49"/>
        </w:numPr>
        <w:rPr>
          <w:sz w:val="22"/>
          <w:szCs w:val="22"/>
          <w:lang w:val="en-US" w:eastAsia="x-none"/>
        </w:rPr>
      </w:pPr>
      <w:proofErr w:type="spellStart"/>
      <w:r w:rsidRPr="000D70B8">
        <w:rPr>
          <w:sz w:val="22"/>
          <w:szCs w:val="22"/>
          <w:lang w:val="en-US" w:eastAsia="x-none"/>
        </w:rPr>
        <w:t>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 - expected azimuth angle of arrival, </w:t>
      </w:r>
      <w:proofErr w:type="spellStart"/>
      <w:r w:rsidRPr="000D70B8">
        <w:rPr>
          <w:sz w:val="22"/>
          <w:szCs w:val="22"/>
          <w:lang w:val="en-US" w:eastAsia="x-none"/>
        </w:rPr>
        <w:t>Δφ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 – uncertainty range for expected azimuth angle of arrival</w:t>
      </w:r>
    </w:p>
    <w:p w14:paraId="46486FE2" w14:textId="2CDD2256" w:rsidR="000D70B8" w:rsidRPr="000D70B8" w:rsidRDefault="000D70B8" w:rsidP="000D70B8">
      <w:pPr>
        <w:numPr>
          <w:ilvl w:val="1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>Expected zenith angle of arrival as (</w:t>
      </w:r>
      <w:proofErr w:type="spellStart"/>
      <w:r w:rsidRPr="000D70B8">
        <w:rPr>
          <w:sz w:val="22"/>
          <w:szCs w:val="22"/>
          <w:lang w:val="en-US" w:eastAsia="x-none"/>
        </w:rPr>
        <w:t>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 </w:t>
      </w:r>
      <w:r w:rsidR="008612EB">
        <w:rPr>
          <w:sz w:val="22"/>
          <w:szCs w:val="22"/>
          <w:lang w:val="en-US" w:eastAsia="x-none"/>
        </w:rPr>
        <w:t>–</w:t>
      </w:r>
      <w:r w:rsidRPr="000D70B8">
        <w:rPr>
          <w:sz w:val="22"/>
          <w:szCs w:val="22"/>
          <w:lang w:val="en-US" w:eastAsia="x-none"/>
        </w:rPr>
        <w:t xml:space="preserve"> </w:t>
      </w:r>
      <w:proofErr w:type="spellStart"/>
      <w:r w:rsidRPr="000D70B8">
        <w:rPr>
          <w:sz w:val="22"/>
          <w:szCs w:val="22"/>
          <w:lang w:val="en-US" w:eastAsia="x-none"/>
        </w:rPr>
        <w:t>Δθ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/2, </w:t>
      </w:r>
      <w:proofErr w:type="spellStart"/>
      <w:r w:rsidRPr="000D70B8">
        <w:rPr>
          <w:sz w:val="22"/>
          <w:szCs w:val="22"/>
          <w:lang w:val="en-US" w:eastAsia="x-none"/>
        </w:rPr>
        <w:t>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 + </w:t>
      </w:r>
      <w:proofErr w:type="spellStart"/>
      <w:r w:rsidRPr="000D70B8">
        <w:rPr>
          <w:sz w:val="22"/>
          <w:szCs w:val="22"/>
          <w:lang w:val="en-US" w:eastAsia="x-none"/>
        </w:rPr>
        <w:t>Δθ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>/2)</w:t>
      </w:r>
    </w:p>
    <w:p w14:paraId="63F91581" w14:textId="5FBD5889" w:rsidR="000D70B8" w:rsidRPr="000D70B8" w:rsidRDefault="000D70B8" w:rsidP="000D70B8">
      <w:pPr>
        <w:numPr>
          <w:ilvl w:val="2"/>
          <w:numId w:val="49"/>
        </w:numPr>
        <w:rPr>
          <w:sz w:val="22"/>
          <w:szCs w:val="22"/>
          <w:lang w:val="en-US" w:eastAsia="x-none"/>
        </w:rPr>
      </w:pPr>
      <w:proofErr w:type="spellStart"/>
      <w:r w:rsidRPr="000D70B8">
        <w:rPr>
          <w:sz w:val="22"/>
          <w:szCs w:val="22"/>
          <w:lang w:val="en-US" w:eastAsia="x-none"/>
        </w:rPr>
        <w:t>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 - expected zenith angle of arrival, </w:t>
      </w:r>
      <w:proofErr w:type="spellStart"/>
      <w:r w:rsidRPr="000D70B8">
        <w:rPr>
          <w:sz w:val="22"/>
          <w:szCs w:val="22"/>
          <w:lang w:val="en-US" w:eastAsia="x-none"/>
        </w:rPr>
        <w:t>Δθ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 – uncertainty range for expected zenith angle of arrival</w:t>
      </w:r>
    </w:p>
    <w:p w14:paraId="65BADEFC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Select one of the following coordinate system alternatives for signaling UL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assistance information</w:t>
      </w:r>
    </w:p>
    <w:p w14:paraId="4D0963AE" w14:textId="77777777" w:rsidR="000D70B8" w:rsidRPr="000D70B8" w:rsidRDefault="000D70B8" w:rsidP="000D70B8">
      <w:pPr>
        <w:numPr>
          <w:ilvl w:val="1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Alt.1: Only GCS is supported for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assistance information indication</w:t>
      </w:r>
    </w:p>
    <w:p w14:paraId="7C41E6E5" w14:textId="77777777" w:rsidR="000D70B8" w:rsidRPr="000D70B8" w:rsidRDefault="000D70B8" w:rsidP="000D70B8">
      <w:pPr>
        <w:numPr>
          <w:ilvl w:val="1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Alt.2: Both GCS and LCS are supported for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assistance information indication</w:t>
      </w:r>
    </w:p>
    <w:p w14:paraId="0743D37C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FFS: Additional signaling for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assistance information (expected value and uncertainty range) </w:t>
      </w:r>
    </w:p>
    <w:p w14:paraId="5014EBED" w14:textId="53E5DA15" w:rsidR="000D70B8" w:rsidRDefault="000D70B8" w:rsidP="000D70B8">
      <w:pPr>
        <w:rPr>
          <w:sz w:val="22"/>
          <w:szCs w:val="22"/>
        </w:rPr>
      </w:pPr>
    </w:p>
    <w:p w14:paraId="33EC3E0F" w14:textId="69700F4C" w:rsidR="003D01E0" w:rsidRDefault="003D01E0" w:rsidP="000D70B8">
      <w:pPr>
        <w:rPr>
          <w:b/>
          <w:bCs/>
          <w:sz w:val="22"/>
          <w:szCs w:val="22"/>
          <w:u w:val="single"/>
        </w:rPr>
      </w:pPr>
      <w:r w:rsidRPr="003D01E0">
        <w:rPr>
          <w:b/>
          <w:bCs/>
          <w:sz w:val="22"/>
          <w:szCs w:val="22"/>
          <w:u w:val="single"/>
        </w:rPr>
        <w:t>RAN1</w:t>
      </w:r>
      <w:r>
        <w:rPr>
          <w:b/>
          <w:bCs/>
          <w:sz w:val="22"/>
          <w:szCs w:val="22"/>
          <w:u w:val="single"/>
        </w:rPr>
        <w:t xml:space="preserve"> </w:t>
      </w:r>
      <w:r w:rsidRPr="003D01E0">
        <w:rPr>
          <w:b/>
          <w:bCs/>
          <w:sz w:val="22"/>
          <w:szCs w:val="22"/>
          <w:u w:val="single"/>
        </w:rPr>
        <w:t>#105</w:t>
      </w:r>
      <w:r>
        <w:rPr>
          <w:b/>
          <w:bCs/>
          <w:sz w:val="22"/>
          <w:szCs w:val="22"/>
          <w:u w:val="single"/>
        </w:rPr>
        <w:t>-</w:t>
      </w:r>
      <w:r w:rsidRPr="003D01E0">
        <w:rPr>
          <w:b/>
          <w:bCs/>
          <w:sz w:val="22"/>
          <w:szCs w:val="22"/>
          <w:u w:val="single"/>
        </w:rPr>
        <w:t>e</w:t>
      </w:r>
      <w:r>
        <w:rPr>
          <w:b/>
          <w:bCs/>
          <w:sz w:val="22"/>
          <w:szCs w:val="22"/>
          <w:u w:val="single"/>
        </w:rPr>
        <w:t xml:space="preserve"> Meeting</w:t>
      </w:r>
    </w:p>
    <w:p w14:paraId="44800B5B" w14:textId="77777777" w:rsidR="003D01E0" w:rsidRPr="003D01E0" w:rsidRDefault="003D01E0" w:rsidP="000D70B8">
      <w:pPr>
        <w:rPr>
          <w:b/>
          <w:bCs/>
          <w:sz w:val="22"/>
          <w:szCs w:val="22"/>
          <w:u w:val="single"/>
        </w:rPr>
      </w:pPr>
    </w:p>
    <w:p w14:paraId="4DABBF8F" w14:textId="77777777" w:rsidR="000D70B8" w:rsidRPr="000D70B8" w:rsidRDefault="000D70B8" w:rsidP="000D70B8">
      <w:pPr>
        <w:rPr>
          <w:rFonts w:eastAsia="Batang"/>
          <w:sz w:val="22"/>
          <w:szCs w:val="22"/>
          <w:lang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50E0B055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eastAsia="ja-JP"/>
        </w:rPr>
      </w:pPr>
      <w:r w:rsidRPr="000D70B8">
        <w:rPr>
          <w:sz w:val="22"/>
          <w:szCs w:val="22"/>
        </w:rPr>
        <w:t xml:space="preserve">Both </w:t>
      </w:r>
      <w:r w:rsidRPr="000D70B8">
        <w:rPr>
          <w:sz w:val="22"/>
          <w:szCs w:val="22"/>
          <w:lang w:val="en-US" w:eastAsia="x-none"/>
        </w:rPr>
        <w:t>GCS</w:t>
      </w:r>
      <w:r w:rsidRPr="000D70B8">
        <w:rPr>
          <w:sz w:val="22"/>
          <w:szCs w:val="22"/>
        </w:rPr>
        <w:t xml:space="preserve"> and LCS are supported for UL </w:t>
      </w:r>
      <w:proofErr w:type="spellStart"/>
      <w:r w:rsidRPr="000D70B8">
        <w:rPr>
          <w:sz w:val="22"/>
          <w:szCs w:val="22"/>
        </w:rPr>
        <w:t>AoA</w:t>
      </w:r>
      <w:proofErr w:type="spellEnd"/>
      <w:r w:rsidRPr="000D70B8">
        <w:rPr>
          <w:sz w:val="22"/>
          <w:szCs w:val="22"/>
        </w:rPr>
        <w:t>/</w:t>
      </w:r>
      <w:proofErr w:type="spellStart"/>
      <w:r w:rsidRPr="000D70B8">
        <w:rPr>
          <w:sz w:val="22"/>
          <w:szCs w:val="22"/>
        </w:rPr>
        <w:t>ZoA</w:t>
      </w:r>
      <w:proofErr w:type="spellEnd"/>
      <w:r w:rsidRPr="000D70B8">
        <w:rPr>
          <w:sz w:val="22"/>
          <w:szCs w:val="22"/>
        </w:rPr>
        <w:t xml:space="preserve"> assistance information indication.</w:t>
      </w:r>
    </w:p>
    <w:p w14:paraId="56D98F7C" w14:textId="77777777" w:rsidR="000D70B8" w:rsidRPr="000D70B8" w:rsidRDefault="000D70B8" w:rsidP="000D70B8">
      <w:pPr>
        <w:pStyle w:val="ListBullet"/>
        <w:widowControl/>
        <w:numPr>
          <w:ilvl w:val="0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0D70B8">
        <w:rPr>
          <w:sz w:val="22"/>
          <w:szCs w:val="22"/>
        </w:rPr>
        <w:t>Note: Existing signaling can be used for obtaining LCS to GCS translation information</w:t>
      </w:r>
    </w:p>
    <w:p w14:paraId="73626362" w14:textId="77777777" w:rsidR="000D70B8" w:rsidRPr="000D70B8" w:rsidRDefault="000D70B8" w:rsidP="000D70B8">
      <w:pPr>
        <w:rPr>
          <w:sz w:val="22"/>
          <w:szCs w:val="22"/>
          <w:lang w:eastAsia="x-none"/>
        </w:rPr>
      </w:pPr>
    </w:p>
    <w:p w14:paraId="208B908D" w14:textId="77777777" w:rsidR="000D70B8" w:rsidRPr="000D70B8" w:rsidRDefault="000D70B8" w:rsidP="000D70B8">
      <w:pPr>
        <w:rPr>
          <w:sz w:val="22"/>
          <w:szCs w:val="22"/>
          <w:lang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25354512" w14:textId="61D49174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eastAsia="ja-JP"/>
        </w:rPr>
      </w:pPr>
      <w:r w:rsidRPr="000D70B8">
        <w:rPr>
          <w:sz w:val="22"/>
          <w:szCs w:val="22"/>
        </w:rPr>
        <w:lastRenderedPageBreak/>
        <w:t xml:space="preserve">Granularity of 0.1 degrees is applied for the expected </w:t>
      </w:r>
      <w:proofErr w:type="spellStart"/>
      <w:r w:rsidRPr="000D70B8">
        <w:rPr>
          <w:sz w:val="22"/>
          <w:szCs w:val="22"/>
        </w:rPr>
        <w:t>AoA</w:t>
      </w:r>
      <w:proofErr w:type="spellEnd"/>
      <w:r w:rsidRPr="000D70B8">
        <w:rPr>
          <w:sz w:val="22"/>
          <w:szCs w:val="22"/>
        </w:rPr>
        <w:t xml:space="preserve"> (</w:t>
      </w:r>
      <w:proofErr w:type="spellStart"/>
      <w:r w:rsidRPr="000D70B8">
        <w:rPr>
          <w:sz w:val="22"/>
          <w:szCs w:val="22"/>
        </w:rPr>
        <w:t>φ</w:t>
      </w:r>
      <w:r w:rsidRPr="008612EB">
        <w:rPr>
          <w:sz w:val="22"/>
          <w:szCs w:val="22"/>
          <w:vertAlign w:val="subscript"/>
        </w:rPr>
        <w:t>AOA</w:t>
      </w:r>
      <w:proofErr w:type="spellEnd"/>
      <w:r w:rsidRPr="000D70B8">
        <w:rPr>
          <w:sz w:val="22"/>
          <w:szCs w:val="22"/>
        </w:rPr>
        <w:t xml:space="preserve">), expected </w:t>
      </w:r>
      <w:proofErr w:type="spellStart"/>
      <w:r w:rsidRPr="000D70B8">
        <w:rPr>
          <w:sz w:val="22"/>
          <w:szCs w:val="22"/>
        </w:rPr>
        <w:t>ZoA</w:t>
      </w:r>
      <w:proofErr w:type="spellEnd"/>
      <w:r w:rsidRPr="000D70B8">
        <w:rPr>
          <w:sz w:val="22"/>
          <w:szCs w:val="22"/>
        </w:rPr>
        <w:t xml:space="preserve"> (</w:t>
      </w:r>
      <w:proofErr w:type="spellStart"/>
      <w:r w:rsidRPr="000D70B8">
        <w:rPr>
          <w:sz w:val="22"/>
          <w:szCs w:val="22"/>
        </w:rPr>
        <w:t>θ</w:t>
      </w:r>
      <w:r w:rsidRPr="008612EB">
        <w:rPr>
          <w:sz w:val="22"/>
          <w:szCs w:val="22"/>
          <w:vertAlign w:val="subscript"/>
        </w:rPr>
        <w:t>ZOA</w:t>
      </w:r>
      <w:proofErr w:type="spellEnd"/>
      <w:r w:rsidRPr="000D70B8">
        <w:rPr>
          <w:sz w:val="22"/>
          <w:szCs w:val="22"/>
        </w:rPr>
        <w:t xml:space="preserve">) and the corresponding </w:t>
      </w:r>
      <w:r w:rsidRPr="000D70B8">
        <w:rPr>
          <w:sz w:val="22"/>
          <w:szCs w:val="22"/>
          <w:lang w:val="en-US" w:eastAsia="x-none"/>
        </w:rPr>
        <w:t>uncertainty</w:t>
      </w:r>
      <w:r w:rsidRPr="000D70B8">
        <w:rPr>
          <w:sz w:val="22"/>
          <w:szCs w:val="22"/>
        </w:rPr>
        <w:t xml:space="preserve"> values</w:t>
      </w:r>
    </w:p>
    <w:p w14:paraId="07A780D6" w14:textId="77777777" w:rsidR="000D70B8" w:rsidRPr="000D70B8" w:rsidRDefault="000D70B8" w:rsidP="000D70B8">
      <w:pPr>
        <w:rPr>
          <w:sz w:val="22"/>
          <w:szCs w:val="22"/>
          <w:lang w:eastAsia="x-none"/>
        </w:rPr>
      </w:pPr>
    </w:p>
    <w:p w14:paraId="4006352F" w14:textId="77777777" w:rsidR="000D70B8" w:rsidRPr="000D70B8" w:rsidRDefault="000D70B8" w:rsidP="000D70B8">
      <w:pPr>
        <w:rPr>
          <w:sz w:val="22"/>
          <w:szCs w:val="22"/>
          <w:lang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493322B1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eastAsia="x-none"/>
        </w:rPr>
      </w:pPr>
      <w:r w:rsidRPr="000D70B8">
        <w:rPr>
          <w:sz w:val="22"/>
          <w:szCs w:val="22"/>
          <w:lang w:eastAsia="x-none"/>
        </w:rPr>
        <w:t xml:space="preserve">LMF to </w:t>
      </w:r>
      <w:proofErr w:type="spellStart"/>
      <w:r w:rsidRPr="000D70B8">
        <w:rPr>
          <w:sz w:val="22"/>
          <w:szCs w:val="22"/>
          <w:lang w:eastAsia="x-none"/>
        </w:rPr>
        <w:t>gNB</w:t>
      </w:r>
      <w:proofErr w:type="spellEnd"/>
      <w:r w:rsidRPr="000D70B8">
        <w:rPr>
          <w:sz w:val="22"/>
          <w:szCs w:val="22"/>
          <w:lang w:eastAsia="x-none"/>
        </w:rPr>
        <w:t xml:space="preserve"> </w:t>
      </w:r>
      <w:proofErr w:type="spellStart"/>
      <w:r w:rsidRPr="000D70B8">
        <w:rPr>
          <w:sz w:val="22"/>
          <w:szCs w:val="22"/>
          <w:lang w:eastAsia="x-none"/>
        </w:rPr>
        <w:t>signaling</w:t>
      </w:r>
      <w:proofErr w:type="spellEnd"/>
      <w:r w:rsidRPr="000D70B8">
        <w:rPr>
          <w:sz w:val="22"/>
          <w:szCs w:val="22"/>
          <w:lang w:eastAsia="x-none"/>
        </w:rPr>
        <w:t xml:space="preserve"> of UL </w:t>
      </w:r>
      <w:proofErr w:type="spellStart"/>
      <w:r w:rsidRPr="000D70B8">
        <w:rPr>
          <w:sz w:val="22"/>
          <w:szCs w:val="22"/>
          <w:lang w:eastAsia="x-none"/>
        </w:rPr>
        <w:t>AoA</w:t>
      </w:r>
      <w:proofErr w:type="spellEnd"/>
      <w:r w:rsidRPr="000D70B8">
        <w:rPr>
          <w:sz w:val="22"/>
          <w:szCs w:val="22"/>
          <w:lang w:eastAsia="x-none"/>
        </w:rPr>
        <w:t>/</w:t>
      </w:r>
      <w:proofErr w:type="spellStart"/>
      <w:r w:rsidRPr="000D70B8">
        <w:rPr>
          <w:sz w:val="22"/>
          <w:szCs w:val="22"/>
          <w:lang w:eastAsia="x-none"/>
        </w:rPr>
        <w:t>ZoA</w:t>
      </w:r>
      <w:proofErr w:type="spellEnd"/>
      <w:r w:rsidRPr="000D70B8">
        <w:rPr>
          <w:sz w:val="22"/>
          <w:szCs w:val="22"/>
          <w:lang w:eastAsia="x-none"/>
        </w:rPr>
        <w:t xml:space="preserve"> assistance information (expected value and uncertainty range) is supported for UL-TDOA and Multi-RTT positioning methods</w:t>
      </w:r>
    </w:p>
    <w:p w14:paraId="49C6B93E" w14:textId="6C5EEDC6" w:rsidR="000D70B8" w:rsidRPr="00150F32" w:rsidRDefault="000D70B8" w:rsidP="000D70B8">
      <w:pPr>
        <w:rPr>
          <w:sz w:val="22"/>
          <w:szCs w:val="22"/>
          <w:lang w:eastAsia="x-none"/>
        </w:rPr>
      </w:pPr>
    </w:p>
    <w:p w14:paraId="10D4BC98" w14:textId="77777777" w:rsidR="000D70B8" w:rsidRPr="00150F32" w:rsidRDefault="000D70B8" w:rsidP="000D70B8">
      <w:pPr>
        <w:rPr>
          <w:sz w:val="22"/>
          <w:szCs w:val="22"/>
          <w:lang w:eastAsia="x-none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746E2B2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757F07">
        <w:rPr>
          <w:rFonts w:ascii="Arial" w:hAnsi="Arial" w:cs="Arial"/>
          <w:b/>
          <w:lang w:eastAsia="zh-CN"/>
        </w:rPr>
        <w:t>RAN</w:t>
      </w:r>
      <w:r w:rsidR="000D70B8">
        <w:rPr>
          <w:rFonts w:ascii="Arial" w:hAnsi="Arial" w:cs="Arial"/>
          <w:b/>
          <w:lang w:eastAsia="zh-CN"/>
        </w:rPr>
        <w:t>3</w:t>
      </w:r>
    </w:p>
    <w:p w14:paraId="5860058A" w14:textId="4949E20C" w:rsidR="00115C5B" w:rsidRPr="00790892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790892">
        <w:rPr>
          <w:iCs/>
          <w:sz w:val="22"/>
          <w:szCs w:val="22"/>
          <w:lang w:eastAsia="ko-KR"/>
        </w:rPr>
        <w:t xml:space="preserve">RAN1 respectfully asks </w:t>
      </w:r>
      <w:r w:rsidR="00920CF2" w:rsidRPr="00790892">
        <w:rPr>
          <w:iCs/>
          <w:sz w:val="22"/>
          <w:szCs w:val="22"/>
          <w:lang w:eastAsia="ko-KR"/>
        </w:rPr>
        <w:t>RAN</w:t>
      </w:r>
      <w:r w:rsidR="000D70B8">
        <w:rPr>
          <w:iCs/>
          <w:sz w:val="22"/>
          <w:szCs w:val="22"/>
          <w:lang w:eastAsia="ko-KR"/>
        </w:rPr>
        <w:t>3 to</w:t>
      </w:r>
      <w:r w:rsidR="00360B54" w:rsidRPr="00790892">
        <w:rPr>
          <w:iCs/>
          <w:sz w:val="22"/>
          <w:szCs w:val="22"/>
          <w:lang w:eastAsia="ko-KR"/>
        </w:rPr>
        <w:t xml:space="preserve"> </w:t>
      </w:r>
      <w:r w:rsidR="000D70B8">
        <w:rPr>
          <w:iCs/>
          <w:sz w:val="22"/>
          <w:szCs w:val="22"/>
          <w:lang w:eastAsia="ko-KR"/>
        </w:rPr>
        <w:t>define UL-AOA/ZOA assistance signalling for NR positioning enhancements</w:t>
      </w:r>
      <w:r w:rsidR="00F05434" w:rsidRPr="00790892">
        <w:rPr>
          <w:iCs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275B1E43" w:rsidR="009D325A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bCs/>
          <w:sz w:val="22"/>
          <w:szCs w:val="22"/>
        </w:rPr>
      </w:pPr>
      <w:r w:rsidRPr="00115C5B">
        <w:rPr>
          <w:bCs/>
          <w:sz w:val="22"/>
          <w:szCs w:val="22"/>
        </w:rPr>
        <w:t>TSG RAN WG1 Meeting #10</w:t>
      </w:r>
      <w:r w:rsidR="000D70B8">
        <w:rPr>
          <w:bCs/>
          <w:sz w:val="22"/>
          <w:szCs w:val="22"/>
        </w:rPr>
        <w:t>6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</w:t>
      </w:r>
      <w:r w:rsidR="000D70B8">
        <w:rPr>
          <w:bCs/>
          <w:sz w:val="22"/>
          <w:szCs w:val="22"/>
        </w:rPr>
        <w:t>6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0D70B8" w:rsidRPr="00115C5B">
        <w:rPr>
          <w:bCs/>
          <w:sz w:val="22"/>
          <w:szCs w:val="22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</w:t>
      </w:r>
      <w:r w:rsidR="00ED7FDF">
        <w:rPr>
          <w:bCs/>
          <w:sz w:val="22"/>
          <w:szCs w:val="22"/>
        </w:rPr>
        <w:t>7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proofErr w:type="gramStart"/>
      <w:r w:rsidR="000D70B8">
        <w:rPr>
          <w:bCs/>
          <w:sz w:val="22"/>
          <w:szCs w:val="22"/>
        </w:rPr>
        <w:t>August</w:t>
      </w:r>
      <w:r w:rsidRPr="00115C5B">
        <w:rPr>
          <w:bCs/>
          <w:sz w:val="22"/>
          <w:szCs w:val="22"/>
        </w:rPr>
        <w:t>,</w:t>
      </w:r>
      <w:proofErr w:type="gramEnd"/>
      <w:r w:rsidRPr="00115C5B">
        <w:rPr>
          <w:bCs/>
          <w:sz w:val="22"/>
          <w:szCs w:val="22"/>
        </w:rPr>
        <w:t xml:space="preserve">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p w14:paraId="4506F77C" w14:textId="54E19005" w:rsidR="000D70B8" w:rsidRDefault="000D70B8" w:rsidP="000D70B8">
      <w:pPr>
        <w:tabs>
          <w:tab w:val="left" w:pos="5103"/>
        </w:tabs>
        <w:spacing w:beforeLines="50" w:before="120" w:after="120"/>
        <w:ind w:left="2268" w:hanging="2268"/>
        <w:rPr>
          <w:bCs/>
          <w:sz w:val="22"/>
          <w:szCs w:val="22"/>
        </w:rPr>
      </w:pPr>
      <w:r w:rsidRPr="00115C5B">
        <w:rPr>
          <w:bCs/>
          <w:sz w:val="22"/>
          <w:szCs w:val="22"/>
        </w:rPr>
        <w:t>TSG RAN WG1 Meeting #10</w:t>
      </w:r>
      <w:r>
        <w:rPr>
          <w:bCs/>
          <w:sz w:val="22"/>
          <w:szCs w:val="22"/>
        </w:rPr>
        <w:t>6-bis</w:t>
      </w:r>
      <w:r w:rsidRPr="00115C5B">
        <w:rPr>
          <w:bCs/>
          <w:sz w:val="22"/>
          <w:szCs w:val="22"/>
        </w:rPr>
        <w:t xml:space="preserve">-e                 </w:t>
      </w:r>
      <w:r>
        <w:rPr>
          <w:bCs/>
          <w:sz w:val="22"/>
          <w:szCs w:val="22"/>
        </w:rPr>
        <w:t>11</w:t>
      </w:r>
      <w:r w:rsidRPr="00C00B6E">
        <w:rPr>
          <w:bCs/>
          <w:sz w:val="22"/>
          <w:szCs w:val="22"/>
          <w:vertAlign w:val="superscript"/>
        </w:rPr>
        <w:t>th</w:t>
      </w:r>
      <w:r w:rsidRPr="00115C5B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19</w:t>
      </w:r>
      <w:r w:rsidRPr="00C00B6E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October</w:t>
      </w:r>
      <w:r w:rsidRPr="00115C5B">
        <w:rPr>
          <w:bCs/>
          <w:sz w:val="22"/>
          <w:szCs w:val="22"/>
        </w:rPr>
        <w:t>,</w:t>
      </w:r>
      <w:proofErr w:type="gramEnd"/>
      <w:r w:rsidRPr="00115C5B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1</w:t>
      </w:r>
      <w:r w:rsidRPr="00115C5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p w14:paraId="660FDFD1" w14:textId="77777777" w:rsidR="000D70B8" w:rsidRPr="00652802" w:rsidRDefault="000D70B8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</w:p>
    <w:sectPr w:rsidR="000D70B8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0F315" w14:textId="77777777" w:rsidR="006E3B23" w:rsidRDefault="006E3B23" w:rsidP="00A0385F">
      <w:r>
        <w:separator/>
      </w:r>
    </w:p>
  </w:endnote>
  <w:endnote w:type="continuationSeparator" w:id="0">
    <w:p w14:paraId="12FB213C" w14:textId="77777777" w:rsidR="006E3B23" w:rsidRDefault="006E3B23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02A4D" w14:textId="77777777" w:rsidR="006E3B23" w:rsidRDefault="006E3B23" w:rsidP="00A0385F">
      <w:r>
        <w:separator/>
      </w:r>
    </w:p>
  </w:footnote>
  <w:footnote w:type="continuationSeparator" w:id="0">
    <w:p w14:paraId="199BDEC6" w14:textId="77777777" w:rsidR="006E3B23" w:rsidRDefault="006E3B23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428"/>
    <w:multiLevelType w:val="hybridMultilevel"/>
    <w:tmpl w:val="81CACB14"/>
    <w:lvl w:ilvl="0" w:tplc="5F8ACB2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AE8"/>
    <w:multiLevelType w:val="hybridMultilevel"/>
    <w:tmpl w:val="0DD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F6AFB"/>
    <w:multiLevelType w:val="multilevel"/>
    <w:tmpl w:val="516403FC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9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5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8"/>
  </w:num>
  <w:num w:numId="5">
    <w:abstractNumId w:val="11"/>
  </w:num>
  <w:num w:numId="6">
    <w:abstractNumId w:val="4"/>
  </w:num>
  <w:num w:numId="7">
    <w:abstractNumId w:val="25"/>
  </w:num>
  <w:num w:numId="8">
    <w:abstractNumId w:val="36"/>
  </w:num>
  <w:num w:numId="9">
    <w:abstractNumId w:val="6"/>
  </w:num>
  <w:num w:numId="10">
    <w:abstractNumId w:val="31"/>
  </w:num>
  <w:num w:numId="11">
    <w:abstractNumId w:val="37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43"/>
  </w:num>
  <w:num w:numId="15">
    <w:abstractNumId w:val="38"/>
  </w:num>
  <w:num w:numId="16">
    <w:abstractNumId w:val="12"/>
  </w:num>
  <w:num w:numId="17">
    <w:abstractNumId w:val="40"/>
  </w:num>
  <w:num w:numId="18">
    <w:abstractNumId w:val="13"/>
  </w:num>
  <w:num w:numId="19">
    <w:abstractNumId w:val="3"/>
  </w:num>
  <w:num w:numId="20">
    <w:abstractNumId w:val="5"/>
  </w:num>
  <w:num w:numId="21">
    <w:abstractNumId w:val="39"/>
  </w:num>
  <w:num w:numId="22">
    <w:abstractNumId w:val="24"/>
  </w:num>
  <w:num w:numId="23">
    <w:abstractNumId w:val="15"/>
  </w:num>
  <w:num w:numId="24">
    <w:abstractNumId w:val="33"/>
  </w:num>
  <w:num w:numId="25">
    <w:abstractNumId w:val="9"/>
  </w:num>
  <w:num w:numId="26">
    <w:abstractNumId w:val="19"/>
  </w:num>
  <w:num w:numId="27">
    <w:abstractNumId w:val="1"/>
  </w:num>
  <w:num w:numId="28">
    <w:abstractNumId w:val="32"/>
  </w:num>
  <w:num w:numId="29">
    <w:abstractNumId w:val="7"/>
  </w:num>
  <w:num w:numId="30">
    <w:abstractNumId w:val="41"/>
  </w:num>
  <w:num w:numId="31">
    <w:abstractNumId w:val="2"/>
  </w:num>
  <w:num w:numId="32">
    <w:abstractNumId w:val="45"/>
  </w:num>
  <w:num w:numId="33">
    <w:abstractNumId w:val="2"/>
  </w:num>
  <w:num w:numId="34">
    <w:abstractNumId w:val="45"/>
  </w:num>
  <w:num w:numId="35">
    <w:abstractNumId w:val="30"/>
  </w:num>
  <w:num w:numId="36">
    <w:abstractNumId w:val="28"/>
  </w:num>
  <w:num w:numId="37">
    <w:abstractNumId w:val="10"/>
  </w:num>
  <w:num w:numId="38">
    <w:abstractNumId w:val="17"/>
  </w:num>
  <w:num w:numId="39">
    <w:abstractNumId w:val="21"/>
  </w:num>
  <w:num w:numId="40">
    <w:abstractNumId w:val="14"/>
  </w:num>
  <w:num w:numId="41">
    <w:abstractNumId w:val="20"/>
  </w:num>
  <w:num w:numId="42">
    <w:abstractNumId w:val="26"/>
  </w:num>
  <w:num w:numId="43">
    <w:abstractNumId w:val="42"/>
  </w:num>
  <w:num w:numId="44">
    <w:abstractNumId w:val="16"/>
  </w:num>
  <w:num w:numId="45">
    <w:abstractNumId w:val="0"/>
  </w:num>
  <w:num w:numId="46">
    <w:abstractNumId w:val="35"/>
  </w:num>
  <w:num w:numId="47">
    <w:abstractNumId w:val="18"/>
  </w:num>
  <w:num w:numId="48">
    <w:abstractNumId w:val="22"/>
  </w:num>
  <w:num w:numId="49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0350"/>
    <w:rsid w:val="00032F5F"/>
    <w:rsid w:val="000338F3"/>
    <w:rsid w:val="00033CA1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7784C"/>
    <w:rsid w:val="00084430"/>
    <w:rsid w:val="00084F9F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796"/>
    <w:rsid w:val="000D2B74"/>
    <w:rsid w:val="000D3839"/>
    <w:rsid w:val="000D70B8"/>
    <w:rsid w:val="000E3D3A"/>
    <w:rsid w:val="000E4100"/>
    <w:rsid w:val="000E77E9"/>
    <w:rsid w:val="000F020D"/>
    <w:rsid w:val="00106D44"/>
    <w:rsid w:val="00115AB0"/>
    <w:rsid w:val="00115C5B"/>
    <w:rsid w:val="00115F71"/>
    <w:rsid w:val="001170BE"/>
    <w:rsid w:val="00117E7D"/>
    <w:rsid w:val="00120B08"/>
    <w:rsid w:val="00121081"/>
    <w:rsid w:val="00124FD5"/>
    <w:rsid w:val="00130EDD"/>
    <w:rsid w:val="00131994"/>
    <w:rsid w:val="0013575A"/>
    <w:rsid w:val="00135988"/>
    <w:rsid w:val="00141CAE"/>
    <w:rsid w:val="00143235"/>
    <w:rsid w:val="001464B5"/>
    <w:rsid w:val="00146F3E"/>
    <w:rsid w:val="00147894"/>
    <w:rsid w:val="00150F32"/>
    <w:rsid w:val="0015349B"/>
    <w:rsid w:val="00153A31"/>
    <w:rsid w:val="00156A6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C734B"/>
    <w:rsid w:val="001D009E"/>
    <w:rsid w:val="001D21FA"/>
    <w:rsid w:val="001D2B13"/>
    <w:rsid w:val="001D6199"/>
    <w:rsid w:val="001D6DDD"/>
    <w:rsid w:val="001D799D"/>
    <w:rsid w:val="001E315B"/>
    <w:rsid w:val="001F3993"/>
    <w:rsid w:val="001F54C0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18B2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92F8E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10C21"/>
    <w:rsid w:val="00320BA3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1E0"/>
    <w:rsid w:val="003D0739"/>
    <w:rsid w:val="003D09DB"/>
    <w:rsid w:val="003D3D4F"/>
    <w:rsid w:val="003D4688"/>
    <w:rsid w:val="003D4C95"/>
    <w:rsid w:val="003D7D04"/>
    <w:rsid w:val="003E14C1"/>
    <w:rsid w:val="003E1A53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4BCC"/>
    <w:rsid w:val="004F5E9A"/>
    <w:rsid w:val="004F6CFE"/>
    <w:rsid w:val="00506830"/>
    <w:rsid w:val="00514236"/>
    <w:rsid w:val="0051488E"/>
    <w:rsid w:val="00527284"/>
    <w:rsid w:val="00530356"/>
    <w:rsid w:val="005308E0"/>
    <w:rsid w:val="005345AB"/>
    <w:rsid w:val="005353BD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268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18B0"/>
    <w:rsid w:val="005A399E"/>
    <w:rsid w:val="005A3A3F"/>
    <w:rsid w:val="005B212F"/>
    <w:rsid w:val="005B4701"/>
    <w:rsid w:val="005B4B87"/>
    <w:rsid w:val="005C04F7"/>
    <w:rsid w:val="005C148A"/>
    <w:rsid w:val="005D1EB5"/>
    <w:rsid w:val="005D6CE6"/>
    <w:rsid w:val="005E0014"/>
    <w:rsid w:val="005E199B"/>
    <w:rsid w:val="005E2E1E"/>
    <w:rsid w:val="005E563B"/>
    <w:rsid w:val="005E6C3C"/>
    <w:rsid w:val="005E7270"/>
    <w:rsid w:val="005F23BE"/>
    <w:rsid w:val="005F5EB9"/>
    <w:rsid w:val="005F7B27"/>
    <w:rsid w:val="00600921"/>
    <w:rsid w:val="00600CC2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1EA6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955C4"/>
    <w:rsid w:val="006A1F9A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3B23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5519"/>
    <w:rsid w:val="00726F96"/>
    <w:rsid w:val="00727891"/>
    <w:rsid w:val="007314E2"/>
    <w:rsid w:val="007338C3"/>
    <w:rsid w:val="00734AC3"/>
    <w:rsid w:val="00734B6C"/>
    <w:rsid w:val="00743A5D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0892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22BE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612EB"/>
    <w:rsid w:val="00870109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40BD"/>
    <w:rsid w:val="009265C6"/>
    <w:rsid w:val="009336CB"/>
    <w:rsid w:val="009343EC"/>
    <w:rsid w:val="00934A02"/>
    <w:rsid w:val="00935388"/>
    <w:rsid w:val="00942282"/>
    <w:rsid w:val="00946FC4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958A8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0FB3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86633"/>
    <w:rsid w:val="00A90CDD"/>
    <w:rsid w:val="00A925F4"/>
    <w:rsid w:val="00A92890"/>
    <w:rsid w:val="00A92907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26D6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0481"/>
    <w:rsid w:val="00B51ABE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E268B"/>
    <w:rsid w:val="00BE2D2F"/>
    <w:rsid w:val="00BF336D"/>
    <w:rsid w:val="00BF51AE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480A"/>
    <w:rsid w:val="00C55D96"/>
    <w:rsid w:val="00C56294"/>
    <w:rsid w:val="00C56478"/>
    <w:rsid w:val="00C6191A"/>
    <w:rsid w:val="00C626AA"/>
    <w:rsid w:val="00C63F3D"/>
    <w:rsid w:val="00C65876"/>
    <w:rsid w:val="00C67BCA"/>
    <w:rsid w:val="00C720BB"/>
    <w:rsid w:val="00C73066"/>
    <w:rsid w:val="00C829AC"/>
    <w:rsid w:val="00C8681B"/>
    <w:rsid w:val="00C87BBC"/>
    <w:rsid w:val="00C906E0"/>
    <w:rsid w:val="00CA45F5"/>
    <w:rsid w:val="00CA7F2C"/>
    <w:rsid w:val="00CB146A"/>
    <w:rsid w:val="00CB3526"/>
    <w:rsid w:val="00CB59C8"/>
    <w:rsid w:val="00CC2501"/>
    <w:rsid w:val="00CC4E91"/>
    <w:rsid w:val="00CC58C3"/>
    <w:rsid w:val="00CD1BD9"/>
    <w:rsid w:val="00CD6997"/>
    <w:rsid w:val="00CE0488"/>
    <w:rsid w:val="00CE21EA"/>
    <w:rsid w:val="00CE2F1E"/>
    <w:rsid w:val="00CE574D"/>
    <w:rsid w:val="00CE5C66"/>
    <w:rsid w:val="00CE6F92"/>
    <w:rsid w:val="00CF137D"/>
    <w:rsid w:val="00CF3042"/>
    <w:rsid w:val="00CF3D0A"/>
    <w:rsid w:val="00CF6315"/>
    <w:rsid w:val="00D04558"/>
    <w:rsid w:val="00D07EB3"/>
    <w:rsid w:val="00D10D2C"/>
    <w:rsid w:val="00D16909"/>
    <w:rsid w:val="00D20582"/>
    <w:rsid w:val="00D22BA5"/>
    <w:rsid w:val="00D2628A"/>
    <w:rsid w:val="00D32794"/>
    <w:rsid w:val="00D33394"/>
    <w:rsid w:val="00D34688"/>
    <w:rsid w:val="00D43E0A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0EC6"/>
    <w:rsid w:val="00D83D80"/>
    <w:rsid w:val="00D846E6"/>
    <w:rsid w:val="00D91056"/>
    <w:rsid w:val="00D91EEE"/>
    <w:rsid w:val="00D95C1F"/>
    <w:rsid w:val="00DA4CE2"/>
    <w:rsid w:val="00DA6E56"/>
    <w:rsid w:val="00DB50C1"/>
    <w:rsid w:val="00DC2FF2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4D9"/>
    <w:rsid w:val="00DE4F5B"/>
    <w:rsid w:val="00DE7CFD"/>
    <w:rsid w:val="00DF2911"/>
    <w:rsid w:val="00DF4223"/>
    <w:rsid w:val="00E00F2E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3B92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D7FDF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86AF7"/>
    <w:rsid w:val="00F91F8C"/>
    <w:rsid w:val="00F934AF"/>
    <w:rsid w:val="00F94A87"/>
    <w:rsid w:val="00FA033E"/>
    <w:rsid w:val="00FB276A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0D70B8"/>
    <w:pPr>
      <w:numPr>
        <w:numId w:val="4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0D70B8"/>
    <w:rPr>
      <w:lang w:eastAsia="zh-CN"/>
    </w:rPr>
  </w:style>
  <w:style w:type="paragraph" w:styleId="ListBullet">
    <w:name w:val="List Bullet"/>
    <w:basedOn w:val="Normal"/>
    <w:uiPriority w:val="99"/>
    <w:semiHidden/>
    <w:unhideWhenUsed/>
    <w:qFormat/>
    <w:rsid w:val="000D70B8"/>
    <w:pPr>
      <w:widowControl w:val="0"/>
      <w:numPr>
        <w:numId w:val="50"/>
      </w:numPr>
      <w:jc w:val="both"/>
    </w:pPr>
    <w:rPr>
      <w:rFonts w:eastAsia="MS Gothic"/>
      <w:kern w:val="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D7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3gpp.org/desktopmodules/WorkItem/WorkItemDetails.aspx?workitemId=900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xey.khoryaev@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AD8B-E2C3-464F-A613-416AF77F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Author</cp:lastModifiedBy>
  <cp:revision>2</cp:revision>
  <cp:lastPrinted>2002-04-23T06:10:00Z</cp:lastPrinted>
  <dcterms:created xsi:type="dcterms:W3CDTF">2021-05-26T23:48:00Z</dcterms:created>
  <dcterms:modified xsi:type="dcterms:W3CDTF">2021-05-26T23:48:00Z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