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A7128" w14:textId="0BAB6ABF" w:rsidR="00224EA7" w:rsidRDefault="00224EA7" w:rsidP="00224EA7">
      <w:pPr>
        <w:spacing w:after="0"/>
        <w:rPr>
          <w:rFonts w:ascii="Arial" w:eastAsia="Arial" w:hAnsi="Arial" w:cs="Arial"/>
          <w:b/>
          <w:bCs/>
          <w:sz w:val="28"/>
          <w:szCs w:val="28"/>
        </w:rPr>
      </w:pPr>
      <w:r>
        <w:rPr>
          <w:rFonts w:ascii="Arial" w:eastAsia="Arial" w:hAnsi="Arial" w:cs="Arial"/>
          <w:b/>
          <w:bCs/>
          <w:sz w:val="28"/>
          <w:szCs w:val="28"/>
        </w:rPr>
        <w:t>3</w:t>
      </w:r>
      <w:r w:rsidRPr="6E7D8CDD">
        <w:rPr>
          <w:rFonts w:ascii="Arial" w:eastAsia="Arial" w:hAnsi="Arial" w:cs="Arial"/>
          <w:b/>
          <w:bCs/>
          <w:sz w:val="28"/>
          <w:szCs w:val="28"/>
        </w:rPr>
        <w:t>GPP TSG RAN WG1 #10</w:t>
      </w:r>
      <w:r w:rsidR="008E0C75">
        <w:rPr>
          <w:rFonts w:ascii="Arial" w:eastAsia="Arial" w:hAnsi="Arial" w:cs="Arial"/>
          <w:b/>
          <w:bCs/>
          <w:sz w:val="28"/>
          <w:szCs w:val="28"/>
        </w:rPr>
        <w:t>5</w:t>
      </w:r>
      <w:r w:rsidRPr="6E7D8CDD">
        <w:rPr>
          <w:rFonts w:ascii="Arial" w:eastAsia="Arial" w:hAnsi="Arial" w:cs="Arial"/>
          <w:b/>
          <w:bCs/>
          <w:sz w:val="28"/>
          <w:szCs w:val="28"/>
        </w:rPr>
        <w:t xml:space="preserve">e                                             </w:t>
      </w:r>
      <w:r w:rsidR="008E0C75">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1D6A3B" w:rsidRPr="001D6A3B">
        <w:rPr>
          <w:rFonts w:ascii="Arial" w:eastAsia="Arial" w:hAnsi="Arial" w:cs="Arial"/>
          <w:b/>
          <w:bCs/>
          <w:sz w:val="28"/>
          <w:szCs w:val="28"/>
        </w:rPr>
        <w:t>R1-2106021</w:t>
      </w:r>
    </w:p>
    <w:p w14:paraId="1FB3E958" w14:textId="334C0304" w:rsidR="00224EA7" w:rsidRPr="00E3568C" w:rsidRDefault="00224EA7" w:rsidP="00224EA7">
      <w:pPr>
        <w:spacing w:after="0"/>
        <w:rPr>
          <w:rFonts w:ascii="Arial" w:eastAsia="Arial" w:hAnsi="Arial" w:cs="Arial"/>
          <w:b/>
          <w:bCs/>
          <w:sz w:val="28"/>
          <w:szCs w:val="28"/>
        </w:rPr>
      </w:pPr>
      <w:r w:rsidRPr="000149E6">
        <w:rPr>
          <w:rFonts w:ascii="Arial" w:eastAsia="Arial" w:hAnsi="Arial" w:cs="Arial"/>
          <w:b/>
          <w:bCs/>
          <w:sz w:val="28"/>
          <w:szCs w:val="28"/>
        </w:rPr>
        <w:t>e-Meeting,</w:t>
      </w:r>
      <w:r>
        <w:rPr>
          <w:rFonts w:ascii="Arial" w:eastAsia="Arial" w:hAnsi="Arial" w:cs="Arial"/>
          <w:b/>
          <w:bCs/>
          <w:sz w:val="28"/>
          <w:szCs w:val="28"/>
        </w:rPr>
        <w:t xml:space="preserve"> </w:t>
      </w:r>
      <w:r w:rsidR="008E0C75">
        <w:rPr>
          <w:rFonts w:ascii="Arial" w:eastAsia="Arial" w:hAnsi="Arial" w:cs="Arial"/>
          <w:b/>
          <w:bCs/>
          <w:sz w:val="28"/>
          <w:szCs w:val="28"/>
        </w:rPr>
        <w:t xml:space="preserve">May </w:t>
      </w:r>
      <w:r>
        <w:rPr>
          <w:rFonts w:ascii="Arial" w:eastAsia="Arial" w:hAnsi="Arial" w:cs="Arial"/>
          <w:b/>
          <w:bCs/>
          <w:sz w:val="28"/>
          <w:szCs w:val="28"/>
        </w:rPr>
        <w:t>1</w:t>
      </w:r>
      <w:r w:rsidR="008E0C75">
        <w:rPr>
          <w:rFonts w:ascii="Arial" w:eastAsia="Arial" w:hAnsi="Arial" w:cs="Arial"/>
          <w:b/>
          <w:bCs/>
          <w:sz w:val="28"/>
          <w:szCs w:val="28"/>
        </w:rPr>
        <w:t>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Pr>
          <w:rFonts w:ascii="Arial" w:eastAsia="Arial" w:hAnsi="Arial" w:cs="Arial"/>
          <w:b/>
          <w:bCs/>
          <w:sz w:val="28"/>
          <w:szCs w:val="28"/>
        </w:rPr>
        <w:t xml:space="preserve"> 2</w:t>
      </w:r>
      <w:r w:rsidR="008E0C75">
        <w:rPr>
          <w:rFonts w:ascii="Arial" w:eastAsia="Arial" w:hAnsi="Arial" w:cs="Arial"/>
          <w:b/>
          <w:bCs/>
          <w:sz w:val="28"/>
          <w:szCs w:val="28"/>
        </w:rPr>
        <w:t>7</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2021</w:t>
      </w:r>
    </w:p>
    <w:p w14:paraId="540B9854" w14:textId="77777777" w:rsidR="00224EA7" w:rsidRDefault="00224EA7" w:rsidP="00224EA7">
      <w:pPr>
        <w:ind w:left="1988" w:hanging="1988"/>
        <w:rPr>
          <w:rFonts w:ascii="Arial" w:eastAsia="Arial" w:hAnsi="Arial" w:cs="Arial"/>
          <w:b/>
          <w:bCs/>
          <w:sz w:val="22"/>
          <w:szCs w:val="22"/>
        </w:rPr>
      </w:pPr>
    </w:p>
    <w:p w14:paraId="5BDFB3AB" w14:textId="77777777" w:rsidR="00224EA7" w:rsidRPr="00543352" w:rsidRDefault="00224EA7" w:rsidP="00224EA7">
      <w:pPr>
        <w:spacing w:after="0"/>
        <w:ind w:left="1988" w:hanging="1988"/>
        <w:rPr>
          <w:rFonts w:ascii="Arial" w:hAnsi="Arial" w:cs="Arial"/>
          <w:b/>
          <w:sz w:val="22"/>
          <w:lang w:val="en-US"/>
        </w:rPr>
      </w:pPr>
    </w:p>
    <w:p w14:paraId="2FFC8934" w14:textId="77777777" w:rsidR="00224EA7" w:rsidRPr="003B0A2A" w:rsidRDefault="00224EA7" w:rsidP="00224EA7">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Pr>
          <w:rFonts w:ascii="Arial" w:hAnsi="Arial" w:cs="Arial"/>
          <w:b/>
          <w:sz w:val="24"/>
          <w:lang w:val="en-US"/>
        </w:rPr>
        <w:t>Moderator (</w:t>
      </w:r>
      <w:r w:rsidRPr="5683A447">
        <w:rPr>
          <w:rFonts w:ascii="Arial" w:hAnsi="Arial" w:cs="Arial"/>
          <w:b/>
          <w:bCs/>
          <w:sz w:val="24"/>
          <w:szCs w:val="24"/>
          <w:lang w:val="en-US"/>
        </w:rPr>
        <w:t>Intel Corporation</w:t>
      </w:r>
      <w:r>
        <w:rPr>
          <w:rFonts w:ascii="Arial" w:hAnsi="Arial" w:cs="Arial"/>
          <w:b/>
          <w:bCs/>
          <w:sz w:val="24"/>
          <w:szCs w:val="24"/>
          <w:lang w:val="en-US"/>
        </w:rPr>
        <w:t>)</w:t>
      </w:r>
    </w:p>
    <w:p w14:paraId="062860D1" w14:textId="2499FEF8" w:rsidR="00224EA7" w:rsidRPr="001D6A3B" w:rsidRDefault="00224EA7" w:rsidP="00224EA7">
      <w:pPr>
        <w:spacing w:after="0"/>
        <w:ind w:left="1988" w:hanging="1988"/>
        <w:rPr>
          <w:rFonts w:ascii="Arial" w:hAnsi="Arial" w:cs="Arial"/>
          <w:b/>
          <w:sz w:val="24"/>
          <w:lang w:val="en-US"/>
        </w:rPr>
      </w:pPr>
      <w:r w:rsidRPr="00241752">
        <w:rPr>
          <w:rFonts w:ascii="Arial" w:hAnsi="Arial" w:cs="Arial"/>
          <w:b/>
          <w:bCs/>
          <w:sz w:val="24"/>
          <w:szCs w:val="24"/>
          <w:lang w:val="en-US"/>
        </w:rPr>
        <w:t xml:space="preserve">Title: </w:t>
      </w:r>
      <w:r w:rsidRPr="00241752">
        <w:rPr>
          <w:rFonts w:ascii="Arial" w:hAnsi="Arial" w:cs="Arial"/>
          <w:b/>
          <w:sz w:val="24"/>
          <w:lang w:val="en-US"/>
        </w:rPr>
        <w:tab/>
      </w:r>
      <w:r w:rsidR="001D6A3B" w:rsidRPr="001D6A3B">
        <w:rPr>
          <w:rFonts w:ascii="Arial" w:hAnsi="Arial" w:cs="Arial"/>
          <w:b/>
          <w:sz w:val="24"/>
          <w:lang w:val="en-US"/>
        </w:rPr>
        <w:t xml:space="preserve">Feature </w:t>
      </w:r>
      <w:r w:rsidR="001D6A3B">
        <w:rPr>
          <w:rFonts w:ascii="Arial" w:hAnsi="Arial" w:cs="Arial"/>
          <w:b/>
          <w:sz w:val="24"/>
          <w:lang w:val="en-US"/>
        </w:rPr>
        <w:t>L</w:t>
      </w:r>
      <w:r w:rsidR="001D6A3B" w:rsidRPr="001D6A3B">
        <w:rPr>
          <w:rFonts w:ascii="Arial" w:hAnsi="Arial" w:cs="Arial"/>
          <w:b/>
          <w:sz w:val="24"/>
          <w:lang w:val="en-US"/>
        </w:rPr>
        <w:t xml:space="preserve">ead </w:t>
      </w:r>
      <w:r w:rsidR="001D6A3B">
        <w:rPr>
          <w:rFonts w:ascii="Arial" w:hAnsi="Arial" w:cs="Arial"/>
          <w:b/>
          <w:sz w:val="24"/>
          <w:lang w:val="en-US"/>
        </w:rPr>
        <w:t>S</w:t>
      </w:r>
      <w:r w:rsidR="001D6A3B" w:rsidRPr="001D6A3B">
        <w:rPr>
          <w:rFonts w:ascii="Arial" w:hAnsi="Arial" w:cs="Arial"/>
          <w:b/>
          <w:sz w:val="24"/>
          <w:lang w:val="en-US"/>
        </w:rPr>
        <w:t>ummary</w:t>
      </w:r>
      <w:r w:rsidR="001D6A3B">
        <w:rPr>
          <w:rFonts w:ascii="Arial" w:hAnsi="Arial" w:cs="Arial"/>
          <w:b/>
          <w:sz w:val="24"/>
          <w:lang w:val="en-US"/>
        </w:rPr>
        <w:t xml:space="preserve"> </w:t>
      </w:r>
      <w:r w:rsidR="001D6A3B" w:rsidRPr="001D6A3B">
        <w:rPr>
          <w:rFonts w:ascii="Arial" w:hAnsi="Arial" w:cs="Arial"/>
          <w:b/>
          <w:sz w:val="24"/>
          <w:lang w:val="en-US"/>
        </w:rPr>
        <w:t xml:space="preserve">#0 for </w:t>
      </w:r>
      <w:r w:rsidR="001D6A3B">
        <w:rPr>
          <w:rFonts w:ascii="Arial" w:hAnsi="Arial" w:cs="Arial"/>
          <w:b/>
          <w:sz w:val="24"/>
          <w:lang w:val="en-US"/>
        </w:rPr>
        <w:t>E</w:t>
      </w:r>
      <w:r w:rsidR="001D6A3B" w:rsidRPr="001D6A3B">
        <w:rPr>
          <w:rFonts w:ascii="Arial" w:hAnsi="Arial" w:cs="Arial"/>
          <w:b/>
          <w:sz w:val="24"/>
          <w:lang w:val="en-US"/>
        </w:rPr>
        <w:t xml:space="preserve">-mail </w:t>
      </w:r>
      <w:r w:rsidR="001D6A3B">
        <w:rPr>
          <w:rFonts w:ascii="Arial" w:hAnsi="Arial" w:cs="Arial"/>
          <w:b/>
          <w:sz w:val="24"/>
          <w:lang w:val="en-US"/>
        </w:rPr>
        <w:t>D</w:t>
      </w:r>
      <w:r w:rsidR="001D6A3B" w:rsidRPr="001D6A3B">
        <w:rPr>
          <w:rFonts w:ascii="Arial" w:hAnsi="Arial" w:cs="Arial"/>
          <w:b/>
          <w:sz w:val="24"/>
          <w:lang w:val="en-US"/>
        </w:rPr>
        <w:t>iscussion [105-e-NR-ePos-02]</w:t>
      </w:r>
    </w:p>
    <w:p w14:paraId="5616EBFF" w14:textId="77777777" w:rsidR="00224EA7" w:rsidRPr="003B0A2A" w:rsidRDefault="00224EA7" w:rsidP="00224EA7">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Pr="6E7D8CDD">
        <w:rPr>
          <w:rFonts w:ascii="Arial" w:hAnsi="Arial" w:cs="Arial"/>
          <w:b/>
          <w:bCs/>
          <w:sz w:val="24"/>
          <w:szCs w:val="24"/>
          <w:lang w:val="en-US"/>
        </w:rPr>
        <w:t>8.5.2</w:t>
      </w:r>
    </w:p>
    <w:p w14:paraId="486866B5" w14:textId="77777777" w:rsidR="00224EA7" w:rsidRPr="00CD1841" w:rsidRDefault="00224EA7" w:rsidP="00224EA7">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68391C1F" w14:textId="77777777" w:rsidR="00224EA7" w:rsidRDefault="00224EA7" w:rsidP="00224EA7">
      <w:pPr>
        <w:pStyle w:val="Heading1"/>
      </w:pPr>
      <w:r>
        <w:t>Introduction</w:t>
      </w:r>
    </w:p>
    <w:p w14:paraId="71F8C074" w14:textId="693D1824" w:rsidR="00224EA7" w:rsidRDefault="00224EA7" w:rsidP="00776903">
      <w:pPr>
        <w:pStyle w:val="3GPPText"/>
      </w:pPr>
      <w:r>
        <w:t xml:space="preserve">In this contribution, we </w:t>
      </w:r>
      <w:r w:rsidRPr="00776903">
        <w:t>provide</w:t>
      </w:r>
      <w:r>
        <w:t xml:space="preserve"> summary of the enhancements for UL-AOA </w:t>
      </w:r>
      <w:r w:rsidRPr="00241752">
        <w:t>positioning</w:t>
      </w:r>
      <w:r>
        <w:t xml:space="preserve"> proposed by companies in contributions </w:t>
      </w:r>
      <w:r>
        <w:fldChar w:fldCharType="begin"/>
      </w:r>
      <w:r>
        <w:instrText xml:space="preserve"> REF _Ref68788655 \r \h </w:instrText>
      </w:r>
      <w:r>
        <w:fldChar w:fldCharType="separate"/>
      </w:r>
      <w:r>
        <w:t>[1]</w:t>
      </w:r>
      <w:r>
        <w:fldChar w:fldCharType="end"/>
      </w:r>
      <w:r>
        <w:t>-</w:t>
      </w:r>
      <w:r w:rsidR="008703AE">
        <w:fldChar w:fldCharType="begin"/>
      </w:r>
      <w:r w:rsidR="008703AE">
        <w:instrText xml:space="preserve"> REF _Ref72153916 \r \h </w:instrText>
      </w:r>
      <w:r w:rsidR="008703AE">
        <w:fldChar w:fldCharType="separate"/>
      </w:r>
      <w:r w:rsidR="008703AE">
        <w:t>[18]</w:t>
      </w:r>
      <w:r w:rsidR="008703AE">
        <w:fldChar w:fldCharType="end"/>
      </w:r>
      <w:r>
        <w:t xml:space="preserve">. </w:t>
      </w:r>
      <w:r w:rsidR="00112DC2">
        <w:t xml:space="preserve">In addition, we </w:t>
      </w:r>
      <w:r w:rsidR="008703AE">
        <w:t xml:space="preserve">provided overview of contributions </w:t>
      </w:r>
      <w:r w:rsidR="008703AE">
        <w:fldChar w:fldCharType="begin"/>
      </w:r>
      <w:r w:rsidR="008703AE">
        <w:instrText xml:space="preserve"> REF _Ref72223011 \r \h </w:instrText>
      </w:r>
      <w:r w:rsidR="008703AE">
        <w:fldChar w:fldCharType="separate"/>
      </w:r>
      <w:r w:rsidR="008703AE">
        <w:t>[19]</w:t>
      </w:r>
      <w:r w:rsidR="008703AE">
        <w:fldChar w:fldCharType="end"/>
      </w:r>
      <w:r w:rsidR="008703AE">
        <w:t>-</w:t>
      </w:r>
      <w:r w:rsidR="008703AE">
        <w:fldChar w:fldCharType="begin"/>
      </w:r>
      <w:r w:rsidR="008703AE">
        <w:instrText xml:space="preserve"> REF _Ref72223017 \r \h </w:instrText>
      </w:r>
      <w:r w:rsidR="008703AE">
        <w:fldChar w:fldCharType="separate"/>
      </w:r>
      <w:r w:rsidR="008703AE">
        <w:t>[34]</w:t>
      </w:r>
      <w:r w:rsidR="008703AE">
        <w:fldChar w:fldCharType="end"/>
      </w:r>
      <w:r w:rsidR="008703AE">
        <w:t xml:space="preserve"> on NR-Positioning in RRC_INACTIVE state and on-demand DL PRS support</w:t>
      </w:r>
      <w:r w:rsidR="00DF7746">
        <w:t xml:space="preserve">. </w:t>
      </w:r>
      <w:r>
        <w:t>In addition, we formulate tentative proposals for RAN WG1 discussion and decision</w:t>
      </w:r>
      <w:r w:rsidR="00DF7746">
        <w:t xml:space="preserve"> for above topics</w:t>
      </w:r>
      <w:r>
        <w:t>.</w:t>
      </w:r>
    </w:p>
    <w:p w14:paraId="6EFC1142" w14:textId="77777777" w:rsidR="00224EA7" w:rsidRPr="00812BA5" w:rsidRDefault="00224EA7" w:rsidP="00224EA7">
      <w:pPr>
        <w:pStyle w:val="3GPPText"/>
      </w:pPr>
    </w:p>
    <w:p w14:paraId="3CBAFCF3" w14:textId="77777777" w:rsidR="00CA2492" w:rsidRDefault="00CA2492" w:rsidP="00CA2492">
      <w:pPr>
        <w:pStyle w:val="Heading1"/>
      </w:pPr>
      <w:r>
        <w:t>Proposed Priority of Discussion</w:t>
      </w:r>
    </w:p>
    <w:p w14:paraId="1AC8A10C" w14:textId="22B24B5A" w:rsidR="00464D86" w:rsidRDefault="00464D86" w:rsidP="00464D86">
      <w:pPr>
        <w:pStyle w:val="Heading2"/>
      </w:pPr>
      <w:r>
        <w:t>Round #1</w:t>
      </w:r>
    </w:p>
    <w:p w14:paraId="6C86CA0B" w14:textId="6CAC1D25" w:rsidR="00CA2492" w:rsidRDefault="00CA2492" w:rsidP="00CA2492">
      <w:pPr>
        <w:pStyle w:val="3GPPText"/>
      </w:pPr>
      <w:r>
        <w:t xml:space="preserve">In </w:t>
      </w:r>
      <w:r w:rsidR="00DF7746">
        <w:t>this section</w:t>
      </w:r>
      <w:r w:rsidR="00464D86">
        <w:t>,</w:t>
      </w:r>
      <w:r w:rsidR="00DF7746">
        <w:t xml:space="preserve"> </w:t>
      </w:r>
      <w:r w:rsidR="001521B0">
        <w:t xml:space="preserve">for each topic </w:t>
      </w:r>
      <w:r w:rsidR="00DF7746">
        <w:t xml:space="preserve">we provide guidance in terms of priority of discussion in </w:t>
      </w:r>
      <w:r>
        <w:t>the first round</w:t>
      </w:r>
      <w:r w:rsidR="00F45621">
        <w:t>. It</w:t>
      </w:r>
      <w:r>
        <w:t xml:space="preserve"> is proposed to focus on discussion for the following </w:t>
      </w:r>
      <w:r w:rsidR="00F45621">
        <w:t xml:space="preserve">design </w:t>
      </w:r>
      <w:r>
        <w:t>aspects:</w:t>
      </w:r>
    </w:p>
    <w:p w14:paraId="0A020B0D" w14:textId="0ABB1D5D" w:rsidR="00CA2492" w:rsidRPr="00F45621" w:rsidRDefault="00CA2492" w:rsidP="00CA2492">
      <w:pPr>
        <w:pStyle w:val="3GPPAgreements"/>
        <w:numPr>
          <w:ilvl w:val="0"/>
          <w:numId w:val="14"/>
        </w:numPr>
        <w:overflowPunct w:val="0"/>
        <w:autoSpaceDE w:val="0"/>
        <w:autoSpaceDN w:val="0"/>
        <w:adjustRightInd w:val="0"/>
        <w:spacing w:before="60" w:after="60"/>
        <w:jc w:val="both"/>
        <w:textAlignment w:val="baseline"/>
        <w:rPr>
          <w:u w:val="single"/>
          <w:lang w:val="ru-RU"/>
        </w:rPr>
      </w:pPr>
      <w:r w:rsidRPr="00F45621">
        <w:rPr>
          <w:u w:val="single"/>
        </w:rPr>
        <w:t>UL-AOA Enhancements</w:t>
      </w:r>
      <w:r w:rsidR="00E27BA4">
        <w:rPr>
          <w:u w:val="single"/>
        </w:rPr>
        <w:t xml:space="preserve"> - Section 3</w:t>
      </w:r>
    </w:p>
    <w:p w14:paraId="601E09E4" w14:textId="58CE6BA5" w:rsidR="00EC1BD0" w:rsidRDefault="00F45621" w:rsidP="00EC1BD0">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Aspect</w:t>
      </w:r>
      <w:r w:rsidR="00464D86">
        <w:t xml:space="preserve"> </w:t>
      </w:r>
      <w:r>
        <w:t xml:space="preserve">#1: </w:t>
      </w:r>
      <w:r w:rsidR="00EC1BD0">
        <w:t>Coordinate System for UL-AOA Assistance</w:t>
      </w:r>
    </w:p>
    <w:p w14:paraId="39755012" w14:textId="77777777" w:rsidR="00EC1BD0" w:rsidRDefault="00EC1BD0" w:rsidP="00EC1BD0">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Aspect #2: UL-AOA Assistance for NR Positioning Methods</w:t>
      </w:r>
    </w:p>
    <w:p w14:paraId="7B159390" w14:textId="35F57EA2" w:rsidR="00230961" w:rsidRDefault="00230961" w:rsidP="00230961">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rsidRPr="00B36F80">
        <w:t>Aspect #</w:t>
      </w:r>
      <w:r>
        <w:t>3</w:t>
      </w:r>
      <w:r w:rsidRPr="00B36F80">
        <w:t xml:space="preserve">: </w:t>
      </w:r>
      <w:r>
        <w:t>Granularity of UL-AOA Assistance</w:t>
      </w:r>
    </w:p>
    <w:p w14:paraId="34782FDB" w14:textId="77777777" w:rsidR="005D49B7" w:rsidRDefault="005D49B7" w:rsidP="005D49B7">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rsidRPr="00B36F80">
        <w:t>Aspect #</w:t>
      </w:r>
      <w:r>
        <w:t>5</w:t>
      </w:r>
      <w:r w:rsidRPr="00B36F80">
        <w:t xml:space="preserve">: </w:t>
      </w:r>
      <w:r>
        <w:t xml:space="preserve">UL-AOA Assistance </w:t>
      </w:r>
      <w:proofErr w:type="spellStart"/>
      <w:r>
        <w:t>Signalling</w:t>
      </w:r>
      <w:proofErr w:type="spellEnd"/>
      <w:r>
        <w:t xml:space="preserve"> Details</w:t>
      </w:r>
    </w:p>
    <w:p w14:paraId="07935E3F" w14:textId="77777777" w:rsidR="00464D86" w:rsidRPr="008702D3" w:rsidRDefault="00464D86" w:rsidP="00464D86">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 xml:space="preserve">Aspect #6: UL-AOA Report per SRS for Positioning Resource </w:t>
      </w:r>
      <w:r w:rsidRPr="008702D3">
        <w:t>/ Resource Set</w:t>
      </w:r>
    </w:p>
    <w:p w14:paraId="2CFE3BA2" w14:textId="2EEA6E92" w:rsidR="00CA2492" w:rsidRPr="00F45621" w:rsidRDefault="00CA2492" w:rsidP="00CA2492">
      <w:pPr>
        <w:pStyle w:val="3GPPAgreements"/>
        <w:numPr>
          <w:ilvl w:val="0"/>
          <w:numId w:val="14"/>
        </w:numPr>
        <w:overflowPunct w:val="0"/>
        <w:autoSpaceDE w:val="0"/>
        <w:autoSpaceDN w:val="0"/>
        <w:adjustRightInd w:val="0"/>
        <w:spacing w:before="60" w:after="60"/>
        <w:jc w:val="both"/>
        <w:textAlignment w:val="baseline"/>
        <w:rPr>
          <w:u w:val="single"/>
          <w:lang w:val="ru-RU"/>
        </w:rPr>
      </w:pPr>
      <w:r w:rsidRPr="00F45621">
        <w:rPr>
          <w:u w:val="single"/>
        </w:rPr>
        <w:t>NR Positioning in RRC_INACTIVE State</w:t>
      </w:r>
      <w:r w:rsidR="00E27BA4">
        <w:t xml:space="preserve"> </w:t>
      </w:r>
      <w:r w:rsidR="00E27BA4">
        <w:rPr>
          <w:u w:val="single"/>
        </w:rPr>
        <w:t>- Section 4</w:t>
      </w:r>
    </w:p>
    <w:p w14:paraId="30428E31" w14:textId="77777777" w:rsidR="00CA2492" w:rsidRDefault="00CA2492" w:rsidP="00CA2492">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Aspect #1: Transmission of SRS for positioning</w:t>
      </w:r>
    </w:p>
    <w:p w14:paraId="0455CD90" w14:textId="77777777" w:rsidR="00CA2492" w:rsidRPr="00F70285" w:rsidRDefault="00CA2492" w:rsidP="00CA2492">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Aspect #2: Configuration of SRS for positioning</w:t>
      </w:r>
    </w:p>
    <w:p w14:paraId="6ABBC608" w14:textId="77777777" w:rsidR="00CA2492" w:rsidRDefault="00CA2492" w:rsidP="00CA2492">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pPr>
      <w:r>
        <w:t>Aspect #7: Support of DL positioning in RRC_INACTIVE state</w:t>
      </w:r>
    </w:p>
    <w:p w14:paraId="40A90E01" w14:textId="6838066F" w:rsidR="00CA2492" w:rsidRPr="00F45621" w:rsidRDefault="00CA2492" w:rsidP="00CA2492">
      <w:pPr>
        <w:pStyle w:val="3GPPAgreements"/>
        <w:numPr>
          <w:ilvl w:val="0"/>
          <w:numId w:val="14"/>
        </w:numPr>
        <w:overflowPunct w:val="0"/>
        <w:autoSpaceDE w:val="0"/>
        <w:autoSpaceDN w:val="0"/>
        <w:adjustRightInd w:val="0"/>
        <w:spacing w:before="60" w:after="60"/>
        <w:jc w:val="both"/>
        <w:textAlignment w:val="baseline"/>
        <w:rPr>
          <w:u w:val="single"/>
          <w:lang w:val="ru-RU"/>
        </w:rPr>
      </w:pPr>
      <w:r w:rsidRPr="00F45621">
        <w:rPr>
          <w:u w:val="single"/>
        </w:rPr>
        <w:t>On-demand DL PRS</w:t>
      </w:r>
      <w:r w:rsidR="00E27BA4">
        <w:rPr>
          <w:u w:val="single"/>
        </w:rPr>
        <w:t xml:space="preserve"> - Section 5</w:t>
      </w:r>
    </w:p>
    <w:p w14:paraId="308B01D3" w14:textId="77777777" w:rsidR="00CA2492" w:rsidRDefault="00CA2492" w:rsidP="00CA2492">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rPr>
          <w:noProof/>
          <w:lang w:eastAsia="zh-CN"/>
        </w:rPr>
      </w:pPr>
      <w:r>
        <w:rPr>
          <w:lang w:eastAsia="zh-CN"/>
        </w:rPr>
        <w:t>Aspect #1: On-demand PRS support</w:t>
      </w:r>
    </w:p>
    <w:p w14:paraId="5FD1BDBD" w14:textId="77777777" w:rsidR="00CA2492" w:rsidRPr="00A31FA5" w:rsidRDefault="00CA2492" w:rsidP="00CA2492">
      <w:pPr>
        <w:pStyle w:val="3GPPAgreements"/>
        <w:numPr>
          <w:ilvl w:val="0"/>
          <w:numId w:val="14"/>
        </w:numPr>
        <w:tabs>
          <w:tab w:val="clear" w:pos="360"/>
          <w:tab w:val="num" w:pos="720"/>
        </w:tabs>
        <w:overflowPunct w:val="0"/>
        <w:autoSpaceDE w:val="0"/>
        <w:autoSpaceDN w:val="0"/>
        <w:adjustRightInd w:val="0"/>
        <w:spacing w:before="60" w:after="60"/>
        <w:ind w:left="720"/>
        <w:jc w:val="both"/>
        <w:textAlignment w:val="baseline"/>
        <w:rPr>
          <w:lang w:val="ru-RU"/>
        </w:rPr>
      </w:pPr>
      <w:r>
        <w:rPr>
          <w:lang w:eastAsia="zh-CN"/>
        </w:rPr>
        <w:t>Aspect #</w:t>
      </w:r>
      <w:r>
        <w:t>2</w:t>
      </w:r>
      <w:r>
        <w:rPr>
          <w:lang w:eastAsia="zh-CN"/>
        </w:rPr>
        <w:t xml:space="preserve">: </w:t>
      </w:r>
      <w:r>
        <w:rPr>
          <w:noProof/>
          <w:lang w:eastAsia="zh-CN"/>
        </w:rPr>
        <w:t xml:space="preserve">DL PRS parameters </w:t>
      </w:r>
      <w:r>
        <w:t xml:space="preserve">for </w:t>
      </w:r>
      <w:r>
        <w:rPr>
          <w:noProof/>
          <w:lang w:eastAsia="zh-CN"/>
        </w:rPr>
        <w:t xml:space="preserve">on-demand </w:t>
      </w:r>
      <w:r>
        <w:t>UE / LMF initiated request</w:t>
      </w:r>
    </w:p>
    <w:p w14:paraId="2E041377" w14:textId="77777777" w:rsidR="00CA2492" w:rsidRPr="00812BA5" w:rsidRDefault="00CA2492" w:rsidP="00CA2492">
      <w:pPr>
        <w:pStyle w:val="3GPPText"/>
      </w:pPr>
    </w:p>
    <w:p w14:paraId="19304DFB" w14:textId="0AB49918" w:rsidR="00224EA7" w:rsidRDefault="00CA2492" w:rsidP="00224EA7">
      <w:pPr>
        <w:pStyle w:val="3GPPH1"/>
        <w:rPr>
          <w:lang w:val="en-US"/>
        </w:rPr>
      </w:pPr>
      <w:r>
        <w:rPr>
          <w:lang w:val="en-US"/>
        </w:rPr>
        <w:lastRenderedPageBreak/>
        <w:t>UL-AOA Enhancements</w:t>
      </w:r>
    </w:p>
    <w:p w14:paraId="6D2C42D7" w14:textId="592293F1" w:rsidR="00224EA7" w:rsidRDefault="00224EA7" w:rsidP="00224EA7">
      <w:pPr>
        <w:pStyle w:val="Heading2"/>
      </w:pPr>
      <w:r>
        <w:t xml:space="preserve">Aspect #1: </w:t>
      </w:r>
      <w:r w:rsidR="002450F2">
        <w:rPr>
          <w:lang w:val="en-US"/>
        </w:rPr>
        <w:t xml:space="preserve">Coordinate System for </w:t>
      </w:r>
      <w:r>
        <w:t xml:space="preserve">UL-AOA </w:t>
      </w:r>
      <w:r w:rsidR="002450F2">
        <w:t xml:space="preserve">Assistance </w:t>
      </w:r>
    </w:p>
    <w:p w14:paraId="560D15D6" w14:textId="729D34E4" w:rsidR="00224EA7" w:rsidRDefault="00224EA7" w:rsidP="00224EA7">
      <w:pPr>
        <w:pStyle w:val="3GPPText"/>
      </w:pPr>
      <w:bookmarkStart w:id="1" w:name="_Hlk68906299"/>
      <w:r>
        <w:t xml:space="preserve">The following agreement was made with respect to enhancements of UL-AOA </w:t>
      </w:r>
      <w:r w:rsidR="005413B0">
        <w:t xml:space="preserve">expected value and </w:t>
      </w:r>
      <w:r w:rsidR="008A41DD">
        <w:t>uncertain</w:t>
      </w:r>
      <w:r w:rsidR="005A040D">
        <w:t xml:space="preserve">ty </w:t>
      </w:r>
      <w:r w:rsidR="005413B0">
        <w:t xml:space="preserve">range </w:t>
      </w:r>
      <w:r>
        <w:t>reporting.</w:t>
      </w:r>
    </w:p>
    <w:tbl>
      <w:tblPr>
        <w:tblStyle w:val="TableGrid"/>
        <w:tblW w:w="0" w:type="auto"/>
        <w:tblLook w:val="04A0" w:firstRow="1" w:lastRow="0" w:firstColumn="1" w:lastColumn="0" w:noHBand="0" w:noVBand="1"/>
      </w:tblPr>
      <w:tblGrid>
        <w:gridCol w:w="9350"/>
      </w:tblGrid>
      <w:tr w:rsidR="00224EA7" w14:paraId="080D1311" w14:textId="77777777" w:rsidTr="00610A53">
        <w:trPr>
          <w:trHeight w:val="842"/>
        </w:trPr>
        <w:tc>
          <w:tcPr>
            <w:tcW w:w="9962" w:type="dxa"/>
          </w:tcPr>
          <w:bookmarkEnd w:id="1"/>
          <w:p w14:paraId="271C67A3" w14:textId="77777777" w:rsidR="00610A53" w:rsidRDefault="00610A53" w:rsidP="00F22A5A">
            <w:pPr>
              <w:pStyle w:val="3GPPAgreements"/>
            </w:pPr>
            <w:r>
              <w:t xml:space="preserve">Select one of the following coordinate system alternatives for signaling UL </w:t>
            </w:r>
            <w:proofErr w:type="spellStart"/>
            <w:r>
              <w:t>AoA</w:t>
            </w:r>
            <w:proofErr w:type="spellEnd"/>
            <w:r>
              <w:t>/</w:t>
            </w:r>
            <w:proofErr w:type="spellStart"/>
            <w:r>
              <w:t>ZoA</w:t>
            </w:r>
            <w:proofErr w:type="spellEnd"/>
            <w:r>
              <w:t xml:space="preserve"> assistance information</w:t>
            </w:r>
          </w:p>
          <w:p w14:paraId="07C0AED6" w14:textId="77777777" w:rsidR="00610A53" w:rsidRDefault="00610A53" w:rsidP="00F22A5A">
            <w:pPr>
              <w:pStyle w:val="3GPPAgreements"/>
              <w:numPr>
                <w:ilvl w:val="1"/>
                <w:numId w:val="3"/>
              </w:numPr>
            </w:pPr>
            <w:r>
              <w:t xml:space="preserve">Alt.1: Only GCS is supported for </w:t>
            </w:r>
            <w:proofErr w:type="spellStart"/>
            <w:r>
              <w:t>AoA</w:t>
            </w:r>
            <w:proofErr w:type="spellEnd"/>
            <w:r>
              <w:t>/</w:t>
            </w:r>
            <w:proofErr w:type="spellStart"/>
            <w:r>
              <w:t>ZoA</w:t>
            </w:r>
            <w:proofErr w:type="spellEnd"/>
            <w:r>
              <w:t xml:space="preserve"> assistance information indication</w:t>
            </w:r>
          </w:p>
          <w:p w14:paraId="3644CA2E" w14:textId="2971944D" w:rsidR="00224EA7" w:rsidRPr="00610A53" w:rsidRDefault="00610A53" w:rsidP="00F22A5A">
            <w:pPr>
              <w:pStyle w:val="3GPPAgreements"/>
              <w:numPr>
                <w:ilvl w:val="1"/>
                <w:numId w:val="3"/>
              </w:numPr>
            </w:pPr>
            <w:r>
              <w:t xml:space="preserve">Alt.2: Both GCS and LCS are supported for </w:t>
            </w:r>
            <w:proofErr w:type="spellStart"/>
            <w:r>
              <w:t>AoA</w:t>
            </w:r>
            <w:proofErr w:type="spellEnd"/>
            <w:r>
              <w:t>/</w:t>
            </w:r>
            <w:proofErr w:type="spellStart"/>
            <w:r>
              <w:t>ZoA</w:t>
            </w:r>
            <w:proofErr w:type="spellEnd"/>
            <w:r>
              <w:t xml:space="preserve"> assistance information indication</w:t>
            </w:r>
          </w:p>
        </w:tc>
      </w:tr>
    </w:tbl>
    <w:p w14:paraId="78A12A2C" w14:textId="77777777" w:rsidR="00224EA7" w:rsidRDefault="00224EA7" w:rsidP="00224EA7">
      <w:pPr>
        <w:pStyle w:val="3GPPText"/>
      </w:pPr>
      <w:r>
        <w:t>Based on review of contributions, the following views were expressed:</w:t>
      </w:r>
    </w:p>
    <w:p w14:paraId="0C31BFC0" w14:textId="77777777" w:rsidR="002450F2" w:rsidRPr="006E6FB3" w:rsidRDefault="002450F2" w:rsidP="002450F2">
      <w:pPr>
        <w:pStyle w:val="3GPPText"/>
        <w:numPr>
          <w:ilvl w:val="0"/>
          <w:numId w:val="3"/>
        </w:numPr>
        <w:rPr>
          <w:lang w:eastAsia="zh-CN"/>
        </w:rPr>
      </w:pPr>
      <w:r w:rsidRPr="006E6FB3">
        <w:rPr>
          <w:lang w:eastAsia="zh-CN"/>
        </w:rPr>
        <w:t xml:space="preserve">Alt.1: Only GCS is supported for </w:t>
      </w:r>
      <w:proofErr w:type="spellStart"/>
      <w:r w:rsidRPr="006E6FB3">
        <w:rPr>
          <w:lang w:eastAsia="zh-CN"/>
        </w:rPr>
        <w:t>AoA</w:t>
      </w:r>
      <w:proofErr w:type="spellEnd"/>
      <w:r w:rsidRPr="006E6FB3">
        <w:rPr>
          <w:lang w:eastAsia="zh-CN"/>
        </w:rPr>
        <w:t>/</w:t>
      </w:r>
      <w:proofErr w:type="spellStart"/>
      <w:r w:rsidRPr="006E6FB3">
        <w:rPr>
          <w:lang w:eastAsia="zh-CN"/>
        </w:rPr>
        <w:t>ZoA</w:t>
      </w:r>
      <w:proofErr w:type="spellEnd"/>
      <w:r w:rsidRPr="006E6FB3">
        <w:rPr>
          <w:lang w:eastAsia="zh-CN"/>
        </w:rPr>
        <w:t xml:space="preserve"> assistance information indication</w:t>
      </w:r>
      <w:r>
        <w:rPr>
          <w:lang w:eastAsia="zh-CN"/>
        </w:rPr>
        <w:t xml:space="preserve"> </w:t>
      </w:r>
    </w:p>
    <w:p w14:paraId="59DBC043" w14:textId="0DA08D0E" w:rsidR="00224EA7" w:rsidRPr="00776903" w:rsidRDefault="00224EA7" w:rsidP="00F22A5A">
      <w:pPr>
        <w:pStyle w:val="3GPPAgreements"/>
        <w:numPr>
          <w:ilvl w:val="1"/>
          <w:numId w:val="3"/>
        </w:numPr>
        <w:rPr>
          <w:szCs w:val="22"/>
        </w:rPr>
      </w:pPr>
      <w:r w:rsidRPr="00776903">
        <w:rPr>
          <w:szCs w:val="22"/>
        </w:rPr>
        <w:t>Preferred by</w:t>
      </w:r>
      <w:r w:rsidR="002450F2" w:rsidRPr="00776903">
        <w:rPr>
          <w:szCs w:val="22"/>
        </w:rPr>
        <w:t xml:space="preserve"> </w:t>
      </w:r>
      <w:r w:rsidR="0034513D" w:rsidRPr="00776903">
        <w:rPr>
          <w:szCs w:val="22"/>
        </w:rPr>
        <w:t>7</w:t>
      </w:r>
      <w:r w:rsidR="00285CC4" w:rsidRPr="00776903">
        <w:rPr>
          <w:szCs w:val="22"/>
        </w:rPr>
        <w:t xml:space="preserve"> companies: </w:t>
      </w:r>
      <w:r w:rsidR="005D08D7" w:rsidRPr="00776903">
        <w:rPr>
          <w:szCs w:val="22"/>
        </w:rPr>
        <w:t>[</w:t>
      </w:r>
      <w:r w:rsidR="002450F2" w:rsidRPr="00776903">
        <w:rPr>
          <w:szCs w:val="22"/>
        </w:rPr>
        <w:t>Huawei</w:t>
      </w:r>
      <w:r w:rsidR="00AA1A18" w:rsidRPr="00776903">
        <w:rPr>
          <w:szCs w:val="22"/>
        </w:rPr>
        <w:t xml:space="preserve">, </w:t>
      </w:r>
      <w:r w:rsidR="00AA1A18" w:rsidRPr="00776903">
        <w:rPr>
          <w:szCs w:val="22"/>
        </w:rPr>
        <w:fldChar w:fldCharType="begin"/>
      </w:r>
      <w:r w:rsidR="00AA1A18" w:rsidRPr="00776903">
        <w:rPr>
          <w:szCs w:val="22"/>
        </w:rPr>
        <w:instrText xml:space="preserve"> REF _Ref72153850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w:t>
      </w:r>
      <w:r w:rsidR="00AA1A18" w:rsidRPr="00776903">
        <w:rPr>
          <w:szCs w:val="22"/>
        </w:rPr>
        <w:fldChar w:fldCharType="end"/>
      </w:r>
      <w:r w:rsidR="005D08D7" w:rsidRPr="00776903">
        <w:rPr>
          <w:szCs w:val="22"/>
        </w:rPr>
        <w:t>]</w:t>
      </w:r>
      <w:r w:rsidR="002450F2" w:rsidRPr="00776903">
        <w:rPr>
          <w:szCs w:val="22"/>
        </w:rPr>
        <w:t xml:space="preserve">, </w:t>
      </w:r>
      <w:r w:rsidR="005D08D7" w:rsidRPr="00776903">
        <w:rPr>
          <w:szCs w:val="22"/>
        </w:rPr>
        <w:t>[</w:t>
      </w:r>
      <w:r w:rsidR="00ED57D2" w:rsidRPr="00776903">
        <w:rPr>
          <w:szCs w:val="22"/>
        </w:rPr>
        <w:t>ZTE</w:t>
      </w:r>
      <w:r w:rsidR="00AA1A18" w:rsidRPr="00776903">
        <w:rPr>
          <w:szCs w:val="22"/>
        </w:rPr>
        <w:t xml:space="preserve">, </w:t>
      </w:r>
      <w:r w:rsidR="00AA1A18" w:rsidRPr="00776903">
        <w:rPr>
          <w:szCs w:val="22"/>
        </w:rPr>
        <w:fldChar w:fldCharType="begin"/>
      </w:r>
      <w:r w:rsidR="00AA1A18" w:rsidRPr="00776903">
        <w:rPr>
          <w:szCs w:val="22"/>
        </w:rPr>
        <w:instrText xml:space="preserve"> REF _Ref72153865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[4]</w:t>
      </w:r>
      <w:r w:rsidR="00AA1A18" w:rsidRPr="00776903">
        <w:rPr>
          <w:szCs w:val="22"/>
        </w:rPr>
        <w:fldChar w:fldCharType="end"/>
      </w:r>
      <w:r w:rsidR="005D08D7" w:rsidRPr="00776903">
        <w:rPr>
          <w:szCs w:val="22"/>
        </w:rPr>
        <w:t>]</w:t>
      </w:r>
      <w:r w:rsidR="00ED57D2" w:rsidRPr="00776903">
        <w:rPr>
          <w:szCs w:val="22"/>
        </w:rPr>
        <w:t xml:space="preserve">, </w:t>
      </w:r>
      <w:r w:rsidR="005D08D7" w:rsidRPr="00776903">
        <w:rPr>
          <w:szCs w:val="22"/>
        </w:rPr>
        <w:t>[</w:t>
      </w:r>
      <w:r w:rsidR="00ED57D2" w:rsidRPr="00776903">
        <w:rPr>
          <w:szCs w:val="22"/>
        </w:rPr>
        <w:t>CMCC</w:t>
      </w:r>
      <w:r w:rsidR="00AA1A18" w:rsidRPr="00776903">
        <w:rPr>
          <w:szCs w:val="22"/>
        </w:rPr>
        <w:t xml:space="preserve">, </w:t>
      </w:r>
      <w:r w:rsidR="00AA1A18" w:rsidRPr="00776903">
        <w:rPr>
          <w:szCs w:val="22"/>
        </w:rPr>
        <w:fldChar w:fldCharType="begin"/>
      </w:r>
      <w:r w:rsidR="00AA1A18" w:rsidRPr="00776903">
        <w:rPr>
          <w:szCs w:val="22"/>
        </w:rPr>
        <w:instrText xml:space="preserve"> REF _Ref72153872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[5]</w:t>
      </w:r>
      <w:r w:rsidR="00AA1A18" w:rsidRPr="00776903">
        <w:rPr>
          <w:szCs w:val="22"/>
        </w:rPr>
        <w:fldChar w:fldCharType="end"/>
      </w:r>
      <w:r w:rsidR="005D08D7" w:rsidRPr="00776903">
        <w:rPr>
          <w:szCs w:val="22"/>
        </w:rPr>
        <w:t>]</w:t>
      </w:r>
      <w:r w:rsidR="00ED57D2" w:rsidRPr="00776903">
        <w:rPr>
          <w:szCs w:val="22"/>
        </w:rPr>
        <w:t xml:space="preserve">, </w:t>
      </w:r>
      <w:r w:rsidR="005D08D7" w:rsidRPr="00776903">
        <w:rPr>
          <w:szCs w:val="22"/>
        </w:rPr>
        <w:t>[</w:t>
      </w:r>
      <w:proofErr w:type="spellStart"/>
      <w:r w:rsidR="00ED57D2" w:rsidRPr="00776903">
        <w:rPr>
          <w:szCs w:val="22"/>
        </w:rPr>
        <w:t>InterDigital</w:t>
      </w:r>
      <w:proofErr w:type="spellEnd"/>
      <w:r w:rsidR="00AA1A18" w:rsidRPr="00776903">
        <w:rPr>
          <w:szCs w:val="22"/>
        </w:rPr>
        <w:t xml:space="preserve">, </w:t>
      </w:r>
      <w:r w:rsidR="00AA1A18" w:rsidRPr="00776903">
        <w:rPr>
          <w:szCs w:val="22"/>
        </w:rPr>
        <w:fldChar w:fldCharType="begin"/>
      </w:r>
      <w:r w:rsidR="00AA1A18" w:rsidRPr="00776903">
        <w:rPr>
          <w:szCs w:val="22"/>
        </w:rPr>
        <w:instrText xml:space="preserve"> REF _Ref72153890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[8]</w:t>
      </w:r>
      <w:r w:rsidR="00AA1A18" w:rsidRPr="00776903">
        <w:rPr>
          <w:szCs w:val="22"/>
        </w:rPr>
        <w:fldChar w:fldCharType="end"/>
      </w:r>
      <w:r w:rsidR="005D08D7" w:rsidRPr="00776903">
        <w:rPr>
          <w:szCs w:val="22"/>
        </w:rPr>
        <w:t>]</w:t>
      </w:r>
      <w:r w:rsidR="00ED57D2" w:rsidRPr="00776903">
        <w:rPr>
          <w:szCs w:val="22"/>
        </w:rPr>
        <w:t xml:space="preserve">, </w:t>
      </w:r>
      <w:r w:rsidR="005D08D7" w:rsidRPr="00776903">
        <w:rPr>
          <w:szCs w:val="22"/>
        </w:rPr>
        <w:t>[</w:t>
      </w:r>
      <w:r w:rsidR="00ED57D2" w:rsidRPr="00776903">
        <w:rPr>
          <w:szCs w:val="22"/>
        </w:rPr>
        <w:t>NTT DOCOMO</w:t>
      </w:r>
      <w:r w:rsidR="00AA1A18" w:rsidRPr="00776903">
        <w:rPr>
          <w:szCs w:val="22"/>
        </w:rPr>
        <w:t xml:space="preserve">, </w:t>
      </w:r>
      <w:r w:rsidR="00AA1A18" w:rsidRPr="00776903">
        <w:rPr>
          <w:szCs w:val="22"/>
        </w:rPr>
        <w:fldChar w:fldCharType="begin"/>
      </w:r>
      <w:r w:rsidR="00AA1A18" w:rsidRPr="00776903">
        <w:rPr>
          <w:szCs w:val="22"/>
        </w:rPr>
        <w:instrText xml:space="preserve"> REF _Ref72153900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[16]</w:t>
      </w:r>
      <w:r w:rsidR="00AA1A18" w:rsidRPr="00776903">
        <w:rPr>
          <w:szCs w:val="22"/>
        </w:rPr>
        <w:fldChar w:fldCharType="end"/>
      </w:r>
      <w:r w:rsidR="005D08D7" w:rsidRPr="00776903">
        <w:rPr>
          <w:szCs w:val="22"/>
        </w:rPr>
        <w:t>]</w:t>
      </w:r>
      <w:r w:rsidR="00ED57D2" w:rsidRPr="00776903">
        <w:rPr>
          <w:szCs w:val="22"/>
        </w:rPr>
        <w:t xml:space="preserve">, </w:t>
      </w:r>
      <w:r w:rsidR="005D08D7" w:rsidRPr="00776903">
        <w:rPr>
          <w:szCs w:val="22"/>
        </w:rPr>
        <w:t>[</w:t>
      </w:r>
      <w:r w:rsidR="00ED57D2" w:rsidRPr="00776903">
        <w:rPr>
          <w:szCs w:val="22"/>
        </w:rPr>
        <w:t>Ericsson</w:t>
      </w:r>
      <w:r w:rsidR="00AA1A18" w:rsidRPr="00776903">
        <w:rPr>
          <w:szCs w:val="22"/>
        </w:rPr>
        <w:t xml:space="preserve">, </w:t>
      </w:r>
      <w:r w:rsidR="00AA1A18" w:rsidRPr="00776903">
        <w:rPr>
          <w:szCs w:val="22"/>
        </w:rPr>
        <w:fldChar w:fldCharType="begin"/>
      </w:r>
      <w:r w:rsidR="00AA1A18" w:rsidRPr="00776903">
        <w:rPr>
          <w:szCs w:val="22"/>
        </w:rPr>
        <w:instrText xml:space="preserve"> REF _Ref72153916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[18]</w:t>
      </w:r>
      <w:r w:rsidR="00AA1A18" w:rsidRPr="00776903">
        <w:rPr>
          <w:szCs w:val="22"/>
        </w:rPr>
        <w:fldChar w:fldCharType="end"/>
      </w:r>
      <w:r w:rsidR="005D08D7" w:rsidRPr="00776903">
        <w:rPr>
          <w:szCs w:val="22"/>
        </w:rPr>
        <w:t>]</w:t>
      </w:r>
      <w:r w:rsidR="0034513D" w:rsidRPr="00776903">
        <w:rPr>
          <w:szCs w:val="22"/>
        </w:rPr>
        <w:t xml:space="preserve">, </w:t>
      </w:r>
      <w:r w:rsidR="005D08D7" w:rsidRPr="00776903">
        <w:rPr>
          <w:szCs w:val="22"/>
        </w:rPr>
        <w:t>[</w:t>
      </w:r>
      <w:r w:rsidR="0034513D" w:rsidRPr="00776903">
        <w:rPr>
          <w:szCs w:val="22"/>
        </w:rPr>
        <w:t>Samsung</w:t>
      </w:r>
      <w:r w:rsidR="00AA1A18" w:rsidRPr="00776903">
        <w:rPr>
          <w:szCs w:val="22"/>
        </w:rPr>
        <w:t xml:space="preserve">, </w:t>
      </w:r>
      <w:r w:rsidR="00AA1A18" w:rsidRPr="00776903">
        <w:rPr>
          <w:szCs w:val="22"/>
        </w:rPr>
        <w:fldChar w:fldCharType="begin"/>
      </w:r>
      <w:r w:rsidR="00AA1A18" w:rsidRPr="00776903">
        <w:rPr>
          <w:szCs w:val="22"/>
        </w:rPr>
        <w:instrText xml:space="preserve"> REF _Ref72153926 \r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[12]</w:t>
      </w:r>
      <w:r w:rsidR="00AA1A18" w:rsidRPr="00776903">
        <w:rPr>
          <w:szCs w:val="22"/>
        </w:rPr>
        <w:fldChar w:fldCharType="end"/>
      </w:r>
      <w:r w:rsidR="005D08D7" w:rsidRPr="00776903">
        <w:rPr>
          <w:szCs w:val="22"/>
        </w:rPr>
        <w:t>]</w:t>
      </w:r>
    </w:p>
    <w:p w14:paraId="1FAD9CCF" w14:textId="7A4A3695" w:rsidR="002450F2" w:rsidRDefault="002450F2" w:rsidP="00F22A5A">
      <w:pPr>
        <w:pStyle w:val="3GPPAgreements"/>
      </w:pPr>
      <w:r>
        <w:t>Alt.</w:t>
      </w:r>
      <w:r w:rsidR="00224EA7">
        <w:t>2:</w:t>
      </w:r>
    </w:p>
    <w:p w14:paraId="5E6BA1EE" w14:textId="586BE805" w:rsidR="00224EA7" w:rsidRPr="00616B12" w:rsidRDefault="00224EA7" w:rsidP="00F22A5A">
      <w:pPr>
        <w:pStyle w:val="3GPPAgreements"/>
        <w:numPr>
          <w:ilvl w:val="1"/>
          <w:numId w:val="3"/>
        </w:numPr>
        <w:rPr>
          <w:szCs w:val="22"/>
        </w:rPr>
      </w:pPr>
      <w:r w:rsidRPr="00616B12">
        <w:rPr>
          <w:szCs w:val="22"/>
        </w:rPr>
        <w:t xml:space="preserve">Preferred by </w:t>
      </w:r>
      <w:r w:rsidR="0034513D" w:rsidRPr="00616B12">
        <w:rPr>
          <w:szCs w:val="22"/>
        </w:rPr>
        <w:t>7</w:t>
      </w:r>
      <w:r w:rsidR="00285CC4" w:rsidRPr="00616B12">
        <w:rPr>
          <w:szCs w:val="22"/>
        </w:rPr>
        <w:t xml:space="preserve"> companies: </w:t>
      </w:r>
      <w:bookmarkStart w:id="2" w:name="_Hlk72152614"/>
      <w:r w:rsidR="005D08D7" w:rsidRPr="00616B12">
        <w:rPr>
          <w:szCs w:val="22"/>
        </w:rPr>
        <w:t>[</w:t>
      </w:r>
      <w:bookmarkEnd w:id="2"/>
      <w:r w:rsidR="002450F2" w:rsidRPr="00616B12">
        <w:rPr>
          <w:szCs w:val="22"/>
        </w:rPr>
        <w:t>vivo</w:t>
      </w:r>
      <w:r w:rsidR="00AA1A18" w:rsidRPr="00616B12">
        <w:rPr>
          <w:szCs w:val="22"/>
        </w:rPr>
        <w:t xml:space="preserve">, </w:t>
      </w:r>
      <w:r w:rsidR="00AA1A18" w:rsidRPr="00616B12">
        <w:rPr>
          <w:szCs w:val="22"/>
        </w:rPr>
        <w:fldChar w:fldCharType="begin"/>
      </w:r>
      <w:r w:rsidR="00AA1A18" w:rsidRPr="00616B12">
        <w:rPr>
          <w:szCs w:val="22"/>
        </w:rPr>
        <w:instrText xml:space="preserve"> REF _Ref72153938 \r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[2]</w:t>
      </w:r>
      <w:r w:rsidR="00AA1A18" w:rsidRPr="00616B12">
        <w:rPr>
          <w:szCs w:val="22"/>
        </w:rPr>
        <w:fldChar w:fldCharType="end"/>
      </w:r>
      <w:r w:rsidR="005D08D7" w:rsidRPr="00616B12">
        <w:rPr>
          <w:szCs w:val="22"/>
        </w:rPr>
        <w:t>]</w:t>
      </w:r>
      <w:r w:rsidR="0035648E" w:rsidRPr="00616B12">
        <w:rPr>
          <w:szCs w:val="22"/>
        </w:rPr>
        <w:t xml:space="preserve"> (</w:t>
      </w:r>
      <w:r w:rsidR="0035648E" w:rsidRPr="00616B12">
        <w:rPr>
          <w:rFonts w:hint="eastAsia"/>
          <w:szCs w:val="22"/>
        </w:rPr>
        <w:t>I</w:t>
      </w:r>
      <w:r w:rsidR="0035648E" w:rsidRPr="00616B12">
        <w:rPr>
          <w:szCs w:val="22"/>
        </w:rPr>
        <w:t xml:space="preserve">f the reference angle is defined in LCS, support </w:t>
      </w:r>
      <w:proofErr w:type="spellStart"/>
      <w:r w:rsidR="0035648E" w:rsidRPr="00616B12">
        <w:rPr>
          <w:szCs w:val="22"/>
        </w:rPr>
        <w:t>gNB</w:t>
      </w:r>
      <w:proofErr w:type="spellEnd"/>
      <w:r w:rsidR="0035648E" w:rsidRPr="00616B12">
        <w:rPr>
          <w:szCs w:val="22"/>
        </w:rPr>
        <w:t xml:space="preserve"> to provide LCS to GCS translation information to LMF in TRP Information)</w:t>
      </w:r>
      <w:r w:rsidR="002450F2" w:rsidRPr="00616B12">
        <w:rPr>
          <w:szCs w:val="22"/>
        </w:rPr>
        <w:t xml:space="preserve">, </w:t>
      </w:r>
      <w:r w:rsidR="005D08D7" w:rsidRPr="00616B12">
        <w:rPr>
          <w:szCs w:val="22"/>
        </w:rPr>
        <w:t>[</w:t>
      </w:r>
      <w:r w:rsidR="002450F2" w:rsidRPr="00616B12">
        <w:rPr>
          <w:szCs w:val="22"/>
        </w:rPr>
        <w:t>CATT</w:t>
      </w:r>
      <w:r w:rsidR="00AA1A18" w:rsidRPr="00616B12">
        <w:rPr>
          <w:szCs w:val="22"/>
        </w:rPr>
        <w:t xml:space="preserve">, </w:t>
      </w:r>
      <w:r w:rsidR="00AA1A18" w:rsidRPr="00616B12">
        <w:rPr>
          <w:szCs w:val="22"/>
        </w:rPr>
        <w:fldChar w:fldCharType="begin"/>
      </w:r>
      <w:r w:rsidR="00AA1A18" w:rsidRPr="00616B12">
        <w:rPr>
          <w:szCs w:val="22"/>
        </w:rPr>
        <w:instrText xml:space="preserve"> REF _Ref72153952 \r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[3]</w:t>
      </w:r>
      <w:r w:rsidR="00AA1A18" w:rsidRPr="00616B12">
        <w:rPr>
          <w:szCs w:val="22"/>
        </w:rPr>
        <w:fldChar w:fldCharType="end"/>
      </w:r>
      <w:r w:rsidR="005D08D7" w:rsidRPr="00616B12">
        <w:rPr>
          <w:szCs w:val="22"/>
        </w:rPr>
        <w:t>]</w:t>
      </w:r>
      <w:r w:rsidR="002450F2" w:rsidRPr="00616B12">
        <w:rPr>
          <w:szCs w:val="22"/>
        </w:rPr>
        <w:t xml:space="preserve"> (for a </w:t>
      </w:r>
      <w:proofErr w:type="spellStart"/>
      <w:r w:rsidR="002450F2" w:rsidRPr="00616B12">
        <w:rPr>
          <w:szCs w:val="22"/>
        </w:rPr>
        <w:t>gNB</w:t>
      </w:r>
      <w:proofErr w:type="spellEnd"/>
      <w:r w:rsidR="002450F2" w:rsidRPr="00616B12">
        <w:rPr>
          <w:szCs w:val="22"/>
        </w:rPr>
        <w:t>/TRP with a linear antenna array, the expected azimuth angle of arrival</w:t>
      </w:r>
      <w:r w:rsidR="002450F2" w:rsidRPr="00616B12">
        <w:rPr>
          <w:rFonts w:hint="eastAsia"/>
          <w:szCs w:val="22"/>
        </w:rPr>
        <w:t xml:space="preserve"> </w:t>
      </w:r>
      <w:r w:rsidR="002450F2" w:rsidRPr="00616B12">
        <w:rPr>
          <w:szCs w:val="22"/>
        </w:rPr>
        <w:t>needs to</w:t>
      </w:r>
      <w:r w:rsidR="002450F2" w:rsidRPr="00616B12">
        <w:rPr>
          <w:rFonts w:hint="eastAsia"/>
          <w:szCs w:val="22"/>
        </w:rPr>
        <w:t xml:space="preserve"> be</w:t>
      </w:r>
      <w:r w:rsidR="002450F2" w:rsidRPr="00616B12">
        <w:rPr>
          <w:szCs w:val="22"/>
        </w:rPr>
        <w:t xml:space="preserve"> provided in LCS), </w:t>
      </w:r>
      <w:r w:rsidR="005D08D7" w:rsidRPr="00616B12">
        <w:rPr>
          <w:szCs w:val="22"/>
        </w:rPr>
        <w:t>[</w:t>
      </w:r>
      <w:r w:rsidR="00ED57D2" w:rsidRPr="00616B12">
        <w:rPr>
          <w:szCs w:val="22"/>
        </w:rPr>
        <w:t>Qualcomm</w:t>
      </w:r>
      <w:r w:rsidR="00AA1A18" w:rsidRPr="00616B12">
        <w:rPr>
          <w:szCs w:val="22"/>
        </w:rPr>
        <w:t xml:space="preserve">, </w:t>
      </w:r>
      <w:r w:rsidR="00AA1A18" w:rsidRPr="00616B12">
        <w:rPr>
          <w:szCs w:val="22"/>
        </w:rPr>
        <w:fldChar w:fldCharType="begin"/>
      </w:r>
      <w:r w:rsidR="00AA1A18" w:rsidRPr="00616B12">
        <w:rPr>
          <w:szCs w:val="22"/>
        </w:rPr>
        <w:instrText xml:space="preserve"> REF _Ref72153966 \r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[6]</w:t>
      </w:r>
      <w:r w:rsidR="00AA1A18" w:rsidRPr="00616B12">
        <w:rPr>
          <w:szCs w:val="22"/>
        </w:rPr>
        <w:fldChar w:fldCharType="end"/>
      </w:r>
      <w:r w:rsidR="005D08D7" w:rsidRPr="00616B12">
        <w:rPr>
          <w:szCs w:val="22"/>
        </w:rPr>
        <w:t>]</w:t>
      </w:r>
      <w:r w:rsidR="00ED57D2" w:rsidRPr="00616B12">
        <w:rPr>
          <w:szCs w:val="22"/>
        </w:rPr>
        <w:t xml:space="preserve">, </w:t>
      </w:r>
      <w:r w:rsidR="005D08D7" w:rsidRPr="00616B12">
        <w:rPr>
          <w:szCs w:val="22"/>
        </w:rPr>
        <w:t>[</w:t>
      </w:r>
      <w:r w:rsidR="00ED57D2" w:rsidRPr="00616B12">
        <w:rPr>
          <w:szCs w:val="22"/>
        </w:rPr>
        <w:t>OPPO</w:t>
      </w:r>
      <w:r w:rsidR="00AA1A18" w:rsidRPr="00616B12">
        <w:rPr>
          <w:szCs w:val="22"/>
        </w:rPr>
        <w:t xml:space="preserve">, </w:t>
      </w:r>
      <w:r w:rsidR="00AA1A18" w:rsidRPr="00616B12">
        <w:rPr>
          <w:szCs w:val="22"/>
        </w:rPr>
        <w:fldChar w:fldCharType="begin"/>
      </w:r>
      <w:r w:rsidR="00AA1A18" w:rsidRPr="00616B12">
        <w:rPr>
          <w:szCs w:val="22"/>
        </w:rPr>
        <w:instrText xml:space="preserve"> REF _Ref72153982 \r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[7]</w:t>
      </w:r>
      <w:r w:rsidR="00AA1A18" w:rsidRPr="00616B12">
        <w:rPr>
          <w:szCs w:val="22"/>
        </w:rPr>
        <w:fldChar w:fldCharType="end"/>
      </w:r>
      <w:r w:rsidR="005D08D7" w:rsidRPr="00616B12">
        <w:rPr>
          <w:szCs w:val="22"/>
        </w:rPr>
        <w:t>]</w:t>
      </w:r>
      <w:r w:rsidR="00ED57D2" w:rsidRPr="00616B12">
        <w:rPr>
          <w:szCs w:val="22"/>
        </w:rPr>
        <w:t xml:space="preserve">, </w:t>
      </w:r>
      <w:r w:rsidR="005D08D7" w:rsidRPr="00616B12">
        <w:rPr>
          <w:szCs w:val="22"/>
        </w:rPr>
        <w:t>[</w:t>
      </w:r>
      <w:r w:rsidR="00ED57D2" w:rsidRPr="00616B12">
        <w:rPr>
          <w:szCs w:val="22"/>
        </w:rPr>
        <w:t>Intel</w:t>
      </w:r>
      <w:r w:rsidR="00AA1A18" w:rsidRPr="00616B12">
        <w:rPr>
          <w:szCs w:val="22"/>
        </w:rPr>
        <w:t xml:space="preserve">, </w:t>
      </w:r>
      <w:r w:rsidR="00AA1A18" w:rsidRPr="00616B12">
        <w:rPr>
          <w:szCs w:val="22"/>
        </w:rPr>
        <w:fldChar w:fldCharType="begin"/>
      </w:r>
      <w:r w:rsidR="00AA1A18" w:rsidRPr="00616B12">
        <w:rPr>
          <w:szCs w:val="22"/>
        </w:rPr>
        <w:instrText xml:space="preserve"> REF _Ref72153997 \n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[9]</w:t>
      </w:r>
      <w:r w:rsidR="00AA1A18" w:rsidRPr="00616B12">
        <w:rPr>
          <w:szCs w:val="22"/>
        </w:rPr>
        <w:fldChar w:fldCharType="end"/>
      </w:r>
      <w:r w:rsidR="005D08D7" w:rsidRPr="00616B12">
        <w:rPr>
          <w:szCs w:val="22"/>
        </w:rPr>
        <w:t>]</w:t>
      </w:r>
      <w:r w:rsidR="00ED57D2" w:rsidRPr="00616B12">
        <w:rPr>
          <w:szCs w:val="22"/>
        </w:rPr>
        <w:t xml:space="preserve">, </w:t>
      </w:r>
      <w:r w:rsidR="005D08D7" w:rsidRPr="00616B12">
        <w:rPr>
          <w:szCs w:val="22"/>
        </w:rPr>
        <w:t>[</w:t>
      </w:r>
      <w:r w:rsidR="00ED57D2" w:rsidRPr="00616B12">
        <w:rPr>
          <w:szCs w:val="22"/>
        </w:rPr>
        <w:t>LGE</w:t>
      </w:r>
      <w:r w:rsidR="00AA1A18" w:rsidRPr="00616B12">
        <w:rPr>
          <w:szCs w:val="22"/>
        </w:rPr>
        <w:t xml:space="preserve">, </w:t>
      </w:r>
      <w:r w:rsidR="00AA1A18" w:rsidRPr="00616B12">
        <w:rPr>
          <w:szCs w:val="22"/>
        </w:rPr>
        <w:fldChar w:fldCharType="begin"/>
      </w:r>
      <w:r w:rsidR="00AA1A18" w:rsidRPr="00616B12">
        <w:rPr>
          <w:szCs w:val="22"/>
        </w:rPr>
        <w:instrText xml:space="preserve"> REF _Ref72154013 \n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[13]</w:t>
      </w:r>
      <w:r w:rsidR="00AA1A18" w:rsidRPr="00616B12">
        <w:rPr>
          <w:szCs w:val="22"/>
        </w:rPr>
        <w:fldChar w:fldCharType="end"/>
      </w:r>
      <w:r w:rsidR="00AA1A18" w:rsidRPr="00616B12">
        <w:rPr>
          <w:szCs w:val="22"/>
        </w:rPr>
        <w:t>]</w:t>
      </w:r>
      <w:r w:rsidR="00ED57D2" w:rsidRPr="00616B12">
        <w:rPr>
          <w:szCs w:val="22"/>
        </w:rPr>
        <w:t xml:space="preserve">, </w:t>
      </w:r>
      <w:r w:rsidR="005D08D7" w:rsidRPr="00616B12">
        <w:rPr>
          <w:szCs w:val="22"/>
        </w:rPr>
        <w:t>[</w:t>
      </w:r>
      <w:r w:rsidR="00ED57D2" w:rsidRPr="00616B12">
        <w:rPr>
          <w:szCs w:val="22"/>
        </w:rPr>
        <w:t>Nokia</w:t>
      </w:r>
      <w:r w:rsidR="00AA1A18" w:rsidRPr="00616B12">
        <w:rPr>
          <w:szCs w:val="22"/>
        </w:rPr>
        <w:t xml:space="preserve">, </w:t>
      </w:r>
      <w:r w:rsidR="00AA1A18" w:rsidRPr="00616B12">
        <w:rPr>
          <w:szCs w:val="22"/>
        </w:rPr>
        <w:fldChar w:fldCharType="begin"/>
      </w:r>
      <w:r w:rsidR="00AA1A18" w:rsidRPr="00616B12">
        <w:rPr>
          <w:szCs w:val="22"/>
        </w:rPr>
        <w:instrText xml:space="preserve"> REF _Ref72154028 \n \h </w:instrText>
      </w:r>
      <w:r w:rsidR="00776903" w:rsidRPr="00616B12">
        <w:rPr>
          <w:szCs w:val="22"/>
        </w:rPr>
        <w:instrText xml:space="preserve"> \* MERGEFORMAT </w:instrText>
      </w:r>
      <w:r w:rsidR="00AA1A18" w:rsidRPr="00616B12">
        <w:rPr>
          <w:szCs w:val="22"/>
        </w:rPr>
      </w:r>
      <w:r w:rsidR="00AA1A18" w:rsidRPr="00616B12">
        <w:rPr>
          <w:szCs w:val="22"/>
        </w:rPr>
        <w:fldChar w:fldCharType="separate"/>
      </w:r>
      <w:r w:rsidR="00AA1A18" w:rsidRPr="00616B12">
        <w:rPr>
          <w:szCs w:val="22"/>
        </w:rPr>
        <w:t>[14]</w:t>
      </w:r>
      <w:r w:rsidR="00AA1A18" w:rsidRPr="00616B12">
        <w:rPr>
          <w:szCs w:val="22"/>
        </w:rPr>
        <w:fldChar w:fldCharType="end"/>
      </w:r>
      <w:r w:rsidR="005D08D7" w:rsidRPr="00616B12">
        <w:rPr>
          <w:szCs w:val="22"/>
        </w:rPr>
        <w:t>]</w:t>
      </w:r>
    </w:p>
    <w:p w14:paraId="5D83FA6A" w14:textId="7084F99E" w:rsidR="00224EA7" w:rsidRDefault="00224EA7" w:rsidP="00224EA7">
      <w:pPr>
        <w:pStyle w:val="3GPPText"/>
      </w:pPr>
      <w:r>
        <w:t xml:space="preserve">Considering </w:t>
      </w:r>
      <w:r w:rsidR="00ED64EB">
        <w:t>that Alt.2 is more general and universal one</w:t>
      </w:r>
      <w:r>
        <w:t xml:space="preserve">, it </w:t>
      </w:r>
      <w:r w:rsidR="00AA1A18">
        <w:t>is</w:t>
      </w:r>
      <w:r w:rsidR="00ED64EB">
        <w:t xml:space="preserve"> </w:t>
      </w:r>
      <w:r>
        <w:t>recommended to take this option.</w:t>
      </w:r>
    </w:p>
    <w:p w14:paraId="1CDCE466" w14:textId="3DFDDCD8" w:rsidR="00224EA7" w:rsidRPr="00117279" w:rsidRDefault="00224EA7" w:rsidP="00224EA7">
      <w:pPr>
        <w:pStyle w:val="Heading3"/>
      </w:pPr>
      <w:r>
        <w:t>Round #1</w:t>
      </w:r>
    </w:p>
    <w:p w14:paraId="6132EC1A" w14:textId="77777777" w:rsidR="00224EA7" w:rsidRDefault="00224EA7" w:rsidP="00224EA7">
      <w:pPr>
        <w:pStyle w:val="3GPPText"/>
      </w:pPr>
    </w:p>
    <w:p w14:paraId="7998937C" w14:textId="387A566A" w:rsidR="00224EA7" w:rsidRPr="00ED64EB" w:rsidRDefault="00224EA7" w:rsidP="00224EA7">
      <w:pPr>
        <w:pStyle w:val="3GPPText"/>
        <w:rPr>
          <w:b/>
          <w:bCs/>
        </w:rPr>
      </w:pPr>
      <w:r w:rsidRPr="00ED64EB">
        <w:rPr>
          <w:b/>
          <w:bCs/>
        </w:rPr>
        <w:t xml:space="preserve">Proposal </w:t>
      </w:r>
      <w:r w:rsidR="001521B0">
        <w:rPr>
          <w:b/>
          <w:bCs/>
        </w:rPr>
        <w:t>3.</w:t>
      </w:r>
      <w:r w:rsidRPr="00ED64EB">
        <w:rPr>
          <w:b/>
          <w:bCs/>
        </w:rPr>
        <w:t>1-1</w:t>
      </w:r>
    </w:p>
    <w:p w14:paraId="08EFBD78" w14:textId="551FB935" w:rsidR="00224EA7" w:rsidRPr="00776903" w:rsidRDefault="00ED64EB" w:rsidP="00224EA7">
      <w:pPr>
        <w:pStyle w:val="ListBullet"/>
        <w:numPr>
          <w:ilvl w:val="0"/>
          <w:numId w:val="3"/>
        </w:numPr>
        <w:rPr>
          <w:sz w:val="22"/>
          <w:szCs w:val="22"/>
        </w:rPr>
      </w:pPr>
      <w:r w:rsidRPr="00776903">
        <w:rPr>
          <w:sz w:val="22"/>
          <w:szCs w:val="22"/>
        </w:rPr>
        <w:t xml:space="preserve">Both GCS and LCS are supported for </w:t>
      </w:r>
      <w:r w:rsidR="00FB0CF9">
        <w:rPr>
          <w:sz w:val="22"/>
          <w:szCs w:val="22"/>
        </w:rPr>
        <w:t xml:space="preserve">UL </w:t>
      </w:r>
      <w:proofErr w:type="spellStart"/>
      <w:r w:rsidRPr="00776903">
        <w:rPr>
          <w:sz w:val="22"/>
          <w:szCs w:val="22"/>
        </w:rPr>
        <w:t>AoA</w:t>
      </w:r>
      <w:proofErr w:type="spellEnd"/>
      <w:r w:rsidRPr="00776903">
        <w:rPr>
          <w:sz w:val="22"/>
          <w:szCs w:val="22"/>
        </w:rPr>
        <w:t>/</w:t>
      </w:r>
      <w:proofErr w:type="spellStart"/>
      <w:r w:rsidRPr="00776903">
        <w:rPr>
          <w:sz w:val="22"/>
          <w:szCs w:val="22"/>
        </w:rPr>
        <w:t>ZoA</w:t>
      </w:r>
      <w:proofErr w:type="spellEnd"/>
      <w:r w:rsidRPr="00776903">
        <w:rPr>
          <w:sz w:val="22"/>
          <w:szCs w:val="22"/>
        </w:rPr>
        <w:t xml:space="preserve"> assistance information indication</w:t>
      </w:r>
    </w:p>
    <w:p w14:paraId="70445A51" w14:textId="77777777" w:rsidR="00224EA7" w:rsidRDefault="00224EA7" w:rsidP="00224EA7">
      <w:pPr>
        <w:pStyle w:val="3GPPText"/>
      </w:pPr>
    </w:p>
    <w:p w14:paraId="0949B856" w14:textId="3503CD68" w:rsidR="00224EA7" w:rsidRDefault="00224EA7" w:rsidP="00224EA7">
      <w:pPr>
        <w:pStyle w:val="3GPPText"/>
      </w:pPr>
      <w:r>
        <w:t>Companies are invited to provide comments on above proposal</w:t>
      </w:r>
      <w:r w:rsidR="00ED64EB">
        <w:t xml:space="preserve"> and reasons to not both coordinate systems, if any</w:t>
      </w:r>
    </w:p>
    <w:tbl>
      <w:tblPr>
        <w:tblStyle w:val="TableGrid"/>
        <w:tblW w:w="0" w:type="auto"/>
        <w:tblLook w:val="04A0" w:firstRow="1" w:lastRow="0" w:firstColumn="1" w:lastColumn="0" w:noHBand="0" w:noVBand="1"/>
      </w:tblPr>
      <w:tblGrid>
        <w:gridCol w:w="1642"/>
        <w:gridCol w:w="7708"/>
      </w:tblGrid>
      <w:tr w:rsidR="00224EA7" w14:paraId="49A8B09D" w14:textId="77777777" w:rsidTr="00D86F39">
        <w:tc>
          <w:tcPr>
            <w:tcW w:w="1696" w:type="dxa"/>
            <w:shd w:val="clear" w:color="auto" w:fill="BDD6EE" w:themeFill="accent5" w:themeFillTint="66"/>
          </w:tcPr>
          <w:p w14:paraId="6C3165B9" w14:textId="77777777" w:rsidR="00224EA7" w:rsidRDefault="00224EA7" w:rsidP="00D86F39">
            <w:pPr>
              <w:spacing w:after="0"/>
            </w:pPr>
            <w:r>
              <w:t>Company Name</w:t>
            </w:r>
          </w:p>
        </w:tc>
        <w:tc>
          <w:tcPr>
            <w:tcW w:w="8266" w:type="dxa"/>
            <w:shd w:val="clear" w:color="auto" w:fill="BDD6EE" w:themeFill="accent5" w:themeFillTint="66"/>
          </w:tcPr>
          <w:p w14:paraId="3E186A09" w14:textId="77777777" w:rsidR="00224EA7" w:rsidRDefault="00224EA7" w:rsidP="00D86F39">
            <w:pPr>
              <w:spacing w:after="0"/>
            </w:pPr>
            <w:r>
              <w:t>Comments</w:t>
            </w:r>
          </w:p>
        </w:tc>
      </w:tr>
      <w:tr w:rsidR="00224EA7" w14:paraId="6427D8FB" w14:textId="77777777" w:rsidTr="00D86F39">
        <w:tc>
          <w:tcPr>
            <w:tcW w:w="1696" w:type="dxa"/>
          </w:tcPr>
          <w:p w14:paraId="678C4C9A" w14:textId="77777777" w:rsidR="00224EA7" w:rsidRDefault="00224EA7" w:rsidP="00D86F39">
            <w:pPr>
              <w:spacing w:after="0"/>
            </w:pPr>
          </w:p>
        </w:tc>
        <w:tc>
          <w:tcPr>
            <w:tcW w:w="8266" w:type="dxa"/>
          </w:tcPr>
          <w:p w14:paraId="0C639A6C" w14:textId="77777777" w:rsidR="00224EA7" w:rsidRDefault="00224EA7" w:rsidP="00D86F39">
            <w:pPr>
              <w:spacing w:after="0"/>
            </w:pPr>
          </w:p>
        </w:tc>
      </w:tr>
      <w:tr w:rsidR="00224EA7" w14:paraId="7F226EB5" w14:textId="77777777" w:rsidTr="00D86F39">
        <w:tc>
          <w:tcPr>
            <w:tcW w:w="1696" w:type="dxa"/>
          </w:tcPr>
          <w:p w14:paraId="67BBF46A" w14:textId="77777777" w:rsidR="00224EA7" w:rsidRDefault="00224EA7" w:rsidP="00D86F39">
            <w:pPr>
              <w:spacing w:after="0"/>
            </w:pPr>
          </w:p>
        </w:tc>
        <w:tc>
          <w:tcPr>
            <w:tcW w:w="8266" w:type="dxa"/>
          </w:tcPr>
          <w:p w14:paraId="309C818B" w14:textId="77777777" w:rsidR="00224EA7" w:rsidRDefault="00224EA7" w:rsidP="00D86F39">
            <w:pPr>
              <w:spacing w:after="0"/>
            </w:pPr>
          </w:p>
        </w:tc>
      </w:tr>
      <w:tr w:rsidR="00224EA7" w14:paraId="42B776D3" w14:textId="77777777" w:rsidTr="00D86F39">
        <w:tc>
          <w:tcPr>
            <w:tcW w:w="1696" w:type="dxa"/>
          </w:tcPr>
          <w:p w14:paraId="66FE2551" w14:textId="77777777" w:rsidR="00224EA7" w:rsidRDefault="00224EA7" w:rsidP="00D86F39">
            <w:pPr>
              <w:spacing w:after="0"/>
            </w:pPr>
          </w:p>
        </w:tc>
        <w:tc>
          <w:tcPr>
            <w:tcW w:w="8266" w:type="dxa"/>
          </w:tcPr>
          <w:p w14:paraId="3EEA6F2A" w14:textId="77777777" w:rsidR="00224EA7" w:rsidRDefault="00224EA7" w:rsidP="00D86F39">
            <w:pPr>
              <w:spacing w:after="0"/>
            </w:pPr>
          </w:p>
        </w:tc>
      </w:tr>
      <w:tr w:rsidR="00224EA7" w14:paraId="6A1FC8A4" w14:textId="77777777" w:rsidTr="00D86F39">
        <w:tc>
          <w:tcPr>
            <w:tcW w:w="1696" w:type="dxa"/>
          </w:tcPr>
          <w:p w14:paraId="13564AF5" w14:textId="77777777" w:rsidR="00224EA7" w:rsidRDefault="00224EA7" w:rsidP="00D86F39">
            <w:pPr>
              <w:spacing w:after="0"/>
            </w:pPr>
          </w:p>
        </w:tc>
        <w:tc>
          <w:tcPr>
            <w:tcW w:w="8266" w:type="dxa"/>
          </w:tcPr>
          <w:p w14:paraId="7086455C" w14:textId="77777777" w:rsidR="00224EA7" w:rsidRDefault="00224EA7" w:rsidP="00D86F39">
            <w:pPr>
              <w:spacing w:after="0"/>
            </w:pPr>
          </w:p>
        </w:tc>
      </w:tr>
      <w:tr w:rsidR="00224EA7" w14:paraId="5434B9F3" w14:textId="77777777" w:rsidTr="00D86F39">
        <w:tc>
          <w:tcPr>
            <w:tcW w:w="1696" w:type="dxa"/>
          </w:tcPr>
          <w:p w14:paraId="60611CE9" w14:textId="77777777" w:rsidR="00224EA7" w:rsidRDefault="00224EA7" w:rsidP="00D86F39">
            <w:pPr>
              <w:spacing w:after="0"/>
            </w:pPr>
          </w:p>
        </w:tc>
        <w:tc>
          <w:tcPr>
            <w:tcW w:w="8266" w:type="dxa"/>
          </w:tcPr>
          <w:p w14:paraId="089EEE9D" w14:textId="77777777" w:rsidR="00224EA7" w:rsidRDefault="00224EA7" w:rsidP="00D86F39">
            <w:pPr>
              <w:spacing w:after="0"/>
            </w:pPr>
          </w:p>
        </w:tc>
      </w:tr>
      <w:tr w:rsidR="00224EA7" w14:paraId="64A37FB5" w14:textId="77777777" w:rsidTr="00D86F39">
        <w:tc>
          <w:tcPr>
            <w:tcW w:w="1696" w:type="dxa"/>
          </w:tcPr>
          <w:p w14:paraId="05CE92F8" w14:textId="77777777" w:rsidR="00224EA7" w:rsidRDefault="00224EA7" w:rsidP="00D86F39">
            <w:pPr>
              <w:spacing w:after="0"/>
            </w:pPr>
          </w:p>
        </w:tc>
        <w:tc>
          <w:tcPr>
            <w:tcW w:w="8266" w:type="dxa"/>
          </w:tcPr>
          <w:p w14:paraId="60E8F8F3" w14:textId="77777777" w:rsidR="00224EA7" w:rsidRDefault="00224EA7" w:rsidP="00D86F39">
            <w:pPr>
              <w:spacing w:after="0"/>
            </w:pPr>
          </w:p>
        </w:tc>
      </w:tr>
    </w:tbl>
    <w:p w14:paraId="6F671F23" w14:textId="77777777" w:rsidR="00224EA7" w:rsidRDefault="00224EA7" w:rsidP="00224EA7">
      <w:pPr>
        <w:pStyle w:val="3GPPText"/>
      </w:pPr>
    </w:p>
    <w:p w14:paraId="6222807E" w14:textId="46B367A7" w:rsidR="00224EA7" w:rsidRDefault="00224EA7" w:rsidP="00224EA7">
      <w:pPr>
        <w:pStyle w:val="Heading2"/>
      </w:pPr>
      <w:r>
        <w:t>Aspect #</w:t>
      </w:r>
      <w:r w:rsidR="00F85735">
        <w:t>2</w:t>
      </w:r>
      <w:r>
        <w:t xml:space="preserve">: UL-AOA Assistance </w:t>
      </w:r>
      <w:r w:rsidR="00D31932">
        <w:t xml:space="preserve">for </w:t>
      </w:r>
      <w:r w:rsidR="002450F2">
        <w:t>NR Positioning Methods</w:t>
      </w:r>
    </w:p>
    <w:p w14:paraId="02DE6A2A" w14:textId="77777777" w:rsidR="00D31932" w:rsidRDefault="00A63857" w:rsidP="00D31932">
      <w:pPr>
        <w:pStyle w:val="3GPPText"/>
      </w:pPr>
      <w:r>
        <w:t xml:space="preserve">The applicability of </w:t>
      </w:r>
      <w:r w:rsidR="00D31932">
        <w:t>UL-AOA assistance information to other NR positioning methods was discussed at the previous meeting:</w:t>
      </w:r>
    </w:p>
    <w:p w14:paraId="1C0AFDA9" w14:textId="69223A4A" w:rsidR="00D31932" w:rsidRPr="00776903" w:rsidRDefault="00D31932" w:rsidP="00776903">
      <w:pPr>
        <w:pStyle w:val="3GPPAgreements"/>
        <w:rPr>
          <w:szCs w:val="22"/>
        </w:rPr>
      </w:pPr>
      <w:r w:rsidRPr="00776903">
        <w:rPr>
          <w:szCs w:val="22"/>
        </w:rPr>
        <w:lastRenderedPageBreak/>
        <w:t xml:space="preserve">Signaling of </w:t>
      </w:r>
      <w:proofErr w:type="spellStart"/>
      <w:r w:rsidRPr="00776903">
        <w:rPr>
          <w:szCs w:val="22"/>
        </w:rPr>
        <w:t>AoA</w:t>
      </w:r>
      <w:proofErr w:type="spellEnd"/>
      <w:r w:rsidRPr="00776903">
        <w:rPr>
          <w:szCs w:val="22"/>
        </w:rPr>
        <w:t>/</w:t>
      </w:r>
      <w:proofErr w:type="spellStart"/>
      <w:r w:rsidRPr="00776903">
        <w:rPr>
          <w:szCs w:val="22"/>
        </w:rPr>
        <w:t>ZoA</w:t>
      </w:r>
      <w:proofErr w:type="spellEnd"/>
      <w:r w:rsidRPr="00776903">
        <w:rPr>
          <w:szCs w:val="22"/>
        </w:rPr>
        <w:t xml:space="preserve"> assistance information (expected value and uncertainty range) is supported for UL-TDOA and Multi-RTT positioning methods</w:t>
      </w:r>
    </w:p>
    <w:p w14:paraId="51F0C038" w14:textId="4605091A" w:rsidR="00D31932" w:rsidRDefault="00D31932" w:rsidP="00224EA7">
      <w:pPr>
        <w:pStyle w:val="3GPPText"/>
      </w:pPr>
      <w:r>
        <w:t>Based on review of contributions the following views were expressed:</w:t>
      </w:r>
    </w:p>
    <w:p w14:paraId="4A3B07E1" w14:textId="20F42433" w:rsidR="00D31932" w:rsidRPr="00776903" w:rsidRDefault="00D31932" w:rsidP="00F22A5A">
      <w:pPr>
        <w:pStyle w:val="3GPPAgreements"/>
        <w:rPr>
          <w:szCs w:val="22"/>
        </w:rPr>
      </w:pPr>
      <w:r w:rsidRPr="00776903">
        <w:rPr>
          <w:szCs w:val="22"/>
        </w:rPr>
        <w:t xml:space="preserve">Support: </w:t>
      </w:r>
      <w:r w:rsidR="00B87314" w:rsidRPr="00776903">
        <w:rPr>
          <w:szCs w:val="22"/>
        </w:rPr>
        <w:t>[</w:t>
      </w:r>
      <w:r w:rsidR="0035648E" w:rsidRPr="00776903">
        <w:rPr>
          <w:szCs w:val="22"/>
        </w:rPr>
        <w:t>Huawei</w:t>
      </w:r>
      <w:r w:rsidR="00AA1A18" w:rsidRPr="00776903">
        <w:rPr>
          <w:szCs w:val="22"/>
        </w:rPr>
        <w:t xml:space="preserve">, </w:t>
      </w:r>
      <w:r w:rsidR="00AA1A18" w:rsidRPr="00776903">
        <w:rPr>
          <w:szCs w:val="22"/>
        </w:rPr>
        <w:fldChar w:fldCharType="begin"/>
      </w:r>
      <w:r w:rsidR="00AA1A18" w:rsidRPr="00776903">
        <w:rPr>
          <w:szCs w:val="22"/>
        </w:rPr>
        <w:instrText xml:space="preserve"> REF _Ref72153850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w:t>
      </w:r>
      <w:r w:rsidR="00AA1A18" w:rsidRPr="00776903">
        <w:rPr>
          <w:szCs w:val="22"/>
        </w:rPr>
        <w:fldChar w:fldCharType="end"/>
      </w:r>
      <w:r w:rsidR="00B87314" w:rsidRPr="00776903">
        <w:rPr>
          <w:szCs w:val="22"/>
        </w:rPr>
        <w:t>]</w:t>
      </w:r>
      <w:r w:rsidR="0035648E" w:rsidRPr="00776903">
        <w:rPr>
          <w:szCs w:val="22"/>
        </w:rPr>
        <w:t xml:space="preserve">, </w:t>
      </w:r>
      <w:r w:rsidR="00B87314" w:rsidRPr="00776903">
        <w:rPr>
          <w:szCs w:val="22"/>
        </w:rPr>
        <w:t>[</w:t>
      </w:r>
      <w:r w:rsidR="0035648E" w:rsidRPr="00776903">
        <w:rPr>
          <w:szCs w:val="22"/>
        </w:rPr>
        <w:t>ZTE</w:t>
      </w:r>
      <w:r w:rsidR="00AA1A18" w:rsidRPr="00776903">
        <w:rPr>
          <w:szCs w:val="22"/>
        </w:rPr>
        <w:t xml:space="preserve">, </w:t>
      </w:r>
      <w:r w:rsidR="00AA1A18" w:rsidRPr="00776903">
        <w:rPr>
          <w:szCs w:val="22"/>
        </w:rPr>
        <w:fldChar w:fldCharType="begin"/>
      </w:r>
      <w:r w:rsidR="00AA1A18" w:rsidRPr="00776903">
        <w:rPr>
          <w:szCs w:val="22"/>
        </w:rPr>
        <w:instrText xml:space="preserve"> REF _Ref72153865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[4]</w:t>
      </w:r>
      <w:r w:rsidR="00AA1A18" w:rsidRPr="00776903">
        <w:rPr>
          <w:szCs w:val="22"/>
        </w:rPr>
        <w:fldChar w:fldCharType="end"/>
      </w:r>
      <w:r w:rsidR="00B87314" w:rsidRPr="00776903">
        <w:rPr>
          <w:szCs w:val="22"/>
        </w:rPr>
        <w:t>]</w:t>
      </w:r>
      <w:r w:rsidR="0035648E" w:rsidRPr="00776903">
        <w:rPr>
          <w:szCs w:val="22"/>
        </w:rPr>
        <w:t xml:space="preserve">, </w:t>
      </w:r>
      <w:r w:rsidR="00B87314" w:rsidRPr="00776903">
        <w:rPr>
          <w:szCs w:val="22"/>
        </w:rPr>
        <w:t>[</w:t>
      </w:r>
      <w:proofErr w:type="spellStart"/>
      <w:r w:rsidR="006327E2" w:rsidRPr="00776903">
        <w:rPr>
          <w:szCs w:val="22"/>
        </w:rPr>
        <w:t>InterDigital</w:t>
      </w:r>
      <w:proofErr w:type="spellEnd"/>
      <w:r w:rsidR="00AA1A18" w:rsidRPr="00776903">
        <w:rPr>
          <w:szCs w:val="22"/>
        </w:rPr>
        <w:t xml:space="preserve">, </w:t>
      </w:r>
      <w:r w:rsidR="00AA1A18" w:rsidRPr="00776903">
        <w:rPr>
          <w:szCs w:val="22"/>
        </w:rPr>
        <w:fldChar w:fldCharType="begin"/>
      </w:r>
      <w:r w:rsidR="00AA1A18" w:rsidRPr="00776903">
        <w:rPr>
          <w:szCs w:val="22"/>
        </w:rPr>
        <w:instrText xml:space="preserve"> REF _Ref72153890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[8]</w:t>
      </w:r>
      <w:r w:rsidR="00AA1A18" w:rsidRPr="00776903">
        <w:rPr>
          <w:szCs w:val="22"/>
        </w:rPr>
        <w:fldChar w:fldCharType="end"/>
      </w:r>
      <w:r w:rsidR="00B87314" w:rsidRPr="00776903">
        <w:rPr>
          <w:szCs w:val="22"/>
        </w:rPr>
        <w:t>]</w:t>
      </w:r>
      <w:r w:rsidR="006327E2" w:rsidRPr="00776903">
        <w:rPr>
          <w:szCs w:val="22"/>
        </w:rPr>
        <w:t xml:space="preserve">, </w:t>
      </w:r>
      <w:r w:rsidR="00B87314" w:rsidRPr="00776903">
        <w:rPr>
          <w:szCs w:val="22"/>
        </w:rPr>
        <w:t>[</w:t>
      </w:r>
      <w:r w:rsidR="0034513D" w:rsidRPr="00776903">
        <w:rPr>
          <w:szCs w:val="22"/>
        </w:rPr>
        <w:t>Nokia</w:t>
      </w:r>
      <w:r w:rsidR="00AA1A18" w:rsidRPr="00776903">
        <w:rPr>
          <w:szCs w:val="22"/>
        </w:rPr>
        <w:t xml:space="preserve">, </w:t>
      </w:r>
      <w:r w:rsidR="00AA1A18" w:rsidRPr="00776903">
        <w:rPr>
          <w:szCs w:val="22"/>
        </w:rPr>
        <w:fldChar w:fldCharType="begin"/>
      </w:r>
      <w:r w:rsidR="00AA1A18" w:rsidRPr="00776903">
        <w:rPr>
          <w:szCs w:val="22"/>
        </w:rPr>
        <w:instrText xml:space="preserve"> REF _Ref72154028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[14]</w:t>
      </w:r>
      <w:r w:rsidR="00AA1A18" w:rsidRPr="00776903">
        <w:rPr>
          <w:szCs w:val="22"/>
        </w:rPr>
        <w:fldChar w:fldCharType="end"/>
      </w:r>
      <w:r w:rsidR="00B87314" w:rsidRPr="00776903">
        <w:rPr>
          <w:szCs w:val="22"/>
        </w:rPr>
        <w:t>]</w:t>
      </w:r>
      <w:r w:rsidR="0034513D" w:rsidRPr="00776903">
        <w:rPr>
          <w:szCs w:val="22"/>
        </w:rPr>
        <w:t xml:space="preserve">, </w:t>
      </w:r>
      <w:r w:rsidR="00B87314" w:rsidRPr="00776903">
        <w:rPr>
          <w:szCs w:val="22"/>
        </w:rPr>
        <w:t>[</w:t>
      </w:r>
      <w:r w:rsidR="0034513D" w:rsidRPr="00776903">
        <w:rPr>
          <w:szCs w:val="22"/>
        </w:rPr>
        <w:t>NTT DOCOMO</w:t>
      </w:r>
      <w:r w:rsidR="00AA1A18" w:rsidRPr="00776903">
        <w:rPr>
          <w:szCs w:val="22"/>
        </w:rPr>
        <w:t xml:space="preserve">, </w:t>
      </w:r>
      <w:r w:rsidR="00AA1A18" w:rsidRPr="00776903">
        <w:rPr>
          <w:szCs w:val="22"/>
        </w:rPr>
        <w:fldChar w:fldCharType="begin"/>
      </w:r>
      <w:r w:rsidR="00AA1A18" w:rsidRPr="00776903">
        <w:rPr>
          <w:szCs w:val="22"/>
        </w:rPr>
        <w:instrText xml:space="preserve"> REF _Ref72153900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[16]</w:t>
      </w:r>
      <w:r w:rsidR="00AA1A18" w:rsidRPr="00776903">
        <w:rPr>
          <w:szCs w:val="22"/>
        </w:rPr>
        <w:fldChar w:fldCharType="end"/>
      </w:r>
      <w:r w:rsidR="00B87314" w:rsidRPr="00776903">
        <w:rPr>
          <w:szCs w:val="22"/>
        </w:rPr>
        <w:t>]</w:t>
      </w:r>
    </w:p>
    <w:p w14:paraId="465C9B84" w14:textId="73B65226" w:rsidR="00D31932" w:rsidRPr="00776903" w:rsidRDefault="00D31932" w:rsidP="00F22A5A">
      <w:pPr>
        <w:pStyle w:val="3GPPAgreements"/>
        <w:rPr>
          <w:szCs w:val="22"/>
        </w:rPr>
      </w:pPr>
      <w:r w:rsidRPr="00776903">
        <w:rPr>
          <w:szCs w:val="22"/>
        </w:rPr>
        <w:t xml:space="preserve">Do not support: </w:t>
      </w:r>
      <w:r w:rsidR="00B87314" w:rsidRPr="00776903">
        <w:rPr>
          <w:szCs w:val="22"/>
        </w:rPr>
        <w:t>[</w:t>
      </w:r>
      <w:r w:rsidR="00B34B63" w:rsidRPr="00776903">
        <w:rPr>
          <w:szCs w:val="22"/>
        </w:rPr>
        <w:t>OPPO</w:t>
      </w:r>
      <w:r w:rsidR="00AA1A18" w:rsidRPr="00776903">
        <w:rPr>
          <w:szCs w:val="22"/>
        </w:rPr>
        <w:t xml:space="preserve">, </w:t>
      </w:r>
      <w:r w:rsidR="00AA1A18" w:rsidRPr="00776903">
        <w:rPr>
          <w:szCs w:val="22"/>
        </w:rPr>
        <w:fldChar w:fldCharType="begin"/>
      </w:r>
      <w:r w:rsidR="00AA1A18" w:rsidRPr="00776903">
        <w:rPr>
          <w:szCs w:val="22"/>
        </w:rPr>
        <w:instrText xml:space="preserve"> REF _Ref72153982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[7]</w:t>
      </w:r>
      <w:r w:rsidR="00AA1A18" w:rsidRPr="00776903">
        <w:rPr>
          <w:szCs w:val="22"/>
        </w:rPr>
        <w:fldChar w:fldCharType="end"/>
      </w:r>
      <w:r w:rsidR="00AA1A18" w:rsidRPr="00776903">
        <w:rPr>
          <w:szCs w:val="22"/>
        </w:rPr>
        <w:t>]</w:t>
      </w:r>
      <w:r w:rsidR="004B21F6" w:rsidRPr="00776903">
        <w:rPr>
          <w:szCs w:val="22"/>
        </w:rPr>
        <w:t xml:space="preserve">, </w:t>
      </w:r>
      <w:r w:rsidR="00B87314" w:rsidRPr="00776903">
        <w:rPr>
          <w:szCs w:val="22"/>
        </w:rPr>
        <w:t>[</w:t>
      </w:r>
      <w:r w:rsidR="004B21F6" w:rsidRPr="00776903">
        <w:rPr>
          <w:szCs w:val="22"/>
        </w:rPr>
        <w:t>Apple</w:t>
      </w:r>
      <w:r w:rsidR="00AA1A18" w:rsidRPr="00776903">
        <w:rPr>
          <w:szCs w:val="22"/>
        </w:rPr>
        <w:t xml:space="preserve">, </w:t>
      </w:r>
      <w:r w:rsidR="00AA1A18" w:rsidRPr="00776903">
        <w:rPr>
          <w:szCs w:val="22"/>
        </w:rPr>
        <w:fldChar w:fldCharType="begin"/>
      </w:r>
      <w:r w:rsidR="00AA1A18" w:rsidRPr="00776903">
        <w:rPr>
          <w:szCs w:val="22"/>
        </w:rPr>
        <w:instrText xml:space="preserve"> REF _Ref72154198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[10]</w:t>
      </w:r>
      <w:r w:rsidR="00AA1A18" w:rsidRPr="00776903">
        <w:rPr>
          <w:szCs w:val="22"/>
        </w:rPr>
        <w:fldChar w:fldCharType="end"/>
      </w:r>
      <w:r w:rsidR="00B87314" w:rsidRPr="00776903">
        <w:rPr>
          <w:szCs w:val="22"/>
        </w:rPr>
        <w:t>]</w:t>
      </w:r>
    </w:p>
    <w:p w14:paraId="00787239" w14:textId="347A7604" w:rsidR="0035648E" w:rsidRPr="00776903" w:rsidRDefault="0035648E" w:rsidP="00F22A5A">
      <w:pPr>
        <w:pStyle w:val="3GPPAgreements"/>
        <w:rPr>
          <w:szCs w:val="22"/>
        </w:rPr>
      </w:pPr>
      <w:r w:rsidRPr="00776903">
        <w:rPr>
          <w:szCs w:val="22"/>
        </w:rPr>
        <w:t xml:space="preserve">Clarification needed: </w:t>
      </w:r>
      <w:r w:rsidR="00B87314" w:rsidRPr="00776903">
        <w:rPr>
          <w:szCs w:val="22"/>
        </w:rPr>
        <w:t>[</w:t>
      </w:r>
      <w:r w:rsidRPr="00776903">
        <w:rPr>
          <w:szCs w:val="22"/>
        </w:rPr>
        <w:t>vivo</w:t>
      </w:r>
      <w:r w:rsidR="00AA1A18" w:rsidRPr="00776903">
        <w:rPr>
          <w:szCs w:val="22"/>
        </w:rPr>
        <w:t xml:space="preserve">, </w:t>
      </w:r>
      <w:r w:rsidR="00AA1A18" w:rsidRPr="00776903">
        <w:rPr>
          <w:szCs w:val="22"/>
        </w:rPr>
        <w:fldChar w:fldCharType="begin"/>
      </w:r>
      <w:r w:rsidR="00AA1A18" w:rsidRPr="00776903">
        <w:rPr>
          <w:szCs w:val="22"/>
        </w:rPr>
        <w:instrText xml:space="preserve"> REF _Ref72153938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[2]</w:t>
      </w:r>
      <w:r w:rsidR="00AA1A18" w:rsidRPr="00776903">
        <w:rPr>
          <w:szCs w:val="22"/>
        </w:rPr>
        <w:fldChar w:fldCharType="end"/>
      </w:r>
      <w:r w:rsidR="00B87314" w:rsidRPr="00776903">
        <w:rPr>
          <w:szCs w:val="22"/>
        </w:rPr>
        <w:t>]</w:t>
      </w:r>
      <w:r w:rsidRPr="00776903">
        <w:rPr>
          <w:szCs w:val="22"/>
        </w:rPr>
        <w:t xml:space="preserve"> (beam selection, LOS/NLOS identification)</w:t>
      </w:r>
    </w:p>
    <w:p w14:paraId="773D5C2C" w14:textId="590E34D1" w:rsidR="00B34B63" w:rsidRPr="00776903" w:rsidRDefault="00B34B63" w:rsidP="00F22A5A">
      <w:pPr>
        <w:pStyle w:val="3GPPAgreements"/>
        <w:rPr>
          <w:szCs w:val="22"/>
        </w:rPr>
      </w:pPr>
      <w:r w:rsidRPr="00776903">
        <w:rPr>
          <w:szCs w:val="22"/>
        </w:rPr>
        <w:t xml:space="preserve">Not necessary: </w:t>
      </w:r>
      <w:r w:rsidR="00B87314" w:rsidRPr="00776903">
        <w:rPr>
          <w:szCs w:val="22"/>
        </w:rPr>
        <w:t>[</w:t>
      </w:r>
      <w:r w:rsidRPr="00776903">
        <w:rPr>
          <w:szCs w:val="22"/>
        </w:rPr>
        <w:t>CMCC</w:t>
      </w:r>
      <w:r w:rsidR="00AA1A18" w:rsidRPr="00776903">
        <w:rPr>
          <w:szCs w:val="22"/>
        </w:rPr>
        <w:t xml:space="preserve">, </w:t>
      </w:r>
      <w:r w:rsidR="00AA1A18" w:rsidRPr="00776903">
        <w:rPr>
          <w:szCs w:val="22"/>
        </w:rPr>
        <w:fldChar w:fldCharType="begin"/>
      </w:r>
      <w:r w:rsidR="00AA1A18" w:rsidRPr="00776903">
        <w:rPr>
          <w:szCs w:val="22"/>
        </w:rPr>
        <w:instrText xml:space="preserve"> REF _Ref72153872 \n \h </w:instrText>
      </w:r>
      <w:r w:rsidR="00776903">
        <w:rPr>
          <w:szCs w:val="22"/>
        </w:rPr>
        <w:instrText xml:space="preserve"> \* MERGEFORMAT </w:instrText>
      </w:r>
      <w:r w:rsidR="00AA1A18" w:rsidRPr="00776903">
        <w:rPr>
          <w:szCs w:val="22"/>
        </w:rPr>
      </w:r>
      <w:r w:rsidR="00AA1A18" w:rsidRPr="00776903">
        <w:rPr>
          <w:szCs w:val="22"/>
        </w:rPr>
        <w:fldChar w:fldCharType="separate"/>
      </w:r>
      <w:r w:rsidR="00AA1A18" w:rsidRPr="00776903">
        <w:rPr>
          <w:szCs w:val="22"/>
        </w:rPr>
        <w:t>[5]</w:t>
      </w:r>
      <w:r w:rsidR="00AA1A18" w:rsidRPr="00776903">
        <w:rPr>
          <w:szCs w:val="22"/>
        </w:rPr>
        <w:fldChar w:fldCharType="end"/>
      </w:r>
      <w:r w:rsidR="00B87314" w:rsidRPr="00776903">
        <w:rPr>
          <w:szCs w:val="22"/>
        </w:rPr>
        <w:t>]</w:t>
      </w:r>
      <w:r w:rsidRPr="00776903">
        <w:rPr>
          <w:szCs w:val="22"/>
        </w:rPr>
        <w:t xml:space="preserve"> (applicable if hybrid UL-AOA + UL-TDOA/Multi-RTT are used)</w:t>
      </w:r>
    </w:p>
    <w:p w14:paraId="642145E7" w14:textId="3EF1D07D" w:rsidR="00D31932" w:rsidRDefault="0034513D" w:rsidP="00224EA7">
      <w:pPr>
        <w:pStyle w:val="3GPPText"/>
      </w:pPr>
      <w:r>
        <w:t>According to FL understanding the use of assistance information will not be specified</w:t>
      </w:r>
      <w:r w:rsidR="00FE6846">
        <w:t xml:space="preserve"> and it is up to </w:t>
      </w:r>
      <w:proofErr w:type="spellStart"/>
      <w:r w:rsidR="00FE6846">
        <w:t>gNB</w:t>
      </w:r>
      <w:proofErr w:type="spellEnd"/>
      <w:r w:rsidR="00FE6846">
        <w:t xml:space="preserve"> how to use it. </w:t>
      </w:r>
      <w:r>
        <w:t xml:space="preserve">Majority </w:t>
      </w:r>
      <w:r w:rsidRPr="0034513D">
        <w:t>of companies that expressed views support signaling of UL-AOA assistance information for UL-TDOA/Multi-RTT</w:t>
      </w:r>
      <w:r>
        <w:t>.</w:t>
      </w:r>
    </w:p>
    <w:p w14:paraId="5DD81DFB" w14:textId="77777777" w:rsidR="0072746A" w:rsidRDefault="0072746A" w:rsidP="00224EA7">
      <w:pPr>
        <w:pStyle w:val="3GPPText"/>
      </w:pPr>
    </w:p>
    <w:p w14:paraId="1A5CDE3D" w14:textId="4F0E1F83" w:rsidR="00224EA7" w:rsidRPr="00117279" w:rsidRDefault="00224EA7" w:rsidP="00224EA7">
      <w:pPr>
        <w:pStyle w:val="Heading3"/>
      </w:pPr>
      <w:r>
        <w:t>Round #1</w:t>
      </w:r>
    </w:p>
    <w:p w14:paraId="2CF7D179" w14:textId="77777777" w:rsidR="000A74CB" w:rsidRDefault="000A74CB" w:rsidP="00776903">
      <w:pPr>
        <w:pStyle w:val="3GPPText"/>
      </w:pPr>
    </w:p>
    <w:p w14:paraId="6E7C0419" w14:textId="32747DFE" w:rsidR="00224EA7" w:rsidRPr="00B90099" w:rsidRDefault="00224EA7" w:rsidP="00224EA7">
      <w:pPr>
        <w:pStyle w:val="3GPPText"/>
        <w:rPr>
          <w:b/>
          <w:bCs/>
        </w:rPr>
      </w:pPr>
      <w:r w:rsidRPr="00B90099">
        <w:rPr>
          <w:b/>
          <w:bCs/>
        </w:rPr>
        <w:t>Proposal</w:t>
      </w:r>
      <w:r>
        <w:rPr>
          <w:b/>
          <w:bCs/>
        </w:rPr>
        <w:t xml:space="preserve"> </w:t>
      </w:r>
      <w:r w:rsidR="001521B0">
        <w:rPr>
          <w:b/>
          <w:bCs/>
        </w:rPr>
        <w:t>3.</w:t>
      </w:r>
      <w:r>
        <w:rPr>
          <w:b/>
          <w:bCs/>
        </w:rPr>
        <w:t>2-1</w:t>
      </w:r>
    </w:p>
    <w:p w14:paraId="3359CC35" w14:textId="2FEC5030" w:rsidR="00224EA7" w:rsidRPr="00776903" w:rsidRDefault="001A426B" w:rsidP="00F22A5A">
      <w:pPr>
        <w:pStyle w:val="3GPPAgreements"/>
        <w:rPr>
          <w:szCs w:val="22"/>
        </w:rPr>
      </w:pPr>
      <w:r>
        <w:rPr>
          <w:szCs w:val="22"/>
        </w:rPr>
        <w:t xml:space="preserve">LMF to </w:t>
      </w:r>
      <w:proofErr w:type="spellStart"/>
      <w:r>
        <w:rPr>
          <w:szCs w:val="22"/>
        </w:rPr>
        <w:t>gNB</w:t>
      </w:r>
      <w:proofErr w:type="spellEnd"/>
      <w:r>
        <w:rPr>
          <w:szCs w:val="22"/>
        </w:rPr>
        <w:t xml:space="preserve"> s</w:t>
      </w:r>
      <w:r w:rsidR="00224EA7" w:rsidRPr="00776903">
        <w:rPr>
          <w:szCs w:val="22"/>
        </w:rPr>
        <w:t xml:space="preserve">ignaling of </w:t>
      </w:r>
      <w:r w:rsidR="00FB0CF9">
        <w:rPr>
          <w:szCs w:val="22"/>
        </w:rPr>
        <w:t xml:space="preserve">UL </w:t>
      </w:r>
      <w:proofErr w:type="spellStart"/>
      <w:r w:rsidR="00224EA7" w:rsidRPr="00776903">
        <w:rPr>
          <w:szCs w:val="22"/>
        </w:rPr>
        <w:t>AoA</w:t>
      </w:r>
      <w:proofErr w:type="spellEnd"/>
      <w:r w:rsidR="00224EA7" w:rsidRPr="00776903">
        <w:rPr>
          <w:szCs w:val="22"/>
        </w:rPr>
        <w:t>/</w:t>
      </w:r>
      <w:proofErr w:type="spellStart"/>
      <w:r w:rsidR="00224EA7" w:rsidRPr="00776903">
        <w:rPr>
          <w:szCs w:val="22"/>
        </w:rPr>
        <w:t>ZoA</w:t>
      </w:r>
      <w:proofErr w:type="spellEnd"/>
      <w:r w:rsidR="00224EA7" w:rsidRPr="00776903">
        <w:rPr>
          <w:szCs w:val="22"/>
        </w:rPr>
        <w:t xml:space="preserve"> assistance information (expected value and uncertainty range) is supported for UL-TDOA and Multi-RTT positioning methods</w:t>
      </w:r>
    </w:p>
    <w:p w14:paraId="4F084999" w14:textId="77777777" w:rsidR="00A63857" w:rsidRDefault="00A63857" w:rsidP="00776903">
      <w:pPr>
        <w:pStyle w:val="3GPPText"/>
      </w:pPr>
    </w:p>
    <w:p w14:paraId="58AB59CC" w14:textId="7AD350AD" w:rsidR="00224EA7" w:rsidRPr="00ED64EB" w:rsidRDefault="00224EA7" w:rsidP="00224EA7">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224EA7" w14:paraId="458C9593" w14:textId="77777777" w:rsidTr="00D86F39">
        <w:tc>
          <w:tcPr>
            <w:tcW w:w="1696" w:type="dxa"/>
            <w:shd w:val="clear" w:color="auto" w:fill="BDD6EE" w:themeFill="accent5" w:themeFillTint="66"/>
          </w:tcPr>
          <w:p w14:paraId="40A0C1B3" w14:textId="77777777" w:rsidR="00224EA7" w:rsidRDefault="00224EA7" w:rsidP="00D86F39">
            <w:pPr>
              <w:spacing w:after="0"/>
            </w:pPr>
            <w:r>
              <w:t>Company Name</w:t>
            </w:r>
          </w:p>
        </w:tc>
        <w:tc>
          <w:tcPr>
            <w:tcW w:w="8266" w:type="dxa"/>
            <w:shd w:val="clear" w:color="auto" w:fill="BDD6EE" w:themeFill="accent5" w:themeFillTint="66"/>
          </w:tcPr>
          <w:p w14:paraId="7233BAA7" w14:textId="77777777" w:rsidR="00224EA7" w:rsidRDefault="00224EA7" w:rsidP="00D86F39">
            <w:pPr>
              <w:spacing w:after="0"/>
            </w:pPr>
            <w:r>
              <w:t>Comments</w:t>
            </w:r>
          </w:p>
        </w:tc>
      </w:tr>
      <w:tr w:rsidR="00224EA7" w14:paraId="5A5010EC" w14:textId="77777777" w:rsidTr="00D86F39">
        <w:tc>
          <w:tcPr>
            <w:tcW w:w="1696" w:type="dxa"/>
          </w:tcPr>
          <w:p w14:paraId="3D52FA73" w14:textId="77777777" w:rsidR="00224EA7" w:rsidRDefault="00224EA7" w:rsidP="00D86F39">
            <w:pPr>
              <w:spacing w:after="0"/>
            </w:pPr>
          </w:p>
        </w:tc>
        <w:tc>
          <w:tcPr>
            <w:tcW w:w="8266" w:type="dxa"/>
          </w:tcPr>
          <w:p w14:paraId="335EE3A5" w14:textId="77777777" w:rsidR="00224EA7" w:rsidRDefault="00224EA7" w:rsidP="00D86F39">
            <w:pPr>
              <w:spacing w:after="0"/>
            </w:pPr>
          </w:p>
        </w:tc>
      </w:tr>
      <w:tr w:rsidR="00224EA7" w14:paraId="73736221" w14:textId="77777777" w:rsidTr="00D86F39">
        <w:tc>
          <w:tcPr>
            <w:tcW w:w="1696" w:type="dxa"/>
          </w:tcPr>
          <w:p w14:paraId="4CA621B9" w14:textId="77777777" w:rsidR="00224EA7" w:rsidRDefault="00224EA7" w:rsidP="00D86F39">
            <w:pPr>
              <w:spacing w:after="0"/>
            </w:pPr>
          </w:p>
        </w:tc>
        <w:tc>
          <w:tcPr>
            <w:tcW w:w="8266" w:type="dxa"/>
          </w:tcPr>
          <w:p w14:paraId="1C6896F1" w14:textId="77777777" w:rsidR="00224EA7" w:rsidRDefault="00224EA7" w:rsidP="00D86F39">
            <w:pPr>
              <w:spacing w:after="0"/>
            </w:pPr>
          </w:p>
        </w:tc>
      </w:tr>
      <w:tr w:rsidR="00224EA7" w14:paraId="6CF70250" w14:textId="77777777" w:rsidTr="00D86F39">
        <w:tc>
          <w:tcPr>
            <w:tcW w:w="1696" w:type="dxa"/>
          </w:tcPr>
          <w:p w14:paraId="2C88903D" w14:textId="77777777" w:rsidR="00224EA7" w:rsidRDefault="00224EA7" w:rsidP="00D86F39">
            <w:pPr>
              <w:spacing w:after="0"/>
            </w:pPr>
          </w:p>
        </w:tc>
        <w:tc>
          <w:tcPr>
            <w:tcW w:w="8266" w:type="dxa"/>
          </w:tcPr>
          <w:p w14:paraId="0E123E91" w14:textId="77777777" w:rsidR="00224EA7" w:rsidRDefault="00224EA7" w:rsidP="00D86F39">
            <w:pPr>
              <w:spacing w:after="0"/>
            </w:pPr>
          </w:p>
        </w:tc>
      </w:tr>
      <w:tr w:rsidR="00224EA7" w14:paraId="653D8E8E" w14:textId="77777777" w:rsidTr="00D86F39">
        <w:tc>
          <w:tcPr>
            <w:tcW w:w="1696" w:type="dxa"/>
          </w:tcPr>
          <w:p w14:paraId="5B209565" w14:textId="77777777" w:rsidR="00224EA7" w:rsidRDefault="00224EA7" w:rsidP="00D86F39">
            <w:pPr>
              <w:spacing w:after="0"/>
            </w:pPr>
          </w:p>
        </w:tc>
        <w:tc>
          <w:tcPr>
            <w:tcW w:w="8266" w:type="dxa"/>
          </w:tcPr>
          <w:p w14:paraId="0C1037E9" w14:textId="77777777" w:rsidR="00224EA7" w:rsidRDefault="00224EA7" w:rsidP="00D86F39">
            <w:pPr>
              <w:spacing w:after="0"/>
            </w:pPr>
          </w:p>
        </w:tc>
      </w:tr>
      <w:tr w:rsidR="00224EA7" w14:paraId="4786449E" w14:textId="77777777" w:rsidTr="00D86F39">
        <w:tc>
          <w:tcPr>
            <w:tcW w:w="1696" w:type="dxa"/>
          </w:tcPr>
          <w:p w14:paraId="0592BE2C" w14:textId="77777777" w:rsidR="00224EA7" w:rsidRDefault="00224EA7" w:rsidP="00D86F39">
            <w:pPr>
              <w:spacing w:after="0"/>
            </w:pPr>
          </w:p>
        </w:tc>
        <w:tc>
          <w:tcPr>
            <w:tcW w:w="8266" w:type="dxa"/>
          </w:tcPr>
          <w:p w14:paraId="699656A1" w14:textId="77777777" w:rsidR="00224EA7" w:rsidRDefault="00224EA7" w:rsidP="00D86F39">
            <w:pPr>
              <w:spacing w:after="0"/>
            </w:pPr>
          </w:p>
        </w:tc>
      </w:tr>
      <w:tr w:rsidR="00224EA7" w14:paraId="11ED567F" w14:textId="77777777" w:rsidTr="00D86F39">
        <w:tc>
          <w:tcPr>
            <w:tcW w:w="1696" w:type="dxa"/>
          </w:tcPr>
          <w:p w14:paraId="05032AFB" w14:textId="77777777" w:rsidR="00224EA7" w:rsidRDefault="00224EA7" w:rsidP="00D86F39">
            <w:pPr>
              <w:spacing w:after="0"/>
            </w:pPr>
          </w:p>
        </w:tc>
        <w:tc>
          <w:tcPr>
            <w:tcW w:w="8266" w:type="dxa"/>
          </w:tcPr>
          <w:p w14:paraId="6594A0E5" w14:textId="77777777" w:rsidR="00224EA7" w:rsidRDefault="00224EA7" w:rsidP="00D86F39">
            <w:pPr>
              <w:spacing w:after="0"/>
            </w:pPr>
          </w:p>
        </w:tc>
      </w:tr>
    </w:tbl>
    <w:p w14:paraId="2496A76E" w14:textId="77777777" w:rsidR="00224EA7" w:rsidRPr="006C2868" w:rsidRDefault="00224EA7" w:rsidP="00224EA7">
      <w:pPr>
        <w:pStyle w:val="3GPPText"/>
      </w:pPr>
    </w:p>
    <w:p w14:paraId="420F0B09" w14:textId="179090E3" w:rsidR="00CD3015" w:rsidRDefault="00CD3015" w:rsidP="00CD3015">
      <w:pPr>
        <w:pStyle w:val="Heading2"/>
        <w:rPr>
          <w:lang w:val="en-US"/>
        </w:rPr>
      </w:pPr>
      <w:r w:rsidRPr="00B36F80">
        <w:t>Aspect #</w:t>
      </w:r>
      <w:r w:rsidR="00086D09">
        <w:t>3</w:t>
      </w:r>
      <w:r w:rsidRPr="00B36F80">
        <w:t xml:space="preserve">: </w:t>
      </w:r>
      <w:r>
        <w:rPr>
          <w:lang w:val="en-US"/>
        </w:rPr>
        <w:t>Granularity of UL-AOA Assistance</w:t>
      </w:r>
    </w:p>
    <w:p w14:paraId="562734CE" w14:textId="467716FC" w:rsidR="00CD3015" w:rsidRDefault="00CD3015" w:rsidP="00CD3015">
      <w:pPr>
        <w:pStyle w:val="3GPPText"/>
      </w:pPr>
      <w:r>
        <w:t xml:space="preserve">In [Qualcomm, </w:t>
      </w:r>
      <w:r w:rsidR="00AA1A18">
        <w:fldChar w:fldCharType="begin"/>
      </w:r>
      <w:r w:rsidR="00AA1A18">
        <w:instrText xml:space="preserve"> REF _Ref72153966 \n \h </w:instrText>
      </w:r>
      <w:r w:rsidR="00AA1A18">
        <w:fldChar w:fldCharType="separate"/>
      </w:r>
      <w:r w:rsidR="00AA1A18">
        <w:t>[6]</w:t>
      </w:r>
      <w:r w:rsidR="00AA1A18">
        <w:fldChar w:fldCharType="end"/>
      </w:r>
      <w:r>
        <w:t xml:space="preserve">] it is proposed to support a granularity of 0.1 degrees for the expected </w:t>
      </w:r>
      <w:proofErr w:type="spellStart"/>
      <w:r>
        <w:t>AoA</w:t>
      </w:r>
      <w:proofErr w:type="spellEnd"/>
      <w:r>
        <w:t xml:space="preserve"> (</w:t>
      </w:r>
      <w:proofErr w:type="spellStart"/>
      <w:r w:rsidRPr="0054223B">
        <w:rPr>
          <w:lang w:eastAsia="x-none"/>
        </w:rPr>
        <w:t>φ</w:t>
      </w:r>
      <w:r w:rsidRPr="0054223B">
        <w:rPr>
          <w:vertAlign w:val="subscript"/>
          <w:lang w:eastAsia="x-none"/>
        </w:rPr>
        <w:t>AOA</w:t>
      </w:r>
      <w:proofErr w:type="spellEnd"/>
      <w:r>
        <w:t xml:space="preserve">) , expected </w:t>
      </w:r>
      <w:proofErr w:type="spellStart"/>
      <w:r>
        <w:t>ZoA</w:t>
      </w:r>
      <w:proofErr w:type="spellEnd"/>
      <w:r>
        <w:t xml:space="preserve"> (</w:t>
      </w:r>
      <w:proofErr w:type="spellStart"/>
      <w:r w:rsidRPr="00F014EB">
        <w:rPr>
          <w:lang w:eastAsia="x-none"/>
        </w:rPr>
        <w:t>θ</w:t>
      </w:r>
      <w:r w:rsidRPr="00F014EB">
        <w:rPr>
          <w:vertAlign w:val="subscript"/>
          <w:lang w:eastAsia="x-none"/>
        </w:rPr>
        <w:t>AOA</w:t>
      </w:r>
      <w:proofErr w:type="spellEnd"/>
      <w:r>
        <w:rPr>
          <w:vertAlign w:val="subscript"/>
          <w:lang w:eastAsia="x-none"/>
        </w:rPr>
        <w:t xml:space="preserve"> </w:t>
      </w:r>
      <w:r>
        <w:t>) and the corresponding uncertainties.</w:t>
      </w:r>
      <w:r w:rsidR="00F22A5A">
        <w:t xml:space="preserve"> Considering that this is one of the remaining opens for UL</w:t>
      </w:r>
      <w:r w:rsidR="0059636A">
        <w:t xml:space="preserve"> </w:t>
      </w:r>
      <w:r w:rsidR="00F22A5A">
        <w:t>AOA/ZOA discussion it makes sense to finalize this topic</w:t>
      </w:r>
      <w:r w:rsidR="0059636A">
        <w:t xml:space="preserve"> and provide input to RAN3.</w:t>
      </w:r>
    </w:p>
    <w:p w14:paraId="662F38D3" w14:textId="77777777" w:rsidR="00B87314" w:rsidRPr="00023F92" w:rsidRDefault="00B87314" w:rsidP="00CD3015">
      <w:pPr>
        <w:pStyle w:val="3GPPText"/>
      </w:pPr>
    </w:p>
    <w:p w14:paraId="29BA8B7F" w14:textId="6BDBC4A5" w:rsidR="00F22A5A" w:rsidRPr="00117279" w:rsidRDefault="00F22A5A" w:rsidP="00F22A5A">
      <w:pPr>
        <w:pStyle w:val="Heading3"/>
      </w:pPr>
      <w:r>
        <w:t>Round #1</w:t>
      </w:r>
    </w:p>
    <w:p w14:paraId="748652E3" w14:textId="0BCECC57" w:rsidR="00F22A5A" w:rsidRDefault="000606C2" w:rsidP="00F22A5A">
      <w:pPr>
        <w:pStyle w:val="3GPPText"/>
      </w:pPr>
      <w:r>
        <w:t xml:space="preserve">To finalize discussion on, the granularity </w:t>
      </w:r>
      <w:r w:rsidR="00EA5E60">
        <w:t xml:space="preserve">/ </w:t>
      </w:r>
      <w:r>
        <w:t xml:space="preserve">value ranges </w:t>
      </w:r>
      <w:r w:rsidR="00EA5E60">
        <w:t xml:space="preserve">for UL-AOA/ZOA assistance information </w:t>
      </w:r>
      <w:r>
        <w:t>need to be agreed</w:t>
      </w:r>
      <w:r w:rsidR="00F22A5A">
        <w:t>.</w:t>
      </w:r>
    </w:p>
    <w:p w14:paraId="3921A930" w14:textId="77777777" w:rsidR="00CD3015" w:rsidRPr="0075759F" w:rsidRDefault="00CD3015" w:rsidP="00CD3015">
      <w:pPr>
        <w:rPr>
          <w:lang w:val="en-US"/>
        </w:rPr>
      </w:pPr>
    </w:p>
    <w:p w14:paraId="394A0676" w14:textId="6CA96A17" w:rsidR="000606C2" w:rsidRPr="006E420E" w:rsidRDefault="000606C2" w:rsidP="000606C2">
      <w:pPr>
        <w:pStyle w:val="ListBullet"/>
        <w:numPr>
          <w:ilvl w:val="0"/>
          <w:numId w:val="0"/>
        </w:numPr>
        <w:ind w:left="284" w:hanging="284"/>
        <w:rPr>
          <w:b/>
          <w:bCs/>
        </w:rPr>
      </w:pPr>
      <w:r w:rsidRPr="006E420E">
        <w:rPr>
          <w:b/>
          <w:bCs/>
        </w:rPr>
        <w:t xml:space="preserve">Proposal </w:t>
      </w:r>
      <w:r w:rsidR="00086D09">
        <w:rPr>
          <w:b/>
          <w:bCs/>
        </w:rPr>
        <w:t>3</w:t>
      </w:r>
      <w:r w:rsidR="001521B0">
        <w:rPr>
          <w:b/>
          <w:bCs/>
        </w:rPr>
        <w:t>.3</w:t>
      </w:r>
      <w:r w:rsidRPr="006E420E">
        <w:rPr>
          <w:b/>
          <w:bCs/>
        </w:rPr>
        <w:t>-1</w:t>
      </w:r>
    </w:p>
    <w:p w14:paraId="1A076367" w14:textId="4CA8C473" w:rsidR="000606C2" w:rsidRPr="006E420E" w:rsidRDefault="000606C2" w:rsidP="006E420E">
      <w:pPr>
        <w:pStyle w:val="3GPPAgreements"/>
      </w:pPr>
      <w:r w:rsidRPr="006E420E">
        <w:t xml:space="preserve">Define granularity </w:t>
      </w:r>
      <w:r w:rsidR="003D1189">
        <w:t xml:space="preserve">and value ranges </w:t>
      </w:r>
      <w:r w:rsidRPr="006E420E">
        <w:t xml:space="preserve">for expected UL-AOA/ZOA and uncertainty </w:t>
      </w:r>
    </w:p>
    <w:p w14:paraId="4BF04381" w14:textId="6BB977FF" w:rsidR="000606C2" w:rsidRPr="006E420E" w:rsidRDefault="00003F60" w:rsidP="006E420E">
      <w:pPr>
        <w:pStyle w:val="3GPPAgreements"/>
        <w:numPr>
          <w:ilvl w:val="1"/>
          <w:numId w:val="3"/>
        </w:numPr>
      </w:pPr>
      <w:r>
        <w:t>G</w:t>
      </w:r>
      <w:r w:rsidR="000606C2" w:rsidRPr="006E420E">
        <w:t xml:space="preserve">ranularity of 0.1 degrees </w:t>
      </w:r>
      <w:r>
        <w:t xml:space="preserve">is applied </w:t>
      </w:r>
      <w:r w:rsidR="000606C2" w:rsidRPr="006E420E">
        <w:t xml:space="preserve">for the expected </w:t>
      </w:r>
      <w:proofErr w:type="spellStart"/>
      <w:r w:rsidR="000606C2" w:rsidRPr="006E420E">
        <w:t>AoA</w:t>
      </w:r>
      <w:proofErr w:type="spellEnd"/>
      <w:r w:rsidR="000606C2" w:rsidRPr="006E420E">
        <w:t xml:space="preserve"> (</w:t>
      </w:r>
      <w:proofErr w:type="spellStart"/>
      <w:r w:rsidR="000606C2" w:rsidRPr="006E420E">
        <w:t>φ</w:t>
      </w:r>
      <w:r w:rsidR="000606C2" w:rsidRPr="006E420E">
        <w:rPr>
          <w:vertAlign w:val="subscript"/>
        </w:rPr>
        <w:t>AOA</w:t>
      </w:r>
      <w:proofErr w:type="spellEnd"/>
      <w:proofErr w:type="gramStart"/>
      <w:r w:rsidR="000606C2" w:rsidRPr="006E420E">
        <w:t>) ,</w:t>
      </w:r>
      <w:proofErr w:type="gramEnd"/>
      <w:r w:rsidR="000606C2" w:rsidRPr="006E420E">
        <w:t xml:space="preserve"> expected </w:t>
      </w:r>
      <w:proofErr w:type="spellStart"/>
      <w:r w:rsidR="000606C2" w:rsidRPr="006E420E">
        <w:t>ZoA</w:t>
      </w:r>
      <w:proofErr w:type="spellEnd"/>
      <w:r w:rsidR="000606C2" w:rsidRPr="006E420E">
        <w:t xml:space="preserve"> (</w:t>
      </w:r>
      <w:proofErr w:type="spellStart"/>
      <w:r w:rsidR="000606C2" w:rsidRPr="006E420E">
        <w:t>θ</w:t>
      </w:r>
      <w:r w:rsidR="000606C2" w:rsidRPr="006E420E">
        <w:rPr>
          <w:vertAlign w:val="subscript"/>
        </w:rPr>
        <w:t>AOA</w:t>
      </w:r>
      <w:proofErr w:type="spellEnd"/>
      <w:r w:rsidR="000606C2" w:rsidRPr="006E420E">
        <w:rPr>
          <w:vertAlign w:val="subscript"/>
        </w:rPr>
        <w:t xml:space="preserve"> </w:t>
      </w:r>
      <w:r w:rsidR="000606C2" w:rsidRPr="006E420E">
        <w:t>) and the corresponding uncertaint</w:t>
      </w:r>
      <w:r w:rsidR="00A60BE6">
        <w:t>y values</w:t>
      </w:r>
    </w:p>
    <w:p w14:paraId="536C6C4B" w14:textId="77777777" w:rsidR="000606C2" w:rsidRPr="006E420E" w:rsidRDefault="000606C2" w:rsidP="000606C2">
      <w:pPr>
        <w:pStyle w:val="3GPPAgreements"/>
        <w:numPr>
          <w:ilvl w:val="0"/>
          <w:numId w:val="0"/>
        </w:numPr>
        <w:ind w:left="284" w:hanging="284"/>
      </w:pPr>
    </w:p>
    <w:p w14:paraId="287D19D2" w14:textId="77777777" w:rsidR="000606C2" w:rsidRDefault="000606C2" w:rsidP="000606C2">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0606C2" w14:paraId="6D4C54DE" w14:textId="77777777" w:rsidTr="00AA1A18">
        <w:tc>
          <w:tcPr>
            <w:tcW w:w="1642" w:type="dxa"/>
            <w:shd w:val="clear" w:color="auto" w:fill="BDD6EE" w:themeFill="accent5" w:themeFillTint="66"/>
          </w:tcPr>
          <w:p w14:paraId="625457FE" w14:textId="77777777" w:rsidR="000606C2" w:rsidRDefault="000606C2" w:rsidP="00AA1A18">
            <w:pPr>
              <w:spacing w:after="0"/>
            </w:pPr>
            <w:r>
              <w:t>Company Name</w:t>
            </w:r>
          </w:p>
        </w:tc>
        <w:tc>
          <w:tcPr>
            <w:tcW w:w="7708" w:type="dxa"/>
            <w:shd w:val="clear" w:color="auto" w:fill="BDD6EE" w:themeFill="accent5" w:themeFillTint="66"/>
          </w:tcPr>
          <w:p w14:paraId="58C088C8" w14:textId="77777777" w:rsidR="000606C2" w:rsidRDefault="000606C2" w:rsidP="00AA1A18">
            <w:pPr>
              <w:spacing w:after="0"/>
            </w:pPr>
            <w:r>
              <w:t>Comments</w:t>
            </w:r>
          </w:p>
        </w:tc>
      </w:tr>
      <w:tr w:rsidR="000606C2" w14:paraId="39FE9F32" w14:textId="77777777" w:rsidTr="00AA1A18">
        <w:tc>
          <w:tcPr>
            <w:tcW w:w="1642" w:type="dxa"/>
          </w:tcPr>
          <w:p w14:paraId="2460BE4A" w14:textId="77777777" w:rsidR="000606C2" w:rsidRDefault="000606C2" w:rsidP="00AA1A18">
            <w:pPr>
              <w:spacing w:after="0"/>
            </w:pPr>
          </w:p>
        </w:tc>
        <w:tc>
          <w:tcPr>
            <w:tcW w:w="7708" w:type="dxa"/>
          </w:tcPr>
          <w:p w14:paraId="2A0213F9" w14:textId="5C76CE34" w:rsidR="000606C2" w:rsidRDefault="000606C2" w:rsidP="00AA1A18">
            <w:pPr>
              <w:spacing w:after="0"/>
            </w:pPr>
            <w:r>
              <w:t>Granularity of AOA/ZOA</w:t>
            </w:r>
          </w:p>
          <w:p w14:paraId="2E70D741" w14:textId="2C5B51FA" w:rsidR="000606C2" w:rsidRDefault="000606C2" w:rsidP="000606C2">
            <w:pPr>
              <w:spacing w:after="0"/>
            </w:pPr>
            <w:r>
              <w:t>Value range of AOA/ZOA</w:t>
            </w:r>
          </w:p>
        </w:tc>
      </w:tr>
      <w:tr w:rsidR="000606C2" w14:paraId="2990D3C2" w14:textId="77777777" w:rsidTr="00AA1A18">
        <w:tc>
          <w:tcPr>
            <w:tcW w:w="1642" w:type="dxa"/>
          </w:tcPr>
          <w:p w14:paraId="782E1F0C" w14:textId="77777777" w:rsidR="000606C2" w:rsidRDefault="000606C2" w:rsidP="00AA1A18">
            <w:pPr>
              <w:spacing w:after="0"/>
            </w:pPr>
          </w:p>
        </w:tc>
        <w:tc>
          <w:tcPr>
            <w:tcW w:w="7708" w:type="dxa"/>
          </w:tcPr>
          <w:p w14:paraId="1C6A000E" w14:textId="77777777" w:rsidR="000606C2" w:rsidRDefault="000606C2" w:rsidP="00AA1A18">
            <w:pPr>
              <w:spacing w:after="0"/>
            </w:pPr>
          </w:p>
        </w:tc>
      </w:tr>
      <w:tr w:rsidR="000606C2" w14:paraId="5D1FCDE0" w14:textId="77777777" w:rsidTr="00AA1A18">
        <w:tc>
          <w:tcPr>
            <w:tcW w:w="1642" w:type="dxa"/>
          </w:tcPr>
          <w:p w14:paraId="34187592" w14:textId="77777777" w:rsidR="000606C2" w:rsidRDefault="000606C2" w:rsidP="00AA1A18">
            <w:pPr>
              <w:spacing w:after="0"/>
            </w:pPr>
          </w:p>
        </w:tc>
        <w:tc>
          <w:tcPr>
            <w:tcW w:w="7708" w:type="dxa"/>
          </w:tcPr>
          <w:p w14:paraId="29632F71" w14:textId="77777777" w:rsidR="000606C2" w:rsidRDefault="000606C2" w:rsidP="00AA1A18">
            <w:pPr>
              <w:spacing w:after="0"/>
            </w:pPr>
          </w:p>
        </w:tc>
      </w:tr>
      <w:tr w:rsidR="000606C2" w14:paraId="0FC41124" w14:textId="77777777" w:rsidTr="00AA1A18">
        <w:tc>
          <w:tcPr>
            <w:tcW w:w="1642" w:type="dxa"/>
          </w:tcPr>
          <w:p w14:paraId="282A03B0" w14:textId="77777777" w:rsidR="000606C2" w:rsidRDefault="000606C2" w:rsidP="00AA1A18">
            <w:pPr>
              <w:spacing w:after="0"/>
            </w:pPr>
          </w:p>
        </w:tc>
        <w:tc>
          <w:tcPr>
            <w:tcW w:w="7708" w:type="dxa"/>
          </w:tcPr>
          <w:p w14:paraId="6EDC2D55" w14:textId="77777777" w:rsidR="000606C2" w:rsidRDefault="000606C2" w:rsidP="00AA1A18">
            <w:pPr>
              <w:spacing w:after="0"/>
            </w:pPr>
          </w:p>
        </w:tc>
      </w:tr>
      <w:tr w:rsidR="000606C2" w14:paraId="1A2ACE85" w14:textId="77777777" w:rsidTr="00AA1A18">
        <w:tc>
          <w:tcPr>
            <w:tcW w:w="1642" w:type="dxa"/>
          </w:tcPr>
          <w:p w14:paraId="6FD23DE9" w14:textId="77777777" w:rsidR="000606C2" w:rsidRDefault="000606C2" w:rsidP="00AA1A18">
            <w:pPr>
              <w:spacing w:after="0"/>
            </w:pPr>
          </w:p>
        </w:tc>
        <w:tc>
          <w:tcPr>
            <w:tcW w:w="7708" w:type="dxa"/>
          </w:tcPr>
          <w:p w14:paraId="6F9DF772" w14:textId="77777777" w:rsidR="000606C2" w:rsidRDefault="000606C2" w:rsidP="00AA1A18">
            <w:pPr>
              <w:spacing w:after="0"/>
            </w:pPr>
          </w:p>
        </w:tc>
      </w:tr>
      <w:tr w:rsidR="000606C2" w14:paraId="3826630D" w14:textId="77777777" w:rsidTr="00AA1A18">
        <w:tc>
          <w:tcPr>
            <w:tcW w:w="1642" w:type="dxa"/>
          </w:tcPr>
          <w:p w14:paraId="774192C3" w14:textId="77777777" w:rsidR="000606C2" w:rsidRDefault="000606C2" w:rsidP="00AA1A18">
            <w:pPr>
              <w:spacing w:after="0"/>
            </w:pPr>
          </w:p>
        </w:tc>
        <w:tc>
          <w:tcPr>
            <w:tcW w:w="7708" w:type="dxa"/>
          </w:tcPr>
          <w:p w14:paraId="29A849DD" w14:textId="77777777" w:rsidR="000606C2" w:rsidRDefault="000606C2" w:rsidP="00AA1A18">
            <w:pPr>
              <w:spacing w:after="0"/>
            </w:pPr>
          </w:p>
        </w:tc>
      </w:tr>
    </w:tbl>
    <w:p w14:paraId="5B6474EC" w14:textId="77777777" w:rsidR="00CD3015" w:rsidRDefault="00CD3015" w:rsidP="00CD3015">
      <w:pPr>
        <w:rPr>
          <w:lang w:val="en-US"/>
        </w:rPr>
      </w:pPr>
    </w:p>
    <w:p w14:paraId="37E65D73" w14:textId="77777777" w:rsidR="00CD3015" w:rsidRPr="0075759F" w:rsidRDefault="00CD3015" w:rsidP="00CD3015">
      <w:pPr>
        <w:rPr>
          <w:lang w:val="en-US"/>
        </w:rPr>
      </w:pPr>
    </w:p>
    <w:p w14:paraId="1E5911E1" w14:textId="030C0D36" w:rsidR="00110F61" w:rsidRDefault="00110F61" w:rsidP="00110F61">
      <w:pPr>
        <w:pStyle w:val="Heading2"/>
      </w:pPr>
      <w:r>
        <w:t>Aspect #</w:t>
      </w:r>
      <w:r w:rsidR="00086D09">
        <w:t>4</w:t>
      </w:r>
      <w:r>
        <w:t>: Additional UL-AOA Assistance Signalling</w:t>
      </w:r>
    </w:p>
    <w:p w14:paraId="5A0F9DC2" w14:textId="77777777" w:rsidR="00110F61" w:rsidRDefault="00110F61" w:rsidP="00110F61">
      <w:pPr>
        <w:pStyle w:val="3GPPText"/>
      </w:pPr>
      <w:r>
        <w:t>At the previous meeting it was also agreed to study additional signaling is needed for UL AOA assistance information</w:t>
      </w:r>
    </w:p>
    <w:tbl>
      <w:tblPr>
        <w:tblStyle w:val="TableGrid"/>
        <w:tblW w:w="0" w:type="auto"/>
        <w:tblLook w:val="04A0" w:firstRow="1" w:lastRow="0" w:firstColumn="1" w:lastColumn="0" w:noHBand="0" w:noVBand="1"/>
      </w:tblPr>
      <w:tblGrid>
        <w:gridCol w:w="9350"/>
      </w:tblGrid>
      <w:tr w:rsidR="00110F61" w14:paraId="13D746F8" w14:textId="77777777" w:rsidTr="008C18D2">
        <w:tc>
          <w:tcPr>
            <w:tcW w:w="9350" w:type="dxa"/>
          </w:tcPr>
          <w:p w14:paraId="2423FE16" w14:textId="77777777" w:rsidR="00110F61" w:rsidRPr="006972B4" w:rsidRDefault="00110F61" w:rsidP="008C18D2">
            <w:pPr>
              <w:numPr>
                <w:ilvl w:val="0"/>
                <w:numId w:val="15"/>
              </w:numPr>
              <w:overflowPunct/>
              <w:autoSpaceDE/>
              <w:autoSpaceDN/>
              <w:adjustRightInd/>
              <w:spacing w:after="0"/>
              <w:textAlignment w:val="auto"/>
              <w:rPr>
                <w:lang w:val="en-US" w:eastAsia="x-none"/>
              </w:rPr>
            </w:pPr>
            <w:r>
              <w:rPr>
                <w:lang w:val="en-US" w:eastAsia="x-none"/>
              </w:rPr>
              <w:t xml:space="preserve">FFS: Additional signaling for </w:t>
            </w:r>
            <w:proofErr w:type="spellStart"/>
            <w:r>
              <w:rPr>
                <w:lang w:val="en-US" w:eastAsia="x-none"/>
              </w:rPr>
              <w:t>AoA</w:t>
            </w:r>
            <w:proofErr w:type="spellEnd"/>
            <w:r>
              <w:rPr>
                <w:lang w:val="en-US" w:eastAsia="x-none"/>
              </w:rPr>
              <w:t>/</w:t>
            </w:r>
            <w:proofErr w:type="spellStart"/>
            <w:r>
              <w:rPr>
                <w:lang w:val="en-US" w:eastAsia="x-none"/>
              </w:rPr>
              <w:t>ZoA</w:t>
            </w:r>
            <w:proofErr w:type="spellEnd"/>
            <w:r>
              <w:rPr>
                <w:lang w:val="en-US" w:eastAsia="x-none"/>
              </w:rPr>
              <w:t xml:space="preserve"> assistance information (expected value and uncertainty range) </w:t>
            </w:r>
          </w:p>
        </w:tc>
      </w:tr>
    </w:tbl>
    <w:p w14:paraId="44CA5BAE" w14:textId="77777777" w:rsidR="00110F61" w:rsidRDefault="00110F61" w:rsidP="00110F61">
      <w:pPr>
        <w:pStyle w:val="3GPPText"/>
      </w:pPr>
      <w:r>
        <w:t>The following views were expressed:</w:t>
      </w:r>
    </w:p>
    <w:p w14:paraId="222BF5E8" w14:textId="77777777" w:rsidR="00110F61" w:rsidRPr="00F22A5A" w:rsidRDefault="00110F61" w:rsidP="00110F61">
      <w:pPr>
        <w:pStyle w:val="3GPPAgreements"/>
      </w:pPr>
      <w:r w:rsidRPr="00F22A5A">
        <w:t>Support:</w:t>
      </w:r>
    </w:p>
    <w:p w14:paraId="0B859B01" w14:textId="77777777" w:rsidR="00110F61" w:rsidRPr="00F22A5A" w:rsidRDefault="00110F61" w:rsidP="00110F61">
      <w:pPr>
        <w:pStyle w:val="3GPPAgreements"/>
        <w:numPr>
          <w:ilvl w:val="1"/>
          <w:numId w:val="3"/>
        </w:numPr>
      </w:pPr>
      <w:r>
        <w:t>[</w:t>
      </w:r>
      <w:r w:rsidRPr="00F22A5A">
        <w:t>Fraunhofer</w:t>
      </w:r>
      <w:r>
        <w:t xml:space="preserve">, </w:t>
      </w:r>
      <w:r>
        <w:fldChar w:fldCharType="begin"/>
      </w:r>
      <w:r>
        <w:instrText xml:space="preserve"> REF _Ref72154265 \n \h </w:instrText>
      </w:r>
      <w:r>
        <w:fldChar w:fldCharType="separate"/>
      </w:r>
      <w:r>
        <w:t>[17]</w:t>
      </w:r>
      <w:r>
        <w:fldChar w:fldCharType="end"/>
      </w:r>
      <w:r>
        <w:t>]</w:t>
      </w:r>
      <w:r w:rsidRPr="00F22A5A">
        <w:t xml:space="preserve"> (DL-PRS resource for the expected </w:t>
      </w:r>
      <w:proofErr w:type="spellStart"/>
      <w:r w:rsidRPr="00F22A5A">
        <w:t>AoA</w:t>
      </w:r>
      <w:proofErr w:type="spellEnd"/>
      <w:r w:rsidRPr="00F22A5A">
        <w:t>/</w:t>
      </w:r>
      <w:proofErr w:type="spellStart"/>
      <w:r w:rsidRPr="00F22A5A">
        <w:t>ZoA</w:t>
      </w:r>
      <w:proofErr w:type="spellEnd"/>
      <w:r w:rsidRPr="00F22A5A">
        <w:t xml:space="preserve"> and uncertainty range)</w:t>
      </w:r>
    </w:p>
    <w:p w14:paraId="1F98210C" w14:textId="77777777" w:rsidR="00110F61" w:rsidRPr="00F22A5A" w:rsidRDefault="00110F61" w:rsidP="00110F61">
      <w:pPr>
        <w:pStyle w:val="3GPPAgreements"/>
      </w:pPr>
      <w:r w:rsidRPr="00F22A5A">
        <w:t>Do not support:</w:t>
      </w:r>
    </w:p>
    <w:p w14:paraId="2A389F3B" w14:textId="36561016" w:rsidR="00110F61" w:rsidRPr="00F22A5A" w:rsidRDefault="00110F61" w:rsidP="00110F61">
      <w:pPr>
        <w:pStyle w:val="3GPPAgreements"/>
        <w:numPr>
          <w:ilvl w:val="1"/>
          <w:numId w:val="3"/>
        </w:numPr>
      </w:pPr>
      <w:r>
        <w:t>[</w:t>
      </w:r>
      <w:r w:rsidRPr="00F22A5A">
        <w:t>vivo</w:t>
      </w:r>
      <w:r w:rsidR="00290D41">
        <w:t>,</w:t>
      </w:r>
      <w:r w:rsidRPr="00F22A5A">
        <w:t xml:space="preserve"> </w:t>
      </w:r>
      <w:r>
        <w:fldChar w:fldCharType="begin"/>
      </w:r>
      <w:r>
        <w:instrText xml:space="preserve"> REF _Ref72153938 \n \h </w:instrText>
      </w:r>
      <w:r>
        <w:fldChar w:fldCharType="separate"/>
      </w:r>
      <w:r>
        <w:t>[2]</w:t>
      </w:r>
      <w:r>
        <w:fldChar w:fldCharType="end"/>
      </w:r>
      <w:r>
        <w:t>]</w:t>
      </w:r>
      <w:r w:rsidRPr="00F22A5A">
        <w:t xml:space="preserve"> (not needed), </w:t>
      </w:r>
      <w:r>
        <w:t>[</w:t>
      </w:r>
      <w:r w:rsidRPr="00F22A5A">
        <w:t>CMCC</w:t>
      </w:r>
      <w:r>
        <w:t xml:space="preserve">, </w:t>
      </w:r>
      <w:r>
        <w:fldChar w:fldCharType="begin"/>
      </w:r>
      <w:r>
        <w:instrText xml:space="preserve"> REF _Ref72153872 \n \h </w:instrText>
      </w:r>
      <w:r>
        <w:fldChar w:fldCharType="separate"/>
      </w:r>
      <w:r>
        <w:t>[5]</w:t>
      </w:r>
      <w:r>
        <w:fldChar w:fldCharType="end"/>
      </w:r>
      <w:r>
        <w:t>]</w:t>
      </w:r>
    </w:p>
    <w:p w14:paraId="5941540D" w14:textId="77777777" w:rsidR="00110F61" w:rsidRPr="004B21F6" w:rsidRDefault="00110F61" w:rsidP="00110F61"/>
    <w:p w14:paraId="3A426AB6" w14:textId="01854606" w:rsidR="00110F61" w:rsidRPr="00117279" w:rsidRDefault="00110F61" w:rsidP="00110F61">
      <w:pPr>
        <w:pStyle w:val="Heading3"/>
      </w:pPr>
      <w:r>
        <w:t>Round #1</w:t>
      </w:r>
    </w:p>
    <w:p w14:paraId="2104A8DA" w14:textId="77777777" w:rsidR="00110F61" w:rsidRDefault="00110F61" w:rsidP="00110F61">
      <w:pPr>
        <w:pStyle w:val="3GPPText"/>
        <w:rPr>
          <w:lang w:eastAsia="x-none"/>
        </w:rPr>
      </w:pPr>
      <w:r w:rsidRPr="00CD3015">
        <w:t xml:space="preserve">Considering limited </w:t>
      </w:r>
      <w:r>
        <w:t>discussion</w:t>
      </w:r>
      <w:r w:rsidRPr="00CD3015">
        <w:t xml:space="preserve"> in contributions and expressed </w:t>
      </w:r>
      <w:r>
        <w:t>views that there is no need for additional signaling,</w:t>
      </w:r>
      <w:r w:rsidRPr="00CD3015">
        <w:t xml:space="preserve"> it seems there is no strong motivation </w:t>
      </w:r>
      <w:r>
        <w:t xml:space="preserve">and consensus </w:t>
      </w:r>
      <w:r w:rsidRPr="00CD3015">
        <w:t xml:space="preserve">to define </w:t>
      </w:r>
      <w:r>
        <w:t>additional signaling for UL</w:t>
      </w:r>
      <w:r w:rsidRPr="00CD3015">
        <w:rPr>
          <w:lang w:eastAsia="x-none"/>
        </w:rPr>
        <w:t xml:space="preserve"> </w:t>
      </w:r>
      <w:proofErr w:type="spellStart"/>
      <w:r w:rsidRPr="00CD3015">
        <w:rPr>
          <w:lang w:eastAsia="x-none"/>
        </w:rPr>
        <w:t>AoA</w:t>
      </w:r>
      <w:proofErr w:type="spellEnd"/>
      <w:r w:rsidRPr="00CD3015">
        <w:rPr>
          <w:lang w:eastAsia="x-none"/>
        </w:rPr>
        <w:t>/</w:t>
      </w:r>
      <w:proofErr w:type="spellStart"/>
      <w:r w:rsidRPr="00CD3015">
        <w:rPr>
          <w:lang w:eastAsia="x-none"/>
        </w:rPr>
        <w:t>ZoA</w:t>
      </w:r>
      <w:proofErr w:type="spellEnd"/>
      <w:r w:rsidRPr="00CD3015">
        <w:rPr>
          <w:lang w:eastAsia="x-none"/>
        </w:rPr>
        <w:t xml:space="preserve"> assistance information</w:t>
      </w:r>
    </w:p>
    <w:p w14:paraId="4ACE79C7" w14:textId="77777777" w:rsidR="00110F61" w:rsidRPr="00CD3015" w:rsidRDefault="00110F61" w:rsidP="00110F61">
      <w:pPr>
        <w:pStyle w:val="3GPPText"/>
      </w:pPr>
    </w:p>
    <w:p w14:paraId="6E22A52D" w14:textId="2E252D37" w:rsidR="00110F61" w:rsidRPr="0045402A" w:rsidRDefault="006D6779" w:rsidP="006D6779">
      <w:pPr>
        <w:pStyle w:val="ListBullet"/>
        <w:numPr>
          <w:ilvl w:val="0"/>
          <w:numId w:val="0"/>
        </w:numPr>
        <w:rPr>
          <w:b/>
          <w:bCs/>
          <w:sz w:val="22"/>
          <w:szCs w:val="22"/>
        </w:rPr>
      </w:pPr>
      <w:r>
        <w:rPr>
          <w:b/>
          <w:bCs/>
          <w:sz w:val="22"/>
          <w:szCs w:val="22"/>
        </w:rPr>
        <w:t>Proposal 3.4-1</w:t>
      </w:r>
    </w:p>
    <w:p w14:paraId="4227A00A" w14:textId="77777777" w:rsidR="00110F61" w:rsidRDefault="00110F61" w:rsidP="00110F61">
      <w:pPr>
        <w:pStyle w:val="3GPPAgreements"/>
      </w:pPr>
      <w:r>
        <w:t xml:space="preserve">No consensus to define additional signaling for UL </w:t>
      </w:r>
      <w:proofErr w:type="spellStart"/>
      <w:r>
        <w:t>AoA</w:t>
      </w:r>
      <w:proofErr w:type="spellEnd"/>
      <w:r>
        <w:t>/</w:t>
      </w:r>
      <w:proofErr w:type="spellStart"/>
      <w:r>
        <w:t>ZoA</w:t>
      </w:r>
      <w:proofErr w:type="spellEnd"/>
      <w:r>
        <w:t xml:space="preserve"> assistance information</w:t>
      </w:r>
    </w:p>
    <w:p w14:paraId="053380AB" w14:textId="77777777" w:rsidR="00110F61" w:rsidRDefault="00110F61" w:rsidP="00110F61">
      <w:pPr>
        <w:pStyle w:val="3GPPText"/>
        <w:rPr>
          <w:highlight w:val="green"/>
        </w:rPr>
      </w:pPr>
    </w:p>
    <w:p w14:paraId="23DBDC37" w14:textId="77777777" w:rsidR="00110F61" w:rsidRDefault="00110F61" w:rsidP="00110F61">
      <w:pPr>
        <w:pStyle w:val="3GPPText"/>
      </w:pPr>
      <w:r>
        <w:t>Companies are invited to provide comments on above conclusion</w:t>
      </w:r>
    </w:p>
    <w:tbl>
      <w:tblPr>
        <w:tblStyle w:val="TableGrid"/>
        <w:tblW w:w="0" w:type="auto"/>
        <w:tblLook w:val="04A0" w:firstRow="1" w:lastRow="0" w:firstColumn="1" w:lastColumn="0" w:noHBand="0" w:noVBand="1"/>
      </w:tblPr>
      <w:tblGrid>
        <w:gridCol w:w="1642"/>
        <w:gridCol w:w="7708"/>
      </w:tblGrid>
      <w:tr w:rsidR="00110F61" w14:paraId="552AECE8" w14:textId="77777777" w:rsidTr="008C18D2">
        <w:tc>
          <w:tcPr>
            <w:tcW w:w="1642" w:type="dxa"/>
            <w:shd w:val="clear" w:color="auto" w:fill="BDD6EE" w:themeFill="accent5" w:themeFillTint="66"/>
          </w:tcPr>
          <w:p w14:paraId="449BF762" w14:textId="77777777" w:rsidR="00110F61" w:rsidRDefault="00110F61" w:rsidP="008C18D2">
            <w:pPr>
              <w:spacing w:after="0"/>
            </w:pPr>
            <w:r>
              <w:t>Company Name</w:t>
            </w:r>
          </w:p>
        </w:tc>
        <w:tc>
          <w:tcPr>
            <w:tcW w:w="7708" w:type="dxa"/>
            <w:shd w:val="clear" w:color="auto" w:fill="BDD6EE" w:themeFill="accent5" w:themeFillTint="66"/>
          </w:tcPr>
          <w:p w14:paraId="2E6E366E" w14:textId="77777777" w:rsidR="00110F61" w:rsidRDefault="00110F61" w:rsidP="008C18D2">
            <w:pPr>
              <w:spacing w:after="0"/>
            </w:pPr>
            <w:r>
              <w:t>Comments</w:t>
            </w:r>
          </w:p>
        </w:tc>
      </w:tr>
      <w:tr w:rsidR="00110F61" w14:paraId="6D065406" w14:textId="77777777" w:rsidTr="008C18D2">
        <w:tc>
          <w:tcPr>
            <w:tcW w:w="1642" w:type="dxa"/>
          </w:tcPr>
          <w:p w14:paraId="6ACF5D0A" w14:textId="77777777" w:rsidR="00110F61" w:rsidRDefault="00110F61" w:rsidP="008C18D2">
            <w:pPr>
              <w:spacing w:after="0"/>
            </w:pPr>
          </w:p>
        </w:tc>
        <w:tc>
          <w:tcPr>
            <w:tcW w:w="7708" w:type="dxa"/>
          </w:tcPr>
          <w:p w14:paraId="303143E4" w14:textId="77777777" w:rsidR="00110F61" w:rsidRDefault="00110F61" w:rsidP="008C18D2">
            <w:pPr>
              <w:spacing w:after="0"/>
            </w:pPr>
          </w:p>
        </w:tc>
      </w:tr>
      <w:tr w:rsidR="00110F61" w14:paraId="3073A942" w14:textId="77777777" w:rsidTr="008C18D2">
        <w:tc>
          <w:tcPr>
            <w:tcW w:w="1642" w:type="dxa"/>
          </w:tcPr>
          <w:p w14:paraId="26D24DFC" w14:textId="77777777" w:rsidR="00110F61" w:rsidRDefault="00110F61" w:rsidP="008C18D2">
            <w:pPr>
              <w:spacing w:after="0"/>
            </w:pPr>
          </w:p>
        </w:tc>
        <w:tc>
          <w:tcPr>
            <w:tcW w:w="7708" w:type="dxa"/>
          </w:tcPr>
          <w:p w14:paraId="6D069449" w14:textId="77777777" w:rsidR="00110F61" w:rsidRDefault="00110F61" w:rsidP="008C18D2">
            <w:pPr>
              <w:spacing w:after="0"/>
            </w:pPr>
          </w:p>
        </w:tc>
      </w:tr>
      <w:tr w:rsidR="00110F61" w14:paraId="320C2FF9" w14:textId="77777777" w:rsidTr="008C18D2">
        <w:tc>
          <w:tcPr>
            <w:tcW w:w="1642" w:type="dxa"/>
          </w:tcPr>
          <w:p w14:paraId="603122D0" w14:textId="77777777" w:rsidR="00110F61" w:rsidRDefault="00110F61" w:rsidP="008C18D2">
            <w:pPr>
              <w:spacing w:after="0"/>
            </w:pPr>
          </w:p>
        </w:tc>
        <w:tc>
          <w:tcPr>
            <w:tcW w:w="7708" w:type="dxa"/>
          </w:tcPr>
          <w:p w14:paraId="58117D99" w14:textId="77777777" w:rsidR="00110F61" w:rsidRDefault="00110F61" w:rsidP="008C18D2">
            <w:pPr>
              <w:spacing w:after="0"/>
            </w:pPr>
          </w:p>
        </w:tc>
      </w:tr>
      <w:tr w:rsidR="00110F61" w14:paraId="3B78AC7E" w14:textId="77777777" w:rsidTr="008C18D2">
        <w:tc>
          <w:tcPr>
            <w:tcW w:w="1642" w:type="dxa"/>
          </w:tcPr>
          <w:p w14:paraId="189931AF" w14:textId="77777777" w:rsidR="00110F61" w:rsidRDefault="00110F61" w:rsidP="008C18D2">
            <w:pPr>
              <w:spacing w:after="0"/>
            </w:pPr>
          </w:p>
        </w:tc>
        <w:tc>
          <w:tcPr>
            <w:tcW w:w="7708" w:type="dxa"/>
          </w:tcPr>
          <w:p w14:paraId="4813D254" w14:textId="77777777" w:rsidR="00110F61" w:rsidRDefault="00110F61" w:rsidP="008C18D2">
            <w:pPr>
              <w:spacing w:after="0"/>
            </w:pPr>
          </w:p>
        </w:tc>
      </w:tr>
      <w:tr w:rsidR="00110F61" w14:paraId="4BFB01DE" w14:textId="77777777" w:rsidTr="008C18D2">
        <w:tc>
          <w:tcPr>
            <w:tcW w:w="1642" w:type="dxa"/>
          </w:tcPr>
          <w:p w14:paraId="1F7E3EA8" w14:textId="77777777" w:rsidR="00110F61" w:rsidRDefault="00110F61" w:rsidP="008C18D2">
            <w:pPr>
              <w:spacing w:after="0"/>
            </w:pPr>
          </w:p>
        </w:tc>
        <w:tc>
          <w:tcPr>
            <w:tcW w:w="7708" w:type="dxa"/>
          </w:tcPr>
          <w:p w14:paraId="4936878D" w14:textId="77777777" w:rsidR="00110F61" w:rsidRDefault="00110F61" w:rsidP="008C18D2">
            <w:pPr>
              <w:spacing w:after="0"/>
            </w:pPr>
          </w:p>
        </w:tc>
      </w:tr>
      <w:tr w:rsidR="00110F61" w14:paraId="754F4EA1" w14:textId="77777777" w:rsidTr="008C18D2">
        <w:tc>
          <w:tcPr>
            <w:tcW w:w="1642" w:type="dxa"/>
          </w:tcPr>
          <w:p w14:paraId="77836CB9" w14:textId="77777777" w:rsidR="00110F61" w:rsidRDefault="00110F61" w:rsidP="008C18D2">
            <w:pPr>
              <w:spacing w:after="0"/>
            </w:pPr>
          </w:p>
        </w:tc>
        <w:tc>
          <w:tcPr>
            <w:tcW w:w="7708" w:type="dxa"/>
          </w:tcPr>
          <w:p w14:paraId="07EEF590" w14:textId="77777777" w:rsidR="00110F61" w:rsidRDefault="00110F61" w:rsidP="008C18D2">
            <w:pPr>
              <w:spacing w:after="0"/>
            </w:pPr>
          </w:p>
        </w:tc>
      </w:tr>
    </w:tbl>
    <w:p w14:paraId="7E8874F7" w14:textId="77777777" w:rsidR="00110F61" w:rsidRPr="00B44B16" w:rsidRDefault="00110F61" w:rsidP="00110F61">
      <w:pPr>
        <w:pStyle w:val="3GPPText"/>
      </w:pPr>
    </w:p>
    <w:p w14:paraId="4F1238AE" w14:textId="2BA22DE4" w:rsidR="002120E0" w:rsidRDefault="002120E0" w:rsidP="002120E0">
      <w:pPr>
        <w:pStyle w:val="Heading2"/>
      </w:pPr>
      <w:r w:rsidRPr="00B36F80">
        <w:lastRenderedPageBreak/>
        <w:t>Aspect #</w:t>
      </w:r>
      <w:r w:rsidR="009F43FA">
        <w:t>5</w:t>
      </w:r>
      <w:r w:rsidRPr="00B36F80">
        <w:t xml:space="preserve">: </w:t>
      </w:r>
      <w:r>
        <w:t>UL-AOA Assistance Signalling Details</w:t>
      </w:r>
    </w:p>
    <w:p w14:paraId="09153B50" w14:textId="77777777" w:rsidR="002120E0" w:rsidRDefault="002120E0" w:rsidP="002120E0">
      <w:pPr>
        <w:pStyle w:val="3GPPText"/>
      </w:pPr>
      <w:r w:rsidRPr="0045402A">
        <w:t>In [Ericsson,</w:t>
      </w:r>
      <w:r w:rsidRPr="0045402A">
        <w:fldChar w:fldCharType="begin"/>
      </w:r>
      <w:r w:rsidRPr="0045402A">
        <w:instrText xml:space="preserve"> REF _Ref72153916 \n \h </w:instrText>
      </w:r>
      <w:r>
        <w:instrText xml:space="preserve"> \* MERGEFORMAT </w:instrText>
      </w:r>
      <w:r w:rsidRPr="0045402A">
        <w:fldChar w:fldCharType="separate"/>
      </w:r>
      <w:r w:rsidRPr="0045402A">
        <w:t>[18]</w:t>
      </w:r>
      <w:r w:rsidRPr="0045402A">
        <w:fldChar w:fldCharType="end"/>
      </w:r>
      <w:r w:rsidRPr="0045402A">
        <w:t>],</w:t>
      </w:r>
      <w:r>
        <w:t xml:space="preserve"> the following is proposed with respect to UL-AOA assistance information signaling:</w:t>
      </w:r>
    </w:p>
    <w:p w14:paraId="0E912636" w14:textId="77777777" w:rsidR="002120E0" w:rsidRPr="00F22A5A" w:rsidRDefault="002120E0" w:rsidP="002120E0">
      <w:pPr>
        <w:pStyle w:val="3GPPAgreements"/>
      </w:pPr>
      <w:r w:rsidRPr="00F22A5A">
        <w:t xml:space="preserve">The </w:t>
      </w:r>
      <w:proofErr w:type="spellStart"/>
      <w:r w:rsidRPr="00F22A5A">
        <w:t>gNB</w:t>
      </w:r>
      <w:proofErr w:type="spellEnd"/>
      <w:r w:rsidRPr="00F22A5A">
        <w:t xml:space="preserve"> can signal that it requires an expected </w:t>
      </w:r>
      <w:proofErr w:type="spellStart"/>
      <w:r w:rsidRPr="00F22A5A">
        <w:t>AoA</w:t>
      </w:r>
      <w:proofErr w:type="spellEnd"/>
      <w:r w:rsidRPr="00F22A5A">
        <w:t>/</w:t>
      </w:r>
      <w:proofErr w:type="spellStart"/>
      <w:r w:rsidRPr="00F22A5A">
        <w:t>ZoA</w:t>
      </w:r>
      <w:proofErr w:type="spellEnd"/>
      <w:r w:rsidRPr="00F22A5A">
        <w:t xml:space="preserve"> and uncertainty window</w:t>
      </w:r>
    </w:p>
    <w:p w14:paraId="7173974B" w14:textId="52649DB0" w:rsidR="002120E0" w:rsidRPr="00F22A5A" w:rsidRDefault="002120E0" w:rsidP="002120E0">
      <w:pPr>
        <w:pStyle w:val="3GPPAgreements"/>
      </w:pPr>
      <w:r w:rsidRPr="00F22A5A">
        <w:t xml:space="preserve">The </w:t>
      </w:r>
      <w:proofErr w:type="spellStart"/>
      <w:r w:rsidRPr="00F22A5A">
        <w:t>gNB</w:t>
      </w:r>
      <w:proofErr w:type="spellEnd"/>
      <w:r w:rsidRPr="00F22A5A">
        <w:t xml:space="preserve"> can be (optionally) provided with the expected </w:t>
      </w:r>
      <w:proofErr w:type="spellStart"/>
      <w:r w:rsidRPr="00F22A5A">
        <w:t>AoA</w:t>
      </w:r>
      <w:proofErr w:type="spellEnd"/>
      <w:r w:rsidRPr="00F22A5A">
        <w:t>/</w:t>
      </w:r>
      <w:proofErr w:type="spellStart"/>
      <w:r w:rsidRPr="00F22A5A">
        <w:t>ZoA</w:t>
      </w:r>
      <w:proofErr w:type="spellEnd"/>
      <w:r w:rsidRPr="00F22A5A">
        <w:t xml:space="preserve"> and uncertainty window during initial LMF measurement request message, as part of the SRS configuration. The LMF can also provide (optional) updates on the expected </w:t>
      </w:r>
      <w:proofErr w:type="spellStart"/>
      <w:r w:rsidRPr="00F22A5A">
        <w:t>AoA</w:t>
      </w:r>
      <w:proofErr w:type="spellEnd"/>
      <w:r w:rsidRPr="00F22A5A">
        <w:t>/</w:t>
      </w:r>
      <w:proofErr w:type="spellStart"/>
      <w:r w:rsidRPr="00F22A5A">
        <w:t>ZoA</w:t>
      </w:r>
      <w:proofErr w:type="spellEnd"/>
      <w:r w:rsidRPr="00F22A5A">
        <w:t xml:space="preserve"> and uncertainty window as part of the measurement update message.  RAN3 can discuss the details of the request procedure.</w:t>
      </w:r>
    </w:p>
    <w:p w14:paraId="7A80027E" w14:textId="03B85A16" w:rsidR="002120E0" w:rsidRPr="00F22A5A" w:rsidRDefault="002120E0" w:rsidP="002120E0">
      <w:pPr>
        <w:pStyle w:val="3GPPAgreements"/>
      </w:pPr>
      <w:r w:rsidRPr="00F22A5A">
        <w:t xml:space="preserve">In the </w:t>
      </w:r>
      <w:proofErr w:type="spellStart"/>
      <w:r w:rsidRPr="00F22A5A">
        <w:t>signalling</w:t>
      </w:r>
      <w:proofErr w:type="spellEnd"/>
      <w:r w:rsidRPr="00F22A5A">
        <w:t xml:space="preserve"> of the </w:t>
      </w:r>
      <w:proofErr w:type="spellStart"/>
      <w:r w:rsidRPr="00F22A5A">
        <w:t>AoA</w:t>
      </w:r>
      <w:proofErr w:type="spellEnd"/>
      <w:r w:rsidRPr="00F22A5A">
        <w:t>/</w:t>
      </w:r>
      <w:proofErr w:type="spellStart"/>
      <w:r w:rsidRPr="00F22A5A">
        <w:t>ZoA</w:t>
      </w:r>
      <w:proofErr w:type="spellEnd"/>
      <w:r w:rsidRPr="00F22A5A">
        <w:t xml:space="preserve"> uncertainty, the uncertainty ranges </w:t>
      </w:r>
      <w:proofErr w:type="spellStart"/>
      <w:r w:rsidRPr="00F22A5A">
        <w:t>Δφ</w:t>
      </w:r>
      <w:r w:rsidRPr="00377C28">
        <w:rPr>
          <w:vertAlign w:val="subscript"/>
        </w:rPr>
        <w:t>AOA</w:t>
      </w:r>
      <w:proofErr w:type="spellEnd"/>
      <w:r w:rsidRPr="00F22A5A">
        <w:t xml:space="preserve"> and </w:t>
      </w:r>
      <w:proofErr w:type="spellStart"/>
      <w:r w:rsidRPr="00F22A5A">
        <w:t>Δθ</w:t>
      </w:r>
      <w:r w:rsidRPr="00377C28">
        <w:rPr>
          <w:vertAlign w:val="subscript"/>
        </w:rPr>
        <w:t>AOA</w:t>
      </w:r>
      <w:proofErr w:type="spellEnd"/>
      <w:r w:rsidRPr="00F22A5A">
        <w:t xml:space="preserve"> are optionally present</w:t>
      </w:r>
    </w:p>
    <w:p w14:paraId="1BEC8B7E" w14:textId="79023C68" w:rsidR="002120E0" w:rsidRPr="00F22A5A" w:rsidRDefault="002120E0" w:rsidP="002120E0">
      <w:pPr>
        <w:pStyle w:val="3GPPAgreements"/>
      </w:pPr>
      <w:r w:rsidRPr="00F22A5A">
        <w:t xml:space="preserve">In the </w:t>
      </w:r>
      <w:proofErr w:type="spellStart"/>
      <w:r w:rsidRPr="00F22A5A">
        <w:t>signalling</w:t>
      </w:r>
      <w:proofErr w:type="spellEnd"/>
      <w:r w:rsidRPr="00F22A5A">
        <w:t xml:space="preserve"> of the expected </w:t>
      </w:r>
      <w:proofErr w:type="spellStart"/>
      <w:r w:rsidRPr="00F22A5A">
        <w:t>AoA</w:t>
      </w:r>
      <w:proofErr w:type="spellEnd"/>
      <w:r w:rsidRPr="00F22A5A">
        <w:t>/</w:t>
      </w:r>
      <w:proofErr w:type="spellStart"/>
      <w:proofErr w:type="gramStart"/>
      <w:r w:rsidRPr="00F22A5A">
        <w:t>ZoA</w:t>
      </w:r>
      <w:proofErr w:type="spellEnd"/>
      <w:r w:rsidRPr="00F22A5A">
        <w:t xml:space="preserve">  the</w:t>
      </w:r>
      <w:proofErr w:type="gramEnd"/>
      <w:r w:rsidRPr="00F22A5A">
        <w:t xml:space="preserve"> expected  </w:t>
      </w:r>
      <w:proofErr w:type="spellStart"/>
      <w:r w:rsidRPr="00F22A5A">
        <w:t>φ</w:t>
      </w:r>
      <w:r w:rsidRPr="00377C28">
        <w:rPr>
          <w:vertAlign w:val="subscript"/>
        </w:rPr>
        <w:t>AOA</w:t>
      </w:r>
      <w:proofErr w:type="spellEnd"/>
      <w:r w:rsidRPr="00F22A5A">
        <w:t xml:space="preserve"> is optionally present and </w:t>
      </w:r>
      <w:proofErr w:type="spellStart"/>
      <w:r w:rsidRPr="00F22A5A">
        <w:t>θ</w:t>
      </w:r>
      <w:r w:rsidRPr="00377C28">
        <w:rPr>
          <w:vertAlign w:val="subscript"/>
        </w:rPr>
        <w:t>AOA</w:t>
      </w:r>
      <w:proofErr w:type="spellEnd"/>
      <w:r w:rsidRPr="00F22A5A">
        <w:t xml:space="preserve"> is always present.</w:t>
      </w:r>
    </w:p>
    <w:p w14:paraId="5CB03404" w14:textId="717A811E" w:rsidR="002120E0" w:rsidRPr="00F22A5A" w:rsidRDefault="002120E0" w:rsidP="002120E0">
      <w:pPr>
        <w:pStyle w:val="3GPPAgreements"/>
      </w:pPr>
      <w:r w:rsidRPr="00F22A5A">
        <w:t xml:space="preserve">The </w:t>
      </w:r>
      <w:proofErr w:type="spellStart"/>
      <w:r w:rsidRPr="00F22A5A">
        <w:t>gNB</w:t>
      </w:r>
      <w:proofErr w:type="spellEnd"/>
      <w:r w:rsidRPr="00F22A5A">
        <w:t xml:space="preserve"> can provide an update to the uncertainty window as part of the measurement report.</w:t>
      </w:r>
    </w:p>
    <w:p w14:paraId="6EC87616" w14:textId="77777777" w:rsidR="002120E0" w:rsidRPr="00F22A5A" w:rsidRDefault="002120E0" w:rsidP="002120E0">
      <w:pPr>
        <w:pStyle w:val="3GPPAgreements"/>
        <w:numPr>
          <w:ilvl w:val="1"/>
          <w:numId w:val="3"/>
        </w:numPr>
      </w:pPr>
      <w:r w:rsidRPr="00F22A5A">
        <w:t xml:space="preserve">FFS: details on the update (e.g. window used by the </w:t>
      </w:r>
      <w:proofErr w:type="spellStart"/>
      <w:r w:rsidRPr="00F22A5A">
        <w:t>gnodeB</w:t>
      </w:r>
      <w:proofErr w:type="spellEnd"/>
      <w:r w:rsidRPr="00F22A5A">
        <w:t>, indicator that the window was used).</w:t>
      </w:r>
    </w:p>
    <w:p w14:paraId="1B6714C4" w14:textId="77777777" w:rsidR="002120E0" w:rsidRPr="00F22A5A" w:rsidRDefault="002120E0" w:rsidP="002120E0">
      <w:pPr>
        <w:pStyle w:val="3GPPAgreements"/>
      </w:pPr>
      <w:r w:rsidRPr="00F22A5A">
        <w:t xml:space="preserve">Send an LS to RAN3 reflecting the </w:t>
      </w:r>
      <w:proofErr w:type="spellStart"/>
      <w:r w:rsidRPr="00F22A5A">
        <w:t>NRPPa</w:t>
      </w:r>
      <w:proofErr w:type="spellEnd"/>
      <w:r w:rsidRPr="00F22A5A">
        <w:t xml:space="preserve"> impact</w:t>
      </w:r>
    </w:p>
    <w:p w14:paraId="5C9476E6" w14:textId="77777777" w:rsidR="002120E0" w:rsidRDefault="002120E0" w:rsidP="002120E0">
      <w:pPr>
        <w:pStyle w:val="3GPPText"/>
        <w:rPr>
          <w:lang w:eastAsia="zh-CN"/>
        </w:rPr>
      </w:pPr>
    </w:p>
    <w:p w14:paraId="46A22B46" w14:textId="20D00F3A" w:rsidR="002120E0" w:rsidRPr="00117279" w:rsidRDefault="002120E0" w:rsidP="002120E0">
      <w:pPr>
        <w:pStyle w:val="Heading3"/>
      </w:pPr>
      <w:r>
        <w:t>Round #1</w:t>
      </w:r>
    </w:p>
    <w:p w14:paraId="5662EE7A" w14:textId="77777777" w:rsidR="002120E0" w:rsidRDefault="002120E0" w:rsidP="002120E0">
      <w:pPr>
        <w:pStyle w:val="3GPPText"/>
      </w:pPr>
      <w:r>
        <w:t>Based on review of contributions it seems the situation has not changed comparing to the last meeting and majority of companies (except one) assume that further discussion on signaling details of UL-AOA/ZOA assistance information can be directly handled by RAN3.</w:t>
      </w:r>
    </w:p>
    <w:p w14:paraId="2C639431" w14:textId="77777777" w:rsidR="002120E0" w:rsidRPr="00CD3015" w:rsidRDefault="002120E0" w:rsidP="002120E0">
      <w:pPr>
        <w:pStyle w:val="3GPPText"/>
      </w:pPr>
    </w:p>
    <w:p w14:paraId="0338D56D" w14:textId="6D75FC58" w:rsidR="002120E0" w:rsidRPr="006D6779" w:rsidRDefault="002120E0" w:rsidP="002120E0">
      <w:pPr>
        <w:pStyle w:val="ListBullet"/>
        <w:numPr>
          <w:ilvl w:val="0"/>
          <w:numId w:val="0"/>
        </w:numPr>
        <w:ind w:left="284" w:hanging="284"/>
        <w:rPr>
          <w:b/>
          <w:bCs/>
          <w:sz w:val="22"/>
          <w:szCs w:val="22"/>
        </w:rPr>
      </w:pPr>
      <w:r w:rsidRPr="006D6779">
        <w:rPr>
          <w:b/>
          <w:bCs/>
          <w:sz w:val="22"/>
          <w:szCs w:val="22"/>
        </w:rPr>
        <w:t xml:space="preserve">Proposal </w:t>
      </w:r>
      <w:r w:rsidR="003E2674">
        <w:rPr>
          <w:b/>
          <w:bCs/>
          <w:sz w:val="22"/>
          <w:szCs w:val="22"/>
        </w:rPr>
        <w:t>3.5</w:t>
      </w:r>
      <w:r w:rsidRPr="006D6779">
        <w:rPr>
          <w:b/>
          <w:bCs/>
          <w:sz w:val="22"/>
          <w:szCs w:val="22"/>
        </w:rPr>
        <w:t>-1</w:t>
      </w:r>
    </w:p>
    <w:p w14:paraId="36605DDC" w14:textId="77777777" w:rsidR="002120E0" w:rsidRDefault="002120E0" w:rsidP="002120E0">
      <w:pPr>
        <w:pStyle w:val="3GPPAgreements"/>
        <w:rPr>
          <w:lang w:eastAsia="zh-CN"/>
        </w:rPr>
      </w:pPr>
      <w:r w:rsidRPr="005C3DF5">
        <w:rPr>
          <w:noProof/>
        </w:rPr>
        <w:t xml:space="preserve">Send an LS to RAN3 </w:t>
      </w:r>
      <w:r>
        <w:rPr>
          <w:noProof/>
        </w:rPr>
        <w:t>(cc to RAN2) capturing RAN1 agreements on UL AOA/ZOA assistance information and request them to define signaling</w:t>
      </w:r>
    </w:p>
    <w:p w14:paraId="29FDA1A9" w14:textId="77777777" w:rsidR="002120E0" w:rsidRDefault="002120E0" w:rsidP="002120E0"/>
    <w:p w14:paraId="022F879F" w14:textId="77777777" w:rsidR="002120E0" w:rsidRPr="008702D3" w:rsidRDefault="002120E0" w:rsidP="002120E0">
      <w:pPr>
        <w:rPr>
          <w:sz w:val="22"/>
          <w:szCs w:val="22"/>
        </w:rPr>
      </w:pPr>
      <w:r w:rsidRPr="008702D3">
        <w:rPr>
          <w:sz w:val="22"/>
          <w:szCs w:val="22"/>
        </w:rPr>
        <w:t>Companies are invited to provide views on above proposal</w:t>
      </w:r>
    </w:p>
    <w:tbl>
      <w:tblPr>
        <w:tblStyle w:val="TableGrid"/>
        <w:tblW w:w="0" w:type="auto"/>
        <w:tblLook w:val="04A0" w:firstRow="1" w:lastRow="0" w:firstColumn="1" w:lastColumn="0" w:noHBand="0" w:noVBand="1"/>
      </w:tblPr>
      <w:tblGrid>
        <w:gridCol w:w="1642"/>
        <w:gridCol w:w="7708"/>
      </w:tblGrid>
      <w:tr w:rsidR="002120E0" w14:paraId="49D5C819" w14:textId="77777777" w:rsidTr="008C18D2">
        <w:tc>
          <w:tcPr>
            <w:tcW w:w="1696" w:type="dxa"/>
            <w:shd w:val="clear" w:color="auto" w:fill="BDD6EE" w:themeFill="accent5" w:themeFillTint="66"/>
          </w:tcPr>
          <w:p w14:paraId="74728D37" w14:textId="77777777" w:rsidR="002120E0" w:rsidRDefault="002120E0" w:rsidP="008C18D2">
            <w:pPr>
              <w:spacing w:after="0"/>
            </w:pPr>
            <w:r>
              <w:t>Company Name</w:t>
            </w:r>
          </w:p>
        </w:tc>
        <w:tc>
          <w:tcPr>
            <w:tcW w:w="8266" w:type="dxa"/>
            <w:shd w:val="clear" w:color="auto" w:fill="BDD6EE" w:themeFill="accent5" w:themeFillTint="66"/>
          </w:tcPr>
          <w:p w14:paraId="69A0687F" w14:textId="77777777" w:rsidR="002120E0" w:rsidRDefault="002120E0" w:rsidP="008C18D2">
            <w:pPr>
              <w:spacing w:after="0"/>
            </w:pPr>
            <w:r>
              <w:t>Comments</w:t>
            </w:r>
          </w:p>
        </w:tc>
      </w:tr>
      <w:tr w:rsidR="002120E0" w14:paraId="3308CEFF" w14:textId="77777777" w:rsidTr="008C18D2">
        <w:tc>
          <w:tcPr>
            <w:tcW w:w="1696" w:type="dxa"/>
          </w:tcPr>
          <w:p w14:paraId="296A3981" w14:textId="77777777" w:rsidR="002120E0" w:rsidRDefault="002120E0" w:rsidP="008C18D2">
            <w:pPr>
              <w:spacing w:after="0"/>
            </w:pPr>
          </w:p>
        </w:tc>
        <w:tc>
          <w:tcPr>
            <w:tcW w:w="8266" w:type="dxa"/>
          </w:tcPr>
          <w:p w14:paraId="6B2CDC35" w14:textId="77777777" w:rsidR="002120E0" w:rsidRDefault="002120E0" w:rsidP="008C18D2">
            <w:pPr>
              <w:spacing w:after="0"/>
            </w:pPr>
          </w:p>
        </w:tc>
      </w:tr>
      <w:tr w:rsidR="002120E0" w14:paraId="25D053AF" w14:textId="77777777" w:rsidTr="008C18D2">
        <w:tc>
          <w:tcPr>
            <w:tcW w:w="1696" w:type="dxa"/>
          </w:tcPr>
          <w:p w14:paraId="73F9DC48" w14:textId="77777777" w:rsidR="002120E0" w:rsidRDefault="002120E0" w:rsidP="008C18D2">
            <w:pPr>
              <w:spacing w:after="0"/>
            </w:pPr>
          </w:p>
        </w:tc>
        <w:tc>
          <w:tcPr>
            <w:tcW w:w="8266" w:type="dxa"/>
          </w:tcPr>
          <w:p w14:paraId="5384B994" w14:textId="77777777" w:rsidR="002120E0" w:rsidRDefault="002120E0" w:rsidP="008C18D2">
            <w:pPr>
              <w:spacing w:after="0"/>
            </w:pPr>
          </w:p>
        </w:tc>
      </w:tr>
      <w:tr w:rsidR="002120E0" w14:paraId="72290114" w14:textId="77777777" w:rsidTr="008C18D2">
        <w:tc>
          <w:tcPr>
            <w:tcW w:w="1696" w:type="dxa"/>
          </w:tcPr>
          <w:p w14:paraId="44273026" w14:textId="77777777" w:rsidR="002120E0" w:rsidRDefault="002120E0" w:rsidP="008C18D2">
            <w:pPr>
              <w:spacing w:after="0"/>
            </w:pPr>
          </w:p>
        </w:tc>
        <w:tc>
          <w:tcPr>
            <w:tcW w:w="8266" w:type="dxa"/>
          </w:tcPr>
          <w:p w14:paraId="2E6EF7E6" w14:textId="77777777" w:rsidR="002120E0" w:rsidRDefault="002120E0" w:rsidP="008C18D2">
            <w:pPr>
              <w:spacing w:after="0"/>
            </w:pPr>
          </w:p>
        </w:tc>
      </w:tr>
      <w:tr w:rsidR="002120E0" w14:paraId="23E7F2D4" w14:textId="77777777" w:rsidTr="008C18D2">
        <w:tc>
          <w:tcPr>
            <w:tcW w:w="1696" w:type="dxa"/>
          </w:tcPr>
          <w:p w14:paraId="2A1B43E5" w14:textId="77777777" w:rsidR="002120E0" w:rsidRDefault="002120E0" w:rsidP="008C18D2">
            <w:pPr>
              <w:spacing w:after="0"/>
            </w:pPr>
          </w:p>
        </w:tc>
        <w:tc>
          <w:tcPr>
            <w:tcW w:w="8266" w:type="dxa"/>
          </w:tcPr>
          <w:p w14:paraId="730863C2" w14:textId="77777777" w:rsidR="002120E0" w:rsidRDefault="002120E0" w:rsidP="008C18D2">
            <w:pPr>
              <w:spacing w:after="0"/>
            </w:pPr>
          </w:p>
        </w:tc>
      </w:tr>
      <w:tr w:rsidR="002120E0" w14:paraId="6250A1EF" w14:textId="77777777" w:rsidTr="008C18D2">
        <w:tc>
          <w:tcPr>
            <w:tcW w:w="1696" w:type="dxa"/>
          </w:tcPr>
          <w:p w14:paraId="145B717B" w14:textId="77777777" w:rsidR="002120E0" w:rsidRDefault="002120E0" w:rsidP="008C18D2">
            <w:pPr>
              <w:spacing w:after="0"/>
            </w:pPr>
          </w:p>
        </w:tc>
        <w:tc>
          <w:tcPr>
            <w:tcW w:w="8266" w:type="dxa"/>
          </w:tcPr>
          <w:p w14:paraId="131D3395" w14:textId="77777777" w:rsidR="002120E0" w:rsidRDefault="002120E0" w:rsidP="008C18D2">
            <w:pPr>
              <w:spacing w:after="0"/>
            </w:pPr>
          </w:p>
        </w:tc>
      </w:tr>
      <w:tr w:rsidR="002120E0" w14:paraId="51D2F0F1" w14:textId="77777777" w:rsidTr="008C18D2">
        <w:tc>
          <w:tcPr>
            <w:tcW w:w="1696" w:type="dxa"/>
          </w:tcPr>
          <w:p w14:paraId="4A61409D" w14:textId="77777777" w:rsidR="002120E0" w:rsidRDefault="002120E0" w:rsidP="008C18D2">
            <w:pPr>
              <w:spacing w:after="0"/>
            </w:pPr>
          </w:p>
        </w:tc>
        <w:tc>
          <w:tcPr>
            <w:tcW w:w="8266" w:type="dxa"/>
          </w:tcPr>
          <w:p w14:paraId="0FF8AB5E" w14:textId="77777777" w:rsidR="002120E0" w:rsidRDefault="002120E0" w:rsidP="008C18D2">
            <w:pPr>
              <w:spacing w:after="0"/>
            </w:pPr>
          </w:p>
        </w:tc>
      </w:tr>
    </w:tbl>
    <w:p w14:paraId="24722572" w14:textId="77777777" w:rsidR="002120E0" w:rsidRDefault="002120E0" w:rsidP="002120E0">
      <w:pPr>
        <w:pStyle w:val="3GPPText"/>
      </w:pPr>
    </w:p>
    <w:p w14:paraId="4A133C5D" w14:textId="77777777" w:rsidR="002120E0" w:rsidRDefault="002120E0" w:rsidP="002120E0">
      <w:pPr>
        <w:pStyle w:val="3GPPText"/>
      </w:pPr>
    </w:p>
    <w:p w14:paraId="4DA33669" w14:textId="0A9EA32F" w:rsidR="000E6C2C" w:rsidRPr="008702D3" w:rsidRDefault="000E6C2C" w:rsidP="000E6C2C">
      <w:pPr>
        <w:pStyle w:val="Heading2"/>
      </w:pPr>
      <w:r>
        <w:t>Aspect #</w:t>
      </w:r>
      <w:r w:rsidR="009F43FA">
        <w:t>6</w:t>
      </w:r>
      <w:r>
        <w:t xml:space="preserve">: UL-AOA Report per SRS for Positioning Resource </w:t>
      </w:r>
      <w:r w:rsidRPr="008702D3">
        <w:t>/ Resource Set</w:t>
      </w:r>
    </w:p>
    <w:p w14:paraId="096B4020" w14:textId="77777777" w:rsidR="000E6C2C" w:rsidRPr="006104A0" w:rsidRDefault="000E6C2C" w:rsidP="000E6C2C">
      <w:pPr>
        <w:pStyle w:val="3GPPText"/>
      </w:pPr>
      <w:r w:rsidRPr="008702D3">
        <w:t>In [Intel</w:t>
      </w:r>
      <w:r>
        <w:t>,</w:t>
      </w:r>
      <w:r>
        <w:fldChar w:fldCharType="begin"/>
      </w:r>
      <w:r>
        <w:instrText xml:space="preserve"> REF _Ref72153997 \n \h </w:instrText>
      </w:r>
      <w:r>
        <w:fldChar w:fldCharType="separate"/>
      </w:r>
      <w:r>
        <w:t>[9]</w:t>
      </w:r>
      <w:r>
        <w:fldChar w:fldCharType="end"/>
      </w:r>
      <w:r>
        <w:t>] it is proposed to c</w:t>
      </w:r>
      <w:r w:rsidRPr="006104A0">
        <w:t xml:space="preserve">onsider the following options for the UL-AOA </w:t>
      </w:r>
      <w:r>
        <w:t xml:space="preserve">measurement </w:t>
      </w:r>
      <w:r w:rsidRPr="006104A0">
        <w:t>report:</w:t>
      </w:r>
    </w:p>
    <w:p w14:paraId="7287C744" w14:textId="77777777" w:rsidR="000E6C2C" w:rsidRPr="006104A0" w:rsidRDefault="000E6C2C" w:rsidP="000E6C2C">
      <w:pPr>
        <w:pStyle w:val="3GPPAgreements"/>
      </w:pPr>
      <w:r w:rsidRPr="006104A0">
        <w:t xml:space="preserve">Option 1: UL-AOA reporting per SRS for </w:t>
      </w:r>
      <w:r>
        <w:t>p</w:t>
      </w:r>
      <w:r w:rsidRPr="006104A0">
        <w:t xml:space="preserve">ositioning </w:t>
      </w:r>
      <w:r>
        <w:t>r</w:t>
      </w:r>
      <w:r w:rsidRPr="006104A0">
        <w:t>esource</w:t>
      </w:r>
    </w:p>
    <w:p w14:paraId="5DF46C05" w14:textId="77777777" w:rsidR="000E6C2C" w:rsidRDefault="000E6C2C" w:rsidP="000E6C2C">
      <w:pPr>
        <w:pStyle w:val="3GPPAgreements"/>
      </w:pPr>
      <w:r w:rsidRPr="006104A0">
        <w:lastRenderedPageBreak/>
        <w:t xml:space="preserve">Option 2: UL-AOA reporting per SRS for </w:t>
      </w:r>
      <w:r>
        <w:t>p</w:t>
      </w:r>
      <w:r w:rsidRPr="006104A0">
        <w:t xml:space="preserve">ositioning </w:t>
      </w:r>
      <w:r>
        <w:t>r</w:t>
      </w:r>
      <w:r w:rsidRPr="006104A0">
        <w:t xml:space="preserve">esource </w:t>
      </w:r>
      <w:r>
        <w:t>s</w:t>
      </w:r>
      <w:r w:rsidRPr="006104A0">
        <w:t>et</w:t>
      </w:r>
    </w:p>
    <w:p w14:paraId="04E0E073" w14:textId="77777777" w:rsidR="000E6C2C" w:rsidRPr="006104A0" w:rsidRDefault="000E6C2C" w:rsidP="000E6C2C">
      <w:pPr>
        <w:pStyle w:val="3GPPAgreements"/>
        <w:numPr>
          <w:ilvl w:val="0"/>
          <w:numId w:val="0"/>
        </w:numPr>
      </w:pPr>
    </w:p>
    <w:p w14:paraId="420F4D15" w14:textId="02E6E8E4" w:rsidR="000E6C2C" w:rsidRPr="00117279" w:rsidRDefault="000E6C2C" w:rsidP="000E6C2C">
      <w:pPr>
        <w:pStyle w:val="Heading3"/>
      </w:pPr>
      <w:r>
        <w:t>Round #1</w:t>
      </w:r>
    </w:p>
    <w:p w14:paraId="600CE609" w14:textId="1CDDE5EE" w:rsidR="000E6C2C" w:rsidRDefault="000E6C2C" w:rsidP="000E6C2C">
      <w:pPr>
        <w:pStyle w:val="3GPPText"/>
      </w:pPr>
      <w:r>
        <w:t xml:space="preserve">Companies are invited to provide views on the options for UL-AOA measurement report supported by </w:t>
      </w:r>
      <w:proofErr w:type="spellStart"/>
      <w:r>
        <w:t>gNB</w:t>
      </w:r>
      <w:proofErr w:type="spellEnd"/>
      <w:r>
        <w:t>:</w:t>
      </w:r>
    </w:p>
    <w:p w14:paraId="07CAA93E" w14:textId="77777777" w:rsidR="004B3BFB" w:rsidRDefault="004B3BFB" w:rsidP="000E6C2C">
      <w:pPr>
        <w:pStyle w:val="3GPPText"/>
      </w:pPr>
    </w:p>
    <w:p w14:paraId="604D2E0E" w14:textId="25327C79" w:rsidR="004B3BFB" w:rsidRPr="006D6779" w:rsidRDefault="004B3BFB" w:rsidP="004B3BFB">
      <w:pPr>
        <w:pStyle w:val="ListBullet"/>
        <w:numPr>
          <w:ilvl w:val="0"/>
          <w:numId w:val="0"/>
        </w:numPr>
        <w:ind w:left="284" w:hanging="284"/>
        <w:rPr>
          <w:b/>
          <w:bCs/>
          <w:sz w:val="22"/>
          <w:szCs w:val="22"/>
        </w:rPr>
      </w:pPr>
      <w:r w:rsidRPr="006D6779">
        <w:rPr>
          <w:b/>
          <w:bCs/>
          <w:sz w:val="22"/>
          <w:szCs w:val="22"/>
        </w:rPr>
        <w:t xml:space="preserve">Proposal </w:t>
      </w:r>
      <w:r>
        <w:rPr>
          <w:b/>
          <w:bCs/>
          <w:sz w:val="22"/>
          <w:szCs w:val="22"/>
        </w:rPr>
        <w:t>3.6</w:t>
      </w:r>
      <w:r w:rsidRPr="006D6779">
        <w:rPr>
          <w:b/>
          <w:bCs/>
          <w:sz w:val="22"/>
          <w:szCs w:val="22"/>
        </w:rPr>
        <w:t>-1</w:t>
      </w:r>
    </w:p>
    <w:p w14:paraId="070126F0" w14:textId="394E7FEC" w:rsidR="004B3BFB" w:rsidRDefault="004B3BFB" w:rsidP="000E6C2C">
      <w:pPr>
        <w:pStyle w:val="3GPPText"/>
        <w:numPr>
          <w:ilvl w:val="0"/>
          <w:numId w:val="3"/>
        </w:numPr>
      </w:pPr>
      <w:r>
        <w:t xml:space="preserve">For UL-AOA reporting select </w:t>
      </w:r>
      <w:r w:rsidR="00A31099">
        <w:t>among the following options</w:t>
      </w:r>
    </w:p>
    <w:p w14:paraId="69E1C514" w14:textId="04CB5178" w:rsidR="000E6C2C" w:rsidRPr="003F646B" w:rsidRDefault="000E6C2C" w:rsidP="00A31099">
      <w:pPr>
        <w:pStyle w:val="3GPPText"/>
        <w:numPr>
          <w:ilvl w:val="1"/>
          <w:numId w:val="3"/>
        </w:numPr>
      </w:pPr>
      <w:r w:rsidRPr="003F646B">
        <w:t>Option 1: UL-AOA reporting per SRS for positioning resource</w:t>
      </w:r>
    </w:p>
    <w:p w14:paraId="155279FE" w14:textId="77777777" w:rsidR="000E6C2C" w:rsidRDefault="000E6C2C" w:rsidP="00A31099">
      <w:pPr>
        <w:pStyle w:val="3GPPText"/>
        <w:numPr>
          <w:ilvl w:val="1"/>
          <w:numId w:val="3"/>
        </w:numPr>
      </w:pPr>
      <w:r w:rsidRPr="006104A0">
        <w:t xml:space="preserve">Option 2: UL-AOA reporting per SRS for </w:t>
      </w:r>
      <w:r>
        <w:t>p</w:t>
      </w:r>
      <w:r w:rsidRPr="006104A0">
        <w:t xml:space="preserve">ositioning </w:t>
      </w:r>
      <w:r>
        <w:t>r</w:t>
      </w:r>
      <w:r w:rsidRPr="006104A0">
        <w:t xml:space="preserve">esource </w:t>
      </w:r>
      <w:r>
        <w:t>s</w:t>
      </w:r>
      <w:r w:rsidRPr="006104A0">
        <w:t>et</w:t>
      </w:r>
    </w:p>
    <w:p w14:paraId="181EC411" w14:textId="77777777" w:rsidR="000E6C2C" w:rsidRDefault="000E6C2C" w:rsidP="000E6C2C">
      <w:pPr>
        <w:pStyle w:val="3GPPText"/>
      </w:pPr>
    </w:p>
    <w:p w14:paraId="6F547BE4" w14:textId="77777777" w:rsidR="000E6C2C" w:rsidRPr="000A74CB" w:rsidRDefault="000E6C2C" w:rsidP="000E6C2C">
      <w:pPr>
        <w:pStyle w:val="3GPPText"/>
      </w:pPr>
      <w:r>
        <w:t>Companies are invited to provide comments on above options</w:t>
      </w:r>
    </w:p>
    <w:tbl>
      <w:tblPr>
        <w:tblStyle w:val="TableGrid"/>
        <w:tblW w:w="0" w:type="auto"/>
        <w:tblLook w:val="04A0" w:firstRow="1" w:lastRow="0" w:firstColumn="1" w:lastColumn="0" w:noHBand="0" w:noVBand="1"/>
      </w:tblPr>
      <w:tblGrid>
        <w:gridCol w:w="1642"/>
        <w:gridCol w:w="7708"/>
      </w:tblGrid>
      <w:tr w:rsidR="000E6C2C" w14:paraId="0E9D6C2B" w14:textId="77777777" w:rsidTr="008C18D2">
        <w:tc>
          <w:tcPr>
            <w:tcW w:w="1642" w:type="dxa"/>
            <w:shd w:val="clear" w:color="auto" w:fill="BDD6EE" w:themeFill="accent5" w:themeFillTint="66"/>
          </w:tcPr>
          <w:p w14:paraId="1721D11E" w14:textId="77777777" w:rsidR="000E6C2C" w:rsidRDefault="000E6C2C" w:rsidP="008C18D2">
            <w:pPr>
              <w:spacing w:after="0"/>
            </w:pPr>
            <w:r>
              <w:t>Company Name</w:t>
            </w:r>
          </w:p>
        </w:tc>
        <w:tc>
          <w:tcPr>
            <w:tcW w:w="7708" w:type="dxa"/>
            <w:shd w:val="clear" w:color="auto" w:fill="BDD6EE" w:themeFill="accent5" w:themeFillTint="66"/>
          </w:tcPr>
          <w:p w14:paraId="076025F9" w14:textId="77777777" w:rsidR="000E6C2C" w:rsidRDefault="000E6C2C" w:rsidP="008C18D2">
            <w:pPr>
              <w:spacing w:after="0"/>
            </w:pPr>
            <w:r>
              <w:t>Comments</w:t>
            </w:r>
          </w:p>
        </w:tc>
      </w:tr>
      <w:tr w:rsidR="000E6C2C" w14:paraId="35B7948C" w14:textId="77777777" w:rsidTr="008C18D2">
        <w:tc>
          <w:tcPr>
            <w:tcW w:w="1642" w:type="dxa"/>
          </w:tcPr>
          <w:p w14:paraId="484B75A1" w14:textId="77777777" w:rsidR="000E6C2C" w:rsidRDefault="000E6C2C" w:rsidP="008C18D2">
            <w:pPr>
              <w:spacing w:after="0"/>
            </w:pPr>
          </w:p>
        </w:tc>
        <w:tc>
          <w:tcPr>
            <w:tcW w:w="7708" w:type="dxa"/>
          </w:tcPr>
          <w:p w14:paraId="11EC6A52" w14:textId="77777777" w:rsidR="000E6C2C" w:rsidRDefault="000E6C2C" w:rsidP="008C18D2">
            <w:pPr>
              <w:spacing w:after="0"/>
            </w:pPr>
          </w:p>
        </w:tc>
      </w:tr>
      <w:tr w:rsidR="000E6C2C" w14:paraId="7BE4D183" w14:textId="77777777" w:rsidTr="008C18D2">
        <w:tc>
          <w:tcPr>
            <w:tcW w:w="1642" w:type="dxa"/>
          </w:tcPr>
          <w:p w14:paraId="5ECA80A5" w14:textId="77777777" w:rsidR="000E6C2C" w:rsidRDefault="000E6C2C" w:rsidP="008C18D2">
            <w:pPr>
              <w:spacing w:after="0"/>
            </w:pPr>
          </w:p>
        </w:tc>
        <w:tc>
          <w:tcPr>
            <w:tcW w:w="7708" w:type="dxa"/>
          </w:tcPr>
          <w:p w14:paraId="19B62637" w14:textId="77777777" w:rsidR="000E6C2C" w:rsidRDefault="000E6C2C" w:rsidP="008C18D2">
            <w:pPr>
              <w:spacing w:after="0"/>
            </w:pPr>
          </w:p>
        </w:tc>
      </w:tr>
      <w:tr w:rsidR="000E6C2C" w14:paraId="5B81C19F" w14:textId="77777777" w:rsidTr="008C18D2">
        <w:tc>
          <w:tcPr>
            <w:tcW w:w="1642" w:type="dxa"/>
          </w:tcPr>
          <w:p w14:paraId="14467E03" w14:textId="77777777" w:rsidR="000E6C2C" w:rsidRDefault="000E6C2C" w:rsidP="008C18D2">
            <w:pPr>
              <w:spacing w:after="0"/>
            </w:pPr>
          </w:p>
        </w:tc>
        <w:tc>
          <w:tcPr>
            <w:tcW w:w="7708" w:type="dxa"/>
          </w:tcPr>
          <w:p w14:paraId="6F5CF076" w14:textId="77777777" w:rsidR="000E6C2C" w:rsidRDefault="000E6C2C" w:rsidP="008C18D2">
            <w:pPr>
              <w:spacing w:after="0"/>
            </w:pPr>
          </w:p>
        </w:tc>
      </w:tr>
      <w:tr w:rsidR="000E6C2C" w14:paraId="16385B0C" w14:textId="77777777" w:rsidTr="008C18D2">
        <w:tc>
          <w:tcPr>
            <w:tcW w:w="1642" w:type="dxa"/>
          </w:tcPr>
          <w:p w14:paraId="1BEDDA30" w14:textId="77777777" w:rsidR="000E6C2C" w:rsidRDefault="000E6C2C" w:rsidP="008C18D2">
            <w:pPr>
              <w:spacing w:after="0"/>
            </w:pPr>
          </w:p>
        </w:tc>
        <w:tc>
          <w:tcPr>
            <w:tcW w:w="7708" w:type="dxa"/>
          </w:tcPr>
          <w:p w14:paraId="0ED82CB8" w14:textId="77777777" w:rsidR="000E6C2C" w:rsidRDefault="000E6C2C" w:rsidP="008C18D2">
            <w:pPr>
              <w:spacing w:after="0"/>
            </w:pPr>
          </w:p>
        </w:tc>
      </w:tr>
      <w:tr w:rsidR="000E6C2C" w14:paraId="7B0BFA1D" w14:textId="77777777" w:rsidTr="008C18D2">
        <w:tc>
          <w:tcPr>
            <w:tcW w:w="1642" w:type="dxa"/>
          </w:tcPr>
          <w:p w14:paraId="0B09AAC9" w14:textId="77777777" w:rsidR="000E6C2C" w:rsidRDefault="000E6C2C" w:rsidP="008C18D2">
            <w:pPr>
              <w:spacing w:after="0"/>
            </w:pPr>
          </w:p>
        </w:tc>
        <w:tc>
          <w:tcPr>
            <w:tcW w:w="7708" w:type="dxa"/>
          </w:tcPr>
          <w:p w14:paraId="0CE9A92E" w14:textId="77777777" w:rsidR="000E6C2C" w:rsidRDefault="000E6C2C" w:rsidP="008C18D2">
            <w:pPr>
              <w:spacing w:after="0"/>
            </w:pPr>
          </w:p>
        </w:tc>
      </w:tr>
      <w:tr w:rsidR="000E6C2C" w14:paraId="0290B519" w14:textId="77777777" w:rsidTr="008C18D2">
        <w:tc>
          <w:tcPr>
            <w:tcW w:w="1642" w:type="dxa"/>
          </w:tcPr>
          <w:p w14:paraId="1587116A" w14:textId="77777777" w:rsidR="000E6C2C" w:rsidRDefault="000E6C2C" w:rsidP="008C18D2">
            <w:pPr>
              <w:spacing w:after="0"/>
            </w:pPr>
          </w:p>
        </w:tc>
        <w:tc>
          <w:tcPr>
            <w:tcW w:w="7708" w:type="dxa"/>
          </w:tcPr>
          <w:p w14:paraId="79B3D21E" w14:textId="77777777" w:rsidR="000E6C2C" w:rsidRDefault="000E6C2C" w:rsidP="008C18D2">
            <w:pPr>
              <w:spacing w:after="0"/>
            </w:pPr>
          </w:p>
        </w:tc>
      </w:tr>
    </w:tbl>
    <w:p w14:paraId="04803EA7" w14:textId="77777777" w:rsidR="000E6C2C" w:rsidRPr="00B53DDB" w:rsidRDefault="000E6C2C" w:rsidP="000E6C2C"/>
    <w:p w14:paraId="22E4F0B8" w14:textId="1A98B536" w:rsidR="00CD3015" w:rsidRDefault="00CD3015" w:rsidP="00CD3015">
      <w:pPr>
        <w:pStyle w:val="Heading2"/>
      </w:pPr>
      <w:r w:rsidRPr="00B36F80">
        <w:t>Aspect #</w:t>
      </w:r>
      <w:r w:rsidR="00276F07">
        <w:rPr>
          <w:lang w:val="en-US"/>
        </w:rPr>
        <w:t>7</w:t>
      </w:r>
      <w:r w:rsidRPr="00B36F80">
        <w:t xml:space="preserve">: </w:t>
      </w:r>
      <w:r>
        <w:t>Additional Paths and Multiple UL-</w:t>
      </w:r>
      <w:proofErr w:type="spellStart"/>
      <w:r>
        <w:t>AoA</w:t>
      </w:r>
      <w:r w:rsidR="003F646B">
        <w:t>s</w:t>
      </w:r>
      <w:proofErr w:type="spellEnd"/>
    </w:p>
    <w:p w14:paraId="43F3957D" w14:textId="77777777" w:rsidR="00CD3015" w:rsidRDefault="00CD3015" w:rsidP="00CD3015">
      <w:pPr>
        <w:pStyle w:val="3GPPText"/>
      </w:pPr>
      <w:r w:rsidRPr="00F84E34">
        <w:t xml:space="preserve">The </w:t>
      </w:r>
      <w:r>
        <w:t>following aspects were identified with respect to support of multiple UL-AOA measurements in contributions:</w:t>
      </w:r>
    </w:p>
    <w:p w14:paraId="72BAC3A9" w14:textId="77777777" w:rsidR="00CD3015" w:rsidRDefault="00CD3015" w:rsidP="00F22A5A">
      <w:pPr>
        <w:pStyle w:val="3GPPAgreements"/>
      </w:pPr>
      <w:r>
        <w:t>Support multiple UL-AOA measurements per additional path.</w:t>
      </w:r>
    </w:p>
    <w:p w14:paraId="01F10FC7" w14:textId="45FE8DFA" w:rsidR="00CD3015" w:rsidRDefault="00B87314" w:rsidP="00F22A5A">
      <w:pPr>
        <w:pStyle w:val="3GPPAgreements"/>
        <w:numPr>
          <w:ilvl w:val="1"/>
          <w:numId w:val="3"/>
        </w:numPr>
      </w:pPr>
      <w:r>
        <w:t>[</w:t>
      </w:r>
      <w:r w:rsidR="00CD3015">
        <w:t>Huawei</w:t>
      </w:r>
      <w:r w:rsidR="00AA1A18">
        <w:t xml:space="preserve">, </w:t>
      </w:r>
      <w:r w:rsidR="00AA1A18">
        <w:fldChar w:fldCharType="begin"/>
      </w:r>
      <w:r w:rsidR="00AA1A18">
        <w:instrText xml:space="preserve"> REF _Ref72153850 \n \h </w:instrText>
      </w:r>
      <w:r w:rsidR="00AA1A18">
        <w:fldChar w:fldCharType="separate"/>
      </w:r>
      <w:r w:rsidR="00AA1A18">
        <w:t>[1]</w:t>
      </w:r>
      <w:r w:rsidR="00AA1A18">
        <w:fldChar w:fldCharType="end"/>
      </w:r>
      <w:r>
        <w:t>]</w:t>
      </w:r>
      <w:r w:rsidR="00CD3015">
        <w:t xml:space="preserve"> </w:t>
      </w:r>
    </w:p>
    <w:p w14:paraId="17F6EFA1" w14:textId="77777777" w:rsidR="00CD3015" w:rsidRPr="006104A0" w:rsidRDefault="00CD3015" w:rsidP="00CD3015">
      <w:pPr>
        <w:pStyle w:val="3GPPText"/>
        <w:numPr>
          <w:ilvl w:val="0"/>
          <w:numId w:val="3"/>
        </w:numPr>
      </w:pPr>
      <w:r w:rsidRPr="006104A0">
        <w:t>Specify the total number of reported UL-AOAs for the first arrival path corresponding to the same timestamp</w:t>
      </w:r>
    </w:p>
    <w:p w14:paraId="7753BF04" w14:textId="1AFBA7AB" w:rsidR="00CD3015" w:rsidRDefault="00B87314" w:rsidP="00F22A5A">
      <w:pPr>
        <w:pStyle w:val="3GPPAgreements"/>
        <w:numPr>
          <w:ilvl w:val="1"/>
          <w:numId w:val="3"/>
        </w:numPr>
      </w:pPr>
      <w:r>
        <w:t>[</w:t>
      </w:r>
      <w:r w:rsidR="00CD3015">
        <w:t>Intel</w:t>
      </w:r>
      <w:r w:rsidR="00AA1A18">
        <w:t xml:space="preserve">, </w:t>
      </w:r>
      <w:r w:rsidR="00AA1A18">
        <w:fldChar w:fldCharType="begin"/>
      </w:r>
      <w:r w:rsidR="00AA1A18">
        <w:instrText xml:space="preserve"> REF _Ref72153997 \n \h </w:instrText>
      </w:r>
      <w:r w:rsidR="00AA1A18">
        <w:fldChar w:fldCharType="separate"/>
      </w:r>
      <w:r w:rsidR="00AA1A18">
        <w:t>[9]</w:t>
      </w:r>
      <w:r w:rsidR="00AA1A18">
        <w:fldChar w:fldCharType="end"/>
      </w:r>
      <w:r>
        <w:t>]</w:t>
      </w:r>
    </w:p>
    <w:p w14:paraId="2BA9108F" w14:textId="77777777" w:rsidR="00DE1A25" w:rsidRDefault="00CD3015" w:rsidP="00F22A5A">
      <w:pPr>
        <w:pStyle w:val="3GPPAgreements"/>
      </w:pPr>
      <w:r>
        <w:t xml:space="preserve">Number of UL-AOA measurements per additional path </w:t>
      </w:r>
      <w:r w:rsidRPr="00241752">
        <w:rPr>
          <w:i/>
          <w:iCs/>
        </w:rPr>
        <w:t>N</w:t>
      </w:r>
      <w:r>
        <w:t xml:space="preserve">. </w:t>
      </w:r>
    </w:p>
    <w:p w14:paraId="62D3F0E4" w14:textId="002B8089" w:rsidR="00CD3015" w:rsidRDefault="00CD3015" w:rsidP="00DE1A25">
      <w:pPr>
        <w:pStyle w:val="3GPPAgreements"/>
        <w:numPr>
          <w:ilvl w:val="1"/>
          <w:numId w:val="3"/>
        </w:numPr>
      </w:pPr>
      <w:r>
        <w:t xml:space="preserve">Different views </w:t>
      </w:r>
      <w:r w:rsidR="00DE1A25">
        <w:t>we</w:t>
      </w:r>
      <w:r>
        <w:t>re expressed by companies</w:t>
      </w:r>
      <w:r w:rsidR="00DE1A25">
        <w:t>:</w:t>
      </w:r>
    </w:p>
    <w:p w14:paraId="77CD3F27" w14:textId="77777777" w:rsidR="00CD3015" w:rsidRDefault="00CD3015" w:rsidP="00DE1A25">
      <w:pPr>
        <w:pStyle w:val="3GPPAgreements"/>
        <w:numPr>
          <w:ilvl w:val="2"/>
          <w:numId w:val="3"/>
        </w:numPr>
      </w:pPr>
      <w:r w:rsidRPr="002D334F">
        <w:rPr>
          <w:i/>
          <w:iCs/>
        </w:rPr>
        <w:t>N</w:t>
      </w:r>
      <w:r>
        <w:t xml:space="preserve"> = 1</w:t>
      </w:r>
    </w:p>
    <w:p w14:paraId="17FCC3B1" w14:textId="4CA2AAFE" w:rsidR="00CD3015" w:rsidRPr="008C652D" w:rsidRDefault="00B87314" w:rsidP="00DE1A25">
      <w:pPr>
        <w:pStyle w:val="3GPPAgreements"/>
        <w:numPr>
          <w:ilvl w:val="3"/>
          <w:numId w:val="3"/>
        </w:numPr>
      </w:pPr>
      <w:r>
        <w:t>[</w:t>
      </w:r>
      <w:r w:rsidR="00CD3015" w:rsidRPr="008C652D">
        <w:t>CATT</w:t>
      </w:r>
      <w:r w:rsidR="00375C49">
        <w:t>,</w:t>
      </w:r>
      <w:r w:rsidR="00AA1A18">
        <w:fldChar w:fldCharType="begin"/>
      </w:r>
      <w:r w:rsidR="00AA1A18">
        <w:instrText xml:space="preserve"> REF _Ref72153952 \n \h </w:instrText>
      </w:r>
      <w:r w:rsidR="00AA1A18">
        <w:fldChar w:fldCharType="separate"/>
      </w:r>
      <w:r w:rsidR="00AA1A18">
        <w:t>[3]</w:t>
      </w:r>
      <w:r w:rsidR="00AA1A18">
        <w:fldChar w:fldCharType="end"/>
      </w:r>
      <w:r>
        <w:t>]</w:t>
      </w:r>
      <w:r w:rsidR="00CD3015">
        <w:t xml:space="preserve">, </w:t>
      </w:r>
      <w:r>
        <w:rPr>
          <w:sz w:val="18"/>
          <w:szCs w:val="18"/>
        </w:rPr>
        <w:t>[</w:t>
      </w:r>
      <w:r w:rsidR="00CD3015">
        <w:t>Nokia</w:t>
      </w:r>
      <w:r w:rsidR="00375C49">
        <w:t>,</w:t>
      </w:r>
      <w:r w:rsidR="00AA1A18">
        <w:fldChar w:fldCharType="begin"/>
      </w:r>
      <w:r w:rsidR="00AA1A18">
        <w:instrText xml:space="preserve"> REF _Ref72154028 \n \h </w:instrText>
      </w:r>
      <w:r w:rsidR="00AA1A18">
        <w:fldChar w:fldCharType="separate"/>
      </w:r>
      <w:r w:rsidR="00AA1A18">
        <w:t>[14]</w:t>
      </w:r>
      <w:r w:rsidR="00AA1A18">
        <w:fldChar w:fldCharType="end"/>
      </w:r>
      <w:r>
        <w:t>]</w:t>
      </w:r>
    </w:p>
    <w:p w14:paraId="56EC0EFA" w14:textId="77777777" w:rsidR="00CD3015" w:rsidRDefault="00CD3015" w:rsidP="00DE1A25">
      <w:pPr>
        <w:pStyle w:val="3GPPAgreements"/>
        <w:numPr>
          <w:ilvl w:val="2"/>
          <w:numId w:val="3"/>
        </w:numPr>
      </w:pPr>
      <w:r w:rsidRPr="002D334F">
        <w:rPr>
          <w:i/>
          <w:iCs/>
        </w:rPr>
        <w:t>N</w:t>
      </w:r>
      <w:r>
        <w:t xml:space="preserve"> ≥ 1</w:t>
      </w:r>
    </w:p>
    <w:p w14:paraId="39077712" w14:textId="7065112D" w:rsidR="00CD3015" w:rsidRPr="008C652D" w:rsidRDefault="00B87314" w:rsidP="00DE1A25">
      <w:pPr>
        <w:pStyle w:val="3GPPAgreements"/>
        <w:numPr>
          <w:ilvl w:val="3"/>
          <w:numId w:val="3"/>
        </w:numPr>
      </w:pPr>
      <w:r>
        <w:t>[</w:t>
      </w:r>
      <w:r w:rsidR="00CD3015" w:rsidRPr="008C652D">
        <w:t>Huawei</w:t>
      </w:r>
      <w:r w:rsidR="00AA1A18">
        <w:t>,</w:t>
      </w:r>
      <w:r w:rsidR="00AA1A18">
        <w:fldChar w:fldCharType="begin"/>
      </w:r>
      <w:r w:rsidR="00AA1A18">
        <w:instrText xml:space="preserve"> REF _Ref72153850 \n \h </w:instrText>
      </w:r>
      <w:r w:rsidR="00AA1A18">
        <w:fldChar w:fldCharType="separate"/>
      </w:r>
      <w:r w:rsidR="00AA1A18">
        <w:t>[1]</w:t>
      </w:r>
      <w:r w:rsidR="00AA1A18">
        <w:fldChar w:fldCharType="end"/>
      </w:r>
      <w:r>
        <w:t>]</w:t>
      </w:r>
      <w:r w:rsidR="00CD3015">
        <w:t xml:space="preserve"> (same as for the FAP, max number is signaled by LMF)</w:t>
      </w:r>
    </w:p>
    <w:p w14:paraId="6E6FB6BE" w14:textId="77777777" w:rsidR="00CD3015" w:rsidRPr="00241752" w:rsidRDefault="00CD3015" w:rsidP="00CD3015">
      <w:pPr>
        <w:pStyle w:val="ListBullet"/>
        <w:numPr>
          <w:ilvl w:val="0"/>
          <w:numId w:val="0"/>
        </w:numPr>
        <w:ind w:left="284" w:hanging="284"/>
      </w:pPr>
    </w:p>
    <w:p w14:paraId="4EC2829F" w14:textId="6F6C8AE4" w:rsidR="00CD3015" w:rsidRPr="00117279" w:rsidRDefault="00CD3015" w:rsidP="00CD3015">
      <w:pPr>
        <w:pStyle w:val="Heading3"/>
      </w:pPr>
      <w:r>
        <w:t>Round #1</w:t>
      </w:r>
    </w:p>
    <w:p w14:paraId="1719E14F" w14:textId="4D636B94" w:rsidR="00CD3015" w:rsidRDefault="00DE1A25" w:rsidP="00CD3015">
      <w:pPr>
        <w:pStyle w:val="3GPPText"/>
      </w:pPr>
      <w:r>
        <w:t>E</w:t>
      </w:r>
      <w:r w:rsidR="00B21E9E" w:rsidRPr="00DE1A25">
        <w:t>nhancements for additional paths</w:t>
      </w:r>
      <w:r w:rsidRPr="00DE1A25">
        <w:t xml:space="preserve"> </w:t>
      </w:r>
      <w:r>
        <w:t xml:space="preserve">are better to discuss </w:t>
      </w:r>
      <w:r w:rsidRPr="00DE1A25">
        <w:t>in</w:t>
      </w:r>
      <w:r>
        <w:t xml:space="preserve"> NLOS/multipath mitigation AI - 8.5.5. In this agenda item it is proposed to finalize UL-AOA measurements for the first arrival path.</w:t>
      </w:r>
    </w:p>
    <w:p w14:paraId="711FAA22" w14:textId="77777777" w:rsidR="00FC111E" w:rsidRPr="006104A0" w:rsidRDefault="00FC111E" w:rsidP="00FC111E">
      <w:pPr>
        <w:pStyle w:val="3GPPText"/>
      </w:pPr>
      <w:r>
        <w:lastRenderedPageBreak/>
        <w:t>The following set of proposals is recommended to discuss in NLOS/multipath mitigation - AI</w:t>
      </w:r>
    </w:p>
    <w:p w14:paraId="66CED36F" w14:textId="77777777" w:rsidR="00FC111E" w:rsidRDefault="00FC111E" w:rsidP="00FC111E">
      <w:pPr>
        <w:pStyle w:val="3GPPText"/>
        <w:numPr>
          <w:ilvl w:val="0"/>
          <w:numId w:val="3"/>
        </w:numPr>
      </w:pPr>
      <w:r>
        <w:t>UL-AOA measurements per additional paths are supported</w:t>
      </w:r>
    </w:p>
    <w:p w14:paraId="2792378C" w14:textId="77777777" w:rsidR="00FC111E" w:rsidRDefault="00FC111E" w:rsidP="00FC111E">
      <w:pPr>
        <w:pStyle w:val="3GPPText"/>
        <w:numPr>
          <w:ilvl w:val="0"/>
          <w:numId w:val="3"/>
        </w:numPr>
      </w:pPr>
      <w:r>
        <w:t>Select one option for reporting to LMF multiple UL-AOA values per additional path</w:t>
      </w:r>
    </w:p>
    <w:p w14:paraId="2F69B0C1" w14:textId="77777777" w:rsidR="00FC111E" w:rsidRDefault="00FC111E" w:rsidP="00FC111E">
      <w:pPr>
        <w:pStyle w:val="3GPPText"/>
        <w:numPr>
          <w:ilvl w:val="1"/>
          <w:numId w:val="3"/>
        </w:numPr>
      </w:pPr>
      <w:r>
        <w:t xml:space="preserve">Option 1: NR supports reporting to LMF of </w:t>
      </w:r>
      <w:r w:rsidRPr="00CE11B2">
        <w:rPr>
          <w:i/>
          <w:iCs/>
        </w:rPr>
        <w:t>N</w:t>
      </w:r>
      <w:r>
        <w:t xml:space="preserve"> = 1 UL-AOA measurement values per additional path for the same timestamp</w:t>
      </w:r>
    </w:p>
    <w:p w14:paraId="04AEAD1D" w14:textId="77777777" w:rsidR="00FC111E" w:rsidRPr="00DE1A25" w:rsidRDefault="00FC111E" w:rsidP="00FC111E">
      <w:pPr>
        <w:pStyle w:val="3GPPAgreements"/>
        <w:numPr>
          <w:ilvl w:val="1"/>
          <w:numId w:val="3"/>
        </w:numPr>
      </w:pPr>
      <w:r w:rsidRPr="00DE1A25">
        <w:t>Option 2: NR supports reporting to LMF of N ≥ 1 UL-AOA measurement values per additional path for the same timestamp</w:t>
      </w:r>
    </w:p>
    <w:p w14:paraId="3C33F293" w14:textId="77777777" w:rsidR="00FC111E" w:rsidRDefault="00FC111E" w:rsidP="00FC111E">
      <w:pPr>
        <w:pStyle w:val="3GPPAgreements"/>
        <w:numPr>
          <w:ilvl w:val="2"/>
          <w:numId w:val="3"/>
        </w:numPr>
      </w:pPr>
      <w:r w:rsidRPr="00DE1A25">
        <w:rPr>
          <w:i/>
          <w:iCs/>
        </w:rPr>
        <w:t>N</w:t>
      </w:r>
      <w:r>
        <w:t xml:space="preserve"> indicates a maximum value provided by LMF</w:t>
      </w:r>
    </w:p>
    <w:p w14:paraId="2FEDBE5B" w14:textId="77777777" w:rsidR="00FC111E" w:rsidRDefault="00FC111E" w:rsidP="00FC111E">
      <w:pPr>
        <w:pStyle w:val="3GPPAgreements"/>
        <w:numPr>
          <w:ilvl w:val="2"/>
          <w:numId w:val="3"/>
        </w:numPr>
      </w:pPr>
      <w:r>
        <w:t>Note:</w:t>
      </w:r>
    </w:p>
    <w:p w14:paraId="4EAC7170" w14:textId="77777777" w:rsidR="00FC111E" w:rsidRDefault="00FC111E" w:rsidP="00FC111E">
      <w:pPr>
        <w:pStyle w:val="3GPPAgreements"/>
        <w:numPr>
          <w:ilvl w:val="3"/>
          <w:numId w:val="3"/>
        </w:numPr>
      </w:pPr>
      <w:r>
        <w:t xml:space="preserve">It is up to </w:t>
      </w:r>
      <w:proofErr w:type="spellStart"/>
      <w:r>
        <w:t>gNB</w:t>
      </w:r>
      <w:proofErr w:type="spellEnd"/>
      <w:r>
        <w:t xml:space="preserve"> whether to report </w:t>
      </w:r>
      <w:r w:rsidRPr="00CE11B2">
        <w:rPr>
          <w:i/>
          <w:iCs/>
        </w:rPr>
        <w:t>N</w:t>
      </w:r>
      <w:r>
        <w:t xml:space="preserve"> UL-AOA values for each additional path</w:t>
      </w:r>
    </w:p>
    <w:p w14:paraId="6A5BB74E" w14:textId="77777777" w:rsidR="00B21E9E" w:rsidRDefault="00B21E9E" w:rsidP="00CD3015">
      <w:pPr>
        <w:pStyle w:val="3GPPText"/>
      </w:pPr>
    </w:p>
    <w:p w14:paraId="56E55B7B" w14:textId="53C032E8" w:rsidR="00CD3015" w:rsidRPr="00B90099" w:rsidRDefault="00CD3015" w:rsidP="00CD3015">
      <w:pPr>
        <w:pStyle w:val="3GPPText"/>
        <w:rPr>
          <w:b/>
          <w:bCs/>
        </w:rPr>
      </w:pPr>
      <w:r w:rsidRPr="00B90099">
        <w:rPr>
          <w:b/>
          <w:bCs/>
        </w:rPr>
        <w:t>Proposal</w:t>
      </w:r>
      <w:r>
        <w:rPr>
          <w:b/>
          <w:bCs/>
        </w:rPr>
        <w:t xml:space="preserve"> </w:t>
      </w:r>
      <w:r w:rsidR="00A31099">
        <w:rPr>
          <w:b/>
          <w:bCs/>
        </w:rPr>
        <w:t>3.</w:t>
      </w:r>
      <w:r w:rsidR="002120E0">
        <w:rPr>
          <w:b/>
          <w:bCs/>
        </w:rPr>
        <w:t>7</w:t>
      </w:r>
      <w:r>
        <w:rPr>
          <w:b/>
          <w:bCs/>
        </w:rPr>
        <w:t>-1</w:t>
      </w:r>
    </w:p>
    <w:p w14:paraId="74FA4BCE" w14:textId="53B4CAF8" w:rsidR="00B21E9E" w:rsidRDefault="00B21E9E" w:rsidP="00B21E9E">
      <w:pPr>
        <w:pStyle w:val="3GPPText"/>
        <w:numPr>
          <w:ilvl w:val="0"/>
          <w:numId w:val="3"/>
        </w:numPr>
      </w:pPr>
      <w:r>
        <w:t xml:space="preserve">LMF indicates maximum </w:t>
      </w:r>
      <w:r w:rsidRPr="006104A0">
        <w:t xml:space="preserve">number of reported UL-AOAs </w:t>
      </w:r>
      <w:r>
        <w:t xml:space="preserve">values </w:t>
      </w:r>
      <w:r w:rsidRPr="006104A0">
        <w:t>for the first arrival path corresponding to the same timestamp</w:t>
      </w:r>
      <w:r w:rsidRPr="00EA1E3A">
        <w:t xml:space="preserve"> </w:t>
      </w:r>
      <w:r>
        <w:t>from the set {1, 2, 4, 6, 8}</w:t>
      </w:r>
    </w:p>
    <w:p w14:paraId="1369B53E" w14:textId="77777777" w:rsidR="00CD3015" w:rsidRDefault="00CD3015" w:rsidP="00CD3015">
      <w:pPr>
        <w:pStyle w:val="3GPPText"/>
      </w:pPr>
    </w:p>
    <w:p w14:paraId="595AC90A" w14:textId="77777777" w:rsidR="00CD3015" w:rsidRDefault="00CD3015" w:rsidP="00CD3015">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CD3015" w14:paraId="211CF1C6" w14:textId="77777777" w:rsidTr="00AA1A18">
        <w:tc>
          <w:tcPr>
            <w:tcW w:w="1696" w:type="dxa"/>
            <w:shd w:val="clear" w:color="auto" w:fill="BDD6EE" w:themeFill="accent5" w:themeFillTint="66"/>
          </w:tcPr>
          <w:p w14:paraId="0ADF6359" w14:textId="77777777" w:rsidR="00CD3015" w:rsidRDefault="00CD3015" w:rsidP="00AA1A18">
            <w:pPr>
              <w:spacing w:after="0"/>
            </w:pPr>
            <w:r>
              <w:t>Company Name</w:t>
            </w:r>
          </w:p>
        </w:tc>
        <w:tc>
          <w:tcPr>
            <w:tcW w:w="8266" w:type="dxa"/>
            <w:shd w:val="clear" w:color="auto" w:fill="BDD6EE" w:themeFill="accent5" w:themeFillTint="66"/>
          </w:tcPr>
          <w:p w14:paraId="36F2F139" w14:textId="77777777" w:rsidR="00CD3015" w:rsidRDefault="00CD3015" w:rsidP="00AA1A18">
            <w:pPr>
              <w:spacing w:after="0"/>
            </w:pPr>
            <w:r>
              <w:t>Comments</w:t>
            </w:r>
          </w:p>
        </w:tc>
      </w:tr>
      <w:tr w:rsidR="00CD3015" w14:paraId="48BC43F1" w14:textId="77777777" w:rsidTr="00AA1A18">
        <w:tc>
          <w:tcPr>
            <w:tcW w:w="1696" w:type="dxa"/>
          </w:tcPr>
          <w:p w14:paraId="6E73F924" w14:textId="77777777" w:rsidR="00CD3015" w:rsidRDefault="00CD3015" w:rsidP="00AA1A18">
            <w:pPr>
              <w:spacing w:after="0"/>
            </w:pPr>
          </w:p>
        </w:tc>
        <w:tc>
          <w:tcPr>
            <w:tcW w:w="8266" w:type="dxa"/>
          </w:tcPr>
          <w:p w14:paraId="7229CD77" w14:textId="77777777" w:rsidR="00CD3015" w:rsidRDefault="00CD3015" w:rsidP="00AA1A18">
            <w:pPr>
              <w:spacing w:after="0"/>
            </w:pPr>
          </w:p>
        </w:tc>
      </w:tr>
      <w:tr w:rsidR="00CD3015" w14:paraId="5929096C" w14:textId="77777777" w:rsidTr="00AA1A18">
        <w:tc>
          <w:tcPr>
            <w:tcW w:w="1696" w:type="dxa"/>
          </w:tcPr>
          <w:p w14:paraId="79875C2C" w14:textId="77777777" w:rsidR="00CD3015" w:rsidRDefault="00CD3015" w:rsidP="00AA1A18">
            <w:pPr>
              <w:spacing w:after="0"/>
            </w:pPr>
          </w:p>
        </w:tc>
        <w:tc>
          <w:tcPr>
            <w:tcW w:w="8266" w:type="dxa"/>
          </w:tcPr>
          <w:p w14:paraId="58E80C34" w14:textId="77777777" w:rsidR="00CD3015" w:rsidRDefault="00CD3015" w:rsidP="00AA1A18">
            <w:pPr>
              <w:spacing w:after="0"/>
            </w:pPr>
          </w:p>
        </w:tc>
      </w:tr>
      <w:tr w:rsidR="00CD3015" w14:paraId="7941AEC5" w14:textId="77777777" w:rsidTr="00AA1A18">
        <w:tc>
          <w:tcPr>
            <w:tcW w:w="1696" w:type="dxa"/>
          </w:tcPr>
          <w:p w14:paraId="165B489B" w14:textId="77777777" w:rsidR="00CD3015" w:rsidRDefault="00CD3015" w:rsidP="00AA1A18">
            <w:pPr>
              <w:spacing w:after="0"/>
            </w:pPr>
          </w:p>
        </w:tc>
        <w:tc>
          <w:tcPr>
            <w:tcW w:w="8266" w:type="dxa"/>
          </w:tcPr>
          <w:p w14:paraId="46FD2A04" w14:textId="77777777" w:rsidR="00CD3015" w:rsidRDefault="00CD3015" w:rsidP="00AA1A18">
            <w:pPr>
              <w:spacing w:after="0"/>
            </w:pPr>
          </w:p>
        </w:tc>
      </w:tr>
      <w:tr w:rsidR="00CD3015" w14:paraId="5BFCFC4B" w14:textId="77777777" w:rsidTr="00AA1A18">
        <w:tc>
          <w:tcPr>
            <w:tcW w:w="1696" w:type="dxa"/>
          </w:tcPr>
          <w:p w14:paraId="67DABB2B" w14:textId="77777777" w:rsidR="00CD3015" w:rsidRDefault="00CD3015" w:rsidP="00AA1A18">
            <w:pPr>
              <w:spacing w:after="0"/>
            </w:pPr>
          </w:p>
        </w:tc>
        <w:tc>
          <w:tcPr>
            <w:tcW w:w="8266" w:type="dxa"/>
          </w:tcPr>
          <w:p w14:paraId="4D4B4759" w14:textId="77777777" w:rsidR="00CD3015" w:rsidRDefault="00CD3015" w:rsidP="00AA1A18">
            <w:pPr>
              <w:spacing w:after="0"/>
            </w:pPr>
          </w:p>
        </w:tc>
      </w:tr>
      <w:tr w:rsidR="00CD3015" w14:paraId="0D153681" w14:textId="77777777" w:rsidTr="00AA1A18">
        <w:tc>
          <w:tcPr>
            <w:tcW w:w="1696" w:type="dxa"/>
          </w:tcPr>
          <w:p w14:paraId="1367B6B8" w14:textId="77777777" w:rsidR="00CD3015" w:rsidRDefault="00CD3015" w:rsidP="00AA1A18">
            <w:pPr>
              <w:spacing w:after="0"/>
            </w:pPr>
          </w:p>
        </w:tc>
        <w:tc>
          <w:tcPr>
            <w:tcW w:w="8266" w:type="dxa"/>
          </w:tcPr>
          <w:p w14:paraId="0CD972C9" w14:textId="77777777" w:rsidR="00CD3015" w:rsidRDefault="00CD3015" w:rsidP="00AA1A18">
            <w:pPr>
              <w:spacing w:after="0"/>
            </w:pPr>
          </w:p>
        </w:tc>
      </w:tr>
      <w:tr w:rsidR="00CD3015" w14:paraId="77AE91DC" w14:textId="77777777" w:rsidTr="00AA1A18">
        <w:tc>
          <w:tcPr>
            <w:tcW w:w="1696" w:type="dxa"/>
          </w:tcPr>
          <w:p w14:paraId="01D8B029" w14:textId="77777777" w:rsidR="00CD3015" w:rsidRDefault="00CD3015" w:rsidP="00AA1A18">
            <w:pPr>
              <w:spacing w:after="0"/>
            </w:pPr>
          </w:p>
        </w:tc>
        <w:tc>
          <w:tcPr>
            <w:tcW w:w="8266" w:type="dxa"/>
          </w:tcPr>
          <w:p w14:paraId="70EAB855" w14:textId="77777777" w:rsidR="00CD3015" w:rsidRDefault="00CD3015" w:rsidP="00AA1A18">
            <w:pPr>
              <w:spacing w:after="0"/>
            </w:pPr>
          </w:p>
        </w:tc>
      </w:tr>
    </w:tbl>
    <w:p w14:paraId="7F1E94F0" w14:textId="77777777" w:rsidR="00CD3015" w:rsidRDefault="00CD3015" w:rsidP="00CD3015">
      <w:pPr>
        <w:pStyle w:val="3GPPText"/>
      </w:pPr>
    </w:p>
    <w:p w14:paraId="2AABEAB6" w14:textId="5DDCECF9" w:rsidR="00F85735" w:rsidRDefault="00F85735" w:rsidP="00F85735">
      <w:pPr>
        <w:pStyle w:val="Heading2"/>
      </w:pPr>
      <w:r w:rsidRPr="00B36F80">
        <w:t>Aspect #</w:t>
      </w:r>
      <w:r w:rsidR="005D08D7">
        <w:t>8</w:t>
      </w:r>
      <w:r w:rsidRPr="00B36F80">
        <w:t xml:space="preserve">: </w:t>
      </w:r>
      <w:r>
        <w:t xml:space="preserve">Reference UE for </w:t>
      </w:r>
      <w:proofErr w:type="spellStart"/>
      <w:r>
        <w:t>gNB</w:t>
      </w:r>
      <w:proofErr w:type="spellEnd"/>
      <w:r>
        <w:t>/TRP Antenna Array Calibration</w:t>
      </w:r>
    </w:p>
    <w:p w14:paraId="205818D1" w14:textId="77777777" w:rsidR="00F85735" w:rsidRDefault="00F85735" w:rsidP="00F85735">
      <w:pPr>
        <w:pStyle w:val="3GPPText"/>
      </w:pPr>
      <w:r>
        <w:t>The possibility to use reference UE to facilitate precise UL-AOA measurements and positioning was discussed:</w:t>
      </w:r>
    </w:p>
    <w:p w14:paraId="6EBCD573" w14:textId="77777777" w:rsidR="00F85735" w:rsidRDefault="00F85735" w:rsidP="00F22A5A">
      <w:pPr>
        <w:pStyle w:val="3GPPAgreements"/>
      </w:pPr>
      <w:r w:rsidRPr="00426EAF">
        <w:t xml:space="preserve">LMF sends the expected angle of the reference device to </w:t>
      </w:r>
      <w:proofErr w:type="spellStart"/>
      <w:r w:rsidRPr="00426EAF">
        <w:t>gNB</w:t>
      </w:r>
      <w:proofErr w:type="spellEnd"/>
      <w:r w:rsidRPr="00426EAF">
        <w:t xml:space="preserve"> for TRP antenna-element wise calibration.</w:t>
      </w:r>
    </w:p>
    <w:p w14:paraId="5D55A093" w14:textId="52F237BC" w:rsidR="00F85735" w:rsidRDefault="00B87314" w:rsidP="00F22A5A">
      <w:pPr>
        <w:pStyle w:val="3GPPAgreements"/>
        <w:numPr>
          <w:ilvl w:val="1"/>
          <w:numId w:val="3"/>
        </w:numPr>
      </w:pPr>
      <w:r>
        <w:t>[</w:t>
      </w:r>
      <w:r w:rsidR="00F85735" w:rsidRPr="00426EAF">
        <w:t>Huawei</w:t>
      </w:r>
      <w:r w:rsidR="00AA1A18">
        <w:t xml:space="preserve">, </w:t>
      </w:r>
      <w:r w:rsidR="00AA1A18">
        <w:fldChar w:fldCharType="begin"/>
      </w:r>
      <w:r w:rsidR="00AA1A18">
        <w:instrText xml:space="preserve"> REF _Ref72153850 \n \h </w:instrText>
      </w:r>
      <w:r w:rsidR="00AA1A18">
        <w:fldChar w:fldCharType="separate"/>
      </w:r>
      <w:r w:rsidR="00AA1A18">
        <w:t>[1]</w:t>
      </w:r>
      <w:r w:rsidR="00AA1A18">
        <w:fldChar w:fldCharType="end"/>
      </w:r>
      <w:r>
        <w:t>]</w:t>
      </w:r>
    </w:p>
    <w:p w14:paraId="2BB72688" w14:textId="77777777" w:rsidR="00F85735" w:rsidRDefault="00F85735" w:rsidP="00F22A5A">
      <w:pPr>
        <w:pStyle w:val="3GPPAgreements"/>
        <w:numPr>
          <w:ilvl w:val="0"/>
          <w:numId w:val="0"/>
        </w:numPr>
        <w:ind w:left="360"/>
      </w:pPr>
    </w:p>
    <w:p w14:paraId="066DD793" w14:textId="3EB9E7FE" w:rsidR="00F85735" w:rsidRPr="00117279" w:rsidRDefault="00F85735" w:rsidP="00F85735">
      <w:pPr>
        <w:pStyle w:val="Heading3"/>
      </w:pPr>
      <w:r>
        <w:t>Round #1</w:t>
      </w:r>
    </w:p>
    <w:p w14:paraId="38FE14B9" w14:textId="315119B7" w:rsidR="00F85735" w:rsidRDefault="00F85735" w:rsidP="00F85735">
      <w:pPr>
        <w:pStyle w:val="3GPPText"/>
      </w:pPr>
      <w:r w:rsidRPr="00FD743D">
        <w:t>The concept of reference UE needs to be agreed first (i.e. before treating this proposal). May be</w:t>
      </w:r>
      <w:r w:rsidR="00FD743D" w:rsidRPr="00FD743D">
        <w:t>,</w:t>
      </w:r>
      <w:r w:rsidRPr="00FD743D">
        <w:t xml:space="preserve"> it is better to discuss all aspects related to reference UE in a single AI 8.5.1.</w:t>
      </w:r>
    </w:p>
    <w:p w14:paraId="0F5442F9" w14:textId="77777777" w:rsidR="00AA1A18" w:rsidRPr="00FD743D" w:rsidRDefault="00AA1A18" w:rsidP="00F85735">
      <w:pPr>
        <w:pStyle w:val="3GPPText"/>
      </w:pPr>
    </w:p>
    <w:p w14:paraId="3FBF9AB7" w14:textId="02105A06" w:rsidR="006972B4" w:rsidRPr="00FD743D" w:rsidRDefault="006972B4" w:rsidP="006972B4">
      <w:pPr>
        <w:pStyle w:val="3GPPText"/>
        <w:rPr>
          <w:b/>
          <w:bCs/>
        </w:rPr>
      </w:pPr>
      <w:r w:rsidRPr="00FD743D">
        <w:rPr>
          <w:b/>
          <w:bCs/>
        </w:rPr>
        <w:t xml:space="preserve">Proposal </w:t>
      </w:r>
      <w:r w:rsidR="00A31099">
        <w:rPr>
          <w:b/>
          <w:bCs/>
        </w:rPr>
        <w:t>3.</w:t>
      </w:r>
      <w:r w:rsidR="00935771">
        <w:rPr>
          <w:b/>
          <w:bCs/>
        </w:rPr>
        <w:t>8</w:t>
      </w:r>
      <w:r w:rsidRPr="00FD743D">
        <w:rPr>
          <w:b/>
          <w:bCs/>
        </w:rPr>
        <w:t>-1</w:t>
      </w:r>
    </w:p>
    <w:p w14:paraId="3D32A7CD" w14:textId="77777777" w:rsidR="006972B4" w:rsidRPr="00FD743D" w:rsidRDefault="006972B4" w:rsidP="00F22A5A">
      <w:pPr>
        <w:pStyle w:val="3GPPAgreements"/>
      </w:pPr>
      <w:r w:rsidRPr="00FD743D">
        <w:lastRenderedPageBreak/>
        <w:t xml:space="preserve">LMF sends the expected angle of the reference device to </w:t>
      </w:r>
      <w:proofErr w:type="spellStart"/>
      <w:r w:rsidRPr="00FD743D">
        <w:t>gNB</w:t>
      </w:r>
      <w:proofErr w:type="spellEnd"/>
      <w:r w:rsidRPr="00FD743D">
        <w:t xml:space="preserve"> for TRP antenna-element wise calibration.</w:t>
      </w:r>
    </w:p>
    <w:p w14:paraId="449F0A02" w14:textId="010ED03D" w:rsidR="00F85735" w:rsidRDefault="00F85735" w:rsidP="00F85735">
      <w:pPr>
        <w:pStyle w:val="3GPPText"/>
        <w:rPr>
          <w:highlight w:val="green"/>
        </w:rPr>
      </w:pPr>
    </w:p>
    <w:p w14:paraId="25187F6A" w14:textId="77777777" w:rsidR="00FD743D" w:rsidRDefault="00FD743D" w:rsidP="00FD743D">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FD743D" w14:paraId="03840AE0" w14:textId="77777777" w:rsidTr="00AA1A18">
        <w:tc>
          <w:tcPr>
            <w:tcW w:w="1642" w:type="dxa"/>
            <w:shd w:val="clear" w:color="auto" w:fill="BDD6EE" w:themeFill="accent5" w:themeFillTint="66"/>
          </w:tcPr>
          <w:p w14:paraId="248CE105" w14:textId="77777777" w:rsidR="00FD743D" w:rsidRDefault="00FD743D" w:rsidP="00AA1A18">
            <w:pPr>
              <w:spacing w:after="0"/>
            </w:pPr>
            <w:r>
              <w:t>Company Name</w:t>
            </w:r>
          </w:p>
        </w:tc>
        <w:tc>
          <w:tcPr>
            <w:tcW w:w="7708" w:type="dxa"/>
            <w:shd w:val="clear" w:color="auto" w:fill="BDD6EE" w:themeFill="accent5" w:themeFillTint="66"/>
          </w:tcPr>
          <w:p w14:paraId="4BA13BE8" w14:textId="77777777" w:rsidR="00FD743D" w:rsidRDefault="00FD743D" w:rsidP="00AA1A18">
            <w:pPr>
              <w:spacing w:after="0"/>
            </w:pPr>
            <w:r>
              <w:t>Comments</w:t>
            </w:r>
          </w:p>
        </w:tc>
      </w:tr>
      <w:tr w:rsidR="00FD743D" w14:paraId="739D4F32" w14:textId="77777777" w:rsidTr="00AA1A18">
        <w:tc>
          <w:tcPr>
            <w:tcW w:w="1642" w:type="dxa"/>
          </w:tcPr>
          <w:p w14:paraId="7BA1F3CF" w14:textId="77777777" w:rsidR="00FD743D" w:rsidRDefault="00FD743D" w:rsidP="00AA1A18">
            <w:pPr>
              <w:spacing w:after="0"/>
            </w:pPr>
          </w:p>
        </w:tc>
        <w:tc>
          <w:tcPr>
            <w:tcW w:w="7708" w:type="dxa"/>
          </w:tcPr>
          <w:p w14:paraId="0F13547F" w14:textId="77777777" w:rsidR="00FD743D" w:rsidRDefault="00FD743D" w:rsidP="00AA1A18">
            <w:pPr>
              <w:spacing w:after="0"/>
            </w:pPr>
          </w:p>
        </w:tc>
      </w:tr>
      <w:tr w:rsidR="00FD743D" w14:paraId="6A600BA8" w14:textId="77777777" w:rsidTr="00AA1A18">
        <w:tc>
          <w:tcPr>
            <w:tcW w:w="1642" w:type="dxa"/>
          </w:tcPr>
          <w:p w14:paraId="74F420CE" w14:textId="77777777" w:rsidR="00FD743D" w:rsidRDefault="00FD743D" w:rsidP="00AA1A18">
            <w:pPr>
              <w:spacing w:after="0"/>
            </w:pPr>
          </w:p>
        </w:tc>
        <w:tc>
          <w:tcPr>
            <w:tcW w:w="7708" w:type="dxa"/>
          </w:tcPr>
          <w:p w14:paraId="549B718D" w14:textId="77777777" w:rsidR="00FD743D" w:rsidRDefault="00FD743D" w:rsidP="00AA1A18">
            <w:pPr>
              <w:spacing w:after="0"/>
            </w:pPr>
          </w:p>
        </w:tc>
      </w:tr>
      <w:tr w:rsidR="00FD743D" w14:paraId="73D8EDA5" w14:textId="77777777" w:rsidTr="00AA1A18">
        <w:tc>
          <w:tcPr>
            <w:tcW w:w="1642" w:type="dxa"/>
          </w:tcPr>
          <w:p w14:paraId="01AC1948" w14:textId="77777777" w:rsidR="00FD743D" w:rsidRDefault="00FD743D" w:rsidP="00AA1A18">
            <w:pPr>
              <w:spacing w:after="0"/>
            </w:pPr>
          </w:p>
        </w:tc>
        <w:tc>
          <w:tcPr>
            <w:tcW w:w="7708" w:type="dxa"/>
          </w:tcPr>
          <w:p w14:paraId="42528C30" w14:textId="77777777" w:rsidR="00FD743D" w:rsidRDefault="00FD743D" w:rsidP="00AA1A18">
            <w:pPr>
              <w:spacing w:after="0"/>
            </w:pPr>
          </w:p>
        </w:tc>
      </w:tr>
      <w:tr w:rsidR="00FD743D" w14:paraId="586B9565" w14:textId="77777777" w:rsidTr="00AA1A18">
        <w:tc>
          <w:tcPr>
            <w:tcW w:w="1642" w:type="dxa"/>
          </w:tcPr>
          <w:p w14:paraId="6421CC79" w14:textId="77777777" w:rsidR="00FD743D" w:rsidRDefault="00FD743D" w:rsidP="00AA1A18">
            <w:pPr>
              <w:spacing w:after="0"/>
            </w:pPr>
          </w:p>
        </w:tc>
        <w:tc>
          <w:tcPr>
            <w:tcW w:w="7708" w:type="dxa"/>
          </w:tcPr>
          <w:p w14:paraId="7FAE2FC5" w14:textId="77777777" w:rsidR="00FD743D" w:rsidRDefault="00FD743D" w:rsidP="00AA1A18">
            <w:pPr>
              <w:spacing w:after="0"/>
            </w:pPr>
          </w:p>
        </w:tc>
      </w:tr>
      <w:tr w:rsidR="00FD743D" w14:paraId="0E22DA1C" w14:textId="77777777" w:rsidTr="00AA1A18">
        <w:tc>
          <w:tcPr>
            <w:tcW w:w="1642" w:type="dxa"/>
          </w:tcPr>
          <w:p w14:paraId="324F3535" w14:textId="77777777" w:rsidR="00FD743D" w:rsidRDefault="00FD743D" w:rsidP="00AA1A18">
            <w:pPr>
              <w:spacing w:after="0"/>
            </w:pPr>
          </w:p>
        </w:tc>
        <w:tc>
          <w:tcPr>
            <w:tcW w:w="7708" w:type="dxa"/>
          </w:tcPr>
          <w:p w14:paraId="23B91337" w14:textId="77777777" w:rsidR="00FD743D" w:rsidRDefault="00FD743D" w:rsidP="00AA1A18">
            <w:pPr>
              <w:spacing w:after="0"/>
            </w:pPr>
          </w:p>
        </w:tc>
      </w:tr>
      <w:tr w:rsidR="00FD743D" w14:paraId="02F4C25A" w14:textId="77777777" w:rsidTr="00AA1A18">
        <w:tc>
          <w:tcPr>
            <w:tcW w:w="1642" w:type="dxa"/>
          </w:tcPr>
          <w:p w14:paraId="6A160F54" w14:textId="77777777" w:rsidR="00FD743D" w:rsidRDefault="00FD743D" w:rsidP="00AA1A18">
            <w:pPr>
              <w:spacing w:after="0"/>
            </w:pPr>
          </w:p>
        </w:tc>
        <w:tc>
          <w:tcPr>
            <w:tcW w:w="7708" w:type="dxa"/>
          </w:tcPr>
          <w:p w14:paraId="6B56FB54" w14:textId="77777777" w:rsidR="00FD743D" w:rsidRDefault="00FD743D" w:rsidP="00AA1A18">
            <w:pPr>
              <w:spacing w:after="0"/>
            </w:pPr>
          </w:p>
        </w:tc>
      </w:tr>
    </w:tbl>
    <w:p w14:paraId="46862D83" w14:textId="77777777" w:rsidR="00FD743D" w:rsidRPr="00F85735" w:rsidRDefault="00FD743D" w:rsidP="00F85735">
      <w:pPr>
        <w:pStyle w:val="3GPPText"/>
        <w:rPr>
          <w:highlight w:val="green"/>
        </w:rPr>
      </w:pPr>
    </w:p>
    <w:p w14:paraId="5DFC678D" w14:textId="7D05D8EE" w:rsidR="003F646B" w:rsidRDefault="003F646B" w:rsidP="003F646B">
      <w:pPr>
        <w:pStyle w:val="Heading2"/>
      </w:pPr>
      <w:r>
        <w:t>Aspect #</w:t>
      </w:r>
      <w:r w:rsidR="00326F17">
        <w:rPr>
          <w:lang w:val="ru-RU"/>
        </w:rPr>
        <w:t>9</w:t>
      </w:r>
      <w:r>
        <w:t>: UL-AOA Report Enhancements</w:t>
      </w:r>
    </w:p>
    <w:p w14:paraId="371D7DE4" w14:textId="77777777" w:rsidR="003F646B" w:rsidRPr="00CB7F6B" w:rsidRDefault="003F646B" w:rsidP="00CB7F6B">
      <w:pPr>
        <w:pStyle w:val="3GPPText"/>
      </w:pPr>
      <w:r w:rsidRPr="00CB7F6B">
        <w:t>The following aspects were discussed with respect to UL-AOA measurements and reporting enhancements:</w:t>
      </w:r>
    </w:p>
    <w:p w14:paraId="01735C5D" w14:textId="5F099693" w:rsidR="003F646B" w:rsidRPr="00CB7F6B" w:rsidRDefault="003F646B" w:rsidP="003F646B">
      <w:pPr>
        <w:pStyle w:val="3GPPAgreements"/>
      </w:pPr>
      <w:r w:rsidRPr="00CB7F6B">
        <w:t xml:space="preserve">Identification of SRS resource and report of SRS resource ID with UL-AOA measurements [vivo, </w:t>
      </w:r>
      <w:r w:rsidRPr="00CB7F6B">
        <w:fldChar w:fldCharType="begin"/>
      </w:r>
      <w:r w:rsidRPr="00CB7F6B">
        <w:instrText xml:space="preserve"> REF _Ref68976731 \n \h </w:instrText>
      </w:r>
      <w:r w:rsidR="00CB7F6B">
        <w:instrText xml:space="preserve"> \* MERGEFORMAT </w:instrText>
      </w:r>
      <w:r w:rsidRPr="00CB7F6B">
        <w:fldChar w:fldCharType="separate"/>
      </w:r>
      <w:r w:rsidRPr="00CB7F6B">
        <w:t>[2]</w:t>
      </w:r>
      <w:r w:rsidRPr="00CB7F6B">
        <w:fldChar w:fldCharType="end"/>
      </w:r>
      <w:r w:rsidRPr="00CB7F6B">
        <w:t>], [Sony,</w:t>
      </w:r>
      <w:r w:rsidR="00CB7F6B" w:rsidRPr="00CB7F6B">
        <w:fldChar w:fldCharType="begin"/>
      </w:r>
      <w:r w:rsidR="00CB7F6B" w:rsidRPr="00CB7F6B">
        <w:instrText xml:space="preserve"> REF _Ref72312920 \n \h </w:instrText>
      </w:r>
      <w:r w:rsidR="00CB7F6B">
        <w:instrText xml:space="preserve"> \* MERGEFORMAT </w:instrText>
      </w:r>
      <w:r w:rsidR="00CB7F6B" w:rsidRPr="00CB7F6B">
        <w:fldChar w:fldCharType="separate"/>
      </w:r>
      <w:r w:rsidR="00CB7F6B" w:rsidRPr="00CB7F6B">
        <w:t>[11]</w:t>
      </w:r>
      <w:r w:rsidR="00CB7F6B" w:rsidRPr="00CB7F6B">
        <w:fldChar w:fldCharType="end"/>
      </w:r>
      <w:r w:rsidRPr="00CB7F6B">
        <w:t>] (with RSRP), [OPPO,</w:t>
      </w:r>
      <w:r w:rsidR="003F1547" w:rsidRPr="00CB7F6B">
        <w:t xml:space="preserve"> </w:t>
      </w:r>
      <w:r w:rsidR="003F1547" w:rsidRPr="00CB7F6B">
        <w:fldChar w:fldCharType="begin"/>
      </w:r>
      <w:r w:rsidR="003F1547" w:rsidRPr="00CB7F6B">
        <w:instrText xml:space="preserve"> REF _Ref72153982 \n \h </w:instrText>
      </w:r>
      <w:r w:rsidR="00CB7F6B">
        <w:instrText xml:space="preserve"> \* MERGEFORMAT </w:instrText>
      </w:r>
      <w:r w:rsidR="003F1547" w:rsidRPr="00CB7F6B">
        <w:fldChar w:fldCharType="separate"/>
      </w:r>
      <w:r w:rsidR="003F1547" w:rsidRPr="00CB7F6B">
        <w:t>[7]</w:t>
      </w:r>
      <w:r w:rsidR="003F1547" w:rsidRPr="00CB7F6B">
        <w:fldChar w:fldCharType="end"/>
      </w:r>
      <w:r w:rsidRPr="00CB7F6B">
        <w:t>]</w:t>
      </w:r>
    </w:p>
    <w:p w14:paraId="41AB08AB" w14:textId="0DE26BD5" w:rsidR="003F646B" w:rsidRPr="00CB7F6B" w:rsidRDefault="003F646B" w:rsidP="003F646B">
      <w:pPr>
        <w:pStyle w:val="3GPPAgreements"/>
      </w:pPr>
      <w:r w:rsidRPr="00CB7F6B">
        <w:t xml:space="preserve">Support of UL-AOA, SRS-RSRP and UL RTOA measurements for </w:t>
      </w:r>
      <w:r w:rsidR="005D08D7" w:rsidRPr="00CB7F6B">
        <w:t xml:space="preserve">the </w:t>
      </w:r>
      <w:r w:rsidRPr="00CB7F6B">
        <w:t>first arrival path [OPPO</w:t>
      </w:r>
      <w:r w:rsidR="003F1547" w:rsidRPr="00CB7F6B">
        <w:t xml:space="preserve">, </w:t>
      </w:r>
      <w:r w:rsidR="003F1547" w:rsidRPr="00CB7F6B">
        <w:fldChar w:fldCharType="begin"/>
      </w:r>
      <w:r w:rsidR="003F1547" w:rsidRPr="00CB7F6B">
        <w:instrText xml:space="preserve"> REF _Ref72153982 \n \h </w:instrText>
      </w:r>
      <w:r w:rsidR="00CB7F6B">
        <w:instrText xml:space="preserve"> \* MERGEFORMAT </w:instrText>
      </w:r>
      <w:r w:rsidR="003F1547" w:rsidRPr="00CB7F6B">
        <w:fldChar w:fldCharType="separate"/>
      </w:r>
      <w:r w:rsidR="003F1547" w:rsidRPr="00CB7F6B">
        <w:t>[7]</w:t>
      </w:r>
      <w:r w:rsidR="003F1547" w:rsidRPr="00CB7F6B">
        <w:fldChar w:fldCharType="end"/>
      </w:r>
      <w:r w:rsidRPr="00CB7F6B">
        <w:t>]</w:t>
      </w:r>
    </w:p>
    <w:p w14:paraId="59785A64" w14:textId="00599830" w:rsidR="003F646B" w:rsidRPr="00CB7F6B" w:rsidRDefault="003F646B" w:rsidP="003F646B">
      <w:pPr>
        <w:pStyle w:val="3GPPAgreements"/>
      </w:pPr>
      <w:r w:rsidRPr="00CB7F6B">
        <w:t>Support of UL-AOA, SRS-RSRP and UL RTOA measurements for additional paths [OPPO,</w:t>
      </w:r>
      <w:r w:rsidR="003F1547" w:rsidRPr="00CB7F6B">
        <w:t xml:space="preserve"> </w:t>
      </w:r>
      <w:r w:rsidR="003F1547" w:rsidRPr="00CB7F6B">
        <w:fldChar w:fldCharType="begin"/>
      </w:r>
      <w:r w:rsidR="003F1547" w:rsidRPr="00CB7F6B">
        <w:instrText xml:space="preserve"> REF _Ref72153982 \n \h </w:instrText>
      </w:r>
      <w:r w:rsidR="00CB7F6B">
        <w:instrText xml:space="preserve"> \* MERGEFORMAT </w:instrText>
      </w:r>
      <w:r w:rsidR="003F1547" w:rsidRPr="00CB7F6B">
        <w:fldChar w:fldCharType="separate"/>
      </w:r>
      <w:r w:rsidR="003F1547" w:rsidRPr="00CB7F6B">
        <w:t>[7]</w:t>
      </w:r>
      <w:r w:rsidR="003F1547" w:rsidRPr="00CB7F6B">
        <w:fldChar w:fldCharType="end"/>
      </w:r>
      <w:r w:rsidRPr="00CB7F6B">
        <w:t xml:space="preserve">], [Qualcomm, </w:t>
      </w:r>
      <w:r w:rsidRPr="00CB7F6B">
        <w:fldChar w:fldCharType="begin"/>
      </w:r>
      <w:r w:rsidRPr="00CB7F6B">
        <w:instrText xml:space="preserve"> REF _Ref68976542 \n \h </w:instrText>
      </w:r>
      <w:r w:rsidR="00CB7F6B">
        <w:instrText xml:space="preserve"> \* MERGEFORMAT </w:instrText>
      </w:r>
      <w:r w:rsidRPr="00CB7F6B">
        <w:fldChar w:fldCharType="separate"/>
      </w:r>
      <w:r w:rsidRPr="00CB7F6B">
        <w:t>[11]</w:t>
      </w:r>
      <w:r w:rsidRPr="00CB7F6B">
        <w:fldChar w:fldCharType="end"/>
      </w:r>
      <w:r w:rsidRPr="00CB7F6B">
        <w:t>] (RSRP, RTOA</w:t>
      </w:r>
      <w:r w:rsidR="003E2CB1" w:rsidRPr="00CB7F6B">
        <w:t xml:space="preserve">/ </w:t>
      </w:r>
      <w:proofErr w:type="spellStart"/>
      <w:r w:rsidR="003E2CB1" w:rsidRPr="00CB7F6B">
        <w:t>gNB</w:t>
      </w:r>
      <w:proofErr w:type="spellEnd"/>
      <w:r w:rsidR="003E2CB1" w:rsidRPr="00CB7F6B">
        <w:t xml:space="preserve"> Rx-Tx</w:t>
      </w:r>
      <w:r w:rsidRPr="00CB7F6B">
        <w:t xml:space="preserve">, AOA tuple in single report) </w:t>
      </w:r>
    </w:p>
    <w:p w14:paraId="7930A490" w14:textId="083029E1" w:rsidR="003F646B" w:rsidRPr="00CB7F6B" w:rsidRDefault="003F646B" w:rsidP="003F646B">
      <w:pPr>
        <w:pStyle w:val="3GPPAgreements"/>
      </w:pPr>
      <w:r w:rsidRPr="00CB7F6B">
        <w:t xml:space="preserve">Support UL-SRS-RSRP measurement within a configured time window or for the first arrival path only that is measured within a configured time window [Apple, </w:t>
      </w:r>
      <w:r w:rsidR="00CB7F6B" w:rsidRPr="00CB7F6B">
        <w:fldChar w:fldCharType="begin"/>
      </w:r>
      <w:r w:rsidR="00CB7F6B" w:rsidRPr="00CB7F6B">
        <w:instrText xml:space="preserve"> REF _Ref72154198 \n \h </w:instrText>
      </w:r>
      <w:r w:rsidR="00CB7F6B">
        <w:instrText xml:space="preserve"> \* MERGEFORMAT </w:instrText>
      </w:r>
      <w:r w:rsidR="00CB7F6B" w:rsidRPr="00CB7F6B">
        <w:fldChar w:fldCharType="separate"/>
      </w:r>
      <w:r w:rsidR="00CB7F6B" w:rsidRPr="00CB7F6B">
        <w:t>[10]</w:t>
      </w:r>
      <w:r w:rsidR="00CB7F6B" w:rsidRPr="00CB7F6B">
        <w:fldChar w:fldCharType="end"/>
      </w:r>
      <w:r w:rsidRPr="00CB7F6B">
        <w:t>]</w:t>
      </w:r>
    </w:p>
    <w:p w14:paraId="5A261A47" w14:textId="3AC3584F" w:rsidR="003F646B" w:rsidRPr="00CB7F6B" w:rsidRDefault="003F646B" w:rsidP="003F646B">
      <w:pPr>
        <w:pStyle w:val="3GPPAgreements"/>
      </w:pPr>
      <w:r w:rsidRPr="00CB7F6B">
        <w:t xml:space="preserve">Support </w:t>
      </w:r>
      <w:proofErr w:type="spellStart"/>
      <w:r w:rsidRPr="00CB7F6B">
        <w:t>gNB</w:t>
      </w:r>
      <w:proofErr w:type="spellEnd"/>
      <w:r w:rsidRPr="00CB7F6B">
        <w:t xml:space="preserve"> reporting of statistical property (standard deviation) for UL-AOA measurements [Sony, </w:t>
      </w:r>
      <w:r w:rsidR="00CB7F6B" w:rsidRPr="00CB7F6B">
        <w:fldChar w:fldCharType="begin"/>
      </w:r>
      <w:r w:rsidR="00CB7F6B" w:rsidRPr="00CB7F6B">
        <w:instrText xml:space="preserve"> REF _Ref72312920 \n \h </w:instrText>
      </w:r>
      <w:r w:rsidR="00CB7F6B">
        <w:instrText xml:space="preserve"> \* MERGEFORMAT </w:instrText>
      </w:r>
      <w:r w:rsidR="00CB7F6B" w:rsidRPr="00CB7F6B">
        <w:fldChar w:fldCharType="separate"/>
      </w:r>
      <w:r w:rsidR="00CB7F6B" w:rsidRPr="00CB7F6B">
        <w:t>[11]</w:t>
      </w:r>
      <w:r w:rsidR="00CB7F6B" w:rsidRPr="00CB7F6B">
        <w:fldChar w:fldCharType="end"/>
      </w:r>
      <w:r w:rsidRPr="00CB7F6B">
        <w:t>]</w:t>
      </w:r>
    </w:p>
    <w:p w14:paraId="76E2D8B3" w14:textId="77777777" w:rsidR="003F646B" w:rsidRPr="00EE49EF" w:rsidRDefault="003F646B" w:rsidP="003F646B">
      <w:pPr>
        <w:pStyle w:val="3GPPText"/>
      </w:pPr>
    </w:p>
    <w:p w14:paraId="77A037AC" w14:textId="6460249C" w:rsidR="003F646B" w:rsidRPr="00117279" w:rsidRDefault="003F646B" w:rsidP="003F646B">
      <w:pPr>
        <w:pStyle w:val="Heading3"/>
      </w:pPr>
      <w:r>
        <w:t>Round #1</w:t>
      </w:r>
    </w:p>
    <w:p w14:paraId="45ED3A49" w14:textId="5C299012" w:rsidR="003F646B" w:rsidRDefault="003F646B" w:rsidP="003F646B"/>
    <w:p w14:paraId="3F0A5267" w14:textId="4A8B43EA" w:rsidR="00253327" w:rsidRPr="00A31099" w:rsidRDefault="00253327" w:rsidP="00253327">
      <w:pPr>
        <w:pStyle w:val="ListBullet"/>
        <w:numPr>
          <w:ilvl w:val="0"/>
          <w:numId w:val="0"/>
        </w:numPr>
        <w:ind w:left="284" w:hanging="284"/>
        <w:rPr>
          <w:b/>
          <w:bCs/>
          <w:sz w:val="22"/>
          <w:szCs w:val="22"/>
        </w:rPr>
      </w:pPr>
      <w:r w:rsidRPr="00A31099">
        <w:rPr>
          <w:b/>
          <w:bCs/>
          <w:sz w:val="22"/>
          <w:szCs w:val="22"/>
        </w:rPr>
        <w:t xml:space="preserve">Proposal </w:t>
      </w:r>
      <w:r w:rsidR="00A31099" w:rsidRPr="00A31099">
        <w:rPr>
          <w:b/>
          <w:bCs/>
          <w:sz w:val="22"/>
          <w:szCs w:val="22"/>
        </w:rPr>
        <w:t>3.</w:t>
      </w:r>
      <w:r w:rsidR="0088759C" w:rsidRPr="00A31099">
        <w:rPr>
          <w:b/>
          <w:bCs/>
          <w:sz w:val="22"/>
          <w:szCs w:val="22"/>
        </w:rPr>
        <w:t>9</w:t>
      </w:r>
      <w:r w:rsidRPr="00A31099">
        <w:rPr>
          <w:b/>
          <w:bCs/>
          <w:sz w:val="22"/>
          <w:szCs w:val="22"/>
        </w:rPr>
        <w:t>-1</w:t>
      </w:r>
    </w:p>
    <w:p w14:paraId="0A0821A6" w14:textId="77777777" w:rsidR="00253327" w:rsidRDefault="00253327" w:rsidP="00253327">
      <w:pPr>
        <w:pStyle w:val="3GPPAgreements"/>
        <w:tabs>
          <w:tab w:val="left" w:pos="360"/>
        </w:tabs>
        <w:overflowPunct w:val="0"/>
        <w:autoSpaceDE w:val="0"/>
        <w:autoSpaceDN w:val="0"/>
        <w:adjustRightInd w:val="0"/>
        <w:spacing w:before="60" w:after="60"/>
        <w:jc w:val="both"/>
        <w:textAlignment w:val="baseline"/>
      </w:pPr>
      <w:r>
        <w:t>For UL-AOA positioning, select alternative for NR support of path-specific RSRP measurements based on SRS (for positioning, MIMO)</w:t>
      </w:r>
    </w:p>
    <w:p w14:paraId="74FF83D1" w14:textId="77777777"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t>Alt.1: NR supports reporting of path specific RSRP measurements for the first arrival path only</w:t>
      </w:r>
    </w:p>
    <w:p w14:paraId="0970D0B5" w14:textId="77777777"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t>Alt.2: NR supports reporting of path specific RSRP measurements for the first arrival path and for additional paths</w:t>
      </w:r>
    </w:p>
    <w:p w14:paraId="480352E5" w14:textId="77777777"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t>Alt.3: NR supports reporting of RSRP measurements in a pre-configured time window</w:t>
      </w:r>
    </w:p>
    <w:p w14:paraId="428FFC4C" w14:textId="77777777" w:rsidR="00253327" w:rsidRDefault="00253327" w:rsidP="00253327">
      <w:pPr>
        <w:pStyle w:val="3GPPAgreements"/>
        <w:numPr>
          <w:ilvl w:val="2"/>
          <w:numId w:val="3"/>
        </w:numPr>
        <w:tabs>
          <w:tab w:val="left" w:pos="360"/>
        </w:tabs>
        <w:overflowPunct w:val="0"/>
        <w:autoSpaceDE w:val="0"/>
        <w:autoSpaceDN w:val="0"/>
        <w:adjustRightInd w:val="0"/>
        <w:spacing w:before="60" w:after="60"/>
        <w:jc w:val="both"/>
        <w:textAlignment w:val="baseline"/>
      </w:pPr>
      <w:r>
        <w:t>Power of paths outside of the window is excluded. FFS details of time window configuration</w:t>
      </w:r>
    </w:p>
    <w:p w14:paraId="28CED909" w14:textId="740302EF"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t xml:space="preserve">FFS definition of path specific RSRP measurements and whether </w:t>
      </w:r>
      <w:r w:rsidR="00DA21B0">
        <w:t>it is</w:t>
      </w:r>
      <w:r>
        <w:t xml:space="preserve"> supported per SRS resource or SRS resource set (for positioning, MIMO)</w:t>
      </w:r>
    </w:p>
    <w:p w14:paraId="2268F78D" w14:textId="77777777" w:rsidR="00253327" w:rsidRDefault="00253327" w:rsidP="00253327">
      <w:pPr>
        <w:pStyle w:val="3GPPAgreements"/>
        <w:tabs>
          <w:tab w:val="left" w:pos="360"/>
        </w:tabs>
        <w:overflowPunct w:val="0"/>
        <w:autoSpaceDE w:val="0"/>
        <w:autoSpaceDN w:val="0"/>
        <w:adjustRightInd w:val="0"/>
        <w:spacing w:before="60" w:after="60"/>
        <w:jc w:val="both"/>
        <w:textAlignment w:val="baseline"/>
      </w:pPr>
      <w:r>
        <w:t>For UL-AOA positioning, select alternative for support of path-specific UL-RTOA measurements based on SRS (for positioning, MIMO)</w:t>
      </w:r>
    </w:p>
    <w:p w14:paraId="2FEDA86D" w14:textId="77777777"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t>Alt.1: NR supports reporting of path specific UL-RTOA measurements for the first arrival path only</w:t>
      </w:r>
    </w:p>
    <w:p w14:paraId="4B632D05" w14:textId="77777777" w:rsidR="00253327" w:rsidRDefault="00253327" w:rsidP="00253327">
      <w:pPr>
        <w:pStyle w:val="3GPPAgreements"/>
        <w:numPr>
          <w:ilvl w:val="2"/>
          <w:numId w:val="3"/>
        </w:numPr>
        <w:tabs>
          <w:tab w:val="left" w:pos="360"/>
        </w:tabs>
        <w:overflowPunct w:val="0"/>
        <w:autoSpaceDE w:val="0"/>
        <w:autoSpaceDN w:val="0"/>
        <w:adjustRightInd w:val="0"/>
        <w:spacing w:before="60" w:after="60"/>
        <w:jc w:val="both"/>
        <w:textAlignment w:val="baseline"/>
      </w:pPr>
      <w:r>
        <w:t>Note: UL-RTOA for the first arrival path is supported for UL-TDOA (it is discussed in the context of UL-AOA)</w:t>
      </w:r>
    </w:p>
    <w:p w14:paraId="36C30756" w14:textId="77777777" w:rsidR="00253327" w:rsidRDefault="00253327" w:rsidP="00253327">
      <w:pPr>
        <w:pStyle w:val="3GPPAgreements"/>
        <w:numPr>
          <w:ilvl w:val="1"/>
          <w:numId w:val="3"/>
        </w:numPr>
        <w:tabs>
          <w:tab w:val="left" w:pos="360"/>
        </w:tabs>
        <w:overflowPunct w:val="0"/>
        <w:autoSpaceDE w:val="0"/>
        <w:autoSpaceDN w:val="0"/>
        <w:adjustRightInd w:val="0"/>
        <w:spacing w:before="60" w:after="60"/>
        <w:jc w:val="both"/>
        <w:textAlignment w:val="baseline"/>
      </w:pPr>
      <w:r>
        <w:lastRenderedPageBreak/>
        <w:t>Alt.2: NR supports reporting of path specific UL-RTOA measurements for the first arrival path and for additional paths</w:t>
      </w:r>
    </w:p>
    <w:p w14:paraId="4188FACD" w14:textId="2D49D68E" w:rsidR="00253327" w:rsidRDefault="00253327" w:rsidP="003F646B">
      <w:pPr>
        <w:pStyle w:val="3GPPAgreements"/>
        <w:numPr>
          <w:ilvl w:val="1"/>
          <w:numId w:val="3"/>
        </w:numPr>
        <w:tabs>
          <w:tab w:val="left" w:pos="360"/>
        </w:tabs>
        <w:overflowPunct w:val="0"/>
        <w:autoSpaceDE w:val="0"/>
        <w:autoSpaceDN w:val="0"/>
        <w:adjustRightInd w:val="0"/>
        <w:spacing w:before="60" w:after="60"/>
        <w:jc w:val="both"/>
        <w:textAlignment w:val="baseline"/>
      </w:pPr>
      <w:r>
        <w:t xml:space="preserve">FFS </w:t>
      </w:r>
      <w:r w:rsidR="00DA21B0">
        <w:t>definition of</w:t>
      </w:r>
      <w:r>
        <w:t xml:space="preserve"> path specific RTOA measurement </w:t>
      </w:r>
      <w:r w:rsidR="00DA21B0">
        <w:t>and whether it is supported per SRS resource or SRS resource set (for positioning, MIMO)</w:t>
      </w:r>
    </w:p>
    <w:p w14:paraId="1F4C5A69" w14:textId="77777777" w:rsidR="00CB7F6B" w:rsidRDefault="00CB7F6B" w:rsidP="003F646B"/>
    <w:p w14:paraId="38E1D5B1" w14:textId="2F640DCE" w:rsidR="003F646B" w:rsidRPr="00CC5EAF" w:rsidRDefault="003F646B" w:rsidP="00CC5EAF">
      <w:pPr>
        <w:pStyle w:val="3GPPText"/>
      </w:pPr>
      <w:r w:rsidRPr="00CC5EAF">
        <w:t>Companies are invited to provide comments on initial proposal:</w:t>
      </w:r>
    </w:p>
    <w:tbl>
      <w:tblPr>
        <w:tblStyle w:val="TableGrid"/>
        <w:tblW w:w="0" w:type="auto"/>
        <w:tblLook w:val="04A0" w:firstRow="1" w:lastRow="0" w:firstColumn="1" w:lastColumn="0" w:noHBand="0" w:noVBand="1"/>
      </w:tblPr>
      <w:tblGrid>
        <w:gridCol w:w="1642"/>
        <w:gridCol w:w="7708"/>
      </w:tblGrid>
      <w:tr w:rsidR="003F646B" w14:paraId="310A875A" w14:textId="77777777" w:rsidTr="00AA1A18">
        <w:tc>
          <w:tcPr>
            <w:tcW w:w="1696" w:type="dxa"/>
            <w:shd w:val="clear" w:color="auto" w:fill="BDD6EE" w:themeFill="accent5" w:themeFillTint="66"/>
          </w:tcPr>
          <w:p w14:paraId="4ACFB29A" w14:textId="77777777" w:rsidR="003F646B" w:rsidRDefault="003F646B" w:rsidP="00AA1A18">
            <w:pPr>
              <w:spacing w:after="0"/>
            </w:pPr>
            <w:r>
              <w:t>Company Name</w:t>
            </w:r>
          </w:p>
        </w:tc>
        <w:tc>
          <w:tcPr>
            <w:tcW w:w="8266" w:type="dxa"/>
            <w:shd w:val="clear" w:color="auto" w:fill="BDD6EE" w:themeFill="accent5" w:themeFillTint="66"/>
          </w:tcPr>
          <w:p w14:paraId="1D03ACD7" w14:textId="77777777" w:rsidR="003F646B" w:rsidRDefault="003F646B" w:rsidP="00AA1A18">
            <w:pPr>
              <w:spacing w:after="0"/>
            </w:pPr>
            <w:r>
              <w:t>Comments</w:t>
            </w:r>
          </w:p>
        </w:tc>
      </w:tr>
      <w:tr w:rsidR="003F646B" w14:paraId="090766AC" w14:textId="77777777" w:rsidTr="00AA1A18">
        <w:tc>
          <w:tcPr>
            <w:tcW w:w="1696" w:type="dxa"/>
          </w:tcPr>
          <w:p w14:paraId="7BF759F7" w14:textId="77777777" w:rsidR="003F646B" w:rsidRDefault="003F646B" w:rsidP="00AA1A18">
            <w:pPr>
              <w:spacing w:after="0"/>
            </w:pPr>
          </w:p>
        </w:tc>
        <w:tc>
          <w:tcPr>
            <w:tcW w:w="8266" w:type="dxa"/>
          </w:tcPr>
          <w:p w14:paraId="3E817F8F" w14:textId="71745A88" w:rsidR="003F646B" w:rsidRDefault="003F646B" w:rsidP="00AA1A18">
            <w:pPr>
              <w:spacing w:after="0"/>
            </w:pPr>
          </w:p>
        </w:tc>
      </w:tr>
      <w:tr w:rsidR="003F646B" w14:paraId="15D8E68C" w14:textId="77777777" w:rsidTr="00AA1A18">
        <w:tc>
          <w:tcPr>
            <w:tcW w:w="1696" w:type="dxa"/>
          </w:tcPr>
          <w:p w14:paraId="7BFA802A" w14:textId="77777777" w:rsidR="003F646B" w:rsidRDefault="003F646B" w:rsidP="00AA1A18">
            <w:pPr>
              <w:spacing w:after="0"/>
            </w:pPr>
          </w:p>
        </w:tc>
        <w:tc>
          <w:tcPr>
            <w:tcW w:w="8266" w:type="dxa"/>
          </w:tcPr>
          <w:p w14:paraId="5413C77D" w14:textId="77777777" w:rsidR="003F646B" w:rsidRDefault="003F646B" w:rsidP="00AA1A18">
            <w:pPr>
              <w:spacing w:after="0"/>
            </w:pPr>
          </w:p>
        </w:tc>
      </w:tr>
      <w:tr w:rsidR="003F646B" w14:paraId="1C65EDE3" w14:textId="77777777" w:rsidTr="00AA1A18">
        <w:tc>
          <w:tcPr>
            <w:tcW w:w="1696" w:type="dxa"/>
          </w:tcPr>
          <w:p w14:paraId="3D113E0F" w14:textId="77777777" w:rsidR="003F646B" w:rsidRDefault="003F646B" w:rsidP="00AA1A18">
            <w:pPr>
              <w:spacing w:after="0"/>
            </w:pPr>
          </w:p>
        </w:tc>
        <w:tc>
          <w:tcPr>
            <w:tcW w:w="8266" w:type="dxa"/>
          </w:tcPr>
          <w:p w14:paraId="59869DF0" w14:textId="77777777" w:rsidR="003F646B" w:rsidRDefault="003F646B" w:rsidP="00AA1A18">
            <w:pPr>
              <w:spacing w:after="0"/>
            </w:pPr>
          </w:p>
        </w:tc>
      </w:tr>
      <w:tr w:rsidR="003F646B" w14:paraId="6843FB78" w14:textId="77777777" w:rsidTr="00AA1A18">
        <w:tc>
          <w:tcPr>
            <w:tcW w:w="1696" w:type="dxa"/>
          </w:tcPr>
          <w:p w14:paraId="0D63CDF2" w14:textId="77777777" w:rsidR="003F646B" w:rsidRDefault="003F646B" w:rsidP="00AA1A18">
            <w:pPr>
              <w:spacing w:after="0"/>
            </w:pPr>
          </w:p>
        </w:tc>
        <w:tc>
          <w:tcPr>
            <w:tcW w:w="8266" w:type="dxa"/>
          </w:tcPr>
          <w:p w14:paraId="48E08465" w14:textId="77777777" w:rsidR="003F646B" w:rsidRDefault="003F646B" w:rsidP="00AA1A18">
            <w:pPr>
              <w:spacing w:after="0"/>
            </w:pPr>
          </w:p>
        </w:tc>
      </w:tr>
      <w:tr w:rsidR="003F646B" w14:paraId="7508EBDB" w14:textId="77777777" w:rsidTr="00AA1A18">
        <w:tc>
          <w:tcPr>
            <w:tcW w:w="1696" w:type="dxa"/>
          </w:tcPr>
          <w:p w14:paraId="13131033" w14:textId="77777777" w:rsidR="003F646B" w:rsidRDefault="003F646B" w:rsidP="00AA1A18">
            <w:pPr>
              <w:spacing w:after="0"/>
            </w:pPr>
          </w:p>
        </w:tc>
        <w:tc>
          <w:tcPr>
            <w:tcW w:w="8266" w:type="dxa"/>
          </w:tcPr>
          <w:p w14:paraId="5D6133B1" w14:textId="77777777" w:rsidR="003F646B" w:rsidRDefault="003F646B" w:rsidP="00AA1A18">
            <w:pPr>
              <w:spacing w:after="0"/>
            </w:pPr>
          </w:p>
        </w:tc>
      </w:tr>
      <w:tr w:rsidR="003F646B" w14:paraId="16647C07" w14:textId="77777777" w:rsidTr="00AA1A18">
        <w:tc>
          <w:tcPr>
            <w:tcW w:w="1696" w:type="dxa"/>
          </w:tcPr>
          <w:p w14:paraId="724D399A" w14:textId="77777777" w:rsidR="003F646B" w:rsidRDefault="003F646B" w:rsidP="00AA1A18">
            <w:pPr>
              <w:spacing w:after="0"/>
            </w:pPr>
          </w:p>
        </w:tc>
        <w:tc>
          <w:tcPr>
            <w:tcW w:w="8266" w:type="dxa"/>
          </w:tcPr>
          <w:p w14:paraId="17A7AB54" w14:textId="77777777" w:rsidR="003F646B" w:rsidRDefault="003F646B" w:rsidP="00AA1A18">
            <w:pPr>
              <w:spacing w:after="0"/>
            </w:pPr>
          </w:p>
        </w:tc>
      </w:tr>
    </w:tbl>
    <w:p w14:paraId="418D9288" w14:textId="77777777" w:rsidR="003F646B" w:rsidRPr="00B36F80" w:rsidRDefault="003F646B" w:rsidP="003F646B"/>
    <w:p w14:paraId="466070E2" w14:textId="2C58A91D" w:rsidR="00F77204" w:rsidRDefault="00F77204" w:rsidP="00F77204">
      <w:pPr>
        <w:pStyle w:val="Heading2"/>
      </w:pPr>
      <w:r>
        <w:t>Aspect #</w:t>
      </w:r>
      <w:r w:rsidR="005D08D7">
        <w:t>10</w:t>
      </w:r>
      <w:r>
        <w:t>: Antenna Reference Points</w:t>
      </w:r>
    </w:p>
    <w:p w14:paraId="45CE2792" w14:textId="38D7FA18" w:rsidR="005D08D7" w:rsidRPr="00526589" w:rsidRDefault="005D08D7" w:rsidP="00526589">
      <w:pPr>
        <w:pStyle w:val="3GPPText"/>
        <w:rPr>
          <w:szCs w:val="22"/>
        </w:rPr>
      </w:pPr>
      <w:r w:rsidRPr="00526589">
        <w:t xml:space="preserve">In </w:t>
      </w:r>
      <w:r w:rsidR="00DE6DFE" w:rsidRPr="00526589">
        <w:t>[</w:t>
      </w:r>
      <w:r w:rsidRPr="00526589">
        <w:t>ZTE</w:t>
      </w:r>
      <w:r w:rsidR="00DE6DFE" w:rsidRPr="00526589">
        <w:t xml:space="preserve">, </w:t>
      </w:r>
      <w:r w:rsidR="00DE6DFE" w:rsidRPr="00526589">
        <w:fldChar w:fldCharType="begin"/>
      </w:r>
      <w:r w:rsidR="00DE6DFE" w:rsidRPr="00526589">
        <w:instrText xml:space="preserve"> REF _Ref72153865 \n \h </w:instrText>
      </w:r>
      <w:r w:rsidR="00526589" w:rsidRPr="00526589">
        <w:instrText xml:space="preserve"> \* MERGEFORMAT </w:instrText>
      </w:r>
      <w:r w:rsidR="00DE6DFE" w:rsidRPr="00526589">
        <w:fldChar w:fldCharType="separate"/>
      </w:r>
      <w:r w:rsidR="00DE6DFE" w:rsidRPr="00526589">
        <w:t>[4]</w:t>
      </w:r>
      <w:r w:rsidR="00DE6DFE" w:rsidRPr="00526589">
        <w:fldChar w:fldCharType="end"/>
      </w:r>
      <w:r w:rsidR="00DE6DFE" w:rsidRPr="00526589">
        <w:t>]</w:t>
      </w:r>
      <w:r w:rsidRPr="00526589">
        <w:t>, it is mentioned that at least in</w:t>
      </w:r>
      <w:r w:rsidRPr="00526589">
        <w:rPr>
          <w:lang w:eastAsia="zh-CN"/>
        </w:rPr>
        <w:t xml:space="preserve"> the</w:t>
      </w:r>
      <w:r w:rsidRPr="00526589">
        <w:t xml:space="preserve"> following cases, current specification doesn’t support </w:t>
      </w:r>
      <w:proofErr w:type="spellStart"/>
      <w:r w:rsidRPr="00526589">
        <w:t>gNB</w:t>
      </w:r>
      <w:proofErr w:type="spellEnd"/>
      <w:r w:rsidRPr="00526589">
        <w:t xml:space="preserve">/TRP to </w:t>
      </w:r>
      <w:r w:rsidRPr="00526589">
        <w:rPr>
          <w:szCs w:val="22"/>
        </w:rPr>
        <w:t>report ARP information of UL measurement results:</w:t>
      </w:r>
    </w:p>
    <w:p w14:paraId="10D0F5FE" w14:textId="77777777" w:rsidR="005D08D7" w:rsidRPr="00526589" w:rsidRDefault="005D08D7" w:rsidP="005D08D7">
      <w:pPr>
        <w:widowControl w:val="0"/>
        <w:numPr>
          <w:ilvl w:val="0"/>
          <w:numId w:val="9"/>
        </w:numPr>
        <w:overflowPunct/>
        <w:autoSpaceDE/>
        <w:autoSpaceDN/>
        <w:snapToGrid w:val="0"/>
        <w:spacing w:before="120" w:afterLines="50"/>
        <w:jc w:val="both"/>
        <w:textAlignment w:val="auto"/>
        <w:rPr>
          <w:kern w:val="2"/>
          <w:sz w:val="22"/>
          <w:szCs w:val="22"/>
        </w:rPr>
      </w:pPr>
      <w:r w:rsidRPr="00526589">
        <w:rPr>
          <w:kern w:val="2"/>
          <w:sz w:val="22"/>
          <w:szCs w:val="22"/>
        </w:rPr>
        <w:t xml:space="preserve">Measurement Beam Information is not requested by LMF. However, the </w:t>
      </w:r>
      <w:proofErr w:type="spellStart"/>
      <w:r w:rsidRPr="00526589">
        <w:rPr>
          <w:kern w:val="2"/>
          <w:sz w:val="22"/>
          <w:szCs w:val="22"/>
        </w:rPr>
        <w:t>gNB</w:t>
      </w:r>
      <w:proofErr w:type="spellEnd"/>
      <w:r w:rsidRPr="00526589">
        <w:rPr>
          <w:kern w:val="2"/>
          <w:sz w:val="22"/>
          <w:szCs w:val="22"/>
        </w:rPr>
        <w:t>/TRP still expects to report measurement results from multiple ARPs.</w:t>
      </w:r>
    </w:p>
    <w:p w14:paraId="3B79BE9B" w14:textId="77777777" w:rsidR="005D08D7" w:rsidRPr="00526589" w:rsidRDefault="005D08D7" w:rsidP="005D08D7">
      <w:pPr>
        <w:widowControl w:val="0"/>
        <w:numPr>
          <w:ilvl w:val="0"/>
          <w:numId w:val="9"/>
        </w:numPr>
        <w:overflowPunct/>
        <w:autoSpaceDE/>
        <w:autoSpaceDN/>
        <w:snapToGrid w:val="0"/>
        <w:spacing w:before="120" w:afterLines="50"/>
        <w:jc w:val="both"/>
        <w:textAlignment w:val="auto"/>
        <w:rPr>
          <w:kern w:val="2"/>
          <w:sz w:val="22"/>
          <w:szCs w:val="22"/>
        </w:rPr>
      </w:pPr>
      <w:r w:rsidRPr="00526589">
        <w:rPr>
          <w:kern w:val="2"/>
          <w:sz w:val="22"/>
          <w:szCs w:val="22"/>
        </w:rPr>
        <w:t xml:space="preserve">The </w:t>
      </w:r>
      <w:proofErr w:type="spellStart"/>
      <w:r w:rsidRPr="00526589">
        <w:rPr>
          <w:kern w:val="2"/>
          <w:sz w:val="22"/>
          <w:szCs w:val="22"/>
        </w:rPr>
        <w:t>gNB</w:t>
      </w:r>
      <w:proofErr w:type="spellEnd"/>
      <w:r w:rsidRPr="00526589">
        <w:rPr>
          <w:kern w:val="2"/>
          <w:sz w:val="22"/>
          <w:szCs w:val="22"/>
        </w:rPr>
        <w:t xml:space="preserve">/TRP only supports UL based positioning, so that there </w:t>
      </w:r>
      <w:proofErr w:type="gramStart"/>
      <w:r w:rsidRPr="00526589">
        <w:rPr>
          <w:kern w:val="2"/>
          <w:sz w:val="22"/>
          <w:szCs w:val="22"/>
        </w:rPr>
        <w:t>is</w:t>
      </w:r>
      <w:proofErr w:type="gramEnd"/>
      <w:r w:rsidRPr="00526589">
        <w:rPr>
          <w:kern w:val="2"/>
          <w:sz w:val="22"/>
          <w:szCs w:val="22"/>
        </w:rPr>
        <w:t xml:space="preserve"> no DL PRS resources configured.</w:t>
      </w:r>
    </w:p>
    <w:p w14:paraId="48921607" w14:textId="77777777" w:rsidR="005D08D7" w:rsidRPr="00526589" w:rsidRDefault="005D08D7" w:rsidP="005D08D7">
      <w:pPr>
        <w:widowControl w:val="0"/>
        <w:numPr>
          <w:ilvl w:val="0"/>
          <w:numId w:val="9"/>
        </w:numPr>
        <w:overflowPunct/>
        <w:autoSpaceDE/>
        <w:autoSpaceDN/>
        <w:snapToGrid w:val="0"/>
        <w:spacing w:before="120" w:afterLines="50"/>
        <w:jc w:val="both"/>
        <w:textAlignment w:val="auto"/>
        <w:rPr>
          <w:kern w:val="2"/>
          <w:sz w:val="22"/>
          <w:szCs w:val="22"/>
        </w:rPr>
      </w:pPr>
      <w:r w:rsidRPr="00526589">
        <w:rPr>
          <w:kern w:val="2"/>
          <w:sz w:val="22"/>
          <w:szCs w:val="22"/>
        </w:rPr>
        <w:t xml:space="preserve">The </w:t>
      </w:r>
      <w:proofErr w:type="spellStart"/>
      <w:r w:rsidRPr="00526589">
        <w:rPr>
          <w:kern w:val="2"/>
          <w:sz w:val="22"/>
          <w:szCs w:val="22"/>
        </w:rPr>
        <w:t>gNB</w:t>
      </w:r>
      <w:proofErr w:type="spellEnd"/>
      <w:r w:rsidRPr="00526589">
        <w:rPr>
          <w:kern w:val="2"/>
          <w:sz w:val="22"/>
          <w:szCs w:val="22"/>
        </w:rPr>
        <w:t>/TRP is a reception point (RP) attached with multiple ARPs, where the RP only supports UL reception.</w:t>
      </w:r>
    </w:p>
    <w:p w14:paraId="2763DC97" w14:textId="13E9F716" w:rsidR="005D08D7" w:rsidRPr="00526589" w:rsidRDefault="005D08D7" w:rsidP="005D08D7">
      <w:pPr>
        <w:widowControl w:val="0"/>
        <w:snapToGrid w:val="0"/>
        <w:spacing w:before="120" w:afterLines="50"/>
        <w:jc w:val="both"/>
        <w:rPr>
          <w:kern w:val="2"/>
          <w:sz w:val="22"/>
          <w:szCs w:val="22"/>
        </w:rPr>
      </w:pPr>
      <w:r w:rsidRPr="00526589">
        <w:rPr>
          <w:kern w:val="2"/>
          <w:sz w:val="22"/>
          <w:szCs w:val="22"/>
        </w:rPr>
        <w:t xml:space="preserve">It is proposed that Rel-17 should be able to report UL-AOA measurement results being associated with ARP information (e.g. ARP ID and corresponding geographical coordinate). In addition, it is proposed to further study </w:t>
      </w:r>
      <w:r w:rsidRPr="00526589">
        <w:rPr>
          <w:rFonts w:hint="eastAsia"/>
          <w:kern w:val="2"/>
          <w:sz w:val="22"/>
          <w:szCs w:val="22"/>
        </w:rPr>
        <w:t>whether above enhancement can be also applicable to UL-TDOA and Multi-RTT</w:t>
      </w:r>
      <w:r w:rsidRPr="00526589">
        <w:rPr>
          <w:kern w:val="2"/>
          <w:sz w:val="22"/>
          <w:szCs w:val="22"/>
        </w:rPr>
        <w:t>.</w:t>
      </w:r>
    </w:p>
    <w:p w14:paraId="11B8D465" w14:textId="77777777" w:rsidR="005D08D7" w:rsidRPr="002D334F" w:rsidRDefault="005D08D7" w:rsidP="005D08D7">
      <w:pPr>
        <w:widowControl w:val="0"/>
        <w:snapToGrid w:val="0"/>
        <w:spacing w:before="120" w:afterLines="50"/>
        <w:jc w:val="both"/>
        <w:rPr>
          <w:kern w:val="2"/>
        </w:rPr>
      </w:pPr>
    </w:p>
    <w:p w14:paraId="7CD755D8" w14:textId="57696224" w:rsidR="00F77204" w:rsidRPr="00117279" w:rsidRDefault="00F77204" w:rsidP="00F77204">
      <w:pPr>
        <w:pStyle w:val="Heading3"/>
      </w:pPr>
      <w:r>
        <w:t>Round #1</w:t>
      </w:r>
    </w:p>
    <w:p w14:paraId="3DD256B5" w14:textId="16B9F81E" w:rsidR="00F77204" w:rsidRDefault="00F77204" w:rsidP="00CC5EAF">
      <w:pPr>
        <w:pStyle w:val="3GPPText"/>
      </w:pPr>
      <w:r>
        <w:rPr>
          <w:rFonts w:cs="Arial"/>
        </w:rPr>
        <w:t>To facilitate further discussion/decision by the group, comp</w:t>
      </w:r>
      <w:r>
        <w:t xml:space="preserve">anies are invited to provide views/feedback on association of UL measurements with ARP ID / </w:t>
      </w:r>
      <w:r w:rsidRPr="00DE1E89">
        <w:rPr>
          <w:kern w:val="2"/>
        </w:rPr>
        <w:t>corresponding geographical coordinate</w:t>
      </w:r>
      <w:r>
        <w:rPr>
          <w:rFonts w:cs="Arial"/>
        </w:rPr>
        <w:t>.</w:t>
      </w:r>
    </w:p>
    <w:p w14:paraId="49554322" w14:textId="243CAB44" w:rsidR="00F77204" w:rsidRDefault="00F77204" w:rsidP="00CC5EAF">
      <w:pPr>
        <w:pStyle w:val="3GPPAgreements"/>
        <w:numPr>
          <w:ilvl w:val="0"/>
          <w:numId w:val="0"/>
        </w:numPr>
        <w:ind w:left="284" w:hanging="284"/>
      </w:pPr>
    </w:p>
    <w:p w14:paraId="2B90C836" w14:textId="1A7BF8D6" w:rsidR="005D08D7" w:rsidRDefault="005D08D7" w:rsidP="00CC5EAF">
      <w:pPr>
        <w:pStyle w:val="3GPPAgreements"/>
        <w:numPr>
          <w:ilvl w:val="0"/>
          <w:numId w:val="0"/>
        </w:numPr>
      </w:pPr>
      <w:r>
        <w:t>Companies are invited to provide comments on this aspect in table below:</w:t>
      </w:r>
    </w:p>
    <w:tbl>
      <w:tblPr>
        <w:tblStyle w:val="TableGrid"/>
        <w:tblW w:w="0" w:type="auto"/>
        <w:tblLook w:val="04A0" w:firstRow="1" w:lastRow="0" w:firstColumn="1" w:lastColumn="0" w:noHBand="0" w:noVBand="1"/>
      </w:tblPr>
      <w:tblGrid>
        <w:gridCol w:w="1642"/>
        <w:gridCol w:w="7708"/>
      </w:tblGrid>
      <w:tr w:rsidR="00F77204" w14:paraId="467650CB" w14:textId="77777777" w:rsidTr="005D08D7">
        <w:tc>
          <w:tcPr>
            <w:tcW w:w="1642" w:type="dxa"/>
            <w:shd w:val="clear" w:color="auto" w:fill="BDD6EE" w:themeFill="accent5" w:themeFillTint="66"/>
          </w:tcPr>
          <w:p w14:paraId="66FD3FF9" w14:textId="77777777" w:rsidR="00F77204" w:rsidRDefault="00F77204" w:rsidP="00610A53">
            <w:pPr>
              <w:spacing w:after="0"/>
            </w:pPr>
            <w:r>
              <w:t>Company Name</w:t>
            </w:r>
          </w:p>
        </w:tc>
        <w:tc>
          <w:tcPr>
            <w:tcW w:w="7708" w:type="dxa"/>
            <w:shd w:val="clear" w:color="auto" w:fill="BDD6EE" w:themeFill="accent5" w:themeFillTint="66"/>
          </w:tcPr>
          <w:p w14:paraId="1C8C1E62" w14:textId="77777777" w:rsidR="00F77204" w:rsidRDefault="00F77204" w:rsidP="00610A53">
            <w:pPr>
              <w:spacing w:after="0"/>
            </w:pPr>
            <w:r>
              <w:t>Comments</w:t>
            </w:r>
          </w:p>
        </w:tc>
      </w:tr>
      <w:tr w:rsidR="00F77204" w14:paraId="1EC48DE1" w14:textId="77777777" w:rsidTr="005D08D7">
        <w:tc>
          <w:tcPr>
            <w:tcW w:w="1642" w:type="dxa"/>
          </w:tcPr>
          <w:p w14:paraId="4406689E" w14:textId="77777777" w:rsidR="00F77204" w:rsidRDefault="00F77204" w:rsidP="00610A53">
            <w:pPr>
              <w:spacing w:after="0"/>
            </w:pPr>
          </w:p>
        </w:tc>
        <w:tc>
          <w:tcPr>
            <w:tcW w:w="7708" w:type="dxa"/>
          </w:tcPr>
          <w:p w14:paraId="44E84C51" w14:textId="77777777" w:rsidR="00F77204" w:rsidRDefault="00F77204" w:rsidP="00610A53">
            <w:pPr>
              <w:spacing w:after="0"/>
            </w:pPr>
          </w:p>
        </w:tc>
      </w:tr>
      <w:tr w:rsidR="00F77204" w14:paraId="157DBB30" w14:textId="77777777" w:rsidTr="005D08D7">
        <w:tc>
          <w:tcPr>
            <w:tcW w:w="1642" w:type="dxa"/>
          </w:tcPr>
          <w:p w14:paraId="7583AB08" w14:textId="77777777" w:rsidR="00F77204" w:rsidRDefault="00F77204" w:rsidP="00610A53">
            <w:pPr>
              <w:spacing w:after="0"/>
            </w:pPr>
          </w:p>
        </w:tc>
        <w:tc>
          <w:tcPr>
            <w:tcW w:w="7708" w:type="dxa"/>
          </w:tcPr>
          <w:p w14:paraId="574537E2" w14:textId="77777777" w:rsidR="00F77204" w:rsidRDefault="00F77204" w:rsidP="00610A53">
            <w:pPr>
              <w:spacing w:after="0"/>
            </w:pPr>
          </w:p>
        </w:tc>
      </w:tr>
      <w:tr w:rsidR="00F77204" w14:paraId="28DB789D" w14:textId="77777777" w:rsidTr="005D08D7">
        <w:tc>
          <w:tcPr>
            <w:tcW w:w="1642" w:type="dxa"/>
          </w:tcPr>
          <w:p w14:paraId="1382CB00" w14:textId="77777777" w:rsidR="00F77204" w:rsidRDefault="00F77204" w:rsidP="00610A53">
            <w:pPr>
              <w:spacing w:after="0"/>
            </w:pPr>
          </w:p>
        </w:tc>
        <w:tc>
          <w:tcPr>
            <w:tcW w:w="7708" w:type="dxa"/>
          </w:tcPr>
          <w:p w14:paraId="1BB27912" w14:textId="77777777" w:rsidR="00F77204" w:rsidRDefault="00F77204" w:rsidP="00610A53">
            <w:pPr>
              <w:spacing w:after="0"/>
            </w:pPr>
          </w:p>
        </w:tc>
      </w:tr>
      <w:tr w:rsidR="00F77204" w14:paraId="4C9CE2C5" w14:textId="77777777" w:rsidTr="005D08D7">
        <w:tc>
          <w:tcPr>
            <w:tcW w:w="1642" w:type="dxa"/>
          </w:tcPr>
          <w:p w14:paraId="06AEE70C" w14:textId="77777777" w:rsidR="00F77204" w:rsidRDefault="00F77204" w:rsidP="00610A53">
            <w:pPr>
              <w:spacing w:after="0"/>
            </w:pPr>
          </w:p>
        </w:tc>
        <w:tc>
          <w:tcPr>
            <w:tcW w:w="7708" w:type="dxa"/>
          </w:tcPr>
          <w:p w14:paraId="7EE259D3" w14:textId="77777777" w:rsidR="00F77204" w:rsidRDefault="00F77204" w:rsidP="00610A53">
            <w:pPr>
              <w:spacing w:after="0"/>
            </w:pPr>
          </w:p>
        </w:tc>
      </w:tr>
      <w:tr w:rsidR="00F77204" w14:paraId="3391128A" w14:textId="77777777" w:rsidTr="005D08D7">
        <w:tc>
          <w:tcPr>
            <w:tcW w:w="1642" w:type="dxa"/>
          </w:tcPr>
          <w:p w14:paraId="39B487CB" w14:textId="77777777" w:rsidR="00F77204" w:rsidRDefault="00F77204" w:rsidP="00610A53">
            <w:pPr>
              <w:spacing w:after="0"/>
            </w:pPr>
          </w:p>
        </w:tc>
        <w:tc>
          <w:tcPr>
            <w:tcW w:w="7708" w:type="dxa"/>
          </w:tcPr>
          <w:p w14:paraId="5DCA439F" w14:textId="77777777" w:rsidR="00F77204" w:rsidRDefault="00F77204" w:rsidP="00610A53">
            <w:pPr>
              <w:spacing w:after="0"/>
            </w:pPr>
          </w:p>
        </w:tc>
      </w:tr>
      <w:tr w:rsidR="00F77204" w14:paraId="0BFAE853" w14:textId="77777777" w:rsidTr="005D08D7">
        <w:tc>
          <w:tcPr>
            <w:tcW w:w="1642" w:type="dxa"/>
          </w:tcPr>
          <w:p w14:paraId="5F810190" w14:textId="77777777" w:rsidR="00F77204" w:rsidRDefault="00F77204" w:rsidP="00610A53">
            <w:pPr>
              <w:spacing w:after="0"/>
            </w:pPr>
          </w:p>
        </w:tc>
        <w:tc>
          <w:tcPr>
            <w:tcW w:w="7708" w:type="dxa"/>
          </w:tcPr>
          <w:p w14:paraId="7325CB73" w14:textId="77777777" w:rsidR="00F77204" w:rsidRDefault="00F77204" w:rsidP="00610A53">
            <w:pPr>
              <w:spacing w:after="0"/>
            </w:pPr>
          </w:p>
        </w:tc>
      </w:tr>
    </w:tbl>
    <w:p w14:paraId="33AF8135" w14:textId="77777777" w:rsidR="00F77204" w:rsidRPr="00B36F80" w:rsidRDefault="00F77204" w:rsidP="00F77204">
      <w:pPr>
        <w:pStyle w:val="3GPPText"/>
      </w:pPr>
    </w:p>
    <w:p w14:paraId="2998F61A" w14:textId="1A7F4A18" w:rsidR="00B53DDB" w:rsidRDefault="00B53DDB" w:rsidP="00B53DDB">
      <w:pPr>
        <w:pStyle w:val="Heading2"/>
      </w:pPr>
      <w:r w:rsidRPr="00B36F80">
        <w:t>Aspect #</w:t>
      </w:r>
      <w:r w:rsidR="00CC5EAF">
        <w:t>1</w:t>
      </w:r>
      <w:r>
        <w:t>1</w:t>
      </w:r>
      <w:r w:rsidRPr="00B36F80">
        <w:t xml:space="preserve">: </w:t>
      </w:r>
      <w:r>
        <w:t>UE TX Beam Refinement</w:t>
      </w:r>
    </w:p>
    <w:p w14:paraId="6C25FCEA" w14:textId="18D3CF15" w:rsidR="00B53DDB" w:rsidRDefault="00B53DDB" w:rsidP="00CC5EAF">
      <w:pPr>
        <w:pStyle w:val="3GPPText"/>
        <w:rPr>
          <w:lang w:eastAsia="ko-KR"/>
        </w:rPr>
      </w:pPr>
      <w:r>
        <w:rPr>
          <w:lang w:eastAsia="ko-KR"/>
        </w:rPr>
        <w:t>In [</w:t>
      </w:r>
      <w:r w:rsidRPr="008E7DAE">
        <w:rPr>
          <w:lang w:eastAsia="ko-KR"/>
        </w:rPr>
        <w:t>LGE</w:t>
      </w:r>
      <w:r w:rsidRPr="008E7DAE">
        <w:t xml:space="preserve">, </w:t>
      </w:r>
      <w:r w:rsidR="00DE6DFE">
        <w:fldChar w:fldCharType="begin"/>
      </w:r>
      <w:r w:rsidR="00DE6DFE">
        <w:instrText xml:space="preserve"> REF _Ref72154013 \n \h </w:instrText>
      </w:r>
      <w:r w:rsidR="00CC5EAF">
        <w:instrText xml:space="preserve"> \* MERGEFORMAT </w:instrText>
      </w:r>
      <w:r w:rsidR="00DE6DFE">
        <w:fldChar w:fldCharType="separate"/>
      </w:r>
      <w:r w:rsidR="00DE6DFE">
        <w:t>[13]</w:t>
      </w:r>
      <w:r w:rsidR="00DE6DFE">
        <w:fldChar w:fldCharType="end"/>
      </w:r>
      <w:r w:rsidRPr="008E7DAE">
        <w:fldChar w:fldCharType="begin"/>
      </w:r>
      <w:r w:rsidRPr="008E7DAE">
        <w:instrText xml:space="preserve"> REF _Ref68976450 \n \h  \* MERGEFORMAT </w:instrText>
      </w:r>
      <w:r w:rsidRPr="008E7DAE">
        <w:fldChar w:fldCharType="end"/>
      </w:r>
      <w:r>
        <w:t>]</w:t>
      </w:r>
      <w:r>
        <w:rPr>
          <w:lang w:eastAsia="ko-KR"/>
        </w:rPr>
        <w:t>, it is proposed to provide additional information for UE TX beam refinement, either:</w:t>
      </w:r>
    </w:p>
    <w:p w14:paraId="08648310" w14:textId="77777777" w:rsidR="00B53DDB" w:rsidRPr="00C939C3" w:rsidRDefault="00B53DDB" w:rsidP="00F22A5A">
      <w:pPr>
        <w:pStyle w:val="3GPPAgreements"/>
        <w:rPr>
          <w:bCs/>
        </w:rPr>
      </w:pPr>
      <w:r>
        <w:lastRenderedPageBreak/>
        <w:t>L</w:t>
      </w:r>
      <w:r w:rsidRPr="00C939C3">
        <w:t>ocation of both TRPs and UE</w:t>
      </w:r>
    </w:p>
    <w:p w14:paraId="1304BF94" w14:textId="77777777" w:rsidR="00B53DDB" w:rsidRPr="00C939C3" w:rsidRDefault="00B53DDB" w:rsidP="00F22A5A">
      <w:pPr>
        <w:pStyle w:val="3GPPAgreements"/>
        <w:rPr>
          <w:bCs/>
        </w:rPr>
      </w:pPr>
      <w:r w:rsidRPr="00C939C3">
        <w:t>TRP ID and UE location</w:t>
      </w:r>
    </w:p>
    <w:p w14:paraId="38363E2C" w14:textId="77777777" w:rsidR="00B53DDB" w:rsidRPr="00317D1E" w:rsidRDefault="00B53DDB" w:rsidP="00B53DDB"/>
    <w:p w14:paraId="13FBFAAC" w14:textId="00E6E762" w:rsidR="00B53DDB" w:rsidRPr="00117279" w:rsidRDefault="00B53DDB" w:rsidP="00B53DDB">
      <w:pPr>
        <w:pStyle w:val="Heading3"/>
      </w:pPr>
      <w:r>
        <w:t>Round #1</w:t>
      </w:r>
    </w:p>
    <w:p w14:paraId="44CC6669" w14:textId="77777777" w:rsidR="00B53DDB" w:rsidRPr="00526589" w:rsidRDefault="00B53DDB" w:rsidP="00B53DDB">
      <w:pPr>
        <w:spacing w:before="120" w:line="256" w:lineRule="auto"/>
        <w:jc w:val="both"/>
        <w:rPr>
          <w:sz w:val="22"/>
          <w:szCs w:val="22"/>
          <w:lang w:eastAsia="ko-KR"/>
        </w:rPr>
      </w:pPr>
      <w:r w:rsidRPr="00526589">
        <w:rPr>
          <w:sz w:val="22"/>
          <w:szCs w:val="22"/>
          <w:lang w:eastAsia="ko-KR"/>
        </w:rPr>
        <w:t xml:space="preserve">In general, UE TX beam alignment can be supported through spatial relationship of SRS for positioning resource. The need for additional information was not discussed so far. </w:t>
      </w:r>
    </w:p>
    <w:p w14:paraId="7081A062" w14:textId="71781DF4" w:rsidR="00B53DDB" w:rsidRPr="00526589" w:rsidRDefault="00B53DDB" w:rsidP="00B53DDB">
      <w:pPr>
        <w:rPr>
          <w:sz w:val="22"/>
          <w:szCs w:val="22"/>
        </w:rPr>
      </w:pPr>
      <w:r w:rsidRPr="00526589">
        <w:rPr>
          <w:sz w:val="22"/>
          <w:szCs w:val="22"/>
        </w:rPr>
        <w:t xml:space="preserve">Companies are invited to provide views on LMF </w:t>
      </w:r>
      <w:r w:rsidR="005D08D7" w:rsidRPr="00526589">
        <w:rPr>
          <w:sz w:val="22"/>
          <w:szCs w:val="22"/>
        </w:rPr>
        <w:t>signalling</w:t>
      </w:r>
      <w:r w:rsidRPr="00526589">
        <w:rPr>
          <w:sz w:val="22"/>
          <w:szCs w:val="22"/>
        </w:rPr>
        <w:t xml:space="preserve"> to facilitate UE TX beam alignment: 1) location of both TRPs and UE or 2) TRP ID and UE location</w:t>
      </w:r>
    </w:p>
    <w:tbl>
      <w:tblPr>
        <w:tblStyle w:val="TableGrid"/>
        <w:tblW w:w="0" w:type="auto"/>
        <w:tblLook w:val="04A0" w:firstRow="1" w:lastRow="0" w:firstColumn="1" w:lastColumn="0" w:noHBand="0" w:noVBand="1"/>
      </w:tblPr>
      <w:tblGrid>
        <w:gridCol w:w="1642"/>
        <w:gridCol w:w="7708"/>
      </w:tblGrid>
      <w:tr w:rsidR="00B53DDB" w14:paraId="2B3D0588" w14:textId="77777777" w:rsidTr="00610A53">
        <w:tc>
          <w:tcPr>
            <w:tcW w:w="1696" w:type="dxa"/>
            <w:shd w:val="clear" w:color="auto" w:fill="BDD6EE" w:themeFill="accent5" w:themeFillTint="66"/>
          </w:tcPr>
          <w:p w14:paraId="37F2D26D" w14:textId="77777777" w:rsidR="00B53DDB" w:rsidRDefault="00B53DDB" w:rsidP="00610A53">
            <w:pPr>
              <w:spacing w:after="0"/>
            </w:pPr>
            <w:r>
              <w:t>Company Name</w:t>
            </w:r>
          </w:p>
        </w:tc>
        <w:tc>
          <w:tcPr>
            <w:tcW w:w="8266" w:type="dxa"/>
            <w:shd w:val="clear" w:color="auto" w:fill="BDD6EE" w:themeFill="accent5" w:themeFillTint="66"/>
          </w:tcPr>
          <w:p w14:paraId="797F7F21" w14:textId="77777777" w:rsidR="00B53DDB" w:rsidRDefault="00B53DDB" w:rsidP="00610A53">
            <w:pPr>
              <w:spacing w:after="0"/>
            </w:pPr>
            <w:r>
              <w:t>Comments</w:t>
            </w:r>
          </w:p>
        </w:tc>
      </w:tr>
      <w:tr w:rsidR="00B53DDB" w14:paraId="558F46F6" w14:textId="77777777" w:rsidTr="00610A53">
        <w:tc>
          <w:tcPr>
            <w:tcW w:w="1696" w:type="dxa"/>
          </w:tcPr>
          <w:p w14:paraId="5F0A05A6" w14:textId="77777777" w:rsidR="00B53DDB" w:rsidRDefault="00B53DDB" w:rsidP="00610A53">
            <w:pPr>
              <w:spacing w:after="0"/>
            </w:pPr>
          </w:p>
        </w:tc>
        <w:tc>
          <w:tcPr>
            <w:tcW w:w="8266" w:type="dxa"/>
          </w:tcPr>
          <w:p w14:paraId="1E87A9F1" w14:textId="77777777" w:rsidR="00B53DDB" w:rsidRDefault="00B53DDB" w:rsidP="00610A53">
            <w:pPr>
              <w:spacing w:after="0"/>
            </w:pPr>
          </w:p>
        </w:tc>
      </w:tr>
      <w:tr w:rsidR="00B53DDB" w14:paraId="29528FA4" w14:textId="77777777" w:rsidTr="00610A53">
        <w:tc>
          <w:tcPr>
            <w:tcW w:w="1696" w:type="dxa"/>
          </w:tcPr>
          <w:p w14:paraId="74A21EFC" w14:textId="77777777" w:rsidR="00B53DDB" w:rsidRDefault="00B53DDB" w:rsidP="00610A53">
            <w:pPr>
              <w:spacing w:after="0"/>
            </w:pPr>
          </w:p>
        </w:tc>
        <w:tc>
          <w:tcPr>
            <w:tcW w:w="8266" w:type="dxa"/>
          </w:tcPr>
          <w:p w14:paraId="0A8B9EAA" w14:textId="77777777" w:rsidR="00B53DDB" w:rsidRDefault="00B53DDB" w:rsidP="00610A53">
            <w:pPr>
              <w:spacing w:after="0"/>
            </w:pPr>
          </w:p>
        </w:tc>
      </w:tr>
      <w:tr w:rsidR="00B53DDB" w14:paraId="33F5F20A" w14:textId="77777777" w:rsidTr="00610A53">
        <w:tc>
          <w:tcPr>
            <w:tcW w:w="1696" w:type="dxa"/>
          </w:tcPr>
          <w:p w14:paraId="5F5D3CAD" w14:textId="77777777" w:rsidR="00B53DDB" w:rsidRDefault="00B53DDB" w:rsidP="00610A53">
            <w:pPr>
              <w:spacing w:after="0"/>
            </w:pPr>
          </w:p>
        </w:tc>
        <w:tc>
          <w:tcPr>
            <w:tcW w:w="8266" w:type="dxa"/>
          </w:tcPr>
          <w:p w14:paraId="16ED983C" w14:textId="77777777" w:rsidR="00B53DDB" w:rsidRDefault="00B53DDB" w:rsidP="00610A53">
            <w:pPr>
              <w:spacing w:after="0"/>
            </w:pPr>
          </w:p>
        </w:tc>
      </w:tr>
      <w:tr w:rsidR="00B53DDB" w14:paraId="06CC21D8" w14:textId="77777777" w:rsidTr="00610A53">
        <w:tc>
          <w:tcPr>
            <w:tcW w:w="1696" w:type="dxa"/>
          </w:tcPr>
          <w:p w14:paraId="7D5344F8" w14:textId="77777777" w:rsidR="00B53DDB" w:rsidRDefault="00B53DDB" w:rsidP="00610A53">
            <w:pPr>
              <w:spacing w:after="0"/>
            </w:pPr>
          </w:p>
        </w:tc>
        <w:tc>
          <w:tcPr>
            <w:tcW w:w="8266" w:type="dxa"/>
          </w:tcPr>
          <w:p w14:paraId="7E89C80A" w14:textId="77777777" w:rsidR="00B53DDB" w:rsidRDefault="00B53DDB" w:rsidP="00610A53">
            <w:pPr>
              <w:spacing w:after="0"/>
            </w:pPr>
          </w:p>
        </w:tc>
      </w:tr>
      <w:tr w:rsidR="00B53DDB" w14:paraId="3B188C73" w14:textId="77777777" w:rsidTr="00610A53">
        <w:tc>
          <w:tcPr>
            <w:tcW w:w="1696" w:type="dxa"/>
          </w:tcPr>
          <w:p w14:paraId="603B18D5" w14:textId="77777777" w:rsidR="00B53DDB" w:rsidRDefault="00B53DDB" w:rsidP="00610A53">
            <w:pPr>
              <w:spacing w:after="0"/>
            </w:pPr>
          </w:p>
        </w:tc>
        <w:tc>
          <w:tcPr>
            <w:tcW w:w="8266" w:type="dxa"/>
          </w:tcPr>
          <w:p w14:paraId="56349A84" w14:textId="77777777" w:rsidR="00B53DDB" w:rsidRDefault="00B53DDB" w:rsidP="00610A53">
            <w:pPr>
              <w:spacing w:after="0"/>
            </w:pPr>
          </w:p>
        </w:tc>
      </w:tr>
      <w:tr w:rsidR="00B53DDB" w14:paraId="423902B2" w14:textId="77777777" w:rsidTr="00610A53">
        <w:tc>
          <w:tcPr>
            <w:tcW w:w="1696" w:type="dxa"/>
          </w:tcPr>
          <w:p w14:paraId="37D0F118" w14:textId="77777777" w:rsidR="00B53DDB" w:rsidRDefault="00B53DDB" w:rsidP="00610A53">
            <w:pPr>
              <w:spacing w:after="0"/>
            </w:pPr>
          </w:p>
        </w:tc>
        <w:tc>
          <w:tcPr>
            <w:tcW w:w="8266" w:type="dxa"/>
          </w:tcPr>
          <w:p w14:paraId="65BDECF9" w14:textId="77777777" w:rsidR="00B53DDB" w:rsidRDefault="00B53DDB" w:rsidP="00610A53">
            <w:pPr>
              <w:spacing w:after="0"/>
            </w:pPr>
          </w:p>
        </w:tc>
      </w:tr>
    </w:tbl>
    <w:p w14:paraId="20293245" w14:textId="77777777" w:rsidR="00B53DDB" w:rsidRPr="00317D1E" w:rsidRDefault="00B53DDB" w:rsidP="00B53DDB">
      <w:pPr>
        <w:spacing w:before="120" w:line="256" w:lineRule="auto"/>
        <w:jc w:val="both"/>
        <w:rPr>
          <w:iCs/>
          <w:lang w:eastAsia="ko-KR"/>
        </w:rPr>
      </w:pPr>
    </w:p>
    <w:p w14:paraId="1C87FA16" w14:textId="205D2AA7" w:rsidR="005D08D7" w:rsidRDefault="005D08D7" w:rsidP="005D08D7">
      <w:pPr>
        <w:pStyle w:val="Heading2"/>
      </w:pPr>
      <w:r>
        <w:t>Aspect #</w:t>
      </w:r>
      <w:r w:rsidR="00CC5EAF">
        <w:t>12</w:t>
      </w:r>
      <w:r>
        <w:t xml:space="preserve">: </w:t>
      </w:r>
      <w:r w:rsidRPr="00A6502D">
        <w:t>B</w:t>
      </w:r>
      <w:r>
        <w:t>eamforming and UL AOA Estimation</w:t>
      </w:r>
    </w:p>
    <w:p w14:paraId="2791DF68" w14:textId="10C90F61" w:rsidR="005D08D7" w:rsidRPr="005741D5" w:rsidRDefault="005D08D7" w:rsidP="00462A96">
      <w:pPr>
        <w:pStyle w:val="3GPPText"/>
      </w:pPr>
      <w:r w:rsidRPr="005748A3">
        <w:t>In [Nokia</w:t>
      </w:r>
      <w:r>
        <w:t xml:space="preserve">, </w:t>
      </w:r>
      <w:r w:rsidR="00462A96">
        <w:fldChar w:fldCharType="begin"/>
      </w:r>
      <w:r w:rsidR="00462A96">
        <w:instrText xml:space="preserve"> REF _Ref72154028 \r \h </w:instrText>
      </w:r>
      <w:r w:rsidR="00462A96">
        <w:fldChar w:fldCharType="separate"/>
      </w:r>
      <w:r w:rsidR="00462A96">
        <w:t>[14]</w:t>
      </w:r>
      <w:r w:rsidR="00462A96">
        <w:fldChar w:fldCharType="end"/>
      </w:r>
      <w:r w:rsidRPr="005748A3">
        <w:t>], it is proposed to</w:t>
      </w:r>
      <w:r>
        <w:t xml:space="preserve"> study</w:t>
      </w:r>
      <w:r>
        <w:rPr>
          <w:rFonts w:cs="Arial"/>
        </w:rPr>
        <w:t xml:space="preserve"> beam interpolation based </w:t>
      </w:r>
      <w:proofErr w:type="spellStart"/>
      <w:r>
        <w:rPr>
          <w:rFonts w:cs="Arial"/>
        </w:rPr>
        <w:t>AoA</w:t>
      </w:r>
      <w:proofErr w:type="spellEnd"/>
      <w:r>
        <w:rPr>
          <w:rFonts w:cs="Arial"/>
        </w:rPr>
        <w:t xml:space="preserve"> estimation method based on UL-RSRP measurements (accurate </w:t>
      </w:r>
      <w:r w:rsidRPr="005741D5">
        <w:t xml:space="preserve">and effective </w:t>
      </w:r>
      <w:proofErr w:type="spellStart"/>
      <w:r w:rsidRPr="005741D5">
        <w:t>AoA</w:t>
      </w:r>
      <w:proofErr w:type="spellEnd"/>
      <w:r w:rsidRPr="005741D5">
        <w:t xml:space="preserve"> measurement methods based on UL-RSRP). </w:t>
      </w:r>
    </w:p>
    <w:p w14:paraId="22346237" w14:textId="31DEA429" w:rsidR="005D08D7" w:rsidRDefault="005D08D7" w:rsidP="00462A96">
      <w:pPr>
        <w:pStyle w:val="3GPPText"/>
        <w:rPr>
          <w:rFonts w:cs="Arial"/>
        </w:rPr>
      </w:pPr>
      <w:r w:rsidRPr="005748A3">
        <w:t>In [</w:t>
      </w:r>
      <w:r>
        <w:t xml:space="preserve">Samsung, </w:t>
      </w:r>
      <w:r w:rsidR="00462A96">
        <w:fldChar w:fldCharType="begin"/>
      </w:r>
      <w:r w:rsidR="00462A96">
        <w:instrText xml:space="preserve"> REF _Ref72153926 \r \h </w:instrText>
      </w:r>
      <w:r w:rsidR="00462A96">
        <w:fldChar w:fldCharType="separate"/>
      </w:r>
      <w:r w:rsidR="00462A96">
        <w:t>[12]</w:t>
      </w:r>
      <w:r w:rsidR="00462A96">
        <w:fldChar w:fldCharType="end"/>
      </w:r>
      <w:r>
        <w:fldChar w:fldCharType="begin"/>
      </w:r>
      <w:r>
        <w:instrText xml:space="preserve"> REF _Ref68976581 \n \h </w:instrText>
      </w:r>
      <w:r w:rsidR="00462A96">
        <w:instrText xml:space="preserve"> \* MERGEFORMAT </w:instrText>
      </w:r>
      <w:r>
        <w:fldChar w:fldCharType="end"/>
      </w:r>
      <w:r w:rsidRPr="005748A3">
        <w:t xml:space="preserve">], it is proposed </w:t>
      </w:r>
      <w:r w:rsidRPr="005741D5">
        <w:t>to support differential beamforming technique for UL-AOA positioning methods.</w:t>
      </w:r>
    </w:p>
    <w:p w14:paraId="4EA88BC1" w14:textId="35474816" w:rsidR="005D08D7" w:rsidRPr="00117279" w:rsidRDefault="005D08D7" w:rsidP="005D08D7">
      <w:pPr>
        <w:pStyle w:val="Heading3"/>
      </w:pPr>
      <w:r>
        <w:t>Round #1</w:t>
      </w:r>
    </w:p>
    <w:p w14:paraId="330658A9" w14:textId="77777777" w:rsidR="005D08D7" w:rsidRDefault="005D08D7" w:rsidP="00462A96">
      <w:pPr>
        <w:pStyle w:val="3GPPText"/>
      </w:pPr>
      <w:r>
        <w:rPr>
          <w:rFonts w:cs="Arial"/>
        </w:rPr>
        <w:t>To facilitate further discussion/decision by the group, comp</w:t>
      </w:r>
      <w:r>
        <w:t xml:space="preserve">anies are invited to provide views/feedback on beam interpolation based </w:t>
      </w:r>
      <w:proofErr w:type="spellStart"/>
      <w:r>
        <w:t>AoA</w:t>
      </w:r>
      <w:proofErr w:type="spellEnd"/>
      <w:r>
        <w:t xml:space="preserve"> estimation and differential beamforming</w:t>
      </w:r>
      <w:r>
        <w:rPr>
          <w:rFonts w:cs="Arial"/>
        </w:rPr>
        <w:t>.</w:t>
      </w:r>
    </w:p>
    <w:tbl>
      <w:tblPr>
        <w:tblStyle w:val="TableGrid"/>
        <w:tblW w:w="0" w:type="auto"/>
        <w:tblLook w:val="04A0" w:firstRow="1" w:lastRow="0" w:firstColumn="1" w:lastColumn="0" w:noHBand="0" w:noVBand="1"/>
      </w:tblPr>
      <w:tblGrid>
        <w:gridCol w:w="1642"/>
        <w:gridCol w:w="7708"/>
      </w:tblGrid>
      <w:tr w:rsidR="005D08D7" w14:paraId="63AD99B1" w14:textId="77777777" w:rsidTr="00AA1A18">
        <w:tc>
          <w:tcPr>
            <w:tcW w:w="1696" w:type="dxa"/>
            <w:shd w:val="clear" w:color="auto" w:fill="BDD6EE" w:themeFill="accent5" w:themeFillTint="66"/>
          </w:tcPr>
          <w:p w14:paraId="1584144D" w14:textId="77777777" w:rsidR="005D08D7" w:rsidRDefault="005D08D7" w:rsidP="00AA1A18">
            <w:pPr>
              <w:spacing w:after="0"/>
            </w:pPr>
            <w:r>
              <w:t>Company Name</w:t>
            </w:r>
          </w:p>
        </w:tc>
        <w:tc>
          <w:tcPr>
            <w:tcW w:w="8266" w:type="dxa"/>
            <w:shd w:val="clear" w:color="auto" w:fill="BDD6EE" w:themeFill="accent5" w:themeFillTint="66"/>
          </w:tcPr>
          <w:p w14:paraId="070B9DB3" w14:textId="77777777" w:rsidR="005D08D7" w:rsidRDefault="005D08D7" w:rsidP="00AA1A18">
            <w:pPr>
              <w:spacing w:after="0"/>
            </w:pPr>
            <w:r>
              <w:t>Comments</w:t>
            </w:r>
          </w:p>
        </w:tc>
      </w:tr>
      <w:tr w:rsidR="005D08D7" w14:paraId="748B6CB1" w14:textId="77777777" w:rsidTr="00AA1A18">
        <w:tc>
          <w:tcPr>
            <w:tcW w:w="1696" w:type="dxa"/>
          </w:tcPr>
          <w:p w14:paraId="15EE07F3" w14:textId="77777777" w:rsidR="005D08D7" w:rsidRDefault="005D08D7" w:rsidP="00AA1A18">
            <w:pPr>
              <w:spacing w:after="0"/>
            </w:pPr>
          </w:p>
        </w:tc>
        <w:tc>
          <w:tcPr>
            <w:tcW w:w="8266" w:type="dxa"/>
          </w:tcPr>
          <w:p w14:paraId="67B3B749" w14:textId="77777777" w:rsidR="005D08D7" w:rsidRDefault="005D08D7" w:rsidP="00AA1A18">
            <w:pPr>
              <w:spacing w:after="0"/>
            </w:pPr>
          </w:p>
        </w:tc>
      </w:tr>
      <w:tr w:rsidR="005D08D7" w14:paraId="296CD0B9" w14:textId="77777777" w:rsidTr="00AA1A18">
        <w:tc>
          <w:tcPr>
            <w:tcW w:w="1696" w:type="dxa"/>
          </w:tcPr>
          <w:p w14:paraId="23D5C833" w14:textId="77777777" w:rsidR="005D08D7" w:rsidRDefault="005D08D7" w:rsidP="00AA1A18">
            <w:pPr>
              <w:spacing w:after="0"/>
            </w:pPr>
          </w:p>
        </w:tc>
        <w:tc>
          <w:tcPr>
            <w:tcW w:w="8266" w:type="dxa"/>
          </w:tcPr>
          <w:p w14:paraId="5B6E16C8" w14:textId="77777777" w:rsidR="005D08D7" w:rsidRDefault="005D08D7" w:rsidP="00AA1A18">
            <w:pPr>
              <w:spacing w:after="0"/>
            </w:pPr>
          </w:p>
        </w:tc>
      </w:tr>
      <w:tr w:rsidR="005D08D7" w14:paraId="7EC276AF" w14:textId="77777777" w:rsidTr="00AA1A18">
        <w:tc>
          <w:tcPr>
            <w:tcW w:w="1696" w:type="dxa"/>
          </w:tcPr>
          <w:p w14:paraId="4E90096C" w14:textId="77777777" w:rsidR="005D08D7" w:rsidRDefault="005D08D7" w:rsidP="00AA1A18">
            <w:pPr>
              <w:spacing w:after="0"/>
            </w:pPr>
          </w:p>
        </w:tc>
        <w:tc>
          <w:tcPr>
            <w:tcW w:w="8266" w:type="dxa"/>
          </w:tcPr>
          <w:p w14:paraId="06C64144" w14:textId="77777777" w:rsidR="005D08D7" w:rsidRDefault="005D08D7" w:rsidP="00AA1A18">
            <w:pPr>
              <w:spacing w:after="0"/>
            </w:pPr>
          </w:p>
        </w:tc>
      </w:tr>
      <w:tr w:rsidR="005D08D7" w14:paraId="181994DB" w14:textId="77777777" w:rsidTr="00AA1A18">
        <w:tc>
          <w:tcPr>
            <w:tcW w:w="1696" w:type="dxa"/>
          </w:tcPr>
          <w:p w14:paraId="0550257E" w14:textId="77777777" w:rsidR="005D08D7" w:rsidRDefault="005D08D7" w:rsidP="00AA1A18">
            <w:pPr>
              <w:spacing w:after="0"/>
            </w:pPr>
          </w:p>
        </w:tc>
        <w:tc>
          <w:tcPr>
            <w:tcW w:w="8266" w:type="dxa"/>
          </w:tcPr>
          <w:p w14:paraId="6EBB0772" w14:textId="77777777" w:rsidR="005D08D7" w:rsidRDefault="005D08D7" w:rsidP="00AA1A18">
            <w:pPr>
              <w:spacing w:after="0"/>
            </w:pPr>
          </w:p>
        </w:tc>
      </w:tr>
      <w:tr w:rsidR="005D08D7" w14:paraId="752272A1" w14:textId="77777777" w:rsidTr="00AA1A18">
        <w:tc>
          <w:tcPr>
            <w:tcW w:w="1696" w:type="dxa"/>
          </w:tcPr>
          <w:p w14:paraId="28705387" w14:textId="77777777" w:rsidR="005D08D7" w:rsidRDefault="005D08D7" w:rsidP="00AA1A18">
            <w:pPr>
              <w:spacing w:after="0"/>
            </w:pPr>
          </w:p>
        </w:tc>
        <w:tc>
          <w:tcPr>
            <w:tcW w:w="8266" w:type="dxa"/>
          </w:tcPr>
          <w:p w14:paraId="78411DD5" w14:textId="77777777" w:rsidR="005D08D7" w:rsidRDefault="005D08D7" w:rsidP="00AA1A18">
            <w:pPr>
              <w:spacing w:after="0"/>
            </w:pPr>
          </w:p>
        </w:tc>
      </w:tr>
      <w:tr w:rsidR="005D08D7" w14:paraId="36460F00" w14:textId="77777777" w:rsidTr="00AA1A18">
        <w:tc>
          <w:tcPr>
            <w:tcW w:w="1696" w:type="dxa"/>
          </w:tcPr>
          <w:p w14:paraId="45948D3D" w14:textId="77777777" w:rsidR="005D08D7" w:rsidRDefault="005D08D7" w:rsidP="00AA1A18">
            <w:pPr>
              <w:spacing w:after="0"/>
            </w:pPr>
          </w:p>
        </w:tc>
        <w:tc>
          <w:tcPr>
            <w:tcW w:w="8266" w:type="dxa"/>
          </w:tcPr>
          <w:p w14:paraId="6EFB35A6" w14:textId="77777777" w:rsidR="005D08D7" w:rsidRDefault="005D08D7" w:rsidP="00AA1A18">
            <w:pPr>
              <w:spacing w:after="0"/>
            </w:pPr>
          </w:p>
        </w:tc>
      </w:tr>
    </w:tbl>
    <w:p w14:paraId="38BA49D8" w14:textId="77777777" w:rsidR="005D08D7" w:rsidRPr="00950F3D" w:rsidRDefault="005D08D7" w:rsidP="00462A96">
      <w:pPr>
        <w:pStyle w:val="3GPPText"/>
      </w:pPr>
    </w:p>
    <w:p w14:paraId="360CCF55" w14:textId="05E2E279" w:rsidR="00E061DB" w:rsidRDefault="00E061DB" w:rsidP="00E061DB">
      <w:pPr>
        <w:pStyle w:val="Heading2"/>
      </w:pPr>
      <w:r w:rsidRPr="00B36F80">
        <w:t>Aspect #</w:t>
      </w:r>
      <w:r w:rsidR="00CC5EAF">
        <w:t>13</w:t>
      </w:r>
      <w:r w:rsidRPr="00B36F80">
        <w:t xml:space="preserve">: </w:t>
      </w:r>
      <w:r>
        <w:t>Velocity for UL-AOA Measurements</w:t>
      </w:r>
    </w:p>
    <w:p w14:paraId="247AC8BF" w14:textId="0DD0E0FC" w:rsidR="00E061DB" w:rsidRDefault="00E061DB" w:rsidP="00E061DB">
      <w:pPr>
        <w:pStyle w:val="3GPPText"/>
        <w:rPr>
          <w:noProof/>
        </w:rPr>
      </w:pPr>
      <w:r w:rsidRPr="003D0E18">
        <w:t xml:space="preserve">In [Ericsson, </w:t>
      </w:r>
      <w:r w:rsidR="00DE6DFE">
        <w:fldChar w:fldCharType="begin"/>
      </w:r>
      <w:r w:rsidR="00DE6DFE">
        <w:instrText xml:space="preserve"> REF _Ref72153916 \n \h </w:instrText>
      </w:r>
      <w:r w:rsidR="00DE6DFE">
        <w:fldChar w:fldCharType="separate"/>
      </w:r>
      <w:r w:rsidR="00DE6DFE">
        <w:t>[18]</w:t>
      </w:r>
      <w:r w:rsidR="00DE6DFE">
        <w:fldChar w:fldCharType="end"/>
      </w:r>
      <w:r w:rsidRPr="003D0E18">
        <w:fldChar w:fldCharType="begin"/>
      </w:r>
      <w:r w:rsidRPr="003D0E18">
        <w:instrText xml:space="preserve"> REF _Ref68788659 \r \h </w:instrText>
      </w:r>
      <w:r>
        <w:instrText xml:space="preserve"> \* MERGEFORMAT </w:instrText>
      </w:r>
      <w:r w:rsidRPr="003D0E18">
        <w:fldChar w:fldCharType="end"/>
      </w:r>
      <w:r w:rsidRPr="003D0E18">
        <w:t>], it is proposed</w:t>
      </w:r>
      <w:r>
        <w:t xml:space="preserve"> that f</w:t>
      </w:r>
      <w:r w:rsidRPr="00B36F80">
        <w:t>or</w:t>
      </w:r>
      <w:r w:rsidRPr="00B36F80">
        <w:rPr>
          <w:noProof/>
        </w:rPr>
        <w:t xml:space="preserve"> </w:t>
      </w:r>
      <w:r w:rsidRPr="00B36F80">
        <w:t>estimating</w:t>
      </w:r>
      <w:r w:rsidRPr="00B36F80">
        <w:rPr>
          <w:noProof/>
        </w:rPr>
        <w:t xml:space="preserve"> AoA at TRPs, velocity of the UE should be reported to the network.</w:t>
      </w:r>
    </w:p>
    <w:p w14:paraId="15740B33" w14:textId="0AA5314A" w:rsidR="00E061DB" w:rsidRPr="00117279" w:rsidRDefault="00E061DB" w:rsidP="00E061DB">
      <w:pPr>
        <w:pStyle w:val="Heading3"/>
      </w:pPr>
      <w:r>
        <w:t>Round #1</w:t>
      </w:r>
    </w:p>
    <w:p w14:paraId="31F2D98F" w14:textId="77777777" w:rsidR="00E061DB" w:rsidRPr="00EB2127" w:rsidRDefault="00E061DB" w:rsidP="00E061DB">
      <w:pPr>
        <w:rPr>
          <w:sz w:val="22"/>
          <w:szCs w:val="22"/>
        </w:rPr>
      </w:pPr>
      <w:bookmarkStart w:id="3" w:name="_Hlk69040055"/>
      <w:r w:rsidRPr="00EB2127">
        <w:rPr>
          <w:sz w:val="22"/>
          <w:szCs w:val="22"/>
        </w:rPr>
        <w:t>Companies are invited to express views on above aspect:</w:t>
      </w:r>
    </w:p>
    <w:tbl>
      <w:tblPr>
        <w:tblStyle w:val="TableGrid"/>
        <w:tblW w:w="0" w:type="auto"/>
        <w:tblLook w:val="04A0" w:firstRow="1" w:lastRow="0" w:firstColumn="1" w:lastColumn="0" w:noHBand="0" w:noVBand="1"/>
      </w:tblPr>
      <w:tblGrid>
        <w:gridCol w:w="1642"/>
        <w:gridCol w:w="7708"/>
      </w:tblGrid>
      <w:tr w:rsidR="00E061DB" w14:paraId="2C407935" w14:textId="77777777" w:rsidTr="00610A53">
        <w:tc>
          <w:tcPr>
            <w:tcW w:w="1696" w:type="dxa"/>
            <w:shd w:val="clear" w:color="auto" w:fill="BDD6EE" w:themeFill="accent5" w:themeFillTint="66"/>
          </w:tcPr>
          <w:p w14:paraId="4C91161F" w14:textId="77777777" w:rsidR="00E061DB" w:rsidRDefault="00E061DB" w:rsidP="00610A53">
            <w:pPr>
              <w:spacing w:after="0"/>
            </w:pPr>
            <w:r>
              <w:t>Company Name</w:t>
            </w:r>
          </w:p>
        </w:tc>
        <w:tc>
          <w:tcPr>
            <w:tcW w:w="8266" w:type="dxa"/>
            <w:shd w:val="clear" w:color="auto" w:fill="BDD6EE" w:themeFill="accent5" w:themeFillTint="66"/>
          </w:tcPr>
          <w:p w14:paraId="750A6E90" w14:textId="77777777" w:rsidR="00E061DB" w:rsidRDefault="00E061DB" w:rsidP="00610A53">
            <w:pPr>
              <w:spacing w:after="0"/>
            </w:pPr>
            <w:r>
              <w:t>Comments</w:t>
            </w:r>
          </w:p>
        </w:tc>
      </w:tr>
      <w:tr w:rsidR="00E061DB" w14:paraId="0096B158" w14:textId="77777777" w:rsidTr="00610A53">
        <w:tc>
          <w:tcPr>
            <w:tcW w:w="1696" w:type="dxa"/>
          </w:tcPr>
          <w:p w14:paraId="4076B980" w14:textId="77777777" w:rsidR="00E061DB" w:rsidRDefault="00E061DB" w:rsidP="00610A53">
            <w:pPr>
              <w:spacing w:after="0"/>
            </w:pPr>
          </w:p>
        </w:tc>
        <w:tc>
          <w:tcPr>
            <w:tcW w:w="8266" w:type="dxa"/>
          </w:tcPr>
          <w:p w14:paraId="25B735C6" w14:textId="77777777" w:rsidR="00E061DB" w:rsidRDefault="00E061DB" w:rsidP="00610A53">
            <w:pPr>
              <w:spacing w:after="0"/>
            </w:pPr>
          </w:p>
        </w:tc>
      </w:tr>
      <w:tr w:rsidR="00E061DB" w14:paraId="058676F6" w14:textId="77777777" w:rsidTr="00610A53">
        <w:tc>
          <w:tcPr>
            <w:tcW w:w="1696" w:type="dxa"/>
          </w:tcPr>
          <w:p w14:paraId="301E2A3A" w14:textId="77777777" w:rsidR="00E061DB" w:rsidRDefault="00E061DB" w:rsidP="00610A53">
            <w:pPr>
              <w:spacing w:after="0"/>
            </w:pPr>
          </w:p>
        </w:tc>
        <w:tc>
          <w:tcPr>
            <w:tcW w:w="8266" w:type="dxa"/>
          </w:tcPr>
          <w:p w14:paraId="1046C1D3" w14:textId="77777777" w:rsidR="00E061DB" w:rsidRDefault="00E061DB" w:rsidP="00610A53">
            <w:pPr>
              <w:spacing w:after="0"/>
            </w:pPr>
          </w:p>
        </w:tc>
      </w:tr>
      <w:tr w:rsidR="00E061DB" w14:paraId="3578EC6F" w14:textId="77777777" w:rsidTr="00610A53">
        <w:tc>
          <w:tcPr>
            <w:tcW w:w="1696" w:type="dxa"/>
          </w:tcPr>
          <w:p w14:paraId="128E7926" w14:textId="77777777" w:rsidR="00E061DB" w:rsidRDefault="00E061DB" w:rsidP="00610A53">
            <w:pPr>
              <w:spacing w:after="0"/>
            </w:pPr>
          </w:p>
        </w:tc>
        <w:tc>
          <w:tcPr>
            <w:tcW w:w="8266" w:type="dxa"/>
          </w:tcPr>
          <w:p w14:paraId="7ECA645B" w14:textId="77777777" w:rsidR="00E061DB" w:rsidRDefault="00E061DB" w:rsidP="00610A53">
            <w:pPr>
              <w:spacing w:after="0"/>
            </w:pPr>
          </w:p>
        </w:tc>
      </w:tr>
      <w:tr w:rsidR="00E061DB" w14:paraId="5BC5C172" w14:textId="77777777" w:rsidTr="00610A53">
        <w:tc>
          <w:tcPr>
            <w:tcW w:w="1696" w:type="dxa"/>
          </w:tcPr>
          <w:p w14:paraId="7B1339CF" w14:textId="77777777" w:rsidR="00E061DB" w:rsidRDefault="00E061DB" w:rsidP="00610A53">
            <w:pPr>
              <w:spacing w:after="0"/>
            </w:pPr>
          </w:p>
        </w:tc>
        <w:tc>
          <w:tcPr>
            <w:tcW w:w="8266" w:type="dxa"/>
          </w:tcPr>
          <w:p w14:paraId="2B9DB216" w14:textId="77777777" w:rsidR="00E061DB" w:rsidRDefault="00E061DB" w:rsidP="00610A53">
            <w:pPr>
              <w:spacing w:after="0"/>
            </w:pPr>
          </w:p>
        </w:tc>
      </w:tr>
      <w:tr w:rsidR="00E061DB" w14:paraId="7ABB8BD3" w14:textId="77777777" w:rsidTr="00610A53">
        <w:tc>
          <w:tcPr>
            <w:tcW w:w="1696" w:type="dxa"/>
          </w:tcPr>
          <w:p w14:paraId="4C9B08E2" w14:textId="77777777" w:rsidR="00E061DB" w:rsidRDefault="00E061DB" w:rsidP="00610A53">
            <w:pPr>
              <w:spacing w:after="0"/>
            </w:pPr>
          </w:p>
        </w:tc>
        <w:tc>
          <w:tcPr>
            <w:tcW w:w="8266" w:type="dxa"/>
          </w:tcPr>
          <w:p w14:paraId="72B0911A" w14:textId="77777777" w:rsidR="00E061DB" w:rsidRDefault="00E061DB" w:rsidP="00610A53">
            <w:pPr>
              <w:spacing w:after="0"/>
            </w:pPr>
          </w:p>
        </w:tc>
      </w:tr>
      <w:tr w:rsidR="00E061DB" w14:paraId="411D2643" w14:textId="77777777" w:rsidTr="00610A53">
        <w:tc>
          <w:tcPr>
            <w:tcW w:w="1696" w:type="dxa"/>
          </w:tcPr>
          <w:p w14:paraId="07F027C0" w14:textId="77777777" w:rsidR="00E061DB" w:rsidRDefault="00E061DB" w:rsidP="00610A53">
            <w:pPr>
              <w:spacing w:after="0"/>
            </w:pPr>
          </w:p>
        </w:tc>
        <w:tc>
          <w:tcPr>
            <w:tcW w:w="8266" w:type="dxa"/>
          </w:tcPr>
          <w:p w14:paraId="23319B3D" w14:textId="77777777" w:rsidR="00E061DB" w:rsidRDefault="00E061DB" w:rsidP="00610A53">
            <w:pPr>
              <w:spacing w:after="0"/>
            </w:pPr>
          </w:p>
        </w:tc>
      </w:tr>
    </w:tbl>
    <w:p w14:paraId="1651AD89" w14:textId="77777777" w:rsidR="00E061DB" w:rsidRPr="00950F3D" w:rsidRDefault="00E061DB" w:rsidP="00E061DB"/>
    <w:p w14:paraId="567B2866" w14:textId="77777777" w:rsidR="00E061DB" w:rsidRPr="00C92CE6" w:rsidRDefault="00E061DB" w:rsidP="00E061DB">
      <w:pPr>
        <w:jc w:val="both"/>
        <w:rPr>
          <w:lang w:val="en-US" w:eastAsia="x-none"/>
        </w:rPr>
      </w:pPr>
    </w:p>
    <w:bookmarkEnd w:id="3"/>
    <w:p w14:paraId="66318613" w14:textId="6F2842B7" w:rsidR="00224EA7" w:rsidRDefault="00224EA7" w:rsidP="00224EA7">
      <w:pPr>
        <w:pStyle w:val="Heading2"/>
      </w:pPr>
      <w:r w:rsidRPr="00B36F80">
        <w:t>Aspect #</w:t>
      </w:r>
      <w:r w:rsidR="00CC5EAF">
        <w:t>14</w:t>
      </w:r>
      <w:r w:rsidRPr="00B36F80">
        <w:t xml:space="preserve">: </w:t>
      </w:r>
      <w:r>
        <w:t>SRS for Positioning Power Control</w:t>
      </w:r>
    </w:p>
    <w:p w14:paraId="14F17008" w14:textId="29E1932F" w:rsidR="00224EA7" w:rsidRDefault="00224EA7" w:rsidP="00462A96">
      <w:pPr>
        <w:pStyle w:val="3GPPText"/>
        <w:rPr>
          <w:lang w:eastAsia="zh-CN"/>
        </w:rPr>
      </w:pPr>
      <w:r w:rsidRPr="00DE6DFE">
        <w:t xml:space="preserve">In </w:t>
      </w:r>
      <w:r w:rsidR="0006406F" w:rsidRPr="00DE6DFE">
        <w:t>[</w:t>
      </w:r>
      <w:r w:rsidRPr="00DE6DFE">
        <w:t>Samsung</w:t>
      </w:r>
      <w:r w:rsidR="00DE6DFE" w:rsidRPr="00DE6DFE">
        <w:t xml:space="preserve">, </w:t>
      </w:r>
      <w:r w:rsidR="00DE6DFE" w:rsidRPr="00DE6DFE">
        <w:fldChar w:fldCharType="begin"/>
      </w:r>
      <w:r w:rsidR="00DE6DFE" w:rsidRPr="00DE6DFE">
        <w:instrText xml:space="preserve"> REF _Ref72153926 \n \h </w:instrText>
      </w:r>
      <w:r w:rsidR="00DE6DFE">
        <w:instrText xml:space="preserve"> \* MERGEFORMAT </w:instrText>
      </w:r>
      <w:r w:rsidR="00DE6DFE" w:rsidRPr="00DE6DFE">
        <w:fldChar w:fldCharType="separate"/>
      </w:r>
      <w:r w:rsidR="00DE6DFE" w:rsidRPr="00DE6DFE">
        <w:t>[12]</w:t>
      </w:r>
      <w:r w:rsidR="00DE6DFE" w:rsidRPr="00DE6DFE">
        <w:fldChar w:fldCharType="end"/>
      </w:r>
      <w:r w:rsidR="0006406F" w:rsidRPr="00DE6DFE">
        <w:t>]</w:t>
      </w:r>
      <w:r w:rsidRPr="00DE6DFE">
        <w:t xml:space="preserve">, it is proposed to consider </w:t>
      </w:r>
      <w:r w:rsidRPr="00DE6DFE">
        <w:rPr>
          <w:lang w:eastAsia="zh-CN"/>
        </w:rPr>
        <w:t>power control enhancement for SRS-pos to improve UL-AOA based solution. It needs to</w:t>
      </w:r>
      <w:r>
        <w:rPr>
          <w:lang w:eastAsia="zh-CN"/>
        </w:rPr>
        <w:t xml:space="preserve"> be clarified which enhancement is considered by proponent.</w:t>
      </w:r>
    </w:p>
    <w:p w14:paraId="0D639051" w14:textId="77777777" w:rsidR="00224EA7" w:rsidRDefault="00224EA7" w:rsidP="00224EA7">
      <w:pPr>
        <w:pStyle w:val="3GPPText"/>
        <w:rPr>
          <w:lang w:eastAsia="zh-CN"/>
        </w:rPr>
      </w:pPr>
    </w:p>
    <w:p w14:paraId="3FA429C0" w14:textId="7E6092D2" w:rsidR="00224EA7" w:rsidRPr="00117279" w:rsidRDefault="00224EA7" w:rsidP="00224EA7">
      <w:pPr>
        <w:pStyle w:val="Heading3"/>
      </w:pPr>
      <w:r>
        <w:t>Round #1</w:t>
      </w:r>
    </w:p>
    <w:p w14:paraId="17E278AE" w14:textId="77777777" w:rsidR="00224EA7" w:rsidRDefault="00224EA7" w:rsidP="00EB2127">
      <w:pPr>
        <w:pStyle w:val="3GPPText"/>
      </w:pPr>
      <w:r>
        <w:t>Companies are invited to provide views on SRS power control enhancements for UL-AOA solution:</w:t>
      </w:r>
    </w:p>
    <w:tbl>
      <w:tblPr>
        <w:tblStyle w:val="TableGrid"/>
        <w:tblW w:w="0" w:type="auto"/>
        <w:tblLook w:val="04A0" w:firstRow="1" w:lastRow="0" w:firstColumn="1" w:lastColumn="0" w:noHBand="0" w:noVBand="1"/>
      </w:tblPr>
      <w:tblGrid>
        <w:gridCol w:w="1642"/>
        <w:gridCol w:w="7708"/>
      </w:tblGrid>
      <w:tr w:rsidR="00224EA7" w14:paraId="153EFA50" w14:textId="77777777" w:rsidTr="00D86F39">
        <w:tc>
          <w:tcPr>
            <w:tcW w:w="1696" w:type="dxa"/>
            <w:shd w:val="clear" w:color="auto" w:fill="BDD6EE" w:themeFill="accent5" w:themeFillTint="66"/>
          </w:tcPr>
          <w:p w14:paraId="663C5B17" w14:textId="77777777" w:rsidR="00224EA7" w:rsidRDefault="00224EA7" w:rsidP="00D86F39">
            <w:pPr>
              <w:spacing w:after="0"/>
            </w:pPr>
            <w:r>
              <w:t>Company Name</w:t>
            </w:r>
          </w:p>
        </w:tc>
        <w:tc>
          <w:tcPr>
            <w:tcW w:w="8266" w:type="dxa"/>
            <w:shd w:val="clear" w:color="auto" w:fill="BDD6EE" w:themeFill="accent5" w:themeFillTint="66"/>
          </w:tcPr>
          <w:p w14:paraId="347F5DD1" w14:textId="77777777" w:rsidR="00224EA7" w:rsidRDefault="00224EA7" w:rsidP="00D86F39">
            <w:pPr>
              <w:spacing w:after="0"/>
            </w:pPr>
            <w:r>
              <w:t>Comments</w:t>
            </w:r>
          </w:p>
        </w:tc>
      </w:tr>
      <w:tr w:rsidR="00224EA7" w14:paraId="513C526F" w14:textId="77777777" w:rsidTr="00D86F39">
        <w:tc>
          <w:tcPr>
            <w:tcW w:w="1696" w:type="dxa"/>
          </w:tcPr>
          <w:p w14:paraId="2C158B4E" w14:textId="77777777" w:rsidR="00224EA7" w:rsidRDefault="00224EA7" w:rsidP="00D86F39">
            <w:pPr>
              <w:spacing w:after="0"/>
            </w:pPr>
          </w:p>
        </w:tc>
        <w:tc>
          <w:tcPr>
            <w:tcW w:w="8266" w:type="dxa"/>
          </w:tcPr>
          <w:p w14:paraId="518E0AAC" w14:textId="77777777" w:rsidR="00224EA7" w:rsidRDefault="00224EA7" w:rsidP="00D86F39">
            <w:pPr>
              <w:spacing w:after="0"/>
            </w:pPr>
          </w:p>
        </w:tc>
      </w:tr>
      <w:tr w:rsidR="00224EA7" w14:paraId="53ABBAD1" w14:textId="77777777" w:rsidTr="00D86F39">
        <w:tc>
          <w:tcPr>
            <w:tcW w:w="1696" w:type="dxa"/>
          </w:tcPr>
          <w:p w14:paraId="12334006" w14:textId="77777777" w:rsidR="00224EA7" w:rsidRDefault="00224EA7" w:rsidP="00D86F39">
            <w:pPr>
              <w:spacing w:after="0"/>
            </w:pPr>
          </w:p>
        </w:tc>
        <w:tc>
          <w:tcPr>
            <w:tcW w:w="8266" w:type="dxa"/>
          </w:tcPr>
          <w:p w14:paraId="532BD589" w14:textId="77777777" w:rsidR="00224EA7" w:rsidRDefault="00224EA7" w:rsidP="00D86F39">
            <w:pPr>
              <w:spacing w:after="0"/>
            </w:pPr>
          </w:p>
        </w:tc>
      </w:tr>
      <w:tr w:rsidR="00224EA7" w14:paraId="082553A3" w14:textId="77777777" w:rsidTr="00D86F39">
        <w:tc>
          <w:tcPr>
            <w:tcW w:w="1696" w:type="dxa"/>
          </w:tcPr>
          <w:p w14:paraId="7E2AB9CA" w14:textId="77777777" w:rsidR="00224EA7" w:rsidRDefault="00224EA7" w:rsidP="00D86F39">
            <w:pPr>
              <w:spacing w:after="0"/>
            </w:pPr>
          </w:p>
        </w:tc>
        <w:tc>
          <w:tcPr>
            <w:tcW w:w="8266" w:type="dxa"/>
          </w:tcPr>
          <w:p w14:paraId="482680BB" w14:textId="77777777" w:rsidR="00224EA7" w:rsidRDefault="00224EA7" w:rsidP="00D86F39">
            <w:pPr>
              <w:spacing w:after="0"/>
            </w:pPr>
          </w:p>
        </w:tc>
      </w:tr>
      <w:tr w:rsidR="00224EA7" w14:paraId="53A2099E" w14:textId="77777777" w:rsidTr="00D86F39">
        <w:tc>
          <w:tcPr>
            <w:tcW w:w="1696" w:type="dxa"/>
          </w:tcPr>
          <w:p w14:paraId="1B06558E" w14:textId="77777777" w:rsidR="00224EA7" w:rsidRDefault="00224EA7" w:rsidP="00D86F39">
            <w:pPr>
              <w:spacing w:after="0"/>
            </w:pPr>
          </w:p>
        </w:tc>
        <w:tc>
          <w:tcPr>
            <w:tcW w:w="8266" w:type="dxa"/>
          </w:tcPr>
          <w:p w14:paraId="5D0CEB0C" w14:textId="77777777" w:rsidR="00224EA7" w:rsidRDefault="00224EA7" w:rsidP="00D86F39">
            <w:pPr>
              <w:spacing w:after="0"/>
            </w:pPr>
          </w:p>
        </w:tc>
      </w:tr>
      <w:tr w:rsidR="00224EA7" w14:paraId="7C06A98E" w14:textId="77777777" w:rsidTr="00D86F39">
        <w:tc>
          <w:tcPr>
            <w:tcW w:w="1696" w:type="dxa"/>
          </w:tcPr>
          <w:p w14:paraId="0A57DF93" w14:textId="77777777" w:rsidR="00224EA7" w:rsidRDefault="00224EA7" w:rsidP="00D86F39">
            <w:pPr>
              <w:spacing w:after="0"/>
            </w:pPr>
          </w:p>
        </w:tc>
        <w:tc>
          <w:tcPr>
            <w:tcW w:w="8266" w:type="dxa"/>
          </w:tcPr>
          <w:p w14:paraId="6828B077" w14:textId="77777777" w:rsidR="00224EA7" w:rsidRDefault="00224EA7" w:rsidP="00D86F39">
            <w:pPr>
              <w:spacing w:after="0"/>
            </w:pPr>
          </w:p>
        </w:tc>
      </w:tr>
      <w:tr w:rsidR="00224EA7" w14:paraId="302C0315" w14:textId="77777777" w:rsidTr="00D86F39">
        <w:tc>
          <w:tcPr>
            <w:tcW w:w="1696" w:type="dxa"/>
          </w:tcPr>
          <w:p w14:paraId="26A3B51B" w14:textId="77777777" w:rsidR="00224EA7" w:rsidRDefault="00224EA7" w:rsidP="00D86F39">
            <w:pPr>
              <w:spacing w:after="0"/>
            </w:pPr>
          </w:p>
        </w:tc>
        <w:tc>
          <w:tcPr>
            <w:tcW w:w="8266" w:type="dxa"/>
          </w:tcPr>
          <w:p w14:paraId="7167A4D9" w14:textId="77777777" w:rsidR="00224EA7" w:rsidRDefault="00224EA7" w:rsidP="00D86F39">
            <w:pPr>
              <w:spacing w:after="0"/>
            </w:pPr>
          </w:p>
        </w:tc>
      </w:tr>
    </w:tbl>
    <w:p w14:paraId="1581EB17" w14:textId="77777777" w:rsidR="00CA2492" w:rsidRDefault="00CA2492" w:rsidP="00CA2492">
      <w:pPr>
        <w:pStyle w:val="3GPPText"/>
      </w:pPr>
    </w:p>
    <w:p w14:paraId="059EE944" w14:textId="77777777" w:rsidR="00CA2492" w:rsidRDefault="00CA2492" w:rsidP="00CA2492">
      <w:pPr>
        <w:pStyle w:val="3GPPH1"/>
        <w:rPr>
          <w:lang w:val="en-US"/>
        </w:rPr>
      </w:pPr>
      <w:r>
        <w:t>NR Positioning in RRC_INACTIVE State</w:t>
      </w:r>
    </w:p>
    <w:p w14:paraId="3C677BD8" w14:textId="77777777" w:rsidR="00CA2492" w:rsidRDefault="00CA2492" w:rsidP="00CA2492">
      <w:pPr>
        <w:pStyle w:val="3GPPText"/>
      </w:pPr>
      <w:r>
        <w:t>The following list of design aspects / enhancements was identified based on submitted contributions for NR positioning support by RRC_INACTIVE UEs</w:t>
      </w:r>
    </w:p>
    <w:p w14:paraId="6906D267" w14:textId="77777777" w:rsidR="00CA2492" w:rsidRDefault="00CA2492" w:rsidP="00CA2492">
      <w:pPr>
        <w:pStyle w:val="3GPPText"/>
      </w:pPr>
    </w:p>
    <w:p w14:paraId="45C29774" w14:textId="77777777" w:rsidR="00CA2492" w:rsidRDefault="00CA2492" w:rsidP="00CA2492">
      <w:pPr>
        <w:pStyle w:val="Heading2"/>
      </w:pPr>
      <w:r>
        <w:t>Aspect #1: Transmission of SRS for positioning</w:t>
      </w:r>
    </w:p>
    <w:p w14:paraId="55391568" w14:textId="77777777" w:rsidR="00CA2492" w:rsidRDefault="00CA2492" w:rsidP="00CA2492">
      <w:pPr>
        <w:pStyle w:val="3GPPText"/>
      </w:pPr>
      <w:r>
        <w:t xml:space="preserve">The support of SRS for positioning transmission by RRC_INACTIVE UEs is discussed by majority of companies that have submitted contributions: vivo, CATT, CMCC, Qualcomm, </w:t>
      </w:r>
      <w:proofErr w:type="spellStart"/>
      <w:r>
        <w:t>InterDigital</w:t>
      </w:r>
      <w:proofErr w:type="spellEnd"/>
      <w:r>
        <w:t>, Intel, Samsung, LGE, Huawei, Xiaomi. The following views were expressed:</w:t>
      </w:r>
    </w:p>
    <w:p w14:paraId="09F70F93" w14:textId="2803F3AA" w:rsidR="00CA2492"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3144A2">
        <w:t>Qualcomm</w:t>
      </w:r>
      <w:r>
        <w:t>,</w:t>
      </w:r>
      <w:r w:rsidR="00AE2F59">
        <w:t xml:space="preserve"> </w:t>
      </w:r>
      <w:r w:rsidR="00BA6EB9">
        <w:fldChar w:fldCharType="begin"/>
      </w:r>
      <w:r w:rsidR="00BA6EB9">
        <w:instrText xml:space="preserve"> REF _Ref72342762 \n \h </w:instrText>
      </w:r>
      <w:r w:rsidR="00BA6EB9">
        <w:fldChar w:fldCharType="separate"/>
      </w:r>
      <w:r w:rsidR="00BA6EB9">
        <w:t>[23]</w:t>
      </w:r>
      <w:r w:rsidR="00BA6EB9">
        <w:fldChar w:fldCharType="end"/>
      </w:r>
      <w:r>
        <w:t>]</w:t>
      </w:r>
      <w:r w:rsidR="00CA2492">
        <w:t xml:space="preserve">: </w:t>
      </w:r>
      <w:r w:rsidR="00CA2492" w:rsidRPr="00E72576">
        <w:t>Enable transmitting SRS for Positioning during RRC Inactive State</w:t>
      </w:r>
      <w:r w:rsidR="00CA2492" w:rsidRPr="003C1AB5">
        <w:t xml:space="preserve"> </w:t>
      </w:r>
    </w:p>
    <w:p w14:paraId="661D373E" w14:textId="14AD04D7" w:rsidR="00CA2492"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CA2492">
        <w:t>vivo</w:t>
      </w:r>
      <w:r>
        <w:t>,</w:t>
      </w:r>
      <w:r w:rsidR="00AE2F59">
        <w:t xml:space="preserve"> </w:t>
      </w:r>
      <w:r w:rsidR="00AE2F59">
        <w:fldChar w:fldCharType="begin"/>
      </w:r>
      <w:r w:rsidR="00AE2F59">
        <w:instrText xml:space="preserve"> REF _Ref72223011 \n \h </w:instrText>
      </w:r>
      <w:r w:rsidR="00AE2F59">
        <w:fldChar w:fldCharType="separate"/>
      </w:r>
      <w:r w:rsidR="00AE2F59">
        <w:t>[19]</w:t>
      </w:r>
      <w:r w:rsidR="00AE2F59">
        <w:fldChar w:fldCharType="end"/>
      </w:r>
      <w:r>
        <w:t>]</w:t>
      </w:r>
      <w:r w:rsidR="00CA2492">
        <w:t>: Support of SRS for positioning in RRC_INACTIVE state</w:t>
      </w:r>
    </w:p>
    <w:p w14:paraId="09DD323F" w14:textId="061F04E1" w:rsidR="00CA2492"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CA2492">
        <w:t>CMCC</w:t>
      </w:r>
      <w:r>
        <w:t>,</w:t>
      </w:r>
      <w:r w:rsidR="00AE2F59">
        <w:t xml:space="preserve"> </w:t>
      </w:r>
      <w:r w:rsidR="00AE2F59">
        <w:fldChar w:fldCharType="begin"/>
      </w:r>
      <w:r w:rsidR="00AE2F59">
        <w:instrText xml:space="preserve"> REF _Ref72342745 \n \h </w:instrText>
      </w:r>
      <w:r w:rsidR="00AE2F59">
        <w:fldChar w:fldCharType="separate"/>
      </w:r>
      <w:r w:rsidR="00AE2F59">
        <w:t>[22]</w:t>
      </w:r>
      <w:r w:rsidR="00AE2F59">
        <w:fldChar w:fldCharType="end"/>
      </w:r>
      <w:r>
        <w:t>]</w:t>
      </w:r>
      <w:r w:rsidR="00CA2492">
        <w:t xml:space="preserve">: Support configuration and transmission of UL SRS for positioning in RRC_INACTIVE state. </w:t>
      </w:r>
    </w:p>
    <w:p w14:paraId="05DD63DF" w14:textId="2A06B6B9" w:rsidR="00CA2492"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CA2492">
        <w:t>Intel</w:t>
      </w:r>
      <w:r>
        <w:t>,</w:t>
      </w:r>
      <w:r w:rsidR="00BA6EB9">
        <w:t xml:space="preserve"> </w:t>
      </w:r>
      <w:r w:rsidR="00BA6EB9">
        <w:fldChar w:fldCharType="begin"/>
      </w:r>
      <w:r w:rsidR="00BA6EB9">
        <w:instrText xml:space="preserve"> REF _Ref72342782 \n \h </w:instrText>
      </w:r>
      <w:r w:rsidR="00BA6EB9">
        <w:fldChar w:fldCharType="separate"/>
      </w:r>
      <w:r w:rsidR="00BA6EB9">
        <w:t>[27]</w:t>
      </w:r>
      <w:r w:rsidR="00BA6EB9">
        <w:fldChar w:fldCharType="end"/>
      </w:r>
      <w:r>
        <w:t>]</w:t>
      </w:r>
      <w:r w:rsidR="00CA2492">
        <w:t xml:space="preserve">: </w:t>
      </w:r>
      <w:r w:rsidR="00CA2492" w:rsidRPr="007D61A6">
        <w:t>For support of UL and DL + UL positioning by RRC_INACTIVE UEs, RAN1 to discuss support of SRS for positioning transmission in RRC_INACTIVE state</w:t>
      </w:r>
    </w:p>
    <w:p w14:paraId="194D1258" w14:textId="637CFA0F" w:rsidR="00CA2492" w:rsidRPr="00345170"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CA2492">
        <w:t>LGE</w:t>
      </w:r>
      <w:r>
        <w:t>,</w:t>
      </w:r>
      <w:r w:rsidR="00BA6EB9">
        <w:t xml:space="preserve"> </w:t>
      </w:r>
      <w:r w:rsidR="00BA6EB9">
        <w:fldChar w:fldCharType="begin"/>
      </w:r>
      <w:r w:rsidR="00BA6EB9">
        <w:instrText xml:space="preserve"> REF _Ref72342790 \n \h </w:instrText>
      </w:r>
      <w:r w:rsidR="00BA6EB9">
        <w:fldChar w:fldCharType="separate"/>
      </w:r>
      <w:r w:rsidR="00BA6EB9">
        <w:t>[29]</w:t>
      </w:r>
      <w:r w:rsidR="00BA6EB9">
        <w:fldChar w:fldCharType="end"/>
      </w:r>
      <w:r>
        <w:t>]</w:t>
      </w:r>
      <w:r w:rsidR="00CA2492">
        <w:t xml:space="preserve">: </w:t>
      </w:r>
      <w:r w:rsidR="00CA2492" w:rsidRPr="00345170">
        <w:t>If UL positioning measurement is supported for UE in RRC inactive state, RAN1 needs to consider how to provide UEs with SRS configuration in RRC inactive state.</w:t>
      </w:r>
    </w:p>
    <w:p w14:paraId="3CC57384" w14:textId="160D5B46" w:rsidR="00CA2492" w:rsidRPr="00C12BC1" w:rsidRDefault="00710DDC" w:rsidP="00CA2492">
      <w:pPr>
        <w:pStyle w:val="3GPPAgreements"/>
        <w:numPr>
          <w:ilvl w:val="0"/>
          <w:numId w:val="14"/>
        </w:numPr>
        <w:overflowPunct w:val="0"/>
        <w:autoSpaceDE w:val="0"/>
        <w:autoSpaceDN w:val="0"/>
        <w:adjustRightInd w:val="0"/>
        <w:spacing w:before="60" w:after="60"/>
        <w:jc w:val="both"/>
        <w:textAlignment w:val="baseline"/>
      </w:pPr>
      <w:r>
        <w:t>[</w:t>
      </w:r>
      <w:r w:rsidR="00CA2492">
        <w:t>Xiaomi</w:t>
      </w:r>
      <w:r>
        <w:t>,</w:t>
      </w:r>
      <w:r w:rsidR="00BA6EB9">
        <w:t xml:space="preserve"> </w:t>
      </w:r>
      <w:r w:rsidR="00BA6EB9">
        <w:fldChar w:fldCharType="begin"/>
      </w:r>
      <w:r w:rsidR="00BA6EB9">
        <w:instrText xml:space="preserve"> REF _Ref72342797 \n \h </w:instrText>
      </w:r>
      <w:r w:rsidR="00BA6EB9">
        <w:fldChar w:fldCharType="separate"/>
      </w:r>
      <w:r w:rsidR="00BA6EB9">
        <w:t>[32]</w:t>
      </w:r>
      <w:r w:rsidR="00BA6EB9">
        <w:fldChar w:fldCharType="end"/>
      </w:r>
      <w:r>
        <w:t>]</w:t>
      </w:r>
      <w:r w:rsidR="00CA2492">
        <w:t xml:space="preserve">: </w:t>
      </w:r>
      <w:r w:rsidR="00CA2492" w:rsidRPr="00C12BC1">
        <w:t xml:space="preserve">SRS transmission for inactive UE can be triggered by </w:t>
      </w:r>
      <w:proofErr w:type="spellStart"/>
      <w:r w:rsidR="00CA2492" w:rsidRPr="00C12BC1">
        <w:t>gNB</w:t>
      </w:r>
      <w:proofErr w:type="spellEnd"/>
      <w:r w:rsidR="00CA2492" w:rsidRPr="00C12BC1">
        <w:t xml:space="preserve"> through paging.</w:t>
      </w:r>
    </w:p>
    <w:p w14:paraId="7DED559B" w14:textId="77777777" w:rsidR="00CA2492" w:rsidRPr="002100B1" w:rsidRDefault="00CA2492" w:rsidP="00CA2492">
      <w:pPr>
        <w:pStyle w:val="3GPPText"/>
      </w:pPr>
    </w:p>
    <w:p w14:paraId="14FA2687" w14:textId="77777777" w:rsidR="00CA2492" w:rsidRPr="00117279" w:rsidRDefault="00CA2492" w:rsidP="00CA2492">
      <w:pPr>
        <w:pStyle w:val="Heading3"/>
      </w:pPr>
      <w:r>
        <w:lastRenderedPageBreak/>
        <w:t>Round #1</w:t>
      </w:r>
    </w:p>
    <w:p w14:paraId="5BA4CF66" w14:textId="77777777" w:rsidR="00CA2492" w:rsidRDefault="00CA2492" w:rsidP="00CA2492">
      <w:pPr>
        <w:pStyle w:val="3GPPText"/>
      </w:pPr>
      <w:r>
        <w:t>Considering that majority of submitted contributions suggest defining support for transmission of SRS for positioning, the following is proposed:</w:t>
      </w:r>
    </w:p>
    <w:p w14:paraId="5CB56B66" w14:textId="77777777" w:rsidR="00CA2492" w:rsidRPr="00DD6B49" w:rsidRDefault="00CA2492" w:rsidP="00CA2492">
      <w:pPr>
        <w:pStyle w:val="3GPPText"/>
      </w:pPr>
    </w:p>
    <w:p w14:paraId="36E5FEBF" w14:textId="3020ED4F" w:rsidR="00CA2492" w:rsidRPr="00301EFE" w:rsidRDefault="00301EFE" w:rsidP="00301EFE">
      <w:pPr>
        <w:pStyle w:val="3GPPText"/>
        <w:rPr>
          <w:b/>
          <w:bCs/>
        </w:rPr>
      </w:pPr>
      <w:r w:rsidRPr="00301EFE">
        <w:rPr>
          <w:b/>
          <w:bCs/>
        </w:rPr>
        <w:t>Proposal 4.1-1</w:t>
      </w:r>
    </w:p>
    <w:p w14:paraId="306AC54C" w14:textId="77777777" w:rsidR="00CA2492" w:rsidRDefault="00CA2492" w:rsidP="00CA2492">
      <w:pPr>
        <w:pStyle w:val="3GPPText"/>
        <w:numPr>
          <w:ilvl w:val="1"/>
          <w:numId w:val="21"/>
        </w:numPr>
      </w:pPr>
      <w:r>
        <w:t>SRS for positioning transmission is supported by UEs in RRC_INACTIVE state</w:t>
      </w:r>
      <w:r w:rsidRPr="002818C5">
        <w:t xml:space="preserve"> </w:t>
      </w:r>
      <w:r>
        <w:t>for UL and DL+UL positioning</w:t>
      </w:r>
    </w:p>
    <w:p w14:paraId="0B1FBB45" w14:textId="77777777" w:rsidR="00CA2492" w:rsidRPr="00DD6B49" w:rsidRDefault="00CA2492" w:rsidP="00CA2492">
      <w:pPr>
        <w:pStyle w:val="3GPPText"/>
      </w:pPr>
    </w:p>
    <w:p w14:paraId="5B60048E" w14:textId="77777777" w:rsidR="00CA2492" w:rsidRDefault="00CA2492" w:rsidP="00CA2492">
      <w:pPr>
        <w:pStyle w:val="3GPPText"/>
      </w:pPr>
      <w:r>
        <w:t>Companies are invited to provide views on proposal:</w:t>
      </w:r>
    </w:p>
    <w:tbl>
      <w:tblPr>
        <w:tblStyle w:val="TableGrid"/>
        <w:tblW w:w="0" w:type="auto"/>
        <w:tblLook w:val="04A0" w:firstRow="1" w:lastRow="0" w:firstColumn="1" w:lastColumn="0" w:noHBand="0" w:noVBand="1"/>
      </w:tblPr>
      <w:tblGrid>
        <w:gridCol w:w="1642"/>
        <w:gridCol w:w="7708"/>
      </w:tblGrid>
      <w:tr w:rsidR="00CA2492" w14:paraId="3064C11F" w14:textId="77777777" w:rsidTr="008C18D2">
        <w:tc>
          <w:tcPr>
            <w:tcW w:w="1642" w:type="dxa"/>
            <w:shd w:val="clear" w:color="auto" w:fill="BDD6EE" w:themeFill="accent5" w:themeFillTint="66"/>
          </w:tcPr>
          <w:p w14:paraId="0D9BA829" w14:textId="77777777" w:rsidR="00CA2492" w:rsidRDefault="00CA2492" w:rsidP="008C18D2">
            <w:pPr>
              <w:spacing w:after="0"/>
            </w:pPr>
            <w:r>
              <w:t>Company Name</w:t>
            </w:r>
          </w:p>
        </w:tc>
        <w:tc>
          <w:tcPr>
            <w:tcW w:w="7708" w:type="dxa"/>
            <w:shd w:val="clear" w:color="auto" w:fill="BDD6EE" w:themeFill="accent5" w:themeFillTint="66"/>
          </w:tcPr>
          <w:p w14:paraId="278EE7F1" w14:textId="77777777" w:rsidR="00CA2492" w:rsidRDefault="00CA2492" w:rsidP="008C18D2">
            <w:pPr>
              <w:spacing w:after="0"/>
            </w:pPr>
            <w:r>
              <w:t>Comments</w:t>
            </w:r>
          </w:p>
        </w:tc>
      </w:tr>
      <w:tr w:rsidR="00CA2492" w14:paraId="2914AD87" w14:textId="77777777" w:rsidTr="008C18D2">
        <w:tc>
          <w:tcPr>
            <w:tcW w:w="1642" w:type="dxa"/>
          </w:tcPr>
          <w:p w14:paraId="2451A16C" w14:textId="77777777" w:rsidR="00CA2492" w:rsidRDefault="00CA2492" w:rsidP="008C18D2">
            <w:pPr>
              <w:spacing w:after="0"/>
            </w:pPr>
          </w:p>
        </w:tc>
        <w:tc>
          <w:tcPr>
            <w:tcW w:w="7708" w:type="dxa"/>
          </w:tcPr>
          <w:p w14:paraId="6AAA79EF" w14:textId="77777777" w:rsidR="00CA2492" w:rsidRDefault="00CA2492" w:rsidP="008C18D2">
            <w:pPr>
              <w:spacing w:after="0"/>
            </w:pPr>
          </w:p>
        </w:tc>
      </w:tr>
      <w:tr w:rsidR="00CA2492" w14:paraId="33951F6F" w14:textId="77777777" w:rsidTr="008C18D2">
        <w:tc>
          <w:tcPr>
            <w:tcW w:w="1642" w:type="dxa"/>
          </w:tcPr>
          <w:p w14:paraId="1951D682" w14:textId="77777777" w:rsidR="00CA2492" w:rsidRDefault="00CA2492" w:rsidP="008C18D2">
            <w:pPr>
              <w:spacing w:after="0"/>
            </w:pPr>
          </w:p>
        </w:tc>
        <w:tc>
          <w:tcPr>
            <w:tcW w:w="7708" w:type="dxa"/>
          </w:tcPr>
          <w:p w14:paraId="739EF11F" w14:textId="77777777" w:rsidR="00CA2492" w:rsidRDefault="00CA2492" w:rsidP="008C18D2">
            <w:pPr>
              <w:spacing w:after="0"/>
            </w:pPr>
          </w:p>
        </w:tc>
      </w:tr>
      <w:tr w:rsidR="00CA2492" w14:paraId="3C280650" w14:textId="77777777" w:rsidTr="008C18D2">
        <w:tc>
          <w:tcPr>
            <w:tcW w:w="1642" w:type="dxa"/>
          </w:tcPr>
          <w:p w14:paraId="7AE3B1D3" w14:textId="77777777" w:rsidR="00CA2492" w:rsidRDefault="00CA2492" w:rsidP="008C18D2">
            <w:pPr>
              <w:spacing w:after="0"/>
            </w:pPr>
          </w:p>
        </w:tc>
        <w:tc>
          <w:tcPr>
            <w:tcW w:w="7708" w:type="dxa"/>
          </w:tcPr>
          <w:p w14:paraId="0C29D6F4" w14:textId="77777777" w:rsidR="00CA2492" w:rsidRDefault="00CA2492" w:rsidP="008C18D2">
            <w:pPr>
              <w:spacing w:after="0"/>
            </w:pPr>
          </w:p>
        </w:tc>
      </w:tr>
      <w:tr w:rsidR="00CA2492" w14:paraId="2408418B" w14:textId="77777777" w:rsidTr="008C18D2">
        <w:tc>
          <w:tcPr>
            <w:tcW w:w="1642" w:type="dxa"/>
          </w:tcPr>
          <w:p w14:paraId="66870353" w14:textId="77777777" w:rsidR="00CA2492" w:rsidRDefault="00CA2492" w:rsidP="008C18D2">
            <w:pPr>
              <w:spacing w:after="0"/>
            </w:pPr>
          </w:p>
        </w:tc>
        <w:tc>
          <w:tcPr>
            <w:tcW w:w="7708" w:type="dxa"/>
          </w:tcPr>
          <w:p w14:paraId="6497864E" w14:textId="77777777" w:rsidR="00CA2492" w:rsidRDefault="00CA2492" w:rsidP="008C18D2">
            <w:pPr>
              <w:spacing w:after="0"/>
            </w:pPr>
          </w:p>
        </w:tc>
      </w:tr>
      <w:tr w:rsidR="00CA2492" w14:paraId="7B93A5F9" w14:textId="77777777" w:rsidTr="008C18D2">
        <w:tc>
          <w:tcPr>
            <w:tcW w:w="1642" w:type="dxa"/>
          </w:tcPr>
          <w:p w14:paraId="6BC737DA" w14:textId="77777777" w:rsidR="00CA2492" w:rsidRDefault="00CA2492" w:rsidP="008C18D2">
            <w:pPr>
              <w:spacing w:after="0"/>
            </w:pPr>
          </w:p>
        </w:tc>
        <w:tc>
          <w:tcPr>
            <w:tcW w:w="7708" w:type="dxa"/>
          </w:tcPr>
          <w:p w14:paraId="54B6958A" w14:textId="77777777" w:rsidR="00CA2492" w:rsidRDefault="00CA2492" w:rsidP="008C18D2">
            <w:pPr>
              <w:spacing w:after="0"/>
            </w:pPr>
          </w:p>
        </w:tc>
      </w:tr>
      <w:tr w:rsidR="00CA2492" w14:paraId="09664819" w14:textId="77777777" w:rsidTr="008C18D2">
        <w:tc>
          <w:tcPr>
            <w:tcW w:w="1642" w:type="dxa"/>
          </w:tcPr>
          <w:p w14:paraId="6A532F4D" w14:textId="77777777" w:rsidR="00CA2492" w:rsidRDefault="00CA2492" w:rsidP="008C18D2">
            <w:pPr>
              <w:spacing w:after="0"/>
            </w:pPr>
          </w:p>
        </w:tc>
        <w:tc>
          <w:tcPr>
            <w:tcW w:w="7708" w:type="dxa"/>
          </w:tcPr>
          <w:p w14:paraId="144A81E7" w14:textId="77777777" w:rsidR="00CA2492" w:rsidRDefault="00CA2492" w:rsidP="008C18D2">
            <w:pPr>
              <w:spacing w:after="0"/>
            </w:pPr>
          </w:p>
        </w:tc>
      </w:tr>
    </w:tbl>
    <w:p w14:paraId="33E89E01" w14:textId="77777777" w:rsidR="00CA2492" w:rsidRPr="002100B1" w:rsidRDefault="00CA2492" w:rsidP="00CA2492">
      <w:pPr>
        <w:pStyle w:val="3GPPText"/>
      </w:pPr>
    </w:p>
    <w:p w14:paraId="7E026BAB" w14:textId="77777777" w:rsidR="00CA2492" w:rsidRDefault="00CA2492" w:rsidP="00CA2492">
      <w:pPr>
        <w:pStyle w:val="Heading2"/>
      </w:pPr>
      <w:r>
        <w:t>Aspect #2: Configuration of SRS for positioning</w:t>
      </w:r>
    </w:p>
    <w:p w14:paraId="3DE9811F" w14:textId="77777777" w:rsidR="00CA2492" w:rsidRPr="002818C5" w:rsidRDefault="00CA2492" w:rsidP="00CA2492">
      <w:pPr>
        <w:pStyle w:val="3GPPText"/>
      </w:pPr>
      <w:r>
        <w:t>Companies supporting SRS for positioning transmission by RRC_INCATIVE UEs have also discussed potential options for SRS for positioning configuration. The following views were expressed:</w:t>
      </w:r>
    </w:p>
    <w:p w14:paraId="420B61CC" w14:textId="115045C1" w:rsidR="00CA2492" w:rsidRPr="00E72576" w:rsidRDefault="001715C3" w:rsidP="00CA2492">
      <w:pPr>
        <w:pStyle w:val="3GPPAgreements"/>
        <w:numPr>
          <w:ilvl w:val="0"/>
          <w:numId w:val="14"/>
        </w:numPr>
        <w:overflowPunct w:val="0"/>
        <w:autoSpaceDE w:val="0"/>
        <w:autoSpaceDN w:val="0"/>
        <w:adjustRightInd w:val="0"/>
        <w:spacing w:before="60" w:after="60"/>
        <w:jc w:val="both"/>
        <w:textAlignment w:val="baseline"/>
      </w:pPr>
      <w:r>
        <w:t>[</w:t>
      </w:r>
      <w:r w:rsidR="003144A2">
        <w:t>Qualcomm</w:t>
      </w:r>
      <w:r>
        <w:t xml:space="preserve">, </w:t>
      </w:r>
      <w:r>
        <w:fldChar w:fldCharType="begin"/>
      </w:r>
      <w:r>
        <w:instrText xml:space="preserve"> REF _Ref72342762 \n \h </w:instrText>
      </w:r>
      <w:r>
        <w:fldChar w:fldCharType="separate"/>
      </w:r>
      <w:r>
        <w:t>[23]</w:t>
      </w:r>
      <w:r>
        <w:fldChar w:fldCharType="end"/>
      </w:r>
      <w:r>
        <w:t>]</w:t>
      </w:r>
      <w:r w:rsidR="00CA2492">
        <w:t xml:space="preserve">: </w:t>
      </w:r>
      <w:r w:rsidR="00CA2492" w:rsidRPr="00E72576">
        <w:t>Provide the SRS-SDT configuration in the RRC Release message</w:t>
      </w:r>
    </w:p>
    <w:p w14:paraId="49B3994A" w14:textId="515021CE" w:rsidR="00CA2492" w:rsidRPr="006A7791" w:rsidRDefault="0055301F" w:rsidP="00CA2492">
      <w:pPr>
        <w:pStyle w:val="3GPPAgreements"/>
        <w:numPr>
          <w:ilvl w:val="0"/>
          <w:numId w:val="14"/>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0A0C7EFB" w14:textId="77777777" w:rsidR="00CA2492" w:rsidRPr="006A7791" w:rsidRDefault="00CA2492" w:rsidP="00CA2492">
      <w:pPr>
        <w:pStyle w:val="3GPPAgreements"/>
        <w:numPr>
          <w:ilvl w:val="0"/>
          <w:numId w:val="23"/>
        </w:numPr>
        <w:overflowPunct w:val="0"/>
        <w:autoSpaceDE w:val="0"/>
        <w:autoSpaceDN w:val="0"/>
        <w:adjustRightInd w:val="0"/>
        <w:spacing w:before="60" w:after="60"/>
        <w:jc w:val="both"/>
        <w:textAlignment w:val="baseline"/>
      </w:pPr>
      <w:r w:rsidRPr="006A7791">
        <w:t>Transmit SRS configuration via RRC release when UE is in connected state for UL positioning in inactive states</w:t>
      </w:r>
    </w:p>
    <w:p w14:paraId="1C702785" w14:textId="77777777" w:rsidR="00CA2492" w:rsidRPr="006A7791" w:rsidRDefault="00CA2492" w:rsidP="00CA2492">
      <w:pPr>
        <w:pStyle w:val="3GPPAgreements"/>
        <w:numPr>
          <w:ilvl w:val="0"/>
          <w:numId w:val="23"/>
        </w:numPr>
        <w:overflowPunct w:val="0"/>
        <w:autoSpaceDE w:val="0"/>
        <w:autoSpaceDN w:val="0"/>
        <w:adjustRightInd w:val="0"/>
        <w:spacing w:before="60" w:after="60"/>
        <w:jc w:val="both"/>
        <w:textAlignment w:val="baseline"/>
      </w:pPr>
      <w:r w:rsidRPr="006A7791">
        <w:t>Validity criteria for SRS configuration and fallback (perform UL or update SRS configuration)</w:t>
      </w:r>
    </w:p>
    <w:p w14:paraId="15A8E5F9" w14:textId="0338D36D" w:rsidR="00CA2492" w:rsidRPr="00345170" w:rsidRDefault="003E6BF7" w:rsidP="00CA2492">
      <w:pPr>
        <w:pStyle w:val="3GPPAgreements"/>
        <w:numPr>
          <w:ilvl w:val="0"/>
          <w:numId w:val="14"/>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w:t>
      </w:r>
      <w:r w:rsidR="00CA2492">
        <w:t xml:space="preserve">: </w:t>
      </w:r>
      <w:r w:rsidR="00CA2492" w:rsidRPr="00345170">
        <w:t>If UL positioning measurement is supported for UE in RRC inactive state, RAN1 needs to consider how to provide UEs with SRS configuration in RRC inactive state.</w:t>
      </w:r>
    </w:p>
    <w:p w14:paraId="0B8B2DF8" w14:textId="4392C036" w:rsidR="00CA2492" w:rsidRPr="009F08A9" w:rsidRDefault="00F266DC" w:rsidP="00CA2492">
      <w:pPr>
        <w:pStyle w:val="3GPPAgreements"/>
        <w:numPr>
          <w:ilvl w:val="0"/>
          <w:numId w:val="14"/>
        </w:numPr>
        <w:overflowPunct w:val="0"/>
        <w:autoSpaceDE w:val="0"/>
        <w:autoSpaceDN w:val="0"/>
        <w:adjustRightInd w:val="0"/>
        <w:spacing w:before="60" w:after="60"/>
        <w:jc w:val="both"/>
        <w:textAlignment w:val="baseline"/>
      </w:pPr>
      <w:r>
        <w:t>[</w:t>
      </w:r>
      <w:r w:rsidR="00CA2492">
        <w:t>CATT</w:t>
      </w:r>
      <w:r>
        <w:t>,</w:t>
      </w:r>
      <w:r w:rsidR="0097496E">
        <w:t xml:space="preserve"> </w:t>
      </w:r>
      <w:r w:rsidR="0097496E">
        <w:fldChar w:fldCharType="begin"/>
      </w:r>
      <w:r w:rsidR="0097496E">
        <w:instrText xml:space="preserve"> REF _Ref72343365 \n \h </w:instrText>
      </w:r>
      <w:r w:rsidR="0097496E">
        <w:fldChar w:fldCharType="separate"/>
      </w:r>
      <w:r w:rsidR="0097496E">
        <w:t>[20]</w:t>
      </w:r>
      <w:r w:rsidR="0097496E">
        <w:fldChar w:fldCharType="end"/>
      </w:r>
      <w:r>
        <w:t>]</w:t>
      </w:r>
      <w:r w:rsidR="00CA2492">
        <w:t xml:space="preserve">: </w:t>
      </w:r>
      <w:r w:rsidR="00CA2492" w:rsidRPr="009F08A9">
        <w:t>Support the following three SRS configuration methods for UL positioning in RRC_INACTIVE state:</w:t>
      </w:r>
    </w:p>
    <w:p w14:paraId="756F3285" w14:textId="77777777" w:rsidR="00CA2492" w:rsidRPr="009F08A9" w:rsidRDefault="00CA2492" w:rsidP="00CA2492">
      <w:pPr>
        <w:pStyle w:val="3GPPAgreements"/>
        <w:numPr>
          <w:ilvl w:val="0"/>
          <w:numId w:val="22"/>
        </w:numPr>
        <w:overflowPunct w:val="0"/>
        <w:autoSpaceDE w:val="0"/>
        <w:autoSpaceDN w:val="0"/>
        <w:adjustRightInd w:val="0"/>
        <w:spacing w:before="60" w:after="60"/>
        <w:jc w:val="both"/>
        <w:textAlignment w:val="baseline"/>
      </w:pPr>
      <w:r w:rsidRPr="009F08A9">
        <w:t xml:space="preserve">UE keeps the SRS-Pos configuration information obtained in </w:t>
      </w:r>
      <w:r w:rsidRPr="00186349">
        <w:t>RRC_CONNECTED</w:t>
      </w:r>
      <w:r w:rsidRPr="009F08A9">
        <w:t xml:space="preserve"> state. </w:t>
      </w:r>
    </w:p>
    <w:p w14:paraId="45F217B2" w14:textId="77777777" w:rsidR="00CA2492" w:rsidRPr="009F08A9" w:rsidRDefault="00CA2492" w:rsidP="00CA2492">
      <w:pPr>
        <w:pStyle w:val="3GPPAgreements"/>
        <w:numPr>
          <w:ilvl w:val="0"/>
          <w:numId w:val="22"/>
        </w:numPr>
        <w:overflowPunct w:val="0"/>
        <w:autoSpaceDE w:val="0"/>
        <w:autoSpaceDN w:val="0"/>
        <w:adjustRightInd w:val="0"/>
        <w:spacing w:before="60" w:after="60"/>
        <w:jc w:val="both"/>
        <w:textAlignment w:val="baseline"/>
      </w:pPr>
      <w:proofErr w:type="spellStart"/>
      <w:r w:rsidRPr="009F08A9">
        <w:t>gNB</w:t>
      </w:r>
      <w:proofErr w:type="spellEnd"/>
      <w:r w:rsidRPr="009F08A9">
        <w:t xml:space="preserve"> sends SRS-Pos configuration information to UE through </w:t>
      </w:r>
      <w:r>
        <w:t xml:space="preserve">the </w:t>
      </w:r>
      <w:r w:rsidRPr="009F08A9">
        <w:t>paging message.</w:t>
      </w:r>
    </w:p>
    <w:p w14:paraId="7383D968" w14:textId="77777777" w:rsidR="00CA2492" w:rsidRPr="00B97E40" w:rsidRDefault="00CA2492" w:rsidP="00CA2492">
      <w:pPr>
        <w:pStyle w:val="3GPPAgreements"/>
        <w:numPr>
          <w:ilvl w:val="0"/>
          <w:numId w:val="22"/>
        </w:numPr>
        <w:overflowPunct w:val="0"/>
        <w:autoSpaceDE w:val="0"/>
        <w:autoSpaceDN w:val="0"/>
        <w:adjustRightInd w:val="0"/>
        <w:spacing w:before="60" w:after="60"/>
        <w:jc w:val="both"/>
        <w:textAlignment w:val="baseline"/>
      </w:pPr>
      <w:r w:rsidRPr="00890790">
        <w:t xml:space="preserve">Introducing a new RACH procedure </w:t>
      </w:r>
      <w:r>
        <w:t>for</w:t>
      </w:r>
      <w:r w:rsidRPr="00890790">
        <w:t xml:space="preserve"> UE to obtain the SRS-</w:t>
      </w:r>
      <w:r w:rsidRPr="00B97E40">
        <w:t>P</w:t>
      </w:r>
      <w:r w:rsidRPr="00890790">
        <w:t>os configuration information</w:t>
      </w:r>
      <w:r>
        <w:rPr>
          <w:rFonts w:hint="eastAsia"/>
        </w:rPr>
        <w:t>.</w:t>
      </w:r>
    </w:p>
    <w:p w14:paraId="24387181" w14:textId="5DE167DB" w:rsidR="00CA2492" w:rsidRDefault="00F266DC"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rsidR="00CA2492">
        <w:t>InterDigital</w:t>
      </w:r>
      <w:proofErr w:type="spellEnd"/>
      <w:r>
        <w:t xml:space="preserve">, </w:t>
      </w:r>
      <w:r w:rsidR="0097496E">
        <w:fldChar w:fldCharType="begin"/>
      </w:r>
      <w:r w:rsidR="0097496E">
        <w:instrText xml:space="preserve"> REF _Ref72343387 \n \h </w:instrText>
      </w:r>
      <w:r w:rsidR="0097496E">
        <w:fldChar w:fldCharType="separate"/>
      </w:r>
      <w:r w:rsidR="0097496E">
        <w:t>[25]</w:t>
      </w:r>
      <w:r w:rsidR="0097496E">
        <w:fldChar w:fldCharType="end"/>
      </w:r>
      <w:r>
        <w:t>]</w:t>
      </w:r>
      <w:r w:rsidR="00CA2492">
        <w:t xml:space="preserve">: </w:t>
      </w:r>
      <w:r w:rsidR="00CA2492" w:rsidRPr="00AF272B">
        <w:t xml:space="preserve">Support the use of pre-configured </w:t>
      </w:r>
      <w:proofErr w:type="spellStart"/>
      <w:r w:rsidR="00CA2492" w:rsidRPr="00AF272B">
        <w:t>SRSp</w:t>
      </w:r>
      <w:proofErr w:type="spellEnd"/>
      <w:r w:rsidR="00CA2492" w:rsidRPr="00AF272B">
        <w:t xml:space="preserve"> configuration received by UE during RRC CONNECTED for </w:t>
      </w:r>
      <w:proofErr w:type="spellStart"/>
      <w:r w:rsidR="00CA2492" w:rsidRPr="00AF272B">
        <w:t>SRSp</w:t>
      </w:r>
      <w:proofErr w:type="spellEnd"/>
      <w:r w:rsidR="00CA2492" w:rsidRPr="00AF272B">
        <w:t xml:space="preserve"> transmission when in </w:t>
      </w:r>
      <w:r w:rsidR="00CA2492">
        <w:t xml:space="preserve">RRC </w:t>
      </w:r>
      <w:r w:rsidR="00CA2492" w:rsidRPr="00AF272B">
        <w:t>INACTIVE</w:t>
      </w:r>
    </w:p>
    <w:p w14:paraId="24672C1F" w14:textId="77777777" w:rsidR="00CA2492" w:rsidRDefault="00CA2492" w:rsidP="00CA2492">
      <w:pPr>
        <w:pStyle w:val="3GPPText"/>
      </w:pPr>
    </w:p>
    <w:p w14:paraId="251454F7" w14:textId="77777777" w:rsidR="00CA2492" w:rsidRPr="00117279" w:rsidRDefault="00CA2492" w:rsidP="00CA2492">
      <w:pPr>
        <w:pStyle w:val="Heading3"/>
      </w:pPr>
      <w:r>
        <w:t>Round #1</w:t>
      </w:r>
    </w:p>
    <w:p w14:paraId="180C47F2" w14:textId="77777777" w:rsidR="00CA2492" w:rsidRDefault="00CA2492" w:rsidP="00CA2492">
      <w:pPr>
        <w:pStyle w:val="3GPPText"/>
      </w:pPr>
      <w:r>
        <w:t>Views on SRS for positioning configuration for RRC_INCATIVE UEs are somewhat diverse. This design aspect may also need RAN2 considerations. Given that it is the first time when this aspect is discussed in RAN1 it seems more discussion may be needed including RAN2 feedback/decision.</w:t>
      </w:r>
    </w:p>
    <w:p w14:paraId="2A30DBF1" w14:textId="77777777" w:rsidR="00CA2492" w:rsidRPr="00DD6B49" w:rsidRDefault="00CA2492" w:rsidP="00CA2492">
      <w:pPr>
        <w:pStyle w:val="3GPPText"/>
      </w:pPr>
    </w:p>
    <w:p w14:paraId="2F727BE7" w14:textId="241425C5" w:rsidR="00CA2492" w:rsidRPr="00301EFE" w:rsidRDefault="00301EFE" w:rsidP="00301EFE">
      <w:pPr>
        <w:pStyle w:val="3GPPText"/>
        <w:rPr>
          <w:b/>
          <w:bCs/>
        </w:rPr>
      </w:pPr>
      <w:r w:rsidRPr="00301EFE">
        <w:rPr>
          <w:b/>
          <w:bCs/>
        </w:rPr>
        <w:lastRenderedPageBreak/>
        <w:t>Proposal 4.</w:t>
      </w:r>
      <w:r>
        <w:rPr>
          <w:b/>
          <w:bCs/>
        </w:rPr>
        <w:t>2</w:t>
      </w:r>
      <w:r w:rsidRPr="00301EFE">
        <w:rPr>
          <w:b/>
          <w:bCs/>
        </w:rPr>
        <w:t>-1</w:t>
      </w:r>
    </w:p>
    <w:p w14:paraId="56080E1B" w14:textId="77777777" w:rsidR="00CA2492" w:rsidRDefault="00CA2492" w:rsidP="00CA2492">
      <w:pPr>
        <w:pStyle w:val="3GPPText"/>
        <w:numPr>
          <w:ilvl w:val="1"/>
          <w:numId w:val="21"/>
        </w:numPr>
      </w:pPr>
      <w:r>
        <w:t>Further study details of SRS for positioning configuration for RRC_INACTIVE UEs and decide on design option(s) to be supported by specification:</w:t>
      </w:r>
    </w:p>
    <w:p w14:paraId="0E11FCB3" w14:textId="77777777" w:rsidR="00CA2492" w:rsidRDefault="00CA2492" w:rsidP="00CA2492">
      <w:pPr>
        <w:pStyle w:val="3GPPText"/>
        <w:numPr>
          <w:ilvl w:val="2"/>
          <w:numId w:val="21"/>
        </w:numPr>
      </w:pPr>
      <w:r>
        <w:t xml:space="preserve">Option 1: </w:t>
      </w:r>
      <w:r w:rsidRPr="00E72576">
        <w:t>SRS</w:t>
      </w:r>
      <w:r>
        <w:t xml:space="preserve"> for positioning </w:t>
      </w:r>
      <w:r w:rsidRPr="00E72576">
        <w:t xml:space="preserve">configuration </w:t>
      </w:r>
      <w:r>
        <w:t xml:space="preserve">is provided </w:t>
      </w:r>
      <w:r w:rsidRPr="00E72576">
        <w:t>in the RRC Release message</w:t>
      </w:r>
    </w:p>
    <w:p w14:paraId="63181F2A" w14:textId="77777777" w:rsidR="00CA2492" w:rsidRDefault="00CA2492" w:rsidP="00CA2492">
      <w:pPr>
        <w:pStyle w:val="3GPPText"/>
        <w:numPr>
          <w:ilvl w:val="2"/>
          <w:numId w:val="21"/>
        </w:numPr>
      </w:pPr>
      <w:r>
        <w:t xml:space="preserve">Option 2: </w:t>
      </w:r>
      <w:r w:rsidRPr="00E72576">
        <w:t>SRS</w:t>
      </w:r>
      <w:r>
        <w:t xml:space="preserve"> for positioning </w:t>
      </w:r>
      <w:r w:rsidRPr="00E72576">
        <w:t xml:space="preserve">configuration </w:t>
      </w:r>
      <w:r>
        <w:t>is pre-configured</w:t>
      </w:r>
    </w:p>
    <w:p w14:paraId="2F707AAE" w14:textId="77777777" w:rsidR="00CA2492" w:rsidRDefault="00CA2492" w:rsidP="00CA2492">
      <w:pPr>
        <w:pStyle w:val="3GPPText"/>
        <w:numPr>
          <w:ilvl w:val="2"/>
          <w:numId w:val="21"/>
        </w:numPr>
      </w:pPr>
      <w:r>
        <w:t xml:space="preserve">Option 3: </w:t>
      </w:r>
      <w:r w:rsidRPr="009F08A9">
        <w:t xml:space="preserve">UE keeps the SRS-Pos configuration information obtained in </w:t>
      </w:r>
      <w:r w:rsidRPr="00186349">
        <w:t>RRC_CONNECTED</w:t>
      </w:r>
      <w:r w:rsidRPr="009F08A9">
        <w:t xml:space="preserve"> state</w:t>
      </w:r>
    </w:p>
    <w:p w14:paraId="091F38AF" w14:textId="77777777" w:rsidR="00CA2492" w:rsidRDefault="00CA2492" w:rsidP="00CA2492">
      <w:pPr>
        <w:pStyle w:val="3GPPText"/>
        <w:numPr>
          <w:ilvl w:val="2"/>
          <w:numId w:val="21"/>
        </w:numPr>
      </w:pPr>
      <w:r>
        <w:t xml:space="preserve">Option 4: </w:t>
      </w:r>
      <w:proofErr w:type="spellStart"/>
      <w:r w:rsidRPr="009F08A9">
        <w:t>gNB</w:t>
      </w:r>
      <w:proofErr w:type="spellEnd"/>
      <w:r w:rsidRPr="009F08A9">
        <w:t xml:space="preserve"> sends SRS-Pos configuration information to UE through </w:t>
      </w:r>
      <w:r>
        <w:t xml:space="preserve">the </w:t>
      </w:r>
      <w:r w:rsidRPr="009F08A9">
        <w:t>paging message</w:t>
      </w:r>
    </w:p>
    <w:p w14:paraId="0DCE5264" w14:textId="77777777" w:rsidR="00CA2492" w:rsidRDefault="00CA2492" w:rsidP="00CA2492">
      <w:pPr>
        <w:pStyle w:val="3GPPText"/>
        <w:numPr>
          <w:ilvl w:val="2"/>
          <w:numId w:val="21"/>
        </w:numPr>
      </w:pPr>
      <w:r>
        <w:t xml:space="preserve">Option 5: </w:t>
      </w:r>
      <w:r w:rsidRPr="00890790">
        <w:t>Introduc</w:t>
      </w:r>
      <w:r>
        <w:t>e</w:t>
      </w:r>
      <w:r w:rsidRPr="00890790">
        <w:t xml:space="preserve"> a new RACH procedure </w:t>
      </w:r>
      <w:r>
        <w:t>for</w:t>
      </w:r>
      <w:r w:rsidRPr="00890790">
        <w:t xml:space="preserve"> UE to obtain the SRS-</w:t>
      </w:r>
      <w:r w:rsidRPr="00B97E40">
        <w:t>P</w:t>
      </w:r>
      <w:r w:rsidRPr="00890790">
        <w:t>os configuration information</w:t>
      </w:r>
    </w:p>
    <w:p w14:paraId="3F3B7E60" w14:textId="77777777" w:rsidR="00CA2492" w:rsidRDefault="00CA2492" w:rsidP="00CA2492">
      <w:pPr>
        <w:pStyle w:val="3GPPText"/>
        <w:numPr>
          <w:ilvl w:val="2"/>
          <w:numId w:val="21"/>
        </w:numPr>
      </w:pPr>
      <w:r>
        <w:t>Other options are not precluded</w:t>
      </w:r>
    </w:p>
    <w:p w14:paraId="686BFD9E" w14:textId="77777777" w:rsidR="00CA2492" w:rsidRDefault="00CA2492" w:rsidP="00CA2492">
      <w:pPr>
        <w:pStyle w:val="3GPPText"/>
        <w:numPr>
          <w:ilvl w:val="1"/>
          <w:numId w:val="21"/>
        </w:numPr>
      </w:pPr>
      <w:r>
        <w:t>Send LS to RAN2 with the list of options identified and discussed by RAN1 for configuration of SRS for positioning to RRC_INACTIVE UEs and ask for input and feedback</w:t>
      </w:r>
    </w:p>
    <w:p w14:paraId="11ED80F3" w14:textId="77777777" w:rsidR="00CA2492" w:rsidRDefault="00CA2492" w:rsidP="00CA2492">
      <w:pPr>
        <w:pStyle w:val="3GPPText"/>
      </w:pPr>
    </w:p>
    <w:p w14:paraId="5F78A8FE" w14:textId="77777777" w:rsidR="00CA2492" w:rsidRDefault="00CA2492" w:rsidP="00CA2492">
      <w:pPr>
        <w:pStyle w:val="3GPPText"/>
      </w:pPr>
      <w:r>
        <w:t>Companies are invited to provide views on above proposal:</w:t>
      </w:r>
    </w:p>
    <w:tbl>
      <w:tblPr>
        <w:tblStyle w:val="TableGrid"/>
        <w:tblW w:w="0" w:type="auto"/>
        <w:tblLook w:val="04A0" w:firstRow="1" w:lastRow="0" w:firstColumn="1" w:lastColumn="0" w:noHBand="0" w:noVBand="1"/>
      </w:tblPr>
      <w:tblGrid>
        <w:gridCol w:w="1642"/>
        <w:gridCol w:w="7708"/>
      </w:tblGrid>
      <w:tr w:rsidR="00CA2492" w14:paraId="6F9116C8" w14:textId="77777777" w:rsidTr="008C18D2">
        <w:tc>
          <w:tcPr>
            <w:tcW w:w="1642" w:type="dxa"/>
            <w:shd w:val="clear" w:color="auto" w:fill="BDD6EE" w:themeFill="accent5" w:themeFillTint="66"/>
          </w:tcPr>
          <w:p w14:paraId="32F7F363" w14:textId="77777777" w:rsidR="00CA2492" w:rsidRDefault="00CA2492" w:rsidP="008C18D2">
            <w:pPr>
              <w:spacing w:after="0"/>
            </w:pPr>
            <w:r>
              <w:t>Company Name</w:t>
            </w:r>
          </w:p>
        </w:tc>
        <w:tc>
          <w:tcPr>
            <w:tcW w:w="7708" w:type="dxa"/>
            <w:shd w:val="clear" w:color="auto" w:fill="BDD6EE" w:themeFill="accent5" w:themeFillTint="66"/>
          </w:tcPr>
          <w:p w14:paraId="6D40F202" w14:textId="77777777" w:rsidR="00CA2492" w:rsidRDefault="00CA2492" w:rsidP="008C18D2">
            <w:pPr>
              <w:spacing w:after="0"/>
            </w:pPr>
            <w:r>
              <w:t>Comments</w:t>
            </w:r>
          </w:p>
        </w:tc>
      </w:tr>
      <w:tr w:rsidR="00CA2492" w14:paraId="3AC48AEA" w14:textId="77777777" w:rsidTr="008C18D2">
        <w:tc>
          <w:tcPr>
            <w:tcW w:w="1642" w:type="dxa"/>
          </w:tcPr>
          <w:p w14:paraId="2C23F1C4" w14:textId="77777777" w:rsidR="00CA2492" w:rsidRDefault="00CA2492" w:rsidP="008C18D2">
            <w:pPr>
              <w:spacing w:after="0"/>
            </w:pPr>
          </w:p>
        </w:tc>
        <w:tc>
          <w:tcPr>
            <w:tcW w:w="7708" w:type="dxa"/>
          </w:tcPr>
          <w:p w14:paraId="79FEB076" w14:textId="77777777" w:rsidR="00CA2492" w:rsidRDefault="00CA2492" w:rsidP="008C18D2">
            <w:pPr>
              <w:spacing w:after="0"/>
            </w:pPr>
          </w:p>
        </w:tc>
      </w:tr>
      <w:tr w:rsidR="00CA2492" w14:paraId="717CF430" w14:textId="77777777" w:rsidTr="008C18D2">
        <w:tc>
          <w:tcPr>
            <w:tcW w:w="1642" w:type="dxa"/>
          </w:tcPr>
          <w:p w14:paraId="21120A27" w14:textId="77777777" w:rsidR="00CA2492" w:rsidRDefault="00CA2492" w:rsidP="008C18D2">
            <w:pPr>
              <w:spacing w:after="0"/>
            </w:pPr>
          </w:p>
        </w:tc>
        <w:tc>
          <w:tcPr>
            <w:tcW w:w="7708" w:type="dxa"/>
          </w:tcPr>
          <w:p w14:paraId="4C1C3729" w14:textId="77777777" w:rsidR="00CA2492" w:rsidRDefault="00CA2492" w:rsidP="008C18D2">
            <w:pPr>
              <w:spacing w:after="0"/>
            </w:pPr>
          </w:p>
        </w:tc>
      </w:tr>
      <w:tr w:rsidR="00CA2492" w14:paraId="629DCD44" w14:textId="77777777" w:rsidTr="008C18D2">
        <w:tc>
          <w:tcPr>
            <w:tcW w:w="1642" w:type="dxa"/>
          </w:tcPr>
          <w:p w14:paraId="61B0BC89" w14:textId="77777777" w:rsidR="00CA2492" w:rsidRDefault="00CA2492" w:rsidP="008C18D2">
            <w:pPr>
              <w:spacing w:after="0"/>
            </w:pPr>
          </w:p>
        </w:tc>
        <w:tc>
          <w:tcPr>
            <w:tcW w:w="7708" w:type="dxa"/>
          </w:tcPr>
          <w:p w14:paraId="543DD193" w14:textId="77777777" w:rsidR="00CA2492" w:rsidRDefault="00CA2492" w:rsidP="008C18D2">
            <w:pPr>
              <w:spacing w:after="0"/>
            </w:pPr>
          </w:p>
        </w:tc>
      </w:tr>
      <w:tr w:rsidR="00CA2492" w14:paraId="469CA02D" w14:textId="77777777" w:rsidTr="008C18D2">
        <w:tc>
          <w:tcPr>
            <w:tcW w:w="1642" w:type="dxa"/>
          </w:tcPr>
          <w:p w14:paraId="5AD893E0" w14:textId="77777777" w:rsidR="00CA2492" w:rsidRDefault="00CA2492" w:rsidP="008C18D2">
            <w:pPr>
              <w:spacing w:after="0"/>
            </w:pPr>
          </w:p>
        </w:tc>
        <w:tc>
          <w:tcPr>
            <w:tcW w:w="7708" w:type="dxa"/>
          </w:tcPr>
          <w:p w14:paraId="41ADE0FA" w14:textId="77777777" w:rsidR="00CA2492" w:rsidRDefault="00CA2492" w:rsidP="008C18D2">
            <w:pPr>
              <w:spacing w:after="0"/>
            </w:pPr>
          </w:p>
        </w:tc>
      </w:tr>
      <w:tr w:rsidR="00CA2492" w14:paraId="52F6CA4B" w14:textId="77777777" w:rsidTr="008C18D2">
        <w:tc>
          <w:tcPr>
            <w:tcW w:w="1642" w:type="dxa"/>
          </w:tcPr>
          <w:p w14:paraId="01B9B186" w14:textId="77777777" w:rsidR="00CA2492" w:rsidRDefault="00CA2492" w:rsidP="008C18D2">
            <w:pPr>
              <w:spacing w:after="0"/>
            </w:pPr>
          </w:p>
        </w:tc>
        <w:tc>
          <w:tcPr>
            <w:tcW w:w="7708" w:type="dxa"/>
          </w:tcPr>
          <w:p w14:paraId="4BDC069E" w14:textId="77777777" w:rsidR="00CA2492" w:rsidRDefault="00CA2492" w:rsidP="008C18D2">
            <w:pPr>
              <w:spacing w:after="0"/>
            </w:pPr>
          </w:p>
        </w:tc>
      </w:tr>
      <w:tr w:rsidR="00CA2492" w14:paraId="4D127334" w14:textId="77777777" w:rsidTr="008C18D2">
        <w:tc>
          <w:tcPr>
            <w:tcW w:w="1642" w:type="dxa"/>
          </w:tcPr>
          <w:p w14:paraId="60BB897E" w14:textId="77777777" w:rsidR="00CA2492" w:rsidRDefault="00CA2492" w:rsidP="008C18D2">
            <w:pPr>
              <w:spacing w:after="0"/>
            </w:pPr>
          </w:p>
        </w:tc>
        <w:tc>
          <w:tcPr>
            <w:tcW w:w="7708" w:type="dxa"/>
          </w:tcPr>
          <w:p w14:paraId="15969658" w14:textId="77777777" w:rsidR="00CA2492" w:rsidRDefault="00CA2492" w:rsidP="008C18D2">
            <w:pPr>
              <w:spacing w:after="0"/>
            </w:pPr>
          </w:p>
        </w:tc>
      </w:tr>
    </w:tbl>
    <w:p w14:paraId="57DA656F" w14:textId="77777777" w:rsidR="00CA2492" w:rsidRDefault="00CA2492" w:rsidP="00CA2492">
      <w:pPr>
        <w:pStyle w:val="3GPPText"/>
      </w:pPr>
    </w:p>
    <w:p w14:paraId="70724177" w14:textId="77777777" w:rsidR="00CA2492" w:rsidRDefault="00CA2492" w:rsidP="00CA2492">
      <w:pPr>
        <w:pStyle w:val="Heading2"/>
        <w:tabs>
          <w:tab w:val="left" w:pos="3261"/>
        </w:tabs>
      </w:pPr>
      <w:r>
        <w:t>Aspect #3: Triggering of SRS for positioning transmission by UEs in RRC_INACTIVE state</w:t>
      </w:r>
    </w:p>
    <w:p w14:paraId="6A4672E1" w14:textId="77777777" w:rsidR="00CA2492" w:rsidRPr="00817B85" w:rsidRDefault="00CA2492" w:rsidP="00CA2492">
      <w:r>
        <w:t>The following views were expressed for</w:t>
      </w:r>
    </w:p>
    <w:p w14:paraId="2BB21D4C" w14:textId="373FF183" w:rsidR="00CA2492" w:rsidRPr="00AF272B" w:rsidRDefault="0097496E"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t xml:space="preserve">: </w:t>
      </w:r>
      <w:r w:rsidR="00CA2492" w:rsidRPr="00AF272B">
        <w:t xml:space="preserve">Support transmission of </w:t>
      </w:r>
      <w:proofErr w:type="spellStart"/>
      <w:r w:rsidR="00CA2492" w:rsidRPr="00AF272B">
        <w:t>SRSp</w:t>
      </w:r>
      <w:proofErr w:type="spellEnd"/>
      <w:r w:rsidR="00CA2492" w:rsidRPr="00AF272B">
        <w:t xml:space="preserve"> configuration (e.g. using SDT) or indication for initiating </w:t>
      </w:r>
      <w:proofErr w:type="spellStart"/>
      <w:r w:rsidR="00CA2492" w:rsidRPr="00AF272B">
        <w:t>SRSp</w:t>
      </w:r>
      <w:proofErr w:type="spellEnd"/>
      <w:r w:rsidR="00CA2492" w:rsidRPr="00AF272B">
        <w:t xml:space="preserve"> transmission to UE when in INACTIVE</w:t>
      </w:r>
    </w:p>
    <w:p w14:paraId="6B1AB43D" w14:textId="4973D412" w:rsidR="00CA2492" w:rsidRDefault="009E2A52" w:rsidP="00CA2492">
      <w:pPr>
        <w:pStyle w:val="3GPPAgreements"/>
        <w:numPr>
          <w:ilvl w:val="0"/>
          <w:numId w:val="14"/>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r w:rsidR="00CA2492">
        <w:t xml:space="preserve">: </w:t>
      </w:r>
      <w:r w:rsidR="00CA2492" w:rsidRPr="00C12BC1">
        <w:t xml:space="preserve">SRS transmission for inactive UE can be triggered by </w:t>
      </w:r>
      <w:proofErr w:type="spellStart"/>
      <w:r w:rsidR="00CA2492" w:rsidRPr="00C12BC1">
        <w:t>gNB</w:t>
      </w:r>
      <w:proofErr w:type="spellEnd"/>
      <w:r w:rsidR="00CA2492" w:rsidRPr="00C12BC1">
        <w:t xml:space="preserve"> through paging.</w:t>
      </w:r>
    </w:p>
    <w:p w14:paraId="7A817ADF" w14:textId="77777777" w:rsidR="00CA2492" w:rsidRDefault="00CA2492" w:rsidP="00CA2492">
      <w:pPr>
        <w:pStyle w:val="3GPPAgreements"/>
        <w:numPr>
          <w:ilvl w:val="0"/>
          <w:numId w:val="0"/>
        </w:numPr>
        <w:ind w:left="360" w:hanging="360"/>
      </w:pPr>
    </w:p>
    <w:p w14:paraId="5453C0CF" w14:textId="77777777" w:rsidR="00CA2492" w:rsidRPr="00117279" w:rsidRDefault="00CA2492" w:rsidP="00CA2492">
      <w:pPr>
        <w:pStyle w:val="Heading3"/>
      </w:pPr>
      <w:r>
        <w:t>Round #1</w:t>
      </w:r>
    </w:p>
    <w:p w14:paraId="2C18B285" w14:textId="77777777" w:rsidR="00CA2492" w:rsidRDefault="00CA2492" w:rsidP="00CA2492">
      <w:pPr>
        <w:pStyle w:val="3GPPAgreements"/>
        <w:numPr>
          <w:ilvl w:val="0"/>
          <w:numId w:val="0"/>
        </w:numPr>
      </w:pPr>
      <w:r>
        <w:t>Mechanisms and conditions to trigger SRS for positioning transmissions by RRC_INACTIVE UEs need to be further discussed by RAN1.</w:t>
      </w:r>
    </w:p>
    <w:p w14:paraId="4A8572AE" w14:textId="77777777" w:rsidR="00CA2492" w:rsidRPr="00DD6B49" w:rsidRDefault="00CA2492" w:rsidP="00CA2492">
      <w:pPr>
        <w:pStyle w:val="3GPPText"/>
      </w:pPr>
    </w:p>
    <w:p w14:paraId="118659EA" w14:textId="1FC74E11" w:rsidR="00301EFE" w:rsidRPr="00301EFE" w:rsidRDefault="00301EFE" w:rsidP="00301EFE">
      <w:pPr>
        <w:pStyle w:val="3GPPText"/>
        <w:rPr>
          <w:b/>
          <w:bCs/>
        </w:rPr>
      </w:pPr>
      <w:r w:rsidRPr="00301EFE">
        <w:rPr>
          <w:b/>
          <w:bCs/>
        </w:rPr>
        <w:t>Proposal 4.</w:t>
      </w:r>
      <w:r>
        <w:rPr>
          <w:b/>
          <w:bCs/>
        </w:rPr>
        <w:t>3</w:t>
      </w:r>
      <w:r w:rsidRPr="00301EFE">
        <w:rPr>
          <w:b/>
          <w:bCs/>
        </w:rPr>
        <w:t>-1</w:t>
      </w:r>
    </w:p>
    <w:p w14:paraId="55A79B84" w14:textId="77777777" w:rsidR="00CA2492" w:rsidRDefault="00CA2492" w:rsidP="00CA2492">
      <w:pPr>
        <w:pStyle w:val="3GPPText"/>
        <w:numPr>
          <w:ilvl w:val="1"/>
          <w:numId w:val="21"/>
        </w:numPr>
      </w:pPr>
      <w:r>
        <w:t>Further study conditions and signaling details to trigger SRS for positioning transmissions by RRC_INACTIVE UEs</w:t>
      </w:r>
    </w:p>
    <w:p w14:paraId="1A05E7CE" w14:textId="77777777" w:rsidR="00CA2492" w:rsidRDefault="00CA2492" w:rsidP="00CA2492">
      <w:pPr>
        <w:pStyle w:val="3GPPAgreements"/>
        <w:numPr>
          <w:ilvl w:val="0"/>
          <w:numId w:val="0"/>
        </w:numPr>
        <w:ind w:left="360" w:hanging="360"/>
      </w:pPr>
    </w:p>
    <w:p w14:paraId="6F9A7CEF" w14:textId="77777777" w:rsidR="00CA2492" w:rsidRDefault="00CA2492" w:rsidP="00CA2492">
      <w:pPr>
        <w:pStyle w:val="3GPPText"/>
      </w:pPr>
      <w:r>
        <w:t>Companies are invited to provide views on proposal:</w:t>
      </w:r>
    </w:p>
    <w:tbl>
      <w:tblPr>
        <w:tblStyle w:val="TableGrid"/>
        <w:tblW w:w="0" w:type="auto"/>
        <w:tblLook w:val="04A0" w:firstRow="1" w:lastRow="0" w:firstColumn="1" w:lastColumn="0" w:noHBand="0" w:noVBand="1"/>
      </w:tblPr>
      <w:tblGrid>
        <w:gridCol w:w="1642"/>
        <w:gridCol w:w="7708"/>
      </w:tblGrid>
      <w:tr w:rsidR="00CA2492" w14:paraId="2E8D7D05" w14:textId="77777777" w:rsidTr="008C18D2">
        <w:tc>
          <w:tcPr>
            <w:tcW w:w="1642" w:type="dxa"/>
            <w:shd w:val="clear" w:color="auto" w:fill="BDD6EE" w:themeFill="accent5" w:themeFillTint="66"/>
          </w:tcPr>
          <w:p w14:paraId="14B7D862" w14:textId="77777777" w:rsidR="00CA2492" w:rsidRDefault="00CA2492" w:rsidP="008C18D2">
            <w:pPr>
              <w:spacing w:after="0"/>
            </w:pPr>
            <w:r>
              <w:t>Company Name</w:t>
            </w:r>
          </w:p>
        </w:tc>
        <w:tc>
          <w:tcPr>
            <w:tcW w:w="7708" w:type="dxa"/>
            <w:shd w:val="clear" w:color="auto" w:fill="BDD6EE" w:themeFill="accent5" w:themeFillTint="66"/>
          </w:tcPr>
          <w:p w14:paraId="6BF4EF4E" w14:textId="77777777" w:rsidR="00CA2492" w:rsidRDefault="00CA2492" w:rsidP="008C18D2">
            <w:pPr>
              <w:spacing w:after="0"/>
            </w:pPr>
            <w:r>
              <w:t>Comments</w:t>
            </w:r>
          </w:p>
        </w:tc>
      </w:tr>
      <w:tr w:rsidR="00CA2492" w14:paraId="11835BA8" w14:textId="77777777" w:rsidTr="008C18D2">
        <w:tc>
          <w:tcPr>
            <w:tcW w:w="1642" w:type="dxa"/>
          </w:tcPr>
          <w:p w14:paraId="0502020F" w14:textId="77777777" w:rsidR="00CA2492" w:rsidRDefault="00CA2492" w:rsidP="008C18D2">
            <w:pPr>
              <w:spacing w:after="0"/>
            </w:pPr>
          </w:p>
        </w:tc>
        <w:tc>
          <w:tcPr>
            <w:tcW w:w="7708" w:type="dxa"/>
          </w:tcPr>
          <w:p w14:paraId="3915B9BD" w14:textId="77777777" w:rsidR="00CA2492" w:rsidRDefault="00CA2492" w:rsidP="008C18D2">
            <w:pPr>
              <w:spacing w:after="0"/>
            </w:pPr>
          </w:p>
        </w:tc>
      </w:tr>
      <w:tr w:rsidR="00CA2492" w14:paraId="2D29B35C" w14:textId="77777777" w:rsidTr="008C18D2">
        <w:tc>
          <w:tcPr>
            <w:tcW w:w="1642" w:type="dxa"/>
          </w:tcPr>
          <w:p w14:paraId="77600742" w14:textId="77777777" w:rsidR="00CA2492" w:rsidRDefault="00CA2492" w:rsidP="008C18D2">
            <w:pPr>
              <w:spacing w:after="0"/>
            </w:pPr>
          </w:p>
        </w:tc>
        <w:tc>
          <w:tcPr>
            <w:tcW w:w="7708" w:type="dxa"/>
          </w:tcPr>
          <w:p w14:paraId="3A0356E7" w14:textId="77777777" w:rsidR="00CA2492" w:rsidRDefault="00CA2492" w:rsidP="008C18D2">
            <w:pPr>
              <w:spacing w:after="0"/>
            </w:pPr>
          </w:p>
        </w:tc>
      </w:tr>
      <w:tr w:rsidR="00CA2492" w14:paraId="4B5951E6" w14:textId="77777777" w:rsidTr="008C18D2">
        <w:tc>
          <w:tcPr>
            <w:tcW w:w="1642" w:type="dxa"/>
          </w:tcPr>
          <w:p w14:paraId="33D2A94A" w14:textId="77777777" w:rsidR="00CA2492" w:rsidRDefault="00CA2492" w:rsidP="008C18D2">
            <w:pPr>
              <w:spacing w:after="0"/>
            </w:pPr>
          </w:p>
        </w:tc>
        <w:tc>
          <w:tcPr>
            <w:tcW w:w="7708" w:type="dxa"/>
          </w:tcPr>
          <w:p w14:paraId="33B53FB2" w14:textId="77777777" w:rsidR="00CA2492" w:rsidRDefault="00CA2492" w:rsidP="008C18D2">
            <w:pPr>
              <w:spacing w:after="0"/>
            </w:pPr>
          </w:p>
        </w:tc>
      </w:tr>
      <w:tr w:rsidR="00CA2492" w14:paraId="1BC56340" w14:textId="77777777" w:rsidTr="008C18D2">
        <w:tc>
          <w:tcPr>
            <w:tcW w:w="1642" w:type="dxa"/>
          </w:tcPr>
          <w:p w14:paraId="3CA7D446" w14:textId="77777777" w:rsidR="00CA2492" w:rsidRDefault="00CA2492" w:rsidP="008C18D2">
            <w:pPr>
              <w:spacing w:after="0"/>
            </w:pPr>
          </w:p>
        </w:tc>
        <w:tc>
          <w:tcPr>
            <w:tcW w:w="7708" w:type="dxa"/>
          </w:tcPr>
          <w:p w14:paraId="0D87549A" w14:textId="77777777" w:rsidR="00CA2492" w:rsidRDefault="00CA2492" w:rsidP="008C18D2">
            <w:pPr>
              <w:spacing w:after="0"/>
            </w:pPr>
          </w:p>
        </w:tc>
      </w:tr>
      <w:tr w:rsidR="00CA2492" w14:paraId="56C3B543" w14:textId="77777777" w:rsidTr="008C18D2">
        <w:tc>
          <w:tcPr>
            <w:tcW w:w="1642" w:type="dxa"/>
          </w:tcPr>
          <w:p w14:paraId="7E7D56C7" w14:textId="77777777" w:rsidR="00CA2492" w:rsidRDefault="00CA2492" w:rsidP="008C18D2">
            <w:pPr>
              <w:spacing w:after="0"/>
            </w:pPr>
          </w:p>
        </w:tc>
        <w:tc>
          <w:tcPr>
            <w:tcW w:w="7708" w:type="dxa"/>
          </w:tcPr>
          <w:p w14:paraId="297709E7" w14:textId="77777777" w:rsidR="00CA2492" w:rsidRDefault="00CA2492" w:rsidP="008C18D2">
            <w:pPr>
              <w:spacing w:after="0"/>
            </w:pPr>
          </w:p>
        </w:tc>
      </w:tr>
      <w:tr w:rsidR="00CA2492" w14:paraId="558E271D" w14:textId="77777777" w:rsidTr="008C18D2">
        <w:tc>
          <w:tcPr>
            <w:tcW w:w="1642" w:type="dxa"/>
          </w:tcPr>
          <w:p w14:paraId="2D0DBD15" w14:textId="77777777" w:rsidR="00CA2492" w:rsidRDefault="00CA2492" w:rsidP="008C18D2">
            <w:pPr>
              <w:spacing w:after="0"/>
            </w:pPr>
          </w:p>
        </w:tc>
        <w:tc>
          <w:tcPr>
            <w:tcW w:w="7708" w:type="dxa"/>
          </w:tcPr>
          <w:p w14:paraId="031B9E22" w14:textId="77777777" w:rsidR="00CA2492" w:rsidRDefault="00CA2492" w:rsidP="008C18D2">
            <w:pPr>
              <w:spacing w:after="0"/>
            </w:pPr>
          </w:p>
        </w:tc>
      </w:tr>
    </w:tbl>
    <w:p w14:paraId="497F562F" w14:textId="77777777" w:rsidR="00CA2492" w:rsidRPr="002100B1" w:rsidRDefault="00CA2492" w:rsidP="00CA2492">
      <w:pPr>
        <w:pStyle w:val="3GPPText"/>
      </w:pPr>
    </w:p>
    <w:p w14:paraId="351A20F7" w14:textId="77777777" w:rsidR="00CA2492" w:rsidRPr="00C12BC1" w:rsidRDefault="00CA2492" w:rsidP="00CA2492">
      <w:pPr>
        <w:pStyle w:val="3GPPAgreements"/>
        <w:numPr>
          <w:ilvl w:val="0"/>
          <w:numId w:val="0"/>
        </w:numPr>
        <w:ind w:left="360" w:hanging="360"/>
      </w:pPr>
    </w:p>
    <w:p w14:paraId="466F800B" w14:textId="77777777" w:rsidR="00CA2492" w:rsidRDefault="00CA2492" w:rsidP="00CA2492">
      <w:pPr>
        <w:pStyle w:val="Heading2"/>
      </w:pPr>
      <w:r>
        <w:t>Aspect #4: TA for SRS for positioning</w:t>
      </w:r>
    </w:p>
    <w:p w14:paraId="3E8FF772" w14:textId="77777777" w:rsidR="00CA2492" w:rsidRPr="00817B85" w:rsidRDefault="00CA2492" w:rsidP="00CA2492">
      <w:pPr>
        <w:pStyle w:val="3GPPAgreements"/>
        <w:numPr>
          <w:ilvl w:val="0"/>
          <w:numId w:val="0"/>
        </w:numPr>
      </w:pPr>
      <w:r>
        <w:t>The following views were expressed by selected companies regarding TA for SRS for positioning transmission by RRC_INACTIVE UEs:</w:t>
      </w:r>
    </w:p>
    <w:p w14:paraId="341494E6" w14:textId="5253CF29" w:rsidR="00CA2492" w:rsidRDefault="006A71A3" w:rsidP="00CA2492">
      <w:pPr>
        <w:pStyle w:val="3GPPAgreements"/>
        <w:numPr>
          <w:ilvl w:val="0"/>
          <w:numId w:val="14"/>
        </w:numPr>
        <w:overflowPunct w:val="0"/>
        <w:autoSpaceDE w:val="0"/>
        <w:autoSpaceDN w:val="0"/>
        <w:adjustRightInd w:val="0"/>
        <w:spacing w:before="60" w:after="60"/>
        <w:jc w:val="both"/>
        <w:textAlignment w:val="baseline"/>
      </w:pPr>
      <w:r>
        <w:t>[</w:t>
      </w:r>
      <w:r w:rsidR="00CA2492">
        <w:t>Huawei</w:t>
      </w:r>
      <w:r>
        <w:t xml:space="preserve">, </w:t>
      </w:r>
      <w:r>
        <w:fldChar w:fldCharType="begin"/>
      </w:r>
      <w:r>
        <w:instrText xml:space="preserve"> REF _Ref72343606 \n \h </w:instrText>
      </w:r>
      <w:r>
        <w:fldChar w:fldCharType="separate"/>
      </w:r>
      <w:r>
        <w:t>[31]</w:t>
      </w:r>
      <w:r>
        <w:fldChar w:fldCharType="end"/>
      </w:r>
      <w:r>
        <w:t>]</w:t>
      </w:r>
      <w:r w:rsidR="00CA2492">
        <w:t>: At least support the following TA maintenance for SRS transmission in RRC_INACTIVE reused from SDT.</w:t>
      </w:r>
    </w:p>
    <w:p w14:paraId="14A11625" w14:textId="77777777" w:rsidR="00CA2492" w:rsidRPr="00C12032" w:rsidRDefault="00CA2492" w:rsidP="00CA2492">
      <w:pPr>
        <w:pStyle w:val="3GPPAgreements"/>
        <w:numPr>
          <w:ilvl w:val="0"/>
          <w:numId w:val="24"/>
        </w:numPr>
        <w:overflowPunct w:val="0"/>
        <w:autoSpaceDE w:val="0"/>
        <w:autoSpaceDN w:val="0"/>
        <w:adjustRightInd w:val="0"/>
        <w:spacing w:before="60" w:after="60"/>
        <w:jc w:val="both"/>
        <w:textAlignment w:val="baseline"/>
      </w:pPr>
      <w:r>
        <w:rPr>
          <w:rFonts w:hint="eastAsia"/>
        </w:rPr>
        <w:t>T</w:t>
      </w:r>
      <w:r>
        <w:t>he TA value can be either the one in RRC_CONNECTED or provided in RRC Release</w:t>
      </w:r>
    </w:p>
    <w:p w14:paraId="02DB5413" w14:textId="77777777" w:rsidR="00CA2492" w:rsidRPr="00C12032" w:rsidRDefault="00CA2492" w:rsidP="00CA2492">
      <w:pPr>
        <w:pStyle w:val="3GPPAgreements"/>
        <w:numPr>
          <w:ilvl w:val="0"/>
          <w:numId w:val="24"/>
        </w:numPr>
        <w:overflowPunct w:val="0"/>
        <w:autoSpaceDE w:val="0"/>
        <w:autoSpaceDN w:val="0"/>
        <w:adjustRightInd w:val="0"/>
        <w:spacing w:before="60" w:after="60"/>
        <w:jc w:val="both"/>
        <w:textAlignment w:val="baseline"/>
      </w:pPr>
      <w:r>
        <w:t>The TA timer for SRS transmission is provided in RRC Release</w:t>
      </w:r>
    </w:p>
    <w:p w14:paraId="33350D15" w14:textId="77777777" w:rsidR="00CA2492" w:rsidRPr="00C12032" w:rsidRDefault="00CA2492" w:rsidP="00CA2492">
      <w:pPr>
        <w:pStyle w:val="3GPPAgreements"/>
        <w:numPr>
          <w:ilvl w:val="0"/>
          <w:numId w:val="24"/>
        </w:numPr>
        <w:overflowPunct w:val="0"/>
        <w:autoSpaceDE w:val="0"/>
        <w:autoSpaceDN w:val="0"/>
        <w:adjustRightInd w:val="0"/>
        <w:spacing w:before="60" w:after="60"/>
        <w:jc w:val="both"/>
        <w:textAlignment w:val="baseline"/>
      </w:pPr>
      <w:r>
        <w:t>The TA validation is based on RSRP</w:t>
      </w:r>
    </w:p>
    <w:p w14:paraId="1543B09B" w14:textId="7FEF9EB3" w:rsidR="00CA2492" w:rsidRDefault="001715C3" w:rsidP="00CA2492">
      <w:pPr>
        <w:pStyle w:val="3GPPAgreements"/>
        <w:numPr>
          <w:ilvl w:val="0"/>
          <w:numId w:val="14"/>
        </w:numPr>
        <w:overflowPunct w:val="0"/>
        <w:autoSpaceDE w:val="0"/>
        <w:autoSpaceDN w:val="0"/>
        <w:adjustRightInd w:val="0"/>
        <w:spacing w:before="60" w:after="60"/>
        <w:jc w:val="both"/>
        <w:textAlignment w:val="baseline"/>
      </w:pPr>
      <w:r>
        <w:t>[</w:t>
      </w:r>
      <w:r w:rsidR="003144A2">
        <w:t>Qualcomm</w:t>
      </w:r>
      <w:r>
        <w:t xml:space="preserve">, </w:t>
      </w:r>
      <w:r>
        <w:fldChar w:fldCharType="begin"/>
      </w:r>
      <w:r>
        <w:instrText xml:space="preserve"> REF _Ref72342762 \n \h </w:instrText>
      </w:r>
      <w:r>
        <w:fldChar w:fldCharType="separate"/>
      </w:r>
      <w:r>
        <w:t>[23]</w:t>
      </w:r>
      <w:r>
        <w:fldChar w:fldCharType="end"/>
      </w:r>
      <w:r>
        <w:t>]</w:t>
      </w:r>
      <w:r w:rsidR="00CA2492">
        <w:t xml:space="preserve">: </w:t>
      </w:r>
      <w:r w:rsidR="00CA2492" w:rsidRPr="00E72576">
        <w:t>TA validation procedures applicable to CG-SDT to also be applicable to SRS-SDT</w:t>
      </w:r>
    </w:p>
    <w:p w14:paraId="60DAE9D9" w14:textId="77777777" w:rsidR="00CA2492" w:rsidRDefault="00CA2492" w:rsidP="00CA2492">
      <w:pPr>
        <w:pStyle w:val="3GPPAgreements"/>
        <w:numPr>
          <w:ilvl w:val="0"/>
          <w:numId w:val="0"/>
        </w:numPr>
        <w:ind w:left="360" w:hanging="360"/>
      </w:pPr>
    </w:p>
    <w:p w14:paraId="494A04DF" w14:textId="3FB24EC3" w:rsidR="00CA2492" w:rsidRPr="00E90ABE" w:rsidRDefault="00CA2492" w:rsidP="00CA2492">
      <w:pPr>
        <w:pStyle w:val="3GPPAgreements"/>
        <w:numPr>
          <w:ilvl w:val="0"/>
          <w:numId w:val="0"/>
        </w:numPr>
        <w:ind w:left="360" w:hanging="360"/>
        <w:rPr>
          <w:b/>
          <w:bCs/>
        </w:rPr>
      </w:pPr>
      <w:r w:rsidRPr="00E90ABE">
        <w:rPr>
          <w:b/>
          <w:bCs/>
        </w:rPr>
        <w:t>FL Response</w:t>
      </w:r>
    </w:p>
    <w:p w14:paraId="37A9AD16"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TA design details can be discussed at a later stage assuming that transmission of SRS for positioning by RRC_INACTIVE UEs is agreed.</w:t>
      </w:r>
    </w:p>
    <w:p w14:paraId="0362092D" w14:textId="689F4674" w:rsidR="00CA2492" w:rsidRDefault="00CA2492" w:rsidP="00CA2492">
      <w:pPr>
        <w:pStyle w:val="3GPPAgreements"/>
        <w:numPr>
          <w:ilvl w:val="0"/>
          <w:numId w:val="0"/>
        </w:numPr>
        <w:ind w:left="360" w:hanging="360"/>
      </w:pPr>
    </w:p>
    <w:p w14:paraId="69805EC6" w14:textId="447E633F" w:rsidR="003032F0" w:rsidRDefault="003032F0" w:rsidP="003032F0">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3032F0" w14:paraId="124A32D7" w14:textId="77777777" w:rsidTr="008C18D2">
        <w:tc>
          <w:tcPr>
            <w:tcW w:w="1642" w:type="dxa"/>
            <w:shd w:val="clear" w:color="auto" w:fill="BDD6EE" w:themeFill="accent5" w:themeFillTint="66"/>
          </w:tcPr>
          <w:p w14:paraId="7CC0BE1F" w14:textId="77777777" w:rsidR="003032F0" w:rsidRDefault="003032F0" w:rsidP="008C18D2">
            <w:pPr>
              <w:spacing w:after="0"/>
            </w:pPr>
            <w:r>
              <w:t>Company Name</w:t>
            </w:r>
          </w:p>
        </w:tc>
        <w:tc>
          <w:tcPr>
            <w:tcW w:w="7708" w:type="dxa"/>
            <w:shd w:val="clear" w:color="auto" w:fill="BDD6EE" w:themeFill="accent5" w:themeFillTint="66"/>
          </w:tcPr>
          <w:p w14:paraId="094AB68F" w14:textId="77777777" w:rsidR="003032F0" w:rsidRDefault="003032F0" w:rsidP="008C18D2">
            <w:pPr>
              <w:spacing w:after="0"/>
            </w:pPr>
            <w:r>
              <w:t>Comments</w:t>
            </w:r>
          </w:p>
        </w:tc>
      </w:tr>
      <w:tr w:rsidR="003032F0" w14:paraId="6BEFFEA9" w14:textId="77777777" w:rsidTr="008C18D2">
        <w:tc>
          <w:tcPr>
            <w:tcW w:w="1642" w:type="dxa"/>
          </w:tcPr>
          <w:p w14:paraId="438D1FFF" w14:textId="77777777" w:rsidR="003032F0" w:rsidRDefault="003032F0" w:rsidP="008C18D2">
            <w:pPr>
              <w:spacing w:after="0"/>
            </w:pPr>
          </w:p>
        </w:tc>
        <w:tc>
          <w:tcPr>
            <w:tcW w:w="7708" w:type="dxa"/>
          </w:tcPr>
          <w:p w14:paraId="181154D4" w14:textId="77777777" w:rsidR="003032F0" w:rsidRDefault="003032F0" w:rsidP="008C18D2">
            <w:pPr>
              <w:spacing w:after="0"/>
            </w:pPr>
          </w:p>
        </w:tc>
      </w:tr>
      <w:tr w:rsidR="003032F0" w14:paraId="52A18FE3" w14:textId="77777777" w:rsidTr="008C18D2">
        <w:tc>
          <w:tcPr>
            <w:tcW w:w="1642" w:type="dxa"/>
          </w:tcPr>
          <w:p w14:paraId="71099BB1" w14:textId="77777777" w:rsidR="003032F0" w:rsidRDefault="003032F0" w:rsidP="008C18D2">
            <w:pPr>
              <w:spacing w:after="0"/>
            </w:pPr>
          </w:p>
        </w:tc>
        <w:tc>
          <w:tcPr>
            <w:tcW w:w="7708" w:type="dxa"/>
          </w:tcPr>
          <w:p w14:paraId="18A6D0B6" w14:textId="77777777" w:rsidR="003032F0" w:rsidRDefault="003032F0" w:rsidP="008C18D2">
            <w:pPr>
              <w:spacing w:after="0"/>
            </w:pPr>
          </w:p>
        </w:tc>
      </w:tr>
      <w:tr w:rsidR="003032F0" w14:paraId="4425FC9A" w14:textId="77777777" w:rsidTr="008C18D2">
        <w:tc>
          <w:tcPr>
            <w:tcW w:w="1642" w:type="dxa"/>
          </w:tcPr>
          <w:p w14:paraId="1B19D308" w14:textId="77777777" w:rsidR="003032F0" w:rsidRDefault="003032F0" w:rsidP="008C18D2">
            <w:pPr>
              <w:spacing w:after="0"/>
            </w:pPr>
          </w:p>
        </w:tc>
        <w:tc>
          <w:tcPr>
            <w:tcW w:w="7708" w:type="dxa"/>
          </w:tcPr>
          <w:p w14:paraId="48C18C08" w14:textId="77777777" w:rsidR="003032F0" w:rsidRDefault="003032F0" w:rsidP="008C18D2">
            <w:pPr>
              <w:spacing w:after="0"/>
            </w:pPr>
          </w:p>
        </w:tc>
      </w:tr>
      <w:tr w:rsidR="003032F0" w14:paraId="7C2C0510" w14:textId="77777777" w:rsidTr="008C18D2">
        <w:tc>
          <w:tcPr>
            <w:tcW w:w="1642" w:type="dxa"/>
          </w:tcPr>
          <w:p w14:paraId="005876CB" w14:textId="77777777" w:rsidR="003032F0" w:rsidRDefault="003032F0" w:rsidP="008C18D2">
            <w:pPr>
              <w:spacing w:after="0"/>
            </w:pPr>
          </w:p>
        </w:tc>
        <w:tc>
          <w:tcPr>
            <w:tcW w:w="7708" w:type="dxa"/>
          </w:tcPr>
          <w:p w14:paraId="5CD1EADD" w14:textId="77777777" w:rsidR="003032F0" w:rsidRDefault="003032F0" w:rsidP="008C18D2">
            <w:pPr>
              <w:spacing w:after="0"/>
            </w:pPr>
          </w:p>
        </w:tc>
      </w:tr>
      <w:tr w:rsidR="003032F0" w14:paraId="5D2746D6" w14:textId="77777777" w:rsidTr="008C18D2">
        <w:tc>
          <w:tcPr>
            <w:tcW w:w="1642" w:type="dxa"/>
          </w:tcPr>
          <w:p w14:paraId="3FCB2ACD" w14:textId="77777777" w:rsidR="003032F0" w:rsidRDefault="003032F0" w:rsidP="008C18D2">
            <w:pPr>
              <w:spacing w:after="0"/>
            </w:pPr>
          </w:p>
        </w:tc>
        <w:tc>
          <w:tcPr>
            <w:tcW w:w="7708" w:type="dxa"/>
          </w:tcPr>
          <w:p w14:paraId="7035DB34" w14:textId="77777777" w:rsidR="003032F0" w:rsidRDefault="003032F0" w:rsidP="008C18D2">
            <w:pPr>
              <w:spacing w:after="0"/>
            </w:pPr>
          </w:p>
        </w:tc>
      </w:tr>
      <w:tr w:rsidR="003032F0" w14:paraId="550D0DBD" w14:textId="77777777" w:rsidTr="008C18D2">
        <w:tc>
          <w:tcPr>
            <w:tcW w:w="1642" w:type="dxa"/>
          </w:tcPr>
          <w:p w14:paraId="46D55DC7" w14:textId="77777777" w:rsidR="003032F0" w:rsidRDefault="003032F0" w:rsidP="008C18D2">
            <w:pPr>
              <w:spacing w:after="0"/>
            </w:pPr>
          </w:p>
        </w:tc>
        <w:tc>
          <w:tcPr>
            <w:tcW w:w="7708" w:type="dxa"/>
          </w:tcPr>
          <w:p w14:paraId="027B7390" w14:textId="77777777" w:rsidR="003032F0" w:rsidRDefault="003032F0" w:rsidP="008C18D2">
            <w:pPr>
              <w:spacing w:after="0"/>
            </w:pPr>
          </w:p>
        </w:tc>
      </w:tr>
    </w:tbl>
    <w:p w14:paraId="415EB631" w14:textId="77777777" w:rsidR="003032F0" w:rsidRPr="00E72576" w:rsidRDefault="003032F0" w:rsidP="00CA2492">
      <w:pPr>
        <w:pStyle w:val="3GPPAgreements"/>
        <w:numPr>
          <w:ilvl w:val="0"/>
          <w:numId w:val="0"/>
        </w:numPr>
        <w:ind w:left="360" w:hanging="360"/>
      </w:pPr>
    </w:p>
    <w:p w14:paraId="6306B134" w14:textId="77777777" w:rsidR="00CA2492" w:rsidRDefault="00CA2492" w:rsidP="00CA2492">
      <w:pPr>
        <w:pStyle w:val="Heading2"/>
      </w:pPr>
      <w:r>
        <w:t>Aspect #5: OLPC for SRS for positioning</w:t>
      </w:r>
    </w:p>
    <w:p w14:paraId="12C8F807" w14:textId="77777777" w:rsidR="00CA2492" w:rsidRPr="00817B85" w:rsidRDefault="00CA2492" w:rsidP="00CA2492">
      <w:pPr>
        <w:pStyle w:val="3GPPAgreements"/>
        <w:numPr>
          <w:ilvl w:val="0"/>
          <w:numId w:val="0"/>
        </w:numPr>
      </w:pPr>
      <w:r>
        <w:t>The following views were expressed by selected companies regarding OLPC for SRS for positioning transmission by RRC_INACTIVE UEs:</w:t>
      </w:r>
    </w:p>
    <w:p w14:paraId="42DFD9BE" w14:textId="73C3EAEC" w:rsidR="00CA2492" w:rsidRDefault="00370104" w:rsidP="00CA2492">
      <w:pPr>
        <w:pStyle w:val="3GPPAgreements"/>
        <w:numPr>
          <w:ilvl w:val="0"/>
          <w:numId w:val="14"/>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w:t>
      </w:r>
      <w:r w:rsidR="00CA2492">
        <w:t>: At least support the following power control mechanism for SRS transmission in RRC_INACTIVE based on Rel-16 feature.</w:t>
      </w:r>
    </w:p>
    <w:p w14:paraId="20B12684" w14:textId="77777777" w:rsidR="00CA2492" w:rsidRPr="0070336D" w:rsidRDefault="00CA2492" w:rsidP="00CA2492">
      <w:pPr>
        <w:pStyle w:val="3GPPAgreements"/>
        <w:numPr>
          <w:ilvl w:val="0"/>
          <w:numId w:val="25"/>
        </w:numPr>
        <w:overflowPunct w:val="0"/>
        <w:autoSpaceDE w:val="0"/>
        <w:autoSpaceDN w:val="0"/>
        <w:adjustRightInd w:val="0"/>
        <w:spacing w:before="60" w:after="60"/>
        <w:jc w:val="both"/>
        <w:textAlignment w:val="baseline"/>
      </w:pPr>
      <w:r>
        <w:rPr>
          <w:rFonts w:hint="eastAsia"/>
        </w:rPr>
        <w:t>O</w:t>
      </w:r>
      <w:r>
        <w:t xml:space="preserve">pen loop power control based on </w:t>
      </w:r>
    </w:p>
    <w:p w14:paraId="471F5D49" w14:textId="77777777" w:rsidR="00CA2492" w:rsidRPr="0070336D" w:rsidRDefault="00CA2492" w:rsidP="00CA2492">
      <w:pPr>
        <w:pStyle w:val="3GPPAgreements"/>
        <w:numPr>
          <w:ilvl w:val="0"/>
          <w:numId w:val="14"/>
        </w:numPr>
        <w:tabs>
          <w:tab w:val="clear" w:pos="360"/>
          <w:tab w:val="num" w:pos="1080"/>
        </w:tabs>
        <w:overflowPunct w:val="0"/>
        <w:autoSpaceDE w:val="0"/>
        <w:autoSpaceDN w:val="0"/>
        <w:adjustRightInd w:val="0"/>
        <w:spacing w:before="60" w:after="60"/>
        <w:ind w:left="1080"/>
        <w:jc w:val="both"/>
        <w:textAlignment w:val="baseline"/>
      </w:pPr>
      <w:r>
        <w:t>Reference signal from the serving cell</w:t>
      </w:r>
    </w:p>
    <w:p w14:paraId="194A905D" w14:textId="77777777" w:rsidR="00CA2492" w:rsidRPr="007A7D83" w:rsidRDefault="00CA2492" w:rsidP="00CA2492">
      <w:pPr>
        <w:pStyle w:val="3GPPAgreements"/>
        <w:numPr>
          <w:ilvl w:val="0"/>
          <w:numId w:val="14"/>
        </w:numPr>
        <w:tabs>
          <w:tab w:val="clear" w:pos="360"/>
          <w:tab w:val="num" w:pos="1080"/>
        </w:tabs>
        <w:overflowPunct w:val="0"/>
        <w:autoSpaceDE w:val="0"/>
        <w:autoSpaceDN w:val="0"/>
        <w:adjustRightInd w:val="0"/>
        <w:spacing w:before="60" w:after="60"/>
        <w:ind w:left="1080"/>
        <w:jc w:val="both"/>
        <w:textAlignment w:val="baseline"/>
      </w:pPr>
      <w:r>
        <w:t>Reference signal from the non-serving cell if the RRM requirement for RRC_INACTIVE state can be reused</w:t>
      </w:r>
    </w:p>
    <w:p w14:paraId="5C910744" w14:textId="1FFE6EDE" w:rsidR="00CA2492" w:rsidRDefault="001715C3" w:rsidP="00CA2492">
      <w:pPr>
        <w:pStyle w:val="3GPPAgreements"/>
        <w:numPr>
          <w:ilvl w:val="0"/>
          <w:numId w:val="14"/>
        </w:numPr>
        <w:overflowPunct w:val="0"/>
        <w:autoSpaceDE w:val="0"/>
        <w:autoSpaceDN w:val="0"/>
        <w:adjustRightInd w:val="0"/>
        <w:spacing w:before="60" w:after="60"/>
        <w:jc w:val="both"/>
        <w:textAlignment w:val="baseline"/>
        <w:rPr>
          <w:lang w:val="en-GB"/>
        </w:rPr>
      </w:pPr>
      <w:r>
        <w:lastRenderedPageBreak/>
        <w:t>[</w:t>
      </w:r>
      <w:r w:rsidR="003144A2">
        <w:t>Qualcomm</w:t>
      </w:r>
      <w:r>
        <w:t xml:space="preserve">, </w:t>
      </w:r>
      <w:r>
        <w:fldChar w:fldCharType="begin"/>
      </w:r>
      <w:r>
        <w:instrText xml:space="preserve"> REF _Ref72342762 \n \h </w:instrText>
      </w:r>
      <w:r>
        <w:fldChar w:fldCharType="separate"/>
      </w:r>
      <w:r>
        <w:t>[23]</w:t>
      </w:r>
      <w:r>
        <w:fldChar w:fldCharType="end"/>
      </w:r>
      <w:r>
        <w:t>]</w:t>
      </w:r>
      <w:r w:rsidR="00CA2492">
        <w:t xml:space="preserve">: </w:t>
      </w:r>
      <w:r w:rsidR="00CA2492" w:rsidRPr="00E72576">
        <w:rPr>
          <w:lang w:val="en-GB"/>
        </w:rPr>
        <w:t xml:space="preserve">SRS-SDT configuration </w:t>
      </w:r>
      <w:r w:rsidR="00CA2492" w:rsidRPr="00207EB4">
        <w:t>may</w:t>
      </w:r>
      <w:r w:rsidR="00CA2492" w:rsidRPr="00E72576">
        <w:rPr>
          <w:lang w:val="en-GB"/>
        </w:rPr>
        <w:t xml:space="preserve"> contain path loss references and spatial relation references for the purpose of </w:t>
      </w:r>
      <w:r w:rsidR="00CA2492" w:rsidRPr="004B07D6">
        <w:t>open</w:t>
      </w:r>
      <w:r w:rsidR="00CA2492" w:rsidRPr="00E72576">
        <w:rPr>
          <w:lang w:val="en-GB"/>
        </w:rPr>
        <w:t xml:space="preserve"> loop power control and Tx beam determination of the SRS-SDT during the RRC Inactive state</w:t>
      </w:r>
    </w:p>
    <w:p w14:paraId="42D0A07B" w14:textId="77777777" w:rsidR="00CA2492" w:rsidRDefault="00CA2492" w:rsidP="00CA2492">
      <w:pPr>
        <w:pStyle w:val="3GPPAgreements"/>
        <w:numPr>
          <w:ilvl w:val="0"/>
          <w:numId w:val="0"/>
        </w:numPr>
        <w:rPr>
          <w:lang w:val="en-GB"/>
        </w:rPr>
      </w:pPr>
    </w:p>
    <w:p w14:paraId="58A97449" w14:textId="36D2E198" w:rsidR="00CA2492" w:rsidRPr="00E90ABE" w:rsidRDefault="00CA2492" w:rsidP="00CA2492">
      <w:pPr>
        <w:pStyle w:val="3GPPAgreements"/>
        <w:numPr>
          <w:ilvl w:val="0"/>
          <w:numId w:val="0"/>
        </w:numPr>
        <w:ind w:left="360" w:hanging="360"/>
        <w:rPr>
          <w:b/>
          <w:bCs/>
        </w:rPr>
      </w:pPr>
      <w:r w:rsidRPr="00E90ABE">
        <w:rPr>
          <w:b/>
          <w:bCs/>
        </w:rPr>
        <w:t>FL Response</w:t>
      </w:r>
    </w:p>
    <w:p w14:paraId="77DEFA0B"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OLPC design details can be discussed at a later stage assuming that transmission of SRS for positioning by RRC_INACTIVE UEs is agreed.</w:t>
      </w:r>
    </w:p>
    <w:p w14:paraId="2252A4D9" w14:textId="77777777" w:rsidR="003032F0" w:rsidRDefault="003032F0" w:rsidP="003032F0">
      <w:pPr>
        <w:pStyle w:val="3GPPAgreements"/>
        <w:numPr>
          <w:ilvl w:val="0"/>
          <w:numId w:val="0"/>
        </w:numPr>
        <w:ind w:left="360" w:hanging="360"/>
      </w:pPr>
    </w:p>
    <w:p w14:paraId="578AD2E6" w14:textId="77777777" w:rsidR="003032F0" w:rsidRDefault="003032F0" w:rsidP="003032F0">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3032F0" w14:paraId="36D982FD" w14:textId="77777777" w:rsidTr="008C18D2">
        <w:tc>
          <w:tcPr>
            <w:tcW w:w="1642" w:type="dxa"/>
            <w:shd w:val="clear" w:color="auto" w:fill="BDD6EE" w:themeFill="accent5" w:themeFillTint="66"/>
          </w:tcPr>
          <w:p w14:paraId="03C9B8FF" w14:textId="77777777" w:rsidR="003032F0" w:rsidRDefault="003032F0" w:rsidP="008C18D2">
            <w:pPr>
              <w:spacing w:after="0"/>
            </w:pPr>
            <w:r>
              <w:t>Company Name</w:t>
            </w:r>
          </w:p>
        </w:tc>
        <w:tc>
          <w:tcPr>
            <w:tcW w:w="7708" w:type="dxa"/>
            <w:shd w:val="clear" w:color="auto" w:fill="BDD6EE" w:themeFill="accent5" w:themeFillTint="66"/>
          </w:tcPr>
          <w:p w14:paraId="6CCAB047" w14:textId="77777777" w:rsidR="003032F0" w:rsidRDefault="003032F0" w:rsidP="008C18D2">
            <w:pPr>
              <w:spacing w:after="0"/>
            </w:pPr>
            <w:r>
              <w:t>Comments</w:t>
            </w:r>
          </w:p>
        </w:tc>
      </w:tr>
      <w:tr w:rsidR="003032F0" w14:paraId="668E398D" w14:textId="77777777" w:rsidTr="008C18D2">
        <w:tc>
          <w:tcPr>
            <w:tcW w:w="1642" w:type="dxa"/>
          </w:tcPr>
          <w:p w14:paraId="5182ECAA" w14:textId="77777777" w:rsidR="003032F0" w:rsidRDefault="003032F0" w:rsidP="008C18D2">
            <w:pPr>
              <w:spacing w:after="0"/>
            </w:pPr>
          </w:p>
        </w:tc>
        <w:tc>
          <w:tcPr>
            <w:tcW w:w="7708" w:type="dxa"/>
          </w:tcPr>
          <w:p w14:paraId="26BE1DE9" w14:textId="77777777" w:rsidR="003032F0" w:rsidRDefault="003032F0" w:rsidP="008C18D2">
            <w:pPr>
              <w:spacing w:after="0"/>
            </w:pPr>
          </w:p>
        </w:tc>
      </w:tr>
      <w:tr w:rsidR="003032F0" w14:paraId="43664929" w14:textId="77777777" w:rsidTr="008C18D2">
        <w:tc>
          <w:tcPr>
            <w:tcW w:w="1642" w:type="dxa"/>
          </w:tcPr>
          <w:p w14:paraId="7942C21E" w14:textId="77777777" w:rsidR="003032F0" w:rsidRDefault="003032F0" w:rsidP="008C18D2">
            <w:pPr>
              <w:spacing w:after="0"/>
            </w:pPr>
          </w:p>
        </w:tc>
        <w:tc>
          <w:tcPr>
            <w:tcW w:w="7708" w:type="dxa"/>
          </w:tcPr>
          <w:p w14:paraId="111DE852" w14:textId="77777777" w:rsidR="003032F0" w:rsidRDefault="003032F0" w:rsidP="008C18D2">
            <w:pPr>
              <w:spacing w:after="0"/>
            </w:pPr>
          </w:p>
        </w:tc>
      </w:tr>
      <w:tr w:rsidR="003032F0" w14:paraId="7FD60078" w14:textId="77777777" w:rsidTr="008C18D2">
        <w:tc>
          <w:tcPr>
            <w:tcW w:w="1642" w:type="dxa"/>
          </w:tcPr>
          <w:p w14:paraId="46118CA6" w14:textId="77777777" w:rsidR="003032F0" w:rsidRDefault="003032F0" w:rsidP="008C18D2">
            <w:pPr>
              <w:spacing w:after="0"/>
            </w:pPr>
          </w:p>
        </w:tc>
        <w:tc>
          <w:tcPr>
            <w:tcW w:w="7708" w:type="dxa"/>
          </w:tcPr>
          <w:p w14:paraId="2A4DA595" w14:textId="77777777" w:rsidR="003032F0" w:rsidRDefault="003032F0" w:rsidP="008C18D2">
            <w:pPr>
              <w:spacing w:after="0"/>
            </w:pPr>
          </w:p>
        </w:tc>
      </w:tr>
      <w:tr w:rsidR="003032F0" w14:paraId="05A4F3CB" w14:textId="77777777" w:rsidTr="008C18D2">
        <w:tc>
          <w:tcPr>
            <w:tcW w:w="1642" w:type="dxa"/>
          </w:tcPr>
          <w:p w14:paraId="4FDCF667" w14:textId="77777777" w:rsidR="003032F0" w:rsidRDefault="003032F0" w:rsidP="008C18D2">
            <w:pPr>
              <w:spacing w:after="0"/>
            </w:pPr>
          </w:p>
        </w:tc>
        <w:tc>
          <w:tcPr>
            <w:tcW w:w="7708" w:type="dxa"/>
          </w:tcPr>
          <w:p w14:paraId="6AE59C2A" w14:textId="77777777" w:rsidR="003032F0" w:rsidRDefault="003032F0" w:rsidP="008C18D2">
            <w:pPr>
              <w:spacing w:after="0"/>
            </w:pPr>
          </w:p>
        </w:tc>
      </w:tr>
      <w:tr w:rsidR="003032F0" w14:paraId="0CEDBAC1" w14:textId="77777777" w:rsidTr="008C18D2">
        <w:tc>
          <w:tcPr>
            <w:tcW w:w="1642" w:type="dxa"/>
          </w:tcPr>
          <w:p w14:paraId="24296207" w14:textId="77777777" w:rsidR="003032F0" w:rsidRDefault="003032F0" w:rsidP="008C18D2">
            <w:pPr>
              <w:spacing w:after="0"/>
            </w:pPr>
          </w:p>
        </w:tc>
        <w:tc>
          <w:tcPr>
            <w:tcW w:w="7708" w:type="dxa"/>
          </w:tcPr>
          <w:p w14:paraId="62A2719F" w14:textId="77777777" w:rsidR="003032F0" w:rsidRDefault="003032F0" w:rsidP="008C18D2">
            <w:pPr>
              <w:spacing w:after="0"/>
            </w:pPr>
          </w:p>
        </w:tc>
      </w:tr>
      <w:tr w:rsidR="003032F0" w14:paraId="5C20D103" w14:textId="77777777" w:rsidTr="008C18D2">
        <w:tc>
          <w:tcPr>
            <w:tcW w:w="1642" w:type="dxa"/>
          </w:tcPr>
          <w:p w14:paraId="1722375C" w14:textId="77777777" w:rsidR="003032F0" w:rsidRDefault="003032F0" w:rsidP="008C18D2">
            <w:pPr>
              <w:spacing w:after="0"/>
            </w:pPr>
          </w:p>
        </w:tc>
        <w:tc>
          <w:tcPr>
            <w:tcW w:w="7708" w:type="dxa"/>
          </w:tcPr>
          <w:p w14:paraId="16B29592" w14:textId="77777777" w:rsidR="003032F0" w:rsidRDefault="003032F0" w:rsidP="008C18D2">
            <w:pPr>
              <w:spacing w:after="0"/>
            </w:pPr>
          </w:p>
        </w:tc>
      </w:tr>
    </w:tbl>
    <w:p w14:paraId="04328CDD" w14:textId="77777777" w:rsidR="003032F0" w:rsidRDefault="003032F0" w:rsidP="00CA2492">
      <w:pPr>
        <w:pStyle w:val="3GPPText"/>
      </w:pPr>
    </w:p>
    <w:p w14:paraId="5994DFFF" w14:textId="77777777" w:rsidR="003032F0" w:rsidRPr="00047840" w:rsidRDefault="003032F0" w:rsidP="00CA2492">
      <w:pPr>
        <w:pStyle w:val="3GPPText"/>
      </w:pPr>
    </w:p>
    <w:p w14:paraId="5F642633" w14:textId="77777777" w:rsidR="00CA2492" w:rsidRDefault="00CA2492" w:rsidP="00CA2492">
      <w:pPr>
        <w:pStyle w:val="Heading2"/>
      </w:pPr>
      <w:r>
        <w:t>Aspect #6: RACH for NR positioning in RRC_INACTIVE state</w:t>
      </w:r>
    </w:p>
    <w:p w14:paraId="201A62C6" w14:textId="77777777" w:rsidR="00CA2492" w:rsidRPr="00817B85" w:rsidRDefault="00CA2492" w:rsidP="00CA2492">
      <w:pPr>
        <w:pStyle w:val="3GPPAgreements"/>
        <w:numPr>
          <w:ilvl w:val="0"/>
          <w:numId w:val="0"/>
        </w:numPr>
      </w:pPr>
      <w:r>
        <w:t>The following views were expressed by selected companies regarding use of RACH procedure for NR positioning transmission by RRC_INACTIVE UEs:</w:t>
      </w:r>
    </w:p>
    <w:p w14:paraId="2F4BFD27" w14:textId="18C0542E" w:rsidR="00CA2492" w:rsidRPr="00002EAF" w:rsidRDefault="001715C3" w:rsidP="00CA2492">
      <w:pPr>
        <w:pStyle w:val="3GPPAgreements"/>
        <w:numPr>
          <w:ilvl w:val="0"/>
          <w:numId w:val="14"/>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w:t>
      </w:r>
      <w:r w:rsidR="00CA2492">
        <w:t xml:space="preserve">: </w:t>
      </w:r>
      <w:r w:rsidR="00CA2492" w:rsidRPr="00002EAF">
        <w:t xml:space="preserve">Support using RACH preamble as the UL reference signals for </w:t>
      </w:r>
      <w:proofErr w:type="spellStart"/>
      <w:r w:rsidR="00CA2492" w:rsidRPr="00002EAF">
        <w:t>RRC_inactive</w:t>
      </w:r>
      <w:proofErr w:type="spellEnd"/>
      <w:r w:rsidR="00CA2492" w:rsidRPr="00002EAF">
        <w:t xml:space="preserve"> state positioning </w:t>
      </w:r>
    </w:p>
    <w:p w14:paraId="113B95FD" w14:textId="77777777" w:rsidR="00CA2492" w:rsidRDefault="00CA2492" w:rsidP="00CA2492">
      <w:pPr>
        <w:pStyle w:val="3GPPAgreements"/>
        <w:numPr>
          <w:ilvl w:val="0"/>
          <w:numId w:val="26"/>
        </w:numPr>
        <w:overflowPunct w:val="0"/>
        <w:autoSpaceDE w:val="0"/>
        <w:autoSpaceDN w:val="0"/>
        <w:adjustRightInd w:val="0"/>
        <w:spacing w:before="60" w:after="60"/>
        <w:jc w:val="both"/>
        <w:textAlignment w:val="baseline"/>
      </w:pPr>
      <w:r w:rsidRPr="00002EAF">
        <w:t xml:space="preserve">Support enhancing </w:t>
      </w:r>
      <w:r>
        <w:t xml:space="preserve">NR </w:t>
      </w:r>
      <w:r w:rsidRPr="00002EAF">
        <w:t xml:space="preserve">E-CID </w:t>
      </w:r>
      <w:r>
        <w:t>using</w:t>
      </w:r>
      <w:r w:rsidRPr="00002EAF">
        <w:t xml:space="preserve"> RACH preamble to obtain the UL measurements.</w:t>
      </w:r>
    </w:p>
    <w:p w14:paraId="483C73CC" w14:textId="77777777" w:rsidR="009E2A52" w:rsidRDefault="009E2A52" w:rsidP="00CA2492">
      <w:pPr>
        <w:pStyle w:val="3GPPAgreements"/>
        <w:numPr>
          <w:ilvl w:val="0"/>
          <w:numId w:val="14"/>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r w:rsidR="00CA2492">
        <w:t>:</w:t>
      </w:r>
    </w:p>
    <w:p w14:paraId="35F5D610" w14:textId="5233466E" w:rsidR="00CA2492" w:rsidRDefault="00CA2492" w:rsidP="009E2A52">
      <w:pPr>
        <w:pStyle w:val="3GPPAgreements"/>
        <w:numPr>
          <w:ilvl w:val="0"/>
          <w:numId w:val="26"/>
        </w:numPr>
        <w:tabs>
          <w:tab w:val="num" w:pos="720"/>
        </w:tabs>
        <w:overflowPunct w:val="0"/>
        <w:autoSpaceDE w:val="0"/>
        <w:autoSpaceDN w:val="0"/>
        <w:adjustRightInd w:val="0"/>
        <w:spacing w:before="60" w:after="60"/>
        <w:jc w:val="both"/>
        <w:textAlignment w:val="baseline"/>
      </w:pPr>
      <w:r w:rsidRPr="00C12BC1">
        <w:t>Random access preamble can be reused as UL reference signal for Inactive UE.</w:t>
      </w:r>
    </w:p>
    <w:p w14:paraId="332204C5" w14:textId="1BF6F904" w:rsidR="00CA2492" w:rsidRDefault="00CA2492" w:rsidP="009E2A52">
      <w:pPr>
        <w:pStyle w:val="3GPPAgreements"/>
        <w:numPr>
          <w:ilvl w:val="0"/>
          <w:numId w:val="26"/>
        </w:numPr>
        <w:overflowPunct w:val="0"/>
        <w:autoSpaceDE w:val="0"/>
        <w:autoSpaceDN w:val="0"/>
        <w:adjustRightInd w:val="0"/>
        <w:spacing w:before="60" w:after="60"/>
        <w:jc w:val="both"/>
        <w:textAlignment w:val="baseline"/>
      </w:pPr>
      <w:r w:rsidRPr="00C12BC1">
        <w:t>Random access procedure can be reused for UL and DL&amp;UL positioning of Inactive UE.</w:t>
      </w:r>
    </w:p>
    <w:p w14:paraId="3B1DD50E" w14:textId="2AD331C3" w:rsidR="00CA2492" w:rsidRPr="009162FB" w:rsidRDefault="003E6BF7" w:rsidP="00CA2492">
      <w:pPr>
        <w:pStyle w:val="3GPPAgreements"/>
        <w:numPr>
          <w:ilvl w:val="0"/>
          <w:numId w:val="14"/>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w:t>
      </w:r>
      <w:proofErr w:type="spellStart"/>
      <w:r w:rsidR="00CA2492" w:rsidRPr="009162FB">
        <w:t>gNB</w:t>
      </w:r>
      <w:proofErr w:type="spellEnd"/>
      <w:r w:rsidR="00CA2492" w:rsidRPr="009162FB">
        <w:t xml:space="preserve"> </w:t>
      </w:r>
      <w:r w:rsidR="00CA2492" w:rsidRPr="009162FB">
        <w:sym w:font="Wingdings" w:char="F0E0"/>
      </w:r>
      <w:r w:rsidR="00CA2492" w:rsidRPr="009162FB">
        <w:t xml:space="preserve"> UE:</w:t>
      </w:r>
      <w:r w:rsidR="00CA2492">
        <w:t xml:space="preserve"> </w:t>
      </w:r>
      <w:r w:rsidR="00CA2492" w:rsidRPr="009162FB">
        <w:t xml:space="preserve">PRS and measurement report </w:t>
      </w:r>
      <w:r w:rsidR="00CA2492">
        <w:t>/</w:t>
      </w:r>
      <w:r w:rsidR="00CA2492" w:rsidRPr="009162FB">
        <w:t xml:space="preserve"> gap configuration, LCS request</w:t>
      </w:r>
    </w:p>
    <w:p w14:paraId="02834B9D" w14:textId="77777777" w:rsidR="00CA2492" w:rsidRDefault="00CA2492" w:rsidP="00CA2492">
      <w:pPr>
        <w:pStyle w:val="3GPPText"/>
        <w:numPr>
          <w:ilvl w:val="0"/>
          <w:numId w:val="27"/>
        </w:numPr>
      </w:pPr>
      <w:r w:rsidRPr="009162FB">
        <w:t xml:space="preserve">Msg 2 and/or </w:t>
      </w:r>
      <w:r>
        <w:t>M</w:t>
      </w:r>
      <w:r w:rsidRPr="009162FB">
        <w:t xml:space="preserve">sg4 (in four-step RACH), </w:t>
      </w:r>
      <w:proofErr w:type="spellStart"/>
      <w:r w:rsidRPr="009162FB">
        <w:t>msgB</w:t>
      </w:r>
      <w:proofErr w:type="spellEnd"/>
      <w:r w:rsidRPr="009162FB">
        <w:t xml:space="preserve"> (in two-step RACH)</w:t>
      </w:r>
    </w:p>
    <w:p w14:paraId="01F86B21" w14:textId="77777777" w:rsidR="00CA2492" w:rsidRPr="00345170" w:rsidRDefault="00CA2492" w:rsidP="00CA2492">
      <w:pPr>
        <w:pStyle w:val="3GPPText"/>
        <w:numPr>
          <w:ilvl w:val="0"/>
          <w:numId w:val="27"/>
        </w:numPr>
      </w:pPr>
      <w:r w:rsidRPr="00345170">
        <w:rPr>
          <w:rFonts w:hint="eastAsia"/>
        </w:rPr>
        <w:t>Paging</w:t>
      </w:r>
      <w:r w:rsidRPr="00345170">
        <w:t xml:space="preserve"> (DCI and/or PDSCH)</w:t>
      </w:r>
    </w:p>
    <w:p w14:paraId="32328119" w14:textId="77777777" w:rsidR="00CA2492" w:rsidRPr="009162FB" w:rsidRDefault="00CA2492" w:rsidP="00CA2492">
      <w:pPr>
        <w:pStyle w:val="3GPPText"/>
        <w:numPr>
          <w:ilvl w:val="0"/>
          <w:numId w:val="27"/>
        </w:numPr>
      </w:pPr>
      <w:r w:rsidRPr="00345170">
        <w:rPr>
          <w:rFonts w:hint="eastAsia"/>
        </w:rPr>
        <w:t>WUS (</w:t>
      </w:r>
      <w:r w:rsidRPr="00345170">
        <w:t xml:space="preserve">if </w:t>
      </w:r>
      <w:proofErr w:type="spellStart"/>
      <w:r w:rsidRPr="00345170">
        <w:t>signalling</w:t>
      </w:r>
      <w:proofErr w:type="spellEnd"/>
      <w:r w:rsidRPr="00345170">
        <w:t xml:space="preserve"> is needed for simple purpose such as triggering of positioning measurement)</w:t>
      </w:r>
    </w:p>
    <w:p w14:paraId="568F57B8" w14:textId="51A9CCED" w:rsidR="00CA2492" w:rsidRPr="00345170" w:rsidRDefault="003E6BF7" w:rsidP="00CA2492">
      <w:pPr>
        <w:pStyle w:val="3GPPAgreements"/>
        <w:numPr>
          <w:ilvl w:val="0"/>
          <w:numId w:val="14"/>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w:t>
      </w:r>
      <w:r w:rsidR="00CA2492">
        <w:t xml:space="preserve">: </w:t>
      </w:r>
      <w:r w:rsidR="00CA2492" w:rsidRPr="00345170">
        <w:t xml:space="preserve">UE </w:t>
      </w:r>
      <w:r w:rsidR="00CA2492" w:rsidRPr="00345170">
        <w:sym w:font="Wingdings" w:char="F0E0"/>
      </w:r>
      <w:r w:rsidR="00CA2492" w:rsidRPr="00345170">
        <w:t xml:space="preserve"> </w:t>
      </w:r>
      <w:proofErr w:type="spellStart"/>
      <w:r w:rsidR="00CA2492" w:rsidRPr="00345170">
        <w:t>gNB</w:t>
      </w:r>
      <w:proofErr w:type="spellEnd"/>
      <w:r w:rsidR="00CA2492" w:rsidRPr="00345170">
        <w:t>: measurement gap request, measurement report</w:t>
      </w:r>
    </w:p>
    <w:p w14:paraId="54251685" w14:textId="77777777" w:rsidR="00CA2492" w:rsidRDefault="00CA2492" w:rsidP="00CA2492">
      <w:pPr>
        <w:pStyle w:val="3GPPText"/>
        <w:numPr>
          <w:ilvl w:val="0"/>
          <w:numId w:val="27"/>
        </w:numPr>
      </w:pPr>
      <w:r w:rsidRPr="00345170">
        <w:t xml:space="preserve">Msg1 and/or </w:t>
      </w:r>
      <w:r>
        <w:t>M</w:t>
      </w:r>
      <w:r w:rsidRPr="00345170">
        <w:t xml:space="preserve">sg3 (in four-step RACH), </w:t>
      </w:r>
      <w:proofErr w:type="spellStart"/>
      <w:r w:rsidRPr="00345170">
        <w:t>msgA</w:t>
      </w:r>
      <w:proofErr w:type="spellEnd"/>
      <w:r w:rsidRPr="00345170">
        <w:t xml:space="preserve"> (in two-step RACH)</w:t>
      </w:r>
    </w:p>
    <w:p w14:paraId="2DDDBCA4" w14:textId="77777777" w:rsidR="00CA2492" w:rsidRDefault="00CA2492" w:rsidP="00CA2492">
      <w:pPr>
        <w:pStyle w:val="3GPPText"/>
      </w:pPr>
    </w:p>
    <w:p w14:paraId="2E9AAEA1"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7F2A222A" w14:textId="77777777" w:rsidR="00CA2492" w:rsidRPr="009D5DB2" w:rsidRDefault="00CA2492" w:rsidP="00CA2492">
      <w:pPr>
        <w:pStyle w:val="3GPPAgreements"/>
        <w:numPr>
          <w:ilvl w:val="0"/>
          <w:numId w:val="14"/>
        </w:numPr>
        <w:overflowPunct w:val="0"/>
        <w:autoSpaceDE w:val="0"/>
        <w:autoSpaceDN w:val="0"/>
        <w:adjustRightInd w:val="0"/>
        <w:spacing w:before="60" w:after="60"/>
        <w:jc w:val="both"/>
        <w:textAlignment w:val="baseline"/>
      </w:pPr>
      <w:r w:rsidRPr="009D5DB2">
        <w:t>The above aspects can be discussed at a later stage assuming that transmission of SRS for positioning by RRC_INACTIVE UEs is agreed.</w:t>
      </w:r>
    </w:p>
    <w:p w14:paraId="0E6D90A2" w14:textId="3854E47E" w:rsidR="00CA2492" w:rsidRDefault="00CA2492" w:rsidP="00CA2492">
      <w:pPr>
        <w:pStyle w:val="3GPPText"/>
      </w:pPr>
    </w:p>
    <w:p w14:paraId="572F67ED"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33557343" w14:textId="77777777" w:rsidTr="008C18D2">
        <w:tc>
          <w:tcPr>
            <w:tcW w:w="1642" w:type="dxa"/>
            <w:shd w:val="clear" w:color="auto" w:fill="BDD6EE" w:themeFill="accent5" w:themeFillTint="66"/>
          </w:tcPr>
          <w:p w14:paraId="50B2E303" w14:textId="77777777" w:rsidR="00974026" w:rsidRDefault="00974026" w:rsidP="008C18D2">
            <w:pPr>
              <w:spacing w:after="0"/>
            </w:pPr>
            <w:r>
              <w:lastRenderedPageBreak/>
              <w:t>Company Name</w:t>
            </w:r>
          </w:p>
        </w:tc>
        <w:tc>
          <w:tcPr>
            <w:tcW w:w="7708" w:type="dxa"/>
            <w:shd w:val="clear" w:color="auto" w:fill="BDD6EE" w:themeFill="accent5" w:themeFillTint="66"/>
          </w:tcPr>
          <w:p w14:paraId="79BBC3DA" w14:textId="77777777" w:rsidR="00974026" w:rsidRDefault="00974026" w:rsidP="008C18D2">
            <w:pPr>
              <w:spacing w:after="0"/>
            </w:pPr>
            <w:r>
              <w:t>Comments</w:t>
            </w:r>
          </w:p>
        </w:tc>
      </w:tr>
      <w:tr w:rsidR="00974026" w14:paraId="3AD99886" w14:textId="77777777" w:rsidTr="008C18D2">
        <w:tc>
          <w:tcPr>
            <w:tcW w:w="1642" w:type="dxa"/>
          </w:tcPr>
          <w:p w14:paraId="7033AEEC" w14:textId="77777777" w:rsidR="00974026" w:rsidRDefault="00974026" w:rsidP="008C18D2">
            <w:pPr>
              <w:spacing w:after="0"/>
            </w:pPr>
          </w:p>
        </w:tc>
        <w:tc>
          <w:tcPr>
            <w:tcW w:w="7708" w:type="dxa"/>
          </w:tcPr>
          <w:p w14:paraId="09CA8EEC" w14:textId="77777777" w:rsidR="00974026" w:rsidRDefault="00974026" w:rsidP="008C18D2">
            <w:pPr>
              <w:spacing w:after="0"/>
            </w:pPr>
          </w:p>
        </w:tc>
      </w:tr>
      <w:tr w:rsidR="00974026" w14:paraId="5A2447E9" w14:textId="77777777" w:rsidTr="008C18D2">
        <w:tc>
          <w:tcPr>
            <w:tcW w:w="1642" w:type="dxa"/>
          </w:tcPr>
          <w:p w14:paraId="48BD2DA3" w14:textId="77777777" w:rsidR="00974026" w:rsidRDefault="00974026" w:rsidP="008C18D2">
            <w:pPr>
              <w:spacing w:after="0"/>
            </w:pPr>
          </w:p>
        </w:tc>
        <w:tc>
          <w:tcPr>
            <w:tcW w:w="7708" w:type="dxa"/>
          </w:tcPr>
          <w:p w14:paraId="1C8CA1B4" w14:textId="77777777" w:rsidR="00974026" w:rsidRDefault="00974026" w:rsidP="008C18D2">
            <w:pPr>
              <w:spacing w:after="0"/>
            </w:pPr>
          </w:p>
        </w:tc>
      </w:tr>
      <w:tr w:rsidR="00974026" w14:paraId="6E1B1E3E" w14:textId="77777777" w:rsidTr="008C18D2">
        <w:tc>
          <w:tcPr>
            <w:tcW w:w="1642" w:type="dxa"/>
          </w:tcPr>
          <w:p w14:paraId="3CE7A776" w14:textId="77777777" w:rsidR="00974026" w:rsidRDefault="00974026" w:rsidP="008C18D2">
            <w:pPr>
              <w:spacing w:after="0"/>
            </w:pPr>
          </w:p>
        </w:tc>
        <w:tc>
          <w:tcPr>
            <w:tcW w:w="7708" w:type="dxa"/>
          </w:tcPr>
          <w:p w14:paraId="1E103056" w14:textId="77777777" w:rsidR="00974026" w:rsidRDefault="00974026" w:rsidP="008C18D2">
            <w:pPr>
              <w:spacing w:after="0"/>
            </w:pPr>
          </w:p>
        </w:tc>
      </w:tr>
      <w:tr w:rsidR="00974026" w14:paraId="4F367CDD" w14:textId="77777777" w:rsidTr="008C18D2">
        <w:tc>
          <w:tcPr>
            <w:tcW w:w="1642" w:type="dxa"/>
          </w:tcPr>
          <w:p w14:paraId="216429E9" w14:textId="77777777" w:rsidR="00974026" w:rsidRDefault="00974026" w:rsidP="008C18D2">
            <w:pPr>
              <w:spacing w:after="0"/>
            </w:pPr>
          </w:p>
        </w:tc>
        <w:tc>
          <w:tcPr>
            <w:tcW w:w="7708" w:type="dxa"/>
          </w:tcPr>
          <w:p w14:paraId="1AA88D03" w14:textId="77777777" w:rsidR="00974026" w:rsidRDefault="00974026" w:rsidP="008C18D2">
            <w:pPr>
              <w:spacing w:after="0"/>
            </w:pPr>
          </w:p>
        </w:tc>
      </w:tr>
      <w:tr w:rsidR="00974026" w14:paraId="76F7E0B6" w14:textId="77777777" w:rsidTr="008C18D2">
        <w:tc>
          <w:tcPr>
            <w:tcW w:w="1642" w:type="dxa"/>
          </w:tcPr>
          <w:p w14:paraId="7860FCC7" w14:textId="77777777" w:rsidR="00974026" w:rsidRDefault="00974026" w:rsidP="008C18D2">
            <w:pPr>
              <w:spacing w:after="0"/>
            </w:pPr>
          </w:p>
        </w:tc>
        <w:tc>
          <w:tcPr>
            <w:tcW w:w="7708" w:type="dxa"/>
          </w:tcPr>
          <w:p w14:paraId="3BCE5DF9" w14:textId="77777777" w:rsidR="00974026" w:rsidRDefault="00974026" w:rsidP="008C18D2">
            <w:pPr>
              <w:spacing w:after="0"/>
            </w:pPr>
          </w:p>
        </w:tc>
      </w:tr>
      <w:tr w:rsidR="00974026" w14:paraId="44D4698A" w14:textId="77777777" w:rsidTr="008C18D2">
        <w:tc>
          <w:tcPr>
            <w:tcW w:w="1642" w:type="dxa"/>
          </w:tcPr>
          <w:p w14:paraId="1E749C5B" w14:textId="77777777" w:rsidR="00974026" w:rsidRDefault="00974026" w:rsidP="008C18D2">
            <w:pPr>
              <w:spacing w:after="0"/>
            </w:pPr>
          </w:p>
        </w:tc>
        <w:tc>
          <w:tcPr>
            <w:tcW w:w="7708" w:type="dxa"/>
          </w:tcPr>
          <w:p w14:paraId="7A9F1ACF" w14:textId="77777777" w:rsidR="00974026" w:rsidRDefault="00974026" w:rsidP="008C18D2">
            <w:pPr>
              <w:spacing w:after="0"/>
            </w:pPr>
          </w:p>
        </w:tc>
      </w:tr>
    </w:tbl>
    <w:p w14:paraId="2BCE7876" w14:textId="77777777" w:rsidR="00974026" w:rsidRPr="00207EB4" w:rsidRDefault="00974026" w:rsidP="00CA2492">
      <w:pPr>
        <w:pStyle w:val="3GPPText"/>
      </w:pPr>
    </w:p>
    <w:p w14:paraId="1C525592" w14:textId="77777777" w:rsidR="00CA2492" w:rsidRDefault="00CA2492" w:rsidP="00CA2492">
      <w:pPr>
        <w:pStyle w:val="Heading2"/>
      </w:pPr>
      <w:r>
        <w:t>Aspect #7: Support of DL positioning in RRC_INACTIVE state</w:t>
      </w:r>
    </w:p>
    <w:p w14:paraId="1DA976CA" w14:textId="77777777" w:rsidR="00CA2492" w:rsidRPr="00817B85" w:rsidRDefault="00CA2492" w:rsidP="00CA2492">
      <w:pPr>
        <w:pStyle w:val="3GPPAgreements"/>
        <w:numPr>
          <w:ilvl w:val="0"/>
          <w:numId w:val="0"/>
        </w:numPr>
      </w:pPr>
      <w:r>
        <w:t>The following views were expressed by selected companies regarding support of NR DL Positioning by RRC_INACTIVE UEs:</w:t>
      </w:r>
    </w:p>
    <w:p w14:paraId="093EF86E" w14:textId="21B868AA" w:rsidR="00CA2492" w:rsidRDefault="003E6BF7" w:rsidP="00CA2492">
      <w:pPr>
        <w:pStyle w:val="3GPPAgreements"/>
        <w:numPr>
          <w:ilvl w:val="0"/>
          <w:numId w:val="14"/>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w:t>
      </w:r>
      <w:r w:rsidR="00CA2492">
        <w:t xml:space="preserve">: </w:t>
      </w:r>
      <w:r w:rsidR="00CA2492" w:rsidRPr="00231AB1">
        <w:t>For support of DL positioning by RRC_INACTIVE UEs, measurement and reporting enhancements are decided directly by RAN2</w:t>
      </w:r>
    </w:p>
    <w:p w14:paraId="4FCD4DA8" w14:textId="53E55F4F" w:rsidR="00CA2492" w:rsidRPr="009F08A9" w:rsidRDefault="00C1654F" w:rsidP="00CA2492">
      <w:pPr>
        <w:pStyle w:val="3GPPAgreements"/>
        <w:numPr>
          <w:ilvl w:val="0"/>
          <w:numId w:val="14"/>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r w:rsidR="00CA2492">
        <w:t>:</w:t>
      </w:r>
      <w:r w:rsidR="00CA2492" w:rsidRPr="009F08A9">
        <w:t xml:space="preserve"> For UE-assisted DL positioning for UEs in RRC_INACTIVE state, support: a) broadcasting DL PRS assistance information in the system information; b) UE reporting measurement results to </w:t>
      </w:r>
      <w:r w:rsidR="00CA2492">
        <w:t xml:space="preserve">the </w:t>
      </w:r>
      <w:r w:rsidR="00CA2492" w:rsidRPr="009F08A9">
        <w:t xml:space="preserve">serving </w:t>
      </w:r>
      <w:proofErr w:type="spellStart"/>
      <w:r w:rsidR="00CA2492" w:rsidRPr="009F08A9">
        <w:t>gNB</w:t>
      </w:r>
      <w:proofErr w:type="spellEnd"/>
      <w:r w:rsidR="00CA2492" w:rsidRPr="009F08A9">
        <w:t xml:space="preserve"> using RACH, and c) serving </w:t>
      </w:r>
      <w:proofErr w:type="spellStart"/>
      <w:r w:rsidR="00CA2492" w:rsidRPr="009F08A9">
        <w:t>gNB</w:t>
      </w:r>
      <w:proofErr w:type="spellEnd"/>
      <w:r w:rsidR="00CA2492" w:rsidRPr="009F08A9">
        <w:t xml:space="preserve"> forwarding the DL measurement results to LMF.</w:t>
      </w:r>
    </w:p>
    <w:p w14:paraId="1228FAA1" w14:textId="6FE83F46" w:rsidR="00CA2492" w:rsidRDefault="00766822" w:rsidP="00CA2492">
      <w:pPr>
        <w:pStyle w:val="3GPPAgreements"/>
        <w:numPr>
          <w:ilvl w:val="0"/>
          <w:numId w:val="14"/>
        </w:numPr>
        <w:overflowPunct w:val="0"/>
        <w:autoSpaceDE w:val="0"/>
        <w:autoSpaceDN w:val="0"/>
        <w:adjustRightInd w:val="0"/>
        <w:spacing w:before="60" w:after="60"/>
        <w:jc w:val="both"/>
        <w:textAlignment w:val="baseline"/>
      </w:pPr>
      <w:r>
        <w:t>[</w:t>
      </w:r>
      <w:r w:rsidR="00CA2492">
        <w:t>Nokia</w:t>
      </w:r>
      <w:r>
        <w:t xml:space="preserve">, </w:t>
      </w:r>
      <w:r>
        <w:fldChar w:fldCharType="begin"/>
      </w:r>
      <w:r>
        <w:instrText xml:space="preserve"> REF _Ref72343742 \n \h </w:instrText>
      </w:r>
      <w:r>
        <w:fldChar w:fldCharType="separate"/>
      </w:r>
      <w:r>
        <w:t>[30]</w:t>
      </w:r>
      <w:r>
        <w:fldChar w:fldCharType="end"/>
      </w:r>
      <w:r>
        <w:t>]</w:t>
      </w:r>
      <w:r w:rsidR="00CA2492" w:rsidRPr="00C66D28">
        <w:t>: Make at least the DL RSTD and DL PRS-RSRP measurements applicable for the RRC_INACTIVE state.</w:t>
      </w:r>
    </w:p>
    <w:p w14:paraId="4923A8BC" w14:textId="77777777" w:rsidR="00CA2492" w:rsidRDefault="00CA2492" w:rsidP="00CA2492">
      <w:pPr>
        <w:pStyle w:val="3GPPAgreements"/>
        <w:numPr>
          <w:ilvl w:val="0"/>
          <w:numId w:val="0"/>
        </w:numPr>
      </w:pPr>
    </w:p>
    <w:p w14:paraId="780D219D"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2ACF84C3"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Support of DL measurements by RRC_INACTIVE UEs and report can be directly discussed in RAN2</w:t>
      </w:r>
    </w:p>
    <w:p w14:paraId="281B7869" w14:textId="77777777" w:rsidR="00974026" w:rsidRDefault="00974026" w:rsidP="00974026">
      <w:pPr>
        <w:pStyle w:val="3GPPAgreements"/>
        <w:numPr>
          <w:ilvl w:val="0"/>
          <w:numId w:val="0"/>
        </w:numPr>
        <w:ind w:left="360" w:hanging="360"/>
      </w:pPr>
    </w:p>
    <w:p w14:paraId="40E70A8B"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5551D19D" w14:textId="77777777" w:rsidTr="008C18D2">
        <w:tc>
          <w:tcPr>
            <w:tcW w:w="1642" w:type="dxa"/>
            <w:shd w:val="clear" w:color="auto" w:fill="BDD6EE" w:themeFill="accent5" w:themeFillTint="66"/>
          </w:tcPr>
          <w:p w14:paraId="7A8C4B63" w14:textId="77777777" w:rsidR="00974026" w:rsidRDefault="00974026" w:rsidP="008C18D2">
            <w:pPr>
              <w:spacing w:after="0"/>
            </w:pPr>
            <w:r>
              <w:t>Company Name</w:t>
            </w:r>
          </w:p>
        </w:tc>
        <w:tc>
          <w:tcPr>
            <w:tcW w:w="7708" w:type="dxa"/>
            <w:shd w:val="clear" w:color="auto" w:fill="BDD6EE" w:themeFill="accent5" w:themeFillTint="66"/>
          </w:tcPr>
          <w:p w14:paraId="73350D72" w14:textId="77777777" w:rsidR="00974026" w:rsidRDefault="00974026" w:rsidP="008C18D2">
            <w:pPr>
              <w:spacing w:after="0"/>
            </w:pPr>
            <w:r>
              <w:t>Comments</w:t>
            </w:r>
          </w:p>
        </w:tc>
      </w:tr>
      <w:tr w:rsidR="00974026" w14:paraId="109EA6B1" w14:textId="77777777" w:rsidTr="008C18D2">
        <w:tc>
          <w:tcPr>
            <w:tcW w:w="1642" w:type="dxa"/>
          </w:tcPr>
          <w:p w14:paraId="3EE34FF9" w14:textId="77777777" w:rsidR="00974026" w:rsidRDefault="00974026" w:rsidP="008C18D2">
            <w:pPr>
              <w:spacing w:after="0"/>
            </w:pPr>
          </w:p>
        </w:tc>
        <w:tc>
          <w:tcPr>
            <w:tcW w:w="7708" w:type="dxa"/>
          </w:tcPr>
          <w:p w14:paraId="317FD86D" w14:textId="77777777" w:rsidR="00974026" w:rsidRDefault="00974026" w:rsidP="008C18D2">
            <w:pPr>
              <w:spacing w:after="0"/>
            </w:pPr>
          </w:p>
        </w:tc>
      </w:tr>
      <w:tr w:rsidR="00974026" w14:paraId="3C6ADEC3" w14:textId="77777777" w:rsidTr="008C18D2">
        <w:tc>
          <w:tcPr>
            <w:tcW w:w="1642" w:type="dxa"/>
          </w:tcPr>
          <w:p w14:paraId="316D86A7" w14:textId="77777777" w:rsidR="00974026" w:rsidRDefault="00974026" w:rsidP="008C18D2">
            <w:pPr>
              <w:spacing w:after="0"/>
            </w:pPr>
          </w:p>
        </w:tc>
        <w:tc>
          <w:tcPr>
            <w:tcW w:w="7708" w:type="dxa"/>
          </w:tcPr>
          <w:p w14:paraId="51D390E7" w14:textId="77777777" w:rsidR="00974026" w:rsidRDefault="00974026" w:rsidP="008C18D2">
            <w:pPr>
              <w:spacing w:after="0"/>
            </w:pPr>
          </w:p>
        </w:tc>
      </w:tr>
      <w:tr w:rsidR="00974026" w14:paraId="21BCE0A4" w14:textId="77777777" w:rsidTr="008C18D2">
        <w:tc>
          <w:tcPr>
            <w:tcW w:w="1642" w:type="dxa"/>
          </w:tcPr>
          <w:p w14:paraId="6AF0A771" w14:textId="77777777" w:rsidR="00974026" w:rsidRDefault="00974026" w:rsidP="008C18D2">
            <w:pPr>
              <w:spacing w:after="0"/>
            </w:pPr>
          </w:p>
        </w:tc>
        <w:tc>
          <w:tcPr>
            <w:tcW w:w="7708" w:type="dxa"/>
          </w:tcPr>
          <w:p w14:paraId="2D549AA1" w14:textId="77777777" w:rsidR="00974026" w:rsidRDefault="00974026" w:rsidP="008C18D2">
            <w:pPr>
              <w:spacing w:after="0"/>
            </w:pPr>
          </w:p>
        </w:tc>
      </w:tr>
      <w:tr w:rsidR="00974026" w14:paraId="4E3A999C" w14:textId="77777777" w:rsidTr="008C18D2">
        <w:tc>
          <w:tcPr>
            <w:tcW w:w="1642" w:type="dxa"/>
          </w:tcPr>
          <w:p w14:paraId="6602B85C" w14:textId="77777777" w:rsidR="00974026" w:rsidRDefault="00974026" w:rsidP="008C18D2">
            <w:pPr>
              <w:spacing w:after="0"/>
            </w:pPr>
          </w:p>
        </w:tc>
        <w:tc>
          <w:tcPr>
            <w:tcW w:w="7708" w:type="dxa"/>
          </w:tcPr>
          <w:p w14:paraId="116797E3" w14:textId="77777777" w:rsidR="00974026" w:rsidRDefault="00974026" w:rsidP="008C18D2">
            <w:pPr>
              <w:spacing w:after="0"/>
            </w:pPr>
          </w:p>
        </w:tc>
      </w:tr>
      <w:tr w:rsidR="00974026" w14:paraId="2E49445B" w14:textId="77777777" w:rsidTr="008C18D2">
        <w:tc>
          <w:tcPr>
            <w:tcW w:w="1642" w:type="dxa"/>
          </w:tcPr>
          <w:p w14:paraId="3923CDB7" w14:textId="77777777" w:rsidR="00974026" w:rsidRDefault="00974026" w:rsidP="008C18D2">
            <w:pPr>
              <w:spacing w:after="0"/>
            </w:pPr>
          </w:p>
        </w:tc>
        <w:tc>
          <w:tcPr>
            <w:tcW w:w="7708" w:type="dxa"/>
          </w:tcPr>
          <w:p w14:paraId="2D97A95E" w14:textId="77777777" w:rsidR="00974026" w:rsidRDefault="00974026" w:rsidP="008C18D2">
            <w:pPr>
              <w:spacing w:after="0"/>
            </w:pPr>
          </w:p>
        </w:tc>
      </w:tr>
      <w:tr w:rsidR="00974026" w14:paraId="145AFF88" w14:textId="77777777" w:rsidTr="008C18D2">
        <w:tc>
          <w:tcPr>
            <w:tcW w:w="1642" w:type="dxa"/>
          </w:tcPr>
          <w:p w14:paraId="4BD01C4B" w14:textId="77777777" w:rsidR="00974026" w:rsidRDefault="00974026" w:rsidP="008C18D2">
            <w:pPr>
              <w:spacing w:after="0"/>
            </w:pPr>
          </w:p>
        </w:tc>
        <w:tc>
          <w:tcPr>
            <w:tcW w:w="7708" w:type="dxa"/>
          </w:tcPr>
          <w:p w14:paraId="09DA3CCB" w14:textId="77777777" w:rsidR="00974026" w:rsidRDefault="00974026" w:rsidP="008C18D2">
            <w:pPr>
              <w:spacing w:after="0"/>
            </w:pPr>
          </w:p>
        </w:tc>
      </w:tr>
    </w:tbl>
    <w:p w14:paraId="529137EE" w14:textId="77777777" w:rsidR="00974026" w:rsidRDefault="00974026" w:rsidP="00CA2492">
      <w:pPr>
        <w:pStyle w:val="3GPPAgreements"/>
        <w:numPr>
          <w:ilvl w:val="0"/>
          <w:numId w:val="0"/>
        </w:numPr>
        <w:ind w:left="360" w:hanging="360"/>
      </w:pPr>
    </w:p>
    <w:p w14:paraId="05DA0EC0" w14:textId="77777777" w:rsidR="00CA2492" w:rsidRDefault="00CA2492" w:rsidP="00CA2492">
      <w:pPr>
        <w:pStyle w:val="Heading2"/>
      </w:pPr>
      <w:r>
        <w:t>Aspect #8. Configuration of DL-PRS for UEs in RRC_INACTIVE state</w:t>
      </w:r>
    </w:p>
    <w:p w14:paraId="19747E25" w14:textId="77777777" w:rsidR="00CA2492" w:rsidRPr="00817B85" w:rsidRDefault="00CA2492" w:rsidP="00CA2492">
      <w:pPr>
        <w:pStyle w:val="3GPPAgreements"/>
        <w:numPr>
          <w:ilvl w:val="0"/>
          <w:numId w:val="0"/>
        </w:numPr>
      </w:pPr>
      <w:r>
        <w:t>The following views were expressed by selected companies with respect to configuration of DL PRS for RRC_INACTIVE UEs:</w:t>
      </w:r>
    </w:p>
    <w:p w14:paraId="2518133B" w14:textId="058179CB" w:rsidR="00CA2492" w:rsidRDefault="0055301F" w:rsidP="00CA2492">
      <w:pPr>
        <w:pStyle w:val="3GPPAgreements"/>
        <w:numPr>
          <w:ilvl w:val="0"/>
          <w:numId w:val="14"/>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27A68458"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pPr>
      <w:r>
        <w:t>Validity of DL-PRS configuration on RRC_INACTIVE state</w:t>
      </w:r>
    </w:p>
    <w:p w14:paraId="3A2FE981"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pPr>
      <w:r>
        <w:t>Update of DL-PRS configuration w/o change of RRC state (e.g. turn on/off)</w:t>
      </w:r>
    </w:p>
    <w:p w14:paraId="5B1DC2EB"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pPr>
      <w:r>
        <w:t>Reuse of QCL configuration in RRC_INACTIVE state</w:t>
      </w:r>
    </w:p>
    <w:p w14:paraId="1FCB8F09" w14:textId="77777777" w:rsidR="00CA2492" w:rsidRPr="006F43B8" w:rsidRDefault="00CA2492" w:rsidP="00CA2492">
      <w:pPr>
        <w:pStyle w:val="3GPPAgreements"/>
        <w:numPr>
          <w:ilvl w:val="0"/>
          <w:numId w:val="28"/>
        </w:numPr>
        <w:overflowPunct w:val="0"/>
        <w:autoSpaceDE w:val="0"/>
        <w:autoSpaceDN w:val="0"/>
        <w:adjustRightInd w:val="0"/>
        <w:spacing w:before="60" w:after="60"/>
        <w:jc w:val="both"/>
        <w:textAlignment w:val="baseline"/>
        <w:rPr>
          <w:lang w:eastAsia="en-US"/>
        </w:rPr>
      </w:pPr>
      <w:r>
        <w:t>P</w:t>
      </w:r>
      <w:r w:rsidRPr="00207EB4">
        <w:t>rocessing</w:t>
      </w:r>
      <w:r>
        <w:rPr>
          <w:snapToGrid w:val="0"/>
        </w:rPr>
        <w:t xml:space="preserve"> of PRS and other DL signals (</w:t>
      </w:r>
      <w:r w:rsidRPr="00AD7D1F">
        <w:t>e.g. SSB, SIB1, COREST0, MSG2/MSGB, paging, etc.</w:t>
      </w:r>
      <w:r>
        <w:rPr>
          <w:snapToGrid w:val="0"/>
        </w:rPr>
        <w:t>) by RRC_INACTIVE UEs</w:t>
      </w:r>
    </w:p>
    <w:p w14:paraId="5F3B01B1" w14:textId="7AA9B204" w:rsidR="00CA2492" w:rsidRDefault="009E2A52" w:rsidP="00CA2492">
      <w:pPr>
        <w:pStyle w:val="3GPPAgreements"/>
        <w:numPr>
          <w:ilvl w:val="0"/>
          <w:numId w:val="14"/>
        </w:numPr>
        <w:overflowPunct w:val="0"/>
        <w:autoSpaceDE w:val="0"/>
        <w:autoSpaceDN w:val="0"/>
        <w:adjustRightInd w:val="0"/>
        <w:spacing w:before="60" w:after="60"/>
        <w:jc w:val="both"/>
        <w:textAlignment w:val="baseline"/>
      </w:pPr>
      <w:r>
        <w:lastRenderedPageBreak/>
        <w:t xml:space="preserve">[Xiaomi, </w:t>
      </w:r>
      <w:r>
        <w:fldChar w:fldCharType="begin"/>
      </w:r>
      <w:r>
        <w:instrText xml:space="preserve"> REF _Ref72342797 \n \h </w:instrText>
      </w:r>
      <w:r>
        <w:fldChar w:fldCharType="separate"/>
      </w:r>
      <w:r>
        <w:t>[32]</w:t>
      </w:r>
      <w:r>
        <w:fldChar w:fldCharType="end"/>
      </w:r>
      <w:r>
        <w:t>]</w:t>
      </w:r>
      <w:r w:rsidR="00CA2492">
        <w:t>:</w:t>
      </w:r>
    </w:p>
    <w:p w14:paraId="75BCD0B1"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pPr>
      <w:r w:rsidRPr="00C12BC1">
        <w:t>Consider to pre-configure the PRS for inactive UE when UE is in connected mode</w:t>
      </w:r>
    </w:p>
    <w:p w14:paraId="679F1DFE" w14:textId="77777777" w:rsidR="00CA2492" w:rsidRDefault="00CA2492" w:rsidP="00CA2492">
      <w:pPr>
        <w:pStyle w:val="3GPPAgreements"/>
        <w:numPr>
          <w:ilvl w:val="0"/>
          <w:numId w:val="0"/>
        </w:numPr>
        <w:ind w:left="360" w:hanging="360"/>
      </w:pPr>
    </w:p>
    <w:p w14:paraId="5E4E97AD"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081DB21A"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Aspects of DL PRS configuration for RRC_INACTIVE UEs can be directly discussed in RAN2.</w:t>
      </w:r>
    </w:p>
    <w:p w14:paraId="76463249" w14:textId="4D7C42AA" w:rsidR="00CA2492" w:rsidRDefault="00CA2492" w:rsidP="00CA2492">
      <w:pPr>
        <w:pStyle w:val="3GPPAgreements"/>
        <w:numPr>
          <w:ilvl w:val="0"/>
          <w:numId w:val="0"/>
        </w:numPr>
        <w:ind w:left="360" w:hanging="360"/>
      </w:pPr>
    </w:p>
    <w:p w14:paraId="31D7B71B"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07F62284" w14:textId="77777777" w:rsidTr="008C18D2">
        <w:tc>
          <w:tcPr>
            <w:tcW w:w="1642" w:type="dxa"/>
            <w:shd w:val="clear" w:color="auto" w:fill="BDD6EE" w:themeFill="accent5" w:themeFillTint="66"/>
          </w:tcPr>
          <w:p w14:paraId="3B984C91" w14:textId="77777777" w:rsidR="00974026" w:rsidRDefault="00974026" w:rsidP="008C18D2">
            <w:pPr>
              <w:spacing w:after="0"/>
            </w:pPr>
            <w:r>
              <w:t>Company Name</w:t>
            </w:r>
          </w:p>
        </w:tc>
        <w:tc>
          <w:tcPr>
            <w:tcW w:w="7708" w:type="dxa"/>
            <w:shd w:val="clear" w:color="auto" w:fill="BDD6EE" w:themeFill="accent5" w:themeFillTint="66"/>
          </w:tcPr>
          <w:p w14:paraId="5CBE34A2" w14:textId="77777777" w:rsidR="00974026" w:rsidRDefault="00974026" w:rsidP="008C18D2">
            <w:pPr>
              <w:spacing w:after="0"/>
            </w:pPr>
            <w:r>
              <w:t>Comments</w:t>
            </w:r>
          </w:p>
        </w:tc>
      </w:tr>
      <w:tr w:rsidR="00974026" w14:paraId="7C2D4BC1" w14:textId="77777777" w:rsidTr="008C18D2">
        <w:tc>
          <w:tcPr>
            <w:tcW w:w="1642" w:type="dxa"/>
          </w:tcPr>
          <w:p w14:paraId="0896D881" w14:textId="77777777" w:rsidR="00974026" w:rsidRDefault="00974026" w:rsidP="008C18D2">
            <w:pPr>
              <w:spacing w:after="0"/>
            </w:pPr>
          </w:p>
        </w:tc>
        <w:tc>
          <w:tcPr>
            <w:tcW w:w="7708" w:type="dxa"/>
          </w:tcPr>
          <w:p w14:paraId="1DFC8955" w14:textId="77777777" w:rsidR="00974026" w:rsidRDefault="00974026" w:rsidP="008C18D2">
            <w:pPr>
              <w:spacing w:after="0"/>
            </w:pPr>
          </w:p>
        </w:tc>
      </w:tr>
      <w:tr w:rsidR="00974026" w14:paraId="2CE3EAF4" w14:textId="77777777" w:rsidTr="008C18D2">
        <w:tc>
          <w:tcPr>
            <w:tcW w:w="1642" w:type="dxa"/>
          </w:tcPr>
          <w:p w14:paraId="70C02F0F" w14:textId="77777777" w:rsidR="00974026" w:rsidRDefault="00974026" w:rsidP="008C18D2">
            <w:pPr>
              <w:spacing w:after="0"/>
            </w:pPr>
          </w:p>
        </w:tc>
        <w:tc>
          <w:tcPr>
            <w:tcW w:w="7708" w:type="dxa"/>
          </w:tcPr>
          <w:p w14:paraId="17DA4DB6" w14:textId="77777777" w:rsidR="00974026" w:rsidRDefault="00974026" w:rsidP="008C18D2">
            <w:pPr>
              <w:spacing w:after="0"/>
            </w:pPr>
          </w:p>
        </w:tc>
      </w:tr>
      <w:tr w:rsidR="00974026" w14:paraId="0F07C3E4" w14:textId="77777777" w:rsidTr="008C18D2">
        <w:tc>
          <w:tcPr>
            <w:tcW w:w="1642" w:type="dxa"/>
          </w:tcPr>
          <w:p w14:paraId="3EB95015" w14:textId="77777777" w:rsidR="00974026" w:rsidRDefault="00974026" w:rsidP="008C18D2">
            <w:pPr>
              <w:spacing w:after="0"/>
            </w:pPr>
          </w:p>
        </w:tc>
        <w:tc>
          <w:tcPr>
            <w:tcW w:w="7708" w:type="dxa"/>
          </w:tcPr>
          <w:p w14:paraId="66420D5E" w14:textId="77777777" w:rsidR="00974026" w:rsidRDefault="00974026" w:rsidP="008C18D2">
            <w:pPr>
              <w:spacing w:after="0"/>
            </w:pPr>
          </w:p>
        </w:tc>
      </w:tr>
      <w:tr w:rsidR="00974026" w14:paraId="61E4A955" w14:textId="77777777" w:rsidTr="008C18D2">
        <w:tc>
          <w:tcPr>
            <w:tcW w:w="1642" w:type="dxa"/>
          </w:tcPr>
          <w:p w14:paraId="37F2B528" w14:textId="77777777" w:rsidR="00974026" w:rsidRDefault="00974026" w:rsidP="008C18D2">
            <w:pPr>
              <w:spacing w:after="0"/>
            </w:pPr>
          </w:p>
        </w:tc>
        <w:tc>
          <w:tcPr>
            <w:tcW w:w="7708" w:type="dxa"/>
          </w:tcPr>
          <w:p w14:paraId="751C8343" w14:textId="77777777" w:rsidR="00974026" w:rsidRDefault="00974026" w:rsidP="008C18D2">
            <w:pPr>
              <w:spacing w:after="0"/>
            </w:pPr>
          </w:p>
        </w:tc>
      </w:tr>
      <w:tr w:rsidR="00974026" w14:paraId="4CB0FA4B" w14:textId="77777777" w:rsidTr="008C18D2">
        <w:tc>
          <w:tcPr>
            <w:tcW w:w="1642" w:type="dxa"/>
          </w:tcPr>
          <w:p w14:paraId="1C4115CC" w14:textId="77777777" w:rsidR="00974026" w:rsidRDefault="00974026" w:rsidP="008C18D2">
            <w:pPr>
              <w:spacing w:after="0"/>
            </w:pPr>
          </w:p>
        </w:tc>
        <w:tc>
          <w:tcPr>
            <w:tcW w:w="7708" w:type="dxa"/>
          </w:tcPr>
          <w:p w14:paraId="07EDE684" w14:textId="77777777" w:rsidR="00974026" w:rsidRDefault="00974026" w:rsidP="008C18D2">
            <w:pPr>
              <w:spacing w:after="0"/>
            </w:pPr>
          </w:p>
        </w:tc>
      </w:tr>
      <w:tr w:rsidR="00974026" w14:paraId="787311C9" w14:textId="77777777" w:rsidTr="008C18D2">
        <w:tc>
          <w:tcPr>
            <w:tcW w:w="1642" w:type="dxa"/>
          </w:tcPr>
          <w:p w14:paraId="3C7EECC2" w14:textId="77777777" w:rsidR="00974026" w:rsidRDefault="00974026" w:rsidP="008C18D2">
            <w:pPr>
              <w:spacing w:after="0"/>
            </w:pPr>
          </w:p>
        </w:tc>
        <w:tc>
          <w:tcPr>
            <w:tcW w:w="7708" w:type="dxa"/>
          </w:tcPr>
          <w:p w14:paraId="6C4D9C53" w14:textId="77777777" w:rsidR="00974026" w:rsidRDefault="00974026" w:rsidP="008C18D2">
            <w:pPr>
              <w:spacing w:after="0"/>
            </w:pPr>
          </w:p>
        </w:tc>
      </w:tr>
    </w:tbl>
    <w:p w14:paraId="33165B3C" w14:textId="77777777" w:rsidR="00974026" w:rsidRPr="00C12BC1" w:rsidRDefault="00974026" w:rsidP="00CA2492">
      <w:pPr>
        <w:pStyle w:val="3GPPAgreements"/>
        <w:numPr>
          <w:ilvl w:val="0"/>
          <w:numId w:val="0"/>
        </w:numPr>
        <w:ind w:left="360" w:hanging="360"/>
      </w:pPr>
    </w:p>
    <w:p w14:paraId="7E04061D" w14:textId="77777777" w:rsidR="00CA2492" w:rsidRDefault="00CA2492" w:rsidP="00CA2492">
      <w:pPr>
        <w:pStyle w:val="Heading2"/>
      </w:pPr>
      <w:r>
        <w:t>Aspect #9: DL indication to initiate UE measurements</w:t>
      </w:r>
    </w:p>
    <w:p w14:paraId="7B6B8071" w14:textId="77777777" w:rsidR="00CA2492" w:rsidRDefault="00CA2492" w:rsidP="00CA2492">
      <w:pPr>
        <w:pStyle w:val="3GPPAgreements"/>
        <w:numPr>
          <w:ilvl w:val="0"/>
          <w:numId w:val="0"/>
        </w:numPr>
      </w:pPr>
    </w:p>
    <w:p w14:paraId="662B5D45" w14:textId="77777777" w:rsidR="00CA2492" w:rsidRPr="00817B85" w:rsidRDefault="00CA2492" w:rsidP="00CA2492">
      <w:pPr>
        <w:pStyle w:val="3GPPAgreements"/>
        <w:numPr>
          <w:ilvl w:val="0"/>
          <w:numId w:val="0"/>
        </w:numPr>
      </w:pPr>
      <w:r>
        <w:t>The following view was expressed by company with respect to signaling for initiation of DL PRS measurements by RRC_INACTIVE UEs:</w:t>
      </w:r>
    </w:p>
    <w:p w14:paraId="28A60166" w14:textId="2A3C78F1" w:rsidR="00CA2492" w:rsidRDefault="0097496E"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t>:</w:t>
      </w:r>
    </w:p>
    <w:p w14:paraId="03907E06" w14:textId="77777777" w:rsidR="00CA2492" w:rsidRDefault="00CA2492" w:rsidP="00CA2492">
      <w:pPr>
        <w:pStyle w:val="3GPPAgreements"/>
        <w:numPr>
          <w:ilvl w:val="0"/>
          <w:numId w:val="28"/>
        </w:numPr>
        <w:tabs>
          <w:tab w:val="num" w:pos="720"/>
        </w:tabs>
        <w:overflowPunct w:val="0"/>
        <w:autoSpaceDE w:val="0"/>
        <w:autoSpaceDN w:val="0"/>
        <w:adjustRightInd w:val="0"/>
        <w:spacing w:before="60" w:after="60"/>
        <w:jc w:val="both"/>
        <w:textAlignment w:val="baseline"/>
      </w:pPr>
      <w:r w:rsidRPr="00AF272B">
        <w:t>Support transmission of DL indication to UE for initiating measurement of preconfigured PRS when in INACTIVE using paging/RACH procedure</w:t>
      </w:r>
    </w:p>
    <w:p w14:paraId="593F6918" w14:textId="77777777" w:rsidR="00CA2492" w:rsidRDefault="00CA2492" w:rsidP="00CA2492">
      <w:pPr>
        <w:pStyle w:val="3GPPAgreements"/>
        <w:numPr>
          <w:ilvl w:val="0"/>
          <w:numId w:val="0"/>
        </w:numPr>
        <w:ind w:left="360" w:hanging="360"/>
      </w:pPr>
    </w:p>
    <w:p w14:paraId="70AFB168"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1F35CE02"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Continue discussion on indication of DL PRS measurement and report by RRC_INACTIVE UEs</w:t>
      </w:r>
    </w:p>
    <w:p w14:paraId="6E2CD381" w14:textId="4D1C6884" w:rsidR="00CA2492" w:rsidRDefault="00CA2492" w:rsidP="00CA2492">
      <w:pPr>
        <w:pStyle w:val="3GPPAgreements"/>
        <w:numPr>
          <w:ilvl w:val="0"/>
          <w:numId w:val="0"/>
        </w:numPr>
      </w:pPr>
    </w:p>
    <w:p w14:paraId="05AD94BE"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4D20CEE6" w14:textId="77777777" w:rsidTr="008C18D2">
        <w:tc>
          <w:tcPr>
            <w:tcW w:w="1642" w:type="dxa"/>
            <w:shd w:val="clear" w:color="auto" w:fill="BDD6EE" w:themeFill="accent5" w:themeFillTint="66"/>
          </w:tcPr>
          <w:p w14:paraId="6F2FF24B" w14:textId="77777777" w:rsidR="00974026" w:rsidRDefault="00974026" w:rsidP="008C18D2">
            <w:pPr>
              <w:spacing w:after="0"/>
            </w:pPr>
            <w:r>
              <w:t>Company Name</w:t>
            </w:r>
          </w:p>
        </w:tc>
        <w:tc>
          <w:tcPr>
            <w:tcW w:w="7708" w:type="dxa"/>
            <w:shd w:val="clear" w:color="auto" w:fill="BDD6EE" w:themeFill="accent5" w:themeFillTint="66"/>
          </w:tcPr>
          <w:p w14:paraId="1D6F2D12" w14:textId="77777777" w:rsidR="00974026" w:rsidRDefault="00974026" w:rsidP="008C18D2">
            <w:pPr>
              <w:spacing w:after="0"/>
            </w:pPr>
            <w:r>
              <w:t>Comments</w:t>
            </w:r>
          </w:p>
        </w:tc>
      </w:tr>
      <w:tr w:rsidR="00974026" w14:paraId="488A81BD" w14:textId="77777777" w:rsidTr="008C18D2">
        <w:tc>
          <w:tcPr>
            <w:tcW w:w="1642" w:type="dxa"/>
          </w:tcPr>
          <w:p w14:paraId="7EAE32B4" w14:textId="77777777" w:rsidR="00974026" w:rsidRDefault="00974026" w:rsidP="008C18D2">
            <w:pPr>
              <w:spacing w:after="0"/>
            </w:pPr>
          </w:p>
        </w:tc>
        <w:tc>
          <w:tcPr>
            <w:tcW w:w="7708" w:type="dxa"/>
          </w:tcPr>
          <w:p w14:paraId="7BDC2BD5" w14:textId="77777777" w:rsidR="00974026" w:rsidRDefault="00974026" w:rsidP="008C18D2">
            <w:pPr>
              <w:spacing w:after="0"/>
            </w:pPr>
          </w:p>
        </w:tc>
      </w:tr>
      <w:tr w:rsidR="00974026" w14:paraId="1B0ECA7A" w14:textId="77777777" w:rsidTr="008C18D2">
        <w:tc>
          <w:tcPr>
            <w:tcW w:w="1642" w:type="dxa"/>
          </w:tcPr>
          <w:p w14:paraId="04A01724" w14:textId="77777777" w:rsidR="00974026" w:rsidRDefault="00974026" w:rsidP="008C18D2">
            <w:pPr>
              <w:spacing w:after="0"/>
            </w:pPr>
          </w:p>
        </w:tc>
        <w:tc>
          <w:tcPr>
            <w:tcW w:w="7708" w:type="dxa"/>
          </w:tcPr>
          <w:p w14:paraId="0CA46DA3" w14:textId="77777777" w:rsidR="00974026" w:rsidRDefault="00974026" w:rsidP="008C18D2">
            <w:pPr>
              <w:spacing w:after="0"/>
            </w:pPr>
          </w:p>
        </w:tc>
      </w:tr>
      <w:tr w:rsidR="00974026" w14:paraId="1A32517B" w14:textId="77777777" w:rsidTr="008C18D2">
        <w:tc>
          <w:tcPr>
            <w:tcW w:w="1642" w:type="dxa"/>
          </w:tcPr>
          <w:p w14:paraId="217A7001" w14:textId="77777777" w:rsidR="00974026" w:rsidRDefault="00974026" w:rsidP="008C18D2">
            <w:pPr>
              <w:spacing w:after="0"/>
            </w:pPr>
          </w:p>
        </w:tc>
        <w:tc>
          <w:tcPr>
            <w:tcW w:w="7708" w:type="dxa"/>
          </w:tcPr>
          <w:p w14:paraId="7127AD5A" w14:textId="77777777" w:rsidR="00974026" w:rsidRDefault="00974026" w:rsidP="008C18D2">
            <w:pPr>
              <w:spacing w:after="0"/>
            </w:pPr>
          </w:p>
        </w:tc>
      </w:tr>
      <w:tr w:rsidR="00974026" w14:paraId="7E401D20" w14:textId="77777777" w:rsidTr="008C18D2">
        <w:tc>
          <w:tcPr>
            <w:tcW w:w="1642" w:type="dxa"/>
          </w:tcPr>
          <w:p w14:paraId="176C91DC" w14:textId="77777777" w:rsidR="00974026" w:rsidRDefault="00974026" w:rsidP="008C18D2">
            <w:pPr>
              <w:spacing w:after="0"/>
            </w:pPr>
          </w:p>
        </w:tc>
        <w:tc>
          <w:tcPr>
            <w:tcW w:w="7708" w:type="dxa"/>
          </w:tcPr>
          <w:p w14:paraId="3B2464E9" w14:textId="77777777" w:rsidR="00974026" w:rsidRDefault="00974026" w:rsidP="008C18D2">
            <w:pPr>
              <w:spacing w:after="0"/>
            </w:pPr>
          </w:p>
        </w:tc>
      </w:tr>
      <w:tr w:rsidR="00974026" w14:paraId="2B3E02AC" w14:textId="77777777" w:rsidTr="008C18D2">
        <w:tc>
          <w:tcPr>
            <w:tcW w:w="1642" w:type="dxa"/>
          </w:tcPr>
          <w:p w14:paraId="7CAA56B2" w14:textId="77777777" w:rsidR="00974026" w:rsidRDefault="00974026" w:rsidP="008C18D2">
            <w:pPr>
              <w:spacing w:after="0"/>
            </w:pPr>
          </w:p>
        </w:tc>
        <w:tc>
          <w:tcPr>
            <w:tcW w:w="7708" w:type="dxa"/>
          </w:tcPr>
          <w:p w14:paraId="2DCCF775" w14:textId="77777777" w:rsidR="00974026" w:rsidRDefault="00974026" w:rsidP="008C18D2">
            <w:pPr>
              <w:spacing w:after="0"/>
            </w:pPr>
          </w:p>
        </w:tc>
      </w:tr>
      <w:tr w:rsidR="00974026" w14:paraId="6EB90622" w14:textId="77777777" w:rsidTr="008C18D2">
        <w:tc>
          <w:tcPr>
            <w:tcW w:w="1642" w:type="dxa"/>
          </w:tcPr>
          <w:p w14:paraId="04F938AF" w14:textId="77777777" w:rsidR="00974026" w:rsidRDefault="00974026" w:rsidP="008C18D2">
            <w:pPr>
              <w:spacing w:after="0"/>
            </w:pPr>
          </w:p>
        </w:tc>
        <w:tc>
          <w:tcPr>
            <w:tcW w:w="7708" w:type="dxa"/>
          </w:tcPr>
          <w:p w14:paraId="68004DE4" w14:textId="77777777" w:rsidR="00974026" w:rsidRDefault="00974026" w:rsidP="008C18D2">
            <w:pPr>
              <w:spacing w:after="0"/>
            </w:pPr>
          </w:p>
        </w:tc>
      </w:tr>
    </w:tbl>
    <w:p w14:paraId="55E25D21" w14:textId="77777777" w:rsidR="00974026" w:rsidRDefault="00974026" w:rsidP="00CA2492">
      <w:pPr>
        <w:pStyle w:val="3GPPAgreements"/>
        <w:numPr>
          <w:ilvl w:val="0"/>
          <w:numId w:val="0"/>
        </w:numPr>
      </w:pPr>
    </w:p>
    <w:p w14:paraId="48BADF38" w14:textId="77777777" w:rsidR="00CA2492" w:rsidRDefault="00CA2492" w:rsidP="00CA2492">
      <w:pPr>
        <w:pStyle w:val="Heading2"/>
      </w:pPr>
      <w:r>
        <w:t>Aspect #10: Reporting by RRC_INACTIVE UEs</w:t>
      </w:r>
    </w:p>
    <w:p w14:paraId="44123BCA" w14:textId="77777777" w:rsidR="00CA2492" w:rsidRDefault="00CA2492" w:rsidP="00CA2492">
      <w:pPr>
        <w:pStyle w:val="3GPPAgreements"/>
        <w:numPr>
          <w:ilvl w:val="0"/>
          <w:numId w:val="0"/>
        </w:numPr>
        <w:ind w:left="360" w:hanging="360"/>
      </w:pPr>
      <w:r>
        <w:t>The following views were expressed with respect to reporting by RRC_INACTIVE UEs:</w:t>
      </w:r>
    </w:p>
    <w:p w14:paraId="0A8C8310" w14:textId="30C968FB" w:rsidR="00CA2492" w:rsidRDefault="0055301F" w:rsidP="00CA2492">
      <w:pPr>
        <w:pStyle w:val="3GPPAgreements"/>
        <w:numPr>
          <w:ilvl w:val="0"/>
          <w:numId w:val="14"/>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sidR="00CA2492">
        <w:t xml:space="preserve"> UE report size optimization (e.g. compressing or allocation of suitable size)</w:t>
      </w:r>
    </w:p>
    <w:p w14:paraId="4B8CA5A6" w14:textId="12B0CE65" w:rsidR="00CA2492" w:rsidRDefault="0097496E"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rPr>
          <w:lang w:eastAsia="en-US"/>
        </w:rPr>
        <w:t>:</w:t>
      </w:r>
    </w:p>
    <w:p w14:paraId="6DBBAAEB"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rPr>
          <w:lang w:eastAsia="en-US"/>
        </w:rPr>
      </w:pPr>
      <w:r w:rsidRPr="00AF272B">
        <w:rPr>
          <w:lang w:eastAsia="en-US"/>
        </w:rPr>
        <w:t>Support UE reporting when the UE observes changes in its measurements during INACTIVE positioning</w:t>
      </w:r>
      <w:r w:rsidRPr="0052461B">
        <w:rPr>
          <w:lang w:eastAsia="en-US"/>
        </w:rPr>
        <w:t xml:space="preserve"> </w:t>
      </w:r>
    </w:p>
    <w:p w14:paraId="5398DC80" w14:textId="77777777" w:rsidR="00CA2492" w:rsidRDefault="00CA2492" w:rsidP="00CA2492">
      <w:pPr>
        <w:pStyle w:val="3GPPAgreements"/>
        <w:numPr>
          <w:ilvl w:val="0"/>
          <w:numId w:val="28"/>
        </w:numPr>
        <w:overflowPunct w:val="0"/>
        <w:autoSpaceDE w:val="0"/>
        <w:autoSpaceDN w:val="0"/>
        <w:adjustRightInd w:val="0"/>
        <w:spacing w:before="60" w:after="60"/>
        <w:jc w:val="both"/>
        <w:textAlignment w:val="baseline"/>
      </w:pPr>
      <w:r w:rsidRPr="00AF272B">
        <w:rPr>
          <w:lang w:eastAsia="en-US"/>
        </w:rPr>
        <w:lastRenderedPageBreak/>
        <w:t xml:space="preserve">Support aperiodic </w:t>
      </w:r>
      <w:r w:rsidRPr="00AF272B">
        <w:t>measurement</w:t>
      </w:r>
      <w:r w:rsidRPr="00AF272B">
        <w:rPr>
          <w:lang w:eastAsia="en-US"/>
        </w:rPr>
        <w:t xml:space="preserve"> reporting during INACTIVE positioning</w:t>
      </w:r>
    </w:p>
    <w:p w14:paraId="2A500054" w14:textId="26E8604A" w:rsidR="00CA2492" w:rsidRDefault="009E2A52" w:rsidP="00CA2492">
      <w:pPr>
        <w:pStyle w:val="3GPPAgreements"/>
        <w:numPr>
          <w:ilvl w:val="0"/>
          <w:numId w:val="14"/>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r w:rsidR="00CA2492">
        <w:t xml:space="preserve">: </w:t>
      </w:r>
      <w:r w:rsidR="00CA2492" w:rsidRPr="00C12BC1">
        <w:t xml:space="preserve">Measurement report can be sent to </w:t>
      </w:r>
      <w:proofErr w:type="spellStart"/>
      <w:r w:rsidR="00CA2492" w:rsidRPr="00C12BC1">
        <w:t>gNB</w:t>
      </w:r>
      <w:proofErr w:type="spellEnd"/>
      <w:r w:rsidR="00CA2492" w:rsidRPr="00C12BC1">
        <w:t xml:space="preserve"> by PUSCH in Msg 3 or Msg A during random access procedure for inactive UE.</w:t>
      </w:r>
    </w:p>
    <w:p w14:paraId="5A296A95" w14:textId="77777777" w:rsidR="00CA2492" w:rsidRDefault="00CA2492" w:rsidP="00CA2492">
      <w:pPr>
        <w:pStyle w:val="3GPPAgreements"/>
        <w:numPr>
          <w:ilvl w:val="0"/>
          <w:numId w:val="0"/>
        </w:numPr>
        <w:ind w:left="360" w:hanging="360"/>
      </w:pPr>
    </w:p>
    <w:p w14:paraId="01EACEB1"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280819BE"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As a first step, it is recommended to discuss and agree on measurements that can be done by RRC_INACTIVE UEs</w:t>
      </w:r>
    </w:p>
    <w:p w14:paraId="283658A7" w14:textId="77777777" w:rsidR="00974026" w:rsidRDefault="00974026" w:rsidP="00974026">
      <w:pPr>
        <w:pStyle w:val="3GPPAgreements"/>
        <w:numPr>
          <w:ilvl w:val="0"/>
          <w:numId w:val="0"/>
        </w:numPr>
        <w:ind w:left="360" w:hanging="360"/>
      </w:pPr>
    </w:p>
    <w:p w14:paraId="47F3C447"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4FBF6F77" w14:textId="77777777" w:rsidTr="008C18D2">
        <w:tc>
          <w:tcPr>
            <w:tcW w:w="1642" w:type="dxa"/>
            <w:shd w:val="clear" w:color="auto" w:fill="BDD6EE" w:themeFill="accent5" w:themeFillTint="66"/>
          </w:tcPr>
          <w:p w14:paraId="6DBDA7D0" w14:textId="77777777" w:rsidR="00974026" w:rsidRDefault="00974026" w:rsidP="008C18D2">
            <w:pPr>
              <w:spacing w:after="0"/>
            </w:pPr>
            <w:r>
              <w:t>Company Name</w:t>
            </w:r>
          </w:p>
        </w:tc>
        <w:tc>
          <w:tcPr>
            <w:tcW w:w="7708" w:type="dxa"/>
            <w:shd w:val="clear" w:color="auto" w:fill="BDD6EE" w:themeFill="accent5" w:themeFillTint="66"/>
          </w:tcPr>
          <w:p w14:paraId="1FDBD678" w14:textId="77777777" w:rsidR="00974026" w:rsidRDefault="00974026" w:rsidP="008C18D2">
            <w:pPr>
              <w:spacing w:after="0"/>
            </w:pPr>
            <w:r>
              <w:t>Comments</w:t>
            </w:r>
          </w:p>
        </w:tc>
      </w:tr>
      <w:tr w:rsidR="00974026" w14:paraId="19807385" w14:textId="77777777" w:rsidTr="008C18D2">
        <w:tc>
          <w:tcPr>
            <w:tcW w:w="1642" w:type="dxa"/>
          </w:tcPr>
          <w:p w14:paraId="7E241912" w14:textId="77777777" w:rsidR="00974026" w:rsidRDefault="00974026" w:rsidP="008C18D2">
            <w:pPr>
              <w:spacing w:after="0"/>
            </w:pPr>
          </w:p>
        </w:tc>
        <w:tc>
          <w:tcPr>
            <w:tcW w:w="7708" w:type="dxa"/>
          </w:tcPr>
          <w:p w14:paraId="49E2B682" w14:textId="77777777" w:rsidR="00974026" w:rsidRDefault="00974026" w:rsidP="008C18D2">
            <w:pPr>
              <w:spacing w:after="0"/>
            </w:pPr>
          </w:p>
        </w:tc>
      </w:tr>
      <w:tr w:rsidR="00974026" w14:paraId="6661A439" w14:textId="77777777" w:rsidTr="008C18D2">
        <w:tc>
          <w:tcPr>
            <w:tcW w:w="1642" w:type="dxa"/>
          </w:tcPr>
          <w:p w14:paraId="6FDC6412" w14:textId="77777777" w:rsidR="00974026" w:rsidRDefault="00974026" w:rsidP="008C18D2">
            <w:pPr>
              <w:spacing w:after="0"/>
            </w:pPr>
          </w:p>
        </w:tc>
        <w:tc>
          <w:tcPr>
            <w:tcW w:w="7708" w:type="dxa"/>
          </w:tcPr>
          <w:p w14:paraId="74F7ED90" w14:textId="77777777" w:rsidR="00974026" w:rsidRDefault="00974026" w:rsidP="008C18D2">
            <w:pPr>
              <w:spacing w:after="0"/>
            </w:pPr>
          </w:p>
        </w:tc>
      </w:tr>
      <w:tr w:rsidR="00974026" w14:paraId="2EC04FED" w14:textId="77777777" w:rsidTr="008C18D2">
        <w:tc>
          <w:tcPr>
            <w:tcW w:w="1642" w:type="dxa"/>
          </w:tcPr>
          <w:p w14:paraId="4AE602BC" w14:textId="77777777" w:rsidR="00974026" w:rsidRDefault="00974026" w:rsidP="008C18D2">
            <w:pPr>
              <w:spacing w:after="0"/>
            </w:pPr>
          </w:p>
        </w:tc>
        <w:tc>
          <w:tcPr>
            <w:tcW w:w="7708" w:type="dxa"/>
          </w:tcPr>
          <w:p w14:paraId="7503D2F1" w14:textId="77777777" w:rsidR="00974026" w:rsidRDefault="00974026" w:rsidP="008C18D2">
            <w:pPr>
              <w:spacing w:after="0"/>
            </w:pPr>
          </w:p>
        </w:tc>
      </w:tr>
      <w:tr w:rsidR="00974026" w14:paraId="768BD3C7" w14:textId="77777777" w:rsidTr="008C18D2">
        <w:tc>
          <w:tcPr>
            <w:tcW w:w="1642" w:type="dxa"/>
          </w:tcPr>
          <w:p w14:paraId="22C711FD" w14:textId="77777777" w:rsidR="00974026" w:rsidRDefault="00974026" w:rsidP="008C18D2">
            <w:pPr>
              <w:spacing w:after="0"/>
            </w:pPr>
          </w:p>
        </w:tc>
        <w:tc>
          <w:tcPr>
            <w:tcW w:w="7708" w:type="dxa"/>
          </w:tcPr>
          <w:p w14:paraId="4A09D70C" w14:textId="77777777" w:rsidR="00974026" w:rsidRDefault="00974026" w:rsidP="008C18D2">
            <w:pPr>
              <w:spacing w:after="0"/>
            </w:pPr>
          </w:p>
        </w:tc>
      </w:tr>
      <w:tr w:rsidR="00974026" w14:paraId="28D44BB3" w14:textId="77777777" w:rsidTr="008C18D2">
        <w:tc>
          <w:tcPr>
            <w:tcW w:w="1642" w:type="dxa"/>
          </w:tcPr>
          <w:p w14:paraId="6D487320" w14:textId="77777777" w:rsidR="00974026" w:rsidRDefault="00974026" w:rsidP="008C18D2">
            <w:pPr>
              <w:spacing w:after="0"/>
            </w:pPr>
          </w:p>
        </w:tc>
        <w:tc>
          <w:tcPr>
            <w:tcW w:w="7708" w:type="dxa"/>
          </w:tcPr>
          <w:p w14:paraId="0F7579F4" w14:textId="77777777" w:rsidR="00974026" w:rsidRDefault="00974026" w:rsidP="008C18D2">
            <w:pPr>
              <w:spacing w:after="0"/>
            </w:pPr>
          </w:p>
        </w:tc>
      </w:tr>
      <w:tr w:rsidR="00974026" w14:paraId="1C997B8D" w14:textId="77777777" w:rsidTr="008C18D2">
        <w:tc>
          <w:tcPr>
            <w:tcW w:w="1642" w:type="dxa"/>
          </w:tcPr>
          <w:p w14:paraId="7368E57F" w14:textId="77777777" w:rsidR="00974026" w:rsidRDefault="00974026" w:rsidP="008C18D2">
            <w:pPr>
              <w:spacing w:after="0"/>
            </w:pPr>
          </w:p>
        </w:tc>
        <w:tc>
          <w:tcPr>
            <w:tcW w:w="7708" w:type="dxa"/>
          </w:tcPr>
          <w:p w14:paraId="1A392051" w14:textId="77777777" w:rsidR="00974026" w:rsidRDefault="00974026" w:rsidP="008C18D2">
            <w:pPr>
              <w:spacing w:after="0"/>
            </w:pPr>
          </w:p>
        </w:tc>
      </w:tr>
    </w:tbl>
    <w:p w14:paraId="6190AEE4" w14:textId="77777777" w:rsidR="00974026" w:rsidRPr="00C12BC1" w:rsidRDefault="00974026" w:rsidP="00CA2492">
      <w:pPr>
        <w:pStyle w:val="3GPPAgreements"/>
        <w:numPr>
          <w:ilvl w:val="0"/>
          <w:numId w:val="0"/>
        </w:numPr>
        <w:ind w:left="360" w:hanging="360"/>
      </w:pPr>
    </w:p>
    <w:p w14:paraId="2ADCF595" w14:textId="77777777" w:rsidR="00CA2492" w:rsidRDefault="00CA2492" w:rsidP="00CA2492">
      <w:pPr>
        <w:pStyle w:val="Heading2"/>
        <w:rPr>
          <w:lang w:eastAsia="zh-CN"/>
        </w:rPr>
      </w:pPr>
      <w:r>
        <w:rPr>
          <w:lang w:eastAsia="zh-CN"/>
        </w:rPr>
        <w:t>Aspect #11: PRS/SRS relationship with BWP0</w:t>
      </w:r>
    </w:p>
    <w:p w14:paraId="79C625C0" w14:textId="77777777" w:rsidR="00CA2492" w:rsidRDefault="00CA2492" w:rsidP="00CA2492">
      <w:pPr>
        <w:pStyle w:val="3GPPAgreements"/>
        <w:numPr>
          <w:ilvl w:val="0"/>
          <w:numId w:val="0"/>
        </w:numPr>
        <w:ind w:left="360" w:hanging="360"/>
      </w:pPr>
      <w:r>
        <w:t>The following views were expressed in terms of DL PRS and SRS relationship with initial BWP</w:t>
      </w:r>
    </w:p>
    <w:p w14:paraId="41A321AC" w14:textId="6C3417D3" w:rsidR="00CA2492" w:rsidRPr="008977A3" w:rsidRDefault="00370104" w:rsidP="00CA2492">
      <w:pPr>
        <w:pStyle w:val="3GPPAgreements"/>
        <w:numPr>
          <w:ilvl w:val="0"/>
          <w:numId w:val="14"/>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w:t>
      </w:r>
      <w:r w:rsidR="00CA2492" w:rsidRPr="008977A3">
        <w:t>: Support a separate positioning bandwidth configuration from that of BWP#0 configured by the system information for SRS transmission in RRC_INACTIVE.</w:t>
      </w:r>
    </w:p>
    <w:p w14:paraId="2A4FA51E" w14:textId="7900493F" w:rsidR="00CA2492" w:rsidRPr="00C66C11" w:rsidRDefault="0055301F" w:rsidP="00CA2492">
      <w:pPr>
        <w:pStyle w:val="3GPPAgreements"/>
        <w:numPr>
          <w:ilvl w:val="0"/>
          <w:numId w:val="14"/>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sidR="00CA2492" w:rsidRPr="00C66C11">
        <w:rPr>
          <w:snapToGrid w:val="0"/>
        </w:rPr>
        <w:t xml:space="preserve"> The relationship between PRS measurement and initial DL BWP should be further studied</w:t>
      </w:r>
      <w:r w:rsidR="00CA2492" w:rsidRPr="00C66C11">
        <w:t>, e.g. including</w:t>
      </w:r>
    </w:p>
    <w:p w14:paraId="4C7E3D60" w14:textId="77777777" w:rsidR="00CA2492" w:rsidRPr="00207EB4" w:rsidRDefault="00CA2492" w:rsidP="00CA2492">
      <w:pPr>
        <w:pStyle w:val="3GPPAgreements"/>
        <w:numPr>
          <w:ilvl w:val="0"/>
          <w:numId w:val="29"/>
        </w:numPr>
        <w:overflowPunct w:val="0"/>
        <w:autoSpaceDE w:val="0"/>
        <w:autoSpaceDN w:val="0"/>
        <w:adjustRightInd w:val="0"/>
        <w:spacing w:before="60" w:after="60"/>
        <w:jc w:val="both"/>
        <w:textAlignment w:val="baseline"/>
      </w:pPr>
      <w:r w:rsidRPr="00C66C11">
        <w:rPr>
          <w:snapToGrid w:val="0"/>
        </w:rPr>
        <w:t xml:space="preserve">how to support UE to process PRS outside the initial DL BWP and/or PRS whose SCS is </w:t>
      </w:r>
      <w:r w:rsidRPr="00207EB4">
        <w:t>different</w:t>
      </w:r>
      <w:r w:rsidRPr="00C66C11">
        <w:rPr>
          <w:snapToGrid w:val="0"/>
        </w:rPr>
        <w:t xml:space="preserve"> with the initial DL BWP</w:t>
      </w:r>
    </w:p>
    <w:p w14:paraId="22055EAC" w14:textId="77777777" w:rsidR="00CA2492" w:rsidRDefault="00CA2492" w:rsidP="00CA2492">
      <w:pPr>
        <w:pStyle w:val="3GPPAgreements"/>
        <w:numPr>
          <w:ilvl w:val="0"/>
          <w:numId w:val="0"/>
        </w:numPr>
      </w:pPr>
    </w:p>
    <w:p w14:paraId="430DBB4F"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00D7A2D7"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SRS/PRS relationship with initial BWP for RRC_INACTIVE UEs can be studied further</w:t>
      </w:r>
    </w:p>
    <w:p w14:paraId="31AFE850" w14:textId="77777777" w:rsidR="00974026" w:rsidRDefault="00974026" w:rsidP="00974026">
      <w:pPr>
        <w:pStyle w:val="3GPPAgreements"/>
        <w:numPr>
          <w:ilvl w:val="0"/>
          <w:numId w:val="0"/>
        </w:numPr>
        <w:ind w:left="360" w:hanging="360"/>
      </w:pPr>
    </w:p>
    <w:p w14:paraId="447025DF"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43A070F8" w14:textId="77777777" w:rsidTr="008C18D2">
        <w:tc>
          <w:tcPr>
            <w:tcW w:w="1642" w:type="dxa"/>
            <w:shd w:val="clear" w:color="auto" w:fill="BDD6EE" w:themeFill="accent5" w:themeFillTint="66"/>
          </w:tcPr>
          <w:p w14:paraId="1D69A991" w14:textId="77777777" w:rsidR="00974026" w:rsidRDefault="00974026" w:rsidP="008C18D2">
            <w:pPr>
              <w:spacing w:after="0"/>
            </w:pPr>
            <w:r>
              <w:t>Company Name</w:t>
            </w:r>
          </w:p>
        </w:tc>
        <w:tc>
          <w:tcPr>
            <w:tcW w:w="7708" w:type="dxa"/>
            <w:shd w:val="clear" w:color="auto" w:fill="BDD6EE" w:themeFill="accent5" w:themeFillTint="66"/>
          </w:tcPr>
          <w:p w14:paraId="799AD313" w14:textId="77777777" w:rsidR="00974026" w:rsidRDefault="00974026" w:rsidP="008C18D2">
            <w:pPr>
              <w:spacing w:after="0"/>
            </w:pPr>
            <w:r>
              <w:t>Comments</w:t>
            </w:r>
          </w:p>
        </w:tc>
      </w:tr>
      <w:tr w:rsidR="00974026" w14:paraId="3AB4F50F" w14:textId="77777777" w:rsidTr="008C18D2">
        <w:tc>
          <w:tcPr>
            <w:tcW w:w="1642" w:type="dxa"/>
          </w:tcPr>
          <w:p w14:paraId="7D1AB7AD" w14:textId="77777777" w:rsidR="00974026" w:rsidRDefault="00974026" w:rsidP="008C18D2">
            <w:pPr>
              <w:spacing w:after="0"/>
            </w:pPr>
          </w:p>
        </w:tc>
        <w:tc>
          <w:tcPr>
            <w:tcW w:w="7708" w:type="dxa"/>
          </w:tcPr>
          <w:p w14:paraId="05056309" w14:textId="77777777" w:rsidR="00974026" w:rsidRDefault="00974026" w:rsidP="008C18D2">
            <w:pPr>
              <w:spacing w:after="0"/>
            </w:pPr>
          </w:p>
        </w:tc>
      </w:tr>
      <w:tr w:rsidR="00974026" w14:paraId="6AA31E96" w14:textId="77777777" w:rsidTr="008C18D2">
        <w:tc>
          <w:tcPr>
            <w:tcW w:w="1642" w:type="dxa"/>
          </w:tcPr>
          <w:p w14:paraId="4B2A2168" w14:textId="77777777" w:rsidR="00974026" w:rsidRDefault="00974026" w:rsidP="008C18D2">
            <w:pPr>
              <w:spacing w:after="0"/>
            </w:pPr>
          </w:p>
        </w:tc>
        <w:tc>
          <w:tcPr>
            <w:tcW w:w="7708" w:type="dxa"/>
          </w:tcPr>
          <w:p w14:paraId="2A506E45" w14:textId="77777777" w:rsidR="00974026" w:rsidRDefault="00974026" w:rsidP="008C18D2">
            <w:pPr>
              <w:spacing w:after="0"/>
            </w:pPr>
          </w:p>
        </w:tc>
      </w:tr>
      <w:tr w:rsidR="00974026" w14:paraId="64E3779F" w14:textId="77777777" w:rsidTr="008C18D2">
        <w:tc>
          <w:tcPr>
            <w:tcW w:w="1642" w:type="dxa"/>
          </w:tcPr>
          <w:p w14:paraId="0ED95250" w14:textId="77777777" w:rsidR="00974026" w:rsidRDefault="00974026" w:rsidP="008C18D2">
            <w:pPr>
              <w:spacing w:after="0"/>
            </w:pPr>
          </w:p>
        </w:tc>
        <w:tc>
          <w:tcPr>
            <w:tcW w:w="7708" w:type="dxa"/>
          </w:tcPr>
          <w:p w14:paraId="4237772B" w14:textId="77777777" w:rsidR="00974026" w:rsidRDefault="00974026" w:rsidP="008C18D2">
            <w:pPr>
              <w:spacing w:after="0"/>
            </w:pPr>
          </w:p>
        </w:tc>
      </w:tr>
      <w:tr w:rsidR="00974026" w14:paraId="5DE703C1" w14:textId="77777777" w:rsidTr="008C18D2">
        <w:tc>
          <w:tcPr>
            <w:tcW w:w="1642" w:type="dxa"/>
          </w:tcPr>
          <w:p w14:paraId="05710826" w14:textId="77777777" w:rsidR="00974026" w:rsidRDefault="00974026" w:rsidP="008C18D2">
            <w:pPr>
              <w:spacing w:after="0"/>
            </w:pPr>
          </w:p>
        </w:tc>
        <w:tc>
          <w:tcPr>
            <w:tcW w:w="7708" w:type="dxa"/>
          </w:tcPr>
          <w:p w14:paraId="5C52572B" w14:textId="77777777" w:rsidR="00974026" w:rsidRDefault="00974026" w:rsidP="008C18D2">
            <w:pPr>
              <w:spacing w:after="0"/>
            </w:pPr>
          </w:p>
        </w:tc>
      </w:tr>
      <w:tr w:rsidR="00974026" w14:paraId="148C6B31" w14:textId="77777777" w:rsidTr="008C18D2">
        <w:tc>
          <w:tcPr>
            <w:tcW w:w="1642" w:type="dxa"/>
          </w:tcPr>
          <w:p w14:paraId="0287FBFA" w14:textId="77777777" w:rsidR="00974026" w:rsidRDefault="00974026" w:rsidP="008C18D2">
            <w:pPr>
              <w:spacing w:after="0"/>
            </w:pPr>
          </w:p>
        </w:tc>
        <w:tc>
          <w:tcPr>
            <w:tcW w:w="7708" w:type="dxa"/>
          </w:tcPr>
          <w:p w14:paraId="35DA58C6" w14:textId="77777777" w:rsidR="00974026" w:rsidRDefault="00974026" w:rsidP="008C18D2">
            <w:pPr>
              <w:spacing w:after="0"/>
            </w:pPr>
          </w:p>
        </w:tc>
      </w:tr>
      <w:tr w:rsidR="00974026" w14:paraId="710FE298" w14:textId="77777777" w:rsidTr="008C18D2">
        <w:tc>
          <w:tcPr>
            <w:tcW w:w="1642" w:type="dxa"/>
          </w:tcPr>
          <w:p w14:paraId="69F8F750" w14:textId="77777777" w:rsidR="00974026" w:rsidRDefault="00974026" w:rsidP="008C18D2">
            <w:pPr>
              <w:spacing w:after="0"/>
            </w:pPr>
          </w:p>
        </w:tc>
        <w:tc>
          <w:tcPr>
            <w:tcW w:w="7708" w:type="dxa"/>
          </w:tcPr>
          <w:p w14:paraId="0F34A0F7" w14:textId="77777777" w:rsidR="00974026" w:rsidRDefault="00974026" w:rsidP="008C18D2">
            <w:pPr>
              <w:spacing w:after="0"/>
            </w:pPr>
          </w:p>
        </w:tc>
      </w:tr>
    </w:tbl>
    <w:p w14:paraId="5077BE40" w14:textId="77777777" w:rsidR="00974026" w:rsidRPr="009162FB" w:rsidRDefault="00974026" w:rsidP="00CA2492">
      <w:pPr>
        <w:pStyle w:val="3GPPAgreements"/>
        <w:numPr>
          <w:ilvl w:val="0"/>
          <w:numId w:val="0"/>
        </w:numPr>
        <w:ind w:left="360" w:hanging="360"/>
      </w:pPr>
    </w:p>
    <w:p w14:paraId="5DF9E56A" w14:textId="77777777" w:rsidR="00CA2492" w:rsidRDefault="00CA2492" w:rsidP="00CA2492">
      <w:pPr>
        <w:pStyle w:val="Heading2"/>
      </w:pPr>
      <w:r>
        <w:lastRenderedPageBreak/>
        <w:t>Aspect #12: UE capability for NR positioning in RRC_INACTIVE state</w:t>
      </w:r>
    </w:p>
    <w:p w14:paraId="56E2FDD4" w14:textId="77777777" w:rsidR="00CA2492" w:rsidRPr="00A25FA1" w:rsidRDefault="00CA2492" w:rsidP="00CA2492">
      <w:pPr>
        <w:pStyle w:val="3GPPText"/>
      </w:pPr>
      <w:r>
        <w:t>One source has mentioned that UE capability for NR positioning in RRC_INACTIVE state needs to be defined.</w:t>
      </w:r>
    </w:p>
    <w:p w14:paraId="5D30A48D" w14:textId="033F301E" w:rsidR="00CA2492" w:rsidRDefault="0055301F" w:rsidP="00CA2492">
      <w:pPr>
        <w:pStyle w:val="3GPPAgreements"/>
        <w:numPr>
          <w:ilvl w:val="0"/>
          <w:numId w:val="14"/>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sidR="00CA2492">
        <w:t>: UE positioning measurements, DL PRS processing capability in RRC_INACTIVE state</w:t>
      </w:r>
    </w:p>
    <w:p w14:paraId="2E259CB3" w14:textId="77777777" w:rsidR="00CA2492" w:rsidRDefault="00CA2492" w:rsidP="00CA2492">
      <w:pPr>
        <w:pStyle w:val="3GPPAgreements"/>
        <w:numPr>
          <w:ilvl w:val="0"/>
          <w:numId w:val="0"/>
        </w:numPr>
      </w:pPr>
    </w:p>
    <w:p w14:paraId="73F952F2"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3EEFF88A"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UE capability can be discussed at a later stage when NR positioning support by RRC_INACTIVE UEs is finalized or at least more design progress is made.</w:t>
      </w:r>
    </w:p>
    <w:p w14:paraId="171E8BE5" w14:textId="412BC444" w:rsidR="00CA2492" w:rsidRDefault="00CA2492" w:rsidP="00CA2492">
      <w:pPr>
        <w:pStyle w:val="3GPPAgreements"/>
        <w:numPr>
          <w:ilvl w:val="0"/>
          <w:numId w:val="0"/>
        </w:numPr>
      </w:pPr>
    </w:p>
    <w:p w14:paraId="5A9F3A2F"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12FACF6E" w14:textId="77777777" w:rsidTr="008C18D2">
        <w:tc>
          <w:tcPr>
            <w:tcW w:w="1642" w:type="dxa"/>
            <w:shd w:val="clear" w:color="auto" w:fill="BDD6EE" w:themeFill="accent5" w:themeFillTint="66"/>
          </w:tcPr>
          <w:p w14:paraId="29881064" w14:textId="77777777" w:rsidR="00974026" w:rsidRDefault="00974026" w:rsidP="008C18D2">
            <w:pPr>
              <w:spacing w:after="0"/>
            </w:pPr>
            <w:r>
              <w:t>Company Name</w:t>
            </w:r>
          </w:p>
        </w:tc>
        <w:tc>
          <w:tcPr>
            <w:tcW w:w="7708" w:type="dxa"/>
            <w:shd w:val="clear" w:color="auto" w:fill="BDD6EE" w:themeFill="accent5" w:themeFillTint="66"/>
          </w:tcPr>
          <w:p w14:paraId="63E994B5" w14:textId="77777777" w:rsidR="00974026" w:rsidRDefault="00974026" w:rsidP="008C18D2">
            <w:pPr>
              <w:spacing w:after="0"/>
            </w:pPr>
            <w:r>
              <w:t>Comments</w:t>
            </w:r>
          </w:p>
        </w:tc>
      </w:tr>
      <w:tr w:rsidR="00974026" w14:paraId="0E6C3FD5" w14:textId="77777777" w:rsidTr="008C18D2">
        <w:tc>
          <w:tcPr>
            <w:tcW w:w="1642" w:type="dxa"/>
          </w:tcPr>
          <w:p w14:paraId="3AF4631D" w14:textId="77777777" w:rsidR="00974026" w:rsidRDefault="00974026" w:rsidP="008C18D2">
            <w:pPr>
              <w:spacing w:after="0"/>
            </w:pPr>
          </w:p>
        </w:tc>
        <w:tc>
          <w:tcPr>
            <w:tcW w:w="7708" w:type="dxa"/>
          </w:tcPr>
          <w:p w14:paraId="4C8B1332" w14:textId="77777777" w:rsidR="00974026" w:rsidRDefault="00974026" w:rsidP="008C18D2">
            <w:pPr>
              <w:spacing w:after="0"/>
            </w:pPr>
          </w:p>
        </w:tc>
      </w:tr>
      <w:tr w:rsidR="00974026" w14:paraId="4D9DB0D9" w14:textId="77777777" w:rsidTr="008C18D2">
        <w:tc>
          <w:tcPr>
            <w:tcW w:w="1642" w:type="dxa"/>
          </w:tcPr>
          <w:p w14:paraId="69D9799C" w14:textId="77777777" w:rsidR="00974026" w:rsidRDefault="00974026" w:rsidP="008C18D2">
            <w:pPr>
              <w:spacing w:after="0"/>
            </w:pPr>
          </w:p>
        </w:tc>
        <w:tc>
          <w:tcPr>
            <w:tcW w:w="7708" w:type="dxa"/>
          </w:tcPr>
          <w:p w14:paraId="571B4E75" w14:textId="77777777" w:rsidR="00974026" w:rsidRDefault="00974026" w:rsidP="008C18D2">
            <w:pPr>
              <w:spacing w:after="0"/>
            </w:pPr>
          </w:p>
        </w:tc>
      </w:tr>
      <w:tr w:rsidR="00974026" w14:paraId="58FF410B" w14:textId="77777777" w:rsidTr="008C18D2">
        <w:tc>
          <w:tcPr>
            <w:tcW w:w="1642" w:type="dxa"/>
          </w:tcPr>
          <w:p w14:paraId="35966693" w14:textId="77777777" w:rsidR="00974026" w:rsidRDefault="00974026" w:rsidP="008C18D2">
            <w:pPr>
              <w:spacing w:after="0"/>
            </w:pPr>
          </w:p>
        </w:tc>
        <w:tc>
          <w:tcPr>
            <w:tcW w:w="7708" w:type="dxa"/>
          </w:tcPr>
          <w:p w14:paraId="65E9E4E6" w14:textId="77777777" w:rsidR="00974026" w:rsidRDefault="00974026" w:rsidP="008C18D2">
            <w:pPr>
              <w:spacing w:after="0"/>
            </w:pPr>
          </w:p>
        </w:tc>
      </w:tr>
      <w:tr w:rsidR="00974026" w14:paraId="379E7965" w14:textId="77777777" w:rsidTr="008C18D2">
        <w:tc>
          <w:tcPr>
            <w:tcW w:w="1642" w:type="dxa"/>
          </w:tcPr>
          <w:p w14:paraId="536F15A4" w14:textId="77777777" w:rsidR="00974026" w:rsidRDefault="00974026" w:rsidP="008C18D2">
            <w:pPr>
              <w:spacing w:after="0"/>
            </w:pPr>
          </w:p>
        </w:tc>
        <w:tc>
          <w:tcPr>
            <w:tcW w:w="7708" w:type="dxa"/>
          </w:tcPr>
          <w:p w14:paraId="679E1BD4" w14:textId="77777777" w:rsidR="00974026" w:rsidRDefault="00974026" w:rsidP="008C18D2">
            <w:pPr>
              <w:spacing w:after="0"/>
            </w:pPr>
          </w:p>
        </w:tc>
      </w:tr>
      <w:tr w:rsidR="00974026" w14:paraId="7D81B81A" w14:textId="77777777" w:rsidTr="008C18D2">
        <w:tc>
          <w:tcPr>
            <w:tcW w:w="1642" w:type="dxa"/>
          </w:tcPr>
          <w:p w14:paraId="55A3E850" w14:textId="77777777" w:rsidR="00974026" w:rsidRDefault="00974026" w:rsidP="008C18D2">
            <w:pPr>
              <w:spacing w:after="0"/>
            </w:pPr>
          </w:p>
        </w:tc>
        <w:tc>
          <w:tcPr>
            <w:tcW w:w="7708" w:type="dxa"/>
          </w:tcPr>
          <w:p w14:paraId="0C142FFD" w14:textId="77777777" w:rsidR="00974026" w:rsidRDefault="00974026" w:rsidP="008C18D2">
            <w:pPr>
              <w:spacing w:after="0"/>
            </w:pPr>
          </w:p>
        </w:tc>
      </w:tr>
      <w:tr w:rsidR="00974026" w14:paraId="74D32A5D" w14:textId="77777777" w:rsidTr="008C18D2">
        <w:tc>
          <w:tcPr>
            <w:tcW w:w="1642" w:type="dxa"/>
          </w:tcPr>
          <w:p w14:paraId="7480AA50" w14:textId="77777777" w:rsidR="00974026" w:rsidRDefault="00974026" w:rsidP="008C18D2">
            <w:pPr>
              <w:spacing w:after="0"/>
            </w:pPr>
          </w:p>
        </w:tc>
        <w:tc>
          <w:tcPr>
            <w:tcW w:w="7708" w:type="dxa"/>
          </w:tcPr>
          <w:p w14:paraId="0712BC6C" w14:textId="77777777" w:rsidR="00974026" w:rsidRDefault="00974026" w:rsidP="008C18D2">
            <w:pPr>
              <w:spacing w:after="0"/>
            </w:pPr>
          </w:p>
        </w:tc>
      </w:tr>
    </w:tbl>
    <w:p w14:paraId="1ED7357D" w14:textId="77777777" w:rsidR="00974026" w:rsidRDefault="00974026" w:rsidP="00CA2492">
      <w:pPr>
        <w:pStyle w:val="3GPPAgreements"/>
        <w:numPr>
          <w:ilvl w:val="0"/>
          <w:numId w:val="0"/>
        </w:numPr>
      </w:pPr>
    </w:p>
    <w:p w14:paraId="09E987CB" w14:textId="77777777" w:rsidR="00CA2492" w:rsidRDefault="00CA2492" w:rsidP="00CA2492">
      <w:pPr>
        <w:pStyle w:val="Heading2"/>
      </w:pPr>
      <w:r>
        <w:t>Aspect #13: Transparency of RRC state to LMF</w:t>
      </w:r>
    </w:p>
    <w:p w14:paraId="5F0B21AE" w14:textId="77777777" w:rsidR="00CA2492" w:rsidRDefault="00CA2492" w:rsidP="00CA2492">
      <w:pPr>
        <w:pStyle w:val="3GPPAgreements"/>
        <w:numPr>
          <w:ilvl w:val="0"/>
          <w:numId w:val="0"/>
        </w:numPr>
        <w:ind w:left="360" w:hanging="360"/>
      </w:pPr>
      <w:r>
        <w:t>One source expressed view on transparency of RRC state to LMF</w:t>
      </w:r>
    </w:p>
    <w:p w14:paraId="4917ED1F" w14:textId="00DB1142" w:rsidR="00CA2492" w:rsidRDefault="0097496E"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t xml:space="preserve">: </w:t>
      </w:r>
      <w:r w:rsidR="00CA2492" w:rsidRPr="00AF272B">
        <w:t>State of the UE (CONNECTED or INACTIVE) is transparent to the LMF and it does not affect the accuracy of the positioning requirement</w:t>
      </w:r>
    </w:p>
    <w:p w14:paraId="35F0A118" w14:textId="77777777" w:rsidR="00CA2492" w:rsidRDefault="00CA2492" w:rsidP="00CA2492">
      <w:pPr>
        <w:pStyle w:val="3GPPText"/>
        <w:rPr>
          <w:lang w:eastAsia="zh-CN"/>
        </w:rPr>
      </w:pPr>
    </w:p>
    <w:p w14:paraId="6B60DF99" w14:textId="77777777" w:rsidR="00CA2492" w:rsidRPr="00E90ABE" w:rsidRDefault="00CA2492" w:rsidP="00CA2492">
      <w:pPr>
        <w:pStyle w:val="3GPPAgreements"/>
        <w:numPr>
          <w:ilvl w:val="0"/>
          <w:numId w:val="0"/>
        </w:numPr>
        <w:ind w:left="360" w:hanging="360"/>
        <w:rPr>
          <w:b/>
          <w:bCs/>
        </w:rPr>
      </w:pPr>
      <w:r w:rsidRPr="00E90ABE">
        <w:rPr>
          <w:b/>
          <w:bCs/>
        </w:rPr>
        <w:t>FL Response</w:t>
      </w:r>
    </w:p>
    <w:p w14:paraId="7E6ECE2A"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pPr>
      <w:r>
        <w:t>This aspect seems to be under RAN2 scope. Suggest discussing it further in RAN2</w:t>
      </w:r>
    </w:p>
    <w:p w14:paraId="1A1FFECC" w14:textId="77777777" w:rsidR="00974026" w:rsidRDefault="00974026" w:rsidP="00974026">
      <w:pPr>
        <w:pStyle w:val="3GPPAgreements"/>
        <w:numPr>
          <w:ilvl w:val="0"/>
          <w:numId w:val="0"/>
        </w:numPr>
        <w:ind w:left="360" w:hanging="360"/>
      </w:pPr>
    </w:p>
    <w:p w14:paraId="587EA49C" w14:textId="77777777" w:rsidR="00974026" w:rsidRDefault="00974026" w:rsidP="00974026">
      <w:pPr>
        <w:pStyle w:val="3GPPText"/>
      </w:pPr>
      <w:r>
        <w:t>Companies are invited to provide views on FL response:</w:t>
      </w:r>
    </w:p>
    <w:tbl>
      <w:tblPr>
        <w:tblStyle w:val="TableGrid"/>
        <w:tblW w:w="0" w:type="auto"/>
        <w:tblLook w:val="04A0" w:firstRow="1" w:lastRow="0" w:firstColumn="1" w:lastColumn="0" w:noHBand="0" w:noVBand="1"/>
      </w:tblPr>
      <w:tblGrid>
        <w:gridCol w:w="1642"/>
        <w:gridCol w:w="7708"/>
      </w:tblGrid>
      <w:tr w:rsidR="00974026" w14:paraId="4FE5C941" w14:textId="77777777" w:rsidTr="008C18D2">
        <w:tc>
          <w:tcPr>
            <w:tcW w:w="1642" w:type="dxa"/>
            <w:shd w:val="clear" w:color="auto" w:fill="BDD6EE" w:themeFill="accent5" w:themeFillTint="66"/>
          </w:tcPr>
          <w:p w14:paraId="0D7DDFF9" w14:textId="77777777" w:rsidR="00974026" w:rsidRDefault="00974026" w:rsidP="008C18D2">
            <w:pPr>
              <w:spacing w:after="0"/>
            </w:pPr>
            <w:r>
              <w:t>Company Name</w:t>
            </w:r>
          </w:p>
        </w:tc>
        <w:tc>
          <w:tcPr>
            <w:tcW w:w="7708" w:type="dxa"/>
            <w:shd w:val="clear" w:color="auto" w:fill="BDD6EE" w:themeFill="accent5" w:themeFillTint="66"/>
          </w:tcPr>
          <w:p w14:paraId="31060B21" w14:textId="77777777" w:rsidR="00974026" w:rsidRDefault="00974026" w:rsidP="008C18D2">
            <w:pPr>
              <w:spacing w:after="0"/>
            </w:pPr>
            <w:r>
              <w:t>Comments</w:t>
            </w:r>
          </w:p>
        </w:tc>
      </w:tr>
      <w:tr w:rsidR="00974026" w14:paraId="43993D7C" w14:textId="77777777" w:rsidTr="008C18D2">
        <w:tc>
          <w:tcPr>
            <w:tcW w:w="1642" w:type="dxa"/>
          </w:tcPr>
          <w:p w14:paraId="3D669B67" w14:textId="77777777" w:rsidR="00974026" w:rsidRDefault="00974026" w:rsidP="008C18D2">
            <w:pPr>
              <w:spacing w:after="0"/>
            </w:pPr>
          </w:p>
        </w:tc>
        <w:tc>
          <w:tcPr>
            <w:tcW w:w="7708" w:type="dxa"/>
          </w:tcPr>
          <w:p w14:paraId="2464A1A0" w14:textId="77777777" w:rsidR="00974026" w:rsidRDefault="00974026" w:rsidP="008C18D2">
            <w:pPr>
              <w:spacing w:after="0"/>
            </w:pPr>
          </w:p>
        </w:tc>
      </w:tr>
      <w:tr w:rsidR="00974026" w14:paraId="658053B4" w14:textId="77777777" w:rsidTr="008C18D2">
        <w:tc>
          <w:tcPr>
            <w:tcW w:w="1642" w:type="dxa"/>
          </w:tcPr>
          <w:p w14:paraId="68D88706" w14:textId="77777777" w:rsidR="00974026" w:rsidRDefault="00974026" w:rsidP="008C18D2">
            <w:pPr>
              <w:spacing w:after="0"/>
            </w:pPr>
          </w:p>
        </w:tc>
        <w:tc>
          <w:tcPr>
            <w:tcW w:w="7708" w:type="dxa"/>
          </w:tcPr>
          <w:p w14:paraId="55C0EE3C" w14:textId="77777777" w:rsidR="00974026" w:rsidRDefault="00974026" w:rsidP="008C18D2">
            <w:pPr>
              <w:spacing w:after="0"/>
            </w:pPr>
          </w:p>
        </w:tc>
      </w:tr>
      <w:tr w:rsidR="00974026" w14:paraId="3AD47835" w14:textId="77777777" w:rsidTr="008C18D2">
        <w:tc>
          <w:tcPr>
            <w:tcW w:w="1642" w:type="dxa"/>
          </w:tcPr>
          <w:p w14:paraId="07180D6A" w14:textId="77777777" w:rsidR="00974026" w:rsidRDefault="00974026" w:rsidP="008C18D2">
            <w:pPr>
              <w:spacing w:after="0"/>
            </w:pPr>
          </w:p>
        </w:tc>
        <w:tc>
          <w:tcPr>
            <w:tcW w:w="7708" w:type="dxa"/>
          </w:tcPr>
          <w:p w14:paraId="40C75A00" w14:textId="77777777" w:rsidR="00974026" w:rsidRDefault="00974026" w:rsidP="008C18D2">
            <w:pPr>
              <w:spacing w:after="0"/>
            </w:pPr>
          </w:p>
        </w:tc>
      </w:tr>
      <w:tr w:rsidR="00974026" w14:paraId="7FAED9AC" w14:textId="77777777" w:rsidTr="008C18D2">
        <w:tc>
          <w:tcPr>
            <w:tcW w:w="1642" w:type="dxa"/>
          </w:tcPr>
          <w:p w14:paraId="04146AAA" w14:textId="77777777" w:rsidR="00974026" w:rsidRDefault="00974026" w:rsidP="008C18D2">
            <w:pPr>
              <w:spacing w:after="0"/>
            </w:pPr>
          </w:p>
        </w:tc>
        <w:tc>
          <w:tcPr>
            <w:tcW w:w="7708" w:type="dxa"/>
          </w:tcPr>
          <w:p w14:paraId="1E4CB455" w14:textId="77777777" w:rsidR="00974026" w:rsidRDefault="00974026" w:rsidP="008C18D2">
            <w:pPr>
              <w:spacing w:after="0"/>
            </w:pPr>
          </w:p>
        </w:tc>
      </w:tr>
      <w:tr w:rsidR="00974026" w14:paraId="1FAC97B9" w14:textId="77777777" w:rsidTr="008C18D2">
        <w:tc>
          <w:tcPr>
            <w:tcW w:w="1642" w:type="dxa"/>
          </w:tcPr>
          <w:p w14:paraId="71E18F8C" w14:textId="77777777" w:rsidR="00974026" w:rsidRDefault="00974026" w:rsidP="008C18D2">
            <w:pPr>
              <w:spacing w:after="0"/>
            </w:pPr>
          </w:p>
        </w:tc>
        <w:tc>
          <w:tcPr>
            <w:tcW w:w="7708" w:type="dxa"/>
          </w:tcPr>
          <w:p w14:paraId="754CD5A2" w14:textId="77777777" w:rsidR="00974026" w:rsidRDefault="00974026" w:rsidP="008C18D2">
            <w:pPr>
              <w:spacing w:after="0"/>
            </w:pPr>
          </w:p>
        </w:tc>
      </w:tr>
      <w:tr w:rsidR="00974026" w14:paraId="22AB9190" w14:textId="77777777" w:rsidTr="008C18D2">
        <w:tc>
          <w:tcPr>
            <w:tcW w:w="1642" w:type="dxa"/>
          </w:tcPr>
          <w:p w14:paraId="3B454F07" w14:textId="77777777" w:rsidR="00974026" w:rsidRDefault="00974026" w:rsidP="008C18D2">
            <w:pPr>
              <w:spacing w:after="0"/>
            </w:pPr>
          </w:p>
        </w:tc>
        <w:tc>
          <w:tcPr>
            <w:tcW w:w="7708" w:type="dxa"/>
          </w:tcPr>
          <w:p w14:paraId="6CF58992" w14:textId="77777777" w:rsidR="00974026" w:rsidRDefault="00974026" w:rsidP="008C18D2">
            <w:pPr>
              <w:spacing w:after="0"/>
            </w:pPr>
          </w:p>
        </w:tc>
      </w:tr>
    </w:tbl>
    <w:p w14:paraId="1440EF10" w14:textId="77777777" w:rsidR="00974026" w:rsidRPr="003350DB" w:rsidRDefault="00974026" w:rsidP="00CA2492">
      <w:pPr>
        <w:pStyle w:val="3GPPAgreements"/>
        <w:numPr>
          <w:ilvl w:val="0"/>
          <w:numId w:val="0"/>
        </w:numPr>
      </w:pPr>
    </w:p>
    <w:p w14:paraId="129AC627" w14:textId="77777777" w:rsidR="00CA2492" w:rsidRDefault="00CA2492" w:rsidP="00CA2492">
      <w:pPr>
        <w:pStyle w:val="3GPPH1"/>
        <w:rPr>
          <w:lang w:val="en-US"/>
        </w:rPr>
      </w:pPr>
      <w:r>
        <w:rPr>
          <w:lang w:val="en-US"/>
        </w:rPr>
        <w:t>On-Demand DL PRS Support</w:t>
      </w:r>
    </w:p>
    <w:p w14:paraId="56B083AF" w14:textId="77777777" w:rsidR="00CA2492" w:rsidRDefault="00CA2492" w:rsidP="00CA2492">
      <w:pPr>
        <w:pStyle w:val="3GPPText"/>
      </w:pPr>
    </w:p>
    <w:p w14:paraId="4CB8AF48" w14:textId="77777777" w:rsidR="00CA2492" w:rsidRDefault="00CA2492" w:rsidP="00CA2492">
      <w:pPr>
        <w:pStyle w:val="Heading2"/>
        <w:rPr>
          <w:noProof/>
          <w:lang w:eastAsia="zh-CN"/>
        </w:rPr>
      </w:pPr>
      <w:r>
        <w:rPr>
          <w:noProof/>
          <w:lang w:eastAsia="zh-CN"/>
        </w:rPr>
        <w:lastRenderedPageBreak/>
        <w:t>Aspect #1: On-demand PRS support</w:t>
      </w:r>
    </w:p>
    <w:p w14:paraId="64294DC6" w14:textId="6969BFF5" w:rsidR="00CA2492" w:rsidRPr="0055301F" w:rsidRDefault="00CA2492" w:rsidP="00CA2492">
      <w:pPr>
        <w:rPr>
          <w:sz w:val="22"/>
          <w:szCs w:val="22"/>
          <w:lang w:eastAsia="zh-CN"/>
        </w:rPr>
      </w:pPr>
      <w:r w:rsidRPr="0055301F">
        <w:rPr>
          <w:sz w:val="22"/>
          <w:szCs w:val="22"/>
          <w:lang w:eastAsia="zh-CN"/>
        </w:rPr>
        <w:t xml:space="preserve">Two options for on-demand DL PRS support were discussed in [OPPO] and </w:t>
      </w:r>
      <w:r w:rsidR="0055301F" w:rsidRPr="0055301F">
        <w:rPr>
          <w:sz w:val="22"/>
          <w:szCs w:val="22"/>
        </w:rPr>
        <w:t xml:space="preserve">[vivo, </w:t>
      </w:r>
      <w:r w:rsidR="0055301F" w:rsidRPr="0055301F">
        <w:rPr>
          <w:sz w:val="22"/>
          <w:szCs w:val="22"/>
        </w:rPr>
        <w:fldChar w:fldCharType="begin"/>
      </w:r>
      <w:r w:rsidR="0055301F" w:rsidRPr="0055301F">
        <w:rPr>
          <w:sz w:val="22"/>
          <w:szCs w:val="22"/>
        </w:rPr>
        <w:instrText xml:space="preserve"> REF _Ref72223011 \n \h </w:instrText>
      </w:r>
      <w:r w:rsidR="0055301F">
        <w:rPr>
          <w:sz w:val="22"/>
          <w:szCs w:val="22"/>
        </w:rPr>
        <w:instrText xml:space="preserve"> \* MERGEFORMAT </w:instrText>
      </w:r>
      <w:r w:rsidR="0055301F" w:rsidRPr="0055301F">
        <w:rPr>
          <w:sz w:val="22"/>
          <w:szCs w:val="22"/>
        </w:rPr>
      </w:r>
      <w:r w:rsidR="0055301F" w:rsidRPr="0055301F">
        <w:rPr>
          <w:sz w:val="22"/>
          <w:szCs w:val="22"/>
        </w:rPr>
        <w:fldChar w:fldCharType="separate"/>
      </w:r>
      <w:r w:rsidR="0055301F" w:rsidRPr="0055301F">
        <w:rPr>
          <w:sz w:val="22"/>
          <w:szCs w:val="22"/>
        </w:rPr>
        <w:t>[19]</w:t>
      </w:r>
      <w:r w:rsidR="0055301F" w:rsidRPr="0055301F">
        <w:rPr>
          <w:sz w:val="22"/>
          <w:szCs w:val="22"/>
        </w:rPr>
        <w:fldChar w:fldCharType="end"/>
      </w:r>
      <w:r w:rsidR="0055301F" w:rsidRPr="0055301F">
        <w:rPr>
          <w:sz w:val="22"/>
          <w:szCs w:val="22"/>
        </w:rPr>
        <w:t>]:</w:t>
      </w:r>
    </w:p>
    <w:p w14:paraId="1F997EFF" w14:textId="77777777" w:rsidR="00CA2492" w:rsidRPr="00E72576" w:rsidRDefault="00CA2492" w:rsidP="00CA2492">
      <w:pPr>
        <w:pStyle w:val="3GPPAgreements"/>
        <w:numPr>
          <w:ilvl w:val="0"/>
          <w:numId w:val="14"/>
        </w:numPr>
        <w:overflowPunct w:val="0"/>
        <w:autoSpaceDE w:val="0"/>
        <w:autoSpaceDN w:val="0"/>
        <w:adjustRightInd w:val="0"/>
        <w:jc w:val="both"/>
        <w:textAlignment w:val="baseline"/>
      </w:pPr>
      <w:r w:rsidRPr="00E72576">
        <w:t>For Rel-17 on-demand PRS, down select one of the following alternatives:</w:t>
      </w:r>
    </w:p>
    <w:p w14:paraId="5EA9BCD9" w14:textId="77777777" w:rsidR="00CA2492" w:rsidRPr="00E72576" w:rsidRDefault="00CA2492" w:rsidP="00CA2492">
      <w:pPr>
        <w:pStyle w:val="3GPPAgreements"/>
        <w:numPr>
          <w:ilvl w:val="0"/>
          <w:numId w:val="32"/>
        </w:numPr>
        <w:overflowPunct w:val="0"/>
        <w:autoSpaceDE w:val="0"/>
        <w:autoSpaceDN w:val="0"/>
        <w:adjustRightInd w:val="0"/>
        <w:jc w:val="both"/>
        <w:textAlignment w:val="baseline"/>
      </w:pPr>
      <w:r w:rsidRPr="00E72576">
        <w:t>Alt.1: Pre-configuration based solution</w:t>
      </w:r>
    </w:p>
    <w:p w14:paraId="30BEC439" w14:textId="77777777" w:rsidR="00CA2492" w:rsidRPr="00E72576" w:rsidRDefault="00CA2492" w:rsidP="00CA2492">
      <w:pPr>
        <w:pStyle w:val="3GPPAgreements"/>
        <w:numPr>
          <w:ilvl w:val="1"/>
          <w:numId w:val="33"/>
        </w:numPr>
        <w:overflowPunct w:val="0"/>
        <w:autoSpaceDE w:val="0"/>
        <w:autoSpaceDN w:val="0"/>
        <w:adjustRightInd w:val="0"/>
        <w:jc w:val="both"/>
        <w:textAlignment w:val="baseline"/>
      </w:pPr>
      <w:r w:rsidRPr="00E72576">
        <w:t>Multiple DL PRS configurations are pre-configured/signaled</w:t>
      </w:r>
    </w:p>
    <w:p w14:paraId="217A8E0F" w14:textId="77777777" w:rsidR="00CA2492" w:rsidRPr="00E72576" w:rsidRDefault="00CA2492" w:rsidP="00CA2492">
      <w:pPr>
        <w:pStyle w:val="3GPPAgreements"/>
        <w:numPr>
          <w:ilvl w:val="1"/>
          <w:numId w:val="33"/>
        </w:numPr>
        <w:overflowPunct w:val="0"/>
        <w:autoSpaceDE w:val="0"/>
        <w:autoSpaceDN w:val="0"/>
        <w:adjustRightInd w:val="0"/>
        <w:jc w:val="both"/>
        <w:textAlignment w:val="baseline"/>
      </w:pPr>
      <w:r w:rsidRPr="00E72576">
        <w:t>UE requests an on-demand PRS by indicating its preferred DL PRS configuration(s) (e.g., via an index)</w:t>
      </w:r>
    </w:p>
    <w:p w14:paraId="75A896A2" w14:textId="77777777" w:rsidR="00CA2492" w:rsidRPr="00E72576" w:rsidRDefault="00CA2492" w:rsidP="00CA2492">
      <w:pPr>
        <w:pStyle w:val="3GPPAgreements"/>
        <w:numPr>
          <w:ilvl w:val="1"/>
          <w:numId w:val="33"/>
        </w:numPr>
        <w:overflowPunct w:val="0"/>
        <w:autoSpaceDE w:val="0"/>
        <w:autoSpaceDN w:val="0"/>
        <w:adjustRightInd w:val="0"/>
        <w:jc w:val="both"/>
        <w:textAlignment w:val="baseline"/>
      </w:pPr>
      <w:r w:rsidRPr="00E72576">
        <w:t xml:space="preserve">LMF indicates </w:t>
      </w:r>
      <w:proofErr w:type="spellStart"/>
      <w:r w:rsidRPr="00E72576">
        <w:t>gNB</w:t>
      </w:r>
      <w:proofErr w:type="spellEnd"/>
      <w:r w:rsidRPr="00E72576">
        <w:t>/TRP to activate one of these DL PRS configurations</w:t>
      </w:r>
    </w:p>
    <w:p w14:paraId="5FA7C61A" w14:textId="77777777" w:rsidR="00CA2492" w:rsidRPr="00E72576" w:rsidRDefault="00CA2492" w:rsidP="00CA2492">
      <w:pPr>
        <w:pStyle w:val="3GPPAgreements"/>
        <w:numPr>
          <w:ilvl w:val="0"/>
          <w:numId w:val="32"/>
        </w:numPr>
        <w:overflowPunct w:val="0"/>
        <w:autoSpaceDE w:val="0"/>
        <w:autoSpaceDN w:val="0"/>
        <w:adjustRightInd w:val="0"/>
        <w:jc w:val="both"/>
        <w:textAlignment w:val="baseline"/>
      </w:pPr>
      <w:r w:rsidRPr="00E72576">
        <w:t>Alt.2:  Non-pre-configuration-based solution</w:t>
      </w:r>
    </w:p>
    <w:p w14:paraId="4267BA06" w14:textId="77777777" w:rsidR="00CA2492" w:rsidRPr="00E72576" w:rsidRDefault="00CA2492" w:rsidP="00CA2492">
      <w:pPr>
        <w:pStyle w:val="3GPPAgreements"/>
        <w:numPr>
          <w:ilvl w:val="1"/>
          <w:numId w:val="33"/>
        </w:numPr>
        <w:overflowPunct w:val="0"/>
        <w:autoSpaceDE w:val="0"/>
        <w:autoSpaceDN w:val="0"/>
        <w:adjustRightInd w:val="0"/>
        <w:jc w:val="both"/>
        <w:textAlignment w:val="baseline"/>
      </w:pPr>
      <w:r w:rsidRPr="00E72576">
        <w:t>UE requests an on-demand PRS by indicating its preferred value(s) of some DL PRS parameter(s)</w:t>
      </w:r>
    </w:p>
    <w:p w14:paraId="20584535" w14:textId="77777777" w:rsidR="00CA2492" w:rsidRPr="00E72576" w:rsidRDefault="00CA2492" w:rsidP="00CA2492">
      <w:pPr>
        <w:pStyle w:val="3GPPAgreements"/>
        <w:numPr>
          <w:ilvl w:val="1"/>
          <w:numId w:val="33"/>
        </w:numPr>
        <w:overflowPunct w:val="0"/>
        <w:autoSpaceDE w:val="0"/>
        <w:autoSpaceDN w:val="0"/>
        <w:adjustRightInd w:val="0"/>
        <w:jc w:val="both"/>
        <w:textAlignment w:val="baseline"/>
      </w:pPr>
      <w:r w:rsidRPr="00E72576">
        <w:t xml:space="preserve">LMF indicates </w:t>
      </w:r>
      <w:proofErr w:type="spellStart"/>
      <w:r w:rsidRPr="00E72576">
        <w:t>gNB</w:t>
      </w:r>
      <w:proofErr w:type="spellEnd"/>
      <w:r w:rsidRPr="00E72576">
        <w:t>/TRP to apply a DL PRS configuration with some given value(s) for some DL PRS parameter(s)</w:t>
      </w:r>
    </w:p>
    <w:p w14:paraId="7563D19A" w14:textId="46C5F388" w:rsidR="00CA2492" w:rsidRDefault="0055301F" w:rsidP="00CA2492">
      <w:pPr>
        <w:pStyle w:val="3GPPAgreements"/>
        <w:numPr>
          <w:ilvl w:val="0"/>
          <w:numId w:val="14"/>
        </w:numPr>
        <w:overflowPunct w:val="0"/>
        <w:autoSpaceDE w:val="0"/>
        <w:autoSpaceDN w:val="0"/>
        <w:adjustRightInd w:val="0"/>
        <w:spacing w:before="60" w:after="60"/>
        <w:jc w:val="both"/>
        <w:textAlignment w:val="baseline"/>
        <w:rPr>
          <w:noProof/>
        </w:rPr>
      </w:pPr>
      <w:r>
        <w:t xml:space="preserve">[vivo, </w:t>
      </w:r>
      <w:r>
        <w:fldChar w:fldCharType="begin"/>
      </w:r>
      <w:r>
        <w:instrText xml:space="preserve"> REF _Ref72223011 \n \h </w:instrText>
      </w:r>
      <w:r>
        <w:fldChar w:fldCharType="separate"/>
      </w:r>
      <w:r>
        <w:t>[19]</w:t>
      </w:r>
      <w:r>
        <w:fldChar w:fldCharType="end"/>
      </w:r>
      <w:r>
        <w:t>]:</w:t>
      </w:r>
      <w:r w:rsidR="00CA2492">
        <w:t xml:space="preserve"> Support the following configurations of on-demand PRS:</w:t>
      </w:r>
    </w:p>
    <w:p w14:paraId="116CE880" w14:textId="77777777" w:rsidR="00CA2492" w:rsidRDefault="00CA2492" w:rsidP="00CA2492">
      <w:pPr>
        <w:pStyle w:val="3GPPAgreements"/>
        <w:numPr>
          <w:ilvl w:val="0"/>
          <w:numId w:val="23"/>
        </w:numPr>
        <w:overflowPunct w:val="0"/>
        <w:autoSpaceDE w:val="0"/>
        <w:autoSpaceDN w:val="0"/>
        <w:adjustRightInd w:val="0"/>
        <w:spacing w:before="60" w:after="60"/>
        <w:jc w:val="both"/>
        <w:textAlignment w:val="baseline"/>
      </w:pPr>
      <w:r>
        <w:t>B</w:t>
      </w:r>
      <w:r w:rsidRPr="003974CE">
        <w:t>asic PRS configuration</w:t>
      </w:r>
      <w:r>
        <w:t>s</w:t>
      </w:r>
      <w:r w:rsidRPr="003974CE">
        <w:t xml:space="preserve"> </w:t>
      </w:r>
      <w:r>
        <w:t>in</w:t>
      </w:r>
      <w:r w:rsidRPr="003974CE">
        <w:t xml:space="preserve"> different</w:t>
      </w:r>
      <w:r>
        <w:t xml:space="preserve"> configuration</w:t>
      </w:r>
      <w:r w:rsidRPr="003974CE">
        <w:t xml:space="preserve"> levels</w:t>
      </w:r>
    </w:p>
    <w:p w14:paraId="1A202B2D" w14:textId="77777777" w:rsidR="00CA2492" w:rsidRPr="00365520" w:rsidRDefault="00CA2492" w:rsidP="00CA2492">
      <w:pPr>
        <w:pStyle w:val="3GPPAgreements"/>
        <w:numPr>
          <w:ilvl w:val="0"/>
          <w:numId w:val="23"/>
        </w:numPr>
        <w:overflowPunct w:val="0"/>
        <w:autoSpaceDE w:val="0"/>
        <w:autoSpaceDN w:val="0"/>
        <w:adjustRightInd w:val="0"/>
        <w:spacing w:before="60" w:after="60"/>
        <w:jc w:val="both"/>
        <w:textAlignment w:val="baseline"/>
      </w:pPr>
      <w:r>
        <w:t>M</w:t>
      </w:r>
      <w:r w:rsidRPr="003974CE">
        <w:t>ultiple on-demand PRS configuration</w:t>
      </w:r>
      <w:r>
        <w:t>s</w:t>
      </w:r>
      <w:r w:rsidRPr="003974CE">
        <w:t xml:space="preserve"> in different</w:t>
      </w:r>
      <w:r w:rsidRPr="007364AF">
        <w:t xml:space="preserve"> </w:t>
      </w:r>
      <w:r>
        <w:t>configuration</w:t>
      </w:r>
      <w:r w:rsidRPr="003974CE">
        <w:t xml:space="preserve"> levels</w:t>
      </w:r>
      <w:r w:rsidRPr="000D2946">
        <w:t xml:space="preserve"> </w:t>
      </w:r>
    </w:p>
    <w:p w14:paraId="5F252B6C" w14:textId="77777777" w:rsidR="00CA2492" w:rsidRPr="002100B1" w:rsidRDefault="00CA2492" w:rsidP="00CA2492">
      <w:pPr>
        <w:pStyle w:val="3GPPText"/>
      </w:pPr>
    </w:p>
    <w:p w14:paraId="2FFFB26A" w14:textId="77777777" w:rsidR="00CA2492" w:rsidRDefault="00CA2492" w:rsidP="00CA2492">
      <w:pPr>
        <w:pStyle w:val="Heading3"/>
      </w:pPr>
      <w:r>
        <w:t>Round #1</w:t>
      </w:r>
    </w:p>
    <w:p w14:paraId="7F6C60B9" w14:textId="77777777" w:rsidR="00CA2492" w:rsidRPr="00055C32" w:rsidRDefault="00CA2492" w:rsidP="00CA2492">
      <w:pPr>
        <w:pStyle w:val="3GPPText"/>
      </w:pPr>
      <w:r>
        <w:t>The initial discussion for support of on-demand DL PRS was mainly about providing / requesting by UE/LMF certain set of DL PRS parameters. If it is agreed that UE can be preconfigured with multiple DL PRS configurations, then signaling of configuration ID may be also relevant to on-demand DL PRS support. In general, the discussed above alternatives may not be mutually exclusive. Therefore, it is recommended to discuss the following proposal:</w:t>
      </w:r>
    </w:p>
    <w:p w14:paraId="7BC79FB3" w14:textId="77777777" w:rsidR="00CA2492" w:rsidRDefault="00CA2492" w:rsidP="00CA2492">
      <w:pPr>
        <w:pStyle w:val="3GPPText"/>
        <w:rPr>
          <w:highlight w:val="yellow"/>
        </w:rPr>
      </w:pPr>
    </w:p>
    <w:p w14:paraId="34469807" w14:textId="12FE17AE" w:rsidR="00CA2492" w:rsidRPr="007A016A" w:rsidRDefault="00CA2492" w:rsidP="00CA2492">
      <w:pPr>
        <w:pStyle w:val="3GPPText"/>
        <w:rPr>
          <w:b/>
          <w:bCs/>
        </w:rPr>
      </w:pPr>
      <w:r>
        <w:rPr>
          <w:b/>
          <w:bCs/>
        </w:rPr>
        <w:t xml:space="preserve">Proposal </w:t>
      </w:r>
      <w:r w:rsidR="00974026">
        <w:rPr>
          <w:b/>
          <w:bCs/>
        </w:rPr>
        <w:t>5</w:t>
      </w:r>
      <w:r>
        <w:rPr>
          <w:b/>
          <w:bCs/>
        </w:rPr>
        <w:t>.1-1</w:t>
      </w:r>
    </w:p>
    <w:p w14:paraId="13432414" w14:textId="77777777" w:rsidR="00CA2492" w:rsidRPr="007A016A" w:rsidRDefault="00CA2492" w:rsidP="00CA2492">
      <w:pPr>
        <w:pStyle w:val="3GPPText"/>
        <w:numPr>
          <w:ilvl w:val="1"/>
          <w:numId w:val="21"/>
        </w:numPr>
      </w:pPr>
      <w:r w:rsidRPr="007A016A">
        <w:t>NR supports pre-configuration of multiple DL PRS configurations to UE</w:t>
      </w:r>
    </w:p>
    <w:p w14:paraId="11CBDD73" w14:textId="77777777" w:rsidR="00CA2492" w:rsidRPr="007A016A" w:rsidRDefault="00CA2492" w:rsidP="00CA2492">
      <w:pPr>
        <w:pStyle w:val="3GPPText"/>
        <w:numPr>
          <w:ilvl w:val="2"/>
          <w:numId w:val="21"/>
        </w:numPr>
      </w:pPr>
      <w:r w:rsidRPr="007A016A">
        <w:t>UE can indicate</w:t>
      </w:r>
      <w:r>
        <w:t xml:space="preserve"> its preferred </w:t>
      </w:r>
      <w:r w:rsidRPr="007A016A">
        <w:t>DL PRS configuration ID</w:t>
      </w:r>
      <w:r w:rsidRPr="006D14E2">
        <w:t xml:space="preserve"> </w:t>
      </w:r>
      <w:r>
        <w:t xml:space="preserve">as a part of UE initiated </w:t>
      </w:r>
      <w:r w:rsidRPr="007A016A">
        <w:t xml:space="preserve">on-demand DL PRS </w:t>
      </w:r>
      <w:r>
        <w:t>request</w:t>
      </w:r>
    </w:p>
    <w:p w14:paraId="54FB3182" w14:textId="77777777" w:rsidR="00CA2492" w:rsidRPr="00DD6B49" w:rsidRDefault="00CA2492" w:rsidP="00CA2492">
      <w:pPr>
        <w:pStyle w:val="3GPPText"/>
      </w:pPr>
    </w:p>
    <w:p w14:paraId="43A732ED" w14:textId="77777777" w:rsidR="00CA2492" w:rsidRDefault="00CA2492" w:rsidP="00CA2492">
      <w:pPr>
        <w:pStyle w:val="3GPPText"/>
      </w:pPr>
      <w:r>
        <w:t>Companies are invited to express views on above proposal:</w:t>
      </w:r>
    </w:p>
    <w:tbl>
      <w:tblPr>
        <w:tblStyle w:val="TableGrid"/>
        <w:tblW w:w="0" w:type="auto"/>
        <w:tblLook w:val="04A0" w:firstRow="1" w:lastRow="0" w:firstColumn="1" w:lastColumn="0" w:noHBand="0" w:noVBand="1"/>
      </w:tblPr>
      <w:tblGrid>
        <w:gridCol w:w="1642"/>
        <w:gridCol w:w="7708"/>
      </w:tblGrid>
      <w:tr w:rsidR="00CA2492" w14:paraId="0123AB8F" w14:textId="77777777" w:rsidTr="008C18D2">
        <w:tc>
          <w:tcPr>
            <w:tcW w:w="1642" w:type="dxa"/>
            <w:shd w:val="clear" w:color="auto" w:fill="BDD6EE" w:themeFill="accent5" w:themeFillTint="66"/>
          </w:tcPr>
          <w:p w14:paraId="00597AC1" w14:textId="77777777" w:rsidR="00CA2492" w:rsidRDefault="00CA2492" w:rsidP="008C18D2">
            <w:pPr>
              <w:spacing w:after="0"/>
            </w:pPr>
            <w:r>
              <w:t>Company Name</w:t>
            </w:r>
          </w:p>
        </w:tc>
        <w:tc>
          <w:tcPr>
            <w:tcW w:w="7708" w:type="dxa"/>
            <w:shd w:val="clear" w:color="auto" w:fill="BDD6EE" w:themeFill="accent5" w:themeFillTint="66"/>
          </w:tcPr>
          <w:p w14:paraId="03C6EAA0" w14:textId="77777777" w:rsidR="00CA2492" w:rsidRDefault="00CA2492" w:rsidP="008C18D2">
            <w:pPr>
              <w:spacing w:after="0"/>
            </w:pPr>
            <w:r>
              <w:t>Comments</w:t>
            </w:r>
          </w:p>
        </w:tc>
      </w:tr>
      <w:tr w:rsidR="00CA2492" w14:paraId="1F075154" w14:textId="77777777" w:rsidTr="008C18D2">
        <w:tc>
          <w:tcPr>
            <w:tcW w:w="1642" w:type="dxa"/>
          </w:tcPr>
          <w:p w14:paraId="50794DF9" w14:textId="77777777" w:rsidR="00CA2492" w:rsidRDefault="00CA2492" w:rsidP="008C18D2">
            <w:pPr>
              <w:spacing w:after="0"/>
            </w:pPr>
          </w:p>
        </w:tc>
        <w:tc>
          <w:tcPr>
            <w:tcW w:w="7708" w:type="dxa"/>
          </w:tcPr>
          <w:p w14:paraId="58B125E3" w14:textId="77777777" w:rsidR="00CA2492" w:rsidRDefault="00CA2492" w:rsidP="008C18D2">
            <w:pPr>
              <w:spacing w:after="0"/>
            </w:pPr>
          </w:p>
        </w:tc>
      </w:tr>
      <w:tr w:rsidR="00CA2492" w14:paraId="059D2D9A" w14:textId="77777777" w:rsidTr="008C18D2">
        <w:tc>
          <w:tcPr>
            <w:tcW w:w="1642" w:type="dxa"/>
          </w:tcPr>
          <w:p w14:paraId="76C7D183" w14:textId="77777777" w:rsidR="00CA2492" w:rsidRDefault="00CA2492" w:rsidP="008C18D2">
            <w:pPr>
              <w:spacing w:after="0"/>
            </w:pPr>
          </w:p>
        </w:tc>
        <w:tc>
          <w:tcPr>
            <w:tcW w:w="7708" w:type="dxa"/>
          </w:tcPr>
          <w:p w14:paraId="6ABD9229" w14:textId="77777777" w:rsidR="00CA2492" w:rsidRDefault="00CA2492" w:rsidP="008C18D2">
            <w:pPr>
              <w:spacing w:after="0"/>
            </w:pPr>
          </w:p>
        </w:tc>
      </w:tr>
      <w:tr w:rsidR="00CA2492" w14:paraId="7AAF6B1B" w14:textId="77777777" w:rsidTr="008C18D2">
        <w:tc>
          <w:tcPr>
            <w:tcW w:w="1642" w:type="dxa"/>
          </w:tcPr>
          <w:p w14:paraId="79EB2656" w14:textId="77777777" w:rsidR="00CA2492" w:rsidRDefault="00CA2492" w:rsidP="008C18D2">
            <w:pPr>
              <w:spacing w:after="0"/>
            </w:pPr>
          </w:p>
        </w:tc>
        <w:tc>
          <w:tcPr>
            <w:tcW w:w="7708" w:type="dxa"/>
          </w:tcPr>
          <w:p w14:paraId="4D2AB6B0" w14:textId="77777777" w:rsidR="00CA2492" w:rsidRDefault="00CA2492" w:rsidP="008C18D2">
            <w:pPr>
              <w:spacing w:after="0"/>
            </w:pPr>
          </w:p>
        </w:tc>
      </w:tr>
      <w:tr w:rsidR="00CA2492" w14:paraId="381B3ECD" w14:textId="77777777" w:rsidTr="008C18D2">
        <w:tc>
          <w:tcPr>
            <w:tcW w:w="1642" w:type="dxa"/>
          </w:tcPr>
          <w:p w14:paraId="36ACDD9A" w14:textId="77777777" w:rsidR="00CA2492" w:rsidRDefault="00CA2492" w:rsidP="008C18D2">
            <w:pPr>
              <w:spacing w:after="0"/>
            </w:pPr>
          </w:p>
        </w:tc>
        <w:tc>
          <w:tcPr>
            <w:tcW w:w="7708" w:type="dxa"/>
          </w:tcPr>
          <w:p w14:paraId="20BE1AEA" w14:textId="77777777" w:rsidR="00CA2492" w:rsidRDefault="00CA2492" w:rsidP="008C18D2">
            <w:pPr>
              <w:spacing w:after="0"/>
            </w:pPr>
          </w:p>
        </w:tc>
      </w:tr>
      <w:tr w:rsidR="00CA2492" w14:paraId="5790F287" w14:textId="77777777" w:rsidTr="008C18D2">
        <w:tc>
          <w:tcPr>
            <w:tcW w:w="1642" w:type="dxa"/>
          </w:tcPr>
          <w:p w14:paraId="0845165E" w14:textId="77777777" w:rsidR="00CA2492" w:rsidRDefault="00CA2492" w:rsidP="008C18D2">
            <w:pPr>
              <w:spacing w:after="0"/>
            </w:pPr>
          </w:p>
        </w:tc>
        <w:tc>
          <w:tcPr>
            <w:tcW w:w="7708" w:type="dxa"/>
          </w:tcPr>
          <w:p w14:paraId="5D77CA18" w14:textId="77777777" w:rsidR="00CA2492" w:rsidRDefault="00CA2492" w:rsidP="008C18D2">
            <w:pPr>
              <w:spacing w:after="0"/>
            </w:pPr>
          </w:p>
        </w:tc>
      </w:tr>
      <w:tr w:rsidR="00CA2492" w14:paraId="3F2B6B93" w14:textId="77777777" w:rsidTr="008C18D2">
        <w:tc>
          <w:tcPr>
            <w:tcW w:w="1642" w:type="dxa"/>
          </w:tcPr>
          <w:p w14:paraId="6EB50FE3" w14:textId="77777777" w:rsidR="00CA2492" w:rsidRDefault="00CA2492" w:rsidP="008C18D2">
            <w:pPr>
              <w:spacing w:after="0"/>
            </w:pPr>
          </w:p>
        </w:tc>
        <w:tc>
          <w:tcPr>
            <w:tcW w:w="7708" w:type="dxa"/>
          </w:tcPr>
          <w:p w14:paraId="332F786B" w14:textId="77777777" w:rsidR="00CA2492" w:rsidRDefault="00CA2492" w:rsidP="008C18D2">
            <w:pPr>
              <w:spacing w:after="0"/>
            </w:pPr>
          </w:p>
        </w:tc>
      </w:tr>
    </w:tbl>
    <w:p w14:paraId="7FCAC3E9" w14:textId="77777777" w:rsidR="00CA2492" w:rsidRDefault="00CA2492" w:rsidP="00CA2492">
      <w:pPr>
        <w:pStyle w:val="3GPPText"/>
        <w:rPr>
          <w:lang w:eastAsia="zh-CN"/>
        </w:rPr>
      </w:pPr>
    </w:p>
    <w:p w14:paraId="20CAB5DC" w14:textId="77777777" w:rsidR="00CA2492" w:rsidRDefault="00CA2492" w:rsidP="00CA2492">
      <w:pPr>
        <w:pStyle w:val="Heading2"/>
      </w:pPr>
      <w:r>
        <w:rPr>
          <w:noProof/>
          <w:lang w:eastAsia="zh-CN"/>
        </w:rPr>
        <w:lastRenderedPageBreak/>
        <w:t xml:space="preserve">Aspect #2: DL PRS parameters </w:t>
      </w:r>
      <w:r>
        <w:t xml:space="preserve">for </w:t>
      </w:r>
      <w:r>
        <w:rPr>
          <w:noProof/>
          <w:lang w:eastAsia="zh-CN"/>
        </w:rPr>
        <w:t xml:space="preserve">on-demand </w:t>
      </w:r>
      <w:r>
        <w:t>UE / LMF initiated request</w:t>
      </w:r>
    </w:p>
    <w:p w14:paraId="1BAF8846" w14:textId="77777777" w:rsidR="00CA2492" w:rsidRPr="00B05273" w:rsidRDefault="00CA2492" w:rsidP="00CA2492">
      <w:pPr>
        <w:rPr>
          <w:sz w:val="22"/>
          <w:szCs w:val="22"/>
        </w:rPr>
      </w:pPr>
      <w:r w:rsidRPr="00B05273">
        <w:rPr>
          <w:sz w:val="22"/>
          <w:szCs w:val="22"/>
        </w:rPr>
        <w:t xml:space="preserve">The major topic of discussion </w:t>
      </w:r>
      <w:r>
        <w:rPr>
          <w:sz w:val="22"/>
          <w:szCs w:val="22"/>
        </w:rPr>
        <w:t>for on-demand DL PRS support is the list of parameters indicated during the UE/LMF initiated on-demand DL PRS signalling. The following views were expressed:</w:t>
      </w:r>
    </w:p>
    <w:p w14:paraId="380BA69E" w14:textId="02AF7889" w:rsidR="00CA2492" w:rsidRDefault="0055301F" w:rsidP="00CA2492">
      <w:pPr>
        <w:pStyle w:val="3GPPAgreements"/>
        <w:numPr>
          <w:ilvl w:val="0"/>
          <w:numId w:val="14"/>
        </w:numPr>
        <w:overflowPunct w:val="0"/>
        <w:autoSpaceDE w:val="0"/>
        <w:autoSpaceDN w:val="0"/>
        <w:adjustRightInd w:val="0"/>
        <w:spacing w:before="60" w:after="60"/>
        <w:jc w:val="both"/>
        <w:textAlignment w:val="baseline"/>
        <w:rPr>
          <w:noProof/>
        </w:rPr>
      </w:pPr>
      <w:r>
        <w:t xml:space="preserve">[vivo, </w:t>
      </w:r>
      <w:r>
        <w:fldChar w:fldCharType="begin"/>
      </w:r>
      <w:r>
        <w:instrText xml:space="preserve"> REF _Ref72223011 \n \h </w:instrText>
      </w:r>
      <w:r>
        <w:fldChar w:fldCharType="separate"/>
      </w:r>
      <w:r>
        <w:t>[19]</w:t>
      </w:r>
      <w:r>
        <w:fldChar w:fldCharType="end"/>
      </w:r>
      <w:r>
        <w:t>]</w:t>
      </w:r>
      <w:r w:rsidR="00CA2492">
        <w:t>:</w:t>
      </w:r>
    </w:p>
    <w:p w14:paraId="3203D64A" w14:textId="77777777" w:rsidR="00CA2492" w:rsidRPr="00365520" w:rsidRDefault="00CA2492" w:rsidP="00CA2492">
      <w:pPr>
        <w:pStyle w:val="3GPPAgreements"/>
        <w:numPr>
          <w:ilvl w:val="0"/>
          <w:numId w:val="23"/>
        </w:numPr>
        <w:tabs>
          <w:tab w:val="num" w:pos="720"/>
        </w:tabs>
        <w:overflowPunct w:val="0"/>
        <w:autoSpaceDE w:val="0"/>
        <w:autoSpaceDN w:val="0"/>
        <w:adjustRightInd w:val="0"/>
        <w:spacing w:before="60" w:after="60"/>
        <w:jc w:val="both"/>
        <w:textAlignment w:val="baseline"/>
        <w:rPr>
          <w:noProof/>
        </w:rPr>
      </w:pPr>
      <w:r w:rsidRPr="00972177">
        <w:t xml:space="preserve">It is up to RAN1 to decide specific parameters (e.g. PRS pattern, periodicity, BW, </w:t>
      </w:r>
      <w:proofErr w:type="spellStart"/>
      <w:r w:rsidRPr="00972177">
        <w:t>etc</w:t>
      </w:r>
      <w:proofErr w:type="spellEnd"/>
      <w:r w:rsidRPr="00972177">
        <w:t>) for LMF-initiated</w:t>
      </w:r>
      <w:r>
        <w:t xml:space="preserve"> and UE-initiated</w:t>
      </w:r>
      <w:r w:rsidRPr="00972177">
        <w:t xml:space="preserve"> request of on-demand PRS</w:t>
      </w:r>
      <w:r w:rsidRPr="00972177">
        <w:rPr>
          <w:noProof/>
        </w:rPr>
        <w:t>.</w:t>
      </w:r>
    </w:p>
    <w:p w14:paraId="58409505" w14:textId="77777777" w:rsidR="00CA2492" w:rsidRDefault="00CA2492" w:rsidP="00CA2492">
      <w:pPr>
        <w:pStyle w:val="3GPPAgreements"/>
        <w:numPr>
          <w:ilvl w:val="0"/>
          <w:numId w:val="23"/>
        </w:numPr>
        <w:tabs>
          <w:tab w:val="num" w:pos="720"/>
        </w:tabs>
        <w:overflowPunct w:val="0"/>
        <w:autoSpaceDE w:val="0"/>
        <w:autoSpaceDN w:val="0"/>
        <w:adjustRightInd w:val="0"/>
        <w:spacing w:before="60" w:after="60"/>
        <w:jc w:val="both"/>
        <w:textAlignment w:val="baseline"/>
        <w:rPr>
          <w:noProof/>
        </w:rPr>
      </w:pPr>
      <w:r w:rsidRPr="00AC59F2">
        <w:t>To support LMF-initiated request of on-demand DL-PRS, the measurement results and location can be reported and/or requested to be reported for UE-based mode</w:t>
      </w:r>
      <w:r w:rsidRPr="00DB0F5B">
        <w:rPr>
          <w:noProof/>
        </w:rPr>
        <w:t>.</w:t>
      </w:r>
    </w:p>
    <w:p w14:paraId="40A1CD3D" w14:textId="157BC47E" w:rsidR="00CA2492" w:rsidRDefault="00C1654F" w:rsidP="00CA2492">
      <w:pPr>
        <w:pStyle w:val="3GPPAgreements"/>
        <w:numPr>
          <w:ilvl w:val="0"/>
          <w:numId w:val="14"/>
        </w:numPr>
        <w:overflowPunct w:val="0"/>
        <w:autoSpaceDE w:val="0"/>
        <w:autoSpaceDN w:val="0"/>
        <w:adjustRightInd w:val="0"/>
        <w:spacing w:before="60" w:after="60"/>
        <w:jc w:val="both"/>
        <w:textAlignment w:val="baseline"/>
        <w:rPr>
          <w:noProof/>
        </w:rPr>
      </w:pPr>
      <w:r>
        <w:t xml:space="preserve">[CATT, </w:t>
      </w:r>
      <w:r>
        <w:fldChar w:fldCharType="begin"/>
      </w:r>
      <w:r>
        <w:instrText xml:space="preserve"> REF _Ref72343365 \n \h </w:instrText>
      </w:r>
      <w:r>
        <w:fldChar w:fldCharType="separate"/>
      </w:r>
      <w:r>
        <w:t>[20]</w:t>
      </w:r>
      <w:r>
        <w:fldChar w:fldCharType="end"/>
      </w:r>
      <w:r>
        <w:t>]:</w:t>
      </w:r>
    </w:p>
    <w:p w14:paraId="1A4B70A2" w14:textId="77777777" w:rsidR="00CA2492" w:rsidRPr="007E58EF" w:rsidRDefault="00CA2492" w:rsidP="00CA2492">
      <w:pPr>
        <w:pStyle w:val="3GPPAgreements"/>
        <w:numPr>
          <w:ilvl w:val="0"/>
          <w:numId w:val="23"/>
        </w:numPr>
        <w:overflowPunct w:val="0"/>
        <w:autoSpaceDE w:val="0"/>
        <w:autoSpaceDN w:val="0"/>
        <w:adjustRightInd w:val="0"/>
        <w:spacing w:before="60" w:after="60"/>
        <w:jc w:val="both"/>
        <w:textAlignment w:val="baseline"/>
        <w:rPr>
          <w:noProof/>
        </w:rPr>
      </w:pPr>
      <w:r w:rsidRPr="007E58EF">
        <w:rPr>
          <w:noProof/>
        </w:rPr>
        <w:t>For UE-</w:t>
      </w:r>
      <w:r w:rsidRPr="007E58EF">
        <w:t>initiated</w:t>
      </w:r>
      <w:r w:rsidRPr="007E58EF">
        <w:rPr>
          <w:noProof/>
        </w:rPr>
        <w:t xml:space="preserve"> </w:t>
      </w:r>
      <w:r>
        <w:rPr>
          <w:noProof/>
        </w:rPr>
        <w:t>on-demand DL PRS</w:t>
      </w:r>
      <w:r w:rsidRPr="007E58EF">
        <w:rPr>
          <w:noProof/>
        </w:rPr>
        <w:t xml:space="preserve">, the UE may provide the following information to the </w:t>
      </w:r>
      <w:r w:rsidRPr="00FF3E8A">
        <w:rPr>
          <w:noProof/>
        </w:rPr>
        <w:t>gNB and/or LMF</w:t>
      </w:r>
      <w:r w:rsidRPr="007E58EF">
        <w:rPr>
          <w:noProof/>
        </w:rPr>
        <w:t xml:space="preserve"> when the UE sends </w:t>
      </w:r>
      <w:r>
        <w:rPr>
          <w:noProof/>
        </w:rPr>
        <w:t xml:space="preserve">an </w:t>
      </w:r>
      <w:r w:rsidRPr="007E58EF">
        <w:rPr>
          <w:noProof/>
        </w:rPr>
        <w:t>on-demand PRS request to the LMF:</w:t>
      </w:r>
    </w:p>
    <w:p w14:paraId="5B2CB7AA" w14:textId="77777777" w:rsidR="00CA2492" w:rsidRDefault="00CA2492" w:rsidP="00CA2492">
      <w:pPr>
        <w:pStyle w:val="3GPPAgreements"/>
        <w:numPr>
          <w:ilvl w:val="1"/>
          <w:numId w:val="31"/>
        </w:numPr>
        <w:overflowPunct w:val="0"/>
        <w:autoSpaceDE w:val="0"/>
        <w:autoSpaceDN w:val="0"/>
        <w:adjustRightInd w:val="0"/>
        <w:spacing w:before="60" w:after="60"/>
        <w:jc w:val="both"/>
        <w:textAlignment w:val="baseline"/>
      </w:pPr>
      <w:r w:rsidRPr="007E58EF">
        <w:t xml:space="preserve">The requested DL PRS resources in </w:t>
      </w:r>
      <w:r>
        <w:t xml:space="preserve">the </w:t>
      </w:r>
      <w:r w:rsidRPr="007E58EF">
        <w:t xml:space="preserve">time and frequency domain, and/or the QoS parameters related to target positioning performance (e.g., </w:t>
      </w:r>
      <w:r>
        <w:t xml:space="preserve">the start time, duration, </w:t>
      </w:r>
      <w:r w:rsidRPr="007E58EF">
        <w:t xml:space="preserve">periodicity, </w:t>
      </w:r>
      <w:r>
        <w:t xml:space="preserve">repetition </w:t>
      </w:r>
      <w:r w:rsidRPr="007E58EF">
        <w:t xml:space="preserve">number of PRS resources, etc.) to help </w:t>
      </w:r>
      <w:proofErr w:type="spellStart"/>
      <w:r w:rsidRPr="007E58EF">
        <w:t>gNB</w:t>
      </w:r>
      <w:r>
        <w:t>s</w:t>
      </w:r>
      <w:proofErr w:type="spellEnd"/>
      <w:r w:rsidRPr="007E58EF">
        <w:t xml:space="preserve"> to allocate DL PRS resources</w:t>
      </w:r>
      <w:r>
        <w:t xml:space="preserve"> properly</w:t>
      </w:r>
      <w:r w:rsidRPr="007E58EF">
        <w:t>.</w:t>
      </w:r>
    </w:p>
    <w:p w14:paraId="5D8ED32A" w14:textId="77777777" w:rsidR="00CA2492" w:rsidRPr="007E58EF" w:rsidRDefault="00CA2492" w:rsidP="00CA2492">
      <w:pPr>
        <w:pStyle w:val="3GPPAgreements"/>
        <w:numPr>
          <w:ilvl w:val="0"/>
          <w:numId w:val="31"/>
        </w:numPr>
        <w:overflowPunct w:val="0"/>
        <w:autoSpaceDE w:val="0"/>
        <w:autoSpaceDN w:val="0"/>
        <w:adjustRightInd w:val="0"/>
        <w:spacing w:before="60" w:after="60"/>
        <w:jc w:val="both"/>
        <w:textAlignment w:val="baseline"/>
        <w:rPr>
          <w:noProof/>
        </w:rPr>
      </w:pPr>
      <w:r w:rsidRPr="007E58EF">
        <w:t>For</w:t>
      </w:r>
      <w:r w:rsidRPr="007E58EF">
        <w:rPr>
          <w:noProof/>
        </w:rPr>
        <w:t xml:space="preserve"> LMF-initiated </w:t>
      </w:r>
      <w:r>
        <w:rPr>
          <w:noProof/>
        </w:rPr>
        <w:t>on-demand DL PRS</w:t>
      </w:r>
      <w:r w:rsidRPr="007E58EF">
        <w:rPr>
          <w:noProof/>
        </w:rPr>
        <w:t xml:space="preserve">, the LMF may provide the following information to </w:t>
      </w:r>
      <w:r>
        <w:rPr>
          <w:noProof/>
        </w:rPr>
        <w:t>a</w:t>
      </w:r>
      <w:r w:rsidRPr="007E58EF">
        <w:rPr>
          <w:noProof/>
        </w:rPr>
        <w:t xml:space="preserve"> gNB when the LMF sends the request to the gNB:</w:t>
      </w:r>
    </w:p>
    <w:p w14:paraId="4B47ED5D" w14:textId="77777777" w:rsidR="00CA2492" w:rsidRDefault="00CA2492" w:rsidP="00CA2492">
      <w:pPr>
        <w:pStyle w:val="3GPPAgreements"/>
        <w:numPr>
          <w:ilvl w:val="1"/>
          <w:numId w:val="31"/>
        </w:numPr>
        <w:overflowPunct w:val="0"/>
        <w:autoSpaceDE w:val="0"/>
        <w:autoSpaceDN w:val="0"/>
        <w:adjustRightInd w:val="0"/>
        <w:spacing w:before="60" w:after="60"/>
        <w:jc w:val="both"/>
        <w:textAlignment w:val="baseline"/>
        <w:rPr>
          <w:noProof/>
        </w:rPr>
      </w:pPr>
      <w:r w:rsidRPr="007E58EF">
        <w:rPr>
          <w:noProof/>
        </w:rPr>
        <w:t xml:space="preserve">The requested DL PRS resources in </w:t>
      </w:r>
      <w:r>
        <w:rPr>
          <w:noProof/>
        </w:rPr>
        <w:t xml:space="preserve">the </w:t>
      </w:r>
      <w:r w:rsidRPr="007E58EF">
        <w:rPr>
          <w:noProof/>
        </w:rPr>
        <w:t xml:space="preserve">time and frequency domain, and/or the QoS </w:t>
      </w:r>
      <w:r w:rsidRPr="007E58EF">
        <w:t>parameters</w:t>
      </w:r>
      <w:r w:rsidRPr="007E58EF">
        <w:rPr>
          <w:noProof/>
        </w:rPr>
        <w:t xml:space="preserve"> related to target positioning performance (e.g., </w:t>
      </w:r>
      <w:r>
        <w:rPr>
          <w:noProof/>
        </w:rPr>
        <w:t xml:space="preserve">the start time, duration, </w:t>
      </w:r>
      <w:r w:rsidRPr="007E58EF">
        <w:rPr>
          <w:noProof/>
        </w:rPr>
        <w:t xml:space="preserve">periodicity, </w:t>
      </w:r>
      <w:r>
        <w:rPr>
          <w:noProof/>
        </w:rPr>
        <w:t xml:space="preserve">repetition </w:t>
      </w:r>
      <w:r w:rsidRPr="007E58EF">
        <w:rPr>
          <w:noProof/>
        </w:rPr>
        <w:t>number of PRS resources, etc.) to help the gNB to allocate DL PRS resources</w:t>
      </w:r>
      <w:r>
        <w:rPr>
          <w:noProof/>
        </w:rPr>
        <w:t xml:space="preserve"> properly</w:t>
      </w:r>
      <w:r w:rsidRPr="007E58EF">
        <w:rPr>
          <w:noProof/>
        </w:rPr>
        <w:t>.</w:t>
      </w:r>
    </w:p>
    <w:p w14:paraId="2169F356"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rPr>
          <w:lang w:val="en-GB"/>
        </w:rPr>
      </w:pPr>
      <w:r w:rsidRPr="006D64D4">
        <w:rPr>
          <w:bCs/>
          <w:lang w:val="en-GB"/>
        </w:rPr>
        <w:t>ZTE:</w:t>
      </w:r>
      <w:r>
        <w:rPr>
          <w:lang w:val="en-GB"/>
        </w:rPr>
        <w:t xml:space="preserve"> RAN1 should discuss </w:t>
      </w:r>
      <w:r>
        <w:rPr>
          <w:rFonts w:hint="eastAsia"/>
          <w:lang w:val="en-GB"/>
        </w:rPr>
        <w:t>a</w:t>
      </w:r>
      <w:r>
        <w:rPr>
          <w:lang w:val="en-GB"/>
        </w:rPr>
        <w:t>nd consider the following PRS parameters which can be requested/suggested/</w:t>
      </w:r>
      <w:r w:rsidRPr="00F97471">
        <w:t>recommended</w:t>
      </w:r>
      <w:r>
        <w:rPr>
          <w:lang w:val="en-GB"/>
        </w:rPr>
        <w:t xml:space="preserve"> by UE or LMF. </w:t>
      </w:r>
    </w:p>
    <w:p w14:paraId="78A8E8F4"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Parameters for frequency layer configuration</w:t>
      </w:r>
    </w:p>
    <w:p w14:paraId="02FDDA1F"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Parameters for TRP configuration</w:t>
      </w:r>
    </w:p>
    <w:p w14:paraId="5FA585F1"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Parameters for PRS resource set configuration</w:t>
      </w:r>
    </w:p>
    <w:p w14:paraId="6C104E9C"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Parameters for PRS resource configuration</w:t>
      </w:r>
    </w:p>
    <w:p w14:paraId="48A4A245"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Parameters for time domain attribute including aperiodic or periodic PRS</w:t>
      </w:r>
    </w:p>
    <w:p w14:paraId="6EF2049C" w14:textId="58D38DA9" w:rsidR="00CA2492" w:rsidRPr="00663377" w:rsidRDefault="001715C3" w:rsidP="00CA2492">
      <w:pPr>
        <w:pStyle w:val="3GPPAgreements"/>
        <w:numPr>
          <w:ilvl w:val="0"/>
          <w:numId w:val="14"/>
        </w:numPr>
        <w:overflowPunct w:val="0"/>
        <w:autoSpaceDE w:val="0"/>
        <w:autoSpaceDN w:val="0"/>
        <w:adjustRightInd w:val="0"/>
        <w:spacing w:before="60" w:after="60"/>
        <w:jc w:val="both"/>
        <w:textAlignment w:val="baseline"/>
      </w:pPr>
      <w:r>
        <w:t>[</w:t>
      </w:r>
      <w:r w:rsidR="003144A2">
        <w:t>Qualcomm</w:t>
      </w:r>
      <w:r>
        <w:t xml:space="preserve">, </w:t>
      </w:r>
      <w:r>
        <w:fldChar w:fldCharType="begin"/>
      </w:r>
      <w:r>
        <w:instrText xml:space="preserve"> REF _Ref72342762 \n \h </w:instrText>
      </w:r>
      <w:r>
        <w:fldChar w:fldCharType="separate"/>
      </w:r>
      <w:r>
        <w:t>[23]</w:t>
      </w:r>
      <w:r>
        <w:fldChar w:fldCharType="end"/>
      </w:r>
      <w:r>
        <w:t>]</w:t>
      </w:r>
      <w:r w:rsidR="00CA2492" w:rsidRPr="00663377">
        <w:t>: Requested DL-PRS configuration information</w:t>
      </w:r>
    </w:p>
    <w:tbl>
      <w:tblPr>
        <w:tblW w:w="6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5"/>
        <w:gridCol w:w="1559"/>
        <w:gridCol w:w="1418"/>
      </w:tblGrid>
      <w:tr w:rsidR="00CA2492" w:rsidRPr="00E72576" w14:paraId="5718B6E4" w14:textId="77777777" w:rsidTr="008C18D2">
        <w:trPr>
          <w:jc w:val="center"/>
        </w:trPr>
        <w:tc>
          <w:tcPr>
            <w:tcW w:w="3695" w:type="dxa"/>
          </w:tcPr>
          <w:p w14:paraId="55A7C2D1"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 xml:space="preserve">Information </w:t>
            </w:r>
          </w:p>
        </w:tc>
        <w:tc>
          <w:tcPr>
            <w:tcW w:w="1559" w:type="dxa"/>
          </w:tcPr>
          <w:p w14:paraId="1FE9A65E"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UE-Initiated</w:t>
            </w:r>
          </w:p>
        </w:tc>
        <w:tc>
          <w:tcPr>
            <w:tcW w:w="1418" w:type="dxa"/>
          </w:tcPr>
          <w:p w14:paraId="61A020D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LMF-Initiated</w:t>
            </w:r>
          </w:p>
        </w:tc>
      </w:tr>
      <w:tr w:rsidR="00CA2492" w:rsidRPr="00E72576" w14:paraId="47CD799F" w14:textId="77777777" w:rsidTr="008C18D2">
        <w:trPr>
          <w:trHeight w:val="207"/>
          <w:jc w:val="center"/>
        </w:trPr>
        <w:tc>
          <w:tcPr>
            <w:tcW w:w="3695" w:type="dxa"/>
          </w:tcPr>
          <w:p w14:paraId="6A2D1A0C"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DL-PRS Start Time and Duration</w:t>
            </w:r>
          </w:p>
        </w:tc>
        <w:tc>
          <w:tcPr>
            <w:tcW w:w="1559" w:type="dxa"/>
          </w:tcPr>
          <w:p w14:paraId="5F4D3AA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30D072B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7DCC1C46" w14:textId="77777777" w:rsidTr="008C18D2">
        <w:trPr>
          <w:trHeight w:val="207"/>
          <w:jc w:val="center"/>
        </w:trPr>
        <w:tc>
          <w:tcPr>
            <w:tcW w:w="3695" w:type="dxa"/>
          </w:tcPr>
          <w:p w14:paraId="30BFA9DF"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Desired Number of TRPs</w:t>
            </w:r>
          </w:p>
        </w:tc>
        <w:tc>
          <w:tcPr>
            <w:tcW w:w="1559" w:type="dxa"/>
          </w:tcPr>
          <w:p w14:paraId="43E4931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32EB092F"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64C68F94" w14:textId="77777777" w:rsidTr="008C18D2">
        <w:trPr>
          <w:trHeight w:val="207"/>
          <w:jc w:val="center"/>
        </w:trPr>
        <w:tc>
          <w:tcPr>
            <w:tcW w:w="3695" w:type="dxa"/>
          </w:tcPr>
          <w:p w14:paraId="1A659F38"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SSB Configuration for requested TRPs</w:t>
            </w:r>
          </w:p>
        </w:tc>
        <w:tc>
          <w:tcPr>
            <w:tcW w:w="1559" w:type="dxa"/>
          </w:tcPr>
          <w:p w14:paraId="4799EF80"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7785D84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68698196" w14:textId="77777777" w:rsidTr="008C18D2">
        <w:trPr>
          <w:trHeight w:val="207"/>
          <w:jc w:val="center"/>
        </w:trPr>
        <w:tc>
          <w:tcPr>
            <w:tcW w:w="3695" w:type="dxa"/>
          </w:tcPr>
          <w:p w14:paraId="307F09BE" w14:textId="77777777" w:rsidR="00CA2492" w:rsidRPr="00974026" w:rsidRDefault="00CA2492" w:rsidP="008C18D2">
            <w:pPr>
              <w:pStyle w:val="3GPPText"/>
              <w:spacing w:before="0" w:after="0"/>
              <w:rPr>
                <w:rFonts w:ascii="Arial" w:hAnsi="Arial"/>
                <w:sz w:val="18"/>
                <w:highlight w:val="yellow"/>
                <w:lang w:val="x-none"/>
              </w:rPr>
            </w:pPr>
            <w:r w:rsidRPr="00974026">
              <w:rPr>
                <w:rFonts w:ascii="Arial" w:hAnsi="Arial"/>
                <w:sz w:val="18"/>
                <w:lang w:val="x-none"/>
              </w:rPr>
              <w:t>Desired Beam Direction</w:t>
            </w:r>
          </w:p>
        </w:tc>
        <w:tc>
          <w:tcPr>
            <w:tcW w:w="1559" w:type="dxa"/>
          </w:tcPr>
          <w:p w14:paraId="14A583DC"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2CC04D7D"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5E8F0396" w14:textId="77777777" w:rsidTr="008C18D2">
        <w:trPr>
          <w:trHeight w:val="207"/>
          <w:jc w:val="center"/>
        </w:trPr>
        <w:tc>
          <w:tcPr>
            <w:tcW w:w="3695" w:type="dxa"/>
          </w:tcPr>
          <w:p w14:paraId="329D34C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CHOICE A: Pre-defined Configuration:</w:t>
            </w:r>
          </w:p>
        </w:tc>
        <w:tc>
          <w:tcPr>
            <w:tcW w:w="1559" w:type="dxa"/>
          </w:tcPr>
          <w:p w14:paraId="53FE959A" w14:textId="77777777" w:rsidR="00CA2492" w:rsidRPr="00974026" w:rsidRDefault="00CA2492" w:rsidP="008C18D2">
            <w:pPr>
              <w:pStyle w:val="3GPPText"/>
              <w:spacing w:before="0" w:after="0"/>
              <w:rPr>
                <w:rFonts w:ascii="Arial" w:hAnsi="Arial"/>
                <w:sz w:val="18"/>
                <w:lang w:val="x-none"/>
              </w:rPr>
            </w:pPr>
          </w:p>
        </w:tc>
        <w:tc>
          <w:tcPr>
            <w:tcW w:w="1418" w:type="dxa"/>
          </w:tcPr>
          <w:p w14:paraId="68BE1095" w14:textId="77777777" w:rsidR="00CA2492" w:rsidRPr="00974026" w:rsidRDefault="00CA2492" w:rsidP="008C18D2">
            <w:pPr>
              <w:pStyle w:val="3GPPText"/>
              <w:spacing w:before="0" w:after="0"/>
              <w:rPr>
                <w:rFonts w:ascii="Arial" w:hAnsi="Arial"/>
                <w:sz w:val="18"/>
                <w:lang w:val="x-none"/>
              </w:rPr>
            </w:pPr>
          </w:p>
        </w:tc>
      </w:tr>
      <w:tr w:rsidR="00CA2492" w:rsidRPr="00E72576" w14:paraId="475F86D7" w14:textId="77777777" w:rsidTr="008C18D2">
        <w:trPr>
          <w:trHeight w:val="207"/>
          <w:jc w:val="center"/>
        </w:trPr>
        <w:tc>
          <w:tcPr>
            <w:tcW w:w="3695" w:type="dxa"/>
          </w:tcPr>
          <w:p w14:paraId="2F897B11"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Configuration Identifier</w:t>
            </w:r>
          </w:p>
        </w:tc>
        <w:tc>
          <w:tcPr>
            <w:tcW w:w="1559" w:type="dxa"/>
          </w:tcPr>
          <w:p w14:paraId="4843126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502570A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02B1103C" w14:textId="77777777" w:rsidTr="008C18D2">
        <w:trPr>
          <w:trHeight w:val="207"/>
          <w:jc w:val="center"/>
        </w:trPr>
        <w:tc>
          <w:tcPr>
            <w:tcW w:w="3695" w:type="dxa"/>
          </w:tcPr>
          <w:p w14:paraId="36C4CD95"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COICE B: DL-PRS Configuration Parameter:</w:t>
            </w:r>
          </w:p>
        </w:tc>
        <w:tc>
          <w:tcPr>
            <w:tcW w:w="1559" w:type="dxa"/>
          </w:tcPr>
          <w:p w14:paraId="370FA10D" w14:textId="77777777" w:rsidR="00CA2492" w:rsidRPr="00974026" w:rsidRDefault="00CA2492" w:rsidP="008C18D2">
            <w:pPr>
              <w:pStyle w:val="3GPPText"/>
              <w:spacing w:before="0" w:after="0"/>
              <w:rPr>
                <w:rFonts w:ascii="Arial" w:hAnsi="Arial"/>
                <w:sz w:val="18"/>
                <w:lang w:val="x-none"/>
              </w:rPr>
            </w:pPr>
          </w:p>
        </w:tc>
        <w:tc>
          <w:tcPr>
            <w:tcW w:w="1418" w:type="dxa"/>
          </w:tcPr>
          <w:p w14:paraId="6DA233FB" w14:textId="77777777" w:rsidR="00CA2492" w:rsidRPr="00974026" w:rsidRDefault="00CA2492" w:rsidP="008C18D2">
            <w:pPr>
              <w:pStyle w:val="3GPPText"/>
              <w:spacing w:before="0" w:after="0"/>
              <w:rPr>
                <w:rFonts w:ascii="Arial" w:hAnsi="Arial"/>
                <w:sz w:val="18"/>
                <w:lang w:val="x-none"/>
              </w:rPr>
            </w:pPr>
          </w:p>
        </w:tc>
      </w:tr>
      <w:tr w:rsidR="00CA2492" w:rsidRPr="00E72576" w14:paraId="317FA2F7" w14:textId="77777777" w:rsidTr="008C18D2">
        <w:trPr>
          <w:trHeight w:val="207"/>
          <w:jc w:val="center"/>
        </w:trPr>
        <w:tc>
          <w:tcPr>
            <w:tcW w:w="3695" w:type="dxa"/>
          </w:tcPr>
          <w:p w14:paraId="5DC87E93"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Maximum Number of Frequency Layers</w:t>
            </w:r>
          </w:p>
        </w:tc>
        <w:tc>
          <w:tcPr>
            <w:tcW w:w="1559" w:type="dxa"/>
          </w:tcPr>
          <w:p w14:paraId="6FACB0C2"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4F05EDC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08B54D33" w14:textId="77777777" w:rsidTr="008C18D2">
        <w:trPr>
          <w:trHeight w:val="207"/>
          <w:jc w:val="center"/>
        </w:trPr>
        <w:tc>
          <w:tcPr>
            <w:tcW w:w="3695" w:type="dxa"/>
          </w:tcPr>
          <w:p w14:paraId="089BB600"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Positioning Frequency Layer Information:</w:t>
            </w:r>
          </w:p>
        </w:tc>
        <w:tc>
          <w:tcPr>
            <w:tcW w:w="1559" w:type="dxa"/>
          </w:tcPr>
          <w:p w14:paraId="58A1D06D" w14:textId="77777777" w:rsidR="00CA2492" w:rsidRPr="00974026" w:rsidRDefault="00CA2492" w:rsidP="008C18D2">
            <w:pPr>
              <w:pStyle w:val="3GPPText"/>
              <w:spacing w:before="0" w:after="0"/>
              <w:rPr>
                <w:rFonts w:ascii="Arial" w:hAnsi="Arial"/>
                <w:sz w:val="18"/>
                <w:lang w:val="x-none"/>
              </w:rPr>
            </w:pPr>
          </w:p>
        </w:tc>
        <w:tc>
          <w:tcPr>
            <w:tcW w:w="1418" w:type="dxa"/>
          </w:tcPr>
          <w:p w14:paraId="52C5C8CD" w14:textId="77777777" w:rsidR="00CA2492" w:rsidRPr="00974026" w:rsidRDefault="00CA2492" w:rsidP="008C18D2">
            <w:pPr>
              <w:pStyle w:val="3GPPText"/>
              <w:spacing w:before="0" w:after="0"/>
              <w:rPr>
                <w:rFonts w:ascii="Arial" w:hAnsi="Arial"/>
                <w:sz w:val="18"/>
                <w:lang w:val="x-none"/>
              </w:rPr>
            </w:pPr>
          </w:p>
        </w:tc>
      </w:tr>
      <w:tr w:rsidR="00CA2492" w:rsidRPr="00E72576" w14:paraId="1F131B00" w14:textId="77777777" w:rsidTr="008C18D2">
        <w:trPr>
          <w:trHeight w:val="207"/>
          <w:jc w:val="center"/>
        </w:trPr>
        <w:tc>
          <w:tcPr>
            <w:tcW w:w="3695" w:type="dxa"/>
          </w:tcPr>
          <w:p w14:paraId="2E5F4025"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DL-PRS Subcarrier Spacing</w:t>
            </w:r>
          </w:p>
        </w:tc>
        <w:tc>
          <w:tcPr>
            <w:tcW w:w="1559" w:type="dxa"/>
          </w:tcPr>
          <w:p w14:paraId="172CA22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2654D24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427A25CA" w14:textId="77777777" w:rsidTr="008C18D2">
        <w:trPr>
          <w:trHeight w:val="207"/>
          <w:jc w:val="center"/>
        </w:trPr>
        <w:tc>
          <w:tcPr>
            <w:tcW w:w="3695" w:type="dxa"/>
          </w:tcPr>
          <w:p w14:paraId="3AFF8D7E"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DL-PRS Resource Bandwidth</w:t>
            </w:r>
          </w:p>
        </w:tc>
        <w:tc>
          <w:tcPr>
            <w:tcW w:w="1559" w:type="dxa"/>
          </w:tcPr>
          <w:p w14:paraId="78E3E0F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593ADE9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6B29D31C" w14:textId="77777777" w:rsidTr="008C18D2">
        <w:trPr>
          <w:trHeight w:val="207"/>
          <w:jc w:val="center"/>
        </w:trPr>
        <w:tc>
          <w:tcPr>
            <w:tcW w:w="3695" w:type="dxa"/>
          </w:tcPr>
          <w:p w14:paraId="6308958A"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DL-PRS Start PRB</w:t>
            </w:r>
          </w:p>
        </w:tc>
        <w:tc>
          <w:tcPr>
            <w:tcW w:w="1559" w:type="dxa"/>
          </w:tcPr>
          <w:p w14:paraId="5B5DC332"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37163CDE"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098B6268" w14:textId="77777777" w:rsidTr="008C18D2">
        <w:trPr>
          <w:trHeight w:val="207"/>
          <w:jc w:val="center"/>
        </w:trPr>
        <w:tc>
          <w:tcPr>
            <w:tcW w:w="3695" w:type="dxa"/>
          </w:tcPr>
          <w:p w14:paraId="3E94B76F"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 xml:space="preserve">DL-PRS </w:t>
            </w:r>
            <w:proofErr w:type="spellStart"/>
            <w:r w:rsidRPr="00974026">
              <w:rPr>
                <w:rFonts w:ascii="Arial" w:eastAsia="Times New Roman" w:hAnsi="Arial"/>
                <w:snapToGrid w:val="0"/>
                <w:sz w:val="18"/>
              </w:rPr>
              <w:t>PointA</w:t>
            </w:r>
            <w:proofErr w:type="spellEnd"/>
          </w:p>
        </w:tc>
        <w:tc>
          <w:tcPr>
            <w:tcW w:w="1559" w:type="dxa"/>
          </w:tcPr>
          <w:p w14:paraId="6A4DE44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493B7885"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1EA7246D" w14:textId="77777777" w:rsidTr="008C18D2">
        <w:trPr>
          <w:trHeight w:val="207"/>
          <w:jc w:val="center"/>
        </w:trPr>
        <w:tc>
          <w:tcPr>
            <w:tcW w:w="3695" w:type="dxa"/>
          </w:tcPr>
          <w:p w14:paraId="434AEC53"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 xml:space="preserve">DL-PRS </w:t>
            </w:r>
            <w:r w:rsidRPr="00974026">
              <w:rPr>
                <w:rFonts w:ascii="Arial" w:eastAsia="Times New Roman" w:hAnsi="Arial"/>
                <w:sz w:val="18"/>
              </w:rPr>
              <w:t>Comb Size N</w:t>
            </w:r>
          </w:p>
        </w:tc>
        <w:tc>
          <w:tcPr>
            <w:tcW w:w="1559" w:type="dxa"/>
          </w:tcPr>
          <w:p w14:paraId="2C58FD00"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6CEEC27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2BEB3BB8" w14:textId="77777777" w:rsidTr="008C18D2">
        <w:trPr>
          <w:trHeight w:val="207"/>
          <w:jc w:val="center"/>
        </w:trPr>
        <w:tc>
          <w:tcPr>
            <w:tcW w:w="3695" w:type="dxa"/>
          </w:tcPr>
          <w:p w14:paraId="0D2D314F"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napToGrid w:val="0"/>
                <w:sz w:val="18"/>
              </w:rPr>
              <w:t>DL-PRS Cyclic Prefix</w:t>
            </w:r>
          </w:p>
        </w:tc>
        <w:tc>
          <w:tcPr>
            <w:tcW w:w="1559" w:type="dxa"/>
          </w:tcPr>
          <w:p w14:paraId="19C950A9"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5B281645"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19A4CE34" w14:textId="77777777" w:rsidTr="008C18D2">
        <w:trPr>
          <w:trHeight w:val="207"/>
          <w:jc w:val="center"/>
        </w:trPr>
        <w:tc>
          <w:tcPr>
            <w:tcW w:w="3695" w:type="dxa"/>
          </w:tcPr>
          <w:p w14:paraId="7A5ED5D6"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lastRenderedPageBreak/>
              <w:t>DL-PRS Configuration per Frequency Layer:</w:t>
            </w:r>
          </w:p>
        </w:tc>
        <w:tc>
          <w:tcPr>
            <w:tcW w:w="1559" w:type="dxa"/>
          </w:tcPr>
          <w:p w14:paraId="233E6456" w14:textId="77777777" w:rsidR="00CA2492" w:rsidRPr="00974026" w:rsidRDefault="00CA2492" w:rsidP="008C18D2">
            <w:pPr>
              <w:pStyle w:val="3GPPText"/>
              <w:spacing w:before="0" w:after="0"/>
              <w:rPr>
                <w:rFonts w:ascii="Arial" w:hAnsi="Arial"/>
                <w:sz w:val="18"/>
                <w:lang w:val="x-none"/>
              </w:rPr>
            </w:pPr>
          </w:p>
        </w:tc>
        <w:tc>
          <w:tcPr>
            <w:tcW w:w="1418" w:type="dxa"/>
          </w:tcPr>
          <w:p w14:paraId="2B9BF8CE" w14:textId="77777777" w:rsidR="00CA2492" w:rsidRPr="00974026" w:rsidRDefault="00CA2492" w:rsidP="008C18D2">
            <w:pPr>
              <w:pStyle w:val="3GPPText"/>
              <w:spacing w:before="0" w:after="0"/>
              <w:rPr>
                <w:rFonts w:ascii="Arial" w:hAnsi="Arial"/>
                <w:sz w:val="18"/>
                <w:lang w:val="x-none"/>
              </w:rPr>
            </w:pPr>
          </w:p>
        </w:tc>
      </w:tr>
      <w:tr w:rsidR="00CA2492" w:rsidRPr="00E72576" w14:paraId="293C83C3" w14:textId="77777777" w:rsidTr="008C18D2">
        <w:trPr>
          <w:trHeight w:val="207"/>
          <w:jc w:val="center"/>
        </w:trPr>
        <w:tc>
          <w:tcPr>
            <w:tcW w:w="3695" w:type="dxa"/>
          </w:tcPr>
          <w:p w14:paraId="628772C9"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ID / PCI, ARFCN / NCGI</w:t>
            </w:r>
          </w:p>
        </w:tc>
        <w:tc>
          <w:tcPr>
            <w:tcW w:w="1559" w:type="dxa"/>
            <w:shd w:val="clear" w:color="auto" w:fill="auto"/>
          </w:tcPr>
          <w:p w14:paraId="014B7751"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shd w:val="clear" w:color="auto" w:fill="auto"/>
          </w:tcPr>
          <w:p w14:paraId="472D204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r>
      <w:tr w:rsidR="00CA2492" w:rsidRPr="00E72576" w14:paraId="728B48EB" w14:textId="77777777" w:rsidTr="008C18D2">
        <w:trPr>
          <w:trHeight w:val="207"/>
          <w:jc w:val="center"/>
        </w:trPr>
        <w:tc>
          <w:tcPr>
            <w:tcW w:w="3695" w:type="dxa"/>
          </w:tcPr>
          <w:p w14:paraId="11979CB8"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Maximum Number of DL-PRS Resource Sets</w:t>
            </w:r>
          </w:p>
        </w:tc>
        <w:tc>
          <w:tcPr>
            <w:tcW w:w="1559" w:type="dxa"/>
            <w:shd w:val="clear" w:color="auto" w:fill="auto"/>
          </w:tcPr>
          <w:p w14:paraId="0064004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shd w:val="clear" w:color="auto" w:fill="auto"/>
          </w:tcPr>
          <w:p w14:paraId="176AAD69"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76670639" w14:textId="77777777" w:rsidTr="008C18D2">
        <w:trPr>
          <w:trHeight w:val="278"/>
          <w:jc w:val="center"/>
        </w:trPr>
        <w:tc>
          <w:tcPr>
            <w:tcW w:w="3695" w:type="dxa"/>
          </w:tcPr>
          <w:p w14:paraId="64795B48"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Set Information:</w:t>
            </w:r>
          </w:p>
        </w:tc>
        <w:tc>
          <w:tcPr>
            <w:tcW w:w="1559" w:type="dxa"/>
          </w:tcPr>
          <w:p w14:paraId="1EAFCB93" w14:textId="77777777" w:rsidR="00CA2492" w:rsidRPr="00974026" w:rsidRDefault="00CA2492" w:rsidP="008C18D2">
            <w:pPr>
              <w:pStyle w:val="3GPPText"/>
              <w:spacing w:before="0" w:after="0"/>
              <w:rPr>
                <w:rFonts w:ascii="Arial" w:hAnsi="Arial"/>
                <w:sz w:val="18"/>
                <w:lang w:val="x-none"/>
              </w:rPr>
            </w:pPr>
          </w:p>
        </w:tc>
        <w:tc>
          <w:tcPr>
            <w:tcW w:w="1418" w:type="dxa"/>
          </w:tcPr>
          <w:p w14:paraId="592187E3" w14:textId="77777777" w:rsidR="00CA2492" w:rsidRPr="00974026" w:rsidRDefault="00CA2492" w:rsidP="008C18D2">
            <w:pPr>
              <w:pStyle w:val="3GPPText"/>
              <w:spacing w:before="0" w:after="0"/>
              <w:rPr>
                <w:rFonts w:ascii="Arial" w:hAnsi="Arial"/>
                <w:sz w:val="18"/>
                <w:lang w:val="x-none"/>
              </w:rPr>
            </w:pPr>
          </w:p>
        </w:tc>
      </w:tr>
      <w:tr w:rsidR="00CA2492" w:rsidRPr="00E72576" w14:paraId="517BE5CF" w14:textId="77777777" w:rsidTr="008C18D2">
        <w:trPr>
          <w:trHeight w:val="207"/>
          <w:jc w:val="center"/>
        </w:trPr>
        <w:tc>
          <w:tcPr>
            <w:tcW w:w="3695" w:type="dxa"/>
          </w:tcPr>
          <w:p w14:paraId="6966B516"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Set ID</w:t>
            </w:r>
          </w:p>
        </w:tc>
        <w:tc>
          <w:tcPr>
            <w:tcW w:w="1559" w:type="dxa"/>
          </w:tcPr>
          <w:p w14:paraId="243DFAE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78CFA86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071A1CA6" w14:textId="77777777" w:rsidTr="008C18D2">
        <w:trPr>
          <w:trHeight w:val="207"/>
          <w:jc w:val="center"/>
        </w:trPr>
        <w:tc>
          <w:tcPr>
            <w:tcW w:w="3695" w:type="dxa"/>
          </w:tcPr>
          <w:p w14:paraId="192C1C2E"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Periodicity and Resource Set Slot Offset</w:t>
            </w:r>
          </w:p>
        </w:tc>
        <w:tc>
          <w:tcPr>
            <w:tcW w:w="1559" w:type="dxa"/>
          </w:tcPr>
          <w:p w14:paraId="4C41CC5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1349890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226C01C5" w14:textId="77777777" w:rsidTr="008C18D2">
        <w:trPr>
          <w:trHeight w:val="207"/>
          <w:jc w:val="center"/>
        </w:trPr>
        <w:tc>
          <w:tcPr>
            <w:tcW w:w="3695" w:type="dxa"/>
          </w:tcPr>
          <w:p w14:paraId="0FC9B6A4"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Repetition Factor</w:t>
            </w:r>
          </w:p>
        </w:tc>
        <w:tc>
          <w:tcPr>
            <w:tcW w:w="1559" w:type="dxa"/>
          </w:tcPr>
          <w:p w14:paraId="48707D1B"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1E7C523F"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0E333832" w14:textId="77777777" w:rsidTr="008C18D2">
        <w:trPr>
          <w:trHeight w:val="207"/>
          <w:jc w:val="center"/>
        </w:trPr>
        <w:tc>
          <w:tcPr>
            <w:tcW w:w="3695" w:type="dxa"/>
          </w:tcPr>
          <w:p w14:paraId="248CB5F7"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Time Gap</w:t>
            </w:r>
          </w:p>
        </w:tc>
        <w:tc>
          <w:tcPr>
            <w:tcW w:w="1559" w:type="dxa"/>
          </w:tcPr>
          <w:p w14:paraId="452D7E9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7D5DAFEE"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72F442F4" w14:textId="77777777" w:rsidTr="008C18D2">
        <w:trPr>
          <w:trHeight w:val="207"/>
          <w:jc w:val="center"/>
        </w:trPr>
        <w:tc>
          <w:tcPr>
            <w:tcW w:w="3695" w:type="dxa"/>
          </w:tcPr>
          <w:p w14:paraId="5DFF9E05"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Number of Symbols</w:t>
            </w:r>
          </w:p>
        </w:tc>
        <w:tc>
          <w:tcPr>
            <w:tcW w:w="1559" w:type="dxa"/>
          </w:tcPr>
          <w:p w14:paraId="325E0713"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5C4234E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304E38D6" w14:textId="77777777" w:rsidTr="008C18D2">
        <w:trPr>
          <w:trHeight w:val="207"/>
          <w:jc w:val="center"/>
        </w:trPr>
        <w:tc>
          <w:tcPr>
            <w:tcW w:w="3695" w:type="dxa"/>
          </w:tcPr>
          <w:p w14:paraId="1FB97DF5"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Muting Option 1</w:t>
            </w:r>
          </w:p>
        </w:tc>
        <w:tc>
          <w:tcPr>
            <w:tcW w:w="1559" w:type="dxa"/>
          </w:tcPr>
          <w:p w14:paraId="2A21E87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71DFC32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49DA1AB5" w14:textId="77777777" w:rsidTr="008C18D2">
        <w:trPr>
          <w:trHeight w:val="207"/>
          <w:jc w:val="center"/>
        </w:trPr>
        <w:tc>
          <w:tcPr>
            <w:tcW w:w="3695" w:type="dxa"/>
          </w:tcPr>
          <w:p w14:paraId="43E72DDA"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Muting Option 2</w:t>
            </w:r>
          </w:p>
        </w:tc>
        <w:tc>
          <w:tcPr>
            <w:tcW w:w="1559" w:type="dxa"/>
          </w:tcPr>
          <w:p w14:paraId="16D6E24F"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4CB4A992"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6981CFED" w14:textId="77777777" w:rsidTr="008C18D2">
        <w:trPr>
          <w:trHeight w:val="207"/>
          <w:jc w:val="center"/>
        </w:trPr>
        <w:tc>
          <w:tcPr>
            <w:tcW w:w="3695" w:type="dxa"/>
          </w:tcPr>
          <w:p w14:paraId="4F3F7555"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Power</w:t>
            </w:r>
          </w:p>
        </w:tc>
        <w:tc>
          <w:tcPr>
            <w:tcW w:w="1559" w:type="dxa"/>
          </w:tcPr>
          <w:p w14:paraId="5085271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1F390502"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2E4DB8E1" w14:textId="77777777" w:rsidTr="008C18D2">
        <w:trPr>
          <w:trHeight w:val="207"/>
          <w:jc w:val="center"/>
        </w:trPr>
        <w:tc>
          <w:tcPr>
            <w:tcW w:w="3695" w:type="dxa"/>
          </w:tcPr>
          <w:p w14:paraId="3412ABC3"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Maximum Number of DL-PRS Resources per Set</w:t>
            </w:r>
          </w:p>
        </w:tc>
        <w:tc>
          <w:tcPr>
            <w:tcW w:w="1559" w:type="dxa"/>
            <w:shd w:val="clear" w:color="auto" w:fill="auto"/>
          </w:tcPr>
          <w:p w14:paraId="4B542A8F"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shd w:val="clear" w:color="auto" w:fill="auto"/>
          </w:tcPr>
          <w:p w14:paraId="76F19E2A"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40BA53B6" w14:textId="77777777" w:rsidTr="008C18D2">
        <w:trPr>
          <w:trHeight w:val="207"/>
          <w:jc w:val="center"/>
        </w:trPr>
        <w:tc>
          <w:tcPr>
            <w:tcW w:w="3695" w:type="dxa"/>
          </w:tcPr>
          <w:p w14:paraId="76BA60E2"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Information:</w:t>
            </w:r>
          </w:p>
        </w:tc>
        <w:tc>
          <w:tcPr>
            <w:tcW w:w="1559" w:type="dxa"/>
          </w:tcPr>
          <w:p w14:paraId="6723B370" w14:textId="77777777" w:rsidR="00CA2492" w:rsidRPr="00974026" w:rsidRDefault="00CA2492" w:rsidP="008C18D2">
            <w:pPr>
              <w:pStyle w:val="3GPPText"/>
              <w:spacing w:before="0" w:after="0"/>
              <w:rPr>
                <w:rFonts w:ascii="Arial" w:hAnsi="Arial"/>
                <w:sz w:val="18"/>
                <w:lang w:val="x-none"/>
              </w:rPr>
            </w:pPr>
          </w:p>
        </w:tc>
        <w:tc>
          <w:tcPr>
            <w:tcW w:w="1418" w:type="dxa"/>
          </w:tcPr>
          <w:p w14:paraId="5FA7BAE9" w14:textId="77777777" w:rsidR="00CA2492" w:rsidRPr="00974026" w:rsidRDefault="00CA2492" w:rsidP="008C18D2">
            <w:pPr>
              <w:pStyle w:val="3GPPText"/>
              <w:spacing w:before="0" w:after="0"/>
              <w:rPr>
                <w:rFonts w:ascii="Arial" w:hAnsi="Arial"/>
                <w:sz w:val="18"/>
                <w:lang w:val="x-none"/>
              </w:rPr>
            </w:pPr>
          </w:p>
        </w:tc>
      </w:tr>
      <w:tr w:rsidR="00CA2492" w:rsidRPr="00E72576" w14:paraId="2981AD48" w14:textId="77777777" w:rsidTr="008C18D2">
        <w:trPr>
          <w:trHeight w:val="207"/>
          <w:jc w:val="center"/>
        </w:trPr>
        <w:tc>
          <w:tcPr>
            <w:tcW w:w="3695" w:type="dxa"/>
          </w:tcPr>
          <w:p w14:paraId="472A4981"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ID</w:t>
            </w:r>
          </w:p>
        </w:tc>
        <w:tc>
          <w:tcPr>
            <w:tcW w:w="1559" w:type="dxa"/>
          </w:tcPr>
          <w:p w14:paraId="3C52B247"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4B8E3485"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6BE291E3" w14:textId="77777777" w:rsidTr="008C18D2">
        <w:trPr>
          <w:trHeight w:val="207"/>
          <w:jc w:val="center"/>
        </w:trPr>
        <w:tc>
          <w:tcPr>
            <w:tcW w:w="3695" w:type="dxa"/>
          </w:tcPr>
          <w:p w14:paraId="6EE16A43"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Sequence ID</w:t>
            </w:r>
          </w:p>
        </w:tc>
        <w:tc>
          <w:tcPr>
            <w:tcW w:w="1559" w:type="dxa"/>
          </w:tcPr>
          <w:p w14:paraId="58B674A4"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6AA58B6C"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7F7C8A4E" w14:textId="77777777" w:rsidTr="008C18D2">
        <w:trPr>
          <w:trHeight w:val="207"/>
          <w:jc w:val="center"/>
        </w:trPr>
        <w:tc>
          <w:tcPr>
            <w:tcW w:w="3695" w:type="dxa"/>
          </w:tcPr>
          <w:p w14:paraId="6E03A1A1"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 Offset</w:t>
            </w:r>
          </w:p>
        </w:tc>
        <w:tc>
          <w:tcPr>
            <w:tcW w:w="1559" w:type="dxa"/>
          </w:tcPr>
          <w:p w14:paraId="1C5C9A8C"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27A1A67B"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2F3864D8" w14:textId="77777777" w:rsidTr="008C18D2">
        <w:trPr>
          <w:trHeight w:val="207"/>
          <w:jc w:val="center"/>
        </w:trPr>
        <w:tc>
          <w:tcPr>
            <w:tcW w:w="3695" w:type="dxa"/>
          </w:tcPr>
          <w:p w14:paraId="67D2D96E"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Slot Offset</w:t>
            </w:r>
          </w:p>
        </w:tc>
        <w:tc>
          <w:tcPr>
            <w:tcW w:w="1559" w:type="dxa"/>
          </w:tcPr>
          <w:p w14:paraId="1EEC3DFC"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6812AB09"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40EAEDF5" w14:textId="77777777" w:rsidTr="008C18D2">
        <w:trPr>
          <w:trHeight w:val="207"/>
          <w:jc w:val="center"/>
        </w:trPr>
        <w:tc>
          <w:tcPr>
            <w:tcW w:w="3695" w:type="dxa"/>
          </w:tcPr>
          <w:p w14:paraId="21816D84"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Resource Symbol Offset</w:t>
            </w:r>
          </w:p>
        </w:tc>
        <w:tc>
          <w:tcPr>
            <w:tcW w:w="1559" w:type="dxa"/>
          </w:tcPr>
          <w:p w14:paraId="7D531985"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No</w:t>
            </w:r>
          </w:p>
        </w:tc>
        <w:tc>
          <w:tcPr>
            <w:tcW w:w="1418" w:type="dxa"/>
          </w:tcPr>
          <w:p w14:paraId="780708D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r w:rsidR="00CA2492" w:rsidRPr="00E72576" w14:paraId="70C0706E" w14:textId="77777777" w:rsidTr="008C18D2">
        <w:trPr>
          <w:trHeight w:val="207"/>
          <w:jc w:val="center"/>
        </w:trPr>
        <w:tc>
          <w:tcPr>
            <w:tcW w:w="3695" w:type="dxa"/>
          </w:tcPr>
          <w:p w14:paraId="0FB79F5B" w14:textId="77777777" w:rsidR="00CA2492" w:rsidRPr="00974026" w:rsidRDefault="00CA2492" w:rsidP="008C18D2">
            <w:pPr>
              <w:pStyle w:val="3GPPText"/>
              <w:spacing w:before="0" w:after="0"/>
              <w:rPr>
                <w:rFonts w:ascii="Arial" w:eastAsia="Times New Roman" w:hAnsi="Arial"/>
                <w:sz w:val="18"/>
              </w:rPr>
            </w:pPr>
            <w:r w:rsidRPr="00974026">
              <w:rPr>
                <w:rFonts w:ascii="Arial" w:eastAsia="Times New Roman" w:hAnsi="Arial"/>
                <w:sz w:val="18"/>
              </w:rPr>
              <w:t>DL-PRS QCL-Info</w:t>
            </w:r>
          </w:p>
        </w:tc>
        <w:tc>
          <w:tcPr>
            <w:tcW w:w="1559" w:type="dxa"/>
          </w:tcPr>
          <w:p w14:paraId="12692740"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c>
          <w:tcPr>
            <w:tcW w:w="1418" w:type="dxa"/>
          </w:tcPr>
          <w:p w14:paraId="671376C6" w14:textId="77777777" w:rsidR="00CA2492" w:rsidRPr="00974026" w:rsidRDefault="00CA2492" w:rsidP="008C18D2">
            <w:pPr>
              <w:pStyle w:val="3GPPText"/>
              <w:spacing w:before="0" w:after="0"/>
              <w:rPr>
                <w:rFonts w:ascii="Arial" w:hAnsi="Arial"/>
                <w:sz w:val="18"/>
                <w:lang w:val="x-none"/>
              </w:rPr>
            </w:pPr>
            <w:r w:rsidRPr="00974026">
              <w:rPr>
                <w:rFonts w:ascii="Arial" w:hAnsi="Arial"/>
                <w:sz w:val="18"/>
                <w:lang w:val="x-none"/>
              </w:rPr>
              <w:t>Yes</w:t>
            </w:r>
          </w:p>
        </w:tc>
      </w:tr>
    </w:tbl>
    <w:p w14:paraId="21A61862" w14:textId="77777777" w:rsidR="00CA2492" w:rsidRPr="00663377" w:rsidRDefault="00CA2492" w:rsidP="00CA2492">
      <w:pPr>
        <w:pStyle w:val="3GPPAgreements"/>
        <w:numPr>
          <w:ilvl w:val="0"/>
          <w:numId w:val="14"/>
        </w:numPr>
        <w:overflowPunct w:val="0"/>
        <w:autoSpaceDE w:val="0"/>
        <w:autoSpaceDN w:val="0"/>
        <w:adjustRightInd w:val="0"/>
        <w:spacing w:before="60" w:after="60"/>
        <w:jc w:val="both"/>
        <w:textAlignment w:val="baseline"/>
      </w:pPr>
      <w:r w:rsidRPr="00E13B09">
        <w:rPr>
          <w:bCs/>
          <w:lang w:val="en-GB"/>
        </w:rPr>
        <w:t>OPPO</w:t>
      </w:r>
      <w:r w:rsidRPr="00663377">
        <w:t>: For Rel-17 on-demand PRS, the following parameters can be considered for the UE/LMF request signaling:</w:t>
      </w:r>
    </w:p>
    <w:p w14:paraId="7C023B25"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The start time and duration (validity window)</w:t>
      </w:r>
    </w:p>
    <w:p w14:paraId="7CA3E895"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TRP information</w:t>
      </w:r>
    </w:p>
    <w:p w14:paraId="371E9CEE"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Positioning Frequency layer (PFL) information</w:t>
      </w:r>
    </w:p>
    <w:p w14:paraId="2C773998"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Periodicity</w:t>
      </w:r>
    </w:p>
    <w:p w14:paraId="74E93B9B"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Repetition</w:t>
      </w:r>
    </w:p>
    <w:p w14:paraId="32A09CC6"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Number of symbols</w:t>
      </w:r>
    </w:p>
    <w:p w14:paraId="56AB2E52"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Bandwidth</w:t>
      </w:r>
    </w:p>
    <w:p w14:paraId="001CEA31"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Muting pattern</w:t>
      </w:r>
    </w:p>
    <w:p w14:paraId="70510A94" w14:textId="77777777" w:rsidR="00CA2492" w:rsidRPr="00F97471" w:rsidRDefault="00CA2492" w:rsidP="00CA2492">
      <w:pPr>
        <w:pStyle w:val="3GPPAgreements"/>
        <w:numPr>
          <w:ilvl w:val="0"/>
          <w:numId w:val="23"/>
        </w:numPr>
        <w:overflowPunct w:val="0"/>
        <w:autoSpaceDE w:val="0"/>
        <w:autoSpaceDN w:val="0"/>
        <w:adjustRightInd w:val="0"/>
        <w:spacing w:before="60" w:after="60"/>
        <w:jc w:val="both"/>
        <w:textAlignment w:val="baseline"/>
      </w:pPr>
      <w:r w:rsidRPr="00F97471">
        <w:t>QCL information</w:t>
      </w:r>
    </w:p>
    <w:p w14:paraId="700FB31F" w14:textId="58FA530E" w:rsidR="00CA2492" w:rsidRPr="00231AB1" w:rsidRDefault="003E6BF7" w:rsidP="00CA2492">
      <w:pPr>
        <w:pStyle w:val="3GPPAgreements"/>
        <w:numPr>
          <w:ilvl w:val="0"/>
          <w:numId w:val="14"/>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w:t>
      </w:r>
      <w:r w:rsidR="00CA2492" w:rsidRPr="00231AB1">
        <w:t>: For support of on-demand DL PRS transmission framework support signaling of the following parameters recommended by UE or LMF:</w:t>
      </w:r>
    </w:p>
    <w:p w14:paraId="25578EF2" w14:textId="77777777" w:rsidR="00CA2492" w:rsidRPr="00231AB1" w:rsidRDefault="00CA2492" w:rsidP="00CA2492">
      <w:pPr>
        <w:pStyle w:val="3GPPAgreements"/>
        <w:numPr>
          <w:ilvl w:val="0"/>
          <w:numId w:val="23"/>
        </w:numPr>
        <w:overflowPunct w:val="0"/>
        <w:autoSpaceDE w:val="0"/>
        <w:autoSpaceDN w:val="0"/>
        <w:adjustRightInd w:val="0"/>
        <w:spacing w:before="60" w:after="60"/>
        <w:jc w:val="both"/>
        <w:textAlignment w:val="baseline"/>
      </w:pPr>
      <w:r w:rsidRPr="00231AB1">
        <w:t>Bandwidth of DL-PRS frequency layer / frequency layer</w:t>
      </w:r>
    </w:p>
    <w:p w14:paraId="2B1395EF" w14:textId="77777777" w:rsidR="00CA2492" w:rsidRPr="00231AB1" w:rsidRDefault="00CA2492" w:rsidP="00CA2492">
      <w:pPr>
        <w:pStyle w:val="3GPPAgreements"/>
        <w:numPr>
          <w:ilvl w:val="0"/>
          <w:numId w:val="23"/>
        </w:numPr>
        <w:overflowPunct w:val="0"/>
        <w:autoSpaceDE w:val="0"/>
        <w:autoSpaceDN w:val="0"/>
        <w:adjustRightInd w:val="0"/>
        <w:spacing w:before="60" w:after="60"/>
        <w:jc w:val="both"/>
        <w:textAlignment w:val="baseline"/>
      </w:pPr>
      <w:r w:rsidRPr="00231AB1">
        <w:t>DL-PRS transmission periodicity</w:t>
      </w:r>
    </w:p>
    <w:p w14:paraId="296BB842" w14:textId="77777777" w:rsidR="00CA2492" w:rsidRPr="00231AB1" w:rsidRDefault="00CA2492" w:rsidP="00CA2492">
      <w:pPr>
        <w:pStyle w:val="3GPPAgreements"/>
        <w:numPr>
          <w:ilvl w:val="0"/>
          <w:numId w:val="23"/>
        </w:numPr>
        <w:overflowPunct w:val="0"/>
        <w:autoSpaceDE w:val="0"/>
        <w:autoSpaceDN w:val="0"/>
        <w:adjustRightInd w:val="0"/>
        <w:spacing w:before="60" w:after="60"/>
        <w:jc w:val="both"/>
        <w:textAlignment w:val="baseline"/>
      </w:pPr>
      <w:r w:rsidRPr="00231AB1">
        <w:t>Time offset for DL-PRS transmission (e.g. specific time interval for DL PRS transmission)</w:t>
      </w:r>
    </w:p>
    <w:p w14:paraId="24888BED" w14:textId="77777777" w:rsidR="00CA2492" w:rsidRPr="00231AB1" w:rsidRDefault="00CA2492" w:rsidP="00CA2492">
      <w:pPr>
        <w:pStyle w:val="3GPPAgreements"/>
        <w:numPr>
          <w:ilvl w:val="0"/>
          <w:numId w:val="23"/>
        </w:numPr>
        <w:overflowPunct w:val="0"/>
        <w:autoSpaceDE w:val="0"/>
        <w:autoSpaceDN w:val="0"/>
        <w:adjustRightInd w:val="0"/>
        <w:spacing w:before="60" w:after="60"/>
        <w:jc w:val="both"/>
        <w:textAlignment w:val="baseline"/>
      </w:pPr>
      <w:r w:rsidRPr="00231AB1">
        <w:t>DL-PRS resource configuration parameters (e.g. number of symbols, repetitions, comb-factor)</w:t>
      </w:r>
    </w:p>
    <w:p w14:paraId="256CD5AC" w14:textId="77777777" w:rsidR="00CA2492" w:rsidRPr="00231AB1" w:rsidRDefault="00CA2492" w:rsidP="00CA2492">
      <w:pPr>
        <w:pStyle w:val="3GPPAgreements"/>
        <w:numPr>
          <w:ilvl w:val="0"/>
          <w:numId w:val="23"/>
        </w:numPr>
        <w:overflowPunct w:val="0"/>
        <w:autoSpaceDE w:val="0"/>
        <w:autoSpaceDN w:val="0"/>
        <w:adjustRightInd w:val="0"/>
        <w:spacing w:before="60" w:after="60"/>
        <w:jc w:val="both"/>
        <w:textAlignment w:val="baseline"/>
      </w:pPr>
      <w:r w:rsidRPr="00231AB1">
        <w:t>Set of TRPs, DL-PRS resource set IDs, DL PRS resource IDs and DL PRS muting (on/off) patterns</w:t>
      </w:r>
    </w:p>
    <w:p w14:paraId="5B4DE167" w14:textId="64118427" w:rsidR="00CA2492" w:rsidRPr="00AF272B" w:rsidRDefault="00C1654F"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t>:</w:t>
      </w:r>
      <w:r w:rsidR="00CA2492" w:rsidRPr="00AF272B">
        <w:t xml:space="preserve"> For on-demand PRS, the UE can explicitly request PRS parameter(s) a specific parameter(s) or implicitly request PRS parameter(s) by sending assistance information.</w:t>
      </w:r>
      <w:r w:rsidR="00CA2492">
        <w:t xml:space="preserve"> T</w:t>
      </w:r>
      <w:r w:rsidR="00CA2492" w:rsidRPr="00AF272B">
        <w:t>he UE includes at least the following parameters to the LMF as part of on-demand PRS request: Periodicity, Comb-pattern, Muting pattern, PRS resource ID</w:t>
      </w:r>
    </w:p>
    <w:p w14:paraId="55CD15EA" w14:textId="75E5A079" w:rsidR="00CA2492" w:rsidRDefault="00766822" w:rsidP="00CA2492">
      <w:pPr>
        <w:pStyle w:val="3GPPAgreements"/>
        <w:numPr>
          <w:ilvl w:val="0"/>
          <w:numId w:val="14"/>
        </w:numPr>
        <w:overflowPunct w:val="0"/>
        <w:autoSpaceDE w:val="0"/>
        <w:autoSpaceDN w:val="0"/>
        <w:adjustRightInd w:val="0"/>
        <w:spacing w:before="60" w:after="60"/>
        <w:jc w:val="both"/>
        <w:textAlignment w:val="baseline"/>
      </w:pPr>
      <w:r>
        <w:t>[</w:t>
      </w:r>
      <w:r w:rsidR="00CA2492" w:rsidRPr="00C66D28">
        <w:t>Nokia</w:t>
      </w:r>
      <w:r>
        <w:t xml:space="preserve">, </w:t>
      </w:r>
      <w:r>
        <w:fldChar w:fldCharType="begin"/>
      </w:r>
      <w:r>
        <w:instrText xml:space="preserve"> REF _Ref72343742 \n \h </w:instrText>
      </w:r>
      <w:r>
        <w:fldChar w:fldCharType="separate"/>
      </w:r>
      <w:r>
        <w:t>[30]</w:t>
      </w:r>
      <w:r>
        <w:fldChar w:fldCharType="end"/>
      </w:r>
      <w:r>
        <w:t>]</w:t>
      </w:r>
      <w:r w:rsidR="00CA2492" w:rsidRPr="00C66D28">
        <w:t>:</w:t>
      </w:r>
      <w:r w:rsidR="00CA2492">
        <w:t xml:space="preserve"> </w:t>
      </w:r>
    </w:p>
    <w:p w14:paraId="37CEA89F" w14:textId="77777777" w:rsidR="00CA2492" w:rsidRDefault="00CA2492" w:rsidP="00CA2492">
      <w:pPr>
        <w:pStyle w:val="3GPPAgreements"/>
        <w:numPr>
          <w:ilvl w:val="0"/>
          <w:numId w:val="23"/>
        </w:numPr>
        <w:overflowPunct w:val="0"/>
        <w:autoSpaceDE w:val="0"/>
        <w:autoSpaceDN w:val="0"/>
        <w:adjustRightInd w:val="0"/>
        <w:spacing w:before="60" w:after="60"/>
        <w:jc w:val="both"/>
        <w:textAlignment w:val="baseline"/>
      </w:pPr>
      <w:r w:rsidRPr="00C66D28">
        <w:t xml:space="preserve">UE to LMF reported parameters include beam-specific measurement reports that assist the LMF determine and request certain PRS resources to the </w:t>
      </w:r>
      <w:proofErr w:type="spellStart"/>
      <w:r w:rsidRPr="00C66D28">
        <w:t>gNB</w:t>
      </w:r>
      <w:proofErr w:type="spellEnd"/>
      <w:r w:rsidRPr="00C66D28">
        <w:t>.</w:t>
      </w:r>
    </w:p>
    <w:p w14:paraId="0E27A3D9" w14:textId="77777777" w:rsidR="00CA2492" w:rsidRPr="00C66D28" w:rsidRDefault="00CA2492" w:rsidP="00CA2492">
      <w:pPr>
        <w:pStyle w:val="3GPPAgreements"/>
        <w:numPr>
          <w:ilvl w:val="0"/>
          <w:numId w:val="23"/>
        </w:numPr>
        <w:overflowPunct w:val="0"/>
        <w:autoSpaceDE w:val="0"/>
        <w:autoSpaceDN w:val="0"/>
        <w:adjustRightInd w:val="0"/>
        <w:spacing w:before="60" w:after="60"/>
        <w:jc w:val="both"/>
        <w:textAlignment w:val="baseline"/>
      </w:pPr>
      <w:r w:rsidRPr="00C66D28">
        <w:lastRenderedPageBreak/>
        <w:t>Requested PRS parameters include PRS bandwidth, number of consecutive subframes within a positioning occasion and PRS periodicity (periodicity of positioning occasions).</w:t>
      </w:r>
      <w:r>
        <w:t xml:space="preserve"> </w:t>
      </w:r>
      <w:r w:rsidRPr="00C66D28">
        <w:t xml:space="preserve">PRS parameters can be requested either by UE to LMF (case of UE-initiated on-demand PRS), or by LMF to </w:t>
      </w:r>
      <w:proofErr w:type="spellStart"/>
      <w:r w:rsidRPr="00C66D28">
        <w:t>gNB</w:t>
      </w:r>
      <w:proofErr w:type="spellEnd"/>
      <w:r w:rsidRPr="00C66D28">
        <w:t xml:space="preserve"> (case of LMF-initiated and UE-init</w:t>
      </w:r>
      <w:r>
        <w:t>i</w:t>
      </w:r>
      <w:r w:rsidRPr="00C66D28">
        <w:t xml:space="preserve">ated on-demand PRS). </w:t>
      </w:r>
    </w:p>
    <w:p w14:paraId="21C56545" w14:textId="10C91618" w:rsidR="00CA2492" w:rsidRDefault="00766822"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rsidR="00CA2492">
        <w:t>Mediatek</w:t>
      </w:r>
      <w:proofErr w:type="spellEnd"/>
      <w:r>
        <w:t xml:space="preserve">, </w:t>
      </w:r>
      <w:r>
        <w:fldChar w:fldCharType="begin"/>
      </w:r>
      <w:r>
        <w:instrText xml:space="preserve"> REF _Ref72343867 \n \h </w:instrText>
      </w:r>
      <w:r>
        <w:fldChar w:fldCharType="separate"/>
      </w:r>
      <w:r>
        <w:t>[33]</w:t>
      </w:r>
      <w:r>
        <w:fldChar w:fldCharType="end"/>
      </w:r>
      <w:r>
        <w:t>]</w:t>
      </w:r>
      <w:r w:rsidR="00CA2492">
        <w:t>:</w:t>
      </w:r>
      <w:r w:rsidR="00CA2492" w:rsidRPr="00C66D28">
        <w:t xml:space="preserve"> Support dynamic symbol number configuration for each comb type of Rel-16 DL-PRS for on-demand transmission, and UE may request the symbol number</w:t>
      </w:r>
    </w:p>
    <w:p w14:paraId="2CCACCB4" w14:textId="77777777" w:rsidR="00CA2492" w:rsidRPr="002100B1" w:rsidRDefault="00CA2492" w:rsidP="00CA2492">
      <w:pPr>
        <w:pStyle w:val="3GPPText"/>
      </w:pPr>
    </w:p>
    <w:p w14:paraId="7B1BD78D" w14:textId="77777777" w:rsidR="00CA2492" w:rsidRDefault="00CA2492" w:rsidP="00CA2492">
      <w:pPr>
        <w:pStyle w:val="Heading3"/>
      </w:pPr>
      <w:r>
        <w:t>Round #1</w:t>
      </w:r>
    </w:p>
    <w:p w14:paraId="762924F8" w14:textId="77777777" w:rsidR="00CA2492" w:rsidRDefault="00CA2492" w:rsidP="00CA2492"/>
    <w:p w14:paraId="237C3BE7" w14:textId="1731C389" w:rsidR="00CA2492" w:rsidRPr="007A016A" w:rsidRDefault="00CA2492" w:rsidP="00CA2492">
      <w:pPr>
        <w:pStyle w:val="3GPPText"/>
        <w:rPr>
          <w:b/>
          <w:bCs/>
        </w:rPr>
      </w:pPr>
      <w:r>
        <w:rPr>
          <w:b/>
          <w:bCs/>
        </w:rPr>
        <w:t xml:space="preserve">Proposal </w:t>
      </w:r>
      <w:r w:rsidR="00974026">
        <w:rPr>
          <w:b/>
          <w:bCs/>
        </w:rPr>
        <w:t>5</w:t>
      </w:r>
      <w:r>
        <w:rPr>
          <w:b/>
          <w:bCs/>
        </w:rPr>
        <w:t>.2-1</w:t>
      </w:r>
    </w:p>
    <w:p w14:paraId="7012BF7E" w14:textId="77777777" w:rsidR="00CA2492" w:rsidRPr="00DA0EE5" w:rsidRDefault="00CA2492" w:rsidP="00CA2492">
      <w:pPr>
        <w:pStyle w:val="3GPPText"/>
        <w:numPr>
          <w:ilvl w:val="1"/>
          <w:numId w:val="21"/>
        </w:numPr>
      </w:pPr>
      <w:r w:rsidRPr="00DA0EE5">
        <w:t>At least the following information is signaled for UE- and LMF- initiated on-demand DL PRS request</w:t>
      </w:r>
    </w:p>
    <w:p w14:paraId="1A4935EB" w14:textId="77777777" w:rsidR="00CA2492" w:rsidRPr="00F97471" w:rsidRDefault="00CA2492" w:rsidP="00CA2492">
      <w:pPr>
        <w:pStyle w:val="3GPPAgreements"/>
        <w:numPr>
          <w:ilvl w:val="2"/>
          <w:numId w:val="34"/>
        </w:numPr>
        <w:overflowPunct w:val="0"/>
        <w:autoSpaceDE w:val="0"/>
        <w:autoSpaceDN w:val="0"/>
        <w:adjustRightInd w:val="0"/>
        <w:spacing w:before="60" w:after="60"/>
        <w:jc w:val="both"/>
        <w:textAlignment w:val="baseline"/>
      </w:pPr>
      <w:r>
        <w:t>S</w:t>
      </w:r>
      <w:r w:rsidRPr="00F97471">
        <w:t>tart</w:t>
      </w:r>
      <w:r>
        <w:t xml:space="preserve">/end </w:t>
      </w:r>
      <w:r w:rsidRPr="00F97471">
        <w:t xml:space="preserve">time </w:t>
      </w:r>
      <w:r>
        <w:t>of DL PRS transmission</w:t>
      </w:r>
    </w:p>
    <w:p w14:paraId="05A636A4" w14:textId="77777777" w:rsidR="00CA2492" w:rsidRPr="00F97471" w:rsidRDefault="00CA2492" w:rsidP="00CA2492">
      <w:pPr>
        <w:pStyle w:val="3GPPAgreements"/>
        <w:numPr>
          <w:ilvl w:val="2"/>
          <w:numId w:val="34"/>
        </w:numPr>
        <w:overflowPunct w:val="0"/>
        <w:autoSpaceDE w:val="0"/>
        <w:autoSpaceDN w:val="0"/>
        <w:adjustRightInd w:val="0"/>
        <w:spacing w:before="60" w:after="60"/>
        <w:jc w:val="both"/>
        <w:textAlignment w:val="baseline"/>
      </w:pPr>
      <w:r>
        <w:t>DL PRS resource b</w:t>
      </w:r>
      <w:r w:rsidRPr="00F97471">
        <w:t>andwidth</w:t>
      </w:r>
    </w:p>
    <w:p w14:paraId="548AE2E1" w14:textId="77777777" w:rsidR="00CA2492" w:rsidRDefault="00CA2492" w:rsidP="00CA2492">
      <w:pPr>
        <w:pStyle w:val="3GPPAgreements"/>
        <w:numPr>
          <w:ilvl w:val="2"/>
          <w:numId w:val="34"/>
        </w:numPr>
        <w:overflowPunct w:val="0"/>
        <w:autoSpaceDE w:val="0"/>
        <w:autoSpaceDN w:val="0"/>
        <w:adjustRightInd w:val="0"/>
        <w:spacing w:before="60" w:after="60"/>
        <w:jc w:val="both"/>
        <w:textAlignment w:val="baseline"/>
      </w:pPr>
      <w:r w:rsidRPr="00231AB1">
        <w:t>DL-PRS resource set IDs</w:t>
      </w:r>
    </w:p>
    <w:p w14:paraId="6F2EBF81" w14:textId="77777777" w:rsidR="00CA2492" w:rsidRDefault="00CA2492" w:rsidP="00CA2492">
      <w:pPr>
        <w:pStyle w:val="3GPPAgreements"/>
        <w:numPr>
          <w:ilvl w:val="2"/>
          <w:numId w:val="34"/>
        </w:numPr>
        <w:overflowPunct w:val="0"/>
        <w:autoSpaceDE w:val="0"/>
        <w:autoSpaceDN w:val="0"/>
        <w:adjustRightInd w:val="0"/>
        <w:spacing w:before="60" w:after="60"/>
        <w:jc w:val="both"/>
        <w:textAlignment w:val="baseline"/>
      </w:pPr>
      <w:r w:rsidRPr="00231AB1">
        <w:t>DL PRS resource IDs</w:t>
      </w:r>
    </w:p>
    <w:p w14:paraId="6F75BC09" w14:textId="77777777" w:rsidR="00CA2492" w:rsidRDefault="00CA2492" w:rsidP="00CA2492">
      <w:pPr>
        <w:pStyle w:val="3GPPAgreements"/>
        <w:numPr>
          <w:ilvl w:val="2"/>
          <w:numId w:val="34"/>
        </w:numPr>
        <w:overflowPunct w:val="0"/>
        <w:autoSpaceDE w:val="0"/>
        <w:autoSpaceDN w:val="0"/>
        <w:adjustRightInd w:val="0"/>
        <w:spacing w:before="60" w:after="60"/>
        <w:jc w:val="both"/>
        <w:textAlignment w:val="baseline"/>
      </w:pPr>
      <w:r>
        <w:t>DL PRS transmission p</w:t>
      </w:r>
      <w:r w:rsidRPr="00F97471">
        <w:t>eriodicity</w:t>
      </w:r>
      <w:r>
        <w:t xml:space="preserve"> and offset</w:t>
      </w:r>
    </w:p>
    <w:p w14:paraId="12BB8EFF" w14:textId="77777777" w:rsidR="00CA2492" w:rsidRPr="00F97471" w:rsidRDefault="00CA2492" w:rsidP="00CA2492">
      <w:pPr>
        <w:pStyle w:val="3GPPAgreements"/>
        <w:numPr>
          <w:ilvl w:val="2"/>
          <w:numId w:val="34"/>
        </w:numPr>
        <w:overflowPunct w:val="0"/>
        <w:autoSpaceDE w:val="0"/>
        <w:autoSpaceDN w:val="0"/>
        <w:adjustRightInd w:val="0"/>
        <w:spacing w:before="60" w:after="60"/>
        <w:jc w:val="both"/>
        <w:textAlignment w:val="baseline"/>
      </w:pPr>
      <w:r>
        <w:t>DL PRS resource r</w:t>
      </w:r>
      <w:r w:rsidRPr="00F97471">
        <w:t>epetition</w:t>
      </w:r>
      <w:r>
        <w:t xml:space="preserve"> factor</w:t>
      </w:r>
    </w:p>
    <w:p w14:paraId="40698B80" w14:textId="77777777" w:rsidR="00CA2492" w:rsidRPr="00F97471" w:rsidRDefault="00CA2492" w:rsidP="00CA2492">
      <w:pPr>
        <w:pStyle w:val="3GPPAgreements"/>
        <w:numPr>
          <w:ilvl w:val="2"/>
          <w:numId w:val="34"/>
        </w:numPr>
        <w:overflowPunct w:val="0"/>
        <w:autoSpaceDE w:val="0"/>
        <w:autoSpaceDN w:val="0"/>
        <w:adjustRightInd w:val="0"/>
        <w:spacing w:before="60" w:after="60"/>
        <w:jc w:val="both"/>
        <w:textAlignment w:val="baseline"/>
      </w:pPr>
      <w:r w:rsidRPr="00F97471">
        <w:t xml:space="preserve">Number of </w:t>
      </w:r>
      <w:r>
        <w:t xml:space="preserve">DL PRS </w:t>
      </w:r>
      <w:r w:rsidRPr="00F97471">
        <w:t>symbols</w:t>
      </w:r>
      <w:r>
        <w:t xml:space="preserve"> per DL PRS resource</w:t>
      </w:r>
    </w:p>
    <w:p w14:paraId="2C19968D" w14:textId="77777777" w:rsidR="00CA2492" w:rsidRDefault="00CA2492" w:rsidP="00CA2492">
      <w:pPr>
        <w:pStyle w:val="3GPPAgreements"/>
        <w:numPr>
          <w:ilvl w:val="2"/>
          <w:numId w:val="34"/>
        </w:numPr>
        <w:overflowPunct w:val="0"/>
        <w:autoSpaceDE w:val="0"/>
        <w:autoSpaceDN w:val="0"/>
        <w:adjustRightInd w:val="0"/>
        <w:spacing w:before="60" w:after="60"/>
        <w:jc w:val="both"/>
        <w:textAlignment w:val="baseline"/>
      </w:pPr>
      <w:r w:rsidRPr="00231AB1">
        <w:t>DL PRS muting patterns</w:t>
      </w:r>
    </w:p>
    <w:p w14:paraId="6CB16C06" w14:textId="77777777" w:rsidR="00CA2492" w:rsidRPr="00F97471" w:rsidRDefault="00CA2492" w:rsidP="00CA2492">
      <w:pPr>
        <w:pStyle w:val="3GPPAgreements"/>
        <w:numPr>
          <w:ilvl w:val="2"/>
          <w:numId w:val="34"/>
        </w:numPr>
        <w:overflowPunct w:val="0"/>
        <w:autoSpaceDE w:val="0"/>
        <w:autoSpaceDN w:val="0"/>
        <w:adjustRightInd w:val="0"/>
        <w:spacing w:before="60" w:after="60"/>
        <w:jc w:val="both"/>
        <w:textAlignment w:val="baseline"/>
      </w:pPr>
      <w:r>
        <w:t xml:space="preserve">DL PRS </w:t>
      </w:r>
      <w:r w:rsidRPr="00F97471">
        <w:t>QCL information</w:t>
      </w:r>
    </w:p>
    <w:p w14:paraId="6D8A02FC" w14:textId="77777777" w:rsidR="00CA2492" w:rsidRPr="00DA0EE5" w:rsidRDefault="00CA2492" w:rsidP="00CA2492">
      <w:pPr>
        <w:pStyle w:val="3GPPText"/>
        <w:numPr>
          <w:ilvl w:val="1"/>
          <w:numId w:val="21"/>
        </w:numPr>
      </w:pPr>
      <w:r>
        <w:t>FFS additional parameters indicated for UE and/or LMF initiated on-demand DL PRS request</w:t>
      </w:r>
    </w:p>
    <w:p w14:paraId="62A17176" w14:textId="77777777" w:rsidR="00CA2492" w:rsidRPr="00DD6B49" w:rsidRDefault="00CA2492" w:rsidP="00CA2492">
      <w:pPr>
        <w:pStyle w:val="3GPPText"/>
      </w:pPr>
    </w:p>
    <w:p w14:paraId="668A95B4" w14:textId="77777777" w:rsidR="00CA2492" w:rsidRDefault="00CA2492" w:rsidP="00CA2492">
      <w:pPr>
        <w:pStyle w:val="3GPPText"/>
      </w:pPr>
      <w:r>
        <w:t>Companies are invited to provide views on preferred set of parameters indicated for on-demand DL-PRS:</w:t>
      </w:r>
    </w:p>
    <w:tbl>
      <w:tblPr>
        <w:tblStyle w:val="TableGrid"/>
        <w:tblW w:w="0" w:type="auto"/>
        <w:tblLook w:val="04A0" w:firstRow="1" w:lastRow="0" w:firstColumn="1" w:lastColumn="0" w:noHBand="0" w:noVBand="1"/>
      </w:tblPr>
      <w:tblGrid>
        <w:gridCol w:w="1642"/>
        <w:gridCol w:w="7708"/>
      </w:tblGrid>
      <w:tr w:rsidR="00CA2492" w14:paraId="7C069035" w14:textId="77777777" w:rsidTr="008C18D2">
        <w:tc>
          <w:tcPr>
            <w:tcW w:w="1642" w:type="dxa"/>
            <w:shd w:val="clear" w:color="auto" w:fill="BDD6EE" w:themeFill="accent5" w:themeFillTint="66"/>
          </w:tcPr>
          <w:p w14:paraId="6D9E126C" w14:textId="77777777" w:rsidR="00CA2492" w:rsidRDefault="00CA2492" w:rsidP="008C18D2">
            <w:pPr>
              <w:spacing w:after="0"/>
            </w:pPr>
            <w:r>
              <w:t>Company Name</w:t>
            </w:r>
          </w:p>
        </w:tc>
        <w:tc>
          <w:tcPr>
            <w:tcW w:w="7708" w:type="dxa"/>
            <w:shd w:val="clear" w:color="auto" w:fill="BDD6EE" w:themeFill="accent5" w:themeFillTint="66"/>
          </w:tcPr>
          <w:p w14:paraId="6435B8FC" w14:textId="77777777" w:rsidR="00CA2492" w:rsidRDefault="00CA2492" w:rsidP="008C18D2">
            <w:pPr>
              <w:spacing w:after="0"/>
            </w:pPr>
            <w:r>
              <w:t>Comments</w:t>
            </w:r>
          </w:p>
        </w:tc>
      </w:tr>
      <w:tr w:rsidR="00CA2492" w14:paraId="4F540720" w14:textId="77777777" w:rsidTr="008C18D2">
        <w:tc>
          <w:tcPr>
            <w:tcW w:w="1642" w:type="dxa"/>
          </w:tcPr>
          <w:p w14:paraId="22D73A57" w14:textId="77777777" w:rsidR="00CA2492" w:rsidRDefault="00CA2492" w:rsidP="008C18D2">
            <w:pPr>
              <w:spacing w:after="0"/>
            </w:pPr>
          </w:p>
        </w:tc>
        <w:tc>
          <w:tcPr>
            <w:tcW w:w="7708" w:type="dxa"/>
          </w:tcPr>
          <w:p w14:paraId="35E5E376" w14:textId="77777777" w:rsidR="00CA2492" w:rsidRDefault="00CA2492" w:rsidP="008C18D2">
            <w:pPr>
              <w:spacing w:after="0"/>
            </w:pPr>
          </w:p>
        </w:tc>
      </w:tr>
      <w:tr w:rsidR="00CA2492" w14:paraId="0748A637" w14:textId="77777777" w:rsidTr="008C18D2">
        <w:tc>
          <w:tcPr>
            <w:tcW w:w="1642" w:type="dxa"/>
          </w:tcPr>
          <w:p w14:paraId="65A2279F" w14:textId="77777777" w:rsidR="00CA2492" w:rsidRDefault="00CA2492" w:rsidP="008C18D2">
            <w:pPr>
              <w:spacing w:after="0"/>
            </w:pPr>
          </w:p>
        </w:tc>
        <w:tc>
          <w:tcPr>
            <w:tcW w:w="7708" w:type="dxa"/>
          </w:tcPr>
          <w:p w14:paraId="18D6E62A" w14:textId="77777777" w:rsidR="00CA2492" w:rsidRDefault="00CA2492" w:rsidP="008C18D2">
            <w:pPr>
              <w:spacing w:after="0"/>
            </w:pPr>
          </w:p>
        </w:tc>
      </w:tr>
      <w:tr w:rsidR="00CA2492" w14:paraId="58D96036" w14:textId="77777777" w:rsidTr="008C18D2">
        <w:tc>
          <w:tcPr>
            <w:tcW w:w="1642" w:type="dxa"/>
          </w:tcPr>
          <w:p w14:paraId="091D2E00" w14:textId="77777777" w:rsidR="00CA2492" w:rsidRDefault="00CA2492" w:rsidP="008C18D2">
            <w:pPr>
              <w:spacing w:after="0"/>
            </w:pPr>
          </w:p>
        </w:tc>
        <w:tc>
          <w:tcPr>
            <w:tcW w:w="7708" w:type="dxa"/>
          </w:tcPr>
          <w:p w14:paraId="3F7A7B4F" w14:textId="77777777" w:rsidR="00CA2492" w:rsidRDefault="00CA2492" w:rsidP="008C18D2">
            <w:pPr>
              <w:spacing w:after="0"/>
            </w:pPr>
          </w:p>
        </w:tc>
      </w:tr>
      <w:tr w:rsidR="00CA2492" w14:paraId="397CBB1F" w14:textId="77777777" w:rsidTr="008C18D2">
        <w:tc>
          <w:tcPr>
            <w:tcW w:w="1642" w:type="dxa"/>
          </w:tcPr>
          <w:p w14:paraId="264CE1A5" w14:textId="77777777" w:rsidR="00CA2492" w:rsidRDefault="00CA2492" w:rsidP="008C18D2">
            <w:pPr>
              <w:spacing w:after="0"/>
            </w:pPr>
          </w:p>
        </w:tc>
        <w:tc>
          <w:tcPr>
            <w:tcW w:w="7708" w:type="dxa"/>
          </w:tcPr>
          <w:p w14:paraId="6E792B3D" w14:textId="77777777" w:rsidR="00CA2492" w:rsidRDefault="00CA2492" w:rsidP="008C18D2">
            <w:pPr>
              <w:spacing w:after="0"/>
            </w:pPr>
          </w:p>
        </w:tc>
      </w:tr>
      <w:tr w:rsidR="00CA2492" w14:paraId="5360A801" w14:textId="77777777" w:rsidTr="008C18D2">
        <w:tc>
          <w:tcPr>
            <w:tcW w:w="1642" w:type="dxa"/>
          </w:tcPr>
          <w:p w14:paraId="012366C3" w14:textId="77777777" w:rsidR="00CA2492" w:rsidRDefault="00CA2492" w:rsidP="008C18D2">
            <w:pPr>
              <w:spacing w:after="0"/>
            </w:pPr>
          </w:p>
        </w:tc>
        <w:tc>
          <w:tcPr>
            <w:tcW w:w="7708" w:type="dxa"/>
          </w:tcPr>
          <w:p w14:paraId="4629F9CB" w14:textId="77777777" w:rsidR="00CA2492" w:rsidRDefault="00CA2492" w:rsidP="008C18D2">
            <w:pPr>
              <w:spacing w:after="0"/>
            </w:pPr>
          </w:p>
        </w:tc>
      </w:tr>
      <w:tr w:rsidR="00CA2492" w14:paraId="109FA785" w14:textId="77777777" w:rsidTr="008C18D2">
        <w:tc>
          <w:tcPr>
            <w:tcW w:w="1642" w:type="dxa"/>
          </w:tcPr>
          <w:p w14:paraId="3E1A09B4" w14:textId="77777777" w:rsidR="00CA2492" w:rsidRDefault="00CA2492" w:rsidP="008C18D2">
            <w:pPr>
              <w:spacing w:after="0"/>
            </w:pPr>
          </w:p>
        </w:tc>
        <w:tc>
          <w:tcPr>
            <w:tcW w:w="7708" w:type="dxa"/>
          </w:tcPr>
          <w:p w14:paraId="07F301FB" w14:textId="77777777" w:rsidR="00CA2492" w:rsidRDefault="00CA2492" w:rsidP="008C18D2">
            <w:pPr>
              <w:spacing w:after="0"/>
            </w:pPr>
          </w:p>
        </w:tc>
      </w:tr>
    </w:tbl>
    <w:p w14:paraId="57EA48AC" w14:textId="77777777" w:rsidR="00CA2492" w:rsidRDefault="00CA2492" w:rsidP="00CA2492">
      <w:pPr>
        <w:pStyle w:val="3GPPAgreements"/>
        <w:numPr>
          <w:ilvl w:val="0"/>
          <w:numId w:val="0"/>
        </w:numPr>
      </w:pPr>
    </w:p>
    <w:p w14:paraId="51F2C088" w14:textId="77777777" w:rsidR="00CA2492" w:rsidRPr="00C66D28" w:rsidRDefault="00CA2492" w:rsidP="00CA2492">
      <w:pPr>
        <w:pStyle w:val="3GPPAgreements"/>
        <w:numPr>
          <w:ilvl w:val="0"/>
          <w:numId w:val="0"/>
        </w:numPr>
      </w:pPr>
    </w:p>
    <w:p w14:paraId="68D0F746" w14:textId="77777777" w:rsidR="00CA2492" w:rsidRDefault="00CA2492" w:rsidP="00CA2492">
      <w:pPr>
        <w:pStyle w:val="Heading2"/>
      </w:pPr>
      <w:r>
        <w:t>Aspect #3 UE/</w:t>
      </w:r>
      <w:proofErr w:type="spellStart"/>
      <w:r>
        <w:t>gNB</w:t>
      </w:r>
      <w:proofErr w:type="spellEnd"/>
      <w:r>
        <w:t xml:space="preserve"> measurements &amp; on-demand DL PRS support</w:t>
      </w:r>
    </w:p>
    <w:p w14:paraId="33AB186A" w14:textId="7EAAD268" w:rsidR="00CA2492" w:rsidRDefault="00C1654F" w:rsidP="00CA2492">
      <w:pPr>
        <w:pStyle w:val="3GPPAgreements"/>
        <w:numPr>
          <w:ilvl w:val="0"/>
          <w:numId w:val="14"/>
        </w:numPr>
        <w:overflowPunct w:val="0"/>
        <w:autoSpaceDE w:val="0"/>
        <w:autoSpaceDN w:val="0"/>
        <w:adjustRightInd w:val="0"/>
        <w:spacing w:before="60" w:after="60"/>
        <w:jc w:val="both"/>
        <w:textAlignment w:val="baseline"/>
        <w:rPr>
          <w:noProof/>
        </w:rPr>
      </w:pPr>
      <w:r>
        <w:t xml:space="preserve">[CATT, </w:t>
      </w:r>
      <w:r>
        <w:fldChar w:fldCharType="begin"/>
      </w:r>
      <w:r>
        <w:instrText xml:space="preserve"> REF _Ref72343365 \n \h </w:instrText>
      </w:r>
      <w:r>
        <w:fldChar w:fldCharType="separate"/>
      </w:r>
      <w:r>
        <w:t>[20]</w:t>
      </w:r>
      <w:r>
        <w:fldChar w:fldCharType="end"/>
      </w:r>
      <w:r>
        <w:t>]:</w:t>
      </w:r>
    </w:p>
    <w:p w14:paraId="45D46822" w14:textId="77777777" w:rsidR="00CA2492" w:rsidRDefault="00CA2492" w:rsidP="00CA2492">
      <w:pPr>
        <w:pStyle w:val="3GPPAgreements"/>
        <w:numPr>
          <w:ilvl w:val="0"/>
          <w:numId w:val="32"/>
        </w:numPr>
        <w:overflowPunct w:val="0"/>
        <w:autoSpaceDE w:val="0"/>
        <w:autoSpaceDN w:val="0"/>
        <w:adjustRightInd w:val="0"/>
        <w:spacing w:before="60" w:after="60"/>
        <w:jc w:val="both"/>
        <w:textAlignment w:val="baseline"/>
        <w:rPr>
          <w:noProof/>
        </w:rPr>
      </w:pPr>
      <w:r w:rsidRPr="007E58EF">
        <w:t>For</w:t>
      </w:r>
      <w:r w:rsidRPr="007E58EF">
        <w:rPr>
          <w:noProof/>
        </w:rPr>
        <w:t xml:space="preserve"> UE-</w:t>
      </w:r>
      <w:r w:rsidRPr="007E58EF">
        <w:t>initiated</w:t>
      </w:r>
      <w:r w:rsidRPr="007E58EF">
        <w:rPr>
          <w:noProof/>
        </w:rPr>
        <w:t xml:space="preserve"> </w:t>
      </w:r>
      <w:r>
        <w:rPr>
          <w:noProof/>
        </w:rPr>
        <w:t>on-demand DL PRS</w:t>
      </w:r>
      <w:r w:rsidRPr="007E58EF">
        <w:rPr>
          <w:noProof/>
        </w:rPr>
        <w:t xml:space="preserve">, the UE may provide the following information to the </w:t>
      </w:r>
      <w:r w:rsidRPr="00FF3E8A">
        <w:rPr>
          <w:noProof/>
        </w:rPr>
        <w:t>gNB and/or LMF</w:t>
      </w:r>
      <w:r w:rsidRPr="007E58EF">
        <w:rPr>
          <w:noProof/>
        </w:rPr>
        <w:t xml:space="preserve"> when the UE sends </w:t>
      </w:r>
      <w:r>
        <w:rPr>
          <w:noProof/>
        </w:rPr>
        <w:t xml:space="preserve">an </w:t>
      </w:r>
      <w:r w:rsidRPr="007E58EF">
        <w:rPr>
          <w:noProof/>
        </w:rPr>
        <w:t>on-demand PRS request to the LMF:</w:t>
      </w:r>
    </w:p>
    <w:p w14:paraId="00ABC117" w14:textId="77777777" w:rsidR="00CA2492" w:rsidRPr="006B4D24" w:rsidRDefault="00CA2492" w:rsidP="00CA2492">
      <w:pPr>
        <w:pStyle w:val="3GPPAgreements"/>
        <w:numPr>
          <w:ilvl w:val="1"/>
          <w:numId w:val="31"/>
        </w:numPr>
        <w:overflowPunct w:val="0"/>
        <w:autoSpaceDE w:val="0"/>
        <w:autoSpaceDN w:val="0"/>
        <w:adjustRightInd w:val="0"/>
        <w:spacing w:before="60" w:after="60"/>
        <w:jc w:val="both"/>
        <w:textAlignment w:val="baseline"/>
        <w:rPr>
          <w:noProof/>
        </w:rPr>
      </w:pPr>
      <w:r w:rsidRPr="006B4D24">
        <w:t xml:space="preserve">DL measurements available in UE, which may include SS-RSRP, CSI-RSRP, etc., measured from the serving </w:t>
      </w:r>
      <w:proofErr w:type="spellStart"/>
      <w:r w:rsidRPr="006B4D24">
        <w:t>gNB</w:t>
      </w:r>
      <w:proofErr w:type="spellEnd"/>
      <w:r w:rsidRPr="006B4D24">
        <w:t xml:space="preserve"> and neighboring </w:t>
      </w:r>
      <w:proofErr w:type="spellStart"/>
      <w:proofErr w:type="gramStart"/>
      <w:r w:rsidRPr="006B4D24">
        <w:t>gNBs</w:t>
      </w:r>
      <w:proofErr w:type="spellEnd"/>
      <w:r w:rsidRPr="006B4D24">
        <w:t>;</w:t>
      </w:r>
      <w:proofErr w:type="gramEnd"/>
    </w:p>
    <w:p w14:paraId="581B2F93" w14:textId="77777777" w:rsidR="00CA2492" w:rsidRPr="007E58EF" w:rsidRDefault="00CA2492" w:rsidP="00CA2492">
      <w:pPr>
        <w:pStyle w:val="3GPPAgreements"/>
        <w:numPr>
          <w:ilvl w:val="0"/>
          <w:numId w:val="32"/>
        </w:numPr>
        <w:overflowPunct w:val="0"/>
        <w:autoSpaceDE w:val="0"/>
        <w:autoSpaceDN w:val="0"/>
        <w:adjustRightInd w:val="0"/>
        <w:spacing w:before="60" w:after="60"/>
        <w:jc w:val="both"/>
        <w:textAlignment w:val="baseline"/>
        <w:rPr>
          <w:noProof/>
        </w:rPr>
      </w:pPr>
      <w:r w:rsidRPr="007E58EF">
        <w:rPr>
          <w:noProof/>
        </w:rPr>
        <w:lastRenderedPageBreak/>
        <w:t xml:space="preserve">When a serving gNB sends the response to LMF-initiated </w:t>
      </w:r>
      <w:r>
        <w:rPr>
          <w:noProof/>
        </w:rPr>
        <w:t>on-demand DL PRS</w:t>
      </w:r>
      <w:r w:rsidRPr="007E58EF">
        <w:rPr>
          <w:noProof/>
        </w:rPr>
        <w:t xml:space="preserve"> for a UE, the serving gNB may provide the following information to the LMF</w:t>
      </w:r>
      <w:r>
        <w:rPr>
          <w:noProof/>
        </w:rPr>
        <w:t xml:space="preserve"> in addition to the </w:t>
      </w:r>
      <w:r w:rsidRPr="007E58EF">
        <w:rPr>
          <w:noProof/>
        </w:rPr>
        <w:t>allocated DL PRS resources</w:t>
      </w:r>
      <w:r>
        <w:rPr>
          <w:noProof/>
        </w:rPr>
        <w:t xml:space="preserve"> </w:t>
      </w:r>
      <w:r w:rsidRPr="007E58EF">
        <w:rPr>
          <w:noProof/>
        </w:rPr>
        <w:t xml:space="preserve">for supporting the </w:t>
      </w:r>
      <w:r>
        <w:rPr>
          <w:noProof/>
        </w:rPr>
        <w:t>on-demand DL PRS</w:t>
      </w:r>
      <w:r w:rsidRPr="007E58EF">
        <w:rPr>
          <w:noProof/>
        </w:rPr>
        <w:t>:</w:t>
      </w:r>
    </w:p>
    <w:p w14:paraId="25FCF84A" w14:textId="77777777" w:rsidR="00CA2492" w:rsidRPr="007E58EF" w:rsidRDefault="00CA2492" w:rsidP="00CA2492">
      <w:pPr>
        <w:pStyle w:val="3GPPAgreements"/>
        <w:numPr>
          <w:ilvl w:val="1"/>
          <w:numId w:val="31"/>
        </w:numPr>
        <w:overflowPunct w:val="0"/>
        <w:autoSpaceDE w:val="0"/>
        <w:autoSpaceDN w:val="0"/>
        <w:adjustRightInd w:val="0"/>
        <w:spacing w:before="60" w:after="60"/>
        <w:jc w:val="both"/>
        <w:textAlignment w:val="baseline"/>
      </w:pPr>
      <w:r w:rsidRPr="007E58EF">
        <w:t xml:space="preserve">DL measurements reported by the UE if available at the </w:t>
      </w:r>
      <w:proofErr w:type="spellStart"/>
      <w:r w:rsidRPr="007E58EF">
        <w:t>gNB</w:t>
      </w:r>
      <w:proofErr w:type="spellEnd"/>
      <w:r w:rsidRPr="007E58EF">
        <w:t>, which may include SS</w:t>
      </w:r>
      <w:r>
        <w:t>-</w:t>
      </w:r>
      <w:r w:rsidRPr="007E58EF">
        <w:t>RSRP, CSI-RSRP,</w:t>
      </w:r>
      <w:r>
        <w:t xml:space="preserve"> </w:t>
      </w:r>
      <w:r w:rsidRPr="007E58EF">
        <w:t xml:space="preserve">etc., measured from the DL RS of serving </w:t>
      </w:r>
      <w:proofErr w:type="spellStart"/>
      <w:r w:rsidRPr="007E58EF">
        <w:t>gNB</w:t>
      </w:r>
      <w:proofErr w:type="spellEnd"/>
      <w:r w:rsidRPr="007E58EF">
        <w:t xml:space="preserve"> and neighboring </w:t>
      </w:r>
      <w:proofErr w:type="spellStart"/>
      <w:proofErr w:type="gramStart"/>
      <w:r w:rsidRPr="007E58EF">
        <w:t>gNBs</w:t>
      </w:r>
      <w:proofErr w:type="spellEnd"/>
      <w:r w:rsidRPr="007E58EF">
        <w:t>;</w:t>
      </w:r>
      <w:proofErr w:type="gramEnd"/>
    </w:p>
    <w:p w14:paraId="74CE04AC" w14:textId="77777777" w:rsidR="00CA2492" w:rsidRPr="007E58EF" w:rsidRDefault="00CA2492" w:rsidP="00CA2492">
      <w:pPr>
        <w:pStyle w:val="3GPPAgreements"/>
        <w:numPr>
          <w:ilvl w:val="1"/>
          <w:numId w:val="31"/>
        </w:numPr>
        <w:overflowPunct w:val="0"/>
        <w:autoSpaceDE w:val="0"/>
        <w:autoSpaceDN w:val="0"/>
        <w:adjustRightInd w:val="0"/>
        <w:spacing w:before="60" w:after="60"/>
        <w:jc w:val="both"/>
        <w:textAlignment w:val="baseline"/>
      </w:pPr>
      <w:r w:rsidRPr="007E58EF">
        <w:t xml:space="preserve">UL measurements related to the UE if available at the </w:t>
      </w:r>
      <w:proofErr w:type="spellStart"/>
      <w:r w:rsidRPr="007E58EF">
        <w:t>gNB</w:t>
      </w:r>
      <w:proofErr w:type="spellEnd"/>
      <w:r w:rsidRPr="007E58EF">
        <w:t>, which may include SRS</w:t>
      </w:r>
      <w:r>
        <w:t>-</w:t>
      </w:r>
      <w:r w:rsidRPr="007E58EF">
        <w:t xml:space="preserve">RSRP, etc., measured by the serving </w:t>
      </w:r>
      <w:proofErr w:type="spellStart"/>
      <w:r w:rsidRPr="007E58EF">
        <w:t>gNB</w:t>
      </w:r>
      <w:proofErr w:type="spellEnd"/>
      <w:r w:rsidRPr="007E58EF">
        <w:t>.</w:t>
      </w:r>
    </w:p>
    <w:p w14:paraId="1E9639DD" w14:textId="370D6325" w:rsidR="00CA2492" w:rsidRPr="00AF272B" w:rsidRDefault="00C1654F" w:rsidP="00CA2492">
      <w:pPr>
        <w:pStyle w:val="3GPPAgreements"/>
        <w:numPr>
          <w:ilvl w:val="0"/>
          <w:numId w:val="14"/>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sidR="00CA2492">
        <w:t>:</w:t>
      </w:r>
      <w:r w:rsidR="00CA2492" w:rsidRPr="00AF272B">
        <w:t xml:space="preserve"> Discuss details about measurement reports for on-demand PRS.</w:t>
      </w:r>
    </w:p>
    <w:p w14:paraId="0436A509" w14:textId="0695C12D" w:rsidR="00CA2492" w:rsidRDefault="00766822" w:rsidP="00CA2492">
      <w:pPr>
        <w:pStyle w:val="3GPPAgreements"/>
        <w:numPr>
          <w:ilvl w:val="0"/>
          <w:numId w:val="14"/>
        </w:numPr>
        <w:overflowPunct w:val="0"/>
        <w:autoSpaceDE w:val="0"/>
        <w:autoSpaceDN w:val="0"/>
        <w:adjustRightInd w:val="0"/>
        <w:spacing w:before="60" w:after="60"/>
        <w:jc w:val="both"/>
        <w:textAlignment w:val="baseline"/>
      </w:pPr>
      <w:r>
        <w:t>[</w:t>
      </w:r>
      <w:r w:rsidR="00CA2492" w:rsidRPr="00C66D28">
        <w:t>Nokia</w:t>
      </w:r>
      <w:r>
        <w:t xml:space="preserve">, </w:t>
      </w:r>
      <w:r>
        <w:fldChar w:fldCharType="begin"/>
      </w:r>
      <w:r>
        <w:instrText xml:space="preserve"> REF _Ref72343742 \n \h </w:instrText>
      </w:r>
      <w:r>
        <w:fldChar w:fldCharType="separate"/>
      </w:r>
      <w:r>
        <w:t>[30]</w:t>
      </w:r>
      <w:r>
        <w:fldChar w:fldCharType="end"/>
      </w:r>
      <w:r>
        <w:t>]</w:t>
      </w:r>
      <w:r w:rsidR="00CA2492" w:rsidRPr="00C66D28">
        <w:t>:</w:t>
      </w:r>
    </w:p>
    <w:p w14:paraId="3F660444" w14:textId="77777777" w:rsidR="00CA2492" w:rsidRDefault="00CA2492" w:rsidP="00CA2492">
      <w:pPr>
        <w:pStyle w:val="3GPPAgreements"/>
        <w:numPr>
          <w:ilvl w:val="0"/>
          <w:numId w:val="32"/>
        </w:numPr>
        <w:overflowPunct w:val="0"/>
        <w:autoSpaceDE w:val="0"/>
        <w:autoSpaceDN w:val="0"/>
        <w:adjustRightInd w:val="0"/>
        <w:spacing w:before="60" w:after="60"/>
        <w:jc w:val="both"/>
        <w:textAlignment w:val="baseline"/>
      </w:pPr>
      <w:r>
        <w:t xml:space="preserve">UE feedback for on-demand PRS does not necessarily need UE support for new measurements; existing </w:t>
      </w:r>
      <w:r>
        <w:rPr>
          <w:noProof/>
        </w:rPr>
        <w:t>measurements</w:t>
      </w:r>
      <w:r>
        <w:t xml:space="preserve"> can be reused instead. However, new configurations on existing measurements might be needed, which account for reporting a sufficiently large set of PRS resource per TRP measurements as part of UE feedback for on-demand PRS.</w:t>
      </w:r>
    </w:p>
    <w:p w14:paraId="47BE6ECF" w14:textId="77777777" w:rsidR="00CA2492" w:rsidRPr="002100B1" w:rsidRDefault="00CA2492" w:rsidP="00CA2492">
      <w:pPr>
        <w:pStyle w:val="3GPPText"/>
      </w:pPr>
    </w:p>
    <w:p w14:paraId="6FADC753" w14:textId="77777777" w:rsidR="00CA2492" w:rsidRDefault="00CA2492" w:rsidP="00CA2492">
      <w:pPr>
        <w:pStyle w:val="Heading3"/>
      </w:pPr>
      <w:r>
        <w:t>Round #1</w:t>
      </w:r>
    </w:p>
    <w:p w14:paraId="78C4A9F8" w14:textId="77777777" w:rsidR="00CA2492" w:rsidRDefault="00CA2492" w:rsidP="00334F7F">
      <w:pPr>
        <w:pStyle w:val="3GPPText"/>
      </w:pPr>
    </w:p>
    <w:p w14:paraId="2BB981CF" w14:textId="46327F8C" w:rsidR="00CA2492" w:rsidRPr="007A016A" w:rsidRDefault="00CA2492" w:rsidP="00CA2492">
      <w:pPr>
        <w:pStyle w:val="3GPPText"/>
        <w:rPr>
          <w:b/>
          <w:bCs/>
        </w:rPr>
      </w:pPr>
      <w:r>
        <w:rPr>
          <w:b/>
          <w:bCs/>
        </w:rPr>
        <w:t xml:space="preserve">Proposal </w:t>
      </w:r>
      <w:r w:rsidR="00AC15B9">
        <w:rPr>
          <w:b/>
          <w:bCs/>
        </w:rPr>
        <w:t>5.</w:t>
      </w:r>
      <w:r>
        <w:rPr>
          <w:b/>
          <w:bCs/>
          <w:lang w:val="ru-RU"/>
        </w:rPr>
        <w:t>3</w:t>
      </w:r>
      <w:r>
        <w:rPr>
          <w:b/>
          <w:bCs/>
        </w:rPr>
        <w:t>-1</w:t>
      </w:r>
    </w:p>
    <w:p w14:paraId="06B5BFA3" w14:textId="77777777" w:rsidR="00CA2492" w:rsidRPr="00580BCF" w:rsidRDefault="00CA2492" w:rsidP="00CA2492">
      <w:pPr>
        <w:pStyle w:val="3GPPText"/>
        <w:numPr>
          <w:ilvl w:val="1"/>
          <w:numId w:val="21"/>
        </w:numPr>
      </w:pPr>
      <w:r w:rsidRPr="00580BCF">
        <w:t>Select one of the following alternatives</w:t>
      </w:r>
    </w:p>
    <w:p w14:paraId="0585971A" w14:textId="77777777" w:rsidR="00CA2492" w:rsidRPr="00580BCF" w:rsidRDefault="00CA2492" w:rsidP="00CA2492">
      <w:pPr>
        <w:pStyle w:val="3GPPText"/>
        <w:numPr>
          <w:ilvl w:val="2"/>
          <w:numId w:val="21"/>
        </w:numPr>
      </w:pPr>
      <w:r w:rsidRPr="00580BCF">
        <w:t>Alt.1 Reporting of UE/</w:t>
      </w:r>
      <w:proofErr w:type="spellStart"/>
      <w:r w:rsidRPr="00580BCF">
        <w:t>gNB</w:t>
      </w:r>
      <w:proofErr w:type="spellEnd"/>
      <w:r w:rsidRPr="00580BCF">
        <w:t xml:space="preserve"> measurements based on CSI-RS, SSB / SRS respectively is supported for on-demand DL PRS framework</w:t>
      </w:r>
    </w:p>
    <w:p w14:paraId="71026D79" w14:textId="77777777" w:rsidR="00CA2492" w:rsidRPr="00580BCF" w:rsidRDefault="00CA2492" w:rsidP="00CA2492">
      <w:pPr>
        <w:pStyle w:val="3GPPText"/>
        <w:numPr>
          <w:ilvl w:val="3"/>
          <w:numId w:val="21"/>
        </w:numPr>
      </w:pPr>
      <w:r w:rsidRPr="00580BCF">
        <w:t>FFS details</w:t>
      </w:r>
    </w:p>
    <w:p w14:paraId="052EC188" w14:textId="3984C6D7" w:rsidR="00CA2492" w:rsidRPr="00580BCF" w:rsidRDefault="00CA2492" w:rsidP="00CA2492">
      <w:pPr>
        <w:pStyle w:val="3GPPText"/>
        <w:numPr>
          <w:ilvl w:val="2"/>
          <w:numId w:val="21"/>
        </w:numPr>
        <w:rPr>
          <w:lang w:val="ru-RU"/>
        </w:rPr>
      </w:pPr>
      <w:r w:rsidRPr="00580BCF">
        <w:t>Alt.2 Reporting of UE/</w:t>
      </w:r>
      <w:proofErr w:type="spellStart"/>
      <w:r w:rsidRPr="00580BCF">
        <w:t>gNB</w:t>
      </w:r>
      <w:proofErr w:type="spellEnd"/>
      <w:r w:rsidRPr="00580BCF">
        <w:t xml:space="preserve"> measurements </w:t>
      </w:r>
      <w:r w:rsidR="001E337F" w:rsidRPr="00580BCF">
        <w:t xml:space="preserve">based on CSI-RS, SSB / SRS respectively </w:t>
      </w:r>
      <w:r w:rsidRPr="00580BCF">
        <w:t>is not supported for on-demand DL PRS framework</w:t>
      </w:r>
    </w:p>
    <w:p w14:paraId="6DC33A92" w14:textId="77777777" w:rsidR="00CA2492" w:rsidRPr="00C75D82" w:rsidRDefault="00CA2492" w:rsidP="00CA2492">
      <w:pPr>
        <w:pStyle w:val="3GPPText"/>
        <w:rPr>
          <w:lang w:val="ru-RU"/>
        </w:rPr>
      </w:pPr>
    </w:p>
    <w:p w14:paraId="75AAEDC5" w14:textId="77777777" w:rsidR="00CA2492" w:rsidRDefault="00CA2492" w:rsidP="00CA2492">
      <w:pPr>
        <w:pStyle w:val="3GPPText"/>
      </w:pPr>
      <w:r>
        <w:t>Companies are invited to provide comments on above proposal:</w:t>
      </w:r>
    </w:p>
    <w:tbl>
      <w:tblPr>
        <w:tblStyle w:val="TableGrid"/>
        <w:tblW w:w="0" w:type="auto"/>
        <w:tblLook w:val="04A0" w:firstRow="1" w:lastRow="0" w:firstColumn="1" w:lastColumn="0" w:noHBand="0" w:noVBand="1"/>
      </w:tblPr>
      <w:tblGrid>
        <w:gridCol w:w="1642"/>
        <w:gridCol w:w="7708"/>
      </w:tblGrid>
      <w:tr w:rsidR="00CA2492" w14:paraId="007340AA" w14:textId="77777777" w:rsidTr="008C18D2">
        <w:tc>
          <w:tcPr>
            <w:tcW w:w="1642" w:type="dxa"/>
            <w:shd w:val="clear" w:color="auto" w:fill="BDD6EE" w:themeFill="accent5" w:themeFillTint="66"/>
          </w:tcPr>
          <w:p w14:paraId="39708CC9" w14:textId="77777777" w:rsidR="00CA2492" w:rsidRDefault="00CA2492" w:rsidP="008C18D2">
            <w:pPr>
              <w:spacing w:after="0"/>
            </w:pPr>
            <w:r>
              <w:t>Company Name</w:t>
            </w:r>
          </w:p>
        </w:tc>
        <w:tc>
          <w:tcPr>
            <w:tcW w:w="7708" w:type="dxa"/>
            <w:shd w:val="clear" w:color="auto" w:fill="BDD6EE" w:themeFill="accent5" w:themeFillTint="66"/>
          </w:tcPr>
          <w:p w14:paraId="2DD5DC5A" w14:textId="77777777" w:rsidR="00CA2492" w:rsidRDefault="00CA2492" w:rsidP="008C18D2">
            <w:pPr>
              <w:spacing w:after="0"/>
            </w:pPr>
            <w:r>
              <w:t>Comments</w:t>
            </w:r>
          </w:p>
        </w:tc>
      </w:tr>
      <w:tr w:rsidR="00CA2492" w14:paraId="54DFC6AB" w14:textId="77777777" w:rsidTr="008C18D2">
        <w:tc>
          <w:tcPr>
            <w:tcW w:w="1642" w:type="dxa"/>
          </w:tcPr>
          <w:p w14:paraId="608476AC" w14:textId="77777777" w:rsidR="00CA2492" w:rsidRDefault="00CA2492" w:rsidP="008C18D2">
            <w:pPr>
              <w:spacing w:after="0"/>
            </w:pPr>
          </w:p>
        </w:tc>
        <w:tc>
          <w:tcPr>
            <w:tcW w:w="7708" w:type="dxa"/>
          </w:tcPr>
          <w:p w14:paraId="54C9982D" w14:textId="77777777" w:rsidR="00CA2492" w:rsidRDefault="00CA2492" w:rsidP="008C18D2">
            <w:pPr>
              <w:spacing w:after="0"/>
            </w:pPr>
          </w:p>
        </w:tc>
      </w:tr>
      <w:tr w:rsidR="00CA2492" w14:paraId="0DE602CA" w14:textId="77777777" w:rsidTr="008C18D2">
        <w:tc>
          <w:tcPr>
            <w:tcW w:w="1642" w:type="dxa"/>
          </w:tcPr>
          <w:p w14:paraId="27D58389" w14:textId="77777777" w:rsidR="00CA2492" w:rsidRDefault="00CA2492" w:rsidP="008C18D2">
            <w:pPr>
              <w:spacing w:after="0"/>
            </w:pPr>
          </w:p>
        </w:tc>
        <w:tc>
          <w:tcPr>
            <w:tcW w:w="7708" w:type="dxa"/>
          </w:tcPr>
          <w:p w14:paraId="4523EA72" w14:textId="77777777" w:rsidR="00CA2492" w:rsidRDefault="00CA2492" w:rsidP="008C18D2">
            <w:pPr>
              <w:spacing w:after="0"/>
            </w:pPr>
          </w:p>
        </w:tc>
      </w:tr>
      <w:tr w:rsidR="00CA2492" w14:paraId="287A0952" w14:textId="77777777" w:rsidTr="008C18D2">
        <w:tc>
          <w:tcPr>
            <w:tcW w:w="1642" w:type="dxa"/>
          </w:tcPr>
          <w:p w14:paraId="4C05BE06" w14:textId="77777777" w:rsidR="00CA2492" w:rsidRDefault="00CA2492" w:rsidP="008C18D2">
            <w:pPr>
              <w:spacing w:after="0"/>
            </w:pPr>
          </w:p>
        </w:tc>
        <w:tc>
          <w:tcPr>
            <w:tcW w:w="7708" w:type="dxa"/>
          </w:tcPr>
          <w:p w14:paraId="1357C054" w14:textId="77777777" w:rsidR="00CA2492" w:rsidRDefault="00CA2492" w:rsidP="008C18D2">
            <w:pPr>
              <w:spacing w:after="0"/>
            </w:pPr>
          </w:p>
        </w:tc>
      </w:tr>
      <w:tr w:rsidR="00CA2492" w14:paraId="7F090BBC" w14:textId="77777777" w:rsidTr="008C18D2">
        <w:tc>
          <w:tcPr>
            <w:tcW w:w="1642" w:type="dxa"/>
          </w:tcPr>
          <w:p w14:paraId="6CC4481B" w14:textId="77777777" w:rsidR="00CA2492" w:rsidRDefault="00CA2492" w:rsidP="008C18D2">
            <w:pPr>
              <w:spacing w:after="0"/>
            </w:pPr>
          </w:p>
        </w:tc>
        <w:tc>
          <w:tcPr>
            <w:tcW w:w="7708" w:type="dxa"/>
          </w:tcPr>
          <w:p w14:paraId="410F324A" w14:textId="77777777" w:rsidR="00CA2492" w:rsidRDefault="00CA2492" w:rsidP="008C18D2">
            <w:pPr>
              <w:spacing w:after="0"/>
            </w:pPr>
          </w:p>
        </w:tc>
      </w:tr>
      <w:tr w:rsidR="00CA2492" w14:paraId="0D1D6068" w14:textId="77777777" w:rsidTr="008C18D2">
        <w:tc>
          <w:tcPr>
            <w:tcW w:w="1642" w:type="dxa"/>
          </w:tcPr>
          <w:p w14:paraId="191416BF" w14:textId="77777777" w:rsidR="00CA2492" w:rsidRDefault="00CA2492" w:rsidP="008C18D2">
            <w:pPr>
              <w:spacing w:after="0"/>
            </w:pPr>
          </w:p>
        </w:tc>
        <w:tc>
          <w:tcPr>
            <w:tcW w:w="7708" w:type="dxa"/>
          </w:tcPr>
          <w:p w14:paraId="32B96325" w14:textId="77777777" w:rsidR="00CA2492" w:rsidRDefault="00CA2492" w:rsidP="008C18D2">
            <w:pPr>
              <w:spacing w:after="0"/>
            </w:pPr>
          </w:p>
        </w:tc>
      </w:tr>
      <w:tr w:rsidR="00CA2492" w14:paraId="2C958429" w14:textId="77777777" w:rsidTr="008C18D2">
        <w:tc>
          <w:tcPr>
            <w:tcW w:w="1642" w:type="dxa"/>
          </w:tcPr>
          <w:p w14:paraId="3B0820B7" w14:textId="77777777" w:rsidR="00CA2492" w:rsidRDefault="00CA2492" w:rsidP="008C18D2">
            <w:pPr>
              <w:spacing w:after="0"/>
            </w:pPr>
          </w:p>
        </w:tc>
        <w:tc>
          <w:tcPr>
            <w:tcW w:w="7708" w:type="dxa"/>
          </w:tcPr>
          <w:p w14:paraId="41DBE964" w14:textId="77777777" w:rsidR="00CA2492" w:rsidRDefault="00CA2492" w:rsidP="008C18D2">
            <w:pPr>
              <w:spacing w:after="0"/>
            </w:pPr>
          </w:p>
        </w:tc>
      </w:tr>
    </w:tbl>
    <w:p w14:paraId="2037A384" w14:textId="77777777" w:rsidR="00CA2492" w:rsidRDefault="00CA2492" w:rsidP="00CA2492"/>
    <w:p w14:paraId="1188D3DA" w14:textId="77777777" w:rsidR="00CA2492" w:rsidRDefault="00CA2492" w:rsidP="00CA2492">
      <w:pPr>
        <w:pStyle w:val="Heading2"/>
        <w:rPr>
          <w:lang w:eastAsia="zh-CN"/>
        </w:rPr>
      </w:pPr>
      <w:r>
        <w:rPr>
          <w:noProof/>
          <w:lang w:eastAsia="zh-CN"/>
        </w:rPr>
        <w:t>Aspect #4: Aperiodic/semi-persistent on-demand PRS</w:t>
      </w:r>
      <w:r>
        <w:t xml:space="preserve"> </w:t>
      </w:r>
    </w:p>
    <w:p w14:paraId="4933FDF4" w14:textId="77777777" w:rsidR="00CA2492" w:rsidRPr="0080109E" w:rsidRDefault="00CA2492" w:rsidP="00CA2492">
      <w:pPr>
        <w:rPr>
          <w:sz w:val="22"/>
          <w:szCs w:val="22"/>
          <w:lang w:eastAsia="zh-CN"/>
        </w:rPr>
      </w:pPr>
      <w:r w:rsidRPr="0080109E">
        <w:rPr>
          <w:sz w:val="22"/>
          <w:szCs w:val="22"/>
          <w:lang w:eastAsia="zh-CN"/>
        </w:rPr>
        <w:t>The following views were expressed with respect to support of on-demand PRS</w:t>
      </w:r>
    </w:p>
    <w:p w14:paraId="6AA25679" w14:textId="2D0A030B" w:rsidR="00CA2492" w:rsidRPr="0080109E" w:rsidRDefault="00C1654F" w:rsidP="00CA2492">
      <w:pPr>
        <w:pStyle w:val="ListBullet"/>
        <w:rPr>
          <w:sz w:val="22"/>
          <w:szCs w:val="22"/>
          <w:lang w:eastAsia="zh-CN"/>
        </w:rPr>
      </w:pPr>
      <w:r w:rsidRPr="00C1654F">
        <w:rPr>
          <w:sz w:val="22"/>
          <w:szCs w:val="22"/>
        </w:rPr>
        <w:t>[</w:t>
      </w:r>
      <w:proofErr w:type="spellStart"/>
      <w:r w:rsidRPr="00C1654F">
        <w:rPr>
          <w:sz w:val="22"/>
          <w:szCs w:val="22"/>
        </w:rPr>
        <w:t>InterDigital</w:t>
      </w:r>
      <w:proofErr w:type="spellEnd"/>
      <w:r w:rsidRPr="00C1654F">
        <w:rPr>
          <w:sz w:val="22"/>
          <w:szCs w:val="22"/>
        </w:rPr>
        <w:t xml:space="preserve">, </w:t>
      </w:r>
      <w:r w:rsidRPr="00C1654F">
        <w:rPr>
          <w:sz w:val="22"/>
          <w:szCs w:val="22"/>
        </w:rPr>
        <w:fldChar w:fldCharType="begin"/>
      </w:r>
      <w:r w:rsidRPr="00C1654F">
        <w:rPr>
          <w:sz w:val="22"/>
          <w:szCs w:val="22"/>
        </w:rPr>
        <w:instrText xml:space="preserve"> REF _Ref72343387 \n \h </w:instrText>
      </w:r>
      <w:r>
        <w:rPr>
          <w:sz w:val="22"/>
          <w:szCs w:val="22"/>
        </w:rPr>
        <w:instrText xml:space="preserve"> \* MERGEFORMAT </w:instrText>
      </w:r>
      <w:r w:rsidRPr="00C1654F">
        <w:rPr>
          <w:sz w:val="22"/>
          <w:szCs w:val="22"/>
        </w:rPr>
      </w:r>
      <w:r w:rsidRPr="00C1654F">
        <w:rPr>
          <w:sz w:val="22"/>
          <w:szCs w:val="22"/>
        </w:rPr>
        <w:fldChar w:fldCharType="separate"/>
      </w:r>
      <w:r w:rsidRPr="00C1654F">
        <w:rPr>
          <w:sz w:val="22"/>
          <w:szCs w:val="22"/>
        </w:rPr>
        <w:t>[25]</w:t>
      </w:r>
      <w:r w:rsidRPr="00C1654F">
        <w:rPr>
          <w:sz w:val="22"/>
          <w:szCs w:val="22"/>
        </w:rPr>
        <w:fldChar w:fldCharType="end"/>
      </w:r>
      <w:r w:rsidRPr="00C1654F">
        <w:rPr>
          <w:sz w:val="22"/>
          <w:szCs w:val="22"/>
        </w:rPr>
        <w:t>]</w:t>
      </w:r>
      <w:r w:rsidR="00CA2492" w:rsidRPr="00C1654F">
        <w:rPr>
          <w:sz w:val="24"/>
          <w:szCs w:val="24"/>
          <w:lang w:eastAsia="zh-CN"/>
        </w:rPr>
        <w:t xml:space="preserve">: </w:t>
      </w:r>
      <w:r w:rsidR="00CA2492" w:rsidRPr="0080109E">
        <w:rPr>
          <w:sz w:val="22"/>
          <w:szCs w:val="22"/>
          <w:lang w:eastAsia="zh-CN"/>
        </w:rPr>
        <w:t>Support aperiodic and semi-persistent PRS for on-demand PRS.</w:t>
      </w:r>
    </w:p>
    <w:p w14:paraId="70DC622E" w14:textId="48EDD83D" w:rsidR="00CA2492" w:rsidRPr="0080109E" w:rsidRDefault="0055301F" w:rsidP="00CA2492">
      <w:pPr>
        <w:pStyle w:val="3GPPAgreements"/>
        <w:numPr>
          <w:ilvl w:val="0"/>
          <w:numId w:val="14"/>
        </w:numPr>
        <w:overflowPunct w:val="0"/>
        <w:autoSpaceDE w:val="0"/>
        <w:autoSpaceDN w:val="0"/>
        <w:adjustRightInd w:val="0"/>
        <w:spacing w:before="60" w:after="60"/>
        <w:jc w:val="both"/>
        <w:textAlignment w:val="baseline"/>
        <w:rPr>
          <w:noProof/>
          <w:szCs w:val="22"/>
        </w:rPr>
      </w:pPr>
      <w:r>
        <w:t xml:space="preserve">[vivo, </w:t>
      </w:r>
      <w:r>
        <w:fldChar w:fldCharType="begin"/>
      </w:r>
      <w:r>
        <w:instrText xml:space="preserve"> REF _Ref72223011 \n \h </w:instrText>
      </w:r>
      <w:r>
        <w:fldChar w:fldCharType="separate"/>
      </w:r>
      <w:r>
        <w:t>[19]</w:t>
      </w:r>
      <w:r>
        <w:fldChar w:fldCharType="end"/>
      </w:r>
      <w:r>
        <w:t>]:</w:t>
      </w:r>
      <w:r w:rsidR="00CA2492" w:rsidRPr="0080109E">
        <w:rPr>
          <w:szCs w:val="22"/>
        </w:rPr>
        <w:t xml:space="preserve"> For ON/OFF request of on-demand PRS, at least support the following two interpretations:</w:t>
      </w:r>
    </w:p>
    <w:p w14:paraId="51AF7313" w14:textId="77777777" w:rsidR="00CA2492" w:rsidRPr="0080109E" w:rsidRDefault="00CA2492" w:rsidP="00CA2492">
      <w:pPr>
        <w:pStyle w:val="3GPPAgreements"/>
        <w:numPr>
          <w:ilvl w:val="0"/>
          <w:numId w:val="23"/>
        </w:numPr>
        <w:overflowPunct w:val="0"/>
        <w:autoSpaceDE w:val="0"/>
        <w:autoSpaceDN w:val="0"/>
        <w:adjustRightInd w:val="0"/>
        <w:spacing w:before="60" w:after="60"/>
        <w:jc w:val="both"/>
        <w:textAlignment w:val="baseline"/>
        <w:rPr>
          <w:szCs w:val="22"/>
        </w:rPr>
      </w:pPr>
      <w:r w:rsidRPr="0080109E">
        <w:rPr>
          <w:szCs w:val="22"/>
        </w:rPr>
        <w:t>A basic ON/OFF request of on-demand PRS</w:t>
      </w:r>
    </w:p>
    <w:p w14:paraId="52DE7D30" w14:textId="77777777" w:rsidR="00CA2492" w:rsidRPr="0080109E" w:rsidRDefault="00CA2492" w:rsidP="00CA2492">
      <w:pPr>
        <w:pStyle w:val="3GPPAgreements"/>
        <w:numPr>
          <w:ilvl w:val="0"/>
          <w:numId w:val="23"/>
        </w:numPr>
        <w:overflowPunct w:val="0"/>
        <w:autoSpaceDE w:val="0"/>
        <w:autoSpaceDN w:val="0"/>
        <w:adjustRightInd w:val="0"/>
        <w:spacing w:before="60" w:after="60"/>
        <w:jc w:val="both"/>
        <w:textAlignment w:val="baseline"/>
        <w:rPr>
          <w:szCs w:val="22"/>
        </w:rPr>
      </w:pPr>
      <w:r w:rsidRPr="0080109E">
        <w:rPr>
          <w:szCs w:val="22"/>
        </w:rPr>
        <w:t>A finer level ON/OFF request of on-demand PRS in frequency layer, resource set and resource level</w:t>
      </w:r>
    </w:p>
    <w:p w14:paraId="3C7579BF" w14:textId="77777777" w:rsidR="00CA2492" w:rsidRPr="0080109E" w:rsidRDefault="00CA2492" w:rsidP="00CA2492">
      <w:pPr>
        <w:pStyle w:val="3GPPAgreements"/>
        <w:numPr>
          <w:ilvl w:val="0"/>
          <w:numId w:val="23"/>
        </w:numPr>
        <w:overflowPunct w:val="0"/>
        <w:autoSpaceDE w:val="0"/>
        <w:autoSpaceDN w:val="0"/>
        <w:adjustRightInd w:val="0"/>
        <w:spacing w:before="60" w:after="60"/>
        <w:jc w:val="both"/>
        <w:textAlignment w:val="baseline"/>
        <w:rPr>
          <w:szCs w:val="22"/>
        </w:rPr>
      </w:pPr>
      <w:r w:rsidRPr="0080109E">
        <w:rPr>
          <w:szCs w:val="22"/>
        </w:rPr>
        <w:t>ON request of on-demand PRS means to start the transmission of on-demand PRS</w:t>
      </w:r>
      <w:r w:rsidRPr="0080109E">
        <w:rPr>
          <w:rFonts w:hint="eastAsia"/>
          <w:szCs w:val="22"/>
        </w:rPr>
        <w:t>.</w:t>
      </w:r>
    </w:p>
    <w:p w14:paraId="01CC7007" w14:textId="77777777" w:rsidR="00CA2492" w:rsidRPr="0080109E" w:rsidRDefault="00CA2492" w:rsidP="00CA2492">
      <w:pPr>
        <w:pStyle w:val="3GPPAgreements"/>
        <w:numPr>
          <w:ilvl w:val="0"/>
          <w:numId w:val="23"/>
        </w:numPr>
        <w:overflowPunct w:val="0"/>
        <w:autoSpaceDE w:val="0"/>
        <w:autoSpaceDN w:val="0"/>
        <w:adjustRightInd w:val="0"/>
        <w:spacing w:before="60" w:after="60"/>
        <w:jc w:val="both"/>
        <w:textAlignment w:val="baseline"/>
        <w:rPr>
          <w:szCs w:val="22"/>
        </w:rPr>
      </w:pPr>
      <w:r w:rsidRPr="0080109E">
        <w:rPr>
          <w:szCs w:val="22"/>
        </w:rPr>
        <w:lastRenderedPageBreak/>
        <w:t>OFF request of on-demand PRS means to turn off the transmission of on-demand PRS and fallback to the transmission of PRS with basic configurations.</w:t>
      </w:r>
    </w:p>
    <w:p w14:paraId="1AF275A4" w14:textId="72B6EFE2" w:rsidR="00CA2492" w:rsidRPr="0080109E" w:rsidRDefault="001715C3" w:rsidP="00CA2492">
      <w:pPr>
        <w:pStyle w:val="3GPPAgreements"/>
        <w:numPr>
          <w:ilvl w:val="0"/>
          <w:numId w:val="14"/>
        </w:numPr>
        <w:overflowPunct w:val="0"/>
        <w:autoSpaceDE w:val="0"/>
        <w:autoSpaceDN w:val="0"/>
        <w:adjustRightInd w:val="0"/>
        <w:spacing w:before="60" w:after="60"/>
        <w:jc w:val="both"/>
        <w:textAlignment w:val="baseline"/>
        <w:rPr>
          <w:szCs w:val="22"/>
        </w:rPr>
      </w:pPr>
      <w:r>
        <w:t xml:space="preserve">[CMCC, </w:t>
      </w:r>
      <w:r>
        <w:fldChar w:fldCharType="begin"/>
      </w:r>
      <w:r>
        <w:instrText xml:space="preserve"> REF _Ref72342745 \n \h </w:instrText>
      </w:r>
      <w:r>
        <w:fldChar w:fldCharType="separate"/>
      </w:r>
      <w:r>
        <w:t>[22]</w:t>
      </w:r>
      <w:r>
        <w:fldChar w:fldCharType="end"/>
      </w:r>
      <w:r>
        <w:t>]</w:t>
      </w:r>
      <w:r w:rsidR="00CA2492" w:rsidRPr="0080109E">
        <w:rPr>
          <w:rFonts w:hint="eastAsia"/>
          <w:szCs w:val="22"/>
        </w:rPr>
        <w:t xml:space="preserve">: NR positioning should support the physical-layer procedures to trigger the </w:t>
      </w:r>
      <w:r w:rsidR="00CA2492" w:rsidRPr="0080109E">
        <w:rPr>
          <w:szCs w:val="22"/>
        </w:rPr>
        <w:t>on-demand</w:t>
      </w:r>
      <w:r w:rsidR="00CA2492" w:rsidRPr="0080109E">
        <w:rPr>
          <w:rFonts w:hint="eastAsia"/>
          <w:szCs w:val="22"/>
        </w:rPr>
        <w:t xml:space="preserve"> DL PRS </w:t>
      </w:r>
      <w:r w:rsidR="00CA2492" w:rsidRPr="0080109E">
        <w:rPr>
          <w:szCs w:val="22"/>
        </w:rPr>
        <w:t>configurations</w:t>
      </w:r>
      <w:r w:rsidR="00CA2492" w:rsidRPr="0080109E">
        <w:rPr>
          <w:rFonts w:hint="eastAsia"/>
          <w:szCs w:val="22"/>
        </w:rPr>
        <w:t>.</w:t>
      </w:r>
    </w:p>
    <w:p w14:paraId="6297D7CA" w14:textId="77777777" w:rsidR="00CA2492" w:rsidRDefault="00CA2492" w:rsidP="00CA2492">
      <w:pPr>
        <w:pStyle w:val="3GPPAgreements"/>
        <w:numPr>
          <w:ilvl w:val="0"/>
          <w:numId w:val="0"/>
        </w:numPr>
        <w:ind w:left="360" w:hanging="360"/>
      </w:pPr>
    </w:p>
    <w:p w14:paraId="763E4E99" w14:textId="77777777" w:rsidR="00CA2492" w:rsidRPr="00A906AE" w:rsidRDefault="00CA2492" w:rsidP="00CA2492">
      <w:pPr>
        <w:pStyle w:val="3GPPText"/>
        <w:rPr>
          <w:b/>
          <w:bCs/>
          <w:noProof/>
          <w:lang w:eastAsia="ja-JP"/>
        </w:rPr>
      </w:pPr>
      <w:r w:rsidRPr="00A906AE">
        <w:rPr>
          <w:b/>
          <w:bCs/>
          <w:noProof/>
          <w:lang w:eastAsia="ja-JP"/>
        </w:rPr>
        <w:t>FL response:</w:t>
      </w:r>
    </w:p>
    <w:p w14:paraId="4F5A4B34" w14:textId="77777777" w:rsidR="00CA2492" w:rsidRPr="0080109E" w:rsidRDefault="00CA2492" w:rsidP="00CA2492">
      <w:pPr>
        <w:pStyle w:val="ListBullet"/>
        <w:rPr>
          <w:noProof/>
          <w:sz w:val="22"/>
          <w:szCs w:val="22"/>
          <w:lang w:eastAsia="ja-JP"/>
        </w:rPr>
      </w:pPr>
      <w:r w:rsidRPr="0080109E">
        <w:rPr>
          <w:noProof/>
          <w:sz w:val="22"/>
          <w:szCs w:val="22"/>
          <w:lang w:eastAsia="ja-JP"/>
        </w:rPr>
        <w:t xml:space="preserve">Support of aperiodic and semi-perstistent like DL-PRS transmission with on/off signaling can be discussed in more general context including latency and DL PRS overhead reduction relative to periodic transmissions. </w:t>
      </w:r>
    </w:p>
    <w:p w14:paraId="5603DB09" w14:textId="77777777" w:rsidR="00CA2492" w:rsidRPr="0080109E" w:rsidRDefault="00CA2492" w:rsidP="00CA2492">
      <w:pPr>
        <w:pStyle w:val="ListBullet"/>
        <w:rPr>
          <w:noProof/>
          <w:sz w:val="22"/>
          <w:szCs w:val="22"/>
          <w:lang w:eastAsia="ja-JP"/>
        </w:rPr>
      </w:pPr>
      <w:r w:rsidRPr="0080109E">
        <w:rPr>
          <w:noProof/>
          <w:sz w:val="22"/>
          <w:szCs w:val="22"/>
          <w:lang w:eastAsia="ja-JP"/>
        </w:rPr>
        <w:t>Signaling of ON/OFF indication can be discussed as a part of on-demand DL parameters indication.</w:t>
      </w:r>
    </w:p>
    <w:p w14:paraId="27C8C8A8" w14:textId="77777777" w:rsidR="0080109E" w:rsidRDefault="0080109E" w:rsidP="0080109E">
      <w:pPr>
        <w:pStyle w:val="ListBullet"/>
        <w:numPr>
          <w:ilvl w:val="0"/>
          <w:numId w:val="0"/>
        </w:numPr>
        <w:rPr>
          <w:sz w:val="22"/>
          <w:szCs w:val="22"/>
        </w:rPr>
      </w:pPr>
    </w:p>
    <w:p w14:paraId="1DFD51C0" w14:textId="062A81F8" w:rsidR="0080109E" w:rsidRPr="0080109E" w:rsidRDefault="0080109E" w:rsidP="0080109E">
      <w:pPr>
        <w:pStyle w:val="ListBullet"/>
        <w:numPr>
          <w:ilvl w:val="0"/>
          <w:numId w:val="0"/>
        </w:numPr>
        <w:rPr>
          <w:sz w:val="22"/>
          <w:szCs w:val="22"/>
        </w:rPr>
      </w:pPr>
      <w:r w:rsidRPr="0080109E">
        <w:rPr>
          <w:sz w:val="22"/>
          <w:szCs w:val="22"/>
        </w:rPr>
        <w:t>Companies are invited to provide views on preferred set of parameters indicated for on-demand DL-PRS:</w:t>
      </w:r>
    </w:p>
    <w:tbl>
      <w:tblPr>
        <w:tblStyle w:val="TableGrid"/>
        <w:tblW w:w="0" w:type="auto"/>
        <w:tblLook w:val="04A0" w:firstRow="1" w:lastRow="0" w:firstColumn="1" w:lastColumn="0" w:noHBand="0" w:noVBand="1"/>
      </w:tblPr>
      <w:tblGrid>
        <w:gridCol w:w="1642"/>
        <w:gridCol w:w="7708"/>
      </w:tblGrid>
      <w:tr w:rsidR="0080109E" w14:paraId="4B9EFE56" w14:textId="77777777" w:rsidTr="008C18D2">
        <w:tc>
          <w:tcPr>
            <w:tcW w:w="1642" w:type="dxa"/>
            <w:shd w:val="clear" w:color="auto" w:fill="BDD6EE" w:themeFill="accent5" w:themeFillTint="66"/>
          </w:tcPr>
          <w:p w14:paraId="1A35E7A7" w14:textId="77777777" w:rsidR="0080109E" w:rsidRDefault="0080109E" w:rsidP="008C18D2">
            <w:pPr>
              <w:spacing w:after="0"/>
            </w:pPr>
            <w:r>
              <w:t>Company Name</w:t>
            </w:r>
          </w:p>
        </w:tc>
        <w:tc>
          <w:tcPr>
            <w:tcW w:w="7708" w:type="dxa"/>
            <w:shd w:val="clear" w:color="auto" w:fill="BDD6EE" w:themeFill="accent5" w:themeFillTint="66"/>
          </w:tcPr>
          <w:p w14:paraId="2104AE4A" w14:textId="77777777" w:rsidR="0080109E" w:rsidRDefault="0080109E" w:rsidP="008C18D2">
            <w:pPr>
              <w:spacing w:after="0"/>
            </w:pPr>
            <w:r>
              <w:t>Comments</w:t>
            </w:r>
          </w:p>
        </w:tc>
      </w:tr>
      <w:tr w:rsidR="0080109E" w14:paraId="4B57A7EC" w14:textId="77777777" w:rsidTr="008C18D2">
        <w:tc>
          <w:tcPr>
            <w:tcW w:w="1642" w:type="dxa"/>
          </w:tcPr>
          <w:p w14:paraId="2D8FFE96" w14:textId="77777777" w:rsidR="0080109E" w:rsidRDefault="0080109E" w:rsidP="008C18D2">
            <w:pPr>
              <w:spacing w:after="0"/>
            </w:pPr>
          </w:p>
        </w:tc>
        <w:tc>
          <w:tcPr>
            <w:tcW w:w="7708" w:type="dxa"/>
          </w:tcPr>
          <w:p w14:paraId="08269610" w14:textId="77777777" w:rsidR="0080109E" w:rsidRDefault="0080109E" w:rsidP="008C18D2">
            <w:pPr>
              <w:spacing w:after="0"/>
            </w:pPr>
          </w:p>
        </w:tc>
      </w:tr>
      <w:tr w:rsidR="0080109E" w14:paraId="43408D22" w14:textId="77777777" w:rsidTr="008C18D2">
        <w:tc>
          <w:tcPr>
            <w:tcW w:w="1642" w:type="dxa"/>
          </w:tcPr>
          <w:p w14:paraId="7CD1E6D7" w14:textId="77777777" w:rsidR="0080109E" w:rsidRDefault="0080109E" w:rsidP="008C18D2">
            <w:pPr>
              <w:spacing w:after="0"/>
            </w:pPr>
          </w:p>
        </w:tc>
        <w:tc>
          <w:tcPr>
            <w:tcW w:w="7708" w:type="dxa"/>
          </w:tcPr>
          <w:p w14:paraId="1B91CBB5" w14:textId="77777777" w:rsidR="0080109E" w:rsidRDefault="0080109E" w:rsidP="008C18D2">
            <w:pPr>
              <w:spacing w:after="0"/>
            </w:pPr>
          </w:p>
        </w:tc>
      </w:tr>
      <w:tr w:rsidR="0080109E" w14:paraId="0309E0F8" w14:textId="77777777" w:rsidTr="008C18D2">
        <w:tc>
          <w:tcPr>
            <w:tcW w:w="1642" w:type="dxa"/>
          </w:tcPr>
          <w:p w14:paraId="1E733BE7" w14:textId="77777777" w:rsidR="0080109E" w:rsidRDefault="0080109E" w:rsidP="008C18D2">
            <w:pPr>
              <w:spacing w:after="0"/>
            </w:pPr>
          </w:p>
        </w:tc>
        <w:tc>
          <w:tcPr>
            <w:tcW w:w="7708" w:type="dxa"/>
          </w:tcPr>
          <w:p w14:paraId="45CDCBA2" w14:textId="77777777" w:rsidR="0080109E" w:rsidRDefault="0080109E" w:rsidP="008C18D2">
            <w:pPr>
              <w:spacing w:after="0"/>
            </w:pPr>
          </w:p>
        </w:tc>
      </w:tr>
      <w:tr w:rsidR="0080109E" w14:paraId="7F154C81" w14:textId="77777777" w:rsidTr="008C18D2">
        <w:tc>
          <w:tcPr>
            <w:tcW w:w="1642" w:type="dxa"/>
          </w:tcPr>
          <w:p w14:paraId="2D0838C7" w14:textId="77777777" w:rsidR="0080109E" w:rsidRDefault="0080109E" w:rsidP="008C18D2">
            <w:pPr>
              <w:spacing w:after="0"/>
            </w:pPr>
          </w:p>
        </w:tc>
        <w:tc>
          <w:tcPr>
            <w:tcW w:w="7708" w:type="dxa"/>
          </w:tcPr>
          <w:p w14:paraId="2F76E3FE" w14:textId="77777777" w:rsidR="0080109E" w:rsidRDefault="0080109E" w:rsidP="008C18D2">
            <w:pPr>
              <w:spacing w:after="0"/>
            </w:pPr>
          </w:p>
        </w:tc>
      </w:tr>
      <w:tr w:rsidR="0080109E" w14:paraId="6166815A" w14:textId="77777777" w:rsidTr="008C18D2">
        <w:tc>
          <w:tcPr>
            <w:tcW w:w="1642" w:type="dxa"/>
          </w:tcPr>
          <w:p w14:paraId="6F24EAC5" w14:textId="77777777" w:rsidR="0080109E" w:rsidRDefault="0080109E" w:rsidP="008C18D2">
            <w:pPr>
              <w:spacing w:after="0"/>
            </w:pPr>
          </w:p>
        </w:tc>
        <w:tc>
          <w:tcPr>
            <w:tcW w:w="7708" w:type="dxa"/>
          </w:tcPr>
          <w:p w14:paraId="764F75C8" w14:textId="77777777" w:rsidR="0080109E" w:rsidRDefault="0080109E" w:rsidP="008C18D2">
            <w:pPr>
              <w:spacing w:after="0"/>
            </w:pPr>
          </w:p>
        </w:tc>
      </w:tr>
      <w:tr w:rsidR="0080109E" w14:paraId="44CB3B10" w14:textId="77777777" w:rsidTr="008C18D2">
        <w:tc>
          <w:tcPr>
            <w:tcW w:w="1642" w:type="dxa"/>
          </w:tcPr>
          <w:p w14:paraId="347D31BD" w14:textId="77777777" w:rsidR="0080109E" w:rsidRDefault="0080109E" w:rsidP="008C18D2">
            <w:pPr>
              <w:spacing w:after="0"/>
            </w:pPr>
          </w:p>
        </w:tc>
        <w:tc>
          <w:tcPr>
            <w:tcW w:w="7708" w:type="dxa"/>
          </w:tcPr>
          <w:p w14:paraId="41E9E38C" w14:textId="77777777" w:rsidR="0080109E" w:rsidRDefault="0080109E" w:rsidP="008C18D2">
            <w:pPr>
              <w:spacing w:after="0"/>
            </w:pPr>
          </w:p>
        </w:tc>
      </w:tr>
    </w:tbl>
    <w:p w14:paraId="6CF6DD9B" w14:textId="77777777" w:rsidR="00CA2492" w:rsidRDefault="00CA2492" w:rsidP="00CA2492">
      <w:pPr>
        <w:pStyle w:val="3GPPText"/>
        <w:rPr>
          <w:lang w:eastAsia="zh-CN"/>
        </w:rPr>
      </w:pPr>
    </w:p>
    <w:p w14:paraId="55A06E61" w14:textId="77777777" w:rsidR="00CA2492" w:rsidRDefault="00CA2492" w:rsidP="00CA2492">
      <w:pPr>
        <w:pStyle w:val="Heading2"/>
        <w:rPr>
          <w:noProof/>
          <w:lang w:eastAsia="zh-CN"/>
        </w:rPr>
      </w:pPr>
      <w:r>
        <w:rPr>
          <w:noProof/>
          <w:lang w:eastAsia="zh-CN"/>
        </w:rPr>
        <w:t>Aspect #5: On-demand measurement gap</w:t>
      </w:r>
    </w:p>
    <w:p w14:paraId="06B76ECF" w14:textId="6A808D02" w:rsidR="00CA2492" w:rsidRDefault="00CA2492" w:rsidP="00CA2492">
      <w:pPr>
        <w:pStyle w:val="3GPPAgreements"/>
        <w:numPr>
          <w:ilvl w:val="0"/>
          <w:numId w:val="0"/>
        </w:numPr>
        <w:ind w:left="360" w:hanging="360"/>
        <w:rPr>
          <w:noProof/>
        </w:rPr>
      </w:pPr>
      <w:r>
        <w:rPr>
          <w:noProof/>
        </w:rPr>
        <w:t xml:space="preserve">In </w:t>
      </w:r>
      <w:r w:rsidR="0055301F">
        <w:t xml:space="preserve">[vivo, </w:t>
      </w:r>
      <w:r w:rsidR="0055301F">
        <w:fldChar w:fldCharType="begin"/>
      </w:r>
      <w:r w:rsidR="0055301F">
        <w:instrText xml:space="preserve"> REF _Ref72223011 \n \h </w:instrText>
      </w:r>
      <w:r w:rsidR="0055301F">
        <w:fldChar w:fldCharType="separate"/>
      </w:r>
      <w:r w:rsidR="0055301F">
        <w:t>[19]</w:t>
      </w:r>
      <w:r w:rsidR="0055301F">
        <w:fldChar w:fldCharType="end"/>
      </w:r>
      <w:r w:rsidR="0055301F">
        <w:t>],</w:t>
      </w:r>
      <w:r>
        <w:rPr>
          <w:noProof/>
        </w:rPr>
        <w:t xml:space="preserve"> it was mentioned that LMF may request measurment gap:</w:t>
      </w:r>
    </w:p>
    <w:p w14:paraId="4622C06F" w14:textId="77777777" w:rsidR="00CA2492" w:rsidRDefault="00CA2492" w:rsidP="00CA2492">
      <w:pPr>
        <w:pStyle w:val="3GPPAgreements"/>
        <w:numPr>
          <w:ilvl w:val="0"/>
          <w:numId w:val="14"/>
        </w:numPr>
        <w:overflowPunct w:val="0"/>
        <w:autoSpaceDE w:val="0"/>
        <w:autoSpaceDN w:val="0"/>
        <w:adjustRightInd w:val="0"/>
        <w:spacing w:before="60" w:after="60"/>
        <w:jc w:val="both"/>
        <w:textAlignment w:val="baseline"/>
        <w:rPr>
          <w:noProof/>
        </w:rPr>
      </w:pPr>
      <w:r>
        <w:t xml:space="preserve">vivo: </w:t>
      </w:r>
      <w:r w:rsidRPr="00E84568">
        <w:t>Support to introduce on-demand measurement gap for on-demand PRS in Rel-17</w:t>
      </w:r>
      <w:r w:rsidRPr="00CF7120">
        <w:rPr>
          <w:noProof/>
        </w:rPr>
        <w:t>.</w:t>
      </w:r>
    </w:p>
    <w:p w14:paraId="3E3D35DF" w14:textId="77777777" w:rsidR="00CA2492" w:rsidRDefault="00CA2492" w:rsidP="00CA2492">
      <w:pPr>
        <w:pStyle w:val="3GPPAgreements"/>
        <w:numPr>
          <w:ilvl w:val="0"/>
          <w:numId w:val="23"/>
        </w:numPr>
        <w:overflowPunct w:val="0"/>
        <w:autoSpaceDE w:val="0"/>
        <w:autoSpaceDN w:val="0"/>
        <w:adjustRightInd w:val="0"/>
        <w:spacing w:before="60" w:after="60"/>
        <w:jc w:val="both"/>
        <w:textAlignment w:val="baseline"/>
        <w:rPr>
          <w:noProof/>
        </w:rPr>
      </w:pPr>
      <w:r w:rsidRPr="00E84568">
        <w:t>LMF requests measurement gap should be supported</w:t>
      </w:r>
      <w:r>
        <w:t>.</w:t>
      </w:r>
    </w:p>
    <w:p w14:paraId="4D4873CB" w14:textId="77777777" w:rsidR="00CA2492" w:rsidRPr="007013CE" w:rsidRDefault="00CA2492" w:rsidP="00CA2492">
      <w:pPr>
        <w:pStyle w:val="3GPPText"/>
      </w:pPr>
    </w:p>
    <w:p w14:paraId="6F8F0D08" w14:textId="77777777" w:rsidR="00CA2492" w:rsidRPr="00A906AE" w:rsidRDefault="00CA2492" w:rsidP="00CA2492">
      <w:pPr>
        <w:pStyle w:val="3GPPText"/>
        <w:rPr>
          <w:b/>
          <w:bCs/>
          <w:noProof/>
          <w:lang w:eastAsia="ja-JP"/>
        </w:rPr>
      </w:pPr>
      <w:r w:rsidRPr="00A906AE">
        <w:rPr>
          <w:b/>
          <w:bCs/>
          <w:noProof/>
          <w:lang w:eastAsia="ja-JP"/>
        </w:rPr>
        <w:t>FL response:</w:t>
      </w:r>
    </w:p>
    <w:p w14:paraId="5DF3E763" w14:textId="77777777" w:rsidR="00CA2492" w:rsidRPr="0080109E" w:rsidRDefault="00CA2492" w:rsidP="00CA2492">
      <w:pPr>
        <w:pStyle w:val="ListBullet"/>
        <w:rPr>
          <w:noProof/>
          <w:sz w:val="22"/>
          <w:szCs w:val="22"/>
          <w:lang w:eastAsia="ja-JP"/>
        </w:rPr>
      </w:pPr>
      <w:r w:rsidRPr="0080109E">
        <w:rPr>
          <w:noProof/>
          <w:sz w:val="22"/>
          <w:szCs w:val="22"/>
          <w:lang w:eastAsia="ja-JP"/>
        </w:rPr>
        <w:t xml:space="preserve">The allocation of dynamic measurmeent gap for positioning can be discussed in more general context. It is </w:t>
      </w:r>
      <w:r w:rsidRPr="0080109E">
        <w:rPr>
          <w:sz w:val="22"/>
          <w:szCs w:val="22"/>
        </w:rPr>
        <w:t>recommended</w:t>
      </w:r>
      <w:r w:rsidRPr="0080109E">
        <w:rPr>
          <w:noProof/>
          <w:sz w:val="22"/>
          <w:szCs w:val="22"/>
          <w:lang w:eastAsia="ja-JP"/>
        </w:rPr>
        <w:t xml:space="preserve"> to wait for more progress with respect to MG support in Rel.17 before discussing this aspect</w:t>
      </w:r>
    </w:p>
    <w:p w14:paraId="7100A7FD" w14:textId="0FA827BD" w:rsidR="00CA2492" w:rsidRDefault="00CA2492" w:rsidP="00CA2492">
      <w:pPr>
        <w:pStyle w:val="3GPPAgreements"/>
        <w:numPr>
          <w:ilvl w:val="0"/>
          <w:numId w:val="0"/>
        </w:numPr>
        <w:ind w:left="360" w:hanging="360"/>
        <w:rPr>
          <w:noProof/>
        </w:rPr>
      </w:pPr>
    </w:p>
    <w:p w14:paraId="1AF66323" w14:textId="77777777" w:rsidR="00363C29" w:rsidRPr="0080109E" w:rsidRDefault="00363C29" w:rsidP="00363C29">
      <w:pPr>
        <w:pStyle w:val="ListBullet"/>
        <w:numPr>
          <w:ilvl w:val="0"/>
          <w:numId w:val="0"/>
        </w:numPr>
        <w:rPr>
          <w:sz w:val="22"/>
          <w:szCs w:val="22"/>
        </w:rPr>
      </w:pPr>
      <w:r w:rsidRPr="0080109E">
        <w:rPr>
          <w:sz w:val="22"/>
          <w:szCs w:val="22"/>
        </w:rPr>
        <w:t>Companies are invited to provide views on preferred set of parameters indicated for on-demand DL-PRS:</w:t>
      </w:r>
    </w:p>
    <w:tbl>
      <w:tblPr>
        <w:tblStyle w:val="TableGrid"/>
        <w:tblW w:w="0" w:type="auto"/>
        <w:tblLook w:val="04A0" w:firstRow="1" w:lastRow="0" w:firstColumn="1" w:lastColumn="0" w:noHBand="0" w:noVBand="1"/>
      </w:tblPr>
      <w:tblGrid>
        <w:gridCol w:w="1642"/>
        <w:gridCol w:w="7708"/>
      </w:tblGrid>
      <w:tr w:rsidR="00363C29" w14:paraId="2B054941" w14:textId="77777777" w:rsidTr="008C18D2">
        <w:tc>
          <w:tcPr>
            <w:tcW w:w="1642" w:type="dxa"/>
            <w:shd w:val="clear" w:color="auto" w:fill="BDD6EE" w:themeFill="accent5" w:themeFillTint="66"/>
          </w:tcPr>
          <w:p w14:paraId="7945F028" w14:textId="77777777" w:rsidR="00363C29" w:rsidRDefault="00363C29" w:rsidP="008C18D2">
            <w:pPr>
              <w:spacing w:after="0"/>
            </w:pPr>
            <w:r>
              <w:t>Company Name</w:t>
            </w:r>
          </w:p>
        </w:tc>
        <w:tc>
          <w:tcPr>
            <w:tcW w:w="7708" w:type="dxa"/>
            <w:shd w:val="clear" w:color="auto" w:fill="BDD6EE" w:themeFill="accent5" w:themeFillTint="66"/>
          </w:tcPr>
          <w:p w14:paraId="0B1B2273" w14:textId="77777777" w:rsidR="00363C29" w:rsidRDefault="00363C29" w:rsidP="008C18D2">
            <w:pPr>
              <w:spacing w:after="0"/>
            </w:pPr>
            <w:r>
              <w:t>Comments</w:t>
            </w:r>
          </w:p>
        </w:tc>
      </w:tr>
      <w:tr w:rsidR="00363C29" w14:paraId="3B1571DF" w14:textId="77777777" w:rsidTr="008C18D2">
        <w:tc>
          <w:tcPr>
            <w:tcW w:w="1642" w:type="dxa"/>
          </w:tcPr>
          <w:p w14:paraId="04D8144A" w14:textId="77777777" w:rsidR="00363C29" w:rsidRDefault="00363C29" w:rsidP="008C18D2">
            <w:pPr>
              <w:spacing w:after="0"/>
            </w:pPr>
          </w:p>
        </w:tc>
        <w:tc>
          <w:tcPr>
            <w:tcW w:w="7708" w:type="dxa"/>
          </w:tcPr>
          <w:p w14:paraId="708F0DE8" w14:textId="77777777" w:rsidR="00363C29" w:rsidRDefault="00363C29" w:rsidP="008C18D2">
            <w:pPr>
              <w:spacing w:after="0"/>
            </w:pPr>
          </w:p>
        </w:tc>
      </w:tr>
      <w:tr w:rsidR="00363C29" w14:paraId="05A0FF99" w14:textId="77777777" w:rsidTr="008C18D2">
        <w:tc>
          <w:tcPr>
            <w:tcW w:w="1642" w:type="dxa"/>
          </w:tcPr>
          <w:p w14:paraId="40BE43C4" w14:textId="77777777" w:rsidR="00363C29" w:rsidRDefault="00363C29" w:rsidP="008C18D2">
            <w:pPr>
              <w:spacing w:after="0"/>
            </w:pPr>
          </w:p>
        </w:tc>
        <w:tc>
          <w:tcPr>
            <w:tcW w:w="7708" w:type="dxa"/>
          </w:tcPr>
          <w:p w14:paraId="5E3A822E" w14:textId="77777777" w:rsidR="00363C29" w:rsidRDefault="00363C29" w:rsidP="008C18D2">
            <w:pPr>
              <w:spacing w:after="0"/>
            </w:pPr>
          </w:p>
        </w:tc>
      </w:tr>
      <w:tr w:rsidR="00363C29" w14:paraId="62BCB16A" w14:textId="77777777" w:rsidTr="008C18D2">
        <w:tc>
          <w:tcPr>
            <w:tcW w:w="1642" w:type="dxa"/>
          </w:tcPr>
          <w:p w14:paraId="0C7A3EBE" w14:textId="77777777" w:rsidR="00363C29" w:rsidRDefault="00363C29" w:rsidP="008C18D2">
            <w:pPr>
              <w:spacing w:after="0"/>
            </w:pPr>
          </w:p>
        </w:tc>
        <w:tc>
          <w:tcPr>
            <w:tcW w:w="7708" w:type="dxa"/>
          </w:tcPr>
          <w:p w14:paraId="48C5AE4E" w14:textId="77777777" w:rsidR="00363C29" w:rsidRDefault="00363C29" w:rsidP="008C18D2">
            <w:pPr>
              <w:spacing w:after="0"/>
            </w:pPr>
          </w:p>
        </w:tc>
      </w:tr>
      <w:tr w:rsidR="00363C29" w14:paraId="315D6C89" w14:textId="77777777" w:rsidTr="008C18D2">
        <w:tc>
          <w:tcPr>
            <w:tcW w:w="1642" w:type="dxa"/>
          </w:tcPr>
          <w:p w14:paraId="7BEF097E" w14:textId="77777777" w:rsidR="00363C29" w:rsidRDefault="00363C29" w:rsidP="008C18D2">
            <w:pPr>
              <w:spacing w:after="0"/>
            </w:pPr>
          </w:p>
        </w:tc>
        <w:tc>
          <w:tcPr>
            <w:tcW w:w="7708" w:type="dxa"/>
          </w:tcPr>
          <w:p w14:paraId="1C4C2CBF" w14:textId="77777777" w:rsidR="00363C29" w:rsidRDefault="00363C29" w:rsidP="008C18D2">
            <w:pPr>
              <w:spacing w:after="0"/>
            </w:pPr>
          </w:p>
        </w:tc>
      </w:tr>
      <w:tr w:rsidR="00363C29" w14:paraId="28CF7E37" w14:textId="77777777" w:rsidTr="008C18D2">
        <w:tc>
          <w:tcPr>
            <w:tcW w:w="1642" w:type="dxa"/>
          </w:tcPr>
          <w:p w14:paraId="681992BE" w14:textId="77777777" w:rsidR="00363C29" w:rsidRDefault="00363C29" w:rsidP="008C18D2">
            <w:pPr>
              <w:spacing w:after="0"/>
            </w:pPr>
          </w:p>
        </w:tc>
        <w:tc>
          <w:tcPr>
            <w:tcW w:w="7708" w:type="dxa"/>
          </w:tcPr>
          <w:p w14:paraId="381F6E19" w14:textId="77777777" w:rsidR="00363C29" w:rsidRDefault="00363C29" w:rsidP="008C18D2">
            <w:pPr>
              <w:spacing w:after="0"/>
            </w:pPr>
          </w:p>
        </w:tc>
      </w:tr>
      <w:tr w:rsidR="00363C29" w14:paraId="46ED88FE" w14:textId="77777777" w:rsidTr="008C18D2">
        <w:tc>
          <w:tcPr>
            <w:tcW w:w="1642" w:type="dxa"/>
          </w:tcPr>
          <w:p w14:paraId="3B29C23F" w14:textId="77777777" w:rsidR="00363C29" w:rsidRDefault="00363C29" w:rsidP="008C18D2">
            <w:pPr>
              <w:spacing w:after="0"/>
            </w:pPr>
          </w:p>
        </w:tc>
        <w:tc>
          <w:tcPr>
            <w:tcW w:w="7708" w:type="dxa"/>
          </w:tcPr>
          <w:p w14:paraId="4C0DC28D" w14:textId="77777777" w:rsidR="00363C29" w:rsidRDefault="00363C29" w:rsidP="008C18D2">
            <w:pPr>
              <w:spacing w:after="0"/>
            </w:pPr>
          </w:p>
        </w:tc>
      </w:tr>
    </w:tbl>
    <w:p w14:paraId="0FF6F1D5" w14:textId="77777777" w:rsidR="00363C29" w:rsidRPr="00A818B3" w:rsidRDefault="00363C29" w:rsidP="00CA2492">
      <w:pPr>
        <w:pStyle w:val="3GPPAgreements"/>
        <w:numPr>
          <w:ilvl w:val="0"/>
          <w:numId w:val="0"/>
        </w:numPr>
        <w:ind w:left="360" w:hanging="360"/>
        <w:rPr>
          <w:noProof/>
        </w:rPr>
      </w:pPr>
    </w:p>
    <w:p w14:paraId="41398BBF" w14:textId="77777777" w:rsidR="00CA2492" w:rsidRDefault="00CA2492" w:rsidP="00CA2492">
      <w:pPr>
        <w:pStyle w:val="Heading2"/>
        <w:rPr>
          <w:noProof/>
          <w:lang w:eastAsia="zh-CN"/>
        </w:rPr>
      </w:pPr>
      <w:r>
        <w:rPr>
          <w:noProof/>
          <w:lang w:eastAsia="zh-CN"/>
        </w:rPr>
        <w:t>Aspect #6: AoD/ZoD assistance and on-demand PRS</w:t>
      </w:r>
    </w:p>
    <w:p w14:paraId="57B2FB85" w14:textId="3866E09E" w:rsidR="00CA2492" w:rsidRPr="00363C29" w:rsidRDefault="00CA2492" w:rsidP="00CA2492">
      <w:pPr>
        <w:pStyle w:val="ListBullet"/>
        <w:numPr>
          <w:ilvl w:val="0"/>
          <w:numId w:val="0"/>
        </w:numPr>
        <w:ind w:left="360" w:hanging="360"/>
        <w:rPr>
          <w:sz w:val="22"/>
          <w:szCs w:val="22"/>
        </w:rPr>
      </w:pPr>
      <w:r w:rsidRPr="00363C29">
        <w:rPr>
          <w:sz w:val="22"/>
          <w:szCs w:val="22"/>
        </w:rPr>
        <w:t xml:space="preserve">The signalling of </w:t>
      </w:r>
      <w:proofErr w:type="spellStart"/>
      <w:r w:rsidRPr="00363C29">
        <w:rPr>
          <w:sz w:val="22"/>
          <w:szCs w:val="22"/>
        </w:rPr>
        <w:t>AoD</w:t>
      </w:r>
      <w:proofErr w:type="spellEnd"/>
      <w:r w:rsidRPr="00363C29">
        <w:rPr>
          <w:sz w:val="22"/>
          <w:szCs w:val="22"/>
        </w:rPr>
        <w:t>/</w:t>
      </w:r>
      <w:proofErr w:type="spellStart"/>
      <w:r w:rsidRPr="00363C29">
        <w:rPr>
          <w:sz w:val="22"/>
          <w:szCs w:val="22"/>
        </w:rPr>
        <w:t>ZoD</w:t>
      </w:r>
      <w:proofErr w:type="spellEnd"/>
      <w:r w:rsidRPr="00363C29">
        <w:rPr>
          <w:sz w:val="22"/>
          <w:szCs w:val="22"/>
        </w:rPr>
        <w:t xml:space="preserve"> expected angles and uncertainties was discussed in [Nokia, </w:t>
      </w:r>
      <w:r w:rsidR="00766822">
        <w:rPr>
          <w:sz w:val="22"/>
          <w:szCs w:val="22"/>
        </w:rPr>
        <w:fldChar w:fldCharType="begin"/>
      </w:r>
      <w:r w:rsidR="00766822">
        <w:rPr>
          <w:sz w:val="22"/>
          <w:szCs w:val="22"/>
        </w:rPr>
        <w:instrText xml:space="preserve"> REF _Ref72343742 \n \h </w:instrText>
      </w:r>
      <w:r w:rsidR="00766822">
        <w:rPr>
          <w:sz w:val="22"/>
          <w:szCs w:val="22"/>
        </w:rPr>
      </w:r>
      <w:r w:rsidR="00766822">
        <w:rPr>
          <w:sz w:val="22"/>
          <w:szCs w:val="22"/>
        </w:rPr>
        <w:fldChar w:fldCharType="separate"/>
      </w:r>
      <w:r w:rsidR="00766822">
        <w:rPr>
          <w:sz w:val="22"/>
          <w:szCs w:val="22"/>
        </w:rPr>
        <w:t>[30]</w:t>
      </w:r>
      <w:r w:rsidR="00766822">
        <w:rPr>
          <w:sz w:val="22"/>
          <w:szCs w:val="22"/>
        </w:rPr>
        <w:fldChar w:fldCharType="end"/>
      </w:r>
      <w:r w:rsidRPr="00363C29">
        <w:rPr>
          <w:sz w:val="22"/>
          <w:szCs w:val="22"/>
        </w:rPr>
        <w:t>]</w:t>
      </w:r>
    </w:p>
    <w:p w14:paraId="0868150E" w14:textId="0F4C765B" w:rsidR="00CA2492" w:rsidRPr="00363C29" w:rsidRDefault="00766822" w:rsidP="00CA2492">
      <w:pPr>
        <w:pStyle w:val="ListBullet"/>
        <w:rPr>
          <w:sz w:val="22"/>
          <w:szCs w:val="22"/>
        </w:rPr>
      </w:pPr>
      <w:r w:rsidRPr="00363C29">
        <w:rPr>
          <w:sz w:val="22"/>
          <w:szCs w:val="22"/>
        </w:rPr>
        <w:t xml:space="preserve">[Nokia,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sidRPr="00363C29">
        <w:rPr>
          <w:sz w:val="22"/>
          <w:szCs w:val="22"/>
        </w:rPr>
        <w:t>]</w:t>
      </w:r>
      <w:r w:rsidR="00CA2492" w:rsidRPr="00363C29">
        <w:rPr>
          <w:sz w:val="22"/>
          <w:szCs w:val="22"/>
        </w:rPr>
        <w:t>:</w:t>
      </w:r>
    </w:p>
    <w:p w14:paraId="1BFC779B" w14:textId="77777777" w:rsidR="00CA2492" w:rsidRPr="00363C29" w:rsidRDefault="00CA2492" w:rsidP="00CA2492">
      <w:pPr>
        <w:pStyle w:val="3GPPAgreements"/>
        <w:numPr>
          <w:ilvl w:val="0"/>
          <w:numId w:val="32"/>
        </w:numPr>
        <w:overflowPunct w:val="0"/>
        <w:autoSpaceDE w:val="0"/>
        <w:autoSpaceDN w:val="0"/>
        <w:adjustRightInd w:val="0"/>
        <w:spacing w:before="60" w:after="60"/>
        <w:jc w:val="both"/>
        <w:textAlignment w:val="baseline"/>
        <w:rPr>
          <w:szCs w:val="22"/>
        </w:rPr>
      </w:pPr>
      <w:r w:rsidRPr="00363C29">
        <w:rPr>
          <w:szCs w:val="22"/>
        </w:rPr>
        <w:lastRenderedPageBreak/>
        <w:t xml:space="preserve">Support of indication of expected </w:t>
      </w:r>
      <w:proofErr w:type="spellStart"/>
      <w:r w:rsidRPr="00363C29">
        <w:rPr>
          <w:szCs w:val="22"/>
        </w:rPr>
        <w:t>AoD</w:t>
      </w:r>
      <w:proofErr w:type="spellEnd"/>
      <w:r w:rsidRPr="00363C29">
        <w:rPr>
          <w:szCs w:val="22"/>
        </w:rPr>
        <w:t>/</w:t>
      </w:r>
      <w:proofErr w:type="spellStart"/>
      <w:r w:rsidRPr="00363C29">
        <w:rPr>
          <w:szCs w:val="22"/>
        </w:rPr>
        <w:t>ZoD</w:t>
      </w:r>
      <w:proofErr w:type="spellEnd"/>
      <w:r w:rsidRPr="00363C29">
        <w:rPr>
          <w:szCs w:val="22"/>
        </w:rPr>
        <w:t xml:space="preserve"> value and uncertainty (of the expected </w:t>
      </w:r>
      <w:proofErr w:type="spellStart"/>
      <w:r w:rsidRPr="00363C29">
        <w:rPr>
          <w:szCs w:val="22"/>
        </w:rPr>
        <w:t>AoD</w:t>
      </w:r>
      <w:proofErr w:type="spellEnd"/>
      <w:r w:rsidRPr="00363C29">
        <w:rPr>
          <w:szCs w:val="22"/>
        </w:rPr>
        <w:t>/</w:t>
      </w:r>
      <w:proofErr w:type="spellStart"/>
      <w:r w:rsidRPr="00363C29">
        <w:rPr>
          <w:noProof/>
          <w:szCs w:val="22"/>
        </w:rPr>
        <w:t>ZoD</w:t>
      </w:r>
      <w:proofErr w:type="spellEnd"/>
      <w:r w:rsidRPr="00363C29">
        <w:rPr>
          <w:szCs w:val="22"/>
        </w:rPr>
        <w:t xml:space="preserve"> value) range(s) is signaled by the LMF </w:t>
      </w:r>
      <w:r w:rsidRPr="00363C29">
        <w:rPr>
          <w:noProof/>
          <w:szCs w:val="22"/>
        </w:rPr>
        <w:t>to</w:t>
      </w:r>
      <w:r w:rsidRPr="00363C29">
        <w:rPr>
          <w:szCs w:val="22"/>
        </w:rPr>
        <w:t xml:space="preserve"> </w:t>
      </w:r>
      <w:proofErr w:type="spellStart"/>
      <w:r w:rsidRPr="00363C29">
        <w:rPr>
          <w:szCs w:val="22"/>
        </w:rPr>
        <w:t>gNBs</w:t>
      </w:r>
      <w:proofErr w:type="spellEnd"/>
      <w:r w:rsidRPr="00363C29">
        <w:rPr>
          <w:szCs w:val="22"/>
        </w:rPr>
        <w:t>/TRPs at least for LMF-initiated on-demand PRS.</w:t>
      </w:r>
    </w:p>
    <w:p w14:paraId="3F852DA8" w14:textId="263BAB5C" w:rsidR="00CA2492" w:rsidRPr="00363C29" w:rsidRDefault="00CA2492" w:rsidP="00CA2492">
      <w:pPr>
        <w:pStyle w:val="3GPPText"/>
        <w:rPr>
          <w:szCs w:val="22"/>
        </w:rPr>
      </w:pPr>
      <w:r w:rsidRPr="00363C29">
        <w:rPr>
          <w:szCs w:val="22"/>
        </w:rPr>
        <w:t>The related discussion is ongoing in DL-AOD agenda item.</w:t>
      </w:r>
    </w:p>
    <w:p w14:paraId="5A29BC31" w14:textId="77777777" w:rsidR="00363C29" w:rsidRDefault="00363C29" w:rsidP="00CA2492">
      <w:pPr>
        <w:pStyle w:val="3GPPText"/>
      </w:pPr>
    </w:p>
    <w:p w14:paraId="73355048" w14:textId="77777777" w:rsidR="00CA2492" w:rsidRPr="00A906AE" w:rsidRDefault="00CA2492" w:rsidP="00CA2492">
      <w:pPr>
        <w:pStyle w:val="3GPPText"/>
        <w:rPr>
          <w:b/>
          <w:bCs/>
          <w:noProof/>
          <w:lang w:eastAsia="ja-JP"/>
        </w:rPr>
      </w:pPr>
      <w:r w:rsidRPr="00A906AE">
        <w:rPr>
          <w:b/>
          <w:bCs/>
          <w:noProof/>
          <w:lang w:eastAsia="ja-JP"/>
        </w:rPr>
        <w:t>FL response:</w:t>
      </w:r>
    </w:p>
    <w:p w14:paraId="5F55DA95" w14:textId="77777777" w:rsidR="00CA2492" w:rsidRPr="00363C29" w:rsidRDefault="00CA2492" w:rsidP="00CA2492">
      <w:pPr>
        <w:pStyle w:val="ListBullet"/>
        <w:rPr>
          <w:noProof/>
          <w:sz w:val="22"/>
          <w:szCs w:val="22"/>
          <w:lang w:eastAsia="ja-JP"/>
        </w:rPr>
      </w:pPr>
      <w:r w:rsidRPr="00363C29">
        <w:rPr>
          <w:noProof/>
          <w:sz w:val="22"/>
          <w:szCs w:val="22"/>
          <w:lang w:eastAsia="ja-JP"/>
        </w:rPr>
        <w:t xml:space="preserve">It is </w:t>
      </w:r>
      <w:r w:rsidRPr="00363C29">
        <w:rPr>
          <w:sz w:val="22"/>
          <w:szCs w:val="22"/>
        </w:rPr>
        <w:t>recommended</w:t>
      </w:r>
      <w:r w:rsidRPr="00363C29">
        <w:rPr>
          <w:noProof/>
          <w:sz w:val="22"/>
          <w:szCs w:val="22"/>
          <w:lang w:eastAsia="ja-JP"/>
        </w:rPr>
        <w:t xml:space="preserve"> to have single discussion on AoD/ZoD signaling and continue discussing it in DL-AOD agenda item</w:t>
      </w:r>
    </w:p>
    <w:p w14:paraId="7BAF6CDA" w14:textId="7D001FE4" w:rsidR="00CA2492" w:rsidRDefault="00CA2492" w:rsidP="00CA2492">
      <w:pPr>
        <w:pStyle w:val="3GPPText"/>
        <w:rPr>
          <w:noProof/>
          <w:lang w:eastAsia="ja-JP"/>
        </w:rPr>
      </w:pPr>
    </w:p>
    <w:p w14:paraId="573DA9DC" w14:textId="77777777" w:rsidR="00363C29" w:rsidRPr="0080109E" w:rsidRDefault="00363C29" w:rsidP="00363C29">
      <w:pPr>
        <w:pStyle w:val="ListBullet"/>
        <w:numPr>
          <w:ilvl w:val="0"/>
          <w:numId w:val="0"/>
        </w:numPr>
        <w:rPr>
          <w:sz w:val="22"/>
          <w:szCs w:val="22"/>
        </w:rPr>
      </w:pPr>
      <w:r w:rsidRPr="0080109E">
        <w:rPr>
          <w:sz w:val="22"/>
          <w:szCs w:val="22"/>
        </w:rPr>
        <w:t>Companies are invited to provide views on preferred set of parameters indicated for on-demand DL-PRS:</w:t>
      </w:r>
    </w:p>
    <w:tbl>
      <w:tblPr>
        <w:tblStyle w:val="TableGrid"/>
        <w:tblW w:w="0" w:type="auto"/>
        <w:tblLook w:val="04A0" w:firstRow="1" w:lastRow="0" w:firstColumn="1" w:lastColumn="0" w:noHBand="0" w:noVBand="1"/>
      </w:tblPr>
      <w:tblGrid>
        <w:gridCol w:w="1642"/>
        <w:gridCol w:w="7708"/>
      </w:tblGrid>
      <w:tr w:rsidR="00363C29" w14:paraId="521D8D89" w14:textId="77777777" w:rsidTr="008C18D2">
        <w:tc>
          <w:tcPr>
            <w:tcW w:w="1642" w:type="dxa"/>
            <w:shd w:val="clear" w:color="auto" w:fill="BDD6EE" w:themeFill="accent5" w:themeFillTint="66"/>
          </w:tcPr>
          <w:p w14:paraId="73AA33B0" w14:textId="77777777" w:rsidR="00363C29" w:rsidRDefault="00363C29" w:rsidP="008C18D2">
            <w:pPr>
              <w:spacing w:after="0"/>
            </w:pPr>
            <w:r>
              <w:t>Company Name</w:t>
            </w:r>
          </w:p>
        </w:tc>
        <w:tc>
          <w:tcPr>
            <w:tcW w:w="7708" w:type="dxa"/>
            <w:shd w:val="clear" w:color="auto" w:fill="BDD6EE" w:themeFill="accent5" w:themeFillTint="66"/>
          </w:tcPr>
          <w:p w14:paraId="638DCDD0" w14:textId="77777777" w:rsidR="00363C29" w:rsidRDefault="00363C29" w:rsidP="008C18D2">
            <w:pPr>
              <w:spacing w:after="0"/>
            </w:pPr>
            <w:r>
              <w:t>Comments</w:t>
            </w:r>
          </w:p>
        </w:tc>
      </w:tr>
      <w:tr w:rsidR="00363C29" w14:paraId="189D7493" w14:textId="77777777" w:rsidTr="008C18D2">
        <w:tc>
          <w:tcPr>
            <w:tcW w:w="1642" w:type="dxa"/>
          </w:tcPr>
          <w:p w14:paraId="52CBACF7" w14:textId="77777777" w:rsidR="00363C29" w:rsidRDefault="00363C29" w:rsidP="008C18D2">
            <w:pPr>
              <w:spacing w:after="0"/>
            </w:pPr>
          </w:p>
        </w:tc>
        <w:tc>
          <w:tcPr>
            <w:tcW w:w="7708" w:type="dxa"/>
          </w:tcPr>
          <w:p w14:paraId="6AB764A8" w14:textId="77777777" w:rsidR="00363C29" w:rsidRDefault="00363C29" w:rsidP="008C18D2">
            <w:pPr>
              <w:spacing w:after="0"/>
            </w:pPr>
          </w:p>
        </w:tc>
      </w:tr>
      <w:tr w:rsidR="00363C29" w14:paraId="054AAF82" w14:textId="77777777" w:rsidTr="008C18D2">
        <w:tc>
          <w:tcPr>
            <w:tcW w:w="1642" w:type="dxa"/>
          </w:tcPr>
          <w:p w14:paraId="6B8DE253" w14:textId="77777777" w:rsidR="00363C29" w:rsidRDefault="00363C29" w:rsidP="008C18D2">
            <w:pPr>
              <w:spacing w:after="0"/>
            </w:pPr>
          </w:p>
        </w:tc>
        <w:tc>
          <w:tcPr>
            <w:tcW w:w="7708" w:type="dxa"/>
          </w:tcPr>
          <w:p w14:paraId="3D306976" w14:textId="77777777" w:rsidR="00363C29" w:rsidRDefault="00363C29" w:rsidP="008C18D2">
            <w:pPr>
              <w:spacing w:after="0"/>
            </w:pPr>
          </w:p>
        </w:tc>
      </w:tr>
      <w:tr w:rsidR="00363C29" w14:paraId="3FAE8D01" w14:textId="77777777" w:rsidTr="008C18D2">
        <w:tc>
          <w:tcPr>
            <w:tcW w:w="1642" w:type="dxa"/>
          </w:tcPr>
          <w:p w14:paraId="1D3BC753" w14:textId="77777777" w:rsidR="00363C29" w:rsidRDefault="00363C29" w:rsidP="008C18D2">
            <w:pPr>
              <w:spacing w:after="0"/>
            </w:pPr>
          </w:p>
        </w:tc>
        <w:tc>
          <w:tcPr>
            <w:tcW w:w="7708" w:type="dxa"/>
          </w:tcPr>
          <w:p w14:paraId="195A7E5E" w14:textId="77777777" w:rsidR="00363C29" w:rsidRDefault="00363C29" w:rsidP="008C18D2">
            <w:pPr>
              <w:spacing w:after="0"/>
            </w:pPr>
          </w:p>
        </w:tc>
      </w:tr>
      <w:tr w:rsidR="00363C29" w14:paraId="623C12A0" w14:textId="77777777" w:rsidTr="008C18D2">
        <w:tc>
          <w:tcPr>
            <w:tcW w:w="1642" w:type="dxa"/>
          </w:tcPr>
          <w:p w14:paraId="26642353" w14:textId="77777777" w:rsidR="00363C29" w:rsidRDefault="00363C29" w:rsidP="008C18D2">
            <w:pPr>
              <w:spacing w:after="0"/>
            </w:pPr>
          </w:p>
        </w:tc>
        <w:tc>
          <w:tcPr>
            <w:tcW w:w="7708" w:type="dxa"/>
          </w:tcPr>
          <w:p w14:paraId="6AABF753" w14:textId="77777777" w:rsidR="00363C29" w:rsidRDefault="00363C29" w:rsidP="008C18D2">
            <w:pPr>
              <w:spacing w:after="0"/>
            </w:pPr>
          </w:p>
        </w:tc>
      </w:tr>
      <w:tr w:rsidR="00363C29" w14:paraId="02DAC978" w14:textId="77777777" w:rsidTr="008C18D2">
        <w:tc>
          <w:tcPr>
            <w:tcW w:w="1642" w:type="dxa"/>
          </w:tcPr>
          <w:p w14:paraId="35A37E69" w14:textId="77777777" w:rsidR="00363C29" w:rsidRDefault="00363C29" w:rsidP="008C18D2">
            <w:pPr>
              <w:spacing w:after="0"/>
            </w:pPr>
          </w:p>
        </w:tc>
        <w:tc>
          <w:tcPr>
            <w:tcW w:w="7708" w:type="dxa"/>
          </w:tcPr>
          <w:p w14:paraId="5C354667" w14:textId="77777777" w:rsidR="00363C29" w:rsidRDefault="00363C29" w:rsidP="008C18D2">
            <w:pPr>
              <w:spacing w:after="0"/>
            </w:pPr>
          </w:p>
        </w:tc>
      </w:tr>
      <w:tr w:rsidR="00363C29" w14:paraId="0874982B" w14:textId="77777777" w:rsidTr="008C18D2">
        <w:tc>
          <w:tcPr>
            <w:tcW w:w="1642" w:type="dxa"/>
          </w:tcPr>
          <w:p w14:paraId="1E6FB139" w14:textId="77777777" w:rsidR="00363C29" w:rsidRDefault="00363C29" w:rsidP="008C18D2">
            <w:pPr>
              <w:spacing w:after="0"/>
            </w:pPr>
          </w:p>
        </w:tc>
        <w:tc>
          <w:tcPr>
            <w:tcW w:w="7708" w:type="dxa"/>
          </w:tcPr>
          <w:p w14:paraId="3DEEAD21" w14:textId="77777777" w:rsidR="00363C29" w:rsidRDefault="00363C29" w:rsidP="008C18D2">
            <w:pPr>
              <w:spacing w:after="0"/>
            </w:pPr>
          </w:p>
        </w:tc>
      </w:tr>
    </w:tbl>
    <w:p w14:paraId="08D46544" w14:textId="77777777" w:rsidR="00363C29" w:rsidRDefault="00363C29" w:rsidP="00CA2492">
      <w:pPr>
        <w:pStyle w:val="3GPPText"/>
        <w:rPr>
          <w:noProof/>
          <w:lang w:eastAsia="ja-JP"/>
        </w:rPr>
      </w:pPr>
    </w:p>
    <w:p w14:paraId="34477E10" w14:textId="77777777" w:rsidR="00CA2492" w:rsidRDefault="00CA2492" w:rsidP="00CA2492">
      <w:pPr>
        <w:pStyle w:val="3GPPH1"/>
        <w:rPr>
          <w:lang w:val="en-US"/>
        </w:rPr>
      </w:pPr>
      <w:r>
        <w:rPr>
          <w:lang w:val="en-US"/>
        </w:rPr>
        <w:t>Conclusion</w:t>
      </w:r>
    </w:p>
    <w:p w14:paraId="35BBF791" w14:textId="474A52A5" w:rsidR="00CA2492" w:rsidRPr="002273BE" w:rsidRDefault="00CA2492" w:rsidP="00CA2492">
      <w:pPr>
        <w:pStyle w:val="3GPPText"/>
        <w:rPr>
          <w:szCs w:val="22"/>
          <w:lang w:val="ru-RU"/>
        </w:rPr>
      </w:pPr>
      <w:r w:rsidRPr="00352C9F">
        <w:rPr>
          <w:szCs w:val="22"/>
        </w:rPr>
        <w:t>In this contribution, we provided review of the submitted contributions for NR Positioning UL-AOA</w:t>
      </w:r>
      <w:r w:rsidR="001002EE">
        <w:rPr>
          <w:szCs w:val="22"/>
        </w:rPr>
        <w:t xml:space="preserve"> </w:t>
      </w:r>
      <w:r w:rsidRPr="00352C9F">
        <w:rPr>
          <w:szCs w:val="22"/>
        </w:rPr>
        <w:t xml:space="preserve">enhancements </w:t>
      </w:r>
      <w:r w:rsidR="001002EE">
        <w:rPr>
          <w:szCs w:val="22"/>
        </w:rPr>
        <w:t xml:space="preserve">RRC_INACTIVE UEs, on-demand DL PRS </w:t>
      </w:r>
      <w:r w:rsidRPr="00352C9F">
        <w:rPr>
          <w:szCs w:val="22"/>
        </w:rPr>
        <w:t>and prepared initial set of proposals to facilitate further discussion/decision</w:t>
      </w:r>
      <w:r>
        <w:rPr>
          <w:szCs w:val="22"/>
        </w:rPr>
        <w:t xml:space="preserve"> by RAN WG1 during the RAN1#105e meeting</w:t>
      </w:r>
      <w:r w:rsidRPr="00352C9F">
        <w:rPr>
          <w:szCs w:val="22"/>
        </w:rPr>
        <w:t>.</w:t>
      </w:r>
    </w:p>
    <w:p w14:paraId="5F38C925" w14:textId="77777777" w:rsidR="00224EA7" w:rsidRPr="00352C9F" w:rsidRDefault="00224EA7" w:rsidP="00224EA7">
      <w:pPr>
        <w:pStyle w:val="3GPPText"/>
        <w:rPr>
          <w:szCs w:val="22"/>
        </w:rPr>
      </w:pPr>
    </w:p>
    <w:p w14:paraId="20897F56" w14:textId="77777777" w:rsidR="00224EA7" w:rsidRPr="00AB2DA9" w:rsidRDefault="00224EA7" w:rsidP="00224EA7">
      <w:pPr>
        <w:pStyle w:val="3GPPH1"/>
        <w:rPr>
          <w:lang w:val="en-US"/>
        </w:rPr>
      </w:pPr>
      <w:r w:rsidRPr="00AB2DA9">
        <w:rPr>
          <w:lang w:val="en-US"/>
        </w:rPr>
        <w:t>References</w:t>
      </w:r>
    </w:p>
    <w:p w14:paraId="4BF64B94"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4" w:name="_Ref72153850"/>
      <w:bookmarkStart w:id="5" w:name="_Hlk71807533"/>
      <w:r w:rsidRPr="00D86F39">
        <w:rPr>
          <w:rFonts w:ascii="Times New Roman" w:eastAsia="SimSun" w:hAnsi="Times New Roman"/>
        </w:rPr>
        <w:t>R1-2104278</w:t>
      </w:r>
      <w:r w:rsidRPr="00D86F39">
        <w:rPr>
          <w:rFonts w:ascii="Times New Roman" w:eastAsia="SimSun" w:hAnsi="Times New Roman"/>
        </w:rPr>
        <w:tab/>
        <w:t xml:space="preserve">Enhancement for UL </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w:t>
      </w:r>
      <w:r w:rsidRPr="00D86F39">
        <w:rPr>
          <w:rFonts w:ascii="Times New Roman" w:eastAsia="SimSun" w:hAnsi="Times New Roman"/>
        </w:rPr>
        <w:tab/>
        <w:t>Huawei, HiSilicon</w:t>
      </w:r>
      <w:bookmarkEnd w:id="4"/>
    </w:p>
    <w:p w14:paraId="42BE585D"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6" w:name="_Ref72153938"/>
      <w:r w:rsidRPr="00D86F39">
        <w:rPr>
          <w:rFonts w:ascii="Times New Roman" w:eastAsia="SimSun" w:hAnsi="Times New Roman"/>
        </w:rPr>
        <w:t>R1-2104360</w:t>
      </w:r>
      <w:r w:rsidRPr="00D86F39">
        <w:rPr>
          <w:rFonts w:ascii="Times New Roman" w:eastAsia="SimSun" w:hAnsi="Times New Roman"/>
        </w:rPr>
        <w:tab/>
        <w:t>Discussion on potential enhancements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method</w:t>
      </w:r>
      <w:r w:rsidRPr="00D86F39">
        <w:rPr>
          <w:rFonts w:ascii="Times New Roman" w:eastAsia="SimSun" w:hAnsi="Times New Roman"/>
        </w:rPr>
        <w:tab/>
        <w:t>vivo</w:t>
      </w:r>
      <w:bookmarkEnd w:id="6"/>
    </w:p>
    <w:p w14:paraId="1B50BB55"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7" w:name="_Ref72153952"/>
      <w:r w:rsidRPr="00D86F39">
        <w:rPr>
          <w:rFonts w:ascii="Times New Roman" w:eastAsia="SimSun" w:hAnsi="Times New Roman"/>
        </w:rPr>
        <w:t>R1-2104521</w:t>
      </w:r>
      <w:r w:rsidRPr="00D86F39">
        <w:rPr>
          <w:rFonts w:ascii="Times New Roman" w:eastAsia="SimSun" w:hAnsi="Times New Roman"/>
        </w:rPr>
        <w:tab/>
        <w:t>Discussion on accuracy improvements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solutions</w:t>
      </w:r>
      <w:r w:rsidRPr="00D86F39">
        <w:rPr>
          <w:rFonts w:ascii="Times New Roman" w:eastAsia="SimSun" w:hAnsi="Times New Roman"/>
        </w:rPr>
        <w:tab/>
        <w:t>CATT</w:t>
      </w:r>
      <w:bookmarkEnd w:id="7"/>
    </w:p>
    <w:p w14:paraId="032F73AA"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8" w:name="_Ref72153865"/>
      <w:r w:rsidRPr="00D86F39">
        <w:rPr>
          <w:rFonts w:ascii="Times New Roman" w:eastAsia="SimSun" w:hAnsi="Times New Roman"/>
        </w:rPr>
        <w:t>R1-2104591</w:t>
      </w:r>
      <w:r w:rsidRPr="00D86F39">
        <w:rPr>
          <w:rFonts w:ascii="Times New Roman" w:eastAsia="SimSun" w:hAnsi="Times New Roman"/>
        </w:rPr>
        <w:tab/>
        <w:t>Accuracy improvement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solutions</w:t>
      </w:r>
      <w:r w:rsidRPr="00D86F39">
        <w:rPr>
          <w:rFonts w:ascii="Times New Roman" w:eastAsia="SimSun" w:hAnsi="Times New Roman"/>
        </w:rPr>
        <w:tab/>
        <w:t>ZTE</w:t>
      </w:r>
      <w:bookmarkEnd w:id="8"/>
    </w:p>
    <w:p w14:paraId="4E74F4AF"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9" w:name="_Ref72153872"/>
      <w:r w:rsidRPr="00D86F39">
        <w:rPr>
          <w:rFonts w:ascii="Times New Roman" w:eastAsia="SimSun" w:hAnsi="Times New Roman"/>
        </w:rPr>
        <w:t>R1-2104612</w:t>
      </w:r>
      <w:r w:rsidRPr="00D86F39">
        <w:rPr>
          <w:rFonts w:ascii="Times New Roman" w:eastAsia="SimSun" w:hAnsi="Times New Roman"/>
        </w:rPr>
        <w:tab/>
        <w:t>Discussion on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enhancements</w:t>
      </w:r>
      <w:r w:rsidRPr="00D86F39">
        <w:rPr>
          <w:rFonts w:ascii="Times New Roman" w:eastAsia="SimSun" w:hAnsi="Times New Roman"/>
        </w:rPr>
        <w:tab/>
        <w:t>CMCC</w:t>
      </w:r>
      <w:bookmarkEnd w:id="9"/>
    </w:p>
    <w:p w14:paraId="77DBB2B1"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0" w:name="_Ref72153966"/>
      <w:r w:rsidRPr="00D86F39">
        <w:rPr>
          <w:rFonts w:ascii="Times New Roman" w:eastAsia="SimSun" w:hAnsi="Times New Roman"/>
        </w:rPr>
        <w:t>R1-2104672</w:t>
      </w:r>
      <w:r w:rsidRPr="00D86F39">
        <w:rPr>
          <w:rFonts w:ascii="Times New Roman" w:eastAsia="SimSun" w:hAnsi="Times New Roman"/>
        </w:rPr>
        <w:tab/>
        <w:t>Potential Enhancements on UL-AOA positioning</w:t>
      </w:r>
      <w:r w:rsidRPr="00D86F39">
        <w:rPr>
          <w:rFonts w:ascii="Times New Roman" w:eastAsia="SimSun" w:hAnsi="Times New Roman"/>
        </w:rPr>
        <w:tab/>
        <w:t>Qualcomm Incorporated</w:t>
      </w:r>
      <w:bookmarkEnd w:id="10"/>
    </w:p>
    <w:p w14:paraId="42632E55"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1" w:name="_Ref72153982"/>
      <w:r w:rsidRPr="00D86F39">
        <w:rPr>
          <w:rFonts w:ascii="Times New Roman" w:eastAsia="SimSun" w:hAnsi="Times New Roman"/>
        </w:rPr>
        <w:t>R1-2104740</w:t>
      </w:r>
      <w:r w:rsidRPr="00D86F39">
        <w:rPr>
          <w:rFonts w:ascii="Times New Roman" w:eastAsia="SimSun" w:hAnsi="Times New Roman"/>
        </w:rPr>
        <w:tab/>
        <w:t xml:space="preserve">Enhancements for UL </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w:t>
      </w:r>
      <w:r w:rsidRPr="00D86F39">
        <w:rPr>
          <w:rFonts w:ascii="Times New Roman" w:eastAsia="SimSun" w:hAnsi="Times New Roman"/>
        </w:rPr>
        <w:tab/>
        <w:t>OPPO</w:t>
      </w:r>
      <w:bookmarkEnd w:id="11"/>
    </w:p>
    <w:p w14:paraId="71F53A6F"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2" w:name="_Ref72153890"/>
      <w:r w:rsidRPr="00D86F39">
        <w:rPr>
          <w:rFonts w:ascii="Times New Roman" w:eastAsia="SimSun" w:hAnsi="Times New Roman"/>
        </w:rPr>
        <w:t>R1-2104872</w:t>
      </w:r>
      <w:r w:rsidRPr="00D86F39">
        <w:rPr>
          <w:rFonts w:ascii="Times New Roman" w:eastAsia="SimSun" w:hAnsi="Times New Roman"/>
        </w:rPr>
        <w:tab/>
        <w:t>Discussion on enhancements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solutions</w:t>
      </w:r>
      <w:r w:rsidRPr="00D86F39">
        <w:rPr>
          <w:rFonts w:ascii="Times New Roman" w:eastAsia="SimSun" w:hAnsi="Times New Roman"/>
        </w:rPr>
        <w:tab/>
      </w:r>
      <w:proofErr w:type="spellStart"/>
      <w:r w:rsidRPr="00D86F39">
        <w:rPr>
          <w:rFonts w:ascii="Times New Roman" w:eastAsia="SimSun" w:hAnsi="Times New Roman"/>
        </w:rPr>
        <w:t>InterDigital</w:t>
      </w:r>
      <w:proofErr w:type="spellEnd"/>
      <w:r w:rsidRPr="00D86F39">
        <w:rPr>
          <w:rFonts w:ascii="Times New Roman" w:eastAsia="SimSun" w:hAnsi="Times New Roman"/>
        </w:rPr>
        <w:t>, Inc.</w:t>
      </w:r>
      <w:bookmarkEnd w:id="12"/>
    </w:p>
    <w:p w14:paraId="67CFA012"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3" w:name="_Ref72153997"/>
      <w:r w:rsidRPr="00D86F39">
        <w:rPr>
          <w:rFonts w:ascii="Times New Roman" w:eastAsia="SimSun" w:hAnsi="Times New Roman"/>
        </w:rPr>
        <w:t>R1-2104906</w:t>
      </w:r>
      <w:r w:rsidRPr="00D86F39">
        <w:rPr>
          <w:rFonts w:ascii="Times New Roman" w:eastAsia="SimSun" w:hAnsi="Times New Roman"/>
        </w:rPr>
        <w:tab/>
        <w:t>NR Positioning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Enhancements</w:t>
      </w:r>
      <w:r w:rsidRPr="00D86F39">
        <w:rPr>
          <w:rFonts w:ascii="Times New Roman" w:eastAsia="SimSun" w:hAnsi="Times New Roman"/>
        </w:rPr>
        <w:tab/>
        <w:t>Intel Corporation</w:t>
      </w:r>
      <w:bookmarkEnd w:id="13"/>
    </w:p>
    <w:p w14:paraId="19B586AA"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4" w:name="_Ref72154198"/>
      <w:r w:rsidRPr="00D86F39">
        <w:rPr>
          <w:rFonts w:ascii="Times New Roman" w:eastAsia="SimSun" w:hAnsi="Times New Roman"/>
        </w:rPr>
        <w:t>R1-2105106</w:t>
      </w:r>
      <w:r w:rsidRPr="00D86F39">
        <w:rPr>
          <w:rFonts w:ascii="Times New Roman" w:eastAsia="SimSun" w:hAnsi="Times New Roman"/>
        </w:rPr>
        <w:tab/>
        <w:t>Positioning Accuracy enhancements for UL-</w:t>
      </w:r>
      <w:proofErr w:type="spellStart"/>
      <w:r w:rsidRPr="00D86F39">
        <w:rPr>
          <w:rFonts w:ascii="Times New Roman" w:eastAsia="SimSun" w:hAnsi="Times New Roman"/>
        </w:rPr>
        <w:t>AoA</w:t>
      </w:r>
      <w:proofErr w:type="spellEnd"/>
      <w:r w:rsidRPr="00D86F39">
        <w:rPr>
          <w:rFonts w:ascii="Times New Roman" w:eastAsia="SimSun" w:hAnsi="Times New Roman"/>
        </w:rPr>
        <w:tab/>
        <w:t>Apple</w:t>
      </w:r>
      <w:bookmarkEnd w:id="14"/>
    </w:p>
    <w:p w14:paraId="63FBF6A8"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5" w:name="_Ref72312920"/>
      <w:r w:rsidRPr="00D86F39">
        <w:rPr>
          <w:rFonts w:ascii="Times New Roman" w:eastAsia="SimSun" w:hAnsi="Times New Roman"/>
        </w:rPr>
        <w:t>R1-2105169</w:t>
      </w:r>
      <w:r w:rsidRPr="00D86F39">
        <w:rPr>
          <w:rFonts w:ascii="Times New Roman" w:eastAsia="SimSun" w:hAnsi="Times New Roman"/>
        </w:rPr>
        <w:tab/>
        <w:t>Discussion on accuracy improvements for UL-</w:t>
      </w:r>
      <w:proofErr w:type="spellStart"/>
      <w:r w:rsidRPr="00D86F39">
        <w:rPr>
          <w:rFonts w:ascii="Times New Roman" w:eastAsia="SimSun" w:hAnsi="Times New Roman"/>
        </w:rPr>
        <w:t>AoA</w:t>
      </w:r>
      <w:proofErr w:type="spellEnd"/>
      <w:r w:rsidRPr="00D86F39">
        <w:rPr>
          <w:rFonts w:ascii="Times New Roman" w:eastAsia="SimSun" w:hAnsi="Times New Roman"/>
        </w:rPr>
        <w:t> positioning method</w:t>
      </w:r>
      <w:r w:rsidRPr="00D86F39">
        <w:rPr>
          <w:rFonts w:ascii="Times New Roman" w:eastAsia="SimSun" w:hAnsi="Times New Roman"/>
        </w:rPr>
        <w:tab/>
        <w:t>Sony</w:t>
      </w:r>
      <w:bookmarkEnd w:id="15"/>
    </w:p>
    <w:p w14:paraId="54326F22"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6" w:name="_Ref72153926"/>
      <w:r w:rsidRPr="00D86F39">
        <w:rPr>
          <w:rFonts w:ascii="Times New Roman" w:eastAsia="SimSun" w:hAnsi="Times New Roman"/>
        </w:rPr>
        <w:t>R1-2105311</w:t>
      </w:r>
      <w:r w:rsidRPr="00D86F39">
        <w:rPr>
          <w:rFonts w:ascii="Times New Roman" w:eastAsia="SimSun" w:hAnsi="Times New Roman"/>
        </w:rPr>
        <w:tab/>
        <w:t>Discussion on accuracy improvements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solutions</w:t>
      </w:r>
      <w:r w:rsidRPr="00D86F39">
        <w:rPr>
          <w:rFonts w:ascii="Times New Roman" w:eastAsia="SimSun" w:hAnsi="Times New Roman"/>
        </w:rPr>
        <w:tab/>
        <w:t>Samsung</w:t>
      </w:r>
      <w:bookmarkEnd w:id="16"/>
    </w:p>
    <w:p w14:paraId="2DDE5EF8"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7" w:name="_Ref72154013"/>
      <w:r w:rsidRPr="00D86F39">
        <w:rPr>
          <w:rFonts w:ascii="Times New Roman" w:eastAsia="SimSun" w:hAnsi="Times New Roman"/>
        </w:rPr>
        <w:t>R1-2105483</w:t>
      </w:r>
      <w:r w:rsidRPr="00D86F39">
        <w:rPr>
          <w:rFonts w:ascii="Times New Roman" w:eastAsia="SimSun" w:hAnsi="Times New Roman"/>
        </w:rPr>
        <w:tab/>
        <w:t>Discussion on accuracy improvement for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w:t>
      </w:r>
      <w:r w:rsidRPr="00D86F39">
        <w:rPr>
          <w:rFonts w:ascii="Times New Roman" w:eastAsia="SimSun" w:hAnsi="Times New Roman"/>
        </w:rPr>
        <w:tab/>
        <w:t>LG Electronics</w:t>
      </w:r>
      <w:bookmarkEnd w:id="17"/>
    </w:p>
    <w:p w14:paraId="46EE0DFC"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8" w:name="_Ref72154028"/>
      <w:r w:rsidRPr="00D86F39">
        <w:rPr>
          <w:rFonts w:ascii="Times New Roman" w:eastAsia="SimSun" w:hAnsi="Times New Roman"/>
        </w:rPr>
        <w:t>R1-2105513</w:t>
      </w:r>
      <w:r w:rsidRPr="00D86F39">
        <w:rPr>
          <w:rFonts w:ascii="Times New Roman" w:eastAsia="SimSun" w:hAnsi="Times New Roman"/>
        </w:rPr>
        <w:tab/>
        <w:t xml:space="preserve">Views on enhancing UL </w:t>
      </w:r>
      <w:proofErr w:type="spellStart"/>
      <w:r w:rsidRPr="00D86F39">
        <w:rPr>
          <w:rFonts w:ascii="Times New Roman" w:eastAsia="SimSun" w:hAnsi="Times New Roman"/>
        </w:rPr>
        <w:t>AoA</w:t>
      </w:r>
      <w:proofErr w:type="spellEnd"/>
      <w:r w:rsidRPr="00D86F39">
        <w:rPr>
          <w:rFonts w:ascii="Times New Roman" w:eastAsia="SimSun" w:hAnsi="Times New Roman"/>
        </w:rPr>
        <w:tab/>
        <w:t>Nokia, Nokia Shanghai Bell</w:t>
      </w:r>
      <w:bookmarkEnd w:id="18"/>
    </w:p>
    <w:p w14:paraId="359B57BC"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r w:rsidRPr="00D86F39">
        <w:rPr>
          <w:rFonts w:ascii="Times New Roman" w:eastAsia="SimSun" w:hAnsi="Times New Roman"/>
        </w:rPr>
        <w:lastRenderedPageBreak/>
        <w:t>R1-2105658</w:t>
      </w:r>
      <w:r w:rsidRPr="00D86F39">
        <w:rPr>
          <w:rFonts w:ascii="Times New Roman" w:eastAsia="SimSun" w:hAnsi="Times New Roman"/>
        </w:rPr>
        <w:tab/>
        <w:t xml:space="preserve">Discussion on UL </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enhancements</w:t>
      </w:r>
      <w:r w:rsidRPr="00D86F39">
        <w:rPr>
          <w:rFonts w:ascii="Times New Roman" w:eastAsia="SimSun" w:hAnsi="Times New Roman"/>
        </w:rPr>
        <w:tab/>
        <w:t>PML</w:t>
      </w:r>
    </w:p>
    <w:p w14:paraId="2381A350"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19" w:name="_Ref72153900"/>
      <w:r w:rsidRPr="00D86F39">
        <w:rPr>
          <w:rFonts w:ascii="Times New Roman" w:eastAsia="SimSun" w:hAnsi="Times New Roman"/>
        </w:rPr>
        <w:t>R1-2105700</w:t>
      </w:r>
      <w:r w:rsidRPr="00D86F39">
        <w:rPr>
          <w:rFonts w:ascii="Times New Roman" w:eastAsia="SimSun" w:hAnsi="Times New Roman"/>
        </w:rPr>
        <w:tab/>
        <w:t>Discussion on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enhancements</w:t>
      </w:r>
      <w:r w:rsidRPr="00D86F39">
        <w:rPr>
          <w:rFonts w:ascii="Times New Roman" w:eastAsia="SimSun" w:hAnsi="Times New Roman"/>
        </w:rPr>
        <w:tab/>
        <w:t>NTT DOCOMO, INC.</w:t>
      </w:r>
      <w:bookmarkEnd w:id="19"/>
    </w:p>
    <w:p w14:paraId="3F62E9A3" w14:textId="77777777" w:rsidR="00D86F39" w:rsidRP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20" w:name="_Ref72154265"/>
      <w:r w:rsidRPr="00D86F39">
        <w:rPr>
          <w:rFonts w:ascii="Times New Roman" w:eastAsia="SimSun" w:hAnsi="Times New Roman"/>
        </w:rPr>
        <w:t>R1-2105857</w:t>
      </w:r>
      <w:r w:rsidRPr="00D86F39">
        <w:rPr>
          <w:rFonts w:ascii="Times New Roman" w:eastAsia="SimSun" w:hAnsi="Times New Roman"/>
        </w:rPr>
        <w:tab/>
        <w:t>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enhancements</w:t>
      </w:r>
      <w:r w:rsidRPr="00D86F39">
        <w:rPr>
          <w:rFonts w:ascii="Times New Roman" w:eastAsia="SimSun" w:hAnsi="Times New Roman"/>
        </w:rPr>
        <w:tab/>
        <w:t>Fraunhofer IIS, Fraunhofer HHI</w:t>
      </w:r>
      <w:bookmarkEnd w:id="20"/>
    </w:p>
    <w:p w14:paraId="29C65518" w14:textId="05CD9B53" w:rsidR="00D86F39" w:rsidRDefault="00D86F39" w:rsidP="008338C9">
      <w:pPr>
        <w:pStyle w:val="ListParagraph"/>
        <w:widowControl w:val="0"/>
        <w:numPr>
          <w:ilvl w:val="0"/>
          <w:numId w:val="8"/>
        </w:numPr>
        <w:tabs>
          <w:tab w:val="num" w:pos="708"/>
        </w:tabs>
        <w:autoSpaceDN w:val="0"/>
        <w:spacing w:after="60"/>
        <w:jc w:val="both"/>
        <w:rPr>
          <w:rFonts w:ascii="Times New Roman" w:eastAsia="SimSun" w:hAnsi="Times New Roman"/>
        </w:rPr>
      </w:pPr>
      <w:bookmarkStart w:id="21" w:name="_Ref72153916"/>
      <w:r w:rsidRPr="00D86F39">
        <w:rPr>
          <w:rFonts w:ascii="Times New Roman" w:eastAsia="SimSun" w:hAnsi="Times New Roman"/>
        </w:rPr>
        <w:t>R1-2105909</w:t>
      </w:r>
      <w:r w:rsidRPr="00D86F39">
        <w:rPr>
          <w:rFonts w:ascii="Times New Roman" w:eastAsia="SimSun" w:hAnsi="Times New Roman"/>
        </w:rPr>
        <w:tab/>
        <w:t>Enhancements of UL-</w:t>
      </w:r>
      <w:proofErr w:type="spellStart"/>
      <w:r w:rsidRPr="00D86F39">
        <w:rPr>
          <w:rFonts w:ascii="Times New Roman" w:eastAsia="SimSun" w:hAnsi="Times New Roman"/>
        </w:rPr>
        <w:t>AoA</w:t>
      </w:r>
      <w:proofErr w:type="spellEnd"/>
      <w:r w:rsidRPr="00D86F39">
        <w:rPr>
          <w:rFonts w:ascii="Times New Roman" w:eastAsia="SimSun" w:hAnsi="Times New Roman"/>
        </w:rPr>
        <w:t xml:space="preserve"> positioning solutions</w:t>
      </w:r>
      <w:r w:rsidRPr="00D86F39">
        <w:rPr>
          <w:rFonts w:ascii="Times New Roman" w:eastAsia="SimSun" w:hAnsi="Times New Roman"/>
        </w:rPr>
        <w:tab/>
        <w:t>Ericsson</w:t>
      </w:r>
      <w:bookmarkEnd w:id="21"/>
    </w:p>
    <w:p w14:paraId="31C953F7"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2" w:name="_Ref72223011"/>
      <w:bookmarkEnd w:id="5"/>
      <w:r w:rsidRPr="0041324A">
        <w:rPr>
          <w:rFonts w:ascii="Times New Roman" w:eastAsia="SimSun" w:hAnsi="Times New Roman"/>
        </w:rPr>
        <w:t>R1-2104364</w:t>
      </w:r>
      <w:r w:rsidRPr="0041324A">
        <w:rPr>
          <w:rFonts w:ascii="Times New Roman" w:eastAsia="SimSun" w:hAnsi="Times New Roman"/>
        </w:rPr>
        <w:tab/>
        <w:t>Discussion on inactive state positioning and on-demand PRS</w:t>
      </w:r>
      <w:r w:rsidRPr="0041324A">
        <w:rPr>
          <w:rFonts w:ascii="Times New Roman" w:eastAsia="SimSun" w:hAnsi="Times New Roman"/>
        </w:rPr>
        <w:tab/>
        <w:t>vivo</w:t>
      </w:r>
      <w:bookmarkEnd w:id="22"/>
    </w:p>
    <w:p w14:paraId="13A6F882"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3" w:name="_Ref72343365"/>
      <w:r w:rsidRPr="0041324A">
        <w:rPr>
          <w:rFonts w:ascii="Times New Roman" w:eastAsia="SimSun" w:hAnsi="Times New Roman"/>
        </w:rPr>
        <w:t>R1-2104525</w:t>
      </w:r>
      <w:r w:rsidRPr="0041324A">
        <w:rPr>
          <w:rFonts w:ascii="Times New Roman" w:eastAsia="SimSun" w:hAnsi="Times New Roman"/>
        </w:rPr>
        <w:tab/>
        <w:t>Discussion on on-demand transmission and reception of DL PRS and positioning solutions for UEs in RRC_ INACTIVE state</w:t>
      </w:r>
      <w:r w:rsidRPr="0041324A">
        <w:rPr>
          <w:rFonts w:ascii="Times New Roman" w:eastAsia="SimSun" w:hAnsi="Times New Roman"/>
        </w:rPr>
        <w:tab/>
        <w:t>CATT</w:t>
      </w:r>
      <w:bookmarkEnd w:id="23"/>
    </w:p>
    <w:p w14:paraId="07985B89"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r w:rsidRPr="0041324A">
        <w:rPr>
          <w:rFonts w:ascii="Times New Roman" w:eastAsia="SimSun" w:hAnsi="Times New Roman"/>
        </w:rPr>
        <w:t>R1-2104595</w:t>
      </w:r>
      <w:r w:rsidRPr="0041324A">
        <w:rPr>
          <w:rFonts w:ascii="Times New Roman" w:eastAsia="SimSun" w:hAnsi="Times New Roman"/>
        </w:rPr>
        <w:tab/>
        <w:t>Discussion on items led by RAN2 for NR positioning</w:t>
      </w:r>
      <w:r w:rsidRPr="0041324A">
        <w:rPr>
          <w:rFonts w:ascii="Times New Roman" w:eastAsia="SimSun" w:hAnsi="Times New Roman"/>
        </w:rPr>
        <w:tab/>
        <w:t>ZTE</w:t>
      </w:r>
    </w:p>
    <w:p w14:paraId="7AFC551B"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4" w:name="_Ref72342745"/>
      <w:r w:rsidRPr="0041324A">
        <w:rPr>
          <w:rFonts w:ascii="Times New Roman" w:eastAsia="SimSun" w:hAnsi="Times New Roman"/>
        </w:rPr>
        <w:t>R1-2104615</w:t>
      </w:r>
      <w:r w:rsidRPr="0041324A">
        <w:rPr>
          <w:rFonts w:ascii="Times New Roman" w:eastAsia="SimSun" w:hAnsi="Times New Roman"/>
        </w:rPr>
        <w:tab/>
        <w:t>Discussion on NW/UE efficiency enhancements</w:t>
      </w:r>
      <w:r w:rsidRPr="0041324A">
        <w:rPr>
          <w:rFonts w:ascii="Times New Roman" w:eastAsia="SimSun" w:hAnsi="Times New Roman"/>
        </w:rPr>
        <w:tab/>
        <w:t>CMCC</w:t>
      </w:r>
      <w:bookmarkEnd w:id="24"/>
    </w:p>
    <w:p w14:paraId="3D59F1CF"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5" w:name="_Ref72342762"/>
      <w:r w:rsidRPr="0041324A">
        <w:rPr>
          <w:rFonts w:ascii="Times New Roman" w:eastAsia="SimSun" w:hAnsi="Times New Roman"/>
        </w:rPr>
        <w:t>R1-2104676</w:t>
      </w:r>
      <w:r w:rsidRPr="0041324A">
        <w:rPr>
          <w:rFonts w:ascii="Times New Roman" w:eastAsia="SimSun" w:hAnsi="Times New Roman"/>
        </w:rPr>
        <w:tab/>
        <w:t>Enhancements Related to On Demand PRS And Positioning in RRC Inactive State</w:t>
      </w:r>
      <w:r w:rsidRPr="0041324A">
        <w:rPr>
          <w:rFonts w:ascii="Times New Roman" w:eastAsia="SimSun" w:hAnsi="Times New Roman"/>
        </w:rPr>
        <w:tab/>
        <w:t>Qualcomm Incorporated</w:t>
      </w:r>
      <w:bookmarkEnd w:id="25"/>
    </w:p>
    <w:p w14:paraId="3E9E558F"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r w:rsidRPr="0041324A">
        <w:rPr>
          <w:rFonts w:ascii="Times New Roman" w:eastAsia="SimSun" w:hAnsi="Times New Roman"/>
        </w:rPr>
        <w:t>R1-2104744</w:t>
      </w:r>
      <w:r w:rsidRPr="0041324A">
        <w:rPr>
          <w:rFonts w:ascii="Times New Roman" w:eastAsia="SimSun" w:hAnsi="Times New Roman"/>
        </w:rPr>
        <w:tab/>
        <w:t>Discussion on positioning for UE in RRC_INACTIVE and on-demand PRS</w:t>
      </w:r>
      <w:r w:rsidRPr="0041324A">
        <w:rPr>
          <w:rFonts w:ascii="Times New Roman" w:eastAsia="SimSun" w:hAnsi="Times New Roman"/>
        </w:rPr>
        <w:tab/>
        <w:t>OPPO</w:t>
      </w:r>
    </w:p>
    <w:p w14:paraId="5B45341A"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6" w:name="_Ref72343387"/>
      <w:r w:rsidRPr="0041324A">
        <w:rPr>
          <w:rFonts w:ascii="Times New Roman" w:eastAsia="SimSun" w:hAnsi="Times New Roman"/>
        </w:rPr>
        <w:t>R1-2104876</w:t>
      </w:r>
      <w:r w:rsidRPr="0041324A">
        <w:rPr>
          <w:rFonts w:ascii="Times New Roman" w:eastAsia="SimSun" w:hAnsi="Times New Roman"/>
        </w:rPr>
        <w:tab/>
        <w:t>Discussion on on-demand PRS and INACTIVE mode positioning</w:t>
      </w:r>
      <w:r w:rsidRPr="0041324A">
        <w:rPr>
          <w:rFonts w:ascii="Times New Roman" w:eastAsia="SimSun" w:hAnsi="Times New Roman"/>
        </w:rPr>
        <w:tab/>
      </w:r>
      <w:proofErr w:type="spellStart"/>
      <w:r w:rsidRPr="0041324A">
        <w:rPr>
          <w:rFonts w:ascii="Times New Roman" w:eastAsia="SimSun" w:hAnsi="Times New Roman"/>
        </w:rPr>
        <w:t>InterDigital</w:t>
      </w:r>
      <w:proofErr w:type="spellEnd"/>
      <w:r w:rsidRPr="0041324A">
        <w:rPr>
          <w:rFonts w:ascii="Times New Roman" w:eastAsia="SimSun" w:hAnsi="Times New Roman"/>
        </w:rPr>
        <w:t>, Inc.</w:t>
      </w:r>
      <w:bookmarkEnd w:id="26"/>
    </w:p>
    <w:p w14:paraId="08ECAB88"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r w:rsidRPr="0041324A">
        <w:rPr>
          <w:rFonts w:ascii="Times New Roman" w:eastAsia="SimSun" w:hAnsi="Times New Roman"/>
        </w:rPr>
        <w:t>R1-2104880</w:t>
      </w:r>
      <w:r w:rsidRPr="0041324A">
        <w:rPr>
          <w:rFonts w:ascii="Times New Roman" w:eastAsia="SimSun" w:hAnsi="Times New Roman"/>
        </w:rPr>
        <w:tab/>
        <w:t>Carrier/Subcarrier Phase Based Enhancement for 5G NR Positioning</w:t>
      </w:r>
      <w:r w:rsidRPr="0041324A">
        <w:rPr>
          <w:rFonts w:ascii="Times New Roman" w:eastAsia="SimSun" w:hAnsi="Times New Roman"/>
        </w:rPr>
        <w:tab/>
      </w:r>
      <w:proofErr w:type="spellStart"/>
      <w:r w:rsidRPr="0041324A">
        <w:rPr>
          <w:rFonts w:ascii="Times New Roman" w:eastAsia="SimSun" w:hAnsi="Times New Roman"/>
        </w:rPr>
        <w:t>DanKook</w:t>
      </w:r>
      <w:proofErr w:type="spellEnd"/>
      <w:r w:rsidRPr="0041324A">
        <w:rPr>
          <w:rFonts w:ascii="Times New Roman" w:eastAsia="SimSun" w:hAnsi="Times New Roman"/>
        </w:rPr>
        <w:t xml:space="preserve"> University</w:t>
      </w:r>
    </w:p>
    <w:p w14:paraId="7A7D2AF6"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7" w:name="_Ref72342782"/>
      <w:r w:rsidRPr="0041324A">
        <w:rPr>
          <w:rFonts w:ascii="Times New Roman" w:eastAsia="SimSun" w:hAnsi="Times New Roman"/>
        </w:rPr>
        <w:t>R1-2104910</w:t>
      </w:r>
      <w:r w:rsidRPr="0041324A">
        <w:rPr>
          <w:rFonts w:ascii="Times New Roman" w:eastAsia="SimSun" w:hAnsi="Times New Roman"/>
        </w:rPr>
        <w:tab/>
        <w:t>Support of On-demand DL PRS and NR Positioning for UEs in RRC-INACTIVE state</w:t>
      </w:r>
      <w:r w:rsidRPr="0041324A">
        <w:rPr>
          <w:rFonts w:ascii="Times New Roman" w:eastAsia="SimSun" w:hAnsi="Times New Roman"/>
        </w:rPr>
        <w:tab/>
        <w:t>Intel Corporation</w:t>
      </w:r>
      <w:bookmarkEnd w:id="27"/>
    </w:p>
    <w:p w14:paraId="2EE6262A"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r w:rsidRPr="0041324A">
        <w:rPr>
          <w:rFonts w:ascii="Times New Roman" w:eastAsia="SimSun" w:hAnsi="Times New Roman"/>
        </w:rPr>
        <w:t>R1-2105315</w:t>
      </w:r>
      <w:r w:rsidRPr="0041324A">
        <w:rPr>
          <w:rFonts w:ascii="Times New Roman" w:eastAsia="SimSun" w:hAnsi="Times New Roman"/>
        </w:rPr>
        <w:tab/>
        <w:t>Discussion on positioning in inactive state</w:t>
      </w:r>
      <w:r w:rsidRPr="0041324A">
        <w:rPr>
          <w:rFonts w:ascii="Times New Roman" w:eastAsia="SimSun" w:hAnsi="Times New Roman"/>
        </w:rPr>
        <w:tab/>
        <w:t>Samsung</w:t>
      </w:r>
    </w:p>
    <w:p w14:paraId="4E52EA68"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8" w:name="_Ref72342790"/>
      <w:r w:rsidRPr="0041324A">
        <w:rPr>
          <w:rFonts w:ascii="Times New Roman" w:eastAsia="SimSun" w:hAnsi="Times New Roman"/>
        </w:rPr>
        <w:t>R1-2105487</w:t>
      </w:r>
      <w:r w:rsidRPr="0041324A">
        <w:rPr>
          <w:rFonts w:ascii="Times New Roman" w:eastAsia="SimSun" w:hAnsi="Times New Roman"/>
        </w:rPr>
        <w:tab/>
        <w:t>Discussion on other enhancements for positioning</w:t>
      </w:r>
      <w:r w:rsidRPr="0041324A">
        <w:rPr>
          <w:rFonts w:ascii="Times New Roman" w:eastAsia="SimSun" w:hAnsi="Times New Roman"/>
        </w:rPr>
        <w:tab/>
        <w:t>LG Electronics</w:t>
      </w:r>
      <w:bookmarkEnd w:id="28"/>
    </w:p>
    <w:p w14:paraId="5DF766C1"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29" w:name="_Ref72343742"/>
      <w:r w:rsidRPr="0041324A">
        <w:rPr>
          <w:rFonts w:ascii="Times New Roman" w:eastAsia="SimSun" w:hAnsi="Times New Roman"/>
        </w:rPr>
        <w:t>R1-2105517</w:t>
      </w:r>
      <w:r w:rsidRPr="0041324A">
        <w:rPr>
          <w:rFonts w:ascii="Times New Roman" w:eastAsia="SimSun" w:hAnsi="Times New Roman"/>
        </w:rPr>
        <w:tab/>
        <w:t>Additional views on Inactive Mode Positioning and on-demand PRS</w:t>
      </w:r>
      <w:r w:rsidRPr="0041324A">
        <w:rPr>
          <w:rFonts w:ascii="Times New Roman" w:eastAsia="SimSun" w:hAnsi="Times New Roman"/>
        </w:rPr>
        <w:tab/>
        <w:t>Nokia, Nokia Shanghai Bell</w:t>
      </w:r>
      <w:bookmarkEnd w:id="29"/>
    </w:p>
    <w:p w14:paraId="772DE52F"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30" w:name="_Ref72343606"/>
      <w:r w:rsidRPr="0041324A">
        <w:rPr>
          <w:rFonts w:ascii="Times New Roman" w:eastAsia="SimSun" w:hAnsi="Times New Roman"/>
        </w:rPr>
        <w:t>R1-2105534</w:t>
      </w:r>
      <w:r w:rsidRPr="0041324A">
        <w:rPr>
          <w:rFonts w:ascii="Times New Roman" w:eastAsia="SimSun" w:hAnsi="Times New Roman"/>
        </w:rPr>
        <w:tab/>
        <w:t>Discussion on UL and DL+UL positioning in INACTIVE state</w:t>
      </w:r>
      <w:r w:rsidRPr="0041324A">
        <w:rPr>
          <w:rFonts w:ascii="Times New Roman" w:eastAsia="SimSun" w:hAnsi="Times New Roman"/>
        </w:rPr>
        <w:tab/>
        <w:t>Huawei, HiSilicon</w:t>
      </w:r>
      <w:bookmarkEnd w:id="30"/>
    </w:p>
    <w:p w14:paraId="36BE2B92"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31" w:name="_Ref72342797"/>
      <w:r w:rsidRPr="0041324A">
        <w:rPr>
          <w:rFonts w:ascii="Times New Roman" w:eastAsia="SimSun" w:hAnsi="Times New Roman"/>
        </w:rPr>
        <w:t>R1-2105566</w:t>
      </w:r>
      <w:r w:rsidRPr="0041324A">
        <w:rPr>
          <w:rFonts w:ascii="Times New Roman" w:eastAsia="SimSun" w:hAnsi="Times New Roman"/>
        </w:rPr>
        <w:tab/>
        <w:t>On-demand PRS and positioning for in-active state UE</w:t>
      </w:r>
      <w:r w:rsidRPr="0041324A">
        <w:rPr>
          <w:rFonts w:ascii="Times New Roman" w:eastAsia="SimSun" w:hAnsi="Times New Roman"/>
        </w:rPr>
        <w:tab/>
        <w:t>Xiaomi</w:t>
      </w:r>
      <w:bookmarkEnd w:id="31"/>
    </w:p>
    <w:p w14:paraId="389A3E4E" w14:textId="77777777" w:rsidR="00CA2492" w:rsidRPr="0041324A" w:rsidRDefault="00CA2492" w:rsidP="00CA2492">
      <w:pPr>
        <w:pStyle w:val="ListParagraph"/>
        <w:widowControl w:val="0"/>
        <w:numPr>
          <w:ilvl w:val="0"/>
          <w:numId w:val="8"/>
        </w:numPr>
        <w:spacing w:after="60"/>
        <w:jc w:val="both"/>
        <w:rPr>
          <w:rFonts w:ascii="Times New Roman" w:eastAsia="SimSun" w:hAnsi="Times New Roman"/>
        </w:rPr>
      </w:pPr>
      <w:bookmarkStart w:id="32" w:name="_Ref72343867"/>
      <w:r w:rsidRPr="0041324A">
        <w:rPr>
          <w:rFonts w:ascii="Times New Roman" w:eastAsia="SimSun" w:hAnsi="Times New Roman"/>
        </w:rPr>
        <w:t>R1-2105892</w:t>
      </w:r>
      <w:r w:rsidRPr="0041324A">
        <w:rPr>
          <w:rFonts w:ascii="Times New Roman" w:eastAsia="SimSun" w:hAnsi="Times New Roman"/>
        </w:rPr>
        <w:tab/>
        <w:t>Potential physical layer impact to the RAN2-led topics</w:t>
      </w:r>
      <w:r w:rsidRPr="0041324A">
        <w:rPr>
          <w:rFonts w:ascii="Times New Roman" w:eastAsia="SimSun" w:hAnsi="Times New Roman"/>
        </w:rPr>
        <w:tab/>
        <w:t>MediaTek Inc.</w:t>
      </w:r>
      <w:bookmarkEnd w:id="32"/>
    </w:p>
    <w:p w14:paraId="10550E01" w14:textId="77777777" w:rsidR="00CA2492" w:rsidRDefault="00CA2492" w:rsidP="00CA2492">
      <w:pPr>
        <w:pStyle w:val="ListParagraph"/>
        <w:widowControl w:val="0"/>
        <w:numPr>
          <w:ilvl w:val="0"/>
          <w:numId w:val="8"/>
        </w:numPr>
        <w:tabs>
          <w:tab w:val="num" w:pos="708"/>
        </w:tabs>
        <w:autoSpaceDN w:val="0"/>
        <w:spacing w:after="60"/>
        <w:jc w:val="both"/>
        <w:rPr>
          <w:rFonts w:ascii="Times New Roman" w:eastAsia="SimSun" w:hAnsi="Times New Roman"/>
        </w:rPr>
      </w:pPr>
      <w:bookmarkStart w:id="33" w:name="_Ref72223017"/>
      <w:r w:rsidRPr="0041324A">
        <w:rPr>
          <w:rFonts w:ascii="Times New Roman" w:eastAsia="SimSun" w:hAnsi="Times New Roman"/>
        </w:rPr>
        <w:t>R1-2105913</w:t>
      </w:r>
      <w:r w:rsidRPr="0041324A">
        <w:rPr>
          <w:rFonts w:ascii="Times New Roman" w:eastAsia="SimSun" w:hAnsi="Times New Roman"/>
        </w:rPr>
        <w:tab/>
        <w:t>On-demand transmission and reception of DL PRS for DL and DL+UL positioning</w:t>
      </w:r>
      <w:r w:rsidRPr="0041324A">
        <w:rPr>
          <w:rFonts w:ascii="Times New Roman" w:eastAsia="SimSun" w:hAnsi="Times New Roman"/>
        </w:rPr>
        <w:tab/>
        <w:t>Ericsson</w:t>
      </w:r>
      <w:bookmarkEnd w:id="33"/>
    </w:p>
    <w:p w14:paraId="09699016" w14:textId="77777777" w:rsidR="00CA2492" w:rsidRDefault="00CA2492" w:rsidP="00D86F39">
      <w:pPr>
        <w:widowControl w:val="0"/>
        <w:tabs>
          <w:tab w:val="num" w:pos="708"/>
        </w:tabs>
        <w:spacing w:after="60"/>
        <w:jc w:val="both"/>
      </w:pPr>
    </w:p>
    <w:p w14:paraId="5562E3C1" w14:textId="77777777" w:rsidR="000A74CB" w:rsidRDefault="000A74C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sectPr w:rsidR="000A74C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2DC22" w14:textId="77777777" w:rsidR="00615198" w:rsidRDefault="00615198" w:rsidP="00224EA7">
      <w:pPr>
        <w:spacing w:after="0"/>
      </w:pPr>
      <w:r>
        <w:separator/>
      </w:r>
    </w:p>
  </w:endnote>
  <w:endnote w:type="continuationSeparator" w:id="0">
    <w:p w14:paraId="45EF5F65" w14:textId="77777777" w:rsidR="00615198" w:rsidRDefault="00615198" w:rsidP="00224EA7">
      <w:pPr>
        <w:spacing w:after="0"/>
      </w:pPr>
      <w:r>
        <w:continuationSeparator/>
      </w:r>
    </w:p>
  </w:endnote>
  <w:endnote w:type="continuationNotice" w:id="1">
    <w:p w14:paraId="20F03D40" w14:textId="77777777" w:rsidR="00615198" w:rsidRDefault="00615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18467" w14:textId="77777777" w:rsidR="00615198" w:rsidRDefault="00615198" w:rsidP="00224EA7">
      <w:pPr>
        <w:spacing w:after="0"/>
      </w:pPr>
      <w:r>
        <w:separator/>
      </w:r>
    </w:p>
  </w:footnote>
  <w:footnote w:type="continuationSeparator" w:id="0">
    <w:p w14:paraId="53CA616C" w14:textId="77777777" w:rsidR="00615198" w:rsidRDefault="00615198" w:rsidP="00224EA7">
      <w:pPr>
        <w:spacing w:after="0"/>
      </w:pPr>
      <w:r>
        <w:continuationSeparator/>
      </w:r>
    </w:p>
  </w:footnote>
  <w:footnote w:type="continuationNotice" w:id="1">
    <w:p w14:paraId="57E7E7E4" w14:textId="77777777" w:rsidR="00615198" w:rsidRDefault="006151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7F"/>
    <w:multiLevelType w:val="singleLevel"/>
    <w:tmpl w:val="694AC4DE"/>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1AA22DF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D440F4"/>
    <w:multiLevelType w:val="hybridMultilevel"/>
    <w:tmpl w:val="7A906378"/>
    <w:numStyleLink w:val="3GPPListof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286"/>
        </w:tabs>
        <w:ind w:left="128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4E3C8A"/>
    <w:multiLevelType w:val="hybridMultilevel"/>
    <w:tmpl w:val="89366FE6"/>
    <w:lvl w:ilvl="0" w:tplc="0BAE7B48">
      <w:start w:val="1"/>
      <w:numFmt w:val="decimal"/>
      <w:lvlText w:val="Proposal %1:"/>
      <w:lvlJc w:val="left"/>
      <w:pPr>
        <w:ind w:left="0" w:firstLine="0"/>
      </w:pPr>
      <w:rPr>
        <w:rFonts w:ascii="Times New Roman" w:hAnsi="Times New Roman" w:hint="default"/>
        <w:b/>
        <w:color w:val="auto"/>
        <w:sz w:val="22"/>
      </w:rPr>
    </w:lvl>
    <w:lvl w:ilvl="1" w:tplc="1BD045F2">
      <w:start w:val="1"/>
      <w:numFmt w:val="bullet"/>
      <w:lvlRestart w:val="0"/>
      <w:lvlText w:val="●"/>
      <w:lvlJc w:val="left"/>
      <w:pPr>
        <w:ind w:left="284" w:hanging="284"/>
      </w:pPr>
      <w:rPr>
        <w:rFonts w:ascii="Times New Roman" w:hAnsi="Times New Roman" w:cs="Times New Roman" w:hint="default"/>
        <w:b w:val="0"/>
        <w:color w:val="auto"/>
        <w:sz w:val="22"/>
      </w:rPr>
    </w:lvl>
    <w:lvl w:ilvl="2" w:tplc="0409000F">
      <w:start w:val="1"/>
      <w:numFmt w:val="decimal"/>
      <w:lvlText w:val="%3."/>
      <w:lvlJc w:val="left"/>
      <w:pPr>
        <w:ind w:left="567" w:hanging="283"/>
      </w:pPr>
      <w:rPr>
        <w:rFonts w:hint="default"/>
        <w:b w:val="0"/>
        <w:i w:val="0"/>
        <w:sz w:val="22"/>
      </w:rPr>
    </w:lvl>
    <w:lvl w:ilvl="3" w:tplc="9036D7F8">
      <w:start w:val="1"/>
      <w:numFmt w:val="bullet"/>
      <w:lvlRestart w:val="0"/>
      <w:lvlText w:val="▪"/>
      <w:lvlJc w:val="left"/>
      <w:pPr>
        <w:ind w:left="851" w:hanging="284"/>
      </w:pPr>
      <w:rPr>
        <w:rFonts w:ascii="Times New Roman" w:hAnsi="Times New Roman" w:cs="Times New Roman" w:hint="default"/>
        <w:b w:val="0"/>
        <w:color w:val="auto"/>
        <w:sz w:val="22"/>
      </w:rPr>
    </w:lvl>
    <w:lvl w:ilvl="4" w:tplc="041AA3A4">
      <w:start w:val="1"/>
      <w:numFmt w:val="lowerLetter"/>
      <w:lvlText w:val="(%5)"/>
      <w:lvlJc w:val="left"/>
      <w:pPr>
        <w:ind w:left="2838" w:hanging="284"/>
      </w:pPr>
      <w:rPr>
        <w:rFonts w:hint="default"/>
      </w:rPr>
    </w:lvl>
    <w:lvl w:ilvl="5" w:tplc="5C440F9C">
      <w:start w:val="1"/>
      <w:numFmt w:val="lowerRoman"/>
      <w:lvlText w:val="(%6)"/>
      <w:lvlJc w:val="left"/>
      <w:pPr>
        <w:ind w:left="3122" w:hanging="284"/>
      </w:pPr>
      <w:rPr>
        <w:rFonts w:hint="default"/>
      </w:rPr>
    </w:lvl>
    <w:lvl w:ilvl="6" w:tplc="391683F4">
      <w:start w:val="1"/>
      <w:numFmt w:val="decimal"/>
      <w:lvlText w:val="%7."/>
      <w:lvlJc w:val="left"/>
      <w:pPr>
        <w:ind w:left="3406" w:hanging="284"/>
      </w:pPr>
      <w:rPr>
        <w:rFonts w:hint="default"/>
      </w:rPr>
    </w:lvl>
    <w:lvl w:ilvl="7" w:tplc="BE1AA620">
      <w:start w:val="1"/>
      <w:numFmt w:val="lowerLetter"/>
      <w:lvlText w:val="%8."/>
      <w:lvlJc w:val="left"/>
      <w:pPr>
        <w:ind w:left="3690" w:hanging="284"/>
      </w:pPr>
      <w:rPr>
        <w:rFonts w:hint="default"/>
      </w:rPr>
    </w:lvl>
    <w:lvl w:ilvl="8" w:tplc="98EC27F4">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4250D5"/>
    <w:multiLevelType w:val="hybridMultilevel"/>
    <w:tmpl w:val="77129014"/>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A0C08"/>
    <w:multiLevelType w:val="hybridMultilevel"/>
    <w:tmpl w:val="9F760F2E"/>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1" w15:restartNumberingAfterBreak="0">
    <w:nsid w:val="2B3D076A"/>
    <w:multiLevelType w:val="hybridMultilevel"/>
    <w:tmpl w:val="2D4405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05C7D4D"/>
    <w:multiLevelType w:val="hybridMultilevel"/>
    <w:tmpl w:val="A094BF94"/>
    <w:lvl w:ilvl="0" w:tplc="2D7A0BAC">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D7A0BAC">
      <w:start w:val="1"/>
      <w:numFmt w:val="bullet"/>
      <w:lvlText w:val="○"/>
      <w:lvlJc w:val="left"/>
      <w:pPr>
        <w:ind w:left="288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11404"/>
    <w:multiLevelType w:val="hybridMultilevel"/>
    <w:tmpl w:val="2D440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F3958"/>
    <w:multiLevelType w:val="hybridMultilevel"/>
    <w:tmpl w:val="2708D178"/>
    <w:lvl w:ilvl="0" w:tplc="2D7A0BA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C7292"/>
    <w:multiLevelType w:val="hybridMultilevel"/>
    <w:tmpl w:val="2C68F60C"/>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91F56"/>
    <w:multiLevelType w:val="hybridMultilevel"/>
    <w:tmpl w:val="AEC2F4FE"/>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98BCFB1A"/>
    <w:lvl w:ilvl="0" w:tplc="B442C06A">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9" w15:restartNumberingAfterBreak="0">
    <w:nsid w:val="439B5D0F"/>
    <w:multiLevelType w:val="hybridMultilevel"/>
    <w:tmpl w:val="858247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61DE0BA0">
      <w:numFmt w:val="bullet"/>
      <w:lvlText w:val="-"/>
      <w:lvlJc w:val="left"/>
      <w:pPr>
        <w:ind w:left="2000" w:hanging="400"/>
      </w:pPr>
      <w:rPr>
        <w:rFonts w:ascii="Times" w:eastAsia="Batang" w:hAnsi="Time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4B21903"/>
    <w:multiLevelType w:val="hybridMultilevel"/>
    <w:tmpl w:val="9D4608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AC81206"/>
    <w:multiLevelType w:val="hybridMultilevel"/>
    <w:tmpl w:val="2D44058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C81490"/>
    <w:multiLevelType w:val="hybridMultilevel"/>
    <w:tmpl w:val="50F65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420F1"/>
    <w:multiLevelType w:val="hybridMultilevel"/>
    <w:tmpl w:val="D14CDBEA"/>
    <w:lvl w:ilvl="0" w:tplc="A81851A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620E7738"/>
    <w:multiLevelType w:val="hybridMultilevel"/>
    <w:tmpl w:val="D32A7102"/>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180512"/>
    <w:multiLevelType w:val="hybridMultilevel"/>
    <w:tmpl w:val="89EE0EEC"/>
    <w:lvl w:ilvl="0" w:tplc="2D7A0BA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14F0D"/>
    <w:multiLevelType w:val="hybridMultilevel"/>
    <w:tmpl w:val="D7A0A522"/>
    <w:lvl w:ilvl="0" w:tplc="2D7A0BAC">
      <w:start w:val="1"/>
      <w:numFmt w:val="bullet"/>
      <w:lvlText w:val="○"/>
      <w:lvlJc w:val="left"/>
      <w:pPr>
        <w:ind w:left="720" w:hanging="360"/>
      </w:pPr>
      <w:rPr>
        <w:rFonts w:ascii="Times New Roman" w:hAnsi="Times New Roman" w:cs="Times New Roman" w:hint="default"/>
      </w:rPr>
    </w:lvl>
    <w:lvl w:ilvl="1" w:tplc="A81851A2">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F3EBA"/>
    <w:multiLevelType w:val="hybridMultilevel"/>
    <w:tmpl w:val="3ED83640"/>
    <w:lvl w:ilvl="0" w:tplc="2D7A0BAC">
      <w:start w:val="1"/>
      <w:numFmt w:val="bullet"/>
      <w:lvlText w:val="○"/>
      <w:lvlJc w:val="left"/>
      <w:pPr>
        <w:ind w:left="720" w:hanging="360"/>
      </w:pPr>
      <w:rPr>
        <w:rFonts w:ascii="Times New Roman" w:hAnsi="Times New Roman" w:cs="Times New Roman" w:hint="default"/>
      </w:rPr>
    </w:lvl>
    <w:lvl w:ilvl="1" w:tplc="3424970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7045A"/>
    <w:multiLevelType w:val="hybridMultilevel"/>
    <w:tmpl w:val="55644650"/>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8"/>
  </w:num>
  <w:num w:numId="4">
    <w:abstractNumId w:val="21"/>
  </w:num>
  <w:num w:numId="5">
    <w:abstractNumId w:val="10"/>
  </w:num>
  <w:num w:numId="6">
    <w:abstractNumId w:val="5"/>
  </w:num>
  <w:num w:numId="7">
    <w:abstractNumId w:val="23"/>
  </w:num>
  <w:num w:numId="8">
    <w:abstractNumId w:val="7"/>
  </w:num>
  <w:num w:numId="9">
    <w:abstractNumId w:val="0"/>
  </w:num>
  <w:num w:numId="10">
    <w:abstractNumId w:val="26"/>
  </w:num>
  <w:num w:numId="11">
    <w:abstractNumId w:val="19"/>
  </w:num>
  <w:num w:numId="12">
    <w:abstractNumId w:val="14"/>
  </w:num>
  <w:num w:numId="13">
    <w:abstractNumId w:val="20"/>
  </w:num>
  <w:num w:numId="14">
    <w:abstractNumId w:val="2"/>
  </w:num>
  <w:num w:numId="1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
  </w:num>
  <w:num w:numId="18">
    <w:abstractNumId w:val="2"/>
  </w:num>
  <w:num w:numId="19">
    <w:abstractNumId w:val="1"/>
  </w:num>
  <w:num w:numId="20">
    <w:abstractNumId w:val="11"/>
  </w:num>
  <w:num w:numId="21">
    <w:abstractNumId w:val="3"/>
  </w:num>
  <w:num w:numId="22">
    <w:abstractNumId w:val="8"/>
  </w:num>
  <w:num w:numId="23">
    <w:abstractNumId w:val="15"/>
  </w:num>
  <w:num w:numId="24">
    <w:abstractNumId w:val="17"/>
  </w:num>
  <w:num w:numId="25">
    <w:abstractNumId w:val="9"/>
  </w:num>
  <w:num w:numId="26">
    <w:abstractNumId w:val="25"/>
  </w:num>
  <w:num w:numId="27">
    <w:abstractNumId w:val="13"/>
  </w:num>
  <w:num w:numId="28">
    <w:abstractNumId w:val="16"/>
  </w:num>
  <w:num w:numId="29">
    <w:abstractNumId w:val="30"/>
  </w:num>
  <w:num w:numId="30">
    <w:abstractNumId w:val="22"/>
  </w:num>
  <w:num w:numId="31">
    <w:abstractNumId w:val="29"/>
  </w:num>
  <w:num w:numId="32">
    <w:abstractNumId w:val="27"/>
  </w:num>
  <w:num w:numId="33">
    <w:abstractNumId w:val="28"/>
  </w:num>
  <w:num w:numId="34">
    <w:abstractNumId w:val="6"/>
  </w:num>
  <w:num w:numId="35">
    <w:abstractNumId w:val="24"/>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EA7"/>
    <w:rsid w:val="00003F60"/>
    <w:rsid w:val="00007B63"/>
    <w:rsid w:val="00023815"/>
    <w:rsid w:val="0003517D"/>
    <w:rsid w:val="000406F8"/>
    <w:rsid w:val="00047840"/>
    <w:rsid w:val="000606C2"/>
    <w:rsid w:val="0006406F"/>
    <w:rsid w:val="00076FBA"/>
    <w:rsid w:val="0008239F"/>
    <w:rsid w:val="00086D09"/>
    <w:rsid w:val="00092E10"/>
    <w:rsid w:val="000A74CB"/>
    <w:rsid w:val="000C6303"/>
    <w:rsid w:val="000E6994"/>
    <w:rsid w:val="000E6C2C"/>
    <w:rsid w:val="000F00B6"/>
    <w:rsid w:val="001002EE"/>
    <w:rsid w:val="00110F61"/>
    <w:rsid w:val="00112DC2"/>
    <w:rsid w:val="00132B11"/>
    <w:rsid w:val="00135AFA"/>
    <w:rsid w:val="00147348"/>
    <w:rsid w:val="001521B0"/>
    <w:rsid w:val="00152998"/>
    <w:rsid w:val="001715C3"/>
    <w:rsid w:val="00183222"/>
    <w:rsid w:val="001A037A"/>
    <w:rsid w:val="001A0F90"/>
    <w:rsid w:val="001A426B"/>
    <w:rsid w:val="001B6B91"/>
    <w:rsid w:val="001D6A3B"/>
    <w:rsid w:val="001E337F"/>
    <w:rsid w:val="001F3DD7"/>
    <w:rsid w:val="00206EAC"/>
    <w:rsid w:val="002120E0"/>
    <w:rsid w:val="00224EA7"/>
    <w:rsid w:val="002273BE"/>
    <w:rsid w:val="00230961"/>
    <w:rsid w:val="002450F2"/>
    <w:rsid w:val="00253327"/>
    <w:rsid w:val="00276F07"/>
    <w:rsid w:val="00285CC4"/>
    <w:rsid w:val="002878EE"/>
    <w:rsid w:val="00287943"/>
    <w:rsid w:val="00290D41"/>
    <w:rsid w:val="00290DBD"/>
    <w:rsid w:val="002A5056"/>
    <w:rsid w:val="00301EFE"/>
    <w:rsid w:val="003032F0"/>
    <w:rsid w:val="003144A2"/>
    <w:rsid w:val="00326F17"/>
    <w:rsid w:val="00331ABF"/>
    <w:rsid w:val="00334F7F"/>
    <w:rsid w:val="0034513D"/>
    <w:rsid w:val="00347712"/>
    <w:rsid w:val="0035648E"/>
    <w:rsid w:val="00363C29"/>
    <w:rsid w:val="00370104"/>
    <w:rsid w:val="00375C49"/>
    <w:rsid w:val="003D1189"/>
    <w:rsid w:val="003E2674"/>
    <w:rsid w:val="003E2CB1"/>
    <w:rsid w:val="003E66CD"/>
    <w:rsid w:val="003E6BF7"/>
    <w:rsid w:val="003F1547"/>
    <w:rsid w:val="003F646B"/>
    <w:rsid w:val="004113E2"/>
    <w:rsid w:val="0045402A"/>
    <w:rsid w:val="00462A96"/>
    <w:rsid w:val="00464D86"/>
    <w:rsid w:val="004A399E"/>
    <w:rsid w:val="004A4AAA"/>
    <w:rsid w:val="004A7776"/>
    <w:rsid w:val="004B1587"/>
    <w:rsid w:val="004B21F6"/>
    <w:rsid w:val="004B3BFB"/>
    <w:rsid w:val="004E7D74"/>
    <w:rsid w:val="00520BD1"/>
    <w:rsid w:val="00526589"/>
    <w:rsid w:val="005413B0"/>
    <w:rsid w:val="0055183C"/>
    <w:rsid w:val="0055301F"/>
    <w:rsid w:val="0059636A"/>
    <w:rsid w:val="00597DAC"/>
    <w:rsid w:val="005A040D"/>
    <w:rsid w:val="005C06E3"/>
    <w:rsid w:val="005C3DF5"/>
    <w:rsid w:val="005D08D7"/>
    <w:rsid w:val="005D49B7"/>
    <w:rsid w:val="005E1622"/>
    <w:rsid w:val="006104A0"/>
    <w:rsid w:val="00610A53"/>
    <w:rsid w:val="00615198"/>
    <w:rsid w:val="00616B12"/>
    <w:rsid w:val="0061710D"/>
    <w:rsid w:val="006327E2"/>
    <w:rsid w:val="00644670"/>
    <w:rsid w:val="006972B4"/>
    <w:rsid w:val="006A71A3"/>
    <w:rsid w:val="006B07D8"/>
    <w:rsid w:val="006C3BF1"/>
    <w:rsid w:val="006D6779"/>
    <w:rsid w:val="006E1B83"/>
    <w:rsid w:val="006E420E"/>
    <w:rsid w:val="00702CF7"/>
    <w:rsid w:val="00710DDC"/>
    <w:rsid w:val="0072746A"/>
    <w:rsid w:val="0075759F"/>
    <w:rsid w:val="00766822"/>
    <w:rsid w:val="007669D5"/>
    <w:rsid w:val="00776903"/>
    <w:rsid w:val="007B4EB1"/>
    <w:rsid w:val="0080109E"/>
    <w:rsid w:val="00803448"/>
    <w:rsid w:val="008338C9"/>
    <w:rsid w:val="008702D3"/>
    <w:rsid w:val="008703AE"/>
    <w:rsid w:val="00874F33"/>
    <w:rsid w:val="0088759C"/>
    <w:rsid w:val="008A41DD"/>
    <w:rsid w:val="008C18D2"/>
    <w:rsid w:val="008C652D"/>
    <w:rsid w:val="008D1021"/>
    <w:rsid w:val="008E0C75"/>
    <w:rsid w:val="00935771"/>
    <w:rsid w:val="009528F0"/>
    <w:rsid w:val="00967A8C"/>
    <w:rsid w:val="00974026"/>
    <w:rsid w:val="0097496E"/>
    <w:rsid w:val="009A4F78"/>
    <w:rsid w:val="009E2A52"/>
    <w:rsid w:val="009E4D95"/>
    <w:rsid w:val="009F43FA"/>
    <w:rsid w:val="00A31099"/>
    <w:rsid w:val="00A60BE6"/>
    <w:rsid w:val="00A62E4D"/>
    <w:rsid w:val="00A63308"/>
    <w:rsid w:val="00A63857"/>
    <w:rsid w:val="00A67178"/>
    <w:rsid w:val="00AA1A18"/>
    <w:rsid w:val="00AB6380"/>
    <w:rsid w:val="00AC15B9"/>
    <w:rsid w:val="00AE2F59"/>
    <w:rsid w:val="00AF5956"/>
    <w:rsid w:val="00B07DE4"/>
    <w:rsid w:val="00B21E9E"/>
    <w:rsid w:val="00B31ED7"/>
    <w:rsid w:val="00B34B63"/>
    <w:rsid w:val="00B44B16"/>
    <w:rsid w:val="00B53DDB"/>
    <w:rsid w:val="00B555AF"/>
    <w:rsid w:val="00B87314"/>
    <w:rsid w:val="00BA0DC1"/>
    <w:rsid w:val="00BA6EB9"/>
    <w:rsid w:val="00BB0045"/>
    <w:rsid w:val="00BD2E8F"/>
    <w:rsid w:val="00C04EE7"/>
    <w:rsid w:val="00C1654F"/>
    <w:rsid w:val="00C45EBF"/>
    <w:rsid w:val="00C77A5A"/>
    <w:rsid w:val="00CA2492"/>
    <w:rsid w:val="00CA4CED"/>
    <w:rsid w:val="00CA5830"/>
    <w:rsid w:val="00CB7F6B"/>
    <w:rsid w:val="00CC5EAF"/>
    <w:rsid w:val="00CD3015"/>
    <w:rsid w:val="00CE2AB1"/>
    <w:rsid w:val="00CE608F"/>
    <w:rsid w:val="00D06740"/>
    <w:rsid w:val="00D31932"/>
    <w:rsid w:val="00D86F39"/>
    <w:rsid w:val="00DA21B0"/>
    <w:rsid w:val="00DB7575"/>
    <w:rsid w:val="00DE1A25"/>
    <w:rsid w:val="00DE4A49"/>
    <w:rsid w:val="00DE6DFE"/>
    <w:rsid w:val="00DF7746"/>
    <w:rsid w:val="00E061DB"/>
    <w:rsid w:val="00E10D2B"/>
    <w:rsid w:val="00E14754"/>
    <w:rsid w:val="00E27BA4"/>
    <w:rsid w:val="00E46439"/>
    <w:rsid w:val="00E70685"/>
    <w:rsid w:val="00EA1E3A"/>
    <w:rsid w:val="00EA5E60"/>
    <w:rsid w:val="00EB2127"/>
    <w:rsid w:val="00EC1BD0"/>
    <w:rsid w:val="00ED411C"/>
    <w:rsid w:val="00ED57D2"/>
    <w:rsid w:val="00ED64EB"/>
    <w:rsid w:val="00EE3B29"/>
    <w:rsid w:val="00EE48E6"/>
    <w:rsid w:val="00EE5601"/>
    <w:rsid w:val="00F22A5A"/>
    <w:rsid w:val="00F266DC"/>
    <w:rsid w:val="00F45621"/>
    <w:rsid w:val="00F5519A"/>
    <w:rsid w:val="00F63AF3"/>
    <w:rsid w:val="00F77204"/>
    <w:rsid w:val="00F85735"/>
    <w:rsid w:val="00FB0CF9"/>
    <w:rsid w:val="00FB22CA"/>
    <w:rsid w:val="00FC111E"/>
    <w:rsid w:val="00FC5755"/>
    <w:rsid w:val="00FD3142"/>
    <w:rsid w:val="00FD743D"/>
    <w:rsid w:val="00FE6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D6E60B"/>
  <w15:chartTrackingRefBased/>
  <w15:docId w15:val="{03A121CB-0EFB-40BC-8498-952313C1C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E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224EA7"/>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
    <w:basedOn w:val="Heading1"/>
    <w:next w:val="Normal"/>
    <w:link w:val="Heading2Char"/>
    <w:qFormat/>
    <w:rsid w:val="00224EA7"/>
    <w:pPr>
      <w:numPr>
        <w:ilvl w:val="1"/>
      </w:numPr>
      <w:pBdr>
        <w:top w:val="none" w:sz="0" w:space="0" w:color="auto"/>
      </w:pBdr>
      <w:tabs>
        <w:tab w:val="clear" w:pos="1286"/>
        <w:tab w:val="num"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24EA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24EA7"/>
    <w:pPr>
      <w:numPr>
        <w:ilvl w:val="3"/>
        <w:numId w:val="0"/>
      </w:numPr>
      <w:outlineLvl w:val="3"/>
    </w:pPr>
    <w:rPr>
      <w:sz w:val="24"/>
    </w:rPr>
  </w:style>
  <w:style w:type="paragraph" w:styleId="Heading5">
    <w:name w:val="heading 5"/>
    <w:basedOn w:val="Heading4"/>
    <w:next w:val="Normal"/>
    <w:link w:val="Heading5Char"/>
    <w:qFormat/>
    <w:rsid w:val="00224E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24EA7"/>
    <w:rPr>
      <w:rFonts w:ascii="Arial" w:eastAsia="SimSun" w:hAnsi="Arial" w:cs="Times New Roman"/>
      <w:sz w:val="36"/>
      <w:szCs w:val="20"/>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224EA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24EA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4EA7"/>
    <w:rPr>
      <w:rFonts w:ascii="Arial" w:eastAsia="SimSun" w:hAnsi="Arial" w:cs="Times New Roman"/>
      <w:sz w:val="24"/>
      <w:szCs w:val="20"/>
      <w:lang w:val="en-GB"/>
    </w:rPr>
  </w:style>
  <w:style w:type="character" w:customStyle="1" w:styleId="Heading5Char">
    <w:name w:val="Heading 5 Char"/>
    <w:basedOn w:val="DefaultParagraphFont"/>
    <w:link w:val="Heading5"/>
    <w:rsid w:val="00224EA7"/>
    <w:rPr>
      <w:rFonts w:ascii="Arial" w:eastAsia="SimSun" w:hAnsi="Arial" w:cs="Times New Roman"/>
      <w:szCs w:val="20"/>
      <w:lang w:val="en-GB"/>
    </w:rPr>
  </w:style>
  <w:style w:type="paragraph" w:customStyle="1" w:styleId="table">
    <w:name w:val="table"/>
    <w:basedOn w:val="Normal"/>
    <w:next w:val="Normal"/>
    <w:rsid w:val="00224EA7"/>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题注"/>
    <w:basedOn w:val="Normal"/>
    <w:next w:val="Normal"/>
    <w:link w:val="CaptionChar"/>
    <w:qFormat/>
    <w:rsid w:val="00224EA7"/>
    <w:pPr>
      <w:spacing w:before="120"/>
    </w:pPr>
    <w:rPr>
      <w:b/>
      <w:bCs/>
    </w:rPr>
  </w:style>
  <w:style w:type="character" w:customStyle="1" w:styleId="CharChar2">
    <w:name w:val="Char Char2"/>
    <w:rsid w:val="00224EA7"/>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24EA7"/>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224EA7"/>
    <w:rPr>
      <w:rFonts w:ascii="Times New Roman" w:eastAsia="SimSun"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24EA7"/>
    <w:rPr>
      <w:rFonts w:ascii="Calibri" w:eastAsia="Calibri" w:hAnsi="Calibri" w:cs="Times New Roman"/>
    </w:rPr>
  </w:style>
  <w:style w:type="paragraph" w:customStyle="1" w:styleId="3GPPText">
    <w:name w:val="3GPP Text"/>
    <w:basedOn w:val="Normal"/>
    <w:link w:val="3GPPTextChar"/>
    <w:qFormat/>
    <w:rsid w:val="00776903"/>
    <w:pPr>
      <w:spacing w:before="120"/>
      <w:jc w:val="both"/>
    </w:pPr>
    <w:rPr>
      <w:sz w:val="22"/>
      <w:lang w:val="en-US"/>
    </w:rPr>
  </w:style>
  <w:style w:type="paragraph" w:customStyle="1" w:styleId="3GPPH1">
    <w:name w:val="3GPP H1"/>
    <w:basedOn w:val="Heading1"/>
    <w:next w:val="3GPPText"/>
    <w:link w:val="3GPPH1Char"/>
    <w:qFormat/>
    <w:rsid w:val="00224EA7"/>
  </w:style>
  <w:style w:type="character" w:customStyle="1" w:styleId="3GPPTextChar">
    <w:name w:val="3GPP Text Char"/>
    <w:link w:val="3GPPText"/>
    <w:qFormat/>
    <w:rsid w:val="00776903"/>
    <w:rPr>
      <w:rFonts w:ascii="Times New Roman" w:eastAsia="SimSun" w:hAnsi="Times New Roman" w:cs="Times New Roman"/>
      <w:szCs w:val="20"/>
    </w:rPr>
  </w:style>
  <w:style w:type="paragraph" w:customStyle="1" w:styleId="3GPPH2">
    <w:name w:val="3GPP H2"/>
    <w:basedOn w:val="Heading2"/>
    <w:next w:val="3GPPText"/>
    <w:link w:val="3GPPH2Char"/>
    <w:qFormat/>
    <w:rsid w:val="00224EA7"/>
    <w:pPr>
      <w:tabs>
        <w:tab w:val="clear" w:pos="576"/>
        <w:tab w:val="left" w:pos="567"/>
      </w:tabs>
      <w:spacing w:before="120"/>
      <w:ind w:left="567" w:hanging="567"/>
    </w:pPr>
  </w:style>
  <w:style w:type="character" w:customStyle="1" w:styleId="3GPPH1Char">
    <w:name w:val="3GPP H1 Char"/>
    <w:link w:val="3GPPH1"/>
    <w:rsid w:val="00224EA7"/>
    <w:rPr>
      <w:rFonts w:ascii="Arial" w:eastAsia="SimSun" w:hAnsi="Arial" w:cs="Times New Roman"/>
      <w:sz w:val="36"/>
      <w:szCs w:val="20"/>
      <w:lang w:val="en-GB"/>
    </w:rPr>
  </w:style>
  <w:style w:type="character" w:customStyle="1" w:styleId="3GPPH2Char">
    <w:name w:val="3GPP H2 Char"/>
    <w:link w:val="3GPPH2"/>
    <w:rsid w:val="00224EA7"/>
    <w:rPr>
      <w:rFonts w:ascii="Arial" w:eastAsia="SimSun" w:hAnsi="Arial" w:cs="Times New Roman"/>
      <w:sz w:val="32"/>
      <w:szCs w:val="20"/>
      <w:lang w:val="en-GB"/>
    </w:rPr>
  </w:style>
  <w:style w:type="paragraph" w:styleId="BalloonText">
    <w:name w:val="Balloon Text"/>
    <w:basedOn w:val="Normal"/>
    <w:link w:val="BalloonTextChar"/>
    <w:uiPriority w:val="99"/>
    <w:semiHidden/>
    <w:unhideWhenUsed/>
    <w:rsid w:val="00224EA7"/>
    <w:pPr>
      <w:spacing w:after="0"/>
    </w:pPr>
    <w:rPr>
      <w:sz w:val="18"/>
      <w:szCs w:val="18"/>
    </w:rPr>
  </w:style>
  <w:style w:type="character" w:customStyle="1" w:styleId="BalloonTextChar">
    <w:name w:val="Balloon Text Char"/>
    <w:basedOn w:val="DefaultParagraphFont"/>
    <w:link w:val="BalloonText"/>
    <w:uiPriority w:val="99"/>
    <w:semiHidden/>
    <w:rsid w:val="00224EA7"/>
    <w:rPr>
      <w:rFonts w:ascii="Times New Roman" w:eastAsia="SimSun" w:hAnsi="Times New Roman" w:cs="Times New Roman"/>
      <w:sz w:val="18"/>
      <w:szCs w:val="18"/>
      <w:lang w:val="en-GB"/>
    </w:rPr>
  </w:style>
  <w:style w:type="character" w:styleId="CommentReference">
    <w:name w:val="annotation reference"/>
    <w:basedOn w:val="DefaultParagraphFont"/>
    <w:uiPriority w:val="99"/>
    <w:semiHidden/>
    <w:unhideWhenUsed/>
    <w:rsid w:val="00224EA7"/>
    <w:rPr>
      <w:sz w:val="21"/>
      <w:szCs w:val="21"/>
    </w:rPr>
  </w:style>
  <w:style w:type="paragraph" w:styleId="CommentText">
    <w:name w:val="annotation text"/>
    <w:basedOn w:val="Normal"/>
    <w:link w:val="CommentTextChar"/>
    <w:semiHidden/>
    <w:unhideWhenUsed/>
    <w:rsid w:val="00224EA7"/>
  </w:style>
  <w:style w:type="character" w:customStyle="1" w:styleId="CommentTextChar">
    <w:name w:val="Comment Text Char"/>
    <w:basedOn w:val="DefaultParagraphFont"/>
    <w:link w:val="CommentText"/>
    <w:semiHidden/>
    <w:rsid w:val="00224EA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24EA7"/>
    <w:rPr>
      <w:b/>
      <w:bCs/>
    </w:rPr>
  </w:style>
  <w:style w:type="character" w:customStyle="1" w:styleId="CommentSubjectChar">
    <w:name w:val="Comment Subject Char"/>
    <w:basedOn w:val="CommentTextChar"/>
    <w:link w:val="CommentSubject"/>
    <w:uiPriority w:val="99"/>
    <w:semiHidden/>
    <w:rsid w:val="00224EA7"/>
    <w:rPr>
      <w:rFonts w:ascii="Times New Roman" w:eastAsia="SimSun" w:hAnsi="Times New Roman" w:cs="Times New Roman"/>
      <w:b/>
      <w:bCs/>
      <w:sz w:val="20"/>
      <w:szCs w:val="20"/>
      <w:lang w:val="en-GB"/>
    </w:rPr>
  </w:style>
  <w:style w:type="paragraph" w:styleId="TOC3">
    <w:name w:val="toc 3"/>
    <w:basedOn w:val="TOC2"/>
    <w:semiHidden/>
    <w:rsid w:val="00224EA7"/>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224EA7"/>
    <w:pPr>
      <w:ind w:leftChars="200" w:left="420"/>
    </w:pPr>
  </w:style>
  <w:style w:type="paragraph" w:customStyle="1" w:styleId="TAH">
    <w:name w:val="TAH"/>
    <w:basedOn w:val="TAC"/>
    <w:link w:val="TAHCar"/>
    <w:qFormat/>
    <w:rsid w:val="00224EA7"/>
    <w:rPr>
      <w:b/>
    </w:rPr>
  </w:style>
  <w:style w:type="paragraph" w:customStyle="1" w:styleId="TAC">
    <w:name w:val="TAC"/>
    <w:basedOn w:val="Normal"/>
    <w:link w:val="TACChar"/>
    <w:qFormat/>
    <w:rsid w:val="00224EA7"/>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24EA7"/>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24EA7"/>
    <w:rPr>
      <w:rFonts w:ascii="Arial" w:eastAsia="Malgun Gothic" w:hAnsi="Arial" w:cs="Times New Roman"/>
      <w:b/>
      <w:sz w:val="20"/>
      <w:szCs w:val="20"/>
      <w:lang w:val="en-GB"/>
    </w:rPr>
  </w:style>
  <w:style w:type="character" w:customStyle="1" w:styleId="TACChar">
    <w:name w:val="TAC Char"/>
    <w:link w:val="TAC"/>
    <w:qFormat/>
    <w:rsid w:val="00224EA7"/>
    <w:rPr>
      <w:rFonts w:ascii="Arial" w:eastAsia="Malgun Gothic" w:hAnsi="Arial" w:cs="Times New Roman"/>
      <w:sz w:val="18"/>
      <w:szCs w:val="20"/>
      <w:lang w:val="en-GB"/>
    </w:rPr>
  </w:style>
  <w:style w:type="character" w:customStyle="1" w:styleId="TAHCar">
    <w:name w:val="TAH Car"/>
    <w:link w:val="TAH"/>
    <w:qFormat/>
    <w:rsid w:val="00224EA7"/>
    <w:rPr>
      <w:rFonts w:ascii="Arial" w:eastAsia="Malgun Gothic" w:hAnsi="Arial" w:cs="Times New Roman"/>
      <w:b/>
      <w:sz w:val="18"/>
      <w:szCs w:val="20"/>
      <w:lang w:val="en-GB"/>
    </w:rPr>
  </w:style>
  <w:style w:type="paragraph" w:customStyle="1" w:styleId="B1">
    <w:name w:val="B1"/>
    <w:basedOn w:val="List"/>
    <w:link w:val="B1Char1"/>
    <w:qFormat/>
    <w:rsid w:val="00224EA7"/>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224EA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24EA7"/>
    <w:pPr>
      <w:ind w:left="283" w:hanging="283"/>
      <w:contextualSpacing/>
    </w:pPr>
  </w:style>
  <w:style w:type="paragraph" w:customStyle="1" w:styleId="EQ">
    <w:name w:val="EQ"/>
    <w:basedOn w:val="Normal"/>
    <w:next w:val="Normal"/>
    <w:qFormat/>
    <w:rsid w:val="00224EA7"/>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224EA7"/>
    <w:pPr>
      <w:keepNext w:val="0"/>
      <w:spacing w:before="0" w:after="240"/>
    </w:pPr>
  </w:style>
  <w:style w:type="paragraph" w:customStyle="1" w:styleId="TAL">
    <w:name w:val="TAL"/>
    <w:basedOn w:val="Normal"/>
    <w:link w:val="TALChar"/>
    <w:qFormat/>
    <w:rsid w:val="00224EA7"/>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224EA7"/>
    <w:pPr>
      <w:ind w:left="851" w:hanging="851"/>
    </w:pPr>
  </w:style>
  <w:style w:type="character" w:customStyle="1" w:styleId="TALChar">
    <w:name w:val="TAL Char"/>
    <w:link w:val="TAL"/>
    <w:qFormat/>
    <w:rsid w:val="00224EA7"/>
    <w:rPr>
      <w:rFonts w:ascii="Arial" w:eastAsia="Times New Roman" w:hAnsi="Arial" w:cs="Times New Roman"/>
      <w:sz w:val="18"/>
      <w:szCs w:val="20"/>
      <w:lang w:val="en-GB"/>
    </w:rPr>
  </w:style>
  <w:style w:type="character" w:customStyle="1" w:styleId="TANChar">
    <w:name w:val="TAN Char"/>
    <w:link w:val="TAN"/>
    <w:locked/>
    <w:rsid w:val="00224EA7"/>
    <w:rPr>
      <w:rFonts w:ascii="Arial" w:eastAsia="Times New Roman" w:hAnsi="Arial" w:cs="Times New Roman"/>
      <w:sz w:val="18"/>
      <w:szCs w:val="20"/>
      <w:lang w:val="en-GB"/>
    </w:rPr>
  </w:style>
  <w:style w:type="paragraph" w:customStyle="1" w:styleId="NO">
    <w:name w:val="NO"/>
    <w:basedOn w:val="Normal"/>
    <w:rsid w:val="00224EA7"/>
    <w:pPr>
      <w:keepLines/>
      <w:spacing w:after="180"/>
      <w:ind w:left="1135" w:hanging="851"/>
    </w:pPr>
    <w:rPr>
      <w:rFonts w:eastAsia="Times New Roman"/>
      <w:lang w:eastAsia="en-GB"/>
    </w:rPr>
  </w:style>
  <w:style w:type="table" w:styleId="TableGrid">
    <w:name w:val="Table Grid"/>
    <w:basedOn w:val="TableNormal"/>
    <w:uiPriority w:val="39"/>
    <w:rsid w:val="00224EA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24EA7"/>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224EA7"/>
  </w:style>
  <w:style w:type="character" w:customStyle="1" w:styleId="spellingerror">
    <w:name w:val="spellingerror"/>
    <w:rsid w:val="00224EA7"/>
  </w:style>
  <w:style w:type="paragraph" w:styleId="List2">
    <w:name w:val="List 2"/>
    <w:basedOn w:val="Normal"/>
    <w:uiPriority w:val="99"/>
    <w:semiHidden/>
    <w:unhideWhenUsed/>
    <w:rsid w:val="00224EA7"/>
    <w:pPr>
      <w:ind w:left="566" w:hanging="283"/>
      <w:contextualSpacing/>
    </w:pPr>
  </w:style>
  <w:style w:type="paragraph" w:styleId="Header">
    <w:name w:val="header"/>
    <w:basedOn w:val="Normal"/>
    <w:link w:val="HeaderChar"/>
    <w:unhideWhenUsed/>
    <w:qFormat/>
    <w:rsid w:val="00224E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224EA7"/>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224EA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24EA7"/>
    <w:rPr>
      <w:rFonts w:ascii="Times New Roman" w:eastAsia="SimSun" w:hAnsi="Times New Roman" w:cs="Times New Roman"/>
      <w:sz w:val="18"/>
      <w:szCs w:val="18"/>
      <w:lang w:val="en-GB"/>
    </w:rPr>
  </w:style>
  <w:style w:type="paragraph" w:styleId="Revision">
    <w:name w:val="Revision"/>
    <w:hidden/>
    <w:uiPriority w:val="99"/>
    <w:semiHidden/>
    <w:rsid w:val="00224EA7"/>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semiHidden/>
    <w:unhideWhenUsed/>
    <w:rsid w:val="00224EA7"/>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24EA7"/>
    <w:pPr>
      <w:numPr>
        <w:numId w:val="2"/>
      </w:numPr>
    </w:pPr>
  </w:style>
  <w:style w:type="paragraph" w:customStyle="1" w:styleId="3GPPAgreements">
    <w:name w:val="3GPP Agreements"/>
    <w:basedOn w:val="Normal"/>
    <w:link w:val="3GPPAgreementsChar"/>
    <w:qFormat/>
    <w:rsid w:val="00776903"/>
    <w:pPr>
      <w:numPr>
        <w:numId w:val="3"/>
      </w:numPr>
      <w:overflowPunct/>
      <w:autoSpaceDE/>
      <w:autoSpaceDN/>
      <w:adjustRightInd/>
      <w:textAlignment w:val="auto"/>
    </w:pPr>
    <w:rPr>
      <w:sz w:val="22"/>
      <w:lang w:val="en-US" w:eastAsia="x-none"/>
    </w:rPr>
  </w:style>
  <w:style w:type="character" w:customStyle="1" w:styleId="3GPPAgreementsChar">
    <w:name w:val="3GPP Agreements Char"/>
    <w:link w:val="3GPPAgreements"/>
    <w:qFormat/>
    <w:rsid w:val="00776903"/>
    <w:rPr>
      <w:rFonts w:ascii="Times New Roman" w:eastAsia="SimSun" w:hAnsi="Times New Roman" w:cs="Times New Roman"/>
      <w:szCs w:val="20"/>
      <w:lang w:eastAsia="x-none"/>
    </w:rPr>
  </w:style>
  <w:style w:type="paragraph" w:styleId="ListBullet">
    <w:name w:val="List Bullet"/>
    <w:basedOn w:val="Normal"/>
    <w:uiPriority w:val="99"/>
    <w:unhideWhenUsed/>
    <w:qFormat/>
    <w:rsid w:val="00224EA7"/>
    <w:pPr>
      <w:numPr>
        <w:numId w:val="14"/>
      </w:numPr>
      <w:tabs>
        <w:tab w:val="clear" w:pos="360"/>
      </w:tabs>
      <w:ind w:left="284" w:hanging="284"/>
      <w:contextualSpacing/>
    </w:pPr>
  </w:style>
  <w:style w:type="character" w:styleId="PlaceholderText">
    <w:name w:val="Placeholder Text"/>
    <w:basedOn w:val="DefaultParagraphFont"/>
    <w:uiPriority w:val="99"/>
    <w:semiHidden/>
    <w:rsid w:val="00224EA7"/>
    <w:rPr>
      <w:color w:val="808080"/>
    </w:rPr>
  </w:style>
  <w:style w:type="paragraph" w:styleId="BodyText">
    <w:name w:val="Body Text"/>
    <w:basedOn w:val="Normal"/>
    <w:link w:val="BodyTextChar"/>
    <w:rsid w:val="00224EA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224EA7"/>
    <w:rPr>
      <w:rFonts w:ascii="Times New Roman" w:eastAsia="Times New Roman" w:hAnsi="Times New Roman" w:cs="Times New Roman"/>
      <w:sz w:val="20"/>
      <w:szCs w:val="20"/>
    </w:rPr>
  </w:style>
  <w:style w:type="paragraph" w:customStyle="1" w:styleId="N1">
    <w:name w:val="N1"/>
    <w:basedOn w:val="Normal"/>
    <w:link w:val="N1Char"/>
    <w:qFormat/>
    <w:rsid w:val="00224EA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4EA7"/>
    <w:rPr>
      <w:rFonts w:eastAsiaTheme="minorEastAsia" w:cstheme="minorHAnsi"/>
      <w:lang w:eastAsia="ko-KR" w:bidi="hi-IN"/>
    </w:rPr>
  </w:style>
  <w:style w:type="paragraph" w:customStyle="1" w:styleId="a">
    <w:name w:val="Ссылки"/>
    <w:basedOn w:val="BodyText"/>
    <w:qFormat/>
    <w:rsid w:val="00224EA7"/>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224EA7"/>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224EA7"/>
    <w:pPr>
      <w:numPr>
        <w:numId w:val="6"/>
      </w:numPr>
    </w:pPr>
  </w:style>
  <w:style w:type="character" w:customStyle="1" w:styleId="TAHChar">
    <w:name w:val="TAH Char"/>
    <w:qFormat/>
    <w:rsid w:val="00224EA7"/>
    <w:rPr>
      <w:rFonts w:ascii="Arial" w:hAnsi="Arial"/>
      <w:b/>
      <w:sz w:val="18"/>
    </w:rPr>
  </w:style>
  <w:style w:type="paragraph" w:customStyle="1" w:styleId="000proposal">
    <w:name w:val="000_proposal"/>
    <w:basedOn w:val="Normal"/>
    <w:link w:val="000proposalChar"/>
    <w:qFormat/>
    <w:rsid w:val="00224EA7"/>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224EA7"/>
    <w:rPr>
      <w:rFonts w:ascii="Times New Roman" w:eastAsia="SimSun" w:hAnsi="Times New Roman" w:cs="Times New Roman"/>
      <w:b/>
      <w:bCs/>
      <w:i/>
      <w:iCs/>
      <w:sz w:val="20"/>
      <w:szCs w:val="24"/>
      <w:lang w:eastAsia="zh-CN"/>
    </w:rPr>
  </w:style>
  <w:style w:type="character" w:styleId="Hyperlink">
    <w:name w:val="Hyperlink"/>
    <w:uiPriority w:val="99"/>
    <w:unhideWhenUsed/>
    <w:rsid w:val="00224EA7"/>
    <w:rPr>
      <w:color w:val="0000FF"/>
      <w:u w:val="single"/>
    </w:rPr>
  </w:style>
  <w:style w:type="paragraph" w:styleId="TableofFigures">
    <w:name w:val="table of figures"/>
    <w:basedOn w:val="BodyText"/>
    <w:next w:val="Normal"/>
    <w:uiPriority w:val="99"/>
    <w:unhideWhenUsed/>
    <w:rsid w:val="00224EA7"/>
    <w:pPr>
      <w:spacing w:line="256" w:lineRule="auto"/>
      <w:ind w:left="1701" w:hanging="1701"/>
    </w:pPr>
    <w:rPr>
      <w:rFonts w:ascii="Arial" w:eastAsiaTheme="minorHAnsi" w:hAnsi="Arial" w:cstheme="minorBidi"/>
      <w:b/>
      <w:sz w:val="22"/>
      <w:szCs w:val="22"/>
      <w:lang w:eastAsia="zh-CN"/>
    </w:rPr>
  </w:style>
  <w:style w:type="paragraph" w:customStyle="1" w:styleId="00Text">
    <w:name w:val="00_Text"/>
    <w:basedOn w:val="Normal"/>
    <w:link w:val="00TextChar"/>
    <w:qFormat/>
    <w:rsid w:val="00CA249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CA2492"/>
    <w:rPr>
      <w:rFonts w:ascii="Times New Roman" w:eastAsia="SimSun" w:hAnsi="Times New Roman" w:cs="Times New Roman"/>
      <w:sz w:val="20"/>
      <w:szCs w:val="24"/>
      <w:lang w:eastAsia="zh-CN"/>
    </w:rPr>
  </w:style>
  <w:style w:type="paragraph" w:styleId="ListNumber2">
    <w:name w:val="List Number 2"/>
    <w:basedOn w:val="Normal"/>
    <w:uiPriority w:val="99"/>
    <w:semiHidden/>
    <w:unhideWhenUsed/>
    <w:rsid w:val="00CA2492"/>
    <w:pPr>
      <w:numPr>
        <w:numId w:val="19"/>
      </w:numPr>
      <w:contextualSpacing/>
    </w:pPr>
  </w:style>
  <w:style w:type="paragraph" w:customStyle="1" w:styleId="04Proposal1">
    <w:name w:val="04_Proposal1"/>
    <w:basedOn w:val="Normal"/>
    <w:link w:val="04Proposal1Char"/>
    <w:qFormat/>
    <w:rsid w:val="00CA2492"/>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rsid w:val="00CA2492"/>
    <w:rPr>
      <w:rFonts w:ascii="Times New Roman Bold" w:eastAsia="SimSun" w:hAnsi="Times New Roman Bold" w:cs="Times New Roman"/>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38B33-402E-47E8-97DD-0554B35D0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FE1DE-FFDE-4CD1-AA4A-5A8A36A4C012}">
  <ds:schemaRefs>
    <ds:schemaRef ds:uri="http://schemas.openxmlformats.org/officeDocument/2006/bibliography"/>
  </ds:schemaRefs>
</ds:datastoreItem>
</file>

<file path=customXml/itemProps3.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4.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6887</Words>
  <Characters>39262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2021-05-20T19:40:00Z</dcterms:created>
  <dcterms:modified xsi:type="dcterms:W3CDTF">2021-05-20T19:40:00Z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