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4A04C01" w14:textId="60A8843F" w:rsidR="007E2BFA" w:rsidRPr="001F7F72" w:rsidRDefault="005C3DF0">
      <w:pPr>
        <w:pStyle w:val="aa"/>
        <w:tabs>
          <w:tab w:val="clear" w:pos="4536"/>
          <w:tab w:val="left" w:pos="1800"/>
        </w:tabs>
        <w:rPr>
          <w:rFonts w:eastAsiaTheme="minor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aa"/>
        <w:tabs>
          <w:tab w:val="clear" w:pos="4536"/>
          <w:tab w:val="left" w:pos="1800"/>
        </w:tabs>
        <w:ind w:left="1800" w:hanging="1800"/>
        <w:rPr>
          <w:sz w:val="22"/>
        </w:rPr>
      </w:pPr>
      <w:proofErr w:type="gramStart"/>
      <w:r>
        <w:rPr>
          <w:sz w:val="22"/>
        </w:rPr>
        <w:t>e-Meeting</w:t>
      </w:r>
      <w:proofErr w:type="gramEnd"/>
      <w:r>
        <w:rPr>
          <w:sz w:val="22"/>
        </w:rPr>
        <w:t xml:space="preserve">,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a"/>
        <w:rPr>
          <w:lang w:val="de-DE"/>
        </w:rPr>
      </w:pPr>
    </w:p>
    <w:p w14:paraId="6762D82A" w14:textId="77777777" w:rsidR="007E2BFA" w:rsidRDefault="005C3DF0">
      <w:pPr>
        <w:pStyle w:val="aa"/>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a"/>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a"/>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0C5219D8"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val="fr-CA" w:eastAsia="zh-CN"/>
        </w:rPr>
      </w:pPr>
      <w:r w:rsidRPr="00780B20">
        <w:rPr>
          <w:rFonts w:eastAsia="宋体" w:hint="eastAsia"/>
          <w:b/>
          <w:color w:val="0070C0"/>
          <w:lang w:val="fr-CA" w:eastAsia="zh-CN"/>
        </w:rPr>
        <w:t xml:space="preserve">(2 simulations) </w:t>
      </w:r>
      <w:r w:rsidR="00026694" w:rsidRPr="00780B20">
        <w:rPr>
          <w:rFonts w:eastAsia="宋体" w:hint="eastAsia"/>
          <w:color w:val="0070C0"/>
          <w:lang w:val="fr-CA" w:eastAsia="zh-CN"/>
        </w:rPr>
        <w:t>OPPO</w:t>
      </w:r>
      <w:r w:rsidR="008E2ED2" w:rsidRPr="00780B20">
        <w:rPr>
          <w:rFonts w:eastAsia="宋体" w:hint="eastAsia"/>
          <w:color w:val="0070C0"/>
          <w:lang w:val="fr-CA" w:eastAsia="zh-CN"/>
        </w:rPr>
        <w:t>, MTK</w:t>
      </w:r>
      <w:r w:rsidR="007D3B1A" w:rsidRPr="00780B20">
        <w:rPr>
          <w:rFonts w:eastAsia="宋体" w:hint="eastAsia"/>
          <w:color w:val="0070C0"/>
          <w:lang w:val="fr-CA" w:eastAsia="zh-CN"/>
        </w:rPr>
        <w:t>, Xiaomi</w:t>
      </w:r>
      <w:r w:rsidR="00EE464C" w:rsidRPr="00780B20">
        <w:rPr>
          <w:rFonts w:eastAsia="宋体" w:hint="eastAsia"/>
          <w:color w:val="0070C0"/>
          <w:lang w:val="fr-CA" w:eastAsia="zh-CN"/>
        </w:rPr>
        <w:t xml:space="preserve">, </w:t>
      </w:r>
      <w:r w:rsidR="00EE464C" w:rsidRPr="00780B20">
        <w:rPr>
          <w:rFonts w:eastAsia="宋体" w:hint="eastAsia"/>
          <w:b/>
          <w:color w:val="0070C0"/>
          <w:lang w:val="fr-CA" w:eastAsia="zh-CN"/>
        </w:rPr>
        <w:t>Intel</w:t>
      </w:r>
      <w:r w:rsidR="002768B5" w:rsidRPr="00780B20">
        <w:rPr>
          <w:rFonts w:eastAsia="宋体" w:hint="eastAsia"/>
          <w:b/>
          <w:color w:val="0070C0"/>
          <w:lang w:val="fr-CA" w:eastAsia="zh-CN"/>
        </w:rPr>
        <w:t>, QC</w:t>
      </w:r>
      <w:r w:rsidR="00DB6558" w:rsidRPr="00780B20">
        <w:rPr>
          <w:rFonts w:eastAsia="宋体" w:hint="eastAsia"/>
          <w:b/>
          <w:color w:val="0070C0"/>
          <w:lang w:val="fr-CA" w:eastAsia="zh-CN"/>
        </w:rPr>
        <w:t xml:space="preserve">, </w:t>
      </w:r>
      <w:r w:rsidR="00DB6558" w:rsidRPr="00780B20">
        <w:rPr>
          <w:rFonts w:eastAsia="宋体" w:hint="eastAsia"/>
          <w:color w:val="0070C0"/>
          <w:lang w:val="fr-CA" w:eastAsia="zh-CN"/>
        </w:rPr>
        <w:t>Leno/Moto</w:t>
      </w:r>
    </w:p>
    <w:p w14:paraId="046E7465" w14:textId="46F3D8BA"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proofErr w:type="spellStart"/>
      <w:r w:rsidR="00630ABA">
        <w:rPr>
          <w:rFonts w:eastAsia="宋体" w:hint="eastAsia"/>
          <w:color w:val="0070C0"/>
          <w:lang w:eastAsia="zh-CN"/>
        </w:rPr>
        <w:t>Spreadtrum</w:t>
      </w:r>
      <w:proofErr w:type="spellEnd"/>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924537">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af6"/>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sidR="00D140F5">
        <w:rPr>
          <w:rFonts w:eastAsia="宋体" w:hint="eastAsia"/>
          <w:b/>
          <w:color w:val="0070C0"/>
          <w:lang w:eastAsia="zh-CN"/>
        </w:rPr>
        <w:t>3</w:t>
      </w:r>
      <w:r>
        <w:rPr>
          <w:rFonts w:eastAsia="宋体" w:hint="eastAsia"/>
          <w:b/>
          <w:color w:val="0070C0"/>
          <w:lang w:eastAsia="zh-CN"/>
        </w:rPr>
        <w:t xml:space="preserve"> simulations)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E864B8">
        <w:rPr>
          <w:rFonts w:eastAsia="宋体" w:hint="eastAsia"/>
          <w:color w:val="0070C0"/>
          <w:lang w:eastAsia="zh-CN"/>
        </w:rPr>
        <w:t>, Apple</w:t>
      </w:r>
      <w:r w:rsidR="00C04126">
        <w:rPr>
          <w:rFonts w:eastAsia="宋体"/>
          <w:color w:val="0070C0"/>
          <w:lang w:eastAsia="zh-CN"/>
        </w:rPr>
        <w:t xml:space="preserve"> (reuse Rel-15/16 encoding chain)</w:t>
      </w:r>
      <w:r w:rsidR="004E0FB2">
        <w:rPr>
          <w:rFonts w:eastAsia="宋体" w:hint="eastAsia"/>
          <w:color w:val="0070C0"/>
          <w:lang w:eastAsia="zh-CN"/>
        </w:rPr>
        <w:t>, Pana</w:t>
      </w:r>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r w:rsidR="00D140F5">
        <w:rPr>
          <w:rFonts w:eastAsia="宋体" w:hint="eastAsia"/>
          <w:color w:val="0070C0"/>
          <w:lang w:eastAsia="zh-CN"/>
        </w:rPr>
        <w:t xml:space="preserve">, </w:t>
      </w:r>
      <w:r w:rsidR="00D140F5" w:rsidRPr="00924537">
        <w:rPr>
          <w:rFonts w:eastAsia="宋体" w:hint="eastAsia"/>
          <w:b/>
          <w:color w:val="0070C0"/>
          <w:lang w:eastAsia="zh-CN"/>
        </w:rPr>
        <w:t>QC</w:t>
      </w:r>
    </w:p>
    <w:p w14:paraId="27B207B7" w14:textId="678811F5" w:rsidR="002768B5" w:rsidRPr="002768B5" w:rsidRDefault="002768B5" w:rsidP="00F36AE2">
      <w:pPr>
        <w:pStyle w:val="af6"/>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af6"/>
        <w:numPr>
          <w:ilvl w:val="1"/>
          <w:numId w:val="15"/>
        </w:numPr>
        <w:overflowPunct w:val="0"/>
        <w:autoSpaceDE w:val="0"/>
        <w:autoSpaceDN w:val="0"/>
        <w:adjustRightInd w:val="0"/>
        <w:spacing w:afterLines="50" w:after="120"/>
        <w:ind w:leftChars="410" w:left="1240"/>
        <w:textAlignment w:val="baseline"/>
        <w:rPr>
          <w:rFonts w:eastAsia="宋体"/>
          <w:color w:val="0070C0"/>
          <w:lang w:eastAsia="zh-CN"/>
        </w:rPr>
      </w:pPr>
      <w:r w:rsidRPr="00924537">
        <w:rPr>
          <w:rFonts w:eastAsia="宋体"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3B1D3E">
        <w:rPr>
          <w:rFonts w:eastAsia="宋体" w:hint="eastAsia"/>
          <w:color w:val="0070C0"/>
          <w:lang w:eastAsia="zh-CN"/>
        </w:rPr>
        <w:t>, Sharp</w:t>
      </w:r>
      <w:r w:rsidR="005B120B">
        <w:rPr>
          <w:rFonts w:eastAsia="宋体" w:hint="eastAsia"/>
          <w:color w:val="0070C0"/>
          <w:lang w:eastAsia="zh-CN"/>
        </w:rPr>
        <w:t>, CATT</w:t>
      </w:r>
    </w:p>
    <w:p w14:paraId="7BB4F005" w14:textId="3DA4DA65" w:rsidR="00CF53DC" w:rsidRPr="00DC4D7C" w:rsidRDefault="00DC4D7C" w:rsidP="00BC19A3">
      <w:pPr>
        <w:pStyle w:val="af6"/>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color w:val="0070C0"/>
          <w:lang w:eastAsia="zh-CN"/>
        </w:rPr>
        <w:t xml:space="preserve"> </w:t>
      </w:r>
      <w:r w:rsidR="00CF53DC">
        <w:rPr>
          <w:rFonts w:eastAsia="宋体" w:hint="eastAsia"/>
          <w:color w:val="0070C0"/>
          <w:lang w:eastAsia="zh-CN"/>
        </w:rPr>
        <w:t>APT</w:t>
      </w:r>
      <w:r w:rsidR="00526510">
        <w:rPr>
          <w:rFonts w:eastAsia="宋体" w:hint="eastAsia"/>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w:t>
      </w:r>
      <w:r w:rsidR="004E0FB2">
        <w:rPr>
          <w:rFonts w:eastAsia="宋体"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5B120B">
        <w:rPr>
          <w:rFonts w:eastAsia="宋体" w:hint="eastAsia"/>
          <w:color w:val="0070C0"/>
          <w:lang w:eastAsia="zh-CN"/>
        </w:rPr>
        <w:t>, CATT</w:t>
      </w:r>
    </w:p>
    <w:p w14:paraId="182D341C" w14:textId="6B329D86" w:rsidR="00526510" w:rsidRPr="00526510" w:rsidRDefault="00DC4D7C" w:rsidP="00BC19A3">
      <w:pPr>
        <w:pStyle w:val="af6"/>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6"/>
        <w:numPr>
          <w:ilvl w:val="1"/>
          <w:numId w:val="15"/>
        </w:numPr>
        <w:contextualSpacing w:val="0"/>
        <w:rPr>
          <w:bCs/>
          <w:szCs w:val="20"/>
          <w:lang w:val="en-GB" w:eastAsia="zh-CN"/>
        </w:rPr>
      </w:pPr>
      <w:proofErr w:type="spellStart"/>
      <w:r w:rsidRPr="00526510">
        <w:rPr>
          <w:bCs/>
          <w:szCs w:val="20"/>
          <w:lang w:val="en-GB" w:eastAsia="zh-CN"/>
        </w:rPr>
        <w:t>gNB</w:t>
      </w:r>
      <w:proofErr w:type="spell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b/>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 xml:space="preserve">, </w:t>
      </w:r>
      <w:r w:rsidR="004E0FB2">
        <w:rPr>
          <w:rFonts w:eastAsia="宋体"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宋体"/>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宋体"/>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b/>
          <w:u w:val="single"/>
          <w:lang w:eastAsia="zh-CN"/>
        </w:rPr>
      </w:pPr>
    </w:p>
    <w:p w14:paraId="00448668" w14:textId="00C0B6E0" w:rsidR="005F3E15" w:rsidRDefault="005F3E15" w:rsidP="005F3E15">
      <w:pPr>
        <w:spacing w:afterLines="50" w:after="120"/>
        <w:rPr>
          <w:rFonts w:eastAsia="宋体"/>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af"/>
        <w:tblW w:w="0" w:type="auto"/>
        <w:tblLook w:val="04A0" w:firstRow="1" w:lastRow="0" w:firstColumn="1" w:lastColumn="0" w:noHBand="0" w:noVBand="1"/>
      </w:tblPr>
      <w:tblGrid>
        <w:gridCol w:w="4644"/>
        <w:gridCol w:w="464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6"/>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55C10E8-8B55-4A41-BB35-D94CAB75D9D8}"/>
                        </a:ext>
                      </a:extLst>
                    </pic:cNvPr>
                    <pic:cNvPicPr>
                      <a:picLocks noChangeAspect="1"/>
                    </pic:cNvPicPr>
                  </pic:nvPicPr>
                  <pic:blipFill>
                    <a:blip r:embed="rId27"/>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E6C8EFF-34F7-449B-AF22-07AB20BEF394}"/>
                        </a:ext>
                      </a:extLst>
                    </pic:cNvPr>
                    <pic:cNvPicPr>
                      <a:picLocks noChangeAspect="1"/>
                    </pic:cNvPicPr>
                  </pic:nvPicPr>
                  <pic:blipFill>
                    <a:blip r:embed="rId28"/>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5"/>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AB71FEB-222C-4B2A-9A26-275EAA6FB109}"/>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9530271-B519-4E03-A969-D945E4803A3C}"/>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等线"/>
          <w:lang w:eastAsia="zh-CN"/>
        </w:rPr>
      </w:pPr>
      <w:r w:rsidRPr="0037008E">
        <w:rPr>
          <w:rFonts w:eastAsia="等线"/>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等线"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等线"/>
          <w:lang w:eastAsia="zh-CN"/>
        </w:rPr>
      </w:pPr>
      <w:r w:rsidRPr="00D61656">
        <w:rPr>
          <w:rFonts w:eastAsia="等线"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等线"/>
          <w:lang w:eastAsia="zh-CN"/>
        </w:rPr>
        <w:t xml:space="preserve"> </w:t>
      </w:r>
      <w:r w:rsidRPr="002A06C5">
        <w:rPr>
          <w:rFonts w:eastAsia="等线"/>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等线"/>
          <w:lang w:eastAsia="zh-CN"/>
        </w:rPr>
      </w:pPr>
      <w:r w:rsidRPr="00B90A9F">
        <w:rPr>
          <w:rFonts w:eastAsia="等线"/>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等线"/>
          <w:lang w:eastAsia="zh-CN"/>
        </w:rPr>
        <w:t xml:space="preserve"> </w:t>
      </w:r>
      <w:r w:rsidRPr="00B77B80">
        <w:rPr>
          <w:rFonts w:eastAsia="等线"/>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af"/>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FFFFFF" w:themeColor="background1"/>
                <w:lang w:eastAsia="zh-CN"/>
              </w:rPr>
              <w:t>Analysis on Separate coding</w:t>
            </w:r>
            <w:r w:rsidR="00DC4D7C">
              <w:rPr>
                <w:rFonts w:eastAsia="宋体"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Robustness against DCI mis-detection</w:t>
            </w:r>
          </w:p>
        </w:tc>
        <w:tc>
          <w:tcPr>
            <w:tcW w:w="3280" w:type="dxa"/>
          </w:tcPr>
          <w:p w14:paraId="4FCD5F53" w14:textId="77777777" w:rsidR="007E2BFA" w:rsidRDefault="005C3DF0">
            <w:pPr>
              <w:rPr>
                <w:rFonts w:eastAsia="宋体"/>
                <w:lang w:eastAsia="zh-CN"/>
              </w:rPr>
            </w:pPr>
            <w:r>
              <w:rPr>
                <w:rFonts w:eastAsia="宋体"/>
                <w:lang w:eastAsia="zh-CN"/>
              </w:rPr>
              <w:t xml:space="preserve">For Type-2 HARQ-ACK codebook, the size is determined by the DAI values and a miss detection of a ‘last’ DCI format can lead to UE and </w:t>
            </w:r>
            <w:proofErr w:type="spellStart"/>
            <w:r>
              <w:rPr>
                <w:rFonts w:eastAsia="宋体"/>
                <w:lang w:eastAsia="zh-CN"/>
              </w:rPr>
              <w:t>gNB</w:t>
            </w:r>
            <w:proofErr w:type="spellEnd"/>
            <w:r>
              <w:rPr>
                <w:rFonts w:eastAsia="宋体"/>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af6"/>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6"/>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af6"/>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6"/>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FFFFFF" w:themeColor="background1"/>
                <w:lang w:eastAsia="zh-CN"/>
              </w:rPr>
              <w:lastRenderedPageBreak/>
              <w:t>Analysis on Joint coding</w:t>
            </w:r>
            <w:r w:rsidR="00DC4D7C">
              <w:rPr>
                <w:rFonts w:eastAsia="宋体"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FFFFFF" w:themeColor="background1"/>
                <w:lang w:eastAsia="zh-CN"/>
              </w:rPr>
              <w:t xml:space="preserve">Analysis on </w:t>
            </w:r>
            <w:r w:rsidRPr="00420F52">
              <w:rPr>
                <w:rFonts w:eastAsia="宋体"/>
                <w:b/>
                <w:color w:val="FFFFFF" w:themeColor="background1"/>
                <w:lang w:eastAsia="zh-CN"/>
              </w:rPr>
              <w:t>unequal-distance CS allocation</w:t>
            </w:r>
            <w:r>
              <w:rPr>
                <w:rFonts w:eastAsia="宋体"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lang w:eastAsia="zh-CN"/>
              </w:rPr>
            </w:pPr>
            <w:r>
              <w:rPr>
                <w:rFonts w:eastAsia="宋体" w:hint="eastAsia"/>
                <w:lang w:eastAsia="zh-CN"/>
              </w:rPr>
              <w:t>Problems</w:t>
            </w:r>
          </w:p>
        </w:tc>
        <w:tc>
          <w:tcPr>
            <w:tcW w:w="1497" w:type="dxa"/>
          </w:tcPr>
          <w:p w14:paraId="2E1D84B5" w14:textId="23AF1996" w:rsidR="00420F52" w:rsidRDefault="00420F52">
            <w:pPr>
              <w:rPr>
                <w:rFonts w:eastAsia="宋体"/>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等线"/>
                <w:b/>
                <w:i/>
                <w:kern w:val="2"/>
                <w:szCs w:val="20"/>
                <w:lang w:eastAsia="zh-CN"/>
              </w:rPr>
            </w:pPr>
            <w:bookmarkStart w:id="11" w:name="_Hlk68617052"/>
            <w:r w:rsidRPr="00034380">
              <w:rPr>
                <w:rFonts w:eastAsia="等线" w:hint="eastAsia"/>
                <w:b/>
                <w:i/>
                <w:kern w:val="2"/>
                <w:szCs w:val="20"/>
                <w:lang w:eastAsia="zh-CN"/>
              </w:rPr>
              <w:t>O</w:t>
            </w:r>
            <w:r w:rsidRPr="00034380">
              <w:rPr>
                <w:rFonts w:eastAsia="等线"/>
                <w:b/>
                <w:i/>
                <w:kern w:val="2"/>
                <w:szCs w:val="20"/>
                <w:lang w:eastAsia="zh-CN"/>
              </w:rPr>
              <w:t>bservation</w:t>
            </w:r>
            <w:r>
              <w:rPr>
                <w:rFonts w:eastAsia="等线"/>
                <w:b/>
                <w:i/>
                <w:kern w:val="2"/>
                <w:szCs w:val="20"/>
                <w:lang w:eastAsia="zh-CN"/>
              </w:rPr>
              <w:t xml:space="preserve"> 1</w:t>
            </w:r>
            <w:r w:rsidRPr="00034380">
              <w:rPr>
                <w:rFonts w:eastAsia="等线"/>
                <w:b/>
                <w:i/>
                <w:kern w:val="2"/>
                <w:szCs w:val="20"/>
                <w:lang w:eastAsia="zh-CN"/>
              </w:rPr>
              <w:t>:</w:t>
            </w:r>
            <w:r w:rsidRPr="00034380">
              <w:rPr>
                <w:rFonts w:eastAsia="等线"/>
                <w:b/>
                <w:i/>
                <w:color w:val="0000FF"/>
                <w:kern w:val="2"/>
                <w:szCs w:val="20"/>
                <w:lang w:eastAsia="zh-CN"/>
              </w:rPr>
              <w:t xml:space="preserve"> </w:t>
            </w:r>
            <w:r>
              <w:rPr>
                <w:rFonts w:eastAsia="等线"/>
                <w:b/>
                <w:i/>
                <w:kern w:val="2"/>
                <w:szCs w:val="20"/>
                <w:lang w:eastAsia="zh-CN"/>
              </w:rPr>
              <w:t>T</w:t>
            </w:r>
            <w:r w:rsidRPr="00034380">
              <w:rPr>
                <w:rFonts w:eastAsia="等线"/>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等线"/>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PUCCH</w:t>
            </w:r>
            <w:r w:rsidRPr="00034380">
              <w:rPr>
                <w:rFonts w:eastAsia="等线"/>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6"/>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lastRenderedPageBreak/>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6C06F4" w:rsidP="005931CF">
            <w:pPr>
              <w:pStyle w:val="ac"/>
              <w:tabs>
                <w:tab w:val="right" w:leader="dot" w:pos="9629"/>
              </w:tabs>
              <w:rPr>
                <w:rFonts w:asciiTheme="minorHAnsi" w:hAnsiTheme="minorHAnsi"/>
                <w:b w:val="0"/>
                <w:noProof/>
                <w:lang w:eastAsia="sv-SE"/>
              </w:rPr>
            </w:pPr>
            <w:hyperlink w:anchor="_Toc68676149" w:history="1">
              <w:r w:rsidR="005931CF" w:rsidRPr="005931CF">
                <w:rPr>
                  <w:rStyle w:val="af3"/>
                  <w:noProof/>
                  <w:color w:val="auto"/>
                  <w:u w:val="none"/>
                </w:rPr>
                <w:t>Proposal 9</w:t>
              </w:r>
              <w:r w:rsidR="005931CF" w:rsidRPr="0001764F">
                <w:rPr>
                  <w:rFonts w:asciiTheme="minorHAnsi" w:hAnsiTheme="minorHAnsi"/>
                  <w:b w:val="0"/>
                  <w:noProof/>
                  <w:lang w:eastAsia="sv-SE"/>
                </w:rPr>
                <w:tab/>
              </w:r>
              <w:r w:rsidR="005931CF" w:rsidRPr="005931CF">
                <w:rPr>
                  <w:rStyle w:val="af3"/>
                  <w:noProof/>
                  <w:color w:val="auto"/>
                  <w:u w:val="none"/>
                </w:rPr>
                <w:t>Support separate encoding of high and low priority HARQ feedback in a PUCCH resource.</w:t>
              </w:r>
            </w:hyperlink>
          </w:p>
          <w:p w14:paraId="4C763F3F" w14:textId="26862D58" w:rsidR="005931CF" w:rsidRPr="0001764F" w:rsidRDefault="006C06F4" w:rsidP="005931CF">
            <w:pPr>
              <w:pStyle w:val="ac"/>
              <w:tabs>
                <w:tab w:val="right" w:leader="dot" w:pos="9629"/>
              </w:tabs>
              <w:rPr>
                <w:rFonts w:asciiTheme="minorHAnsi" w:hAnsiTheme="minorHAnsi"/>
                <w:b w:val="0"/>
                <w:noProof/>
                <w:lang w:eastAsia="sv-SE"/>
              </w:rPr>
            </w:pPr>
            <w:hyperlink w:anchor="_Toc68676150" w:history="1">
              <w:r w:rsidR="005931CF" w:rsidRPr="005931CF">
                <w:rPr>
                  <w:rStyle w:val="af3"/>
                  <w:noProof/>
                  <w:color w:val="auto"/>
                  <w:u w:val="none"/>
                </w:rPr>
                <w:t>Proposal 10</w:t>
              </w:r>
              <w:r w:rsidR="005931CF" w:rsidRPr="0001764F">
                <w:rPr>
                  <w:rFonts w:asciiTheme="minorHAnsi" w:hAnsiTheme="minorHAnsi"/>
                  <w:b w:val="0"/>
                  <w:noProof/>
                  <w:lang w:eastAsia="sv-SE"/>
                </w:rPr>
                <w:tab/>
              </w:r>
              <w:r w:rsidR="005931CF" w:rsidRPr="005931CF">
                <w:rPr>
                  <w:rStyle w:val="af3"/>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6"/>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6"/>
              <w:ind w:left="644"/>
              <w:jc w:val="both"/>
              <w:rPr>
                <w:b/>
                <w:lang w:val="en-GB"/>
              </w:rPr>
            </w:pPr>
          </w:p>
          <w:p w14:paraId="3DDD0BBD" w14:textId="7FCEC5F7" w:rsidR="007B26D9" w:rsidRPr="007B26D9" w:rsidRDefault="007B26D9" w:rsidP="00BC19A3">
            <w:pPr>
              <w:pStyle w:val="af6"/>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4C7525">
              <w:rPr>
                <w:rFonts w:ascii="Arial" w:eastAsia="宋体" w:hAnsi="Arial" w:cs="Arial"/>
                <w:b/>
                <w:bCs/>
                <w:kern w:val="2"/>
                <w:szCs w:val="21"/>
                <w:lang w:eastAsia="zh-CN"/>
              </w:rPr>
              <w:t xml:space="preserve">Proposal 6: For determining the code rates for HP UCI and LP UCI when multiplexing, two </w:t>
            </w:r>
            <w:proofErr w:type="spellStart"/>
            <w:r w:rsidRPr="004C7525">
              <w:rPr>
                <w:rFonts w:ascii="Arial" w:eastAsia="宋体" w:hAnsi="Arial" w:cs="Arial"/>
                <w:b/>
                <w:bCs/>
                <w:kern w:val="2"/>
                <w:szCs w:val="21"/>
                <w:lang w:eastAsia="zh-CN"/>
              </w:rPr>
              <w:t>maxCodeRates</w:t>
            </w:r>
            <w:proofErr w:type="spellEnd"/>
            <w:r w:rsidRPr="004C7525">
              <w:rPr>
                <w:rFonts w:ascii="Arial" w:eastAsia="宋体"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6"/>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6"/>
              <w:numPr>
                <w:ilvl w:val="0"/>
                <w:numId w:val="27"/>
              </w:numPr>
              <w:contextualSpacing w:val="0"/>
              <w:rPr>
                <w:b/>
                <w:bCs/>
                <w:szCs w:val="20"/>
                <w:lang w:val="en-GB" w:eastAsia="zh-CN"/>
              </w:rPr>
            </w:pPr>
            <w:proofErr w:type="spellStart"/>
            <w:r w:rsidRPr="00785E35">
              <w:rPr>
                <w:b/>
                <w:bCs/>
                <w:szCs w:val="20"/>
                <w:lang w:val="en-GB" w:eastAsia="zh-CN"/>
              </w:rPr>
              <w:t>gNB</w:t>
            </w:r>
            <w:proofErr w:type="spell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proofErr w:type="gramStart"/>
            <w:r w:rsidRPr="00785E35">
              <w:rPr>
                <w:b/>
                <w:bCs/>
                <w:lang w:eastAsia="zh-CN"/>
              </w:rPr>
              <w:t>,</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6"/>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6"/>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6"/>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6"/>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6"/>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 xml:space="preserve">ption 1: Treat the two bits as HARQ-ACK bits with HP and using </w:t>
            </w:r>
            <w:r w:rsidRPr="00F4131D">
              <w:rPr>
                <w:b/>
                <w:bCs/>
                <w:lang w:eastAsia="ja-JP"/>
              </w:rPr>
              <w:lastRenderedPageBreak/>
              <w:t>Rel.15 mapping rules.</w:t>
            </w:r>
          </w:p>
          <w:p w14:paraId="73508757" w14:textId="77777777" w:rsidR="004E0FB2" w:rsidRPr="000D5B5B"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6"/>
              <w:numPr>
                <w:ilvl w:val="2"/>
                <w:numId w:val="88"/>
              </w:numPr>
              <w:contextualSpacing w:val="0"/>
              <w:rPr>
                <w:b/>
                <w:bCs/>
                <w:lang w:eastAsia="ja-JP"/>
              </w:rPr>
            </w:pPr>
            <w:r w:rsidRPr="000D5B5B">
              <w:rPr>
                <w:rFonts w:hint="eastAsia"/>
                <w:b/>
                <w:bCs/>
                <w:lang w:eastAsia="ja-JP"/>
              </w:rPr>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6"/>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F06AC7">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6"/>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w:t>
            </w:r>
            <w:r w:rsidRPr="003B1D3E">
              <w:rPr>
                <w:rFonts w:eastAsia="微软雅黑"/>
                <w:b/>
                <w:bCs/>
                <w:szCs w:val="20"/>
              </w:rPr>
              <w:lastRenderedPageBreak/>
              <w:t xml:space="preserve">HARQ-ACK PUCCH resource with PF 2/3/4 </w:t>
            </w:r>
          </w:p>
          <w:p w14:paraId="54EFE71C" w14:textId="77777777" w:rsidR="003B1D3E" w:rsidRPr="003B1D3E" w:rsidRDefault="003B1D3E" w:rsidP="00BC19A3">
            <w:pPr>
              <w:pStyle w:val="af6"/>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af6"/>
              <w:numPr>
                <w:ilvl w:val="1"/>
                <w:numId w:val="99"/>
              </w:numPr>
              <w:adjustRightInd w:val="0"/>
              <w:snapToGrid w:val="0"/>
              <w:contextualSpacing w:val="0"/>
              <w:jc w:val="both"/>
              <w:rPr>
                <w:shd w:val="clear" w:color="auto" w:fill="FFFFFF"/>
              </w:rPr>
            </w:pPr>
            <w:r w:rsidRPr="003B1D3E">
              <w:rPr>
                <w:rFonts w:eastAsia="微软雅黑"/>
                <w:b/>
                <w:bCs/>
                <w:szCs w:val="20"/>
                <w:lang w:eastAsia="zh-CN"/>
              </w:rPr>
              <w:t xml:space="preserve">In case of separate coding. code rate for HARQ-ACK with different priorities are determined based on existing or additional configured </w:t>
            </w:r>
            <w:proofErr w:type="spellStart"/>
            <w:r w:rsidRPr="003B1D3E">
              <w:rPr>
                <w:rFonts w:eastAsia="微软雅黑"/>
                <w:b/>
                <w:bCs/>
                <w:szCs w:val="20"/>
                <w:lang w:eastAsia="zh-CN"/>
              </w:rPr>
              <w:t>maxCoderate</w:t>
            </w:r>
            <w:proofErr w:type="spellEnd"/>
            <w:r w:rsidRPr="003B1D3E">
              <w:rPr>
                <w:rFonts w:eastAsia="微软雅黑"/>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6"/>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6"/>
              <w:numPr>
                <w:ilvl w:val="0"/>
                <w:numId w:val="29"/>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6"/>
              <w:numPr>
                <w:ilvl w:val="0"/>
                <w:numId w:val="29"/>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6"/>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6"/>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6"/>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微软雅黑"/>
          <w:color w:val="000000"/>
          <w:szCs w:val="20"/>
          <w:lang w:eastAsia="zh-CN"/>
        </w:rPr>
      </w:pPr>
    </w:p>
    <w:p w14:paraId="5FF4D69E"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1F8A4CD" w14:textId="68FC09FE"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6"/>
        <w:numPr>
          <w:ilvl w:val="1"/>
          <w:numId w:val="31"/>
        </w:numPr>
        <w:spacing w:afterLines="50" w:after="120"/>
        <w:rPr>
          <w:rFonts w:eastAsia="宋体"/>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r w:rsidR="001F7F72">
        <w:rPr>
          <w:rFonts w:eastAsia="微软雅黑" w:hint="eastAsia"/>
          <w:color w:val="000000"/>
          <w:szCs w:val="20"/>
          <w:lang w:eastAsia="zh-CN"/>
        </w:rPr>
        <w:t>.</w:t>
      </w:r>
    </w:p>
    <w:p w14:paraId="1A958121" w14:textId="56CF3379" w:rsidR="00D569F5" w:rsidRDefault="00D569F5" w:rsidP="00BC19A3">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780770B6"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宋体"/>
          <w:highlight w:val="yellow"/>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52861D1D" w14:textId="77777777" w:rsidR="00F06AC7" w:rsidRDefault="00F06AC7" w:rsidP="00F06AC7">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宋体"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af6"/>
        <w:numPr>
          <w:ilvl w:val="1"/>
          <w:numId w:val="31"/>
        </w:numPr>
        <w:spacing w:afterLines="50" w:after="120"/>
        <w:rPr>
          <w:rFonts w:eastAsia="宋体"/>
          <w:lang w:eastAsia="zh-CN"/>
        </w:rPr>
      </w:pPr>
      <w:r w:rsidRPr="00396DD4">
        <w:rPr>
          <w:rFonts w:eastAsia="宋体"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sidRPr="0023561A">
        <w:rPr>
          <w:rFonts w:eastAsia="微软雅黑" w:hint="eastAsia"/>
          <w:color w:val="FF0000"/>
          <w:szCs w:val="20"/>
          <w:lang w:eastAsia="zh-CN"/>
        </w:rPr>
        <w:t xml:space="preserve"> transmission</w:t>
      </w:r>
      <w:r>
        <w:rPr>
          <w:rFonts w:eastAsia="微软雅黑" w:hint="eastAsia"/>
          <w:color w:val="FF0000"/>
          <w:szCs w:val="20"/>
          <w:lang w:eastAsia="zh-CN"/>
        </w:rPr>
        <w:t>s</w:t>
      </w:r>
      <w:r w:rsidRPr="0023561A">
        <w:rPr>
          <w:rFonts w:eastAsia="微软雅黑" w:hint="eastAsia"/>
          <w:color w:val="FF0000"/>
          <w:szCs w:val="20"/>
          <w:lang w:eastAsia="zh-CN"/>
        </w:rPr>
        <w:t xml:space="preserve"> for </w:t>
      </w:r>
      <w:r w:rsidRPr="0023561A">
        <w:rPr>
          <w:rFonts w:eastAsia="微软雅黑" w:hint="eastAsia"/>
          <w:strike/>
          <w:color w:val="FF0000"/>
          <w:szCs w:val="20"/>
          <w:lang w:eastAsia="zh-CN"/>
        </w:rPr>
        <w:t xml:space="preserve">after </w:t>
      </w:r>
      <w:r>
        <w:rPr>
          <w:rFonts w:eastAsia="微软雅黑" w:hint="eastAsia"/>
          <w:color w:val="000000"/>
          <w:szCs w:val="20"/>
          <w:lang w:eastAsia="zh-CN"/>
        </w:rPr>
        <w:t>separate coding.</w:t>
      </w:r>
    </w:p>
    <w:p w14:paraId="5EC83E69" w14:textId="77777777" w:rsidR="00F06AC7" w:rsidRDefault="00F06AC7" w:rsidP="00F06AC7">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430F23C7" w14:textId="77777777" w:rsidR="00F06AC7" w:rsidRDefault="00F06AC7" w:rsidP="00F06AC7">
      <w:pPr>
        <w:pStyle w:val="af6"/>
        <w:numPr>
          <w:ilvl w:val="1"/>
          <w:numId w:val="31"/>
        </w:numPr>
        <w:spacing w:afterLines="50" w:after="120"/>
        <w:rPr>
          <w:rFonts w:eastAsia="宋体"/>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 xml:space="preserve">Support: QC, 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xml:space="preserve">, DCM, NEC, </w:t>
      </w:r>
      <w:proofErr w:type="spellStart"/>
      <w:r w:rsidRPr="00041BB6">
        <w:rPr>
          <w:rFonts w:eastAsia="宋体" w:hint="eastAsia"/>
          <w:color w:val="0070C0"/>
          <w:lang w:eastAsia="zh-CN"/>
        </w:rPr>
        <w:t>Pana</w:t>
      </w:r>
      <w:proofErr w:type="spellEnd"/>
      <w:r w:rsidRPr="00041BB6">
        <w:rPr>
          <w:rFonts w:eastAsia="宋体" w:hint="eastAsia"/>
          <w:color w:val="0070C0"/>
          <w:lang w:eastAsia="zh-CN"/>
        </w:rPr>
        <w:t>, ITRI, LG, Leno/Moto, Samsung</w:t>
      </w:r>
      <w:r>
        <w:rPr>
          <w:rFonts w:eastAsia="宋体" w:hint="eastAsia"/>
          <w:color w:val="0070C0"/>
          <w:lang w:eastAsia="zh-CN"/>
        </w:rPr>
        <w:t xml:space="preserve">, </w:t>
      </w:r>
      <w:proofErr w:type="spellStart"/>
      <w:r>
        <w:rPr>
          <w:rFonts w:eastAsia="宋体" w:hint="eastAsia"/>
          <w:color w:val="0070C0"/>
          <w:lang w:eastAsia="zh-CN"/>
        </w:rPr>
        <w:t>Spreadtrum</w:t>
      </w:r>
      <w:proofErr w:type="spellEnd"/>
      <w:r w:rsidR="00AF0378">
        <w:rPr>
          <w:rFonts w:eastAsia="宋体" w:hint="eastAsia"/>
          <w:color w:val="0070C0"/>
          <w:lang w:eastAsia="zh-CN"/>
        </w:rPr>
        <w:t>, APT</w:t>
      </w:r>
    </w:p>
    <w:p w14:paraId="3DF9965D" w14:textId="28BC7FFE"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Sony (</w:t>
      </w:r>
      <w:r w:rsidRPr="00041BB6">
        <w:rPr>
          <w:rFonts w:eastAsia="宋体"/>
          <w:color w:val="0070C0"/>
          <w:lang w:eastAsia="zh-CN"/>
        </w:rPr>
        <w:t>combination</w:t>
      </w:r>
      <w:r w:rsidRPr="00041BB6">
        <w:rPr>
          <w:rFonts w:eastAsia="宋体" w:hint="eastAsia"/>
          <w:color w:val="0070C0"/>
          <w:lang w:eastAsia="zh-CN"/>
        </w:rPr>
        <w:t xml:space="preserve"> is not clear), Nokia (separate coding only), OPPO (joint coding only), E/// (separate coding only), Intel (joint coding only), HW (separate coding only)</w:t>
      </w:r>
      <w:r>
        <w:rPr>
          <w:rFonts w:eastAsia="宋体" w:hint="eastAsia"/>
          <w:color w:val="0070C0"/>
          <w:lang w:eastAsia="zh-CN"/>
        </w:rPr>
        <w:t>, vivo</w:t>
      </w:r>
      <w:r w:rsidRPr="00041BB6">
        <w:rPr>
          <w:rFonts w:eastAsia="宋体" w:hint="eastAsia"/>
          <w:color w:val="0070C0"/>
          <w:lang w:eastAsia="zh-CN"/>
        </w:rPr>
        <w:t xml:space="preserve"> (separate coding only)</w:t>
      </w:r>
    </w:p>
    <w:p w14:paraId="2B0A3C9C" w14:textId="77777777" w:rsidR="00F06AC7" w:rsidRDefault="00F06AC7" w:rsidP="00F06AC7">
      <w:pPr>
        <w:spacing w:afterLines="50" w:after="120"/>
        <w:rPr>
          <w:rFonts w:eastAsia="宋体"/>
          <w:highlight w:val="lightGray"/>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42C409CF" w14:textId="77777777" w:rsidR="00F06AC7" w:rsidRDefault="00F06AC7" w:rsidP="00F06AC7">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proofErr w:type="spellStart"/>
      <w:r w:rsidRPr="0023561A">
        <w:rPr>
          <w:strike/>
          <w:color w:val="FF0000"/>
        </w:rPr>
        <w:t>using</w:t>
      </w:r>
      <w:r w:rsidRPr="0023561A">
        <w:rPr>
          <w:rFonts w:eastAsiaTheme="minorEastAsia" w:hint="eastAsia"/>
          <w:color w:val="FF0000"/>
          <w:lang w:eastAsia="zh-CN"/>
        </w:rPr>
        <w:t>use</w:t>
      </w:r>
      <w:proofErr w:type="spellEnd"/>
      <w:r>
        <w:t xml:space="preserve"> </w:t>
      </w:r>
      <w:r>
        <w:rPr>
          <w:rFonts w:hint="eastAsia"/>
        </w:rPr>
        <w:t>R15</w:t>
      </w:r>
      <w:r>
        <w:t xml:space="preserve"> mapping rules.</w:t>
      </w:r>
    </w:p>
    <w:p w14:paraId="75B91B92" w14:textId="77777777" w:rsidR="00F06AC7" w:rsidRPr="005D0419" w:rsidRDefault="00F06AC7" w:rsidP="00F06AC7">
      <w:pPr>
        <w:pStyle w:val="af6"/>
        <w:numPr>
          <w:ilvl w:val="1"/>
          <w:numId w:val="31"/>
        </w:numPr>
        <w:spacing w:afterLines="50" w:after="120"/>
        <w:rPr>
          <w:rFonts w:eastAsia="宋体"/>
          <w:color w:val="FF0000"/>
          <w:lang w:eastAsia="zh-CN"/>
        </w:rPr>
      </w:pPr>
      <w:r w:rsidRPr="005D0419">
        <w:rPr>
          <w:rFonts w:eastAsia="宋体" w:hint="eastAsia"/>
          <w:color w:val="FF0000"/>
          <w:lang w:eastAsia="zh-CN"/>
        </w:rPr>
        <w:t>FFS</w:t>
      </w:r>
      <w:r w:rsidRPr="005D0419">
        <w:rPr>
          <w:rFonts w:eastAsia="宋体"/>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 xml:space="preserve">Support: Sony, 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xml:space="preserve">, DCM, NEC, </w:t>
      </w:r>
      <w:proofErr w:type="spellStart"/>
      <w:r w:rsidRPr="00041BB6">
        <w:rPr>
          <w:rFonts w:eastAsia="宋体" w:hint="eastAsia"/>
          <w:color w:val="0070C0"/>
          <w:lang w:eastAsia="zh-CN"/>
        </w:rPr>
        <w:t>Pana</w:t>
      </w:r>
      <w:proofErr w:type="spellEnd"/>
      <w:r w:rsidRPr="00041BB6">
        <w:rPr>
          <w:rFonts w:eastAsia="宋体" w:hint="eastAsia"/>
          <w:color w:val="0070C0"/>
          <w:lang w:eastAsia="zh-CN"/>
        </w:rPr>
        <w:t>, Nokia, OPPO, E///, ITRI, Intel, LG, HW, Leno/Moto, Samsung</w:t>
      </w:r>
      <w:r>
        <w:rPr>
          <w:rFonts w:eastAsia="宋体" w:hint="eastAsia"/>
          <w:color w:val="0070C0"/>
          <w:lang w:eastAsia="zh-CN"/>
        </w:rPr>
        <w:t xml:space="preserve">, vivo, </w:t>
      </w:r>
      <w:proofErr w:type="spellStart"/>
      <w:r>
        <w:rPr>
          <w:rFonts w:eastAsia="宋体" w:hint="eastAsia"/>
          <w:color w:val="0070C0"/>
          <w:lang w:eastAsia="zh-CN"/>
        </w:rPr>
        <w:t>Spreadtrum</w:t>
      </w:r>
      <w:proofErr w:type="spellEnd"/>
    </w:p>
    <w:p w14:paraId="5C2E7D27" w14:textId="76226EF8"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QC (not exclude enhancement over baseline)</w:t>
      </w:r>
      <w:r w:rsidR="00AF0378">
        <w:rPr>
          <w:rFonts w:eastAsia="宋体"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宋体"/>
                <w:szCs w:val="20"/>
                <w:lang w:eastAsia="zh-CN"/>
              </w:rPr>
            </w:pPr>
            <w:r>
              <w:rPr>
                <w:rFonts w:eastAsia="宋体"/>
                <w:szCs w:val="20"/>
                <w:lang w:eastAsia="zh-CN"/>
              </w:rPr>
              <w:t>Sony</w:t>
            </w:r>
          </w:p>
        </w:tc>
        <w:tc>
          <w:tcPr>
            <w:tcW w:w="7691" w:type="dxa"/>
            <w:shd w:val="clear" w:color="auto" w:fill="auto"/>
          </w:tcPr>
          <w:p w14:paraId="1CF753BB" w14:textId="77777777" w:rsidR="001F7F72" w:rsidRDefault="004229B8" w:rsidP="001F7F72">
            <w:pPr>
              <w:spacing w:after="120"/>
              <w:rPr>
                <w:rFonts w:eastAsia="宋体"/>
                <w:szCs w:val="20"/>
                <w:lang w:eastAsia="zh-CN"/>
              </w:rPr>
            </w:pPr>
            <w:r>
              <w:rPr>
                <w:rFonts w:eastAsia="宋体"/>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宋体"/>
                <w:szCs w:val="20"/>
                <w:lang w:eastAsia="zh-CN"/>
              </w:rPr>
            </w:pPr>
            <w:r>
              <w:rPr>
                <w:rFonts w:eastAsia="宋体"/>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C90268C" w14:textId="77777777" w:rsidR="00A85D82" w:rsidRDefault="00A85D82" w:rsidP="00A85D82">
            <w:pPr>
              <w:spacing w:after="120"/>
              <w:rPr>
                <w:rFonts w:eastAsia="宋体"/>
                <w:szCs w:val="20"/>
                <w:lang w:eastAsia="zh-CN"/>
              </w:rPr>
            </w:pPr>
            <w:r>
              <w:rPr>
                <w:rFonts w:eastAsia="宋体"/>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6188005B" w14:textId="77777777" w:rsidR="00A85D82" w:rsidRDefault="00A85D82" w:rsidP="00A85D82">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39828D9B" w14:textId="77777777" w:rsidR="00A85D82" w:rsidRPr="00AB3EEA" w:rsidRDefault="00A85D82" w:rsidP="00A85D82">
            <w:pPr>
              <w:pStyle w:val="af6"/>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宋体"/>
                <w:szCs w:val="20"/>
                <w:lang w:eastAsia="zh-CN"/>
              </w:rPr>
            </w:pPr>
          </w:p>
          <w:p w14:paraId="106EA915" w14:textId="77777777" w:rsidR="00A85D82" w:rsidRDefault="00A85D82" w:rsidP="00A85D82">
            <w:pPr>
              <w:spacing w:after="120"/>
              <w:rPr>
                <w:rFonts w:eastAsia="宋体"/>
                <w:szCs w:val="20"/>
                <w:lang w:eastAsia="zh-CN"/>
              </w:rPr>
            </w:pPr>
            <w:r>
              <w:rPr>
                <w:rFonts w:eastAsia="宋体"/>
                <w:szCs w:val="20"/>
                <w:lang w:eastAsia="zh-CN"/>
              </w:rPr>
              <w:t>The 2</w:t>
            </w:r>
            <w:r w:rsidRPr="009575E7">
              <w:rPr>
                <w:rFonts w:eastAsia="宋体"/>
                <w:szCs w:val="20"/>
                <w:vertAlign w:val="superscript"/>
                <w:lang w:eastAsia="zh-CN"/>
              </w:rPr>
              <w:t>nd</w:t>
            </w:r>
            <w:r>
              <w:rPr>
                <w:rFonts w:eastAsia="宋体"/>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宋体"/>
                <w:szCs w:val="20"/>
                <w:lang w:eastAsia="zh-CN"/>
              </w:rPr>
            </w:pPr>
            <w:r>
              <w:rPr>
                <w:rFonts w:eastAsia="宋体"/>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宋体"/>
                <w:szCs w:val="20"/>
                <w:lang w:eastAsia="zh-CN"/>
              </w:rPr>
              <w:t>”, both scenarios “1+1 bits” and “1 + &gt;1” bits should be supported and specified, because the WID does not say only specify multiplexing behavior … for 1+ &gt;1 UCIs with different priorities. The 2</w:t>
            </w:r>
            <w:r w:rsidRPr="009575E7">
              <w:rPr>
                <w:rFonts w:eastAsia="宋体"/>
                <w:szCs w:val="20"/>
                <w:vertAlign w:val="superscript"/>
                <w:lang w:eastAsia="zh-CN"/>
              </w:rPr>
              <w:t>nd</w:t>
            </w:r>
            <w:r>
              <w:rPr>
                <w:rFonts w:eastAsia="宋体"/>
                <w:szCs w:val="20"/>
                <w:lang w:eastAsia="zh-CN"/>
              </w:rPr>
              <w:t xml:space="preserve"> proposal contradicts with Rel-17 URLLC WID. </w:t>
            </w:r>
          </w:p>
          <w:p w14:paraId="79F86BC1" w14:textId="77777777" w:rsidR="00A85D82" w:rsidRDefault="00A85D82" w:rsidP="00A85D82">
            <w:pPr>
              <w:spacing w:after="120"/>
              <w:rPr>
                <w:rFonts w:eastAsia="宋体"/>
                <w:szCs w:val="20"/>
                <w:lang w:eastAsia="zh-CN"/>
              </w:rPr>
            </w:pPr>
            <w:r>
              <w:rPr>
                <w:rFonts w:eastAsia="宋体"/>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宋体"/>
                <w:szCs w:val="20"/>
                <w:lang w:eastAsia="zh-CN"/>
              </w:rPr>
            </w:pPr>
            <w:r w:rsidRPr="00AB3EEA">
              <w:rPr>
                <w:rFonts w:eastAsia="宋体"/>
                <w:b/>
                <w:bCs/>
                <w:szCs w:val="20"/>
                <w:lang w:eastAsia="zh-CN"/>
              </w:rPr>
              <w:t>Proposal</w:t>
            </w:r>
            <w:r>
              <w:rPr>
                <w:rFonts w:eastAsia="宋体"/>
                <w:b/>
                <w:bCs/>
                <w:szCs w:val="20"/>
                <w:lang w:eastAsia="zh-CN"/>
              </w:rPr>
              <w:t xml:space="preserve"> 2</w:t>
            </w:r>
            <w:r w:rsidRPr="00AB3EEA">
              <w:rPr>
                <w:rFonts w:eastAsia="宋体"/>
                <w:b/>
                <w:bCs/>
                <w:szCs w:val="20"/>
                <w:lang w:eastAsia="zh-CN"/>
              </w:rPr>
              <w:t xml:space="preserve">: </w:t>
            </w:r>
            <w:r>
              <w:rPr>
                <w:rFonts w:eastAsia="宋体"/>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10DA4BCD" w14:textId="3CA92538" w:rsidR="001F7F72" w:rsidRPr="00954597" w:rsidRDefault="005B120B" w:rsidP="001F7F72">
            <w:pPr>
              <w:spacing w:after="120"/>
              <w:rPr>
                <w:rFonts w:eastAsia="宋体"/>
                <w:szCs w:val="20"/>
                <w:lang w:eastAsia="zh-CN"/>
              </w:rPr>
            </w:pPr>
            <w:r>
              <w:rPr>
                <w:rFonts w:eastAsia="宋体"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宋体"/>
                <w:szCs w:val="20"/>
                <w:lang w:eastAsia="zh-CN"/>
              </w:rPr>
            </w:pPr>
            <w:proofErr w:type="spellStart"/>
            <w:r>
              <w:rPr>
                <w:rFonts w:eastAsia="宋体"/>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宋体"/>
                <w:szCs w:val="20"/>
                <w:lang w:eastAsia="zh-CN"/>
              </w:rPr>
            </w:pPr>
            <w:r>
              <w:rPr>
                <w:rFonts w:eastAsia="宋体"/>
                <w:szCs w:val="20"/>
                <w:lang w:eastAsia="zh-CN"/>
              </w:rPr>
              <w:t>For Proposal 1:</w:t>
            </w:r>
          </w:p>
          <w:p w14:paraId="259F149C" w14:textId="77777777" w:rsidR="00A853C9" w:rsidRDefault="00A853C9" w:rsidP="00A853C9">
            <w:pPr>
              <w:spacing w:after="120"/>
              <w:rPr>
                <w:rFonts w:eastAsia="宋体"/>
                <w:szCs w:val="20"/>
                <w:lang w:eastAsia="zh-CN"/>
              </w:rPr>
            </w:pPr>
            <w:r>
              <w:rPr>
                <w:rFonts w:eastAsia="宋体"/>
                <w:szCs w:val="20"/>
                <w:lang w:eastAsia="zh-CN"/>
              </w:rPr>
              <w:t>We are in principle fine with the proposal. However, we think it is ambiguous for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proofErr w:type="gramStart"/>
            <w:r>
              <w:rPr>
                <w:rFonts w:eastAsiaTheme="minorEastAsia"/>
                <w:lang w:eastAsia="zh-CN"/>
              </w:rPr>
              <w:t>)</w:t>
            </w:r>
            <w:r>
              <w:rPr>
                <w:rFonts w:eastAsia="宋体"/>
                <w:szCs w:val="20"/>
                <w:lang w:eastAsia="zh-CN"/>
              </w:rPr>
              <w:t xml:space="preserve"> .</w:t>
            </w:r>
            <w:proofErr w:type="gramEnd"/>
            <w:r>
              <w:rPr>
                <w:rFonts w:eastAsia="宋体"/>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宋体"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6"/>
              <w:numPr>
                <w:ilvl w:val="1"/>
                <w:numId w:val="31"/>
              </w:numPr>
              <w:spacing w:afterLines="50" w:after="120"/>
              <w:rPr>
                <w:rFonts w:eastAsia="宋体"/>
                <w:lang w:eastAsia="zh-CN"/>
              </w:rPr>
            </w:pPr>
            <w:r>
              <w:rPr>
                <w:rFonts w:eastAsia="宋体" w:hint="eastAsia"/>
                <w:lang w:eastAsia="zh-CN"/>
              </w:rPr>
              <w:t xml:space="preserve">FFS </w:t>
            </w:r>
            <w:ins w:id="17" w:author="liuzheng" w:date="2021-04-13T15:24:00Z">
              <w:r>
                <w:rPr>
                  <w:rFonts w:eastAsia="宋体"/>
                  <w:lang w:eastAsia="zh-CN"/>
                </w:rPr>
                <w:t>whether</w:t>
              </w:r>
            </w:ins>
            <w:ins w:id="18" w:author="liuzheng" w:date="2021-04-13T15:25:00Z">
              <w:r>
                <w:rPr>
                  <w:rFonts w:eastAsia="宋体"/>
                  <w:lang w:eastAsia="zh-CN"/>
                </w:rPr>
                <w:t xml:space="preserve"> and/or how </w:t>
              </w:r>
            </w:ins>
            <w:ins w:id="19" w:author="liuzheng" w:date="2021-04-13T15:27:00Z">
              <w:r>
                <w:rPr>
                  <w:rFonts w:eastAsia="宋体"/>
                  <w:lang w:eastAsia="zh-CN"/>
                </w:rPr>
                <w:t>a</w:t>
              </w:r>
            </w:ins>
            <w:del w:id="20" w:author="liuzheng" w:date="2021-04-13T15:27:00Z">
              <w:r w:rsidDel="009F559D">
                <w:rPr>
                  <w:rFonts w:eastAsia="宋体" w:hint="eastAsia"/>
                  <w:lang w:eastAsia="zh-CN"/>
                </w:rPr>
                <w:delText>the</w:delText>
              </w:r>
            </w:del>
            <w:r>
              <w:rPr>
                <w:rFonts w:eastAsia="宋体"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2C72BB21" w14:textId="77777777" w:rsidR="00A853C9" w:rsidRDefault="00A853C9" w:rsidP="00A853C9">
            <w:pPr>
              <w:pStyle w:val="af6"/>
              <w:numPr>
                <w:ilvl w:val="1"/>
                <w:numId w:val="31"/>
              </w:numPr>
              <w:spacing w:afterLines="50" w:after="120"/>
              <w:rPr>
                <w:rFonts w:eastAsia="宋体"/>
                <w:lang w:eastAsia="zh-CN"/>
              </w:rPr>
            </w:pPr>
            <w:r>
              <w:rPr>
                <w:rFonts w:eastAsia="宋体" w:hint="eastAsia"/>
                <w:lang w:eastAsia="zh-CN"/>
              </w:rPr>
              <w:t>FFS HARQ-ACK compression/bundling</w:t>
            </w:r>
            <w:ins w:id="22" w:author="liuzheng" w:date="2021-04-13T15:25:00Z">
              <w:r>
                <w:rPr>
                  <w:rFonts w:eastAsia="宋体"/>
                  <w:lang w:eastAsia="zh-CN"/>
                </w:rPr>
                <w:t>/partial dropping</w:t>
              </w:r>
            </w:ins>
            <w:r w:rsidRPr="009F559D">
              <w:rPr>
                <w:rFonts w:eastAsia="宋体" w:hint="eastAsia"/>
                <w:color w:val="FF0000"/>
                <w:lang w:eastAsia="zh-CN"/>
              </w:rPr>
              <w:t xml:space="preserve"> </w:t>
            </w:r>
            <w:r>
              <w:rPr>
                <w:rFonts w:eastAsia="宋体" w:hint="eastAsia"/>
                <w:lang w:eastAsia="zh-CN"/>
              </w:rPr>
              <w:t>for joint coding.</w:t>
            </w:r>
          </w:p>
          <w:p w14:paraId="4881A1A7" w14:textId="77777777" w:rsidR="00A853C9" w:rsidRPr="00AB3EEA" w:rsidRDefault="00A853C9" w:rsidP="00A853C9">
            <w:pPr>
              <w:pStyle w:val="af6"/>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ins w:id="23" w:author="liuzheng" w:date="2021-04-13T15:26:00Z">
              <w:r>
                <w:rPr>
                  <w:rFonts w:eastAsia="宋体"/>
                  <w:color w:val="FF0000"/>
                  <w:lang w:eastAsia="zh-CN"/>
                </w:rPr>
                <w:t xml:space="preserve">for configuration of </w:t>
              </w:r>
            </w:ins>
            <w:del w:id="24" w:author="liuzheng" w:date="2021-04-13T15:26:00Z">
              <w:r w:rsidRPr="00AB3EEA" w:rsidDel="009F559D">
                <w:rPr>
                  <w:rFonts w:eastAsia="宋体"/>
                  <w:color w:val="FF0000"/>
                  <w:lang w:eastAsia="zh-CN"/>
                </w:rPr>
                <w:delText>to enable UE to perfor</w:delText>
              </w:r>
            </w:del>
            <w:del w:id="25" w:author="liuzheng" w:date="2021-04-13T15:27:00Z">
              <w:r w:rsidRPr="00AB3EEA" w:rsidDel="009F559D">
                <w:rPr>
                  <w:rFonts w:eastAsia="宋体"/>
                  <w:color w:val="FF0000"/>
                  <w:lang w:eastAsia="zh-CN"/>
                </w:rPr>
                <w:delText xml:space="preserve">m </w:delText>
              </w:r>
            </w:del>
            <w:r w:rsidRPr="00AB3EEA">
              <w:rPr>
                <w:rFonts w:eastAsia="宋体"/>
                <w:color w:val="FF0000"/>
                <w:lang w:eastAsia="zh-CN"/>
              </w:rPr>
              <w:t xml:space="preserve">separate coding </w:t>
            </w:r>
            <w:ins w:id="26" w:author="liuzheng" w:date="2021-04-13T15:27:00Z">
              <w:r>
                <w:rPr>
                  <w:rFonts w:eastAsia="宋体"/>
                  <w:color w:val="FF0000"/>
                  <w:lang w:eastAsia="zh-CN"/>
                </w:rPr>
                <w:t>and/or</w:t>
              </w:r>
            </w:ins>
            <w:ins w:id="27" w:author="liuzheng" w:date="2021-04-13T15:28:00Z">
              <w:r>
                <w:rPr>
                  <w:rFonts w:eastAsia="宋体"/>
                  <w:color w:val="FF0000"/>
                  <w:lang w:eastAsia="zh-CN"/>
                </w:rPr>
                <w:t xml:space="preserve"> </w:t>
              </w:r>
            </w:ins>
            <w:del w:id="28" w:author="liuzheng" w:date="2021-04-13T15:27:00Z">
              <w:r w:rsidRPr="00AB3EEA" w:rsidDel="009F559D">
                <w:rPr>
                  <w:rFonts w:eastAsia="宋体"/>
                  <w:color w:val="FF0000"/>
                  <w:lang w:eastAsia="zh-CN"/>
                </w:rPr>
                <w:delText xml:space="preserve">only, </w:delText>
              </w:r>
            </w:del>
            <w:r w:rsidRPr="00AB3EEA">
              <w:rPr>
                <w:rFonts w:eastAsia="宋体"/>
                <w:color w:val="FF0000"/>
                <w:lang w:eastAsia="zh-CN"/>
              </w:rPr>
              <w:t>joint coding</w:t>
            </w:r>
            <w:del w:id="29" w:author="liuzheng" w:date="2021-04-13T15:27:00Z">
              <w:r w:rsidRPr="00AB3EEA" w:rsidDel="009F559D">
                <w:rPr>
                  <w:rFonts w:eastAsia="宋体"/>
                  <w:color w:val="FF0000"/>
                  <w:lang w:eastAsia="zh-CN"/>
                </w:rPr>
                <w:delText xml:space="preserve"> only, or both for LP and HP HARQ-ACK multiplexing</w:delText>
              </w:r>
            </w:del>
            <w:r w:rsidRPr="00AB3EEA">
              <w:rPr>
                <w:rFonts w:eastAsia="宋体"/>
                <w:color w:val="FF0000"/>
                <w:lang w:eastAsia="zh-CN"/>
              </w:rPr>
              <w:t xml:space="preserve">. </w:t>
            </w:r>
          </w:p>
          <w:p w14:paraId="30235424" w14:textId="77777777" w:rsidR="00A853C9" w:rsidRDefault="00A853C9" w:rsidP="00A853C9">
            <w:pPr>
              <w:spacing w:after="120"/>
              <w:rPr>
                <w:rFonts w:eastAsia="宋体"/>
                <w:szCs w:val="20"/>
                <w:lang w:eastAsia="zh-CN"/>
              </w:rPr>
            </w:pPr>
            <w:r>
              <w:rPr>
                <w:rFonts w:eastAsia="宋体"/>
                <w:szCs w:val="20"/>
                <w:lang w:eastAsia="zh-CN"/>
              </w:rPr>
              <w:lastRenderedPageBreak/>
              <w:t>For Proposal 2:</w:t>
            </w:r>
          </w:p>
          <w:p w14:paraId="3C2A83E1" w14:textId="565FC610" w:rsidR="00A853C9" w:rsidRPr="00954597" w:rsidRDefault="00A853C9" w:rsidP="00A853C9">
            <w:pPr>
              <w:spacing w:after="120"/>
              <w:rPr>
                <w:rFonts w:eastAsia="宋体"/>
                <w:szCs w:val="20"/>
                <w:lang w:eastAsia="zh-CN"/>
              </w:rPr>
            </w:pPr>
            <w:r>
              <w:rPr>
                <w:rFonts w:eastAsia="宋体"/>
                <w:szCs w:val="20"/>
                <w:lang w:eastAsia="zh-CN"/>
              </w:rPr>
              <w:t xml:space="preserve">We agree this proposal. In our view, </w:t>
            </w:r>
            <w:proofErr w:type="spellStart"/>
            <w:r>
              <w:rPr>
                <w:rFonts w:eastAsia="宋体"/>
                <w:szCs w:val="20"/>
                <w:lang w:eastAsia="zh-CN"/>
              </w:rPr>
              <w:t>gNB</w:t>
            </w:r>
            <w:proofErr w:type="spellEnd"/>
            <w:r>
              <w:rPr>
                <w:rFonts w:eastAsia="宋体"/>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宋体"/>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宋体"/>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宋体"/>
                <w:szCs w:val="20"/>
                <w:lang w:eastAsia="zh-CN"/>
              </w:rPr>
            </w:pPr>
            <w:r>
              <w:rPr>
                <w:rFonts w:eastAsia="宋体"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宋体"/>
                <w:szCs w:val="20"/>
                <w:lang w:eastAsia="zh-CN"/>
              </w:rPr>
            </w:pPr>
            <w:r>
              <w:rPr>
                <w:rFonts w:eastAsia="宋体"/>
                <w:szCs w:val="20"/>
                <w:lang w:eastAsia="zh-CN"/>
              </w:rPr>
              <w:t xml:space="preserve">We are fine with proposal 1 in principle. However, we agree with </w:t>
            </w:r>
            <w:proofErr w:type="spellStart"/>
            <w:r>
              <w:rPr>
                <w:rFonts w:eastAsia="宋体"/>
                <w:szCs w:val="20"/>
                <w:lang w:eastAsia="zh-CN"/>
              </w:rPr>
              <w:t>Quectel</w:t>
            </w:r>
            <w:proofErr w:type="spellEnd"/>
            <w:r>
              <w:rPr>
                <w:rFonts w:eastAsia="宋体"/>
                <w:szCs w:val="20"/>
                <w:lang w:eastAsia="zh-CN"/>
              </w:rPr>
              <w:t xml:space="preserve"> that it seems separate and joint coding are always combined. Therefore, it needs to be clarified in the revised proposal. We agree with QC that </w:t>
            </w:r>
            <w:proofErr w:type="spellStart"/>
            <w:r>
              <w:rPr>
                <w:rFonts w:eastAsia="宋体"/>
                <w:szCs w:val="20"/>
                <w:lang w:eastAsia="zh-CN"/>
              </w:rPr>
              <w:t>gNB</w:t>
            </w:r>
            <w:proofErr w:type="spellEnd"/>
            <w:r>
              <w:rPr>
                <w:rFonts w:eastAsia="宋体"/>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宋体"/>
                <w:szCs w:val="20"/>
                <w:lang w:eastAsia="zh-CN"/>
              </w:rPr>
            </w:pPr>
            <w:r>
              <w:rPr>
                <w:rFonts w:eastAsia="宋体"/>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宋体"/>
                <w:szCs w:val="20"/>
                <w:lang w:eastAsia="zh-CN"/>
              </w:rPr>
            </w:pPr>
            <w:r>
              <w:rPr>
                <w:rFonts w:eastAsia="宋体"/>
                <w:szCs w:val="20"/>
                <w:lang w:eastAsia="zh-CN"/>
              </w:rPr>
              <w:t>Panasonic</w:t>
            </w:r>
          </w:p>
        </w:tc>
        <w:tc>
          <w:tcPr>
            <w:tcW w:w="7691" w:type="dxa"/>
            <w:shd w:val="clear" w:color="auto" w:fill="auto"/>
          </w:tcPr>
          <w:p w14:paraId="7F468906" w14:textId="77777777" w:rsidR="00244999" w:rsidRDefault="00244999" w:rsidP="00244999">
            <w:pPr>
              <w:spacing w:after="120"/>
              <w:rPr>
                <w:rFonts w:eastAsia="微软雅黑"/>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微软雅黑"/>
                <w:color w:val="000000"/>
                <w:szCs w:val="20"/>
              </w:rPr>
              <w:t xml:space="preserve">the total number of LP and HP HARQ-ACK bits </w:t>
            </w:r>
            <w:r>
              <w:rPr>
                <w:rFonts w:eastAsia="微软雅黑" w:hint="eastAsia"/>
                <w:color w:val="000000"/>
                <w:szCs w:val="20"/>
                <w:lang w:eastAsia="zh-CN"/>
              </w:rPr>
              <w:t>is</w:t>
            </w:r>
            <w:r>
              <w:rPr>
                <w:rFonts w:eastAsia="微软雅黑"/>
                <w:color w:val="000000"/>
                <w:szCs w:val="20"/>
              </w:rPr>
              <w:t xml:space="preserve"> more than 2.</w:t>
            </w:r>
          </w:p>
          <w:p w14:paraId="39D87434" w14:textId="5003A29D" w:rsidR="009176D3" w:rsidRPr="00954597" w:rsidRDefault="00244999" w:rsidP="00244999">
            <w:pPr>
              <w:spacing w:after="120"/>
              <w:rPr>
                <w:rFonts w:eastAsia="宋体"/>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宋体"/>
                <w:szCs w:val="20"/>
                <w:lang w:eastAsia="zh-CN"/>
              </w:rPr>
            </w:pPr>
            <w:r>
              <w:rPr>
                <w:rFonts w:eastAsia="宋体"/>
                <w:szCs w:val="20"/>
                <w:lang w:eastAsia="zh-CN"/>
              </w:rPr>
              <w:t>Nokia/NSB</w:t>
            </w:r>
          </w:p>
        </w:tc>
        <w:tc>
          <w:tcPr>
            <w:tcW w:w="7691" w:type="dxa"/>
            <w:shd w:val="clear" w:color="auto" w:fill="auto"/>
          </w:tcPr>
          <w:p w14:paraId="7D067F16" w14:textId="77777777" w:rsidR="005B75D6" w:rsidRDefault="005B75D6" w:rsidP="005B75D6">
            <w:pPr>
              <w:spacing w:after="120"/>
              <w:rPr>
                <w:rFonts w:eastAsia="宋体"/>
                <w:szCs w:val="20"/>
                <w:lang w:eastAsia="zh-CN"/>
              </w:rPr>
            </w:pPr>
            <w:r>
              <w:rPr>
                <w:rFonts w:eastAsia="宋体"/>
                <w:szCs w:val="20"/>
                <w:lang w:eastAsia="zh-CN"/>
              </w:rPr>
              <w:t xml:space="preserve">Do not support the first proposal (with &gt;2 bits). </w:t>
            </w:r>
          </w:p>
          <w:p w14:paraId="7D4659FD" w14:textId="77777777" w:rsidR="005B75D6" w:rsidRDefault="005B75D6" w:rsidP="005B75D6">
            <w:pPr>
              <w:spacing w:after="120"/>
              <w:rPr>
                <w:rFonts w:eastAsia="宋体"/>
                <w:szCs w:val="20"/>
                <w:lang w:eastAsia="zh-CN"/>
              </w:rPr>
            </w:pPr>
            <w:r>
              <w:rPr>
                <w:rFonts w:eastAsia="宋体"/>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宋体"/>
                <w:szCs w:val="20"/>
                <w:lang w:eastAsia="zh-CN"/>
              </w:rPr>
            </w:pPr>
            <w:r>
              <w:rPr>
                <w:rFonts w:eastAsia="宋体"/>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71A23284" w14:textId="24942E48" w:rsidR="009176D3" w:rsidRDefault="00A922F2" w:rsidP="009176D3">
            <w:pPr>
              <w:spacing w:after="120"/>
              <w:rPr>
                <w:rFonts w:eastAsia="宋体"/>
                <w:szCs w:val="20"/>
                <w:lang w:eastAsia="zh-CN"/>
              </w:rPr>
            </w:pPr>
            <w:r>
              <w:rPr>
                <w:rFonts w:eastAsia="宋体" w:hint="eastAsia"/>
                <w:szCs w:val="20"/>
                <w:lang w:eastAsia="zh-CN"/>
              </w:rPr>
              <w:t>Do</w:t>
            </w:r>
            <w:r>
              <w:rPr>
                <w:rFonts w:eastAsia="宋体"/>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宋体"/>
                <w:szCs w:val="20"/>
                <w:lang w:eastAsia="zh-CN"/>
              </w:rPr>
            </w:pPr>
            <w:r>
              <w:rPr>
                <w:rFonts w:eastAsia="宋体"/>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宋体"/>
                <w:szCs w:val="20"/>
                <w:lang w:eastAsia="zh-CN"/>
              </w:rPr>
            </w:pPr>
            <w:r w:rsidRPr="008C7803">
              <w:rPr>
                <w:rFonts w:eastAsia="宋体"/>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1</w:t>
            </w:r>
            <w:r w:rsidRPr="00A75F8F">
              <w:rPr>
                <w:rFonts w:eastAsia="宋体"/>
                <w:color w:val="7030A0"/>
                <w:szCs w:val="20"/>
                <w:u w:val="single"/>
                <w:vertAlign w:val="superscript"/>
                <w:lang w:eastAsia="zh-CN"/>
              </w:rPr>
              <w:t>st</w:t>
            </w:r>
            <w:r w:rsidRPr="00A75F8F">
              <w:rPr>
                <w:rFonts w:eastAsia="宋体"/>
                <w:color w:val="7030A0"/>
                <w:szCs w:val="20"/>
                <w:u w:val="single"/>
                <w:lang w:eastAsia="zh-CN"/>
              </w:rPr>
              <w:t xml:space="preserve"> proposal:</w:t>
            </w:r>
            <w:r>
              <w:rPr>
                <w:rFonts w:eastAsia="宋体"/>
                <w:color w:val="7030A0"/>
                <w:szCs w:val="20"/>
                <w:lang w:eastAsia="zh-CN"/>
              </w:rPr>
              <w:t xml:space="preserve"> </w:t>
            </w:r>
            <w:r w:rsidRPr="00CE618A">
              <w:rPr>
                <w:rFonts w:eastAsia="宋体"/>
                <w:color w:val="7030A0"/>
                <w:szCs w:val="20"/>
                <w:lang w:eastAsia="zh-CN"/>
              </w:rPr>
              <w:t xml:space="preserve">We do not support the first proposal as its current state and FFSs. </w:t>
            </w:r>
          </w:p>
          <w:p w14:paraId="72741E5F" w14:textId="77777777" w:rsidR="0001764F" w:rsidRDefault="0001764F" w:rsidP="0001764F">
            <w:pPr>
              <w:pStyle w:val="af6"/>
              <w:numPr>
                <w:ilvl w:val="0"/>
                <w:numId w:val="108"/>
              </w:numPr>
              <w:spacing w:after="120"/>
              <w:rPr>
                <w:rFonts w:eastAsia="宋体"/>
                <w:color w:val="7030A0"/>
                <w:szCs w:val="20"/>
                <w:lang w:eastAsia="zh-CN"/>
              </w:rPr>
            </w:pPr>
            <w:r w:rsidRPr="00CE618A">
              <w:rPr>
                <w:rFonts w:eastAsia="宋体"/>
                <w:color w:val="7030A0"/>
                <w:szCs w:val="20"/>
                <w:lang w:eastAsia="zh-CN"/>
              </w:rPr>
              <w:t>The reason is that based on the proposed solutions, we are concerned the schemes proposing combination of separate and joint coding leads in additional complexity and implementation efforts</w:t>
            </w:r>
            <w:r>
              <w:rPr>
                <w:rFonts w:eastAsia="宋体"/>
                <w:color w:val="7030A0"/>
                <w:szCs w:val="20"/>
                <w:lang w:eastAsia="zh-CN"/>
              </w:rPr>
              <w:t xml:space="preserve"> which we are not convinced that are worth investing for this case when we have other options</w:t>
            </w:r>
            <w:r w:rsidRPr="00CE618A">
              <w:rPr>
                <w:rFonts w:eastAsia="宋体"/>
                <w:color w:val="7030A0"/>
                <w:szCs w:val="20"/>
                <w:lang w:eastAsia="zh-CN"/>
              </w:rPr>
              <w:t xml:space="preserve">. </w:t>
            </w:r>
          </w:p>
          <w:p w14:paraId="6BBE1E4A" w14:textId="77777777" w:rsidR="0001764F" w:rsidRDefault="0001764F" w:rsidP="0001764F">
            <w:pPr>
              <w:pStyle w:val="af6"/>
              <w:numPr>
                <w:ilvl w:val="0"/>
                <w:numId w:val="108"/>
              </w:numPr>
              <w:spacing w:after="120"/>
              <w:rPr>
                <w:rFonts w:eastAsia="宋体"/>
                <w:color w:val="7030A0"/>
                <w:szCs w:val="20"/>
                <w:lang w:eastAsia="zh-CN"/>
              </w:rPr>
            </w:pPr>
            <w:r>
              <w:rPr>
                <w:rFonts w:eastAsia="宋体"/>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2</w:t>
            </w:r>
            <w:r w:rsidRPr="00A75F8F">
              <w:rPr>
                <w:rFonts w:eastAsia="宋体"/>
                <w:color w:val="7030A0"/>
                <w:szCs w:val="20"/>
                <w:u w:val="single"/>
                <w:vertAlign w:val="superscript"/>
                <w:lang w:eastAsia="zh-CN"/>
              </w:rPr>
              <w:t>nd</w:t>
            </w:r>
            <w:r w:rsidRPr="00A75F8F">
              <w:rPr>
                <w:rFonts w:eastAsia="宋体"/>
                <w:color w:val="7030A0"/>
                <w:szCs w:val="20"/>
                <w:u w:val="single"/>
                <w:lang w:eastAsia="zh-CN"/>
              </w:rPr>
              <w:t xml:space="preserve"> proposal:</w:t>
            </w:r>
            <w:r>
              <w:rPr>
                <w:rFonts w:eastAsia="宋体"/>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宋体"/>
                <w:color w:val="7030A0"/>
                <w:szCs w:val="20"/>
                <w:lang w:eastAsia="zh-CN"/>
              </w:rPr>
            </w:pPr>
            <w:r w:rsidRPr="00A75F8F">
              <w:rPr>
                <w:rFonts w:eastAsia="宋体"/>
                <w:color w:val="7030A0"/>
                <w:szCs w:val="20"/>
                <w:lang w:eastAsia="zh-CN"/>
              </w:rPr>
              <w:t xml:space="preserve">To clarify our view, </w:t>
            </w:r>
            <w:proofErr w:type="spellStart"/>
            <w:r w:rsidRPr="00A75F8F">
              <w:rPr>
                <w:rFonts w:eastAsia="宋体"/>
                <w:color w:val="7030A0"/>
                <w:szCs w:val="20"/>
                <w:lang w:eastAsia="zh-CN"/>
              </w:rPr>
              <w:t>specially</w:t>
            </w:r>
            <w:proofErr w:type="spellEnd"/>
            <w:r w:rsidRPr="00A75F8F">
              <w:rPr>
                <w:rFonts w:eastAsia="宋体"/>
                <w:color w:val="7030A0"/>
                <w:szCs w:val="20"/>
                <w:lang w:eastAsia="zh-CN"/>
              </w:rPr>
              <w:t xml:space="preserve"> in relation to aspects raised by QC:</w:t>
            </w:r>
          </w:p>
          <w:p w14:paraId="6A444528" w14:textId="77777777" w:rsidR="0001764F" w:rsidRDefault="0001764F" w:rsidP="0001764F">
            <w:pPr>
              <w:pStyle w:val="af6"/>
              <w:numPr>
                <w:ilvl w:val="0"/>
                <w:numId w:val="109"/>
              </w:numPr>
              <w:spacing w:after="120"/>
              <w:rPr>
                <w:rFonts w:eastAsia="宋体"/>
                <w:color w:val="7030A0"/>
                <w:szCs w:val="20"/>
                <w:lang w:eastAsia="zh-CN"/>
              </w:rPr>
            </w:pPr>
            <w:r>
              <w:rPr>
                <w:rFonts w:eastAsia="宋体"/>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6"/>
              <w:numPr>
                <w:ilvl w:val="0"/>
                <w:numId w:val="109"/>
              </w:numPr>
              <w:spacing w:after="120"/>
              <w:rPr>
                <w:rFonts w:eastAsia="宋体"/>
                <w:color w:val="7030A0"/>
                <w:szCs w:val="20"/>
                <w:lang w:eastAsia="zh-CN"/>
              </w:rPr>
            </w:pPr>
            <w:r>
              <w:rPr>
                <w:rFonts w:eastAsia="宋体"/>
                <w:color w:val="7030A0"/>
                <w:szCs w:val="20"/>
                <w:lang w:eastAsia="zh-CN"/>
              </w:rPr>
              <w:lastRenderedPageBreak/>
              <w:t>On comparison between these two cases:</w:t>
            </w:r>
          </w:p>
          <w:p w14:paraId="0F43CB0A" w14:textId="77777777" w:rsidR="0001764F" w:rsidRDefault="0001764F" w:rsidP="0001764F">
            <w:pPr>
              <w:pStyle w:val="af6"/>
              <w:numPr>
                <w:ilvl w:val="1"/>
                <w:numId w:val="109"/>
              </w:numPr>
              <w:spacing w:after="120"/>
              <w:rPr>
                <w:rFonts w:eastAsia="宋体"/>
                <w:color w:val="7030A0"/>
                <w:szCs w:val="20"/>
                <w:lang w:eastAsia="zh-CN"/>
              </w:rPr>
            </w:pPr>
            <w:r>
              <w:rPr>
                <w:rFonts w:eastAsia="宋体"/>
                <w:color w:val="7030A0"/>
                <w:szCs w:val="20"/>
                <w:lang w:eastAsia="zh-CN"/>
              </w:rPr>
              <w:t>Case1(HP SR &amp; 1-2 LP HARQ-ACK)</w:t>
            </w:r>
          </w:p>
          <w:p w14:paraId="36D0FA94" w14:textId="77777777" w:rsidR="0001764F" w:rsidRDefault="0001764F" w:rsidP="0001764F">
            <w:pPr>
              <w:pStyle w:val="af6"/>
              <w:numPr>
                <w:ilvl w:val="1"/>
                <w:numId w:val="109"/>
              </w:numPr>
              <w:spacing w:after="120"/>
              <w:rPr>
                <w:rFonts w:eastAsia="宋体"/>
                <w:color w:val="7030A0"/>
                <w:szCs w:val="20"/>
                <w:lang w:eastAsia="zh-CN"/>
              </w:rPr>
            </w:pPr>
            <w:r>
              <w:rPr>
                <w:rFonts w:eastAsia="宋体"/>
                <w:color w:val="7030A0"/>
                <w:szCs w:val="20"/>
                <w:lang w:eastAsia="zh-CN"/>
              </w:rPr>
              <w:t>Case2(1-2 HP A/N &amp; 1-2 LP HARQ-ACK)</w:t>
            </w:r>
          </w:p>
          <w:p w14:paraId="0A29BF3C" w14:textId="77777777" w:rsidR="0001764F" w:rsidRDefault="0001764F" w:rsidP="0001764F">
            <w:pPr>
              <w:pStyle w:val="af6"/>
              <w:spacing w:after="120"/>
              <w:ind w:left="360"/>
              <w:rPr>
                <w:rFonts w:eastAsia="宋体"/>
                <w:color w:val="7030A0"/>
                <w:szCs w:val="20"/>
                <w:lang w:eastAsia="zh-CN"/>
              </w:rPr>
            </w:pPr>
            <w:r>
              <w:rPr>
                <w:rFonts w:eastAsia="宋体"/>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6"/>
              <w:spacing w:after="120"/>
              <w:ind w:left="0"/>
              <w:rPr>
                <w:rFonts w:eastAsia="宋体"/>
                <w:color w:val="7030A0"/>
                <w:szCs w:val="20"/>
                <w:lang w:eastAsia="zh-CN"/>
              </w:rPr>
            </w:pPr>
          </w:p>
          <w:p w14:paraId="05F29FBF" w14:textId="772B3D0E" w:rsidR="0001764F" w:rsidRPr="00954597" w:rsidRDefault="0001764F" w:rsidP="0001764F">
            <w:pPr>
              <w:spacing w:after="120"/>
              <w:rPr>
                <w:rFonts w:eastAsia="宋体"/>
                <w:szCs w:val="20"/>
                <w:lang w:eastAsia="zh-CN"/>
              </w:rPr>
            </w:pPr>
            <w:r>
              <w:rPr>
                <w:rFonts w:eastAsia="宋体"/>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宋体"/>
                <w:szCs w:val="20"/>
                <w:lang w:eastAsia="zh-CN"/>
              </w:rPr>
              <w:t>“</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微软雅黑"/>
                <w:color w:val="000000"/>
                <w:szCs w:val="20"/>
              </w:rPr>
              <w:t xml:space="preserve">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宋体"/>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1713F767"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two proposals. </w:t>
            </w:r>
          </w:p>
          <w:p w14:paraId="13872D11" w14:textId="7406DC05" w:rsidR="0001764F" w:rsidRPr="00954597" w:rsidRDefault="00DF7A2A" w:rsidP="00DF7A2A">
            <w:pPr>
              <w:spacing w:after="120"/>
              <w:rPr>
                <w:rFonts w:eastAsia="宋体"/>
                <w:szCs w:val="20"/>
                <w:lang w:eastAsia="zh-CN"/>
              </w:rPr>
            </w:pPr>
            <w:r>
              <w:rPr>
                <w:rFonts w:eastAsia="宋体"/>
                <w:szCs w:val="20"/>
                <w:lang w:eastAsia="zh-CN"/>
              </w:rPr>
              <w:t xml:space="preserve">For the </w:t>
            </w:r>
            <w:r>
              <w:rPr>
                <w:rFonts w:eastAsia="微软雅黑"/>
                <w:color w:val="000000"/>
                <w:szCs w:val="20"/>
              </w:rPr>
              <w:t xml:space="preserve">total number of LP and HP HARQ-ACK bits </w:t>
            </w:r>
            <w:r>
              <w:rPr>
                <w:rFonts w:eastAsia="微软雅黑" w:hint="eastAsia"/>
                <w:color w:val="000000"/>
                <w:szCs w:val="20"/>
                <w:lang w:eastAsia="zh-CN"/>
              </w:rPr>
              <w:t>is</w:t>
            </w:r>
            <w:r>
              <w:rPr>
                <w:rFonts w:eastAsia="微软雅黑"/>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宋体"/>
                <w:szCs w:val="20"/>
                <w:lang w:eastAsia="zh-CN"/>
              </w:rPr>
            </w:pPr>
            <w:r>
              <w:rPr>
                <w:rFonts w:eastAsia="宋体"/>
                <w:szCs w:val="20"/>
                <w:lang w:eastAsia="zh-CN"/>
              </w:rPr>
              <w:t>Intel</w:t>
            </w:r>
          </w:p>
        </w:tc>
        <w:tc>
          <w:tcPr>
            <w:tcW w:w="7691" w:type="dxa"/>
            <w:shd w:val="clear" w:color="auto" w:fill="auto"/>
          </w:tcPr>
          <w:p w14:paraId="52690F4C" w14:textId="4CBFC880" w:rsidR="0001764F" w:rsidRDefault="001D1723" w:rsidP="0001764F">
            <w:pPr>
              <w:spacing w:after="120"/>
              <w:rPr>
                <w:rFonts w:eastAsia="宋体"/>
                <w:szCs w:val="20"/>
                <w:lang w:eastAsia="zh-CN"/>
              </w:rPr>
            </w:pPr>
            <w:r>
              <w:rPr>
                <w:rFonts w:eastAsia="宋体"/>
                <w:szCs w:val="20"/>
                <w:lang w:eastAsia="zh-CN"/>
              </w:rPr>
              <w:t>We do not support Proposal 1</w:t>
            </w:r>
            <w:r w:rsidR="0018567C">
              <w:rPr>
                <w:rFonts w:eastAsia="宋体"/>
                <w:szCs w:val="20"/>
                <w:lang w:eastAsia="zh-CN"/>
              </w:rPr>
              <w:t xml:space="preserve">. </w:t>
            </w:r>
            <w:r w:rsidR="00AB7A0D">
              <w:rPr>
                <w:rFonts w:eastAsia="宋体"/>
                <w:szCs w:val="20"/>
                <w:lang w:eastAsia="zh-CN"/>
              </w:rPr>
              <w:t>As mentioned by few other companies, s</w:t>
            </w:r>
            <w:r w:rsidR="00E73044">
              <w:rPr>
                <w:rFonts w:eastAsia="宋体"/>
                <w:szCs w:val="20"/>
                <w:lang w:eastAsia="zh-CN"/>
              </w:rPr>
              <w:t xml:space="preserve">upporting both </w:t>
            </w:r>
            <w:r w:rsidR="00C72353">
              <w:rPr>
                <w:rFonts w:eastAsia="宋体"/>
                <w:szCs w:val="20"/>
                <w:lang w:eastAsia="zh-CN"/>
              </w:rPr>
              <w:t>based on conditions makes this more complicated</w:t>
            </w:r>
            <w:r w:rsidR="00E21B16">
              <w:rPr>
                <w:rFonts w:eastAsia="宋体"/>
                <w:szCs w:val="20"/>
                <w:lang w:eastAsia="zh-CN"/>
              </w:rPr>
              <w:t xml:space="preserve">, more spec work, and this seems that we are spending too much time on optimization. </w:t>
            </w:r>
            <w:r w:rsidR="00C12137">
              <w:rPr>
                <w:rFonts w:eastAsia="宋体"/>
                <w:szCs w:val="20"/>
                <w:lang w:eastAsia="zh-CN"/>
              </w:rPr>
              <w:t>It is better</w:t>
            </w:r>
            <w:r w:rsidR="008509E7">
              <w:rPr>
                <w:rFonts w:eastAsia="宋体"/>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宋体"/>
                <w:szCs w:val="20"/>
                <w:lang w:eastAsia="zh-CN"/>
              </w:rPr>
            </w:pPr>
          </w:p>
          <w:p w14:paraId="36B9287C" w14:textId="269DD002" w:rsidR="0018567C" w:rsidRPr="00954597" w:rsidRDefault="0018567C" w:rsidP="0001764F">
            <w:pPr>
              <w:spacing w:after="120"/>
              <w:rPr>
                <w:rFonts w:eastAsia="宋体"/>
                <w:szCs w:val="20"/>
                <w:lang w:eastAsia="zh-CN"/>
              </w:rPr>
            </w:pPr>
            <w:r>
              <w:rPr>
                <w:rFonts w:eastAsia="宋体"/>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宋体"/>
                <w:szCs w:val="20"/>
                <w:lang w:eastAsia="zh-CN"/>
              </w:rPr>
            </w:pPr>
            <w:proofErr w:type="spellStart"/>
            <w:r>
              <w:rPr>
                <w:rFonts w:eastAsia="宋体"/>
                <w:szCs w:val="20"/>
                <w:lang w:eastAsia="zh-CN"/>
              </w:rPr>
              <w:t>InterDigital</w:t>
            </w:r>
            <w:proofErr w:type="spellEnd"/>
          </w:p>
        </w:tc>
        <w:tc>
          <w:tcPr>
            <w:tcW w:w="7691" w:type="dxa"/>
            <w:shd w:val="clear" w:color="auto" w:fill="auto"/>
          </w:tcPr>
          <w:p w14:paraId="0A82D955" w14:textId="49D91D45" w:rsidR="0001764F" w:rsidRPr="00954597" w:rsidRDefault="00780B20" w:rsidP="0001764F">
            <w:pPr>
              <w:spacing w:after="120"/>
              <w:rPr>
                <w:rFonts w:eastAsia="宋体"/>
                <w:szCs w:val="20"/>
                <w:lang w:eastAsia="zh-CN"/>
              </w:rPr>
            </w:pPr>
            <w:r>
              <w:rPr>
                <w:rFonts w:eastAsia="宋体"/>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宋体"/>
                <w:szCs w:val="20"/>
                <w:lang w:eastAsia="zh-CN"/>
              </w:rPr>
            </w:pPr>
            <w:r>
              <w:rPr>
                <w:rFonts w:eastAsia="宋体"/>
                <w:szCs w:val="20"/>
                <w:lang w:eastAsia="zh-CN"/>
              </w:rPr>
              <w:t>Apple</w:t>
            </w:r>
          </w:p>
        </w:tc>
        <w:tc>
          <w:tcPr>
            <w:tcW w:w="7691" w:type="dxa"/>
            <w:shd w:val="clear" w:color="auto" w:fill="auto"/>
          </w:tcPr>
          <w:p w14:paraId="1950DF7A" w14:textId="77777777" w:rsidR="0001764F" w:rsidRDefault="007027B7" w:rsidP="0001764F">
            <w:pPr>
              <w:spacing w:after="120"/>
              <w:rPr>
                <w:rFonts w:eastAsia="宋体"/>
                <w:szCs w:val="20"/>
                <w:lang w:eastAsia="zh-CN"/>
              </w:rPr>
            </w:pPr>
            <w:r>
              <w:rPr>
                <w:rFonts w:eastAsia="宋体"/>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宋体"/>
                <w:szCs w:val="20"/>
                <w:lang w:eastAsia="zh-CN"/>
              </w:rPr>
            </w:pPr>
          </w:p>
          <w:p w14:paraId="428B0FB4" w14:textId="7A8B79A9" w:rsidR="007027B7" w:rsidRPr="00954597" w:rsidRDefault="007027B7" w:rsidP="0001764F">
            <w:pPr>
              <w:spacing w:after="120"/>
              <w:rPr>
                <w:rFonts w:eastAsia="宋体"/>
                <w:szCs w:val="20"/>
                <w:lang w:eastAsia="zh-CN"/>
              </w:rPr>
            </w:pPr>
            <w:r>
              <w:rPr>
                <w:rFonts w:eastAsia="宋体"/>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F762603" w14:textId="77777777" w:rsidR="00217D49" w:rsidRDefault="00217D49" w:rsidP="00217D49">
            <w:pPr>
              <w:spacing w:after="120"/>
              <w:rPr>
                <w:rFonts w:eastAsia="宋体"/>
                <w:szCs w:val="20"/>
                <w:lang w:eastAsia="zh-CN"/>
              </w:rPr>
            </w:pPr>
            <w:r>
              <w:rPr>
                <w:rFonts w:eastAsia="宋体" w:hint="eastAsia"/>
                <w:szCs w:val="20"/>
                <w:lang w:eastAsia="zh-CN"/>
              </w:rPr>
              <w:t>W</w:t>
            </w:r>
            <w:r>
              <w:rPr>
                <w:rFonts w:eastAsia="宋体"/>
                <w:szCs w:val="20"/>
                <w:lang w:eastAsia="zh-CN"/>
              </w:rPr>
              <w:t>e do not agree with Proposal 1, i.e., the coding method for more than 2 bits.</w:t>
            </w:r>
          </w:p>
          <w:p w14:paraId="129D13BD" w14:textId="77777777" w:rsidR="00217D49" w:rsidRDefault="00217D49" w:rsidP="00217D49">
            <w:pPr>
              <w:spacing w:after="120"/>
              <w:rPr>
                <w:rFonts w:eastAsia="宋体"/>
                <w:szCs w:val="20"/>
                <w:lang w:eastAsia="zh-CN"/>
              </w:rPr>
            </w:pPr>
            <w:r>
              <w:rPr>
                <w:rFonts w:eastAsia="宋体"/>
                <w:szCs w:val="20"/>
                <w:lang w:eastAsia="zh-CN"/>
              </w:rPr>
              <w:t>By reviewing</w:t>
            </w:r>
            <w:r w:rsidRPr="009155AC">
              <w:rPr>
                <w:rFonts w:eastAsia="宋体"/>
                <w:szCs w:val="20"/>
                <w:lang w:eastAsia="zh-CN"/>
              </w:rPr>
              <w:t xml:space="preserve"> over the simulation results, we observed that most </w:t>
            </w:r>
            <w:r>
              <w:rPr>
                <w:rFonts w:eastAsia="宋体"/>
                <w:szCs w:val="20"/>
                <w:lang w:eastAsia="zh-CN"/>
              </w:rPr>
              <w:t xml:space="preserve">simulations show that </w:t>
            </w:r>
            <w:r w:rsidRPr="009155AC">
              <w:rPr>
                <w:rFonts w:eastAsia="宋体"/>
                <w:szCs w:val="20"/>
                <w:lang w:eastAsia="zh-CN"/>
              </w:rPr>
              <w:t xml:space="preserve">the HP performance under the separate coding </w:t>
            </w:r>
            <w:r>
              <w:rPr>
                <w:rFonts w:eastAsia="宋体"/>
                <w:szCs w:val="20"/>
                <w:lang w:eastAsia="zh-CN"/>
              </w:rPr>
              <w:t>outperforms the</w:t>
            </w:r>
            <w:r w:rsidRPr="009155AC">
              <w:rPr>
                <w:rFonts w:eastAsia="宋体"/>
                <w:szCs w:val="20"/>
                <w:lang w:eastAsia="zh-CN"/>
              </w:rPr>
              <w:t xml:space="preserve"> joint coding</w:t>
            </w:r>
            <w:r>
              <w:rPr>
                <w:rFonts w:eastAsia="宋体"/>
                <w:szCs w:val="20"/>
                <w:lang w:eastAsia="zh-CN"/>
              </w:rPr>
              <w:t>,</w:t>
            </w:r>
            <w:r w:rsidRPr="009155AC">
              <w:rPr>
                <w:rFonts w:eastAsia="宋体"/>
                <w:szCs w:val="20"/>
                <w:lang w:eastAsia="zh-CN"/>
              </w:rPr>
              <w:t xml:space="preserve"> </w:t>
            </w:r>
            <w:r>
              <w:rPr>
                <w:rFonts w:eastAsia="宋体"/>
                <w:szCs w:val="20"/>
                <w:lang w:eastAsia="zh-CN"/>
              </w:rPr>
              <w:t>u</w:t>
            </w:r>
            <w:r w:rsidRPr="009155AC">
              <w:rPr>
                <w:rFonts w:eastAsia="宋体"/>
                <w:szCs w:val="20"/>
                <w:lang w:eastAsia="zh-CN"/>
              </w:rPr>
              <w:t>nless some more complicated methods are introduced for joint coding</w:t>
            </w:r>
            <w:r>
              <w:rPr>
                <w:rFonts w:eastAsia="宋体"/>
                <w:szCs w:val="20"/>
                <w:lang w:eastAsia="zh-CN"/>
              </w:rPr>
              <w:t>/hybrid coding</w:t>
            </w:r>
            <w:r w:rsidRPr="009155AC">
              <w:rPr>
                <w:rFonts w:eastAsia="宋体"/>
                <w:szCs w:val="20"/>
                <w:lang w:eastAsia="zh-CN"/>
              </w:rPr>
              <w:t>, such as modified encoder, or compression</w:t>
            </w:r>
            <w:r>
              <w:rPr>
                <w:rFonts w:eastAsia="宋体"/>
                <w:szCs w:val="20"/>
                <w:lang w:eastAsia="zh-CN"/>
              </w:rPr>
              <w:t>/pruning</w:t>
            </w:r>
            <w:r w:rsidRPr="009155AC">
              <w:rPr>
                <w:rFonts w:eastAsia="宋体"/>
                <w:szCs w:val="20"/>
                <w:lang w:eastAsia="zh-CN"/>
              </w:rPr>
              <w:t xml:space="preserve"> of LP, which incurs more spec efforts and implementation complexity.</w:t>
            </w:r>
            <w:r>
              <w:rPr>
                <w:rFonts w:eastAsia="宋体"/>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宋体"/>
                <w:szCs w:val="20"/>
                <w:lang w:eastAsia="zh-CN"/>
              </w:rPr>
            </w:pPr>
            <w:r>
              <w:rPr>
                <w:rFonts w:eastAsia="宋体"/>
                <w:szCs w:val="20"/>
                <w:lang w:eastAsia="zh-CN"/>
              </w:rPr>
              <w:lastRenderedPageBreak/>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宋体"/>
                <w:szCs w:val="20"/>
                <w:lang w:eastAsia="zh-CN"/>
              </w:rPr>
            </w:pPr>
          </w:p>
          <w:p w14:paraId="0DD49EC9" w14:textId="77777777" w:rsidR="00217D49" w:rsidRDefault="00217D49" w:rsidP="00217D49">
            <w:pPr>
              <w:spacing w:after="120"/>
              <w:rPr>
                <w:rFonts w:eastAsia="宋体"/>
                <w:szCs w:val="20"/>
                <w:lang w:eastAsia="zh-CN"/>
              </w:rPr>
            </w:pPr>
            <w:r>
              <w:rPr>
                <w:rFonts w:eastAsia="宋体"/>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w:t>
            </w:r>
            <w:proofErr w:type="spellStart"/>
            <w:r>
              <w:rPr>
                <w:rFonts w:eastAsia="宋体"/>
                <w:szCs w:val="20"/>
                <w:lang w:eastAsia="zh-CN"/>
              </w:rPr>
              <w:t>midband</w:t>
            </w:r>
            <w:proofErr w:type="spellEnd"/>
            <w:r>
              <w:rPr>
                <w:rFonts w:eastAsia="宋体"/>
                <w:szCs w:val="20"/>
                <w:lang w:eastAsia="zh-CN"/>
              </w:rPr>
              <w:t>/</w:t>
            </w:r>
            <w:proofErr w:type="spellStart"/>
            <w:r>
              <w:rPr>
                <w:rFonts w:eastAsia="宋体"/>
                <w:szCs w:val="20"/>
                <w:lang w:eastAsia="zh-CN"/>
              </w:rPr>
              <w:t>highband</w:t>
            </w:r>
            <w:proofErr w:type="spellEnd"/>
            <w:r>
              <w:rPr>
                <w:rFonts w:eastAsia="宋体"/>
                <w:szCs w:val="20"/>
                <w:lang w:eastAsia="zh-CN"/>
              </w:rPr>
              <w:t xml:space="preserve"> TDD bands, including 2.6/4.9/3.5/26GHz, etc. The mainstream configurations include 4:1/8:2/7:3, </w:t>
            </w:r>
            <w:r w:rsidRPr="005B7F34">
              <w:rPr>
                <w:rFonts w:eastAsia="宋体"/>
                <w:szCs w:val="20"/>
                <w:lang w:eastAsia="zh-CN"/>
              </w:rPr>
              <w:t>which means for the most typical case there will be multiple PDSCHs pointing to one PUCCH, resulting the A/N payload to be more than 1.</w:t>
            </w:r>
            <w:r>
              <w:rPr>
                <w:rFonts w:eastAsia="宋体"/>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宋体"/>
                <w:szCs w:val="20"/>
                <w:lang w:eastAsia="zh-CN"/>
              </w:rPr>
            </w:pPr>
            <w:r>
              <w:rPr>
                <w:rFonts w:eastAsia="宋体"/>
                <w:szCs w:val="20"/>
                <w:lang w:eastAsia="zh-CN"/>
              </w:rPr>
              <w:t xml:space="preserve">Therefore, </w:t>
            </w:r>
            <w:r w:rsidRPr="00152934">
              <w:rPr>
                <w:rFonts w:eastAsia="宋体"/>
                <w:szCs w:val="20"/>
                <w:lang w:eastAsia="zh-CN"/>
              </w:rPr>
              <w:t xml:space="preserve">we cannot see a strong value to introduce </w:t>
            </w:r>
            <w:r>
              <w:rPr>
                <w:rFonts w:eastAsia="宋体"/>
                <w:szCs w:val="20"/>
                <w:lang w:eastAsia="zh-CN"/>
              </w:rPr>
              <w:t>new</w:t>
            </w:r>
            <w:r w:rsidRPr="00152934">
              <w:rPr>
                <w:rFonts w:eastAsia="宋体"/>
                <w:szCs w:val="20"/>
                <w:lang w:eastAsia="zh-CN"/>
              </w:rPr>
              <w:t xml:space="preserve"> </w:t>
            </w:r>
            <w:r>
              <w:rPr>
                <w:rFonts w:eastAsia="宋体"/>
                <w:szCs w:val="20"/>
                <w:lang w:eastAsia="zh-CN"/>
              </w:rPr>
              <w:t>modulation/</w:t>
            </w:r>
            <w:r w:rsidRPr="00152934">
              <w:rPr>
                <w:rFonts w:eastAsia="宋体"/>
                <w:szCs w:val="20"/>
                <w:lang w:eastAsia="zh-CN"/>
              </w:rPr>
              <w:t>sequence</w:t>
            </w:r>
            <w:r>
              <w:rPr>
                <w:rFonts w:eastAsia="宋体"/>
                <w:szCs w:val="20"/>
                <w:lang w:eastAsia="zh-CN"/>
              </w:rPr>
              <w:t xml:space="preserve"> pattern</w:t>
            </w:r>
            <w:r w:rsidRPr="00152934">
              <w:rPr>
                <w:rFonts w:eastAsia="宋体"/>
                <w:szCs w:val="20"/>
                <w:lang w:eastAsia="zh-CN"/>
              </w:rPr>
              <w:t xml:space="preserve">s for </w:t>
            </w:r>
            <w:r>
              <w:rPr>
                <w:rFonts w:eastAsia="宋体"/>
                <w:szCs w:val="20"/>
                <w:lang w:eastAsia="zh-CN"/>
              </w:rPr>
              <w:t>the</w:t>
            </w:r>
            <w:r w:rsidRPr="00152934">
              <w:rPr>
                <w:rFonts w:eastAsia="宋体"/>
                <w:szCs w:val="20"/>
                <w:lang w:eastAsia="zh-CN"/>
              </w:rPr>
              <w:t xml:space="preserve"> case of</w:t>
            </w:r>
            <w:r>
              <w:rPr>
                <w:rFonts w:eastAsia="宋体"/>
                <w:szCs w:val="20"/>
                <w:lang w:eastAsia="zh-CN"/>
              </w:rPr>
              <w:t xml:space="preserve"> 1+1 case</w:t>
            </w:r>
            <w:r w:rsidRPr="00152934">
              <w:rPr>
                <w:rFonts w:eastAsia="宋体"/>
                <w:szCs w:val="20"/>
                <w:lang w:eastAsia="zh-CN"/>
              </w:rPr>
              <w:t xml:space="preserve">, </w:t>
            </w:r>
            <w:r>
              <w:rPr>
                <w:rFonts w:eastAsia="宋体"/>
                <w:szCs w:val="20"/>
                <w:lang w:eastAsia="zh-CN"/>
              </w:rPr>
              <w:t>with respect to</w:t>
            </w:r>
            <w:r w:rsidRPr="00152934">
              <w:rPr>
                <w:rFonts w:eastAsia="宋体"/>
                <w:szCs w:val="20"/>
                <w:lang w:eastAsia="zh-CN"/>
              </w:rPr>
              <w:t xml:space="preserve"> its non-trivial spec efforts and implementation complexity</w:t>
            </w:r>
            <w:r>
              <w:rPr>
                <w:rFonts w:eastAsia="宋体"/>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宋体"/>
                <w:szCs w:val="20"/>
                <w:lang w:eastAsia="zh-CN"/>
              </w:rPr>
            </w:pPr>
            <w:r>
              <w:rPr>
                <w:rFonts w:eastAsia="宋体"/>
                <w:szCs w:val="20"/>
                <w:lang w:eastAsia="zh-CN"/>
              </w:rPr>
              <w:t>We support the 2</w:t>
            </w:r>
            <w:r w:rsidRPr="00F9402E">
              <w:rPr>
                <w:rFonts w:eastAsia="宋体"/>
                <w:szCs w:val="20"/>
                <w:vertAlign w:val="superscript"/>
                <w:lang w:eastAsia="zh-CN"/>
              </w:rPr>
              <w:t>nd</w:t>
            </w:r>
            <w:r>
              <w:rPr>
                <w:rFonts w:eastAsia="宋体"/>
                <w:szCs w:val="20"/>
                <w:lang w:eastAsia="zh-CN"/>
              </w:rPr>
              <w:t xml:space="preserve"> proposal (i.e. for HARQ-ACK up to 2 bits)</w:t>
            </w:r>
          </w:p>
          <w:p w14:paraId="220966BA" w14:textId="77777777" w:rsidR="00970237" w:rsidRDefault="00970237" w:rsidP="00970237">
            <w:pPr>
              <w:spacing w:after="120"/>
              <w:rPr>
                <w:rFonts w:eastAsia="宋体"/>
                <w:szCs w:val="20"/>
                <w:lang w:eastAsia="zh-CN"/>
              </w:rPr>
            </w:pPr>
            <w:r>
              <w:rPr>
                <w:rFonts w:eastAsia="宋体"/>
                <w:szCs w:val="20"/>
                <w:lang w:eastAsia="zh-CN"/>
              </w:rPr>
              <w:t>For the 1</w:t>
            </w:r>
            <w:r w:rsidRPr="00F9402E">
              <w:rPr>
                <w:rFonts w:eastAsia="宋体"/>
                <w:szCs w:val="20"/>
                <w:vertAlign w:val="superscript"/>
                <w:lang w:eastAsia="zh-CN"/>
              </w:rPr>
              <w:t>st</w:t>
            </w:r>
            <w:r>
              <w:rPr>
                <w:rFonts w:eastAsia="宋体"/>
                <w:szCs w:val="20"/>
                <w:lang w:eastAsia="zh-CN"/>
              </w:rPr>
              <w:t xml:space="preserve"> proposal, we propose following modification: </w:t>
            </w:r>
          </w:p>
          <w:p w14:paraId="5DB6C250" w14:textId="77777777" w:rsidR="00970237" w:rsidRDefault="00970237" w:rsidP="00970237">
            <w:pPr>
              <w:rPr>
                <w:rFonts w:eastAsia="宋体"/>
                <w:lang w:eastAsia="zh-CN"/>
              </w:rPr>
            </w:pPr>
            <w:r w:rsidRPr="00F9402E">
              <w:rPr>
                <w:rFonts w:eastAsia="微软雅黑"/>
                <w:color w:val="FF0000"/>
                <w:szCs w:val="20"/>
              </w:rPr>
              <w:t>To multiplex overlapping high-priority (HP) HARQ-ACK and low-priority (LP) HARQ-ACK transmissions</w:t>
            </w:r>
            <w:r>
              <w:rPr>
                <w:rFonts w:eastAsia="微软雅黑"/>
                <w:color w:val="FF0000"/>
                <w:szCs w:val="20"/>
              </w:rPr>
              <w:t xml:space="preserve"> in a PUCCH</w:t>
            </w:r>
            <w:r>
              <w:rPr>
                <w:rFonts w:eastAsia="微软雅黑"/>
                <w:color w:val="000000"/>
                <w:szCs w:val="20"/>
              </w:rPr>
              <w:t xml:space="preserve">,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宋体"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w:t>
            </w:r>
            <w:r w:rsidRPr="009A6DD0">
              <w:rPr>
                <w:rFonts w:eastAsia="微软雅黑"/>
                <w:color w:val="FF0000"/>
                <w:szCs w:val="20"/>
                <w:lang w:eastAsia="zh-CN"/>
              </w:rPr>
              <w:t xml:space="preserve">transmissions for </w:t>
            </w:r>
            <w:r w:rsidRPr="009A6DD0">
              <w:rPr>
                <w:rFonts w:eastAsia="微软雅黑" w:hint="eastAsia"/>
                <w:strike/>
                <w:color w:val="FF0000"/>
                <w:szCs w:val="20"/>
                <w:lang w:eastAsia="zh-CN"/>
              </w:rPr>
              <w:t>after</w:t>
            </w:r>
            <w:r>
              <w:rPr>
                <w:rFonts w:eastAsia="微软雅黑" w:hint="eastAsia"/>
                <w:color w:val="000000"/>
                <w:szCs w:val="20"/>
                <w:lang w:eastAsia="zh-CN"/>
              </w:rPr>
              <w:t xml:space="preserve"> separate coding.</w:t>
            </w:r>
          </w:p>
          <w:p w14:paraId="180B48B9" w14:textId="5DCEDADC" w:rsidR="00970237" w:rsidRPr="00954597" w:rsidRDefault="00970237" w:rsidP="00970237">
            <w:pPr>
              <w:spacing w:after="120"/>
              <w:rPr>
                <w:rFonts w:eastAsia="宋体"/>
                <w:szCs w:val="20"/>
                <w:lang w:eastAsia="zh-CN"/>
              </w:rPr>
            </w:pPr>
            <w:r>
              <w:rPr>
                <w:rFonts w:eastAsia="宋体"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宋体"/>
                <w:szCs w:val="20"/>
                <w:lang w:eastAsia="zh-CN"/>
              </w:rPr>
            </w:pPr>
            <w:r>
              <w:rPr>
                <w:rFonts w:eastAsia="宋体"/>
                <w:szCs w:val="20"/>
                <w:lang w:eastAsia="zh-CN"/>
              </w:rPr>
              <w:t>QC2</w:t>
            </w:r>
          </w:p>
        </w:tc>
        <w:tc>
          <w:tcPr>
            <w:tcW w:w="7691" w:type="dxa"/>
            <w:shd w:val="clear" w:color="auto" w:fill="auto"/>
          </w:tcPr>
          <w:p w14:paraId="4FCF0D2D" w14:textId="43E95697" w:rsidR="00820CA9" w:rsidRDefault="00820CA9" w:rsidP="0001764F">
            <w:pPr>
              <w:spacing w:after="120"/>
              <w:rPr>
                <w:rFonts w:eastAsia="宋体"/>
                <w:szCs w:val="20"/>
                <w:lang w:eastAsia="zh-CN"/>
              </w:rPr>
            </w:pPr>
            <w:r>
              <w:rPr>
                <w:rFonts w:eastAsia="宋体"/>
                <w:szCs w:val="20"/>
                <w:lang w:eastAsia="zh-CN"/>
              </w:rPr>
              <w:t xml:space="preserve">On the 2 bits case: </w:t>
            </w:r>
          </w:p>
          <w:p w14:paraId="5EFE9688" w14:textId="610D219A" w:rsidR="0001764F" w:rsidRDefault="00333EA3" w:rsidP="0001764F">
            <w:pPr>
              <w:spacing w:after="120"/>
              <w:rPr>
                <w:rFonts w:eastAsia="宋体"/>
                <w:szCs w:val="20"/>
                <w:lang w:eastAsia="zh-CN"/>
              </w:rPr>
            </w:pPr>
            <w:r>
              <w:rPr>
                <w:rFonts w:eastAsia="宋体"/>
                <w:szCs w:val="20"/>
                <w:lang w:eastAsia="zh-CN"/>
              </w:rPr>
              <w:t xml:space="preserve">To HW: In TDD band, those “4:1/8:2/7:3” DL/UL partition sounds like DL heavy. But it is from NW perspective. From UE perspective, we </w:t>
            </w:r>
            <w:proofErr w:type="spellStart"/>
            <w:r>
              <w:rPr>
                <w:rFonts w:eastAsia="宋体"/>
                <w:szCs w:val="20"/>
                <w:lang w:eastAsia="zh-CN"/>
              </w:rPr>
              <w:t>can not</w:t>
            </w:r>
            <w:proofErr w:type="spellEnd"/>
            <w:r>
              <w:rPr>
                <w:rFonts w:eastAsia="宋体"/>
                <w:szCs w:val="20"/>
                <w:lang w:eastAsia="zh-CN"/>
              </w:rPr>
              <w:t xml:space="preserve">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宋体"/>
                <w:szCs w:val="20"/>
                <w:lang w:eastAsia="zh-CN"/>
              </w:rPr>
            </w:pPr>
            <w:r>
              <w:rPr>
                <w:rFonts w:eastAsia="宋体"/>
                <w:szCs w:val="20"/>
                <w:lang w:eastAsia="zh-CN"/>
              </w:rPr>
              <w:t xml:space="preserve">Regarding the spec impact and implementation complexity of using different CS shift, </w:t>
            </w:r>
            <w:r w:rsidR="00423D5A">
              <w:rPr>
                <w:rFonts w:eastAsia="宋体"/>
                <w:szCs w:val="20"/>
                <w:lang w:eastAsia="zh-CN"/>
              </w:rPr>
              <w:t xml:space="preserve">it is not complicated at all, if we are willing to take a few minutes to think about the proposal. In spec, we just need to introduce a new set of CS indices. A new table is enough to capture it. On UE side, </w:t>
            </w:r>
            <w:proofErr w:type="spellStart"/>
            <w:r w:rsidR="00423D5A">
              <w:rPr>
                <w:rFonts w:eastAsia="宋体"/>
                <w:szCs w:val="20"/>
                <w:lang w:eastAsia="zh-CN"/>
              </w:rPr>
              <w:t>in stead</w:t>
            </w:r>
            <w:proofErr w:type="spellEnd"/>
            <w:r w:rsidR="00423D5A">
              <w:rPr>
                <w:rFonts w:eastAsia="宋体"/>
                <w:szCs w:val="20"/>
                <w:lang w:eastAsia="zh-CN"/>
              </w:rPr>
              <w:t xml:space="preserve"> of apply CS {0.3,6,9}, UE apply CS {0,1,6,7} to the sequence. On receiver side, instead of correlating received signal y with sequence with CS {0,3,6,9}, </w:t>
            </w:r>
            <w:proofErr w:type="spellStart"/>
            <w:r w:rsidR="00423D5A">
              <w:rPr>
                <w:rFonts w:eastAsia="宋体"/>
                <w:szCs w:val="20"/>
                <w:lang w:eastAsia="zh-CN"/>
              </w:rPr>
              <w:t>gNB</w:t>
            </w:r>
            <w:proofErr w:type="spellEnd"/>
            <w:r w:rsidR="00423D5A">
              <w:rPr>
                <w:rFonts w:eastAsia="宋体"/>
                <w:szCs w:val="20"/>
                <w:lang w:eastAsia="zh-CN"/>
              </w:rPr>
              <w:t xml:space="preserve">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宋体"/>
                <w:szCs w:val="20"/>
                <w:lang w:eastAsia="zh-CN"/>
              </w:rPr>
            </w:pPr>
            <w:r>
              <w:rPr>
                <w:rFonts w:eastAsia="宋体"/>
                <w:szCs w:val="20"/>
                <w:lang w:eastAsia="zh-CN"/>
              </w:rPr>
              <w:t xml:space="preserve">To Panasonic: for the MU issue, with the new proposal, </w:t>
            </w:r>
            <w:proofErr w:type="spellStart"/>
            <w:r>
              <w:rPr>
                <w:rFonts w:eastAsia="宋体"/>
                <w:szCs w:val="20"/>
                <w:lang w:eastAsia="zh-CN"/>
              </w:rPr>
              <w:t>gNB</w:t>
            </w:r>
            <w:proofErr w:type="spellEnd"/>
            <w:r>
              <w:rPr>
                <w:rFonts w:eastAsia="宋体"/>
                <w:szCs w:val="20"/>
                <w:lang w:eastAsia="zh-CN"/>
              </w:rPr>
              <w:t xml:space="preserve"> can choose to not schedule MU to use adjacent CS indices. However, with the baseline, there is nothing </w:t>
            </w:r>
            <w:proofErr w:type="spellStart"/>
            <w:r>
              <w:rPr>
                <w:rFonts w:eastAsia="宋体"/>
                <w:szCs w:val="20"/>
                <w:lang w:eastAsia="zh-CN"/>
              </w:rPr>
              <w:t>gNB</w:t>
            </w:r>
            <w:proofErr w:type="spellEnd"/>
            <w:r>
              <w:rPr>
                <w:rFonts w:eastAsia="宋体"/>
                <w:szCs w:val="20"/>
                <w:lang w:eastAsia="zh-CN"/>
              </w:rPr>
              <w:t xml:space="preserve">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宋体"/>
                <w:szCs w:val="20"/>
                <w:lang w:eastAsia="zh-CN"/>
              </w:rPr>
            </w:pPr>
            <w:r>
              <w:rPr>
                <w:rFonts w:eastAsia="宋体"/>
                <w:szCs w:val="20"/>
                <w:lang w:eastAsia="zh-CN"/>
              </w:rPr>
              <w:t xml:space="preserve">To Ericsson: between these two cases: </w:t>
            </w:r>
          </w:p>
          <w:p w14:paraId="5722980B" w14:textId="77777777" w:rsidR="00333EA3" w:rsidRPr="004773DF" w:rsidRDefault="00333EA3" w:rsidP="00333EA3">
            <w:pPr>
              <w:pStyle w:val="af6"/>
              <w:numPr>
                <w:ilvl w:val="1"/>
                <w:numId w:val="109"/>
              </w:numPr>
              <w:spacing w:after="120"/>
              <w:rPr>
                <w:rFonts w:eastAsia="宋体"/>
                <w:szCs w:val="20"/>
                <w:lang w:eastAsia="zh-CN"/>
              </w:rPr>
            </w:pPr>
            <w:r w:rsidRPr="004773DF">
              <w:rPr>
                <w:rFonts w:eastAsia="宋体"/>
                <w:szCs w:val="20"/>
                <w:lang w:eastAsia="zh-CN"/>
              </w:rPr>
              <w:t>Case1(HP SR &amp; 1-2 LP HARQ-ACK)</w:t>
            </w:r>
          </w:p>
          <w:p w14:paraId="652FBF40" w14:textId="77777777" w:rsidR="00333EA3" w:rsidRPr="004773DF" w:rsidRDefault="00333EA3" w:rsidP="00333EA3">
            <w:pPr>
              <w:pStyle w:val="af6"/>
              <w:numPr>
                <w:ilvl w:val="1"/>
                <w:numId w:val="109"/>
              </w:numPr>
              <w:spacing w:after="120"/>
              <w:rPr>
                <w:rFonts w:eastAsia="宋体"/>
                <w:szCs w:val="20"/>
                <w:lang w:eastAsia="zh-CN"/>
              </w:rPr>
            </w:pPr>
            <w:r w:rsidRPr="004773DF">
              <w:rPr>
                <w:rFonts w:eastAsia="宋体"/>
                <w:szCs w:val="20"/>
                <w:lang w:eastAsia="zh-CN"/>
              </w:rPr>
              <w:t>Case2(1-2 HP A/N &amp; 1-2 LP HARQ-ACK)</w:t>
            </w:r>
          </w:p>
          <w:p w14:paraId="387B7C2F" w14:textId="77777777" w:rsidR="00333EA3" w:rsidRDefault="00333EA3" w:rsidP="0001764F">
            <w:pPr>
              <w:spacing w:after="120"/>
              <w:rPr>
                <w:rFonts w:eastAsia="宋体"/>
                <w:szCs w:val="20"/>
                <w:lang w:eastAsia="zh-CN"/>
              </w:rPr>
            </w:pPr>
            <w:r>
              <w:rPr>
                <w:rFonts w:eastAsia="宋体"/>
                <w:szCs w:val="20"/>
                <w:lang w:eastAsia="zh-CN"/>
              </w:rPr>
              <w:t xml:space="preserve">I see case 1 is less import to enhance. In case 1, </w:t>
            </w:r>
            <w:proofErr w:type="spellStart"/>
            <w:r>
              <w:rPr>
                <w:rFonts w:eastAsia="宋体"/>
                <w:szCs w:val="20"/>
                <w:lang w:eastAsia="zh-CN"/>
              </w:rPr>
              <w:t>gNB</w:t>
            </w:r>
            <w:proofErr w:type="spellEnd"/>
            <w:r>
              <w:rPr>
                <w:rFonts w:eastAsia="宋体"/>
                <w:szCs w:val="20"/>
                <w:lang w:eastAsia="zh-CN"/>
              </w:rPr>
              <w:t xml:space="preserve"> can always schedule the LP A/N around HP SR to avoid collision to begin with. In case 2, the HP A/N typically </w:t>
            </w:r>
            <w:proofErr w:type="spellStart"/>
            <w:r>
              <w:rPr>
                <w:rFonts w:eastAsia="宋体"/>
                <w:szCs w:val="20"/>
                <w:lang w:eastAsia="zh-CN"/>
              </w:rPr>
              <w:t>can not</w:t>
            </w:r>
            <w:proofErr w:type="spellEnd"/>
            <w:r>
              <w:rPr>
                <w:rFonts w:eastAsia="宋体"/>
                <w:szCs w:val="20"/>
                <w:lang w:eastAsia="zh-CN"/>
              </w:rPr>
              <w:t xml:space="preserve"> be further delayed to avoid collide with the previous scheduled LP A/N. </w:t>
            </w:r>
          </w:p>
          <w:p w14:paraId="5C17042B" w14:textId="1194F658" w:rsidR="004773DF" w:rsidRDefault="00333EA3" w:rsidP="0001764F">
            <w:pPr>
              <w:spacing w:after="120"/>
              <w:rPr>
                <w:rFonts w:eastAsia="宋体"/>
                <w:szCs w:val="20"/>
                <w:lang w:eastAsia="zh-CN"/>
              </w:rPr>
            </w:pPr>
            <w:r>
              <w:rPr>
                <w:rFonts w:eastAsia="宋体"/>
                <w:szCs w:val="20"/>
                <w:lang w:eastAsia="zh-CN"/>
              </w:rPr>
              <w:t xml:space="preserve">If we don’t enhance 1 bit HP + 1bit LP A/N, comparing with Rel-16, we </w:t>
            </w:r>
            <w:r w:rsidR="004773DF">
              <w:rPr>
                <w:rFonts w:eastAsia="宋体"/>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宋体"/>
                <w:szCs w:val="20"/>
                <w:lang w:eastAsia="zh-CN"/>
              </w:rPr>
            </w:pPr>
            <w:r>
              <w:rPr>
                <w:rFonts w:eastAsia="宋体"/>
                <w:szCs w:val="20"/>
                <w:lang w:eastAsia="zh-CN"/>
              </w:rPr>
              <w:lastRenderedPageBreak/>
              <w:t xml:space="preserve">Finally, even if we reuse Rel-15 for 1 + 1 case, to deal with the 3dB performance loss, at least a power boost/offset need to be added for the </w:t>
            </w:r>
            <w:proofErr w:type="spellStart"/>
            <w:r>
              <w:rPr>
                <w:rFonts w:eastAsia="宋体"/>
                <w:szCs w:val="20"/>
                <w:lang w:eastAsia="zh-CN"/>
              </w:rPr>
              <w:t>muxed</w:t>
            </w:r>
            <w:proofErr w:type="spellEnd"/>
            <w:r>
              <w:rPr>
                <w:rFonts w:eastAsia="宋体"/>
                <w:szCs w:val="20"/>
                <w:lang w:eastAsia="zh-CN"/>
              </w:rPr>
              <w:t xml:space="preserve">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宋体"/>
                <w:szCs w:val="20"/>
                <w:lang w:eastAsia="zh-CN"/>
              </w:rPr>
            </w:pPr>
          </w:p>
          <w:p w14:paraId="2583FFF7" w14:textId="77777777" w:rsidR="00820CA9" w:rsidRDefault="00820CA9" w:rsidP="0001764F">
            <w:pPr>
              <w:spacing w:after="120"/>
              <w:rPr>
                <w:rFonts w:eastAsia="宋体"/>
                <w:szCs w:val="20"/>
                <w:lang w:eastAsia="zh-CN"/>
              </w:rPr>
            </w:pPr>
            <w:r>
              <w:rPr>
                <w:rFonts w:eastAsia="宋体"/>
                <w:szCs w:val="20"/>
                <w:lang w:eastAsia="zh-CN"/>
              </w:rPr>
              <w:t xml:space="preserve">On the &gt;2 bits case: </w:t>
            </w:r>
          </w:p>
          <w:p w14:paraId="300C200B" w14:textId="5A9BB741" w:rsidR="00820CA9" w:rsidRDefault="00820CA9" w:rsidP="0001764F">
            <w:pPr>
              <w:spacing w:after="120"/>
              <w:rPr>
                <w:rFonts w:eastAsia="宋体"/>
                <w:szCs w:val="20"/>
                <w:lang w:eastAsia="zh-CN"/>
              </w:rPr>
            </w:pPr>
            <w:r>
              <w:rPr>
                <w:rFonts w:eastAsia="宋体"/>
                <w:szCs w:val="20"/>
                <w:lang w:eastAsia="zh-CN"/>
              </w:rPr>
              <w:t xml:space="preserve">We’d like to share some new results we just obtained with the group. If we just compare separate encoding with a simply joint encoding (without the OCC </w:t>
            </w:r>
            <w:proofErr w:type="spellStart"/>
            <w:r>
              <w:rPr>
                <w:rFonts w:eastAsia="宋体"/>
                <w:szCs w:val="20"/>
                <w:lang w:eastAsia="zh-CN"/>
              </w:rPr>
              <w:t>operatation</w:t>
            </w:r>
            <w:proofErr w:type="spellEnd"/>
            <w:r>
              <w:rPr>
                <w:rFonts w:eastAsia="宋体"/>
                <w:szCs w:val="20"/>
                <w:lang w:eastAsia="zh-CN"/>
              </w:rPr>
              <w:t xml:space="preserve">),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宋体"/>
                <w:szCs w:val="20"/>
                <w:lang w:eastAsia="zh-CN"/>
              </w:rPr>
            </w:pPr>
            <w:r>
              <w:rPr>
                <w:rFonts w:eastAsia="宋体"/>
                <w:noProof/>
                <w:szCs w:val="20"/>
                <w:lang w:eastAsia="zh-CN"/>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宋体"/>
                <w:szCs w:val="20"/>
                <w:lang w:eastAsia="zh-CN"/>
              </w:rPr>
            </w:pPr>
            <w:r>
              <w:rPr>
                <w:rFonts w:eastAsia="宋体"/>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w:t>
            </w:r>
            <w:proofErr w:type="spellStart"/>
            <w:r w:rsidRPr="00371626">
              <w:t>gNB</w:t>
            </w:r>
            <w:proofErr w:type="spellEnd"/>
            <w:r w:rsidRPr="00371626">
              <w:t xml:space="preserve">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宋体"/>
                <w:b/>
                <w:bCs/>
                <w:szCs w:val="20"/>
                <w:lang w:eastAsia="zh-CN"/>
              </w:rPr>
              <w:t>Proposal 1</w:t>
            </w:r>
            <w:r>
              <w:rPr>
                <w:rFonts w:eastAsia="宋体"/>
                <w:szCs w:val="20"/>
                <w:lang w:eastAsia="zh-CN"/>
              </w:rPr>
              <w:t>:</w:t>
            </w:r>
          </w:p>
          <w:p w14:paraId="59466D85" w14:textId="77777777" w:rsidR="00371626" w:rsidRDefault="00371626" w:rsidP="00371626">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more than </w:t>
            </w:r>
            <w:r>
              <w:rPr>
                <w:rFonts w:eastAsia="微软雅黑"/>
                <w:color w:val="000000"/>
                <w:szCs w:val="20"/>
              </w:rPr>
              <w:lastRenderedPageBreak/>
              <w:t>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宋体"/>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af6"/>
              <w:numPr>
                <w:ilvl w:val="1"/>
                <w:numId w:val="114"/>
              </w:numPr>
              <w:spacing w:afterLines="50" w:after="120"/>
              <w:ind w:left="1560"/>
              <w:rPr>
                <w:rFonts w:eastAsia="宋体"/>
                <w:lang w:eastAsia="zh-CN"/>
              </w:rPr>
            </w:pPr>
            <w:r>
              <w:rPr>
                <w:rFonts w:eastAsia="宋体"/>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af6"/>
              <w:numPr>
                <w:ilvl w:val="1"/>
                <w:numId w:val="114"/>
              </w:numPr>
              <w:spacing w:afterLines="50" w:after="120"/>
              <w:ind w:left="1560"/>
              <w:rPr>
                <w:rFonts w:eastAsia="宋体"/>
              </w:rPr>
            </w:pPr>
            <w:r>
              <w:rPr>
                <w:rFonts w:eastAsia="宋体"/>
              </w:rPr>
              <w:t xml:space="preserve">FFS how to multiplex the </w:t>
            </w:r>
            <w:r>
              <w:rPr>
                <w:rFonts w:eastAsia="微软雅黑"/>
                <w:color w:val="000000"/>
                <w:szCs w:val="20"/>
              </w:rPr>
              <w:t>LP and HP HARQ-ACK after separate coding.</w:t>
            </w:r>
          </w:p>
          <w:p w14:paraId="4F4D7811" w14:textId="77777777" w:rsidR="00371626" w:rsidRDefault="00371626" w:rsidP="00371626">
            <w:pPr>
              <w:pStyle w:val="af6"/>
              <w:numPr>
                <w:ilvl w:val="1"/>
                <w:numId w:val="114"/>
              </w:numPr>
              <w:spacing w:afterLines="50" w:after="120"/>
              <w:ind w:left="1560"/>
              <w:rPr>
                <w:rFonts w:eastAsia="宋体"/>
              </w:rPr>
            </w:pPr>
            <w:r>
              <w:rPr>
                <w:rFonts w:eastAsia="宋体"/>
              </w:rPr>
              <w:t>FFS HARQ-ACK compression/bundling for joint coding.</w:t>
            </w:r>
          </w:p>
          <w:p w14:paraId="6A03FC70" w14:textId="77777777" w:rsidR="00371626" w:rsidRDefault="00371626" w:rsidP="00371626">
            <w:pPr>
              <w:spacing w:after="120"/>
              <w:rPr>
                <w:rFonts w:eastAsia="宋体"/>
                <w:szCs w:val="20"/>
                <w:lang w:eastAsia="zh-CN"/>
              </w:rPr>
            </w:pPr>
          </w:p>
          <w:p w14:paraId="35F853D7" w14:textId="55D58791" w:rsidR="00371626" w:rsidRDefault="00371626" w:rsidP="00371626">
            <w:pPr>
              <w:spacing w:after="120"/>
            </w:pPr>
            <w:r>
              <w:rPr>
                <w:rFonts w:eastAsia="宋体"/>
                <w:szCs w:val="20"/>
                <w:lang w:eastAsia="zh-CN"/>
              </w:rPr>
              <w:t xml:space="preserve">Regarding the 2nd proposal for 2 bits, </w:t>
            </w:r>
            <w:r w:rsidRPr="00371626">
              <w:rPr>
                <w:rFonts w:eastAsia="宋体"/>
                <w:szCs w:val="20"/>
                <w:lang w:eastAsia="zh-CN"/>
              </w:rPr>
              <w:t xml:space="preserve">that is another corner case that will have zero impact on </w:t>
            </w:r>
            <w:proofErr w:type="spellStart"/>
            <w:r w:rsidRPr="00371626">
              <w:rPr>
                <w:rFonts w:eastAsia="宋体"/>
                <w:szCs w:val="20"/>
                <w:lang w:eastAsia="zh-CN"/>
              </w:rPr>
              <w:t>eMBB</w:t>
            </w:r>
            <w:proofErr w:type="spellEnd"/>
            <w:r w:rsidRPr="00371626">
              <w:rPr>
                <w:rFonts w:eastAsia="宋体"/>
                <w:szCs w:val="20"/>
                <w:lang w:eastAsia="zh-CN"/>
              </w:rPr>
              <w:t xml:space="preserve"> system throughput if not supported It r</w:t>
            </w:r>
            <w:r>
              <w:t>equires all following conditions to be satisfied simultaneously.</w:t>
            </w:r>
          </w:p>
          <w:p w14:paraId="12B54250" w14:textId="77777777" w:rsidR="00371626" w:rsidRDefault="00371626" w:rsidP="00371626">
            <w:pPr>
              <w:pStyle w:val="af6"/>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af6"/>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af6"/>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af6"/>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af6"/>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宋体"/>
                <w:szCs w:val="20"/>
                <w:lang w:eastAsia="zh-CN"/>
              </w:rPr>
            </w:pPr>
            <w:r>
              <w:rPr>
                <w:rFonts w:eastAsia="宋体"/>
                <w:b/>
                <w:bCs/>
                <w:szCs w:val="20"/>
                <w:lang w:eastAsia="zh-CN"/>
              </w:rPr>
              <w:t>Proposal 2</w:t>
            </w:r>
            <w:r>
              <w:rPr>
                <w:rFonts w:eastAsia="宋体"/>
                <w:szCs w:val="20"/>
                <w:lang w:eastAsia="zh-CN"/>
              </w:rPr>
              <w:t>:</w:t>
            </w:r>
          </w:p>
          <w:p w14:paraId="76A3AA43" w14:textId="5DB6BB17" w:rsidR="00371626" w:rsidRDefault="00371626" w:rsidP="00371626">
            <w:pPr>
              <w:spacing w:after="120"/>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宋体" w:eastAsia="宋体" w:hAnsi="宋体" w:cs="宋体"/>
                <w:sz w:val="24"/>
                <w:lang w:eastAsia="zh-CN"/>
              </w:rPr>
            </w:pPr>
          </w:p>
          <w:p w14:paraId="5353EC80" w14:textId="77777777" w:rsidR="0001764F" w:rsidRPr="00954597" w:rsidRDefault="0001764F" w:rsidP="0001764F">
            <w:pPr>
              <w:spacing w:after="120"/>
              <w:rPr>
                <w:rFonts w:eastAsia="宋体"/>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5A06F585" w14:textId="726CD645" w:rsidR="003A0F19" w:rsidRDefault="003A0F19" w:rsidP="003A0F19">
            <w:pPr>
              <w:spacing w:after="120"/>
              <w:rPr>
                <w:rFonts w:eastAsia="宋体"/>
                <w:szCs w:val="20"/>
                <w:lang w:eastAsia="zh-CN"/>
              </w:rPr>
            </w:pPr>
            <w:r>
              <w:rPr>
                <w:rFonts w:eastAsia="宋体"/>
                <w:szCs w:val="20"/>
                <w:lang w:eastAsia="zh-CN"/>
              </w:rPr>
              <w:t>For the 1</w:t>
            </w:r>
            <w:r w:rsidRPr="00454444">
              <w:rPr>
                <w:rFonts w:eastAsia="宋体"/>
                <w:szCs w:val="20"/>
                <w:vertAlign w:val="superscript"/>
                <w:lang w:eastAsia="zh-CN"/>
              </w:rPr>
              <w:t>st</w:t>
            </w:r>
            <w:r>
              <w:rPr>
                <w:rFonts w:eastAsia="宋体"/>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宋体"/>
                <w:szCs w:val="20"/>
                <w:lang w:eastAsia="zh-CN"/>
              </w:rPr>
            </w:pPr>
            <w:r>
              <w:rPr>
                <w:rFonts w:eastAsia="宋体"/>
                <w:szCs w:val="20"/>
                <w:lang w:eastAsia="zh-CN"/>
              </w:rPr>
              <w:t>For the 2</w:t>
            </w:r>
            <w:r w:rsidRPr="00454444">
              <w:rPr>
                <w:rFonts w:eastAsia="宋体"/>
                <w:szCs w:val="20"/>
                <w:vertAlign w:val="superscript"/>
                <w:lang w:eastAsia="zh-CN"/>
              </w:rPr>
              <w:t>nd</w:t>
            </w:r>
            <w:r>
              <w:rPr>
                <w:rFonts w:eastAsia="宋体"/>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1" w:type="dxa"/>
            <w:shd w:val="clear" w:color="auto" w:fill="auto"/>
          </w:tcPr>
          <w:p w14:paraId="0A38367C" w14:textId="77777777" w:rsidR="00D97C34" w:rsidRDefault="00D97C34" w:rsidP="00D97C34">
            <w:pPr>
              <w:spacing w:after="120"/>
              <w:rPr>
                <w:rFonts w:eastAsia="宋体"/>
                <w:szCs w:val="20"/>
                <w:lang w:eastAsia="zh-CN"/>
              </w:rPr>
            </w:pPr>
            <w:r>
              <w:rPr>
                <w:rFonts w:eastAsia="宋体"/>
                <w:szCs w:val="20"/>
                <w:lang w:eastAsia="zh-CN"/>
              </w:rPr>
              <w:t xml:space="preserve">Agree with the proposal for UCI = 2 bits. </w:t>
            </w:r>
          </w:p>
          <w:p w14:paraId="78E1FDDD" w14:textId="1F19E69C" w:rsidR="00D97C34" w:rsidRPr="00954597" w:rsidRDefault="00D97C34" w:rsidP="00D97C34">
            <w:pPr>
              <w:spacing w:after="120"/>
              <w:rPr>
                <w:rFonts w:eastAsia="宋体"/>
                <w:szCs w:val="20"/>
                <w:lang w:eastAsia="zh-CN"/>
              </w:rPr>
            </w:pPr>
            <w:r>
              <w:rPr>
                <w:rFonts w:eastAsia="宋体"/>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宋体" w:hint="eastAsia"/>
                <w:szCs w:val="20"/>
                <w:lang w:eastAsia="zh-CN"/>
              </w:rPr>
            </w:pPr>
            <w:r>
              <w:rPr>
                <w:rFonts w:eastAsia="宋体"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宋体"/>
                <w:szCs w:val="20"/>
                <w:lang w:eastAsia="zh-CN"/>
              </w:rPr>
            </w:pPr>
            <w:r>
              <w:rPr>
                <w:rFonts w:eastAsia="PMingLiU" w:hint="eastAsia"/>
                <w:szCs w:val="20"/>
                <w:lang w:eastAsia="zh-TW"/>
              </w:rPr>
              <w:t>W</w:t>
            </w:r>
            <w:r>
              <w:rPr>
                <w:rFonts w:eastAsia="PMingLiU"/>
                <w:szCs w:val="20"/>
                <w:lang w:eastAsia="zh-TW"/>
              </w:rPr>
              <w:t xml:space="preserve">e do not support the second proposal. The specification impact of using different CS shift is </w:t>
            </w:r>
            <w:proofErr w:type="gramStart"/>
            <w:r>
              <w:rPr>
                <w:rFonts w:eastAsia="PMingLiU"/>
                <w:szCs w:val="20"/>
                <w:lang w:eastAsia="zh-TW"/>
              </w:rPr>
              <w:t>minimum</w:t>
            </w:r>
            <w:proofErr w:type="gramEnd"/>
            <w:r>
              <w:rPr>
                <w:rFonts w:eastAsia="PMingLiU"/>
                <w:szCs w:val="20"/>
                <w:lang w:eastAsia="zh-TW"/>
              </w:rPr>
              <w:t xml:space="preserve"> and should be adopted in view of the performance gain.</w:t>
            </w:r>
          </w:p>
        </w:tc>
      </w:tr>
    </w:tbl>
    <w:p w14:paraId="592265D9" w14:textId="77777777" w:rsidR="001F7F72" w:rsidRPr="00BE77D2" w:rsidRDefault="001F7F72" w:rsidP="001F7F72">
      <w:pPr>
        <w:spacing w:afterLines="50" w:after="120"/>
        <w:rPr>
          <w:rFonts w:eastAsia="宋体"/>
          <w:highlight w:val="yellow"/>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902A0B6"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xml:space="preserve">, </w:t>
      </w:r>
      <w:proofErr w:type="spellStart"/>
      <w:r w:rsidR="00BD6855">
        <w:rPr>
          <w:rFonts w:eastAsia="宋体" w:hint="eastAsia"/>
          <w:color w:val="0070C0"/>
          <w:lang w:eastAsia="zh-CN"/>
        </w:rPr>
        <w:t>Quec</w:t>
      </w:r>
      <w:r w:rsidR="00BD6855" w:rsidRPr="00EE464C">
        <w:rPr>
          <w:rFonts w:eastAsia="宋体" w:hint="eastAsia"/>
          <w:color w:val="0070C0"/>
          <w:lang w:eastAsia="zh-CN"/>
        </w:rPr>
        <w:t>tel</w:t>
      </w:r>
      <w:proofErr w:type="spellEnd"/>
      <w:r w:rsidRPr="00EE464C">
        <w:rPr>
          <w:rFonts w:eastAsia="宋体" w:hint="eastAsia"/>
          <w:color w:val="0070C0"/>
          <w:lang w:eastAsia="zh-CN"/>
        </w:rPr>
        <w:t xml:space="preserve">, Intel, </w:t>
      </w:r>
      <w:proofErr w:type="spellStart"/>
      <w:r w:rsidR="004E0FB2">
        <w:rPr>
          <w:rFonts w:eastAsia="宋体" w:hint="eastAsia"/>
          <w:color w:val="0070C0"/>
          <w:lang w:eastAsia="zh-CN"/>
        </w:rPr>
        <w:t>Pana</w:t>
      </w:r>
      <w:proofErr w:type="spellEnd"/>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HW, </w:t>
      </w:r>
      <w:proofErr w:type="spellStart"/>
      <w:r>
        <w:rPr>
          <w:rFonts w:eastAsia="宋体" w:hint="eastAsia"/>
          <w:color w:val="0070C0"/>
          <w:lang w:eastAsia="zh-CN"/>
        </w:rPr>
        <w:t>Spreadtrum</w:t>
      </w:r>
      <w:proofErr w:type="spellEnd"/>
      <w:r>
        <w:rPr>
          <w:rFonts w:eastAsia="宋体" w:hint="eastAsia"/>
          <w:color w:val="0070C0"/>
          <w:lang w:eastAsia="zh-CN"/>
        </w:rPr>
        <w:t>,</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Xiaomi</w:t>
      </w:r>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Pana</w:t>
      </w:r>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 xml:space="preserve">he latency and reliability of high </w:t>
            </w:r>
            <w:r>
              <w:rPr>
                <w:rFonts w:hint="eastAsia"/>
              </w:rPr>
              <w:lastRenderedPageBreak/>
              <w:t>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lastRenderedPageBreak/>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lastRenderedPageBreak/>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6"/>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af6"/>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 xml:space="preserve">Dynamic indication is supported for indicating whether to </w:t>
            </w:r>
            <w:r w:rsidRPr="00CF53DC">
              <w:rPr>
                <w:lang w:eastAsia="zh-TW"/>
              </w:rPr>
              <w:lastRenderedPageBreak/>
              <w:t>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6"/>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6"/>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6C06F4" w:rsidP="002A4C0B">
            <w:pPr>
              <w:pStyle w:val="ac"/>
              <w:tabs>
                <w:tab w:val="right" w:leader="dot" w:pos="9629"/>
              </w:tabs>
              <w:rPr>
                <w:rFonts w:asciiTheme="minorHAnsi" w:hAnsiTheme="minorHAnsi"/>
                <w:b w:val="0"/>
                <w:noProof/>
                <w:lang w:eastAsia="sv-SE"/>
              </w:rPr>
            </w:pPr>
            <w:hyperlink w:anchor="_Toc68676143" w:history="1">
              <w:r w:rsidR="002A4C0B" w:rsidRPr="002A4C0B">
                <w:rPr>
                  <w:rStyle w:val="af3"/>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3"/>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6"/>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6"/>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xml:space="preserve">: The UCI types with first priority that can be multiplexed on a </w:t>
            </w:r>
            <w:r w:rsidRPr="007E20E9">
              <w:rPr>
                <w:rFonts w:eastAsiaTheme="minorEastAsia"/>
                <w:b/>
                <w:lang w:eastAsia="ko-KR"/>
              </w:rPr>
              <w:lastRenderedPageBreak/>
              <w:t>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6"/>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E92A801" w14:textId="082EE306" w:rsidR="002514A3" w:rsidRPr="002514A3" w:rsidRDefault="002514A3" w:rsidP="002514A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6B440F18" w14:textId="5AFD3129"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4AF578CD" w14:textId="09624232" w:rsidR="001F7F72" w:rsidRPr="00F06AC7" w:rsidRDefault="002514A3" w:rsidP="001F7F72">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8E2EA3C" w14:textId="77777777" w:rsidR="00F06AC7" w:rsidRPr="001F7F72" w:rsidRDefault="00F06AC7" w:rsidP="00F06AC7">
      <w:pPr>
        <w:pStyle w:val="a0"/>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3440F715" w14:textId="77777777" w:rsidR="00F06AC7" w:rsidRPr="002514A3" w:rsidRDefault="00F06AC7" w:rsidP="00F06AC7">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A377E4">
        <w:rPr>
          <w:rFonts w:eastAsia="微软雅黑" w:hint="eastAsia"/>
          <w:strike/>
          <w:color w:val="FF0000"/>
          <w:lang w:eastAsia="zh-CN"/>
        </w:rPr>
        <w:t>as a baseline</w:t>
      </w:r>
      <w:r w:rsidRPr="00A377E4">
        <w:rPr>
          <w:rFonts w:eastAsia="微软雅黑"/>
          <w:strike/>
          <w:color w:val="FF0000"/>
        </w:rPr>
        <w:t xml:space="preserve"> </w:t>
      </w:r>
      <w:r w:rsidRPr="002514A3">
        <w:rPr>
          <w:rFonts w:eastAsia="微软雅黑"/>
        </w:rPr>
        <w:t xml:space="preserve">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3B53C110" w14:textId="77777777" w:rsidR="00F06AC7" w:rsidRPr="002514A3"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r w:rsidRPr="00A377E4">
        <w:rPr>
          <w:rFonts w:eastAsia="微软雅黑"/>
          <w:color w:val="FF0000"/>
        </w:rPr>
        <w:t xml:space="preserve">whether or not to additionally introduce </w:t>
      </w:r>
      <w:r w:rsidRPr="002514A3">
        <w:rPr>
          <w:rFonts w:eastAsia="微软雅黑"/>
        </w:rPr>
        <w:t>DCI indication</w:t>
      </w:r>
      <w:r w:rsidRPr="003C451A">
        <w:rPr>
          <w:rFonts w:eastAsia="微软雅黑"/>
          <w:color w:val="FF0000"/>
        </w:rPr>
        <w:t xml:space="preserve"> to enable/disable the </w:t>
      </w:r>
      <w:r w:rsidRPr="00BA1FD4">
        <w:rPr>
          <w:rFonts w:eastAsia="微软雅黑"/>
          <w:color w:val="FF0000"/>
        </w:rPr>
        <w:t>multiplexing</w:t>
      </w:r>
    </w:p>
    <w:p w14:paraId="172253E3" w14:textId="77777777" w:rsidR="00F06AC7" w:rsidRPr="002514A3"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1AF8F379" w14:textId="77777777" w:rsidR="00F06AC7" w:rsidRPr="00A377E4"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 xml:space="preserve">Support: QC, CATT, </w:t>
      </w:r>
      <w:proofErr w:type="spellStart"/>
      <w:r w:rsidRPr="00041BB6">
        <w:rPr>
          <w:rFonts w:eastAsia="微软雅黑" w:hint="eastAsia"/>
          <w:color w:val="0070C0"/>
          <w:shd w:val="clear" w:color="auto" w:fill="FFFFFF"/>
          <w:lang w:eastAsia="zh-CN"/>
        </w:rPr>
        <w:t>Quetel</w:t>
      </w:r>
      <w:proofErr w:type="spellEnd"/>
      <w:r w:rsidRPr="00041BB6">
        <w:rPr>
          <w:rFonts w:eastAsia="微软雅黑" w:hint="eastAsia"/>
          <w:color w:val="0070C0"/>
          <w:shd w:val="clear" w:color="auto" w:fill="FFFFFF"/>
          <w:lang w:eastAsia="zh-CN"/>
        </w:rPr>
        <w:t>,</w:t>
      </w:r>
      <w:r>
        <w:rPr>
          <w:rFonts w:eastAsia="微软雅黑" w:hint="eastAsia"/>
          <w:color w:val="0070C0"/>
          <w:shd w:val="clear" w:color="auto" w:fill="FFFFFF"/>
          <w:lang w:eastAsia="zh-CN"/>
        </w:rPr>
        <w:t xml:space="preserve"> </w:t>
      </w:r>
      <w:r w:rsidRPr="00041BB6">
        <w:rPr>
          <w:rFonts w:eastAsia="微软雅黑" w:hint="eastAsia"/>
          <w:color w:val="0070C0"/>
          <w:shd w:val="clear" w:color="auto" w:fill="FFFFFF"/>
          <w:lang w:eastAsia="zh-CN"/>
        </w:rPr>
        <w:t xml:space="preserve">DCM, </w:t>
      </w:r>
      <w:r>
        <w:rPr>
          <w:rFonts w:eastAsia="微软雅黑" w:hint="eastAsia"/>
          <w:color w:val="0070C0"/>
          <w:shd w:val="clear" w:color="auto" w:fill="FFFFFF"/>
          <w:lang w:eastAsia="zh-CN"/>
        </w:rPr>
        <w:t>NEC,</w:t>
      </w:r>
      <w:r w:rsidRPr="00041BB6">
        <w:rPr>
          <w:rFonts w:eastAsia="微软雅黑" w:hint="eastAsia"/>
          <w:color w:val="0070C0"/>
          <w:shd w:val="clear" w:color="auto" w:fill="FFFFFF"/>
          <w:lang w:eastAsia="zh-CN"/>
        </w:rPr>
        <w:t xml:space="preserve"> OPPO, ITRI, ZTE, Sharp, LG, HW, Leno/Moto, Samsung, TCL</w:t>
      </w:r>
      <w:r>
        <w:rPr>
          <w:rFonts w:eastAsia="微软雅黑" w:hint="eastAsia"/>
          <w:color w:val="0070C0"/>
          <w:shd w:val="clear" w:color="auto" w:fill="FFFFFF"/>
          <w:lang w:eastAsia="zh-CN"/>
        </w:rPr>
        <w:t xml:space="preserve">, </w:t>
      </w:r>
      <w:proofErr w:type="spellStart"/>
      <w:r>
        <w:rPr>
          <w:rFonts w:eastAsia="微软雅黑" w:hint="eastAsia"/>
          <w:color w:val="0070C0"/>
          <w:shd w:val="clear" w:color="auto" w:fill="FFFFFF"/>
          <w:lang w:eastAsia="zh-CN"/>
        </w:rPr>
        <w:t>Spreadtrum</w:t>
      </w:r>
      <w:proofErr w:type="spellEnd"/>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Not support (DCI should also be supported): Nokia, E///, Intel, IDC</w:t>
      </w:r>
      <w:r>
        <w:rPr>
          <w:rFonts w:eastAsia="微软雅黑" w:hint="eastAsia"/>
          <w:color w:val="0070C0"/>
          <w:shd w:val="clear" w:color="auto" w:fill="FFFFFF"/>
          <w:lang w:eastAsia="zh-CN"/>
        </w:rPr>
        <w:t>, vivo</w:t>
      </w:r>
      <w:r w:rsidR="00AF0378">
        <w:rPr>
          <w:rFonts w:eastAsia="微软雅黑"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宋体"/>
                <w:szCs w:val="20"/>
                <w:lang w:eastAsia="zh-CN"/>
              </w:rPr>
            </w:pPr>
            <w:r>
              <w:rPr>
                <w:rFonts w:eastAsia="宋体"/>
                <w:szCs w:val="20"/>
                <w:lang w:eastAsia="zh-CN"/>
              </w:rPr>
              <w:t>Sony</w:t>
            </w:r>
          </w:p>
        </w:tc>
        <w:tc>
          <w:tcPr>
            <w:tcW w:w="7688" w:type="dxa"/>
            <w:shd w:val="clear" w:color="auto" w:fill="auto"/>
          </w:tcPr>
          <w:p w14:paraId="1630CAE4" w14:textId="77777777" w:rsidR="004229B8" w:rsidRDefault="004229B8" w:rsidP="001F7F72">
            <w:pPr>
              <w:spacing w:after="120"/>
              <w:rPr>
                <w:rFonts w:eastAsia="宋体"/>
                <w:szCs w:val="20"/>
                <w:lang w:eastAsia="zh-CN"/>
              </w:rPr>
            </w:pPr>
            <w:r>
              <w:rPr>
                <w:rFonts w:eastAsia="宋体"/>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宋体"/>
                <w:szCs w:val="20"/>
                <w:lang w:eastAsia="zh-CN"/>
              </w:rPr>
            </w:pPr>
            <w:r>
              <w:rPr>
                <w:rFonts w:eastAsia="宋体"/>
                <w:szCs w:val="20"/>
                <w:lang w:eastAsia="zh-CN"/>
              </w:rPr>
              <w:t xml:space="preserve">It would be good to clarify what it means by “baseline” here under the context of RRC configuration.  RRC configuration would anyhow be required even for DCI indication since the </w:t>
            </w:r>
            <w:proofErr w:type="spellStart"/>
            <w:r>
              <w:rPr>
                <w:rFonts w:eastAsia="宋体"/>
                <w:szCs w:val="20"/>
                <w:lang w:eastAsia="zh-CN"/>
              </w:rPr>
              <w:t>gNB</w:t>
            </w:r>
            <w:proofErr w:type="spellEnd"/>
            <w:r>
              <w:rPr>
                <w:rFonts w:eastAsia="宋体"/>
                <w:szCs w:val="20"/>
                <w:lang w:eastAsia="zh-CN"/>
              </w:rPr>
              <w:t xml:space="preserve">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宋体"/>
                <w:szCs w:val="20"/>
                <w:lang w:eastAsia="zh-CN"/>
              </w:rPr>
            </w:pPr>
            <w:r>
              <w:rPr>
                <w:rFonts w:eastAsia="宋体"/>
                <w:szCs w:val="20"/>
                <w:lang w:eastAsia="zh-CN"/>
              </w:rPr>
              <w:t>QC</w:t>
            </w:r>
          </w:p>
        </w:tc>
        <w:tc>
          <w:tcPr>
            <w:tcW w:w="7688" w:type="dxa"/>
            <w:shd w:val="clear" w:color="auto" w:fill="auto"/>
          </w:tcPr>
          <w:p w14:paraId="76A62AD0" w14:textId="77777777" w:rsidR="00C04C23" w:rsidRDefault="00C04C23" w:rsidP="00C04C23">
            <w:pPr>
              <w:spacing w:after="120"/>
              <w:rPr>
                <w:rFonts w:eastAsia="宋体"/>
                <w:szCs w:val="20"/>
                <w:lang w:eastAsia="zh-CN"/>
              </w:rPr>
            </w:pPr>
            <w:r>
              <w:rPr>
                <w:rFonts w:eastAsia="宋体"/>
                <w:szCs w:val="20"/>
                <w:lang w:eastAsia="zh-CN"/>
              </w:rPr>
              <w:t xml:space="preserve">Support FL proposal. </w:t>
            </w:r>
          </w:p>
          <w:p w14:paraId="5FC576C1" w14:textId="77777777" w:rsidR="00C04C23" w:rsidRDefault="00C04C23" w:rsidP="00C04C23">
            <w:pPr>
              <w:spacing w:after="120"/>
              <w:rPr>
                <w:rFonts w:eastAsia="宋体"/>
                <w:szCs w:val="20"/>
                <w:lang w:eastAsia="zh-CN"/>
              </w:rPr>
            </w:pPr>
            <w:r>
              <w:rPr>
                <w:rFonts w:eastAsia="宋体"/>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宋体"/>
                <w:szCs w:val="20"/>
                <w:lang w:eastAsia="zh-CN"/>
              </w:rPr>
            </w:pPr>
            <w:r>
              <w:rPr>
                <w:rFonts w:eastAsia="宋体"/>
                <w:szCs w:val="20"/>
                <w:lang w:eastAsia="zh-CN"/>
              </w:rPr>
              <w:t xml:space="preserve">Whether DCI based indication is needed can be FFS. Besides the UE complexity and DCI overhead issues, another issue with DCI based indication is how to solve the missing DCI issue? If </w:t>
            </w:r>
            <w:proofErr w:type="spellStart"/>
            <w:r>
              <w:rPr>
                <w:rFonts w:eastAsia="宋体"/>
                <w:szCs w:val="20"/>
                <w:lang w:eastAsia="zh-CN"/>
              </w:rPr>
              <w:t>gNB</w:t>
            </w:r>
            <w:proofErr w:type="spellEnd"/>
            <w:r>
              <w:rPr>
                <w:rFonts w:eastAsia="宋体"/>
                <w:szCs w:val="20"/>
                <w:lang w:eastAsia="zh-CN"/>
              </w:rPr>
              <w:t xml:space="preserve"> issue two DCIs, first one indicates multiplexing, second one indicates not multiplexing, if UE missed the second one, mis-alignment is caused between UE and </w:t>
            </w:r>
            <w:proofErr w:type="spellStart"/>
            <w:r>
              <w:rPr>
                <w:rFonts w:eastAsia="宋体"/>
                <w:szCs w:val="20"/>
                <w:lang w:eastAsia="zh-CN"/>
              </w:rPr>
              <w:t>gNB</w:t>
            </w:r>
            <w:proofErr w:type="spellEnd"/>
            <w:r>
              <w:rPr>
                <w:rFonts w:eastAsia="宋体"/>
                <w:szCs w:val="20"/>
                <w:lang w:eastAsia="zh-CN"/>
              </w:rPr>
              <w:t>.</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宋体"/>
                <w:szCs w:val="20"/>
                <w:lang w:eastAsia="zh-CN"/>
              </w:rPr>
            </w:pPr>
            <w:r>
              <w:rPr>
                <w:rFonts w:eastAsia="宋体" w:hint="eastAsia"/>
                <w:szCs w:val="20"/>
                <w:lang w:eastAsia="zh-CN"/>
              </w:rPr>
              <w:t xml:space="preserve">We are fine with proposal in general and maybe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宋体"/>
                <w:szCs w:val="20"/>
                <w:lang w:eastAsia="zh-CN"/>
              </w:rPr>
            </w:pPr>
            <w:proofErr w:type="spellStart"/>
            <w:r>
              <w:rPr>
                <w:rFonts w:eastAsia="宋体"/>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宋体"/>
                <w:szCs w:val="20"/>
                <w:lang w:eastAsia="zh-CN"/>
              </w:rPr>
            </w:pPr>
            <w:r>
              <w:rPr>
                <w:rFonts w:eastAsia="宋体"/>
                <w:szCs w:val="20"/>
                <w:lang w:eastAsia="zh-CN"/>
              </w:rPr>
              <w:t xml:space="preserve">We still prefer to agree DCI indication together with RRC signaling. RRC signaling would be always required. DCI can be used on top of RRC signaling. For no DCI cases (e.g., SPS </w:t>
            </w:r>
            <w:r>
              <w:rPr>
                <w:rFonts w:eastAsia="宋体"/>
                <w:szCs w:val="20"/>
                <w:lang w:eastAsia="zh-CN"/>
              </w:rPr>
              <w:lastRenderedPageBreak/>
              <w:t xml:space="preserve">PDSCH), only RRC signaling is used. By the support of DCI indication, </w:t>
            </w:r>
            <w:proofErr w:type="spellStart"/>
            <w:r>
              <w:rPr>
                <w:rFonts w:eastAsia="宋体"/>
                <w:szCs w:val="20"/>
                <w:lang w:eastAsia="zh-CN"/>
              </w:rPr>
              <w:t>gNB</w:t>
            </w:r>
            <w:proofErr w:type="spellEnd"/>
            <w:r>
              <w:rPr>
                <w:rFonts w:eastAsia="宋体"/>
                <w:szCs w:val="20"/>
                <w:lang w:eastAsia="zh-CN"/>
              </w:rPr>
              <w:t xml:space="preserve">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宋体"/>
                <w:szCs w:val="20"/>
                <w:lang w:eastAsia="zh-CN"/>
              </w:rPr>
            </w:pPr>
            <w:r>
              <w:rPr>
                <w:rFonts w:eastAsia="Yu Mincho" w:hint="eastAsia"/>
                <w:szCs w:val="20"/>
                <w:lang w:eastAsia="ja-JP"/>
              </w:rPr>
              <w:lastRenderedPageBreak/>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FD07EC4" w14:textId="77777777" w:rsidR="009176D3" w:rsidRPr="002514A3" w:rsidRDefault="009176D3" w:rsidP="009176D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w:t>
            </w:r>
            <w:r w:rsidRPr="00F06AC7">
              <w:rPr>
                <w:rFonts w:eastAsia="微软雅黑"/>
                <w:strike/>
                <w:color w:val="FF0000"/>
                <w:lang w:eastAsia="zh-CN"/>
              </w:rPr>
              <w:t>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2C9C0ACF" w14:textId="23DCE558"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ins w:id="30" w:author="NTT DOCOMO, INC." w:date="2021-04-13T17:21:00Z">
              <w:r w:rsidRPr="003C451A">
                <w:rPr>
                  <w:rFonts w:eastAsia="微软雅黑"/>
                  <w:color w:val="FF0000"/>
                </w:rPr>
                <w:t>whether or not to additionally introduce</w:t>
              </w:r>
              <w:r w:rsidRPr="002514A3">
                <w:rPr>
                  <w:rFonts w:eastAsia="微软雅黑"/>
                </w:rPr>
                <w:t xml:space="preserve"> </w:t>
              </w:r>
            </w:ins>
            <w:r w:rsidRPr="002514A3">
              <w:rPr>
                <w:rFonts w:eastAsia="微软雅黑"/>
              </w:rPr>
              <w:t>DCI indication</w:t>
            </w:r>
            <w:ins w:id="31" w:author="NTT DOCOMO, INC." w:date="2021-04-13T17:21:00Z">
              <w:r w:rsidRPr="003C451A">
                <w:rPr>
                  <w:rFonts w:eastAsia="微软雅黑"/>
                  <w:color w:val="FF0000"/>
                </w:rPr>
                <w:t xml:space="preserve"> to enable/disable the </w:t>
              </w:r>
              <w:r w:rsidRPr="00BA1FD4">
                <w:rPr>
                  <w:rFonts w:eastAsia="微软雅黑"/>
                  <w:color w:val="FF0000"/>
                </w:rPr>
                <w:t>multiplexing</w:t>
              </w:r>
            </w:ins>
          </w:p>
          <w:p w14:paraId="7957665C" w14:textId="77777777"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6A51F6E4" w14:textId="5C45B86B" w:rsidR="009176D3" w:rsidRPr="009176D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宋体"/>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微软雅黑"/>
              </w:rPr>
              <w:t>enable/disable the multiplexing</w:t>
            </w:r>
            <w:r>
              <w:rPr>
                <w:rFonts w:eastAsia="微软雅黑"/>
              </w:rPr>
              <w:t xml:space="preserve"> </w:t>
            </w:r>
            <w:r>
              <w:rPr>
                <w:rFonts w:eastAsia="Yu Mincho"/>
                <w:szCs w:val="20"/>
                <w:lang w:eastAsia="ja-JP"/>
              </w:rPr>
              <w:t>should be clarified</w:t>
            </w:r>
            <w:r>
              <w:rPr>
                <w:rFonts w:eastAsia="微软雅黑"/>
              </w:rPr>
              <w:t xml:space="preserve">, i.e., RRC+DCI, </w:t>
            </w:r>
            <w:r>
              <w:rPr>
                <w:rFonts w:eastAsia="微软雅黑" w:hint="eastAsia"/>
                <w:lang w:eastAsia="zh-CN"/>
              </w:rPr>
              <w:t>RRC</w:t>
            </w:r>
            <w:r>
              <w:rPr>
                <w:rFonts w:eastAsia="微软雅黑"/>
              </w:rPr>
              <w:t xml:space="preserve"> </w:t>
            </w:r>
            <w:r>
              <w:rPr>
                <w:rFonts w:eastAsia="微软雅黑" w:hint="eastAsia"/>
                <w:lang w:eastAsia="zh-CN"/>
              </w:rPr>
              <w:t>or</w:t>
            </w:r>
            <w:r>
              <w:rPr>
                <w:rFonts w:eastAsia="微软雅黑"/>
              </w:rPr>
              <w:t xml:space="preserve"> </w:t>
            </w:r>
            <w:r>
              <w:rPr>
                <w:rFonts w:eastAsia="微软雅黑" w:hint="eastAsia"/>
                <w:lang w:eastAsia="zh-CN"/>
              </w:rPr>
              <w:t>DCI,</w:t>
            </w:r>
            <w:r>
              <w:rPr>
                <w:rFonts w:eastAsia="微软雅黑"/>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宋体"/>
                <w:szCs w:val="20"/>
                <w:lang w:eastAsia="zh-CN"/>
              </w:rPr>
            </w:pPr>
            <w:r>
              <w:rPr>
                <w:rFonts w:eastAsia="宋体"/>
                <w:szCs w:val="20"/>
                <w:lang w:eastAsia="zh-CN"/>
              </w:rPr>
              <w:t>Nokia/NSB</w:t>
            </w:r>
          </w:p>
        </w:tc>
        <w:tc>
          <w:tcPr>
            <w:tcW w:w="7688" w:type="dxa"/>
            <w:shd w:val="clear" w:color="auto" w:fill="auto"/>
          </w:tcPr>
          <w:p w14:paraId="6F873ED1" w14:textId="77777777" w:rsidR="005B75D6" w:rsidRDefault="005B75D6" w:rsidP="005B75D6">
            <w:pPr>
              <w:spacing w:after="120"/>
              <w:rPr>
                <w:rFonts w:eastAsia="宋体"/>
                <w:szCs w:val="20"/>
                <w:lang w:eastAsia="zh-CN"/>
              </w:rPr>
            </w:pPr>
            <w:r>
              <w:rPr>
                <w:rFonts w:eastAsia="宋体"/>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宋体"/>
                <w:szCs w:val="20"/>
                <w:lang w:eastAsia="zh-CN"/>
              </w:rPr>
            </w:pPr>
            <w:r>
              <w:rPr>
                <w:rFonts w:eastAsia="宋体"/>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C67C14">
              <w:rPr>
                <w:rFonts w:eastAsia="微软雅黑"/>
                <w:strike/>
                <w:color w:val="FF0000"/>
              </w:rPr>
              <w:t>support</w:t>
            </w:r>
            <w:r w:rsidRPr="00C67C14">
              <w:rPr>
                <w:rFonts w:eastAsia="微软雅黑"/>
                <w:color w:val="FF0000"/>
              </w:rPr>
              <w:t xml:space="preserve"> in addition to</w:t>
            </w:r>
            <w:r>
              <w:rPr>
                <w:rFonts w:eastAsia="微软雅黑"/>
              </w:rPr>
              <w:t xml:space="preserve"> </w:t>
            </w:r>
            <w:r w:rsidRPr="002514A3">
              <w:rPr>
                <w:rFonts w:eastAsia="微软雅黑"/>
              </w:rPr>
              <w:t>RRC configuration</w:t>
            </w:r>
            <w:r>
              <w:rPr>
                <w:rFonts w:eastAsia="微软雅黑"/>
              </w:rPr>
              <w:t xml:space="preserve">, </w:t>
            </w:r>
            <w:r w:rsidRPr="00C67C14">
              <w:rPr>
                <w:rFonts w:eastAsia="微软雅黑"/>
                <w:color w:val="FF0000"/>
              </w:rPr>
              <w:t>support DCI indication</w:t>
            </w:r>
            <w:r w:rsidRPr="002514A3">
              <w:rPr>
                <w:rFonts w:eastAsia="微软雅黑" w:hint="eastAsia"/>
                <w:lang w:eastAsia="zh-CN"/>
              </w:rPr>
              <w:t xml:space="preserve"> </w:t>
            </w:r>
            <w:r w:rsidRPr="00C67C14">
              <w:rPr>
                <w:rFonts w:eastAsia="微软雅黑" w:hint="eastAsia"/>
                <w:strike/>
                <w:color w:val="FF0000"/>
                <w:lang w:eastAsia="zh-CN"/>
              </w:rPr>
              <w:t>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3DF09A9D" w14:textId="77777777" w:rsidR="005B75D6" w:rsidRPr="00C67C14" w:rsidRDefault="005B75D6" w:rsidP="005B75D6">
            <w:pPr>
              <w:pStyle w:val="af6"/>
              <w:numPr>
                <w:ilvl w:val="0"/>
                <w:numId w:val="14"/>
              </w:numPr>
              <w:overflowPunct w:val="0"/>
              <w:autoSpaceDE w:val="0"/>
              <w:autoSpaceDN w:val="0"/>
              <w:adjustRightInd w:val="0"/>
              <w:spacing w:after="180"/>
              <w:textAlignment w:val="baseline"/>
              <w:rPr>
                <w:rFonts w:eastAsia="微软雅黑"/>
                <w:strike/>
                <w:color w:val="FF0000"/>
                <w:sz w:val="21"/>
                <w:szCs w:val="21"/>
              </w:rPr>
            </w:pPr>
            <w:r w:rsidRPr="00C67C14">
              <w:rPr>
                <w:rFonts w:eastAsia="微软雅黑"/>
                <w:strike/>
                <w:color w:val="FF0000"/>
              </w:rPr>
              <w:t>FFS DCI indication</w:t>
            </w:r>
          </w:p>
          <w:p w14:paraId="52685220" w14:textId="77777777" w:rsidR="005B75D6" w:rsidRPr="002514A3" w:rsidRDefault="005B75D6" w:rsidP="005B75D6">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7236E58" w14:textId="77777777" w:rsidR="005B75D6" w:rsidRPr="001F7F72" w:rsidRDefault="005B75D6" w:rsidP="005B75D6">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54CDBD7" w14:textId="77777777" w:rsidR="005B75D6" w:rsidRPr="00CF5F62" w:rsidRDefault="005B75D6" w:rsidP="005B75D6">
            <w:pPr>
              <w:spacing w:after="120"/>
              <w:rPr>
                <w:rFonts w:eastAsia="宋体"/>
                <w:szCs w:val="20"/>
                <w:lang w:eastAsia="zh-CN"/>
              </w:rPr>
            </w:pPr>
            <w:r>
              <w:rPr>
                <w:rFonts w:eastAsia="宋体"/>
                <w:szCs w:val="20"/>
                <w:lang w:eastAsia="zh-CN"/>
              </w:rPr>
              <w:t xml:space="preserve">In our view, as explained in our </w:t>
            </w:r>
            <w:proofErr w:type="spellStart"/>
            <w:r>
              <w:rPr>
                <w:rFonts w:eastAsia="宋体"/>
                <w:szCs w:val="20"/>
                <w:lang w:eastAsia="zh-CN"/>
              </w:rPr>
              <w:t>Tdoc</w:t>
            </w:r>
            <w:proofErr w:type="spellEnd"/>
            <w:r>
              <w:rPr>
                <w:rFonts w:eastAsia="宋体"/>
                <w:szCs w:val="20"/>
                <w:lang w:eastAsia="zh-CN"/>
              </w:rPr>
              <w:t xml:space="preserve"> (R1-2102820),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宋体"/>
                <w:szCs w:val="20"/>
                <w:lang w:eastAsia="zh-CN"/>
              </w:rPr>
            </w:pPr>
            <w:r w:rsidRPr="00753559">
              <w:rPr>
                <w:rFonts w:eastAsia="宋体"/>
                <w:szCs w:val="20"/>
                <w:lang w:eastAsia="zh-CN"/>
              </w:rPr>
              <w:t>Moreover, supporting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6A8FAE08" w14:textId="77777777" w:rsidR="005B75D6" w:rsidRPr="00753559" w:rsidRDefault="005B75D6" w:rsidP="005B75D6">
            <w:pPr>
              <w:pStyle w:val="af6"/>
              <w:numPr>
                <w:ilvl w:val="0"/>
                <w:numId w:val="106"/>
              </w:numPr>
              <w:spacing w:after="120"/>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6EA47EF" w14:textId="2514510F" w:rsidR="005B75D6" w:rsidRPr="00954597" w:rsidRDefault="005B75D6" w:rsidP="005B75D6">
            <w:pPr>
              <w:spacing w:after="120"/>
              <w:rPr>
                <w:rFonts w:eastAsia="宋体"/>
                <w:szCs w:val="20"/>
                <w:lang w:eastAsia="zh-CN"/>
              </w:rPr>
            </w:pPr>
            <w:r w:rsidRPr="00753559">
              <w:rPr>
                <w:rFonts w:eastAsia="宋体"/>
                <w:szCs w:val="20"/>
                <w:lang w:eastAsia="zh-CN"/>
              </w:rPr>
              <w:t xml:space="preserve">There may be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微软雅黑"/>
                <w:lang w:eastAsia="zh-CN"/>
              </w:rPr>
            </w:pPr>
            <w:r>
              <w:rPr>
                <w:rFonts w:eastAsia="微软雅黑" w:hint="eastAsia"/>
                <w:lang w:eastAsia="zh-CN"/>
              </w:rPr>
              <w:lastRenderedPageBreak/>
              <w:t>F</w:t>
            </w:r>
            <w:r>
              <w:rPr>
                <w:rFonts w:eastAsia="微软雅黑"/>
                <w:lang w:eastAsia="zh-CN"/>
              </w:rPr>
              <w:t xml:space="preserve">or multiplexing condition, it could include payload size and timeline. To be specific, </w:t>
            </w:r>
          </w:p>
          <w:p w14:paraId="5984951E" w14:textId="77777777" w:rsidR="00A922F2" w:rsidRPr="00581102" w:rsidRDefault="00A922F2" w:rsidP="00A922F2">
            <w:pPr>
              <w:pStyle w:val="af6"/>
              <w:numPr>
                <w:ilvl w:val="0"/>
                <w:numId w:val="107"/>
              </w:numPr>
              <w:spacing w:after="120"/>
              <w:rPr>
                <w:rFonts w:eastAsia="微软雅黑"/>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宋体"/>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宋体"/>
                <w:szCs w:val="20"/>
                <w:lang w:eastAsia="zh-CN"/>
              </w:rPr>
            </w:pPr>
            <w:r w:rsidRPr="00DC1CB0">
              <w:rPr>
                <w:rFonts w:eastAsia="宋体"/>
                <w:color w:val="7030A0"/>
                <w:szCs w:val="20"/>
                <w:lang w:eastAsia="zh-CN"/>
              </w:rPr>
              <w:lastRenderedPageBreak/>
              <w:t>Ericsson</w:t>
            </w:r>
          </w:p>
        </w:tc>
        <w:tc>
          <w:tcPr>
            <w:tcW w:w="7688" w:type="dxa"/>
            <w:shd w:val="clear" w:color="auto" w:fill="auto"/>
          </w:tcPr>
          <w:p w14:paraId="71157B62" w14:textId="77777777" w:rsidR="0001764F" w:rsidRPr="00262246" w:rsidRDefault="0001764F" w:rsidP="0001764F">
            <w:pPr>
              <w:spacing w:after="120"/>
              <w:rPr>
                <w:rFonts w:eastAsia="宋体"/>
                <w:color w:val="7030A0"/>
                <w:szCs w:val="20"/>
                <w:lang w:eastAsia="zh-CN"/>
              </w:rPr>
            </w:pPr>
            <w:r w:rsidRPr="00262246">
              <w:rPr>
                <w:rFonts w:eastAsia="宋体"/>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宋体"/>
                <w:szCs w:val="20"/>
                <w:lang w:eastAsia="zh-CN"/>
              </w:rPr>
            </w:pPr>
            <w:r w:rsidRPr="00262246">
              <w:rPr>
                <w:rFonts w:eastAsia="宋体"/>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宋体"/>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FL proposal for progress, but the wording need adjust to “</w:t>
            </w:r>
            <w:r w:rsidRPr="00880B23">
              <w:rPr>
                <w:rFonts w:eastAsia="宋体"/>
                <w:b/>
                <w:szCs w:val="20"/>
                <w:lang w:eastAsia="zh-CN"/>
              </w:rPr>
              <w:t>at least</w:t>
            </w:r>
            <w:r>
              <w:rPr>
                <w:rFonts w:eastAsia="宋体"/>
                <w:szCs w:val="20"/>
                <w:lang w:eastAsia="zh-CN"/>
              </w:rPr>
              <w:t xml:space="preserve"> </w:t>
            </w:r>
            <w:r w:rsidRPr="002514A3">
              <w:rPr>
                <w:rFonts w:eastAsia="微软雅黑"/>
              </w:rPr>
              <w:t>support RRC configuration</w:t>
            </w:r>
            <w:proofErr w:type="gramStart"/>
            <w:r>
              <w:rPr>
                <w:rFonts w:eastAsia="宋体"/>
                <w:szCs w:val="20"/>
                <w:lang w:eastAsia="zh-CN"/>
              </w:rPr>
              <w:t>” .</w:t>
            </w:r>
            <w:proofErr w:type="gramEnd"/>
            <w:r>
              <w:rPr>
                <w:rFonts w:eastAsia="宋体"/>
                <w:szCs w:val="20"/>
                <w:lang w:eastAsia="zh-CN"/>
              </w:rPr>
              <w:t xml:space="preserve"> We can further study the DCI indication.</w:t>
            </w:r>
          </w:p>
          <w:p w14:paraId="78B73710" w14:textId="77777777" w:rsidR="00DF7A2A" w:rsidRPr="00954597" w:rsidRDefault="00DF7A2A" w:rsidP="00DF7A2A">
            <w:pPr>
              <w:spacing w:after="120"/>
              <w:rPr>
                <w:rFonts w:eastAsia="宋体"/>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宋体"/>
                <w:szCs w:val="20"/>
                <w:lang w:eastAsia="zh-CN"/>
              </w:rPr>
            </w:pPr>
            <w:r>
              <w:rPr>
                <w:rFonts w:eastAsia="宋体"/>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宋体"/>
                <w:szCs w:val="20"/>
                <w:lang w:eastAsia="zh-CN"/>
              </w:rPr>
            </w:pPr>
            <w:r>
              <w:rPr>
                <w:rFonts w:eastAsia="宋体"/>
                <w:szCs w:val="20"/>
                <w:lang w:eastAsia="zh-CN"/>
              </w:rPr>
              <w:t>Support Nokia’s version. DCI indication is needed</w:t>
            </w:r>
            <w:r w:rsidR="00CD4AE9">
              <w:rPr>
                <w:rFonts w:eastAsia="宋体"/>
                <w:szCs w:val="20"/>
                <w:lang w:eastAsia="zh-CN"/>
              </w:rPr>
              <w:t>, e.g.,</w:t>
            </w:r>
            <w:r>
              <w:rPr>
                <w:rFonts w:eastAsia="宋体"/>
                <w:szCs w:val="20"/>
                <w:lang w:eastAsia="zh-CN"/>
              </w:rPr>
              <w:t xml:space="preserve"> to disable</w:t>
            </w:r>
            <w:r w:rsidR="00CD4AE9">
              <w:rPr>
                <w:rFonts w:eastAsia="宋体"/>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宋体"/>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宋体"/>
                <w:szCs w:val="20"/>
                <w:lang w:eastAsia="zh-CN"/>
              </w:rPr>
            </w:pPr>
            <w:r>
              <w:rPr>
                <w:rFonts w:eastAsia="宋体"/>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宋体"/>
                <w:szCs w:val="20"/>
                <w:lang w:eastAsia="zh-CN"/>
              </w:rPr>
            </w:pPr>
            <w:r>
              <w:rPr>
                <w:rFonts w:eastAsia="宋体"/>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宋体"/>
                <w:szCs w:val="20"/>
                <w:lang w:eastAsia="zh-CN"/>
              </w:rPr>
            </w:pPr>
            <w:proofErr w:type="spellStart"/>
            <w:r>
              <w:rPr>
                <w:rFonts w:eastAsia="宋体"/>
                <w:szCs w:val="20"/>
                <w:lang w:eastAsia="zh-CN"/>
              </w:rPr>
              <w:t>InterDigital</w:t>
            </w:r>
            <w:proofErr w:type="spellEnd"/>
          </w:p>
        </w:tc>
        <w:tc>
          <w:tcPr>
            <w:tcW w:w="7688" w:type="dxa"/>
            <w:shd w:val="clear" w:color="auto" w:fill="auto"/>
          </w:tcPr>
          <w:p w14:paraId="4FB2869F" w14:textId="54479BC0" w:rsidR="00972699" w:rsidRPr="00954597" w:rsidRDefault="00780B20" w:rsidP="00972699">
            <w:pPr>
              <w:spacing w:after="120"/>
              <w:rPr>
                <w:rFonts w:eastAsia="宋体"/>
                <w:szCs w:val="20"/>
                <w:lang w:eastAsia="zh-CN"/>
              </w:rPr>
            </w:pPr>
            <w:r>
              <w:rPr>
                <w:rFonts w:eastAsia="宋体"/>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B08F493" w14:textId="77777777" w:rsidR="00217D49" w:rsidRDefault="00217D49" w:rsidP="00217D49">
            <w:pPr>
              <w:spacing w:before="120"/>
              <w:rPr>
                <w:rFonts w:eastAsia="宋体"/>
                <w:szCs w:val="20"/>
                <w:lang w:eastAsia="zh-CN"/>
              </w:rPr>
            </w:pPr>
            <w:r>
              <w:rPr>
                <w:rFonts w:eastAsia="宋体"/>
                <w:szCs w:val="20"/>
                <w:lang w:eastAsia="zh-CN"/>
              </w:rPr>
              <w:t xml:space="preserve">Support the proposal. </w:t>
            </w:r>
          </w:p>
          <w:p w14:paraId="44DD1389" w14:textId="119B7150" w:rsidR="00217D49" w:rsidRPr="00954597" w:rsidRDefault="00217D49" w:rsidP="00217D49">
            <w:pPr>
              <w:spacing w:after="120"/>
              <w:rPr>
                <w:rFonts w:eastAsia="宋体"/>
                <w:szCs w:val="20"/>
                <w:lang w:eastAsia="zh-CN"/>
              </w:rPr>
            </w:pPr>
            <w:r>
              <w:rPr>
                <w:rFonts w:eastAsia="宋体"/>
                <w:szCs w:val="20"/>
                <w:lang w:eastAsia="zh-CN"/>
              </w:rPr>
              <w:t xml:space="preserve">As explained in our paper, the DCI indication method cannot be applicable to some cases, e.g., </w:t>
            </w:r>
            <w:r>
              <w:rPr>
                <w:rFonts w:eastAsia="宋体"/>
                <w:lang w:eastAsia="zh-CN"/>
              </w:rPr>
              <w:t>the case of HARQ-ACK for PDSCH(s) scheduling by fallback DCI or SPS HARQ-ACKs</w:t>
            </w:r>
            <w:r>
              <w:rPr>
                <w:rFonts w:eastAsia="宋体"/>
                <w:szCs w:val="20"/>
                <w:lang w:eastAsia="zh-CN"/>
              </w:rPr>
              <w:t xml:space="preserve">, or </w:t>
            </w:r>
            <w:r>
              <w:rPr>
                <w:rFonts w:eastAsia="宋体"/>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宋体"/>
                <w:szCs w:val="20"/>
                <w:lang w:eastAsia="zh-CN"/>
              </w:rPr>
            </w:pPr>
            <w:r>
              <w:rPr>
                <w:rFonts w:eastAsia="宋体"/>
                <w:szCs w:val="20"/>
                <w:lang w:eastAsia="zh-CN"/>
              </w:rPr>
              <w:t xml:space="preserve">Similar view with Sony and </w:t>
            </w:r>
            <w:proofErr w:type="spellStart"/>
            <w:r>
              <w:rPr>
                <w:rFonts w:eastAsia="宋体"/>
                <w:szCs w:val="20"/>
                <w:lang w:eastAsia="zh-CN"/>
              </w:rPr>
              <w:t>Quectel</w:t>
            </w:r>
            <w:proofErr w:type="spellEnd"/>
            <w:r>
              <w:rPr>
                <w:rFonts w:eastAsia="宋体"/>
                <w:szCs w:val="20"/>
                <w:lang w:eastAsia="zh-CN"/>
              </w:rPr>
              <w:t>. DCI</w:t>
            </w:r>
            <w:r w:rsidRPr="00454444">
              <w:rPr>
                <w:rFonts w:eastAsia="宋体"/>
                <w:szCs w:val="20"/>
                <w:lang w:eastAsia="zh-CN"/>
              </w:rPr>
              <w:t xml:space="preserve"> indication </w:t>
            </w:r>
            <w:r>
              <w:rPr>
                <w:rFonts w:eastAsia="宋体"/>
                <w:szCs w:val="20"/>
                <w:lang w:eastAsia="zh-CN"/>
              </w:rPr>
              <w:t>can</w:t>
            </w:r>
            <w:r w:rsidRPr="00454444">
              <w:rPr>
                <w:rFonts w:eastAsia="宋体"/>
                <w:szCs w:val="20"/>
                <w:lang w:eastAsia="zh-CN"/>
              </w:rPr>
              <w:t xml:space="preserve"> offer the most flexibility.</w:t>
            </w:r>
            <w:r>
              <w:rPr>
                <w:rFonts w:eastAsia="宋体"/>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8" w:type="dxa"/>
            <w:shd w:val="clear" w:color="auto" w:fill="auto"/>
          </w:tcPr>
          <w:p w14:paraId="34119EFE" w14:textId="7DA5E6E1"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宋体"/>
                <w:szCs w:val="20"/>
                <w:lang w:eastAsia="zh-CN"/>
              </w:rPr>
            </w:pPr>
            <w:r>
              <w:rPr>
                <w:rFonts w:eastAsia="宋体"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Pr="002514A3" w:rsidRDefault="007E2BFA">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xml:space="preserve">, </w:t>
      </w:r>
      <w:proofErr w:type="spellStart"/>
      <w:r w:rsidR="00E54855">
        <w:rPr>
          <w:rFonts w:eastAsia="宋体" w:hint="eastAsia"/>
          <w:color w:val="0070C0"/>
          <w:lang w:eastAsia="zh-CN"/>
        </w:rPr>
        <w:t>Spreadtrum</w:t>
      </w:r>
      <w:proofErr w:type="spellEnd"/>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b/>
          <w:lang w:eastAsia="zh-CN"/>
        </w:rPr>
      </w:pPr>
      <w:r w:rsidRPr="00BD4D4E">
        <w:rPr>
          <w:rFonts w:eastAsia="宋体"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宋体" w:hint="eastAsia"/>
          <w:b/>
          <w:lang w:eastAsia="zh-CN"/>
        </w:rPr>
        <w:t>configured for HP HARQ-</w:t>
      </w:r>
      <w:proofErr w:type="gramStart"/>
      <w:r w:rsidRPr="00BD4D4E">
        <w:rPr>
          <w:rFonts w:eastAsia="宋体" w:hint="eastAsia"/>
          <w:b/>
          <w:lang w:eastAsia="zh-CN"/>
        </w:rPr>
        <w:t>ACK  vs</w:t>
      </w:r>
      <w:proofErr w:type="gramEnd"/>
      <w:r w:rsidRPr="00BD4D4E">
        <w:rPr>
          <w:rFonts w:eastAsia="宋体" w:hint="eastAsia"/>
          <w:b/>
          <w:lang w:eastAsia="zh-CN"/>
        </w:rPr>
        <w:t xml:space="preserve">.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1: </w:t>
      </w:r>
      <w:r w:rsidR="00A652A6" w:rsidRPr="00A652A6">
        <w:rPr>
          <w:rFonts w:eastAsia="宋体"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proofErr w:type="spellStart"/>
      <w:r>
        <w:rPr>
          <w:rFonts w:eastAsia="宋体" w:hint="eastAsia"/>
          <w:color w:val="0070C0"/>
          <w:lang w:eastAsia="zh-CN"/>
        </w:rPr>
        <w:t>Spreadtrum</w:t>
      </w:r>
      <w:proofErr w:type="spellEnd"/>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rsidP="00BC19A3">
      <w:pPr>
        <w:pStyle w:val="af6"/>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779"/>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lastRenderedPageBreak/>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6"/>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6"/>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proofErr w:type="spellStart"/>
            <w:r>
              <w:rPr>
                <w:rFonts w:eastAsia="宋体"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 xml:space="preserve">Not support to configure dedicate PUCCH resources </w:t>
            </w:r>
            <w:r w:rsidRPr="00355F5C">
              <w:rPr>
                <w:rFonts w:eastAsia="宋体"/>
                <w:b/>
                <w:i/>
                <w:lang w:eastAsia="zh-CN"/>
              </w:rPr>
              <w:t>for multiplexing of HP HARQ-ACK and LP HARQ-ACK.</w:t>
            </w:r>
          </w:p>
          <w:p w14:paraId="13AFB7D8" w14:textId="0EE5974D" w:rsidR="007E2BFA" w:rsidRPr="00E54855"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t>Nokia</w:t>
            </w:r>
          </w:p>
        </w:tc>
        <w:tc>
          <w:tcPr>
            <w:tcW w:w="7779" w:type="dxa"/>
            <w:shd w:val="clear" w:color="auto" w:fill="auto"/>
          </w:tcPr>
          <w:p w14:paraId="45EB4407" w14:textId="77777777" w:rsidR="007E2BFA" w:rsidRPr="00400916" w:rsidRDefault="0058775F" w:rsidP="00BC19A3">
            <w:pPr>
              <w:pStyle w:val="af6"/>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6"/>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6"/>
              <w:ind w:left="644"/>
              <w:jc w:val="both"/>
              <w:rPr>
                <w:b/>
                <w:sz w:val="22"/>
                <w:lang w:val="en-GB"/>
              </w:rPr>
            </w:pPr>
          </w:p>
          <w:p w14:paraId="5660E16A" w14:textId="77777777" w:rsidR="00400916" w:rsidRPr="00906902" w:rsidRDefault="00400916" w:rsidP="00BC19A3">
            <w:pPr>
              <w:pStyle w:val="af6"/>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w:t>
            </w:r>
            <w:r w:rsidRPr="00906902">
              <w:rPr>
                <w:b/>
                <w:sz w:val="22"/>
                <w:lang w:val="en-GB"/>
              </w:rPr>
              <w:lastRenderedPageBreak/>
              <w:t>RBs for UCI containing multiplexed high-priority and low-priority HARQ-ACKs.</w:t>
            </w:r>
          </w:p>
          <w:p w14:paraId="5DB47560" w14:textId="77777777" w:rsidR="00400916" w:rsidRDefault="00400916" w:rsidP="00400916">
            <w:pPr>
              <w:pStyle w:val="af6"/>
              <w:ind w:left="644"/>
              <w:jc w:val="both"/>
              <w:rPr>
                <w:b/>
                <w:sz w:val="22"/>
                <w:lang w:val="en-GB"/>
              </w:rPr>
            </w:pPr>
          </w:p>
          <w:p w14:paraId="6F07C3DB" w14:textId="77777777" w:rsidR="00400916" w:rsidRDefault="00400916" w:rsidP="00BC19A3">
            <w:pPr>
              <w:pStyle w:val="af6"/>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lastRenderedPageBreak/>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PUCCH-Config</w:t>
            </w:r>
            <w:r w:rsidRPr="008035D1">
              <w:rPr>
                <w:rFonts w:eastAsia="微软雅黑"/>
                <w:b/>
                <w:color w:val="000000"/>
                <w:lang w:val="en-GB" w:eastAsia="ja-JP"/>
              </w:rPr>
              <w:t xml:space="preserve"> (the </w:t>
            </w:r>
            <w:r w:rsidRPr="008035D1">
              <w:rPr>
                <w:rFonts w:eastAsia="微软雅黑"/>
                <w:b/>
                <w:i/>
                <w:iCs/>
                <w:color w:val="000000"/>
                <w:lang w:val="en-GB" w:eastAsia="ja-JP"/>
              </w:rPr>
              <w:t xml:space="preserve">PUCCH-config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proofErr w:type="spellStart"/>
            <w:r>
              <w:rPr>
                <w:rFonts w:eastAsia="宋体"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r>
              <w:rPr>
                <w:rFonts w:eastAsia="宋体"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lastRenderedPageBreak/>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xml:space="preserve">: The proposed options may reduce the multiplexing capability in the PUCCH resource set from the second PUCCH </w:t>
            </w:r>
            <w:proofErr w:type="spellStart"/>
            <w:r w:rsidRPr="003F2DA6">
              <w:rPr>
                <w:b/>
                <w:lang w:eastAsia="ko-KR"/>
              </w:rPr>
              <w:t>config</w:t>
            </w:r>
            <w:proofErr w:type="spellEnd"/>
            <w:r w:rsidRPr="003F2DA6">
              <w:rPr>
                <w:b/>
                <w:lang w:eastAsia="ko-KR"/>
              </w:rPr>
              <w:t>.</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F06AC7">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F06AC7">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 xml:space="preserve">Consider the partial dropping for LP HARQ-ACK according to HARQ-ACK codebook type for the case of exceeding the maximum UCI coding </w:t>
            </w:r>
            <w:r>
              <w:rPr>
                <w:rFonts w:eastAsia="Batang"/>
                <w:b/>
                <w:sz w:val="22"/>
                <w:szCs w:val="22"/>
                <w:lang w:eastAsia="ko-KR"/>
              </w:rPr>
              <w:lastRenderedPageBreak/>
              <w:t>rate on PUCCH.</w:t>
            </w:r>
          </w:p>
          <w:p w14:paraId="6EBE2E16" w14:textId="77777777" w:rsidR="006A778B" w:rsidRPr="001A012C" w:rsidRDefault="006A778B" w:rsidP="00F06AC7">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lastRenderedPageBreak/>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6"/>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4937BF8" w14:textId="77777777" w:rsidR="00152E38" w:rsidRPr="00935E6B" w:rsidRDefault="00152E38" w:rsidP="00152E38">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a0"/>
        <w:rPr>
          <w:rFonts w:eastAsiaTheme="minorEastAsia"/>
          <w:lang w:eastAsia="zh-CN"/>
        </w:rPr>
      </w:pPr>
      <w:r w:rsidRPr="00041BB6">
        <w:rPr>
          <w:rFonts w:eastAsia="宋体" w:hint="eastAsia"/>
          <w:highlight w:val="yellow"/>
          <w:lang w:eastAsia="zh-CN"/>
        </w:rPr>
        <w:t>Proposal after 1</w:t>
      </w:r>
      <w:r w:rsidRPr="00041BB6">
        <w:rPr>
          <w:rFonts w:eastAsia="宋体" w:hint="eastAsia"/>
          <w:highlight w:val="yellow"/>
          <w:vertAlign w:val="superscript"/>
          <w:lang w:eastAsia="zh-CN"/>
        </w:rPr>
        <w:t>st</w:t>
      </w:r>
      <w:r w:rsidRPr="00041BB6">
        <w:rPr>
          <w:rFonts w:eastAsia="宋体" w:hint="eastAsia"/>
          <w:highlight w:val="yellow"/>
          <w:lang w:eastAsia="zh-CN"/>
        </w:rPr>
        <w:t xml:space="preserve"> round discussion:</w:t>
      </w:r>
    </w:p>
    <w:p w14:paraId="6D3C306F" w14:textId="77777777" w:rsidR="00F06AC7" w:rsidRPr="00935E6B" w:rsidRDefault="00F06AC7" w:rsidP="00F06AC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af6"/>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af6"/>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 xml:space="preserve">Support: Sony, CATT, </w:t>
      </w:r>
      <w:proofErr w:type="spellStart"/>
      <w:r w:rsidRPr="00041BB6">
        <w:rPr>
          <w:rFonts w:eastAsiaTheme="minorEastAsia" w:hint="eastAsia"/>
          <w:color w:val="0070C0"/>
          <w:lang w:eastAsia="zh-CN"/>
        </w:rPr>
        <w:t>Quectel</w:t>
      </w:r>
      <w:proofErr w:type="spellEnd"/>
      <w:r w:rsidRPr="00041BB6">
        <w:rPr>
          <w:rFonts w:eastAsiaTheme="minorEastAsia" w:hint="eastAsia"/>
          <w:color w:val="0070C0"/>
          <w:lang w:eastAsia="zh-CN"/>
        </w:rPr>
        <w:t xml:space="preserve">, DCM, NEC, </w:t>
      </w:r>
      <w:proofErr w:type="spellStart"/>
      <w:r w:rsidRPr="00041BB6">
        <w:rPr>
          <w:rFonts w:eastAsiaTheme="minorEastAsia" w:hint="eastAsia"/>
          <w:color w:val="0070C0"/>
          <w:lang w:eastAsia="zh-CN"/>
        </w:rPr>
        <w:t>Pana</w:t>
      </w:r>
      <w:proofErr w:type="spellEnd"/>
      <w:r w:rsidRPr="00041BB6">
        <w:rPr>
          <w:rFonts w:eastAsiaTheme="minorEastAsia" w:hint="eastAsia"/>
          <w:color w:val="0070C0"/>
          <w:lang w:eastAsia="zh-CN"/>
        </w:rPr>
        <w:t>, Nokia, OPPO, E///, ITRI, ZTE, Intel, Sharp, LG, IDC, Apple</w:t>
      </w:r>
      <w:r>
        <w:rPr>
          <w:rFonts w:eastAsiaTheme="minorEastAsia" w:hint="eastAsia"/>
          <w:color w:val="0070C0"/>
          <w:lang w:eastAsia="zh-CN"/>
        </w:rPr>
        <w:t xml:space="preserve">, Leno/Moto, Samsung, TCL, </w:t>
      </w:r>
      <w:proofErr w:type="spellStart"/>
      <w:r>
        <w:rPr>
          <w:rFonts w:eastAsiaTheme="minorEastAsia" w:hint="eastAsia"/>
          <w:color w:val="0070C0"/>
          <w:lang w:eastAsia="zh-CN"/>
        </w:rPr>
        <w:t>Spreadtrum</w:t>
      </w:r>
      <w:proofErr w:type="spellEnd"/>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lastRenderedPageBreak/>
              <w:t>Company</w:t>
            </w:r>
          </w:p>
        </w:tc>
        <w:tc>
          <w:tcPr>
            <w:tcW w:w="7687" w:type="dxa"/>
            <w:shd w:val="clear" w:color="auto" w:fill="auto"/>
          </w:tcPr>
          <w:p w14:paraId="44036812"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宋体"/>
                <w:szCs w:val="20"/>
                <w:lang w:eastAsia="zh-CN"/>
              </w:rPr>
            </w:pPr>
            <w:r>
              <w:rPr>
                <w:rFonts w:eastAsia="宋体"/>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宋体"/>
                <w:szCs w:val="20"/>
                <w:lang w:eastAsia="zh-CN"/>
              </w:rPr>
            </w:pPr>
            <w:r>
              <w:rPr>
                <w:rFonts w:eastAsia="宋体"/>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宋体"/>
                <w:szCs w:val="20"/>
                <w:lang w:eastAsia="zh-CN"/>
              </w:rPr>
            </w:pPr>
            <w:r>
              <w:rPr>
                <w:rFonts w:eastAsia="宋体"/>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宋体"/>
                <w:szCs w:val="20"/>
                <w:lang w:eastAsia="zh-CN"/>
              </w:rPr>
            </w:pPr>
            <w:r>
              <w:rPr>
                <w:rFonts w:eastAsia="宋体"/>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宋体"/>
                <w:szCs w:val="20"/>
                <w:lang w:eastAsia="zh-CN"/>
              </w:rPr>
            </w:pPr>
            <w:r>
              <w:rPr>
                <w:rFonts w:eastAsia="宋体"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宋体"/>
                <w:szCs w:val="20"/>
                <w:lang w:eastAsia="zh-CN"/>
              </w:rPr>
            </w:pPr>
            <w:r>
              <w:rPr>
                <w:rFonts w:eastAsia="宋体"/>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宋体"/>
                <w:szCs w:val="20"/>
                <w:lang w:eastAsia="zh-CN"/>
              </w:rPr>
            </w:pPr>
            <w:r>
              <w:rPr>
                <w:rFonts w:eastAsia="宋体"/>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宋体"/>
                <w:szCs w:val="20"/>
                <w:lang w:eastAsia="zh-CN"/>
              </w:rPr>
            </w:pPr>
            <w:r w:rsidRPr="00262246">
              <w:rPr>
                <w:rFonts w:eastAsia="宋体"/>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宋体"/>
                <w:szCs w:val="20"/>
                <w:lang w:eastAsia="zh-CN"/>
              </w:rPr>
            </w:pPr>
            <w:r w:rsidRPr="00BA5F2D">
              <w:rPr>
                <w:rFonts w:eastAsia="宋体"/>
                <w:color w:val="7030A0"/>
                <w:szCs w:val="20"/>
                <w:lang w:eastAsia="zh-CN"/>
              </w:rPr>
              <w:t xml:space="preserve">Support the proposal. However, we see this proposal is </w:t>
            </w:r>
            <w:r w:rsidRPr="00BA5F2D">
              <w:rPr>
                <w:rFonts w:eastAsia="宋体"/>
                <w:b/>
                <w:bCs/>
                <w:color w:val="7030A0"/>
                <w:szCs w:val="20"/>
                <w:lang w:eastAsia="zh-CN"/>
              </w:rPr>
              <w:t>equivalent to 2</w:t>
            </w:r>
            <w:r w:rsidRPr="00BA5F2D">
              <w:rPr>
                <w:rFonts w:eastAsia="宋体"/>
                <w:b/>
                <w:bCs/>
                <w:color w:val="7030A0"/>
                <w:szCs w:val="20"/>
                <w:vertAlign w:val="superscript"/>
                <w:lang w:eastAsia="zh-CN"/>
              </w:rPr>
              <w:t>nd</w:t>
            </w:r>
            <w:r w:rsidRPr="00BA5F2D">
              <w:rPr>
                <w:rFonts w:eastAsia="宋体"/>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宋体"/>
                <w:szCs w:val="20"/>
                <w:lang w:eastAsia="zh-CN"/>
              </w:rPr>
            </w:pPr>
            <w:r>
              <w:rPr>
                <w:rFonts w:eastAsia="宋体"/>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宋体"/>
                <w:szCs w:val="20"/>
                <w:lang w:eastAsia="zh-CN"/>
              </w:rPr>
            </w:pPr>
            <w:proofErr w:type="spellStart"/>
            <w:r>
              <w:rPr>
                <w:rFonts w:eastAsia="宋体"/>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宋体"/>
                <w:szCs w:val="20"/>
                <w:lang w:eastAsia="zh-CN"/>
              </w:rPr>
            </w:pPr>
            <w:r>
              <w:rPr>
                <w:rFonts w:eastAsia="宋体"/>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宋体"/>
                <w:szCs w:val="20"/>
                <w:lang w:eastAsia="zh-CN"/>
              </w:rPr>
            </w:pPr>
            <w:r>
              <w:rPr>
                <w:rFonts w:eastAsia="宋体"/>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3468EBA6" w14:textId="775CED0E" w:rsidR="00DF7A2A" w:rsidRPr="00954597" w:rsidRDefault="00780B20" w:rsidP="00DF7A2A">
            <w:pPr>
              <w:spacing w:after="120"/>
              <w:rPr>
                <w:rFonts w:eastAsia="宋体"/>
                <w:szCs w:val="20"/>
                <w:lang w:eastAsia="zh-CN"/>
              </w:rPr>
            </w:pPr>
            <w:r>
              <w:rPr>
                <w:rFonts w:eastAsia="宋体"/>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宋体"/>
                <w:szCs w:val="20"/>
                <w:lang w:eastAsia="zh-CN"/>
              </w:rPr>
            </w:pPr>
            <w:r>
              <w:rPr>
                <w:rFonts w:eastAsia="宋体"/>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宋体"/>
                <w:szCs w:val="20"/>
                <w:lang w:eastAsia="zh-CN"/>
              </w:rPr>
            </w:pPr>
            <w:r>
              <w:rPr>
                <w:rFonts w:eastAsia="宋体"/>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宋体"/>
                <w:szCs w:val="20"/>
                <w:lang w:eastAsia="zh-CN"/>
              </w:rPr>
            </w:pPr>
            <w:r>
              <w:rPr>
                <w:rFonts w:eastAsia="宋体"/>
                <w:szCs w:val="20"/>
                <w:lang w:eastAsia="zh-CN"/>
              </w:rPr>
              <w:t>Huawei</w:t>
            </w:r>
          </w:p>
        </w:tc>
        <w:tc>
          <w:tcPr>
            <w:tcW w:w="7687" w:type="dxa"/>
            <w:shd w:val="clear" w:color="auto" w:fill="auto"/>
          </w:tcPr>
          <w:p w14:paraId="6C082F04" w14:textId="77777777" w:rsidR="00217D49" w:rsidRDefault="00217D49" w:rsidP="00217D49">
            <w:pPr>
              <w:spacing w:after="120"/>
              <w:rPr>
                <w:rFonts w:eastAsia="宋体"/>
                <w:szCs w:val="20"/>
                <w:lang w:eastAsia="zh-CN"/>
              </w:rPr>
            </w:pPr>
            <w:r>
              <w:rPr>
                <w:rFonts w:eastAsia="宋体"/>
                <w:szCs w:val="20"/>
                <w:lang w:eastAsia="zh-CN"/>
              </w:rPr>
              <w:t xml:space="preserve">We can support if the following </w:t>
            </w:r>
            <w:r w:rsidRPr="00D46870">
              <w:rPr>
                <w:rFonts w:eastAsia="宋体"/>
                <w:color w:val="FF0000"/>
                <w:szCs w:val="20"/>
                <w:lang w:eastAsia="zh-CN"/>
              </w:rPr>
              <w:t xml:space="preserve">FFS </w:t>
            </w:r>
            <w:r>
              <w:rPr>
                <w:rFonts w:eastAsia="宋体"/>
                <w:szCs w:val="20"/>
                <w:lang w:eastAsia="zh-CN"/>
              </w:rPr>
              <w:t>is added on top of the main bullet to align with the agreement for the &gt;2 bits case.</w:t>
            </w:r>
          </w:p>
          <w:p w14:paraId="11009907" w14:textId="77777777" w:rsidR="00217D49" w:rsidRDefault="00217D49" w:rsidP="00217D49">
            <w:pPr>
              <w:rPr>
                <w:rFonts w:eastAsia="微软雅黑"/>
                <w:color w:val="000000"/>
                <w:szCs w:val="20"/>
                <w:lang w:eastAsia="zh-CN"/>
              </w:rPr>
            </w:pPr>
            <w:r>
              <w:rPr>
                <w:rFonts w:eastAsia="微软雅黑"/>
                <w:color w:val="000000"/>
                <w:szCs w:val="20"/>
                <w:lang w:eastAsia="zh-CN"/>
              </w:rPr>
              <w:t>“</w:t>
            </w:r>
          </w:p>
          <w:p w14:paraId="5EFB5CA9" w14:textId="77777777" w:rsidR="00217D49" w:rsidRPr="00935E6B" w:rsidRDefault="00217D49" w:rsidP="00217D49">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af6"/>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af6"/>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 xml:space="preserve">Note that it would be a simple and flexible way for the </w:t>
            </w:r>
            <w:proofErr w:type="spellStart"/>
            <w:r>
              <w:rPr>
                <w:rFonts w:eastAsia="宋体"/>
                <w:szCs w:val="20"/>
                <w:lang w:eastAsia="zh-CN"/>
              </w:rPr>
              <w:t>gNB</w:t>
            </w:r>
            <w:proofErr w:type="spellEnd"/>
            <w:r>
              <w:rPr>
                <w:rFonts w:eastAsia="宋体"/>
                <w:szCs w:val="20"/>
                <w:lang w:eastAsia="zh-CN"/>
              </w:rPr>
              <w:t xml:space="preserve"> to configure a dedicated HARQ-ACK resource for HP+LP per PUCCH set per PRI to resolve the bit number ambiguity issue due to missing LP DCI. As shown in the following figure, the HP only HARQ-ACK on the blue resource while the HP+LP HARQ-ACK on the green resource. The </w:t>
            </w:r>
            <w:proofErr w:type="spellStart"/>
            <w:r>
              <w:rPr>
                <w:rFonts w:eastAsia="宋体"/>
                <w:szCs w:val="20"/>
                <w:lang w:eastAsia="zh-CN"/>
              </w:rPr>
              <w:t>gNB</w:t>
            </w:r>
            <w:proofErr w:type="spellEnd"/>
            <w:r>
              <w:rPr>
                <w:rFonts w:eastAsia="宋体"/>
                <w:szCs w:val="20"/>
                <w:lang w:eastAsia="zh-CN"/>
              </w:rPr>
              <w:t xml:space="preserve">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宋体"/>
                <w:lang w:eastAsia="zh-CN"/>
              </w:rPr>
            </w:pPr>
            <w:r>
              <w:rPr>
                <w:rFonts w:eastAsia="宋体"/>
                <w:szCs w:val="20"/>
                <w:lang w:eastAsia="zh-CN"/>
              </w:rPr>
              <w:t xml:space="preserve">As a clarification for the </w:t>
            </w:r>
            <w:r>
              <w:rPr>
                <w:rFonts w:eastAsia="宋体" w:hint="eastAsia"/>
                <w:lang w:eastAsia="zh-CN"/>
              </w:rPr>
              <w:t>C</w:t>
            </w:r>
            <w:r>
              <w:rPr>
                <w:rFonts w:eastAsia="宋体"/>
                <w:lang w:eastAsia="zh-CN"/>
              </w:rPr>
              <w:t xml:space="preserve">ounter arguments of Option 2: </w:t>
            </w:r>
            <w:r w:rsidRPr="00E276AA">
              <w:rPr>
                <w:rFonts w:eastAsia="宋体"/>
                <w:lang w:eastAsia="zh-CN"/>
              </w:rPr>
              <w:t xml:space="preserve">the complexity of </w:t>
            </w:r>
            <w:proofErr w:type="spellStart"/>
            <w:r w:rsidRPr="00E276AA">
              <w:rPr>
                <w:rFonts w:eastAsia="宋体"/>
                <w:lang w:eastAsia="zh-CN"/>
              </w:rPr>
              <w:t>gNB</w:t>
            </w:r>
            <w:proofErr w:type="spellEnd"/>
            <w:r w:rsidRPr="00E276AA">
              <w:rPr>
                <w:rFonts w:eastAsia="宋体"/>
                <w:lang w:eastAsia="zh-CN"/>
              </w:rPr>
              <w:t xml:space="preserve"> to blind detect sequences</w:t>
            </w:r>
            <w:r>
              <w:rPr>
                <w:rFonts w:eastAsia="宋体"/>
                <w:lang w:eastAsia="zh-CN"/>
              </w:rPr>
              <w:t>/DMRS signals of different candidate PUCCHs is relatively low.</w:t>
            </w:r>
            <w:r w:rsidRPr="00E276AA">
              <w:rPr>
                <w:rFonts w:eastAsia="宋体"/>
                <w:lang w:eastAsia="zh-CN"/>
              </w:rPr>
              <w:t xml:space="preserve"> </w:t>
            </w:r>
            <w:r>
              <w:rPr>
                <w:rFonts w:eastAsia="宋体"/>
                <w:lang w:eastAsia="zh-CN"/>
              </w:rPr>
              <w:t>B</w:t>
            </w:r>
            <w:r w:rsidRPr="00E276AA">
              <w:rPr>
                <w:rFonts w:eastAsia="宋体"/>
                <w:lang w:eastAsia="zh-CN"/>
              </w:rPr>
              <w:t xml:space="preserve">ut the </w:t>
            </w:r>
            <w:proofErr w:type="spellStart"/>
            <w:r w:rsidRPr="00E276AA">
              <w:rPr>
                <w:rFonts w:eastAsia="宋体"/>
                <w:lang w:eastAsia="zh-CN"/>
              </w:rPr>
              <w:t>gNB</w:t>
            </w:r>
            <w:proofErr w:type="spellEnd"/>
            <w:r w:rsidRPr="00E276AA">
              <w:rPr>
                <w:rFonts w:eastAsia="宋体"/>
                <w:lang w:eastAsia="zh-CN"/>
              </w:rPr>
              <w:t xml:space="preserve"> blind decoding the encoded signals with two or more hypothesis </w:t>
            </w:r>
            <w:r>
              <w:rPr>
                <w:rFonts w:eastAsia="宋体"/>
                <w:lang w:eastAsia="zh-CN"/>
              </w:rPr>
              <w:t>is</w:t>
            </w:r>
            <w:r w:rsidRPr="00E276AA">
              <w:rPr>
                <w:rFonts w:eastAsia="宋体"/>
                <w:lang w:eastAsia="zh-CN"/>
              </w:rPr>
              <w:t xml:space="preserve"> quite high</w:t>
            </w:r>
            <w:r>
              <w:rPr>
                <w:rFonts w:eastAsia="宋体"/>
                <w:lang w:eastAsia="zh-CN"/>
              </w:rPr>
              <w:t>, as the parallel decoders need to be designed</w:t>
            </w:r>
            <w:r w:rsidRPr="00E276AA">
              <w:rPr>
                <w:rFonts w:eastAsia="宋体"/>
                <w:lang w:eastAsia="zh-CN"/>
              </w:rPr>
              <w:t>. This is one reason why</w:t>
            </w:r>
            <w:r>
              <w:rPr>
                <w:rFonts w:eastAsia="宋体"/>
                <w:lang w:eastAsia="zh-CN"/>
              </w:rPr>
              <w:t xml:space="preserve"> DAI is introduced for</w:t>
            </w:r>
            <w:r w:rsidRPr="00E276AA">
              <w:rPr>
                <w:rFonts w:eastAsia="宋体"/>
                <w:lang w:eastAsia="zh-CN"/>
              </w:rPr>
              <w:t xml:space="preserve"> the type 2 HARQ codebook to align the </w:t>
            </w:r>
            <w:r>
              <w:rPr>
                <w:rFonts w:eastAsia="宋体"/>
                <w:lang w:eastAsia="zh-CN"/>
              </w:rPr>
              <w:t xml:space="preserve">understanding of </w:t>
            </w:r>
            <w:r w:rsidRPr="00E276AA">
              <w:rPr>
                <w:rFonts w:eastAsia="宋体"/>
                <w:lang w:eastAsia="zh-CN"/>
              </w:rPr>
              <w:t xml:space="preserve">HARQ-ACK bit number between </w:t>
            </w:r>
            <w:proofErr w:type="spellStart"/>
            <w:r w:rsidRPr="00E276AA">
              <w:rPr>
                <w:rFonts w:eastAsia="宋体"/>
                <w:lang w:eastAsia="zh-CN"/>
              </w:rPr>
              <w:t>gNB</w:t>
            </w:r>
            <w:proofErr w:type="spellEnd"/>
            <w:r w:rsidRPr="00E276AA">
              <w:rPr>
                <w:rFonts w:eastAsia="宋体"/>
                <w:lang w:eastAsia="zh-CN"/>
              </w:rPr>
              <w:t xml:space="preserve"> and UE</w:t>
            </w:r>
            <w:r>
              <w:rPr>
                <w:rFonts w:eastAsia="宋体"/>
                <w:lang w:eastAsia="zh-CN"/>
              </w:rPr>
              <w:t>, since o</w:t>
            </w:r>
            <w:r w:rsidRPr="00E276AA">
              <w:rPr>
                <w:rFonts w:eastAsia="宋体"/>
                <w:lang w:eastAsia="zh-CN"/>
              </w:rPr>
              <w:t xml:space="preserve">therwise the </w:t>
            </w:r>
            <w:proofErr w:type="spellStart"/>
            <w:r w:rsidRPr="00E276AA">
              <w:rPr>
                <w:rFonts w:eastAsia="宋体"/>
                <w:lang w:eastAsia="zh-CN"/>
              </w:rPr>
              <w:t>gNB</w:t>
            </w:r>
            <w:proofErr w:type="spellEnd"/>
            <w:r w:rsidRPr="00E276AA">
              <w:rPr>
                <w:rFonts w:eastAsia="宋体"/>
                <w:lang w:eastAsia="zh-CN"/>
              </w:rPr>
              <w:t xml:space="preserve"> has to blind decode to determine the exact bit number.</w:t>
            </w:r>
          </w:p>
          <w:p w14:paraId="0EEDBDA8" w14:textId="4AE2AF95" w:rsidR="00217D49" w:rsidRPr="00954597" w:rsidRDefault="00217D49" w:rsidP="00217D49">
            <w:pPr>
              <w:spacing w:after="120"/>
              <w:rPr>
                <w:rFonts w:eastAsia="宋体"/>
                <w:szCs w:val="20"/>
                <w:lang w:eastAsia="zh-CN"/>
              </w:rPr>
            </w:pPr>
            <w:r>
              <w:rPr>
                <w:noProof/>
                <w:lang w:eastAsia="zh-CN"/>
              </w:rPr>
              <w:lastRenderedPageBreak/>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宋体"/>
                <w:szCs w:val="20"/>
                <w:lang w:eastAsia="zh-CN"/>
              </w:rPr>
            </w:pPr>
            <w:r>
              <w:rPr>
                <w:rFonts w:eastAsia="宋体"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宋体"/>
                <w:szCs w:val="20"/>
                <w:lang w:eastAsia="zh-CN"/>
              </w:rPr>
            </w:pPr>
            <w:r>
              <w:rPr>
                <w:rFonts w:eastAsia="宋体"/>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PUCCH-config</w:t>
            </w:r>
            <w:r w:rsidRPr="00740CB5">
              <w:rPr>
                <w:rFonts w:eastAsia="Gulim"/>
                <w:iCs/>
              </w:rPr>
              <w:t xml:space="preserve">. For example, UE is only configured one SPS with low priority and one SPS with high priority. </w:t>
            </w:r>
            <w:r w:rsidRPr="00740CB5">
              <w:rPr>
                <w:rFonts w:eastAsia="宋体"/>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PUCCH-config</w:t>
            </w:r>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宋体"/>
                <w:szCs w:val="20"/>
                <w:lang w:eastAsia="zh-CN"/>
              </w:rPr>
            </w:pPr>
            <w:proofErr w:type="spellStart"/>
            <w:r>
              <w:rPr>
                <w:rFonts w:eastAsia="宋体" w:hint="eastAsia"/>
                <w:szCs w:val="20"/>
                <w:lang w:eastAsia="zh-CN"/>
              </w:rPr>
              <w:t>Sprea</w:t>
            </w:r>
            <w:r>
              <w:rPr>
                <w:rFonts w:eastAsia="宋体"/>
                <w:szCs w:val="20"/>
                <w:lang w:eastAsia="zh-CN"/>
              </w:rPr>
              <w:t>dtrum</w:t>
            </w:r>
            <w:proofErr w:type="spellEnd"/>
          </w:p>
        </w:tc>
        <w:tc>
          <w:tcPr>
            <w:tcW w:w="7687" w:type="dxa"/>
            <w:shd w:val="clear" w:color="auto" w:fill="auto"/>
          </w:tcPr>
          <w:p w14:paraId="2BF530F7" w14:textId="3202B96F" w:rsidR="00D97C34"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Pr="00152E38" w:rsidRDefault="007E2BFA">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lastRenderedPageBreak/>
              <w:t>CATT</w:t>
            </w:r>
          </w:p>
        </w:tc>
        <w:tc>
          <w:tcPr>
            <w:tcW w:w="7553" w:type="dxa"/>
            <w:shd w:val="clear" w:color="auto" w:fill="auto"/>
          </w:tcPr>
          <w:p w14:paraId="461FBAA4" w14:textId="77777777" w:rsidR="00163AC9" w:rsidRPr="00C02320" w:rsidRDefault="00163AC9" w:rsidP="00163AC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宋体" w:hint="eastAsia"/>
                <w:b/>
                <w:i/>
                <w:lang w:eastAsia="zh-CN"/>
              </w:rPr>
              <w:t>gNB</w:t>
            </w:r>
            <w:proofErr w:type="spellEnd"/>
            <w:r w:rsidRPr="00C02320">
              <w:rPr>
                <w:rFonts w:eastAsia="宋体" w:hint="eastAsia"/>
                <w:b/>
                <w:i/>
                <w:lang w:eastAsia="zh-CN"/>
              </w:rPr>
              <w:t xml:space="preserve">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6E3E9FF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af6"/>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6"/>
              <w:numPr>
                <w:ilvl w:val="1"/>
                <w:numId w:val="47"/>
              </w:numPr>
              <w:jc w:val="both"/>
              <w:rPr>
                <w:b/>
                <w:sz w:val="22"/>
                <w:szCs w:val="22"/>
                <w:lang w:val="en-GB"/>
              </w:rPr>
            </w:pPr>
            <w:r w:rsidRPr="00683EB0">
              <w:rPr>
                <w:b/>
                <w:szCs w:val="22"/>
                <w:lang w:val="en-GB"/>
              </w:rPr>
              <w:t xml:space="preserve">If multiplexing timeline conditions are not met or no multiplexing is indicated from </w:t>
            </w:r>
            <w:proofErr w:type="spellStart"/>
            <w:r w:rsidRPr="00683EB0">
              <w:rPr>
                <w:b/>
                <w:szCs w:val="22"/>
                <w:lang w:val="en-GB"/>
              </w:rPr>
              <w:t>gNB</w:t>
            </w:r>
            <w:proofErr w:type="spellEnd"/>
            <w:r w:rsidRPr="00683EB0">
              <w:rPr>
                <w:b/>
                <w:szCs w:val="22"/>
                <w:lang w:val="en-GB"/>
              </w:rPr>
              <w:t>,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r>
              <w:rPr>
                <w:rFonts w:eastAsia="宋体"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2274A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75pt;height:15.75pt;mso-width-percent:0;mso-height-percent:0;mso-width-percent:0;mso-height-percent:0" o:ole="">
                        <v:imagedata r:id="rId54" o:title=""/>
                      </v:shape>
                      <o:OLEObject Type="Embed" ProgID="Equation.3" ShapeID="_x0000_i1025" DrawAspect="Content" ObjectID="_1679907649" r:id="rId55"/>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w:t>
            </w:r>
            <w:r w:rsidRPr="00785E35">
              <w:rPr>
                <w:b/>
                <w:bCs/>
                <w:iCs/>
              </w:rPr>
              <w:lastRenderedPageBreak/>
              <w:t xml:space="preserve">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F06AC7">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F06AC7">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6"/>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6"/>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6"/>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6"/>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6"/>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6"/>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6"/>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6"/>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6"/>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6"/>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6"/>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6"/>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6"/>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6"/>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6"/>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6"/>
        <w:numPr>
          <w:ilvl w:val="1"/>
          <w:numId w:val="65"/>
        </w:numPr>
        <w:overflowPunct w:val="0"/>
        <w:autoSpaceDE w:val="0"/>
        <w:autoSpaceDN w:val="0"/>
        <w:adjustRightInd w:val="0"/>
        <w:spacing w:after="180"/>
        <w:textAlignment w:val="baseline"/>
      </w:pPr>
      <w:r w:rsidRPr="00ED6E32">
        <w:lastRenderedPageBreak/>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af6"/>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ml:space="preserve">, </w:t>
      </w:r>
      <w:proofErr w:type="spellStart"/>
      <w:r w:rsidR="007D3B1A">
        <w:rPr>
          <w:rFonts w:eastAsiaTheme="minorEastAsia" w:hint="eastAsia"/>
          <w:color w:val="0070C0"/>
          <w:lang w:eastAsia="zh-CN"/>
        </w:rPr>
        <w:t>Xiaomi</w:t>
      </w:r>
      <w:proofErr w:type="spellEnd"/>
    </w:p>
    <w:p w14:paraId="75D6BA33"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6"/>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6"/>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6"/>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6"/>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6"/>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6"/>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6"/>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6"/>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6"/>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6"/>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6"/>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6"/>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6"/>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6"/>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6"/>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6"/>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6"/>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6"/>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6"/>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6"/>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6"/>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6"/>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6"/>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6"/>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22D15C" w14:textId="77777777" w:rsidR="005F3E15" w:rsidRDefault="005F3E15" w:rsidP="00BC19A3">
            <w:pPr>
              <w:pStyle w:val="af6"/>
              <w:numPr>
                <w:ilvl w:val="0"/>
                <w:numId w:val="70"/>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6"/>
              <w:numPr>
                <w:ilvl w:val="0"/>
                <w:numId w:val="70"/>
              </w:numPr>
              <w:contextualSpacing w:val="0"/>
              <w:jc w:val="both"/>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lastRenderedPageBreak/>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5482B1C8" w14:textId="77777777" w:rsidR="005F7596" w:rsidRPr="00FA7144" w:rsidRDefault="005F7596" w:rsidP="005F7596">
            <w:pPr>
              <w:pStyle w:val="a0"/>
              <w:rPr>
                <w:rFonts w:eastAsia="宋体"/>
                <w:b/>
                <w:i/>
                <w:lang w:val="en-GB" w:eastAsia="zh-CN"/>
              </w:rPr>
            </w:pPr>
            <w:bookmarkStart w:id="32" w:name="_Hlk61276612"/>
            <w:bookmarkStart w:id="33"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32"/>
            <w:bookmarkEnd w:id="33"/>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af6"/>
              <w:numPr>
                <w:ilvl w:val="0"/>
                <w:numId w:val="73"/>
              </w:numPr>
              <w:spacing w:afterLines="50" w:after="120"/>
              <w:contextualSpacing w:val="0"/>
              <w:jc w:val="both"/>
              <w:rPr>
                <w:rFonts w:eastAsia="等线"/>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等线"/>
                <w:b/>
                <w:i/>
                <w:kern w:val="2"/>
                <w:szCs w:val="21"/>
                <w:lang w:eastAsia="zh-CN"/>
              </w:rPr>
            </w:pPr>
            <w:r w:rsidRPr="00B50822">
              <w:rPr>
                <w:rFonts w:eastAsia="等线"/>
                <w:b/>
                <w:i/>
                <w:kern w:val="2"/>
                <w:szCs w:val="21"/>
                <w:lang w:eastAsia="zh-CN"/>
              </w:rPr>
              <w:t xml:space="preserve">Proposal </w:t>
            </w:r>
            <w:r>
              <w:rPr>
                <w:rFonts w:eastAsia="等线"/>
                <w:b/>
                <w:i/>
                <w:kern w:val="2"/>
                <w:szCs w:val="21"/>
                <w:lang w:eastAsia="zh-CN"/>
              </w:rPr>
              <w:t>8</w:t>
            </w:r>
            <w:r w:rsidRPr="00B50822">
              <w:rPr>
                <w:rFonts w:eastAsia="等线"/>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0"/>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0"/>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lastRenderedPageBreak/>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0DF8CDB5"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a0"/>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a0"/>
              <w:numPr>
                <w:ilvl w:val="0"/>
                <w:numId w:val="74"/>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a0"/>
              <w:numPr>
                <w:ilvl w:val="0"/>
                <w:numId w:val="75"/>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a0"/>
              <w:numPr>
                <w:ilvl w:val="0"/>
                <w:numId w:val="7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325D04B0" w14:textId="77777777" w:rsidR="005931CF" w:rsidRPr="0001764F" w:rsidRDefault="006C06F4" w:rsidP="005931CF">
            <w:pPr>
              <w:pStyle w:val="ac"/>
              <w:tabs>
                <w:tab w:val="right" w:leader="dot" w:pos="9629"/>
              </w:tabs>
              <w:rPr>
                <w:rFonts w:asciiTheme="minorHAnsi" w:hAnsiTheme="minorHAnsi"/>
                <w:b w:val="0"/>
                <w:noProof/>
                <w:sz w:val="20"/>
                <w:szCs w:val="20"/>
                <w:lang w:eastAsia="sv-SE"/>
              </w:rPr>
            </w:pPr>
            <w:hyperlink w:anchor="_Toc68676144" w:history="1">
              <w:r w:rsidR="005931CF" w:rsidRPr="005931CF">
                <w:rPr>
                  <w:rStyle w:val="af3"/>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When PUCCH with HP SR overlaps with PUCCH with LP HARQ-ACK:</w:t>
              </w:r>
            </w:hyperlink>
          </w:p>
          <w:p w14:paraId="35899B1F" w14:textId="77777777" w:rsidR="005931CF" w:rsidRPr="0001764F" w:rsidRDefault="006C06F4" w:rsidP="005931CF">
            <w:pPr>
              <w:pStyle w:val="ac"/>
              <w:tabs>
                <w:tab w:val="right" w:leader="dot" w:pos="9629"/>
              </w:tabs>
              <w:rPr>
                <w:rFonts w:asciiTheme="minorHAnsi" w:hAnsiTheme="minorHAnsi"/>
                <w:b w:val="0"/>
                <w:noProof/>
                <w:sz w:val="20"/>
                <w:szCs w:val="20"/>
                <w:lang w:eastAsia="sv-SE"/>
              </w:rPr>
            </w:pPr>
            <w:hyperlink w:anchor="_Toc68676145"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6C06F4" w:rsidP="005931CF">
            <w:pPr>
              <w:pStyle w:val="ac"/>
              <w:tabs>
                <w:tab w:val="right" w:leader="dot" w:pos="9629"/>
              </w:tabs>
              <w:rPr>
                <w:rFonts w:asciiTheme="minorHAnsi" w:hAnsiTheme="minorHAnsi"/>
                <w:b w:val="0"/>
                <w:noProof/>
                <w:sz w:val="20"/>
                <w:szCs w:val="20"/>
                <w:lang w:eastAsia="sv-SE"/>
              </w:rPr>
            </w:pPr>
            <w:hyperlink w:anchor="_Toc68676146"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6C06F4" w:rsidP="005931CF">
            <w:pPr>
              <w:pStyle w:val="ac"/>
              <w:tabs>
                <w:tab w:val="right" w:leader="dot" w:pos="9629"/>
              </w:tabs>
              <w:rPr>
                <w:rFonts w:asciiTheme="minorHAnsi" w:hAnsiTheme="minorHAnsi"/>
                <w:b w:val="0"/>
                <w:noProof/>
                <w:sz w:val="20"/>
                <w:szCs w:val="20"/>
                <w:lang w:eastAsia="sv-SE"/>
              </w:rPr>
            </w:pPr>
            <w:hyperlink w:anchor="_Toc68676147" w:history="1">
              <w:r w:rsidR="005931CF" w:rsidRPr="005931CF">
                <w:rPr>
                  <w:rStyle w:val="af3"/>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When PUCCH with HP HARQ-ACK/SR overlaps with PUCCH with LP HARQ-ACK:</w:t>
              </w:r>
            </w:hyperlink>
          </w:p>
          <w:p w14:paraId="48FC91F0" w14:textId="0C94C449" w:rsidR="007E2BFA" w:rsidRPr="0001764F" w:rsidRDefault="006C06F4" w:rsidP="005931CF">
            <w:pPr>
              <w:pStyle w:val="ac"/>
              <w:tabs>
                <w:tab w:val="right" w:leader="dot" w:pos="9629"/>
              </w:tabs>
              <w:rPr>
                <w:rFonts w:asciiTheme="minorHAnsi" w:hAnsiTheme="minorHAnsi"/>
                <w:b w:val="0"/>
                <w:noProof/>
              </w:rPr>
            </w:pPr>
            <w:hyperlink w:anchor="_Toc68676148"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6"/>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6"/>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 xml:space="preserve">If SR resource corresponds to PF0, positive HP SR and LP HARQ-ACK </w:t>
            </w:r>
            <w:r w:rsidRPr="00524B8B">
              <w:rPr>
                <w:rFonts w:eastAsia="微软雅黑"/>
                <w:b/>
                <w:color w:val="000000"/>
                <w:lang w:val="en-GB" w:eastAsia="ja-JP"/>
              </w:rPr>
              <w:lastRenderedPageBreak/>
              <w:t>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r>
              <w:rPr>
                <w:rFonts w:eastAsia="宋体"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lastRenderedPageBreak/>
                    <w:t>PF1</w:t>
                  </w:r>
                </w:p>
              </w:tc>
              <w:tc>
                <w:tcPr>
                  <w:tcW w:w="0" w:type="auto"/>
                  <w:hideMark/>
                </w:tcPr>
                <w:p w14:paraId="3A3F2094" w14:textId="77777777" w:rsidR="002F313A" w:rsidRPr="0038579A" w:rsidRDefault="002F313A" w:rsidP="002F313A">
                  <w:pPr>
                    <w:pStyle w:val="3GPPText"/>
                    <w:rPr>
                      <w:sz w:val="20"/>
                    </w:rPr>
                  </w:pPr>
                  <w:r w:rsidRPr="0038579A">
                    <w:rPr>
                      <w:b/>
                      <w:bCs/>
                      <w:sz w:val="20"/>
                    </w:rPr>
                    <w:lastRenderedPageBreak/>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lastRenderedPageBreak/>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lastRenderedPageBreak/>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6"/>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5"/>
              <w:jc w:val="center"/>
              <w:rPr>
                <w:rFonts w:eastAsiaTheme="minorEastAsia"/>
                <w:lang w:val="en-GB" w:eastAsia="zh-CN"/>
              </w:rPr>
            </w:pPr>
            <w:bookmarkStart w:id="34"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4"/>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6"/>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6"/>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6"/>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6"/>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6"/>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6"/>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6"/>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6"/>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6"/>
              <w:numPr>
                <w:ilvl w:val="0"/>
                <w:numId w:val="93"/>
              </w:numPr>
              <w:spacing w:afterLines="100" w:after="240"/>
              <w:contextualSpacing w:val="0"/>
              <w:jc w:val="both"/>
              <w:rPr>
                <w:rFonts w:eastAsia="等线"/>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 xml:space="preserve">assuming HARQ-ACK and SR have the </w:t>
            </w:r>
            <w:r w:rsidRPr="007C723F">
              <w:rPr>
                <w:rFonts w:eastAsiaTheme="minorEastAsia"/>
                <w:b/>
                <w:szCs w:val="20"/>
                <w:lang w:eastAsia="ko-KR"/>
              </w:rPr>
              <w:lastRenderedPageBreak/>
              <w:t>same priority.</w:t>
            </w:r>
          </w:p>
          <w:p w14:paraId="549D9114" w14:textId="7A2713BA" w:rsidR="00566D03" w:rsidRPr="00566D03" w:rsidRDefault="00566D03" w:rsidP="00BC19A3">
            <w:pPr>
              <w:pStyle w:val="af6"/>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6"/>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6"/>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6"/>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6"/>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6"/>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6"/>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F06AC7">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F06AC7">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6"/>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6"/>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6"/>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6"/>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6"/>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6"/>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af6"/>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6"/>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6"/>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6"/>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6"/>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6"/>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lastRenderedPageBreak/>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6"/>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微软雅黑"/>
          <w:color w:val="000000"/>
          <w:szCs w:val="20"/>
        </w:rPr>
      </w:pPr>
      <w:r w:rsidRPr="00A322A2">
        <w:rPr>
          <w:rFonts w:eastAsia="宋体" w:hint="eastAsia"/>
          <w:highlight w:val="yellow"/>
          <w:lang w:eastAsia="zh-CN"/>
        </w:rPr>
        <w:t>Proposal after 1</w:t>
      </w:r>
      <w:r w:rsidRPr="00A322A2">
        <w:rPr>
          <w:rFonts w:eastAsia="宋体" w:hint="eastAsia"/>
          <w:highlight w:val="yellow"/>
          <w:vertAlign w:val="superscript"/>
          <w:lang w:eastAsia="zh-CN"/>
        </w:rPr>
        <w:t>st</w:t>
      </w:r>
      <w:r w:rsidRPr="00A322A2">
        <w:rPr>
          <w:rFonts w:eastAsia="宋体"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af6"/>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af6"/>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af6"/>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宋体"/>
          <w:highlight w:val="lightGray"/>
          <w:lang w:eastAsia="zh-CN"/>
        </w:rPr>
      </w:pPr>
    </w:p>
    <w:p w14:paraId="2C4F01AA" w14:textId="7EE41C99"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lastRenderedPageBreak/>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6"/>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宋体"/>
                <w:szCs w:val="20"/>
                <w:lang w:eastAsia="zh-CN"/>
              </w:rPr>
            </w:pPr>
            <w:r>
              <w:rPr>
                <w:rFonts w:eastAsia="宋体"/>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455A59DF" w14:textId="77777777" w:rsidR="00861E7E" w:rsidRDefault="00861E7E" w:rsidP="00861E7E">
            <w:pPr>
              <w:spacing w:after="120"/>
              <w:rPr>
                <w:rFonts w:eastAsia="宋体"/>
                <w:szCs w:val="20"/>
                <w:lang w:eastAsia="zh-CN"/>
              </w:rPr>
            </w:pPr>
            <w:r>
              <w:rPr>
                <w:rFonts w:eastAsia="宋体"/>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宋体"/>
                <w:szCs w:val="20"/>
                <w:lang w:eastAsia="zh-CN"/>
              </w:rPr>
            </w:pPr>
            <w:r>
              <w:rPr>
                <w:rFonts w:eastAsia="宋体"/>
                <w:szCs w:val="20"/>
                <w:lang w:eastAsia="zh-CN"/>
              </w:rPr>
              <w:t>Option 2c: What is the difference between this option and Rel-15 baseline? To me, “</w:t>
            </w:r>
            <w:r w:rsidRPr="00935E6B">
              <w:t>If SR is negative, transmit only HARQ-ACK on HARQ-ACK resource</w:t>
            </w:r>
            <w:r>
              <w:rPr>
                <w:rFonts w:eastAsia="宋体"/>
                <w:szCs w:val="20"/>
                <w:lang w:eastAsia="zh-CN"/>
              </w:rPr>
              <w:t xml:space="preserve">” this is exactly Rel-15 behavior. </w:t>
            </w:r>
          </w:p>
          <w:p w14:paraId="5183C2DE" w14:textId="77777777" w:rsidR="00861E7E" w:rsidRDefault="00861E7E" w:rsidP="00861E7E">
            <w:pPr>
              <w:spacing w:after="120"/>
              <w:rPr>
                <w:rFonts w:eastAsia="宋体"/>
                <w:szCs w:val="20"/>
                <w:lang w:eastAsia="zh-CN"/>
              </w:rPr>
            </w:pPr>
            <w:r>
              <w:rPr>
                <w:rFonts w:eastAsia="宋体"/>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宋体"/>
                <w:szCs w:val="20"/>
                <w:lang w:eastAsia="zh-CN"/>
              </w:rPr>
            </w:pPr>
          </w:p>
          <w:p w14:paraId="5B7CDCFD" w14:textId="77777777" w:rsidR="00861E7E" w:rsidRDefault="00861E7E" w:rsidP="00861E7E">
            <w:pPr>
              <w:spacing w:after="120"/>
              <w:rPr>
                <w:rFonts w:eastAsia="宋体"/>
                <w:szCs w:val="20"/>
                <w:lang w:eastAsia="zh-CN"/>
              </w:rPr>
            </w:pPr>
            <w:r>
              <w:rPr>
                <w:rFonts w:eastAsia="宋体"/>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宋体"/>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宋体"/>
                <w:szCs w:val="20"/>
                <w:lang w:eastAsia="zh-CN"/>
              </w:rPr>
            </w:pPr>
          </w:p>
          <w:p w14:paraId="29792DA4" w14:textId="54BAF1B9" w:rsidR="00935E6B" w:rsidRPr="00954597" w:rsidRDefault="00861E7E" w:rsidP="00861E7E">
            <w:pPr>
              <w:spacing w:after="120"/>
              <w:rPr>
                <w:rFonts w:eastAsia="宋体"/>
                <w:szCs w:val="20"/>
                <w:lang w:eastAsia="zh-CN"/>
              </w:rPr>
            </w:pPr>
            <w:r>
              <w:rPr>
                <w:rFonts w:eastAsia="宋体"/>
                <w:szCs w:val="20"/>
                <w:lang w:eastAsia="zh-CN"/>
              </w:rPr>
              <w:t xml:space="preserve">For proposal 3, is there a typo in the proposal? This should be </w:t>
            </w:r>
            <w:r w:rsidRPr="00935E6B">
              <w:rPr>
                <w:szCs w:val="20"/>
              </w:rPr>
              <w:t xml:space="preserve">HP SR with PF1 </w:t>
            </w:r>
            <w:r>
              <w:rPr>
                <w:rFonts w:eastAsia="宋体"/>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宋体"/>
                <w:szCs w:val="20"/>
                <w:lang w:eastAsia="zh-CN"/>
              </w:rPr>
            </w:pPr>
            <w:r>
              <w:rPr>
                <w:rFonts w:eastAsia="宋体"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宋体"/>
                <w:szCs w:val="20"/>
                <w:lang w:eastAsia="zh-CN"/>
              </w:rPr>
            </w:pPr>
            <w:r>
              <w:rPr>
                <w:rFonts w:eastAsia="宋体"/>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5833F7E4" w14:textId="77777777" w:rsidR="005B75D6" w:rsidRDefault="005B75D6" w:rsidP="005B75D6">
            <w:pPr>
              <w:spacing w:after="120"/>
              <w:rPr>
                <w:rFonts w:eastAsia="宋体"/>
                <w:szCs w:val="20"/>
                <w:lang w:eastAsia="zh-CN"/>
              </w:rPr>
            </w:pPr>
            <w:r w:rsidRPr="0060178F">
              <w:rPr>
                <w:rFonts w:eastAsia="宋体"/>
                <w:b/>
                <w:bCs/>
                <w:szCs w:val="20"/>
                <w:lang w:eastAsia="zh-CN"/>
              </w:rPr>
              <w:t>On the first proposal –</w:t>
            </w:r>
            <w:r>
              <w:rPr>
                <w:rFonts w:eastAsia="宋体"/>
                <w:b/>
                <w:bCs/>
                <w:szCs w:val="20"/>
                <w:lang w:eastAsia="zh-CN"/>
              </w:rPr>
              <w:t xml:space="preserve"> </w:t>
            </w:r>
            <w:r w:rsidRPr="0060178F">
              <w:rPr>
                <w:rFonts w:eastAsia="宋体"/>
                <w:b/>
                <w:bCs/>
                <w:szCs w:val="20"/>
                <w:lang w:eastAsia="zh-CN"/>
              </w:rPr>
              <w:t>not agree</w:t>
            </w:r>
            <w:r>
              <w:rPr>
                <w:rFonts w:eastAsia="宋体"/>
                <w:szCs w:val="20"/>
                <w:lang w:eastAsia="zh-CN"/>
              </w:rPr>
              <w:t xml:space="preserve">: </w:t>
            </w:r>
          </w:p>
          <w:p w14:paraId="5CB9D2D9" w14:textId="77777777" w:rsidR="005B75D6" w:rsidRDefault="005B75D6" w:rsidP="005B75D6">
            <w:pPr>
              <w:spacing w:after="120"/>
              <w:rPr>
                <w:rFonts w:eastAsia="宋体"/>
                <w:szCs w:val="20"/>
                <w:lang w:eastAsia="zh-CN"/>
              </w:rPr>
            </w:pPr>
            <w:r>
              <w:rPr>
                <w:rFonts w:eastAsia="宋体"/>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宋体"/>
                <w:szCs w:val="20"/>
                <w:lang w:eastAsia="zh-CN"/>
              </w:rPr>
              <w:t>Opt.1c</w:t>
            </w:r>
            <w:r>
              <w:rPr>
                <w:rFonts w:eastAsia="宋体"/>
                <w:szCs w:val="20"/>
                <w:lang w:eastAsia="zh-CN"/>
              </w:rPr>
              <w:t xml:space="preserve"> under Opt.1 (listed above)</w:t>
            </w:r>
            <w:r w:rsidRPr="004C5F3A">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Therefore, we think Option 1c should replace Option 1b (or at least added) to take the Rel-15 multiplexing operation into account.</w:t>
            </w:r>
            <w:r>
              <w:rPr>
                <w:rFonts w:eastAsia="宋体"/>
                <w:szCs w:val="20"/>
                <w:lang w:eastAsia="zh-CN"/>
              </w:rPr>
              <w:t xml:space="preserve"> </w:t>
            </w:r>
          </w:p>
          <w:p w14:paraId="5FDAB3AF"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lastRenderedPageBreak/>
              <w:t>On the second proposal –</w:t>
            </w:r>
            <w:r>
              <w:rPr>
                <w:rFonts w:eastAsia="宋体"/>
                <w:b/>
                <w:bCs/>
                <w:szCs w:val="20"/>
                <w:lang w:eastAsia="zh-CN"/>
              </w:rPr>
              <w:t xml:space="preserve"> </w:t>
            </w:r>
            <w:r w:rsidRPr="003A224B">
              <w:rPr>
                <w:rFonts w:eastAsia="宋体"/>
                <w:b/>
                <w:bCs/>
                <w:szCs w:val="20"/>
                <w:lang w:eastAsia="zh-CN"/>
              </w:rPr>
              <w:t xml:space="preserve">not agree: </w:t>
            </w:r>
          </w:p>
          <w:p w14:paraId="642C2D25" w14:textId="77777777" w:rsidR="005B75D6" w:rsidRDefault="005B75D6" w:rsidP="005B75D6">
            <w:pPr>
              <w:spacing w:after="120"/>
              <w:rPr>
                <w:rFonts w:eastAsia="宋体"/>
                <w:szCs w:val="20"/>
                <w:lang w:eastAsia="zh-CN"/>
              </w:rPr>
            </w:pPr>
            <w:r>
              <w:rPr>
                <w:rFonts w:eastAsia="宋体"/>
                <w:szCs w:val="20"/>
                <w:lang w:eastAsia="zh-CN"/>
              </w:rPr>
              <w:t>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宋体"/>
                <w:szCs w:val="20"/>
                <w:lang w:eastAsia="zh-CN"/>
              </w:rPr>
            </w:pPr>
          </w:p>
          <w:p w14:paraId="03CEF4C5"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宋体"/>
                <w:szCs w:val="20"/>
                <w:lang w:eastAsia="zh-CN"/>
              </w:rPr>
            </w:pPr>
            <w:r>
              <w:rPr>
                <w:rFonts w:eastAsia="宋体"/>
                <w:szCs w:val="20"/>
                <w:lang w:eastAsia="zh-CN"/>
              </w:rPr>
              <w:t xml:space="preserve">We have a similar question as QC, i.e. whether this is the PF1 vs. PF1 case or not, as in Opt.2c there is “ … </w:t>
            </w:r>
            <w:r w:rsidRPr="00D4233A">
              <w:rPr>
                <w:rFonts w:eastAsia="宋体"/>
                <w:szCs w:val="20"/>
                <w:lang w:eastAsia="zh-CN"/>
              </w:rPr>
              <w:t>in the same way as Rel-15</w:t>
            </w:r>
            <w:r>
              <w:rPr>
                <w:rFonts w:eastAsia="宋体"/>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宋体"/>
                <w:szCs w:val="20"/>
                <w:lang w:eastAsia="zh-CN"/>
              </w:rPr>
            </w:pPr>
            <w:r w:rsidRPr="00D74633">
              <w:rPr>
                <w:rFonts w:eastAsia="宋体"/>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宋体"/>
                <w:color w:val="7030A0"/>
                <w:szCs w:val="20"/>
                <w:lang w:eastAsia="zh-CN"/>
              </w:rPr>
            </w:pPr>
            <w:r w:rsidRPr="00D74633">
              <w:rPr>
                <w:rFonts w:eastAsia="宋体"/>
                <w:color w:val="7030A0"/>
                <w:szCs w:val="20"/>
                <w:lang w:eastAsia="zh-CN"/>
              </w:rPr>
              <w:t>Proposal 1: we don’t agree.</w:t>
            </w:r>
          </w:p>
          <w:p w14:paraId="06E71DA5" w14:textId="77777777" w:rsidR="0001764F" w:rsidRDefault="0001764F" w:rsidP="0001764F">
            <w:pPr>
              <w:pStyle w:val="af6"/>
              <w:numPr>
                <w:ilvl w:val="0"/>
                <w:numId w:val="111"/>
              </w:numPr>
              <w:spacing w:after="120"/>
              <w:rPr>
                <w:rFonts w:eastAsia="宋体"/>
                <w:color w:val="7030A0"/>
                <w:szCs w:val="20"/>
                <w:lang w:eastAsia="zh-CN"/>
              </w:rPr>
            </w:pPr>
            <w:r w:rsidRPr="00D74633">
              <w:rPr>
                <w:rFonts w:eastAsia="宋体"/>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6"/>
              <w:numPr>
                <w:ilvl w:val="0"/>
                <w:numId w:val="111"/>
              </w:numPr>
              <w:spacing w:after="120"/>
              <w:rPr>
                <w:rFonts w:eastAsia="宋体"/>
                <w:color w:val="7030A0"/>
                <w:szCs w:val="20"/>
                <w:lang w:eastAsia="zh-CN"/>
              </w:rPr>
            </w:pPr>
            <w:r w:rsidRPr="00D74633">
              <w:rPr>
                <w:rFonts w:eastAsia="宋体"/>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宋体"/>
                <w:color w:val="7030A0"/>
                <w:szCs w:val="20"/>
                <w:lang w:eastAsia="zh-CN"/>
              </w:rPr>
            </w:pPr>
          </w:p>
          <w:p w14:paraId="47721ADA" w14:textId="77777777" w:rsidR="0001764F" w:rsidRDefault="0001764F" w:rsidP="0001764F">
            <w:pPr>
              <w:pStyle w:val="af6"/>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7F7CF30F"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2</w:t>
            </w:r>
            <w:r w:rsidRPr="00D74633">
              <w:rPr>
                <w:rFonts w:eastAsia="宋体"/>
                <w:color w:val="7030A0"/>
                <w:szCs w:val="20"/>
                <w:lang w:eastAsia="zh-CN"/>
              </w:rPr>
              <w:t>: we don’t agree.</w:t>
            </w:r>
          </w:p>
          <w:p w14:paraId="77858CCB" w14:textId="77777777" w:rsidR="0001764F"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Opt. 1b: similar comment as above.</w:t>
            </w:r>
          </w:p>
          <w:p w14:paraId="59773BCF" w14:textId="77777777" w:rsidR="0001764F" w:rsidRPr="00D74633"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 xml:space="preserve">Opt. 4: Disagree. As we explained in other sections, e.g. 2.2.2, it is important to have a multiplexing solution for case of HP SR overlap with LP HARQ. Dropping based </w:t>
            </w:r>
            <w:r>
              <w:rPr>
                <w:rFonts w:eastAsia="宋体"/>
                <w:color w:val="7030A0"/>
                <w:szCs w:val="20"/>
                <w:lang w:eastAsia="zh-CN"/>
              </w:rPr>
              <w:lastRenderedPageBreak/>
              <w:t>solution as proposed here is very costly for NW in term of resource allocation.</w:t>
            </w:r>
          </w:p>
          <w:p w14:paraId="4E3E5BF9"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3</w:t>
            </w:r>
            <w:r w:rsidRPr="00D74633">
              <w:rPr>
                <w:rFonts w:eastAsia="宋体"/>
                <w:color w:val="7030A0"/>
                <w:szCs w:val="20"/>
                <w:lang w:eastAsia="zh-CN"/>
              </w:rPr>
              <w:t>: we don’t agree.</w:t>
            </w:r>
          </w:p>
          <w:p w14:paraId="495B4F40" w14:textId="77777777" w:rsidR="0001764F"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af6"/>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3A0CD783" w14:textId="77777777" w:rsidR="0001764F" w:rsidRDefault="0001764F" w:rsidP="0001764F">
            <w:pPr>
              <w:spacing w:after="120"/>
              <w:rPr>
                <w:rFonts w:eastAsia="宋体"/>
                <w:color w:val="7030A0"/>
                <w:szCs w:val="20"/>
                <w:lang w:eastAsia="zh-CN"/>
              </w:rPr>
            </w:pPr>
          </w:p>
          <w:p w14:paraId="19B4857F" w14:textId="77777777" w:rsidR="0001764F" w:rsidRDefault="0001764F" w:rsidP="0001764F">
            <w:pPr>
              <w:spacing w:after="120"/>
              <w:rPr>
                <w:rFonts w:eastAsia="宋体"/>
                <w:color w:val="7030A0"/>
                <w:szCs w:val="20"/>
                <w:lang w:eastAsia="zh-CN"/>
              </w:rPr>
            </w:pPr>
            <w:r>
              <w:rPr>
                <w:rFonts w:eastAsia="宋体"/>
                <w:color w:val="7030A0"/>
                <w:szCs w:val="20"/>
                <w:lang w:eastAsia="zh-CN"/>
              </w:rPr>
              <w:t>General comment on proposals:</w:t>
            </w:r>
          </w:p>
          <w:p w14:paraId="3D7228DC" w14:textId="77777777" w:rsidR="0001764F" w:rsidRDefault="0001764F" w:rsidP="0001764F">
            <w:pPr>
              <w:pStyle w:val="af6"/>
              <w:numPr>
                <w:ilvl w:val="0"/>
                <w:numId w:val="112"/>
              </w:numPr>
              <w:spacing w:after="120"/>
              <w:rPr>
                <w:rFonts w:eastAsia="宋体"/>
                <w:color w:val="7030A0"/>
                <w:szCs w:val="20"/>
                <w:lang w:eastAsia="zh-CN"/>
              </w:rPr>
            </w:pPr>
            <w:r>
              <w:rPr>
                <w:rFonts w:eastAsia="宋体"/>
                <w:color w:val="7030A0"/>
                <w:szCs w:val="20"/>
                <w:lang w:eastAsia="zh-CN"/>
              </w:rPr>
              <w:t xml:space="preserve">It would be good to clarify more clearly to main categories: </w:t>
            </w:r>
          </w:p>
          <w:p w14:paraId="5F9663F3" w14:textId="77777777" w:rsidR="0001764F" w:rsidRDefault="0001764F" w:rsidP="0001764F">
            <w:pPr>
              <w:pStyle w:val="af6"/>
              <w:numPr>
                <w:ilvl w:val="1"/>
                <w:numId w:val="112"/>
              </w:numPr>
              <w:spacing w:after="120"/>
              <w:rPr>
                <w:rFonts w:eastAsia="宋体"/>
                <w:color w:val="7030A0"/>
                <w:szCs w:val="20"/>
                <w:lang w:eastAsia="zh-CN"/>
              </w:rPr>
            </w:pPr>
            <w:r>
              <w:rPr>
                <w:rFonts w:eastAsia="宋体"/>
                <w:color w:val="7030A0"/>
                <w:szCs w:val="20"/>
                <w:lang w:eastAsia="zh-CN"/>
              </w:rPr>
              <w:t>1) As in Rel-15</w:t>
            </w:r>
          </w:p>
          <w:p w14:paraId="27854DED" w14:textId="77777777" w:rsidR="0001764F" w:rsidRPr="00641480" w:rsidRDefault="0001764F" w:rsidP="0001764F">
            <w:pPr>
              <w:pStyle w:val="af6"/>
              <w:numPr>
                <w:ilvl w:val="1"/>
                <w:numId w:val="112"/>
              </w:numPr>
              <w:spacing w:after="120"/>
              <w:rPr>
                <w:rFonts w:eastAsia="宋体"/>
                <w:color w:val="7030A0"/>
                <w:szCs w:val="20"/>
                <w:lang w:eastAsia="zh-CN"/>
              </w:rPr>
            </w:pPr>
            <w:r>
              <w:rPr>
                <w:rFonts w:eastAsia="宋体"/>
                <w:color w:val="7030A0"/>
                <w:szCs w:val="20"/>
                <w:lang w:eastAsia="zh-CN"/>
              </w:rPr>
              <w:t xml:space="preserve"> 2)Do enhancements</w:t>
            </w:r>
          </w:p>
          <w:p w14:paraId="4E742D88" w14:textId="400B3F1C" w:rsidR="0001764F" w:rsidRPr="00954597" w:rsidRDefault="0001764F" w:rsidP="0001764F">
            <w:pPr>
              <w:spacing w:after="120"/>
              <w:rPr>
                <w:rFonts w:eastAsia="宋体"/>
                <w:szCs w:val="20"/>
                <w:lang w:eastAsia="zh-CN"/>
              </w:rPr>
            </w:pPr>
            <w:r>
              <w:rPr>
                <w:rFonts w:eastAsia="宋体"/>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0FB948B2"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and second proposals;</w:t>
            </w:r>
          </w:p>
          <w:p w14:paraId="78CB396B" w14:textId="29789351" w:rsidR="00DF7A2A" w:rsidRPr="00954597" w:rsidRDefault="00DF7A2A" w:rsidP="00DF7A2A">
            <w:pPr>
              <w:spacing w:after="120"/>
              <w:rPr>
                <w:rFonts w:eastAsia="宋体"/>
                <w:szCs w:val="20"/>
                <w:lang w:eastAsia="zh-CN"/>
              </w:rPr>
            </w:pPr>
            <w:r>
              <w:rPr>
                <w:rFonts w:eastAsia="宋体"/>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宋体"/>
                <w:szCs w:val="20"/>
                <w:lang w:eastAsia="zh-CN"/>
              </w:rPr>
            </w:pPr>
            <w:r>
              <w:rPr>
                <w:rFonts w:eastAsia="宋体"/>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宋体"/>
                <w:szCs w:val="20"/>
                <w:lang w:eastAsia="zh-CN"/>
              </w:rPr>
            </w:pPr>
            <w:r>
              <w:rPr>
                <w:rFonts w:eastAsia="宋体"/>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af6"/>
              <w:spacing w:after="120"/>
              <w:ind w:left="645"/>
              <w:rPr>
                <w:szCs w:val="20"/>
              </w:rPr>
            </w:pPr>
          </w:p>
          <w:p w14:paraId="1063D4F8" w14:textId="1A6B1724"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af6"/>
              <w:spacing w:after="120"/>
              <w:ind w:left="645"/>
              <w:rPr>
                <w:szCs w:val="20"/>
              </w:rPr>
            </w:pPr>
            <w:r>
              <w:rPr>
                <w:szCs w:val="20"/>
              </w:rPr>
              <w:t>Also fine with Opt.4.</w:t>
            </w:r>
          </w:p>
          <w:p w14:paraId="36349B38" w14:textId="77777777" w:rsidR="00BB6660" w:rsidRDefault="00BB6660" w:rsidP="00BB6660">
            <w:pPr>
              <w:pStyle w:val="af6"/>
              <w:spacing w:after="120"/>
              <w:ind w:left="645"/>
              <w:rPr>
                <w:szCs w:val="20"/>
              </w:rPr>
            </w:pPr>
          </w:p>
          <w:p w14:paraId="02DF5AC2" w14:textId="77777777"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af6"/>
              <w:spacing w:after="120"/>
              <w:ind w:left="645"/>
              <w:rPr>
                <w:szCs w:val="20"/>
              </w:rPr>
            </w:pPr>
            <w:r>
              <w:rPr>
                <w:szCs w:val="20"/>
              </w:rPr>
              <w:t>Also supportive to Opt.3.</w:t>
            </w:r>
          </w:p>
          <w:p w14:paraId="1B33834B" w14:textId="77777777" w:rsidR="00BB6660" w:rsidRPr="00BB6660" w:rsidRDefault="00BB6660" w:rsidP="00BB6660">
            <w:pPr>
              <w:pStyle w:val="af6"/>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宋体"/>
                <w:szCs w:val="20"/>
                <w:lang w:eastAsia="zh-CN"/>
              </w:rPr>
            </w:pPr>
            <w:r>
              <w:rPr>
                <w:rFonts w:eastAsia="宋体"/>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宋体"/>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宋体"/>
                <w:szCs w:val="20"/>
                <w:lang w:eastAsia="zh-CN"/>
              </w:rPr>
            </w:pPr>
            <w:r>
              <w:rPr>
                <w:rFonts w:eastAsia="宋体" w:hint="eastAsia"/>
                <w:szCs w:val="20"/>
                <w:lang w:eastAsia="zh-CN"/>
              </w:rPr>
              <w:t>S</w:t>
            </w:r>
            <w:r>
              <w:rPr>
                <w:rFonts w:eastAsia="宋体"/>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宋体"/>
                <w:szCs w:val="20"/>
                <w:lang w:eastAsia="zh-CN"/>
              </w:rPr>
            </w:pPr>
            <w:r>
              <w:rPr>
                <w:rFonts w:eastAsia="宋体"/>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af6"/>
              <w:numPr>
                <w:ilvl w:val="0"/>
                <w:numId w:val="113"/>
              </w:numPr>
              <w:spacing w:after="120"/>
              <w:rPr>
                <w:rFonts w:eastAsia="宋体"/>
                <w:szCs w:val="20"/>
                <w:lang w:eastAsia="zh-CN"/>
              </w:rPr>
            </w:pPr>
            <w:r>
              <w:rPr>
                <w:rFonts w:eastAsia="宋体"/>
                <w:szCs w:val="20"/>
                <w:lang w:eastAsia="zh-CN"/>
              </w:rPr>
              <w:t xml:space="preserve">A PUCCH resource to multiplex LP HARQ-ACK and HP SR </w:t>
            </w:r>
          </w:p>
          <w:p w14:paraId="022C0FBA" w14:textId="77777777" w:rsidR="00A63EED" w:rsidRPr="00705536" w:rsidRDefault="00A63EED" w:rsidP="00A63EED">
            <w:pPr>
              <w:pStyle w:val="af6"/>
              <w:numPr>
                <w:ilvl w:val="0"/>
                <w:numId w:val="113"/>
              </w:numPr>
              <w:spacing w:after="120"/>
              <w:rPr>
                <w:rFonts w:eastAsia="宋体"/>
                <w:szCs w:val="20"/>
                <w:lang w:eastAsia="zh-CN"/>
              </w:rPr>
            </w:pPr>
            <w:r>
              <w:rPr>
                <w:rFonts w:eastAsia="宋体"/>
                <w:szCs w:val="20"/>
                <w:lang w:eastAsia="zh-CN"/>
              </w:rPr>
              <w:t>A PUCCH resource to multiplex of LP HARQ-ACK, HP HARQ-ACK, and HP SR</w:t>
            </w:r>
          </w:p>
          <w:p w14:paraId="1406FC8C" w14:textId="6F63FD94" w:rsidR="00A63EED" w:rsidRPr="00954597" w:rsidRDefault="00A63EED" w:rsidP="00A63EED">
            <w:pPr>
              <w:spacing w:after="120"/>
              <w:rPr>
                <w:rFonts w:eastAsia="宋体"/>
                <w:szCs w:val="20"/>
                <w:lang w:eastAsia="zh-CN"/>
              </w:rPr>
            </w:pPr>
            <w:r>
              <w:rPr>
                <w:rFonts w:eastAsia="宋体"/>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宋体"/>
                <w:szCs w:val="20"/>
                <w:lang w:eastAsia="zh-CN"/>
              </w:rPr>
            </w:pPr>
            <w:r w:rsidRPr="00371626">
              <w:rPr>
                <w:rFonts w:eastAsia="宋体"/>
                <w:szCs w:val="20"/>
                <w:lang w:eastAsia="zh-CN"/>
              </w:rPr>
              <w:t>Not support</w:t>
            </w:r>
          </w:p>
          <w:p w14:paraId="16E6BBA3" w14:textId="5F491A20" w:rsidR="00371626" w:rsidRPr="00371626" w:rsidRDefault="00371626" w:rsidP="00371626">
            <w:pPr>
              <w:spacing w:after="120"/>
            </w:pPr>
            <w:r w:rsidRPr="00371626">
              <w:rPr>
                <w:rFonts w:eastAsia="宋体"/>
                <w:szCs w:val="20"/>
                <w:lang w:eastAsia="zh-CN"/>
              </w:rPr>
              <w:lastRenderedPageBreak/>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宋体"/>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宋体"/>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宋体"/>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宋体"/>
                <w:szCs w:val="20"/>
                <w:lang w:eastAsia="zh-CN"/>
              </w:rPr>
            </w:pPr>
            <w:r>
              <w:rPr>
                <w:rFonts w:eastAsia="宋体"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宋体"/>
                <w:szCs w:val="20"/>
                <w:lang w:eastAsia="zh-CN"/>
              </w:rPr>
            </w:pPr>
            <w:proofErr w:type="spellStart"/>
            <w:r>
              <w:rPr>
                <w:rFonts w:eastAsiaTheme="minorEastAsia"/>
                <w:szCs w:val="20"/>
                <w:lang w:eastAsia="zh-CN"/>
              </w:rPr>
              <w:t>Spreadtrum</w:t>
            </w:r>
            <w:proofErr w:type="spellEnd"/>
          </w:p>
        </w:tc>
        <w:tc>
          <w:tcPr>
            <w:tcW w:w="7687" w:type="dxa"/>
            <w:shd w:val="clear" w:color="auto" w:fill="auto"/>
          </w:tcPr>
          <w:p w14:paraId="2DDF1616" w14:textId="7B22F50C"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宋体"/>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宋体"/>
                <w:szCs w:val="20"/>
                <w:lang w:eastAsia="zh-CN"/>
              </w:rPr>
            </w:pPr>
          </w:p>
        </w:tc>
        <w:tc>
          <w:tcPr>
            <w:tcW w:w="7687" w:type="dxa"/>
            <w:shd w:val="clear" w:color="auto" w:fill="auto"/>
          </w:tcPr>
          <w:p w14:paraId="690A3053" w14:textId="77777777" w:rsidR="00D97C34" w:rsidRPr="00954597" w:rsidRDefault="00D97C34" w:rsidP="00D97C34">
            <w:pPr>
              <w:spacing w:after="120"/>
              <w:rPr>
                <w:rFonts w:eastAsia="宋体"/>
                <w:szCs w:val="20"/>
                <w:lang w:eastAsia="zh-CN"/>
              </w:rPr>
            </w:pPr>
          </w:p>
        </w:tc>
      </w:tr>
    </w:tbl>
    <w:p w14:paraId="42A90E46" w14:textId="77777777" w:rsidR="00057EAC" w:rsidRDefault="00057EAC" w:rsidP="00057EAC">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r>
              <w:rPr>
                <w:rFonts w:eastAsia="宋体" w:hint="eastAsia"/>
                <w:lang w:eastAsia="zh-CN"/>
              </w:rPr>
              <w:t>Spreadtrum</w:t>
            </w:r>
          </w:p>
        </w:tc>
        <w:tc>
          <w:tcPr>
            <w:tcW w:w="7553" w:type="dxa"/>
            <w:shd w:val="clear" w:color="auto" w:fill="auto"/>
          </w:tcPr>
          <w:p w14:paraId="01918EB2" w14:textId="3CEA493A" w:rsidR="00D7005C" w:rsidRPr="00630ABA" w:rsidRDefault="00630ABA" w:rsidP="00BC19A3">
            <w:pPr>
              <w:pStyle w:val="af6"/>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5F803BD0" w14:textId="77777777" w:rsidR="005931CF" w:rsidRPr="0001764F" w:rsidRDefault="006C06F4" w:rsidP="005931CF">
            <w:pPr>
              <w:pStyle w:val="ac"/>
              <w:tabs>
                <w:tab w:val="right" w:leader="dot" w:pos="9629"/>
              </w:tabs>
              <w:rPr>
                <w:rFonts w:asciiTheme="minorHAnsi" w:hAnsiTheme="minorHAnsi"/>
                <w:b w:val="0"/>
                <w:noProof/>
                <w:sz w:val="20"/>
                <w:szCs w:val="20"/>
                <w:lang w:eastAsia="sv-SE"/>
              </w:rPr>
            </w:pPr>
            <w:hyperlink w:anchor="_Toc68676138" w:history="1">
              <w:r w:rsidR="005931CF" w:rsidRPr="005931CF">
                <w:rPr>
                  <w:rStyle w:val="af3"/>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en-GB"/>
                </w:rPr>
                <w:t xml:space="preserve">Prioritize work to </w:t>
              </w:r>
              <w:r w:rsidR="005931CF" w:rsidRPr="005931CF">
                <w:rPr>
                  <w:rStyle w:val="af3"/>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6C06F4" w:rsidP="005931CF">
            <w:pPr>
              <w:pStyle w:val="ac"/>
              <w:tabs>
                <w:tab w:val="right" w:leader="dot" w:pos="9629"/>
              </w:tabs>
              <w:rPr>
                <w:rFonts w:asciiTheme="minorHAnsi" w:hAnsiTheme="minorHAnsi"/>
                <w:b w:val="0"/>
                <w:noProof/>
                <w:sz w:val="20"/>
                <w:szCs w:val="20"/>
                <w:lang w:eastAsia="sv-SE"/>
              </w:rPr>
            </w:pPr>
            <w:hyperlink w:anchor="_Toc68676139" w:history="1">
              <w:r w:rsidR="005931CF" w:rsidRPr="005931CF">
                <w:rPr>
                  <w:rStyle w:val="af3"/>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6C06F4" w:rsidP="005931CF">
            <w:pPr>
              <w:pStyle w:val="ac"/>
              <w:tabs>
                <w:tab w:val="right" w:leader="dot" w:pos="9629"/>
              </w:tabs>
              <w:rPr>
                <w:rFonts w:asciiTheme="minorHAnsi" w:hAnsiTheme="minorHAnsi"/>
                <w:b w:val="0"/>
                <w:noProof/>
                <w:sz w:val="20"/>
                <w:szCs w:val="20"/>
                <w:lang w:eastAsia="sv-SE"/>
              </w:rPr>
            </w:pPr>
            <w:hyperlink w:anchor="_Toc68676140" w:history="1">
              <w:r w:rsidR="005931CF" w:rsidRPr="005931CF">
                <w:rPr>
                  <w:rStyle w:val="af3"/>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6C06F4" w:rsidP="005931CF">
            <w:pPr>
              <w:pStyle w:val="ac"/>
              <w:tabs>
                <w:tab w:val="right" w:leader="dot" w:pos="9629"/>
              </w:tabs>
              <w:rPr>
                <w:rFonts w:asciiTheme="minorHAnsi" w:hAnsiTheme="minorHAnsi"/>
                <w:b w:val="0"/>
                <w:noProof/>
                <w:sz w:val="20"/>
                <w:szCs w:val="20"/>
                <w:lang w:eastAsia="sv-SE"/>
              </w:rPr>
            </w:pPr>
            <w:hyperlink w:anchor="_Toc68676151" w:history="1">
              <w:r w:rsidR="005931CF" w:rsidRPr="005931CF">
                <w:rPr>
                  <w:rStyle w:val="af3"/>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Resolve overlapping between PUCCH resources based on Rel-15 procedures where the overlapping is resolved starting from the</w:t>
              </w:r>
              <w:r w:rsidR="005931CF" w:rsidRPr="005931CF">
                <w:rPr>
                  <w:rStyle w:val="af3"/>
                  <w:noProof/>
                  <w:color w:val="auto"/>
                  <w:sz w:val="20"/>
                  <w:szCs w:val="20"/>
                  <w:u w:val="none"/>
                  <w:lang w:eastAsia="ja-JP"/>
                </w:rPr>
                <w:t xml:space="preserve"> first set of mutually overlapping PUCCH resources in a slot</w:t>
              </w:r>
              <w:r w:rsidR="005931CF" w:rsidRPr="005931CF">
                <w:rPr>
                  <w:rStyle w:val="af3"/>
                  <w:noProof/>
                  <w:color w:val="auto"/>
                  <w:sz w:val="20"/>
                  <w:szCs w:val="20"/>
                  <w:u w:val="none"/>
                </w:rPr>
                <w:t xml:space="preserve"> (a.k.a. set Q) until there are no overlapping PUCCH resources in the slot.</w:t>
              </w:r>
            </w:hyperlink>
          </w:p>
          <w:p w14:paraId="00410B7D" w14:textId="77777777" w:rsidR="005931CF" w:rsidRPr="0001764F" w:rsidRDefault="006C06F4" w:rsidP="005931CF">
            <w:pPr>
              <w:pStyle w:val="ac"/>
              <w:tabs>
                <w:tab w:val="right" w:leader="dot" w:pos="9629"/>
              </w:tabs>
              <w:rPr>
                <w:rFonts w:asciiTheme="minorHAnsi" w:hAnsiTheme="minorHAnsi"/>
                <w:b w:val="0"/>
                <w:noProof/>
                <w:sz w:val="20"/>
                <w:szCs w:val="20"/>
                <w:lang w:eastAsia="sv-SE"/>
              </w:rPr>
            </w:pPr>
            <w:hyperlink w:anchor="_Toc68676152" w:history="1">
              <w:r w:rsidR="005931CF" w:rsidRPr="005931CF">
                <w:rPr>
                  <w:rStyle w:val="af3"/>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3"/>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6C06F4" w:rsidP="005931CF">
            <w:pPr>
              <w:pStyle w:val="ac"/>
              <w:tabs>
                <w:tab w:val="right" w:leader="dot" w:pos="9629"/>
              </w:tabs>
              <w:rPr>
                <w:rFonts w:asciiTheme="minorHAnsi" w:hAnsiTheme="minorHAnsi"/>
                <w:b w:val="0"/>
                <w:noProof/>
                <w:lang w:eastAsia="sv-SE"/>
              </w:rPr>
            </w:pPr>
            <w:hyperlink w:anchor="_Toc68676153" w:history="1">
              <w:r w:rsidR="005931CF" w:rsidRPr="005931CF">
                <w:rPr>
                  <w:rStyle w:val="af3"/>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6"/>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6"/>
              <w:numPr>
                <w:ilvl w:val="2"/>
                <w:numId w:val="47"/>
              </w:numPr>
              <w:jc w:val="both"/>
              <w:rPr>
                <w:b/>
                <w:szCs w:val="22"/>
                <w:lang w:val="en-GB"/>
              </w:rPr>
            </w:pPr>
            <w:r w:rsidRPr="00683EB0">
              <w:rPr>
                <w:b/>
                <w:szCs w:val="22"/>
                <w:lang w:val="en-GB"/>
              </w:rPr>
              <w:lastRenderedPageBreak/>
              <w:t>and if the resulting PUCCH resource overlaps with a low-priority PUCCH, the low-priority PUCCH is then dropped.</w:t>
            </w:r>
          </w:p>
          <w:p w14:paraId="35891A5A"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6"/>
              <w:ind w:left="644"/>
              <w:jc w:val="both"/>
              <w:rPr>
                <w:b/>
                <w:lang w:val="en-GB"/>
              </w:rPr>
            </w:pPr>
          </w:p>
          <w:p w14:paraId="00CCFE49" w14:textId="77777777" w:rsidR="00683EB0" w:rsidRPr="00683EB0" w:rsidRDefault="00683EB0" w:rsidP="00BC19A3">
            <w:pPr>
              <w:pStyle w:val="af6"/>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6"/>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等线"/>
                <w:b/>
                <w:lang w:eastAsia="zh-CN"/>
              </w:rPr>
            </w:pPr>
            <w:r>
              <w:rPr>
                <w:rFonts w:eastAsia="等线"/>
                <w:b/>
                <w:lang w:eastAsia="zh-CN"/>
              </w:rPr>
              <w:t>Observation</w:t>
            </w:r>
            <w:r w:rsidRPr="00FA78F5">
              <w:rPr>
                <w:rFonts w:eastAsia="等线"/>
                <w:b/>
                <w:lang w:eastAsia="zh-CN"/>
              </w:rPr>
              <w:t xml:space="preserve"> </w:t>
            </w:r>
            <w:r>
              <w:rPr>
                <w:rFonts w:eastAsia="等线"/>
                <w:b/>
                <w:lang w:eastAsia="zh-CN"/>
              </w:rPr>
              <w:t>3</w:t>
            </w:r>
            <w:r w:rsidRPr="00FA78F5">
              <w:rPr>
                <w:rFonts w:eastAsia="等线"/>
                <w:b/>
                <w:lang w:eastAsia="zh-CN"/>
              </w:rPr>
              <w:t>: For determination of the PUCCH time unit for handling PUCCH collision</w:t>
            </w:r>
            <w:r>
              <w:rPr>
                <w:rFonts w:eastAsia="等线"/>
                <w:b/>
                <w:lang w:eastAsia="zh-CN"/>
              </w:rPr>
              <w:t>s with</w:t>
            </w:r>
            <w:r w:rsidRPr="00FA78F5">
              <w:rPr>
                <w:rFonts w:eastAsia="等线"/>
                <w:b/>
                <w:lang w:eastAsia="zh-CN"/>
              </w:rPr>
              <w:t xml:space="preserve"> different PUCCH time units (i.e. slot and sub</w:t>
            </w:r>
            <w:r>
              <w:rPr>
                <w:rFonts w:eastAsia="等线"/>
                <w:b/>
                <w:lang w:eastAsia="zh-CN"/>
              </w:rPr>
              <w:t>-</w:t>
            </w:r>
            <w:r w:rsidRPr="00FA78F5">
              <w:rPr>
                <w:rFonts w:eastAsia="等线"/>
                <w:b/>
                <w:lang w:eastAsia="zh-CN"/>
              </w:rPr>
              <w:t>slot PUCCH configuration) of different priorities</w:t>
            </w:r>
            <w:r>
              <w:rPr>
                <w:rFonts w:eastAsia="等线"/>
                <w:b/>
                <w:lang w:eastAsia="zh-CN"/>
              </w:rPr>
              <w:t>,</w:t>
            </w:r>
            <w:r w:rsidRPr="00FA78F5">
              <w:rPr>
                <w:rFonts w:eastAsia="等线"/>
                <w:b/>
                <w:lang w:eastAsia="zh-CN"/>
              </w:rPr>
              <w:t xml:space="preserve"> </w:t>
            </w:r>
            <w:r>
              <w:rPr>
                <w:rFonts w:eastAsia="等线"/>
                <w:b/>
                <w:lang w:eastAsia="zh-CN"/>
              </w:rPr>
              <w:t>w</w:t>
            </w:r>
            <w:r w:rsidRPr="00FA78F5">
              <w:rPr>
                <w:rFonts w:eastAsia="等线"/>
                <w:b/>
                <w:lang w:eastAsia="zh-CN"/>
              </w:rPr>
              <w:t>hen A LP HARQ-ACK PUCCH overlaps with more than one HP sub-slot, at least following cases should be considered.</w:t>
            </w:r>
          </w:p>
          <w:p w14:paraId="4F876C07"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1) Each HP sub-slot contains zero or more HP SR PUCCH resource. </w:t>
            </w:r>
          </w:p>
          <w:p w14:paraId="194818DE"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2) Each HP sub-slot contains zero or one HP HARQ-ACK PUCCH </w:t>
            </w:r>
            <w:r w:rsidRPr="00FA78F5">
              <w:rPr>
                <w:rFonts w:eastAsia="等线"/>
                <w:b/>
                <w:szCs w:val="20"/>
              </w:rPr>
              <w:lastRenderedPageBreak/>
              <w:t xml:space="preserve">resource. </w:t>
            </w:r>
          </w:p>
          <w:p w14:paraId="7DEECBB2"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Note: Multiplexing of PUCCH with different priorities is performed within a PUCCH time unit (i.e. either within</w:t>
            </w:r>
            <w:r>
              <w:rPr>
                <w:rFonts w:eastAsia="等线"/>
                <w:b/>
                <w:szCs w:val="20"/>
              </w:rPr>
              <w:t xml:space="preserve"> a</w:t>
            </w:r>
            <w:r w:rsidRPr="00FA78F5">
              <w:rPr>
                <w:rFonts w:eastAsia="等线"/>
                <w:b/>
                <w:szCs w:val="20"/>
              </w:rPr>
              <w:t xml:space="preserve"> slot or </w:t>
            </w:r>
            <w:r>
              <w:rPr>
                <w:rFonts w:eastAsia="等线"/>
                <w:b/>
                <w:szCs w:val="20"/>
              </w:rPr>
              <w:t xml:space="preserve">a </w:t>
            </w:r>
            <w:r w:rsidRPr="00FA78F5">
              <w:rPr>
                <w:rFonts w:eastAsia="等线"/>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Aiming to reuse Rel-15/16 pseudo code for PUCCH multiplexing with limited optimization.</w:t>
            </w:r>
          </w:p>
          <w:p w14:paraId="2D88B696" w14:textId="77777777" w:rsidR="00566D03" w:rsidRDefault="00566D03" w:rsidP="00566D03">
            <w:pPr>
              <w:spacing w:after="120"/>
              <w:jc w:val="both"/>
              <w:rPr>
                <w:rFonts w:eastAsia="等线"/>
                <w:b/>
                <w:lang w:eastAsia="zh-CN"/>
              </w:rPr>
            </w:pPr>
            <w:r w:rsidRPr="00FD7700">
              <w:rPr>
                <w:rFonts w:eastAsia="等线"/>
                <w:b/>
                <w:lang w:eastAsia="zh-CN"/>
              </w:rPr>
              <w:t xml:space="preserve">Proposal </w:t>
            </w:r>
            <w:r>
              <w:rPr>
                <w:rFonts w:eastAsia="等线"/>
                <w:b/>
                <w:lang w:eastAsia="zh-CN"/>
              </w:rPr>
              <w:t>8</w:t>
            </w:r>
            <w:r w:rsidRPr="00FD7700">
              <w:rPr>
                <w:rFonts w:eastAsia="等线"/>
                <w:b/>
                <w:lang w:eastAsia="zh-CN"/>
              </w:rPr>
              <w:t xml:space="preserve">: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2C0B1059" w14:textId="77777777" w:rsidR="00566D03" w:rsidRPr="00F51D12" w:rsidRDefault="00566D03" w:rsidP="00BC19A3">
            <w:pPr>
              <w:numPr>
                <w:ilvl w:val="1"/>
                <w:numId w:val="25"/>
              </w:numPr>
              <w:tabs>
                <w:tab w:val="num" w:pos="1440"/>
              </w:tabs>
              <w:spacing w:after="120"/>
              <w:jc w:val="both"/>
              <w:rPr>
                <w:rFonts w:eastAsia="等线"/>
                <w:b/>
                <w:lang w:eastAsia="zh-CN"/>
              </w:rPr>
            </w:pPr>
            <w:r w:rsidRPr="00F51D12">
              <w:rPr>
                <w:rFonts w:eastAsia="等线"/>
                <w:b/>
              </w:rPr>
              <w:t>FFS details.</w:t>
            </w:r>
          </w:p>
          <w:p w14:paraId="3F7EF6E1" w14:textId="77777777" w:rsidR="00566D03" w:rsidRPr="006F3806" w:rsidRDefault="00566D03" w:rsidP="00566D03">
            <w:pPr>
              <w:spacing w:after="120"/>
              <w:jc w:val="both"/>
              <w:rPr>
                <w:rFonts w:eastAsia="等线"/>
                <w:b/>
                <w:lang w:eastAsia="zh-CN"/>
              </w:rPr>
            </w:pPr>
            <w:r w:rsidRPr="006F3806">
              <w:rPr>
                <w:rFonts w:eastAsia="等线" w:hint="eastAsia"/>
                <w:b/>
                <w:lang w:eastAsia="zh-CN"/>
              </w:rPr>
              <w:t>P</w:t>
            </w:r>
            <w:r w:rsidRPr="006F3806">
              <w:rPr>
                <w:rFonts w:eastAsia="等线"/>
                <w:b/>
                <w:lang w:eastAsia="zh-CN"/>
              </w:rPr>
              <w:t xml:space="preserve">roposal </w:t>
            </w:r>
            <w:r>
              <w:rPr>
                <w:rFonts w:eastAsia="等线"/>
                <w:b/>
                <w:lang w:eastAsia="zh-CN"/>
              </w:rPr>
              <w:t>9</w:t>
            </w:r>
            <w:r w:rsidRPr="006F3806">
              <w:rPr>
                <w:rFonts w:eastAsia="等线"/>
                <w:b/>
                <w:lang w:eastAsia="zh-CN"/>
              </w:rPr>
              <w:t>: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 xml:space="preserve">Option </w:t>
            </w:r>
            <w:r>
              <w:rPr>
                <w:rFonts w:eastAsia="等线"/>
                <w:b/>
              </w:rPr>
              <w:t>2</w:t>
            </w:r>
            <w:r w:rsidRPr="00593F69">
              <w:rPr>
                <w:rFonts w:eastAsia="等线"/>
                <w:b/>
              </w:rPr>
              <w:t>) First, multiplex overlapping HP HARQ-ACK PUCCH and LP HARQ-ACK, then multiplex resulting PUCCH</w:t>
            </w:r>
            <w:r>
              <w:rPr>
                <w:rFonts w:eastAsia="等线"/>
                <w:b/>
              </w:rPr>
              <w:t xml:space="preserve"> and SR PUCCH</w:t>
            </w:r>
            <w:r w:rsidRPr="00593F69">
              <w:rPr>
                <w:rFonts w:eastAsia="等线"/>
                <w:b/>
              </w:rPr>
              <w:t xml:space="preserve"> (if there is overlapping)</w:t>
            </w:r>
          </w:p>
          <w:p w14:paraId="3E09E21F" w14:textId="15ACD4DE" w:rsidR="00D7005C" w:rsidRPr="00566D03" w:rsidRDefault="00566D03" w:rsidP="00566D03">
            <w:pPr>
              <w:spacing w:after="120"/>
              <w:jc w:val="both"/>
              <w:rPr>
                <w:rFonts w:eastAsia="等线"/>
                <w:b/>
                <w:lang w:eastAsia="zh-CN"/>
              </w:rPr>
            </w:pPr>
            <w:r w:rsidRPr="004647BC">
              <w:rPr>
                <w:rFonts w:eastAsia="等线" w:hint="eastAsia"/>
                <w:b/>
              </w:rPr>
              <w:t>P</w:t>
            </w:r>
            <w:r w:rsidRPr="004647BC">
              <w:rPr>
                <w:rFonts w:eastAsia="等线"/>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6"/>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lastRenderedPageBreak/>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等线"/>
                <w:b/>
                <w:i/>
                <w:kern w:val="2"/>
                <w:szCs w:val="20"/>
              </w:rPr>
              <w:t>Proposal 1</w:t>
            </w:r>
            <w:r>
              <w:rPr>
                <w:rFonts w:eastAsia="等线"/>
                <w:b/>
                <w:i/>
                <w:kern w:val="2"/>
                <w:szCs w:val="20"/>
              </w:rPr>
              <w:t>1</w:t>
            </w:r>
            <w:r w:rsidRPr="00B50822">
              <w:rPr>
                <w:rFonts w:eastAsia="等线"/>
                <w:b/>
                <w:i/>
                <w:kern w:val="2"/>
                <w:szCs w:val="20"/>
              </w:rPr>
              <w:t>:</w:t>
            </w:r>
            <w:r>
              <w:rPr>
                <w:rFonts w:eastAsia="等线"/>
                <w:b/>
                <w:i/>
                <w:kern w:val="2"/>
                <w:szCs w:val="20"/>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PUSCH</w:t>
            </w:r>
            <w:r w:rsidRPr="00034380">
              <w:rPr>
                <w:rFonts w:eastAsia="等线"/>
                <w:b/>
                <w:i/>
                <w:kern w:val="2"/>
                <w:szCs w:val="20"/>
                <w:lang w:eastAsia="zh-CN"/>
              </w:rPr>
              <w:t>.</w:t>
            </w:r>
          </w:p>
          <w:p w14:paraId="1FE0A9A5" w14:textId="4AB91A5B" w:rsidR="007E2BFA" w:rsidRPr="003E1F32" w:rsidRDefault="003E1F32">
            <w:pPr>
              <w:pStyle w:val="a0"/>
              <w:rPr>
                <w:rFonts w:eastAsia="等线"/>
                <w:b/>
                <w:i/>
                <w:kern w:val="2"/>
                <w:szCs w:val="20"/>
                <w:lang w:eastAsia="zh-CN"/>
              </w:rPr>
            </w:pPr>
            <w:r w:rsidRPr="00B50822">
              <w:rPr>
                <w:rFonts w:eastAsia="等线"/>
                <w:b/>
                <w:i/>
                <w:kern w:val="2"/>
                <w:szCs w:val="20"/>
              </w:rPr>
              <w:t>Proposal 1</w:t>
            </w:r>
            <w:r>
              <w:rPr>
                <w:rFonts w:eastAsia="等线"/>
                <w:b/>
                <w:i/>
                <w:kern w:val="2"/>
                <w:szCs w:val="20"/>
              </w:rPr>
              <w:t>2</w:t>
            </w:r>
            <w:r w:rsidRPr="00B50822">
              <w:rPr>
                <w:rFonts w:eastAsia="等线"/>
                <w:b/>
                <w:i/>
                <w:kern w:val="2"/>
                <w:szCs w:val="20"/>
              </w:rPr>
              <w:t xml:space="preserve">: </w:t>
            </w:r>
            <w:r w:rsidRPr="00972D7D">
              <w:rPr>
                <w:rFonts w:eastAsia="等线"/>
                <w:b/>
                <w:i/>
                <w:kern w:val="2"/>
                <w:szCs w:val="20"/>
              </w:rPr>
              <w:t>For separate encodin</w:t>
            </w:r>
            <w:r>
              <w:rPr>
                <w:rFonts w:eastAsia="等线"/>
                <w:b/>
                <w:i/>
                <w:kern w:val="2"/>
                <w:szCs w:val="20"/>
              </w:rPr>
              <w:t>g the UCI with different priorities</w:t>
            </w:r>
            <w:r w:rsidRPr="00972D7D">
              <w:rPr>
                <w:rFonts w:eastAsia="等线"/>
                <w:b/>
                <w:i/>
                <w:kern w:val="2"/>
                <w:szCs w:val="20"/>
              </w:rPr>
              <w:t xml:space="preserve"> </w:t>
            </w:r>
            <w:r>
              <w:rPr>
                <w:rFonts w:eastAsia="等线"/>
                <w:b/>
                <w:i/>
                <w:kern w:val="2"/>
                <w:szCs w:val="20"/>
              </w:rPr>
              <w:t>on PUSCH,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B50822">
              <w:rPr>
                <w:rFonts w:eastAsia="等线"/>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6"/>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6"/>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微软雅黑"/>
          <w:color w:val="000000"/>
          <w:szCs w:val="20"/>
        </w:rPr>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Support: </w:t>
      </w:r>
      <w:r>
        <w:rPr>
          <w:rFonts w:eastAsia="宋体" w:hint="eastAsia"/>
          <w:color w:val="0070C0"/>
          <w:lang w:eastAsia="zh-CN"/>
        </w:rPr>
        <w:t xml:space="preserve">Sony, </w:t>
      </w:r>
      <w:r w:rsidRPr="00041BB6">
        <w:rPr>
          <w:rFonts w:eastAsia="宋体" w:hint="eastAsia"/>
          <w:color w:val="0070C0"/>
          <w:lang w:eastAsia="zh-CN"/>
        </w:rPr>
        <w:t xml:space="preserve">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xml:space="preserve">, DCM, NEC, </w:t>
      </w:r>
      <w:proofErr w:type="spellStart"/>
      <w:r w:rsidRPr="00041BB6">
        <w:rPr>
          <w:rFonts w:eastAsia="宋体" w:hint="eastAsia"/>
          <w:color w:val="0070C0"/>
          <w:lang w:eastAsia="zh-CN"/>
        </w:rPr>
        <w:t>Pana</w:t>
      </w:r>
      <w:proofErr w:type="spellEnd"/>
      <w:r w:rsidRPr="00041BB6">
        <w:rPr>
          <w:rFonts w:eastAsia="宋体" w:hint="eastAsia"/>
          <w:color w:val="0070C0"/>
          <w:lang w:eastAsia="zh-CN"/>
        </w:rPr>
        <w:t xml:space="preserve">, </w:t>
      </w:r>
      <w:r>
        <w:rPr>
          <w:rFonts w:eastAsia="宋体" w:hint="eastAsia"/>
          <w:color w:val="0070C0"/>
          <w:lang w:eastAsia="zh-CN"/>
        </w:rPr>
        <w:t xml:space="preserve">Nokia, OPPO, </w:t>
      </w:r>
      <w:r w:rsidRPr="00041BB6">
        <w:rPr>
          <w:rFonts w:eastAsia="宋体" w:hint="eastAsia"/>
          <w:color w:val="0070C0"/>
          <w:lang w:eastAsia="zh-CN"/>
        </w:rPr>
        <w:t xml:space="preserve">ITRI, </w:t>
      </w:r>
      <w:r>
        <w:rPr>
          <w:rFonts w:eastAsia="宋体" w:hint="eastAsia"/>
          <w:color w:val="0070C0"/>
          <w:lang w:eastAsia="zh-CN"/>
        </w:rPr>
        <w:t xml:space="preserve">ZTE, Intel, Sharp, </w:t>
      </w:r>
      <w:r w:rsidRPr="00041BB6">
        <w:rPr>
          <w:rFonts w:eastAsia="宋体" w:hint="eastAsia"/>
          <w:color w:val="0070C0"/>
          <w:lang w:eastAsia="zh-CN"/>
        </w:rPr>
        <w:t xml:space="preserve">LG, </w:t>
      </w:r>
      <w:r>
        <w:rPr>
          <w:rFonts w:eastAsia="宋体" w:hint="eastAsia"/>
          <w:color w:val="0070C0"/>
          <w:lang w:eastAsia="zh-CN"/>
        </w:rPr>
        <w:t xml:space="preserve">IDC, HW, </w:t>
      </w:r>
      <w:r w:rsidRPr="00041BB6">
        <w:rPr>
          <w:rFonts w:eastAsia="宋体" w:hint="eastAsia"/>
          <w:color w:val="0070C0"/>
          <w:lang w:eastAsia="zh-CN"/>
        </w:rPr>
        <w:t>Leno/Moto, Samsung</w:t>
      </w:r>
      <w:r>
        <w:rPr>
          <w:rFonts w:eastAsia="宋体" w:hint="eastAsia"/>
          <w:color w:val="0070C0"/>
          <w:lang w:eastAsia="zh-CN"/>
        </w:rPr>
        <w:t xml:space="preserve">, TCL, vivo, </w:t>
      </w:r>
      <w:proofErr w:type="spellStart"/>
      <w:r>
        <w:rPr>
          <w:rFonts w:eastAsia="宋体" w:hint="eastAsia"/>
          <w:color w:val="0070C0"/>
          <w:lang w:eastAsia="zh-CN"/>
        </w:rPr>
        <w:t>Spreadtrum</w:t>
      </w:r>
      <w:proofErr w:type="spellEnd"/>
      <w:r w:rsidR="00AF0378">
        <w:rPr>
          <w:rFonts w:eastAsia="宋体" w:hint="eastAsia"/>
          <w:color w:val="0070C0"/>
          <w:lang w:eastAsia="zh-CN"/>
        </w:rPr>
        <w:t>, APT</w:t>
      </w:r>
    </w:p>
    <w:p w14:paraId="34349E3B" w14:textId="785B9365" w:rsidR="00D140F5" w:rsidRP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Not support: </w:t>
      </w:r>
      <w:r>
        <w:rPr>
          <w:rFonts w:eastAsia="宋体"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lastRenderedPageBreak/>
              <w:t>Company</w:t>
            </w:r>
          </w:p>
        </w:tc>
        <w:tc>
          <w:tcPr>
            <w:tcW w:w="7690" w:type="dxa"/>
            <w:shd w:val="clear" w:color="auto" w:fill="auto"/>
          </w:tcPr>
          <w:p w14:paraId="7EA41677"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宋体"/>
                <w:szCs w:val="20"/>
                <w:lang w:eastAsia="zh-CN"/>
              </w:rPr>
            </w:pPr>
            <w:r>
              <w:rPr>
                <w:rFonts w:eastAsia="宋体"/>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宋体"/>
                <w:szCs w:val="20"/>
                <w:lang w:eastAsia="zh-CN"/>
              </w:rPr>
            </w:pPr>
            <w:r>
              <w:rPr>
                <w:rFonts w:eastAsia="宋体"/>
                <w:szCs w:val="20"/>
                <w:lang w:eastAsia="zh-CN"/>
              </w:rPr>
              <w:t>QC</w:t>
            </w:r>
          </w:p>
        </w:tc>
        <w:tc>
          <w:tcPr>
            <w:tcW w:w="7690" w:type="dxa"/>
            <w:shd w:val="clear" w:color="auto" w:fill="auto"/>
          </w:tcPr>
          <w:p w14:paraId="6E9A6063" w14:textId="77777777" w:rsidR="000F58D7" w:rsidRDefault="000F58D7" w:rsidP="000F58D7">
            <w:pPr>
              <w:spacing w:after="120"/>
              <w:rPr>
                <w:rFonts w:eastAsia="宋体"/>
                <w:szCs w:val="20"/>
                <w:lang w:eastAsia="zh-CN"/>
              </w:rPr>
            </w:pPr>
            <w:r>
              <w:rPr>
                <w:rFonts w:eastAsia="宋体"/>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宋体"/>
                <w:szCs w:val="20"/>
                <w:lang w:eastAsia="zh-CN"/>
              </w:rPr>
            </w:pPr>
            <w:r>
              <w:rPr>
                <w:rFonts w:eastAsia="宋体"/>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宋体"/>
                <w:szCs w:val="20"/>
                <w:lang w:eastAsia="zh-CN"/>
              </w:rPr>
            </w:pPr>
            <w:r>
              <w:rPr>
                <w:rFonts w:eastAsia="宋体"/>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6"/>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6"/>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6"/>
              <w:numPr>
                <w:ilvl w:val="1"/>
                <w:numId w:val="105"/>
              </w:numPr>
              <w:spacing w:after="160" w:line="259" w:lineRule="auto"/>
              <w:rPr>
                <w:szCs w:val="20"/>
                <w:lang w:val="en-GB"/>
              </w:rPr>
            </w:pPr>
            <w:r>
              <w:rPr>
                <w:szCs w:val="20"/>
                <w:lang w:val="en-GB"/>
              </w:rPr>
              <w:t xml:space="preserve"> </w:t>
            </w:r>
            <w:bookmarkStart w:id="35" w:name="_Hlk69051652"/>
            <w:r>
              <w:rPr>
                <w:szCs w:val="20"/>
                <w:lang w:val="en-GB"/>
              </w:rPr>
              <w:t>&lt;=2 bits HP A/N puncture CSI-2 or PUSCH, &lt;=2 bits LP A/N puncture CSI-2 or PUSCH</w:t>
            </w:r>
            <w:bookmarkEnd w:id="35"/>
          </w:p>
          <w:p w14:paraId="2ABAA2B7" w14:textId="77777777" w:rsidR="000F58D7" w:rsidRDefault="000F58D7" w:rsidP="000F58D7">
            <w:pPr>
              <w:pStyle w:val="af6"/>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6"/>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6"/>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6"/>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6"/>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6"/>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宋体"/>
                <w:szCs w:val="20"/>
                <w:lang w:eastAsia="zh-CN"/>
              </w:rPr>
            </w:pPr>
            <w:r>
              <w:rPr>
                <w:rFonts w:eastAsia="宋体"/>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77DC7641" w14:textId="77777777" w:rsidR="000F58D7" w:rsidRDefault="000F58D7" w:rsidP="000F58D7">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67622189" w14:textId="5FB1899B" w:rsidR="00D140F5" w:rsidRPr="00954597" w:rsidRDefault="000F58D7" w:rsidP="000F58D7">
            <w:pPr>
              <w:spacing w:after="120"/>
              <w:rPr>
                <w:rFonts w:eastAsia="宋体"/>
                <w:szCs w:val="20"/>
                <w:lang w:eastAsia="zh-CN"/>
              </w:rPr>
            </w:pPr>
            <w:r w:rsidRPr="006E0277">
              <w:rPr>
                <w:rFonts w:eastAsia="宋体"/>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宋体"/>
                <w:szCs w:val="20"/>
                <w:lang w:eastAsia="zh-CN"/>
              </w:rPr>
            </w:pPr>
            <w:r>
              <w:rPr>
                <w:rFonts w:eastAsia="宋体"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宋体"/>
                <w:szCs w:val="20"/>
                <w:lang w:eastAsia="zh-CN"/>
              </w:rPr>
            </w:pPr>
            <w:r>
              <w:rPr>
                <w:rFonts w:eastAsia="宋体"/>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宋体"/>
                <w:szCs w:val="20"/>
                <w:lang w:eastAsia="zh-CN"/>
              </w:rPr>
            </w:pPr>
            <w:r>
              <w:rPr>
                <w:rFonts w:eastAsia="宋体"/>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宋体"/>
                <w:szCs w:val="20"/>
                <w:lang w:eastAsia="zh-CN"/>
              </w:rPr>
            </w:pPr>
            <w:r w:rsidRPr="003A224B">
              <w:rPr>
                <w:rFonts w:eastAsia="宋体"/>
                <w:szCs w:val="20"/>
                <w:lang w:eastAsia="zh-CN"/>
              </w:rPr>
              <w:t xml:space="preserve">Support the proposal. </w:t>
            </w:r>
          </w:p>
          <w:p w14:paraId="2284B862" w14:textId="3FB8A414" w:rsidR="005B75D6" w:rsidRPr="00954597" w:rsidRDefault="005B75D6" w:rsidP="005B75D6">
            <w:pPr>
              <w:spacing w:after="120"/>
              <w:rPr>
                <w:rFonts w:eastAsia="宋体"/>
                <w:szCs w:val="20"/>
                <w:lang w:eastAsia="zh-CN"/>
              </w:rPr>
            </w:pPr>
            <w:r w:rsidRPr="003A224B">
              <w:rPr>
                <w:rFonts w:eastAsia="宋体"/>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宋体"/>
                <w:szCs w:val="20"/>
                <w:lang w:eastAsia="zh-CN"/>
              </w:rPr>
            </w:pPr>
            <w:r w:rsidRPr="00B76ED4">
              <w:rPr>
                <w:rFonts w:eastAsia="宋体"/>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宋体"/>
                <w:szCs w:val="20"/>
                <w:lang w:eastAsia="zh-CN"/>
              </w:rPr>
            </w:pPr>
            <w:r>
              <w:rPr>
                <w:rFonts w:eastAsia="宋体"/>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宋体"/>
                <w:szCs w:val="20"/>
                <w:lang w:eastAsia="zh-CN"/>
              </w:rPr>
            </w:pPr>
            <w:r>
              <w:rPr>
                <w:rFonts w:eastAsia="宋体"/>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宋体"/>
                <w:szCs w:val="20"/>
                <w:lang w:eastAsia="zh-CN"/>
              </w:rPr>
            </w:pPr>
            <w:r>
              <w:rPr>
                <w:rFonts w:eastAsia="宋体"/>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宋体"/>
                <w:szCs w:val="20"/>
                <w:lang w:eastAsia="zh-CN"/>
              </w:rPr>
            </w:pPr>
            <w:r>
              <w:rPr>
                <w:rFonts w:eastAsia="宋体"/>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宋体"/>
                <w:szCs w:val="20"/>
                <w:lang w:eastAsia="zh-CN"/>
              </w:rPr>
            </w:pPr>
            <w:r>
              <w:rPr>
                <w:rFonts w:eastAsia="宋体"/>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宋体"/>
                <w:szCs w:val="20"/>
                <w:lang w:eastAsia="zh-CN"/>
              </w:rPr>
            </w:pPr>
            <w:r>
              <w:rPr>
                <w:rFonts w:eastAsia="宋体"/>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宋体"/>
                <w:szCs w:val="20"/>
                <w:lang w:eastAsia="zh-CN"/>
              </w:rPr>
            </w:pPr>
            <w:r>
              <w:rPr>
                <w:rFonts w:eastAsia="宋体"/>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宋体"/>
                <w:szCs w:val="20"/>
                <w:lang w:eastAsia="zh-CN"/>
              </w:rPr>
            </w:pPr>
            <w:r>
              <w:rPr>
                <w:rFonts w:eastAsia="宋体"/>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5FBD135E" w14:textId="77777777" w:rsidR="00371626" w:rsidRDefault="00371626" w:rsidP="00371626">
            <w:pPr>
              <w:spacing w:after="120"/>
              <w:rPr>
                <w:rFonts w:eastAsia="宋体"/>
                <w:szCs w:val="20"/>
                <w:lang w:eastAsia="zh-CN"/>
              </w:rPr>
            </w:pPr>
            <w:r>
              <w:rPr>
                <w:rFonts w:eastAsia="宋体"/>
                <w:szCs w:val="20"/>
                <w:lang w:eastAsia="zh-CN"/>
              </w:rPr>
              <w:t>Support.</w:t>
            </w:r>
          </w:p>
          <w:p w14:paraId="739CD663" w14:textId="77777777" w:rsidR="00371626" w:rsidRDefault="00371626" w:rsidP="00371626">
            <w:pPr>
              <w:spacing w:after="120"/>
              <w:rPr>
                <w:rFonts w:eastAsia="宋体"/>
                <w:szCs w:val="20"/>
                <w:lang w:eastAsia="zh-CN"/>
              </w:rPr>
            </w:pPr>
            <w:r>
              <w:rPr>
                <w:rFonts w:eastAsia="宋体"/>
                <w:szCs w:val="20"/>
                <w:lang w:eastAsia="zh-CN"/>
              </w:rPr>
              <w:t xml:space="preserve">Separate coding applies since LTE Rel-8 and since NR Rel-15 for UCI multiplexing on a PUSCH. Same principle should apply in NR Rel-17. LP/HP multiplexing is certainly not an issue justifying any change. Also, due to different beta_offsets, even Rel-15 HARQ-ACK can be viewed as HP UCI and CSI can be viewed as LP UCI. </w:t>
            </w:r>
          </w:p>
          <w:p w14:paraId="12D41099" w14:textId="77777777" w:rsidR="00972699" w:rsidRPr="00371626" w:rsidRDefault="00972699" w:rsidP="00972699">
            <w:pPr>
              <w:spacing w:after="120"/>
              <w:rPr>
                <w:rFonts w:eastAsia="宋体"/>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宋体"/>
                <w:szCs w:val="20"/>
                <w:lang w:eastAsia="zh-CN"/>
              </w:rPr>
            </w:pPr>
            <w:r>
              <w:rPr>
                <w:rFonts w:eastAsia="宋体"/>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5371576C" w14:textId="6BD90CA6" w:rsidR="00D97C34" w:rsidRDefault="00D97C34" w:rsidP="00D97C34">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宋体" w:hint="eastAsia"/>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宋体"/>
          <w:lang w:val="en-GB" w:eastAsia="zh-CN"/>
        </w:rPr>
      </w:pPr>
      <w:r>
        <w:rPr>
          <w:rFonts w:eastAsia="宋体" w:hint="eastAsia"/>
          <w:lang w:val="en-GB" w:eastAsia="zh-CN"/>
        </w:rPr>
        <w:t>Yes</w:t>
      </w:r>
    </w:p>
    <w:p w14:paraId="4EB4E2CD" w14:textId="583B1C71" w:rsidR="00E4782F" w:rsidRPr="00E4782F" w:rsidRDefault="00404D5D" w:rsidP="00BC19A3">
      <w:pPr>
        <w:pStyle w:val="a0"/>
        <w:numPr>
          <w:ilvl w:val="1"/>
          <w:numId w:val="15"/>
        </w:numPr>
        <w:spacing w:after="0"/>
        <w:rPr>
          <w:rFonts w:eastAsia="宋体"/>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Spreadtrum</w:t>
      </w:r>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Pana</w:t>
      </w:r>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宋体"/>
          <w:lang w:val="en-GB" w:eastAsia="zh-CN"/>
        </w:rPr>
      </w:pPr>
      <w:r>
        <w:rPr>
          <w:rFonts w:eastAsia="宋体" w:hint="eastAsia"/>
          <w:lang w:val="en-GB" w:eastAsia="zh-CN"/>
        </w:rPr>
        <w:t>No</w:t>
      </w:r>
    </w:p>
    <w:p w14:paraId="55473B53" w14:textId="73614975" w:rsidR="00E4782F" w:rsidRPr="00E4782F" w:rsidRDefault="00E4782F" w:rsidP="00BC19A3">
      <w:pPr>
        <w:pStyle w:val="a0"/>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宋体"/>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5B7BDF9E" w14:textId="414AE7F6" w:rsidR="007E2BFA" w:rsidRPr="005F3E15" w:rsidRDefault="005F3E15" w:rsidP="00BC19A3">
            <w:pPr>
              <w:pStyle w:val="af6"/>
              <w:numPr>
                <w:ilvl w:val="0"/>
                <w:numId w:val="70"/>
              </w:numPr>
              <w:spacing w:after="180"/>
              <w:contextualSpacing w:val="0"/>
              <w:jc w:val="both"/>
              <w:rPr>
                <w:rFonts w:eastAsia="宋体"/>
                <w:b/>
                <w:i/>
                <w:lang w:eastAsia="zh-CN"/>
              </w:rPr>
            </w:pPr>
            <w:r>
              <w:rPr>
                <w:rFonts w:eastAsia="宋体" w:hint="eastAsia"/>
                <w:b/>
                <w:i/>
                <w:lang w:eastAsia="zh-CN"/>
              </w:rPr>
              <w:t>g</w:t>
            </w:r>
            <w:r w:rsidRPr="00E76E8A">
              <w:rPr>
                <w:rFonts w:eastAsia="宋体"/>
                <w:b/>
                <w:i/>
                <w:lang w:eastAsia="zh-CN"/>
              </w:rPr>
              <w:t xml:space="preserve">NB can </w:t>
            </w:r>
            <w:r w:rsidRPr="00E76E8A">
              <w:rPr>
                <w:rFonts w:eastAsia="宋体" w:hint="eastAsia"/>
                <w:b/>
                <w:i/>
                <w:lang w:eastAsia="zh-CN"/>
              </w:rPr>
              <w:t>set the smaller beta_offset</w:t>
            </w:r>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6"/>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 xml:space="preserve">Separate beta offsets and scalings can be configured for low priority UCI multiplexed in low priority PUSCH, for low </w:t>
            </w:r>
            <w:r w:rsidRPr="00CF53DC">
              <w:rPr>
                <w:lang w:eastAsia="zh-TW"/>
              </w:rPr>
              <w:lastRenderedPageBreak/>
              <w:t>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77777777" w:rsidR="005931CF" w:rsidRPr="0001764F" w:rsidRDefault="006C06F4" w:rsidP="005931CF">
            <w:pPr>
              <w:pStyle w:val="ac"/>
              <w:tabs>
                <w:tab w:val="right" w:leader="dot" w:pos="9629"/>
              </w:tabs>
              <w:rPr>
                <w:rFonts w:asciiTheme="minorHAnsi" w:hAnsiTheme="minorHAnsi"/>
                <w:b w:val="0"/>
                <w:noProof/>
                <w:sz w:val="20"/>
                <w:lang w:eastAsia="sv-SE"/>
              </w:rPr>
            </w:pPr>
            <w:hyperlink w:anchor="_Toc68676154" w:history="1">
              <w:r w:rsidR="005931CF" w:rsidRPr="005931CF">
                <w:rPr>
                  <w:rStyle w:val="af3"/>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3"/>
                  <w:noProof/>
                  <w:color w:val="auto"/>
                  <w:sz w:val="20"/>
                  <w:u w:val="none"/>
                </w:rPr>
                <w:t>For UCI multiplexing on PUSCH, a different target code rate and beta factor is considered for high priority HARQ-ACK.</w:t>
              </w:r>
            </w:hyperlink>
          </w:p>
          <w:p w14:paraId="372C9514" w14:textId="405A0EEE" w:rsidR="007E2BFA" w:rsidRPr="0001764F" w:rsidRDefault="006C06F4"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6"/>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6"/>
              <w:ind w:left="644"/>
              <w:jc w:val="both"/>
              <w:rPr>
                <w:b/>
                <w:szCs w:val="20"/>
                <w:lang w:val="en-GB"/>
              </w:rPr>
            </w:pPr>
          </w:p>
          <w:p w14:paraId="4B53DE00" w14:textId="77777777" w:rsidR="00683EB0" w:rsidRPr="00683EB0" w:rsidRDefault="00683EB0" w:rsidP="00BC19A3">
            <w:pPr>
              <w:pStyle w:val="af6"/>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6"/>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6"/>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6"/>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6"/>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w:t>
            </w:r>
            <w:r w:rsidRPr="009917C8">
              <w:rPr>
                <w:b/>
                <w:bCs/>
                <w:lang w:eastAsia="ja-JP"/>
              </w:rPr>
              <w:lastRenderedPageBreak/>
              <w:t>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6"/>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w:t>
      </w:r>
      <w:r w:rsidRPr="00D140F5">
        <w:rPr>
          <w:rFonts w:eastAsia="宋体" w:hint="eastAsia"/>
          <w:bCs/>
          <w:szCs w:val="20"/>
          <w:lang w:eastAsia="zh-CN"/>
        </w:rPr>
        <w:t>/</w:t>
      </w:r>
      <w:r w:rsidRPr="00D140F5">
        <w:rPr>
          <w:rFonts w:eastAsia="宋体"/>
          <w:bCs/>
          <w:szCs w:val="20"/>
          <w:lang w:eastAsia="zh-CN"/>
        </w:rPr>
        <w:t>UCI on LP PUSCH</w:t>
      </w:r>
    </w:p>
    <w:p w14:paraId="290D947A"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7C46F959"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2B526CE6" w14:textId="49D8C7A3" w:rsidR="007E2BFA"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lastRenderedPageBreak/>
        <w:t>Multiplexing HP HARQ-ACK/UCI on HP PUSCH</w:t>
      </w:r>
    </w:p>
    <w:p w14:paraId="0B19D0A1" w14:textId="77777777" w:rsidR="00B654C1" w:rsidRDefault="00B654C1" w:rsidP="00B654C1">
      <w:pPr>
        <w:pStyle w:val="a0"/>
        <w:rPr>
          <w:rFonts w:eastAsia="宋体"/>
          <w:highlight w:val="yellow"/>
          <w:lang w:eastAsia="zh-CN"/>
        </w:rPr>
      </w:pPr>
    </w:p>
    <w:p w14:paraId="0B19799C" w14:textId="77777777" w:rsidR="00B654C1" w:rsidRPr="001F7F72" w:rsidRDefault="00B654C1" w:rsidP="00B654C1">
      <w:pPr>
        <w:pStyle w:val="a0"/>
        <w:rPr>
          <w:rFonts w:eastAsiaTheme="minorEastAsia"/>
          <w:lang w:eastAsia="zh-CN"/>
        </w:rPr>
      </w:pPr>
      <w:r w:rsidRPr="00E74B9B">
        <w:rPr>
          <w:rFonts w:eastAsia="宋体" w:hint="eastAsia"/>
          <w:highlight w:val="yellow"/>
          <w:lang w:eastAsia="zh-CN"/>
        </w:rPr>
        <w:t>Proposal after 1</w:t>
      </w:r>
      <w:r w:rsidRPr="00E74B9B">
        <w:rPr>
          <w:rFonts w:eastAsia="宋体" w:hint="eastAsia"/>
          <w:highlight w:val="yellow"/>
          <w:vertAlign w:val="superscript"/>
          <w:lang w:eastAsia="zh-CN"/>
        </w:rPr>
        <w:t>st</w:t>
      </w:r>
      <w:r w:rsidRPr="00E74B9B">
        <w:rPr>
          <w:rFonts w:eastAsia="宋体"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D4A2D2E" w14:textId="77777777" w:rsidR="00B654C1" w:rsidRDefault="00B654C1" w:rsidP="00B654C1">
      <w:pPr>
        <w:pStyle w:val="af6"/>
        <w:numPr>
          <w:ilvl w:val="0"/>
          <w:numId w:val="49"/>
        </w:numPr>
        <w:contextualSpacing w:val="0"/>
        <w:rPr>
          <w:rFonts w:eastAsia="宋体"/>
          <w:bCs/>
          <w:color w:val="FF0000"/>
          <w:szCs w:val="20"/>
          <w:lang w:eastAsia="zh-CN"/>
        </w:rPr>
      </w:pPr>
      <w:r w:rsidRPr="00E74B9B">
        <w:rPr>
          <w:rFonts w:eastAsia="宋体"/>
          <w:bCs/>
          <w:color w:val="FF0000"/>
          <w:szCs w:val="20"/>
          <w:lang w:eastAsia="zh-CN"/>
        </w:rPr>
        <w:t>Multiplexing HARQ-ACK on the PUSCH</w:t>
      </w:r>
      <w:r>
        <w:rPr>
          <w:rFonts w:eastAsia="宋体" w:hint="eastAsia"/>
          <w:bCs/>
          <w:color w:val="FF0000"/>
          <w:szCs w:val="20"/>
          <w:lang w:eastAsia="zh-CN"/>
        </w:rPr>
        <w:t xml:space="preserve"> with</w:t>
      </w:r>
      <w:r w:rsidRPr="00E74B9B">
        <w:rPr>
          <w:rFonts w:eastAsia="宋体"/>
          <w:bCs/>
          <w:color w:val="FF0000"/>
          <w:szCs w:val="20"/>
          <w:lang w:eastAsia="zh-CN"/>
        </w:rPr>
        <w:t xml:space="preserve"> same priority</w:t>
      </w:r>
    </w:p>
    <w:p w14:paraId="41B40DA9" w14:textId="77777777" w:rsidR="00B654C1" w:rsidRPr="00E74B9B" w:rsidRDefault="00B654C1" w:rsidP="00B654C1">
      <w:pPr>
        <w:pStyle w:val="af6"/>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LP HARQ-ACK</w:t>
      </w:r>
      <w:r w:rsidRPr="00E74B9B">
        <w:rPr>
          <w:rFonts w:eastAsia="宋体" w:hint="eastAsia"/>
          <w:bCs/>
          <w:strike/>
          <w:color w:val="FF0000"/>
          <w:szCs w:val="20"/>
          <w:lang w:eastAsia="zh-CN"/>
        </w:rPr>
        <w:t>/</w:t>
      </w:r>
      <w:r w:rsidRPr="00E74B9B">
        <w:rPr>
          <w:rFonts w:eastAsia="宋体"/>
          <w:bCs/>
          <w:strike/>
          <w:color w:val="FF0000"/>
          <w:szCs w:val="20"/>
          <w:lang w:eastAsia="zh-CN"/>
        </w:rPr>
        <w:t>UCI on LP PUSCH</w:t>
      </w:r>
    </w:p>
    <w:p w14:paraId="337CDEF7" w14:textId="77777777" w:rsidR="00B654C1" w:rsidRPr="00E74B9B" w:rsidRDefault="00B654C1" w:rsidP="00B654C1">
      <w:pPr>
        <w:pStyle w:val="af6"/>
        <w:numPr>
          <w:ilvl w:val="0"/>
          <w:numId w:val="49"/>
        </w:numPr>
        <w:contextualSpacing w:val="0"/>
        <w:rPr>
          <w:rFonts w:eastAsia="宋体"/>
          <w:bCs/>
          <w:szCs w:val="20"/>
          <w:lang w:eastAsia="zh-CN"/>
        </w:rPr>
      </w:pPr>
      <w:r w:rsidRPr="00E74B9B">
        <w:rPr>
          <w:rFonts w:eastAsia="宋体"/>
          <w:bCs/>
          <w:szCs w:val="20"/>
          <w:lang w:eastAsia="zh-CN"/>
        </w:rPr>
        <w:t>Multiplexing LP HARQ-ACK</w:t>
      </w:r>
      <w:r w:rsidRPr="00E74B9B">
        <w:rPr>
          <w:rFonts w:eastAsia="宋体"/>
          <w:bCs/>
          <w:strike/>
          <w:color w:val="FF0000"/>
          <w:szCs w:val="20"/>
          <w:lang w:eastAsia="zh-CN"/>
        </w:rPr>
        <w:t>/UCI</w:t>
      </w:r>
      <w:r w:rsidRPr="00E74B9B">
        <w:rPr>
          <w:rFonts w:eastAsia="宋体"/>
          <w:bCs/>
          <w:color w:val="FF0000"/>
          <w:szCs w:val="20"/>
          <w:lang w:eastAsia="zh-CN"/>
        </w:rPr>
        <w:t xml:space="preserve"> </w:t>
      </w:r>
      <w:r w:rsidRPr="00E74B9B">
        <w:rPr>
          <w:rFonts w:eastAsia="宋体"/>
          <w:bCs/>
          <w:szCs w:val="20"/>
          <w:lang w:eastAsia="zh-CN"/>
        </w:rPr>
        <w:t>on HP PUSCH</w:t>
      </w:r>
    </w:p>
    <w:p w14:paraId="58828A03" w14:textId="77777777" w:rsidR="00B654C1" w:rsidRPr="00D140F5" w:rsidRDefault="00B654C1" w:rsidP="00B654C1">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w:t>
      </w:r>
      <w:r w:rsidRPr="00E74B9B">
        <w:rPr>
          <w:rFonts w:eastAsia="宋体"/>
          <w:bCs/>
          <w:strike/>
          <w:color w:val="FF0000"/>
          <w:szCs w:val="20"/>
          <w:lang w:eastAsia="zh-CN"/>
        </w:rPr>
        <w:t>/UCI</w:t>
      </w:r>
      <w:r w:rsidRPr="00D140F5">
        <w:rPr>
          <w:rFonts w:eastAsia="宋体"/>
          <w:bCs/>
          <w:szCs w:val="20"/>
          <w:lang w:eastAsia="zh-CN"/>
        </w:rPr>
        <w:t xml:space="preserve"> on LP PUSCH</w:t>
      </w:r>
    </w:p>
    <w:p w14:paraId="22F57E97" w14:textId="77777777" w:rsidR="00B654C1" w:rsidRPr="00E74B9B" w:rsidRDefault="00B654C1" w:rsidP="00B654C1">
      <w:pPr>
        <w:pStyle w:val="af6"/>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宋体"/>
          <w:color w:val="0070C0"/>
          <w:lang w:eastAsia="zh-CN"/>
        </w:rPr>
      </w:pPr>
    </w:p>
    <w:p w14:paraId="6C7CCEE3" w14:textId="40EDDF98" w:rsidR="00B654C1" w:rsidRDefault="00B654C1" w:rsidP="00B654C1">
      <w:pPr>
        <w:spacing w:afterLines="50" w:after="120"/>
        <w:ind w:left="360"/>
        <w:rPr>
          <w:rFonts w:eastAsia="宋体"/>
          <w:color w:val="0070C0"/>
          <w:lang w:eastAsia="zh-CN"/>
        </w:rPr>
      </w:pPr>
      <w:r w:rsidRPr="00E74B9B">
        <w:rPr>
          <w:rFonts w:eastAsia="宋体" w:hint="eastAsia"/>
          <w:color w:val="0070C0"/>
          <w:lang w:eastAsia="zh-CN"/>
        </w:rPr>
        <w:t xml:space="preserve">Support: </w:t>
      </w:r>
      <w:r>
        <w:rPr>
          <w:rFonts w:eastAsia="宋体" w:hint="eastAsia"/>
          <w:color w:val="0070C0"/>
          <w:lang w:eastAsia="zh-CN"/>
        </w:rPr>
        <w:t xml:space="preserve">Sony, </w:t>
      </w:r>
      <w:r w:rsidRPr="00E74B9B">
        <w:rPr>
          <w:rFonts w:eastAsia="宋体" w:hint="eastAsia"/>
          <w:color w:val="0070C0"/>
          <w:lang w:eastAsia="zh-CN"/>
        </w:rPr>
        <w:t xml:space="preserve">QC, CATT, </w:t>
      </w:r>
      <w:proofErr w:type="spellStart"/>
      <w:r w:rsidRPr="00E74B9B">
        <w:rPr>
          <w:rFonts w:eastAsia="宋体" w:hint="eastAsia"/>
          <w:color w:val="0070C0"/>
          <w:lang w:eastAsia="zh-CN"/>
        </w:rPr>
        <w:t>Quectel</w:t>
      </w:r>
      <w:proofErr w:type="spellEnd"/>
      <w:r w:rsidRPr="00E74B9B">
        <w:rPr>
          <w:rFonts w:eastAsia="宋体" w:hint="eastAsia"/>
          <w:color w:val="0070C0"/>
          <w:lang w:eastAsia="zh-CN"/>
        </w:rPr>
        <w:t xml:space="preserve">, DCM, NEC, </w:t>
      </w:r>
      <w:proofErr w:type="spellStart"/>
      <w:r w:rsidRPr="00E74B9B">
        <w:rPr>
          <w:rFonts w:eastAsia="宋体" w:hint="eastAsia"/>
          <w:color w:val="0070C0"/>
          <w:lang w:eastAsia="zh-CN"/>
        </w:rPr>
        <w:t>Pana</w:t>
      </w:r>
      <w:proofErr w:type="spellEnd"/>
      <w:r w:rsidRPr="00E74B9B">
        <w:rPr>
          <w:rFonts w:eastAsia="宋体" w:hint="eastAsia"/>
          <w:color w:val="0070C0"/>
          <w:lang w:eastAsia="zh-CN"/>
        </w:rPr>
        <w:t xml:space="preserve">, </w:t>
      </w:r>
      <w:r>
        <w:rPr>
          <w:rFonts w:eastAsia="宋体" w:hint="eastAsia"/>
          <w:color w:val="0070C0"/>
          <w:lang w:eastAsia="zh-CN"/>
        </w:rPr>
        <w:t xml:space="preserve">Nokia, OPPO, E///, </w:t>
      </w:r>
      <w:r w:rsidRPr="00E74B9B">
        <w:rPr>
          <w:rFonts w:eastAsia="宋体" w:hint="eastAsia"/>
          <w:color w:val="0070C0"/>
          <w:lang w:eastAsia="zh-CN"/>
        </w:rPr>
        <w:t xml:space="preserve">ITRI, </w:t>
      </w:r>
      <w:r>
        <w:rPr>
          <w:rFonts w:eastAsia="宋体" w:hint="eastAsia"/>
          <w:color w:val="0070C0"/>
          <w:lang w:eastAsia="zh-CN"/>
        </w:rPr>
        <w:t xml:space="preserve">ZTE, Intel, Sharp, </w:t>
      </w:r>
      <w:r w:rsidRPr="00E74B9B">
        <w:rPr>
          <w:rFonts w:eastAsia="宋体" w:hint="eastAsia"/>
          <w:color w:val="0070C0"/>
          <w:lang w:eastAsia="zh-CN"/>
        </w:rPr>
        <w:t xml:space="preserve">LG, </w:t>
      </w:r>
      <w:r>
        <w:rPr>
          <w:rFonts w:eastAsia="宋体" w:hint="eastAsia"/>
          <w:color w:val="0070C0"/>
          <w:lang w:eastAsia="zh-CN"/>
        </w:rPr>
        <w:t xml:space="preserve">IDC, HW, </w:t>
      </w:r>
      <w:r w:rsidRPr="00E74B9B">
        <w:rPr>
          <w:rFonts w:eastAsia="宋体" w:hint="eastAsia"/>
          <w:color w:val="0070C0"/>
          <w:lang w:eastAsia="zh-CN"/>
        </w:rPr>
        <w:t>Leno/Moto, Samsung</w:t>
      </w:r>
      <w:r>
        <w:rPr>
          <w:rFonts w:eastAsia="宋体" w:hint="eastAsia"/>
          <w:color w:val="0070C0"/>
          <w:lang w:eastAsia="zh-CN"/>
        </w:rPr>
        <w:t xml:space="preserve">, vivo, </w:t>
      </w:r>
      <w:proofErr w:type="spellStart"/>
      <w:r>
        <w:rPr>
          <w:rFonts w:eastAsia="宋体" w:hint="eastAsia"/>
          <w:color w:val="0070C0"/>
          <w:lang w:eastAsia="zh-CN"/>
        </w:rPr>
        <w:t>Spreadtrum</w:t>
      </w:r>
      <w:proofErr w:type="spellEnd"/>
      <w:r w:rsidR="00AF0378">
        <w:rPr>
          <w:rFonts w:eastAsia="宋体" w:hint="eastAsia"/>
          <w:color w:val="0070C0"/>
          <w:lang w:eastAsia="zh-CN"/>
        </w:rPr>
        <w:t>, APT</w:t>
      </w:r>
    </w:p>
    <w:p w14:paraId="5C77298F" w14:textId="77777777" w:rsidR="00D140F5" w:rsidRPr="00B654C1" w:rsidRDefault="00D140F5" w:rsidP="00D140F5">
      <w:pPr>
        <w:rPr>
          <w:rFonts w:eastAsia="宋体"/>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宋体"/>
                <w:szCs w:val="20"/>
                <w:lang w:eastAsia="zh-CN"/>
              </w:rPr>
            </w:pPr>
            <w:r>
              <w:rPr>
                <w:rFonts w:eastAsia="宋体"/>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宋体"/>
                <w:szCs w:val="20"/>
                <w:lang w:eastAsia="zh-CN"/>
              </w:rPr>
            </w:pPr>
            <w:r>
              <w:rPr>
                <w:rFonts w:eastAsia="宋体" w:hint="eastAsia"/>
                <w:szCs w:val="20"/>
                <w:lang w:eastAsia="zh-CN"/>
              </w:rPr>
              <w:t xml:space="preserve">Agree with the proposal in principle and </w:t>
            </w:r>
            <w:r>
              <w:rPr>
                <w:rFonts w:eastAsia="宋体"/>
                <w:szCs w:val="20"/>
                <w:lang w:eastAsia="zh-CN"/>
              </w:rPr>
              <w:t>“</w:t>
            </w:r>
            <w:r>
              <w:rPr>
                <w:rFonts w:eastAsia="宋体" w:hint="eastAsia"/>
                <w:szCs w:val="20"/>
                <w:lang w:eastAsia="zh-CN"/>
              </w:rPr>
              <w:t>/UCI</w:t>
            </w:r>
            <w:r>
              <w:rPr>
                <w:rFonts w:eastAsia="宋体"/>
                <w:szCs w:val="20"/>
                <w:lang w:eastAsia="zh-CN"/>
              </w:rPr>
              <w:t>”</w:t>
            </w:r>
            <w:r>
              <w:rPr>
                <w:rFonts w:eastAsia="宋体"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宋体"/>
                <w:szCs w:val="20"/>
                <w:lang w:eastAsia="zh-CN"/>
              </w:rPr>
            </w:pPr>
            <w:r>
              <w:rPr>
                <w:rFonts w:eastAsia="宋体"/>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宋体"/>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宋体"/>
                <w:szCs w:val="20"/>
                <w:lang w:eastAsia="zh-CN"/>
              </w:rPr>
            </w:pPr>
            <w:r w:rsidRPr="00B76ED4">
              <w:rPr>
                <w:rFonts w:eastAsia="宋体"/>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50DB0820" w14:textId="77777777" w:rsidR="00DF7A2A" w:rsidRDefault="00DF7A2A" w:rsidP="00DF7A2A">
            <w:pPr>
              <w:spacing w:after="120"/>
              <w:rPr>
                <w:rFonts w:eastAsia="宋体"/>
                <w:szCs w:val="20"/>
                <w:lang w:eastAsia="zh-CN"/>
              </w:rPr>
            </w:pPr>
            <w:r>
              <w:rPr>
                <w:rFonts w:eastAsia="宋体"/>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HARQ-ACK</w:t>
            </w:r>
            <w:r w:rsidRPr="00D140F5">
              <w:rPr>
                <w:rFonts w:eastAsia="宋体" w:hint="eastAsia"/>
                <w:bCs/>
                <w:szCs w:val="20"/>
                <w:lang w:eastAsia="zh-CN"/>
              </w:rPr>
              <w:t>/</w:t>
            </w:r>
            <w:r w:rsidRPr="00D140F5">
              <w:rPr>
                <w:rFonts w:eastAsia="宋体"/>
                <w:bCs/>
                <w:szCs w:val="20"/>
                <w:lang w:eastAsia="zh-CN"/>
              </w:rPr>
              <w:t xml:space="preserve">UCI on </w:t>
            </w:r>
            <w:r>
              <w:rPr>
                <w:rFonts w:eastAsia="宋体"/>
                <w:bCs/>
                <w:szCs w:val="20"/>
                <w:lang w:eastAsia="zh-CN"/>
              </w:rPr>
              <w:t>the same priority</w:t>
            </w:r>
            <w:r w:rsidRPr="00D140F5">
              <w:rPr>
                <w:rFonts w:eastAsia="宋体"/>
                <w:bCs/>
                <w:szCs w:val="20"/>
                <w:lang w:eastAsia="zh-CN"/>
              </w:rPr>
              <w:t xml:space="preserve"> PUSCH</w:t>
            </w:r>
          </w:p>
          <w:p w14:paraId="38CCD58F"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252991B6"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147AB7C6" w14:textId="2EFD43F6" w:rsidR="00DF7A2A" w:rsidRPr="00954597" w:rsidRDefault="00DF7A2A" w:rsidP="00DF7A2A">
            <w:pPr>
              <w:spacing w:after="120"/>
              <w:rPr>
                <w:rFonts w:eastAsia="宋体"/>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宋体"/>
                <w:szCs w:val="20"/>
                <w:lang w:eastAsia="zh-CN"/>
              </w:rPr>
            </w:pPr>
            <w:r>
              <w:rPr>
                <w:rFonts w:eastAsia="宋体"/>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宋体"/>
                <w:szCs w:val="20"/>
                <w:lang w:eastAsia="zh-CN"/>
              </w:rPr>
            </w:pPr>
            <w:r>
              <w:rPr>
                <w:rFonts w:eastAsia="宋体"/>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宋体"/>
                <w:szCs w:val="20"/>
                <w:lang w:eastAsia="zh-CN"/>
              </w:rPr>
            </w:pPr>
            <w:r>
              <w:rPr>
                <w:rFonts w:eastAsia="宋体"/>
                <w:szCs w:val="20"/>
                <w:lang w:eastAsia="zh-CN"/>
              </w:rPr>
              <w:lastRenderedPageBreak/>
              <w:t>Apple</w:t>
            </w:r>
          </w:p>
        </w:tc>
        <w:tc>
          <w:tcPr>
            <w:tcW w:w="7687" w:type="dxa"/>
            <w:shd w:val="clear" w:color="auto" w:fill="auto"/>
          </w:tcPr>
          <w:p w14:paraId="0B3ECCD5" w14:textId="746DFAE2" w:rsidR="00972699" w:rsidRPr="00954597" w:rsidRDefault="0042193E" w:rsidP="00972699">
            <w:pPr>
              <w:spacing w:after="120"/>
              <w:rPr>
                <w:rFonts w:eastAsia="宋体"/>
                <w:szCs w:val="20"/>
                <w:lang w:eastAsia="zh-CN"/>
              </w:rPr>
            </w:pPr>
            <w:r>
              <w:rPr>
                <w:rFonts w:eastAsia="宋体"/>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宋体"/>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宋体"/>
                <w:szCs w:val="20"/>
                <w:lang w:eastAsia="zh-CN"/>
              </w:rPr>
            </w:pPr>
            <w:r>
              <w:rPr>
                <w:rFonts w:eastAsia="宋体"/>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2D2B1016" w14:textId="5CA4ED69"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r w:rsidRPr="00BD6855">
        <w:rPr>
          <w:rFonts w:eastAsia="宋体" w:hint="eastAsia"/>
          <w:color w:val="0070C0"/>
          <w:lang w:eastAsia="zh-CN"/>
        </w:rPr>
        <w:t>Quectel</w:t>
      </w:r>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af6"/>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r>
              <w:rPr>
                <w:rFonts w:eastAsia="宋体"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6"/>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002274A6" w:rsidRPr="004771D2">
              <w:rPr>
                <w:bCs/>
                <w:noProof/>
                <w:position w:val="-6"/>
                <w:szCs w:val="20"/>
              </w:rPr>
              <w:object w:dxaOrig="240" w:dyaOrig="220" w14:anchorId="7B0BB55D">
                <v:shape id="_x0000_i1026" type="#_x0000_t75" alt="" style="width:15pt;height:15pt;mso-width-percent:0;mso-height-percent:0;mso-width-percent:0;mso-height-percent:0" o:ole="">
                  <v:imagedata r:id="rId59" o:title=""/>
                </v:shape>
                <o:OLEObject Type="Embed" ProgID="Equation.DSMT4" ShapeID="_x0000_i1026" DrawAspect="Content" ObjectID="_1679907650" r:id="rId60"/>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configuration of alpha for multiplexing with different priority </w:t>
            </w:r>
            <w:r w:rsidRPr="004675DD">
              <w:rPr>
                <w:rFonts w:ascii="Calibri" w:hAnsi="Calibri" w:cs="Calibri"/>
                <w:lang w:eastAsia="zh-CN"/>
              </w:rPr>
              <w:lastRenderedPageBreak/>
              <w:t>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0353E74C" w:rsidR="007E2BFA" w:rsidRDefault="00927D61" w:rsidP="00BC19A3">
      <w:pPr>
        <w:numPr>
          <w:ilvl w:val="1"/>
          <w:numId w:val="15"/>
        </w:numPr>
        <w:rPr>
          <w:rFonts w:eastAsia="宋体"/>
          <w:color w:val="0070C0"/>
          <w:lang w:eastAsia="zh-CN"/>
        </w:rPr>
      </w:pPr>
      <w:r w:rsidRPr="0001764F">
        <w:rPr>
          <w:rFonts w:eastAsia="宋体" w:hint="eastAsia"/>
          <w:color w:val="0070C0"/>
          <w:lang w:eastAsia="zh-CN"/>
        </w:rPr>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r w:rsidR="005B75D6" w:rsidRPr="005B75D6">
        <w:rPr>
          <w:rFonts w:eastAsia="宋体"/>
          <w:color w:val="FF0000"/>
          <w:lang w:eastAsia="zh-CN"/>
        </w:rPr>
        <w:t>, Nokia</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Pr="0001764F"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410108" w:rsidRPr="0001764F">
        <w:rPr>
          <w:rFonts w:eastAsia="宋体" w:hint="eastAsia"/>
          <w:color w:val="0070C0"/>
          <w:lang w:eastAsia="zh-CN"/>
        </w:rPr>
        <w:t>, APT</w:t>
      </w:r>
      <w:r w:rsidRPr="0001764F">
        <w:rPr>
          <w:rFonts w:eastAsia="宋体" w:hint="eastAsia"/>
          <w:color w:val="0070C0"/>
          <w:lang w:eastAsia="zh-CN"/>
        </w:rPr>
        <w:t xml:space="preserve">, </w:t>
      </w:r>
      <w:r w:rsidR="00B608E2" w:rsidRPr="0001764F">
        <w:rPr>
          <w:rFonts w:eastAsia="宋体" w:hint="eastAsia"/>
          <w:color w:val="0070C0"/>
          <w:lang w:eastAsia="zh-CN"/>
        </w:rPr>
        <w:t>IDC</w:t>
      </w:r>
      <w:r w:rsidR="00BD6855" w:rsidRPr="0001764F">
        <w:rPr>
          <w:rFonts w:eastAsia="宋体" w:hint="eastAsia"/>
          <w:color w:val="0070C0"/>
          <w:lang w:eastAsia="zh-CN"/>
        </w:rPr>
        <w:t>, Quectel</w:t>
      </w:r>
      <w:r w:rsidR="00B608E2" w:rsidRPr="0001764F">
        <w:rPr>
          <w:rFonts w:eastAsia="宋体" w:hint="eastAsia"/>
          <w:color w:val="0070C0"/>
          <w:lang w:eastAsia="zh-CN"/>
        </w:rPr>
        <w:t xml:space="preserve">, </w:t>
      </w:r>
      <w:r w:rsidR="005C3DF0" w:rsidRPr="0001764F">
        <w:rPr>
          <w:rFonts w:eastAsia="宋体" w:hint="eastAsia"/>
          <w:color w:val="0070C0"/>
          <w:lang w:eastAsia="zh-CN"/>
        </w:rPr>
        <w:t>Intel</w:t>
      </w:r>
      <w:r w:rsidR="00106C53" w:rsidRPr="0001764F">
        <w:rPr>
          <w:rFonts w:eastAsia="宋体" w:hint="eastAsia"/>
          <w:color w:val="0070C0"/>
          <w:lang w:eastAsia="zh-CN"/>
        </w:rPr>
        <w:t>, Samsung</w:t>
      </w:r>
      <w:r w:rsidR="005C3DF0" w:rsidRPr="0001764F">
        <w:rPr>
          <w:rFonts w:eastAsia="宋体" w:hint="eastAsia"/>
          <w:color w:val="0070C0"/>
          <w:lang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927D61" w:rsidRPr="0001764F">
        <w:rPr>
          <w:rFonts w:eastAsia="宋体" w:hint="eastAsia"/>
          <w:color w:val="0070C0"/>
          <w:lang w:eastAsia="zh-CN"/>
        </w:rPr>
        <w:t>, CATT</w:t>
      </w:r>
      <w:r w:rsidR="008E2ED2" w:rsidRPr="0001764F">
        <w:rPr>
          <w:rFonts w:eastAsia="宋体" w:hint="eastAsia"/>
          <w:color w:val="0070C0"/>
          <w:lang w:eastAsia="zh-CN"/>
        </w:rPr>
        <w:t>, MTK</w:t>
      </w:r>
      <w:r w:rsidRPr="0001764F">
        <w:rPr>
          <w:rFonts w:eastAsia="宋体" w:hint="eastAsia"/>
          <w:color w:val="0070C0"/>
          <w:lang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Xiaomi</w:t>
      </w:r>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946821A" w14:textId="77777777" w:rsidR="007E2BFA" w:rsidRDefault="00927D61" w:rsidP="00927D61">
            <w:pPr>
              <w:pStyle w:val="a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6C06F4"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r>
              <w:rPr>
                <w:rFonts w:eastAsia="宋体"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 xml:space="preserve">roposal 11: For multiplexing HARQ-ACK on PUSCH of different priorities, RRC signaling and/or beta-offset=0 can be used for gNB enable/disable the </w:t>
            </w:r>
            <w:r w:rsidRPr="007B1D14">
              <w:rPr>
                <w:rFonts w:ascii="Arial" w:eastAsia="宋体" w:hAnsi="Arial" w:cs="Arial"/>
                <w:b/>
                <w:bCs/>
                <w:kern w:val="2"/>
                <w:szCs w:val="21"/>
                <w:lang w:eastAsia="zh-CN"/>
              </w:rPr>
              <w:lastRenderedPageBreak/>
              <w:t>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lastRenderedPageBreak/>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87208DF" w14:textId="508F9CB9" w:rsidR="00D140F5" w:rsidRPr="002514A3" w:rsidRDefault="00D140F5" w:rsidP="00D140F5">
      <w:pPr>
        <w:rPr>
          <w:rFonts w:eastAsia="微软雅黑"/>
          <w:sz w:val="21"/>
          <w:szCs w:val="21"/>
          <w:lang w:eastAsia="zh-CN"/>
        </w:rPr>
      </w:pPr>
      <w:r w:rsidRPr="002514A3">
        <w:rPr>
          <w:rFonts w:eastAsia="微软雅黑"/>
        </w:rPr>
        <w:lastRenderedPageBreak/>
        <w:t>For 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39CB121A" w14:textId="7748ED3F" w:rsidR="00D140F5" w:rsidRPr="00D140F5"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 e.g. DCI indication, beta_offset=0</w:t>
      </w:r>
    </w:p>
    <w:p w14:paraId="3E824709" w14:textId="77777777" w:rsidR="00D140F5" w:rsidRPr="002514A3"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6EC0B13" w14:textId="77777777" w:rsidR="00D140F5" w:rsidRPr="004816D3"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31E63FEF" w14:textId="77777777" w:rsidR="004816D3" w:rsidRPr="001F7F72" w:rsidRDefault="004816D3" w:rsidP="004816D3">
      <w:pPr>
        <w:pStyle w:val="a0"/>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692F844C" w14:textId="77777777" w:rsidR="004816D3" w:rsidRPr="002514A3" w:rsidRDefault="004816D3" w:rsidP="004816D3">
      <w:pPr>
        <w:rPr>
          <w:rFonts w:eastAsia="微软雅黑"/>
          <w:sz w:val="21"/>
          <w:szCs w:val="21"/>
          <w:lang w:eastAsia="zh-CN"/>
        </w:rPr>
      </w:pPr>
      <w:r w:rsidRPr="002514A3">
        <w:rPr>
          <w:rFonts w:eastAsia="微软雅黑"/>
        </w:rPr>
        <w:t xml:space="preserve">For multiplexing a </w:t>
      </w:r>
      <w:r w:rsidRPr="00396DD4">
        <w:rPr>
          <w:rFonts w:eastAsia="微软雅黑"/>
          <w:strike/>
          <w:color w:val="FF0000"/>
        </w:rPr>
        <w:t>high-priority (HP) HARQ-ACK and a low-priority (LP)</w:t>
      </w:r>
      <w:r>
        <w:rPr>
          <w:rFonts w:eastAsia="微软雅黑"/>
        </w:rPr>
        <w:t xml:space="preserve"> HARQ-ACK into a PU</w:t>
      </w:r>
      <w:r>
        <w:rPr>
          <w:rFonts w:eastAsia="微软雅黑" w:hint="eastAsia"/>
          <w:lang w:eastAsia="zh-CN"/>
        </w:rPr>
        <w:t>S</w:t>
      </w:r>
      <w:r w:rsidRPr="002514A3">
        <w:rPr>
          <w:rFonts w:eastAsia="微软雅黑"/>
        </w:rPr>
        <w:t>CH</w:t>
      </w:r>
      <w:r>
        <w:rPr>
          <w:rFonts w:eastAsia="微软雅黑" w:hint="eastAsia"/>
          <w:lang w:eastAsia="zh-CN"/>
        </w:rPr>
        <w:t xml:space="preserve"> </w:t>
      </w:r>
      <w:r w:rsidRPr="00396DD4">
        <w:rPr>
          <w:rFonts w:eastAsia="微软雅黑" w:hint="eastAsia"/>
          <w:color w:val="FF0000"/>
          <w:lang w:eastAsia="zh-CN"/>
        </w:rPr>
        <w:t>with different priorities</w:t>
      </w:r>
      <w:r w:rsidRPr="002514A3">
        <w:rPr>
          <w:rFonts w:eastAsia="微软雅黑"/>
        </w:rPr>
        <w:t xml:space="preserve">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235CB2">
        <w:rPr>
          <w:rFonts w:eastAsia="微软雅黑" w:hint="eastAsia"/>
          <w:strike/>
          <w:color w:val="FF0000"/>
          <w:lang w:eastAsia="zh-CN"/>
        </w:rPr>
        <w:t>as a baseline</w:t>
      </w:r>
      <w:r w:rsidRPr="00235CB2">
        <w:rPr>
          <w:rFonts w:eastAsia="微软雅黑"/>
          <w:strike/>
          <w:color w:val="FF0000"/>
        </w:rPr>
        <w:t xml:space="preserve"> </w:t>
      </w:r>
      <w:r w:rsidRPr="002514A3">
        <w:rPr>
          <w:rFonts w:eastAsia="微软雅黑"/>
        </w:rPr>
        <w:t xml:space="preserve">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5EF33498" w14:textId="77777777" w:rsidR="004816D3" w:rsidRPr="00D140F5"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 xml:space="preserve">FFS </w:t>
      </w:r>
      <w:r w:rsidRPr="00A377E4">
        <w:rPr>
          <w:rFonts w:eastAsia="微软雅黑"/>
          <w:color w:val="FF0000"/>
        </w:rPr>
        <w:t>whether or not to additionally introduce</w:t>
      </w:r>
      <w:r>
        <w:rPr>
          <w:rFonts w:eastAsia="微软雅黑" w:hint="eastAsia"/>
          <w:color w:val="FF0000"/>
          <w:lang w:eastAsia="zh-CN"/>
        </w:rPr>
        <w:t xml:space="preserve"> other</w:t>
      </w:r>
      <w:r w:rsidRPr="00A377E4">
        <w:rPr>
          <w:rFonts w:eastAsia="微软雅黑"/>
          <w:color w:val="FF0000"/>
        </w:rPr>
        <w:t xml:space="preserve"> </w:t>
      </w:r>
      <w:r w:rsidRPr="00235CB2">
        <w:rPr>
          <w:rFonts w:eastAsia="微软雅黑"/>
          <w:strike/>
          <w:color w:val="FF0000"/>
        </w:rPr>
        <w:t>the</w:t>
      </w:r>
      <w:r w:rsidRPr="00D140F5">
        <w:rPr>
          <w:rFonts w:eastAsia="微软雅黑"/>
        </w:rPr>
        <w:t xml:space="preserve"> type</w:t>
      </w:r>
      <w:r w:rsidRPr="00235CB2">
        <w:rPr>
          <w:rFonts w:eastAsia="微软雅黑" w:hint="eastAsia"/>
          <w:color w:val="FF0000"/>
          <w:lang w:eastAsia="zh-CN"/>
        </w:rPr>
        <w:t>s</w:t>
      </w:r>
      <w:r w:rsidRPr="00D140F5">
        <w:rPr>
          <w:rFonts w:eastAsia="微软雅黑"/>
        </w:rPr>
        <w:t xml:space="preserve"> of the mechanism, e.g. DCI indication, </w:t>
      </w:r>
      <w:proofErr w:type="spellStart"/>
      <w:r w:rsidRPr="00D140F5">
        <w:rPr>
          <w:rFonts w:eastAsia="微软雅黑"/>
        </w:rPr>
        <w:t>beta_offset</w:t>
      </w:r>
      <w:proofErr w:type="spellEnd"/>
      <w:r w:rsidRPr="00D140F5">
        <w:rPr>
          <w:rFonts w:eastAsia="微软雅黑"/>
        </w:rPr>
        <w:t>=0</w:t>
      </w:r>
    </w:p>
    <w:p w14:paraId="33359505" w14:textId="77777777" w:rsidR="004816D3" w:rsidRPr="002514A3"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9A2A694" w14:textId="77777777" w:rsidR="004816D3" w:rsidRPr="00235CB2"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 xml:space="preserve">Support: QC, CATT, </w:t>
      </w:r>
      <w:proofErr w:type="spellStart"/>
      <w:r w:rsidRPr="00041BB6">
        <w:rPr>
          <w:rFonts w:eastAsia="微软雅黑" w:hint="eastAsia"/>
          <w:color w:val="0070C0"/>
          <w:shd w:val="clear" w:color="auto" w:fill="FFFFFF"/>
          <w:lang w:eastAsia="zh-CN"/>
        </w:rPr>
        <w:t>Quetel</w:t>
      </w:r>
      <w:proofErr w:type="spellEnd"/>
      <w:r w:rsidRPr="00041BB6">
        <w:rPr>
          <w:rFonts w:eastAsia="微软雅黑" w:hint="eastAsia"/>
          <w:color w:val="0070C0"/>
          <w:shd w:val="clear" w:color="auto" w:fill="FFFFFF"/>
          <w:lang w:eastAsia="zh-CN"/>
        </w:rPr>
        <w:t xml:space="preserve">, DCM, </w:t>
      </w:r>
      <w:r>
        <w:rPr>
          <w:rFonts w:eastAsia="微软雅黑" w:hint="eastAsia"/>
          <w:color w:val="0070C0"/>
          <w:shd w:val="clear" w:color="auto" w:fill="FFFFFF"/>
          <w:lang w:eastAsia="zh-CN"/>
        </w:rPr>
        <w:t xml:space="preserve">NEC, </w:t>
      </w:r>
      <w:r w:rsidRPr="00041BB6">
        <w:rPr>
          <w:rFonts w:eastAsia="微软雅黑"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微软雅黑"/>
          <w:color w:val="0070C0"/>
          <w:sz w:val="21"/>
          <w:szCs w:val="21"/>
          <w:lang w:eastAsia="en-GB"/>
        </w:rPr>
      </w:pPr>
      <w:r w:rsidRPr="00041BB6">
        <w:rPr>
          <w:rFonts w:eastAsia="微软雅黑" w:hint="eastAsia"/>
          <w:color w:val="0070C0"/>
          <w:shd w:val="clear" w:color="auto" w:fill="FFFFFF"/>
          <w:lang w:eastAsia="zh-CN"/>
        </w:rPr>
        <w:t>Not support (</w:t>
      </w:r>
      <w:r>
        <w:rPr>
          <w:rFonts w:eastAsia="微软雅黑" w:hint="eastAsia"/>
          <w:color w:val="0070C0"/>
          <w:shd w:val="clear" w:color="auto" w:fill="FFFFFF"/>
          <w:lang w:eastAsia="zh-CN"/>
        </w:rPr>
        <w:t>dynamic indication</w:t>
      </w:r>
      <w:r w:rsidRPr="00041BB6">
        <w:rPr>
          <w:rFonts w:eastAsia="微软雅黑" w:hint="eastAsia"/>
          <w:color w:val="0070C0"/>
          <w:shd w:val="clear" w:color="auto" w:fill="FFFFFF"/>
          <w:lang w:eastAsia="zh-CN"/>
        </w:rPr>
        <w:t xml:space="preserve"> should also be supported): Nokia, E///, Intel, IDC</w:t>
      </w:r>
      <w:r w:rsidR="00AF0378">
        <w:rPr>
          <w:rFonts w:eastAsia="微软雅黑" w:hint="eastAsia"/>
          <w:color w:val="0070C0"/>
          <w:shd w:val="clear" w:color="auto" w:fill="FFFFFF"/>
          <w:lang w:eastAsia="zh-CN"/>
        </w:rPr>
        <w:t>, APT</w:t>
      </w:r>
      <w:bookmarkStart w:id="36" w:name="_GoBack"/>
      <w:bookmarkEnd w:id="36"/>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微软雅黑"/>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宋体"/>
                <w:szCs w:val="20"/>
                <w:lang w:eastAsia="zh-CN"/>
              </w:rPr>
            </w:pPr>
            <w:r>
              <w:rPr>
                <w:rFonts w:eastAsia="宋体"/>
                <w:szCs w:val="20"/>
                <w:lang w:eastAsia="zh-CN"/>
              </w:rPr>
              <w:t>Sony</w:t>
            </w:r>
          </w:p>
        </w:tc>
        <w:tc>
          <w:tcPr>
            <w:tcW w:w="7688" w:type="dxa"/>
            <w:shd w:val="clear" w:color="auto" w:fill="auto"/>
          </w:tcPr>
          <w:p w14:paraId="09CED1CC" w14:textId="77777777" w:rsidR="00D140F5" w:rsidRDefault="000B14C1" w:rsidP="00340B5B">
            <w:pPr>
              <w:spacing w:after="120"/>
              <w:rPr>
                <w:rFonts w:eastAsia="宋体"/>
                <w:szCs w:val="20"/>
                <w:lang w:eastAsia="zh-CN"/>
              </w:rPr>
            </w:pPr>
            <w:r>
              <w:rPr>
                <w:rFonts w:eastAsia="宋体"/>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宋体"/>
                <w:szCs w:val="20"/>
                <w:lang w:eastAsia="zh-CN"/>
              </w:rPr>
            </w:pPr>
            <w:r>
              <w:rPr>
                <w:rFonts w:eastAsia="宋体"/>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宋体"/>
                <w:szCs w:val="20"/>
                <w:lang w:eastAsia="zh-CN"/>
              </w:rPr>
            </w:pPr>
            <w:r>
              <w:rPr>
                <w:rFonts w:eastAsia="宋体"/>
                <w:szCs w:val="20"/>
                <w:lang w:eastAsia="zh-CN"/>
              </w:rPr>
              <w:t>QC</w:t>
            </w:r>
          </w:p>
        </w:tc>
        <w:tc>
          <w:tcPr>
            <w:tcW w:w="7688" w:type="dxa"/>
            <w:shd w:val="clear" w:color="auto" w:fill="auto"/>
          </w:tcPr>
          <w:p w14:paraId="49019E3D" w14:textId="77777777" w:rsidR="00B77478" w:rsidRDefault="00B77478" w:rsidP="00B77478">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宋体"/>
                <w:szCs w:val="20"/>
                <w:lang w:eastAsia="zh-CN"/>
              </w:rPr>
              <w:t>s</w:t>
            </w:r>
            <w:r>
              <w:rPr>
                <w:rFonts w:eastAsia="宋体"/>
                <w:szCs w:val="20"/>
                <w:lang w:eastAsia="zh-CN"/>
              </w:rPr>
              <w:t xml:space="preserve"> all the HP and LP A/N payload size, gNB can always schedule more RBs in PUSCH to accommodate UCI multiplexing. </w:t>
            </w:r>
            <w:r w:rsidR="00DB5114">
              <w:rPr>
                <w:rFonts w:eastAsia="宋体"/>
                <w:szCs w:val="20"/>
                <w:lang w:eastAsia="zh-CN"/>
              </w:rPr>
              <w:t xml:space="preserve">Our second concern on dynamic indication is that it increase UE implementation complexity, without strong necessity/motivation to do so. </w:t>
            </w:r>
            <w:r>
              <w:rPr>
                <w:rFonts w:eastAsia="宋体"/>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宋体"/>
                <w:szCs w:val="20"/>
                <w:lang w:eastAsia="zh-CN"/>
              </w:rPr>
            </w:pPr>
            <w:r>
              <w:rPr>
                <w:rFonts w:eastAsia="宋体" w:hint="eastAsia"/>
                <w:szCs w:val="20"/>
                <w:lang w:eastAsia="zh-CN"/>
              </w:rPr>
              <w:t xml:space="preserve">Similar as the proposal in 2.3.2,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 In addition, </w:t>
            </w:r>
            <w:r>
              <w:rPr>
                <w:rFonts w:eastAsia="宋体"/>
                <w:szCs w:val="20"/>
                <w:lang w:eastAsia="zh-CN"/>
              </w:rPr>
              <w:t>“</w:t>
            </w:r>
            <w:r>
              <w:rPr>
                <w:rFonts w:eastAsia="宋体" w:hint="eastAsia"/>
                <w:szCs w:val="20"/>
                <w:lang w:eastAsia="zh-CN"/>
              </w:rPr>
              <w:t>type of the mechanism</w:t>
            </w:r>
            <w:r>
              <w:rPr>
                <w:rFonts w:eastAsia="宋体"/>
                <w:szCs w:val="20"/>
                <w:lang w:eastAsia="zh-CN"/>
              </w:rPr>
              <w:t>”</w:t>
            </w:r>
            <w:r>
              <w:rPr>
                <w:rFonts w:eastAsia="宋体"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宋体"/>
                <w:szCs w:val="20"/>
                <w:lang w:eastAsia="zh-CN"/>
              </w:rPr>
            </w:pPr>
            <w:r>
              <w:rPr>
                <w:rFonts w:eastAsia="宋体"/>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宋体"/>
                <w:szCs w:val="20"/>
                <w:lang w:eastAsia="zh-CN"/>
              </w:rPr>
            </w:pPr>
            <w:r>
              <w:rPr>
                <w:rFonts w:eastAsia="宋体"/>
                <w:szCs w:val="20"/>
                <w:lang w:eastAsia="zh-CN"/>
              </w:rPr>
              <w:t xml:space="preserve">Agree with the proposal in general. Similar comments to the </w:t>
            </w:r>
            <w:r>
              <w:rPr>
                <w:rFonts w:eastAsia="宋体" w:hint="eastAsia"/>
                <w:szCs w:val="20"/>
                <w:lang w:eastAsia="zh-CN"/>
              </w:rPr>
              <w:t>proposal in 2.3.2</w:t>
            </w:r>
            <w:r>
              <w:rPr>
                <w:rFonts w:eastAsia="宋体"/>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宋体"/>
                <w:szCs w:val="20"/>
                <w:lang w:eastAsia="zh-CN"/>
              </w:rPr>
            </w:pPr>
            <w:r w:rsidRPr="003A224B">
              <w:rPr>
                <w:rFonts w:eastAsia="宋体"/>
                <w:szCs w:val="20"/>
                <w:lang w:eastAsia="zh-CN"/>
              </w:rPr>
              <w:t>Not support the proposal.</w:t>
            </w:r>
          </w:p>
          <w:p w14:paraId="0E560861" w14:textId="77777777" w:rsidR="005B75D6" w:rsidRPr="003A224B" w:rsidRDefault="005B75D6" w:rsidP="005B75D6">
            <w:pPr>
              <w:spacing w:after="120"/>
              <w:rPr>
                <w:rFonts w:eastAsia="宋体"/>
                <w:szCs w:val="20"/>
                <w:lang w:eastAsia="zh-CN"/>
              </w:rPr>
            </w:pPr>
            <w:r w:rsidRPr="003A224B">
              <w:rPr>
                <w:rFonts w:eastAsia="宋体"/>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宋体"/>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lastRenderedPageBreak/>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6"/>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宋体"/>
                <w:szCs w:val="20"/>
                <w:lang w:eastAsia="zh-CN"/>
              </w:rPr>
            </w:pPr>
            <w:r w:rsidRPr="00641480">
              <w:rPr>
                <w:rFonts w:eastAsia="宋体"/>
                <w:color w:val="7030A0"/>
                <w:szCs w:val="20"/>
                <w:lang w:eastAsia="zh-CN"/>
              </w:rPr>
              <w:lastRenderedPageBreak/>
              <w:t>Ericsson</w:t>
            </w:r>
          </w:p>
        </w:tc>
        <w:tc>
          <w:tcPr>
            <w:tcW w:w="7688" w:type="dxa"/>
            <w:shd w:val="clear" w:color="auto" w:fill="auto"/>
          </w:tcPr>
          <w:p w14:paraId="2DE1F6F1"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宋体"/>
                <w:color w:val="7030A0"/>
                <w:szCs w:val="20"/>
                <w:lang w:eastAsia="zh-CN"/>
              </w:rPr>
            </w:pPr>
            <w:r w:rsidRPr="00CD5D53">
              <w:rPr>
                <w:rFonts w:eastAsia="宋体"/>
                <w:color w:val="7030A0"/>
                <w:szCs w:val="20"/>
                <w:lang w:eastAsia="zh-CN"/>
              </w:rPr>
              <w:t xml:space="preserve">Please find below </w:t>
            </w:r>
            <w:r>
              <w:rPr>
                <w:rFonts w:eastAsia="宋体"/>
                <w:color w:val="7030A0"/>
                <w:szCs w:val="20"/>
                <w:lang w:eastAsia="zh-CN"/>
              </w:rPr>
              <w:t>the</w:t>
            </w:r>
            <w:r w:rsidRPr="00CD5D53">
              <w:rPr>
                <w:rFonts w:eastAsia="宋体"/>
                <w:color w:val="7030A0"/>
                <w:szCs w:val="20"/>
                <w:lang w:eastAsia="zh-CN"/>
              </w:rPr>
              <w:t xml:space="preserve"> updated proposal:</w:t>
            </w:r>
          </w:p>
          <w:p w14:paraId="212DAACF" w14:textId="77777777" w:rsidR="0001764F" w:rsidRPr="002514A3" w:rsidRDefault="0001764F" w:rsidP="0001764F">
            <w:pPr>
              <w:rPr>
                <w:rFonts w:eastAsia="微软雅黑"/>
                <w:sz w:val="21"/>
                <w:szCs w:val="21"/>
                <w:lang w:eastAsia="zh-CN"/>
              </w:rPr>
            </w:pPr>
            <w:r w:rsidRPr="002514A3">
              <w:rPr>
                <w:rFonts w:eastAsia="微软雅黑"/>
              </w:rPr>
              <w:t xml:space="preserve">For </w:t>
            </w:r>
            <w:r w:rsidRPr="00CD5D53">
              <w:rPr>
                <w:rFonts w:eastAsia="微软雅黑"/>
                <w:color w:val="FF0000"/>
              </w:rPr>
              <w:t>enabl</w:t>
            </w:r>
            <w:r>
              <w:rPr>
                <w:rFonts w:eastAsia="微软雅黑"/>
                <w:color w:val="FF0000"/>
              </w:rPr>
              <w:t>ing</w:t>
            </w:r>
            <w:r w:rsidRPr="00CD5D53">
              <w:rPr>
                <w:rFonts w:eastAsia="微软雅黑"/>
                <w:color w:val="FF0000"/>
              </w:rPr>
              <w:t>/disabl</w:t>
            </w:r>
            <w:r>
              <w:rPr>
                <w:rFonts w:eastAsia="微软雅黑"/>
                <w:color w:val="FF0000"/>
              </w:rPr>
              <w:t>ing</w:t>
            </w:r>
            <w:r w:rsidRPr="00CD5D53">
              <w:rPr>
                <w:rFonts w:eastAsia="微软雅黑"/>
                <w:color w:val="FF0000"/>
              </w:rPr>
              <w:t xml:space="preserve"> </w:t>
            </w:r>
            <w:r w:rsidRPr="002514A3">
              <w:rPr>
                <w:rFonts w:eastAsia="微软雅黑"/>
              </w:rPr>
              <w:t>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w:t>
            </w:r>
            <w:r w:rsidRPr="00CD5D53">
              <w:rPr>
                <w:rFonts w:eastAsia="微软雅黑"/>
                <w:color w:val="FF0000"/>
              </w:rPr>
              <w:t xml:space="preserve"> </w:t>
            </w:r>
            <w:r w:rsidRPr="002514A3">
              <w:rPr>
                <w:rFonts w:eastAsia="微软雅黑"/>
              </w:rPr>
              <w:t>RRC configuration</w:t>
            </w:r>
            <w:r w:rsidRPr="002514A3">
              <w:rPr>
                <w:rFonts w:eastAsia="微软雅黑" w:hint="eastAsia"/>
                <w:lang w:eastAsia="zh-CN"/>
              </w:rPr>
              <w:t xml:space="preserve"> as a baseline</w:t>
            </w:r>
            <w:r>
              <w:rPr>
                <w:rFonts w:eastAsia="微软雅黑"/>
                <w:color w:val="FF0000"/>
                <w:lang w:eastAsia="zh-CN"/>
              </w:rPr>
              <w:t xml:space="preserve">, </w:t>
            </w:r>
            <w:r w:rsidRPr="00CD5D53">
              <w:rPr>
                <w:rFonts w:eastAsia="微软雅黑"/>
                <w:color w:val="FF0000"/>
              </w:rPr>
              <w:t>a</w:t>
            </w:r>
            <w:r>
              <w:rPr>
                <w:rFonts w:eastAsia="微软雅黑"/>
              </w:rPr>
              <w:t xml:space="preserve"> </w:t>
            </w:r>
            <w:r w:rsidRPr="00CD5D53">
              <w:rPr>
                <w:rFonts w:eastAsia="微软雅黑"/>
                <w:color w:val="FF0000"/>
              </w:rPr>
              <w:t xml:space="preserve">dynamic mechanism </w:t>
            </w:r>
            <w:r w:rsidRPr="002514A3">
              <w:rPr>
                <w:rFonts w:eastAsia="微软雅黑"/>
              </w:rPr>
              <w:t>for gNB to enable/disable the multiplexing</w:t>
            </w:r>
            <w:r w:rsidRPr="002514A3">
              <w:rPr>
                <w:rFonts w:eastAsia="微软雅黑" w:hint="eastAsia"/>
                <w:lang w:eastAsia="zh-CN"/>
              </w:rPr>
              <w:t>.</w:t>
            </w:r>
            <w:r>
              <w:rPr>
                <w:rFonts w:eastAsia="微软雅黑"/>
                <w:lang w:eastAsia="zh-CN"/>
              </w:rPr>
              <w:t xml:space="preserve"> </w:t>
            </w:r>
          </w:p>
          <w:p w14:paraId="6FFE7DE5" w14:textId="77777777" w:rsidR="0001764F" w:rsidRPr="00D140F5"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w:t>
            </w:r>
            <w:r>
              <w:rPr>
                <w:rFonts w:eastAsia="微软雅黑"/>
              </w:rPr>
              <w:t xml:space="preserve"> </w:t>
            </w:r>
            <w:r w:rsidRPr="00CD5D53">
              <w:rPr>
                <w:rFonts w:eastAsia="微软雅黑"/>
                <w:color w:val="FF0000"/>
              </w:rPr>
              <w:t>for dynamic enabling/disabling of multiplexing</w:t>
            </w:r>
            <w:r w:rsidRPr="00D140F5">
              <w:rPr>
                <w:rFonts w:eastAsia="微软雅黑"/>
              </w:rPr>
              <w:t xml:space="preserve">, e.g. </w:t>
            </w:r>
            <w:r w:rsidRPr="00B76ED4">
              <w:rPr>
                <w:rFonts w:eastAsia="微软雅黑"/>
                <w:strike/>
                <w:color w:val="FF0000"/>
              </w:rPr>
              <w:t>DCI indication,</w:t>
            </w:r>
            <w:r w:rsidRPr="00B76ED4">
              <w:rPr>
                <w:rFonts w:eastAsia="微软雅黑"/>
                <w:color w:val="FF0000"/>
              </w:rPr>
              <w:t xml:space="preserve"> </w:t>
            </w:r>
            <w:r w:rsidRPr="00D140F5">
              <w:rPr>
                <w:rFonts w:eastAsia="微软雅黑"/>
              </w:rPr>
              <w:t>beta_offset=0</w:t>
            </w:r>
          </w:p>
          <w:p w14:paraId="766EB6E5" w14:textId="77777777"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227DD73" w14:textId="6AEF391B"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01764F">
              <w:rPr>
                <w:rFonts w:eastAsia="微软雅黑"/>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宋体"/>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宋体"/>
                <w:szCs w:val="20"/>
                <w:lang w:eastAsia="zh-CN"/>
              </w:rPr>
            </w:pPr>
            <w:r>
              <w:rPr>
                <w:rFonts w:eastAsia="宋体"/>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宋体"/>
                <w:szCs w:val="20"/>
                <w:lang w:eastAsia="zh-CN"/>
              </w:rPr>
            </w:pPr>
            <w:r>
              <w:rPr>
                <w:rFonts w:eastAsia="宋体"/>
                <w:szCs w:val="20"/>
                <w:lang w:eastAsia="zh-CN"/>
              </w:rPr>
              <w:t>Not support the proposal. We prefer dynamic enable/disable</w:t>
            </w:r>
            <w:r w:rsidR="00567B84">
              <w:rPr>
                <w:rFonts w:eastAsia="宋体"/>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宋体"/>
                <w:szCs w:val="20"/>
                <w:lang w:eastAsia="zh-CN"/>
              </w:rPr>
            </w:pPr>
            <w:r>
              <w:rPr>
                <w:rFonts w:eastAsia="宋体"/>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宋体"/>
                <w:szCs w:val="20"/>
                <w:lang w:eastAsia="zh-CN"/>
              </w:rPr>
            </w:pPr>
            <w:r>
              <w:rPr>
                <w:rFonts w:eastAsia="宋体"/>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宋体"/>
                <w:szCs w:val="20"/>
                <w:lang w:eastAsia="zh-CN"/>
              </w:rPr>
            </w:pPr>
            <w:r>
              <w:rPr>
                <w:rFonts w:eastAsia="宋体"/>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5698EDDD" w14:textId="77777777" w:rsidR="00972699" w:rsidRDefault="00371626" w:rsidP="00972699">
            <w:pPr>
              <w:spacing w:after="120"/>
              <w:rPr>
                <w:rFonts w:eastAsia="宋体"/>
                <w:szCs w:val="20"/>
                <w:lang w:eastAsia="zh-CN"/>
              </w:rPr>
            </w:pPr>
            <w:r>
              <w:rPr>
                <w:rFonts w:eastAsia="宋体" w:hint="eastAsia"/>
                <w:szCs w:val="20"/>
                <w:lang w:eastAsia="zh-CN"/>
              </w:rPr>
              <w:t>A</w:t>
            </w:r>
            <w:r>
              <w:rPr>
                <w:rFonts w:eastAsia="宋体"/>
                <w:szCs w:val="20"/>
                <w:lang w:eastAsia="zh-CN"/>
              </w:rPr>
              <w:t>gree</w:t>
            </w:r>
          </w:p>
          <w:p w14:paraId="12DA77BD" w14:textId="77777777" w:rsidR="00371626" w:rsidRDefault="00371626" w:rsidP="00371626">
            <w:pPr>
              <w:spacing w:after="120"/>
              <w:rPr>
                <w:rFonts w:eastAsia="宋体"/>
                <w:szCs w:val="20"/>
                <w:lang w:eastAsia="zh-CN"/>
              </w:rPr>
            </w:pPr>
            <w:r w:rsidRPr="00371626">
              <w:rPr>
                <w:rFonts w:eastAsia="宋体"/>
                <w:szCs w:val="20"/>
                <w:lang w:eastAsia="zh-CN"/>
              </w:rPr>
              <w:t xml:space="preserve">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w:t>
            </w:r>
            <w:r w:rsidRPr="00371626">
              <w:rPr>
                <w:rFonts w:eastAsia="宋体"/>
                <w:szCs w:val="20"/>
                <w:lang w:eastAsia="zh-CN"/>
              </w:rPr>
              <w:lastRenderedPageBreak/>
              <w:t>functionalities (especially optional ones) and keep corresponding support separate.</w:t>
            </w:r>
            <w:r>
              <w:rPr>
                <w:rFonts w:eastAsia="宋体"/>
                <w:szCs w:val="20"/>
                <w:lang w:eastAsia="zh-CN"/>
              </w:rPr>
              <w:t xml:space="preserve"> </w:t>
            </w:r>
          </w:p>
          <w:p w14:paraId="484D2A97" w14:textId="6FA63700" w:rsidR="00371626" w:rsidRPr="00371626" w:rsidRDefault="00371626" w:rsidP="00972699">
            <w:pPr>
              <w:spacing w:after="120"/>
              <w:rPr>
                <w:rFonts w:eastAsia="宋体"/>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宋体"/>
                <w:szCs w:val="20"/>
                <w:lang w:eastAsia="zh-CN"/>
              </w:rPr>
            </w:pPr>
            <w:r>
              <w:rPr>
                <w:rFonts w:eastAsia="宋体" w:hint="eastAsia"/>
                <w:szCs w:val="20"/>
                <w:lang w:eastAsia="zh-CN"/>
              </w:rPr>
              <w:t>Suppo</w:t>
            </w:r>
            <w:r>
              <w:rPr>
                <w:rFonts w:eastAsia="宋体"/>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宋体"/>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微软雅黑"/>
              </w:rPr>
              <w:t>to enable/disable the multiplexing</w:t>
            </w:r>
            <w:r>
              <w:rPr>
                <w:rFonts w:eastAsia="PMingLiU"/>
                <w:szCs w:val="20"/>
                <w:lang w:eastAsia="zh-TW"/>
              </w:rPr>
              <w:t xml:space="preserve"> is preferred.</w:t>
            </w:r>
          </w:p>
        </w:tc>
      </w:tr>
    </w:tbl>
    <w:p w14:paraId="0D0DA09E" w14:textId="77777777" w:rsidR="00D140F5" w:rsidRPr="002514A3" w:rsidRDefault="00D140F5" w:rsidP="00D140F5">
      <w:pPr>
        <w:pStyle w:val="a0"/>
        <w:rPr>
          <w:rFonts w:eastAsiaTheme="minorEastAsia"/>
          <w:lang w:eastAsia="zh-CN"/>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350B4F87" w:rsidR="007E2BFA" w:rsidRPr="00780B20" w:rsidRDefault="005C3DF0" w:rsidP="00BC19A3">
      <w:pPr>
        <w:numPr>
          <w:ilvl w:val="1"/>
          <w:numId w:val="15"/>
        </w:numPr>
        <w:rPr>
          <w:rFonts w:eastAsia="宋体"/>
          <w:color w:val="0070C0"/>
          <w:lang w:val="fr-CA" w:eastAsia="zh-CN"/>
        </w:rPr>
      </w:pPr>
      <w:r w:rsidRPr="00780B20">
        <w:rPr>
          <w:rFonts w:eastAsia="宋体" w:hint="eastAsia"/>
          <w:color w:val="0070C0"/>
          <w:lang w:val="fr-CA" w:eastAsia="zh-CN"/>
        </w:rPr>
        <w:t>OPPO</w:t>
      </w:r>
      <w:r w:rsidR="00E4782F" w:rsidRPr="00780B20">
        <w:rPr>
          <w:rFonts w:eastAsia="宋体" w:hint="eastAsia"/>
          <w:color w:val="0070C0"/>
          <w:lang w:val="fr-CA" w:eastAsia="zh-CN"/>
        </w:rPr>
        <w:t>, ZTE</w:t>
      </w:r>
      <w:r w:rsidR="008E2ED2" w:rsidRPr="00780B20">
        <w:rPr>
          <w:rFonts w:eastAsia="宋体" w:hint="eastAsia"/>
          <w:color w:val="0070C0"/>
          <w:lang w:val="fr-CA" w:eastAsia="zh-CN"/>
        </w:rPr>
        <w:t>, MTK</w:t>
      </w:r>
      <w:r w:rsidR="007B1D14" w:rsidRPr="00780B20">
        <w:rPr>
          <w:rFonts w:eastAsia="宋体" w:hint="eastAsia"/>
          <w:color w:val="0070C0"/>
          <w:lang w:val="fr-CA" w:eastAsia="zh-CN"/>
        </w:rPr>
        <w:t>, TCL</w:t>
      </w:r>
      <w:r w:rsidR="00945626" w:rsidRPr="00780B20">
        <w:rPr>
          <w:rFonts w:eastAsia="宋体" w:hint="eastAsia"/>
          <w:color w:val="0070C0"/>
          <w:lang w:val="fr-CA" w:eastAsia="zh-CN"/>
        </w:rPr>
        <w:t>, QC</w:t>
      </w:r>
      <w:r w:rsidRPr="00780B20">
        <w:rPr>
          <w:rFonts w:eastAsia="宋体" w:hint="eastAsia"/>
          <w:color w:val="0070C0"/>
          <w:lang w:val="fr-CA" w:eastAsia="zh-CN"/>
        </w:rPr>
        <w:t>, LGE</w:t>
      </w:r>
      <w:r w:rsidR="00B91E59" w:rsidRPr="00780B20">
        <w:rPr>
          <w:rFonts w:eastAsia="宋体"/>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6"/>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w:t>
            </w:r>
            <w:r w:rsidRPr="0034400B">
              <w:rPr>
                <w:rFonts w:eastAsia="Batang"/>
                <w:b/>
                <w:szCs w:val="22"/>
                <w:lang w:eastAsia="ko-KR"/>
              </w:rPr>
              <w:lastRenderedPageBreak/>
              <w:t xml:space="preserve">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6"/>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37"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37"/>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6423EAE8" w14:textId="4D5020E9" w:rsidR="00163AC9" w:rsidRPr="00163AC9" w:rsidRDefault="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w:t>
            </w:r>
            <w:r w:rsidRPr="00CC77A4">
              <w:rPr>
                <w:rFonts w:eastAsia="宋体" w:hint="eastAsia"/>
                <w:b/>
                <w:i/>
                <w:lang w:eastAsia="zh-CN"/>
              </w:rPr>
              <w:lastRenderedPageBreak/>
              <w:t>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7DD3700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2274A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5pt;height:15pt;mso-width-percent:0;mso-height-percent:0;mso-width-percent:0;mso-height-percent:0" o:ole="">
                        <v:imagedata r:id="rId54" o:title=""/>
                      </v:shape>
                      <o:OLEObject Type="Embed" ProgID="Equation.3" ShapeID="_x0000_i1027" DrawAspect="Content" ObjectID="_1679907651" r:id="rId61"/>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lastRenderedPageBreak/>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6C06F4" w:rsidP="00010F80">
            <w:pPr>
              <w:pStyle w:val="ac"/>
              <w:tabs>
                <w:tab w:val="right" w:leader="dot" w:pos="9629"/>
              </w:tabs>
              <w:rPr>
                <w:rFonts w:asciiTheme="minorHAnsi" w:hAnsiTheme="minorHAnsi"/>
                <w:b w:val="0"/>
                <w:noProof/>
                <w:sz w:val="20"/>
                <w:szCs w:val="20"/>
                <w:lang w:eastAsia="sv-SE"/>
              </w:rPr>
            </w:pPr>
            <w:hyperlink w:anchor="_Toc68676138" w:history="1">
              <w:r w:rsidR="00010F80" w:rsidRPr="005931CF">
                <w:rPr>
                  <w:rStyle w:val="af3"/>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en-GB"/>
                </w:rPr>
                <w:t xml:space="preserve">Prioritize work to </w:t>
              </w:r>
              <w:r w:rsidR="00010F80" w:rsidRPr="005931CF">
                <w:rPr>
                  <w:rStyle w:val="af3"/>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6C06F4" w:rsidP="00010F80">
            <w:pPr>
              <w:pStyle w:val="ac"/>
              <w:tabs>
                <w:tab w:val="right" w:leader="dot" w:pos="9629"/>
              </w:tabs>
              <w:rPr>
                <w:rFonts w:asciiTheme="minorHAnsi" w:hAnsiTheme="minorHAnsi"/>
                <w:b w:val="0"/>
                <w:noProof/>
                <w:sz w:val="20"/>
                <w:szCs w:val="20"/>
                <w:lang w:eastAsia="sv-SE"/>
              </w:rPr>
            </w:pPr>
            <w:hyperlink w:anchor="_Toc68676139" w:history="1">
              <w:r w:rsidR="00010F80" w:rsidRPr="005931CF">
                <w:rPr>
                  <w:rStyle w:val="af3"/>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6C06F4" w:rsidP="00010F80">
            <w:pPr>
              <w:pStyle w:val="ac"/>
              <w:tabs>
                <w:tab w:val="right" w:leader="dot" w:pos="9629"/>
              </w:tabs>
              <w:rPr>
                <w:rStyle w:val="af3"/>
                <w:noProof/>
                <w:color w:val="auto"/>
                <w:sz w:val="20"/>
                <w:szCs w:val="20"/>
                <w:u w:val="none"/>
              </w:rPr>
            </w:pPr>
            <w:hyperlink w:anchor="_Toc68676140" w:history="1">
              <w:r w:rsidR="00010F80" w:rsidRPr="005931CF">
                <w:rPr>
                  <w:rStyle w:val="af3"/>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6C06F4" w:rsidP="005931CF">
            <w:pPr>
              <w:pStyle w:val="ac"/>
              <w:tabs>
                <w:tab w:val="right" w:leader="dot" w:pos="9629"/>
              </w:tabs>
              <w:rPr>
                <w:rFonts w:asciiTheme="minorHAnsi" w:hAnsiTheme="minorHAnsi"/>
                <w:b w:val="0"/>
                <w:noProof/>
                <w:sz w:val="20"/>
                <w:szCs w:val="20"/>
                <w:lang w:eastAsia="sv-SE"/>
              </w:rPr>
            </w:pPr>
            <w:hyperlink w:anchor="_Toc68676156" w:history="1">
              <w:r w:rsidR="005931CF" w:rsidRPr="005931CF">
                <w:rPr>
                  <w:rStyle w:val="af3"/>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6C06F4" w:rsidP="00DB201B">
            <w:pPr>
              <w:pStyle w:val="ac"/>
              <w:tabs>
                <w:tab w:val="right" w:leader="dot" w:pos="9629"/>
              </w:tabs>
              <w:rPr>
                <w:rFonts w:asciiTheme="minorHAnsi" w:hAnsiTheme="minorHAnsi"/>
                <w:b w:val="0"/>
                <w:noProof/>
                <w:sz w:val="20"/>
                <w:szCs w:val="20"/>
                <w:lang w:eastAsia="sv-SE"/>
              </w:rPr>
            </w:pPr>
            <w:hyperlink w:anchor="_Toc68676157" w:history="1">
              <w:r w:rsidR="005931CF" w:rsidRPr="005931CF">
                <w:rPr>
                  <w:rStyle w:val="af3"/>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2A837EB" w14:textId="77777777" w:rsidR="00683EB0" w:rsidRPr="00683EB0" w:rsidRDefault="00683EB0" w:rsidP="00BC19A3">
            <w:pPr>
              <w:pStyle w:val="af6"/>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6"/>
              <w:ind w:left="644"/>
              <w:jc w:val="both"/>
              <w:rPr>
                <w:b/>
                <w:lang w:val="en-GB"/>
              </w:rPr>
            </w:pPr>
          </w:p>
          <w:p w14:paraId="6578C49A" w14:textId="77777777" w:rsidR="00683EB0" w:rsidRPr="00683EB0" w:rsidRDefault="00683EB0" w:rsidP="00BC19A3">
            <w:pPr>
              <w:pStyle w:val="af6"/>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6"/>
              <w:ind w:left="644"/>
              <w:jc w:val="both"/>
              <w:rPr>
                <w:b/>
                <w:lang w:val="en-GB"/>
              </w:rPr>
            </w:pPr>
          </w:p>
          <w:p w14:paraId="6146DF80" w14:textId="77777777" w:rsidR="00683EB0" w:rsidRPr="00683EB0" w:rsidRDefault="00683EB0" w:rsidP="00BC19A3">
            <w:pPr>
              <w:pStyle w:val="af6"/>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6"/>
              <w:ind w:left="644"/>
              <w:jc w:val="both"/>
              <w:rPr>
                <w:b/>
                <w:i/>
                <w:iCs/>
                <w:lang w:val="en-GB"/>
              </w:rPr>
            </w:pPr>
          </w:p>
          <w:p w14:paraId="4CAA8977"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6"/>
              <w:ind w:left="644"/>
              <w:jc w:val="both"/>
              <w:rPr>
                <w:b/>
                <w:i/>
                <w:iCs/>
                <w:lang w:val="en-GB"/>
              </w:rPr>
            </w:pPr>
          </w:p>
          <w:p w14:paraId="535C26A8"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6"/>
              <w:ind w:left="644"/>
              <w:jc w:val="both"/>
              <w:rPr>
                <w:b/>
                <w:lang w:val="en-GB"/>
              </w:rPr>
            </w:pPr>
          </w:p>
          <w:p w14:paraId="515F076B" w14:textId="583E1E8A" w:rsidR="007E2BFA" w:rsidRPr="00683EB0" w:rsidRDefault="00683EB0" w:rsidP="00BC19A3">
            <w:pPr>
              <w:pStyle w:val="af6"/>
              <w:numPr>
                <w:ilvl w:val="0"/>
                <w:numId w:val="79"/>
              </w:numPr>
              <w:jc w:val="both"/>
              <w:rPr>
                <w:b/>
                <w:lang w:val="en-GB"/>
              </w:rPr>
            </w:pPr>
            <w:r w:rsidRPr="00683EB0">
              <w:rPr>
                <w:b/>
                <w:lang w:val="en-GB"/>
              </w:rPr>
              <w:t xml:space="preserve">Proposal 3.18: RAN1 needs to take the cases of more than two overlapping </w:t>
            </w:r>
            <w:r w:rsidRPr="00683EB0">
              <w:rPr>
                <w:b/>
                <w:lang w:val="en-GB"/>
              </w:rPr>
              <w:lastRenderedPageBreak/>
              <w:t xml:space="preserve">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r>
              <w:rPr>
                <w:rFonts w:eastAsia="宋体" w:hint="eastAsia"/>
                <w:lang w:eastAsia="zh-CN"/>
              </w:rPr>
              <w:lastRenderedPageBreak/>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t>P</w:t>
            </w:r>
            <w:r w:rsidRPr="007B1D14">
              <w:rPr>
                <w:rFonts w:ascii="Arial" w:eastAsia="宋体"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6"/>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lastRenderedPageBreak/>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等线" w:hAnsi="宋体" w:cs="Gulim"/>
              </w:rPr>
            </w:pPr>
          </w:p>
          <w:p w14:paraId="027F41FE" w14:textId="77777777" w:rsidR="007E2BFA" w:rsidRDefault="005C3DF0">
            <w:pPr>
              <w:rPr>
                <w:rFonts w:eastAsia="等线"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lastRenderedPageBreak/>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r w:rsidRPr="00566D03">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37D928D" w14:textId="77777777" w:rsidR="00CE3769" w:rsidRPr="00370415" w:rsidRDefault="00CE3769" w:rsidP="00BC19A3">
            <w:pPr>
              <w:pStyle w:val="af6"/>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6"/>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6C06F4" w:rsidP="00CB3E66">
            <w:pPr>
              <w:pStyle w:val="ac"/>
              <w:tabs>
                <w:tab w:val="right" w:leader="dot" w:pos="9629"/>
              </w:tabs>
              <w:rPr>
                <w:rFonts w:asciiTheme="minorHAnsi" w:hAnsiTheme="minorHAnsi"/>
                <w:b w:val="0"/>
                <w:noProof/>
                <w:sz w:val="20"/>
                <w:lang w:eastAsia="sv-SE"/>
              </w:rPr>
            </w:pPr>
            <w:hyperlink w:anchor="_Toc68676158" w:history="1">
              <w:r w:rsidR="00CB3E66" w:rsidRPr="00CB3E66">
                <w:rPr>
                  <w:rStyle w:val="af3"/>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6C06F4" w:rsidP="00CB3E66">
            <w:pPr>
              <w:pStyle w:val="ac"/>
              <w:tabs>
                <w:tab w:val="right" w:leader="dot" w:pos="9629"/>
              </w:tabs>
              <w:rPr>
                <w:rFonts w:asciiTheme="minorHAnsi" w:hAnsiTheme="minorHAnsi"/>
                <w:b w:val="0"/>
                <w:noProof/>
                <w:sz w:val="20"/>
                <w:lang w:eastAsia="sv-SE"/>
              </w:rPr>
            </w:pPr>
            <w:hyperlink w:anchor="_Toc68676159" w:history="1">
              <w:r w:rsidR="00CB3E66" w:rsidRPr="00CB3E66">
                <w:rPr>
                  <w:rStyle w:val="af3"/>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6C06F4" w:rsidP="00CB3E66">
            <w:pPr>
              <w:pStyle w:val="ac"/>
              <w:tabs>
                <w:tab w:val="right" w:leader="dot" w:pos="9629"/>
              </w:tabs>
              <w:rPr>
                <w:rFonts w:asciiTheme="minorHAnsi" w:hAnsiTheme="minorHAnsi"/>
                <w:b w:val="0"/>
                <w:noProof/>
                <w:sz w:val="20"/>
                <w:lang w:eastAsia="sv-SE"/>
              </w:rPr>
            </w:pPr>
            <w:hyperlink w:anchor="_Toc68676160" w:history="1">
              <w:r w:rsidR="00CB3E66" w:rsidRPr="00CB3E66">
                <w:rPr>
                  <w:rStyle w:val="af3"/>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6C06F4" w:rsidP="00CB3E66">
            <w:pPr>
              <w:pStyle w:val="ac"/>
              <w:tabs>
                <w:tab w:val="right" w:leader="dot" w:pos="9629"/>
              </w:tabs>
              <w:rPr>
                <w:rFonts w:asciiTheme="minorHAnsi" w:hAnsiTheme="minorHAnsi"/>
                <w:b w:val="0"/>
                <w:noProof/>
              </w:rPr>
            </w:pPr>
            <w:hyperlink w:anchor="_Toc68676161" w:history="1">
              <w:r w:rsidR="00CB3E66" w:rsidRPr="00CB3E66">
                <w:rPr>
                  <w:rStyle w:val="af3"/>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3"/>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3"/>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t>Nokia</w:t>
            </w:r>
          </w:p>
        </w:tc>
        <w:tc>
          <w:tcPr>
            <w:tcW w:w="7553" w:type="dxa"/>
            <w:shd w:val="clear" w:color="auto" w:fill="auto"/>
          </w:tcPr>
          <w:p w14:paraId="3C440C15" w14:textId="77777777" w:rsidR="0058775F" w:rsidRPr="00095193" w:rsidRDefault="0058775F" w:rsidP="00BC19A3">
            <w:pPr>
              <w:pStyle w:val="af6"/>
              <w:numPr>
                <w:ilvl w:val="0"/>
                <w:numId w:val="79"/>
              </w:numPr>
              <w:jc w:val="both"/>
              <w:rPr>
                <w:b/>
                <w:sz w:val="22"/>
                <w:szCs w:val="22"/>
                <w:lang w:val="en-GB"/>
              </w:rPr>
            </w:pPr>
            <w:r w:rsidRPr="00095193">
              <w:rPr>
                <w:b/>
                <w:i/>
                <w:iCs/>
                <w:sz w:val="22"/>
                <w:szCs w:val="22"/>
                <w:lang w:val="en-GB"/>
              </w:rPr>
              <w:t xml:space="preserve">Observation 2.1: For the scenarios CG PUSCH vs. DG PUSCH of different PHY priorities, the aspects related to handling the cases where a PUCCH overlaps with at least one of the overlapping PUSCHs and the impact of uplink skipping can be discussed after reaching a conclusion </w:t>
            </w:r>
            <w:r w:rsidRPr="00095193">
              <w:rPr>
                <w:b/>
                <w:i/>
                <w:iCs/>
                <w:sz w:val="22"/>
                <w:szCs w:val="22"/>
                <w:lang w:val="en-GB"/>
              </w:rPr>
              <w:lastRenderedPageBreak/>
              <w:t>on the related Rel-16 discussions.</w:t>
            </w:r>
          </w:p>
          <w:p w14:paraId="19905793" w14:textId="77777777" w:rsidR="0058775F" w:rsidRPr="00095193" w:rsidRDefault="0058775F" w:rsidP="0058775F">
            <w:pPr>
              <w:pStyle w:val="af6"/>
              <w:ind w:left="644"/>
              <w:jc w:val="both"/>
              <w:rPr>
                <w:b/>
                <w:sz w:val="22"/>
                <w:szCs w:val="22"/>
                <w:lang w:val="en-GB"/>
              </w:rPr>
            </w:pPr>
          </w:p>
          <w:p w14:paraId="33ABE1BA" w14:textId="47BE0C7E" w:rsidR="0058775F" w:rsidRPr="007B1D14" w:rsidRDefault="0058775F" w:rsidP="00BC19A3">
            <w:pPr>
              <w:pStyle w:val="af6"/>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lastRenderedPageBreak/>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6"/>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6"/>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3C4C086E" w14:textId="64DAC53C" w:rsidR="007E2BFA" w:rsidRPr="00CE3769" w:rsidRDefault="00CE3769" w:rsidP="00BC19A3">
            <w:pPr>
              <w:pStyle w:val="af6"/>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6"/>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6"/>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 xml:space="preserve">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w:t>
            </w:r>
            <w:r w:rsidRPr="00EE464C">
              <w:rPr>
                <w:rFonts w:eastAsia="宋体"/>
                <w:b/>
                <w:bCs/>
                <w:szCs w:val="20"/>
                <w:lang w:eastAsia="zh-CN"/>
              </w:rPr>
              <w:lastRenderedPageBreak/>
              <w:t>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6"/>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Tproc,2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color w:val="0070C0"/>
          <w:lang w:eastAsia="zh-CN"/>
        </w:rPr>
      </w:pPr>
      <w:r w:rsidRPr="00010F80">
        <w:rPr>
          <w:rFonts w:eastAsia="宋体" w:hint="eastAsia"/>
          <w:color w:val="0070C0"/>
          <w:lang w:eastAsia="zh-CN"/>
        </w:rPr>
        <w:t>E///</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lastRenderedPageBreak/>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6"/>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6"/>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t>E///</w:t>
            </w:r>
          </w:p>
        </w:tc>
        <w:tc>
          <w:tcPr>
            <w:tcW w:w="7553" w:type="dxa"/>
            <w:shd w:val="clear" w:color="auto" w:fill="auto"/>
          </w:tcPr>
          <w:p w14:paraId="485EF796" w14:textId="77777777" w:rsidR="00010F80" w:rsidRPr="00E6589E" w:rsidRDefault="006C06F4"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38"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38"/>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10E886B2" w:rsidR="007E2BFA" w:rsidRPr="00E6589E" w:rsidRDefault="00E6589E" w:rsidP="00BC19A3">
            <w:pPr>
              <w:pStyle w:val="af6"/>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宋体"/>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af6"/>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6"/>
              <w:ind w:left="644"/>
              <w:jc w:val="both"/>
              <w:rPr>
                <w:b/>
                <w:szCs w:val="20"/>
                <w:lang w:val="en-GB"/>
              </w:rPr>
            </w:pPr>
          </w:p>
          <w:p w14:paraId="2C60DA6D"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6"/>
              <w:ind w:left="644"/>
              <w:jc w:val="both"/>
              <w:rPr>
                <w:b/>
                <w:i/>
                <w:iCs/>
                <w:szCs w:val="20"/>
                <w:lang w:val="en-GB"/>
              </w:rPr>
            </w:pPr>
          </w:p>
          <w:p w14:paraId="4741C7C9" w14:textId="77777777" w:rsidR="00E6589E" w:rsidRPr="00E6589E" w:rsidRDefault="00E6589E" w:rsidP="00BC19A3">
            <w:pPr>
              <w:pStyle w:val="af6"/>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6"/>
              <w:ind w:left="644"/>
              <w:jc w:val="both"/>
              <w:rPr>
                <w:b/>
                <w:i/>
                <w:szCs w:val="20"/>
                <w:lang w:val="en-GB"/>
              </w:rPr>
            </w:pPr>
          </w:p>
          <w:p w14:paraId="540AD909"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 xml:space="preserve">Observation 4.3: The support of simultaneous PUSCH/PUCCH of the same PHY priority will increase low-priority information and channel dropping when </w:t>
            </w:r>
            <w:r w:rsidRPr="00E6589E">
              <w:rPr>
                <w:b/>
                <w:i/>
                <w:iCs/>
                <w:szCs w:val="20"/>
                <w:lang w:val="en-GB"/>
              </w:rPr>
              <w:lastRenderedPageBreak/>
              <w:t>taking the PHY prioritization into account.</w:t>
            </w:r>
          </w:p>
          <w:p w14:paraId="3F351346" w14:textId="77777777" w:rsidR="00E6589E" w:rsidRPr="00E6589E" w:rsidRDefault="00E6589E" w:rsidP="00E6589E">
            <w:pPr>
              <w:pStyle w:val="af6"/>
              <w:ind w:left="644"/>
              <w:jc w:val="both"/>
              <w:rPr>
                <w:b/>
                <w:i/>
                <w:iCs/>
                <w:szCs w:val="20"/>
                <w:lang w:val="en-GB"/>
              </w:rPr>
            </w:pPr>
          </w:p>
          <w:p w14:paraId="72313892" w14:textId="77777777" w:rsidR="00E6589E" w:rsidRPr="00E6589E" w:rsidRDefault="00E6589E" w:rsidP="00BC19A3">
            <w:pPr>
              <w:pStyle w:val="af6"/>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6"/>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lastRenderedPageBreak/>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6"/>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6"/>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4142A939" w:rsidR="00010F80" w:rsidRPr="0001764F" w:rsidRDefault="006C06F4" w:rsidP="00010F80">
            <w:pPr>
              <w:pStyle w:val="ac"/>
              <w:tabs>
                <w:tab w:val="right" w:leader="dot" w:pos="9629"/>
              </w:tabs>
              <w:rPr>
                <w:rFonts w:asciiTheme="minorHAnsi" w:hAnsiTheme="minorHAnsi"/>
                <w:b w:val="0"/>
                <w:noProof/>
                <w:lang w:eastAsia="sv-SE"/>
              </w:rPr>
            </w:pPr>
            <w:hyperlink w:anchor="_Toc68676141" w:history="1">
              <w:r w:rsidR="00010F80" w:rsidRPr="00010F80">
                <w:rPr>
                  <w:rStyle w:val="af3"/>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3"/>
                  <w:noProof/>
                  <w:color w:val="000000" w:themeColor="text1"/>
                  <w:u w:val="none"/>
                  <w:lang w:eastAsia="ja-JP"/>
                </w:rPr>
                <w:t xml:space="preserve">Support </w:t>
              </w:r>
              <w:r w:rsidR="00010F80" w:rsidRPr="00010F80">
                <w:rPr>
                  <w:rStyle w:val="af3"/>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1187DC4" w14:textId="5F87F602" w:rsidR="00010F80" w:rsidRPr="00E6589E" w:rsidRDefault="00E6589E" w:rsidP="00BC19A3">
            <w:pPr>
              <w:pStyle w:val="af6"/>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af6"/>
              <w:numPr>
                <w:ilvl w:val="0"/>
                <w:numId w:val="76"/>
              </w:numPr>
              <w:spacing w:after="60"/>
              <w:contextualSpacing w:val="0"/>
              <w:jc w:val="both"/>
            </w:pPr>
            <w:r w:rsidRPr="00370415">
              <w:t xml:space="preserve">Support simultaneous PUCCH/PUSCH transmissions on different cells for </w:t>
            </w:r>
            <w:r w:rsidRPr="00370415">
              <w:lastRenderedPageBreak/>
              <w:t>intra-band CA for the same numerology both with aligne</w:t>
            </w:r>
            <w:r>
              <w:t>d and non-aligned channel case.</w:t>
            </w:r>
          </w:p>
          <w:p w14:paraId="3D9A2DBD" w14:textId="77777777" w:rsidR="00CE3769" w:rsidRPr="00370415" w:rsidRDefault="00CE3769" w:rsidP="00BC19A3">
            <w:pPr>
              <w:pStyle w:val="af6"/>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6"/>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6"/>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5DBC2450" w14:textId="7A42C5CC" w:rsidR="007E2BFA" w:rsidRPr="00E6589E" w:rsidRDefault="00E6589E" w:rsidP="00BC19A3">
            <w:pPr>
              <w:pStyle w:val="af6"/>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b/>
                <w:bCs/>
                <w:color w:val="000000" w:themeColor="text1"/>
                <w:szCs w:val="20"/>
                <w:lang w:eastAsia="zh-CN"/>
              </w:rPr>
            </w:pPr>
            <w:r w:rsidRPr="00284F04">
              <w:rPr>
                <w:rFonts w:eastAsia="宋体"/>
                <w:b/>
                <w:bCs/>
                <w:color w:val="000000" w:themeColor="text1"/>
                <w:szCs w:val="20"/>
              </w:rPr>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4</w:t>
            </w:r>
            <w:r w:rsidRPr="00062485">
              <w:rPr>
                <w:rFonts w:eastAsia="等线"/>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11</w:t>
            </w:r>
            <w:r w:rsidRPr="00062485">
              <w:rPr>
                <w:rFonts w:eastAsia="等线"/>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12</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等线"/>
                <w:b/>
              </w:rPr>
            </w:pPr>
            <w:r>
              <w:rPr>
                <w:rFonts w:eastAsia="等线"/>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等线"/>
                <w:b/>
              </w:rPr>
            </w:pPr>
            <w:r>
              <w:rPr>
                <w:rFonts w:eastAsia="等线"/>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6"/>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6"/>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2"/>
        <w:tabs>
          <w:tab w:val="clear" w:pos="3447"/>
        </w:tabs>
        <w:ind w:left="567"/>
        <w:rPr>
          <w:rFonts w:eastAsia="宋体"/>
          <w:lang w:eastAsia="zh-CN"/>
        </w:rPr>
      </w:pPr>
      <w:r>
        <w:rPr>
          <w:rFonts w:eastAsia="宋体" w:hint="eastAsia"/>
          <w:lang w:eastAsia="zh-CN"/>
        </w:rPr>
        <w:lastRenderedPageBreak/>
        <w:t>Prioritization rules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af6"/>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6"/>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6"/>
              <w:numPr>
                <w:ilvl w:val="0"/>
                <w:numId w:val="58"/>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af6"/>
              <w:numPr>
                <w:ilvl w:val="0"/>
                <w:numId w:val="58"/>
              </w:numPr>
              <w:tabs>
                <w:tab w:val="num" w:pos="720"/>
              </w:tabs>
              <w:contextualSpacing w:val="0"/>
              <w:rPr>
                <w:rFonts w:eastAsia="宋体"/>
                <w:b/>
                <w:iCs/>
                <w:szCs w:val="20"/>
              </w:rPr>
            </w:pPr>
            <w:r w:rsidRPr="006005CB">
              <w:rPr>
                <w:rFonts w:eastAsia="宋体"/>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6C06F4" w:rsidP="00BC19A3">
      <w:pPr>
        <w:pStyle w:val="af6"/>
        <w:numPr>
          <w:ilvl w:val="0"/>
          <w:numId w:val="60"/>
        </w:numPr>
        <w:rPr>
          <w:lang w:eastAsia="zh-CN"/>
        </w:rPr>
      </w:pPr>
      <w:hyperlink r:id="rId62"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6C06F4" w:rsidP="00BC19A3">
      <w:pPr>
        <w:pStyle w:val="af6"/>
        <w:numPr>
          <w:ilvl w:val="0"/>
          <w:numId w:val="60"/>
        </w:numPr>
        <w:rPr>
          <w:lang w:eastAsia="x-none"/>
        </w:rPr>
      </w:pPr>
      <w:hyperlink r:id="rId63" w:history="1">
        <w:r w:rsidR="00402F2A">
          <w:rPr>
            <w:rStyle w:val="af3"/>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6C06F4" w:rsidP="00BC19A3">
      <w:pPr>
        <w:pStyle w:val="af6"/>
        <w:numPr>
          <w:ilvl w:val="0"/>
          <w:numId w:val="60"/>
        </w:numPr>
        <w:rPr>
          <w:lang w:eastAsia="x-none"/>
        </w:rPr>
      </w:pPr>
      <w:hyperlink r:id="rId64" w:history="1">
        <w:r w:rsidR="00402F2A">
          <w:rPr>
            <w:rStyle w:val="af3"/>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6C06F4" w:rsidP="00BC19A3">
      <w:pPr>
        <w:pStyle w:val="af6"/>
        <w:numPr>
          <w:ilvl w:val="0"/>
          <w:numId w:val="60"/>
        </w:numPr>
        <w:rPr>
          <w:lang w:eastAsia="x-none"/>
        </w:rPr>
      </w:pPr>
      <w:hyperlink r:id="rId65" w:history="1">
        <w:r w:rsidR="00402F2A">
          <w:rPr>
            <w:rStyle w:val="af3"/>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6C06F4" w:rsidP="00BC19A3">
      <w:pPr>
        <w:pStyle w:val="af6"/>
        <w:numPr>
          <w:ilvl w:val="0"/>
          <w:numId w:val="60"/>
        </w:numPr>
        <w:rPr>
          <w:lang w:eastAsia="x-none"/>
        </w:rPr>
      </w:pPr>
      <w:hyperlink r:id="rId66" w:history="1">
        <w:r w:rsidR="00402F2A">
          <w:rPr>
            <w:rStyle w:val="af3"/>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6C06F4" w:rsidP="00BC19A3">
      <w:pPr>
        <w:pStyle w:val="af6"/>
        <w:numPr>
          <w:ilvl w:val="0"/>
          <w:numId w:val="60"/>
        </w:numPr>
        <w:rPr>
          <w:lang w:eastAsia="x-none"/>
        </w:rPr>
      </w:pPr>
      <w:hyperlink r:id="rId67" w:history="1">
        <w:r w:rsidR="00402F2A">
          <w:rPr>
            <w:rStyle w:val="af3"/>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6C06F4" w:rsidP="00BC19A3">
      <w:pPr>
        <w:pStyle w:val="af6"/>
        <w:numPr>
          <w:ilvl w:val="0"/>
          <w:numId w:val="60"/>
        </w:numPr>
        <w:rPr>
          <w:lang w:eastAsia="x-none"/>
        </w:rPr>
      </w:pPr>
      <w:hyperlink r:id="rId68" w:history="1">
        <w:r w:rsidR="00402F2A">
          <w:rPr>
            <w:rStyle w:val="af3"/>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6C06F4" w:rsidP="00BC19A3">
      <w:pPr>
        <w:pStyle w:val="af6"/>
        <w:numPr>
          <w:ilvl w:val="0"/>
          <w:numId w:val="60"/>
        </w:numPr>
        <w:rPr>
          <w:lang w:eastAsia="x-none"/>
        </w:rPr>
      </w:pPr>
      <w:hyperlink r:id="rId69" w:history="1">
        <w:r w:rsidR="00402F2A">
          <w:rPr>
            <w:rStyle w:val="af3"/>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6C06F4" w:rsidP="00BC19A3">
      <w:pPr>
        <w:pStyle w:val="af6"/>
        <w:numPr>
          <w:ilvl w:val="0"/>
          <w:numId w:val="60"/>
        </w:numPr>
        <w:rPr>
          <w:lang w:eastAsia="x-none"/>
        </w:rPr>
      </w:pPr>
      <w:hyperlink r:id="rId70" w:history="1">
        <w:r w:rsidR="00402F2A">
          <w:rPr>
            <w:rStyle w:val="af3"/>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6C06F4" w:rsidP="00BC19A3">
      <w:pPr>
        <w:pStyle w:val="af6"/>
        <w:numPr>
          <w:ilvl w:val="0"/>
          <w:numId w:val="60"/>
        </w:numPr>
        <w:rPr>
          <w:lang w:eastAsia="x-none"/>
        </w:rPr>
      </w:pPr>
      <w:hyperlink r:id="rId71" w:history="1">
        <w:r w:rsidR="00402F2A">
          <w:rPr>
            <w:rStyle w:val="af3"/>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6C06F4" w:rsidP="00BC19A3">
      <w:pPr>
        <w:pStyle w:val="af6"/>
        <w:numPr>
          <w:ilvl w:val="0"/>
          <w:numId w:val="60"/>
        </w:numPr>
        <w:rPr>
          <w:lang w:eastAsia="x-none"/>
        </w:rPr>
      </w:pPr>
      <w:hyperlink r:id="rId72" w:history="1">
        <w:r w:rsidR="00402F2A">
          <w:rPr>
            <w:rStyle w:val="af3"/>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6C06F4" w:rsidP="00BC19A3">
      <w:pPr>
        <w:pStyle w:val="af6"/>
        <w:numPr>
          <w:ilvl w:val="0"/>
          <w:numId w:val="60"/>
        </w:numPr>
        <w:rPr>
          <w:lang w:eastAsia="x-none"/>
        </w:rPr>
      </w:pPr>
      <w:hyperlink r:id="rId73" w:history="1">
        <w:r w:rsidR="00402F2A">
          <w:rPr>
            <w:rStyle w:val="af3"/>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6C06F4" w:rsidP="00BC19A3">
      <w:pPr>
        <w:pStyle w:val="af6"/>
        <w:numPr>
          <w:ilvl w:val="0"/>
          <w:numId w:val="60"/>
        </w:numPr>
        <w:rPr>
          <w:lang w:eastAsia="x-none"/>
        </w:rPr>
      </w:pPr>
      <w:hyperlink r:id="rId74" w:history="1">
        <w:r w:rsidR="00402F2A">
          <w:rPr>
            <w:rStyle w:val="af3"/>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6C06F4" w:rsidP="00BC19A3">
      <w:pPr>
        <w:pStyle w:val="af6"/>
        <w:numPr>
          <w:ilvl w:val="0"/>
          <w:numId w:val="60"/>
        </w:numPr>
        <w:rPr>
          <w:lang w:eastAsia="x-none"/>
        </w:rPr>
      </w:pPr>
      <w:hyperlink r:id="rId75" w:history="1">
        <w:r w:rsidR="00402F2A">
          <w:rPr>
            <w:rStyle w:val="af3"/>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6C06F4" w:rsidP="00BC19A3">
      <w:pPr>
        <w:pStyle w:val="af6"/>
        <w:numPr>
          <w:ilvl w:val="0"/>
          <w:numId w:val="60"/>
        </w:numPr>
        <w:rPr>
          <w:lang w:eastAsia="x-none"/>
        </w:rPr>
      </w:pPr>
      <w:hyperlink r:id="rId76" w:history="1">
        <w:r w:rsidR="00402F2A">
          <w:rPr>
            <w:rStyle w:val="af3"/>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6C06F4" w:rsidP="00BC19A3">
      <w:pPr>
        <w:pStyle w:val="af6"/>
        <w:numPr>
          <w:ilvl w:val="0"/>
          <w:numId w:val="60"/>
        </w:numPr>
        <w:rPr>
          <w:lang w:eastAsia="x-none"/>
        </w:rPr>
      </w:pPr>
      <w:hyperlink r:id="rId77" w:history="1">
        <w:r w:rsidR="00402F2A">
          <w:rPr>
            <w:rStyle w:val="af3"/>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6C06F4" w:rsidP="00BC19A3">
      <w:pPr>
        <w:pStyle w:val="af6"/>
        <w:numPr>
          <w:ilvl w:val="0"/>
          <w:numId w:val="60"/>
        </w:numPr>
        <w:rPr>
          <w:lang w:eastAsia="x-none"/>
        </w:rPr>
      </w:pPr>
      <w:hyperlink r:id="rId78" w:history="1">
        <w:r w:rsidR="00402F2A">
          <w:rPr>
            <w:rStyle w:val="af3"/>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6C06F4" w:rsidP="00BC19A3">
      <w:pPr>
        <w:pStyle w:val="af6"/>
        <w:numPr>
          <w:ilvl w:val="0"/>
          <w:numId w:val="60"/>
        </w:numPr>
        <w:rPr>
          <w:lang w:eastAsia="x-none"/>
        </w:rPr>
      </w:pPr>
      <w:hyperlink r:id="rId79" w:history="1">
        <w:r w:rsidR="00402F2A">
          <w:rPr>
            <w:rStyle w:val="af3"/>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6C06F4" w:rsidP="00BC19A3">
      <w:pPr>
        <w:pStyle w:val="af6"/>
        <w:numPr>
          <w:ilvl w:val="0"/>
          <w:numId w:val="60"/>
        </w:numPr>
        <w:rPr>
          <w:lang w:eastAsia="x-none"/>
        </w:rPr>
      </w:pPr>
      <w:hyperlink r:id="rId80" w:history="1">
        <w:r w:rsidR="00402F2A">
          <w:rPr>
            <w:rStyle w:val="af3"/>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6C06F4" w:rsidP="00BC19A3">
      <w:pPr>
        <w:pStyle w:val="af6"/>
        <w:numPr>
          <w:ilvl w:val="0"/>
          <w:numId w:val="60"/>
        </w:numPr>
        <w:rPr>
          <w:lang w:eastAsia="x-none"/>
        </w:rPr>
      </w:pPr>
      <w:hyperlink r:id="rId81" w:history="1">
        <w:r w:rsidR="00402F2A">
          <w:rPr>
            <w:rStyle w:val="af3"/>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6C06F4" w:rsidP="00BC19A3">
      <w:pPr>
        <w:pStyle w:val="af6"/>
        <w:numPr>
          <w:ilvl w:val="0"/>
          <w:numId w:val="60"/>
        </w:numPr>
        <w:rPr>
          <w:lang w:eastAsia="x-none"/>
        </w:rPr>
      </w:pPr>
      <w:hyperlink r:id="rId82" w:history="1">
        <w:r w:rsidR="00402F2A">
          <w:rPr>
            <w:rStyle w:val="af3"/>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6C06F4" w:rsidP="00BC19A3">
      <w:pPr>
        <w:pStyle w:val="af6"/>
        <w:numPr>
          <w:ilvl w:val="0"/>
          <w:numId w:val="60"/>
        </w:numPr>
        <w:rPr>
          <w:lang w:eastAsia="x-none"/>
        </w:rPr>
      </w:pPr>
      <w:hyperlink r:id="rId83" w:history="1">
        <w:r w:rsidR="00402F2A">
          <w:rPr>
            <w:rStyle w:val="af3"/>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6C06F4" w:rsidP="00BC19A3">
      <w:pPr>
        <w:pStyle w:val="af6"/>
        <w:numPr>
          <w:ilvl w:val="0"/>
          <w:numId w:val="60"/>
        </w:numPr>
        <w:rPr>
          <w:lang w:eastAsia="x-none"/>
        </w:rPr>
      </w:pPr>
      <w:hyperlink r:id="rId84" w:history="1">
        <w:r w:rsidR="00402F2A">
          <w:rPr>
            <w:rStyle w:val="af3"/>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6C06F4" w:rsidP="00BC19A3">
      <w:pPr>
        <w:pStyle w:val="af6"/>
        <w:numPr>
          <w:ilvl w:val="0"/>
          <w:numId w:val="60"/>
        </w:numPr>
        <w:rPr>
          <w:lang w:eastAsia="x-none"/>
        </w:rPr>
      </w:pPr>
      <w:hyperlink r:id="rId85" w:history="1">
        <w:r w:rsidR="00402F2A">
          <w:rPr>
            <w:rStyle w:val="af3"/>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6C06F4" w:rsidP="00BC19A3">
      <w:pPr>
        <w:pStyle w:val="af6"/>
        <w:numPr>
          <w:ilvl w:val="0"/>
          <w:numId w:val="60"/>
        </w:numPr>
        <w:rPr>
          <w:lang w:eastAsia="x-none"/>
        </w:rPr>
      </w:pPr>
      <w:hyperlink r:id="rId86" w:history="1">
        <w:r w:rsidR="00402F2A">
          <w:rPr>
            <w:rStyle w:val="af3"/>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6C06F4" w:rsidP="00BC19A3">
      <w:pPr>
        <w:pStyle w:val="af6"/>
        <w:numPr>
          <w:ilvl w:val="0"/>
          <w:numId w:val="60"/>
        </w:numPr>
        <w:rPr>
          <w:lang w:eastAsia="x-none"/>
        </w:rPr>
      </w:pPr>
      <w:hyperlink r:id="rId87" w:history="1">
        <w:r w:rsidR="00402F2A">
          <w:rPr>
            <w:rStyle w:val="af3"/>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6C06F4" w:rsidP="00BC19A3">
      <w:pPr>
        <w:pStyle w:val="af6"/>
        <w:numPr>
          <w:ilvl w:val="0"/>
          <w:numId w:val="60"/>
        </w:numPr>
        <w:rPr>
          <w:lang w:eastAsia="x-none"/>
        </w:rPr>
      </w:pPr>
      <w:hyperlink r:id="rId88" w:history="1">
        <w:r w:rsidR="00402F2A">
          <w:rPr>
            <w:rStyle w:val="af3"/>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6C06F4" w:rsidP="00BC19A3">
      <w:pPr>
        <w:pStyle w:val="af6"/>
        <w:numPr>
          <w:ilvl w:val="0"/>
          <w:numId w:val="60"/>
        </w:numPr>
        <w:rPr>
          <w:lang w:eastAsia="x-none"/>
        </w:rPr>
      </w:pPr>
      <w:hyperlink r:id="rId89" w:history="1">
        <w:r w:rsidR="00402F2A">
          <w:rPr>
            <w:rStyle w:val="af3"/>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6C06F4" w:rsidP="00BC19A3">
      <w:pPr>
        <w:pStyle w:val="af6"/>
        <w:numPr>
          <w:ilvl w:val="0"/>
          <w:numId w:val="60"/>
        </w:numPr>
        <w:rPr>
          <w:lang w:eastAsia="x-none"/>
        </w:rPr>
      </w:pPr>
      <w:hyperlink r:id="rId90" w:history="1">
        <w:r w:rsidR="00402F2A">
          <w:rPr>
            <w:rStyle w:val="af3"/>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6C06F4" w:rsidP="00BC19A3">
      <w:pPr>
        <w:pStyle w:val="af6"/>
        <w:numPr>
          <w:ilvl w:val="0"/>
          <w:numId w:val="60"/>
        </w:numPr>
        <w:rPr>
          <w:lang w:eastAsia="x-none"/>
        </w:rPr>
      </w:pPr>
      <w:hyperlink r:id="rId91" w:history="1">
        <w:r w:rsidR="00402F2A">
          <w:rPr>
            <w:rStyle w:val="af3"/>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6C06F4" w:rsidP="00BC19A3">
      <w:pPr>
        <w:pStyle w:val="af6"/>
        <w:numPr>
          <w:ilvl w:val="0"/>
          <w:numId w:val="60"/>
        </w:numPr>
        <w:rPr>
          <w:lang w:eastAsia="x-none"/>
        </w:rPr>
      </w:pPr>
      <w:hyperlink r:id="rId92" w:history="1">
        <w:r w:rsidR="00402F2A">
          <w:rPr>
            <w:rStyle w:val="af3"/>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6"/>
        <w:numPr>
          <w:ilvl w:val="0"/>
          <w:numId w:val="60"/>
        </w:numPr>
        <w:rPr>
          <w:lang w:eastAsia="zh-CN"/>
        </w:rPr>
      </w:pPr>
    </w:p>
    <w:sectPr w:rsidR="007E2BFA">
      <w:headerReference w:type="default" r:id="rId9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9DC581" w14:textId="77777777" w:rsidR="006C06F4" w:rsidRDefault="006C06F4">
      <w:r>
        <w:separator/>
      </w:r>
    </w:p>
  </w:endnote>
  <w:endnote w:type="continuationSeparator" w:id="0">
    <w:p w14:paraId="10EB6C50" w14:textId="77777777" w:rsidR="006C06F4" w:rsidRDefault="006C0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等线">
    <w:altName w:val="Arial Unicode MS"/>
    <w:charset w:val="86"/>
    <w:family w:val="auto"/>
    <w:pitch w:val="default"/>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Yu Gothic UI"/>
    <w:charset w:val="80"/>
    <w:family w:val="roman"/>
    <w:pitch w:val="variable"/>
    <w:sig w:usb0="800002E7" w:usb1="2AC7FCFF" w:usb2="00000012" w:usb3="00000000" w:csb0="0002009F" w:csb1="00000000"/>
  </w:font>
  <w:font w:name="Segoe UI Emoji">
    <w:altName w:val="Segoe UI Symbol"/>
    <w:charset w:val="00"/>
    <w:family w:val="swiss"/>
    <w:pitch w:val="variable"/>
    <w:sig w:usb0="00000003" w:usb1="02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等线 Light">
    <w:altName w:val="宋体"/>
    <w:panose1 w:val="00000000000000000000"/>
    <w:charset w:val="86"/>
    <w:family w:val="roman"/>
    <w:notTrueType/>
    <w:pitch w:val="default"/>
  </w:font>
  <w:font w:name="Calibri Light">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9F7027" w14:textId="77777777" w:rsidR="006C06F4" w:rsidRDefault="006C06F4">
      <w:r>
        <w:separator/>
      </w:r>
    </w:p>
  </w:footnote>
  <w:footnote w:type="continuationSeparator" w:id="0">
    <w:p w14:paraId="7F461F4B" w14:textId="77777777" w:rsidR="006C06F4" w:rsidRDefault="006C06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CC0BE" w14:textId="77777777" w:rsidR="00F06AC7" w:rsidRDefault="00F06AC7">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2">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5">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7">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6">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5">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7">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8">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1">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2">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4">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5">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9">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2">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3">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7">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1">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4">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5">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7">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2">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4">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5">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8">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2">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04">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5">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6">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9">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11">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3">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10"/>
  </w:num>
  <w:num w:numId="2">
    <w:abstractNumId w:val="62"/>
  </w:num>
  <w:num w:numId="3">
    <w:abstractNumId w:val="105"/>
  </w:num>
  <w:num w:numId="4">
    <w:abstractNumId w:val="76"/>
  </w:num>
  <w:num w:numId="5">
    <w:abstractNumId w:val="71"/>
  </w:num>
  <w:num w:numId="6">
    <w:abstractNumId w:val="57"/>
  </w:num>
  <w:num w:numId="7">
    <w:abstractNumId w:val="2"/>
  </w:num>
  <w:num w:numId="8">
    <w:abstractNumId w:val="102"/>
  </w:num>
  <w:num w:numId="9">
    <w:abstractNumId w:val="88"/>
  </w:num>
  <w:num w:numId="10">
    <w:abstractNumId w:val="32"/>
  </w:num>
  <w:num w:numId="11">
    <w:abstractNumId w:val="46"/>
  </w:num>
  <w:num w:numId="12">
    <w:abstractNumId w:val="81"/>
  </w:num>
  <w:num w:numId="13">
    <w:abstractNumId w:val="98"/>
  </w:num>
  <w:num w:numId="14">
    <w:abstractNumId w:val="79"/>
  </w:num>
  <w:num w:numId="15">
    <w:abstractNumId w:val="18"/>
  </w:num>
  <w:num w:numId="16">
    <w:abstractNumId w:val="106"/>
  </w:num>
  <w:num w:numId="17">
    <w:abstractNumId w:val="28"/>
  </w:num>
  <w:num w:numId="18">
    <w:abstractNumId w:val="22"/>
  </w:num>
  <w:num w:numId="19">
    <w:abstractNumId w:val="1"/>
  </w:num>
  <w:num w:numId="20">
    <w:abstractNumId w:val="61"/>
  </w:num>
  <w:num w:numId="21">
    <w:abstractNumId w:val="44"/>
  </w:num>
  <w:num w:numId="22">
    <w:abstractNumId w:val="95"/>
  </w:num>
  <w:num w:numId="23">
    <w:abstractNumId w:val="83"/>
  </w:num>
  <w:num w:numId="24">
    <w:abstractNumId w:val="54"/>
  </w:num>
  <w:num w:numId="25">
    <w:abstractNumId w:val="108"/>
  </w:num>
  <w:num w:numId="26">
    <w:abstractNumId w:val="109"/>
  </w:num>
  <w:num w:numId="27">
    <w:abstractNumId w:val="90"/>
  </w:num>
  <w:num w:numId="28">
    <w:abstractNumId w:val="100"/>
  </w:num>
  <w:num w:numId="29">
    <w:abstractNumId w:val="111"/>
  </w:num>
  <w:num w:numId="30">
    <w:abstractNumId w:val="36"/>
  </w:num>
  <w:num w:numId="31">
    <w:abstractNumId w:val="27"/>
  </w:num>
  <w:num w:numId="32">
    <w:abstractNumId w:val="30"/>
  </w:num>
  <w:num w:numId="33">
    <w:abstractNumId w:val="80"/>
  </w:num>
  <w:num w:numId="34">
    <w:abstractNumId w:val="8"/>
  </w:num>
  <w:num w:numId="35">
    <w:abstractNumId w:val="7"/>
  </w:num>
  <w:num w:numId="36">
    <w:abstractNumId w:val="56"/>
  </w:num>
  <w:num w:numId="37">
    <w:abstractNumId w:val="89"/>
  </w:num>
  <w:num w:numId="38">
    <w:abstractNumId w:val="34"/>
  </w:num>
  <w:num w:numId="39">
    <w:abstractNumId w:val="35"/>
  </w:num>
  <w:num w:numId="40">
    <w:abstractNumId w:val="51"/>
  </w:num>
  <w:num w:numId="41">
    <w:abstractNumId w:val="93"/>
  </w:num>
  <w:num w:numId="42">
    <w:abstractNumId w:val="68"/>
  </w:num>
  <w:num w:numId="43">
    <w:abstractNumId w:val="78"/>
  </w:num>
  <w:num w:numId="44">
    <w:abstractNumId w:val="24"/>
  </w:num>
  <w:num w:numId="45">
    <w:abstractNumId w:val="14"/>
  </w:num>
  <w:num w:numId="46">
    <w:abstractNumId w:val="33"/>
  </w:num>
  <w:num w:numId="47">
    <w:abstractNumId w:val="55"/>
  </w:num>
  <w:num w:numId="48">
    <w:abstractNumId w:val="47"/>
  </w:num>
  <w:num w:numId="49">
    <w:abstractNumId w:val="4"/>
  </w:num>
  <w:num w:numId="50">
    <w:abstractNumId w:val="107"/>
  </w:num>
  <w:num w:numId="51">
    <w:abstractNumId w:val="97"/>
  </w:num>
  <w:num w:numId="52">
    <w:abstractNumId w:val="87"/>
  </w:num>
  <w:num w:numId="53">
    <w:abstractNumId w:val="65"/>
  </w:num>
  <w:num w:numId="54">
    <w:abstractNumId w:val="58"/>
  </w:num>
  <w:num w:numId="55">
    <w:abstractNumId w:val="70"/>
  </w:num>
  <w:num w:numId="56">
    <w:abstractNumId w:val="21"/>
  </w:num>
  <w:num w:numId="57">
    <w:abstractNumId w:val="75"/>
  </w:num>
  <w:num w:numId="58">
    <w:abstractNumId w:val="16"/>
  </w:num>
  <w:num w:numId="59">
    <w:abstractNumId w:val="67"/>
  </w:num>
  <w:num w:numId="60">
    <w:abstractNumId w:val="45"/>
  </w:num>
  <w:num w:numId="61">
    <w:abstractNumId w:val="9"/>
  </w:num>
  <w:num w:numId="62">
    <w:abstractNumId w:val="66"/>
  </w:num>
  <w:num w:numId="63">
    <w:abstractNumId w:val="82"/>
  </w:num>
  <w:num w:numId="64">
    <w:abstractNumId w:val="12"/>
  </w:num>
  <w:num w:numId="65">
    <w:abstractNumId w:val="73"/>
  </w:num>
  <w:num w:numId="66">
    <w:abstractNumId w:val="99"/>
  </w:num>
  <w:num w:numId="67">
    <w:abstractNumId w:val="17"/>
  </w:num>
  <w:num w:numId="68">
    <w:abstractNumId w:val="77"/>
  </w:num>
  <w:num w:numId="69">
    <w:abstractNumId w:val="38"/>
  </w:num>
  <w:num w:numId="70">
    <w:abstractNumId w:val="37"/>
  </w:num>
  <w:num w:numId="71">
    <w:abstractNumId w:val="50"/>
  </w:num>
  <w:num w:numId="72">
    <w:abstractNumId w:val="0"/>
  </w:num>
  <w:num w:numId="73">
    <w:abstractNumId w:val="40"/>
  </w:num>
  <w:num w:numId="74">
    <w:abstractNumId w:val="26"/>
  </w:num>
  <w:num w:numId="75">
    <w:abstractNumId w:val="23"/>
  </w:num>
  <w:num w:numId="76">
    <w:abstractNumId w:val="44"/>
    <w:lvlOverride w:ilvl="0">
      <w:startOverride w:val="1"/>
    </w:lvlOverride>
  </w:num>
  <w:num w:numId="77">
    <w:abstractNumId w:val="25"/>
  </w:num>
  <w:num w:numId="78">
    <w:abstractNumId w:val="11"/>
  </w:num>
  <w:num w:numId="79">
    <w:abstractNumId w:val="91"/>
  </w:num>
  <w:num w:numId="80">
    <w:abstractNumId w:val="60"/>
  </w:num>
  <w:num w:numId="81">
    <w:abstractNumId w:val="39"/>
  </w:num>
  <w:num w:numId="82">
    <w:abstractNumId w:val="48"/>
  </w:num>
  <w:num w:numId="83">
    <w:abstractNumId w:val="96"/>
  </w:num>
  <w:num w:numId="84">
    <w:abstractNumId w:val="6"/>
  </w:num>
  <w:num w:numId="85">
    <w:abstractNumId w:val="85"/>
  </w:num>
  <w:num w:numId="86">
    <w:abstractNumId w:val="15"/>
  </w:num>
  <w:num w:numId="87">
    <w:abstractNumId w:val="103"/>
  </w:num>
  <w:num w:numId="88">
    <w:abstractNumId w:val="63"/>
  </w:num>
  <w:num w:numId="89">
    <w:abstractNumId w:val="101"/>
  </w:num>
  <w:num w:numId="90">
    <w:abstractNumId w:val="113"/>
  </w:num>
  <w:num w:numId="91">
    <w:abstractNumId w:val="3"/>
  </w:num>
  <w:num w:numId="92">
    <w:abstractNumId w:val="86"/>
  </w:num>
  <w:num w:numId="93">
    <w:abstractNumId w:val="104"/>
  </w:num>
  <w:num w:numId="94">
    <w:abstractNumId w:val="10"/>
  </w:num>
  <w:num w:numId="95">
    <w:abstractNumId w:val="53"/>
  </w:num>
  <w:num w:numId="96">
    <w:abstractNumId w:val="19"/>
  </w:num>
  <w:num w:numId="97">
    <w:abstractNumId w:val="52"/>
  </w:num>
  <w:num w:numId="98">
    <w:abstractNumId w:val="92"/>
  </w:num>
  <w:num w:numId="99">
    <w:abstractNumId w:val="20"/>
  </w:num>
  <w:num w:numId="100">
    <w:abstractNumId w:val="41"/>
  </w:num>
  <w:num w:numId="101">
    <w:abstractNumId w:val="64"/>
  </w:num>
  <w:num w:numId="102">
    <w:abstractNumId w:val="59"/>
  </w:num>
  <w:num w:numId="103">
    <w:abstractNumId w:val="29"/>
  </w:num>
  <w:num w:numId="104">
    <w:abstractNumId w:val="69"/>
  </w:num>
  <w:num w:numId="105">
    <w:abstractNumId w:val="74"/>
  </w:num>
  <w:num w:numId="106">
    <w:abstractNumId w:val="42"/>
  </w:num>
  <w:num w:numId="107">
    <w:abstractNumId w:val="49"/>
  </w:num>
  <w:num w:numId="108">
    <w:abstractNumId w:val="31"/>
  </w:num>
  <w:num w:numId="109">
    <w:abstractNumId w:val="43"/>
  </w:num>
  <w:num w:numId="110">
    <w:abstractNumId w:val="13"/>
  </w:num>
  <w:num w:numId="111">
    <w:abstractNumId w:val="84"/>
  </w:num>
  <w:num w:numId="112">
    <w:abstractNumId w:val="112"/>
  </w:num>
  <w:num w:numId="113">
    <w:abstractNumId w:val="5"/>
  </w:num>
  <w:num w:numId="114">
    <w:abstractNumId w:val="27"/>
  </w:num>
  <w:num w:numId="11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67C"/>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09"/>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626"/>
    <w:rsid w:val="00371FEF"/>
    <w:rsid w:val="00372825"/>
    <w:rsid w:val="003729C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27CB"/>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328"/>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37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54C1"/>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qFormat="1"/>
    <w:lsdException w:name="Balloon Text" w:uiPriority="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qFormat="1"/>
    <w:lsdException w:name="Balloon Text" w:uiPriority="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image" Target="media/image25.png"/><Relationship Id="rId21" Type="http://schemas.openxmlformats.org/officeDocument/2006/relationships/image" Target="media/image7.emf"/><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oleObject" Target="embeddings/oleObject1.bin"/><Relationship Id="rId63" Type="http://schemas.openxmlformats.org/officeDocument/2006/relationships/hyperlink" Target="file:///C:\Users\wanshic\OneDrive%20-%20Qualcomm\Documents\Standards\3GPP%20Standards\Meeting%20Documents\TSGR1_104b\Docs\R1-2102353.zip" TargetMode="External"/><Relationship Id="rId68" Type="http://schemas.openxmlformats.org/officeDocument/2006/relationships/hyperlink" Target="file:///C:\Users\wanshic\OneDrive%20-%20Qualcomm\Documents\Standards\3GPP%20Standards\Meeting%20Documents\TSGR1_104b\Docs\R1-2102631.zip" TargetMode="External"/><Relationship Id="rId76" Type="http://schemas.openxmlformats.org/officeDocument/2006/relationships/hyperlink" Target="file:///C:\Users\wanshic\OneDrive%20-%20Qualcomm\Documents\Standards\3GPP%20Standards\Meeting%20Documents\TSGR1_104b\Docs\R1-2102871.zip" TargetMode="External"/><Relationship Id="rId84" Type="http://schemas.openxmlformats.org/officeDocument/2006/relationships/hyperlink" Target="file:///C:\Users\wanshic\OneDrive%20-%20Qualcomm\Documents\Standards\3GPP%20Standards\Meeting%20Documents\TSGR1_104b\Docs\R1-2103239.zip" TargetMode="External"/><Relationship Id="rId89" Type="http://schemas.openxmlformats.org/officeDocument/2006/relationships/hyperlink" Target="file:///C:\Users\wanshic\OneDrive%20-%20Qualcomm\Documents\Standards\3GPP%20Standards\Meeting%20Documents\TSGR1_104b\Docs\R1-2103577.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740.zip" TargetMode="External"/><Relationship Id="rId92" Type="http://schemas.openxmlformats.org/officeDocument/2006/relationships/hyperlink" Target="file:///C:\Users\wanshic\OneDrive%20-%20Qualcomm\Documents\Standards\3GPP%20Standards\Meeting%20Documents\TSGR1_104b\Docs\R1-2103697.zip"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settings" Target="settings.xml"/><Relationship Id="rId24" Type="http://schemas.openxmlformats.org/officeDocument/2006/relationships/image" Target="media/image10.emf"/><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9.png"/><Relationship Id="rId58" Type="http://schemas.openxmlformats.org/officeDocument/2006/relationships/image" Target="media/image43.wmf"/><Relationship Id="rId66" Type="http://schemas.openxmlformats.org/officeDocument/2006/relationships/hyperlink" Target="file:///C:\Users\wanshic\OneDrive%20-%20Qualcomm\Documents\Standards\3GPP%20Standards\Meeting%20Documents\TSGR1_104b\Docs\R1-2102496.zip" TargetMode="External"/><Relationship Id="rId74" Type="http://schemas.openxmlformats.org/officeDocument/2006/relationships/hyperlink" Target="file:///C:\Users\wanshic\OneDrive%20-%20Qualcomm\Documents\Standards\3GPP%20Standards\Meeting%20Documents\TSGR1_104b\Docs\R1-2102820.zip" TargetMode="External"/><Relationship Id="rId79" Type="http://schemas.openxmlformats.org/officeDocument/2006/relationships/hyperlink" Target="file:///C:\Users\wanshic\OneDrive%20-%20Qualcomm\Documents\Standards\3GPP%20Standards\Meeting%20Documents\TSGR1_104b\Docs\R1-2102984.zip" TargetMode="External"/><Relationship Id="rId87" Type="http://schemas.openxmlformats.org/officeDocument/2006/relationships/hyperlink" Target="file:///C:\Users\wanshic\OneDrive%20-%20Qualcomm\Documents\Standards\3GPP%20Standards\Meeting%20Documents\TSGR1_104b\Docs\R1-2103350.zip" TargetMode="External"/><Relationship Id="rId5" Type="http://schemas.openxmlformats.org/officeDocument/2006/relationships/customXml" Target="../customXml/item5.xml"/><Relationship Id="rId61" Type="http://schemas.openxmlformats.org/officeDocument/2006/relationships/oleObject" Target="embeddings/oleObject3.bin"/><Relationship Id="rId82" Type="http://schemas.openxmlformats.org/officeDocument/2006/relationships/hyperlink" Target="file:///C:\Users\wanshic\OneDrive%20-%20Qualcomm\Documents\Standards\3GPP%20Standards\Meeting%20Documents\TSGR1_104b\Docs\R1-2103166.zip" TargetMode="External"/><Relationship Id="rId90" Type="http://schemas.openxmlformats.org/officeDocument/2006/relationships/hyperlink" Target="file:///C:\Users\wanshic\OneDrive%20-%20Qualcomm\Documents\Standards\3GPP%20Standards\Meeting%20Documents\TSGR1_104b\Docs\R1-2103613.zip" TargetMode="External"/><Relationship Id="rId95"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emf"/><Relationship Id="rId56" Type="http://schemas.openxmlformats.org/officeDocument/2006/relationships/image" Target="media/image41.wmf"/><Relationship Id="rId64" Type="http://schemas.openxmlformats.org/officeDocument/2006/relationships/hyperlink" Target="file:///C:\Users\wanshic\OneDrive%20-%20Qualcomm\Documents\Standards\3GPP%20Standards\Meeting%20Documents\TSGR1_104b\Docs\R1-2102395.zip" TargetMode="External"/><Relationship Id="rId69" Type="http://schemas.openxmlformats.org/officeDocument/2006/relationships/hyperlink" Target="file:///C:\Users\wanshic\OneDrive%20-%20Qualcomm\Documents\Standards\3GPP%20Standards\Meeting%20Documents\TSGR1_104b\Docs\R1-2102697.zip" TargetMode="External"/><Relationship Id="rId77" Type="http://schemas.openxmlformats.org/officeDocument/2006/relationships/hyperlink" Target="file:///C:\Users\wanshic\OneDrive%20-%20Qualcomm\Documents\Standards\3GPP%20Standards\Meeting%20Documents\TSGR1_104b\Docs\R1-2102912.zip" TargetMode="External"/><Relationship Id="rId8" Type="http://schemas.openxmlformats.org/officeDocument/2006/relationships/numbering" Target="numbering.xml"/><Relationship Id="rId51" Type="http://schemas.openxmlformats.org/officeDocument/2006/relationships/image" Target="media/image37.jpeg"/><Relationship Id="rId72" Type="http://schemas.openxmlformats.org/officeDocument/2006/relationships/hyperlink" Target="file:///C:\Users\wanshic\OneDrive%20-%20Qualcomm\Documents\Standards\3GPP%20Standards\Meeting%20Documents\TSGR1_104b\Docs\R1-2102747.zip" TargetMode="External"/><Relationship Id="rId80" Type="http://schemas.openxmlformats.org/officeDocument/2006/relationships/hyperlink" Target="file:///C:\Users\wanshic\OneDrive%20-%20Qualcomm\Documents\Standards\3GPP%20Standards\Meeting%20Documents\TSGR1_104b\Docs\R1-2103030.zip" TargetMode="External"/><Relationship Id="rId85" Type="http://schemas.openxmlformats.org/officeDocument/2006/relationships/hyperlink" Target="file:///C:\Users\wanshic\OneDrive%20-%20Qualcomm\Documents\Standards\3GPP%20Standards\Meeting%20Documents\TSGR1_104b\Docs\R1-2103303.zip" TargetMode="External"/><Relationship Id="rId93"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image" Target="media/image44.wmf"/><Relationship Id="rId67" Type="http://schemas.openxmlformats.org/officeDocument/2006/relationships/hyperlink" Target="file:///C:\Users\wanshic\OneDrive%20-%20Qualcomm\Documents\Standards\3GPP%20Standards\Meeting%20Documents\TSGR1_104b\Docs\R1-2102524.zip"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wmf"/><Relationship Id="rId62" Type="http://schemas.openxmlformats.org/officeDocument/2006/relationships/hyperlink" Target="file:///C:/Users/wanshic/OneDrive%20-%20Qualcomm/Documents/Standards/3GPP%20Standards/Meeting%20Documents/TSGR1_103/Docs/R1-2007567.zip" TargetMode="External"/><Relationship Id="rId70" Type="http://schemas.openxmlformats.org/officeDocument/2006/relationships/hyperlink" Target="file:///C:\Users\wanshic\OneDrive%20-%20Qualcomm\Documents\Standards\3GPP%20Standards\Meeting%20Documents\TSGR1_104b\Docs\R1-2102731.zip" TargetMode="External"/><Relationship Id="rId75" Type="http://schemas.openxmlformats.org/officeDocument/2006/relationships/hyperlink" Target="file:///C:\Users\wanshic\OneDrive%20-%20Qualcomm\Documents\Standards\3GPP%20Standards\Meeting%20Documents\TSGR1_104b\Docs\R1-2102868.zip" TargetMode="External"/><Relationship Id="rId83" Type="http://schemas.openxmlformats.org/officeDocument/2006/relationships/hyperlink" Target="file:///C:\Users\wanshic\OneDrive%20-%20Qualcomm\Documents\Standards\3GPP%20Standards\Meeting%20Documents\TSGR1_104b\Docs\R1-2103207.zip" TargetMode="External"/><Relationship Id="rId88" Type="http://schemas.openxmlformats.org/officeDocument/2006/relationships/hyperlink" Target="file:///C:\Users\wanshic\OneDrive%20-%20Qualcomm\Documents\Standards\3GPP%20Standards\Meeting%20Documents\TSGR1_104b\Docs\R1-2103475.zip" TargetMode="External"/><Relationship Id="rId91" Type="http://schemas.openxmlformats.org/officeDocument/2006/relationships/hyperlink" Target="file:///C:\Users\wanshic\OneDrive%20-%20Qualcomm\Documents\Standards\3GPP%20Standards\Meeting%20Documents\TSGR1_104b\Docs\R1-2103632.zip" TargetMode="Externa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image" Target="media/image35.emf"/><Relationship Id="rId57" Type="http://schemas.openxmlformats.org/officeDocument/2006/relationships/image" Target="media/image42.wmf"/><Relationship Id="rId10" Type="http://schemas.microsoft.com/office/2007/relationships/stylesWithEffects" Target="stylesWithEffects.xml"/><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oleObject" Target="embeddings/oleObject2.bin"/><Relationship Id="rId65" Type="http://schemas.openxmlformats.org/officeDocument/2006/relationships/hyperlink" Target="file:///C:\Users\wanshic\OneDrive%20-%20Qualcomm\Documents\Standards\3GPP%20Standards\Meeting%20Documents\TSGR1_104b\Docs\R1-2102457.zip" TargetMode="External"/><Relationship Id="rId73" Type="http://schemas.openxmlformats.org/officeDocument/2006/relationships/hyperlink" Target="file:///C:\Users\wanshic\OneDrive%20-%20Qualcomm\Documents\Standards\3GPP%20Standards\Meeting%20Documents\TSGR1_104b\Docs\R1-2102814.zip" TargetMode="External"/><Relationship Id="rId78" Type="http://schemas.openxmlformats.org/officeDocument/2006/relationships/hyperlink" Target="file:///C:\Users\wanshic\OneDrive%20-%20Qualcomm\Documents\Standards\3GPP%20Standards\Meeting%20Documents\TSGR1_104b\Docs\R1-2102952.zip" TargetMode="External"/><Relationship Id="rId81" Type="http://schemas.openxmlformats.org/officeDocument/2006/relationships/hyperlink" Target="file:///C:\Users\wanshic\OneDrive%20-%20Qualcomm\Documents\Standards\3GPP%20Standards\Meeting%20Documents\TSGR1_104b\Docs\R1-2103106.zip" TargetMode="External"/><Relationship Id="rId86" Type="http://schemas.openxmlformats.org/officeDocument/2006/relationships/hyperlink" Target="file:///C:\Users\wanshic\OneDrive%20-%20Qualcomm\Documents\Standards\3GPP%20Standards\Meeting%20Documents\TSGR1_104b\Docs\R1-2103327.zip"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04469E7-0841-4765-B004-48B0F0FD0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88</Pages>
  <Words>33913</Words>
  <Characters>193309</Characters>
  <Application>Microsoft Office Word</Application>
  <DocSecurity>0</DocSecurity>
  <Lines>1610</Lines>
  <Paragraphs>453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226769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cp:lastModifiedBy>
  <cp:revision>4</cp:revision>
  <dcterms:created xsi:type="dcterms:W3CDTF">2021-04-14T04:04:00Z</dcterms:created>
  <dcterms:modified xsi:type="dcterms:W3CDTF">2021-04-14T04:14:00Z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