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4E3A5" w14:textId="2BF38F37" w:rsidR="000D1B4D" w:rsidRPr="00CE0424" w:rsidRDefault="000D1B4D" w:rsidP="000D1B4D">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104-e</w:t>
      </w:r>
      <w:r w:rsidRPr="00CE0424">
        <w:tab/>
      </w:r>
      <w:r w:rsidRPr="00CE0424">
        <w:rPr>
          <w:sz w:val="32"/>
          <w:szCs w:val="32"/>
        </w:rPr>
        <w:t>R</w:t>
      </w:r>
      <w:r>
        <w:rPr>
          <w:sz w:val="32"/>
          <w:szCs w:val="32"/>
        </w:rPr>
        <w:t>1</w:t>
      </w:r>
      <w:r w:rsidRPr="00CE0424">
        <w:rPr>
          <w:sz w:val="32"/>
          <w:szCs w:val="32"/>
        </w:rPr>
        <w:t>-</w:t>
      </w:r>
      <w:r>
        <w:rPr>
          <w:sz w:val="32"/>
          <w:szCs w:val="32"/>
        </w:rPr>
        <w:t>21</w:t>
      </w:r>
      <w:r w:rsidR="00320561">
        <w:rPr>
          <w:sz w:val="32"/>
          <w:szCs w:val="32"/>
        </w:rPr>
        <w:t>xxxxx</w:t>
      </w:r>
    </w:p>
    <w:p w14:paraId="41BDEC36" w14:textId="77777777" w:rsidR="000D1B4D" w:rsidRPr="00CE0424" w:rsidRDefault="000D1B4D" w:rsidP="000D1B4D">
      <w:pPr>
        <w:pStyle w:val="3GPPHeader"/>
      </w:pPr>
      <w:r>
        <w:t>e-Meeting, January 25</w:t>
      </w:r>
      <w:r w:rsidRPr="0083546B">
        <w:rPr>
          <w:vertAlign w:val="superscript"/>
        </w:rPr>
        <w:t>th</w:t>
      </w:r>
      <w:r>
        <w:t xml:space="preserve"> – February 5</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7AB51539"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Titre1"/>
        <w:rPr>
          <w:lang w:val="en-US"/>
        </w:rPr>
      </w:pPr>
      <w:r w:rsidRPr="00A85EAA">
        <w:rPr>
          <w:lang w:val="en-US"/>
        </w:rPr>
        <w:t>Introduction</w:t>
      </w:r>
    </w:p>
    <w:p w14:paraId="575A3D08" w14:textId="2E698D34"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RAN1#103-e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2D174B89" w14:textId="622B928D" w:rsidR="00A470BD"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E77B9C" w:rsidRPr="006A064A">
        <w:rPr>
          <w:rFonts w:ascii="Arial" w:hAnsi="Arial"/>
        </w:rPr>
        <w:t>-e under agenda item 8.4.1</w:t>
      </w:r>
      <w:r w:rsidR="00BF7AF7">
        <w:rPr>
          <w:rFonts w:ascii="Arial" w:hAnsi="Arial"/>
        </w:rPr>
        <w:t xml:space="preserve"> [4] – [29]</w:t>
      </w:r>
      <w:r w:rsidR="00A05E0D" w:rsidRPr="006A064A">
        <w:rPr>
          <w:rFonts w:ascii="Arial" w:hAnsi="Arial"/>
        </w:rPr>
        <w:t>.</w:t>
      </w:r>
    </w:p>
    <w:p w14:paraId="2EA34FAC" w14:textId="21546FA9" w:rsidR="000443E5" w:rsidRPr="00A85EAA" w:rsidRDefault="000443E5" w:rsidP="000443E5">
      <w:pPr>
        <w:pStyle w:val="Titre1"/>
        <w:rPr>
          <w:lang w:val="en-US"/>
        </w:rPr>
      </w:pPr>
      <w:r>
        <w:rPr>
          <w:lang w:val="en-US"/>
        </w:rPr>
        <w:t>1</w:t>
      </w:r>
      <w:r w:rsidRPr="00A85EAA">
        <w:rPr>
          <w:lang w:val="en-US"/>
        </w:rPr>
        <w:tab/>
      </w:r>
      <w:r>
        <w:rPr>
          <w:lang w:val="en-US"/>
        </w:rPr>
        <w:t>Issue #1: Beam-specific K_offset in initial access</w:t>
      </w:r>
    </w:p>
    <w:p w14:paraId="61D274B3" w14:textId="77A422C6" w:rsidR="00E5380B" w:rsidRPr="00E5380B" w:rsidRDefault="00E5380B" w:rsidP="00E5380B">
      <w:pPr>
        <w:pStyle w:val="Titre2"/>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Default="000443E5" w:rsidP="000443E5">
      <w:pPr>
        <w:rPr>
          <w:rFonts w:ascii="Arial" w:hAnsi="Arial" w:cs="Arial"/>
          <w:lang w:eastAsia="ja-JP"/>
        </w:rPr>
      </w:pPr>
      <w:r>
        <w:rPr>
          <w:rFonts w:ascii="Arial" w:hAnsi="Arial" w:cs="Arial"/>
          <w:lang w:eastAsia="ja-JP"/>
        </w:rPr>
        <w:t xml:space="preserve">At RAN1#103-e, a cell specific K_offset configuration was agreed, while </w:t>
      </w:r>
      <w:r w:rsidR="00B00B93">
        <w:rPr>
          <w:rFonts w:ascii="Arial" w:hAnsi="Arial" w:cs="Arial"/>
          <w:lang w:eastAsia="ja-JP"/>
        </w:rPr>
        <w:t>beam specific K_offset was left FFS</w:t>
      </w:r>
      <w:r>
        <w:rPr>
          <w:rFonts w:ascii="Arial" w:hAnsi="Arial" w:cs="Arial"/>
          <w:lang w:eastAsia="ja-JP"/>
        </w:rPr>
        <w:t xml:space="preserve">. </w:t>
      </w:r>
    </w:p>
    <w:p w14:paraId="15254BF8" w14:textId="77777777" w:rsidR="000443E5" w:rsidRDefault="000443E5" w:rsidP="000443E5">
      <w:pPr>
        <w:rPr>
          <w:rFonts w:ascii="Arial" w:hAnsi="Arial" w:cs="Arial"/>
          <w:lang w:eastAsia="ja-JP"/>
        </w:rPr>
      </w:pPr>
      <w:r w:rsidRPr="00A85EAA">
        <w:rPr>
          <w:noProof/>
          <w:sz w:val="20"/>
          <w:szCs w:val="20"/>
          <w:lang w:val="fr-FR" w:eastAsia="fr-FR"/>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950FC7" w:rsidRPr="003F4180" w:rsidRDefault="00950FC7"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950FC7" w:rsidRPr="00E67C30" w:rsidRDefault="00950FC7"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950FC7" w:rsidRPr="00E67C30"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3EB1B7B2" w14:textId="5775E70C" w:rsidR="00950FC7" w:rsidRPr="000443E5"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950FC7" w:rsidRPr="003F4180" w:rsidRDefault="00950FC7"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950FC7" w:rsidRPr="00E67C30" w:rsidRDefault="00950FC7"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950FC7" w:rsidRPr="00E67C30"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3EB1B7B2" w14:textId="5775E70C" w:rsidR="00950FC7" w:rsidRPr="000443E5"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txbxContent>
                </v:textbox>
                <w10:anchorlock/>
              </v:shape>
            </w:pict>
          </mc:Fallback>
        </mc:AlternateContent>
      </w:r>
    </w:p>
    <w:p w14:paraId="43A4491E" w14:textId="01F3FE45" w:rsidR="00E454AB" w:rsidRPr="00E5380B" w:rsidRDefault="00E454AB" w:rsidP="00E454AB">
      <w:r>
        <w:rPr>
          <w:rFonts w:ascii="Arial" w:hAnsi="Arial" w:cs="Arial"/>
          <w:lang w:eastAsia="ja-JP"/>
        </w:rPr>
        <w:t>At RAN1#104-e, several companies provide proposals on this topic</w:t>
      </w:r>
      <w:r w:rsidR="00E5380B">
        <w:rPr>
          <w:rFonts w:ascii="Arial" w:hAnsi="Arial" w:cs="Arial"/>
          <w:lang w:eastAsia="ja-JP"/>
        </w:rPr>
        <w:t xml:space="preserve">. There are </w:t>
      </w:r>
      <w:r w:rsidR="00E5380B">
        <w:rPr>
          <w:rFonts w:ascii="Arial" w:hAnsi="Arial"/>
        </w:rPr>
        <w:t>polarized</w:t>
      </w:r>
      <w:r w:rsidR="00E5380B" w:rsidRPr="00B84AAC">
        <w:rPr>
          <w:rFonts w:ascii="Arial" w:hAnsi="Arial"/>
        </w:rPr>
        <w:t xml:space="preserve"> </w:t>
      </w:r>
      <w:r w:rsidR="00E5380B">
        <w:rPr>
          <w:rFonts w:ascii="Arial" w:hAnsi="Arial"/>
        </w:rPr>
        <w:t>views on whether to support b</w:t>
      </w:r>
      <w:r w:rsidR="00E5380B" w:rsidRPr="00B00B93">
        <w:rPr>
          <w:rFonts w:ascii="Arial" w:hAnsi="Arial"/>
        </w:rPr>
        <w:t>eam specific K_offset configured in system information and used in initial access.</w:t>
      </w:r>
    </w:p>
    <w:p w14:paraId="1095D709" w14:textId="4224DDBF" w:rsidR="00E454AB" w:rsidRDefault="00E454AB" w:rsidP="00E454AB">
      <w:pPr>
        <w:rPr>
          <w:rFonts w:ascii="Arial" w:hAnsi="Arial" w:cs="Arial"/>
          <w:lang w:eastAsia="ja-JP"/>
        </w:rPr>
      </w:pPr>
      <w:r>
        <w:rPr>
          <w:rFonts w:ascii="Arial" w:hAnsi="Arial" w:cs="Arial"/>
          <w:lang w:eastAsia="ja-JP"/>
        </w:rPr>
        <w:t>Proposals that support / do not support introducing beam specific Koffset are summarized below, respectively.</w:t>
      </w:r>
    </w:p>
    <w:p w14:paraId="213914A6" w14:textId="69FE7553" w:rsidR="00E454AB" w:rsidRDefault="00E454AB" w:rsidP="00E454AB">
      <w:pPr>
        <w:rPr>
          <w:rFonts w:ascii="Arial" w:hAnsi="Arial" w:cs="Arial"/>
          <w:lang w:eastAsia="ja-JP"/>
        </w:rPr>
      </w:pPr>
      <w:r w:rsidRPr="00CF7A3A">
        <w:rPr>
          <w:noProof/>
          <w:sz w:val="20"/>
          <w:szCs w:val="20"/>
          <w:lang w:val="fr-FR" w:eastAsia="fr-FR"/>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950FC7" w:rsidRPr="00A344E3" w:rsidRDefault="00950FC7" w:rsidP="00E454AB">
                            <w:pPr>
                              <w:rPr>
                                <w:rFonts w:ascii="Times New Roman" w:hAnsi="Times New Roman" w:cs="Times New Roman"/>
                                <w:b/>
                                <w:bCs/>
                                <w:sz w:val="20"/>
                                <w:szCs w:val="20"/>
                                <w:u w:val="single"/>
                              </w:rPr>
                            </w:pPr>
                            <w:r w:rsidRPr="00A344E3">
                              <w:rPr>
                                <w:rFonts w:ascii="Times New Roman" w:hAnsi="Times New Roman" w:cs="Times New Roman"/>
                                <w:b/>
                                <w:bCs/>
                                <w:sz w:val="20"/>
                                <w:szCs w:val="20"/>
                                <w:u w:val="single"/>
                                <w:lang w:eastAsia="ja-JP"/>
                              </w:rPr>
                              <w:t>Proposals that support introducing beam specific Koffset</w:t>
                            </w:r>
                          </w:p>
                          <w:p w14:paraId="64EFEEE1" w14:textId="5C34C714"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[ZTE]:</w:t>
                            </w:r>
                          </w:p>
                          <w:p w14:paraId="070E241B" w14:textId="50F86964"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1: Beam specific K_offset configured in system information should be supported for UE in and after initial access procedure.</w:t>
                            </w:r>
                          </w:p>
                          <w:p w14:paraId="5053CB9F" w14:textId="386F53F3"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[CAICT]:</w:t>
                            </w:r>
                          </w:p>
                          <w:p w14:paraId="44E495CB" w14:textId="1297458C"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4: gNB has the flexibility of configuring cell-specific or beam specific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A344E3">
                              <w:rPr>
                                <w:rFonts w:ascii="Times New Roman" w:eastAsiaTheme="majorEastAsia" w:hAnsi="Times New Roman" w:cs="Times New Roman"/>
                                <w:sz w:val="20"/>
                                <w:szCs w:val="20"/>
                              </w:rPr>
                              <w:t>.</w:t>
                            </w:r>
                          </w:p>
                          <w:p w14:paraId="2E108989" w14:textId="127BDA34"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[Zhejiang Lab]:</w:t>
                            </w:r>
                          </w:p>
                          <w:p w14:paraId="69DB6270" w14:textId="501E1B77"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[Intel]:</w:t>
                            </w:r>
                          </w:p>
                          <w:p w14:paraId="704B5BDB" w14:textId="4FC48199"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1: Support beam specific K_offset configured in system information and used in initial access</w:t>
                            </w:r>
                          </w:p>
                          <w:p w14:paraId="160FE303" w14:textId="667FCF91"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[LGE]:</w:t>
                            </w:r>
                          </w:p>
                          <w:p w14:paraId="4711BAF9" w14:textId="77777777" w:rsidR="00950FC7" w:rsidRPr="00A344E3"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2: Support beam (group)-specific K_offset signaling in addition to cell-specific K_offset.</w:t>
                            </w:r>
                          </w:p>
                          <w:p w14:paraId="3B5CE21D" w14:textId="25E706D1" w:rsidR="00950FC7" w:rsidRPr="00A344E3" w:rsidRDefault="00950FC7"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eastAsiaTheme="majorEastAsia" w:hAnsi="Times New Roman" w:cs="Times New Roman"/>
                                <w:b/>
                                <w:bCs/>
                                <w:sz w:val="20"/>
                                <w:szCs w:val="20"/>
                              </w:rPr>
                              <w:t>[</w:t>
                            </w:r>
                            <w:proofErr w:type="spellStart"/>
                            <w:r w:rsidRPr="00A344E3">
                              <w:rPr>
                                <w:rFonts w:ascii="Times New Roman" w:eastAsiaTheme="majorEastAsia" w:hAnsi="Times New Roman" w:cs="Times New Roman"/>
                                <w:b/>
                                <w:bCs/>
                                <w:sz w:val="20"/>
                                <w:szCs w:val="20"/>
                              </w:rPr>
                              <w:t>Spreadtrum</w:t>
                            </w:r>
                            <w:proofErr w:type="spellEnd"/>
                            <w:r w:rsidRPr="00A344E3">
                              <w:rPr>
                                <w:rFonts w:ascii="Times New Roman" w:eastAsiaTheme="majorEastAsia" w:hAnsi="Times New Roman" w:cs="Times New Roman"/>
                                <w:b/>
                                <w:bCs/>
                                <w:sz w:val="20"/>
                                <w:szCs w:val="20"/>
                              </w:rPr>
                              <w:t>]:</w:t>
                            </w:r>
                          </w:p>
                          <w:p w14:paraId="56DB8AB0" w14:textId="77777777" w:rsidR="00950FC7" w:rsidRPr="00A344E3"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2: Beam-specific values of K_offset configuration for initial access should be supported.</w:t>
                            </w:r>
                          </w:p>
                          <w:p w14:paraId="74028488" w14:textId="0D5D931E"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lang w:val="en-GB"/>
                              </w:rPr>
                              <w:t>[</w:t>
                            </w:r>
                            <w:proofErr w:type="spellStart"/>
                            <w:r w:rsidRPr="00A344E3">
                              <w:rPr>
                                <w:rFonts w:ascii="Times New Roman" w:hAnsi="Times New Roman" w:cs="Times New Roman"/>
                                <w:b/>
                                <w:bCs/>
                                <w:sz w:val="20"/>
                                <w:szCs w:val="20"/>
                                <w:lang w:val="en-GB"/>
                              </w:rPr>
                              <w:t>Interdigital</w:t>
                            </w:r>
                            <w:proofErr w:type="spellEnd"/>
                            <w:r w:rsidRPr="00A344E3">
                              <w:rPr>
                                <w:rFonts w:ascii="Times New Roman" w:hAnsi="Times New Roman" w:cs="Times New Roman"/>
                                <w:b/>
                                <w:bCs/>
                                <w:sz w:val="20"/>
                                <w:szCs w:val="20"/>
                                <w:lang w:val="en-GB"/>
                              </w:rPr>
                              <w:t>]:</w:t>
                            </w:r>
                          </w:p>
                          <w:p w14:paraId="65755928" w14:textId="77777777"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Proposal-4: beam-specific K-offset indication is also supported optionally</w:t>
                            </w:r>
                          </w:p>
                          <w:p w14:paraId="71CACD0A" w14:textId="3D3648FE"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rPr>
                              <w:t>[CMCC]:</w:t>
                            </w:r>
                          </w:p>
                          <w:p w14:paraId="1B526B6B" w14:textId="77777777"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950FC7" w:rsidRPr="00A344E3" w:rsidRDefault="00950FC7" w:rsidP="00A344E3">
                            <w:pPr>
                              <w:spacing w:before="100" w:beforeAutospacing="1" w:after="100" w:afterAutospacing="1" w:line="360" w:lineRule="auto"/>
                              <w:contextualSpacing/>
                              <w:rPr>
                                <w:rFonts w:ascii="Times New Roman" w:hAnsi="Times New Roman" w:cs="Times New Roman"/>
                                <w:b/>
                                <w:bCs/>
                                <w:sz w:val="20"/>
                                <w:szCs w:val="20"/>
                              </w:rPr>
                            </w:pPr>
                            <w:r w:rsidRPr="00A344E3">
                              <w:rPr>
                                <w:rFonts w:ascii="Times New Roman" w:hAnsi="Times New Roman" w:cs="Times New Roman"/>
                                <w:b/>
                                <w:bCs/>
                                <w:sz w:val="20"/>
                                <w:szCs w:val="20"/>
                              </w:rPr>
                              <w:t>[</w:t>
                            </w:r>
                            <w:proofErr w:type="spellStart"/>
                            <w:r w:rsidRPr="00A344E3">
                              <w:rPr>
                                <w:rFonts w:ascii="Times New Roman" w:hAnsi="Times New Roman" w:cs="Times New Roman"/>
                                <w:b/>
                                <w:bCs/>
                                <w:sz w:val="20"/>
                                <w:szCs w:val="20"/>
                              </w:rPr>
                              <w:t>Xiaomi</w:t>
                            </w:r>
                            <w:proofErr w:type="spellEnd"/>
                            <w:r w:rsidRPr="00A344E3">
                              <w:rPr>
                                <w:rFonts w:ascii="Times New Roman" w:hAnsi="Times New Roman" w:cs="Times New Roman"/>
                                <w:b/>
                                <w:bCs/>
                                <w:sz w:val="20"/>
                                <w:szCs w:val="20"/>
                              </w:rPr>
                              <w:t>]:</w:t>
                            </w:r>
                          </w:p>
                          <w:p w14:paraId="3EB5CCD7" w14:textId="5A5574EF"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color w:val="000000"/>
                                <w:sz w:val="20"/>
                                <w:szCs w:val="20"/>
                              </w:rPr>
                              <w:t>Proposal 1: K_offset configured on a per beam basis should be supported.</w:t>
                            </w:r>
                          </w:p>
                          <w:p w14:paraId="35504714" w14:textId="77777777" w:rsidR="00950FC7" w:rsidRPr="00A344E3" w:rsidRDefault="00950FC7" w:rsidP="00E454AB">
                            <w:pPr>
                              <w:rPr>
                                <w:rFonts w:ascii="Times New Roman" w:eastAsiaTheme="majorEastAsia" w:hAnsi="Times New Roman" w:cs="Times New Roman"/>
                                <w:sz w:val="20"/>
                                <w:szCs w:val="20"/>
                              </w:rPr>
                            </w:pPr>
                          </w:p>
                          <w:p w14:paraId="58296BC6" w14:textId="77777777" w:rsidR="00950FC7" w:rsidRPr="00A344E3" w:rsidRDefault="00950FC7" w:rsidP="00E454AB">
                            <w:pPr>
                              <w:spacing w:before="60" w:after="60" w:line="288" w:lineRule="auto"/>
                              <w:rPr>
                                <w:rFonts w:ascii="Times New Roman" w:eastAsia="Malgun Gothic" w:hAnsi="Times New Roman" w:cs="Times New Roman"/>
                                <w:sz w:val="20"/>
                                <w:szCs w:val="20"/>
                                <w:lang w:val="x-none"/>
                              </w:rPr>
                            </w:pPr>
                          </w:p>
                          <w:p w14:paraId="48185EED" w14:textId="77777777" w:rsidR="00950FC7" w:rsidRPr="00A344E3" w:rsidRDefault="00950FC7" w:rsidP="00E454AB">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950FC7" w:rsidRPr="00A344E3" w:rsidRDefault="00950FC7" w:rsidP="00E454AB">
                      <w:pPr>
                        <w:rPr>
                          <w:rFonts w:ascii="Times New Roman" w:hAnsi="Times New Roman" w:cs="Times New Roman"/>
                          <w:b/>
                          <w:bCs/>
                          <w:sz w:val="20"/>
                          <w:szCs w:val="20"/>
                          <w:u w:val="single"/>
                        </w:rPr>
                      </w:pPr>
                      <w:r w:rsidRPr="00A344E3">
                        <w:rPr>
                          <w:rFonts w:ascii="Times New Roman" w:hAnsi="Times New Roman" w:cs="Times New Roman"/>
                          <w:b/>
                          <w:bCs/>
                          <w:sz w:val="20"/>
                          <w:szCs w:val="20"/>
                          <w:u w:val="single"/>
                          <w:lang w:eastAsia="ja-JP"/>
                        </w:rPr>
                        <w:t>Proposals that support introducing beam specific Koffset</w:t>
                      </w:r>
                    </w:p>
                    <w:p w14:paraId="64EFEEE1" w14:textId="5C34C714"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[ZTE]:</w:t>
                      </w:r>
                    </w:p>
                    <w:p w14:paraId="070E241B" w14:textId="50F86964"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1: Beam specific K_offset configured in system information should be supported for UE in and after initial access procedure.</w:t>
                      </w:r>
                    </w:p>
                    <w:p w14:paraId="5053CB9F" w14:textId="386F53F3"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[CAICT]:</w:t>
                      </w:r>
                    </w:p>
                    <w:p w14:paraId="44E495CB" w14:textId="1297458C"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4: gNB has the flexibility of configuring cell-specific or beam specific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A344E3">
                        <w:rPr>
                          <w:rFonts w:ascii="Times New Roman" w:eastAsiaTheme="majorEastAsia" w:hAnsi="Times New Roman" w:cs="Times New Roman"/>
                          <w:sz w:val="20"/>
                          <w:szCs w:val="20"/>
                        </w:rPr>
                        <w:t>.</w:t>
                      </w:r>
                    </w:p>
                    <w:p w14:paraId="2E108989" w14:textId="127BDA34"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[Zhejiang Lab]:</w:t>
                      </w:r>
                    </w:p>
                    <w:p w14:paraId="69DB6270" w14:textId="501E1B77"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[Intel]:</w:t>
                      </w:r>
                    </w:p>
                    <w:p w14:paraId="704B5BDB" w14:textId="4FC48199"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1: Support beam specific K_offset configured in system information and used in initial access</w:t>
                      </w:r>
                    </w:p>
                    <w:p w14:paraId="160FE303" w14:textId="667FCF91"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[LGE]:</w:t>
                      </w:r>
                    </w:p>
                    <w:p w14:paraId="4711BAF9" w14:textId="77777777" w:rsidR="00950FC7" w:rsidRPr="00A344E3"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2: Support beam (group)-specific K_offset signaling in addition to cell-specific K_offset.</w:t>
                      </w:r>
                    </w:p>
                    <w:p w14:paraId="3B5CE21D" w14:textId="25E706D1" w:rsidR="00950FC7" w:rsidRPr="00A344E3" w:rsidRDefault="00950FC7"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eastAsiaTheme="majorEastAsia" w:hAnsi="Times New Roman" w:cs="Times New Roman"/>
                          <w:b/>
                          <w:bCs/>
                          <w:sz w:val="20"/>
                          <w:szCs w:val="20"/>
                        </w:rPr>
                        <w:t>[</w:t>
                      </w:r>
                      <w:proofErr w:type="spellStart"/>
                      <w:r w:rsidRPr="00A344E3">
                        <w:rPr>
                          <w:rFonts w:ascii="Times New Roman" w:eastAsiaTheme="majorEastAsia" w:hAnsi="Times New Roman" w:cs="Times New Roman"/>
                          <w:b/>
                          <w:bCs/>
                          <w:sz w:val="20"/>
                          <w:szCs w:val="20"/>
                        </w:rPr>
                        <w:t>Spreadtrum</w:t>
                      </w:r>
                      <w:proofErr w:type="spellEnd"/>
                      <w:r w:rsidRPr="00A344E3">
                        <w:rPr>
                          <w:rFonts w:ascii="Times New Roman" w:eastAsiaTheme="majorEastAsia" w:hAnsi="Times New Roman" w:cs="Times New Roman"/>
                          <w:b/>
                          <w:bCs/>
                          <w:sz w:val="20"/>
                          <w:szCs w:val="20"/>
                        </w:rPr>
                        <w:t>]:</w:t>
                      </w:r>
                    </w:p>
                    <w:p w14:paraId="56DB8AB0" w14:textId="77777777" w:rsidR="00950FC7" w:rsidRPr="00A344E3"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2: Beam-specific values of K_offset configuration for initial access should be supported.</w:t>
                      </w:r>
                    </w:p>
                    <w:p w14:paraId="74028488" w14:textId="0D5D931E"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lang w:val="en-GB"/>
                        </w:rPr>
                        <w:t>[</w:t>
                      </w:r>
                      <w:proofErr w:type="spellStart"/>
                      <w:r w:rsidRPr="00A344E3">
                        <w:rPr>
                          <w:rFonts w:ascii="Times New Roman" w:hAnsi="Times New Roman" w:cs="Times New Roman"/>
                          <w:b/>
                          <w:bCs/>
                          <w:sz w:val="20"/>
                          <w:szCs w:val="20"/>
                          <w:lang w:val="en-GB"/>
                        </w:rPr>
                        <w:t>Interdigital</w:t>
                      </w:r>
                      <w:proofErr w:type="spellEnd"/>
                      <w:r w:rsidRPr="00A344E3">
                        <w:rPr>
                          <w:rFonts w:ascii="Times New Roman" w:hAnsi="Times New Roman" w:cs="Times New Roman"/>
                          <w:b/>
                          <w:bCs/>
                          <w:sz w:val="20"/>
                          <w:szCs w:val="20"/>
                          <w:lang w:val="en-GB"/>
                        </w:rPr>
                        <w:t>]:</w:t>
                      </w:r>
                    </w:p>
                    <w:p w14:paraId="65755928" w14:textId="77777777"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Proposal-4: beam-specific K-offset indication is also supported optionally</w:t>
                      </w:r>
                    </w:p>
                    <w:p w14:paraId="71CACD0A" w14:textId="3D3648FE"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rPr>
                        <w:t>[CMCC]:</w:t>
                      </w:r>
                    </w:p>
                    <w:p w14:paraId="1B526B6B" w14:textId="77777777"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950FC7" w:rsidRPr="00A344E3" w:rsidRDefault="00950FC7" w:rsidP="00A344E3">
                      <w:pPr>
                        <w:spacing w:before="100" w:beforeAutospacing="1" w:after="100" w:afterAutospacing="1" w:line="360" w:lineRule="auto"/>
                        <w:contextualSpacing/>
                        <w:rPr>
                          <w:rFonts w:ascii="Times New Roman" w:hAnsi="Times New Roman" w:cs="Times New Roman"/>
                          <w:b/>
                          <w:bCs/>
                          <w:sz w:val="20"/>
                          <w:szCs w:val="20"/>
                        </w:rPr>
                      </w:pPr>
                      <w:r w:rsidRPr="00A344E3">
                        <w:rPr>
                          <w:rFonts w:ascii="Times New Roman" w:hAnsi="Times New Roman" w:cs="Times New Roman"/>
                          <w:b/>
                          <w:bCs/>
                          <w:sz w:val="20"/>
                          <w:szCs w:val="20"/>
                        </w:rPr>
                        <w:t>[</w:t>
                      </w:r>
                      <w:proofErr w:type="spellStart"/>
                      <w:r w:rsidRPr="00A344E3">
                        <w:rPr>
                          <w:rFonts w:ascii="Times New Roman" w:hAnsi="Times New Roman" w:cs="Times New Roman"/>
                          <w:b/>
                          <w:bCs/>
                          <w:sz w:val="20"/>
                          <w:szCs w:val="20"/>
                        </w:rPr>
                        <w:t>Xiaomi</w:t>
                      </w:r>
                      <w:proofErr w:type="spellEnd"/>
                      <w:r w:rsidRPr="00A344E3">
                        <w:rPr>
                          <w:rFonts w:ascii="Times New Roman" w:hAnsi="Times New Roman" w:cs="Times New Roman"/>
                          <w:b/>
                          <w:bCs/>
                          <w:sz w:val="20"/>
                          <w:szCs w:val="20"/>
                        </w:rPr>
                        <w:t>]:</w:t>
                      </w:r>
                    </w:p>
                    <w:p w14:paraId="3EB5CCD7" w14:textId="5A5574EF"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color w:val="000000"/>
                          <w:sz w:val="20"/>
                          <w:szCs w:val="20"/>
                        </w:rPr>
                        <w:t>Proposal 1: K_offset configured on a per beam basis should be supported.</w:t>
                      </w:r>
                    </w:p>
                    <w:p w14:paraId="35504714" w14:textId="77777777" w:rsidR="00950FC7" w:rsidRPr="00A344E3" w:rsidRDefault="00950FC7" w:rsidP="00E454AB">
                      <w:pPr>
                        <w:rPr>
                          <w:rFonts w:ascii="Times New Roman" w:eastAsiaTheme="majorEastAsia" w:hAnsi="Times New Roman" w:cs="Times New Roman"/>
                          <w:sz w:val="20"/>
                          <w:szCs w:val="20"/>
                        </w:rPr>
                      </w:pPr>
                    </w:p>
                    <w:p w14:paraId="58296BC6" w14:textId="77777777" w:rsidR="00950FC7" w:rsidRPr="00A344E3" w:rsidRDefault="00950FC7" w:rsidP="00E454AB">
                      <w:pPr>
                        <w:spacing w:before="60" w:after="60" w:line="288" w:lineRule="auto"/>
                        <w:rPr>
                          <w:rFonts w:ascii="Times New Roman" w:eastAsia="Malgun Gothic" w:hAnsi="Times New Roman" w:cs="Times New Roman"/>
                          <w:sz w:val="20"/>
                          <w:szCs w:val="20"/>
                          <w:lang w:val="x-none"/>
                        </w:rPr>
                      </w:pPr>
                    </w:p>
                    <w:p w14:paraId="48185EED" w14:textId="77777777" w:rsidR="00950FC7" w:rsidRPr="00A344E3" w:rsidRDefault="00950FC7" w:rsidP="00E454AB">
                      <w:pPr>
                        <w:rPr>
                          <w:rFonts w:ascii="Times New Roman" w:eastAsia="Batang" w:hAnsi="Times New Roman" w:cs="Times New Roman"/>
                          <w:sz w:val="20"/>
                          <w:szCs w:val="20"/>
                        </w:rPr>
                      </w:pPr>
                    </w:p>
                  </w:txbxContent>
                </v:textbox>
                <w10:anchorlock/>
              </v:shape>
            </w:pict>
          </mc:Fallback>
        </mc:AlternateContent>
      </w:r>
    </w:p>
    <w:p w14:paraId="47C9CF44" w14:textId="2C44CFAA" w:rsidR="00E5380B" w:rsidRDefault="00A344E3" w:rsidP="00E5380B">
      <w:pPr>
        <w:rPr>
          <w:rFonts w:ascii="Arial" w:hAnsi="Arial" w:cs="Arial"/>
          <w:lang w:eastAsia="ja-JP"/>
        </w:rPr>
      </w:pPr>
      <w:r w:rsidRPr="00CF7A3A">
        <w:rPr>
          <w:noProof/>
          <w:sz w:val="20"/>
          <w:szCs w:val="20"/>
          <w:lang w:val="fr-FR" w:eastAsia="fr-FR"/>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950FC7" w:rsidRPr="00E5380B" w:rsidRDefault="00950FC7" w:rsidP="00A344E3">
                            <w:pPr>
                              <w:rPr>
                                <w:rFonts w:ascii="Times New Roman" w:hAnsi="Times New Roman" w:cs="Times New Roman"/>
                                <w:b/>
                                <w:bCs/>
                                <w:sz w:val="20"/>
                                <w:szCs w:val="20"/>
                                <w:u w:val="single"/>
                              </w:rPr>
                            </w:pPr>
                            <w:r w:rsidRPr="00E5380B">
                              <w:rPr>
                                <w:rFonts w:ascii="Times New Roman" w:hAnsi="Times New Roman" w:cs="Times New Roman"/>
                                <w:b/>
                                <w:bCs/>
                                <w:sz w:val="20"/>
                                <w:szCs w:val="20"/>
                                <w:u w:val="single"/>
                                <w:lang w:eastAsia="ja-JP"/>
                              </w:rPr>
                              <w:t>Proposals that do no support introducing beam specific Koffset</w:t>
                            </w:r>
                          </w:p>
                          <w:p w14:paraId="476F00D5" w14:textId="72CE64C1"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[Samsung]:</w:t>
                            </w:r>
                          </w:p>
                          <w:p w14:paraId="50ECA1F6"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E5380B">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E5380B">
                              <w:rPr>
                                <w:rFonts w:ascii="Times New Roman" w:eastAsiaTheme="majorEastAsia" w:hAnsi="Times New Roman" w:cs="Times New Roman"/>
                                <w:sz w:val="20"/>
                                <w:szCs w:val="20"/>
                              </w:rPr>
                              <w:t xml:space="preserve">Proposal </w:t>
                            </w:r>
                            <w:r w:rsidRPr="00E5380B">
                              <w:rPr>
                                <w:rFonts w:ascii="Times New Roman" w:eastAsiaTheme="majorEastAsia" w:hAnsi="Times New Roman" w:cs="Times New Roman"/>
                                <w:noProof/>
                                <w:sz w:val="20"/>
                                <w:szCs w:val="20"/>
                              </w:rPr>
                              <w:t>1</w:t>
                            </w:r>
                            <w:r w:rsidRPr="00E5380B">
                              <w:rPr>
                                <w:rFonts w:ascii="Times New Roman" w:eastAsiaTheme="majorEastAsia" w:hAnsi="Times New Roman" w:cs="Times New Roman"/>
                                <w:sz w:val="20"/>
                                <w:szCs w:val="20"/>
                              </w:rPr>
                              <w:t>: Support cell specific K</w:t>
                            </w:r>
                            <w:r w:rsidRPr="00E5380B">
                              <w:rPr>
                                <w:rFonts w:ascii="Times New Roman" w:eastAsiaTheme="majorEastAsia" w:hAnsi="Times New Roman" w:cs="Times New Roman"/>
                                <w:sz w:val="20"/>
                                <w:szCs w:val="20"/>
                                <w:vertAlign w:val="subscript"/>
                              </w:rPr>
                              <w:t>offset</w:t>
                            </w:r>
                            <w:r w:rsidRPr="00E5380B">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[CATT]:</w:t>
                            </w:r>
                          </w:p>
                          <w:p w14:paraId="6A7FE1D7"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color w:val="000000" w:themeColor="text1"/>
                                <w:sz w:val="20"/>
                                <w:szCs w:val="20"/>
                              </w:rPr>
                              <w:t xml:space="preserve">Proposal 2: Beam specific K_offset configuration in system information is not supported.  </w:t>
                            </w:r>
                          </w:p>
                          <w:p w14:paraId="6AF18A11" w14:textId="3235CC9D"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[Panasonic]:</w:t>
                            </w:r>
                          </w:p>
                          <w:p w14:paraId="5BDDEAB3"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lang w:eastAsia="ja-JP"/>
                              </w:rPr>
                              <w:t xml:space="preserve">Proposal 1: Beam specific Koffset is not necessary. </w:t>
                            </w:r>
                          </w:p>
                          <w:p w14:paraId="1CB27027" w14:textId="38F61EC5"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[Nokia]:</w:t>
                            </w:r>
                          </w:p>
                          <w:p w14:paraId="0ED11E66"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 Do not support beam specific K_offset in system information and used in initial access.</w:t>
                            </w:r>
                          </w:p>
                          <w:p w14:paraId="3CBF5D3A" w14:textId="27B31815" w:rsidR="00950FC7" w:rsidRPr="00E5380B" w:rsidRDefault="00950FC7" w:rsidP="00A344E3">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8D08096"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w:t>
                            </w:r>
                            <w:r w:rsidRPr="00E5380B">
                              <w:rPr>
                                <w:rFonts w:ascii="Times New Roman" w:eastAsiaTheme="majorEastAsia" w:hAnsi="Times New Roman" w:cs="Times New Roman"/>
                                <w:sz w:val="20"/>
                                <w:szCs w:val="20"/>
                                <w:lang w:eastAsia="zh-TW"/>
                              </w:rPr>
                              <w:t xml:space="preserve"> </w:t>
                            </w:r>
                            <w:r w:rsidRPr="00E5380B">
                              <w:rPr>
                                <w:rFonts w:ascii="Times New Roman" w:eastAsiaTheme="majorEastAsia" w:hAnsi="Times New Roman" w:cs="Times New Roman"/>
                                <w:sz w:val="20"/>
                                <w:szCs w:val="20"/>
                              </w:rPr>
                              <w:t>Support of beam specific K_offset in initial access in Rel-17 should be justified with reasonable gain.</w:t>
                            </w:r>
                          </w:p>
                          <w:p w14:paraId="4CB6D7B0" w14:textId="2C27D074"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[DCM]:</w:t>
                            </w:r>
                          </w:p>
                          <w:p w14:paraId="33077825" w14:textId="2EE97193"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in initial access is a cell-specific parameter. Beam-specific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950FC7" w:rsidRPr="00E5380B" w:rsidRDefault="00950FC7" w:rsidP="00A344E3">
                            <w:pPr>
                              <w:rPr>
                                <w:rFonts w:ascii="Times New Roman" w:eastAsiaTheme="majorEastAsia" w:hAnsi="Times New Roman" w:cs="Times New Roman"/>
                                <w:sz w:val="20"/>
                                <w:szCs w:val="20"/>
                              </w:rPr>
                            </w:pPr>
                          </w:p>
                          <w:p w14:paraId="5F76B6A7" w14:textId="77777777" w:rsidR="00950FC7" w:rsidRPr="00E5380B" w:rsidRDefault="00950FC7" w:rsidP="00A344E3">
                            <w:pPr>
                              <w:spacing w:before="60" w:after="60" w:line="288" w:lineRule="auto"/>
                              <w:rPr>
                                <w:rFonts w:ascii="Times New Roman" w:eastAsia="Malgun Gothic" w:hAnsi="Times New Roman" w:cs="Times New Roman"/>
                                <w:sz w:val="20"/>
                                <w:szCs w:val="20"/>
                                <w:lang w:val="x-none"/>
                              </w:rPr>
                            </w:pPr>
                          </w:p>
                          <w:p w14:paraId="6849FC08" w14:textId="77777777" w:rsidR="00950FC7" w:rsidRPr="00E5380B" w:rsidRDefault="00950FC7" w:rsidP="00A344E3">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950FC7" w:rsidRPr="00E5380B" w:rsidRDefault="00950FC7" w:rsidP="00A344E3">
                      <w:pPr>
                        <w:rPr>
                          <w:rFonts w:ascii="Times New Roman" w:hAnsi="Times New Roman" w:cs="Times New Roman"/>
                          <w:b/>
                          <w:bCs/>
                          <w:sz w:val="20"/>
                          <w:szCs w:val="20"/>
                          <w:u w:val="single"/>
                        </w:rPr>
                      </w:pPr>
                      <w:r w:rsidRPr="00E5380B">
                        <w:rPr>
                          <w:rFonts w:ascii="Times New Roman" w:hAnsi="Times New Roman" w:cs="Times New Roman"/>
                          <w:b/>
                          <w:bCs/>
                          <w:sz w:val="20"/>
                          <w:szCs w:val="20"/>
                          <w:u w:val="single"/>
                          <w:lang w:eastAsia="ja-JP"/>
                        </w:rPr>
                        <w:t>Proposals that do no support introducing beam specific Koffset</w:t>
                      </w:r>
                    </w:p>
                    <w:p w14:paraId="476F00D5" w14:textId="72CE64C1"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[Samsung]:</w:t>
                      </w:r>
                    </w:p>
                    <w:p w14:paraId="50ECA1F6"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E5380B">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E5380B">
                        <w:rPr>
                          <w:rFonts w:ascii="Times New Roman" w:eastAsiaTheme="majorEastAsia" w:hAnsi="Times New Roman" w:cs="Times New Roman"/>
                          <w:sz w:val="20"/>
                          <w:szCs w:val="20"/>
                        </w:rPr>
                        <w:t xml:space="preserve">Proposal </w:t>
                      </w:r>
                      <w:r w:rsidRPr="00E5380B">
                        <w:rPr>
                          <w:rFonts w:ascii="Times New Roman" w:eastAsiaTheme="majorEastAsia" w:hAnsi="Times New Roman" w:cs="Times New Roman"/>
                          <w:noProof/>
                          <w:sz w:val="20"/>
                          <w:szCs w:val="20"/>
                        </w:rPr>
                        <w:t>1</w:t>
                      </w:r>
                      <w:r w:rsidRPr="00E5380B">
                        <w:rPr>
                          <w:rFonts w:ascii="Times New Roman" w:eastAsiaTheme="majorEastAsia" w:hAnsi="Times New Roman" w:cs="Times New Roman"/>
                          <w:sz w:val="20"/>
                          <w:szCs w:val="20"/>
                        </w:rPr>
                        <w:t>: Support cell specific K</w:t>
                      </w:r>
                      <w:r w:rsidRPr="00E5380B">
                        <w:rPr>
                          <w:rFonts w:ascii="Times New Roman" w:eastAsiaTheme="majorEastAsia" w:hAnsi="Times New Roman" w:cs="Times New Roman"/>
                          <w:sz w:val="20"/>
                          <w:szCs w:val="20"/>
                          <w:vertAlign w:val="subscript"/>
                        </w:rPr>
                        <w:t>offset</w:t>
                      </w:r>
                      <w:r w:rsidRPr="00E5380B">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[CATT]:</w:t>
                      </w:r>
                    </w:p>
                    <w:p w14:paraId="6A7FE1D7"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color w:val="000000" w:themeColor="text1"/>
                          <w:sz w:val="20"/>
                          <w:szCs w:val="20"/>
                        </w:rPr>
                        <w:t xml:space="preserve">Proposal 2: Beam specific K_offset configuration in system information is not supported.  </w:t>
                      </w:r>
                    </w:p>
                    <w:p w14:paraId="6AF18A11" w14:textId="3235CC9D"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[Panasonic]:</w:t>
                      </w:r>
                    </w:p>
                    <w:p w14:paraId="5BDDEAB3"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lang w:eastAsia="ja-JP"/>
                        </w:rPr>
                        <w:t xml:space="preserve">Proposal 1: Beam specific Koffset is not necessary. </w:t>
                      </w:r>
                    </w:p>
                    <w:p w14:paraId="1CB27027" w14:textId="38F61EC5"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[Nokia]:</w:t>
                      </w:r>
                    </w:p>
                    <w:p w14:paraId="0ED11E66"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 Do not support beam specific K_offset in system information and used in initial access.</w:t>
                      </w:r>
                    </w:p>
                    <w:p w14:paraId="3CBF5D3A" w14:textId="27B31815" w:rsidR="00950FC7" w:rsidRPr="00E5380B" w:rsidRDefault="00950FC7" w:rsidP="00A344E3">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8D08096"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w:t>
                      </w:r>
                      <w:r w:rsidRPr="00E5380B">
                        <w:rPr>
                          <w:rFonts w:ascii="Times New Roman" w:eastAsiaTheme="majorEastAsia" w:hAnsi="Times New Roman" w:cs="Times New Roman"/>
                          <w:sz w:val="20"/>
                          <w:szCs w:val="20"/>
                          <w:lang w:eastAsia="zh-TW"/>
                        </w:rPr>
                        <w:t xml:space="preserve"> </w:t>
                      </w:r>
                      <w:r w:rsidRPr="00E5380B">
                        <w:rPr>
                          <w:rFonts w:ascii="Times New Roman" w:eastAsiaTheme="majorEastAsia" w:hAnsi="Times New Roman" w:cs="Times New Roman"/>
                          <w:sz w:val="20"/>
                          <w:szCs w:val="20"/>
                        </w:rPr>
                        <w:t>Support of beam specific K_offset in initial access in Rel-17 should be justified with reasonable gain.</w:t>
                      </w:r>
                    </w:p>
                    <w:p w14:paraId="4CB6D7B0" w14:textId="2C27D074"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[DCM]:</w:t>
                      </w:r>
                    </w:p>
                    <w:p w14:paraId="33077825" w14:textId="2EE97193"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in initial access is a cell-specific parameter. Beam-specific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950FC7" w:rsidRPr="00E5380B" w:rsidRDefault="00950FC7" w:rsidP="00A344E3">
                      <w:pPr>
                        <w:rPr>
                          <w:rFonts w:ascii="Times New Roman" w:eastAsiaTheme="majorEastAsia" w:hAnsi="Times New Roman" w:cs="Times New Roman"/>
                          <w:sz w:val="20"/>
                          <w:szCs w:val="20"/>
                        </w:rPr>
                      </w:pPr>
                    </w:p>
                    <w:p w14:paraId="5F76B6A7" w14:textId="77777777" w:rsidR="00950FC7" w:rsidRPr="00E5380B" w:rsidRDefault="00950FC7" w:rsidP="00A344E3">
                      <w:pPr>
                        <w:spacing w:before="60" w:after="60" w:line="288" w:lineRule="auto"/>
                        <w:rPr>
                          <w:rFonts w:ascii="Times New Roman" w:eastAsia="Malgun Gothic" w:hAnsi="Times New Roman" w:cs="Times New Roman"/>
                          <w:sz w:val="20"/>
                          <w:szCs w:val="20"/>
                          <w:lang w:val="x-none"/>
                        </w:rPr>
                      </w:pPr>
                    </w:p>
                    <w:p w14:paraId="6849FC08" w14:textId="77777777" w:rsidR="00950FC7" w:rsidRPr="00E5380B" w:rsidRDefault="00950FC7" w:rsidP="00A344E3">
                      <w:pPr>
                        <w:rPr>
                          <w:rFonts w:ascii="Times New Roman" w:eastAsia="Batang" w:hAnsi="Times New Roman" w:cs="Times New Roman"/>
                          <w:sz w:val="20"/>
                          <w:szCs w:val="20"/>
                        </w:rPr>
                      </w:pPr>
                    </w:p>
                  </w:txbxContent>
                </v:textbox>
                <w10:anchorlock/>
              </v:shape>
            </w:pict>
          </mc:Fallback>
        </mc:AlternateContent>
      </w:r>
    </w:p>
    <w:p w14:paraId="2421403E" w14:textId="4653034B" w:rsidR="00E5380B" w:rsidRPr="00ED30A3" w:rsidRDefault="00E5380B" w:rsidP="00E5380B">
      <w:pPr>
        <w:pStyle w:val="Titre2"/>
        <w:rPr>
          <w:lang w:val="en-US"/>
        </w:rPr>
      </w:pPr>
      <w:r>
        <w:rPr>
          <w:lang w:val="en-US"/>
        </w:rPr>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E5380B" w:rsidRDefault="00E5380B" w:rsidP="00E5380B">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61F96213" w14:textId="43E9904D" w:rsidR="00E5380B" w:rsidRPr="00E5380B" w:rsidRDefault="00E5380B" w:rsidP="00E5380B">
      <w:pPr>
        <w:rPr>
          <w:rFonts w:ascii="Arial" w:hAnsi="Arial" w:cs="Arial"/>
          <w:b/>
          <w:bCs/>
          <w:highlight w:val="yellow"/>
          <w:u w:val="single"/>
          <w:lang w:eastAsia="ja-JP"/>
        </w:rPr>
      </w:pPr>
      <w:r w:rsidRPr="00E5380B">
        <w:rPr>
          <w:rFonts w:ascii="Arial" w:hAnsi="Arial" w:cs="Arial"/>
          <w:b/>
          <w:bCs/>
          <w:highlight w:val="yellow"/>
          <w:u w:val="single"/>
          <w:lang w:eastAsia="ja-JP"/>
        </w:rPr>
        <w:t>Initial proposal 1.2 (Moderator):</w:t>
      </w:r>
    </w:p>
    <w:p w14:paraId="41350088" w14:textId="57485A65" w:rsidR="00E5380B" w:rsidRPr="00E5380B" w:rsidRDefault="00E5380B" w:rsidP="00E5380B">
      <w:pPr>
        <w:rPr>
          <w:rFonts w:ascii="Arial" w:hAnsi="Arial" w:cs="Arial"/>
        </w:rPr>
      </w:pPr>
      <w:r w:rsidRPr="00E5380B">
        <w:rPr>
          <w:rFonts w:ascii="Arial" w:hAnsi="Arial" w:cs="Arial"/>
          <w:highlight w:val="yellow"/>
        </w:rPr>
        <w:t>Discuss whether to</w:t>
      </w:r>
      <w:r>
        <w:rPr>
          <w:rFonts w:ascii="Arial" w:hAnsi="Arial" w:cs="Arial"/>
          <w:highlight w:val="yellow"/>
        </w:rPr>
        <w:t xml:space="preserve"> </w:t>
      </w:r>
      <w:r w:rsidRPr="00E5380B">
        <w:rPr>
          <w:rFonts w:ascii="Arial" w:hAnsi="Arial" w:cs="Arial"/>
          <w:highlight w:val="yellow"/>
        </w:rPr>
        <w:t>support beam specific K_offset configured in system information and used in initial access.</w:t>
      </w:r>
    </w:p>
    <w:tbl>
      <w:tblPr>
        <w:tblStyle w:val="Grilledutableau"/>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Corpsdetexte"/>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Corpsdetexte"/>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Corpsdetexte"/>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Default="00D42FAF" w:rsidP="0077198D">
            <w:pPr>
              <w:pStyle w:val="Corpsdetexte"/>
              <w:spacing w:line="256" w:lineRule="auto"/>
              <w:rPr>
                <w:rFonts w:eastAsiaTheme="minorEastAsia" w:cs="Arial"/>
              </w:rPr>
            </w:pPr>
            <w:r>
              <w:rPr>
                <w:rFonts w:eastAsiaTheme="minorEastAsia" w:cs="Arial" w:hint="eastAsia"/>
              </w:rPr>
              <w:t>We would like to not support beam specific K_offset configuration in the initial access.</w:t>
            </w:r>
          </w:p>
          <w:p w14:paraId="654E39C5" w14:textId="7558200D" w:rsidR="00D42FAF" w:rsidRDefault="00D42FAF" w:rsidP="0077198D">
            <w:pPr>
              <w:pStyle w:val="Corpsdetexte"/>
              <w:spacing w:line="256" w:lineRule="auto"/>
              <w:rPr>
                <w:rFonts w:eastAsiaTheme="minorEastAsia" w:cs="Arial"/>
              </w:rPr>
            </w:pPr>
            <w:r>
              <w:rPr>
                <w:rFonts w:eastAsiaTheme="minorEastAsia" w:cs="Arial"/>
              </w:rPr>
              <w:t>T</w:t>
            </w:r>
            <w:r>
              <w:rPr>
                <w:rFonts w:eastAsiaTheme="minorEastAsia" w:cs="Arial" w:hint="eastAsia"/>
              </w:rPr>
              <w:t xml:space="preserve">here are three fundamental reasons for </w:t>
            </w:r>
            <w:r>
              <w:rPr>
                <w:rFonts w:eastAsiaTheme="minorEastAsia" w:cs="Arial"/>
              </w:rPr>
              <w:t>deprioritizing</w:t>
            </w:r>
            <w:r>
              <w:rPr>
                <w:rFonts w:eastAsiaTheme="minorEastAsia" w:cs="Arial" w:hint="eastAsia"/>
              </w:rPr>
              <w:t xml:space="preserve"> this </w:t>
            </w:r>
            <w:r>
              <w:rPr>
                <w:rFonts w:eastAsiaTheme="minorEastAsia" w:cs="Arial"/>
              </w:rPr>
              <w:t>optimization</w:t>
            </w:r>
            <w:r>
              <w:rPr>
                <w:rFonts w:eastAsiaTheme="minorEastAsia" w:cs="Arial" w:hint="eastAsia"/>
              </w:rPr>
              <w:t>.</w:t>
            </w:r>
          </w:p>
          <w:p w14:paraId="4EF0ED78" w14:textId="564F950F" w:rsidR="00D42FAF" w:rsidRDefault="00D42FAF" w:rsidP="00D42FAF">
            <w:pPr>
              <w:pStyle w:val="Corpsdetexte"/>
              <w:numPr>
                <w:ilvl w:val="0"/>
                <w:numId w:val="46"/>
              </w:numPr>
              <w:spacing w:line="256" w:lineRule="auto"/>
              <w:rPr>
                <w:rFonts w:eastAsiaTheme="minorEastAsia" w:cs="Arial"/>
              </w:rPr>
            </w:pPr>
            <w:r>
              <w:rPr>
                <w:rFonts w:eastAsiaTheme="minorEastAsia" w:cs="Arial" w:hint="eastAsia"/>
              </w:rPr>
              <w:t xml:space="preserve">Following R15 framework, no beam </w:t>
            </w:r>
            <w:r>
              <w:rPr>
                <w:rFonts w:eastAsiaTheme="minorEastAsia" w:cs="Arial"/>
              </w:rPr>
              <w:t>specific</w:t>
            </w:r>
            <w:r>
              <w:rPr>
                <w:rFonts w:eastAsiaTheme="minorEastAsia" w:cs="Arial" w:hint="eastAsia"/>
              </w:rPr>
              <w:t xml:space="preserve"> SIB and one initial BWP is visible for the UE. </w:t>
            </w:r>
            <w:r w:rsidR="001009B1">
              <w:rPr>
                <w:rFonts w:eastAsiaTheme="minorEastAsia" w:cs="Arial"/>
              </w:rPr>
              <w:t>F</w:t>
            </w:r>
            <w:r w:rsidR="001009B1">
              <w:rPr>
                <w:rFonts w:eastAsiaTheme="minorEastAsia" w:cs="Arial" w:hint="eastAsia"/>
              </w:rPr>
              <w:t xml:space="preserve">or beam specific K-offset, it should clarify how to multiplex beam </w:t>
            </w:r>
            <w:r w:rsidR="001009B1">
              <w:rPr>
                <w:rFonts w:eastAsiaTheme="minorEastAsia" w:cs="Arial"/>
              </w:rPr>
              <w:t>transmission</w:t>
            </w:r>
            <w:r w:rsidR="00FB46B8">
              <w:rPr>
                <w:rFonts w:eastAsiaTheme="minorEastAsia" w:cs="Arial" w:hint="eastAsia"/>
              </w:rPr>
              <w:t xml:space="preserve"> in one cell.</w:t>
            </w:r>
            <w:r w:rsidR="001009B1">
              <w:rPr>
                <w:rFonts w:eastAsiaTheme="minorEastAsia" w:cs="Arial" w:hint="eastAsia"/>
              </w:rPr>
              <w:t xml:space="preserve"> </w:t>
            </w:r>
            <w:r w:rsidR="00D92355">
              <w:rPr>
                <w:rFonts w:eastAsiaTheme="minorEastAsia" w:cs="Arial"/>
              </w:rPr>
              <w:t>T</w:t>
            </w:r>
            <w:r w:rsidR="00D92355">
              <w:rPr>
                <w:rFonts w:eastAsiaTheme="minorEastAsia" w:cs="Arial" w:hint="eastAsia"/>
              </w:rPr>
              <w:t>he use case of beam specific K-offset is unclear.</w:t>
            </w:r>
          </w:p>
          <w:p w14:paraId="498BC8C3" w14:textId="4B561776" w:rsidR="00D42FAF" w:rsidRDefault="00D236A1" w:rsidP="00D42FAF">
            <w:pPr>
              <w:pStyle w:val="Corpsdetexte"/>
              <w:numPr>
                <w:ilvl w:val="0"/>
                <w:numId w:val="46"/>
              </w:numPr>
              <w:spacing w:line="256" w:lineRule="auto"/>
              <w:rPr>
                <w:rFonts w:eastAsiaTheme="minorEastAsia" w:cs="Arial"/>
              </w:rPr>
            </w:pPr>
            <w:r>
              <w:rPr>
                <w:rFonts w:eastAsiaTheme="minorEastAsia" w:cs="Arial"/>
              </w:rPr>
              <w:t>I</w:t>
            </w:r>
            <w:r>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Corpsdetexte"/>
              <w:numPr>
                <w:ilvl w:val="0"/>
                <w:numId w:val="46"/>
              </w:numPr>
              <w:spacing w:line="256" w:lineRule="auto"/>
              <w:rPr>
                <w:rFonts w:eastAsiaTheme="minorEastAsia" w:cs="Arial"/>
              </w:rPr>
            </w:pPr>
            <w:r>
              <w:rPr>
                <w:rFonts w:eastAsiaTheme="minorEastAsia" w:cs="Arial"/>
              </w:rPr>
              <w:t>B</w:t>
            </w:r>
            <w:r>
              <w:rPr>
                <w:rFonts w:eastAsiaTheme="minorEastAsia" w:cs="Arial" w:hint="eastAsia"/>
              </w:rPr>
              <w:t xml:space="preserve">eam specific SIB design will complicate </w:t>
            </w:r>
            <w:r w:rsidR="00870FC5">
              <w:rPr>
                <w:rFonts w:eastAsiaTheme="minorEastAsia" w:cs="Arial"/>
              </w:rPr>
              <w:t>system</w:t>
            </w:r>
            <w:r w:rsidR="00870FC5">
              <w:rPr>
                <w:rFonts w:eastAsiaTheme="minorEastAsia" w:cs="Arial" w:hint="eastAsia"/>
              </w:rPr>
              <w:t xml:space="preserve"> design. </w:t>
            </w:r>
            <w:r w:rsidR="00CC5CA2">
              <w:rPr>
                <w:rFonts w:eastAsiaTheme="minorEastAsia" w:cs="Arial" w:hint="eastAsia"/>
              </w:rPr>
              <w:t xml:space="preserve">If inserting multiple K-offset values in each beam, it will increase the overhead. </w:t>
            </w:r>
            <w:r w:rsidR="00CC5CA2">
              <w:rPr>
                <w:rFonts w:eastAsiaTheme="minorEastAsia" w:cs="Arial"/>
              </w:rPr>
              <w:t>I</w:t>
            </w:r>
            <w:r w:rsidR="00CC5CA2">
              <w:rPr>
                <w:rFonts w:eastAsiaTheme="minorEastAsia" w:cs="Arial" w:hint="eastAsia"/>
              </w:rPr>
              <w:t xml:space="preserve">f indicating different K-offset for </w:t>
            </w:r>
            <w:r w:rsidR="00CC5CA2">
              <w:rPr>
                <w:rFonts w:eastAsiaTheme="minorEastAsia" w:cs="Arial"/>
              </w:rPr>
              <w:t>different</w:t>
            </w:r>
            <w:r w:rsidR="00CC5CA2">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14:paraId="0130D80F" w14:textId="77777777" w:rsidTr="0077198D">
        <w:tc>
          <w:tcPr>
            <w:tcW w:w="1795" w:type="dxa"/>
          </w:tcPr>
          <w:p w14:paraId="72E229C3" w14:textId="3B0674A3" w:rsidR="007B2699" w:rsidRDefault="007B2699" w:rsidP="0077198D">
            <w:pPr>
              <w:pStyle w:val="Corpsdetexte"/>
              <w:spacing w:line="256" w:lineRule="auto"/>
              <w:rPr>
                <w:rFonts w:cs="Arial"/>
              </w:rPr>
            </w:pPr>
            <w:r>
              <w:rPr>
                <w:rFonts w:cs="Arial"/>
              </w:rPr>
              <w:t>Thales</w:t>
            </w:r>
          </w:p>
        </w:tc>
        <w:tc>
          <w:tcPr>
            <w:tcW w:w="7834" w:type="dxa"/>
          </w:tcPr>
          <w:p w14:paraId="01B57207" w14:textId="29B69FB5" w:rsidR="007B2699" w:rsidRDefault="007B2699" w:rsidP="00267D9D">
            <w:pPr>
              <w:pStyle w:val="Corpsdetexte"/>
              <w:spacing w:line="256" w:lineRule="auto"/>
              <w:rPr>
                <w:rFonts w:cs="Arial"/>
              </w:rPr>
            </w:pPr>
            <w:r>
              <w:rPr>
                <w:rFonts w:cs="Arial"/>
              </w:rPr>
              <w:t xml:space="preserve">Having beam-specific K_offset </w:t>
            </w:r>
            <w:r w:rsidRPr="00432B46">
              <w:rPr>
                <w:rFonts w:cs="Arial"/>
              </w:rPr>
              <w:t xml:space="preserve">and thus multiple Koffset values to be broadcasted </w:t>
            </w:r>
            <w:r>
              <w:rPr>
                <w:rFonts w:cs="Arial"/>
              </w:rPr>
              <w:t>will</w:t>
            </w:r>
            <w:r w:rsidRPr="00432B46">
              <w:rPr>
                <w:rFonts w:cs="Arial"/>
              </w:rPr>
              <w:t xml:space="preserve"> cause quite an increase in signaling overhead</w:t>
            </w:r>
            <w:r>
              <w:rPr>
                <w:rFonts w:cs="Arial"/>
              </w:rPr>
              <w:t xml:space="preserve"> and will have specification impact</w:t>
            </w:r>
            <w:r w:rsidRPr="00432B46">
              <w:rPr>
                <w:rFonts w:cs="Arial"/>
              </w:rPr>
              <w:t xml:space="preserve">. </w:t>
            </w:r>
          </w:p>
          <w:p w14:paraId="28E41DBB" w14:textId="77777777" w:rsidR="007B2699" w:rsidRDefault="007B2699" w:rsidP="00267D9D">
            <w:pPr>
              <w:pStyle w:val="Corpsdetexte"/>
              <w:spacing w:line="256" w:lineRule="auto"/>
              <w:rPr>
                <w:rFonts w:cs="Arial"/>
              </w:rPr>
            </w:pPr>
            <w:r>
              <w:rPr>
                <w:rFonts w:cs="Arial"/>
              </w:rPr>
              <w:t>B</w:t>
            </w:r>
            <w:r w:rsidRPr="00432B46">
              <w:rPr>
                <w:rFonts w:cs="Arial"/>
              </w:rPr>
              <w:t>eam-specific K_offset</w:t>
            </w:r>
            <w:r>
              <w:rPr>
                <w:rFonts w:cs="Arial"/>
              </w:rPr>
              <w:t xml:space="preserve"> (via RRC configuration) may be relevant after initial </w:t>
            </w:r>
            <w:r>
              <w:rPr>
                <w:rFonts w:cs="Arial"/>
              </w:rPr>
              <w:lastRenderedPageBreak/>
              <w:t>access to mitigate the latency introduced by the cell specific configured for initial access.</w:t>
            </w:r>
          </w:p>
          <w:p w14:paraId="69692156" w14:textId="525568B3" w:rsidR="007B2699" w:rsidRDefault="007B2699" w:rsidP="0077198D">
            <w:pPr>
              <w:pStyle w:val="Corpsdetexte"/>
              <w:spacing w:line="256" w:lineRule="auto"/>
              <w:rPr>
                <w:rFonts w:cs="Arial"/>
              </w:rPr>
            </w:pPr>
            <w:r>
              <w:rPr>
                <w:rFonts w:cs="Arial"/>
              </w:rPr>
              <w:t xml:space="preserve">We propose to support Cell-specific </w:t>
            </w:r>
            <w:r w:rsidRPr="009F5456">
              <w:rPr>
                <w:rFonts w:cs="Arial"/>
              </w:rPr>
              <w:t>K_offset</w:t>
            </w:r>
            <w:r>
              <w:rPr>
                <w:rFonts w:cs="Arial"/>
              </w:rPr>
              <w:t xml:space="preserve"> for initial access as per RAN1#103-e agreement and to use </w:t>
            </w:r>
            <w:r>
              <w:rPr>
                <w:rFonts w:cs="Arial"/>
              </w:rPr>
              <w:t>B</w:t>
            </w:r>
            <w:r w:rsidRPr="00432B46">
              <w:rPr>
                <w:rFonts w:cs="Arial"/>
              </w:rPr>
              <w:t>eam-specific K_offset</w:t>
            </w:r>
            <w:r>
              <w:rPr>
                <w:rFonts w:cs="Arial"/>
              </w:rPr>
              <w:t xml:space="preserve"> after the initial access.</w:t>
            </w:r>
          </w:p>
        </w:tc>
      </w:tr>
      <w:tr w:rsidR="00E5380B" w14:paraId="700DA294" w14:textId="77777777" w:rsidTr="0077198D">
        <w:tc>
          <w:tcPr>
            <w:tcW w:w="1795" w:type="dxa"/>
          </w:tcPr>
          <w:p w14:paraId="49DD5592" w14:textId="77777777" w:rsidR="00E5380B" w:rsidRDefault="00E5380B" w:rsidP="0077198D">
            <w:pPr>
              <w:pStyle w:val="Corpsdetexte"/>
              <w:spacing w:line="256" w:lineRule="auto"/>
              <w:rPr>
                <w:rFonts w:cs="Arial"/>
              </w:rPr>
            </w:pPr>
          </w:p>
        </w:tc>
        <w:tc>
          <w:tcPr>
            <w:tcW w:w="7834" w:type="dxa"/>
          </w:tcPr>
          <w:p w14:paraId="4B289CA1" w14:textId="77777777" w:rsidR="00E5380B" w:rsidRDefault="00E5380B" w:rsidP="0077198D">
            <w:pPr>
              <w:pStyle w:val="Corpsdetexte"/>
              <w:spacing w:line="256" w:lineRule="auto"/>
              <w:rPr>
                <w:rFonts w:cs="Arial"/>
              </w:rPr>
            </w:pPr>
          </w:p>
        </w:tc>
      </w:tr>
      <w:tr w:rsidR="00E5380B" w14:paraId="12B7711B" w14:textId="77777777" w:rsidTr="0077198D">
        <w:tc>
          <w:tcPr>
            <w:tcW w:w="1795" w:type="dxa"/>
          </w:tcPr>
          <w:p w14:paraId="5622FCA7" w14:textId="77777777" w:rsidR="00E5380B" w:rsidRDefault="00E5380B" w:rsidP="0077198D">
            <w:pPr>
              <w:pStyle w:val="Corpsdetexte"/>
              <w:spacing w:line="256" w:lineRule="auto"/>
              <w:rPr>
                <w:rFonts w:cs="Arial"/>
              </w:rPr>
            </w:pPr>
          </w:p>
        </w:tc>
        <w:tc>
          <w:tcPr>
            <w:tcW w:w="7834" w:type="dxa"/>
          </w:tcPr>
          <w:p w14:paraId="17437A4C" w14:textId="77777777" w:rsidR="00E5380B" w:rsidRDefault="00E5380B" w:rsidP="0077198D">
            <w:pPr>
              <w:pStyle w:val="Corpsdetexte"/>
              <w:spacing w:line="256" w:lineRule="auto"/>
              <w:rPr>
                <w:rFonts w:cs="Arial"/>
              </w:rPr>
            </w:pPr>
          </w:p>
        </w:tc>
      </w:tr>
      <w:tr w:rsidR="00E5380B" w14:paraId="03E2FEBB" w14:textId="77777777" w:rsidTr="0077198D">
        <w:tc>
          <w:tcPr>
            <w:tcW w:w="1795" w:type="dxa"/>
          </w:tcPr>
          <w:p w14:paraId="227AD4D4" w14:textId="77777777" w:rsidR="00E5380B" w:rsidRDefault="00E5380B" w:rsidP="0077198D">
            <w:pPr>
              <w:pStyle w:val="Corpsdetexte"/>
              <w:spacing w:line="256" w:lineRule="auto"/>
              <w:rPr>
                <w:rFonts w:cs="Arial"/>
              </w:rPr>
            </w:pPr>
          </w:p>
        </w:tc>
        <w:tc>
          <w:tcPr>
            <w:tcW w:w="7834" w:type="dxa"/>
          </w:tcPr>
          <w:p w14:paraId="5D438F72" w14:textId="77777777" w:rsidR="00E5380B" w:rsidRDefault="00E5380B" w:rsidP="0077198D">
            <w:pPr>
              <w:pStyle w:val="Corpsdetexte"/>
              <w:spacing w:line="256" w:lineRule="auto"/>
              <w:rPr>
                <w:rFonts w:cs="Arial"/>
              </w:rPr>
            </w:pPr>
          </w:p>
        </w:tc>
      </w:tr>
      <w:tr w:rsidR="00E5380B" w14:paraId="17387BEC" w14:textId="77777777" w:rsidTr="0077198D">
        <w:tc>
          <w:tcPr>
            <w:tcW w:w="1795" w:type="dxa"/>
          </w:tcPr>
          <w:p w14:paraId="3652F824" w14:textId="77777777" w:rsidR="00E5380B" w:rsidRDefault="00E5380B" w:rsidP="0077198D">
            <w:pPr>
              <w:pStyle w:val="Corpsdetexte"/>
              <w:spacing w:line="256" w:lineRule="auto"/>
              <w:rPr>
                <w:rFonts w:cs="Arial"/>
              </w:rPr>
            </w:pPr>
          </w:p>
        </w:tc>
        <w:tc>
          <w:tcPr>
            <w:tcW w:w="7834" w:type="dxa"/>
          </w:tcPr>
          <w:p w14:paraId="28065D5D" w14:textId="77777777" w:rsidR="00E5380B" w:rsidRDefault="00E5380B" w:rsidP="0077198D">
            <w:pPr>
              <w:pStyle w:val="Corpsdetexte"/>
              <w:spacing w:line="256" w:lineRule="auto"/>
              <w:rPr>
                <w:rFonts w:cs="Arial"/>
              </w:rPr>
            </w:pPr>
          </w:p>
        </w:tc>
      </w:tr>
      <w:tr w:rsidR="00E5380B" w14:paraId="6F622B6F" w14:textId="77777777" w:rsidTr="0077198D">
        <w:tc>
          <w:tcPr>
            <w:tcW w:w="1795" w:type="dxa"/>
          </w:tcPr>
          <w:p w14:paraId="6CF6DCFB" w14:textId="77777777" w:rsidR="00E5380B" w:rsidRDefault="00E5380B" w:rsidP="0077198D">
            <w:pPr>
              <w:pStyle w:val="Corpsdetexte"/>
              <w:spacing w:line="256" w:lineRule="auto"/>
              <w:rPr>
                <w:rFonts w:cs="Arial"/>
              </w:rPr>
            </w:pPr>
          </w:p>
        </w:tc>
        <w:tc>
          <w:tcPr>
            <w:tcW w:w="7834" w:type="dxa"/>
          </w:tcPr>
          <w:p w14:paraId="558877A0" w14:textId="77777777" w:rsidR="00E5380B" w:rsidRDefault="00E5380B" w:rsidP="0077198D">
            <w:pPr>
              <w:pStyle w:val="Corpsdetexte"/>
              <w:spacing w:line="256" w:lineRule="auto"/>
              <w:rPr>
                <w:rFonts w:cs="Arial"/>
              </w:rPr>
            </w:pPr>
          </w:p>
        </w:tc>
      </w:tr>
      <w:tr w:rsidR="00E5380B" w14:paraId="6DAA4B37" w14:textId="77777777" w:rsidTr="0077198D">
        <w:tc>
          <w:tcPr>
            <w:tcW w:w="1795" w:type="dxa"/>
          </w:tcPr>
          <w:p w14:paraId="24293A43" w14:textId="77777777" w:rsidR="00E5380B" w:rsidRDefault="00E5380B" w:rsidP="0077198D">
            <w:pPr>
              <w:pStyle w:val="Corpsdetexte"/>
              <w:spacing w:line="256" w:lineRule="auto"/>
              <w:rPr>
                <w:rFonts w:cs="Arial"/>
              </w:rPr>
            </w:pPr>
          </w:p>
        </w:tc>
        <w:tc>
          <w:tcPr>
            <w:tcW w:w="7834" w:type="dxa"/>
          </w:tcPr>
          <w:p w14:paraId="5CACD668" w14:textId="77777777" w:rsidR="00E5380B" w:rsidRDefault="00E5380B" w:rsidP="0077198D">
            <w:pPr>
              <w:pStyle w:val="Corpsdetexte"/>
              <w:spacing w:line="256" w:lineRule="auto"/>
              <w:rPr>
                <w:rFonts w:cs="Arial"/>
              </w:rPr>
            </w:pPr>
          </w:p>
        </w:tc>
      </w:tr>
      <w:tr w:rsidR="00E5380B" w14:paraId="12F3F7AC" w14:textId="77777777" w:rsidTr="0077198D">
        <w:tc>
          <w:tcPr>
            <w:tcW w:w="1795" w:type="dxa"/>
          </w:tcPr>
          <w:p w14:paraId="39146B5A" w14:textId="77777777" w:rsidR="00E5380B" w:rsidRDefault="00E5380B" w:rsidP="0077198D">
            <w:pPr>
              <w:pStyle w:val="Corpsdetexte"/>
              <w:spacing w:line="256" w:lineRule="auto"/>
              <w:rPr>
                <w:rFonts w:cs="Arial"/>
              </w:rPr>
            </w:pPr>
          </w:p>
        </w:tc>
        <w:tc>
          <w:tcPr>
            <w:tcW w:w="7834" w:type="dxa"/>
          </w:tcPr>
          <w:p w14:paraId="5F672499" w14:textId="77777777" w:rsidR="00E5380B" w:rsidRDefault="00E5380B" w:rsidP="0077198D">
            <w:pPr>
              <w:pStyle w:val="Corpsdetexte"/>
              <w:spacing w:line="256" w:lineRule="auto"/>
              <w:rPr>
                <w:rFonts w:cs="Arial"/>
              </w:rPr>
            </w:pPr>
          </w:p>
        </w:tc>
      </w:tr>
      <w:tr w:rsidR="00E5380B" w14:paraId="7DC30126" w14:textId="77777777" w:rsidTr="0077198D">
        <w:tc>
          <w:tcPr>
            <w:tcW w:w="1795" w:type="dxa"/>
          </w:tcPr>
          <w:p w14:paraId="34713F27" w14:textId="77777777" w:rsidR="00E5380B" w:rsidRDefault="00E5380B" w:rsidP="0077198D">
            <w:pPr>
              <w:pStyle w:val="Corpsdetexte"/>
              <w:spacing w:line="256" w:lineRule="auto"/>
              <w:rPr>
                <w:rFonts w:cs="Arial"/>
              </w:rPr>
            </w:pPr>
          </w:p>
        </w:tc>
        <w:tc>
          <w:tcPr>
            <w:tcW w:w="7834" w:type="dxa"/>
          </w:tcPr>
          <w:p w14:paraId="77908173" w14:textId="77777777" w:rsidR="00E5380B" w:rsidRDefault="00E5380B" w:rsidP="0077198D">
            <w:pPr>
              <w:pStyle w:val="Corpsdetexte"/>
              <w:spacing w:line="256" w:lineRule="auto"/>
              <w:rPr>
                <w:rFonts w:cs="Arial"/>
              </w:rPr>
            </w:pPr>
          </w:p>
        </w:tc>
      </w:tr>
    </w:tbl>
    <w:p w14:paraId="3D10100E" w14:textId="77777777" w:rsidR="00E5380B" w:rsidRDefault="00E5380B" w:rsidP="00E5380B">
      <w:pPr>
        <w:rPr>
          <w:rFonts w:ascii="Arial" w:hAnsi="Arial"/>
        </w:rPr>
      </w:pPr>
    </w:p>
    <w:p w14:paraId="39B4E6FE" w14:textId="6C0E82FA" w:rsidR="00064A75" w:rsidRDefault="00064A75" w:rsidP="00E77B9C">
      <w:pPr>
        <w:rPr>
          <w:rFonts w:ascii="Arial" w:hAnsi="Arial"/>
        </w:rPr>
      </w:pPr>
    </w:p>
    <w:p w14:paraId="03C3A676" w14:textId="77777777" w:rsidR="00064A75" w:rsidRDefault="00064A75" w:rsidP="00E77B9C">
      <w:pPr>
        <w:rPr>
          <w:rFonts w:ascii="Arial" w:hAnsi="Arial"/>
        </w:rPr>
      </w:pPr>
    </w:p>
    <w:p w14:paraId="45A237A1" w14:textId="2937D6D5" w:rsidR="00810F1D" w:rsidRPr="00A85EAA" w:rsidRDefault="00810F1D" w:rsidP="00810F1D">
      <w:pPr>
        <w:pStyle w:val="Titre1"/>
        <w:rPr>
          <w:lang w:val="en-US"/>
        </w:rPr>
      </w:pPr>
      <w:r>
        <w:rPr>
          <w:lang w:val="en-US"/>
        </w:rPr>
        <w:t>2</w:t>
      </w:r>
      <w:r w:rsidRPr="00A85EAA">
        <w:rPr>
          <w:lang w:val="en-US"/>
        </w:rPr>
        <w:tab/>
      </w:r>
      <w:r>
        <w:rPr>
          <w:lang w:val="en-US"/>
        </w:rPr>
        <w:t>Issue #2: K_offset update after initial access</w:t>
      </w:r>
    </w:p>
    <w:p w14:paraId="69FD57CC" w14:textId="0591B2FD" w:rsidR="00191A58" w:rsidRPr="00E5380B" w:rsidRDefault="00191A58" w:rsidP="00191A58">
      <w:pPr>
        <w:pStyle w:val="Titre2"/>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Default="00191A58" w:rsidP="00191A58">
      <w:pPr>
        <w:rPr>
          <w:rFonts w:ascii="Arial" w:hAnsi="Arial" w:cs="Arial"/>
          <w:lang w:eastAsia="ja-JP"/>
        </w:rPr>
      </w:pPr>
      <w:r>
        <w:rPr>
          <w:rFonts w:ascii="Arial" w:hAnsi="Arial" w:cs="Arial"/>
          <w:lang w:eastAsia="ja-JP"/>
        </w:rPr>
        <w:t>At RAN1#104-e,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sz w:val="20"/>
          <w:szCs w:val="20"/>
          <w:lang w:val="fr-FR" w:eastAsia="fr-FR"/>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[OPPO]:</w:t>
                            </w:r>
                          </w:p>
                          <w:p w14:paraId="202EE048" w14:textId="77777777" w:rsidR="00950FC7" w:rsidRPr="00191A58" w:rsidRDefault="00950FC7"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UE-triggered and gNB-controlled K_offset updating can be considered. </w:t>
                            </w:r>
                          </w:p>
                          <w:p w14:paraId="16A75162"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K_offset can be updated via RRC configuration or group-common DCI after initial access procedure. </w:t>
                            </w:r>
                          </w:p>
                          <w:p w14:paraId="7C0EFB04" w14:textId="1C6A7C65"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[Huawei/</w:t>
                            </w:r>
                            <w:proofErr w:type="spellStart"/>
                            <w:r w:rsidRPr="00765EFE">
                              <w:rPr>
                                <w:rFonts w:ascii="Times New Roman" w:hAnsi="Times New Roman" w:cs="Times New Roman"/>
                                <w:b/>
                                <w:bCs/>
                                <w:sz w:val="20"/>
                                <w:szCs w:val="20"/>
                              </w:rPr>
                              <w:t>HiSilicon</w:t>
                            </w:r>
                            <w:proofErr w:type="spellEnd"/>
                            <w:r w:rsidRPr="00765EFE">
                              <w:rPr>
                                <w:rFonts w:ascii="Times New Roman" w:hAnsi="Times New Roman" w:cs="Times New Roman"/>
                                <w:b/>
                                <w:bCs/>
                                <w:sz w:val="20"/>
                                <w:szCs w:val="20"/>
                              </w:rPr>
                              <w:t>]:</w:t>
                            </w:r>
                          </w:p>
                          <w:p w14:paraId="4CC0AFEB"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Support updating beam-specific </w:t>
                            </w:r>
                            <w:r w:rsidRPr="00191A58">
                              <w:rPr>
                                <w:rFonts w:ascii="Times New Roman" w:eastAsiaTheme="majorEastAsia" w:hAnsi="Times New Roman" w:cs="Times New Roman"/>
                                <w:sz w:val="20"/>
                                <w:szCs w:val="20"/>
                                <w:lang w:val="en-GB"/>
                              </w:rPr>
                              <w:t>K_offset via RRC configuration.</w:t>
                            </w:r>
                          </w:p>
                          <w:p w14:paraId="639ACFEE"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4: </w:t>
                            </w:r>
                            <w:r w:rsidRPr="00191A58">
                              <w:rPr>
                                <w:rFonts w:ascii="Times New Roman" w:eastAsiaTheme="majorEastAsia" w:hAnsi="Times New Roman" w:cs="Times New Roman"/>
                                <w:sz w:val="20"/>
                                <w:szCs w:val="20"/>
                              </w:rPr>
                              <w:t>Support updating UE-specific K_offset via MAC CE.</w:t>
                            </w:r>
                          </w:p>
                          <w:p w14:paraId="4441845D"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5: </w:t>
                            </w:r>
                            <w:proofErr w:type="spellStart"/>
                            <w:r w:rsidRPr="00191A58">
                              <w:rPr>
                                <w:rFonts w:ascii="Times New Roman" w:eastAsiaTheme="majorEastAsia" w:hAnsi="Times New Roman" w:cs="Times New Roman"/>
                                <w:sz w:val="20"/>
                                <w:szCs w:val="20"/>
                                <w:lang w:val="en-GB"/>
                              </w:rPr>
                              <w:t>Signaling</w:t>
                            </w:r>
                            <w:proofErr w:type="spellEnd"/>
                            <w:r w:rsidRPr="00191A58">
                              <w:rPr>
                                <w:rFonts w:ascii="Times New Roman" w:eastAsiaTheme="majorEastAsia" w:hAnsi="Times New Roman" w:cs="Times New Roman"/>
                                <w:sz w:val="20"/>
                                <w:szCs w:val="20"/>
                                <w:lang w:val="en-GB"/>
                              </w:rPr>
                              <w:t xml:space="preserve"> reduction methods should be introduced to relieve the reporting overhead of UE-specific K_offset.</w:t>
                            </w:r>
                          </w:p>
                          <w:p w14:paraId="0A85050C" w14:textId="48D96F1B"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lang w:val="en-GB"/>
                              </w:rPr>
                              <w:t>[ZTE]:</w:t>
                            </w:r>
                          </w:p>
                          <w:p w14:paraId="420FF996"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lang w:val="en-GB"/>
                              </w:rPr>
                              <w:t xml:space="preserve">Proposal </w:t>
                            </w:r>
                            <w:r w:rsidRPr="00191A58">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lang w:val="en-GB"/>
                              </w:rPr>
                              <w:t>: In case of signalling of cell-specific K_offset for initial access, the updates should be supported in beam-specific way.</w:t>
                            </w:r>
                          </w:p>
                          <w:p w14:paraId="61F61613" w14:textId="0C593385"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[CAICT]:</w:t>
                            </w:r>
                          </w:p>
                          <w:p w14:paraId="45FE40C9"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5: The value corresponds to UE-specific TA could be used as the updated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is to be changed at the UE side.</w:t>
                            </w:r>
                          </w:p>
                          <w:p w14:paraId="0C37943F"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non-fallback DCI formats.</w:t>
                            </w:r>
                          </w:p>
                          <w:p w14:paraId="5AEECAF8" w14:textId="3286CEEB"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[VIVO]:</w:t>
                            </w:r>
                          </w:p>
                          <w:p w14:paraId="65DC67E1"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1: After initial access procedure, support updating K_offset from cell-specific to beam-specific.</w:t>
                            </w:r>
                          </w:p>
                          <w:p w14:paraId="111950C2"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2: In NTN, cell-specific K_offset should also be supported even after the initial access procedure.</w:t>
                            </w:r>
                          </w:p>
                          <w:p w14:paraId="2B05C6FD"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The update of K_offset should be triggered by gNB.</w:t>
                            </w:r>
                          </w:p>
                          <w:p w14:paraId="072EC1DD" w14:textId="7F092BF2"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[MediaTek]:</w:t>
                            </w:r>
                          </w:p>
                          <w:p w14:paraId="5CD85819" w14:textId="77777777" w:rsidR="00950FC7" w:rsidRPr="00191A58" w:rsidRDefault="00950FC7"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Proposal 1: The value of K_offset can be re-configured after RRC connection setup based on UE-specific autonomous TA report.</w:t>
                            </w:r>
                          </w:p>
                          <w:p w14:paraId="361440A7" w14:textId="77777777" w:rsidR="00950FC7" w:rsidRPr="00191A58" w:rsidRDefault="00950FC7"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After initial access, the UE-specific TA can be maintained in two ways:</w:t>
                            </w:r>
                          </w:p>
                          <w:p w14:paraId="7786D4D8" w14:textId="77777777" w:rsidR="00950FC7" w:rsidRPr="00191A58" w:rsidRDefault="00950FC7" w:rsidP="00191A58">
                            <w:pPr>
                              <w:pStyle w:val="Corpsdetexte"/>
                              <w:numPr>
                                <w:ilvl w:val="0"/>
                                <w:numId w:val="25"/>
                              </w:numPr>
                              <w:spacing w:after="180"/>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gNB triggers an autonomous TA report from the UE</w:t>
                            </w:r>
                          </w:p>
                          <w:p w14:paraId="0AA064C6" w14:textId="77777777" w:rsidR="00950FC7" w:rsidRPr="007B2699" w:rsidRDefault="00950FC7" w:rsidP="00191A58">
                            <w:pPr>
                              <w:pStyle w:val="Corpsdetexte"/>
                              <w:numPr>
                                <w:ilvl w:val="0"/>
                                <w:numId w:val="25"/>
                              </w:numPr>
                              <w:spacing w:after="180"/>
                              <w:rPr>
                                <w:rFonts w:ascii="Times New Roman" w:eastAsiaTheme="majorEastAsia" w:hAnsi="Times New Roman" w:cs="Times New Roman"/>
                                <w:sz w:val="20"/>
                                <w:szCs w:val="20"/>
                                <w:lang w:val="fr-FR"/>
                              </w:rPr>
                            </w:pPr>
                            <w:r w:rsidRPr="007B2699">
                              <w:rPr>
                                <w:rFonts w:ascii="Times New Roman" w:eastAsiaTheme="majorEastAsia" w:hAnsi="Times New Roman" w:cs="Times New Roman"/>
                                <w:sz w:val="20"/>
                                <w:szCs w:val="20"/>
                                <w:lang w:val="fr-FR"/>
                              </w:rPr>
                              <w:t xml:space="preserve">UE initiates report autonomous TA report   </w:t>
                            </w:r>
                          </w:p>
                          <w:p w14:paraId="785D31E0" w14:textId="1AA29933"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950FC7" w:rsidRPr="00191A58" w:rsidRDefault="00950FC7" w:rsidP="00191A58">
                            <w:pPr>
                              <w:rPr>
                                <w:rFonts w:ascii="Times New Roman" w:hAnsi="Times New Roman" w:cs="Times New Roman"/>
                                <w:sz w:val="20"/>
                                <w:szCs w:val="20"/>
                                <w:lang w:val="en-GB"/>
                              </w:rPr>
                            </w:pPr>
                            <w:r w:rsidRPr="00191A58">
                              <w:rPr>
                                <w:rFonts w:ascii="Times New Roman" w:eastAsiaTheme="majorEastAsia" w:hAnsi="Times New Roman" w:cs="Times New Roman"/>
                                <w:sz w:val="20"/>
                                <w:szCs w:val="20"/>
                              </w:rPr>
                              <w:t>Proposal 3: At least for cell-specific and beam-specific K_offset, update by the gNB after initial access via higher layer signaling (RRC or MAC CE) is supported</w:t>
                            </w:r>
                          </w:p>
                          <w:p w14:paraId="76E929A2" w14:textId="5336FF30" w:rsidR="00950FC7" w:rsidRPr="00191A58" w:rsidRDefault="00950FC7" w:rsidP="00191A58">
                            <w:pPr>
                              <w:pStyle w:val="Paragraphedeliste"/>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 xml:space="preserve">It is not </w:t>
                            </w:r>
                            <w:proofErr w:type="spellStart"/>
                            <w:r w:rsidRPr="00191A58">
                              <w:rPr>
                                <w:rFonts w:ascii="Times New Roman" w:eastAsiaTheme="majorEastAsia" w:hAnsi="Times New Roman" w:cs="Times New Roman"/>
                                <w:sz w:val="20"/>
                                <w:szCs w:val="20"/>
                              </w:rPr>
                              <w:t>clear</w:t>
                            </w:r>
                            <w:proofErr w:type="spellEnd"/>
                            <w:r w:rsidRPr="00191A58">
                              <w:rPr>
                                <w:rFonts w:ascii="Times New Roman" w:eastAsiaTheme="majorEastAsia" w:hAnsi="Times New Roman" w:cs="Times New Roman"/>
                                <w:sz w:val="20"/>
                                <w:szCs w:val="20"/>
                              </w:rPr>
                              <w:t xml:space="preserve"> if UE-</w:t>
                            </w:r>
                            <w:proofErr w:type="spellStart"/>
                            <w:r w:rsidRPr="00191A58">
                              <w:rPr>
                                <w:rFonts w:ascii="Times New Roman" w:eastAsiaTheme="majorEastAsia" w:hAnsi="Times New Roman" w:cs="Times New Roman"/>
                                <w:sz w:val="20"/>
                                <w:szCs w:val="20"/>
                              </w:rPr>
                              <w:t>specific</w:t>
                            </w:r>
                            <w:proofErr w:type="spellEnd"/>
                            <w:r w:rsidRPr="00191A58">
                              <w:rPr>
                                <w:rFonts w:ascii="Times New Roman" w:eastAsiaTheme="majorEastAsia" w:hAnsi="Times New Roman" w:cs="Times New Roman"/>
                                <w:sz w:val="20"/>
                                <w:szCs w:val="20"/>
                              </w:rPr>
                              <w:t xml:space="preserve"> K_offset is </w:t>
                            </w:r>
                            <w:proofErr w:type="spellStart"/>
                            <w:r w:rsidRPr="00191A58">
                              <w:rPr>
                                <w:rFonts w:ascii="Times New Roman" w:eastAsiaTheme="majorEastAsia" w:hAnsi="Times New Roman" w:cs="Times New Roman"/>
                                <w:sz w:val="20"/>
                                <w:szCs w:val="20"/>
                              </w:rPr>
                              <w:t>necessary</w:t>
                            </w:r>
                            <w:proofErr w:type="spellEnd"/>
                          </w:p>
                          <w:p w14:paraId="742B7A19" w14:textId="77777777" w:rsidR="00950FC7" w:rsidRPr="00191A58" w:rsidRDefault="00950FC7" w:rsidP="00191A58">
                            <w:pPr>
                              <w:rPr>
                                <w:rFonts w:ascii="Times New Roman" w:eastAsiaTheme="majorEastAsia" w:hAnsi="Times New Roman" w:cs="Times New Roman"/>
                                <w:sz w:val="20"/>
                                <w:szCs w:val="20"/>
                                <w:lang w:val="x-none"/>
                              </w:rPr>
                            </w:pPr>
                          </w:p>
                          <w:p w14:paraId="42F7F5A3" w14:textId="77777777" w:rsidR="00950FC7" w:rsidRPr="00191A58" w:rsidRDefault="00950FC7" w:rsidP="00191A58">
                            <w:pPr>
                              <w:spacing w:before="60" w:after="60" w:line="288" w:lineRule="auto"/>
                              <w:rPr>
                                <w:rFonts w:ascii="Times New Roman" w:eastAsia="Malgun Gothic" w:hAnsi="Times New Roman" w:cs="Times New Roman"/>
                                <w:sz w:val="20"/>
                                <w:szCs w:val="20"/>
                                <w:lang w:val="x-none"/>
                              </w:rPr>
                            </w:pPr>
                          </w:p>
                          <w:p w14:paraId="3D973F10" w14:textId="77777777" w:rsidR="00950FC7" w:rsidRPr="00191A58" w:rsidRDefault="00950FC7" w:rsidP="00191A58">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[OPPO]:</w:t>
                      </w:r>
                    </w:p>
                    <w:p w14:paraId="202EE048" w14:textId="77777777" w:rsidR="00950FC7" w:rsidRPr="00191A58" w:rsidRDefault="00950FC7"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UE-triggered and gNB-controlled K_offset updating can be considered. </w:t>
                      </w:r>
                    </w:p>
                    <w:p w14:paraId="16A75162"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K_offset can be updated via RRC configuration or group-common DCI after initial access procedure. </w:t>
                      </w:r>
                    </w:p>
                    <w:p w14:paraId="7C0EFB04" w14:textId="1C6A7C65"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[Huawei/</w:t>
                      </w:r>
                      <w:proofErr w:type="spellStart"/>
                      <w:r w:rsidRPr="00765EFE">
                        <w:rPr>
                          <w:rFonts w:ascii="Times New Roman" w:hAnsi="Times New Roman" w:cs="Times New Roman"/>
                          <w:b/>
                          <w:bCs/>
                          <w:sz w:val="20"/>
                          <w:szCs w:val="20"/>
                        </w:rPr>
                        <w:t>HiSilicon</w:t>
                      </w:r>
                      <w:proofErr w:type="spellEnd"/>
                      <w:r w:rsidRPr="00765EFE">
                        <w:rPr>
                          <w:rFonts w:ascii="Times New Roman" w:hAnsi="Times New Roman" w:cs="Times New Roman"/>
                          <w:b/>
                          <w:bCs/>
                          <w:sz w:val="20"/>
                          <w:szCs w:val="20"/>
                        </w:rPr>
                        <w:t>]:</w:t>
                      </w:r>
                    </w:p>
                    <w:p w14:paraId="4CC0AFEB"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Support updating beam-specific </w:t>
                      </w:r>
                      <w:r w:rsidRPr="00191A58">
                        <w:rPr>
                          <w:rFonts w:ascii="Times New Roman" w:eastAsiaTheme="majorEastAsia" w:hAnsi="Times New Roman" w:cs="Times New Roman"/>
                          <w:sz w:val="20"/>
                          <w:szCs w:val="20"/>
                          <w:lang w:val="en-GB"/>
                        </w:rPr>
                        <w:t>K_offset via RRC configuration.</w:t>
                      </w:r>
                    </w:p>
                    <w:p w14:paraId="639ACFEE"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4: </w:t>
                      </w:r>
                      <w:r w:rsidRPr="00191A58">
                        <w:rPr>
                          <w:rFonts w:ascii="Times New Roman" w:eastAsiaTheme="majorEastAsia" w:hAnsi="Times New Roman" w:cs="Times New Roman"/>
                          <w:sz w:val="20"/>
                          <w:szCs w:val="20"/>
                        </w:rPr>
                        <w:t>Support updating UE-specific K_offset via MAC CE.</w:t>
                      </w:r>
                    </w:p>
                    <w:p w14:paraId="4441845D"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5: </w:t>
                      </w:r>
                      <w:proofErr w:type="spellStart"/>
                      <w:r w:rsidRPr="00191A58">
                        <w:rPr>
                          <w:rFonts w:ascii="Times New Roman" w:eastAsiaTheme="majorEastAsia" w:hAnsi="Times New Roman" w:cs="Times New Roman"/>
                          <w:sz w:val="20"/>
                          <w:szCs w:val="20"/>
                          <w:lang w:val="en-GB"/>
                        </w:rPr>
                        <w:t>Signaling</w:t>
                      </w:r>
                      <w:proofErr w:type="spellEnd"/>
                      <w:r w:rsidRPr="00191A58">
                        <w:rPr>
                          <w:rFonts w:ascii="Times New Roman" w:eastAsiaTheme="majorEastAsia" w:hAnsi="Times New Roman" w:cs="Times New Roman"/>
                          <w:sz w:val="20"/>
                          <w:szCs w:val="20"/>
                          <w:lang w:val="en-GB"/>
                        </w:rPr>
                        <w:t xml:space="preserve"> reduction methods should be introduced to relieve the reporting overhead of UE-specific K_offset.</w:t>
                      </w:r>
                    </w:p>
                    <w:p w14:paraId="0A85050C" w14:textId="48D96F1B"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lang w:val="en-GB"/>
                        </w:rPr>
                        <w:t>[ZTE]:</w:t>
                      </w:r>
                    </w:p>
                    <w:p w14:paraId="420FF996"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lang w:val="en-GB"/>
                        </w:rPr>
                        <w:t xml:space="preserve">Proposal </w:t>
                      </w:r>
                      <w:r w:rsidRPr="00191A58">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lang w:val="en-GB"/>
                        </w:rPr>
                        <w:t>: In case of signalling of cell-specific K_offset for initial access, the updates should be supported in beam-specific way.</w:t>
                      </w:r>
                    </w:p>
                    <w:p w14:paraId="61F61613" w14:textId="0C593385"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[CAICT]:</w:t>
                      </w:r>
                    </w:p>
                    <w:p w14:paraId="45FE40C9"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5: The value corresponds to UE-specific TA could be used as the updated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is to be changed at the UE side.</w:t>
                      </w:r>
                    </w:p>
                    <w:p w14:paraId="0C37943F"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non-fallback DCI formats.</w:t>
                      </w:r>
                    </w:p>
                    <w:p w14:paraId="5AEECAF8" w14:textId="3286CEEB"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[VIVO]:</w:t>
                      </w:r>
                    </w:p>
                    <w:p w14:paraId="65DC67E1"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1: After initial access procedure, support updating K_offset from cell-specific to beam-specific.</w:t>
                      </w:r>
                    </w:p>
                    <w:p w14:paraId="111950C2"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2: In NTN, cell-specific K_offset should also be supported even after the initial access procedure.</w:t>
                      </w:r>
                    </w:p>
                    <w:p w14:paraId="2B05C6FD"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The update of K_offset should be triggered by gNB.</w:t>
                      </w:r>
                    </w:p>
                    <w:p w14:paraId="072EC1DD" w14:textId="7F092BF2"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[MediaTek]:</w:t>
                      </w:r>
                    </w:p>
                    <w:p w14:paraId="5CD85819" w14:textId="77777777" w:rsidR="00950FC7" w:rsidRPr="00191A58" w:rsidRDefault="00950FC7"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Proposal 1: The value of K_offset can be re-configured after RRC connection setup based on UE-specific autonomous TA report.</w:t>
                      </w:r>
                    </w:p>
                    <w:p w14:paraId="361440A7" w14:textId="77777777" w:rsidR="00950FC7" w:rsidRPr="00191A58" w:rsidRDefault="00950FC7"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After initial access, the UE-specific TA can be maintained in two ways:</w:t>
                      </w:r>
                    </w:p>
                    <w:p w14:paraId="7786D4D8" w14:textId="77777777" w:rsidR="00950FC7" w:rsidRPr="00191A58" w:rsidRDefault="00950FC7" w:rsidP="00191A58">
                      <w:pPr>
                        <w:pStyle w:val="Corpsdetexte"/>
                        <w:numPr>
                          <w:ilvl w:val="0"/>
                          <w:numId w:val="25"/>
                        </w:numPr>
                        <w:spacing w:after="180"/>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gNB triggers an autonomous TA report from the UE</w:t>
                      </w:r>
                    </w:p>
                    <w:p w14:paraId="0AA064C6" w14:textId="77777777" w:rsidR="00950FC7" w:rsidRPr="007B2699" w:rsidRDefault="00950FC7" w:rsidP="00191A58">
                      <w:pPr>
                        <w:pStyle w:val="Corpsdetexte"/>
                        <w:numPr>
                          <w:ilvl w:val="0"/>
                          <w:numId w:val="25"/>
                        </w:numPr>
                        <w:spacing w:after="180"/>
                        <w:rPr>
                          <w:rFonts w:ascii="Times New Roman" w:eastAsiaTheme="majorEastAsia" w:hAnsi="Times New Roman" w:cs="Times New Roman"/>
                          <w:sz w:val="20"/>
                          <w:szCs w:val="20"/>
                          <w:lang w:val="fr-FR"/>
                        </w:rPr>
                      </w:pPr>
                      <w:r w:rsidRPr="007B2699">
                        <w:rPr>
                          <w:rFonts w:ascii="Times New Roman" w:eastAsiaTheme="majorEastAsia" w:hAnsi="Times New Roman" w:cs="Times New Roman"/>
                          <w:sz w:val="20"/>
                          <w:szCs w:val="20"/>
                          <w:lang w:val="fr-FR"/>
                        </w:rPr>
                        <w:t xml:space="preserve">UE initiates report autonomous TA report   </w:t>
                      </w:r>
                    </w:p>
                    <w:p w14:paraId="785D31E0" w14:textId="1AA29933"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950FC7" w:rsidRPr="00191A58" w:rsidRDefault="00950FC7" w:rsidP="00191A58">
                      <w:pPr>
                        <w:rPr>
                          <w:rFonts w:ascii="Times New Roman" w:hAnsi="Times New Roman" w:cs="Times New Roman"/>
                          <w:sz w:val="20"/>
                          <w:szCs w:val="20"/>
                          <w:lang w:val="en-GB"/>
                        </w:rPr>
                      </w:pPr>
                      <w:r w:rsidRPr="00191A58">
                        <w:rPr>
                          <w:rFonts w:ascii="Times New Roman" w:eastAsiaTheme="majorEastAsia" w:hAnsi="Times New Roman" w:cs="Times New Roman"/>
                          <w:sz w:val="20"/>
                          <w:szCs w:val="20"/>
                        </w:rPr>
                        <w:t>Proposal 3: At least for cell-specific and beam-specific K_offset, update by the gNB after initial access via higher layer signaling (RRC or MAC CE) is supported</w:t>
                      </w:r>
                    </w:p>
                    <w:p w14:paraId="76E929A2" w14:textId="5336FF30" w:rsidR="00950FC7" w:rsidRPr="00191A58" w:rsidRDefault="00950FC7" w:rsidP="00191A58">
                      <w:pPr>
                        <w:pStyle w:val="Paragraphedeliste"/>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 xml:space="preserve">It is not </w:t>
                      </w:r>
                      <w:proofErr w:type="spellStart"/>
                      <w:r w:rsidRPr="00191A58">
                        <w:rPr>
                          <w:rFonts w:ascii="Times New Roman" w:eastAsiaTheme="majorEastAsia" w:hAnsi="Times New Roman" w:cs="Times New Roman"/>
                          <w:sz w:val="20"/>
                          <w:szCs w:val="20"/>
                        </w:rPr>
                        <w:t>clear</w:t>
                      </w:r>
                      <w:proofErr w:type="spellEnd"/>
                      <w:r w:rsidRPr="00191A58">
                        <w:rPr>
                          <w:rFonts w:ascii="Times New Roman" w:eastAsiaTheme="majorEastAsia" w:hAnsi="Times New Roman" w:cs="Times New Roman"/>
                          <w:sz w:val="20"/>
                          <w:szCs w:val="20"/>
                        </w:rPr>
                        <w:t xml:space="preserve"> if UE-</w:t>
                      </w:r>
                      <w:proofErr w:type="spellStart"/>
                      <w:r w:rsidRPr="00191A58">
                        <w:rPr>
                          <w:rFonts w:ascii="Times New Roman" w:eastAsiaTheme="majorEastAsia" w:hAnsi="Times New Roman" w:cs="Times New Roman"/>
                          <w:sz w:val="20"/>
                          <w:szCs w:val="20"/>
                        </w:rPr>
                        <w:t>specific</w:t>
                      </w:r>
                      <w:proofErr w:type="spellEnd"/>
                      <w:r w:rsidRPr="00191A58">
                        <w:rPr>
                          <w:rFonts w:ascii="Times New Roman" w:eastAsiaTheme="majorEastAsia" w:hAnsi="Times New Roman" w:cs="Times New Roman"/>
                          <w:sz w:val="20"/>
                          <w:szCs w:val="20"/>
                        </w:rPr>
                        <w:t xml:space="preserve"> K_offset is </w:t>
                      </w:r>
                      <w:proofErr w:type="spellStart"/>
                      <w:r w:rsidRPr="00191A58">
                        <w:rPr>
                          <w:rFonts w:ascii="Times New Roman" w:eastAsiaTheme="majorEastAsia" w:hAnsi="Times New Roman" w:cs="Times New Roman"/>
                          <w:sz w:val="20"/>
                          <w:szCs w:val="20"/>
                        </w:rPr>
                        <w:t>necessary</w:t>
                      </w:r>
                      <w:proofErr w:type="spellEnd"/>
                    </w:p>
                    <w:p w14:paraId="742B7A19" w14:textId="77777777" w:rsidR="00950FC7" w:rsidRPr="00191A58" w:rsidRDefault="00950FC7" w:rsidP="00191A58">
                      <w:pPr>
                        <w:rPr>
                          <w:rFonts w:ascii="Times New Roman" w:eastAsiaTheme="majorEastAsia" w:hAnsi="Times New Roman" w:cs="Times New Roman"/>
                          <w:sz w:val="20"/>
                          <w:szCs w:val="20"/>
                          <w:lang w:val="x-none"/>
                        </w:rPr>
                      </w:pPr>
                    </w:p>
                    <w:p w14:paraId="42F7F5A3" w14:textId="77777777" w:rsidR="00950FC7" w:rsidRPr="00191A58" w:rsidRDefault="00950FC7" w:rsidP="00191A58">
                      <w:pPr>
                        <w:spacing w:before="60" w:after="60" w:line="288" w:lineRule="auto"/>
                        <w:rPr>
                          <w:rFonts w:ascii="Times New Roman" w:eastAsia="Malgun Gothic" w:hAnsi="Times New Roman" w:cs="Times New Roman"/>
                          <w:sz w:val="20"/>
                          <w:szCs w:val="20"/>
                          <w:lang w:val="x-none"/>
                        </w:rPr>
                      </w:pPr>
                    </w:p>
                    <w:p w14:paraId="3D973F10" w14:textId="77777777" w:rsidR="00950FC7" w:rsidRPr="00191A58" w:rsidRDefault="00950FC7" w:rsidP="00191A58">
                      <w:pPr>
                        <w:rPr>
                          <w:rFonts w:ascii="Times New Roman" w:eastAsia="Batang" w:hAnsi="Times New Roman" w:cs="Times New Roman"/>
                          <w:sz w:val="20"/>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lang w:val="fr-FR" w:eastAsia="fr-FR"/>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950FC7" w:rsidRPr="0068233D" w:rsidRDefault="00950FC7"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3: Support UE autonomous K_offset updates based on satellite ephemeris.</w:t>
                            </w:r>
                          </w:p>
                          <w:p w14:paraId="4D9CF098" w14:textId="3B33EFAF"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Pr>
                                <w:rFonts w:ascii="Times New Roman" w:hAnsi="Times New Roman" w:cs="Times New Roman"/>
                                <w:b/>
                                <w:bCs/>
                                <w:sz w:val="20"/>
                                <w:szCs w:val="20"/>
                              </w:rPr>
                              <w:t>[</w:t>
                            </w:r>
                            <w:r w:rsidRPr="0068233D">
                              <w:rPr>
                                <w:rFonts w:ascii="Times New Roman" w:hAnsi="Times New Roman" w:cs="Times New Roman"/>
                                <w:b/>
                                <w:bCs/>
                                <w:sz w:val="20"/>
                                <w:szCs w:val="20"/>
                              </w:rPr>
                              <w:t>Lenovo</w:t>
                            </w:r>
                            <w:r>
                              <w:rPr>
                                <w:rFonts w:ascii="Times New Roman" w:hAnsi="Times New Roman" w:cs="Times New Roman"/>
                                <w:b/>
                                <w:bCs/>
                                <w:sz w:val="20"/>
                                <w:szCs w:val="20"/>
                              </w:rPr>
                              <w:t>]:</w:t>
                            </w:r>
                          </w:p>
                          <w:p w14:paraId="20450128"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1: Support beam specific K_offset indication by RRC, MAC CE or group common DCI.</w:t>
                            </w:r>
                          </w:p>
                          <w:p w14:paraId="42ECE0E6" w14:textId="29A5E6B7"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w:t>
                            </w:r>
                            <w:proofErr w:type="spellStart"/>
                            <w:r w:rsidRPr="0068233D">
                              <w:rPr>
                                <w:rFonts w:ascii="Times New Roman" w:hAnsi="Times New Roman" w:cs="Times New Roman"/>
                                <w:b/>
                                <w:bCs/>
                                <w:sz w:val="20"/>
                                <w:szCs w:val="20"/>
                              </w:rPr>
                              <w:t>Spreadtrum</w:t>
                            </w:r>
                            <w:proofErr w:type="spellEnd"/>
                            <w:r w:rsidRPr="0068233D">
                              <w:rPr>
                                <w:rFonts w:ascii="Times New Roman" w:hAnsi="Times New Roman" w:cs="Times New Roman"/>
                                <w:b/>
                                <w:bCs/>
                                <w:sz w:val="20"/>
                                <w:szCs w:val="20"/>
                              </w:rPr>
                              <w:t>]:</w:t>
                            </w:r>
                          </w:p>
                          <w:p w14:paraId="4E4CA063"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3: UE updates the value of K_offset based on predefined rules should be considered.</w:t>
                            </w:r>
                          </w:p>
                          <w:p w14:paraId="5ACA61BF" w14:textId="668A2151"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[China Telecom]:</w:t>
                            </w:r>
                          </w:p>
                          <w:p w14:paraId="7FA69551"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1: </w:t>
                            </w:r>
                            <w:r w:rsidRPr="00765EFE">
                              <w:rPr>
                                <w:rFonts w:ascii="Times New Roman" w:eastAsiaTheme="majorEastAsia" w:hAnsi="Times New Roman" w:cs="Times New Roman"/>
                                <w:sz w:val="20"/>
                                <w:szCs w:val="20"/>
                              </w:rPr>
                              <w:t>the UE updates K_offset based on predefined rules and the gNB indicates the updating frequency.</w:t>
                            </w:r>
                          </w:p>
                          <w:p w14:paraId="1CCB9D82"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2: RRC configuration should be supported with a higher authority to calibrate or overwrite the K_offset estimated by UE. </w:t>
                            </w:r>
                          </w:p>
                          <w:p w14:paraId="16DEF79F" w14:textId="549C83AE"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[Ericsson]:</w:t>
                            </w:r>
                          </w:p>
                          <w:p w14:paraId="2442B5C1" w14:textId="07BEEEE1"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noProof/>
                                <w:sz w:val="20"/>
                                <w:szCs w:val="20"/>
                              </w:rPr>
                              <w:t>Proposal 2 The value o</w:t>
                            </w:r>
                            <w:r w:rsidRPr="0068233D">
                              <w:rPr>
                                <w:rFonts w:ascii="Times New Roman" w:eastAsiaTheme="majorEastAsia" w:hAnsi="Times New Roman" w:cs="Times New Roman"/>
                                <w:noProof/>
                                <w:sz w:val="20"/>
                                <w:szCs w:val="20"/>
                              </w:rPr>
                              <w:t xml:space="preserve">f </w:t>
                            </w:r>
                            <m:oMath>
                              <m:r>
                                <m:rPr>
                                  <m:sty m:val="p"/>
                                </m:rPr>
                                <w:rPr>
                                  <w:rFonts w:ascii="Cambria Math" w:eastAsiaTheme="majorEastAsia" w:hAnsi="Cambria Math" w:cs="Times New Roman"/>
                                  <w:noProof/>
                                  <w:sz w:val="20"/>
                                  <w:szCs w:val="20"/>
                                </w:rPr>
                                <m:t>Koffset</m:t>
                              </m:r>
                            </m:oMath>
                            <w:r w:rsidRPr="00765EFE">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950FC7" w:rsidRPr="0068233D" w:rsidRDefault="00950FC7" w:rsidP="0068233D">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76EB1E4"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2 If K_offset update is supported, updating in a UE-specific manner provides more scheduling gain.</w:t>
                            </w:r>
                          </w:p>
                          <w:p w14:paraId="32736B38"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If K_offset update is supported, it is signaled to the UE via RRC in a semi-static manner. </w:t>
                            </w:r>
                          </w:p>
                          <w:p w14:paraId="1157E531" w14:textId="5BF47202"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w:t>
                            </w:r>
                            <w:proofErr w:type="spellStart"/>
                            <w:r w:rsidRPr="0068233D">
                              <w:rPr>
                                <w:rFonts w:ascii="Times New Roman" w:hAnsi="Times New Roman" w:cs="Times New Roman"/>
                                <w:b/>
                                <w:bCs/>
                                <w:sz w:val="20"/>
                                <w:szCs w:val="20"/>
                              </w:rPr>
                              <w:t>Interdigital</w:t>
                            </w:r>
                            <w:proofErr w:type="spellEnd"/>
                            <w:r w:rsidRPr="0068233D">
                              <w:rPr>
                                <w:rFonts w:ascii="Times New Roman" w:hAnsi="Times New Roman" w:cs="Times New Roman"/>
                                <w:b/>
                                <w:bCs/>
                                <w:sz w:val="20"/>
                                <w:szCs w:val="20"/>
                              </w:rPr>
                              <w:t>]:</w:t>
                            </w:r>
                          </w:p>
                          <w:p w14:paraId="74642FD5"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[Panasonic]:</w:t>
                            </w:r>
                          </w:p>
                          <w:p w14:paraId="6495C0D4"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Proposal 2: UE-specifically update Koffset after initial access.</w:t>
                            </w:r>
                          </w:p>
                          <w:p w14:paraId="412F3367"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3: Support dedicated RRC signalling </w:t>
                            </w:r>
                            <w:proofErr w:type="spellStart"/>
                            <w:r w:rsidRPr="00765EFE">
                              <w:rPr>
                                <w:rFonts w:ascii="Times New Roman" w:eastAsiaTheme="majorEastAsia" w:hAnsi="Times New Roman" w:cs="Times New Roman"/>
                                <w:sz w:val="20"/>
                                <w:szCs w:val="20"/>
                                <w:lang w:eastAsia="ja-JP"/>
                              </w:rPr>
                              <w:t>and</w:t>
                            </w:r>
                            <w:proofErr w:type="spellEnd"/>
                            <w:r w:rsidRPr="00765EFE">
                              <w:rPr>
                                <w:rFonts w:ascii="Times New Roman" w:eastAsiaTheme="majorEastAsia" w:hAnsi="Times New Roman" w:cs="Times New Roman"/>
                                <w:sz w:val="20"/>
                                <w:szCs w:val="20"/>
                                <w:lang w:eastAsia="ja-JP"/>
                              </w:rPr>
                              <w:t xml:space="preserve"> indication of relative Koffset value via MAC CE or group common DCI.</w:t>
                            </w:r>
                          </w:p>
                          <w:p w14:paraId="57CB0173"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[CMCC]</w:t>
                            </w:r>
                          </w:p>
                          <w:p w14:paraId="00C0C326"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4: Update K_offset after initial access under network control can be supported.</w:t>
                            </w:r>
                          </w:p>
                          <w:p w14:paraId="3B11C131"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5: Compared to detailed network indication signaling design for K_offset updating, the study on UE</w:t>
                            </w:r>
                          </w:p>
                          <w:p w14:paraId="5E229D5D"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reporting TA related information for facilitating network updating K_offset after initial access needs to be prioritized.</w:t>
                            </w:r>
                          </w:p>
                          <w:p w14:paraId="3CD77C49" w14:textId="6DCA7944" w:rsidR="00950FC7" w:rsidRPr="0068233D" w:rsidRDefault="00950FC7" w:rsidP="00765EFE">
                            <w:pPr>
                              <w:spacing w:before="100" w:beforeAutospacing="1" w:after="100" w:afterAutospacing="1" w:line="360" w:lineRule="auto"/>
                              <w:contextualSpacing/>
                              <w:rPr>
                                <w:rFonts w:ascii="Times New Roman" w:hAnsi="Times New Roman" w:cs="Times New Roman"/>
                                <w:b/>
                                <w:bCs/>
                                <w:sz w:val="20"/>
                                <w:szCs w:val="20"/>
                              </w:rPr>
                            </w:pPr>
                            <w:r w:rsidRPr="0068233D">
                              <w:rPr>
                                <w:rFonts w:ascii="Times New Roman" w:hAnsi="Times New Roman" w:cs="Times New Roman"/>
                                <w:b/>
                                <w:bCs/>
                                <w:sz w:val="20"/>
                                <w:szCs w:val="20"/>
                              </w:rPr>
                              <w:t>[</w:t>
                            </w:r>
                            <w:proofErr w:type="spellStart"/>
                            <w:r w:rsidRPr="0068233D">
                              <w:rPr>
                                <w:rFonts w:ascii="Times New Roman" w:hAnsi="Times New Roman" w:cs="Times New Roman"/>
                                <w:b/>
                                <w:bCs/>
                                <w:sz w:val="20"/>
                                <w:szCs w:val="20"/>
                              </w:rPr>
                              <w:t>Xiaomi</w:t>
                            </w:r>
                            <w:proofErr w:type="spellEnd"/>
                            <w:r w:rsidRPr="0068233D">
                              <w:rPr>
                                <w:rFonts w:ascii="Times New Roman" w:hAnsi="Times New Roman" w:cs="Times New Roman"/>
                                <w:b/>
                                <w:bCs/>
                                <w:sz w:val="20"/>
                                <w:szCs w:val="20"/>
                              </w:rPr>
                              <w:t>]:</w:t>
                            </w:r>
                          </w:p>
                          <w:p w14:paraId="54334CA1" w14:textId="0B1EEF85" w:rsidR="00950FC7" w:rsidRPr="00765EFE"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color w:val="000000"/>
                                <w:sz w:val="20"/>
                                <w:szCs w:val="20"/>
                              </w:rPr>
                              <w:t>Proposal 2: It is preferred to have common signaling to update the K_offset.</w:t>
                            </w:r>
                          </w:p>
                          <w:p w14:paraId="6AC16FD7" w14:textId="38AEAE39" w:rsidR="00950FC7" w:rsidRPr="0068233D" w:rsidRDefault="00950FC7" w:rsidP="00765EFE">
                            <w:pPr>
                              <w:rPr>
                                <w:rFonts w:ascii="Times New Roman" w:hAnsi="Times New Roman" w:cs="Times New Roman"/>
                                <w:b/>
                                <w:bCs/>
                                <w:sz w:val="20"/>
                                <w:szCs w:val="20"/>
                              </w:rPr>
                            </w:pPr>
                            <w:r w:rsidRPr="0068233D">
                              <w:rPr>
                                <w:rFonts w:ascii="Times New Roman" w:hAnsi="Times New Roman" w:cs="Times New Roman"/>
                                <w:b/>
                                <w:bCs/>
                                <w:sz w:val="20"/>
                                <w:szCs w:val="20"/>
                              </w:rPr>
                              <w:t>[Samsung]:</w:t>
                            </w:r>
                          </w:p>
                          <w:p w14:paraId="31546F84" w14:textId="77777777" w:rsidR="00950FC7"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765EFE">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765EFE">
                              <w:rPr>
                                <w:rFonts w:ascii="Times New Roman" w:eastAsiaTheme="majorEastAsia" w:hAnsi="Times New Roman" w:cs="Times New Roman"/>
                                <w:sz w:val="20"/>
                                <w:szCs w:val="20"/>
                              </w:rPr>
                              <w:t xml:space="preserve">Proposal </w:t>
                            </w:r>
                            <w:r w:rsidRPr="00765EFE">
                              <w:rPr>
                                <w:rFonts w:ascii="Times New Roman" w:eastAsiaTheme="majorEastAsia" w:hAnsi="Times New Roman" w:cs="Times New Roman"/>
                                <w:noProof/>
                                <w:sz w:val="20"/>
                                <w:szCs w:val="20"/>
                              </w:rPr>
                              <w:t>2</w:t>
                            </w:r>
                            <w:r w:rsidRPr="00765EFE">
                              <w:rPr>
                                <w:rFonts w:ascii="Times New Roman" w:eastAsiaTheme="majorEastAsia" w:hAnsi="Times New Roman" w:cs="Times New Roman"/>
                                <w:sz w:val="20"/>
                                <w:szCs w:val="20"/>
                              </w:rPr>
                              <w:t>: More than one of above K</w:t>
                            </w:r>
                            <w:r w:rsidRPr="00765EFE">
                              <w:rPr>
                                <w:rFonts w:ascii="Times New Roman" w:eastAsiaTheme="majorEastAsia" w:hAnsi="Times New Roman" w:cs="Times New Roman"/>
                                <w:sz w:val="20"/>
                                <w:szCs w:val="20"/>
                                <w:vertAlign w:val="subscript"/>
                              </w:rPr>
                              <w:t>offset</w:t>
                            </w:r>
                            <w:r w:rsidRPr="00765EFE">
                              <w:rPr>
                                <w:rFonts w:ascii="Times New Roman" w:eastAsiaTheme="majorEastAsia" w:hAnsi="Times New Roman" w:cs="Times New Roman"/>
                                <w:sz w:val="20"/>
                                <w:szCs w:val="20"/>
                              </w:rPr>
                              <w:t xml:space="preserve"> configurations can be supported, and using which one is dependent on gNB configuration.</w:t>
                            </w:r>
                            <w:r w:rsidRPr="00765EFE">
                              <w:rPr>
                                <w:rFonts w:ascii="Times New Roman" w:eastAsiaTheme="majorEastAsia" w:hAnsi="Times New Roman" w:cs="Times New Roman"/>
                                <w:sz w:val="20"/>
                                <w:szCs w:val="20"/>
                              </w:rPr>
                              <w:fldChar w:fldCharType="end"/>
                            </w:r>
                          </w:p>
                          <w:p w14:paraId="227FC357" w14:textId="1B4BEAC2" w:rsidR="00950FC7" w:rsidRPr="0068233D" w:rsidRDefault="00950FC7" w:rsidP="00765EFE">
                            <w:pPr>
                              <w:rPr>
                                <w:rFonts w:ascii="Times New Roman" w:hAnsi="Times New Roman" w:cs="Times New Roman"/>
                                <w:b/>
                                <w:bCs/>
                                <w:sz w:val="20"/>
                                <w:szCs w:val="20"/>
                              </w:rPr>
                            </w:pPr>
                            <w:r w:rsidRPr="0068233D">
                              <w:rPr>
                                <w:rFonts w:ascii="Times New Roman" w:hAnsi="Times New Roman" w:cs="Times New Roman"/>
                                <w:b/>
                                <w:bCs/>
                                <w:sz w:val="20"/>
                                <w:szCs w:val="20"/>
                              </w:rPr>
                              <w:t>[Nokia]:</w:t>
                            </w:r>
                          </w:p>
                          <w:p w14:paraId="2B34B1B8" w14:textId="77777777" w:rsidR="00950FC7"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Proposal 2: Support UE-specific K_offset for UEs in connected mode</w:t>
                            </w:r>
                          </w:p>
                          <w:p w14:paraId="73AC45E5" w14:textId="2EAFD96B" w:rsidR="00950FC7" w:rsidRPr="00765EFE"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950FC7" w:rsidRPr="00765EFE" w:rsidRDefault="00950FC7" w:rsidP="00765EFE">
                            <w:pPr>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RAN 1 to discuss methods to update K_offset for all users in the cell.   </w:t>
                            </w:r>
                          </w:p>
                          <w:p w14:paraId="2B2EF338" w14:textId="3FE77F2E" w:rsidR="00950FC7" w:rsidRPr="00765EFE"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950FC7" w:rsidRPr="0068233D" w:rsidRDefault="00950FC7"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3: Support UE autonomous K_offset updates based on satellite ephemeris.</w:t>
                      </w:r>
                    </w:p>
                    <w:p w14:paraId="4D9CF098" w14:textId="3B33EFAF"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Pr>
                          <w:rFonts w:ascii="Times New Roman" w:hAnsi="Times New Roman" w:cs="Times New Roman"/>
                          <w:b/>
                          <w:bCs/>
                          <w:sz w:val="20"/>
                          <w:szCs w:val="20"/>
                        </w:rPr>
                        <w:t>[</w:t>
                      </w:r>
                      <w:r w:rsidRPr="0068233D">
                        <w:rPr>
                          <w:rFonts w:ascii="Times New Roman" w:hAnsi="Times New Roman" w:cs="Times New Roman"/>
                          <w:b/>
                          <w:bCs/>
                          <w:sz w:val="20"/>
                          <w:szCs w:val="20"/>
                        </w:rPr>
                        <w:t>Lenovo</w:t>
                      </w:r>
                      <w:r>
                        <w:rPr>
                          <w:rFonts w:ascii="Times New Roman" w:hAnsi="Times New Roman" w:cs="Times New Roman"/>
                          <w:b/>
                          <w:bCs/>
                          <w:sz w:val="20"/>
                          <w:szCs w:val="20"/>
                        </w:rPr>
                        <w:t>]:</w:t>
                      </w:r>
                    </w:p>
                    <w:p w14:paraId="20450128"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1: Support beam specific K_offset indication by RRC, MAC CE or group common DCI.</w:t>
                      </w:r>
                    </w:p>
                    <w:p w14:paraId="42ECE0E6" w14:textId="29A5E6B7"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w:t>
                      </w:r>
                      <w:proofErr w:type="spellStart"/>
                      <w:r w:rsidRPr="0068233D">
                        <w:rPr>
                          <w:rFonts w:ascii="Times New Roman" w:hAnsi="Times New Roman" w:cs="Times New Roman"/>
                          <w:b/>
                          <w:bCs/>
                          <w:sz w:val="20"/>
                          <w:szCs w:val="20"/>
                        </w:rPr>
                        <w:t>Spreadtrum</w:t>
                      </w:r>
                      <w:proofErr w:type="spellEnd"/>
                      <w:r w:rsidRPr="0068233D">
                        <w:rPr>
                          <w:rFonts w:ascii="Times New Roman" w:hAnsi="Times New Roman" w:cs="Times New Roman"/>
                          <w:b/>
                          <w:bCs/>
                          <w:sz w:val="20"/>
                          <w:szCs w:val="20"/>
                        </w:rPr>
                        <w:t>]:</w:t>
                      </w:r>
                    </w:p>
                    <w:p w14:paraId="4E4CA063"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3: UE updates the value of K_offset based on predefined rules should be considered.</w:t>
                      </w:r>
                    </w:p>
                    <w:p w14:paraId="5ACA61BF" w14:textId="668A2151"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[China Telecom]:</w:t>
                      </w:r>
                    </w:p>
                    <w:p w14:paraId="7FA69551"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1: </w:t>
                      </w:r>
                      <w:r w:rsidRPr="00765EFE">
                        <w:rPr>
                          <w:rFonts w:ascii="Times New Roman" w:eastAsiaTheme="majorEastAsia" w:hAnsi="Times New Roman" w:cs="Times New Roman"/>
                          <w:sz w:val="20"/>
                          <w:szCs w:val="20"/>
                        </w:rPr>
                        <w:t>the UE updates K_offset based on predefined rules and the gNB indicates the updating frequency.</w:t>
                      </w:r>
                    </w:p>
                    <w:p w14:paraId="1CCB9D82"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2: RRC configuration should be supported with a higher authority to calibrate or overwrite the K_offset estimated by UE. </w:t>
                      </w:r>
                    </w:p>
                    <w:p w14:paraId="16DEF79F" w14:textId="549C83AE"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[Ericsson]:</w:t>
                      </w:r>
                    </w:p>
                    <w:p w14:paraId="2442B5C1" w14:textId="07BEEEE1"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noProof/>
                          <w:sz w:val="20"/>
                          <w:szCs w:val="20"/>
                        </w:rPr>
                        <w:t>Proposal 2 The value o</w:t>
                      </w:r>
                      <w:r w:rsidRPr="0068233D">
                        <w:rPr>
                          <w:rFonts w:ascii="Times New Roman" w:eastAsiaTheme="majorEastAsia" w:hAnsi="Times New Roman" w:cs="Times New Roman"/>
                          <w:noProof/>
                          <w:sz w:val="20"/>
                          <w:szCs w:val="20"/>
                        </w:rPr>
                        <w:t xml:space="preserve">f </w:t>
                      </w:r>
                      <m:oMath>
                        <m:r>
                          <m:rPr>
                            <m:sty m:val="p"/>
                          </m:rPr>
                          <w:rPr>
                            <w:rFonts w:ascii="Cambria Math" w:eastAsiaTheme="majorEastAsia" w:hAnsi="Cambria Math" w:cs="Times New Roman"/>
                            <w:noProof/>
                            <w:sz w:val="20"/>
                            <w:szCs w:val="20"/>
                          </w:rPr>
                          <m:t>Koffset</m:t>
                        </m:r>
                      </m:oMath>
                      <w:r w:rsidRPr="00765EFE">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950FC7" w:rsidRPr="0068233D" w:rsidRDefault="00950FC7" w:rsidP="0068233D">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76EB1E4"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2 If K_offset update is supported, updating in a UE-specific manner provides more scheduling gain.</w:t>
                      </w:r>
                    </w:p>
                    <w:p w14:paraId="32736B38"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If K_offset update is supported, it is signaled to the UE via RRC in a semi-static manner. </w:t>
                      </w:r>
                    </w:p>
                    <w:p w14:paraId="1157E531" w14:textId="5BF47202"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w:t>
                      </w:r>
                      <w:proofErr w:type="spellStart"/>
                      <w:r w:rsidRPr="0068233D">
                        <w:rPr>
                          <w:rFonts w:ascii="Times New Roman" w:hAnsi="Times New Roman" w:cs="Times New Roman"/>
                          <w:b/>
                          <w:bCs/>
                          <w:sz w:val="20"/>
                          <w:szCs w:val="20"/>
                        </w:rPr>
                        <w:t>Interdigital</w:t>
                      </w:r>
                      <w:proofErr w:type="spellEnd"/>
                      <w:r w:rsidRPr="0068233D">
                        <w:rPr>
                          <w:rFonts w:ascii="Times New Roman" w:hAnsi="Times New Roman" w:cs="Times New Roman"/>
                          <w:b/>
                          <w:bCs/>
                          <w:sz w:val="20"/>
                          <w:szCs w:val="20"/>
                        </w:rPr>
                        <w:t>]:</w:t>
                      </w:r>
                    </w:p>
                    <w:p w14:paraId="74642FD5"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[Panasonic]:</w:t>
                      </w:r>
                    </w:p>
                    <w:p w14:paraId="6495C0D4"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Proposal 2: UE-specifically update Koffset after initial access.</w:t>
                      </w:r>
                    </w:p>
                    <w:p w14:paraId="412F3367"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3: Support dedicated RRC signalling </w:t>
                      </w:r>
                      <w:proofErr w:type="spellStart"/>
                      <w:r w:rsidRPr="00765EFE">
                        <w:rPr>
                          <w:rFonts w:ascii="Times New Roman" w:eastAsiaTheme="majorEastAsia" w:hAnsi="Times New Roman" w:cs="Times New Roman"/>
                          <w:sz w:val="20"/>
                          <w:szCs w:val="20"/>
                          <w:lang w:eastAsia="ja-JP"/>
                        </w:rPr>
                        <w:t>and</w:t>
                      </w:r>
                      <w:proofErr w:type="spellEnd"/>
                      <w:r w:rsidRPr="00765EFE">
                        <w:rPr>
                          <w:rFonts w:ascii="Times New Roman" w:eastAsiaTheme="majorEastAsia" w:hAnsi="Times New Roman" w:cs="Times New Roman"/>
                          <w:sz w:val="20"/>
                          <w:szCs w:val="20"/>
                          <w:lang w:eastAsia="ja-JP"/>
                        </w:rPr>
                        <w:t xml:space="preserve"> indication of relative Koffset value via MAC CE or group common DCI.</w:t>
                      </w:r>
                    </w:p>
                    <w:p w14:paraId="57CB0173"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[CMCC]</w:t>
                      </w:r>
                    </w:p>
                    <w:p w14:paraId="00C0C326"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4: Update K_offset after initial access under network control can be supported.</w:t>
                      </w:r>
                    </w:p>
                    <w:p w14:paraId="3B11C131"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5: Compared to detailed network indication signaling design for K_offset updating, the study on UE</w:t>
                      </w:r>
                    </w:p>
                    <w:p w14:paraId="5E229D5D"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reporting TA related information for facilitating network updating K_offset after initial access needs to be prioritized.</w:t>
                      </w:r>
                    </w:p>
                    <w:p w14:paraId="3CD77C49" w14:textId="6DCA7944" w:rsidR="00950FC7" w:rsidRPr="0068233D" w:rsidRDefault="00950FC7" w:rsidP="00765EFE">
                      <w:pPr>
                        <w:spacing w:before="100" w:beforeAutospacing="1" w:after="100" w:afterAutospacing="1" w:line="360" w:lineRule="auto"/>
                        <w:contextualSpacing/>
                        <w:rPr>
                          <w:rFonts w:ascii="Times New Roman" w:hAnsi="Times New Roman" w:cs="Times New Roman"/>
                          <w:b/>
                          <w:bCs/>
                          <w:sz w:val="20"/>
                          <w:szCs w:val="20"/>
                        </w:rPr>
                      </w:pPr>
                      <w:r w:rsidRPr="0068233D">
                        <w:rPr>
                          <w:rFonts w:ascii="Times New Roman" w:hAnsi="Times New Roman" w:cs="Times New Roman"/>
                          <w:b/>
                          <w:bCs/>
                          <w:sz w:val="20"/>
                          <w:szCs w:val="20"/>
                        </w:rPr>
                        <w:t>[</w:t>
                      </w:r>
                      <w:proofErr w:type="spellStart"/>
                      <w:r w:rsidRPr="0068233D">
                        <w:rPr>
                          <w:rFonts w:ascii="Times New Roman" w:hAnsi="Times New Roman" w:cs="Times New Roman"/>
                          <w:b/>
                          <w:bCs/>
                          <w:sz w:val="20"/>
                          <w:szCs w:val="20"/>
                        </w:rPr>
                        <w:t>Xiaomi</w:t>
                      </w:r>
                      <w:proofErr w:type="spellEnd"/>
                      <w:r w:rsidRPr="0068233D">
                        <w:rPr>
                          <w:rFonts w:ascii="Times New Roman" w:hAnsi="Times New Roman" w:cs="Times New Roman"/>
                          <w:b/>
                          <w:bCs/>
                          <w:sz w:val="20"/>
                          <w:szCs w:val="20"/>
                        </w:rPr>
                        <w:t>]:</w:t>
                      </w:r>
                    </w:p>
                    <w:p w14:paraId="54334CA1" w14:textId="0B1EEF85" w:rsidR="00950FC7" w:rsidRPr="00765EFE"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color w:val="000000"/>
                          <w:sz w:val="20"/>
                          <w:szCs w:val="20"/>
                        </w:rPr>
                        <w:t>Proposal 2: It is preferred to have common signaling to update the K_offset.</w:t>
                      </w:r>
                    </w:p>
                    <w:p w14:paraId="6AC16FD7" w14:textId="38AEAE39" w:rsidR="00950FC7" w:rsidRPr="0068233D" w:rsidRDefault="00950FC7" w:rsidP="00765EFE">
                      <w:pPr>
                        <w:rPr>
                          <w:rFonts w:ascii="Times New Roman" w:hAnsi="Times New Roman" w:cs="Times New Roman"/>
                          <w:b/>
                          <w:bCs/>
                          <w:sz w:val="20"/>
                          <w:szCs w:val="20"/>
                        </w:rPr>
                      </w:pPr>
                      <w:r w:rsidRPr="0068233D">
                        <w:rPr>
                          <w:rFonts w:ascii="Times New Roman" w:hAnsi="Times New Roman" w:cs="Times New Roman"/>
                          <w:b/>
                          <w:bCs/>
                          <w:sz w:val="20"/>
                          <w:szCs w:val="20"/>
                        </w:rPr>
                        <w:t>[Samsung]:</w:t>
                      </w:r>
                    </w:p>
                    <w:p w14:paraId="31546F84" w14:textId="77777777" w:rsidR="00950FC7"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765EFE">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765EFE">
                        <w:rPr>
                          <w:rFonts w:ascii="Times New Roman" w:eastAsiaTheme="majorEastAsia" w:hAnsi="Times New Roman" w:cs="Times New Roman"/>
                          <w:sz w:val="20"/>
                          <w:szCs w:val="20"/>
                        </w:rPr>
                        <w:t xml:space="preserve">Proposal </w:t>
                      </w:r>
                      <w:r w:rsidRPr="00765EFE">
                        <w:rPr>
                          <w:rFonts w:ascii="Times New Roman" w:eastAsiaTheme="majorEastAsia" w:hAnsi="Times New Roman" w:cs="Times New Roman"/>
                          <w:noProof/>
                          <w:sz w:val="20"/>
                          <w:szCs w:val="20"/>
                        </w:rPr>
                        <w:t>2</w:t>
                      </w:r>
                      <w:r w:rsidRPr="00765EFE">
                        <w:rPr>
                          <w:rFonts w:ascii="Times New Roman" w:eastAsiaTheme="majorEastAsia" w:hAnsi="Times New Roman" w:cs="Times New Roman"/>
                          <w:sz w:val="20"/>
                          <w:szCs w:val="20"/>
                        </w:rPr>
                        <w:t>: More than one of above K</w:t>
                      </w:r>
                      <w:r w:rsidRPr="00765EFE">
                        <w:rPr>
                          <w:rFonts w:ascii="Times New Roman" w:eastAsiaTheme="majorEastAsia" w:hAnsi="Times New Roman" w:cs="Times New Roman"/>
                          <w:sz w:val="20"/>
                          <w:szCs w:val="20"/>
                          <w:vertAlign w:val="subscript"/>
                        </w:rPr>
                        <w:t>offset</w:t>
                      </w:r>
                      <w:r w:rsidRPr="00765EFE">
                        <w:rPr>
                          <w:rFonts w:ascii="Times New Roman" w:eastAsiaTheme="majorEastAsia" w:hAnsi="Times New Roman" w:cs="Times New Roman"/>
                          <w:sz w:val="20"/>
                          <w:szCs w:val="20"/>
                        </w:rPr>
                        <w:t xml:space="preserve"> configurations can be supported, and using which one is dependent on gNB configuration.</w:t>
                      </w:r>
                      <w:r w:rsidRPr="00765EFE">
                        <w:rPr>
                          <w:rFonts w:ascii="Times New Roman" w:eastAsiaTheme="majorEastAsia" w:hAnsi="Times New Roman" w:cs="Times New Roman"/>
                          <w:sz w:val="20"/>
                          <w:szCs w:val="20"/>
                        </w:rPr>
                        <w:fldChar w:fldCharType="end"/>
                      </w:r>
                    </w:p>
                    <w:p w14:paraId="227FC357" w14:textId="1B4BEAC2" w:rsidR="00950FC7" w:rsidRPr="0068233D" w:rsidRDefault="00950FC7" w:rsidP="00765EFE">
                      <w:pPr>
                        <w:rPr>
                          <w:rFonts w:ascii="Times New Roman" w:hAnsi="Times New Roman" w:cs="Times New Roman"/>
                          <w:b/>
                          <w:bCs/>
                          <w:sz w:val="20"/>
                          <w:szCs w:val="20"/>
                        </w:rPr>
                      </w:pPr>
                      <w:r w:rsidRPr="0068233D">
                        <w:rPr>
                          <w:rFonts w:ascii="Times New Roman" w:hAnsi="Times New Roman" w:cs="Times New Roman"/>
                          <w:b/>
                          <w:bCs/>
                          <w:sz w:val="20"/>
                          <w:szCs w:val="20"/>
                        </w:rPr>
                        <w:t>[Nokia]:</w:t>
                      </w:r>
                    </w:p>
                    <w:p w14:paraId="2B34B1B8" w14:textId="77777777" w:rsidR="00950FC7"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Proposal 2: Support UE-specific K_offset for UEs in connected mode</w:t>
                      </w:r>
                    </w:p>
                    <w:p w14:paraId="73AC45E5" w14:textId="2EAFD96B" w:rsidR="00950FC7" w:rsidRPr="00765EFE"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950FC7" w:rsidRPr="00765EFE" w:rsidRDefault="00950FC7" w:rsidP="00765EFE">
                      <w:pPr>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RAN 1 to discuss methods to update K_offset for all users in the cell.   </w:t>
                      </w:r>
                    </w:p>
                    <w:p w14:paraId="2B2EF338" w14:textId="3FE77F2E" w:rsidR="00950FC7" w:rsidRPr="00765EFE"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 w:val="20"/>
          <w:szCs w:val="20"/>
          <w:lang w:val="fr-FR" w:eastAsia="fr-FR"/>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950FC7" w:rsidRPr="0068233D"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rPr>
                              <w:t>[Apple]:</w:t>
                            </w:r>
                          </w:p>
                          <w:p w14:paraId="00AA4CC2"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is used after initial access.</w:t>
                            </w:r>
                          </w:p>
                          <w:p w14:paraId="309DA9A3"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initiated by UE.</w:t>
                            </w:r>
                          </w:p>
                          <w:p w14:paraId="068C99E0"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signaled via RRC configuration or MAC CE.</w:t>
                            </w:r>
                          </w:p>
                          <w:p w14:paraId="174A5601" w14:textId="76FD748E" w:rsidR="00950FC7" w:rsidRPr="0068233D"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rPr>
                              <w:t>[Qualcomm]:</w:t>
                            </w:r>
                          </w:p>
                          <w:p w14:paraId="2C3077E6"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2: Support UE specific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950FC7" w:rsidRPr="0068233D" w:rsidRDefault="00950FC7" w:rsidP="0068233D">
                            <w:pPr>
                              <w:pStyle w:val="Paragraphedeliste"/>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950FC7" w:rsidRPr="0068233D"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lang w:val="en-GB"/>
                              </w:rPr>
                              <w:t>[DCM]:</w:t>
                            </w:r>
                          </w:p>
                          <w:p w14:paraId="21B09534"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950FC7" w:rsidRPr="0068233D" w:rsidRDefault="00950FC7"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IIS, </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HHI]:</w:t>
                            </w:r>
                          </w:p>
                          <w:p w14:paraId="10FC5F3E" w14:textId="77777777" w:rsidR="00950FC7" w:rsidRPr="0068233D" w:rsidRDefault="00950FC7"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6: For UE specific update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NTN UE should report its acquired TA to gNB.</w:t>
                            </w:r>
                          </w:p>
                          <w:p w14:paraId="1D580841" w14:textId="40637F06"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950FC7" w:rsidRPr="0068233D" w:rsidRDefault="00950FC7" w:rsidP="0068233D">
                            <w:pPr>
                              <w:rPr>
                                <w:rFonts w:ascii="Times New Roman" w:eastAsiaTheme="majorEastAsia" w:hAnsi="Times New Roman" w:cs="Times New Roman"/>
                                <w:sz w:val="20"/>
                                <w:szCs w:val="20"/>
                              </w:rPr>
                            </w:pPr>
                          </w:p>
                          <w:p w14:paraId="43CAD8F6" w14:textId="77777777" w:rsidR="00950FC7" w:rsidRPr="0068233D" w:rsidRDefault="00950FC7" w:rsidP="0068233D">
                            <w:pPr>
                              <w:spacing w:before="60" w:after="60" w:line="288" w:lineRule="auto"/>
                              <w:rPr>
                                <w:rFonts w:ascii="Times New Roman" w:eastAsia="Malgun Gothic" w:hAnsi="Times New Roman" w:cs="Times New Roman"/>
                                <w:sz w:val="20"/>
                                <w:szCs w:val="20"/>
                                <w:lang w:val="x-none"/>
                              </w:rPr>
                            </w:pPr>
                          </w:p>
                          <w:p w14:paraId="57F22504" w14:textId="77777777" w:rsidR="00950FC7" w:rsidRPr="0068233D" w:rsidRDefault="00950FC7" w:rsidP="0068233D">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950FC7" w:rsidRPr="0068233D"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rPr>
                        <w:t>[Apple]:</w:t>
                      </w:r>
                    </w:p>
                    <w:p w14:paraId="00AA4CC2"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is used after initial access.</w:t>
                      </w:r>
                    </w:p>
                    <w:p w14:paraId="309DA9A3"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initiated by UE.</w:t>
                      </w:r>
                    </w:p>
                    <w:p w14:paraId="068C99E0"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signaled via RRC configuration or MAC CE.</w:t>
                      </w:r>
                    </w:p>
                    <w:p w14:paraId="174A5601" w14:textId="76FD748E" w:rsidR="00950FC7" w:rsidRPr="0068233D"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rPr>
                        <w:t>[Qualcomm]:</w:t>
                      </w:r>
                    </w:p>
                    <w:p w14:paraId="2C3077E6"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2: Support UE specific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950FC7" w:rsidRPr="0068233D" w:rsidRDefault="00950FC7" w:rsidP="0068233D">
                      <w:pPr>
                        <w:pStyle w:val="Paragraphedeliste"/>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950FC7" w:rsidRPr="0068233D"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lang w:val="en-GB"/>
                        </w:rPr>
                        <w:t>[DCM]:</w:t>
                      </w:r>
                    </w:p>
                    <w:p w14:paraId="21B09534"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950FC7" w:rsidRPr="0068233D" w:rsidRDefault="00950FC7"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IIS, </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HHI]:</w:t>
                      </w:r>
                    </w:p>
                    <w:p w14:paraId="10FC5F3E" w14:textId="77777777" w:rsidR="00950FC7" w:rsidRPr="0068233D" w:rsidRDefault="00950FC7"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6: For UE specific update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NTN UE should report its acquired TA to gNB.</w:t>
                      </w:r>
                    </w:p>
                    <w:p w14:paraId="1D580841" w14:textId="40637F06"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950FC7" w:rsidRPr="0068233D" w:rsidRDefault="00950FC7" w:rsidP="0068233D">
                      <w:pPr>
                        <w:rPr>
                          <w:rFonts w:ascii="Times New Roman" w:eastAsiaTheme="majorEastAsia" w:hAnsi="Times New Roman" w:cs="Times New Roman"/>
                          <w:sz w:val="20"/>
                          <w:szCs w:val="20"/>
                        </w:rPr>
                      </w:pPr>
                    </w:p>
                    <w:p w14:paraId="43CAD8F6" w14:textId="77777777" w:rsidR="00950FC7" w:rsidRPr="0068233D" w:rsidRDefault="00950FC7" w:rsidP="0068233D">
                      <w:pPr>
                        <w:spacing w:before="60" w:after="60" w:line="288" w:lineRule="auto"/>
                        <w:rPr>
                          <w:rFonts w:ascii="Times New Roman" w:eastAsia="Malgun Gothic" w:hAnsi="Times New Roman" w:cs="Times New Roman"/>
                          <w:sz w:val="20"/>
                          <w:szCs w:val="20"/>
                          <w:lang w:val="x-none"/>
                        </w:rPr>
                      </w:pPr>
                    </w:p>
                    <w:p w14:paraId="57F22504" w14:textId="77777777" w:rsidR="00950FC7" w:rsidRPr="0068233D" w:rsidRDefault="00950FC7" w:rsidP="0068233D">
                      <w:pPr>
                        <w:rPr>
                          <w:rFonts w:ascii="Times New Roman" w:eastAsia="Batang" w:hAnsi="Times New Roman" w:cs="Times New Roman"/>
                          <w:sz w:val="20"/>
                          <w:szCs w:val="20"/>
                        </w:rPr>
                      </w:pPr>
                    </w:p>
                  </w:txbxContent>
                </v:textbox>
                <w10:anchorlock/>
              </v:shape>
            </w:pict>
          </mc:Fallback>
        </mc:AlternateContent>
      </w:r>
    </w:p>
    <w:p w14:paraId="15B115E9" w14:textId="0C920AC5" w:rsidR="00810F1D" w:rsidRDefault="00D26E27" w:rsidP="00E77B9C">
      <w:pPr>
        <w:rPr>
          <w:rFonts w:ascii="Arial" w:hAnsi="Arial"/>
        </w:rPr>
      </w:pPr>
      <w:r>
        <w:rPr>
          <w:rFonts w:ascii="Arial" w:hAnsi="Arial"/>
        </w:rPr>
        <w:t>Several observations can be made from the above extensive list of proposals:</w:t>
      </w:r>
    </w:p>
    <w:p w14:paraId="346F0F4F" w14:textId="091FE178" w:rsidR="00D26E27" w:rsidRPr="00D26E27" w:rsidRDefault="00D26E27" w:rsidP="00D26E27">
      <w:pPr>
        <w:pStyle w:val="Paragraphedeliste"/>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Paragraphedeliste"/>
        <w:numPr>
          <w:ilvl w:val="0"/>
          <w:numId w:val="39"/>
        </w:numPr>
        <w:rPr>
          <w:rFonts w:ascii="Arial" w:hAnsi="Arial"/>
        </w:rPr>
      </w:pPr>
      <w:r>
        <w:rPr>
          <w:rFonts w:ascii="Arial" w:hAnsi="Arial"/>
          <w:lang w:val="en-US"/>
        </w:rPr>
        <w:t>There is universal support for updating K_offset after initial access.</w:t>
      </w:r>
    </w:p>
    <w:p w14:paraId="246F2147" w14:textId="1265BAAA" w:rsidR="00D26E27" w:rsidRPr="00D26E27" w:rsidRDefault="00D26E27" w:rsidP="00D26E27">
      <w:pPr>
        <w:pStyle w:val="Paragraphedeliste"/>
        <w:numPr>
          <w:ilvl w:val="0"/>
          <w:numId w:val="39"/>
        </w:numPr>
        <w:rPr>
          <w:rFonts w:ascii="Arial" w:hAnsi="Arial"/>
        </w:rPr>
      </w:pPr>
      <w:r>
        <w:rPr>
          <w:rFonts w:ascii="Arial" w:hAnsi="Arial"/>
          <w:lang w:val="en-US"/>
        </w:rPr>
        <w:t>There are diverse views on how to update K_offset after initial access, including the signaling designs, applicable scenarios, supporting mechanisms, etc.</w:t>
      </w:r>
    </w:p>
    <w:p w14:paraId="63B6C3E1" w14:textId="41ED3492" w:rsidR="00D26E27" w:rsidRDefault="00D26E27" w:rsidP="00D26E27">
      <w:pPr>
        <w:rPr>
          <w:rFonts w:ascii="Arial" w:hAnsi="Arial"/>
        </w:rPr>
      </w:pPr>
      <w:r>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A1BCA">
      <w:pPr>
        <w:pStyle w:val="Titre2"/>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70DB999" w14:textId="5C713313" w:rsidR="007A1BCA" w:rsidRPr="007A1BCA" w:rsidRDefault="007A1BCA" w:rsidP="007A1BCA">
      <w:pPr>
        <w:rPr>
          <w:rFonts w:ascii="Arial" w:hAnsi="Arial" w:cs="Arial"/>
          <w:b/>
          <w:bCs/>
          <w:highlight w:val="yellow"/>
          <w:u w:val="single"/>
          <w:lang w:eastAsia="ja-JP"/>
        </w:rPr>
      </w:pPr>
      <w:r w:rsidRPr="007A1BCA">
        <w:rPr>
          <w:rFonts w:ascii="Arial" w:hAnsi="Arial" w:cs="Arial"/>
          <w:b/>
          <w:bCs/>
          <w:highlight w:val="yellow"/>
          <w:u w:val="single"/>
          <w:lang w:eastAsia="ja-JP"/>
        </w:rPr>
        <w:t>Initial proposal 2.2 (Moderator):</w:t>
      </w:r>
    </w:p>
    <w:p w14:paraId="249604A8" w14:textId="709CD0FB" w:rsidR="007A1BCA" w:rsidRDefault="007A1BCA" w:rsidP="007A1BCA">
      <w:pPr>
        <w:rPr>
          <w:rFonts w:ascii="Arial" w:hAnsi="Arial" w:cs="Arial"/>
          <w:lang w:eastAsia="x-none"/>
        </w:rPr>
      </w:pPr>
      <w:r w:rsidRPr="007A1BCA">
        <w:rPr>
          <w:rFonts w:ascii="Arial" w:hAnsi="Arial" w:cs="Arial"/>
          <w:highlight w:val="yellow"/>
          <w:lang w:eastAsia="x-none"/>
        </w:rPr>
        <w:t xml:space="preserve">K_offset </w:t>
      </w:r>
      <w:r>
        <w:rPr>
          <w:rFonts w:ascii="Arial" w:hAnsi="Arial" w:cs="Arial"/>
          <w:highlight w:val="yellow"/>
          <w:lang w:eastAsia="x-none"/>
        </w:rPr>
        <w:t xml:space="preserve">can be </w:t>
      </w:r>
      <w:r w:rsidRPr="007A1BCA">
        <w:rPr>
          <w:rFonts w:ascii="Arial" w:hAnsi="Arial" w:cs="Arial"/>
          <w:highlight w:val="yellow"/>
          <w:lang w:eastAsia="x-none"/>
        </w:rPr>
        <w:t>update</w:t>
      </w:r>
      <w:r>
        <w:rPr>
          <w:rFonts w:ascii="Arial" w:hAnsi="Arial" w:cs="Arial"/>
          <w:highlight w:val="yellow"/>
          <w:lang w:eastAsia="x-none"/>
        </w:rPr>
        <w:t>d</w:t>
      </w:r>
      <w:r w:rsidRPr="007A1BCA">
        <w:rPr>
          <w:rFonts w:ascii="Arial" w:hAnsi="Arial" w:cs="Arial"/>
          <w:highlight w:val="yellow"/>
          <w:lang w:eastAsia="x-none"/>
        </w:rPr>
        <w:t xml:space="preserve"> after initial access.</w:t>
      </w:r>
    </w:p>
    <w:p w14:paraId="4B0A26F1" w14:textId="77777777" w:rsidR="008B446C" w:rsidRPr="00E5380B" w:rsidRDefault="008B446C" w:rsidP="007A1BCA">
      <w:pPr>
        <w:rPr>
          <w:rFonts w:ascii="Arial" w:hAnsi="Arial" w:cs="Arial"/>
          <w:lang w:eastAsia="x-none"/>
        </w:rPr>
      </w:pPr>
    </w:p>
    <w:tbl>
      <w:tblPr>
        <w:tblStyle w:val="Grilledutableau"/>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Corpsdetexte"/>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Corpsdetexte"/>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Corpsdetexte"/>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Corpsdetexte"/>
              <w:spacing w:line="256" w:lineRule="auto"/>
              <w:rPr>
                <w:rFonts w:eastAsiaTheme="minorEastAsia" w:cs="Arial"/>
              </w:rPr>
            </w:pPr>
            <w:r>
              <w:rPr>
                <w:rFonts w:eastAsiaTheme="minorEastAsia" w:cs="Arial" w:hint="eastAsia"/>
              </w:rPr>
              <w:t xml:space="preserve">In general, we are fine to this proposal. </w:t>
            </w:r>
            <w:r w:rsidR="00242E70">
              <w:rPr>
                <w:rFonts w:eastAsiaTheme="minorEastAsia" w:cs="Arial"/>
              </w:rPr>
              <w:t>B</w:t>
            </w:r>
            <w:r w:rsidR="00242E70">
              <w:rPr>
                <w:rFonts w:eastAsiaTheme="minorEastAsia" w:cs="Arial" w:hint="eastAsia"/>
              </w:rPr>
              <w:t xml:space="preserve">ut </w:t>
            </w:r>
            <w:r w:rsidR="00D90B28">
              <w:rPr>
                <w:rFonts w:eastAsiaTheme="minorEastAsia" w:cs="Arial" w:hint="eastAsia"/>
              </w:rPr>
              <w:t>on</w:t>
            </w:r>
            <w:r w:rsidR="00242E70">
              <w:rPr>
                <w:rFonts w:eastAsiaTheme="minorEastAsia" w:cs="Arial" w:hint="eastAsia"/>
              </w:rPr>
              <w:t xml:space="preserve"> how to update this parameter, it should have careful consideration. </w:t>
            </w:r>
            <w:r w:rsidR="00C65341">
              <w:rPr>
                <w:rFonts w:eastAsiaTheme="minorEastAsia" w:cs="Arial"/>
              </w:rPr>
              <w:t>W</w:t>
            </w:r>
            <w:r w:rsidR="00C65341">
              <w:rPr>
                <w:rFonts w:eastAsiaTheme="minorEastAsia" w:cs="Arial" w:hint="eastAsia"/>
              </w:rPr>
              <w:t>e think two requirements should be followed: 1) gNB can</w:t>
            </w:r>
            <w:r w:rsidR="00C65341">
              <w:rPr>
                <w:rFonts w:eastAsiaTheme="minorEastAsia" w:cs="Arial"/>
              </w:rPr>
              <w:t>’</w:t>
            </w:r>
            <w:r w:rsidR="00C65341">
              <w:rPr>
                <w:rFonts w:eastAsiaTheme="minorEastAsia" w:cs="Arial" w:hint="eastAsia"/>
              </w:rPr>
              <w:t xml:space="preserve">t frequently update </w:t>
            </w:r>
            <w:r w:rsidR="00C65341">
              <w:rPr>
                <w:rFonts w:eastAsiaTheme="minorEastAsia" w:cs="Arial"/>
              </w:rPr>
              <w:t>the</w:t>
            </w:r>
            <w:r w:rsidR="00C65341">
              <w:rPr>
                <w:rFonts w:eastAsiaTheme="minorEastAsia" w:cs="Arial" w:hint="eastAsia"/>
              </w:rPr>
              <w:t xml:space="preserve"> K-offset; 2) UE assistant </w:t>
            </w:r>
            <w:r w:rsidR="00C65341">
              <w:rPr>
                <w:rFonts w:eastAsiaTheme="minorEastAsia" w:cs="Arial" w:hint="eastAsia"/>
              </w:rPr>
              <w:lastRenderedPageBreak/>
              <w:t xml:space="preserve">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14:paraId="59B2420C" w14:textId="77777777" w:rsidTr="0077198D">
        <w:tc>
          <w:tcPr>
            <w:tcW w:w="1795" w:type="dxa"/>
          </w:tcPr>
          <w:p w14:paraId="7E55C621" w14:textId="27AE9E6A" w:rsidR="004C6C51" w:rsidRDefault="004C6C51" w:rsidP="0077198D">
            <w:pPr>
              <w:pStyle w:val="Corpsdetexte"/>
              <w:spacing w:line="256" w:lineRule="auto"/>
              <w:rPr>
                <w:rFonts w:cs="Arial"/>
              </w:rPr>
            </w:pPr>
            <w:r>
              <w:rPr>
                <w:rFonts w:cs="Arial"/>
              </w:rPr>
              <w:lastRenderedPageBreak/>
              <w:t>Thales</w:t>
            </w:r>
          </w:p>
        </w:tc>
        <w:tc>
          <w:tcPr>
            <w:tcW w:w="7834" w:type="dxa"/>
          </w:tcPr>
          <w:p w14:paraId="71000F50" w14:textId="77777777" w:rsidR="004C6C51" w:rsidRDefault="004C6C51" w:rsidP="00267D9D">
            <w:pPr>
              <w:pStyle w:val="Corpsdetexte"/>
              <w:spacing w:line="256" w:lineRule="auto"/>
              <w:rPr>
                <w:rFonts w:cs="Arial"/>
              </w:rPr>
            </w:pPr>
            <w:r>
              <w:rPr>
                <w:rFonts w:cs="Arial"/>
              </w:rPr>
              <w:t xml:space="preserve">We support the </w:t>
            </w:r>
            <w:r w:rsidRPr="009B4D84">
              <w:rPr>
                <w:rFonts w:cs="Arial"/>
              </w:rPr>
              <w:t>Initial proposal 2.2</w:t>
            </w:r>
            <w:r>
              <w:rPr>
                <w:rFonts w:cs="Arial"/>
              </w:rPr>
              <w:t xml:space="preserve"> </w:t>
            </w:r>
          </w:p>
          <w:p w14:paraId="2A5862DB" w14:textId="77777777" w:rsidR="004C6C51" w:rsidRDefault="004C6C51" w:rsidP="00267D9D">
            <w:pPr>
              <w:pStyle w:val="Corpsdetexte"/>
              <w:spacing w:line="256" w:lineRule="auto"/>
              <w:rPr>
                <w:rFonts w:cs="Arial"/>
              </w:rPr>
            </w:pPr>
            <w:r w:rsidRPr="009B4D84">
              <w:rPr>
                <w:rFonts w:cs="Arial"/>
              </w:rPr>
              <w:t xml:space="preserve">How to update K_offset after initial access can be </w:t>
            </w:r>
            <w:r>
              <w:rPr>
                <w:rFonts w:cs="Arial"/>
              </w:rPr>
              <w:t>left FFS.</w:t>
            </w:r>
          </w:p>
          <w:p w14:paraId="1BD52987" w14:textId="77777777" w:rsidR="004C6C51" w:rsidRDefault="004C6C51" w:rsidP="00267D9D">
            <w:pPr>
              <w:pStyle w:val="Corpsdetexte"/>
              <w:spacing w:line="256" w:lineRule="auto"/>
              <w:rPr>
                <w:rFonts w:cs="Arial"/>
              </w:rPr>
            </w:pPr>
            <w:r>
              <w:rPr>
                <w:rFonts w:cs="Arial"/>
              </w:rPr>
              <w:t xml:space="preserve">The UE can be configured with </w:t>
            </w:r>
            <w:r w:rsidRPr="009E7039">
              <w:rPr>
                <w:rFonts w:cs="Arial"/>
              </w:rPr>
              <w:t xml:space="preserve">Beam-specific K_offset </w:t>
            </w:r>
            <w:r>
              <w:rPr>
                <w:rFonts w:cs="Arial"/>
              </w:rPr>
              <w:t xml:space="preserve">to be used after msg3. Of course depending on the beam size this </w:t>
            </w:r>
            <w:r w:rsidRPr="009E7039">
              <w:rPr>
                <w:rFonts w:cs="Arial"/>
              </w:rPr>
              <w:t>Beam-specific K_offset</w:t>
            </w:r>
            <w:r>
              <w:rPr>
                <w:rFonts w:cs="Arial"/>
              </w:rPr>
              <w:t xml:space="preserve"> will not be optimal for all UEs within the beam coverage.</w:t>
            </w:r>
          </w:p>
          <w:p w14:paraId="3B9EE489" w14:textId="5BA6DBD6" w:rsidR="004C6C51" w:rsidRDefault="004C6C51" w:rsidP="0077198D">
            <w:pPr>
              <w:pStyle w:val="Corpsdetexte"/>
              <w:spacing w:line="256" w:lineRule="auto"/>
              <w:rPr>
                <w:rFonts w:cs="Arial"/>
              </w:rPr>
            </w:pPr>
            <w:r w:rsidRPr="009B4D84">
              <w:rPr>
                <w:rFonts w:cs="Arial"/>
              </w:rPr>
              <w:t>Alternatively, K_offset can be equal to UE TA (UE specific TA + Common TA)   but the UE needs to report its TA.</w:t>
            </w:r>
            <w:r>
              <w:rPr>
                <w:rFonts w:cs="Arial"/>
              </w:rPr>
              <w:t xml:space="preserve"> </w:t>
            </w:r>
          </w:p>
        </w:tc>
      </w:tr>
      <w:tr w:rsidR="007A1BCA" w14:paraId="739A294E" w14:textId="77777777" w:rsidTr="0077198D">
        <w:tc>
          <w:tcPr>
            <w:tcW w:w="1795" w:type="dxa"/>
          </w:tcPr>
          <w:p w14:paraId="269C9DE1" w14:textId="77777777" w:rsidR="007A1BCA" w:rsidRDefault="007A1BCA" w:rsidP="0077198D">
            <w:pPr>
              <w:pStyle w:val="Corpsdetexte"/>
              <w:spacing w:line="256" w:lineRule="auto"/>
              <w:rPr>
                <w:rFonts w:cs="Arial"/>
              </w:rPr>
            </w:pPr>
          </w:p>
        </w:tc>
        <w:tc>
          <w:tcPr>
            <w:tcW w:w="7834" w:type="dxa"/>
          </w:tcPr>
          <w:p w14:paraId="61617A35" w14:textId="77777777" w:rsidR="007A1BCA" w:rsidRDefault="007A1BCA" w:rsidP="0077198D">
            <w:pPr>
              <w:pStyle w:val="Corpsdetexte"/>
              <w:spacing w:line="256" w:lineRule="auto"/>
              <w:rPr>
                <w:rFonts w:cs="Arial"/>
              </w:rPr>
            </w:pPr>
          </w:p>
        </w:tc>
      </w:tr>
      <w:tr w:rsidR="007A1BCA" w14:paraId="334C7E11" w14:textId="77777777" w:rsidTr="0077198D">
        <w:tc>
          <w:tcPr>
            <w:tcW w:w="1795" w:type="dxa"/>
          </w:tcPr>
          <w:p w14:paraId="7C2F7E4F" w14:textId="77777777" w:rsidR="007A1BCA" w:rsidRDefault="007A1BCA" w:rsidP="0077198D">
            <w:pPr>
              <w:pStyle w:val="Corpsdetexte"/>
              <w:spacing w:line="256" w:lineRule="auto"/>
              <w:rPr>
                <w:rFonts w:cs="Arial"/>
              </w:rPr>
            </w:pPr>
          </w:p>
        </w:tc>
        <w:tc>
          <w:tcPr>
            <w:tcW w:w="7834" w:type="dxa"/>
          </w:tcPr>
          <w:p w14:paraId="450D88F8" w14:textId="77777777" w:rsidR="007A1BCA" w:rsidRDefault="007A1BCA" w:rsidP="0077198D">
            <w:pPr>
              <w:pStyle w:val="Corpsdetexte"/>
              <w:spacing w:line="256" w:lineRule="auto"/>
              <w:rPr>
                <w:rFonts w:cs="Arial"/>
              </w:rPr>
            </w:pPr>
          </w:p>
        </w:tc>
      </w:tr>
      <w:tr w:rsidR="007A1BCA" w14:paraId="531EE056" w14:textId="77777777" w:rsidTr="0077198D">
        <w:tc>
          <w:tcPr>
            <w:tcW w:w="1795" w:type="dxa"/>
          </w:tcPr>
          <w:p w14:paraId="188D2234" w14:textId="77777777" w:rsidR="007A1BCA" w:rsidRDefault="007A1BCA" w:rsidP="0077198D">
            <w:pPr>
              <w:pStyle w:val="Corpsdetexte"/>
              <w:spacing w:line="256" w:lineRule="auto"/>
              <w:rPr>
                <w:rFonts w:cs="Arial"/>
              </w:rPr>
            </w:pPr>
          </w:p>
        </w:tc>
        <w:tc>
          <w:tcPr>
            <w:tcW w:w="7834" w:type="dxa"/>
          </w:tcPr>
          <w:p w14:paraId="7965D810" w14:textId="77777777" w:rsidR="007A1BCA" w:rsidRDefault="007A1BCA" w:rsidP="0077198D">
            <w:pPr>
              <w:pStyle w:val="Corpsdetexte"/>
              <w:spacing w:line="256" w:lineRule="auto"/>
              <w:rPr>
                <w:rFonts w:cs="Arial"/>
              </w:rPr>
            </w:pPr>
          </w:p>
        </w:tc>
      </w:tr>
      <w:tr w:rsidR="007A1BCA" w14:paraId="03513BC0" w14:textId="77777777" w:rsidTr="0077198D">
        <w:tc>
          <w:tcPr>
            <w:tcW w:w="1795" w:type="dxa"/>
          </w:tcPr>
          <w:p w14:paraId="62912D44" w14:textId="77777777" w:rsidR="007A1BCA" w:rsidRDefault="007A1BCA" w:rsidP="0077198D">
            <w:pPr>
              <w:pStyle w:val="Corpsdetexte"/>
              <w:spacing w:line="256" w:lineRule="auto"/>
              <w:rPr>
                <w:rFonts w:cs="Arial"/>
              </w:rPr>
            </w:pPr>
          </w:p>
        </w:tc>
        <w:tc>
          <w:tcPr>
            <w:tcW w:w="7834" w:type="dxa"/>
          </w:tcPr>
          <w:p w14:paraId="7682645D" w14:textId="77777777" w:rsidR="007A1BCA" w:rsidRDefault="007A1BCA" w:rsidP="0077198D">
            <w:pPr>
              <w:pStyle w:val="Corpsdetexte"/>
              <w:spacing w:line="256" w:lineRule="auto"/>
              <w:rPr>
                <w:rFonts w:cs="Arial"/>
              </w:rPr>
            </w:pPr>
          </w:p>
        </w:tc>
      </w:tr>
      <w:tr w:rsidR="007A1BCA" w14:paraId="4CE44221" w14:textId="77777777" w:rsidTr="0077198D">
        <w:tc>
          <w:tcPr>
            <w:tcW w:w="1795" w:type="dxa"/>
          </w:tcPr>
          <w:p w14:paraId="5E6DE0E2" w14:textId="77777777" w:rsidR="007A1BCA" w:rsidRDefault="007A1BCA" w:rsidP="0077198D">
            <w:pPr>
              <w:pStyle w:val="Corpsdetexte"/>
              <w:spacing w:line="256" w:lineRule="auto"/>
              <w:rPr>
                <w:rFonts w:cs="Arial"/>
              </w:rPr>
            </w:pPr>
          </w:p>
        </w:tc>
        <w:tc>
          <w:tcPr>
            <w:tcW w:w="7834" w:type="dxa"/>
          </w:tcPr>
          <w:p w14:paraId="3859176B" w14:textId="77777777" w:rsidR="007A1BCA" w:rsidRDefault="007A1BCA" w:rsidP="0077198D">
            <w:pPr>
              <w:pStyle w:val="Corpsdetexte"/>
              <w:spacing w:line="256" w:lineRule="auto"/>
              <w:rPr>
                <w:rFonts w:cs="Arial"/>
              </w:rPr>
            </w:pPr>
          </w:p>
        </w:tc>
      </w:tr>
      <w:tr w:rsidR="007A1BCA" w14:paraId="4E711C1E" w14:textId="77777777" w:rsidTr="0077198D">
        <w:tc>
          <w:tcPr>
            <w:tcW w:w="1795" w:type="dxa"/>
          </w:tcPr>
          <w:p w14:paraId="6BC9D928" w14:textId="77777777" w:rsidR="007A1BCA" w:rsidRDefault="007A1BCA" w:rsidP="0077198D">
            <w:pPr>
              <w:pStyle w:val="Corpsdetexte"/>
              <w:spacing w:line="256" w:lineRule="auto"/>
              <w:rPr>
                <w:rFonts w:cs="Arial"/>
              </w:rPr>
            </w:pPr>
          </w:p>
        </w:tc>
        <w:tc>
          <w:tcPr>
            <w:tcW w:w="7834" w:type="dxa"/>
          </w:tcPr>
          <w:p w14:paraId="399CC652" w14:textId="77777777" w:rsidR="007A1BCA" w:rsidRDefault="007A1BCA" w:rsidP="0077198D">
            <w:pPr>
              <w:pStyle w:val="Corpsdetexte"/>
              <w:spacing w:line="256" w:lineRule="auto"/>
              <w:rPr>
                <w:rFonts w:cs="Arial"/>
              </w:rPr>
            </w:pPr>
          </w:p>
        </w:tc>
      </w:tr>
      <w:tr w:rsidR="007A1BCA" w14:paraId="15973823" w14:textId="77777777" w:rsidTr="0077198D">
        <w:tc>
          <w:tcPr>
            <w:tcW w:w="1795" w:type="dxa"/>
          </w:tcPr>
          <w:p w14:paraId="64508D0D" w14:textId="77777777" w:rsidR="007A1BCA" w:rsidRDefault="007A1BCA" w:rsidP="0077198D">
            <w:pPr>
              <w:pStyle w:val="Corpsdetexte"/>
              <w:spacing w:line="256" w:lineRule="auto"/>
              <w:rPr>
                <w:rFonts w:cs="Arial"/>
              </w:rPr>
            </w:pPr>
          </w:p>
        </w:tc>
        <w:tc>
          <w:tcPr>
            <w:tcW w:w="7834" w:type="dxa"/>
          </w:tcPr>
          <w:p w14:paraId="014029FB" w14:textId="77777777" w:rsidR="007A1BCA" w:rsidRDefault="007A1BCA" w:rsidP="0077198D">
            <w:pPr>
              <w:pStyle w:val="Corpsdetexte"/>
              <w:spacing w:line="256" w:lineRule="auto"/>
              <w:rPr>
                <w:rFonts w:cs="Arial"/>
              </w:rPr>
            </w:pPr>
          </w:p>
        </w:tc>
      </w:tr>
      <w:tr w:rsidR="007A1BCA" w14:paraId="78E7E2B3" w14:textId="77777777" w:rsidTr="0077198D">
        <w:tc>
          <w:tcPr>
            <w:tcW w:w="1795" w:type="dxa"/>
          </w:tcPr>
          <w:p w14:paraId="655141CC" w14:textId="77777777" w:rsidR="007A1BCA" w:rsidRDefault="007A1BCA" w:rsidP="0077198D">
            <w:pPr>
              <w:pStyle w:val="Corpsdetexte"/>
              <w:spacing w:line="256" w:lineRule="auto"/>
              <w:rPr>
                <w:rFonts w:cs="Arial"/>
              </w:rPr>
            </w:pPr>
          </w:p>
        </w:tc>
        <w:tc>
          <w:tcPr>
            <w:tcW w:w="7834" w:type="dxa"/>
          </w:tcPr>
          <w:p w14:paraId="79562575" w14:textId="77777777" w:rsidR="007A1BCA" w:rsidRDefault="007A1BCA" w:rsidP="0077198D">
            <w:pPr>
              <w:pStyle w:val="Corpsdetexte"/>
              <w:spacing w:line="256" w:lineRule="auto"/>
              <w:rPr>
                <w:rFonts w:cs="Arial"/>
              </w:rPr>
            </w:pPr>
          </w:p>
        </w:tc>
      </w:tr>
    </w:tbl>
    <w:p w14:paraId="72F0EE20" w14:textId="77777777" w:rsidR="007A1BCA" w:rsidRDefault="007A1BCA" w:rsidP="007A1BCA">
      <w:pPr>
        <w:rPr>
          <w:rFonts w:ascii="Arial" w:hAnsi="Arial"/>
        </w:rPr>
      </w:pPr>
    </w:p>
    <w:p w14:paraId="1FEC40A1" w14:textId="77777777" w:rsidR="007A1BCA" w:rsidRDefault="007A1BCA" w:rsidP="007A1BCA">
      <w:pPr>
        <w:rPr>
          <w:rFonts w:ascii="Arial" w:hAnsi="Arial"/>
        </w:rPr>
      </w:pPr>
    </w:p>
    <w:p w14:paraId="24D35255" w14:textId="5A0A4452" w:rsidR="00810F1D" w:rsidRDefault="00810F1D" w:rsidP="00E77B9C">
      <w:pPr>
        <w:rPr>
          <w:rFonts w:ascii="Arial" w:hAnsi="Arial"/>
        </w:rPr>
      </w:pPr>
    </w:p>
    <w:p w14:paraId="306B90C8" w14:textId="6393A34E" w:rsidR="00810F1D" w:rsidRPr="00A85EAA" w:rsidRDefault="00810F1D" w:rsidP="00810F1D">
      <w:pPr>
        <w:pStyle w:val="Titre1"/>
        <w:rPr>
          <w:lang w:val="en-US"/>
        </w:rPr>
      </w:pPr>
      <w:r>
        <w:rPr>
          <w:lang w:val="en-US"/>
        </w:rPr>
        <w:t>3</w:t>
      </w:r>
      <w:r w:rsidRPr="00A85EAA">
        <w:rPr>
          <w:lang w:val="en-US"/>
        </w:rPr>
        <w:tab/>
      </w:r>
      <w:r>
        <w:rPr>
          <w:lang w:val="en-US"/>
        </w:rPr>
        <w:t>Issue #3: Configuration of K_offset</w:t>
      </w:r>
    </w:p>
    <w:p w14:paraId="5143A5DB" w14:textId="1DCF0FAF" w:rsidR="00C74D95" w:rsidRPr="00E5380B" w:rsidRDefault="00C74D95" w:rsidP="00C74D95">
      <w:pPr>
        <w:pStyle w:val="Titre2"/>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Default="00C74D95" w:rsidP="00C74D95">
      <w:pPr>
        <w:rPr>
          <w:rFonts w:ascii="Arial" w:hAnsi="Arial" w:cs="Arial"/>
          <w:lang w:eastAsia="ja-JP"/>
        </w:rPr>
      </w:pPr>
      <w:r>
        <w:rPr>
          <w:rFonts w:ascii="Arial" w:hAnsi="Arial" w:cs="Arial"/>
          <w:lang w:eastAsia="ja-JP"/>
        </w:rPr>
        <w:t>At RAN1#104-e, many companies provide views on K_offset configuration.</w:t>
      </w:r>
    </w:p>
    <w:p w14:paraId="1417813E" w14:textId="46750638" w:rsidR="00C74D95" w:rsidRDefault="00C74D95" w:rsidP="00C74D95">
      <w:pPr>
        <w:rPr>
          <w:rFonts w:ascii="Arial" w:hAnsi="Arial" w:cs="Arial"/>
          <w:lang w:eastAsia="ja-JP"/>
        </w:rPr>
      </w:pPr>
      <w:r w:rsidRPr="00CF7A3A">
        <w:rPr>
          <w:noProof/>
          <w:sz w:val="20"/>
          <w:szCs w:val="20"/>
          <w:lang w:val="fr-FR" w:eastAsia="fr-FR"/>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[OPPO]:</w:t>
                            </w:r>
                          </w:p>
                          <w:p w14:paraId="6DDB228B"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configuration of beam-specific K_offset in system information.  </w:t>
                            </w:r>
                          </w:p>
                          <w:p w14:paraId="074F0E02" w14:textId="4B14A5F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[Huawei/</w:t>
                            </w:r>
                            <w:proofErr w:type="spellStart"/>
                            <w:r w:rsidRPr="00C74D95">
                              <w:rPr>
                                <w:rFonts w:ascii="Times New Roman" w:hAnsi="Times New Roman" w:cs="Times New Roman"/>
                                <w:b/>
                                <w:bCs/>
                                <w:sz w:val="20"/>
                                <w:szCs w:val="20"/>
                              </w:rPr>
                              <w:t>HiSilicon</w:t>
                            </w:r>
                            <w:proofErr w:type="spellEnd"/>
                            <w:r w:rsidRPr="00C74D95">
                              <w:rPr>
                                <w:rFonts w:ascii="Times New Roman" w:hAnsi="Times New Roman" w:cs="Times New Roman"/>
                                <w:b/>
                                <w:bCs/>
                                <w:sz w:val="20"/>
                                <w:szCs w:val="20"/>
                              </w:rPr>
                              <w:t>]:</w:t>
                            </w:r>
                          </w:p>
                          <w:p w14:paraId="6B423CCF"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For cell-specific K_offset used in initial access, down-select from one of the following solutions:</w:t>
                            </w:r>
                          </w:p>
                          <w:p w14:paraId="706193FF" w14:textId="77777777" w:rsidR="00950FC7" w:rsidRPr="00C74D95" w:rsidRDefault="00950FC7" w:rsidP="00C74D95">
                            <w:pPr>
                              <w:pStyle w:val="Paragraphedeliste"/>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w:t>
                            </w:r>
                            <w:r w:rsidRPr="00C74D95">
                              <w:rPr>
                                <w:rFonts w:ascii="Times New Roman" w:eastAsiaTheme="majorEastAsia" w:hAnsi="Times New Roman" w:cs="Times New Roman"/>
                                <w:sz w:val="20"/>
                                <w:szCs w:val="20"/>
                                <w:lang w:eastAsia="ja-JP"/>
                              </w:rPr>
                              <w:t xml:space="preserve"> </w:t>
                            </w:r>
                            <w:proofErr w:type="spellStart"/>
                            <w:r w:rsidRPr="00C74D95">
                              <w:rPr>
                                <w:rFonts w:ascii="Times New Roman" w:eastAsiaTheme="majorEastAsia" w:hAnsi="Times New Roman" w:cs="Times New Roman"/>
                                <w:sz w:val="20"/>
                                <w:szCs w:val="20"/>
                                <w:lang w:eastAsia="ja-JP"/>
                              </w:rPr>
                              <w:t>Derive</w:t>
                            </w:r>
                            <w:proofErr w:type="spellEnd"/>
                            <w:r w:rsidRPr="00C74D95">
                              <w:rPr>
                                <w:rFonts w:ascii="Times New Roman" w:eastAsiaTheme="majorEastAsia" w:hAnsi="Times New Roman" w:cs="Times New Roman"/>
                                <w:sz w:val="20"/>
                                <w:szCs w:val="20"/>
                                <w:lang w:eastAsia="ja-JP"/>
                              </w:rPr>
                              <w:t xml:space="preserve"> K_offset</w:t>
                            </w:r>
                            <w:r w:rsidRPr="00C74D95">
                              <w:rPr>
                                <w:rFonts w:ascii="Times New Roman" w:eastAsiaTheme="majorEastAsia" w:hAnsi="Times New Roman" w:cs="Times New Roman"/>
                                <w:sz w:val="20"/>
                                <w:szCs w:val="20"/>
                              </w:rPr>
                              <w:t xml:space="preserve"> </w:t>
                            </w:r>
                            <w:proofErr w:type="spellStart"/>
                            <w:r w:rsidRPr="00C74D95">
                              <w:rPr>
                                <w:rFonts w:ascii="Times New Roman" w:eastAsiaTheme="majorEastAsia" w:hAnsi="Times New Roman" w:cs="Times New Roman"/>
                                <w:sz w:val="20"/>
                                <w:szCs w:val="20"/>
                                <w:lang w:eastAsia="ja-JP"/>
                              </w:rPr>
                              <w:t>from</w:t>
                            </w:r>
                            <w:proofErr w:type="spellEnd"/>
                            <w:r w:rsidRPr="00C74D95">
                              <w:rPr>
                                <w:rFonts w:ascii="Times New Roman" w:eastAsiaTheme="majorEastAsia" w:hAnsi="Times New Roman" w:cs="Times New Roman"/>
                                <w:sz w:val="20"/>
                                <w:szCs w:val="20"/>
                                <w:lang w:eastAsia="ja-JP"/>
                              </w:rPr>
                              <w:t xml:space="preserve"> ra-</w:t>
                            </w:r>
                            <w:proofErr w:type="spellStart"/>
                            <w:r w:rsidRPr="00C74D95">
                              <w:rPr>
                                <w:rFonts w:ascii="Times New Roman" w:eastAsiaTheme="majorEastAsia" w:hAnsi="Times New Roman" w:cs="Times New Roman"/>
                                <w:sz w:val="20"/>
                                <w:szCs w:val="20"/>
                                <w:lang w:eastAsia="ja-JP"/>
                              </w:rPr>
                              <w:t>ResponseWindow</w:t>
                            </w:r>
                            <w:proofErr w:type="spellEnd"/>
                            <w:r w:rsidRPr="00C74D95">
                              <w:rPr>
                                <w:rFonts w:ascii="Times New Roman" w:eastAsiaTheme="majorEastAsia" w:hAnsi="Times New Roman" w:cs="Times New Roman"/>
                                <w:sz w:val="20"/>
                                <w:szCs w:val="20"/>
                                <w:lang w:eastAsia="ja-JP"/>
                              </w:rPr>
                              <w:t xml:space="preserve"> and </w:t>
                            </w:r>
                            <w:r w:rsidRPr="00C74D95">
                              <w:rPr>
                                <w:rFonts w:ascii="Times New Roman" w:eastAsiaTheme="majorEastAsia" w:hAnsi="Times New Roman" w:cs="Times New Roman"/>
                                <w:sz w:val="20"/>
                                <w:szCs w:val="20"/>
                              </w:rPr>
                              <w:t>RAR window offset</w:t>
                            </w:r>
                          </w:p>
                          <w:p w14:paraId="709A853E" w14:textId="77777777" w:rsidR="00950FC7" w:rsidRPr="00C74D95" w:rsidRDefault="00950FC7" w:rsidP="00C74D95">
                            <w:pPr>
                              <w:pStyle w:val="Paragraphedeliste"/>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w:t>
                            </w:r>
                            <w:proofErr w:type="spellStart"/>
                            <w:r w:rsidRPr="00C74D95">
                              <w:rPr>
                                <w:rFonts w:ascii="Times New Roman" w:eastAsiaTheme="majorEastAsia" w:hAnsi="Times New Roman" w:cs="Times New Roman"/>
                                <w:sz w:val="20"/>
                                <w:szCs w:val="20"/>
                              </w:rPr>
                              <w:t>Derive</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K_offset</w:t>
                            </w:r>
                            <w:r w:rsidRPr="00C74D95">
                              <w:rPr>
                                <w:rFonts w:ascii="Times New Roman" w:eastAsiaTheme="majorEastAsia" w:hAnsi="Times New Roman" w:cs="Times New Roman"/>
                                <w:sz w:val="20"/>
                                <w:szCs w:val="20"/>
                              </w:rPr>
                              <w:t xml:space="preserve"> </w:t>
                            </w:r>
                            <w:proofErr w:type="spellStart"/>
                            <w:r w:rsidRPr="00C74D95">
                              <w:rPr>
                                <w:rFonts w:ascii="Times New Roman" w:eastAsiaTheme="majorEastAsia" w:hAnsi="Times New Roman" w:cs="Times New Roman"/>
                                <w:sz w:val="20"/>
                                <w:szCs w:val="20"/>
                                <w:lang w:eastAsia="ja-JP"/>
                              </w:rPr>
                              <w:t>from</w:t>
                            </w:r>
                            <w:proofErr w:type="spellEnd"/>
                            <w:r w:rsidRPr="00C74D95">
                              <w:rPr>
                                <w:rFonts w:ascii="Times New Roman" w:eastAsiaTheme="majorEastAsia" w:hAnsi="Times New Roman" w:cs="Times New Roman"/>
                                <w:sz w:val="20"/>
                                <w:szCs w:val="20"/>
                                <w:lang w:eastAsia="ja-JP"/>
                              </w:rPr>
                              <w:t xml:space="preserve"> </w:t>
                            </w:r>
                            <w:proofErr w:type="spellStart"/>
                            <w:r w:rsidRPr="00C74D95">
                              <w:rPr>
                                <w:rFonts w:ascii="Times New Roman" w:eastAsiaTheme="majorEastAsia" w:hAnsi="Times New Roman" w:cs="Times New Roman"/>
                                <w:sz w:val="20"/>
                                <w:szCs w:val="20"/>
                                <w:lang w:eastAsia="ja-JP"/>
                              </w:rPr>
                              <w:t>common</w:t>
                            </w:r>
                            <w:proofErr w:type="spellEnd"/>
                            <w:r w:rsidRPr="00C74D95">
                              <w:rPr>
                                <w:rFonts w:ascii="Times New Roman" w:eastAsiaTheme="majorEastAsia" w:hAnsi="Times New Roman" w:cs="Times New Roman"/>
                                <w:sz w:val="20"/>
                                <w:szCs w:val="20"/>
                                <w:lang w:eastAsia="ja-JP"/>
                              </w:rPr>
                              <w:t xml:space="preserve"> TA and an extra parameter </w:t>
                            </w:r>
                            <w:r w:rsidRPr="00C74D95">
                              <w:rPr>
                                <w:rFonts w:ascii="Cambria Math" w:eastAsiaTheme="majorEastAsia" w:hAnsi="Cambria Math" w:cs="Cambria Math"/>
                                <w:sz w:val="20"/>
                                <w:szCs w:val="20"/>
                                <w:lang w:eastAsia="ja-JP"/>
                              </w:rPr>
                              <w:t>△</w:t>
                            </w:r>
                            <w:r w:rsidRPr="00C74D95">
                              <w:rPr>
                                <w:rFonts w:ascii="Times New Roman" w:eastAsiaTheme="majorEastAsia" w:hAnsi="Times New Roman" w:cs="Times New Roman"/>
                                <w:sz w:val="20"/>
                                <w:szCs w:val="20"/>
                                <w:lang w:eastAsia="ja-JP"/>
                              </w:rPr>
                              <w:t>K</w:t>
                            </w:r>
                          </w:p>
                          <w:p w14:paraId="2A248D41" w14:textId="77777777" w:rsidR="00950FC7" w:rsidRPr="00C74D95" w:rsidRDefault="00950FC7" w:rsidP="00C74D95">
                            <w:pPr>
                              <w:rPr>
                                <w:rFonts w:ascii="Times New Roman" w:hAnsi="Times New Roman" w:cs="Times New Roman"/>
                                <w:sz w:val="20"/>
                                <w:szCs w:val="20"/>
                              </w:rPr>
                            </w:pPr>
                            <w:proofErr w:type="spellStart"/>
                            <w:r w:rsidRPr="00C74D95">
                              <w:rPr>
                                <w:rFonts w:ascii="Times New Roman" w:eastAsiaTheme="majorEastAsia" w:hAnsi="Times New Roman" w:cs="Times New Roman"/>
                                <w:sz w:val="20"/>
                                <w:szCs w:val="20"/>
                              </w:rPr>
                              <w:t>K_mac</w:t>
                            </w:r>
                            <w:proofErr w:type="spellEnd"/>
                            <w:r w:rsidRPr="00C74D95">
                              <w:rPr>
                                <w:rFonts w:ascii="Times New Roman" w:eastAsiaTheme="majorEastAsia" w:hAnsi="Times New Roman" w:cs="Times New Roman"/>
                                <w:sz w:val="20"/>
                                <w:szCs w:val="20"/>
                              </w:rPr>
                              <w:t xml:space="preserve"> can be decided later once the down-selection is done for K_offset.</w:t>
                            </w:r>
                          </w:p>
                          <w:p w14:paraId="25982411"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w:t>
                            </w:r>
                            <w:r w:rsidRPr="00C74D95">
                              <w:rPr>
                                <w:rFonts w:ascii="Times New Roman" w:eastAsiaTheme="majorEastAsia" w:hAnsi="Times New Roman" w:cs="Times New Roman"/>
                                <w:sz w:val="20"/>
                                <w:szCs w:val="20"/>
                                <w:lang w:eastAsia="ja-JP"/>
                              </w:rPr>
                              <w:t xml:space="preserve">beam specific K_offset in initial access is supported, derive the </w:t>
                            </w:r>
                            <w:r w:rsidRPr="00C74D95">
                              <w:rPr>
                                <w:rFonts w:ascii="Times New Roman" w:eastAsiaTheme="majorEastAsia" w:hAnsi="Times New Roman" w:cs="Times New Roman"/>
                                <w:sz w:val="20"/>
                                <w:szCs w:val="20"/>
                              </w:rPr>
                              <w:t>beam specific</w:t>
                            </w:r>
                            <w:r w:rsidRPr="00C74D95">
                              <w:rPr>
                                <w:rFonts w:ascii="Times New Roman" w:eastAsiaTheme="majorEastAsia" w:hAnsi="Times New Roman" w:cs="Times New Roman"/>
                                <w:sz w:val="20"/>
                                <w:szCs w:val="20"/>
                                <w:lang w:eastAsia="ja-JP"/>
                              </w:rPr>
                              <w:t xml:space="preserve"> initial 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w:t>
                            </w:r>
                            <w:r w:rsidRPr="00C74D95">
                              <w:rPr>
                                <w:rFonts w:ascii="Times New Roman" w:eastAsiaTheme="majorEastAsia" w:hAnsi="Times New Roman" w:cs="Times New Roman"/>
                                <w:sz w:val="20"/>
                                <w:szCs w:val="20"/>
                              </w:rPr>
                              <w:t>a differential</w:t>
                            </w:r>
                            <w:r w:rsidRPr="00C74D95">
                              <w:rPr>
                                <w:rFonts w:ascii="Times New Roman" w:eastAsiaTheme="majorEastAsia" w:hAnsi="Times New Roman" w:cs="Times New Roman"/>
                                <w:sz w:val="20"/>
                                <w:szCs w:val="20"/>
                                <w:lang w:eastAsia="ja-JP"/>
                              </w:rPr>
                              <w:t xml:space="preserve"> value carried by Msg2.</w:t>
                            </w:r>
                            <w:r w:rsidRPr="00C74D95">
                              <w:rPr>
                                <w:rFonts w:ascii="Times New Roman" w:eastAsiaTheme="majorEastAsia" w:hAnsi="Times New Roman" w:cs="Times New Roman"/>
                                <w:sz w:val="20"/>
                                <w:szCs w:val="20"/>
                              </w:rPr>
                              <w:t xml:space="preserve"> </w:t>
                            </w:r>
                          </w:p>
                          <w:p w14:paraId="37EB3CAC" w14:textId="0F617525"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[ZTE]:</w:t>
                            </w:r>
                          </w:p>
                          <w:p w14:paraId="37998D58"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Proper setting of the unit of K_offset should be considered to further reduce signaling overhead. </w:t>
                            </w:r>
                          </w:p>
                          <w:p w14:paraId="475F6CE8" w14:textId="08F95180"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[CATT]:</w:t>
                            </w:r>
                          </w:p>
                          <w:p w14:paraId="5778E7BE"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themeColor="text1"/>
                                <w:sz w:val="20"/>
                                <w:szCs w:val="20"/>
                              </w:rPr>
                              <w:t xml:space="preserve">Proposal 1: It is needed to clarify the K_offset is associated with the RTT between the UE and reference point, and </w:t>
                            </w:r>
                            <w:proofErr w:type="spellStart"/>
                            <w:r w:rsidRPr="00C74D95">
                              <w:rPr>
                                <w:rFonts w:ascii="Times New Roman" w:eastAsiaTheme="majorEastAsia" w:hAnsi="Times New Roman" w:cs="Times New Roman"/>
                                <w:color w:val="000000" w:themeColor="text1"/>
                                <w:sz w:val="20"/>
                                <w:szCs w:val="20"/>
                              </w:rPr>
                              <w:t>K_mac</w:t>
                            </w:r>
                            <w:proofErr w:type="spellEnd"/>
                            <w:r w:rsidRPr="00C74D95">
                              <w:rPr>
                                <w:rFonts w:ascii="Times New Roman" w:eastAsiaTheme="majorEastAsia" w:hAnsi="Times New Roman" w:cs="Times New Roman"/>
                                <w:color w:val="000000" w:themeColor="text1"/>
                                <w:sz w:val="20"/>
                                <w:szCs w:val="20"/>
                              </w:rPr>
                              <w:t xml:space="preserve"> is associated with the RTT between the reference point and gNB.</w:t>
                            </w:r>
                          </w:p>
                          <w:p w14:paraId="7F1BFF03" w14:textId="725CF2A7"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Zhejinag</w:t>
                            </w:r>
                            <w:proofErr w:type="spellEnd"/>
                            <w:r w:rsidRPr="00C74D95">
                              <w:rPr>
                                <w:rFonts w:ascii="Times New Roman" w:hAnsi="Times New Roman" w:cs="Times New Roman"/>
                                <w:b/>
                                <w:bCs/>
                                <w:sz w:val="20"/>
                                <w:szCs w:val="20"/>
                              </w:rPr>
                              <w:t xml:space="preserve"> Lab]:</w:t>
                            </w:r>
                          </w:p>
                          <w:p w14:paraId="5DB6BC37"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Implicit signaling of K_offset value(s) should be supported and the K_offset value(s) should depend on numerology.</w:t>
                            </w:r>
                          </w:p>
                          <w:p w14:paraId="721EE94C" w14:textId="3CFED97F"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950FC7" w:rsidRPr="00C74D95" w:rsidRDefault="00950FC7" w:rsidP="00C74D95">
                            <w:pPr>
                              <w:pStyle w:val="Paragraphedeliste"/>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Common timing advance (TA) value can used to determine common slot offset (K_offset) </w:t>
                            </w:r>
                          </w:p>
                          <w:p w14:paraId="17900BB4" w14:textId="77777777" w:rsidR="00950FC7" w:rsidRPr="00C74D95" w:rsidRDefault="00950FC7" w:rsidP="00C74D95">
                            <w:pPr>
                              <w:pStyle w:val="Paragraphedeliste"/>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 xml:space="preserve">Koffset value </w:t>
                            </w:r>
                            <w:proofErr w:type="spellStart"/>
                            <w:r w:rsidRPr="00C74D95">
                              <w:rPr>
                                <w:rFonts w:ascii="Times New Roman" w:eastAsiaTheme="majorEastAsia" w:hAnsi="Times New Roman" w:cs="Times New Roman"/>
                                <w:sz w:val="20"/>
                                <w:szCs w:val="20"/>
                              </w:rPr>
                              <w:t>should</w:t>
                            </w:r>
                            <w:proofErr w:type="spellEnd"/>
                            <w:r w:rsidRPr="00C74D95">
                              <w:rPr>
                                <w:rFonts w:ascii="Times New Roman" w:eastAsiaTheme="majorEastAsia" w:hAnsi="Times New Roman" w:cs="Times New Roman"/>
                                <w:sz w:val="20"/>
                                <w:szCs w:val="20"/>
                              </w:rPr>
                              <w:t xml:space="preserve"> </w:t>
                            </w:r>
                            <w:proofErr w:type="spellStart"/>
                            <w:r w:rsidRPr="00C74D95">
                              <w:rPr>
                                <w:rFonts w:ascii="Times New Roman" w:eastAsiaTheme="majorEastAsia" w:hAnsi="Times New Roman" w:cs="Times New Roman"/>
                                <w:sz w:val="20"/>
                                <w:szCs w:val="20"/>
                              </w:rPr>
                              <w:t>be</w:t>
                            </w:r>
                            <w:proofErr w:type="spellEnd"/>
                            <w:r w:rsidRPr="00C74D95">
                              <w:rPr>
                                <w:rFonts w:ascii="Times New Roman" w:eastAsiaTheme="majorEastAsia" w:hAnsi="Times New Roman" w:cs="Times New Roman"/>
                                <w:sz w:val="20"/>
                                <w:szCs w:val="20"/>
                              </w:rPr>
                              <w:t xml:space="preserve"> common for all applicable physical layer procedures</w:t>
                            </w:r>
                          </w:p>
                          <w:p w14:paraId="3D4271F4" w14:textId="77777777" w:rsidR="00950FC7" w:rsidRPr="00C74D95" w:rsidRDefault="00950FC7" w:rsidP="00C74D95">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[OPPO]:</w:t>
                      </w:r>
                    </w:p>
                    <w:p w14:paraId="6DDB228B"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configuration of beam-specific K_offset in system information.  </w:t>
                      </w:r>
                    </w:p>
                    <w:p w14:paraId="074F0E02" w14:textId="4B14A5F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[Huawei/</w:t>
                      </w:r>
                      <w:proofErr w:type="spellStart"/>
                      <w:r w:rsidRPr="00C74D95">
                        <w:rPr>
                          <w:rFonts w:ascii="Times New Roman" w:hAnsi="Times New Roman" w:cs="Times New Roman"/>
                          <w:b/>
                          <w:bCs/>
                          <w:sz w:val="20"/>
                          <w:szCs w:val="20"/>
                        </w:rPr>
                        <w:t>HiSilicon</w:t>
                      </w:r>
                      <w:proofErr w:type="spellEnd"/>
                      <w:r w:rsidRPr="00C74D95">
                        <w:rPr>
                          <w:rFonts w:ascii="Times New Roman" w:hAnsi="Times New Roman" w:cs="Times New Roman"/>
                          <w:b/>
                          <w:bCs/>
                          <w:sz w:val="20"/>
                          <w:szCs w:val="20"/>
                        </w:rPr>
                        <w:t>]:</w:t>
                      </w:r>
                    </w:p>
                    <w:p w14:paraId="6B423CCF"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For cell-specific K_offset used in initial access, down-select from one of the following solutions:</w:t>
                      </w:r>
                    </w:p>
                    <w:p w14:paraId="706193FF" w14:textId="77777777" w:rsidR="00950FC7" w:rsidRPr="00C74D95" w:rsidRDefault="00950FC7" w:rsidP="00C74D95">
                      <w:pPr>
                        <w:pStyle w:val="Paragraphedeliste"/>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w:t>
                      </w:r>
                      <w:r w:rsidRPr="00C74D95">
                        <w:rPr>
                          <w:rFonts w:ascii="Times New Roman" w:eastAsiaTheme="majorEastAsia" w:hAnsi="Times New Roman" w:cs="Times New Roman"/>
                          <w:sz w:val="20"/>
                          <w:szCs w:val="20"/>
                          <w:lang w:eastAsia="ja-JP"/>
                        </w:rPr>
                        <w:t xml:space="preserve"> </w:t>
                      </w:r>
                      <w:proofErr w:type="spellStart"/>
                      <w:r w:rsidRPr="00C74D95">
                        <w:rPr>
                          <w:rFonts w:ascii="Times New Roman" w:eastAsiaTheme="majorEastAsia" w:hAnsi="Times New Roman" w:cs="Times New Roman"/>
                          <w:sz w:val="20"/>
                          <w:szCs w:val="20"/>
                          <w:lang w:eastAsia="ja-JP"/>
                        </w:rPr>
                        <w:t>Derive</w:t>
                      </w:r>
                      <w:proofErr w:type="spellEnd"/>
                      <w:r w:rsidRPr="00C74D95">
                        <w:rPr>
                          <w:rFonts w:ascii="Times New Roman" w:eastAsiaTheme="majorEastAsia" w:hAnsi="Times New Roman" w:cs="Times New Roman"/>
                          <w:sz w:val="20"/>
                          <w:szCs w:val="20"/>
                          <w:lang w:eastAsia="ja-JP"/>
                        </w:rPr>
                        <w:t xml:space="preserve"> K_offset</w:t>
                      </w:r>
                      <w:r w:rsidRPr="00C74D95">
                        <w:rPr>
                          <w:rFonts w:ascii="Times New Roman" w:eastAsiaTheme="majorEastAsia" w:hAnsi="Times New Roman" w:cs="Times New Roman"/>
                          <w:sz w:val="20"/>
                          <w:szCs w:val="20"/>
                        </w:rPr>
                        <w:t xml:space="preserve"> </w:t>
                      </w:r>
                      <w:proofErr w:type="spellStart"/>
                      <w:r w:rsidRPr="00C74D95">
                        <w:rPr>
                          <w:rFonts w:ascii="Times New Roman" w:eastAsiaTheme="majorEastAsia" w:hAnsi="Times New Roman" w:cs="Times New Roman"/>
                          <w:sz w:val="20"/>
                          <w:szCs w:val="20"/>
                          <w:lang w:eastAsia="ja-JP"/>
                        </w:rPr>
                        <w:t>from</w:t>
                      </w:r>
                      <w:proofErr w:type="spellEnd"/>
                      <w:r w:rsidRPr="00C74D95">
                        <w:rPr>
                          <w:rFonts w:ascii="Times New Roman" w:eastAsiaTheme="majorEastAsia" w:hAnsi="Times New Roman" w:cs="Times New Roman"/>
                          <w:sz w:val="20"/>
                          <w:szCs w:val="20"/>
                          <w:lang w:eastAsia="ja-JP"/>
                        </w:rPr>
                        <w:t xml:space="preserve"> ra-</w:t>
                      </w:r>
                      <w:proofErr w:type="spellStart"/>
                      <w:r w:rsidRPr="00C74D95">
                        <w:rPr>
                          <w:rFonts w:ascii="Times New Roman" w:eastAsiaTheme="majorEastAsia" w:hAnsi="Times New Roman" w:cs="Times New Roman"/>
                          <w:sz w:val="20"/>
                          <w:szCs w:val="20"/>
                          <w:lang w:eastAsia="ja-JP"/>
                        </w:rPr>
                        <w:t>ResponseWindow</w:t>
                      </w:r>
                      <w:proofErr w:type="spellEnd"/>
                      <w:r w:rsidRPr="00C74D95">
                        <w:rPr>
                          <w:rFonts w:ascii="Times New Roman" w:eastAsiaTheme="majorEastAsia" w:hAnsi="Times New Roman" w:cs="Times New Roman"/>
                          <w:sz w:val="20"/>
                          <w:szCs w:val="20"/>
                          <w:lang w:eastAsia="ja-JP"/>
                        </w:rPr>
                        <w:t xml:space="preserve"> and </w:t>
                      </w:r>
                      <w:r w:rsidRPr="00C74D95">
                        <w:rPr>
                          <w:rFonts w:ascii="Times New Roman" w:eastAsiaTheme="majorEastAsia" w:hAnsi="Times New Roman" w:cs="Times New Roman"/>
                          <w:sz w:val="20"/>
                          <w:szCs w:val="20"/>
                        </w:rPr>
                        <w:t>RAR window offset</w:t>
                      </w:r>
                    </w:p>
                    <w:p w14:paraId="709A853E" w14:textId="77777777" w:rsidR="00950FC7" w:rsidRPr="00C74D95" w:rsidRDefault="00950FC7" w:rsidP="00C74D95">
                      <w:pPr>
                        <w:pStyle w:val="Paragraphedeliste"/>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w:t>
                      </w:r>
                      <w:proofErr w:type="spellStart"/>
                      <w:r w:rsidRPr="00C74D95">
                        <w:rPr>
                          <w:rFonts w:ascii="Times New Roman" w:eastAsiaTheme="majorEastAsia" w:hAnsi="Times New Roman" w:cs="Times New Roman"/>
                          <w:sz w:val="20"/>
                          <w:szCs w:val="20"/>
                        </w:rPr>
                        <w:t>Derive</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K_offset</w:t>
                      </w:r>
                      <w:r w:rsidRPr="00C74D95">
                        <w:rPr>
                          <w:rFonts w:ascii="Times New Roman" w:eastAsiaTheme="majorEastAsia" w:hAnsi="Times New Roman" w:cs="Times New Roman"/>
                          <w:sz w:val="20"/>
                          <w:szCs w:val="20"/>
                        </w:rPr>
                        <w:t xml:space="preserve"> </w:t>
                      </w:r>
                      <w:proofErr w:type="spellStart"/>
                      <w:r w:rsidRPr="00C74D95">
                        <w:rPr>
                          <w:rFonts w:ascii="Times New Roman" w:eastAsiaTheme="majorEastAsia" w:hAnsi="Times New Roman" w:cs="Times New Roman"/>
                          <w:sz w:val="20"/>
                          <w:szCs w:val="20"/>
                          <w:lang w:eastAsia="ja-JP"/>
                        </w:rPr>
                        <w:t>from</w:t>
                      </w:r>
                      <w:proofErr w:type="spellEnd"/>
                      <w:r w:rsidRPr="00C74D95">
                        <w:rPr>
                          <w:rFonts w:ascii="Times New Roman" w:eastAsiaTheme="majorEastAsia" w:hAnsi="Times New Roman" w:cs="Times New Roman"/>
                          <w:sz w:val="20"/>
                          <w:szCs w:val="20"/>
                          <w:lang w:eastAsia="ja-JP"/>
                        </w:rPr>
                        <w:t xml:space="preserve"> </w:t>
                      </w:r>
                      <w:proofErr w:type="spellStart"/>
                      <w:r w:rsidRPr="00C74D95">
                        <w:rPr>
                          <w:rFonts w:ascii="Times New Roman" w:eastAsiaTheme="majorEastAsia" w:hAnsi="Times New Roman" w:cs="Times New Roman"/>
                          <w:sz w:val="20"/>
                          <w:szCs w:val="20"/>
                          <w:lang w:eastAsia="ja-JP"/>
                        </w:rPr>
                        <w:t>common</w:t>
                      </w:r>
                      <w:proofErr w:type="spellEnd"/>
                      <w:r w:rsidRPr="00C74D95">
                        <w:rPr>
                          <w:rFonts w:ascii="Times New Roman" w:eastAsiaTheme="majorEastAsia" w:hAnsi="Times New Roman" w:cs="Times New Roman"/>
                          <w:sz w:val="20"/>
                          <w:szCs w:val="20"/>
                          <w:lang w:eastAsia="ja-JP"/>
                        </w:rPr>
                        <w:t xml:space="preserve"> TA and an extra parameter </w:t>
                      </w:r>
                      <w:r w:rsidRPr="00C74D95">
                        <w:rPr>
                          <w:rFonts w:ascii="Cambria Math" w:eastAsiaTheme="majorEastAsia" w:hAnsi="Cambria Math" w:cs="Cambria Math"/>
                          <w:sz w:val="20"/>
                          <w:szCs w:val="20"/>
                          <w:lang w:eastAsia="ja-JP"/>
                        </w:rPr>
                        <w:t>△</w:t>
                      </w:r>
                      <w:r w:rsidRPr="00C74D95">
                        <w:rPr>
                          <w:rFonts w:ascii="Times New Roman" w:eastAsiaTheme="majorEastAsia" w:hAnsi="Times New Roman" w:cs="Times New Roman"/>
                          <w:sz w:val="20"/>
                          <w:szCs w:val="20"/>
                          <w:lang w:eastAsia="ja-JP"/>
                        </w:rPr>
                        <w:t>K</w:t>
                      </w:r>
                    </w:p>
                    <w:p w14:paraId="2A248D41" w14:textId="77777777" w:rsidR="00950FC7" w:rsidRPr="00C74D95" w:rsidRDefault="00950FC7" w:rsidP="00C74D95">
                      <w:pPr>
                        <w:rPr>
                          <w:rFonts w:ascii="Times New Roman" w:hAnsi="Times New Roman" w:cs="Times New Roman"/>
                          <w:sz w:val="20"/>
                          <w:szCs w:val="20"/>
                        </w:rPr>
                      </w:pPr>
                      <w:proofErr w:type="spellStart"/>
                      <w:r w:rsidRPr="00C74D95">
                        <w:rPr>
                          <w:rFonts w:ascii="Times New Roman" w:eastAsiaTheme="majorEastAsia" w:hAnsi="Times New Roman" w:cs="Times New Roman"/>
                          <w:sz w:val="20"/>
                          <w:szCs w:val="20"/>
                        </w:rPr>
                        <w:t>K_mac</w:t>
                      </w:r>
                      <w:proofErr w:type="spellEnd"/>
                      <w:r w:rsidRPr="00C74D95">
                        <w:rPr>
                          <w:rFonts w:ascii="Times New Roman" w:eastAsiaTheme="majorEastAsia" w:hAnsi="Times New Roman" w:cs="Times New Roman"/>
                          <w:sz w:val="20"/>
                          <w:szCs w:val="20"/>
                        </w:rPr>
                        <w:t xml:space="preserve"> can be decided later once the down-selection is done for K_offset.</w:t>
                      </w:r>
                    </w:p>
                    <w:p w14:paraId="25982411"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w:t>
                      </w:r>
                      <w:r w:rsidRPr="00C74D95">
                        <w:rPr>
                          <w:rFonts w:ascii="Times New Roman" w:eastAsiaTheme="majorEastAsia" w:hAnsi="Times New Roman" w:cs="Times New Roman"/>
                          <w:sz w:val="20"/>
                          <w:szCs w:val="20"/>
                          <w:lang w:eastAsia="ja-JP"/>
                        </w:rPr>
                        <w:t xml:space="preserve">beam specific K_offset in initial access is supported, derive the </w:t>
                      </w:r>
                      <w:r w:rsidRPr="00C74D95">
                        <w:rPr>
                          <w:rFonts w:ascii="Times New Roman" w:eastAsiaTheme="majorEastAsia" w:hAnsi="Times New Roman" w:cs="Times New Roman"/>
                          <w:sz w:val="20"/>
                          <w:szCs w:val="20"/>
                        </w:rPr>
                        <w:t>beam specific</w:t>
                      </w:r>
                      <w:r w:rsidRPr="00C74D95">
                        <w:rPr>
                          <w:rFonts w:ascii="Times New Roman" w:eastAsiaTheme="majorEastAsia" w:hAnsi="Times New Roman" w:cs="Times New Roman"/>
                          <w:sz w:val="20"/>
                          <w:szCs w:val="20"/>
                          <w:lang w:eastAsia="ja-JP"/>
                        </w:rPr>
                        <w:t xml:space="preserve"> initial 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w:t>
                      </w:r>
                      <w:r w:rsidRPr="00C74D95">
                        <w:rPr>
                          <w:rFonts w:ascii="Times New Roman" w:eastAsiaTheme="majorEastAsia" w:hAnsi="Times New Roman" w:cs="Times New Roman"/>
                          <w:sz w:val="20"/>
                          <w:szCs w:val="20"/>
                        </w:rPr>
                        <w:t>a differential</w:t>
                      </w:r>
                      <w:r w:rsidRPr="00C74D95">
                        <w:rPr>
                          <w:rFonts w:ascii="Times New Roman" w:eastAsiaTheme="majorEastAsia" w:hAnsi="Times New Roman" w:cs="Times New Roman"/>
                          <w:sz w:val="20"/>
                          <w:szCs w:val="20"/>
                          <w:lang w:eastAsia="ja-JP"/>
                        </w:rPr>
                        <w:t xml:space="preserve"> value carried by Msg2.</w:t>
                      </w:r>
                      <w:r w:rsidRPr="00C74D95">
                        <w:rPr>
                          <w:rFonts w:ascii="Times New Roman" w:eastAsiaTheme="majorEastAsia" w:hAnsi="Times New Roman" w:cs="Times New Roman"/>
                          <w:sz w:val="20"/>
                          <w:szCs w:val="20"/>
                        </w:rPr>
                        <w:t xml:space="preserve"> </w:t>
                      </w:r>
                    </w:p>
                    <w:p w14:paraId="37EB3CAC" w14:textId="0F617525"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[ZTE]:</w:t>
                      </w:r>
                    </w:p>
                    <w:p w14:paraId="37998D58"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Proper setting of the unit of K_offset should be considered to further reduce signaling overhead. </w:t>
                      </w:r>
                    </w:p>
                    <w:p w14:paraId="475F6CE8" w14:textId="08F95180"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[CATT]:</w:t>
                      </w:r>
                    </w:p>
                    <w:p w14:paraId="5778E7BE"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themeColor="text1"/>
                          <w:sz w:val="20"/>
                          <w:szCs w:val="20"/>
                        </w:rPr>
                        <w:t xml:space="preserve">Proposal 1: It is needed to clarify the K_offset is associated with the RTT between the UE and reference point, and </w:t>
                      </w:r>
                      <w:proofErr w:type="spellStart"/>
                      <w:r w:rsidRPr="00C74D95">
                        <w:rPr>
                          <w:rFonts w:ascii="Times New Roman" w:eastAsiaTheme="majorEastAsia" w:hAnsi="Times New Roman" w:cs="Times New Roman"/>
                          <w:color w:val="000000" w:themeColor="text1"/>
                          <w:sz w:val="20"/>
                          <w:szCs w:val="20"/>
                        </w:rPr>
                        <w:t>K_mac</w:t>
                      </w:r>
                      <w:proofErr w:type="spellEnd"/>
                      <w:r w:rsidRPr="00C74D95">
                        <w:rPr>
                          <w:rFonts w:ascii="Times New Roman" w:eastAsiaTheme="majorEastAsia" w:hAnsi="Times New Roman" w:cs="Times New Roman"/>
                          <w:color w:val="000000" w:themeColor="text1"/>
                          <w:sz w:val="20"/>
                          <w:szCs w:val="20"/>
                        </w:rPr>
                        <w:t xml:space="preserve"> is associated with the RTT between the reference point and gNB.</w:t>
                      </w:r>
                    </w:p>
                    <w:p w14:paraId="7F1BFF03" w14:textId="725CF2A7"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Zhejinag</w:t>
                      </w:r>
                      <w:proofErr w:type="spellEnd"/>
                      <w:r w:rsidRPr="00C74D95">
                        <w:rPr>
                          <w:rFonts w:ascii="Times New Roman" w:hAnsi="Times New Roman" w:cs="Times New Roman"/>
                          <w:b/>
                          <w:bCs/>
                          <w:sz w:val="20"/>
                          <w:szCs w:val="20"/>
                        </w:rPr>
                        <w:t xml:space="preserve"> Lab]:</w:t>
                      </w:r>
                    </w:p>
                    <w:p w14:paraId="5DB6BC37"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Implicit signaling of K_offset value(s) should be supported and the K_offset value(s) should depend on numerology.</w:t>
                      </w:r>
                    </w:p>
                    <w:p w14:paraId="721EE94C" w14:textId="3CFED97F"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950FC7" w:rsidRPr="00C74D95" w:rsidRDefault="00950FC7" w:rsidP="00C74D95">
                      <w:pPr>
                        <w:pStyle w:val="Paragraphedeliste"/>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Common timing advance (TA) value can used to determine common slot offset (K_offset) </w:t>
                      </w:r>
                    </w:p>
                    <w:p w14:paraId="17900BB4" w14:textId="77777777" w:rsidR="00950FC7" w:rsidRPr="00C74D95" w:rsidRDefault="00950FC7" w:rsidP="00C74D95">
                      <w:pPr>
                        <w:pStyle w:val="Paragraphedeliste"/>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 xml:space="preserve">Koffset value </w:t>
                      </w:r>
                      <w:proofErr w:type="spellStart"/>
                      <w:r w:rsidRPr="00C74D95">
                        <w:rPr>
                          <w:rFonts w:ascii="Times New Roman" w:eastAsiaTheme="majorEastAsia" w:hAnsi="Times New Roman" w:cs="Times New Roman"/>
                          <w:sz w:val="20"/>
                          <w:szCs w:val="20"/>
                        </w:rPr>
                        <w:t>should</w:t>
                      </w:r>
                      <w:proofErr w:type="spellEnd"/>
                      <w:r w:rsidRPr="00C74D95">
                        <w:rPr>
                          <w:rFonts w:ascii="Times New Roman" w:eastAsiaTheme="majorEastAsia" w:hAnsi="Times New Roman" w:cs="Times New Roman"/>
                          <w:sz w:val="20"/>
                          <w:szCs w:val="20"/>
                        </w:rPr>
                        <w:t xml:space="preserve"> </w:t>
                      </w:r>
                      <w:proofErr w:type="spellStart"/>
                      <w:r w:rsidRPr="00C74D95">
                        <w:rPr>
                          <w:rFonts w:ascii="Times New Roman" w:eastAsiaTheme="majorEastAsia" w:hAnsi="Times New Roman" w:cs="Times New Roman"/>
                          <w:sz w:val="20"/>
                          <w:szCs w:val="20"/>
                        </w:rPr>
                        <w:t>be</w:t>
                      </w:r>
                      <w:proofErr w:type="spellEnd"/>
                      <w:r w:rsidRPr="00C74D95">
                        <w:rPr>
                          <w:rFonts w:ascii="Times New Roman" w:eastAsiaTheme="majorEastAsia" w:hAnsi="Times New Roman" w:cs="Times New Roman"/>
                          <w:sz w:val="20"/>
                          <w:szCs w:val="20"/>
                        </w:rPr>
                        <w:t xml:space="preserve"> common for all applicable physical layer procedures</w:t>
                      </w:r>
                    </w:p>
                    <w:p w14:paraId="3D4271F4" w14:textId="77777777" w:rsidR="00950FC7" w:rsidRPr="00C74D95" w:rsidRDefault="00950FC7" w:rsidP="00C74D95">
                      <w:pPr>
                        <w:rPr>
                          <w:rFonts w:ascii="Times New Roman" w:eastAsia="Batang" w:hAnsi="Times New Roman" w:cs="Times New Roman"/>
                          <w:sz w:val="20"/>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lang w:val="fr-FR" w:eastAsia="fr-FR"/>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[LGE]:</w:t>
                            </w:r>
                          </w:p>
                          <w:p w14:paraId="6C244D11"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Support explicit signaling of K_offset.</w:t>
                            </w:r>
                          </w:p>
                          <w:p w14:paraId="3A9F4097" w14:textId="444BAFA1" w:rsidR="00950FC7" w:rsidRPr="00C74D95" w:rsidRDefault="00950FC7" w:rsidP="00C74D95">
                            <w:pPr>
                              <w:rPr>
                                <w:rFonts w:ascii="Times New Roman" w:hAnsi="Times New Roman" w:cs="Times New Roman"/>
                                <w:b/>
                                <w:bCs/>
                                <w:sz w:val="20"/>
                                <w:szCs w:val="20"/>
                              </w:rPr>
                            </w:pPr>
                            <w:r w:rsidRPr="00C74D95">
                              <w:rPr>
                                <w:rFonts w:ascii="Times New Roman" w:eastAsiaTheme="majorEastAsia" w:hAnsi="Times New Roman" w:cs="Times New Roman"/>
                                <w:b/>
                                <w:bCs/>
                                <w:sz w:val="20"/>
                                <w:szCs w:val="20"/>
                              </w:rPr>
                              <w:t>[</w:t>
                            </w:r>
                            <w:proofErr w:type="spellStart"/>
                            <w:r w:rsidRPr="00C74D95">
                              <w:rPr>
                                <w:rFonts w:ascii="Times New Roman" w:eastAsiaTheme="majorEastAsia" w:hAnsi="Times New Roman" w:cs="Times New Roman"/>
                                <w:b/>
                                <w:bCs/>
                                <w:sz w:val="20"/>
                                <w:szCs w:val="20"/>
                              </w:rPr>
                              <w:t>Spreadtrum</w:t>
                            </w:r>
                            <w:proofErr w:type="spellEnd"/>
                            <w:r w:rsidRPr="00C74D95">
                              <w:rPr>
                                <w:rFonts w:ascii="Times New Roman" w:eastAsiaTheme="majorEastAsia" w:hAnsi="Times New Roman" w:cs="Times New Roman"/>
                                <w:b/>
                                <w:bCs/>
                                <w:sz w:val="20"/>
                                <w:szCs w:val="20"/>
                              </w:rPr>
                              <w:t>]:</w:t>
                            </w:r>
                          </w:p>
                          <w:p w14:paraId="41BCEC0A"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Explicit signaling of K_offset used in initial access in system information should be considered.</w:t>
                            </w:r>
                          </w:p>
                          <w:p w14:paraId="609F7DDD" w14:textId="18A98DAF"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[Sony]:</w:t>
                            </w:r>
                          </w:p>
                          <w:p w14:paraId="11C311E2"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1: When the common timing offset is broadcasted by gNB, the K</w:t>
                            </w:r>
                            <w:r w:rsidRPr="00C74D95">
                              <w:rPr>
                                <w:rFonts w:ascii="Times New Roman" w:eastAsiaTheme="majorEastAsia" w:hAnsi="Times New Roman" w:cs="Times New Roman"/>
                                <w:color w:val="000000"/>
                                <w:sz w:val="20"/>
                                <w:szCs w:val="20"/>
                                <w:vertAlign w:val="subscript"/>
                                <w:lang w:eastAsia="ja-JP"/>
                              </w:rPr>
                              <w:t>offset</w:t>
                            </w:r>
                            <w:r w:rsidRPr="00C74D95">
                              <w:rPr>
                                <w:rFonts w:ascii="Times New Roman" w:eastAsiaTheme="majorEastAsia" w:hAnsi="Times New Roman" w:cs="Times New Roman"/>
                                <w:color w:val="000000"/>
                                <w:sz w:val="20"/>
                                <w:szCs w:val="20"/>
                                <w:lang w:eastAsia="ja-JP"/>
                              </w:rPr>
                              <w:t xml:space="preserve"> values should be implicitly defined by calculation at the UE from the common timing offset.</w:t>
                            </w:r>
                          </w:p>
                          <w:p w14:paraId="74F4BC66"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[Ericsson]:</w:t>
                            </w:r>
                          </w:p>
                          <w:p w14:paraId="6AD7EC82" w14:textId="08D46BC6"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Interdigital</w:t>
                            </w:r>
                            <w:proofErr w:type="spellEnd"/>
                            <w:r w:rsidRPr="00C74D95">
                              <w:rPr>
                                <w:rFonts w:ascii="Times New Roman" w:hAnsi="Times New Roman" w:cs="Times New Roman"/>
                                <w:b/>
                                <w:bCs/>
                                <w:sz w:val="20"/>
                                <w:szCs w:val="20"/>
                              </w:rPr>
                              <w:t>]:</w:t>
                            </w:r>
                          </w:p>
                          <w:p w14:paraId="615A72D4"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[CMCC]:</w:t>
                            </w:r>
                          </w:p>
                          <w:p w14:paraId="0405F4E4"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Explicit signaling of K_offset in system information should at least be supported.</w:t>
                            </w:r>
                          </w:p>
                          <w:p w14:paraId="0C19CAA7"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2: If Common TA based TA determining solution can be further studied, implicit signaling of K_offset in system information can be further considered to avoid potential signaling redundancy.</w:t>
                            </w:r>
                          </w:p>
                          <w:p w14:paraId="75BAF369" w14:textId="35513762"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Xiaomi</w:t>
                            </w:r>
                            <w:proofErr w:type="spellEnd"/>
                            <w:r w:rsidRPr="00C74D95">
                              <w:rPr>
                                <w:rFonts w:ascii="Times New Roman" w:hAnsi="Times New Roman" w:cs="Times New Roman"/>
                                <w:b/>
                                <w:bCs/>
                                <w:sz w:val="20"/>
                                <w:szCs w:val="20"/>
                              </w:rPr>
                              <w:t>]:</w:t>
                            </w:r>
                          </w:p>
                          <w:p w14:paraId="4D8ACBFD"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rPr>
                              <w:t>Proposal 3: The K_offset is configured with a unit of millisecond.</w:t>
                            </w:r>
                          </w:p>
                          <w:p w14:paraId="18F87342" w14:textId="185B0C0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950FC7" w:rsidRPr="00C74D95" w:rsidRDefault="00950FC7" w:rsidP="00C74D95">
                            <w:pPr>
                              <w:pStyle w:val="Paragraphedeliste"/>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950FC7" w:rsidRPr="00C74D95" w:rsidRDefault="00950FC7" w:rsidP="00C74D95">
                            <w:pPr>
                              <w:pStyle w:val="Paragraphedeliste"/>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Offset_s</w:t>
                            </w:r>
                            <w:proofErr w:type="spellEnd"/>
                          </w:p>
                          <w:p w14:paraId="7D2D76F3" w14:textId="77777777" w:rsidR="00950FC7" w:rsidRPr="00C74D95" w:rsidRDefault="00950FC7" w:rsidP="00C74D95">
                            <w:pPr>
                              <w:pStyle w:val="Paragraphedeliste"/>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p>
                          <w:p w14:paraId="54394A80" w14:textId="77777777" w:rsidR="00950FC7" w:rsidRPr="00C74D95" w:rsidRDefault="00950FC7" w:rsidP="00C74D95">
                            <w:pPr>
                              <w:pStyle w:val="Paragraphedeliste"/>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following timing relationships is calculated as K_offset=</w:t>
                            </w:r>
                            <w:proofErr w:type="spellStart"/>
                            <w:r w:rsidRPr="00C74D95">
                              <w:rPr>
                                <w:rFonts w:ascii="Times New Roman" w:eastAsiaTheme="majorEastAsia" w:hAnsi="Times New Roman" w:cs="Times New Roman"/>
                                <w:sz w:val="20"/>
                                <w:szCs w:val="20"/>
                                <w:lang w:val="en-GB"/>
                              </w:rPr>
                              <w:t>Offset_s+Offset_f</w:t>
                            </w:r>
                            <w:proofErr w:type="spellEnd"/>
                          </w:p>
                          <w:p w14:paraId="34EC0504"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CSI reference resource timing.</w:t>
                            </w:r>
                          </w:p>
                          <w:p w14:paraId="16432017"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950FC7" w:rsidRPr="00C74D95" w:rsidRDefault="00950FC7" w:rsidP="00C74D95">
                            <w:pPr>
                              <w:pStyle w:val="Paragraphedeliste"/>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application of MAC-CE commands with DL configuration is calculated as K_offset=</w:t>
                            </w: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w:t>
                            </w:r>
                          </w:p>
                          <w:p w14:paraId="4154B199" w14:textId="77777777" w:rsidR="00950FC7" w:rsidRPr="00C74D95" w:rsidRDefault="00950FC7" w:rsidP="00C74D95">
                            <w:pPr>
                              <w:pStyle w:val="Paragraphedeliste"/>
                              <w:numPr>
                                <w:ilvl w:val="0"/>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 xml:space="preserve"> is the common offset used in the calculation of TA of PRACH transmission.</w:t>
                            </w:r>
                          </w:p>
                          <w:p w14:paraId="1E0EC479" w14:textId="77777777" w:rsidR="00950FC7" w:rsidRDefault="00950FC7" w:rsidP="00C74D95">
                            <w:pPr>
                              <w:pStyle w:val="Paragraphedeliste"/>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FFS Beam specific and UE specific </w:t>
                            </w:r>
                            <w:proofErr w:type="spellStart"/>
                            <w:r w:rsidRPr="00C74D95">
                              <w:rPr>
                                <w:rFonts w:ascii="Times New Roman" w:eastAsiaTheme="majorEastAsia" w:hAnsi="Times New Roman" w:cs="Times New Roman"/>
                                <w:sz w:val="20"/>
                                <w:szCs w:val="20"/>
                                <w:lang w:val="en-GB"/>
                              </w:rPr>
                              <w:t>Offset_s</w:t>
                            </w:r>
                            <w:proofErr w:type="spellEnd"/>
                            <w:r w:rsidRPr="00C74D95">
                              <w:rPr>
                                <w:rFonts w:ascii="Times New Roman" w:eastAsiaTheme="majorEastAsia" w:hAnsi="Times New Roman" w:cs="Times New Roman"/>
                                <w:sz w:val="20"/>
                                <w:szCs w:val="20"/>
                                <w:lang w:val="en-GB"/>
                              </w:rPr>
                              <w:t>.</w:t>
                            </w:r>
                          </w:p>
                          <w:p w14:paraId="6CE9268E" w14:textId="77777777" w:rsidR="00950FC7" w:rsidRDefault="00950FC7" w:rsidP="00C74D95">
                            <w:pPr>
                              <w:spacing w:line="256" w:lineRule="auto"/>
                              <w:rPr>
                                <w:rFonts w:ascii="Times New Roman" w:hAnsi="Times New Roman" w:cs="Times New Roman"/>
                                <w:sz w:val="20"/>
                                <w:szCs w:val="20"/>
                              </w:rPr>
                            </w:pPr>
                          </w:p>
                          <w:p w14:paraId="36E244D7" w14:textId="22E6B941"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[DCM]:</w:t>
                            </w:r>
                          </w:p>
                          <w:p w14:paraId="77DADE6F"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is signaled in SIB1 or in SIB following SIB1. </w:t>
                            </w:r>
                          </w:p>
                          <w:p w14:paraId="07A8D4F6" w14:textId="08D53EE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in initial access which corresponds to the largest delay in the cell.</w:t>
                            </w:r>
                            <w:r w:rsidRPr="00C74D95">
                              <w:rPr>
                                <w:rFonts w:ascii="Times New Roman" w:eastAsiaTheme="majorEastAsia" w:hAnsi="Times New Roman" w:cs="Times New Roman"/>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[LGE]:</w:t>
                      </w:r>
                    </w:p>
                    <w:p w14:paraId="6C244D11"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Support explicit signaling of K_offset.</w:t>
                      </w:r>
                    </w:p>
                    <w:p w14:paraId="3A9F4097" w14:textId="444BAFA1" w:rsidR="00950FC7" w:rsidRPr="00C74D95" w:rsidRDefault="00950FC7" w:rsidP="00C74D95">
                      <w:pPr>
                        <w:rPr>
                          <w:rFonts w:ascii="Times New Roman" w:hAnsi="Times New Roman" w:cs="Times New Roman"/>
                          <w:b/>
                          <w:bCs/>
                          <w:sz w:val="20"/>
                          <w:szCs w:val="20"/>
                        </w:rPr>
                      </w:pPr>
                      <w:r w:rsidRPr="00C74D95">
                        <w:rPr>
                          <w:rFonts w:ascii="Times New Roman" w:eastAsiaTheme="majorEastAsia" w:hAnsi="Times New Roman" w:cs="Times New Roman"/>
                          <w:b/>
                          <w:bCs/>
                          <w:sz w:val="20"/>
                          <w:szCs w:val="20"/>
                        </w:rPr>
                        <w:t>[</w:t>
                      </w:r>
                      <w:proofErr w:type="spellStart"/>
                      <w:r w:rsidRPr="00C74D95">
                        <w:rPr>
                          <w:rFonts w:ascii="Times New Roman" w:eastAsiaTheme="majorEastAsia" w:hAnsi="Times New Roman" w:cs="Times New Roman"/>
                          <w:b/>
                          <w:bCs/>
                          <w:sz w:val="20"/>
                          <w:szCs w:val="20"/>
                        </w:rPr>
                        <w:t>Spreadtrum</w:t>
                      </w:r>
                      <w:proofErr w:type="spellEnd"/>
                      <w:r w:rsidRPr="00C74D95">
                        <w:rPr>
                          <w:rFonts w:ascii="Times New Roman" w:eastAsiaTheme="majorEastAsia" w:hAnsi="Times New Roman" w:cs="Times New Roman"/>
                          <w:b/>
                          <w:bCs/>
                          <w:sz w:val="20"/>
                          <w:szCs w:val="20"/>
                        </w:rPr>
                        <w:t>]:</w:t>
                      </w:r>
                    </w:p>
                    <w:p w14:paraId="41BCEC0A"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Explicit signaling of K_offset used in initial access in system information should be considered.</w:t>
                      </w:r>
                    </w:p>
                    <w:p w14:paraId="609F7DDD" w14:textId="18A98DAF"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[Sony]:</w:t>
                      </w:r>
                    </w:p>
                    <w:p w14:paraId="11C311E2"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1: When the common timing offset is broadcasted by gNB, the K</w:t>
                      </w:r>
                      <w:r w:rsidRPr="00C74D95">
                        <w:rPr>
                          <w:rFonts w:ascii="Times New Roman" w:eastAsiaTheme="majorEastAsia" w:hAnsi="Times New Roman" w:cs="Times New Roman"/>
                          <w:color w:val="000000"/>
                          <w:sz w:val="20"/>
                          <w:szCs w:val="20"/>
                          <w:vertAlign w:val="subscript"/>
                          <w:lang w:eastAsia="ja-JP"/>
                        </w:rPr>
                        <w:t>offset</w:t>
                      </w:r>
                      <w:r w:rsidRPr="00C74D95">
                        <w:rPr>
                          <w:rFonts w:ascii="Times New Roman" w:eastAsiaTheme="majorEastAsia" w:hAnsi="Times New Roman" w:cs="Times New Roman"/>
                          <w:color w:val="000000"/>
                          <w:sz w:val="20"/>
                          <w:szCs w:val="20"/>
                          <w:lang w:eastAsia="ja-JP"/>
                        </w:rPr>
                        <w:t xml:space="preserve"> values should be implicitly defined by calculation at the UE from the common timing offset.</w:t>
                      </w:r>
                    </w:p>
                    <w:p w14:paraId="74F4BC66"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[Ericsson]:</w:t>
                      </w:r>
                    </w:p>
                    <w:p w14:paraId="6AD7EC82" w14:textId="08D46BC6"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Interdigital</w:t>
                      </w:r>
                      <w:proofErr w:type="spellEnd"/>
                      <w:r w:rsidRPr="00C74D95">
                        <w:rPr>
                          <w:rFonts w:ascii="Times New Roman" w:hAnsi="Times New Roman" w:cs="Times New Roman"/>
                          <w:b/>
                          <w:bCs/>
                          <w:sz w:val="20"/>
                          <w:szCs w:val="20"/>
                        </w:rPr>
                        <w:t>]:</w:t>
                      </w:r>
                    </w:p>
                    <w:p w14:paraId="615A72D4"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[CMCC]:</w:t>
                      </w:r>
                    </w:p>
                    <w:p w14:paraId="0405F4E4"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Explicit signaling of K_offset in system information should at least be supported.</w:t>
                      </w:r>
                    </w:p>
                    <w:p w14:paraId="0C19CAA7"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2: If Common TA based TA determining solution can be further studied, implicit signaling of K_offset in system information can be further considered to avoid potential signaling redundancy.</w:t>
                      </w:r>
                    </w:p>
                    <w:p w14:paraId="75BAF369" w14:textId="35513762"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Xiaomi</w:t>
                      </w:r>
                      <w:proofErr w:type="spellEnd"/>
                      <w:r w:rsidRPr="00C74D95">
                        <w:rPr>
                          <w:rFonts w:ascii="Times New Roman" w:hAnsi="Times New Roman" w:cs="Times New Roman"/>
                          <w:b/>
                          <w:bCs/>
                          <w:sz w:val="20"/>
                          <w:szCs w:val="20"/>
                        </w:rPr>
                        <w:t>]:</w:t>
                      </w:r>
                    </w:p>
                    <w:p w14:paraId="4D8ACBFD"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rPr>
                        <w:t>Proposal 3: The K_offset is configured with a unit of millisecond.</w:t>
                      </w:r>
                    </w:p>
                    <w:p w14:paraId="18F87342" w14:textId="185B0C0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950FC7" w:rsidRPr="00C74D95" w:rsidRDefault="00950FC7" w:rsidP="00C74D95">
                      <w:pPr>
                        <w:pStyle w:val="Paragraphedeliste"/>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950FC7" w:rsidRPr="00C74D95" w:rsidRDefault="00950FC7" w:rsidP="00C74D95">
                      <w:pPr>
                        <w:pStyle w:val="Paragraphedeliste"/>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Offset_s</w:t>
                      </w:r>
                      <w:proofErr w:type="spellEnd"/>
                    </w:p>
                    <w:p w14:paraId="7D2D76F3" w14:textId="77777777" w:rsidR="00950FC7" w:rsidRPr="00C74D95" w:rsidRDefault="00950FC7" w:rsidP="00C74D95">
                      <w:pPr>
                        <w:pStyle w:val="Paragraphedeliste"/>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p>
                    <w:p w14:paraId="54394A80" w14:textId="77777777" w:rsidR="00950FC7" w:rsidRPr="00C74D95" w:rsidRDefault="00950FC7" w:rsidP="00C74D95">
                      <w:pPr>
                        <w:pStyle w:val="Paragraphedeliste"/>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following timing relationships is calculated as K_offset=</w:t>
                      </w:r>
                      <w:proofErr w:type="spellStart"/>
                      <w:r w:rsidRPr="00C74D95">
                        <w:rPr>
                          <w:rFonts w:ascii="Times New Roman" w:eastAsiaTheme="majorEastAsia" w:hAnsi="Times New Roman" w:cs="Times New Roman"/>
                          <w:sz w:val="20"/>
                          <w:szCs w:val="20"/>
                          <w:lang w:val="en-GB"/>
                        </w:rPr>
                        <w:t>Offset_s+Offset_f</w:t>
                      </w:r>
                      <w:proofErr w:type="spellEnd"/>
                    </w:p>
                    <w:p w14:paraId="34EC0504"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CSI reference resource timing.</w:t>
                      </w:r>
                    </w:p>
                    <w:p w14:paraId="16432017"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950FC7" w:rsidRPr="00C74D95" w:rsidRDefault="00950FC7" w:rsidP="00C74D95">
                      <w:pPr>
                        <w:pStyle w:val="Paragraphedeliste"/>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application of MAC-CE commands with DL configuration is calculated as K_offset=</w:t>
                      </w: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w:t>
                      </w:r>
                    </w:p>
                    <w:p w14:paraId="4154B199" w14:textId="77777777" w:rsidR="00950FC7" w:rsidRPr="00C74D95" w:rsidRDefault="00950FC7" w:rsidP="00C74D95">
                      <w:pPr>
                        <w:pStyle w:val="Paragraphedeliste"/>
                        <w:numPr>
                          <w:ilvl w:val="0"/>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 xml:space="preserve"> is the common offset used in the calculation of TA of PRACH transmission.</w:t>
                      </w:r>
                    </w:p>
                    <w:p w14:paraId="1E0EC479" w14:textId="77777777" w:rsidR="00950FC7" w:rsidRDefault="00950FC7" w:rsidP="00C74D95">
                      <w:pPr>
                        <w:pStyle w:val="Paragraphedeliste"/>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FFS Beam specific and UE specific </w:t>
                      </w:r>
                      <w:proofErr w:type="spellStart"/>
                      <w:r w:rsidRPr="00C74D95">
                        <w:rPr>
                          <w:rFonts w:ascii="Times New Roman" w:eastAsiaTheme="majorEastAsia" w:hAnsi="Times New Roman" w:cs="Times New Roman"/>
                          <w:sz w:val="20"/>
                          <w:szCs w:val="20"/>
                          <w:lang w:val="en-GB"/>
                        </w:rPr>
                        <w:t>Offset_s</w:t>
                      </w:r>
                      <w:proofErr w:type="spellEnd"/>
                      <w:r w:rsidRPr="00C74D95">
                        <w:rPr>
                          <w:rFonts w:ascii="Times New Roman" w:eastAsiaTheme="majorEastAsia" w:hAnsi="Times New Roman" w:cs="Times New Roman"/>
                          <w:sz w:val="20"/>
                          <w:szCs w:val="20"/>
                          <w:lang w:val="en-GB"/>
                        </w:rPr>
                        <w:t>.</w:t>
                      </w:r>
                    </w:p>
                    <w:p w14:paraId="6CE9268E" w14:textId="77777777" w:rsidR="00950FC7" w:rsidRDefault="00950FC7" w:rsidP="00C74D95">
                      <w:pPr>
                        <w:spacing w:line="256" w:lineRule="auto"/>
                        <w:rPr>
                          <w:rFonts w:ascii="Times New Roman" w:hAnsi="Times New Roman" w:cs="Times New Roman"/>
                          <w:sz w:val="20"/>
                          <w:szCs w:val="20"/>
                        </w:rPr>
                      </w:pPr>
                    </w:p>
                    <w:p w14:paraId="36E244D7" w14:textId="22E6B941"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[DCM]:</w:t>
                      </w:r>
                    </w:p>
                    <w:p w14:paraId="77DADE6F"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is signaled in SIB1 or in SIB following SIB1. </w:t>
                      </w:r>
                    </w:p>
                    <w:p w14:paraId="07A8D4F6" w14:textId="08D53EE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in initial access which corresponds to the largest delay in the cell.</w:t>
                      </w:r>
                      <w:r w:rsidRPr="00C74D95">
                        <w:rPr>
                          <w:rFonts w:ascii="Times New Roman" w:eastAsiaTheme="majorEastAsia" w:hAnsi="Times New Roman" w:cs="Times New Roman"/>
                          <w:color w:val="000000"/>
                          <w:sz w:val="2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 w:val="20"/>
          <w:szCs w:val="20"/>
          <w:lang w:val="fr-FR" w:eastAsia="fr-FR"/>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950FC7" w:rsidRPr="00314F68" w:rsidRDefault="00950FC7"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IIS, </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HHI]:</w:t>
                            </w:r>
                          </w:p>
                          <w:p w14:paraId="2F7CADA4"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gNB/network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950FC7" w:rsidRPr="00314F68" w:rsidRDefault="00950FC7" w:rsidP="00314F68">
                            <w:pPr>
                              <w:rPr>
                                <w:rFonts w:ascii="Times New Roman" w:eastAsiaTheme="majorEastAsia" w:hAnsi="Times New Roman" w:cs="Times New Roman"/>
                                <w:sz w:val="20"/>
                                <w:szCs w:val="20"/>
                                <w:lang w:val="en-GB"/>
                              </w:rPr>
                            </w:pPr>
                          </w:p>
                          <w:p w14:paraId="68E2DDB2"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the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950FC7" w:rsidRPr="00314F68" w:rsidRDefault="00950FC7" w:rsidP="00314F68">
                            <w:pPr>
                              <w:rPr>
                                <w:rFonts w:ascii="Times New Roman" w:eastAsiaTheme="majorEastAsia" w:hAnsi="Times New Roman" w:cs="Times New Roman"/>
                                <w:sz w:val="20"/>
                                <w:szCs w:val="20"/>
                              </w:rPr>
                            </w:pPr>
                          </w:p>
                          <w:p w14:paraId="1174705B" w14:textId="77777777" w:rsidR="00950FC7" w:rsidRPr="00314F68" w:rsidRDefault="00950FC7"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proofErr w:type="spellStart"/>
                            <w:r w:rsidRPr="00314F68">
                              <w:rPr>
                                <w:rFonts w:ascii="Times New Roman" w:eastAsiaTheme="majorEastAsia" w:hAnsi="Times New Roman" w:cs="Times New Roman"/>
                                <w:sz w:val="20"/>
                                <w:szCs w:val="20"/>
                              </w:rPr>
                              <w:t>ra-ContentionResolutionTimer</w:t>
                            </w:r>
                            <w:proofErr w:type="spellEnd"/>
                            <w:r w:rsidRPr="00314F68">
                              <w:rPr>
                                <w:rFonts w:ascii="Times New Roman" w:eastAsiaTheme="majorEastAsia" w:hAnsi="Times New Roman" w:cs="Times New Roman"/>
                                <w:sz w:val="20"/>
                                <w:szCs w:val="20"/>
                              </w:rPr>
                              <w:t xml:space="preserve"> and an offset to the start of </w:t>
                            </w:r>
                            <w:proofErr w:type="spellStart"/>
                            <w:r w:rsidRPr="00314F68">
                              <w:rPr>
                                <w:rFonts w:ascii="Times New Roman" w:eastAsiaTheme="majorEastAsia" w:hAnsi="Times New Roman" w:cs="Times New Roman"/>
                                <w:sz w:val="20"/>
                                <w:szCs w:val="20"/>
                              </w:rPr>
                              <w:t>ra-ContentionResolutionTimer</w:t>
                            </w:r>
                            <w:proofErr w:type="spellEnd"/>
                            <w:r w:rsidRPr="00314F68">
                              <w:rPr>
                                <w:rFonts w:ascii="Times New Roman" w:eastAsiaTheme="majorEastAsia" w:hAnsi="Times New Roman" w:cs="Times New Roman"/>
                                <w:sz w:val="20"/>
                                <w:szCs w:val="20"/>
                              </w:rPr>
                              <w:t xml:space="preserve"> or common/minimum delay. </w:t>
                            </w:r>
                          </w:p>
                          <w:p w14:paraId="60C95979" w14:textId="0478039D" w:rsidR="00950FC7" w:rsidRPr="00314F68" w:rsidRDefault="00950FC7"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950FC7" w:rsidRPr="00314F68" w:rsidRDefault="00950FC7"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IIS, </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HHI]:</w:t>
                      </w:r>
                    </w:p>
                    <w:p w14:paraId="2F7CADA4"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gNB/network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950FC7" w:rsidRPr="00314F68" w:rsidRDefault="00950FC7" w:rsidP="00314F68">
                      <w:pPr>
                        <w:rPr>
                          <w:rFonts w:ascii="Times New Roman" w:eastAsiaTheme="majorEastAsia" w:hAnsi="Times New Roman" w:cs="Times New Roman"/>
                          <w:sz w:val="20"/>
                          <w:szCs w:val="20"/>
                          <w:lang w:val="en-GB"/>
                        </w:rPr>
                      </w:pPr>
                    </w:p>
                    <w:p w14:paraId="68E2DDB2"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the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950FC7" w:rsidRPr="00314F68" w:rsidRDefault="00950FC7" w:rsidP="00314F68">
                      <w:pPr>
                        <w:rPr>
                          <w:rFonts w:ascii="Times New Roman" w:eastAsiaTheme="majorEastAsia" w:hAnsi="Times New Roman" w:cs="Times New Roman"/>
                          <w:sz w:val="20"/>
                          <w:szCs w:val="20"/>
                        </w:rPr>
                      </w:pPr>
                    </w:p>
                    <w:p w14:paraId="1174705B" w14:textId="77777777" w:rsidR="00950FC7" w:rsidRPr="00314F68" w:rsidRDefault="00950FC7"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proofErr w:type="spellStart"/>
                      <w:r w:rsidRPr="00314F68">
                        <w:rPr>
                          <w:rFonts w:ascii="Times New Roman" w:eastAsiaTheme="majorEastAsia" w:hAnsi="Times New Roman" w:cs="Times New Roman"/>
                          <w:sz w:val="20"/>
                          <w:szCs w:val="20"/>
                        </w:rPr>
                        <w:t>ra-ContentionResolutionTimer</w:t>
                      </w:r>
                      <w:proofErr w:type="spellEnd"/>
                      <w:r w:rsidRPr="00314F68">
                        <w:rPr>
                          <w:rFonts w:ascii="Times New Roman" w:eastAsiaTheme="majorEastAsia" w:hAnsi="Times New Roman" w:cs="Times New Roman"/>
                          <w:sz w:val="20"/>
                          <w:szCs w:val="20"/>
                        </w:rPr>
                        <w:t xml:space="preserve"> and an offset to the start of </w:t>
                      </w:r>
                      <w:proofErr w:type="spellStart"/>
                      <w:r w:rsidRPr="00314F68">
                        <w:rPr>
                          <w:rFonts w:ascii="Times New Roman" w:eastAsiaTheme="majorEastAsia" w:hAnsi="Times New Roman" w:cs="Times New Roman"/>
                          <w:sz w:val="20"/>
                          <w:szCs w:val="20"/>
                        </w:rPr>
                        <w:t>ra-ContentionResolutionTimer</w:t>
                      </w:r>
                      <w:proofErr w:type="spellEnd"/>
                      <w:r w:rsidRPr="00314F68">
                        <w:rPr>
                          <w:rFonts w:ascii="Times New Roman" w:eastAsiaTheme="majorEastAsia" w:hAnsi="Times New Roman" w:cs="Times New Roman"/>
                          <w:sz w:val="20"/>
                          <w:szCs w:val="20"/>
                        </w:rPr>
                        <w:t xml:space="preserve"> or common/minimum delay. </w:t>
                      </w:r>
                    </w:p>
                    <w:p w14:paraId="60C95979" w14:textId="0478039D" w:rsidR="00950FC7" w:rsidRPr="00314F68" w:rsidRDefault="00950FC7"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r>
        <w:rPr>
          <w:rFonts w:ascii="Arial" w:hAnsi="Arial" w:cs="Arial"/>
          <w:lang w:val="en-GB" w:eastAsia="ja-JP"/>
        </w:rPr>
        <w:t xml:space="preserve">Similar to the status at RAN1#103-e, the main discussion point is still about </w:t>
      </w:r>
      <w:r w:rsidR="008D20B3">
        <w:rPr>
          <w:rFonts w:ascii="Arial" w:hAnsi="Arial" w:cs="Arial"/>
          <w:lang w:val="en-GB" w:eastAsia="ja-JP"/>
        </w:rPr>
        <w:t>e</w:t>
      </w:r>
      <w:r w:rsidR="008D20B3" w:rsidRPr="00EB624F">
        <w:rPr>
          <w:rFonts w:ascii="Arial" w:hAnsi="Arial" w:cs="Arial"/>
          <w:lang w:val="en-GB" w:eastAsia="ja-JP"/>
        </w:rPr>
        <w:t xml:space="preserve">xplicit and/or implicit </w:t>
      </w:r>
      <w:proofErr w:type="spellStart"/>
      <w:r w:rsidR="008D20B3" w:rsidRPr="00EB624F">
        <w:rPr>
          <w:rFonts w:ascii="Arial" w:hAnsi="Arial" w:cs="Arial"/>
          <w:lang w:val="en-GB" w:eastAsia="ja-JP"/>
        </w:rPr>
        <w:t>signaling</w:t>
      </w:r>
      <w:proofErr w:type="spellEnd"/>
      <w:r w:rsidR="008D20B3" w:rsidRPr="00EB624F">
        <w:rPr>
          <w:rFonts w:ascii="Arial" w:hAnsi="Arial" w:cs="Arial"/>
          <w:lang w:val="en-GB" w:eastAsia="ja-JP"/>
        </w:rPr>
        <w:t xml:space="preserve"> of Koffset</w:t>
      </w:r>
      <w:r w:rsidR="008D20B3">
        <w:rPr>
          <w:rFonts w:ascii="Arial" w:hAnsi="Arial" w:cs="Arial"/>
          <w:lang w:val="en-GB" w:eastAsia="ja-JP"/>
        </w:rPr>
        <w:t xml:space="preserve">, as summarized in the table below. </w:t>
      </w:r>
    </w:p>
    <w:tbl>
      <w:tblPr>
        <w:tblStyle w:val="Grilledutableau"/>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 xml:space="preserve">Explicit </w:t>
            </w:r>
            <w:proofErr w:type="spellStart"/>
            <w:r>
              <w:rPr>
                <w:lang w:val="en-GB" w:eastAsia="ja-JP"/>
              </w:rPr>
              <w:t>signaling</w:t>
            </w:r>
            <w:proofErr w:type="spellEnd"/>
            <w:r>
              <w:rPr>
                <w:lang w:val="en-GB" w:eastAsia="ja-JP"/>
              </w:rPr>
              <w:t xml:space="preserve"> of Koffset</w:t>
            </w:r>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 xml:space="preserve">Implicit </w:t>
            </w:r>
            <w:proofErr w:type="spellStart"/>
            <w:r>
              <w:rPr>
                <w:lang w:val="en-GB" w:eastAsia="ja-JP"/>
              </w:rPr>
              <w:t>signaling</w:t>
            </w:r>
            <w:proofErr w:type="spellEnd"/>
            <w:r>
              <w:rPr>
                <w:lang w:val="en-GB" w:eastAsia="ja-JP"/>
              </w:rPr>
              <w:t xml:space="preserve">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Paragraphedeliste"/>
              <w:numPr>
                <w:ilvl w:val="0"/>
                <w:numId w:val="42"/>
              </w:numPr>
              <w:rPr>
                <w:rFonts w:cstheme="minorHAnsi"/>
                <w:lang w:val="en-GB" w:eastAsia="ja-JP"/>
              </w:rPr>
            </w:pPr>
            <w:r w:rsidRPr="00D7063A">
              <w:rPr>
                <w:rFonts w:cstheme="minorHAnsi"/>
                <w:lang w:val="en-GB" w:eastAsia="ja-JP"/>
              </w:rPr>
              <w:t>Flexible for gNB to configure</w:t>
            </w:r>
          </w:p>
          <w:p w14:paraId="26591990" w14:textId="77777777" w:rsidR="008D20B3" w:rsidRPr="00D7063A" w:rsidRDefault="008D20B3" w:rsidP="008D20B3">
            <w:pPr>
              <w:pStyle w:val="Paragraphedeliste"/>
              <w:numPr>
                <w:ilvl w:val="0"/>
                <w:numId w:val="42"/>
              </w:numPr>
              <w:rPr>
                <w:rFonts w:cstheme="minorHAnsi"/>
                <w:lang w:val="en-GB" w:eastAsia="ja-JP"/>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Paragraphedeliste"/>
              <w:numPr>
                <w:ilvl w:val="0"/>
                <w:numId w:val="42"/>
              </w:numPr>
              <w:rPr>
                <w:lang w:val="en-GB" w:eastAsia="ja-JP"/>
              </w:rPr>
            </w:pPr>
            <w:r w:rsidRPr="00D7063A">
              <w:rPr>
                <w:rFonts w:cstheme="minorHAnsi"/>
                <w:lang w:val="en-GB" w:eastAsia="ja-JP"/>
              </w:rPr>
              <w:t xml:space="preserve">Not coupled with </w:t>
            </w:r>
            <w:r>
              <w:rPr>
                <w:rFonts w:cstheme="minorHAnsi"/>
                <w:lang w:val="en-GB" w:eastAsia="ja-JP"/>
              </w:rPr>
              <w:t>other parameters, e.g.</w:t>
            </w:r>
            <w:r w:rsidRPr="00D7063A">
              <w:rPr>
                <w:rFonts w:cstheme="minorHAnsi"/>
                <w:lang w:val="en-GB" w:eastAsia="ja-JP"/>
              </w:rPr>
              <w:t xml:space="preserve"> unified </w:t>
            </w:r>
            <w:proofErr w:type="spellStart"/>
            <w:r w:rsidRPr="00D7063A">
              <w:rPr>
                <w:rFonts w:cstheme="minorHAnsi"/>
                <w:lang w:val="en-GB" w:eastAsia="ja-JP"/>
              </w:rPr>
              <w:t>signaling</w:t>
            </w:r>
            <w:proofErr w:type="spellEnd"/>
            <w:r w:rsidRPr="00D7063A">
              <w:rPr>
                <w:rFonts w:cstheme="minorHAnsi"/>
                <w:lang w:val="en-GB" w:eastAsia="ja-JP"/>
              </w:rPr>
              <w:t xml:space="preserve"> framework to support both full TA </w:t>
            </w:r>
            <w:r>
              <w:rPr>
                <w:rFonts w:cstheme="minorHAnsi"/>
                <w:lang w:val="en-GB" w:eastAsia="ja-JP"/>
              </w:rPr>
              <w:t>and partial</w:t>
            </w:r>
            <w:r w:rsidRPr="00D7063A">
              <w:rPr>
                <w:rFonts w:cstheme="minorHAnsi"/>
                <w:lang w:val="en-GB" w:eastAsia="ja-JP"/>
              </w:rPr>
              <w:t xml:space="preserve"> TA</w:t>
            </w:r>
          </w:p>
        </w:tc>
        <w:tc>
          <w:tcPr>
            <w:tcW w:w="3202" w:type="dxa"/>
          </w:tcPr>
          <w:p w14:paraId="1A0AE69B" w14:textId="77777777" w:rsidR="008D20B3" w:rsidRDefault="008D20B3" w:rsidP="008D20B3">
            <w:pPr>
              <w:pStyle w:val="Paragraphedeliste"/>
              <w:numPr>
                <w:ilvl w:val="0"/>
                <w:numId w:val="42"/>
              </w:numPr>
              <w:rPr>
                <w:lang w:val="en-GB" w:eastAsia="ja-JP"/>
              </w:rPr>
            </w:pPr>
            <w:r>
              <w:rPr>
                <w:lang w:val="en-GB" w:eastAsia="ja-JP"/>
              </w:rPr>
              <w:t xml:space="preserve">Save </w:t>
            </w:r>
            <w:proofErr w:type="spellStart"/>
            <w:r>
              <w:rPr>
                <w:lang w:val="en-GB" w:eastAsia="ja-JP"/>
              </w:rPr>
              <w:t>signaling</w:t>
            </w:r>
            <w:proofErr w:type="spellEnd"/>
            <w:r>
              <w:rPr>
                <w:lang w:val="en-GB" w:eastAsia="ja-JP"/>
              </w:rPr>
              <w:t xml:space="preserve"> by de</w:t>
            </w:r>
            <w:r w:rsidRPr="001A0438">
              <w:rPr>
                <w:lang w:val="en-GB" w:eastAsia="ja-JP"/>
              </w:rPr>
              <w:t>riv</w:t>
            </w:r>
            <w:r>
              <w:rPr>
                <w:lang w:val="en-GB" w:eastAsia="ja-JP"/>
              </w:rPr>
              <w:t>ing</w:t>
            </w:r>
            <w:r w:rsidRPr="001A0438">
              <w:rPr>
                <w:lang w:val="en-GB" w:eastAsia="ja-JP"/>
              </w:rPr>
              <w:t xml:space="preserve"> from</w:t>
            </w:r>
            <w:r>
              <w:rPr>
                <w:lang w:val="en-GB" w:eastAsia="ja-JP"/>
              </w:rPr>
              <w:t xml:space="preserve"> e.g.</w:t>
            </w:r>
          </w:p>
          <w:p w14:paraId="2F3D896C" w14:textId="77777777" w:rsidR="008D20B3" w:rsidRDefault="008D20B3" w:rsidP="008D20B3">
            <w:pPr>
              <w:pStyle w:val="Paragraphedeliste"/>
              <w:numPr>
                <w:ilvl w:val="1"/>
                <w:numId w:val="42"/>
              </w:numPr>
              <w:rPr>
                <w:lang w:val="en-GB" w:eastAsia="ja-JP"/>
              </w:rPr>
            </w:pPr>
            <w:r>
              <w:rPr>
                <w:lang w:val="en-GB" w:eastAsia="ja-JP"/>
              </w:rPr>
              <w:t>Common TA</w:t>
            </w:r>
          </w:p>
          <w:p w14:paraId="66CDC827" w14:textId="77777777" w:rsidR="008D20B3" w:rsidRPr="00EB624F" w:rsidRDefault="008D20B3" w:rsidP="008D20B3">
            <w:pPr>
              <w:pStyle w:val="Paragraphedeliste"/>
              <w:numPr>
                <w:ilvl w:val="1"/>
                <w:numId w:val="42"/>
              </w:numPr>
              <w:rPr>
                <w:lang w:val="en-GB" w:eastAsia="ja-JP"/>
              </w:rPr>
            </w:pPr>
            <w:r>
              <w:rPr>
                <w:lang w:val="en-GB" w:eastAsia="ja-JP"/>
              </w:rPr>
              <w:t>Random access related parameters</w:t>
            </w:r>
          </w:p>
        </w:tc>
      </w:tr>
      <w:tr w:rsidR="008D20B3"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Paragraphedeliste"/>
              <w:numPr>
                <w:ilvl w:val="0"/>
                <w:numId w:val="44"/>
              </w:numPr>
              <w:rPr>
                <w:lang w:val="en-GB" w:eastAsia="ja-JP"/>
              </w:rPr>
            </w:pPr>
            <w:r>
              <w:rPr>
                <w:lang w:val="en-GB" w:eastAsia="ja-JP"/>
              </w:rPr>
              <w:t xml:space="preserve">Potential </w:t>
            </w:r>
            <w:proofErr w:type="spellStart"/>
            <w:r>
              <w:rPr>
                <w:lang w:val="en-GB" w:eastAsia="ja-JP"/>
              </w:rPr>
              <w:t>signaling</w:t>
            </w:r>
            <w:proofErr w:type="spellEnd"/>
            <w:r>
              <w:rPr>
                <w:lang w:val="en-GB" w:eastAsia="ja-JP"/>
              </w:rPr>
              <w:t xml:space="preserve"> redundancy as d</w:t>
            </w:r>
            <w:r w:rsidRPr="003310DA">
              <w:rPr>
                <w:lang w:val="en-GB" w:eastAsia="ja-JP"/>
              </w:rPr>
              <w:t>ependency of different system parameter</w:t>
            </w:r>
            <w:r>
              <w:rPr>
                <w:lang w:val="en-GB" w:eastAsia="ja-JP"/>
              </w:rPr>
              <w:t>s are not yet clear</w:t>
            </w:r>
          </w:p>
        </w:tc>
        <w:tc>
          <w:tcPr>
            <w:tcW w:w="3202" w:type="dxa"/>
          </w:tcPr>
          <w:p w14:paraId="64867ACC" w14:textId="77777777" w:rsidR="008D20B3" w:rsidRDefault="008D20B3" w:rsidP="008D20B3">
            <w:pPr>
              <w:pStyle w:val="Paragraphedeliste"/>
              <w:numPr>
                <w:ilvl w:val="0"/>
                <w:numId w:val="43"/>
              </w:numPr>
              <w:rPr>
                <w:lang w:val="en-GB" w:eastAsia="ja-JP"/>
              </w:rPr>
            </w:pPr>
            <w:r>
              <w:rPr>
                <w:lang w:val="en-GB" w:eastAsia="ja-JP"/>
              </w:rPr>
              <w:t>The parameter used to derive Koffset is mandatorily present</w:t>
            </w:r>
          </w:p>
          <w:p w14:paraId="1621DEC5" w14:textId="77777777" w:rsidR="008D20B3" w:rsidRDefault="008D20B3" w:rsidP="008D20B3">
            <w:pPr>
              <w:pStyle w:val="Paragraphedeliste"/>
              <w:numPr>
                <w:ilvl w:val="0"/>
                <w:numId w:val="43"/>
              </w:numPr>
              <w:rPr>
                <w:lang w:val="en-GB" w:eastAsia="ja-JP"/>
              </w:rPr>
            </w:pPr>
            <w:r>
              <w:rPr>
                <w:lang w:val="en-GB" w:eastAsia="ja-JP"/>
              </w:rPr>
              <w:t>Coupling of parameters</w:t>
            </w:r>
          </w:p>
          <w:p w14:paraId="2C6BEC4E" w14:textId="77777777" w:rsidR="008D20B3" w:rsidRDefault="008D20B3" w:rsidP="008D20B3">
            <w:pPr>
              <w:pStyle w:val="Paragraphedeliste"/>
              <w:numPr>
                <w:ilvl w:val="1"/>
                <w:numId w:val="43"/>
              </w:numPr>
              <w:rPr>
                <w:lang w:val="en-GB" w:eastAsia="ja-JP"/>
              </w:rPr>
            </w:pPr>
            <w:r>
              <w:rPr>
                <w:lang w:val="en-GB" w:eastAsia="ja-JP"/>
              </w:rPr>
              <w:t>E.g. for common TA, problematic when common TA &lt; RTT</w:t>
            </w:r>
          </w:p>
          <w:p w14:paraId="435543C7" w14:textId="77777777" w:rsidR="008D20B3" w:rsidRPr="003310DA" w:rsidRDefault="008D20B3" w:rsidP="008D20B3">
            <w:pPr>
              <w:pStyle w:val="Paragraphedeliste"/>
              <w:numPr>
                <w:ilvl w:val="1"/>
                <w:numId w:val="43"/>
              </w:numPr>
              <w:rPr>
                <w:lang w:val="en-GB" w:eastAsia="ja-JP"/>
              </w:rPr>
            </w:pPr>
            <w:r>
              <w:rPr>
                <w:lang w:val="en-GB" w:eastAsia="ja-JP"/>
              </w:rPr>
              <w:t>E.g. if Koffset is beam specific, the parameter used to derive it needs to be beam specific as well</w:t>
            </w:r>
          </w:p>
        </w:tc>
      </w:tr>
      <w:tr w:rsidR="008D20B3" w:rsidRPr="007B2699"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t>Support</w:t>
            </w:r>
          </w:p>
        </w:tc>
        <w:tc>
          <w:tcPr>
            <w:tcW w:w="3202" w:type="dxa"/>
          </w:tcPr>
          <w:p w14:paraId="4F37BBFD" w14:textId="5A24E196" w:rsidR="008D20B3" w:rsidRPr="007B2699" w:rsidRDefault="008D20B3" w:rsidP="0077198D">
            <w:pPr>
              <w:rPr>
                <w:lang w:val="de-DE" w:eastAsia="ja-JP"/>
              </w:rPr>
            </w:pPr>
            <w:r w:rsidRPr="007B2699">
              <w:rPr>
                <w:lang w:val="de-DE" w:eastAsia="ja-JP"/>
              </w:rPr>
              <w:t>[</w:t>
            </w:r>
            <w:r w:rsidR="0077198D" w:rsidRPr="007B2699">
              <w:rPr>
                <w:lang w:val="de-DE" w:eastAsia="ja-JP"/>
              </w:rPr>
              <w:t xml:space="preserve">OPPO, LGE, </w:t>
            </w:r>
            <w:proofErr w:type="spellStart"/>
            <w:r w:rsidR="0077198D" w:rsidRPr="007B2699">
              <w:rPr>
                <w:lang w:val="de-DE" w:eastAsia="ja-JP"/>
              </w:rPr>
              <w:t>Spreadtrum</w:t>
            </w:r>
            <w:proofErr w:type="spellEnd"/>
            <w:r w:rsidR="0077198D" w:rsidRPr="007B2699">
              <w:rPr>
                <w:lang w:val="de-DE" w:eastAsia="ja-JP"/>
              </w:rPr>
              <w:t xml:space="preserve">, Ericsson, </w:t>
            </w:r>
            <w:proofErr w:type="spellStart"/>
            <w:r w:rsidR="0077198D" w:rsidRPr="007B2699">
              <w:rPr>
                <w:lang w:val="de-DE" w:eastAsia="ja-JP"/>
              </w:rPr>
              <w:t>Interdigital</w:t>
            </w:r>
            <w:proofErr w:type="spellEnd"/>
            <w:r w:rsidR="0077198D" w:rsidRPr="007B2699">
              <w:rPr>
                <w:lang w:val="de-DE" w:eastAsia="ja-JP"/>
              </w:rPr>
              <w:t>, CMCC, Qualcomm</w:t>
            </w:r>
            <w:r w:rsidRPr="007B2699">
              <w:rPr>
                <w:lang w:val="de-DE" w:eastAsia="ja-JP"/>
              </w:rPr>
              <w:t>]</w:t>
            </w:r>
          </w:p>
        </w:tc>
        <w:tc>
          <w:tcPr>
            <w:tcW w:w="3202" w:type="dxa"/>
          </w:tcPr>
          <w:p w14:paraId="2833C8A1" w14:textId="121E1615" w:rsidR="008D20B3" w:rsidRPr="007B2699" w:rsidRDefault="008D20B3" w:rsidP="0077198D">
            <w:pPr>
              <w:rPr>
                <w:lang w:val="de-DE" w:eastAsia="ja-JP"/>
              </w:rPr>
            </w:pPr>
            <w:r w:rsidRPr="007B2699">
              <w:rPr>
                <w:lang w:val="de-DE" w:eastAsia="ja-JP"/>
              </w:rPr>
              <w:t>[</w:t>
            </w:r>
            <w:proofErr w:type="spellStart"/>
            <w:r w:rsidRPr="007B2699">
              <w:rPr>
                <w:lang w:val="de-DE" w:eastAsia="ja-JP"/>
              </w:rPr>
              <w:t>Huawei</w:t>
            </w:r>
            <w:proofErr w:type="spellEnd"/>
            <w:r w:rsidR="0077198D" w:rsidRPr="007B2699">
              <w:rPr>
                <w:lang w:val="de-DE" w:eastAsia="ja-JP"/>
              </w:rPr>
              <w:t>/</w:t>
            </w:r>
            <w:proofErr w:type="spellStart"/>
            <w:r w:rsidRPr="007B2699">
              <w:rPr>
                <w:lang w:val="de-DE" w:eastAsia="ja-JP"/>
              </w:rPr>
              <w:t>HiSilicon</w:t>
            </w:r>
            <w:proofErr w:type="spellEnd"/>
            <w:r w:rsidRPr="007B2699">
              <w:rPr>
                <w:lang w:val="de-DE" w:eastAsia="ja-JP"/>
              </w:rPr>
              <w:t>,</w:t>
            </w:r>
            <w:r w:rsidR="0077198D" w:rsidRPr="007B2699">
              <w:rPr>
                <w:lang w:val="de-DE" w:eastAsia="ja-JP"/>
              </w:rPr>
              <w:t xml:space="preserve"> </w:t>
            </w:r>
            <w:proofErr w:type="spellStart"/>
            <w:r w:rsidR="0077198D" w:rsidRPr="007B2699">
              <w:rPr>
                <w:lang w:val="de-DE" w:eastAsia="ja-JP"/>
              </w:rPr>
              <w:t>Zhejiang</w:t>
            </w:r>
            <w:proofErr w:type="spellEnd"/>
            <w:r w:rsidR="0077198D" w:rsidRPr="007B2699">
              <w:rPr>
                <w:lang w:val="de-DE" w:eastAsia="ja-JP"/>
              </w:rPr>
              <w:t xml:space="preserve"> Lab, Intel, Sony, Fraunhofer</w:t>
            </w:r>
            <w:r w:rsidRPr="007B2699">
              <w:rPr>
                <w:lang w:val="de-DE" w:eastAsia="ja-JP"/>
              </w:rPr>
              <w:t>]</w:t>
            </w:r>
          </w:p>
        </w:tc>
      </w:tr>
    </w:tbl>
    <w:p w14:paraId="76F46DB2" w14:textId="77777777" w:rsidR="008D20B3" w:rsidRPr="007B2699" w:rsidRDefault="008D20B3" w:rsidP="008D20B3">
      <w:pPr>
        <w:rPr>
          <w:lang w:val="de-DE" w:eastAsia="ja-JP"/>
        </w:rPr>
      </w:pPr>
    </w:p>
    <w:p w14:paraId="02C3CA93" w14:textId="312F8501" w:rsidR="0077198D" w:rsidRDefault="0077198D" w:rsidP="008B446C">
      <w:pPr>
        <w:rPr>
          <w:rFonts w:ascii="Arial" w:hAnsi="Arial" w:cs="Arial"/>
          <w:lang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is unlikely that the situation would change much at RAN1#104-e. Further, the discussion on implicit </w:t>
      </w:r>
      <w:proofErr w:type="spellStart"/>
      <w:r>
        <w:rPr>
          <w:rFonts w:ascii="Arial" w:hAnsi="Arial" w:cs="Arial"/>
          <w:lang w:val="en-GB" w:eastAsia="ja-JP"/>
        </w:rPr>
        <w:t>signaling</w:t>
      </w:r>
      <w:proofErr w:type="spellEnd"/>
      <w:r>
        <w:rPr>
          <w:rFonts w:ascii="Arial" w:hAnsi="Arial" w:cs="Arial"/>
          <w:lang w:val="en-GB" w:eastAsia="ja-JP"/>
        </w:rPr>
        <w:t xml:space="preserve"> </w:t>
      </w:r>
      <w:r w:rsidRPr="00EB624F">
        <w:rPr>
          <w:rFonts w:ascii="Arial" w:hAnsi="Arial" w:cs="Arial"/>
          <w:lang w:val="en-GB" w:eastAsia="ja-JP"/>
        </w:rPr>
        <w:t>would depend on progress on other 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Titre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673504" w:rsidRDefault="008D20B3" w:rsidP="008D20B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0EB18375" w:rsidR="008D20B3" w:rsidRPr="008B446C" w:rsidRDefault="008D20B3" w:rsidP="008D20B3">
      <w:pPr>
        <w:rPr>
          <w:rFonts w:ascii="Arial" w:hAnsi="Arial" w:cs="Arial"/>
          <w:b/>
          <w:bCs/>
          <w:highlight w:val="yellow"/>
          <w:u w:val="single"/>
          <w:lang w:eastAsia="ja-JP"/>
        </w:rPr>
      </w:pPr>
      <w:r w:rsidRPr="008B446C">
        <w:rPr>
          <w:rFonts w:ascii="Arial" w:hAnsi="Arial" w:cs="Arial"/>
          <w:b/>
          <w:bCs/>
          <w:highlight w:val="yellow"/>
          <w:u w:val="single"/>
          <w:lang w:eastAsia="ja-JP"/>
        </w:rPr>
        <w:t xml:space="preserve">Initial proposal </w:t>
      </w:r>
      <w:r w:rsidR="008B446C" w:rsidRPr="008B446C">
        <w:rPr>
          <w:rFonts w:ascii="Arial" w:hAnsi="Arial" w:cs="Arial"/>
          <w:b/>
          <w:bCs/>
          <w:highlight w:val="yellow"/>
          <w:u w:val="single"/>
          <w:lang w:eastAsia="ja-JP"/>
        </w:rPr>
        <w:t>3.2</w:t>
      </w:r>
      <w:r w:rsidRPr="008B446C">
        <w:rPr>
          <w:rFonts w:ascii="Arial" w:hAnsi="Arial" w:cs="Arial"/>
          <w:b/>
          <w:bCs/>
          <w:highlight w:val="yellow"/>
          <w:u w:val="single"/>
          <w:lang w:eastAsia="ja-JP"/>
        </w:rPr>
        <w:t xml:space="preserve"> (Moderator):</w:t>
      </w:r>
    </w:p>
    <w:p w14:paraId="5FA1C16F" w14:textId="723EC713" w:rsidR="008D20B3" w:rsidRDefault="008D20B3" w:rsidP="008D20B3">
      <w:pPr>
        <w:rPr>
          <w:rFonts w:ascii="Arial" w:hAnsi="Arial" w:cs="Arial"/>
          <w:lang w:eastAsia="ja-JP"/>
        </w:rPr>
      </w:pPr>
      <w:r w:rsidRPr="008B446C">
        <w:rPr>
          <w:rFonts w:ascii="Arial" w:hAnsi="Arial" w:cs="Arial"/>
          <w:highlight w:val="yellow"/>
          <w:lang w:eastAsia="ja-JP"/>
        </w:rPr>
        <w:t>Implicit and/or explicit signaling of K_offset in system information can be left as FFS until more design aspects of NTN become clearer.</w:t>
      </w:r>
    </w:p>
    <w:p w14:paraId="6D680BFA" w14:textId="77777777" w:rsidR="008B446C" w:rsidRDefault="008B446C" w:rsidP="008D20B3">
      <w:pPr>
        <w:rPr>
          <w:rFonts w:ascii="Arial" w:hAnsi="Arial" w:cs="Arial"/>
          <w:lang w:eastAsia="ja-JP"/>
        </w:rPr>
      </w:pPr>
    </w:p>
    <w:tbl>
      <w:tblPr>
        <w:tblStyle w:val="Grilledutableau"/>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Corpsdetexte"/>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Corpsdetexte"/>
              <w:spacing w:line="256" w:lineRule="auto"/>
              <w:rPr>
                <w:rFonts w:cs="Arial"/>
              </w:rPr>
            </w:pPr>
            <w:r>
              <w:rPr>
                <w:rFonts w:cs="Arial"/>
              </w:rPr>
              <w:t>Comments</w:t>
            </w:r>
          </w:p>
        </w:tc>
      </w:tr>
      <w:tr w:rsidR="008B446C" w14:paraId="2C8E9C9D" w14:textId="77777777" w:rsidTr="002D6766">
        <w:tc>
          <w:tcPr>
            <w:tcW w:w="1795" w:type="dxa"/>
          </w:tcPr>
          <w:p w14:paraId="6B0A27FD" w14:textId="781AE4AF" w:rsidR="008B446C" w:rsidRPr="00F8111D" w:rsidRDefault="00F8111D" w:rsidP="002D6766">
            <w:pPr>
              <w:pStyle w:val="Corpsdetexte"/>
              <w:spacing w:line="256" w:lineRule="auto"/>
              <w:rPr>
                <w:rFonts w:eastAsiaTheme="minorEastAsia" w:cs="Arial"/>
              </w:rPr>
            </w:pPr>
            <w:r>
              <w:rPr>
                <w:rFonts w:eastAsiaTheme="minorEastAsia" w:cs="Arial" w:hint="eastAsia"/>
              </w:rPr>
              <w:t>CATT</w:t>
            </w:r>
          </w:p>
        </w:tc>
        <w:tc>
          <w:tcPr>
            <w:tcW w:w="7834" w:type="dxa"/>
          </w:tcPr>
          <w:p w14:paraId="7FAD0B12" w14:textId="38C1FD33" w:rsidR="008B446C" w:rsidRPr="00F8111D" w:rsidRDefault="00F8111D" w:rsidP="002D6766">
            <w:pPr>
              <w:pStyle w:val="Corpsdetexte"/>
              <w:spacing w:line="256" w:lineRule="auto"/>
              <w:rPr>
                <w:rFonts w:eastAsiaTheme="minorEastAsia" w:cs="Arial"/>
              </w:rPr>
            </w:pPr>
            <w:r>
              <w:rPr>
                <w:rFonts w:eastAsiaTheme="minorEastAsia" w:cs="Arial" w:hint="eastAsia"/>
              </w:rPr>
              <w:t xml:space="preserve">We prefer explicit signaling for K-offset indication in system </w:t>
            </w:r>
            <w:r>
              <w:rPr>
                <w:rFonts w:eastAsiaTheme="minorEastAsia" w:cs="Arial"/>
              </w:rPr>
              <w:t>information</w:t>
            </w:r>
            <w:r>
              <w:rPr>
                <w:rFonts w:eastAsiaTheme="minorEastAsia" w:cs="Arial" w:hint="eastAsia"/>
              </w:rPr>
              <w:t xml:space="preserve"> due to clear benefit. </w:t>
            </w:r>
            <w:r>
              <w:rPr>
                <w:rFonts w:eastAsiaTheme="minorEastAsia" w:cs="Arial"/>
              </w:rPr>
              <w:t>I</w:t>
            </w:r>
            <w:r>
              <w:rPr>
                <w:rFonts w:eastAsiaTheme="minorEastAsia" w:cs="Arial" w:hint="eastAsia"/>
              </w:rPr>
              <w:t xml:space="preserve">f no consensus reached, we are </w:t>
            </w:r>
            <w:r w:rsidR="00EA4655">
              <w:rPr>
                <w:rFonts w:eastAsiaTheme="minorEastAsia" w:cs="Arial" w:hint="eastAsia"/>
              </w:rPr>
              <w:t xml:space="preserve">also </w:t>
            </w:r>
            <w:r>
              <w:rPr>
                <w:rFonts w:eastAsiaTheme="minorEastAsia" w:cs="Arial" w:hint="eastAsia"/>
              </w:rPr>
              <w:t xml:space="preserve">fine to leave it in next meeting. </w:t>
            </w:r>
          </w:p>
        </w:tc>
      </w:tr>
      <w:tr w:rsidR="00C11E23" w14:paraId="63A33505" w14:textId="77777777" w:rsidTr="002D6766">
        <w:tc>
          <w:tcPr>
            <w:tcW w:w="1795" w:type="dxa"/>
          </w:tcPr>
          <w:p w14:paraId="761AFC3D" w14:textId="07B74BD8" w:rsidR="00C11E23" w:rsidRDefault="00C11E23" w:rsidP="002D6766">
            <w:pPr>
              <w:pStyle w:val="Corpsdetexte"/>
              <w:spacing w:line="256" w:lineRule="auto"/>
              <w:rPr>
                <w:rFonts w:cs="Arial"/>
              </w:rPr>
            </w:pPr>
            <w:r>
              <w:rPr>
                <w:rFonts w:cs="Arial"/>
              </w:rPr>
              <w:t>Thales</w:t>
            </w:r>
          </w:p>
        </w:tc>
        <w:tc>
          <w:tcPr>
            <w:tcW w:w="7834" w:type="dxa"/>
          </w:tcPr>
          <w:p w14:paraId="1DE557D7" w14:textId="77777777" w:rsidR="00C11E23" w:rsidRDefault="00C11E23" w:rsidP="00267D9D">
            <w:pPr>
              <w:pStyle w:val="Corpsdetexte"/>
              <w:spacing w:line="256" w:lineRule="auto"/>
              <w:rPr>
                <w:rFonts w:cs="Arial"/>
              </w:rPr>
            </w:pPr>
            <w:r>
              <w:rPr>
                <w:rFonts w:cs="Arial"/>
              </w:rPr>
              <w:t xml:space="preserve">We can wait until </w:t>
            </w:r>
            <w:r w:rsidRPr="003A2533">
              <w:rPr>
                <w:rFonts w:cs="Arial"/>
              </w:rPr>
              <w:t>more design aspects of NTN become clearer</w:t>
            </w:r>
          </w:p>
          <w:p w14:paraId="044B9BC3" w14:textId="026799B1" w:rsidR="00C11E23" w:rsidRDefault="00C11E23" w:rsidP="002D6766">
            <w:pPr>
              <w:pStyle w:val="Corpsdetexte"/>
              <w:spacing w:line="256" w:lineRule="auto"/>
              <w:rPr>
                <w:rFonts w:cs="Arial"/>
              </w:rPr>
            </w:pPr>
            <w:r>
              <w:rPr>
                <w:rFonts w:cs="Arial"/>
              </w:rPr>
              <w:t>Our preference is for an explicit signalling.</w:t>
            </w:r>
          </w:p>
        </w:tc>
      </w:tr>
      <w:tr w:rsidR="008B446C" w14:paraId="696D5B26" w14:textId="77777777" w:rsidTr="002D6766">
        <w:tc>
          <w:tcPr>
            <w:tcW w:w="1795" w:type="dxa"/>
          </w:tcPr>
          <w:p w14:paraId="0735EEF7" w14:textId="77777777" w:rsidR="008B446C" w:rsidRDefault="008B446C" w:rsidP="002D6766">
            <w:pPr>
              <w:pStyle w:val="Corpsdetexte"/>
              <w:spacing w:line="256" w:lineRule="auto"/>
              <w:rPr>
                <w:rFonts w:cs="Arial"/>
              </w:rPr>
            </w:pPr>
          </w:p>
        </w:tc>
        <w:tc>
          <w:tcPr>
            <w:tcW w:w="7834" w:type="dxa"/>
          </w:tcPr>
          <w:p w14:paraId="3B1D2DA8" w14:textId="77777777" w:rsidR="008B446C" w:rsidRDefault="008B446C" w:rsidP="002D6766">
            <w:pPr>
              <w:pStyle w:val="Corpsdetexte"/>
              <w:spacing w:line="256" w:lineRule="auto"/>
              <w:rPr>
                <w:rFonts w:cs="Arial"/>
              </w:rPr>
            </w:pPr>
          </w:p>
        </w:tc>
      </w:tr>
      <w:tr w:rsidR="008B446C" w14:paraId="013B962F" w14:textId="77777777" w:rsidTr="002D6766">
        <w:tc>
          <w:tcPr>
            <w:tcW w:w="1795" w:type="dxa"/>
          </w:tcPr>
          <w:p w14:paraId="234EA7D5" w14:textId="77777777" w:rsidR="008B446C" w:rsidRDefault="008B446C" w:rsidP="002D6766">
            <w:pPr>
              <w:pStyle w:val="Corpsdetexte"/>
              <w:spacing w:line="256" w:lineRule="auto"/>
              <w:rPr>
                <w:rFonts w:cs="Arial"/>
              </w:rPr>
            </w:pPr>
          </w:p>
        </w:tc>
        <w:tc>
          <w:tcPr>
            <w:tcW w:w="7834" w:type="dxa"/>
          </w:tcPr>
          <w:p w14:paraId="1B8966DB" w14:textId="77777777" w:rsidR="008B446C" w:rsidRDefault="008B446C" w:rsidP="002D6766">
            <w:pPr>
              <w:pStyle w:val="Corpsdetexte"/>
              <w:spacing w:line="256" w:lineRule="auto"/>
              <w:rPr>
                <w:rFonts w:cs="Arial"/>
              </w:rPr>
            </w:pPr>
          </w:p>
        </w:tc>
      </w:tr>
      <w:tr w:rsidR="008B446C" w14:paraId="0E2656C2" w14:textId="77777777" w:rsidTr="002D6766">
        <w:tc>
          <w:tcPr>
            <w:tcW w:w="1795" w:type="dxa"/>
          </w:tcPr>
          <w:p w14:paraId="65FD4C82" w14:textId="77777777" w:rsidR="008B446C" w:rsidRDefault="008B446C" w:rsidP="002D6766">
            <w:pPr>
              <w:pStyle w:val="Corpsdetexte"/>
              <w:spacing w:line="256" w:lineRule="auto"/>
              <w:rPr>
                <w:rFonts w:cs="Arial"/>
              </w:rPr>
            </w:pPr>
          </w:p>
        </w:tc>
        <w:tc>
          <w:tcPr>
            <w:tcW w:w="7834" w:type="dxa"/>
          </w:tcPr>
          <w:p w14:paraId="416D0359" w14:textId="77777777" w:rsidR="008B446C" w:rsidRDefault="008B446C" w:rsidP="002D6766">
            <w:pPr>
              <w:pStyle w:val="Corpsdetexte"/>
              <w:spacing w:line="256" w:lineRule="auto"/>
              <w:rPr>
                <w:rFonts w:cs="Arial"/>
              </w:rPr>
            </w:pPr>
          </w:p>
        </w:tc>
      </w:tr>
      <w:tr w:rsidR="008B446C" w14:paraId="6BCC29B5" w14:textId="77777777" w:rsidTr="002D6766">
        <w:tc>
          <w:tcPr>
            <w:tcW w:w="1795" w:type="dxa"/>
          </w:tcPr>
          <w:p w14:paraId="6FDB19C1" w14:textId="77777777" w:rsidR="008B446C" w:rsidRDefault="008B446C" w:rsidP="002D6766">
            <w:pPr>
              <w:pStyle w:val="Corpsdetexte"/>
              <w:spacing w:line="256" w:lineRule="auto"/>
              <w:rPr>
                <w:rFonts w:cs="Arial"/>
              </w:rPr>
            </w:pPr>
          </w:p>
        </w:tc>
        <w:tc>
          <w:tcPr>
            <w:tcW w:w="7834" w:type="dxa"/>
          </w:tcPr>
          <w:p w14:paraId="4377F3AE" w14:textId="77777777" w:rsidR="008B446C" w:rsidRDefault="008B446C" w:rsidP="002D6766">
            <w:pPr>
              <w:pStyle w:val="Corpsdetexte"/>
              <w:spacing w:line="256" w:lineRule="auto"/>
              <w:rPr>
                <w:rFonts w:cs="Arial"/>
              </w:rPr>
            </w:pPr>
          </w:p>
        </w:tc>
      </w:tr>
      <w:tr w:rsidR="008B446C" w14:paraId="35682BE0" w14:textId="77777777" w:rsidTr="002D6766">
        <w:tc>
          <w:tcPr>
            <w:tcW w:w="1795" w:type="dxa"/>
          </w:tcPr>
          <w:p w14:paraId="1268FA3F" w14:textId="77777777" w:rsidR="008B446C" w:rsidRDefault="008B446C" w:rsidP="002D6766">
            <w:pPr>
              <w:pStyle w:val="Corpsdetexte"/>
              <w:spacing w:line="256" w:lineRule="auto"/>
              <w:rPr>
                <w:rFonts w:cs="Arial"/>
              </w:rPr>
            </w:pPr>
          </w:p>
        </w:tc>
        <w:tc>
          <w:tcPr>
            <w:tcW w:w="7834" w:type="dxa"/>
          </w:tcPr>
          <w:p w14:paraId="6054EF2B" w14:textId="77777777" w:rsidR="008B446C" w:rsidRDefault="008B446C" w:rsidP="002D6766">
            <w:pPr>
              <w:pStyle w:val="Corpsdetexte"/>
              <w:spacing w:line="256" w:lineRule="auto"/>
              <w:rPr>
                <w:rFonts w:cs="Arial"/>
              </w:rPr>
            </w:pPr>
          </w:p>
        </w:tc>
      </w:tr>
      <w:tr w:rsidR="008B446C" w14:paraId="2AA01834" w14:textId="77777777" w:rsidTr="002D6766">
        <w:tc>
          <w:tcPr>
            <w:tcW w:w="1795" w:type="dxa"/>
          </w:tcPr>
          <w:p w14:paraId="7867EF63" w14:textId="77777777" w:rsidR="008B446C" w:rsidRDefault="008B446C" w:rsidP="002D6766">
            <w:pPr>
              <w:pStyle w:val="Corpsdetexte"/>
              <w:spacing w:line="256" w:lineRule="auto"/>
              <w:rPr>
                <w:rFonts w:cs="Arial"/>
              </w:rPr>
            </w:pPr>
          </w:p>
        </w:tc>
        <w:tc>
          <w:tcPr>
            <w:tcW w:w="7834" w:type="dxa"/>
          </w:tcPr>
          <w:p w14:paraId="46579FF3" w14:textId="77777777" w:rsidR="008B446C" w:rsidRDefault="008B446C" w:rsidP="002D6766">
            <w:pPr>
              <w:pStyle w:val="Corpsdetexte"/>
              <w:spacing w:line="256" w:lineRule="auto"/>
              <w:rPr>
                <w:rFonts w:cs="Arial"/>
              </w:rPr>
            </w:pPr>
          </w:p>
        </w:tc>
      </w:tr>
      <w:tr w:rsidR="008B446C" w14:paraId="668E3D6A" w14:textId="77777777" w:rsidTr="002D6766">
        <w:tc>
          <w:tcPr>
            <w:tcW w:w="1795" w:type="dxa"/>
          </w:tcPr>
          <w:p w14:paraId="5ACD3E15" w14:textId="77777777" w:rsidR="008B446C" w:rsidRDefault="008B446C" w:rsidP="002D6766">
            <w:pPr>
              <w:pStyle w:val="Corpsdetexte"/>
              <w:spacing w:line="256" w:lineRule="auto"/>
              <w:rPr>
                <w:rFonts w:cs="Arial"/>
              </w:rPr>
            </w:pPr>
          </w:p>
        </w:tc>
        <w:tc>
          <w:tcPr>
            <w:tcW w:w="7834" w:type="dxa"/>
          </w:tcPr>
          <w:p w14:paraId="0ED39881" w14:textId="77777777" w:rsidR="008B446C" w:rsidRDefault="008B446C" w:rsidP="002D6766">
            <w:pPr>
              <w:pStyle w:val="Corpsdetexte"/>
              <w:spacing w:line="256" w:lineRule="auto"/>
              <w:rPr>
                <w:rFonts w:cs="Arial"/>
              </w:rPr>
            </w:pPr>
          </w:p>
        </w:tc>
      </w:tr>
      <w:tr w:rsidR="008B446C" w14:paraId="144D3D8B" w14:textId="77777777" w:rsidTr="002D6766">
        <w:tc>
          <w:tcPr>
            <w:tcW w:w="1795" w:type="dxa"/>
          </w:tcPr>
          <w:p w14:paraId="79D70051" w14:textId="77777777" w:rsidR="008B446C" w:rsidRDefault="008B446C" w:rsidP="002D6766">
            <w:pPr>
              <w:pStyle w:val="Corpsdetexte"/>
              <w:spacing w:line="256" w:lineRule="auto"/>
              <w:rPr>
                <w:rFonts w:cs="Arial"/>
              </w:rPr>
            </w:pPr>
          </w:p>
        </w:tc>
        <w:tc>
          <w:tcPr>
            <w:tcW w:w="7834" w:type="dxa"/>
          </w:tcPr>
          <w:p w14:paraId="48342A72" w14:textId="77777777" w:rsidR="008B446C" w:rsidRDefault="008B446C" w:rsidP="002D6766">
            <w:pPr>
              <w:pStyle w:val="Corpsdetexte"/>
              <w:spacing w:line="256" w:lineRule="auto"/>
              <w:rPr>
                <w:rFonts w:cs="Arial"/>
              </w:rPr>
            </w:pPr>
          </w:p>
        </w:tc>
      </w:tr>
    </w:tbl>
    <w:p w14:paraId="42B74A2E" w14:textId="0CA5A3ED" w:rsidR="00314F68" w:rsidRDefault="00314F68" w:rsidP="00E77B9C">
      <w:pPr>
        <w:rPr>
          <w:rFonts w:ascii="Arial" w:hAnsi="Arial"/>
        </w:rPr>
      </w:pPr>
    </w:p>
    <w:p w14:paraId="498E6D13" w14:textId="77777777" w:rsidR="00314F68" w:rsidRDefault="00314F68" w:rsidP="00E77B9C">
      <w:pPr>
        <w:rPr>
          <w:rFonts w:ascii="Arial" w:hAnsi="Arial"/>
        </w:rPr>
      </w:pPr>
    </w:p>
    <w:p w14:paraId="2ED4B349" w14:textId="67FA34EC" w:rsidR="00810F1D" w:rsidRDefault="00810F1D" w:rsidP="00E77B9C">
      <w:pPr>
        <w:rPr>
          <w:rFonts w:ascii="Arial" w:hAnsi="Arial"/>
        </w:rPr>
      </w:pPr>
    </w:p>
    <w:p w14:paraId="4F705C7E" w14:textId="39473891" w:rsidR="00810F1D" w:rsidRPr="00A85EAA" w:rsidRDefault="00810F1D" w:rsidP="00810F1D">
      <w:pPr>
        <w:pStyle w:val="Titre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Titre2"/>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CA325F" w:rsidRDefault="003053F6" w:rsidP="003053F6">
      <w:pPr>
        <w:rPr>
          <w:rFonts w:ascii="Arial" w:hAnsi="Arial" w:cs="Arial"/>
          <w:lang w:eastAsia="ja-JP"/>
        </w:rPr>
      </w:pPr>
      <w:r>
        <w:rPr>
          <w:rFonts w:ascii="Arial" w:hAnsi="Arial" w:cs="Arial"/>
          <w:lang w:eastAsia="ja-JP"/>
        </w:rPr>
        <w:t>At RAN1#104-e, several companies provide proposals on this topic:</w:t>
      </w:r>
    </w:p>
    <w:p w14:paraId="294229F9" w14:textId="77777777" w:rsidR="003053F6" w:rsidRDefault="003053F6" w:rsidP="003053F6">
      <w:pPr>
        <w:rPr>
          <w:rFonts w:ascii="Arial" w:hAnsi="Arial" w:cs="Arial"/>
          <w:lang w:eastAsia="ja-JP"/>
        </w:rPr>
      </w:pPr>
      <w:r w:rsidRPr="00CF7A3A">
        <w:rPr>
          <w:noProof/>
          <w:sz w:val="20"/>
          <w:szCs w:val="20"/>
          <w:lang w:val="fr-FR" w:eastAsia="fr-FR"/>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[LGE]:</w:t>
                            </w:r>
                          </w:p>
                          <w:p w14:paraId="1791FD84" w14:textId="77777777" w:rsidR="00950FC7" w:rsidRPr="003053F6" w:rsidRDefault="00950FC7"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3053F6">
                              <w:rPr>
                                <w:rFonts w:ascii="Times New Roman" w:eastAsiaTheme="majorEastAsia" w:hAnsi="Times New Roman" w:cs="Times New Roman"/>
                                <w:sz w:val="20"/>
                                <w:szCs w:val="20"/>
                              </w:rPr>
                              <w:t>Proposal 4: Discuss on whether or not to support the case where DL/UL frame timing at gNB is not aligned.</w:t>
                            </w:r>
                          </w:p>
                          <w:p w14:paraId="56B77570" w14:textId="22160115"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w:t>
                            </w:r>
                            <w:proofErr w:type="spellStart"/>
                            <w:r w:rsidRPr="003053F6">
                              <w:rPr>
                                <w:rFonts w:ascii="Times New Roman" w:hAnsi="Times New Roman" w:cs="Times New Roman"/>
                                <w:b/>
                                <w:bCs/>
                                <w:sz w:val="20"/>
                                <w:szCs w:val="20"/>
                              </w:rPr>
                              <w:t>Interdigital</w:t>
                            </w:r>
                            <w:proofErr w:type="spellEnd"/>
                            <w:r w:rsidRPr="003053F6">
                              <w:rPr>
                                <w:rFonts w:ascii="Times New Roman" w:hAnsi="Times New Roman" w:cs="Times New Roman"/>
                                <w:b/>
                                <w:bCs/>
                                <w:sz w:val="20"/>
                                <w:szCs w:val="20"/>
                              </w:rPr>
                              <w:t>]:</w:t>
                            </w:r>
                          </w:p>
                          <w:p w14:paraId="57212446" w14:textId="77777777" w:rsidR="00950FC7" w:rsidRPr="003053F6" w:rsidRDefault="00950FC7"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Proposal-1: the scenario where DL and UL frame timings are not aligned at gNB has to be supported in Rel-17</w:t>
                            </w:r>
                          </w:p>
                          <w:p w14:paraId="2D79826C" w14:textId="77777777" w:rsidR="00950FC7" w:rsidRPr="003053F6" w:rsidRDefault="00950FC7"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Proposal-2: support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for DL MAC-CE action time</w:t>
                            </w:r>
                          </w:p>
                          <w:p w14:paraId="298D3FC7" w14:textId="185120F4"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[Panasonic]:</w:t>
                            </w:r>
                          </w:p>
                          <w:p w14:paraId="2AD48744" w14:textId="77777777" w:rsidR="00950FC7" w:rsidRPr="003053F6" w:rsidRDefault="00950FC7" w:rsidP="003053F6">
                            <w:pPr>
                              <w:rPr>
                                <w:rFonts w:ascii="Times New Roman" w:eastAsiaTheme="majorEastAsia" w:hAnsi="Times New Roman" w:cs="Times New Roman"/>
                                <w:sz w:val="20"/>
                                <w:szCs w:val="20"/>
                                <w:lang w:eastAsia="ja-JP"/>
                              </w:rPr>
                            </w:pPr>
                            <w:r w:rsidRPr="003053F6">
                              <w:rPr>
                                <w:rFonts w:ascii="Times New Roman" w:eastAsiaTheme="majorEastAsia" w:hAnsi="Times New Roman" w:cs="Times New Roman"/>
                                <w:sz w:val="20"/>
                                <w:szCs w:val="20"/>
                                <w:lang w:eastAsia="ja-JP"/>
                              </w:rPr>
                              <w:t xml:space="preserve">Proposal 5: For DL related MAC CE action timing, </w:t>
                            </w:r>
                            <w:proofErr w:type="spellStart"/>
                            <w:r w:rsidRPr="003053F6">
                              <w:rPr>
                                <w:rFonts w:ascii="Times New Roman" w:eastAsiaTheme="majorEastAsia" w:hAnsi="Times New Roman" w:cs="Times New Roman"/>
                                <w:sz w:val="20"/>
                                <w:szCs w:val="20"/>
                                <w:lang w:eastAsia="ja-JP"/>
                              </w:rPr>
                              <w:t>K_mac</w:t>
                            </w:r>
                            <w:proofErr w:type="spellEnd"/>
                            <w:r w:rsidRPr="003053F6">
                              <w:rPr>
                                <w:rFonts w:ascii="Times New Roman" w:eastAsiaTheme="majorEastAsia" w:hAnsi="Times New Roman" w:cs="Times New Roman"/>
                                <w:sz w:val="20"/>
                                <w:szCs w:val="20"/>
                                <w:lang w:eastAsia="ja-JP"/>
                              </w:rPr>
                              <w:t xml:space="preserve"> should be introduced. </w:t>
                            </w:r>
                          </w:p>
                          <w:p w14:paraId="36560A9B" w14:textId="0A71EA1B" w:rsidR="00950FC7" w:rsidRPr="003053F6" w:rsidRDefault="00950FC7" w:rsidP="003053F6">
                            <w:pPr>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0ABB81B7" w14:textId="3C20FAF1" w:rsidR="00950FC7" w:rsidRPr="003053F6" w:rsidRDefault="00950FC7"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6: RAN1 to assume long TA as baseline solution and no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to be introduced in the system.</w:t>
                            </w:r>
                          </w:p>
                          <w:p w14:paraId="566BFE74" w14:textId="0A2682D7"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[Apple]:</w:t>
                            </w:r>
                          </w:p>
                          <w:p w14:paraId="080D9218" w14:textId="77777777" w:rsidR="00950FC7" w:rsidRPr="003053F6" w:rsidRDefault="00950FC7"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is derived from feeder link RTT and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053F6">
                              <w:rPr>
                                <w:rFonts w:ascii="Times New Roman" w:eastAsiaTheme="majorEastAsia" w:hAnsi="Times New Roman" w:cs="Times New Roman"/>
                                <w:sz w:val="20"/>
                                <w:szCs w:val="20"/>
                              </w:rPr>
                              <w:t>.</w:t>
                            </w:r>
                          </w:p>
                          <w:p w14:paraId="1FCDD871" w14:textId="5847B1F0" w:rsidR="00950FC7" w:rsidRPr="003053F6" w:rsidRDefault="00950FC7"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3053F6">
                              <w:rPr>
                                <w:rFonts w:ascii="Times New Roman" w:eastAsiaTheme="majorEastAsia" w:hAnsi="Times New Roman" w:cs="Times New Roman"/>
                                <w:sz w:val="20"/>
                                <w:szCs w:val="20"/>
                              </w:rPr>
                              <w:t xml:space="preserve">where n is the uplink slot when UE sends HARQ-ACK for the PDSCH providing the activation command, </w:t>
                            </w:r>
                            <m:oMath>
                              <m:r>
                                <m:rPr>
                                  <m:sty m:val="p"/>
                                </m:rPr>
                                <w:rPr>
                                  <w:rFonts w:ascii="Cambria Math" w:eastAsiaTheme="majorEastAsia" w:hAnsi="Cambria Math" w:cs="Times New Roman"/>
                                  <w:sz w:val="20"/>
                                  <w:szCs w:val="20"/>
                                </w:rPr>
                                <m:t>μ</m:t>
                              </m:r>
                            </m:oMath>
                            <w:r w:rsidRPr="003053F6">
                              <w:rPr>
                                <w:rFonts w:ascii="Times New Roman" w:eastAsiaTheme="majorEastAsia" w:hAnsi="Times New Roman" w:cs="Times New Roman"/>
                                <w:sz w:val="20"/>
                                <w:szCs w:val="20"/>
                              </w:rPr>
                              <w:t xml:space="preserve"> is the sub-carrier spacing configured for uplink.</w:t>
                            </w:r>
                          </w:p>
                          <w:p w14:paraId="36F53919" w14:textId="69892849"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[CATT]:</w:t>
                            </w:r>
                          </w:p>
                          <w:p w14:paraId="789C49F2" w14:textId="77777777" w:rsidR="00950FC7" w:rsidRPr="003053F6" w:rsidRDefault="00950FC7" w:rsidP="003053F6">
                            <w:pPr>
                              <w:rPr>
                                <w:rFonts w:ascii="Times New Roman" w:eastAsiaTheme="majorEastAsia" w:hAnsi="Times New Roman" w:cs="Times New Roman"/>
                                <w:color w:val="000000" w:themeColor="text1"/>
                                <w:sz w:val="20"/>
                                <w:szCs w:val="20"/>
                              </w:rPr>
                            </w:pPr>
                            <w:r w:rsidRPr="003053F6">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3053F6">
                              <w:rPr>
                                <w:rFonts w:ascii="Times New Roman" w:eastAsiaTheme="majorEastAsia" w:hAnsi="Times New Roman" w:cs="Times New Roman"/>
                                <w:color w:val="000000" w:themeColor="text1"/>
                                <w:sz w:val="20"/>
                                <w:szCs w:val="20"/>
                              </w:rPr>
                              <w:t>.</w:t>
                            </w:r>
                          </w:p>
                          <w:p w14:paraId="1ECDCF43" w14:textId="33A3013C"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[MediaTek]:</w:t>
                            </w:r>
                          </w:p>
                          <w:p w14:paraId="58950B0A" w14:textId="77777777" w:rsidR="00950FC7" w:rsidRPr="003053F6" w:rsidRDefault="00950FC7"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lang w:val="en-GB"/>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where </w:t>
                            </w:r>
                          </w:p>
                          <w:p w14:paraId="68D56655" w14:textId="77777777" w:rsidR="00950FC7" w:rsidRPr="003053F6" w:rsidRDefault="00950FC7" w:rsidP="003053F6">
                            <w:pPr>
                              <w:pStyle w:val="Paragraphedeliste"/>
                              <w:numPr>
                                <w:ilvl w:val="0"/>
                                <w:numId w:val="26"/>
                              </w:num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950FC7" w:rsidRPr="003053F6" w:rsidRDefault="00950FC7" w:rsidP="003053F6">
                            <w:pPr>
                              <w:pStyle w:val="Paragraphedeliste"/>
                              <w:numPr>
                                <w:ilvl w:val="0"/>
                                <w:numId w:val="26"/>
                              </w:numPr>
                              <w:spacing w:after="120"/>
                              <w:rPr>
                                <w:rFonts w:ascii="Times New Roman" w:eastAsiaTheme="majorEastAsia" w:hAnsi="Times New Roman" w:cs="Times New Roman"/>
                                <w:sz w:val="20"/>
                                <w:szCs w:val="20"/>
                              </w:rPr>
                            </w:pPr>
                            <w:proofErr w:type="spellStart"/>
                            <w:r w:rsidRPr="003053F6">
                              <w:rPr>
                                <w:rFonts w:ascii="Times New Roman" w:eastAsiaTheme="majorEastAsia" w:hAnsi="Times New Roman" w:cs="Times New Roman"/>
                                <w:sz w:val="20"/>
                                <w:szCs w:val="20"/>
                              </w:rPr>
                              <w:t>kmac</w:t>
                            </w:r>
                            <w:proofErr w:type="spellEnd"/>
                            <w:r w:rsidRPr="003053F6">
                              <w:rPr>
                                <w:rFonts w:ascii="Times New Roman" w:eastAsiaTheme="majorEastAsia" w:hAnsi="Times New Roman" w:cs="Times New Roman"/>
                                <w:sz w:val="20"/>
                                <w:szCs w:val="20"/>
                              </w:rPr>
                              <w:t xml:space="preserve"> is the feeder </w:t>
                            </w:r>
                            <w:proofErr w:type="spellStart"/>
                            <w:r w:rsidRPr="003053F6">
                              <w:rPr>
                                <w:rFonts w:ascii="Times New Roman" w:eastAsiaTheme="majorEastAsia" w:hAnsi="Times New Roman" w:cs="Times New Roman"/>
                                <w:sz w:val="20"/>
                                <w:szCs w:val="20"/>
                              </w:rPr>
                              <w:t>link</w:t>
                            </w:r>
                            <w:proofErr w:type="spellEnd"/>
                            <w:r w:rsidRPr="003053F6">
                              <w:rPr>
                                <w:rFonts w:ascii="Times New Roman" w:eastAsiaTheme="majorEastAsia" w:hAnsi="Times New Roman" w:cs="Times New Roman"/>
                                <w:sz w:val="20"/>
                                <w:szCs w:val="20"/>
                              </w:rPr>
                              <w:t xml:space="preserve"> RTD </w:t>
                            </w:r>
                            <w:proofErr w:type="spellStart"/>
                            <w:r w:rsidRPr="003053F6">
                              <w:rPr>
                                <w:rFonts w:ascii="Times New Roman" w:eastAsiaTheme="majorEastAsia" w:hAnsi="Times New Roman" w:cs="Times New Roman"/>
                                <w:sz w:val="20"/>
                                <w:szCs w:val="20"/>
                              </w:rPr>
                              <w:t>between</w:t>
                            </w:r>
                            <w:proofErr w:type="spellEnd"/>
                            <w:r w:rsidRPr="003053F6">
                              <w:rPr>
                                <w:rFonts w:ascii="Times New Roman" w:eastAsiaTheme="majorEastAsia" w:hAnsi="Times New Roman" w:cs="Times New Roman"/>
                                <w:sz w:val="20"/>
                                <w:szCs w:val="20"/>
                              </w:rPr>
                              <w:t xml:space="preserve"> gNB UL slot and </w:t>
                            </w:r>
                            <w:proofErr w:type="spellStart"/>
                            <w:r w:rsidRPr="003053F6">
                              <w:rPr>
                                <w:rFonts w:ascii="Times New Roman" w:eastAsiaTheme="majorEastAsia" w:hAnsi="Times New Roman" w:cs="Times New Roman"/>
                                <w:sz w:val="20"/>
                                <w:szCs w:val="20"/>
                              </w:rPr>
                              <w:t>corresponding</w:t>
                            </w:r>
                            <w:proofErr w:type="spellEnd"/>
                            <w:r w:rsidRPr="003053F6">
                              <w:rPr>
                                <w:rFonts w:ascii="Times New Roman" w:eastAsiaTheme="majorEastAsia" w:hAnsi="Times New Roman" w:cs="Times New Roman"/>
                                <w:sz w:val="20"/>
                                <w:szCs w:val="20"/>
                              </w:rPr>
                              <w:t xml:space="preserve"> gNB DL slot.</w:t>
                            </w:r>
                          </w:p>
                          <w:p w14:paraId="3498901D" w14:textId="38C24D78" w:rsidR="00950FC7" w:rsidRPr="003053F6" w:rsidRDefault="00950FC7" w:rsidP="003053F6">
                            <w:pPr>
                              <w:spacing w:before="60" w:after="60" w:line="288" w:lineRule="auto"/>
                              <w:rPr>
                                <w:rFonts w:ascii="Times New Roman" w:eastAsia="Malgun Gothic" w:hAnsi="Times New Roman" w:cs="Times New Roman"/>
                                <w:sz w:val="20"/>
                                <w:szCs w:val="20"/>
                                <w:lang w:val="x-none"/>
                              </w:rPr>
                            </w:pPr>
                          </w:p>
                          <w:p w14:paraId="5BDD6899" w14:textId="77777777" w:rsidR="00950FC7" w:rsidRPr="003053F6" w:rsidRDefault="00950FC7" w:rsidP="003053F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[LGE]:</w:t>
                      </w:r>
                    </w:p>
                    <w:p w14:paraId="1791FD84" w14:textId="77777777" w:rsidR="00950FC7" w:rsidRPr="003053F6" w:rsidRDefault="00950FC7"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3053F6">
                        <w:rPr>
                          <w:rFonts w:ascii="Times New Roman" w:eastAsiaTheme="majorEastAsia" w:hAnsi="Times New Roman" w:cs="Times New Roman"/>
                          <w:sz w:val="20"/>
                          <w:szCs w:val="20"/>
                        </w:rPr>
                        <w:t>Proposal 4: Discuss on whether or not to support the case where DL/UL frame timing at gNB is not aligned.</w:t>
                      </w:r>
                    </w:p>
                    <w:p w14:paraId="56B77570" w14:textId="22160115"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w:t>
                      </w:r>
                      <w:proofErr w:type="spellStart"/>
                      <w:r w:rsidRPr="003053F6">
                        <w:rPr>
                          <w:rFonts w:ascii="Times New Roman" w:hAnsi="Times New Roman" w:cs="Times New Roman"/>
                          <w:b/>
                          <w:bCs/>
                          <w:sz w:val="20"/>
                          <w:szCs w:val="20"/>
                        </w:rPr>
                        <w:t>Interdigital</w:t>
                      </w:r>
                      <w:proofErr w:type="spellEnd"/>
                      <w:r w:rsidRPr="003053F6">
                        <w:rPr>
                          <w:rFonts w:ascii="Times New Roman" w:hAnsi="Times New Roman" w:cs="Times New Roman"/>
                          <w:b/>
                          <w:bCs/>
                          <w:sz w:val="20"/>
                          <w:szCs w:val="20"/>
                        </w:rPr>
                        <w:t>]:</w:t>
                      </w:r>
                    </w:p>
                    <w:p w14:paraId="57212446" w14:textId="77777777" w:rsidR="00950FC7" w:rsidRPr="003053F6" w:rsidRDefault="00950FC7"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Proposal-1: the scenario where DL and UL frame timings are not aligned at gNB has to be supported in Rel-17</w:t>
                      </w:r>
                    </w:p>
                    <w:p w14:paraId="2D79826C" w14:textId="77777777" w:rsidR="00950FC7" w:rsidRPr="003053F6" w:rsidRDefault="00950FC7"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Proposal-2: support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for DL MAC-CE action time</w:t>
                      </w:r>
                    </w:p>
                    <w:p w14:paraId="298D3FC7" w14:textId="185120F4"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[Panasonic]:</w:t>
                      </w:r>
                    </w:p>
                    <w:p w14:paraId="2AD48744" w14:textId="77777777" w:rsidR="00950FC7" w:rsidRPr="003053F6" w:rsidRDefault="00950FC7" w:rsidP="003053F6">
                      <w:pPr>
                        <w:rPr>
                          <w:rFonts w:ascii="Times New Roman" w:eastAsiaTheme="majorEastAsia" w:hAnsi="Times New Roman" w:cs="Times New Roman"/>
                          <w:sz w:val="20"/>
                          <w:szCs w:val="20"/>
                          <w:lang w:eastAsia="ja-JP"/>
                        </w:rPr>
                      </w:pPr>
                      <w:r w:rsidRPr="003053F6">
                        <w:rPr>
                          <w:rFonts w:ascii="Times New Roman" w:eastAsiaTheme="majorEastAsia" w:hAnsi="Times New Roman" w:cs="Times New Roman"/>
                          <w:sz w:val="20"/>
                          <w:szCs w:val="20"/>
                          <w:lang w:eastAsia="ja-JP"/>
                        </w:rPr>
                        <w:t xml:space="preserve">Proposal 5: For DL related MAC CE action timing, </w:t>
                      </w:r>
                      <w:proofErr w:type="spellStart"/>
                      <w:r w:rsidRPr="003053F6">
                        <w:rPr>
                          <w:rFonts w:ascii="Times New Roman" w:eastAsiaTheme="majorEastAsia" w:hAnsi="Times New Roman" w:cs="Times New Roman"/>
                          <w:sz w:val="20"/>
                          <w:szCs w:val="20"/>
                          <w:lang w:eastAsia="ja-JP"/>
                        </w:rPr>
                        <w:t>K_mac</w:t>
                      </w:r>
                      <w:proofErr w:type="spellEnd"/>
                      <w:r w:rsidRPr="003053F6">
                        <w:rPr>
                          <w:rFonts w:ascii="Times New Roman" w:eastAsiaTheme="majorEastAsia" w:hAnsi="Times New Roman" w:cs="Times New Roman"/>
                          <w:sz w:val="20"/>
                          <w:szCs w:val="20"/>
                          <w:lang w:eastAsia="ja-JP"/>
                        </w:rPr>
                        <w:t xml:space="preserve"> should be introduced. </w:t>
                      </w:r>
                    </w:p>
                    <w:p w14:paraId="36560A9B" w14:textId="0A71EA1B" w:rsidR="00950FC7" w:rsidRPr="003053F6" w:rsidRDefault="00950FC7" w:rsidP="003053F6">
                      <w:pPr>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0ABB81B7" w14:textId="3C20FAF1" w:rsidR="00950FC7" w:rsidRPr="003053F6" w:rsidRDefault="00950FC7"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6: RAN1 to assume long TA as baseline solution and no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to be introduced in the system.</w:t>
                      </w:r>
                    </w:p>
                    <w:p w14:paraId="566BFE74" w14:textId="0A2682D7"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[Apple]:</w:t>
                      </w:r>
                    </w:p>
                    <w:p w14:paraId="080D9218" w14:textId="77777777" w:rsidR="00950FC7" w:rsidRPr="003053F6" w:rsidRDefault="00950FC7"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is derived from feeder link RTT and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053F6">
                        <w:rPr>
                          <w:rFonts w:ascii="Times New Roman" w:eastAsiaTheme="majorEastAsia" w:hAnsi="Times New Roman" w:cs="Times New Roman"/>
                          <w:sz w:val="20"/>
                          <w:szCs w:val="20"/>
                        </w:rPr>
                        <w:t>.</w:t>
                      </w:r>
                    </w:p>
                    <w:p w14:paraId="1FCDD871" w14:textId="5847B1F0" w:rsidR="00950FC7" w:rsidRPr="003053F6" w:rsidRDefault="00950FC7"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3053F6">
                        <w:rPr>
                          <w:rFonts w:ascii="Times New Roman" w:eastAsiaTheme="majorEastAsia" w:hAnsi="Times New Roman" w:cs="Times New Roman"/>
                          <w:sz w:val="20"/>
                          <w:szCs w:val="20"/>
                        </w:rPr>
                        <w:t xml:space="preserve">where n is the uplink slot when UE sends HARQ-ACK for the PDSCH providing the activation command, </w:t>
                      </w:r>
                      <m:oMath>
                        <m:r>
                          <m:rPr>
                            <m:sty m:val="p"/>
                          </m:rPr>
                          <w:rPr>
                            <w:rFonts w:ascii="Cambria Math" w:eastAsiaTheme="majorEastAsia" w:hAnsi="Cambria Math" w:cs="Times New Roman"/>
                            <w:sz w:val="20"/>
                            <w:szCs w:val="20"/>
                          </w:rPr>
                          <m:t>μ</m:t>
                        </m:r>
                      </m:oMath>
                      <w:r w:rsidRPr="003053F6">
                        <w:rPr>
                          <w:rFonts w:ascii="Times New Roman" w:eastAsiaTheme="majorEastAsia" w:hAnsi="Times New Roman" w:cs="Times New Roman"/>
                          <w:sz w:val="20"/>
                          <w:szCs w:val="20"/>
                        </w:rPr>
                        <w:t xml:space="preserve"> is the sub-carrier spacing configured for uplink.</w:t>
                      </w:r>
                    </w:p>
                    <w:p w14:paraId="36F53919" w14:textId="69892849"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[CATT]:</w:t>
                      </w:r>
                    </w:p>
                    <w:p w14:paraId="789C49F2" w14:textId="77777777" w:rsidR="00950FC7" w:rsidRPr="003053F6" w:rsidRDefault="00950FC7" w:rsidP="003053F6">
                      <w:pPr>
                        <w:rPr>
                          <w:rFonts w:ascii="Times New Roman" w:eastAsiaTheme="majorEastAsia" w:hAnsi="Times New Roman" w:cs="Times New Roman"/>
                          <w:color w:val="000000" w:themeColor="text1"/>
                          <w:sz w:val="20"/>
                          <w:szCs w:val="20"/>
                        </w:rPr>
                      </w:pPr>
                      <w:r w:rsidRPr="003053F6">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3053F6">
                        <w:rPr>
                          <w:rFonts w:ascii="Times New Roman" w:eastAsiaTheme="majorEastAsia" w:hAnsi="Times New Roman" w:cs="Times New Roman"/>
                          <w:color w:val="000000" w:themeColor="text1"/>
                          <w:sz w:val="20"/>
                          <w:szCs w:val="20"/>
                        </w:rPr>
                        <w:t>.</w:t>
                      </w:r>
                    </w:p>
                    <w:p w14:paraId="1ECDCF43" w14:textId="33A3013C"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[MediaTek]:</w:t>
                      </w:r>
                    </w:p>
                    <w:p w14:paraId="58950B0A" w14:textId="77777777" w:rsidR="00950FC7" w:rsidRPr="003053F6" w:rsidRDefault="00950FC7"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lang w:val="en-GB"/>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where </w:t>
                      </w:r>
                    </w:p>
                    <w:p w14:paraId="68D56655" w14:textId="77777777" w:rsidR="00950FC7" w:rsidRPr="003053F6" w:rsidRDefault="00950FC7" w:rsidP="003053F6">
                      <w:pPr>
                        <w:pStyle w:val="Paragraphedeliste"/>
                        <w:numPr>
                          <w:ilvl w:val="0"/>
                          <w:numId w:val="26"/>
                        </w:num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950FC7" w:rsidRPr="003053F6" w:rsidRDefault="00950FC7" w:rsidP="003053F6">
                      <w:pPr>
                        <w:pStyle w:val="Paragraphedeliste"/>
                        <w:numPr>
                          <w:ilvl w:val="0"/>
                          <w:numId w:val="26"/>
                        </w:numPr>
                        <w:spacing w:after="120"/>
                        <w:rPr>
                          <w:rFonts w:ascii="Times New Roman" w:eastAsiaTheme="majorEastAsia" w:hAnsi="Times New Roman" w:cs="Times New Roman"/>
                          <w:sz w:val="20"/>
                          <w:szCs w:val="20"/>
                        </w:rPr>
                      </w:pPr>
                      <w:proofErr w:type="spellStart"/>
                      <w:r w:rsidRPr="003053F6">
                        <w:rPr>
                          <w:rFonts w:ascii="Times New Roman" w:eastAsiaTheme="majorEastAsia" w:hAnsi="Times New Roman" w:cs="Times New Roman"/>
                          <w:sz w:val="20"/>
                          <w:szCs w:val="20"/>
                        </w:rPr>
                        <w:t>kmac</w:t>
                      </w:r>
                      <w:proofErr w:type="spellEnd"/>
                      <w:r w:rsidRPr="003053F6">
                        <w:rPr>
                          <w:rFonts w:ascii="Times New Roman" w:eastAsiaTheme="majorEastAsia" w:hAnsi="Times New Roman" w:cs="Times New Roman"/>
                          <w:sz w:val="20"/>
                          <w:szCs w:val="20"/>
                        </w:rPr>
                        <w:t xml:space="preserve"> is the feeder </w:t>
                      </w:r>
                      <w:proofErr w:type="spellStart"/>
                      <w:r w:rsidRPr="003053F6">
                        <w:rPr>
                          <w:rFonts w:ascii="Times New Roman" w:eastAsiaTheme="majorEastAsia" w:hAnsi="Times New Roman" w:cs="Times New Roman"/>
                          <w:sz w:val="20"/>
                          <w:szCs w:val="20"/>
                        </w:rPr>
                        <w:t>link</w:t>
                      </w:r>
                      <w:proofErr w:type="spellEnd"/>
                      <w:r w:rsidRPr="003053F6">
                        <w:rPr>
                          <w:rFonts w:ascii="Times New Roman" w:eastAsiaTheme="majorEastAsia" w:hAnsi="Times New Roman" w:cs="Times New Roman"/>
                          <w:sz w:val="20"/>
                          <w:szCs w:val="20"/>
                        </w:rPr>
                        <w:t xml:space="preserve"> RTD </w:t>
                      </w:r>
                      <w:proofErr w:type="spellStart"/>
                      <w:r w:rsidRPr="003053F6">
                        <w:rPr>
                          <w:rFonts w:ascii="Times New Roman" w:eastAsiaTheme="majorEastAsia" w:hAnsi="Times New Roman" w:cs="Times New Roman"/>
                          <w:sz w:val="20"/>
                          <w:szCs w:val="20"/>
                        </w:rPr>
                        <w:t>between</w:t>
                      </w:r>
                      <w:proofErr w:type="spellEnd"/>
                      <w:r w:rsidRPr="003053F6">
                        <w:rPr>
                          <w:rFonts w:ascii="Times New Roman" w:eastAsiaTheme="majorEastAsia" w:hAnsi="Times New Roman" w:cs="Times New Roman"/>
                          <w:sz w:val="20"/>
                          <w:szCs w:val="20"/>
                        </w:rPr>
                        <w:t xml:space="preserve"> gNB UL slot and </w:t>
                      </w:r>
                      <w:proofErr w:type="spellStart"/>
                      <w:r w:rsidRPr="003053F6">
                        <w:rPr>
                          <w:rFonts w:ascii="Times New Roman" w:eastAsiaTheme="majorEastAsia" w:hAnsi="Times New Roman" w:cs="Times New Roman"/>
                          <w:sz w:val="20"/>
                          <w:szCs w:val="20"/>
                        </w:rPr>
                        <w:t>corresponding</w:t>
                      </w:r>
                      <w:proofErr w:type="spellEnd"/>
                      <w:r w:rsidRPr="003053F6">
                        <w:rPr>
                          <w:rFonts w:ascii="Times New Roman" w:eastAsiaTheme="majorEastAsia" w:hAnsi="Times New Roman" w:cs="Times New Roman"/>
                          <w:sz w:val="20"/>
                          <w:szCs w:val="20"/>
                        </w:rPr>
                        <w:t xml:space="preserve"> gNB DL slot.</w:t>
                      </w:r>
                    </w:p>
                    <w:p w14:paraId="3498901D" w14:textId="38C24D78" w:rsidR="00950FC7" w:rsidRPr="003053F6" w:rsidRDefault="00950FC7" w:rsidP="003053F6">
                      <w:pPr>
                        <w:spacing w:before="60" w:after="60" w:line="288" w:lineRule="auto"/>
                        <w:rPr>
                          <w:rFonts w:ascii="Times New Roman" w:eastAsia="Malgun Gothic" w:hAnsi="Times New Roman" w:cs="Times New Roman"/>
                          <w:sz w:val="20"/>
                          <w:szCs w:val="20"/>
                          <w:lang w:val="x-none"/>
                        </w:rPr>
                      </w:pPr>
                    </w:p>
                    <w:p w14:paraId="5BDD6899" w14:textId="77777777" w:rsidR="00950FC7" w:rsidRPr="003053F6" w:rsidRDefault="00950FC7" w:rsidP="003053F6">
                      <w:pPr>
                        <w:rPr>
                          <w:rFonts w:ascii="Times New Roman" w:eastAsia="Batang" w:hAnsi="Times New Roman" w:cs="Times New Roman"/>
                          <w:sz w:val="20"/>
                          <w:szCs w:val="20"/>
                        </w:rPr>
                      </w:pPr>
                    </w:p>
                  </w:txbxContent>
                </v:textbox>
                <w10:anchorlock/>
              </v:shape>
            </w:pict>
          </mc:Fallback>
        </mc:AlternateContent>
      </w:r>
    </w:p>
    <w:p w14:paraId="2663E588" w14:textId="77777777" w:rsidR="00DD0839" w:rsidRDefault="00DD0839" w:rsidP="00E77B9C">
      <w:pPr>
        <w:rPr>
          <w:rFonts w:ascii="Arial" w:hAnsi="Arial"/>
        </w:rPr>
      </w:pPr>
      <w:r>
        <w:rPr>
          <w:rFonts w:ascii="Arial" w:hAnsi="Arial"/>
        </w:rPr>
        <w:t>This issue has been extensively discussed in the last two RAN1 meetings, leading to the following agreement. According to this agreement, t</w:t>
      </w:r>
      <w:r w:rsidRPr="00DD0839">
        <w:rPr>
          <w:rFonts w:ascii="Arial" w:hAnsi="Arial"/>
        </w:rPr>
        <w:t xml:space="preserve">he relevance of the </w:t>
      </w:r>
      <w:proofErr w:type="spellStart"/>
      <w:r w:rsidRPr="00DD0839">
        <w:rPr>
          <w:rFonts w:ascii="Arial" w:hAnsi="Arial"/>
        </w:rPr>
        <w:t>K_mac</w:t>
      </w:r>
      <w:proofErr w:type="spellEnd"/>
      <w:r w:rsidRPr="00DD0839">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sz w:val="20"/>
          <w:szCs w:val="20"/>
          <w:lang w:val="fr-FR" w:eastAsia="fr-FR"/>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950FC7" w:rsidRPr="00E67C30" w:rsidRDefault="00950FC7" w:rsidP="00DD0839">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5B86F976" w14:textId="77777777" w:rsidR="00950FC7" w:rsidRPr="00E67C30" w:rsidRDefault="00950FC7" w:rsidP="00DD083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41D0A11" w14:textId="77777777" w:rsidR="00950FC7" w:rsidRPr="00E67C30" w:rsidRDefault="00950FC7" w:rsidP="00DD083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K_offset:</w:t>
                            </w:r>
                          </w:p>
                          <w:p w14:paraId="49182516" w14:textId="77777777" w:rsidR="00950FC7" w:rsidRPr="00E67C30" w:rsidRDefault="00950FC7" w:rsidP="00DD0839">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3E53A0F2" w14:textId="77777777" w:rsidR="00950FC7" w:rsidRPr="00E67C30"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29524998" w14:textId="77777777" w:rsidR="00950FC7" w:rsidRPr="00E67C30"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4DE125A" w14:textId="77777777" w:rsidR="00950FC7" w:rsidRPr="00E67C30" w:rsidRDefault="00950FC7" w:rsidP="00DD0839">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6672E122" w14:textId="77777777" w:rsidR="00950FC7" w:rsidRPr="00E67C30"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6033B868" w14:textId="77777777" w:rsidR="00950FC7" w:rsidRPr="00E67C30"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3B364C91" w14:textId="77777777" w:rsidR="00950FC7" w:rsidRPr="00E67C30" w:rsidRDefault="00950FC7" w:rsidP="00DD0839">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p w14:paraId="2D2427E6" w14:textId="77777777" w:rsidR="00950FC7" w:rsidRPr="00E67C30" w:rsidRDefault="00950FC7" w:rsidP="00DD0839">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950FC7" w:rsidRPr="00E67C30" w:rsidRDefault="00950FC7" w:rsidP="00DD0839">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5B86F976" w14:textId="77777777" w:rsidR="00950FC7" w:rsidRPr="00E67C30" w:rsidRDefault="00950FC7" w:rsidP="00DD083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41D0A11" w14:textId="77777777" w:rsidR="00950FC7" w:rsidRPr="00E67C30" w:rsidRDefault="00950FC7" w:rsidP="00DD083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K_offset:</w:t>
                      </w:r>
                    </w:p>
                    <w:p w14:paraId="49182516" w14:textId="77777777" w:rsidR="00950FC7" w:rsidRPr="00E67C30" w:rsidRDefault="00950FC7" w:rsidP="00DD0839">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3E53A0F2" w14:textId="77777777" w:rsidR="00950FC7" w:rsidRPr="00E67C30"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29524998" w14:textId="77777777" w:rsidR="00950FC7" w:rsidRPr="00E67C30"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4DE125A" w14:textId="77777777" w:rsidR="00950FC7" w:rsidRPr="00E67C30" w:rsidRDefault="00950FC7" w:rsidP="00DD0839">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6672E122" w14:textId="77777777" w:rsidR="00950FC7" w:rsidRPr="00E67C30"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6033B868" w14:textId="77777777" w:rsidR="00950FC7" w:rsidRPr="00E67C30"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3B364C91" w14:textId="77777777" w:rsidR="00950FC7" w:rsidRPr="00E67C30" w:rsidRDefault="00950FC7" w:rsidP="00DD0839">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p w14:paraId="2D2427E6" w14:textId="77777777" w:rsidR="00950FC7" w:rsidRPr="00E67C30" w:rsidRDefault="00950FC7" w:rsidP="00DD0839">
                      <w:pPr>
                        <w:rPr>
                          <w:rFonts w:ascii="Times New Roman" w:hAnsi="Times New Roman" w:cs="Times New Roman"/>
                          <w:b/>
                          <w:bCs/>
                          <w:u w:val="single"/>
                        </w:rPr>
                      </w:pPr>
                    </w:p>
                  </w:txbxContent>
                </v:textbox>
                <w10:anchorlock/>
              </v:shape>
            </w:pict>
          </mc:Fallback>
        </mc:AlternateContent>
      </w:r>
    </w:p>
    <w:p w14:paraId="09BE3B1D" w14:textId="03CC6904" w:rsidR="00DD0839" w:rsidRDefault="00DD0839" w:rsidP="00DD0839">
      <w:pPr>
        <w:rPr>
          <w:rFonts w:ascii="Arial" w:hAnsi="Arial"/>
        </w:rPr>
      </w:pPr>
      <w:r>
        <w:rPr>
          <w:rFonts w:ascii="Arial" w:hAnsi="Arial"/>
        </w:rPr>
        <w:t xml:space="preserve">Therefore, as suggested by [LGE, </w:t>
      </w:r>
      <w:r w:rsidRPr="00DD0839">
        <w:rPr>
          <w:rFonts w:ascii="Arial" w:hAnsi="Arial"/>
        </w:rPr>
        <w:t>Nokia/Nokia Shanghai Bell</w:t>
      </w:r>
      <w:r>
        <w:rPr>
          <w:rFonts w:ascii="Arial" w:hAnsi="Arial"/>
        </w:rPr>
        <w:t xml:space="preserve">], before discussing details of </w:t>
      </w:r>
      <w:proofErr w:type="spellStart"/>
      <w:r>
        <w:rPr>
          <w:rFonts w:ascii="Arial" w:hAnsi="Arial"/>
        </w:rPr>
        <w:t>K_mac</w:t>
      </w:r>
      <w:proofErr w:type="spellEnd"/>
      <w:r>
        <w:rPr>
          <w:rFonts w:ascii="Arial" w:hAnsi="Arial"/>
        </w:rPr>
        <w:t xml:space="preserve">, it would be necessary to first discuss whether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w:t>
      </w:r>
    </w:p>
    <w:p w14:paraId="46E37787" w14:textId="587E92E2" w:rsidR="00DD0839" w:rsidRDefault="003E45A7" w:rsidP="00E77B9C">
      <w:pPr>
        <w:rPr>
          <w:rFonts w:ascii="Arial" w:hAnsi="Arial"/>
        </w:rPr>
      </w:pPr>
      <w:r>
        <w:rPr>
          <w:rFonts w:ascii="Arial" w:hAnsi="Arial"/>
        </w:rPr>
        <w:t xml:space="preserve">Whether or not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 has more impact on gNB vendors.</w:t>
      </w:r>
      <w:r w:rsidR="00DD0839">
        <w:rPr>
          <w:rFonts w:ascii="Arial" w:hAnsi="Arial"/>
        </w:rPr>
        <w:t xml:space="preserve"> [</w:t>
      </w:r>
      <w:r w:rsidR="00DD0839" w:rsidRPr="00DD0839">
        <w:rPr>
          <w:rFonts w:ascii="Arial" w:hAnsi="Arial"/>
        </w:rPr>
        <w:t>Nokia/Nokia Shanghai Bell</w:t>
      </w:r>
      <w:r w:rsidR="00DD0839">
        <w:rPr>
          <w:rFonts w:ascii="Arial" w:hAnsi="Arial"/>
        </w:rPr>
        <w:t>] provide a detailed analysis, leading to the following observations.</w:t>
      </w:r>
      <w:r>
        <w:rPr>
          <w:rFonts w:ascii="Arial" w:hAnsi="Arial"/>
        </w:rPr>
        <w:t xml:space="preserve"> </w:t>
      </w:r>
    </w:p>
    <w:p w14:paraId="7FDB3D74" w14:textId="46B17588" w:rsidR="00DD0839" w:rsidRDefault="00DD0839" w:rsidP="00E77B9C">
      <w:pPr>
        <w:rPr>
          <w:rFonts w:ascii="Arial" w:hAnsi="Arial"/>
        </w:rPr>
      </w:pPr>
      <w:r w:rsidRPr="00A85EAA">
        <w:rPr>
          <w:noProof/>
          <w:sz w:val="20"/>
          <w:szCs w:val="20"/>
          <w:lang w:val="fr-FR" w:eastAsia="fr-FR"/>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950FC7" w:rsidRPr="00DD0839" w:rsidRDefault="00950FC7" w:rsidP="00DD0839">
                            <w:pPr>
                              <w:rPr>
                                <w:rFonts w:ascii="Times New Roman" w:hAnsi="Times New Roman" w:cs="Times New Roman"/>
                                <w:b/>
                                <w:bCs/>
                                <w:sz w:val="20"/>
                                <w:szCs w:val="20"/>
                              </w:rPr>
                            </w:pPr>
                            <w:r w:rsidRPr="00DD0839">
                              <w:rPr>
                                <w:rFonts w:ascii="Times New Roman" w:hAnsi="Times New Roman" w:cs="Times New Roman"/>
                                <w:b/>
                                <w:bCs/>
                                <w:sz w:val="20"/>
                                <w:szCs w:val="20"/>
                                <w:lang w:eastAsia="ja-JP"/>
                              </w:rPr>
                              <w:t>[Nokia/</w:t>
                            </w:r>
                            <w:r w:rsidRPr="00DD0839">
                              <w:rPr>
                                <w:rFonts w:ascii="Times New Roman" w:hAnsi="Times New Roman" w:cs="Times New Roman"/>
                                <w:b/>
                                <w:bCs/>
                                <w:sz w:val="20"/>
                                <w:szCs w:val="20"/>
                                <w:lang w:val="en-GB" w:eastAsia="ja-JP"/>
                              </w:rPr>
                              <w:t>Nokia Shanghai Bell</w:t>
                            </w:r>
                            <w:r w:rsidRPr="00DD0839">
                              <w:rPr>
                                <w:rFonts w:ascii="Times New Roman" w:hAnsi="Times New Roman" w:cs="Times New Roman"/>
                                <w:b/>
                                <w:bCs/>
                                <w:sz w:val="20"/>
                                <w:szCs w:val="20"/>
                                <w:lang w:eastAsia="ja-JP"/>
                              </w:rPr>
                              <w:t>]:</w:t>
                            </w:r>
                          </w:p>
                          <w:p w14:paraId="2CE50DF9" w14:textId="77777777" w:rsidR="00950FC7" w:rsidRPr="00DD0839" w:rsidRDefault="00950FC7" w:rsidP="00DD0839">
                            <w:pPr>
                              <w:rPr>
                                <w:rFonts w:ascii="Times New Roman" w:eastAsia="Times New Roman" w:hAnsi="Times New Roman" w:cs="Times New Roman"/>
                                <w:color w:val="000000" w:themeColor="text1"/>
                                <w:sz w:val="20"/>
                                <w:szCs w:val="20"/>
                              </w:rPr>
                            </w:pPr>
                            <w:r w:rsidRPr="00DD0839">
                              <w:rPr>
                                <w:rFonts w:ascii="Times New Roman" w:hAnsi="Times New Roman" w:cs="Times New Roman"/>
                                <w:sz w:val="20"/>
                                <w:szCs w:val="20"/>
                              </w:rPr>
                              <w:t xml:space="preserve">Observation 3: </w:t>
                            </w:r>
                            <w:r w:rsidRPr="00DD0839">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950FC7" w:rsidRPr="00DD0839" w:rsidRDefault="00950FC7" w:rsidP="00DD0839">
                            <w:pPr>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950FC7" w:rsidRPr="00DD0839" w:rsidRDefault="00950FC7" w:rsidP="00DD0839">
                            <w:pPr>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950FC7" w:rsidRPr="00DD0839" w:rsidRDefault="00950FC7" w:rsidP="00DD0839">
                            <w:pPr>
                              <w:rPr>
                                <w:rFonts w:ascii="Times New Roman" w:hAnsi="Times New Roman" w:cs="Times New Roman"/>
                                <w:sz w:val="20"/>
                                <w:szCs w:val="20"/>
                              </w:rPr>
                            </w:pPr>
                            <w:r w:rsidRPr="00DD0839">
                              <w:rPr>
                                <w:rFonts w:ascii="Times New Roman" w:hAnsi="Times New Roman" w:cs="Times New Roman"/>
                                <w:sz w:val="20"/>
                                <w:szCs w:val="20"/>
                              </w:rPr>
                              <w:t xml:space="preserve">Observation 6: The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specification is only required when the UL and DL are not aligned in the gNB, therefore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950FC7" w:rsidRPr="00DD0839" w:rsidRDefault="00950FC7" w:rsidP="00DD0839">
                      <w:pPr>
                        <w:rPr>
                          <w:rFonts w:ascii="Times New Roman" w:hAnsi="Times New Roman" w:cs="Times New Roman"/>
                          <w:b/>
                          <w:bCs/>
                          <w:sz w:val="20"/>
                          <w:szCs w:val="20"/>
                        </w:rPr>
                      </w:pPr>
                      <w:r w:rsidRPr="00DD0839">
                        <w:rPr>
                          <w:rFonts w:ascii="Times New Roman" w:hAnsi="Times New Roman" w:cs="Times New Roman"/>
                          <w:b/>
                          <w:bCs/>
                          <w:sz w:val="20"/>
                          <w:szCs w:val="20"/>
                          <w:lang w:eastAsia="ja-JP"/>
                        </w:rPr>
                        <w:t>[Nokia/</w:t>
                      </w:r>
                      <w:r w:rsidRPr="00DD0839">
                        <w:rPr>
                          <w:rFonts w:ascii="Times New Roman" w:hAnsi="Times New Roman" w:cs="Times New Roman"/>
                          <w:b/>
                          <w:bCs/>
                          <w:sz w:val="20"/>
                          <w:szCs w:val="20"/>
                          <w:lang w:val="en-GB" w:eastAsia="ja-JP"/>
                        </w:rPr>
                        <w:t>Nokia Shanghai Bell</w:t>
                      </w:r>
                      <w:r w:rsidRPr="00DD0839">
                        <w:rPr>
                          <w:rFonts w:ascii="Times New Roman" w:hAnsi="Times New Roman" w:cs="Times New Roman"/>
                          <w:b/>
                          <w:bCs/>
                          <w:sz w:val="20"/>
                          <w:szCs w:val="20"/>
                          <w:lang w:eastAsia="ja-JP"/>
                        </w:rPr>
                        <w:t>]:</w:t>
                      </w:r>
                    </w:p>
                    <w:p w14:paraId="2CE50DF9" w14:textId="77777777" w:rsidR="00950FC7" w:rsidRPr="00DD0839" w:rsidRDefault="00950FC7" w:rsidP="00DD0839">
                      <w:pPr>
                        <w:rPr>
                          <w:rFonts w:ascii="Times New Roman" w:eastAsia="Times New Roman" w:hAnsi="Times New Roman" w:cs="Times New Roman"/>
                          <w:color w:val="000000" w:themeColor="text1"/>
                          <w:sz w:val="20"/>
                          <w:szCs w:val="20"/>
                        </w:rPr>
                      </w:pPr>
                      <w:r w:rsidRPr="00DD0839">
                        <w:rPr>
                          <w:rFonts w:ascii="Times New Roman" w:hAnsi="Times New Roman" w:cs="Times New Roman"/>
                          <w:sz w:val="20"/>
                          <w:szCs w:val="20"/>
                        </w:rPr>
                        <w:t xml:space="preserve">Observation 3: </w:t>
                      </w:r>
                      <w:r w:rsidRPr="00DD0839">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950FC7" w:rsidRPr="00DD0839" w:rsidRDefault="00950FC7" w:rsidP="00DD0839">
                      <w:pPr>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950FC7" w:rsidRPr="00DD0839" w:rsidRDefault="00950FC7" w:rsidP="00DD0839">
                      <w:pPr>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950FC7" w:rsidRPr="00DD0839" w:rsidRDefault="00950FC7" w:rsidP="00DD0839">
                      <w:pPr>
                        <w:rPr>
                          <w:rFonts w:ascii="Times New Roman" w:hAnsi="Times New Roman" w:cs="Times New Roman"/>
                          <w:sz w:val="20"/>
                          <w:szCs w:val="20"/>
                        </w:rPr>
                      </w:pPr>
                      <w:r w:rsidRPr="00DD0839">
                        <w:rPr>
                          <w:rFonts w:ascii="Times New Roman" w:hAnsi="Times New Roman" w:cs="Times New Roman"/>
                          <w:sz w:val="20"/>
                          <w:szCs w:val="20"/>
                        </w:rPr>
                        <w:t xml:space="preserve">Observation 6: The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specification is only required when the UL and DL are not aligned in the gNB, therefore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can be avoided by aligning UL and DL at the gNB.</w:t>
                      </w:r>
                    </w:p>
                  </w:txbxContent>
                </v:textbox>
                <w10:anchorlock/>
              </v:shape>
            </w:pict>
          </mc:Fallback>
        </mc:AlternateContent>
      </w:r>
    </w:p>
    <w:p w14:paraId="063DC93B" w14:textId="04E84262" w:rsidR="003E45A7" w:rsidRPr="00ED30A3" w:rsidRDefault="003E45A7" w:rsidP="003E45A7">
      <w:pPr>
        <w:pStyle w:val="Titre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673504" w:rsidRDefault="003E45A7" w:rsidP="003E45A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582475" w14:textId="18401D9E" w:rsidR="003E45A7" w:rsidRPr="003E45A7" w:rsidRDefault="003E45A7" w:rsidP="003E45A7">
      <w:pPr>
        <w:rPr>
          <w:rFonts w:ascii="Arial" w:hAnsi="Arial" w:cs="Arial"/>
          <w:b/>
          <w:bCs/>
          <w:highlight w:val="yellow"/>
          <w:u w:val="single"/>
          <w:lang w:eastAsia="ja-JP"/>
        </w:rPr>
      </w:pPr>
      <w:r w:rsidRPr="003E45A7">
        <w:rPr>
          <w:rFonts w:ascii="Arial" w:hAnsi="Arial" w:cs="Arial"/>
          <w:b/>
          <w:bCs/>
          <w:highlight w:val="yellow"/>
          <w:u w:val="single"/>
          <w:lang w:eastAsia="ja-JP"/>
        </w:rPr>
        <w:t xml:space="preserve">Initial proposal </w:t>
      </w:r>
      <w:r>
        <w:rPr>
          <w:rFonts w:ascii="Arial" w:hAnsi="Arial" w:cs="Arial"/>
          <w:b/>
          <w:bCs/>
          <w:highlight w:val="yellow"/>
          <w:u w:val="single"/>
          <w:lang w:eastAsia="ja-JP"/>
        </w:rPr>
        <w:t>4</w:t>
      </w:r>
      <w:r w:rsidRPr="003E45A7">
        <w:rPr>
          <w:rFonts w:ascii="Arial" w:hAnsi="Arial" w:cs="Arial"/>
          <w:b/>
          <w:bCs/>
          <w:highlight w:val="yellow"/>
          <w:u w:val="single"/>
          <w:lang w:eastAsia="ja-JP"/>
        </w:rPr>
        <w:t>.2 (Moderator):</w:t>
      </w:r>
    </w:p>
    <w:p w14:paraId="030435EC" w14:textId="7CDA7ED6" w:rsidR="003E45A7" w:rsidRPr="003E45A7" w:rsidRDefault="003E45A7" w:rsidP="003E45A7">
      <w:pPr>
        <w:rPr>
          <w:rFonts w:ascii="Arial" w:hAnsi="Arial" w:cs="Arial"/>
          <w:highlight w:val="yellow"/>
        </w:rPr>
      </w:pPr>
      <w:r w:rsidRPr="003E45A7">
        <w:rPr>
          <w:rFonts w:ascii="Arial" w:hAnsi="Arial" w:cs="Arial"/>
          <w:highlight w:val="yellow"/>
        </w:rPr>
        <w:t xml:space="preserve">Discuss whether to </w:t>
      </w:r>
      <w:r w:rsidRPr="003E45A7">
        <w:rPr>
          <w:rFonts w:ascii="Arial" w:hAnsi="Arial"/>
          <w:highlight w:val="yellow"/>
        </w:rPr>
        <w:t>support systems where DL and UL are misaligned at the gNB.</w:t>
      </w:r>
    </w:p>
    <w:p w14:paraId="53953FDA" w14:textId="77777777" w:rsidR="003E45A7" w:rsidRPr="007631AB" w:rsidRDefault="003E45A7" w:rsidP="003E45A7">
      <w:pPr>
        <w:pStyle w:val="Corpsdetexte"/>
        <w:spacing w:line="256" w:lineRule="auto"/>
        <w:rPr>
          <w:rFonts w:cs="Arial"/>
          <w:highlight w:val="yellow"/>
        </w:rPr>
      </w:pPr>
    </w:p>
    <w:tbl>
      <w:tblPr>
        <w:tblStyle w:val="Grilledutableau"/>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Corpsdetexte"/>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Corpsdetexte"/>
              <w:spacing w:line="256" w:lineRule="auto"/>
              <w:rPr>
                <w:rFonts w:cs="Arial"/>
              </w:rPr>
            </w:pPr>
            <w:r>
              <w:rPr>
                <w:rFonts w:cs="Arial"/>
              </w:rPr>
              <w:t>Comments</w:t>
            </w:r>
          </w:p>
        </w:tc>
      </w:tr>
      <w:tr w:rsidR="003E45A7" w14:paraId="0E484FF6" w14:textId="77777777" w:rsidTr="00E454AB">
        <w:tc>
          <w:tcPr>
            <w:tcW w:w="1795" w:type="dxa"/>
          </w:tcPr>
          <w:p w14:paraId="499305D0" w14:textId="54507933" w:rsidR="003E45A7" w:rsidRPr="008D04C0" w:rsidRDefault="008D04C0" w:rsidP="00E454AB">
            <w:pPr>
              <w:pStyle w:val="Corpsdetexte"/>
              <w:spacing w:line="256" w:lineRule="auto"/>
              <w:rPr>
                <w:rFonts w:eastAsiaTheme="minorEastAsia" w:cs="Arial"/>
              </w:rPr>
            </w:pPr>
            <w:r>
              <w:rPr>
                <w:rFonts w:eastAsiaTheme="minorEastAsia" w:cs="Arial" w:hint="eastAsia"/>
              </w:rPr>
              <w:lastRenderedPageBreak/>
              <w:t>CATT</w:t>
            </w:r>
          </w:p>
        </w:tc>
        <w:tc>
          <w:tcPr>
            <w:tcW w:w="7834" w:type="dxa"/>
          </w:tcPr>
          <w:p w14:paraId="2852DF2B" w14:textId="1D3AF1BD" w:rsidR="003E45A7" w:rsidRPr="008D04C0" w:rsidRDefault="008D04C0" w:rsidP="00964EFA">
            <w:pPr>
              <w:pStyle w:val="Corpsdetexte"/>
              <w:spacing w:line="256" w:lineRule="auto"/>
              <w:rPr>
                <w:rFonts w:eastAsiaTheme="minorEastAsia" w:cs="Arial"/>
              </w:rPr>
            </w:pPr>
            <w:r>
              <w:rPr>
                <w:rFonts w:eastAsiaTheme="minorEastAsia" w:cs="Arial" w:hint="eastAsia"/>
              </w:rPr>
              <w:t xml:space="preserve">We are not sure what is the intention to have this proposal. </w:t>
            </w:r>
            <w:r>
              <w:rPr>
                <w:rFonts w:eastAsiaTheme="minorEastAsia" w:cs="Arial"/>
              </w:rPr>
              <w:t>I</w:t>
            </w:r>
            <w:r>
              <w:rPr>
                <w:rFonts w:eastAsiaTheme="minorEastAsia" w:cs="Arial" w:hint="eastAsia"/>
              </w:rPr>
              <w:t xml:space="preserve">n last meeting, we have agreed the </w:t>
            </w:r>
            <w:r w:rsidR="00D069C9">
              <w:rPr>
                <w:rFonts w:eastAsiaTheme="minorEastAsia" w:cs="Arial" w:hint="eastAsia"/>
              </w:rPr>
              <w:t xml:space="preserve">time </w:t>
            </w:r>
            <w:r>
              <w:rPr>
                <w:rFonts w:eastAsiaTheme="minorEastAsia" w:cs="Arial" w:hint="eastAsia"/>
              </w:rPr>
              <w:t xml:space="preserve">reference point can be configured flexibly. </w:t>
            </w:r>
            <w:r>
              <w:rPr>
                <w:rFonts w:eastAsiaTheme="minorEastAsia" w:cs="Arial"/>
              </w:rPr>
              <w:t>I</w:t>
            </w:r>
            <w:r>
              <w:rPr>
                <w:rFonts w:eastAsiaTheme="minorEastAsia" w:cs="Arial" w:hint="eastAsia"/>
              </w:rPr>
              <w:t>f reference point is set in satellite, the timing misalignment of DL and UL should be supported.</w:t>
            </w:r>
            <w:r w:rsidR="00B00BA9">
              <w:rPr>
                <w:rFonts w:eastAsiaTheme="minorEastAsia" w:cs="Arial" w:hint="eastAsia"/>
              </w:rPr>
              <w:t xml:space="preserve"> </w:t>
            </w:r>
            <w:r w:rsidR="00B00BA9">
              <w:rPr>
                <w:rFonts w:eastAsiaTheme="minorEastAsia" w:cs="Arial"/>
              </w:rPr>
              <w:t>F</w:t>
            </w:r>
            <w:r w:rsidR="00B00BA9">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Corpsdetexte"/>
              <w:spacing w:line="256" w:lineRule="auto"/>
              <w:rPr>
                <w:rFonts w:cs="Arial"/>
              </w:rPr>
            </w:pPr>
            <w:r>
              <w:rPr>
                <w:rFonts w:cs="Arial"/>
              </w:rPr>
              <w:t>Thales</w:t>
            </w:r>
          </w:p>
        </w:tc>
        <w:tc>
          <w:tcPr>
            <w:tcW w:w="7834" w:type="dxa"/>
          </w:tcPr>
          <w:p w14:paraId="2E560C98" w14:textId="77777777" w:rsidR="008D2F50" w:rsidRDefault="008D2F50" w:rsidP="00267D9D">
            <w:pPr>
              <w:pStyle w:val="Corpsdetexte"/>
              <w:spacing w:line="256" w:lineRule="auto"/>
              <w:rPr>
                <w:rFonts w:cs="Arial"/>
              </w:rPr>
            </w:pPr>
            <w:r>
              <w:rPr>
                <w:rFonts w:cs="Arial"/>
              </w:rPr>
              <w:t>We agree with the proposal.</w:t>
            </w:r>
          </w:p>
          <w:p w14:paraId="362DDC3D" w14:textId="77777777" w:rsidR="008D2F50" w:rsidRDefault="008D2F50" w:rsidP="00267D9D">
            <w:pPr>
              <w:pStyle w:val="Corpsdetexte"/>
              <w:spacing w:line="256" w:lineRule="auto"/>
              <w:rPr>
                <w:rFonts w:cs="Arial"/>
              </w:rPr>
            </w:pPr>
            <w:r>
              <w:rPr>
                <w:rFonts w:cs="Arial"/>
              </w:rPr>
              <w:t xml:space="preserve">We think that we need to </w:t>
            </w:r>
            <w:r w:rsidRPr="0089688D">
              <w:rPr>
                <w:rFonts w:cs="Arial"/>
              </w:rPr>
              <w:t>support systems where DL and UL are misaligned at the gNB</w:t>
            </w:r>
            <w:r>
              <w:rPr>
                <w:rFonts w:cs="Arial"/>
              </w:rPr>
              <w:t>.</w:t>
            </w:r>
          </w:p>
          <w:p w14:paraId="1866F2C5" w14:textId="77777777" w:rsidR="008D2F50" w:rsidRDefault="008D2F50" w:rsidP="00267D9D">
            <w:pPr>
              <w:pStyle w:val="Corpsdetexte"/>
              <w:spacing w:line="256" w:lineRule="auto"/>
              <w:rPr>
                <w:rFonts w:cs="Arial"/>
              </w:rPr>
            </w:pPr>
            <w:r>
              <w:rPr>
                <w:rFonts w:cs="Arial"/>
              </w:rPr>
              <w:t>W</w:t>
            </w:r>
            <w:r w:rsidRPr="0089688D">
              <w:rPr>
                <w:rFonts w:cs="Arial"/>
              </w:rPr>
              <w:t xml:space="preserve">hen reference point </w:t>
            </w:r>
            <w:r>
              <w:rPr>
                <w:rFonts w:cs="Arial"/>
              </w:rPr>
              <w:t>for time synchronization</w:t>
            </w:r>
            <w:r w:rsidRPr="0089688D">
              <w:rPr>
                <w:rFonts w:cs="Arial"/>
              </w:rPr>
              <w:t xml:space="preserve"> is at the gNB</w:t>
            </w:r>
            <w:r>
              <w:rPr>
                <w:rFonts w:cs="Arial"/>
              </w:rPr>
              <w:t xml:space="preserve"> there will be a</w:t>
            </w:r>
            <w:r w:rsidRPr="0089688D">
              <w:rPr>
                <w:rFonts w:cs="Arial"/>
              </w:rPr>
              <w:t xml:space="preserve"> large timing offset between the DL and UL frame timing at the UE side</w:t>
            </w:r>
            <w:r>
              <w:rPr>
                <w:rFonts w:cs="Arial"/>
              </w:rPr>
              <w:t xml:space="preserve">. We may need to discuss if this is a valid issue to be considered. To mitigate such  large Full TA, we might need to consider a static </w:t>
            </w:r>
            <w:r w:rsidRPr="0089688D">
              <w:rPr>
                <w:rFonts w:cs="Arial"/>
              </w:rPr>
              <w:t>offset between the DL and UL</w:t>
            </w:r>
            <w:r>
              <w:rPr>
                <w:rFonts w:cs="Arial"/>
              </w:rPr>
              <w:t xml:space="preserve"> at t</w:t>
            </w:r>
            <w:r w:rsidRPr="0089688D">
              <w:rPr>
                <w:rFonts w:cs="Arial"/>
              </w:rPr>
              <w:t>he gNB</w:t>
            </w:r>
            <w:r>
              <w:rPr>
                <w:rFonts w:cs="Arial"/>
              </w:rPr>
              <w:t>. So that the gNB</w:t>
            </w:r>
            <w:r w:rsidRPr="0089688D">
              <w:rPr>
                <w:rFonts w:cs="Arial"/>
              </w:rPr>
              <w:t xml:space="preserve"> compensate</w:t>
            </w:r>
            <w:r>
              <w:rPr>
                <w:rFonts w:cs="Arial"/>
              </w:rPr>
              <w:t>s</w:t>
            </w:r>
            <w:r w:rsidRPr="0089688D">
              <w:rPr>
                <w:rFonts w:cs="Arial"/>
              </w:rPr>
              <w:t xml:space="preserve"> a static RTD</w:t>
            </w:r>
            <w:r>
              <w:rPr>
                <w:rFonts w:cs="Arial"/>
              </w:rPr>
              <w:t xml:space="preserve"> (RP-gNB RTD).</w:t>
            </w:r>
          </w:p>
          <w:p w14:paraId="407C248A" w14:textId="77777777" w:rsidR="008D2F50" w:rsidRDefault="008D2F50" w:rsidP="00267D9D">
            <w:pPr>
              <w:pStyle w:val="Corpsdetexte"/>
              <w:spacing w:line="256" w:lineRule="auto"/>
              <w:rPr>
                <w:rFonts w:cs="Arial"/>
              </w:rPr>
            </w:pPr>
            <w:r>
              <w:rPr>
                <w:rFonts w:cs="Arial"/>
              </w:rPr>
              <w:t xml:space="preserve">Also, please note that in existing specs, when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Pr>
                <w:rFonts w:cs="Arial"/>
              </w:rPr>
              <w:t xml:space="preserve">  is used the </w:t>
            </w:r>
            <w:r w:rsidRPr="002C21E1">
              <w:rPr>
                <w:rFonts w:cs="Arial"/>
              </w:rPr>
              <w:t>DL and UL are misaligned</w:t>
            </w:r>
            <w:r>
              <w:rPr>
                <w:rFonts w:cs="Arial"/>
              </w:rPr>
              <w:t xml:space="preserve"> at gNB as depicted in the figure below (a small shift e.g.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Pr>
                <w:rFonts w:eastAsiaTheme="minorEastAsia" w:cs="Arial"/>
                <w:b/>
                <w:bCs/>
                <w:lang w:eastAsia="ko-KR"/>
              </w:rPr>
              <w:t xml:space="preserve"> = </w:t>
            </w:r>
            <w:r>
              <w:rPr>
                <w:rFonts w:cs="v4.2.0"/>
                <w:lang w:eastAsia="ja-JP"/>
              </w:rPr>
              <w:t xml:space="preserve">13.02 </w:t>
            </w:r>
            <w:r w:rsidRPr="00761EFE">
              <w:rPr>
                <w:bCs/>
                <w:lang w:eastAsia="ko-KR"/>
              </w:rPr>
              <w:t>µs</w:t>
            </w:r>
            <w:r>
              <w:rPr>
                <w:bCs/>
                <w:lang w:eastAsia="ko-KR"/>
              </w:rPr>
              <w:t xml:space="preserve">, in FR1FDD) </w:t>
            </w:r>
          </w:p>
          <w:p w14:paraId="7592AC14" w14:textId="77777777" w:rsidR="008D2F50" w:rsidRDefault="008D2F50" w:rsidP="00267D9D">
            <w:pPr>
              <w:pStyle w:val="Corpsdetexte"/>
              <w:spacing w:line="256" w:lineRule="auto"/>
              <w:rPr>
                <w:rFonts w:cs="Arial"/>
              </w:rPr>
            </w:pPr>
          </w:p>
          <w:p w14:paraId="16E07554" w14:textId="77777777" w:rsidR="008D2F50" w:rsidRDefault="008D2F50" w:rsidP="00267D9D">
            <w:pPr>
              <w:pStyle w:val="Corpsdetexte"/>
              <w:spacing w:line="256" w:lineRule="auto"/>
              <w:jc w:val="center"/>
              <w:rPr>
                <w:rFonts w:cs="Arial"/>
              </w:rPr>
            </w:pPr>
            <w:r>
              <w:rPr>
                <w:rFonts w:cs="Arial"/>
                <w:noProof/>
                <w:lang w:val="fr-FR" w:eastAsia="fr-FR"/>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Corpsdetexte"/>
              <w:spacing w:line="256" w:lineRule="auto"/>
              <w:rPr>
                <w:rFonts w:cs="Arial"/>
              </w:rPr>
            </w:pPr>
          </w:p>
        </w:tc>
      </w:tr>
      <w:tr w:rsidR="003E45A7" w14:paraId="398F9502" w14:textId="77777777" w:rsidTr="00E454AB">
        <w:tc>
          <w:tcPr>
            <w:tcW w:w="1795" w:type="dxa"/>
          </w:tcPr>
          <w:p w14:paraId="7F3EAA69" w14:textId="77777777" w:rsidR="003E45A7" w:rsidRDefault="003E45A7" w:rsidP="00E454AB">
            <w:pPr>
              <w:pStyle w:val="Corpsdetexte"/>
              <w:spacing w:line="256" w:lineRule="auto"/>
              <w:rPr>
                <w:rFonts w:cs="Arial"/>
              </w:rPr>
            </w:pPr>
          </w:p>
        </w:tc>
        <w:tc>
          <w:tcPr>
            <w:tcW w:w="7834" w:type="dxa"/>
          </w:tcPr>
          <w:p w14:paraId="221C7A61" w14:textId="77777777" w:rsidR="003E45A7" w:rsidRDefault="003E45A7" w:rsidP="00E454AB">
            <w:pPr>
              <w:pStyle w:val="Corpsdetexte"/>
              <w:spacing w:line="256" w:lineRule="auto"/>
              <w:rPr>
                <w:rFonts w:cs="Arial"/>
              </w:rPr>
            </w:pPr>
          </w:p>
        </w:tc>
      </w:tr>
      <w:tr w:rsidR="003E45A7" w14:paraId="67594E34" w14:textId="77777777" w:rsidTr="00E454AB">
        <w:tc>
          <w:tcPr>
            <w:tcW w:w="1795" w:type="dxa"/>
          </w:tcPr>
          <w:p w14:paraId="5454494A" w14:textId="77777777" w:rsidR="003E45A7" w:rsidRDefault="003E45A7" w:rsidP="00E454AB">
            <w:pPr>
              <w:pStyle w:val="Corpsdetexte"/>
              <w:spacing w:line="256" w:lineRule="auto"/>
              <w:rPr>
                <w:rFonts w:cs="Arial"/>
              </w:rPr>
            </w:pPr>
          </w:p>
        </w:tc>
        <w:tc>
          <w:tcPr>
            <w:tcW w:w="7834" w:type="dxa"/>
          </w:tcPr>
          <w:p w14:paraId="408C7460" w14:textId="77777777" w:rsidR="003E45A7" w:rsidRDefault="003E45A7" w:rsidP="00E454AB">
            <w:pPr>
              <w:pStyle w:val="Corpsdetexte"/>
              <w:spacing w:line="256" w:lineRule="auto"/>
              <w:rPr>
                <w:rFonts w:cs="Arial"/>
              </w:rPr>
            </w:pPr>
          </w:p>
        </w:tc>
      </w:tr>
      <w:tr w:rsidR="003E45A7" w14:paraId="4AAEB517" w14:textId="77777777" w:rsidTr="00E454AB">
        <w:tc>
          <w:tcPr>
            <w:tcW w:w="1795" w:type="dxa"/>
          </w:tcPr>
          <w:p w14:paraId="681A1E18" w14:textId="77777777" w:rsidR="003E45A7" w:rsidRDefault="003E45A7" w:rsidP="00E454AB">
            <w:pPr>
              <w:pStyle w:val="Corpsdetexte"/>
              <w:spacing w:line="256" w:lineRule="auto"/>
              <w:rPr>
                <w:rFonts w:cs="Arial"/>
              </w:rPr>
            </w:pPr>
          </w:p>
        </w:tc>
        <w:tc>
          <w:tcPr>
            <w:tcW w:w="7834" w:type="dxa"/>
          </w:tcPr>
          <w:p w14:paraId="4D016C90" w14:textId="77777777" w:rsidR="003E45A7" w:rsidRDefault="003E45A7" w:rsidP="00E454AB">
            <w:pPr>
              <w:pStyle w:val="Corpsdetexte"/>
              <w:spacing w:line="256" w:lineRule="auto"/>
              <w:rPr>
                <w:rFonts w:cs="Arial"/>
              </w:rPr>
            </w:pPr>
          </w:p>
        </w:tc>
      </w:tr>
      <w:tr w:rsidR="003E45A7" w14:paraId="342FC3F8" w14:textId="77777777" w:rsidTr="00E454AB">
        <w:tc>
          <w:tcPr>
            <w:tcW w:w="1795" w:type="dxa"/>
          </w:tcPr>
          <w:p w14:paraId="2B6618F6" w14:textId="77777777" w:rsidR="003E45A7" w:rsidRDefault="003E45A7" w:rsidP="00E454AB">
            <w:pPr>
              <w:pStyle w:val="Corpsdetexte"/>
              <w:spacing w:line="256" w:lineRule="auto"/>
              <w:rPr>
                <w:rFonts w:cs="Arial"/>
              </w:rPr>
            </w:pPr>
          </w:p>
        </w:tc>
        <w:tc>
          <w:tcPr>
            <w:tcW w:w="7834" w:type="dxa"/>
          </w:tcPr>
          <w:p w14:paraId="06D85489" w14:textId="77777777" w:rsidR="003E45A7" w:rsidRDefault="003E45A7" w:rsidP="00E454AB">
            <w:pPr>
              <w:pStyle w:val="Corpsdetexte"/>
              <w:spacing w:line="256" w:lineRule="auto"/>
              <w:rPr>
                <w:rFonts w:cs="Arial"/>
              </w:rPr>
            </w:pPr>
          </w:p>
        </w:tc>
      </w:tr>
      <w:tr w:rsidR="003E45A7" w14:paraId="0D39EC9C" w14:textId="77777777" w:rsidTr="00E454AB">
        <w:tc>
          <w:tcPr>
            <w:tcW w:w="1795" w:type="dxa"/>
          </w:tcPr>
          <w:p w14:paraId="277DBD6A" w14:textId="77777777" w:rsidR="003E45A7" w:rsidRDefault="003E45A7" w:rsidP="00E454AB">
            <w:pPr>
              <w:pStyle w:val="Corpsdetexte"/>
              <w:spacing w:line="256" w:lineRule="auto"/>
              <w:rPr>
                <w:rFonts w:cs="Arial"/>
              </w:rPr>
            </w:pPr>
          </w:p>
        </w:tc>
        <w:tc>
          <w:tcPr>
            <w:tcW w:w="7834" w:type="dxa"/>
          </w:tcPr>
          <w:p w14:paraId="1DD84774" w14:textId="77777777" w:rsidR="003E45A7" w:rsidRDefault="003E45A7" w:rsidP="00E454AB">
            <w:pPr>
              <w:pStyle w:val="Corpsdetexte"/>
              <w:spacing w:line="256" w:lineRule="auto"/>
              <w:rPr>
                <w:rFonts w:cs="Arial"/>
              </w:rPr>
            </w:pPr>
          </w:p>
        </w:tc>
      </w:tr>
      <w:tr w:rsidR="003E45A7" w14:paraId="69B62F21" w14:textId="77777777" w:rsidTr="00E454AB">
        <w:tc>
          <w:tcPr>
            <w:tcW w:w="1795" w:type="dxa"/>
          </w:tcPr>
          <w:p w14:paraId="0236CA62" w14:textId="77777777" w:rsidR="003E45A7" w:rsidRDefault="003E45A7" w:rsidP="00E454AB">
            <w:pPr>
              <w:pStyle w:val="Corpsdetexte"/>
              <w:spacing w:line="256" w:lineRule="auto"/>
              <w:rPr>
                <w:rFonts w:cs="Arial"/>
              </w:rPr>
            </w:pPr>
          </w:p>
        </w:tc>
        <w:tc>
          <w:tcPr>
            <w:tcW w:w="7834" w:type="dxa"/>
          </w:tcPr>
          <w:p w14:paraId="0AFEBD70" w14:textId="77777777" w:rsidR="003E45A7" w:rsidRDefault="003E45A7" w:rsidP="00E454AB">
            <w:pPr>
              <w:pStyle w:val="Corpsdetexte"/>
              <w:spacing w:line="256" w:lineRule="auto"/>
              <w:rPr>
                <w:rFonts w:cs="Arial"/>
              </w:rPr>
            </w:pPr>
          </w:p>
        </w:tc>
      </w:tr>
      <w:tr w:rsidR="003E45A7" w14:paraId="34AF8BA3" w14:textId="77777777" w:rsidTr="00E454AB">
        <w:tc>
          <w:tcPr>
            <w:tcW w:w="1795" w:type="dxa"/>
          </w:tcPr>
          <w:p w14:paraId="0D3AF3BA" w14:textId="77777777" w:rsidR="003E45A7" w:rsidRDefault="003E45A7" w:rsidP="00E454AB">
            <w:pPr>
              <w:pStyle w:val="Corpsdetexte"/>
              <w:spacing w:line="256" w:lineRule="auto"/>
              <w:rPr>
                <w:rFonts w:cs="Arial"/>
              </w:rPr>
            </w:pPr>
          </w:p>
        </w:tc>
        <w:tc>
          <w:tcPr>
            <w:tcW w:w="7834" w:type="dxa"/>
          </w:tcPr>
          <w:p w14:paraId="29A4DC98" w14:textId="77777777" w:rsidR="003E45A7" w:rsidRDefault="003E45A7" w:rsidP="00E454AB">
            <w:pPr>
              <w:pStyle w:val="Corpsdetexte"/>
              <w:spacing w:line="256" w:lineRule="auto"/>
              <w:rPr>
                <w:rFonts w:cs="Arial"/>
              </w:rPr>
            </w:pPr>
          </w:p>
        </w:tc>
      </w:tr>
      <w:tr w:rsidR="003E45A7" w14:paraId="3C81C10B" w14:textId="77777777" w:rsidTr="00E454AB">
        <w:tc>
          <w:tcPr>
            <w:tcW w:w="1795" w:type="dxa"/>
          </w:tcPr>
          <w:p w14:paraId="4D8CAC94" w14:textId="77777777" w:rsidR="003E45A7" w:rsidRDefault="003E45A7" w:rsidP="00E454AB">
            <w:pPr>
              <w:pStyle w:val="Corpsdetexte"/>
              <w:spacing w:line="256" w:lineRule="auto"/>
              <w:rPr>
                <w:rFonts w:cs="Arial"/>
              </w:rPr>
            </w:pPr>
          </w:p>
        </w:tc>
        <w:tc>
          <w:tcPr>
            <w:tcW w:w="7834" w:type="dxa"/>
          </w:tcPr>
          <w:p w14:paraId="28C584BB" w14:textId="77777777" w:rsidR="003E45A7" w:rsidRDefault="003E45A7" w:rsidP="00E454AB">
            <w:pPr>
              <w:pStyle w:val="Corpsdetexte"/>
              <w:spacing w:line="256" w:lineRule="auto"/>
              <w:rPr>
                <w:rFonts w:cs="Arial"/>
              </w:rPr>
            </w:pPr>
          </w:p>
        </w:tc>
      </w:tr>
    </w:tbl>
    <w:p w14:paraId="58D784EF" w14:textId="77777777" w:rsidR="003E45A7" w:rsidRDefault="003E45A7" w:rsidP="003E45A7">
      <w:pPr>
        <w:rPr>
          <w:rFonts w:ascii="Arial" w:hAnsi="Arial"/>
        </w:rPr>
      </w:pPr>
    </w:p>
    <w:p w14:paraId="422245CE" w14:textId="77777777" w:rsidR="00DD0839" w:rsidRDefault="00DD0839" w:rsidP="00E77B9C">
      <w:pPr>
        <w:rPr>
          <w:rFonts w:ascii="Arial" w:hAnsi="Arial"/>
        </w:rPr>
      </w:pPr>
    </w:p>
    <w:p w14:paraId="45BC4CE9" w14:textId="3277CED9" w:rsidR="002440BB" w:rsidRPr="00A85EAA" w:rsidRDefault="002440BB" w:rsidP="002440BB">
      <w:pPr>
        <w:pStyle w:val="Titre1"/>
        <w:rPr>
          <w:lang w:val="en-US"/>
        </w:rPr>
      </w:pPr>
      <w:r>
        <w:rPr>
          <w:lang w:val="en-US"/>
        </w:rPr>
        <w:lastRenderedPageBreak/>
        <w:t>5</w:t>
      </w:r>
      <w:r w:rsidRPr="00A85EAA">
        <w:rPr>
          <w:lang w:val="en-US"/>
        </w:rPr>
        <w:tab/>
      </w:r>
      <w:r>
        <w:rPr>
          <w:lang w:val="en-US"/>
        </w:rPr>
        <w:t>Issue #5: Exceptional MAC CE timing relationships</w:t>
      </w:r>
    </w:p>
    <w:p w14:paraId="628AB71A" w14:textId="1F97E7E2" w:rsidR="00ED30A3" w:rsidRPr="000D6B0F" w:rsidRDefault="00ED30A3" w:rsidP="00ED30A3">
      <w:pPr>
        <w:pStyle w:val="Titre2"/>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Default="00ED30A3" w:rsidP="00ED30A3">
      <w:pPr>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consider exceptional MAC CE timing relationships including </w:t>
      </w:r>
      <w:r w:rsidRPr="00ED30A3">
        <w:rPr>
          <w:rFonts w:ascii="Arial" w:hAnsi="Arial" w:cs="Arial"/>
        </w:rPr>
        <w:t>activation/deactivation of elements in configured CSI-</w:t>
      </w:r>
      <w:proofErr w:type="spellStart"/>
      <w:r w:rsidRPr="00ED30A3">
        <w:rPr>
          <w:rFonts w:ascii="Arial" w:hAnsi="Arial" w:cs="Arial"/>
        </w:rPr>
        <w:t>AperiodicTriggerStateList</w:t>
      </w:r>
      <w:proofErr w:type="spellEnd"/>
      <w:r>
        <w:rPr>
          <w:rFonts w:ascii="Arial" w:hAnsi="Arial" w:cs="Arial"/>
        </w:rPr>
        <w:t xml:space="preserve"> and</w:t>
      </w:r>
      <w:r w:rsidRPr="00ED30A3">
        <w:rPr>
          <w:rFonts w:ascii="Arial" w:hAnsi="Arial" w:cs="Arial"/>
        </w:rPr>
        <w:t xml:space="preserve"> configured SRS resource set</w:t>
      </w:r>
      <w:r w:rsidRPr="00366C81">
        <w:rPr>
          <w:rFonts w:ascii="Arial" w:hAnsi="Arial" w:cs="Arial"/>
        </w:rPr>
        <w:t>.</w:t>
      </w:r>
    </w:p>
    <w:p w14:paraId="7D6211A1" w14:textId="0C130642" w:rsidR="00ED30A3" w:rsidRDefault="00ED30A3" w:rsidP="00ED30A3">
      <w:pPr>
        <w:rPr>
          <w:rFonts w:ascii="Arial" w:hAnsi="Arial" w:cs="Arial"/>
        </w:rPr>
      </w:pPr>
      <w:r w:rsidRPr="00A85EAA">
        <w:rPr>
          <w:noProof/>
          <w:sz w:val="20"/>
          <w:szCs w:val="20"/>
          <w:lang w:val="fr-FR" w:eastAsia="fr-FR"/>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950FC7" w:rsidRPr="00ED30A3" w:rsidRDefault="00950FC7" w:rsidP="00ED30A3">
                            <w:pPr>
                              <w:pStyle w:val="Corpsdetexte"/>
                              <w:rPr>
                                <w:rFonts w:ascii="Times New Roman" w:eastAsia="SimSun" w:hAnsi="Times New Roman" w:cs="Times New Roman"/>
                                <w:b/>
                                <w:bCs/>
                                <w:sz w:val="20"/>
                                <w:szCs w:val="20"/>
                              </w:rPr>
                            </w:pPr>
                            <w:r w:rsidRPr="00ED30A3">
                              <w:rPr>
                                <w:rFonts w:ascii="Times New Roman" w:eastAsia="SimSun" w:hAnsi="Times New Roman" w:cs="Times New Roman"/>
                                <w:b/>
                                <w:bCs/>
                                <w:sz w:val="20"/>
                                <w:szCs w:val="20"/>
                              </w:rPr>
                              <w:t>[CAICT]:</w:t>
                            </w:r>
                          </w:p>
                          <w:p w14:paraId="05FF5477" w14:textId="77777777" w:rsidR="00950FC7" w:rsidRPr="00ED30A3" w:rsidRDefault="00950FC7" w:rsidP="00ED30A3">
                            <w:pPr>
                              <w:spacing w:beforeLines="50" w:before="120" w:afterLines="50" w:after="120"/>
                              <w:rPr>
                                <w:rFonts w:ascii="Times New Roman" w:eastAsia="MS Mincho" w:hAnsi="Times New Roman" w:cs="Times New Roman"/>
                                <w:color w:val="000000"/>
                                <w:sz w:val="20"/>
                                <w:szCs w:val="20"/>
                                <w:lang w:eastAsia="ja-JP"/>
                              </w:rPr>
                            </w:pPr>
                            <w:r w:rsidRPr="00ED30A3">
                              <w:rPr>
                                <w:rFonts w:ascii="Times New Roman" w:hAnsi="Times New Roman" w:cs="Times New Roman"/>
                                <w:sz w:val="20"/>
                                <w:szCs w:val="20"/>
                              </w:rPr>
                              <w:t xml:space="preserve">(2) Corresponding UL transmission is based on gNB scheduling, such as the activation/deactivation of elements in configured </w:t>
                            </w:r>
                            <w:r w:rsidRPr="00ED30A3">
                              <w:rPr>
                                <w:rFonts w:ascii="Times New Roman" w:eastAsia="DengXian" w:hAnsi="Times New Roman" w:cs="Times New Roman"/>
                                <w:color w:val="000000"/>
                                <w:sz w:val="20"/>
                                <w:szCs w:val="20"/>
                              </w:rPr>
                              <w:t>CSI-</w:t>
                            </w:r>
                            <w:proofErr w:type="spellStart"/>
                            <w:r w:rsidRPr="00ED30A3">
                              <w:rPr>
                                <w:rFonts w:ascii="Times New Roman" w:eastAsia="DengXian" w:hAnsi="Times New Roman" w:cs="Times New Roman"/>
                                <w:color w:val="000000"/>
                                <w:sz w:val="20"/>
                                <w:szCs w:val="20"/>
                              </w:rPr>
                              <w:t>AperiodicTriggerStateList</w:t>
                            </w:r>
                            <w:proofErr w:type="spellEnd"/>
                            <w:r w:rsidRPr="00ED30A3">
                              <w:rPr>
                                <w:rFonts w:ascii="Times New Roman" w:hAnsi="Times New Roman" w:cs="Times New Roman"/>
                                <w:sz w:val="20"/>
                                <w:szCs w:val="20"/>
                              </w:rPr>
                              <w:t xml:space="preserve">, configured </w:t>
                            </w:r>
                            <w:r w:rsidRPr="00ED30A3">
                              <w:rPr>
                                <w:rFonts w:ascii="Times New Roman" w:eastAsia="MS Mincho" w:hAnsi="Times New Roman" w:cs="Times New Roman"/>
                                <w:color w:val="000000"/>
                                <w:sz w:val="20"/>
                                <w:szCs w:val="20"/>
                                <w:lang w:eastAsia="ja-JP"/>
                              </w:rPr>
                              <w:t>SRS resource set and etc.</w:t>
                            </w:r>
                          </w:p>
                          <w:p w14:paraId="2F58134D" w14:textId="77777777" w:rsidR="00950FC7" w:rsidRPr="00ED30A3" w:rsidRDefault="00950FC7" w:rsidP="00ED30A3">
                            <w:pPr>
                              <w:spacing w:beforeLines="50" w:before="120" w:afterLines="50" w:after="120"/>
                              <w:rPr>
                                <w:rFonts w:ascii="Times New Roman" w:hAnsi="Times New Roman" w:cs="Times New Roman"/>
                                <w:sz w:val="20"/>
                                <w:szCs w:val="20"/>
                              </w:rPr>
                            </w:pPr>
                            <w:r w:rsidRPr="00ED30A3">
                              <w:rPr>
                                <w:rFonts w:ascii="Times New Roman" w:eastAsia="MS Mincho" w:hAnsi="Times New Roman" w:cs="Times New Roman"/>
                                <w:color w:val="000000"/>
                                <w:sz w:val="20"/>
                                <w:szCs w:val="20"/>
                                <w:lang w:eastAsia="ja-JP"/>
                              </w:rPr>
                              <w:t xml:space="preserve">For this case, UL scheduling according to the updated MAC CE command is only feasible after this MAC CE command is valid </w:t>
                            </w:r>
                            <w:r w:rsidRPr="00ED30A3">
                              <w:rPr>
                                <w:rFonts w:ascii="Times New Roman" w:hAnsi="Times New Roman" w:cs="Times New Roman"/>
                                <w:sz w:val="20"/>
                                <w:szCs w:val="20"/>
                              </w:rPr>
                              <w:t>at</w:t>
                            </w:r>
                            <w:r w:rsidRPr="00ED30A3">
                              <w:rPr>
                                <w:rFonts w:ascii="Times New Roman" w:eastAsia="MS Mincho" w:hAnsi="Times New Roman" w:cs="Times New Roman"/>
                                <w:color w:val="000000"/>
                                <w:sz w:val="20"/>
                                <w:szCs w:val="20"/>
                                <w:lang w:eastAsia="ja-JP"/>
                              </w:rPr>
                              <w:t xml:space="preserve"> the gNB side. </w:t>
                            </w:r>
                            <w:r w:rsidRPr="00ED30A3">
                              <w:rPr>
                                <w:rFonts w:ascii="Times New Roman" w:hAnsi="Times New Roman" w:cs="Times New Roman"/>
                                <w:sz w:val="20"/>
                                <w:szCs w:val="20"/>
                              </w:rPr>
                              <w:t>T</w:t>
                            </w:r>
                            <w:r w:rsidRPr="00ED30A3">
                              <w:rPr>
                                <w:rFonts w:ascii="Times New Roman" w:eastAsia="MS Mincho" w:hAnsi="Times New Roman" w:cs="Times New Roman"/>
                                <w:color w:val="000000"/>
                                <w:sz w:val="20"/>
                                <w:szCs w:val="20"/>
                                <w:lang w:eastAsia="ja-JP"/>
                              </w:rPr>
                              <w:t>he scheduling information would reach UE side after one-trip</w:t>
                            </w:r>
                            <w:r w:rsidRPr="00ED30A3">
                              <w:rPr>
                                <w:rFonts w:ascii="Times New Roman" w:hAnsi="Times New Roman" w:cs="Times New Roman"/>
                                <w:sz w:val="20"/>
                                <w:szCs w:val="20"/>
                              </w:rPr>
                              <w:t xml:space="preserve"> propagation delay. Before UE receives the </w:t>
                            </w:r>
                            <w:r w:rsidRPr="00ED30A3">
                              <w:rPr>
                                <w:rFonts w:ascii="Times New Roman" w:eastAsia="MS Mincho" w:hAnsi="Times New Roman" w:cs="Times New Roman"/>
                                <w:color w:val="000000"/>
                                <w:sz w:val="20"/>
                                <w:szCs w:val="20"/>
                                <w:lang w:eastAsia="ja-JP"/>
                              </w:rPr>
                              <w:t>scheduling information, UL transmission based on scheduling which relates to MAC-CE command should take previous assumed.</w:t>
                            </w:r>
                          </w:p>
                          <w:p w14:paraId="60E9420B" w14:textId="77777777" w:rsidR="00950FC7" w:rsidRPr="00ED30A3" w:rsidRDefault="00950FC7" w:rsidP="00ED30A3">
                            <w:pPr>
                              <w:rPr>
                                <w:rFonts w:ascii="Times New Roman" w:hAnsi="Times New Roman" w:cs="Times New Roman"/>
                                <w:b/>
                                <w:sz w:val="20"/>
                                <w:szCs w:val="20"/>
                              </w:rPr>
                            </w:pPr>
                            <w:r w:rsidRPr="00ED30A3">
                              <w:rPr>
                                <w:rFonts w:ascii="Times New Roman" w:hAnsi="Times New Roman" w:cs="Times New Roman"/>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ED30A3">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ED30A3">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950FC7" w:rsidRPr="00ED30A3" w:rsidRDefault="00950FC7" w:rsidP="00ED30A3">
                            <w:pPr>
                              <w:pStyle w:val="Corpsdetexte"/>
                              <w:rPr>
                                <w:rFonts w:ascii="Times New Roman" w:eastAsiaTheme="majorEastAsia" w:hAnsi="Times New Roman" w:cs="Times New Roman"/>
                                <w:sz w:val="20"/>
                                <w:szCs w:val="20"/>
                              </w:rPr>
                            </w:pPr>
                            <w:r w:rsidRPr="00ED30A3">
                              <w:rPr>
                                <w:rFonts w:ascii="Times New Roman" w:eastAsiaTheme="majorEastAsia" w:hAnsi="Times New Roman" w:cs="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950FC7" w:rsidRPr="00ED30A3" w:rsidRDefault="00950FC7" w:rsidP="00ED30A3">
                      <w:pPr>
                        <w:pStyle w:val="Corpsdetexte"/>
                        <w:rPr>
                          <w:rFonts w:ascii="Times New Roman" w:eastAsia="SimSun" w:hAnsi="Times New Roman" w:cs="Times New Roman"/>
                          <w:b/>
                          <w:bCs/>
                          <w:sz w:val="20"/>
                          <w:szCs w:val="20"/>
                        </w:rPr>
                      </w:pPr>
                      <w:r w:rsidRPr="00ED30A3">
                        <w:rPr>
                          <w:rFonts w:ascii="Times New Roman" w:eastAsia="SimSun" w:hAnsi="Times New Roman" w:cs="Times New Roman"/>
                          <w:b/>
                          <w:bCs/>
                          <w:sz w:val="20"/>
                          <w:szCs w:val="20"/>
                        </w:rPr>
                        <w:t>[CAICT]:</w:t>
                      </w:r>
                    </w:p>
                    <w:p w14:paraId="05FF5477" w14:textId="77777777" w:rsidR="00950FC7" w:rsidRPr="00ED30A3" w:rsidRDefault="00950FC7" w:rsidP="00ED30A3">
                      <w:pPr>
                        <w:spacing w:beforeLines="50" w:before="120" w:afterLines="50" w:after="120"/>
                        <w:rPr>
                          <w:rFonts w:ascii="Times New Roman" w:eastAsia="MS Mincho" w:hAnsi="Times New Roman" w:cs="Times New Roman"/>
                          <w:color w:val="000000"/>
                          <w:sz w:val="20"/>
                          <w:szCs w:val="20"/>
                          <w:lang w:eastAsia="ja-JP"/>
                        </w:rPr>
                      </w:pPr>
                      <w:r w:rsidRPr="00ED30A3">
                        <w:rPr>
                          <w:rFonts w:ascii="Times New Roman" w:hAnsi="Times New Roman" w:cs="Times New Roman"/>
                          <w:sz w:val="20"/>
                          <w:szCs w:val="20"/>
                        </w:rPr>
                        <w:t xml:space="preserve">(2) Corresponding UL transmission is based on gNB scheduling, such as the activation/deactivation of elements in configured </w:t>
                      </w:r>
                      <w:r w:rsidRPr="00ED30A3">
                        <w:rPr>
                          <w:rFonts w:ascii="Times New Roman" w:eastAsia="DengXian" w:hAnsi="Times New Roman" w:cs="Times New Roman"/>
                          <w:color w:val="000000"/>
                          <w:sz w:val="20"/>
                          <w:szCs w:val="20"/>
                        </w:rPr>
                        <w:t>CSI-</w:t>
                      </w:r>
                      <w:proofErr w:type="spellStart"/>
                      <w:r w:rsidRPr="00ED30A3">
                        <w:rPr>
                          <w:rFonts w:ascii="Times New Roman" w:eastAsia="DengXian" w:hAnsi="Times New Roman" w:cs="Times New Roman"/>
                          <w:color w:val="000000"/>
                          <w:sz w:val="20"/>
                          <w:szCs w:val="20"/>
                        </w:rPr>
                        <w:t>AperiodicTriggerStateList</w:t>
                      </w:r>
                      <w:proofErr w:type="spellEnd"/>
                      <w:r w:rsidRPr="00ED30A3">
                        <w:rPr>
                          <w:rFonts w:ascii="Times New Roman" w:hAnsi="Times New Roman" w:cs="Times New Roman"/>
                          <w:sz w:val="20"/>
                          <w:szCs w:val="20"/>
                        </w:rPr>
                        <w:t xml:space="preserve">, configured </w:t>
                      </w:r>
                      <w:r w:rsidRPr="00ED30A3">
                        <w:rPr>
                          <w:rFonts w:ascii="Times New Roman" w:eastAsia="MS Mincho" w:hAnsi="Times New Roman" w:cs="Times New Roman"/>
                          <w:color w:val="000000"/>
                          <w:sz w:val="20"/>
                          <w:szCs w:val="20"/>
                          <w:lang w:eastAsia="ja-JP"/>
                        </w:rPr>
                        <w:t>SRS resource set and etc.</w:t>
                      </w:r>
                    </w:p>
                    <w:p w14:paraId="2F58134D" w14:textId="77777777" w:rsidR="00950FC7" w:rsidRPr="00ED30A3" w:rsidRDefault="00950FC7" w:rsidP="00ED30A3">
                      <w:pPr>
                        <w:spacing w:beforeLines="50" w:before="120" w:afterLines="50" w:after="120"/>
                        <w:rPr>
                          <w:rFonts w:ascii="Times New Roman" w:hAnsi="Times New Roman" w:cs="Times New Roman"/>
                          <w:sz w:val="20"/>
                          <w:szCs w:val="20"/>
                        </w:rPr>
                      </w:pPr>
                      <w:r w:rsidRPr="00ED30A3">
                        <w:rPr>
                          <w:rFonts w:ascii="Times New Roman" w:eastAsia="MS Mincho" w:hAnsi="Times New Roman" w:cs="Times New Roman"/>
                          <w:color w:val="000000"/>
                          <w:sz w:val="20"/>
                          <w:szCs w:val="20"/>
                          <w:lang w:eastAsia="ja-JP"/>
                        </w:rPr>
                        <w:t xml:space="preserve">For this case, UL scheduling according to the updated MAC CE command is only feasible after this MAC CE command is valid </w:t>
                      </w:r>
                      <w:r w:rsidRPr="00ED30A3">
                        <w:rPr>
                          <w:rFonts w:ascii="Times New Roman" w:hAnsi="Times New Roman" w:cs="Times New Roman"/>
                          <w:sz w:val="20"/>
                          <w:szCs w:val="20"/>
                        </w:rPr>
                        <w:t>at</w:t>
                      </w:r>
                      <w:r w:rsidRPr="00ED30A3">
                        <w:rPr>
                          <w:rFonts w:ascii="Times New Roman" w:eastAsia="MS Mincho" w:hAnsi="Times New Roman" w:cs="Times New Roman"/>
                          <w:color w:val="000000"/>
                          <w:sz w:val="20"/>
                          <w:szCs w:val="20"/>
                          <w:lang w:eastAsia="ja-JP"/>
                        </w:rPr>
                        <w:t xml:space="preserve"> the gNB side. </w:t>
                      </w:r>
                      <w:r w:rsidRPr="00ED30A3">
                        <w:rPr>
                          <w:rFonts w:ascii="Times New Roman" w:hAnsi="Times New Roman" w:cs="Times New Roman"/>
                          <w:sz w:val="20"/>
                          <w:szCs w:val="20"/>
                        </w:rPr>
                        <w:t>T</w:t>
                      </w:r>
                      <w:r w:rsidRPr="00ED30A3">
                        <w:rPr>
                          <w:rFonts w:ascii="Times New Roman" w:eastAsia="MS Mincho" w:hAnsi="Times New Roman" w:cs="Times New Roman"/>
                          <w:color w:val="000000"/>
                          <w:sz w:val="20"/>
                          <w:szCs w:val="20"/>
                          <w:lang w:eastAsia="ja-JP"/>
                        </w:rPr>
                        <w:t>he scheduling information would reach UE side after one-trip</w:t>
                      </w:r>
                      <w:r w:rsidRPr="00ED30A3">
                        <w:rPr>
                          <w:rFonts w:ascii="Times New Roman" w:hAnsi="Times New Roman" w:cs="Times New Roman"/>
                          <w:sz w:val="20"/>
                          <w:szCs w:val="20"/>
                        </w:rPr>
                        <w:t xml:space="preserve"> propagation delay. Before UE receives the </w:t>
                      </w:r>
                      <w:r w:rsidRPr="00ED30A3">
                        <w:rPr>
                          <w:rFonts w:ascii="Times New Roman" w:eastAsia="MS Mincho" w:hAnsi="Times New Roman" w:cs="Times New Roman"/>
                          <w:color w:val="000000"/>
                          <w:sz w:val="20"/>
                          <w:szCs w:val="20"/>
                          <w:lang w:eastAsia="ja-JP"/>
                        </w:rPr>
                        <w:t>scheduling information, UL transmission based on scheduling which relates to MAC-CE command should take previous assumed.</w:t>
                      </w:r>
                    </w:p>
                    <w:p w14:paraId="60E9420B" w14:textId="77777777" w:rsidR="00950FC7" w:rsidRPr="00ED30A3" w:rsidRDefault="00950FC7" w:rsidP="00ED30A3">
                      <w:pPr>
                        <w:rPr>
                          <w:rFonts w:ascii="Times New Roman" w:hAnsi="Times New Roman" w:cs="Times New Roman"/>
                          <w:b/>
                          <w:sz w:val="20"/>
                          <w:szCs w:val="20"/>
                        </w:rPr>
                      </w:pPr>
                      <w:r w:rsidRPr="00ED30A3">
                        <w:rPr>
                          <w:rFonts w:ascii="Times New Roman" w:hAnsi="Times New Roman" w:cs="Times New Roman"/>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ED30A3">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ED30A3">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950FC7" w:rsidRPr="00ED30A3" w:rsidRDefault="00950FC7" w:rsidP="00ED30A3">
                      <w:pPr>
                        <w:pStyle w:val="Corpsdetexte"/>
                        <w:rPr>
                          <w:rFonts w:ascii="Times New Roman" w:eastAsiaTheme="majorEastAsia" w:hAnsi="Times New Roman" w:cs="Times New Roman"/>
                          <w:sz w:val="20"/>
                          <w:szCs w:val="20"/>
                        </w:rPr>
                      </w:pPr>
                      <w:r w:rsidRPr="00ED30A3">
                        <w:rPr>
                          <w:rFonts w:ascii="Times New Roman" w:eastAsiaTheme="majorEastAsia" w:hAnsi="Times New Roman" w:cs="Times New Roman"/>
                          <w:sz w:val="20"/>
                          <w:szCs w:val="20"/>
                        </w:rPr>
                        <w:t xml:space="preserve"> </w:t>
                      </w:r>
                    </w:p>
                  </w:txbxContent>
                </v:textbox>
                <w10:anchorlock/>
              </v:shape>
            </w:pict>
          </mc:Fallback>
        </mc:AlternateContent>
      </w:r>
    </w:p>
    <w:p w14:paraId="656FE53E" w14:textId="77777777" w:rsidR="00ED30A3" w:rsidRDefault="00ED30A3" w:rsidP="00ED30A3">
      <w:pPr>
        <w:rPr>
          <w:rFonts w:ascii="Arial" w:hAnsi="Arial" w:cs="Arial"/>
        </w:rPr>
      </w:pPr>
      <w:r>
        <w:rPr>
          <w:rFonts w:ascii="Arial" w:hAnsi="Arial" w:cs="Arial"/>
        </w:rPr>
        <w:t xml:space="preserve">In Moderator’s view, making an agreement using the term “if UL transmission depends on gNB instantaneous UL scheduling” will be ambiguous. </w:t>
      </w:r>
    </w:p>
    <w:p w14:paraId="3CF6D660" w14:textId="7050C3AE" w:rsidR="00ED30A3" w:rsidRDefault="00ED30A3" w:rsidP="00ED30A3">
      <w:pPr>
        <w:rPr>
          <w:rFonts w:ascii="Arial" w:hAnsi="Arial" w:cs="Arial"/>
        </w:rPr>
      </w:pPr>
      <w:r>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Titre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673504"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1E2EBDE" w14:textId="067D11B8" w:rsidR="00ED30A3" w:rsidRPr="00ED30A3" w:rsidRDefault="00ED30A3" w:rsidP="00ED30A3">
      <w:pPr>
        <w:rPr>
          <w:rFonts w:ascii="Arial" w:hAnsi="Arial" w:cs="Arial"/>
          <w:b/>
          <w:bCs/>
          <w:highlight w:val="yellow"/>
          <w:u w:val="single"/>
          <w:lang w:eastAsia="ja-JP"/>
        </w:rPr>
      </w:pPr>
      <w:r w:rsidRPr="00ED30A3">
        <w:rPr>
          <w:rFonts w:ascii="Arial" w:hAnsi="Arial" w:cs="Arial"/>
          <w:b/>
          <w:bCs/>
          <w:highlight w:val="yellow"/>
          <w:u w:val="single"/>
          <w:lang w:eastAsia="ja-JP"/>
        </w:rPr>
        <w:t xml:space="preserve">Initial proposal </w:t>
      </w:r>
      <w:r w:rsidR="00901C14">
        <w:rPr>
          <w:rFonts w:ascii="Arial" w:hAnsi="Arial" w:cs="Arial"/>
          <w:b/>
          <w:bCs/>
          <w:highlight w:val="yellow"/>
          <w:u w:val="single"/>
          <w:lang w:eastAsia="ja-JP"/>
        </w:rPr>
        <w:t>5</w:t>
      </w:r>
      <w:r w:rsidRPr="00ED30A3">
        <w:rPr>
          <w:rFonts w:ascii="Arial" w:hAnsi="Arial" w:cs="Arial"/>
          <w:b/>
          <w:bCs/>
          <w:highlight w:val="yellow"/>
          <w:u w:val="single"/>
          <w:lang w:eastAsia="ja-JP"/>
        </w:rPr>
        <w:t>.2 (Moderator):</w:t>
      </w:r>
    </w:p>
    <w:p w14:paraId="01260AE3" w14:textId="51ABEE7F" w:rsidR="00ED30A3" w:rsidRPr="00ED30A3" w:rsidRDefault="00ED30A3" w:rsidP="00ED30A3">
      <w:pPr>
        <w:rPr>
          <w:rFonts w:ascii="Arial" w:hAnsi="Arial" w:cs="Arial"/>
          <w:highlight w:val="yellow"/>
        </w:rPr>
      </w:pPr>
      <w:r w:rsidRPr="00ED30A3">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Paragraphedeliste"/>
        <w:numPr>
          <w:ilvl w:val="0"/>
          <w:numId w:val="36"/>
        </w:numPr>
        <w:rPr>
          <w:rFonts w:ascii="Arial" w:hAnsi="Arial" w:cs="Arial"/>
          <w:highlight w:val="yellow"/>
        </w:rPr>
      </w:pPr>
      <w:r w:rsidRPr="00ED30A3">
        <w:rPr>
          <w:rFonts w:ascii="Arial" w:hAnsi="Arial" w:cs="Arial"/>
          <w:highlight w:val="yellow"/>
        </w:rPr>
        <w:t xml:space="preserve">activation/deactivation of </w:t>
      </w:r>
      <w:proofErr w:type="spellStart"/>
      <w:r w:rsidRPr="00ED30A3">
        <w:rPr>
          <w:rFonts w:ascii="Arial" w:hAnsi="Arial" w:cs="Arial"/>
          <w:highlight w:val="yellow"/>
        </w:rPr>
        <w:t>elements</w:t>
      </w:r>
      <w:proofErr w:type="spellEnd"/>
      <w:r w:rsidRPr="00ED30A3">
        <w:rPr>
          <w:rFonts w:ascii="Arial" w:hAnsi="Arial" w:cs="Arial"/>
          <w:highlight w:val="yellow"/>
        </w:rPr>
        <w:t xml:space="preserve"> in </w:t>
      </w:r>
      <w:proofErr w:type="spellStart"/>
      <w:r w:rsidRPr="00ED30A3">
        <w:rPr>
          <w:rFonts w:ascii="Arial" w:hAnsi="Arial" w:cs="Arial"/>
          <w:highlight w:val="yellow"/>
        </w:rPr>
        <w:t>configured</w:t>
      </w:r>
      <w:proofErr w:type="spellEnd"/>
      <w:r w:rsidRPr="00ED30A3">
        <w:rPr>
          <w:rFonts w:ascii="Arial" w:hAnsi="Arial" w:cs="Arial"/>
          <w:highlight w:val="yellow"/>
        </w:rPr>
        <w:t xml:space="preserve"> CSI-</w:t>
      </w:r>
      <w:proofErr w:type="spellStart"/>
      <w:r w:rsidRPr="00ED30A3">
        <w:rPr>
          <w:rFonts w:ascii="Arial" w:hAnsi="Arial" w:cs="Arial"/>
          <w:highlight w:val="yellow"/>
        </w:rPr>
        <w:t>AperiodicTriggerStateList</w:t>
      </w:r>
      <w:proofErr w:type="spellEnd"/>
    </w:p>
    <w:p w14:paraId="3DDB7755" w14:textId="68C88412" w:rsidR="00ED30A3" w:rsidRPr="00ED30A3" w:rsidRDefault="00ED30A3" w:rsidP="00363423">
      <w:pPr>
        <w:pStyle w:val="Paragraphedeliste"/>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7631AB" w:rsidRDefault="00ED30A3" w:rsidP="00ED30A3">
      <w:pPr>
        <w:pStyle w:val="Corpsdetexte"/>
        <w:spacing w:line="256" w:lineRule="auto"/>
        <w:rPr>
          <w:rFonts w:cs="Arial"/>
          <w:highlight w:val="yellow"/>
        </w:rPr>
      </w:pPr>
    </w:p>
    <w:tbl>
      <w:tblPr>
        <w:tblStyle w:val="Grilledutableau"/>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Corpsdetexte"/>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Corpsdetexte"/>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Corpsdetexte"/>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Corpsdetexte"/>
              <w:spacing w:line="256" w:lineRule="auto"/>
              <w:rPr>
                <w:rFonts w:cs="Arial"/>
              </w:rPr>
            </w:pPr>
            <w:r w:rsidRPr="00696F7A">
              <w:rPr>
                <w:rFonts w:eastAsiaTheme="minorEastAsia" w:cs="Arial"/>
              </w:rPr>
              <w:t>B</w:t>
            </w:r>
            <w:r w:rsidRPr="00696F7A">
              <w:rPr>
                <w:rFonts w:eastAsiaTheme="minorEastAsia" w:cs="Arial" w:hint="eastAsia"/>
              </w:rPr>
              <w:t>ased on our un</w:t>
            </w:r>
            <w:r>
              <w:rPr>
                <w:rFonts w:eastAsiaTheme="minorEastAsia" w:cs="Arial" w:hint="eastAsia"/>
              </w:rPr>
              <w:t xml:space="preserve">derstanding, these two cases are relevant to MAC processing time, not related to gNB behaviors. </w:t>
            </w:r>
            <w:r>
              <w:rPr>
                <w:rFonts w:eastAsiaTheme="minorEastAsia" w:cs="Arial"/>
              </w:rPr>
              <w:t>S</w:t>
            </w:r>
            <w:r>
              <w:rPr>
                <w:rFonts w:eastAsiaTheme="minorEastAsia" w:cs="Arial" w:hint="eastAsia"/>
              </w:rPr>
              <w:t>o these two cases are not exceptional.</w:t>
            </w:r>
          </w:p>
        </w:tc>
      </w:tr>
      <w:tr w:rsidR="00ED30A3" w14:paraId="7B601854" w14:textId="77777777" w:rsidTr="003053F6">
        <w:tc>
          <w:tcPr>
            <w:tcW w:w="1795" w:type="dxa"/>
          </w:tcPr>
          <w:p w14:paraId="7CDA1ABA" w14:textId="77777777" w:rsidR="00ED30A3" w:rsidRDefault="00ED30A3" w:rsidP="003053F6">
            <w:pPr>
              <w:pStyle w:val="Corpsdetexte"/>
              <w:spacing w:line="256" w:lineRule="auto"/>
              <w:rPr>
                <w:rFonts w:cs="Arial"/>
              </w:rPr>
            </w:pPr>
          </w:p>
        </w:tc>
        <w:tc>
          <w:tcPr>
            <w:tcW w:w="7834" w:type="dxa"/>
          </w:tcPr>
          <w:p w14:paraId="564049E7" w14:textId="77777777" w:rsidR="00ED30A3" w:rsidRDefault="00ED30A3" w:rsidP="003053F6">
            <w:pPr>
              <w:pStyle w:val="Corpsdetexte"/>
              <w:spacing w:line="256" w:lineRule="auto"/>
              <w:rPr>
                <w:rFonts w:cs="Arial"/>
              </w:rPr>
            </w:pPr>
          </w:p>
        </w:tc>
      </w:tr>
      <w:tr w:rsidR="00ED30A3" w14:paraId="6623C5BF" w14:textId="77777777" w:rsidTr="003053F6">
        <w:tc>
          <w:tcPr>
            <w:tcW w:w="1795" w:type="dxa"/>
          </w:tcPr>
          <w:p w14:paraId="3092408F" w14:textId="77777777" w:rsidR="00ED30A3" w:rsidRDefault="00ED30A3" w:rsidP="003053F6">
            <w:pPr>
              <w:pStyle w:val="Corpsdetexte"/>
              <w:spacing w:line="256" w:lineRule="auto"/>
              <w:rPr>
                <w:rFonts w:cs="Arial"/>
              </w:rPr>
            </w:pPr>
          </w:p>
        </w:tc>
        <w:tc>
          <w:tcPr>
            <w:tcW w:w="7834" w:type="dxa"/>
          </w:tcPr>
          <w:p w14:paraId="75C3731B" w14:textId="77777777" w:rsidR="00ED30A3" w:rsidRDefault="00ED30A3" w:rsidP="003053F6">
            <w:pPr>
              <w:pStyle w:val="Corpsdetexte"/>
              <w:spacing w:line="256" w:lineRule="auto"/>
              <w:rPr>
                <w:rFonts w:cs="Arial"/>
              </w:rPr>
            </w:pPr>
          </w:p>
        </w:tc>
      </w:tr>
      <w:tr w:rsidR="00ED30A3" w14:paraId="75FD128C" w14:textId="77777777" w:rsidTr="003053F6">
        <w:tc>
          <w:tcPr>
            <w:tcW w:w="1795" w:type="dxa"/>
          </w:tcPr>
          <w:p w14:paraId="056622CE" w14:textId="77777777" w:rsidR="00ED30A3" w:rsidRDefault="00ED30A3" w:rsidP="003053F6">
            <w:pPr>
              <w:pStyle w:val="Corpsdetexte"/>
              <w:spacing w:line="256" w:lineRule="auto"/>
              <w:rPr>
                <w:rFonts w:cs="Arial"/>
              </w:rPr>
            </w:pPr>
          </w:p>
        </w:tc>
        <w:tc>
          <w:tcPr>
            <w:tcW w:w="7834" w:type="dxa"/>
          </w:tcPr>
          <w:p w14:paraId="3A51FA53" w14:textId="77777777" w:rsidR="00ED30A3" w:rsidRDefault="00ED30A3" w:rsidP="003053F6">
            <w:pPr>
              <w:pStyle w:val="Corpsdetexte"/>
              <w:spacing w:line="256" w:lineRule="auto"/>
              <w:rPr>
                <w:rFonts w:cs="Arial"/>
              </w:rPr>
            </w:pPr>
          </w:p>
        </w:tc>
      </w:tr>
      <w:tr w:rsidR="00ED30A3" w14:paraId="3CC7BE03" w14:textId="77777777" w:rsidTr="003053F6">
        <w:tc>
          <w:tcPr>
            <w:tcW w:w="1795" w:type="dxa"/>
          </w:tcPr>
          <w:p w14:paraId="08BD813E" w14:textId="77777777" w:rsidR="00ED30A3" w:rsidRDefault="00ED30A3" w:rsidP="003053F6">
            <w:pPr>
              <w:pStyle w:val="Corpsdetexte"/>
              <w:spacing w:line="256" w:lineRule="auto"/>
              <w:rPr>
                <w:rFonts w:cs="Arial"/>
              </w:rPr>
            </w:pPr>
          </w:p>
        </w:tc>
        <w:tc>
          <w:tcPr>
            <w:tcW w:w="7834" w:type="dxa"/>
          </w:tcPr>
          <w:p w14:paraId="6913EF14" w14:textId="77777777" w:rsidR="00ED30A3" w:rsidRDefault="00ED30A3" w:rsidP="003053F6">
            <w:pPr>
              <w:pStyle w:val="Corpsdetexte"/>
              <w:spacing w:line="256" w:lineRule="auto"/>
              <w:rPr>
                <w:rFonts w:cs="Arial"/>
              </w:rPr>
            </w:pPr>
          </w:p>
        </w:tc>
      </w:tr>
      <w:tr w:rsidR="00ED30A3" w14:paraId="37089097" w14:textId="77777777" w:rsidTr="003053F6">
        <w:tc>
          <w:tcPr>
            <w:tcW w:w="1795" w:type="dxa"/>
          </w:tcPr>
          <w:p w14:paraId="55D15A92" w14:textId="77777777" w:rsidR="00ED30A3" w:rsidRDefault="00ED30A3" w:rsidP="003053F6">
            <w:pPr>
              <w:pStyle w:val="Corpsdetexte"/>
              <w:spacing w:line="256" w:lineRule="auto"/>
              <w:rPr>
                <w:rFonts w:cs="Arial"/>
              </w:rPr>
            </w:pPr>
          </w:p>
        </w:tc>
        <w:tc>
          <w:tcPr>
            <w:tcW w:w="7834" w:type="dxa"/>
          </w:tcPr>
          <w:p w14:paraId="5B8C78F1" w14:textId="77777777" w:rsidR="00ED30A3" w:rsidRDefault="00ED30A3" w:rsidP="003053F6">
            <w:pPr>
              <w:pStyle w:val="Corpsdetexte"/>
              <w:spacing w:line="256" w:lineRule="auto"/>
              <w:rPr>
                <w:rFonts w:cs="Arial"/>
              </w:rPr>
            </w:pPr>
          </w:p>
        </w:tc>
      </w:tr>
      <w:tr w:rsidR="00ED30A3" w14:paraId="2D8F2BCD" w14:textId="77777777" w:rsidTr="003053F6">
        <w:tc>
          <w:tcPr>
            <w:tcW w:w="1795" w:type="dxa"/>
          </w:tcPr>
          <w:p w14:paraId="5E9FBEEE" w14:textId="77777777" w:rsidR="00ED30A3" w:rsidRDefault="00ED30A3" w:rsidP="003053F6">
            <w:pPr>
              <w:pStyle w:val="Corpsdetexte"/>
              <w:spacing w:line="256" w:lineRule="auto"/>
              <w:rPr>
                <w:rFonts w:cs="Arial"/>
              </w:rPr>
            </w:pPr>
          </w:p>
        </w:tc>
        <w:tc>
          <w:tcPr>
            <w:tcW w:w="7834" w:type="dxa"/>
          </w:tcPr>
          <w:p w14:paraId="316C94A4" w14:textId="77777777" w:rsidR="00ED30A3" w:rsidRDefault="00ED30A3" w:rsidP="003053F6">
            <w:pPr>
              <w:pStyle w:val="Corpsdetexte"/>
              <w:spacing w:line="256" w:lineRule="auto"/>
              <w:rPr>
                <w:rFonts w:cs="Arial"/>
              </w:rPr>
            </w:pPr>
          </w:p>
        </w:tc>
      </w:tr>
      <w:tr w:rsidR="00ED30A3" w14:paraId="606A4B7B" w14:textId="77777777" w:rsidTr="003053F6">
        <w:tc>
          <w:tcPr>
            <w:tcW w:w="1795" w:type="dxa"/>
          </w:tcPr>
          <w:p w14:paraId="6890113D" w14:textId="77777777" w:rsidR="00ED30A3" w:rsidRDefault="00ED30A3" w:rsidP="003053F6">
            <w:pPr>
              <w:pStyle w:val="Corpsdetexte"/>
              <w:spacing w:line="256" w:lineRule="auto"/>
              <w:rPr>
                <w:rFonts w:cs="Arial"/>
              </w:rPr>
            </w:pPr>
          </w:p>
        </w:tc>
        <w:tc>
          <w:tcPr>
            <w:tcW w:w="7834" w:type="dxa"/>
          </w:tcPr>
          <w:p w14:paraId="79F25315" w14:textId="77777777" w:rsidR="00ED30A3" w:rsidRDefault="00ED30A3" w:rsidP="003053F6">
            <w:pPr>
              <w:pStyle w:val="Corpsdetexte"/>
              <w:spacing w:line="256" w:lineRule="auto"/>
              <w:rPr>
                <w:rFonts w:cs="Arial"/>
              </w:rPr>
            </w:pPr>
          </w:p>
        </w:tc>
      </w:tr>
      <w:tr w:rsidR="00ED30A3" w14:paraId="46BEEA00" w14:textId="77777777" w:rsidTr="003053F6">
        <w:tc>
          <w:tcPr>
            <w:tcW w:w="1795" w:type="dxa"/>
          </w:tcPr>
          <w:p w14:paraId="68DE9B74" w14:textId="77777777" w:rsidR="00ED30A3" w:rsidRDefault="00ED30A3" w:rsidP="003053F6">
            <w:pPr>
              <w:pStyle w:val="Corpsdetexte"/>
              <w:spacing w:line="256" w:lineRule="auto"/>
              <w:rPr>
                <w:rFonts w:cs="Arial"/>
              </w:rPr>
            </w:pPr>
          </w:p>
        </w:tc>
        <w:tc>
          <w:tcPr>
            <w:tcW w:w="7834" w:type="dxa"/>
          </w:tcPr>
          <w:p w14:paraId="3EFE8EF4" w14:textId="77777777" w:rsidR="00ED30A3" w:rsidRDefault="00ED30A3" w:rsidP="003053F6">
            <w:pPr>
              <w:pStyle w:val="Corpsdetexte"/>
              <w:spacing w:line="256" w:lineRule="auto"/>
              <w:rPr>
                <w:rFonts w:cs="Arial"/>
              </w:rPr>
            </w:pPr>
          </w:p>
        </w:tc>
      </w:tr>
      <w:tr w:rsidR="00ED30A3" w14:paraId="3C3B592C" w14:textId="77777777" w:rsidTr="003053F6">
        <w:tc>
          <w:tcPr>
            <w:tcW w:w="1795" w:type="dxa"/>
          </w:tcPr>
          <w:p w14:paraId="2523E728" w14:textId="77777777" w:rsidR="00ED30A3" w:rsidRDefault="00ED30A3" w:rsidP="003053F6">
            <w:pPr>
              <w:pStyle w:val="Corpsdetexte"/>
              <w:spacing w:line="256" w:lineRule="auto"/>
              <w:rPr>
                <w:rFonts w:cs="Arial"/>
              </w:rPr>
            </w:pPr>
          </w:p>
        </w:tc>
        <w:tc>
          <w:tcPr>
            <w:tcW w:w="7834" w:type="dxa"/>
          </w:tcPr>
          <w:p w14:paraId="6D67A53F" w14:textId="77777777" w:rsidR="00ED30A3" w:rsidRDefault="00ED30A3" w:rsidP="003053F6">
            <w:pPr>
              <w:pStyle w:val="Corpsdetexte"/>
              <w:spacing w:line="256" w:lineRule="auto"/>
              <w:rPr>
                <w:rFonts w:cs="Arial"/>
              </w:rPr>
            </w:pPr>
          </w:p>
        </w:tc>
      </w:tr>
    </w:tbl>
    <w:p w14:paraId="4BD8CD6B" w14:textId="77777777" w:rsidR="00ED30A3" w:rsidRDefault="00ED30A3" w:rsidP="00ED30A3">
      <w:pPr>
        <w:rPr>
          <w:rFonts w:ascii="Arial" w:hAnsi="Arial"/>
        </w:rPr>
      </w:pPr>
    </w:p>
    <w:p w14:paraId="20645FCF" w14:textId="77777777" w:rsidR="002440BB" w:rsidRDefault="002440BB" w:rsidP="00E77B9C">
      <w:pPr>
        <w:rPr>
          <w:rFonts w:ascii="Arial" w:hAnsi="Arial"/>
        </w:rPr>
      </w:pPr>
    </w:p>
    <w:p w14:paraId="75468030" w14:textId="6DD62240" w:rsidR="00810F1D" w:rsidRPr="00A85EAA" w:rsidRDefault="002440BB" w:rsidP="00810F1D">
      <w:pPr>
        <w:pStyle w:val="Titre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Titre2"/>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CA325F" w:rsidRDefault="002054E6" w:rsidP="002054E6">
      <w:pPr>
        <w:rPr>
          <w:rFonts w:ascii="Arial" w:hAnsi="Arial" w:cs="Arial"/>
          <w:lang w:eastAsia="ja-JP"/>
        </w:rPr>
      </w:pPr>
      <w:r>
        <w:rPr>
          <w:rFonts w:ascii="Arial" w:hAnsi="Arial" w:cs="Arial"/>
          <w:lang w:eastAsia="ja-JP"/>
        </w:rPr>
        <w:t>At RAN1#104-e, a few companies provide proposals on this topic:</w:t>
      </w:r>
    </w:p>
    <w:p w14:paraId="72A03F8F" w14:textId="77777777" w:rsidR="002054E6" w:rsidRDefault="002054E6" w:rsidP="002054E6">
      <w:pPr>
        <w:rPr>
          <w:rFonts w:ascii="Arial" w:hAnsi="Arial" w:cs="Arial"/>
          <w:lang w:eastAsia="ja-JP"/>
        </w:rPr>
      </w:pPr>
      <w:r w:rsidRPr="00CF7A3A">
        <w:rPr>
          <w:noProof/>
          <w:sz w:val="20"/>
          <w:szCs w:val="20"/>
          <w:lang w:val="fr-FR" w:eastAsia="fr-FR"/>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950FC7" w:rsidRPr="002054E6" w:rsidRDefault="00950FC7" w:rsidP="002054E6">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19CE60B6" w14:textId="342E3BD1" w:rsidR="00950FC7" w:rsidRDefault="00950FC7" w:rsidP="002054E6">
                            <w:pPr>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Proposal 4</w:t>
                            </w:r>
                            <w:r w:rsidRPr="002054E6">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950FC7" w:rsidRPr="002054E6" w:rsidRDefault="00950FC7" w:rsidP="002054E6">
                            <w:pPr>
                              <w:rPr>
                                <w:rFonts w:ascii="Times New Roman" w:eastAsiaTheme="majorEastAsia" w:hAnsi="Times New Roman" w:cs="Times New Roman"/>
                                <w:sz w:val="20"/>
                                <w:szCs w:val="20"/>
                              </w:rPr>
                            </w:pPr>
                          </w:p>
                          <w:p w14:paraId="1D60F146" w14:textId="17578222" w:rsidR="00950FC7" w:rsidRPr="002054E6" w:rsidRDefault="00950FC7" w:rsidP="002054E6">
                            <w:pPr>
                              <w:rPr>
                                <w:rFonts w:ascii="Times New Roman" w:hAnsi="Times New Roman" w:cs="Times New Roman"/>
                                <w:b/>
                                <w:bCs/>
                                <w:sz w:val="20"/>
                                <w:szCs w:val="20"/>
                              </w:rPr>
                            </w:pPr>
                            <w:r w:rsidRPr="002054E6">
                              <w:rPr>
                                <w:rFonts w:ascii="Times New Roman" w:hAnsi="Times New Roman" w:cs="Times New Roman"/>
                                <w:b/>
                                <w:bCs/>
                                <w:sz w:val="20"/>
                                <w:szCs w:val="20"/>
                              </w:rPr>
                              <w:t>[Apple]:</w:t>
                            </w:r>
                          </w:p>
                          <w:p w14:paraId="2B14C506" w14:textId="77777777" w:rsidR="00950FC7" w:rsidRPr="002054E6" w:rsidRDefault="00950FC7" w:rsidP="002054E6">
                            <w:pPr>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950FC7" w:rsidRPr="002054E6" w:rsidRDefault="00950FC7" w:rsidP="002054E6">
                            <w:pPr>
                              <w:spacing w:before="60" w:after="60" w:line="288" w:lineRule="auto"/>
                              <w:rPr>
                                <w:rFonts w:ascii="Times New Roman" w:eastAsia="Malgun Gothic" w:hAnsi="Times New Roman" w:cs="Times New Roman"/>
                                <w:sz w:val="20"/>
                                <w:szCs w:val="20"/>
                              </w:rPr>
                            </w:pPr>
                            <w:r w:rsidRPr="002054E6">
                              <w:rPr>
                                <w:rFonts w:ascii="Times New Roman" w:hAnsi="Times New Roman" w:cs="Times New Roman"/>
                                <w:sz w:val="20"/>
                                <w:szCs w:val="20"/>
                              </w:rPr>
                              <w:t xml:space="preserve"> </w:t>
                            </w:r>
                          </w:p>
                          <w:p w14:paraId="029FABFC" w14:textId="77777777" w:rsidR="00950FC7" w:rsidRPr="002054E6" w:rsidRDefault="00950FC7" w:rsidP="002054E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950FC7" w:rsidRPr="002054E6" w:rsidRDefault="00950FC7" w:rsidP="002054E6">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19CE60B6" w14:textId="342E3BD1" w:rsidR="00950FC7" w:rsidRDefault="00950FC7" w:rsidP="002054E6">
                      <w:pPr>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Proposal 4</w:t>
                      </w:r>
                      <w:r w:rsidRPr="002054E6">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950FC7" w:rsidRPr="002054E6" w:rsidRDefault="00950FC7" w:rsidP="002054E6">
                      <w:pPr>
                        <w:rPr>
                          <w:rFonts w:ascii="Times New Roman" w:eastAsiaTheme="majorEastAsia" w:hAnsi="Times New Roman" w:cs="Times New Roman"/>
                          <w:sz w:val="20"/>
                          <w:szCs w:val="20"/>
                        </w:rPr>
                      </w:pPr>
                    </w:p>
                    <w:p w14:paraId="1D60F146" w14:textId="17578222" w:rsidR="00950FC7" w:rsidRPr="002054E6" w:rsidRDefault="00950FC7" w:rsidP="002054E6">
                      <w:pPr>
                        <w:rPr>
                          <w:rFonts w:ascii="Times New Roman" w:hAnsi="Times New Roman" w:cs="Times New Roman"/>
                          <w:b/>
                          <w:bCs/>
                          <w:sz w:val="20"/>
                          <w:szCs w:val="20"/>
                        </w:rPr>
                      </w:pPr>
                      <w:r w:rsidRPr="002054E6">
                        <w:rPr>
                          <w:rFonts w:ascii="Times New Roman" w:hAnsi="Times New Roman" w:cs="Times New Roman"/>
                          <w:b/>
                          <w:bCs/>
                          <w:sz w:val="20"/>
                          <w:szCs w:val="20"/>
                        </w:rPr>
                        <w:t>[Apple]:</w:t>
                      </w:r>
                    </w:p>
                    <w:p w14:paraId="2B14C506" w14:textId="77777777" w:rsidR="00950FC7" w:rsidRPr="002054E6" w:rsidRDefault="00950FC7" w:rsidP="002054E6">
                      <w:pPr>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950FC7" w:rsidRPr="002054E6" w:rsidRDefault="00950FC7" w:rsidP="002054E6">
                      <w:pPr>
                        <w:spacing w:before="60" w:after="60" w:line="288" w:lineRule="auto"/>
                        <w:rPr>
                          <w:rFonts w:ascii="Times New Roman" w:eastAsia="Malgun Gothic" w:hAnsi="Times New Roman" w:cs="Times New Roman"/>
                          <w:sz w:val="20"/>
                          <w:szCs w:val="20"/>
                        </w:rPr>
                      </w:pPr>
                      <w:r w:rsidRPr="002054E6">
                        <w:rPr>
                          <w:rFonts w:ascii="Times New Roman" w:hAnsi="Times New Roman" w:cs="Times New Roman"/>
                          <w:sz w:val="20"/>
                          <w:szCs w:val="20"/>
                        </w:rPr>
                        <w:t xml:space="preserve"> </w:t>
                      </w:r>
                    </w:p>
                    <w:p w14:paraId="029FABFC" w14:textId="77777777" w:rsidR="00950FC7" w:rsidRPr="002054E6" w:rsidRDefault="00950FC7" w:rsidP="002054E6">
                      <w:pPr>
                        <w:rPr>
                          <w:rFonts w:ascii="Times New Roman" w:eastAsia="Batang" w:hAnsi="Times New Roman" w:cs="Times New Roman"/>
                          <w:sz w:val="20"/>
                          <w:szCs w:val="20"/>
                        </w:rPr>
                      </w:pPr>
                    </w:p>
                  </w:txbxContent>
                </v:textbox>
                <w10:anchorlock/>
              </v:shape>
            </w:pict>
          </mc:Fallback>
        </mc:AlternateContent>
      </w:r>
    </w:p>
    <w:p w14:paraId="6643C2BD" w14:textId="07D31EB2" w:rsidR="002054E6" w:rsidRDefault="002054E6" w:rsidP="002054E6">
      <w:pPr>
        <w:rPr>
          <w:rFonts w:ascii="Arial" w:hAnsi="Arial" w:cs="Arial"/>
          <w:lang w:eastAsia="ja-JP"/>
        </w:rPr>
      </w:pPr>
      <w:r>
        <w:rPr>
          <w:rFonts w:ascii="Arial" w:hAnsi="Arial" w:cs="Arial"/>
          <w:lang w:eastAsia="ja-JP"/>
        </w:rPr>
        <w:t xml:space="preserve">As some more background information, </w:t>
      </w:r>
      <w:r w:rsidRPr="003F599E">
        <w:rPr>
          <w:rFonts w:ascii="Arial" w:hAnsi="Arial" w:cs="Arial"/>
          <w:lang w:eastAsia="ja-JP"/>
        </w:rPr>
        <w:t>the adjustment of the uplink transmission timing</w:t>
      </w:r>
      <w:r>
        <w:rPr>
          <w:rFonts w:ascii="Arial" w:hAnsi="Arial" w:cs="Arial"/>
          <w:lang w:eastAsia="ja-JP"/>
        </w:rPr>
        <w:t xml:space="preserve"> </w:t>
      </w:r>
      <w:r w:rsidRPr="003F599E">
        <w:rPr>
          <w:rFonts w:ascii="Arial" w:hAnsi="Arial" w:cs="Arial"/>
          <w:lang w:eastAsia="ja-JP"/>
        </w:rPr>
        <w:t>corresponding</w:t>
      </w:r>
      <w:r>
        <w:rPr>
          <w:rFonts w:ascii="Arial" w:hAnsi="Arial" w:cs="Arial"/>
          <w:lang w:eastAsia="ja-JP"/>
        </w:rPr>
        <w:t xml:space="preserve"> to </w:t>
      </w:r>
      <w:r w:rsidRPr="003F599E">
        <w:rPr>
          <w:rFonts w:ascii="Arial" w:hAnsi="Arial" w:cs="Arial"/>
          <w:lang w:eastAsia="ja-JP"/>
        </w:rPr>
        <w:t>a timing advance command</w:t>
      </w:r>
      <w:r>
        <w:rPr>
          <w:rFonts w:ascii="Arial" w:hAnsi="Arial" w:cs="Arial"/>
          <w:lang w:eastAsia="ja-JP"/>
        </w:rPr>
        <w:t xml:space="preserve"> MAC CE is as follows:</w:t>
      </w:r>
    </w:p>
    <w:p w14:paraId="5092B27D" w14:textId="77777777" w:rsidR="002054E6" w:rsidRDefault="002054E6" w:rsidP="002054E6">
      <w:pPr>
        <w:rPr>
          <w:rFonts w:ascii="Arial" w:hAnsi="Arial" w:cs="Arial"/>
          <w:lang w:eastAsia="ja-JP"/>
        </w:rPr>
      </w:pPr>
      <w:r w:rsidRPr="00A85EAA">
        <w:rPr>
          <w:noProof/>
          <w:sz w:val="20"/>
          <w:szCs w:val="20"/>
          <w:lang w:val="fr-FR" w:eastAsia="fr-FR"/>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950FC7" w:rsidRDefault="00950FC7" w:rsidP="002054E6">
                            <w:pPr>
                              <w:rPr>
                                <w:rFonts w:ascii="Times New Roman" w:hAnsi="Times New Roman" w:cs="Times New Roman"/>
                              </w:rPr>
                            </w:pPr>
                            <w:r>
                              <w:rPr>
                                <w:rFonts w:ascii="Times New Roman" w:hAnsi="Times New Roman" w:cs="Times New Roman"/>
                              </w:rPr>
                              <w:t>Section 4.2, TS 38.213:</w:t>
                            </w:r>
                          </w:p>
                          <w:p w14:paraId="102941F2" w14:textId="77777777" w:rsidR="00950FC7" w:rsidRDefault="00950FC7" w:rsidP="002054E6">
                            <w:pPr>
                              <w:rPr>
                                <w:rFonts w:ascii="Times New Roman" w:hAnsi="Times New Roman" w:cs="Times New Roman"/>
                              </w:rPr>
                            </w:pPr>
                          </w:p>
                          <w:p w14:paraId="19D39D3C" w14:textId="77777777" w:rsidR="00950FC7" w:rsidRPr="003F599E" w:rsidRDefault="00950FC7" w:rsidP="002054E6">
                            <w:pPr>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0" w:dyaOrig="240"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13" o:title=""/>
                                </v:shape>
                                <o:OLEObject Type="Embed" ProgID="Equation.3" ShapeID="_x0000_i1025" DrawAspect="Content" ObjectID="_1673174043" r:id="rId14"/>
                              </w:object>
                            </w:r>
                            <w:r w:rsidRPr="003F599E">
                              <w:rPr>
                                <w:rFonts w:ascii="Times New Roman" w:hAnsi="Times New Roman" w:cs="Times New Roman"/>
                              </w:rPr>
                              <w:t xml:space="preserve"> and for a transmission other than a PUSCH scheduled by a RAR UL grant as described in </w:t>
                            </w:r>
                            <w:proofErr w:type="spellStart"/>
                            <w:r w:rsidRPr="003F599E">
                              <w:rPr>
                                <w:rFonts w:ascii="Times New Roman" w:hAnsi="Times New Roman" w:cs="Times New Roman"/>
                              </w:rPr>
                              <w:t>Subclause</w:t>
                            </w:r>
                            <w:proofErr w:type="spellEnd"/>
                            <w:r w:rsidRPr="003F599E">
                              <w:rPr>
                                <w:rFonts w:ascii="Times New Roman" w:hAnsi="Times New Roman" w:cs="Times New Roman"/>
                              </w:rPr>
                              <w:t xml:space="preserve"> 8.3, the corresponding adjustment of the uplink transmission timing applies from the beginning of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0" w14:anchorId="4A65FE49">
                                <v:shape id="_x0000_i1026" type="#_x0000_t75" style="width:36pt;height:12pt" o:ole="">
                                  <v:imagedata r:id="rId15" o:title=""/>
                                </v:shape>
                                <o:OLEObject Type="Embed" ProgID="Equation.3" ShapeID="_x0000_i1026" DrawAspect="Content" ObjectID="_1673174044" r:id="rId16"/>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45D91C1F">
                                <v:shape id="_x0000_i1027" type="#_x0000_t75" style="width:185.6pt;height:18.4pt" o:ole="">
                                  <v:imagedata r:id="rId17" o:title=""/>
                                </v:shape>
                                <o:OLEObject Type="Embed" ProgID="Equation.3" ShapeID="_x0000_i1027" DrawAspect="Content" ObjectID="_1673174045" r:id="rId18"/>
                              </w:object>
                            </w:r>
                            <w:r w:rsidRPr="003F599E">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950FC7" w:rsidRDefault="00950FC7" w:rsidP="002054E6">
                      <w:pPr>
                        <w:rPr>
                          <w:rFonts w:ascii="Times New Roman" w:hAnsi="Times New Roman" w:cs="Times New Roman"/>
                        </w:rPr>
                      </w:pPr>
                      <w:r>
                        <w:rPr>
                          <w:rFonts w:ascii="Times New Roman" w:hAnsi="Times New Roman" w:cs="Times New Roman"/>
                        </w:rPr>
                        <w:t>Section 4.2, TS 38.213:</w:t>
                      </w:r>
                    </w:p>
                    <w:p w14:paraId="102941F2" w14:textId="77777777" w:rsidR="00950FC7" w:rsidRDefault="00950FC7" w:rsidP="002054E6">
                      <w:pPr>
                        <w:rPr>
                          <w:rFonts w:ascii="Times New Roman" w:hAnsi="Times New Roman" w:cs="Times New Roman"/>
                        </w:rPr>
                      </w:pPr>
                    </w:p>
                    <w:p w14:paraId="19D39D3C" w14:textId="77777777" w:rsidR="00950FC7" w:rsidRPr="003F599E" w:rsidRDefault="00950FC7" w:rsidP="002054E6">
                      <w:pPr>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0" w:dyaOrig="240" w14:anchorId="4C8CA36A">
                          <v:shape id="_x0000_i1025" type="#_x0000_t75" style="width:12pt;height:12pt" o:ole="">
                            <v:imagedata r:id="rId13" o:title=""/>
                          </v:shape>
                          <o:OLEObject Type="Embed" ProgID="Equation.3" ShapeID="_x0000_i1025" DrawAspect="Content" ObjectID="_1673174043" r:id="rId19"/>
                        </w:object>
                      </w:r>
                      <w:r w:rsidRPr="003F599E">
                        <w:rPr>
                          <w:rFonts w:ascii="Times New Roman" w:hAnsi="Times New Roman" w:cs="Times New Roman"/>
                        </w:rPr>
                        <w:t xml:space="preserve"> and for a transmission other than a PUSCH scheduled by a RAR UL grant as described in </w:t>
                      </w:r>
                      <w:proofErr w:type="spellStart"/>
                      <w:r w:rsidRPr="003F599E">
                        <w:rPr>
                          <w:rFonts w:ascii="Times New Roman" w:hAnsi="Times New Roman" w:cs="Times New Roman"/>
                        </w:rPr>
                        <w:t>Subclause</w:t>
                      </w:r>
                      <w:proofErr w:type="spellEnd"/>
                      <w:r w:rsidRPr="003F599E">
                        <w:rPr>
                          <w:rFonts w:ascii="Times New Roman" w:hAnsi="Times New Roman" w:cs="Times New Roman"/>
                        </w:rPr>
                        <w:t xml:space="preserve"> 8.3, the corresponding adjustment of the uplink transmission timing applies from the beginning of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0" w14:anchorId="4A65FE49">
                          <v:shape id="_x0000_i1026" type="#_x0000_t75" style="width:36pt;height:12pt" o:ole="">
                            <v:imagedata r:id="rId15" o:title=""/>
                          </v:shape>
                          <o:OLEObject Type="Embed" ProgID="Equation.3" ShapeID="_x0000_i1026" DrawAspect="Content" ObjectID="_1673174044" r:id="rId20"/>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45D91C1F">
                          <v:shape id="_x0000_i1027" type="#_x0000_t75" style="width:185.6pt;height:18.4pt" o:ole="">
                            <v:imagedata r:id="rId17" o:title=""/>
                          </v:shape>
                          <o:OLEObject Type="Embed" ProgID="Equation.3" ShapeID="_x0000_i1027" DrawAspect="Content" ObjectID="_1673174045" r:id="rId21"/>
                        </w:object>
                      </w:r>
                      <w:r w:rsidRPr="003F599E">
                        <w:rPr>
                          <w:rFonts w:ascii="Times New Roman" w:hAnsi="Times New Roman" w:cs="Times New Roman"/>
                        </w:rPr>
                        <w:t>,…</w:t>
                      </w:r>
                    </w:p>
                  </w:txbxContent>
                </v:textbox>
                <w10:anchorlock/>
              </v:shape>
            </w:pict>
          </mc:Fallback>
        </mc:AlternateContent>
      </w:r>
    </w:p>
    <w:p w14:paraId="354C1BF5" w14:textId="4415CA1D" w:rsidR="002054E6" w:rsidRPr="00D4366D" w:rsidRDefault="002054E6" w:rsidP="002054E6">
      <w:pPr>
        <w:rPr>
          <w:rFonts w:ascii="Arial" w:hAnsi="Arial" w:cs="Arial"/>
        </w:rPr>
      </w:pPr>
      <w:r>
        <w:rPr>
          <w:rFonts w:ascii="Arial" w:hAnsi="Arial" w:cs="Arial"/>
          <w:lang w:eastAsia="ja-JP"/>
        </w:rPr>
        <w:t>Hence</w:t>
      </w:r>
      <w:r w:rsidRPr="00D4366D">
        <w:rPr>
          <w:rFonts w:ascii="Arial" w:hAnsi="Arial" w:cs="Arial"/>
          <w:lang w:eastAsia="ja-JP"/>
        </w:rPr>
        <w:t xml:space="preserve">, </w:t>
      </w:r>
      <w:r w:rsidRPr="00D4366D">
        <w:rPr>
          <w:rFonts w:ascii="Arial" w:hAnsi="Arial" w:cs="Arial"/>
        </w:rPr>
        <w:t>for a timing advance</w:t>
      </w:r>
      <w:r>
        <w:rPr>
          <w:rFonts w:ascii="Arial" w:hAnsi="Arial" w:cs="Arial"/>
        </w:rPr>
        <w:t xml:space="preserve"> MAC CE</w:t>
      </w:r>
      <w:r w:rsidRPr="00D4366D">
        <w:rPr>
          <w:rFonts w:ascii="Arial" w:hAnsi="Arial" w:cs="Arial"/>
        </w:rPr>
        <w:t xml:space="preserve"> command received on uplink slot </w:t>
      </w:r>
      <m:oMath>
        <m:r>
          <w:rPr>
            <w:rFonts w:ascii="Cambria Math" w:hAnsi="Cambria Math" w:cs="Arial"/>
          </w:rPr>
          <m:t>n</m:t>
        </m:r>
      </m:oMath>
      <w:r w:rsidRPr="00D4366D">
        <w:rPr>
          <w:rFonts w:ascii="Arial" w:hAnsi="Arial" w:cs="Arial"/>
        </w:rPr>
        <w:t>, the corresponding adjustment of the uplink transmission timing applies from the beginning of uplink slot</w:t>
      </w:r>
      <w:r>
        <w:rPr>
          <w:rFonts w:ascii="Arial" w:hAnsi="Arial" w:cs="Arial"/>
        </w:rPr>
        <w:t xml:space="preserve"> </w:t>
      </w:r>
      <m:oMath>
        <m:r>
          <w:rPr>
            <w:rFonts w:ascii="Cambria Math" w:hAnsi="Cambria Math" w:cs="Arial"/>
          </w:rPr>
          <m:t>n+k+1</m:t>
        </m:r>
      </m:oMath>
      <w:r>
        <w:rPr>
          <w:rFonts w:ascii="Arial" w:hAnsi="Arial" w:cs="Arial"/>
        </w:rPr>
        <w:t xml:space="preserve">. </w:t>
      </w:r>
      <w:r w:rsidRPr="00D4366D">
        <w:rPr>
          <w:rFonts w:ascii="Arial" w:hAnsi="Arial" w:cs="Arial"/>
        </w:rPr>
        <w:t xml:space="preserve">The timing is defined solely from </w:t>
      </w:r>
      <w:r>
        <w:rPr>
          <w:rFonts w:ascii="Arial" w:hAnsi="Arial" w:cs="Arial"/>
        </w:rPr>
        <w:t>UL</w:t>
      </w:r>
      <w:r w:rsidRPr="00D4366D">
        <w:rPr>
          <w:rFonts w:ascii="Arial" w:hAnsi="Arial" w:cs="Arial"/>
        </w:rPr>
        <w:t xml:space="preserve"> timing perspective. </w:t>
      </w:r>
      <w:r>
        <w:rPr>
          <w:rFonts w:ascii="Arial" w:hAnsi="Arial" w:cs="Arial"/>
        </w:rPr>
        <w:t>So</w:t>
      </w:r>
      <w:r w:rsidR="003053F6">
        <w:rPr>
          <w:rFonts w:ascii="Arial" w:hAnsi="Arial" w:cs="Arial"/>
        </w:rPr>
        <w:t>,</w:t>
      </w:r>
      <w:r>
        <w:rPr>
          <w:rFonts w:ascii="Arial" w:hAnsi="Arial" w:cs="Arial"/>
        </w:rPr>
        <w:t xml:space="preserve"> it seems</w:t>
      </w:r>
      <w:r w:rsidRPr="00D4366D">
        <w:rPr>
          <w:rFonts w:ascii="Arial" w:hAnsi="Arial" w:cs="Arial"/>
        </w:rPr>
        <w:t xml:space="preserve"> </w:t>
      </w:r>
      <w:r>
        <w:rPr>
          <w:rFonts w:ascii="Arial" w:hAnsi="Arial" w:cs="Arial"/>
        </w:rPr>
        <w:t xml:space="preserve">that the timing </w:t>
      </w:r>
      <w:r w:rsidRPr="00D4366D">
        <w:rPr>
          <w:rFonts w:ascii="Arial" w:hAnsi="Arial" w:cs="Arial"/>
        </w:rPr>
        <w:t xml:space="preserve">is not impacted by the large offset in the UE's DL and UL frame timing and thus enhancement </w:t>
      </w:r>
      <w:r>
        <w:rPr>
          <w:rFonts w:ascii="Arial" w:hAnsi="Arial" w:cs="Arial"/>
        </w:rPr>
        <w:t>appears</w:t>
      </w:r>
      <w:r w:rsidRPr="00D4366D">
        <w:rPr>
          <w:rFonts w:ascii="Arial" w:hAnsi="Arial" w:cs="Arial"/>
        </w:rPr>
        <w:t xml:space="preserve"> not needed.</w:t>
      </w:r>
    </w:p>
    <w:p w14:paraId="050A19FA" w14:textId="77777777" w:rsidR="002054E6" w:rsidRDefault="002054E6" w:rsidP="002054E6">
      <w:pPr>
        <w:rPr>
          <w:rFonts w:ascii="Arial" w:hAnsi="Arial" w:cs="Arial"/>
          <w:lang w:eastAsia="ja-JP"/>
        </w:rPr>
      </w:pPr>
      <w:r>
        <w:rPr>
          <w:rFonts w:ascii="Arial" w:hAnsi="Arial" w:cs="Arial"/>
          <w:lang w:eastAsia="ja-JP"/>
        </w:rPr>
        <w:t>Given the 2 views on this topic are polarized, it will be beneficial to collect more views from companies in order to make progress.</w:t>
      </w:r>
    </w:p>
    <w:p w14:paraId="661F82FC" w14:textId="5DA476D5" w:rsidR="002054E6" w:rsidRDefault="002054E6" w:rsidP="002054E6">
      <w:pPr>
        <w:pStyle w:val="Titre2"/>
        <w:rPr>
          <w:lang w:val="en-US"/>
        </w:rPr>
      </w:pPr>
      <w:r>
        <w:rPr>
          <w:lang w:val="en-US"/>
        </w:rPr>
        <w:lastRenderedPageBreak/>
        <w:t>6</w:t>
      </w:r>
      <w:r w:rsidRPr="00A85EAA">
        <w:rPr>
          <w:lang w:val="en-US"/>
        </w:rPr>
        <w:t>.</w:t>
      </w:r>
      <w:r>
        <w:rPr>
          <w:lang w:val="en-US"/>
        </w:rPr>
        <w:t>2</w:t>
      </w:r>
      <w:r w:rsidRPr="00A85EAA">
        <w:rPr>
          <w:lang w:val="en-US"/>
        </w:rPr>
        <w:tab/>
      </w:r>
      <w:r>
        <w:rPr>
          <w:lang w:val="en-US"/>
        </w:rP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A93AB3" w:rsidRDefault="002054E6" w:rsidP="002054E6">
      <w:pPr>
        <w:rPr>
          <w:rFonts w:ascii="Arial" w:hAnsi="Arial" w:cs="Arial"/>
          <w:b/>
          <w:bCs/>
          <w:highlight w:val="yellow"/>
          <w:u w:val="single"/>
          <w:lang w:eastAsia="ja-JP"/>
        </w:rPr>
      </w:pPr>
      <w:r w:rsidRPr="00A93AB3">
        <w:rPr>
          <w:rFonts w:ascii="Arial" w:hAnsi="Arial" w:cs="Arial"/>
          <w:b/>
          <w:bCs/>
          <w:highlight w:val="yellow"/>
          <w:u w:val="single"/>
          <w:lang w:eastAsia="ja-JP"/>
        </w:rPr>
        <w:t xml:space="preserve">Initial proposal </w:t>
      </w:r>
      <w:r w:rsidR="008313F2">
        <w:rPr>
          <w:rFonts w:ascii="Arial" w:hAnsi="Arial" w:cs="Arial"/>
          <w:b/>
          <w:bCs/>
          <w:highlight w:val="yellow"/>
          <w:u w:val="single"/>
          <w:lang w:eastAsia="ja-JP"/>
        </w:rPr>
        <w:t>6</w:t>
      </w:r>
      <w:r w:rsidRPr="00A93AB3">
        <w:rPr>
          <w:rFonts w:ascii="Arial" w:hAnsi="Arial" w:cs="Arial"/>
          <w:b/>
          <w:bCs/>
          <w:highlight w:val="yellow"/>
          <w:u w:val="single"/>
          <w:lang w:eastAsia="ja-JP"/>
        </w:rPr>
        <w:t>.2 (Moderator):</w:t>
      </w:r>
    </w:p>
    <w:p w14:paraId="79595AD9" w14:textId="5BEDB769" w:rsidR="002054E6" w:rsidRDefault="002054E6" w:rsidP="002054E6">
      <w:pPr>
        <w:pStyle w:val="Corpsdetexte"/>
        <w:spacing w:line="256" w:lineRule="auto"/>
        <w:rPr>
          <w:rFonts w:cs="Arial"/>
          <w:highlight w:val="yellow"/>
        </w:rPr>
      </w:pPr>
      <w:r w:rsidRPr="002054E6">
        <w:rPr>
          <w:rFonts w:cs="Arial"/>
          <w:highlight w:val="yellow"/>
        </w:rPr>
        <w:t>Discuss whether the timing relationship of timing advance MAC CE command need additional timing offset or not</w:t>
      </w:r>
      <w:r>
        <w:rPr>
          <w:rFonts w:cs="Arial"/>
          <w:highlight w:val="yellow"/>
        </w:rPr>
        <w:t>.</w:t>
      </w:r>
    </w:p>
    <w:p w14:paraId="1B1A2EE5" w14:textId="77777777" w:rsidR="002054E6" w:rsidRDefault="002054E6" w:rsidP="00363423">
      <w:pPr>
        <w:pStyle w:val="Corpsdetexte"/>
        <w:numPr>
          <w:ilvl w:val="0"/>
          <w:numId w:val="33"/>
        </w:numPr>
        <w:spacing w:line="256" w:lineRule="auto"/>
        <w:rPr>
          <w:rFonts w:cs="Arial"/>
          <w:highlight w:val="yellow"/>
        </w:rPr>
      </w:pPr>
      <w:r>
        <w:rPr>
          <w:rFonts w:cs="Arial"/>
          <w:highlight w:val="yellow"/>
        </w:rPr>
        <w:t>Option 1: Needed</w:t>
      </w:r>
    </w:p>
    <w:p w14:paraId="5685D7AA" w14:textId="77777777" w:rsidR="002054E6" w:rsidRDefault="002054E6" w:rsidP="00363423">
      <w:pPr>
        <w:pStyle w:val="Corpsdetexte"/>
        <w:numPr>
          <w:ilvl w:val="1"/>
          <w:numId w:val="33"/>
        </w:numPr>
        <w:spacing w:line="256" w:lineRule="auto"/>
        <w:rPr>
          <w:rFonts w:cs="Arial"/>
          <w:highlight w:val="yellow"/>
        </w:rPr>
      </w:pPr>
      <w:r>
        <w:rPr>
          <w:rFonts w:cs="Arial"/>
          <w:highlight w:val="yellow"/>
        </w:rPr>
        <w:t>Note: please elaborate why you think it’s needed to help the group understand.</w:t>
      </w:r>
    </w:p>
    <w:p w14:paraId="67AF71BE" w14:textId="77777777" w:rsidR="002054E6" w:rsidRDefault="002054E6" w:rsidP="00363423">
      <w:pPr>
        <w:pStyle w:val="Corpsdetexte"/>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7631AB" w:rsidRDefault="002054E6" w:rsidP="00363423">
      <w:pPr>
        <w:pStyle w:val="Corpsdetexte"/>
        <w:numPr>
          <w:ilvl w:val="1"/>
          <w:numId w:val="33"/>
        </w:numPr>
        <w:spacing w:line="256" w:lineRule="auto"/>
        <w:rPr>
          <w:rFonts w:cs="Arial"/>
          <w:highlight w:val="yellow"/>
        </w:rPr>
      </w:pPr>
      <w:r>
        <w:rPr>
          <w:rFonts w:cs="Arial"/>
          <w:highlight w:val="yellow"/>
        </w:rPr>
        <w:t>Note: please elaborate why you think it’s not needed to help the group understand.</w:t>
      </w:r>
    </w:p>
    <w:p w14:paraId="79044609" w14:textId="77777777" w:rsidR="002054E6" w:rsidRPr="007631AB" w:rsidRDefault="002054E6" w:rsidP="002054E6">
      <w:pPr>
        <w:pStyle w:val="Corpsdetexte"/>
        <w:spacing w:line="256" w:lineRule="auto"/>
        <w:rPr>
          <w:rFonts w:cs="Arial"/>
          <w:highlight w:val="yellow"/>
        </w:rPr>
      </w:pPr>
    </w:p>
    <w:tbl>
      <w:tblPr>
        <w:tblStyle w:val="Grilledutableau"/>
        <w:tblW w:w="0" w:type="auto"/>
        <w:tblLook w:val="04A0" w:firstRow="1" w:lastRow="0" w:firstColumn="1" w:lastColumn="0" w:noHBand="0" w:noVBand="1"/>
      </w:tblPr>
      <w:tblGrid>
        <w:gridCol w:w="1795"/>
        <w:gridCol w:w="7834"/>
      </w:tblGrid>
      <w:tr w:rsidR="002054E6" w14:paraId="2C2A5D69" w14:textId="77777777" w:rsidTr="003053F6">
        <w:tc>
          <w:tcPr>
            <w:tcW w:w="1795" w:type="dxa"/>
            <w:shd w:val="clear" w:color="auto" w:fill="FFC000" w:themeFill="accent4"/>
          </w:tcPr>
          <w:p w14:paraId="33FFCBD2" w14:textId="77777777" w:rsidR="002054E6" w:rsidRDefault="002054E6" w:rsidP="003053F6">
            <w:pPr>
              <w:pStyle w:val="Corpsdetexte"/>
              <w:spacing w:line="256" w:lineRule="auto"/>
              <w:rPr>
                <w:rFonts w:cs="Arial"/>
              </w:rPr>
            </w:pPr>
            <w:r>
              <w:rPr>
                <w:rFonts w:cs="Arial"/>
              </w:rPr>
              <w:t>Company</w:t>
            </w:r>
          </w:p>
        </w:tc>
        <w:tc>
          <w:tcPr>
            <w:tcW w:w="7834" w:type="dxa"/>
            <w:shd w:val="clear" w:color="auto" w:fill="FFC000" w:themeFill="accent4"/>
          </w:tcPr>
          <w:p w14:paraId="773AF733" w14:textId="77777777" w:rsidR="002054E6" w:rsidRDefault="002054E6" w:rsidP="003053F6">
            <w:pPr>
              <w:pStyle w:val="Corpsdetexte"/>
              <w:spacing w:line="256" w:lineRule="auto"/>
              <w:rPr>
                <w:rFonts w:cs="Arial"/>
              </w:rPr>
            </w:pPr>
            <w:r>
              <w:rPr>
                <w:rFonts w:cs="Arial"/>
              </w:rPr>
              <w:t>Comments</w:t>
            </w:r>
          </w:p>
        </w:tc>
      </w:tr>
      <w:tr w:rsidR="002054E6" w14:paraId="12AE7C1F" w14:textId="77777777" w:rsidTr="003053F6">
        <w:tc>
          <w:tcPr>
            <w:tcW w:w="1795" w:type="dxa"/>
          </w:tcPr>
          <w:p w14:paraId="704E3E9D" w14:textId="1AB16088" w:rsidR="002054E6" w:rsidRPr="00781710" w:rsidRDefault="00781710" w:rsidP="003053F6">
            <w:pPr>
              <w:pStyle w:val="Corpsdetexte"/>
              <w:spacing w:line="256" w:lineRule="auto"/>
              <w:rPr>
                <w:rFonts w:eastAsiaTheme="minorEastAsia" w:cs="Arial"/>
              </w:rPr>
            </w:pPr>
            <w:r>
              <w:rPr>
                <w:rFonts w:eastAsiaTheme="minorEastAsia" w:cs="Arial" w:hint="eastAsia"/>
              </w:rPr>
              <w:t>CATT</w:t>
            </w:r>
          </w:p>
        </w:tc>
        <w:tc>
          <w:tcPr>
            <w:tcW w:w="7834" w:type="dxa"/>
          </w:tcPr>
          <w:p w14:paraId="5C262533" w14:textId="77777777" w:rsidR="002054E6" w:rsidRDefault="001C3F2C" w:rsidP="003053F6">
            <w:pPr>
              <w:pStyle w:val="Corpsdetexte"/>
              <w:spacing w:line="256" w:lineRule="auto"/>
              <w:rPr>
                <w:rFonts w:eastAsiaTheme="minorEastAsia" w:cs="Arial"/>
              </w:rPr>
            </w:pPr>
            <w:r>
              <w:rPr>
                <w:rFonts w:eastAsiaTheme="minorEastAsia" w:cs="Arial" w:hint="eastAsia"/>
              </w:rPr>
              <w:t>Option 2 is supported.</w:t>
            </w:r>
          </w:p>
          <w:p w14:paraId="50457C87" w14:textId="694317DF" w:rsidR="001C3F2C" w:rsidRPr="001C3F2C" w:rsidRDefault="001C3F2C" w:rsidP="001C3F2C">
            <w:pPr>
              <w:pStyle w:val="Corpsdetexte"/>
              <w:spacing w:line="256" w:lineRule="auto"/>
              <w:rPr>
                <w:rFonts w:eastAsiaTheme="minorEastAsia" w:cs="Arial"/>
              </w:rPr>
            </w:pPr>
            <w:r>
              <w:rPr>
                <w:rFonts w:eastAsiaTheme="minorEastAsia" w:cs="Arial" w:hint="eastAsia"/>
              </w:rPr>
              <w:t>A</w:t>
            </w:r>
            <w:r>
              <w:rPr>
                <w:rFonts w:eastAsiaTheme="minorEastAsia" w:cs="Arial"/>
              </w:rPr>
              <w:t>s</w:t>
            </w:r>
            <w:r>
              <w:rPr>
                <w:rFonts w:eastAsiaTheme="minorEastAsia" w:cs="Arial" w:hint="eastAsia"/>
              </w:rPr>
              <w:t xml:space="preserve"> mentioned by the moderator, the </w:t>
            </w:r>
            <w:r w:rsidRPr="001C3F2C">
              <w:rPr>
                <w:rFonts w:eastAsiaTheme="minorEastAsia" w:cs="Arial"/>
              </w:rPr>
              <w:t>timing is not impacted by the large offset in the UE's DL and UL frame timing and thus enhancement appears not needed.</w:t>
            </w:r>
          </w:p>
          <w:p w14:paraId="04C4F317" w14:textId="507D8875" w:rsidR="001C3F2C" w:rsidRPr="001C3F2C" w:rsidRDefault="001C3F2C" w:rsidP="003053F6">
            <w:pPr>
              <w:pStyle w:val="Corpsdetexte"/>
              <w:spacing w:line="256" w:lineRule="auto"/>
              <w:rPr>
                <w:rFonts w:eastAsiaTheme="minorEastAsia" w:cs="Arial"/>
              </w:rPr>
            </w:pPr>
          </w:p>
        </w:tc>
      </w:tr>
      <w:tr w:rsidR="00EE1A28" w14:paraId="48FAAD20" w14:textId="77777777" w:rsidTr="003053F6">
        <w:tc>
          <w:tcPr>
            <w:tcW w:w="1795" w:type="dxa"/>
          </w:tcPr>
          <w:p w14:paraId="4ADC5EAB" w14:textId="5183B777" w:rsidR="00EE1A28" w:rsidRDefault="00EE1A28" w:rsidP="003053F6">
            <w:pPr>
              <w:pStyle w:val="Corpsdetexte"/>
              <w:spacing w:line="256" w:lineRule="auto"/>
              <w:rPr>
                <w:rFonts w:cs="Arial"/>
              </w:rPr>
            </w:pPr>
            <w:r>
              <w:rPr>
                <w:rFonts w:cs="Arial"/>
              </w:rPr>
              <w:t>Thales</w:t>
            </w:r>
          </w:p>
        </w:tc>
        <w:tc>
          <w:tcPr>
            <w:tcW w:w="7834" w:type="dxa"/>
          </w:tcPr>
          <w:p w14:paraId="452238AE" w14:textId="77777777" w:rsidR="00EE1A28" w:rsidRDefault="00EE1A28" w:rsidP="00267D9D">
            <w:pPr>
              <w:pStyle w:val="Corpsdetexte"/>
              <w:spacing w:line="256" w:lineRule="auto"/>
              <w:rPr>
                <w:rFonts w:cs="Arial"/>
              </w:rPr>
            </w:pPr>
            <w:r>
              <w:rPr>
                <w:rFonts w:cs="Arial"/>
              </w:rPr>
              <w:t xml:space="preserve">Our view </w:t>
            </w:r>
            <w:r w:rsidRPr="00D1528B">
              <w:rPr>
                <w:rFonts w:cs="Arial"/>
              </w:rPr>
              <w:t xml:space="preserve">timing advance MAC CE command </w:t>
            </w:r>
            <w:r>
              <w:rPr>
                <w:rFonts w:cs="Arial"/>
              </w:rPr>
              <w:t>does not need additional timing offset.</w:t>
            </w:r>
          </w:p>
          <w:p w14:paraId="4CE54CFE" w14:textId="77777777" w:rsidR="00EE1A28" w:rsidRDefault="00EE1A28" w:rsidP="00267D9D">
            <w:pPr>
              <w:pStyle w:val="Corpsdetexte"/>
              <w:spacing w:line="256" w:lineRule="auto"/>
              <w:rPr>
                <w:rFonts w:cs="Arial"/>
              </w:rPr>
            </w:pPr>
            <w:r>
              <w:rPr>
                <w:rFonts w:cs="Arial"/>
              </w:rPr>
              <w:t>We do not see the need to add such offset (</w:t>
            </w:r>
            <w:r w:rsidRPr="00283B2A">
              <w:rPr>
                <w:rFonts w:cs="Arial"/>
              </w:rPr>
              <w:t>K_TAC</w:t>
            </w:r>
            <w:r>
              <w:rPr>
                <w:rFonts w:cs="Arial"/>
              </w:rPr>
              <w:t>) which add a delay</w:t>
            </w:r>
            <w:r w:rsidRPr="00283B2A">
              <w:rPr>
                <w:rFonts w:cs="Arial"/>
              </w:rPr>
              <w:t xml:space="preserve"> </w:t>
            </w:r>
            <w:r>
              <w:rPr>
                <w:rFonts w:cs="Arial"/>
              </w:rPr>
              <w:t xml:space="preserve">to the </w:t>
            </w:r>
            <w:r w:rsidRPr="00283B2A">
              <w:rPr>
                <w:rFonts w:cs="Arial"/>
              </w:rPr>
              <w:t>adjustment of the uplink transmission timing</w:t>
            </w:r>
            <w:r>
              <w:rPr>
                <w:rFonts w:cs="Arial"/>
              </w:rPr>
              <w:t xml:space="preserve">. </w:t>
            </w:r>
          </w:p>
          <w:p w14:paraId="0328A2D0" w14:textId="13C787B0" w:rsidR="00EE1A28" w:rsidRDefault="00EE1A28" w:rsidP="003053F6">
            <w:pPr>
              <w:pStyle w:val="Corpsdetexte"/>
              <w:spacing w:line="256" w:lineRule="auto"/>
              <w:rPr>
                <w:rFonts w:cs="Arial"/>
              </w:rPr>
            </w:pPr>
            <w:r>
              <w:rPr>
                <w:rFonts w:cs="Arial"/>
              </w:rPr>
              <w:t xml:space="preserve">Only </w:t>
            </w:r>
            <w:r w:rsidRPr="00283B2A">
              <w:rPr>
                <w:rFonts w:cs="Arial"/>
              </w:rPr>
              <w:t>UE’s PDSCH processing time</w:t>
            </w:r>
            <w:r>
              <w:rPr>
                <w:rFonts w:cs="Arial"/>
              </w:rPr>
              <w:t xml:space="preserve"> should be taken into account.</w:t>
            </w:r>
          </w:p>
        </w:tc>
      </w:tr>
      <w:tr w:rsidR="002054E6" w14:paraId="15ED50DB" w14:textId="77777777" w:rsidTr="003053F6">
        <w:tc>
          <w:tcPr>
            <w:tcW w:w="1795" w:type="dxa"/>
          </w:tcPr>
          <w:p w14:paraId="53D07ADE" w14:textId="77777777" w:rsidR="002054E6" w:rsidRDefault="002054E6" w:rsidP="003053F6">
            <w:pPr>
              <w:pStyle w:val="Corpsdetexte"/>
              <w:spacing w:line="256" w:lineRule="auto"/>
              <w:rPr>
                <w:rFonts w:cs="Arial"/>
              </w:rPr>
            </w:pPr>
          </w:p>
        </w:tc>
        <w:tc>
          <w:tcPr>
            <w:tcW w:w="7834" w:type="dxa"/>
          </w:tcPr>
          <w:p w14:paraId="00068A1E" w14:textId="77777777" w:rsidR="002054E6" w:rsidRDefault="002054E6" w:rsidP="003053F6">
            <w:pPr>
              <w:pStyle w:val="Corpsdetexte"/>
              <w:spacing w:line="256" w:lineRule="auto"/>
              <w:rPr>
                <w:rFonts w:cs="Arial"/>
              </w:rPr>
            </w:pPr>
          </w:p>
        </w:tc>
      </w:tr>
      <w:tr w:rsidR="002054E6" w14:paraId="1FE4085C" w14:textId="77777777" w:rsidTr="003053F6">
        <w:tc>
          <w:tcPr>
            <w:tcW w:w="1795" w:type="dxa"/>
          </w:tcPr>
          <w:p w14:paraId="4C439EA0" w14:textId="77777777" w:rsidR="002054E6" w:rsidRDefault="002054E6" w:rsidP="003053F6">
            <w:pPr>
              <w:pStyle w:val="Corpsdetexte"/>
              <w:spacing w:line="256" w:lineRule="auto"/>
              <w:rPr>
                <w:rFonts w:cs="Arial"/>
              </w:rPr>
            </w:pPr>
          </w:p>
        </w:tc>
        <w:tc>
          <w:tcPr>
            <w:tcW w:w="7834" w:type="dxa"/>
          </w:tcPr>
          <w:p w14:paraId="5929490B" w14:textId="77777777" w:rsidR="002054E6" w:rsidRDefault="002054E6" w:rsidP="003053F6">
            <w:pPr>
              <w:pStyle w:val="Corpsdetexte"/>
              <w:spacing w:line="256" w:lineRule="auto"/>
              <w:rPr>
                <w:rFonts w:cs="Arial"/>
              </w:rPr>
            </w:pPr>
          </w:p>
        </w:tc>
      </w:tr>
      <w:tr w:rsidR="002054E6" w14:paraId="38CD3D50" w14:textId="77777777" w:rsidTr="003053F6">
        <w:tc>
          <w:tcPr>
            <w:tcW w:w="1795" w:type="dxa"/>
          </w:tcPr>
          <w:p w14:paraId="0A217157" w14:textId="77777777" w:rsidR="002054E6" w:rsidRDefault="002054E6" w:rsidP="003053F6">
            <w:pPr>
              <w:pStyle w:val="Corpsdetexte"/>
              <w:spacing w:line="256" w:lineRule="auto"/>
              <w:rPr>
                <w:rFonts w:cs="Arial"/>
              </w:rPr>
            </w:pPr>
          </w:p>
        </w:tc>
        <w:tc>
          <w:tcPr>
            <w:tcW w:w="7834" w:type="dxa"/>
          </w:tcPr>
          <w:p w14:paraId="4005C7C2" w14:textId="77777777" w:rsidR="002054E6" w:rsidRDefault="002054E6" w:rsidP="003053F6">
            <w:pPr>
              <w:pStyle w:val="Corpsdetexte"/>
              <w:spacing w:line="256" w:lineRule="auto"/>
              <w:rPr>
                <w:rFonts w:cs="Arial"/>
              </w:rPr>
            </w:pPr>
          </w:p>
        </w:tc>
      </w:tr>
      <w:tr w:rsidR="002054E6" w14:paraId="3102A868" w14:textId="77777777" w:rsidTr="003053F6">
        <w:tc>
          <w:tcPr>
            <w:tcW w:w="1795" w:type="dxa"/>
          </w:tcPr>
          <w:p w14:paraId="34B5E5C1" w14:textId="77777777" w:rsidR="002054E6" w:rsidRDefault="002054E6" w:rsidP="003053F6">
            <w:pPr>
              <w:pStyle w:val="Corpsdetexte"/>
              <w:spacing w:line="256" w:lineRule="auto"/>
              <w:rPr>
                <w:rFonts w:cs="Arial"/>
              </w:rPr>
            </w:pPr>
          </w:p>
        </w:tc>
        <w:tc>
          <w:tcPr>
            <w:tcW w:w="7834" w:type="dxa"/>
          </w:tcPr>
          <w:p w14:paraId="413BDFBA" w14:textId="77777777" w:rsidR="002054E6" w:rsidRDefault="002054E6" w:rsidP="003053F6">
            <w:pPr>
              <w:pStyle w:val="Corpsdetexte"/>
              <w:spacing w:line="256" w:lineRule="auto"/>
              <w:rPr>
                <w:rFonts w:cs="Arial"/>
              </w:rPr>
            </w:pPr>
          </w:p>
        </w:tc>
      </w:tr>
      <w:tr w:rsidR="002054E6" w14:paraId="34604B83" w14:textId="77777777" w:rsidTr="003053F6">
        <w:tc>
          <w:tcPr>
            <w:tcW w:w="1795" w:type="dxa"/>
          </w:tcPr>
          <w:p w14:paraId="4E035C59" w14:textId="77777777" w:rsidR="002054E6" w:rsidRDefault="002054E6" w:rsidP="003053F6">
            <w:pPr>
              <w:pStyle w:val="Corpsdetexte"/>
              <w:spacing w:line="256" w:lineRule="auto"/>
              <w:rPr>
                <w:rFonts w:cs="Arial"/>
              </w:rPr>
            </w:pPr>
          </w:p>
        </w:tc>
        <w:tc>
          <w:tcPr>
            <w:tcW w:w="7834" w:type="dxa"/>
          </w:tcPr>
          <w:p w14:paraId="71FA8F81" w14:textId="77777777" w:rsidR="002054E6" w:rsidRDefault="002054E6" w:rsidP="003053F6">
            <w:pPr>
              <w:pStyle w:val="Corpsdetexte"/>
              <w:spacing w:line="256" w:lineRule="auto"/>
              <w:rPr>
                <w:rFonts w:cs="Arial"/>
              </w:rPr>
            </w:pPr>
          </w:p>
        </w:tc>
      </w:tr>
      <w:tr w:rsidR="002054E6" w14:paraId="4C5BBF26" w14:textId="77777777" w:rsidTr="003053F6">
        <w:tc>
          <w:tcPr>
            <w:tcW w:w="1795" w:type="dxa"/>
          </w:tcPr>
          <w:p w14:paraId="6D3DBFF9" w14:textId="77777777" w:rsidR="002054E6" w:rsidRDefault="002054E6" w:rsidP="003053F6">
            <w:pPr>
              <w:pStyle w:val="Corpsdetexte"/>
              <w:spacing w:line="256" w:lineRule="auto"/>
              <w:rPr>
                <w:rFonts w:cs="Arial"/>
              </w:rPr>
            </w:pPr>
          </w:p>
        </w:tc>
        <w:tc>
          <w:tcPr>
            <w:tcW w:w="7834" w:type="dxa"/>
          </w:tcPr>
          <w:p w14:paraId="74FA960F" w14:textId="77777777" w:rsidR="002054E6" w:rsidRDefault="002054E6" w:rsidP="003053F6">
            <w:pPr>
              <w:pStyle w:val="Corpsdetexte"/>
              <w:spacing w:line="256" w:lineRule="auto"/>
              <w:rPr>
                <w:rFonts w:cs="Arial"/>
              </w:rPr>
            </w:pPr>
          </w:p>
        </w:tc>
      </w:tr>
      <w:tr w:rsidR="002054E6" w14:paraId="550415F5" w14:textId="77777777" w:rsidTr="003053F6">
        <w:tc>
          <w:tcPr>
            <w:tcW w:w="1795" w:type="dxa"/>
          </w:tcPr>
          <w:p w14:paraId="76C0FED3" w14:textId="77777777" w:rsidR="002054E6" w:rsidRDefault="002054E6" w:rsidP="003053F6">
            <w:pPr>
              <w:pStyle w:val="Corpsdetexte"/>
              <w:spacing w:line="256" w:lineRule="auto"/>
              <w:rPr>
                <w:rFonts w:cs="Arial"/>
              </w:rPr>
            </w:pPr>
          </w:p>
        </w:tc>
        <w:tc>
          <w:tcPr>
            <w:tcW w:w="7834" w:type="dxa"/>
          </w:tcPr>
          <w:p w14:paraId="64FCE5AD" w14:textId="77777777" w:rsidR="002054E6" w:rsidRDefault="002054E6" w:rsidP="003053F6">
            <w:pPr>
              <w:pStyle w:val="Corpsdetexte"/>
              <w:spacing w:line="256" w:lineRule="auto"/>
              <w:rPr>
                <w:rFonts w:cs="Arial"/>
              </w:rPr>
            </w:pPr>
          </w:p>
        </w:tc>
      </w:tr>
      <w:tr w:rsidR="002054E6" w14:paraId="334123F5" w14:textId="77777777" w:rsidTr="003053F6">
        <w:tc>
          <w:tcPr>
            <w:tcW w:w="1795" w:type="dxa"/>
          </w:tcPr>
          <w:p w14:paraId="18CB385D" w14:textId="77777777" w:rsidR="002054E6" w:rsidRDefault="002054E6" w:rsidP="003053F6">
            <w:pPr>
              <w:pStyle w:val="Corpsdetexte"/>
              <w:spacing w:line="256" w:lineRule="auto"/>
              <w:rPr>
                <w:rFonts w:cs="Arial"/>
              </w:rPr>
            </w:pPr>
          </w:p>
        </w:tc>
        <w:tc>
          <w:tcPr>
            <w:tcW w:w="7834" w:type="dxa"/>
          </w:tcPr>
          <w:p w14:paraId="473E11E4" w14:textId="77777777" w:rsidR="002054E6" w:rsidRDefault="002054E6" w:rsidP="003053F6">
            <w:pPr>
              <w:pStyle w:val="Corpsdetexte"/>
              <w:spacing w:line="256" w:lineRule="auto"/>
              <w:rPr>
                <w:rFonts w:cs="Arial"/>
              </w:rPr>
            </w:pPr>
          </w:p>
        </w:tc>
      </w:tr>
    </w:tbl>
    <w:p w14:paraId="650D3675" w14:textId="77777777" w:rsidR="002054E6" w:rsidRDefault="002054E6" w:rsidP="002054E6">
      <w:pPr>
        <w:rPr>
          <w:rFonts w:ascii="Arial" w:hAnsi="Arial"/>
        </w:rPr>
      </w:pPr>
    </w:p>
    <w:p w14:paraId="50229ECC" w14:textId="5A53859E" w:rsidR="00810F1D" w:rsidRDefault="00810F1D" w:rsidP="00E77B9C">
      <w:pPr>
        <w:rPr>
          <w:rFonts w:ascii="Arial" w:hAnsi="Arial"/>
        </w:rPr>
      </w:pPr>
    </w:p>
    <w:p w14:paraId="5139DFA8" w14:textId="39263420" w:rsidR="002440BB" w:rsidRDefault="002440BB" w:rsidP="00E77B9C">
      <w:pPr>
        <w:rPr>
          <w:rFonts w:ascii="Arial" w:hAnsi="Arial"/>
        </w:rPr>
      </w:pPr>
    </w:p>
    <w:p w14:paraId="09AA91B6" w14:textId="6FA49DAD" w:rsidR="002440BB" w:rsidRDefault="002440BB" w:rsidP="00E77B9C">
      <w:pPr>
        <w:rPr>
          <w:rFonts w:ascii="Arial" w:hAnsi="Arial"/>
        </w:rPr>
      </w:pPr>
    </w:p>
    <w:p w14:paraId="1941D648" w14:textId="0DC6594F" w:rsidR="002440BB" w:rsidRDefault="002440BB" w:rsidP="00E77B9C">
      <w:pPr>
        <w:rPr>
          <w:rFonts w:ascii="Arial" w:hAnsi="Arial"/>
        </w:rPr>
      </w:pPr>
    </w:p>
    <w:p w14:paraId="5235060F" w14:textId="27BA77F6" w:rsidR="002440BB" w:rsidRPr="00A85EAA" w:rsidRDefault="002440BB" w:rsidP="002440BB">
      <w:pPr>
        <w:pStyle w:val="Titre1"/>
        <w:rPr>
          <w:lang w:val="en-US"/>
        </w:rPr>
      </w:pPr>
      <w:r>
        <w:rPr>
          <w:lang w:val="en-US"/>
        </w:rPr>
        <w:lastRenderedPageBreak/>
        <w:t>7</w:t>
      </w:r>
      <w:r w:rsidRPr="00A85EAA">
        <w:rPr>
          <w:lang w:val="en-US"/>
        </w:rPr>
        <w:tab/>
      </w:r>
      <w:r>
        <w:rPr>
          <w:lang w:val="en-US"/>
        </w:rPr>
        <w:t>Issue #7: On K1/K2 range extension</w:t>
      </w:r>
    </w:p>
    <w:p w14:paraId="2A6A8F30" w14:textId="47D82BDB" w:rsidR="00CA325F" w:rsidRDefault="00CA325F" w:rsidP="00CA325F">
      <w:pPr>
        <w:pStyle w:val="Titre2"/>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CA325F" w:rsidRDefault="00CA325F" w:rsidP="00CA325F">
      <w:pPr>
        <w:rPr>
          <w:rFonts w:ascii="Arial" w:hAnsi="Arial" w:cs="Arial"/>
          <w:lang w:eastAsia="ja-JP"/>
        </w:rPr>
      </w:pPr>
      <w:r>
        <w:rPr>
          <w:rFonts w:ascii="Arial" w:hAnsi="Arial" w:cs="Arial"/>
          <w:lang w:eastAsia="ja-JP"/>
        </w:rPr>
        <w:t>At RAN1#104-e, several companies provide proposals on this topic:</w:t>
      </w:r>
    </w:p>
    <w:p w14:paraId="6E196CD3" w14:textId="77777777" w:rsidR="00CA325F" w:rsidRDefault="00CA325F" w:rsidP="00CA325F">
      <w:pPr>
        <w:rPr>
          <w:rFonts w:ascii="Arial" w:hAnsi="Arial" w:cs="Arial"/>
          <w:lang w:eastAsia="ja-JP"/>
        </w:rPr>
      </w:pPr>
      <w:r w:rsidRPr="00CF7A3A">
        <w:rPr>
          <w:noProof/>
          <w:sz w:val="20"/>
          <w:szCs w:val="20"/>
          <w:lang w:val="fr-FR" w:eastAsia="fr-FR"/>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[ZTE]:</w:t>
                            </w:r>
                          </w:p>
                          <w:p w14:paraId="38F44C65" w14:textId="77777777" w:rsidR="00950FC7" w:rsidRPr="00CA325F" w:rsidRDefault="00950FC7" w:rsidP="00CA325F">
                            <w:pPr>
                              <w:adjustRightInd w:val="0"/>
                              <w:snapToGrid w:val="0"/>
                              <w:spacing w:afterLines="50" w:after="12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w:t>
                            </w:r>
                            <w:r w:rsidRPr="00CA325F">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E</w:t>
                            </w:r>
                            <w:proofErr w:type="spellStart"/>
                            <w:r w:rsidRPr="00CA325F">
                              <w:rPr>
                                <w:rFonts w:ascii="Times New Roman" w:eastAsiaTheme="majorEastAsia" w:hAnsi="Times New Roman" w:cs="Times New Roman"/>
                                <w:sz w:val="20"/>
                                <w:szCs w:val="20"/>
                                <w:lang w:val="en-GB"/>
                              </w:rPr>
                              <w:t>xtension</w:t>
                            </w:r>
                            <w:proofErr w:type="spellEnd"/>
                            <w:r w:rsidRPr="00CA325F">
                              <w:rPr>
                                <w:rFonts w:ascii="Times New Roman" w:eastAsiaTheme="majorEastAsia" w:hAnsi="Times New Roman" w:cs="Times New Roman"/>
                                <w:sz w:val="20"/>
                                <w:szCs w:val="20"/>
                                <w:lang w:val="en-GB"/>
                              </w:rPr>
                              <w:t xml:space="preserve"> of </w:t>
                            </w:r>
                            <w:r w:rsidRPr="00CA325F">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K1 should be supported when the HARQ process number is larger than X. e.g. X=16.</w:t>
                            </w:r>
                          </w:p>
                          <w:p w14:paraId="5A663674" w14:textId="6B4D4FCD"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950FC7" w:rsidRPr="00CA325F" w:rsidRDefault="00950FC7"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 xml:space="preserve">Proposal 7: To enhance K1/K2 indication with explicit or implicit way in TDD system which is with more contiguous DL slots. </w:t>
                            </w:r>
                          </w:p>
                          <w:p w14:paraId="311A7D7F" w14:textId="6AF771BB"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[Vivo]:</w:t>
                            </w:r>
                          </w:p>
                          <w:p w14:paraId="604D4401" w14:textId="77777777" w:rsidR="00950FC7" w:rsidRPr="00CA325F" w:rsidRDefault="00950FC7" w:rsidP="00CA325F">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4: Support to extend the range of K1 value.</w:t>
                            </w:r>
                          </w:p>
                          <w:p w14:paraId="0F36D686" w14:textId="0E84CFE8"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[MediaTek]:</w:t>
                            </w:r>
                          </w:p>
                          <w:p w14:paraId="45D08555" w14:textId="77777777" w:rsidR="00950FC7" w:rsidRPr="00CA325F" w:rsidRDefault="00950FC7" w:rsidP="00CA325F">
                            <w:pPr>
                              <w:pStyle w:val="Corpsdetexte"/>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 xml:space="preserve">Proposal 5: </w:t>
                            </w:r>
                            <w:r w:rsidRPr="00CA325F">
                              <w:rPr>
                                <w:rFonts w:ascii="Times New Roman" w:eastAsiaTheme="majorEastAsia" w:hAnsi="Times New Roman" w:cs="Times New Roman"/>
                                <w:sz w:val="20"/>
                                <w:szCs w:val="20"/>
                              </w:rPr>
                              <w:t>In case of TDD</w:t>
                            </w:r>
                            <w:r w:rsidRPr="00CA325F">
                              <w:rPr>
                                <w:rFonts w:ascii="Times New Roman" w:eastAsiaTheme="majorEastAsia" w:hAnsi="Times New Roman" w:cs="Times New Roman"/>
                                <w:color w:val="000000"/>
                                <w:sz w:val="20"/>
                                <w:szCs w:val="20"/>
                              </w:rPr>
                              <w:t>, K1 range is increased to 32 with indication of INTEGER (0..31) in dl-</w:t>
                            </w:r>
                            <w:proofErr w:type="spellStart"/>
                            <w:r w:rsidRPr="00CA325F">
                              <w:rPr>
                                <w:rFonts w:ascii="Times New Roman" w:eastAsiaTheme="majorEastAsia" w:hAnsi="Times New Roman" w:cs="Times New Roman"/>
                                <w:color w:val="000000"/>
                                <w:sz w:val="20"/>
                                <w:szCs w:val="20"/>
                              </w:rPr>
                              <w:t>DataToUL</w:t>
                            </w:r>
                            <w:proofErr w:type="spellEnd"/>
                            <w:r w:rsidRPr="00CA325F">
                              <w:rPr>
                                <w:rFonts w:ascii="Times New Roman" w:eastAsiaTheme="majorEastAsia" w:hAnsi="Times New Roman" w:cs="Times New Roman"/>
                                <w:color w:val="000000"/>
                                <w:sz w:val="20"/>
                                <w:szCs w:val="20"/>
                              </w:rPr>
                              <w:t>-ACK field in PUCCH-</w:t>
                            </w:r>
                            <w:proofErr w:type="spellStart"/>
                            <w:r w:rsidRPr="00CA325F">
                              <w:rPr>
                                <w:rFonts w:ascii="Times New Roman" w:eastAsiaTheme="majorEastAsia" w:hAnsi="Times New Roman" w:cs="Times New Roman"/>
                                <w:color w:val="000000"/>
                                <w:sz w:val="20"/>
                                <w:szCs w:val="20"/>
                              </w:rPr>
                              <w:t>Config</w:t>
                            </w:r>
                            <w:proofErr w:type="spellEnd"/>
                            <w:r w:rsidRPr="00CA325F">
                              <w:rPr>
                                <w:rFonts w:ascii="Times New Roman" w:eastAsiaTheme="majorEastAsia" w:hAnsi="Times New Roman" w:cs="Times New Roman"/>
                                <w:color w:val="000000"/>
                                <w:sz w:val="20"/>
                                <w:szCs w:val="20"/>
                              </w:rPr>
                              <w:t>.</w:t>
                            </w:r>
                          </w:p>
                          <w:p w14:paraId="6B97DFA0" w14:textId="3F15F065"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[Lenovo]:</w:t>
                            </w:r>
                          </w:p>
                          <w:p w14:paraId="3C6ADD7C" w14:textId="77777777" w:rsidR="00950FC7" w:rsidRPr="00CA325F" w:rsidRDefault="00950FC7" w:rsidP="00CA325F">
                            <w:pPr>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[China Telecom]:</w:t>
                            </w:r>
                          </w:p>
                          <w:p w14:paraId="55A86C09" w14:textId="77777777" w:rsidR="00950FC7" w:rsidRPr="00CA325F" w:rsidRDefault="00950FC7" w:rsidP="00CA325F">
                            <w:pPr>
                              <w:autoSpaceDE w:val="0"/>
                              <w:autoSpaceDN w:val="0"/>
                              <w:adjustRightInd w:val="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950FC7" w:rsidRPr="00CA325F" w:rsidRDefault="00950FC7"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Proposal 6: Extend the value range of K1 from (0..15) to (0..31), while keep the bit size of PDSCH-to-</w:t>
                            </w:r>
                            <w:proofErr w:type="spellStart"/>
                            <w:r w:rsidRPr="00CA325F">
                              <w:rPr>
                                <w:rFonts w:ascii="Times New Roman" w:eastAsiaTheme="majorEastAsia" w:hAnsi="Times New Roman" w:cs="Times New Roman"/>
                                <w:sz w:val="20"/>
                                <w:szCs w:val="20"/>
                              </w:rPr>
                              <w:t>HARQ_feedback</w:t>
                            </w:r>
                            <w:proofErr w:type="spellEnd"/>
                            <w:r w:rsidRPr="00CA325F">
                              <w:rPr>
                                <w:rFonts w:ascii="Times New Roman" w:eastAsiaTheme="majorEastAsia" w:hAnsi="Times New Roman" w:cs="Times New Roman"/>
                                <w:sz w:val="20"/>
                                <w:szCs w:val="20"/>
                              </w:rPr>
                              <w:t xml:space="preserve"> timing indicator field in DCI unchanged.</w:t>
                            </w:r>
                          </w:p>
                          <w:p w14:paraId="3D06C745" w14:textId="332900BA"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w:t>
                            </w:r>
                            <w:proofErr w:type="spellStart"/>
                            <w:r w:rsidRPr="00CA325F">
                              <w:rPr>
                                <w:rFonts w:ascii="Times New Roman" w:hAnsi="Times New Roman" w:cs="Times New Roman"/>
                                <w:b/>
                                <w:bCs/>
                                <w:sz w:val="20"/>
                                <w:szCs w:val="20"/>
                              </w:rPr>
                              <w:t>Xiaomi</w:t>
                            </w:r>
                            <w:proofErr w:type="spellEnd"/>
                            <w:r w:rsidRPr="00CA325F">
                              <w:rPr>
                                <w:rFonts w:ascii="Times New Roman" w:hAnsi="Times New Roman" w:cs="Times New Roman"/>
                                <w:b/>
                                <w:bCs/>
                                <w:sz w:val="20"/>
                                <w:szCs w:val="20"/>
                              </w:rPr>
                              <w:t>]:</w:t>
                            </w:r>
                          </w:p>
                          <w:p w14:paraId="4817899E" w14:textId="77777777" w:rsidR="00950FC7" w:rsidRPr="00CA325F" w:rsidRDefault="00950FC7" w:rsidP="00CA325F">
                            <w:pPr>
                              <w:pStyle w:val="Corpsdetexte"/>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Proposal 4: Extension of K1/K2 should be supported.</w:t>
                            </w:r>
                          </w:p>
                          <w:p w14:paraId="4A074D49" w14:textId="5146BA48"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[DCM]:</w:t>
                            </w:r>
                          </w:p>
                          <w:p w14:paraId="152CD006" w14:textId="77777777" w:rsidR="00950FC7" w:rsidRPr="00CA325F" w:rsidRDefault="00950FC7" w:rsidP="00CA325F">
                            <w:pPr>
                              <w:pStyle w:val="Corpsdetexte"/>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sz w:val="20"/>
                                <w:szCs w:val="20"/>
                              </w:rPr>
                              <w:t>Proposal 4: Keep the existing K1/K2 range in initial access.</w:t>
                            </w:r>
                            <w:r w:rsidRPr="00CA325F">
                              <w:rPr>
                                <w:rFonts w:ascii="Times New Roman" w:eastAsiaTheme="majorEastAsia" w:hAnsi="Times New Roman" w:cs="Times New Roman"/>
                                <w:color w:val="000000"/>
                                <w:sz w:val="20"/>
                                <w:szCs w:val="20"/>
                              </w:rPr>
                              <w:t xml:space="preserve"> </w:t>
                            </w:r>
                          </w:p>
                          <w:p w14:paraId="73353C3C" w14:textId="77777777" w:rsidR="00950FC7" w:rsidRPr="00CA325F" w:rsidRDefault="00950FC7" w:rsidP="00CA325F">
                            <w:pPr>
                              <w:rPr>
                                <w:rFonts w:ascii="Times New Roman" w:hAnsi="Times New Roman" w:cs="Times New Roman"/>
                                <w:sz w:val="20"/>
                                <w:szCs w:val="20"/>
                              </w:rPr>
                            </w:pPr>
                            <w:r w:rsidRPr="00CA325F">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A325F">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950FC7" w:rsidRPr="00CA325F" w:rsidRDefault="00950FC7" w:rsidP="00CA325F">
                            <w:pPr>
                              <w:spacing w:before="60" w:after="60" w:line="288" w:lineRule="auto"/>
                              <w:ind w:left="1030" w:hangingChars="515" w:hanging="1030"/>
                              <w:rPr>
                                <w:rFonts w:ascii="Times New Roman" w:eastAsia="Malgun Gothic" w:hAnsi="Times New Roman" w:cs="Times New Roman"/>
                                <w:sz w:val="20"/>
                                <w:szCs w:val="20"/>
                              </w:rPr>
                            </w:pPr>
                            <w:r w:rsidRPr="00CA325F">
                              <w:rPr>
                                <w:rFonts w:ascii="Times New Roman" w:hAnsi="Times New Roman" w:cs="Times New Roman"/>
                                <w:sz w:val="20"/>
                                <w:szCs w:val="20"/>
                              </w:rPr>
                              <w:t xml:space="preserve"> </w:t>
                            </w:r>
                          </w:p>
                          <w:p w14:paraId="2FD40238" w14:textId="77777777" w:rsidR="00950FC7" w:rsidRPr="00CA325F" w:rsidRDefault="00950FC7" w:rsidP="00CA325F">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[ZTE]:</w:t>
                      </w:r>
                    </w:p>
                    <w:p w14:paraId="38F44C65" w14:textId="77777777" w:rsidR="00950FC7" w:rsidRPr="00CA325F" w:rsidRDefault="00950FC7" w:rsidP="00CA325F">
                      <w:pPr>
                        <w:adjustRightInd w:val="0"/>
                        <w:snapToGrid w:val="0"/>
                        <w:spacing w:afterLines="50" w:after="12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w:t>
                      </w:r>
                      <w:r w:rsidRPr="00CA325F">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E</w:t>
                      </w:r>
                      <w:proofErr w:type="spellStart"/>
                      <w:r w:rsidRPr="00CA325F">
                        <w:rPr>
                          <w:rFonts w:ascii="Times New Roman" w:eastAsiaTheme="majorEastAsia" w:hAnsi="Times New Roman" w:cs="Times New Roman"/>
                          <w:sz w:val="20"/>
                          <w:szCs w:val="20"/>
                          <w:lang w:val="en-GB"/>
                        </w:rPr>
                        <w:t>xtension</w:t>
                      </w:r>
                      <w:proofErr w:type="spellEnd"/>
                      <w:r w:rsidRPr="00CA325F">
                        <w:rPr>
                          <w:rFonts w:ascii="Times New Roman" w:eastAsiaTheme="majorEastAsia" w:hAnsi="Times New Roman" w:cs="Times New Roman"/>
                          <w:sz w:val="20"/>
                          <w:szCs w:val="20"/>
                          <w:lang w:val="en-GB"/>
                        </w:rPr>
                        <w:t xml:space="preserve"> of </w:t>
                      </w:r>
                      <w:r w:rsidRPr="00CA325F">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K1 should be supported when the HARQ process number is larger than X. e.g. X=16.</w:t>
                      </w:r>
                    </w:p>
                    <w:p w14:paraId="5A663674" w14:textId="6B4D4FCD"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950FC7" w:rsidRPr="00CA325F" w:rsidRDefault="00950FC7"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 xml:space="preserve">Proposal 7: To enhance K1/K2 indication with explicit or implicit way in TDD system which is with more contiguous DL slots. </w:t>
                      </w:r>
                    </w:p>
                    <w:p w14:paraId="311A7D7F" w14:textId="6AF771BB"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[Vivo]:</w:t>
                      </w:r>
                    </w:p>
                    <w:p w14:paraId="604D4401" w14:textId="77777777" w:rsidR="00950FC7" w:rsidRPr="00CA325F" w:rsidRDefault="00950FC7" w:rsidP="00CA325F">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4: Support to extend the range of K1 value.</w:t>
                      </w:r>
                    </w:p>
                    <w:p w14:paraId="0F36D686" w14:textId="0E84CFE8"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[MediaTek]:</w:t>
                      </w:r>
                    </w:p>
                    <w:p w14:paraId="45D08555" w14:textId="77777777" w:rsidR="00950FC7" w:rsidRPr="00CA325F" w:rsidRDefault="00950FC7" w:rsidP="00CA325F">
                      <w:pPr>
                        <w:pStyle w:val="Corpsdetexte"/>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 xml:space="preserve">Proposal 5: </w:t>
                      </w:r>
                      <w:r w:rsidRPr="00CA325F">
                        <w:rPr>
                          <w:rFonts w:ascii="Times New Roman" w:eastAsiaTheme="majorEastAsia" w:hAnsi="Times New Roman" w:cs="Times New Roman"/>
                          <w:sz w:val="20"/>
                          <w:szCs w:val="20"/>
                        </w:rPr>
                        <w:t>In case of TDD</w:t>
                      </w:r>
                      <w:r w:rsidRPr="00CA325F">
                        <w:rPr>
                          <w:rFonts w:ascii="Times New Roman" w:eastAsiaTheme="majorEastAsia" w:hAnsi="Times New Roman" w:cs="Times New Roman"/>
                          <w:color w:val="000000"/>
                          <w:sz w:val="20"/>
                          <w:szCs w:val="20"/>
                        </w:rPr>
                        <w:t>, K1 range is increased to 32 with indication of INTEGER (0..31) in dl-</w:t>
                      </w:r>
                      <w:proofErr w:type="spellStart"/>
                      <w:r w:rsidRPr="00CA325F">
                        <w:rPr>
                          <w:rFonts w:ascii="Times New Roman" w:eastAsiaTheme="majorEastAsia" w:hAnsi="Times New Roman" w:cs="Times New Roman"/>
                          <w:color w:val="000000"/>
                          <w:sz w:val="20"/>
                          <w:szCs w:val="20"/>
                        </w:rPr>
                        <w:t>DataToUL</w:t>
                      </w:r>
                      <w:proofErr w:type="spellEnd"/>
                      <w:r w:rsidRPr="00CA325F">
                        <w:rPr>
                          <w:rFonts w:ascii="Times New Roman" w:eastAsiaTheme="majorEastAsia" w:hAnsi="Times New Roman" w:cs="Times New Roman"/>
                          <w:color w:val="000000"/>
                          <w:sz w:val="20"/>
                          <w:szCs w:val="20"/>
                        </w:rPr>
                        <w:t>-ACK field in PUCCH-</w:t>
                      </w:r>
                      <w:proofErr w:type="spellStart"/>
                      <w:r w:rsidRPr="00CA325F">
                        <w:rPr>
                          <w:rFonts w:ascii="Times New Roman" w:eastAsiaTheme="majorEastAsia" w:hAnsi="Times New Roman" w:cs="Times New Roman"/>
                          <w:color w:val="000000"/>
                          <w:sz w:val="20"/>
                          <w:szCs w:val="20"/>
                        </w:rPr>
                        <w:t>Config</w:t>
                      </w:r>
                      <w:proofErr w:type="spellEnd"/>
                      <w:r w:rsidRPr="00CA325F">
                        <w:rPr>
                          <w:rFonts w:ascii="Times New Roman" w:eastAsiaTheme="majorEastAsia" w:hAnsi="Times New Roman" w:cs="Times New Roman"/>
                          <w:color w:val="000000"/>
                          <w:sz w:val="20"/>
                          <w:szCs w:val="20"/>
                        </w:rPr>
                        <w:t>.</w:t>
                      </w:r>
                    </w:p>
                    <w:p w14:paraId="6B97DFA0" w14:textId="3F15F065"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[Lenovo]:</w:t>
                      </w:r>
                    </w:p>
                    <w:p w14:paraId="3C6ADD7C" w14:textId="77777777" w:rsidR="00950FC7" w:rsidRPr="00CA325F" w:rsidRDefault="00950FC7" w:rsidP="00CA325F">
                      <w:pPr>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[China Telecom]:</w:t>
                      </w:r>
                    </w:p>
                    <w:p w14:paraId="55A86C09" w14:textId="77777777" w:rsidR="00950FC7" w:rsidRPr="00CA325F" w:rsidRDefault="00950FC7" w:rsidP="00CA325F">
                      <w:pPr>
                        <w:autoSpaceDE w:val="0"/>
                        <w:autoSpaceDN w:val="0"/>
                        <w:adjustRightInd w:val="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950FC7" w:rsidRPr="00CA325F" w:rsidRDefault="00950FC7"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Proposal 6: Extend the value range of K1 from (0..15) to (0..31), while keep the bit size of PDSCH-to-</w:t>
                      </w:r>
                      <w:proofErr w:type="spellStart"/>
                      <w:r w:rsidRPr="00CA325F">
                        <w:rPr>
                          <w:rFonts w:ascii="Times New Roman" w:eastAsiaTheme="majorEastAsia" w:hAnsi="Times New Roman" w:cs="Times New Roman"/>
                          <w:sz w:val="20"/>
                          <w:szCs w:val="20"/>
                        </w:rPr>
                        <w:t>HARQ_feedback</w:t>
                      </w:r>
                      <w:proofErr w:type="spellEnd"/>
                      <w:r w:rsidRPr="00CA325F">
                        <w:rPr>
                          <w:rFonts w:ascii="Times New Roman" w:eastAsiaTheme="majorEastAsia" w:hAnsi="Times New Roman" w:cs="Times New Roman"/>
                          <w:sz w:val="20"/>
                          <w:szCs w:val="20"/>
                        </w:rPr>
                        <w:t xml:space="preserve"> timing indicator field in DCI unchanged.</w:t>
                      </w:r>
                    </w:p>
                    <w:p w14:paraId="3D06C745" w14:textId="332900BA"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w:t>
                      </w:r>
                      <w:proofErr w:type="spellStart"/>
                      <w:r w:rsidRPr="00CA325F">
                        <w:rPr>
                          <w:rFonts w:ascii="Times New Roman" w:hAnsi="Times New Roman" w:cs="Times New Roman"/>
                          <w:b/>
                          <w:bCs/>
                          <w:sz w:val="20"/>
                          <w:szCs w:val="20"/>
                        </w:rPr>
                        <w:t>Xiaomi</w:t>
                      </w:r>
                      <w:proofErr w:type="spellEnd"/>
                      <w:r w:rsidRPr="00CA325F">
                        <w:rPr>
                          <w:rFonts w:ascii="Times New Roman" w:hAnsi="Times New Roman" w:cs="Times New Roman"/>
                          <w:b/>
                          <w:bCs/>
                          <w:sz w:val="20"/>
                          <w:szCs w:val="20"/>
                        </w:rPr>
                        <w:t>]:</w:t>
                      </w:r>
                    </w:p>
                    <w:p w14:paraId="4817899E" w14:textId="77777777" w:rsidR="00950FC7" w:rsidRPr="00CA325F" w:rsidRDefault="00950FC7" w:rsidP="00CA325F">
                      <w:pPr>
                        <w:pStyle w:val="Corpsdetexte"/>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Proposal 4: Extension of K1/K2 should be supported.</w:t>
                      </w:r>
                    </w:p>
                    <w:p w14:paraId="4A074D49" w14:textId="5146BA48"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[DCM]:</w:t>
                      </w:r>
                    </w:p>
                    <w:p w14:paraId="152CD006" w14:textId="77777777" w:rsidR="00950FC7" w:rsidRPr="00CA325F" w:rsidRDefault="00950FC7" w:rsidP="00CA325F">
                      <w:pPr>
                        <w:pStyle w:val="Corpsdetexte"/>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sz w:val="20"/>
                          <w:szCs w:val="20"/>
                        </w:rPr>
                        <w:t>Proposal 4: Keep the existing K1/K2 range in initial access.</w:t>
                      </w:r>
                      <w:r w:rsidRPr="00CA325F">
                        <w:rPr>
                          <w:rFonts w:ascii="Times New Roman" w:eastAsiaTheme="majorEastAsia" w:hAnsi="Times New Roman" w:cs="Times New Roman"/>
                          <w:color w:val="000000"/>
                          <w:sz w:val="20"/>
                          <w:szCs w:val="20"/>
                        </w:rPr>
                        <w:t xml:space="preserve"> </w:t>
                      </w:r>
                    </w:p>
                    <w:p w14:paraId="73353C3C" w14:textId="77777777" w:rsidR="00950FC7" w:rsidRPr="00CA325F" w:rsidRDefault="00950FC7" w:rsidP="00CA325F">
                      <w:pPr>
                        <w:rPr>
                          <w:rFonts w:ascii="Times New Roman" w:hAnsi="Times New Roman" w:cs="Times New Roman"/>
                          <w:sz w:val="20"/>
                          <w:szCs w:val="20"/>
                        </w:rPr>
                      </w:pPr>
                      <w:r w:rsidRPr="00CA325F">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A325F">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950FC7" w:rsidRPr="00CA325F" w:rsidRDefault="00950FC7" w:rsidP="00CA325F">
                      <w:pPr>
                        <w:spacing w:before="60" w:after="60" w:line="288" w:lineRule="auto"/>
                        <w:ind w:left="1030" w:hangingChars="515" w:hanging="1030"/>
                        <w:rPr>
                          <w:rFonts w:ascii="Times New Roman" w:eastAsia="Malgun Gothic" w:hAnsi="Times New Roman" w:cs="Times New Roman"/>
                          <w:sz w:val="20"/>
                          <w:szCs w:val="20"/>
                        </w:rPr>
                      </w:pPr>
                      <w:r w:rsidRPr="00CA325F">
                        <w:rPr>
                          <w:rFonts w:ascii="Times New Roman" w:hAnsi="Times New Roman" w:cs="Times New Roman"/>
                          <w:sz w:val="20"/>
                          <w:szCs w:val="20"/>
                        </w:rPr>
                        <w:t xml:space="preserve"> </w:t>
                      </w:r>
                    </w:p>
                    <w:p w14:paraId="2FD40238" w14:textId="77777777" w:rsidR="00950FC7" w:rsidRPr="00CA325F" w:rsidRDefault="00950FC7" w:rsidP="00CA325F">
                      <w:pPr>
                        <w:rPr>
                          <w:rFonts w:ascii="Times New Roman" w:eastAsia="Batang" w:hAnsi="Times New Roman" w:cs="Times New Roman"/>
                          <w:sz w:val="20"/>
                          <w:szCs w:val="20"/>
                        </w:rPr>
                      </w:pPr>
                    </w:p>
                  </w:txbxContent>
                </v:textbox>
                <w10:anchorlock/>
              </v:shape>
            </w:pict>
          </mc:Fallback>
        </mc:AlternateContent>
      </w:r>
    </w:p>
    <w:p w14:paraId="4A3B7609" w14:textId="31904FE5" w:rsidR="00CA325F" w:rsidRDefault="00CA325F" w:rsidP="00CA325F">
      <w:pPr>
        <w:rPr>
          <w:rFonts w:ascii="Arial" w:hAnsi="Arial"/>
        </w:rPr>
      </w:pPr>
      <w:r>
        <w:rPr>
          <w:rFonts w:ascii="Arial" w:hAnsi="Arial" w:cs="Arial"/>
          <w:lang w:eastAsia="ja-JP"/>
        </w:rPr>
        <w:t xml:space="preserve">At RAN1#102-e and RAN1#103-e, K1/K2 range extension was discussed. At RAN1#103-e, Moderator recommended </w:t>
      </w:r>
      <w:r w:rsidRPr="00CA325F">
        <w:rPr>
          <w:rFonts w:ascii="Arial" w:hAnsi="Arial" w:cs="Arial"/>
          <w:lang w:eastAsia="ja-JP"/>
        </w:rPr>
        <w:t>proponents to have offline discussions with other companies.</w:t>
      </w:r>
      <w:r>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 w:val="20"/>
          <w:szCs w:val="20"/>
          <w:lang w:val="fr-FR" w:eastAsia="fr-FR"/>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[CMCC]:</w:t>
                            </w:r>
                          </w:p>
                          <w:p w14:paraId="3B04D0A6" w14:textId="23106CAD" w:rsidR="00950FC7" w:rsidRPr="00CA325F" w:rsidRDefault="00950FC7" w:rsidP="00CA325F">
                            <w:pPr>
                              <w:rPr>
                                <w:rFonts w:ascii="Times New Roman" w:hAnsi="Times New Roman" w:cs="Times New Roman"/>
                                <w:sz w:val="20"/>
                                <w:szCs w:val="20"/>
                              </w:rPr>
                            </w:pPr>
                            <w:r w:rsidRPr="00CA325F">
                              <w:rPr>
                                <w:rFonts w:ascii="Times New Roman" w:hAnsi="Times New Roman" w:cs="Times New Roman"/>
                                <w:sz w:val="20"/>
                                <w:szCs w:val="20"/>
                              </w:rPr>
                              <w:t xml:space="preserve">Based on the offline discussion, up to 10 companies (CMCC, MediaTek, ZTE, CAICT, Thales, VIVO, </w:t>
                            </w:r>
                            <w:proofErr w:type="spellStart"/>
                            <w:r w:rsidRPr="00CA325F">
                              <w:rPr>
                                <w:rFonts w:ascii="Times New Roman" w:hAnsi="Times New Roman" w:cs="Times New Roman"/>
                                <w:sz w:val="20"/>
                                <w:szCs w:val="20"/>
                              </w:rPr>
                              <w:t>Eutelsat</w:t>
                            </w:r>
                            <w:proofErr w:type="spellEnd"/>
                            <w:r w:rsidRPr="00CA325F">
                              <w:rPr>
                                <w:rFonts w:ascii="Times New Roman" w:hAnsi="Times New Roman" w:cs="Times New Roman"/>
                                <w:sz w:val="20"/>
                                <w:szCs w:val="20"/>
                              </w:rPr>
                              <w:t xml:space="preserve">, Ericsson, </w:t>
                            </w:r>
                            <w:proofErr w:type="spellStart"/>
                            <w:r w:rsidRPr="00CA325F">
                              <w:rPr>
                                <w:rFonts w:ascii="Times New Roman" w:hAnsi="Times New Roman" w:cs="Times New Roman"/>
                                <w:sz w:val="20"/>
                                <w:szCs w:val="20"/>
                              </w:rPr>
                              <w:t>Xiaomi</w:t>
                            </w:r>
                            <w:proofErr w:type="spellEnd"/>
                            <w:r w:rsidRPr="00CA325F">
                              <w:rPr>
                                <w:rFonts w:ascii="Times New Roman" w:hAnsi="Times New Roman" w:cs="Times New Roman"/>
                                <w:sz w:val="20"/>
                                <w:szCs w:val="20"/>
                              </w:rPr>
                              <w:t xml:space="preserve">, </w:t>
                            </w:r>
                            <w:proofErr w:type="spellStart"/>
                            <w:r w:rsidRPr="00CA325F">
                              <w:rPr>
                                <w:rFonts w:ascii="Times New Roman" w:hAnsi="Times New Roman" w:cs="Times New Roman"/>
                                <w:sz w:val="20"/>
                                <w:szCs w:val="20"/>
                              </w:rPr>
                              <w:t>Spreadtrum</w:t>
                            </w:r>
                            <w:proofErr w:type="spellEnd"/>
                            <w:r w:rsidRPr="00CA325F">
                              <w:rPr>
                                <w:rFonts w:ascii="Times New Roman" w:hAnsi="Times New Roman" w:cs="Times New Roman"/>
                                <w:sz w:val="20"/>
                                <w:szCs w:val="20"/>
                              </w:rPr>
                              <w:t xml:space="preserve">) supported extending K1 range, and 11 companies (InterDigital, Qualcomm, Huawei, Samsung, Lenovo/MM, ETRI, </w:t>
                            </w:r>
                            <w:proofErr w:type="spellStart"/>
                            <w:r w:rsidRPr="00CA325F">
                              <w:rPr>
                                <w:rFonts w:ascii="Times New Roman" w:hAnsi="Times New Roman" w:cs="Times New Roman"/>
                                <w:sz w:val="20"/>
                                <w:szCs w:val="20"/>
                              </w:rPr>
                              <w:t>Fraunhofer</w:t>
                            </w:r>
                            <w:proofErr w:type="spellEnd"/>
                            <w:r w:rsidRPr="00CA325F">
                              <w:rPr>
                                <w:rFonts w:ascii="Times New Roman" w:hAnsi="Times New Roman" w:cs="Times New Roman"/>
                                <w:sz w:val="20"/>
                                <w:szCs w:val="20"/>
                              </w:rPr>
                              <w:t xml:space="preserve"> IIS/</w:t>
                            </w:r>
                            <w:proofErr w:type="spellStart"/>
                            <w:r w:rsidRPr="00CA325F">
                              <w:rPr>
                                <w:rFonts w:ascii="Times New Roman" w:hAnsi="Times New Roman" w:cs="Times New Roman"/>
                                <w:sz w:val="20"/>
                                <w:szCs w:val="20"/>
                              </w:rPr>
                              <w:t>Fraunhofer</w:t>
                            </w:r>
                            <w:proofErr w:type="spellEnd"/>
                            <w:r w:rsidRPr="00CA325F">
                              <w:rPr>
                                <w:rFonts w:ascii="Times New Roman" w:hAnsi="Times New Roman" w:cs="Times New Roman"/>
                                <w:sz w:val="20"/>
                                <w:szCs w:val="20"/>
                              </w:rPr>
                              <w:t xml:space="preserve">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[CMCC]:</w:t>
                      </w:r>
                    </w:p>
                    <w:p w14:paraId="3B04D0A6" w14:textId="23106CAD" w:rsidR="00950FC7" w:rsidRPr="00CA325F" w:rsidRDefault="00950FC7" w:rsidP="00CA325F">
                      <w:pPr>
                        <w:rPr>
                          <w:rFonts w:ascii="Times New Roman" w:hAnsi="Times New Roman" w:cs="Times New Roman"/>
                          <w:sz w:val="20"/>
                          <w:szCs w:val="20"/>
                        </w:rPr>
                      </w:pPr>
                      <w:r w:rsidRPr="00CA325F">
                        <w:rPr>
                          <w:rFonts w:ascii="Times New Roman" w:hAnsi="Times New Roman" w:cs="Times New Roman"/>
                          <w:sz w:val="20"/>
                          <w:szCs w:val="20"/>
                        </w:rPr>
                        <w:t xml:space="preserve">Based on the offline discussion, up to 10 companies (CMCC, MediaTek, ZTE, CAICT, Thales, VIVO, </w:t>
                      </w:r>
                      <w:proofErr w:type="spellStart"/>
                      <w:r w:rsidRPr="00CA325F">
                        <w:rPr>
                          <w:rFonts w:ascii="Times New Roman" w:hAnsi="Times New Roman" w:cs="Times New Roman"/>
                          <w:sz w:val="20"/>
                          <w:szCs w:val="20"/>
                        </w:rPr>
                        <w:t>Eutelsat</w:t>
                      </w:r>
                      <w:proofErr w:type="spellEnd"/>
                      <w:r w:rsidRPr="00CA325F">
                        <w:rPr>
                          <w:rFonts w:ascii="Times New Roman" w:hAnsi="Times New Roman" w:cs="Times New Roman"/>
                          <w:sz w:val="20"/>
                          <w:szCs w:val="20"/>
                        </w:rPr>
                        <w:t xml:space="preserve">, Ericsson, </w:t>
                      </w:r>
                      <w:proofErr w:type="spellStart"/>
                      <w:r w:rsidRPr="00CA325F">
                        <w:rPr>
                          <w:rFonts w:ascii="Times New Roman" w:hAnsi="Times New Roman" w:cs="Times New Roman"/>
                          <w:sz w:val="20"/>
                          <w:szCs w:val="20"/>
                        </w:rPr>
                        <w:t>Xiaomi</w:t>
                      </w:r>
                      <w:proofErr w:type="spellEnd"/>
                      <w:r w:rsidRPr="00CA325F">
                        <w:rPr>
                          <w:rFonts w:ascii="Times New Roman" w:hAnsi="Times New Roman" w:cs="Times New Roman"/>
                          <w:sz w:val="20"/>
                          <w:szCs w:val="20"/>
                        </w:rPr>
                        <w:t xml:space="preserve">, </w:t>
                      </w:r>
                      <w:proofErr w:type="spellStart"/>
                      <w:r w:rsidRPr="00CA325F">
                        <w:rPr>
                          <w:rFonts w:ascii="Times New Roman" w:hAnsi="Times New Roman" w:cs="Times New Roman"/>
                          <w:sz w:val="20"/>
                          <w:szCs w:val="20"/>
                        </w:rPr>
                        <w:t>Spreadtrum</w:t>
                      </w:r>
                      <w:proofErr w:type="spellEnd"/>
                      <w:r w:rsidRPr="00CA325F">
                        <w:rPr>
                          <w:rFonts w:ascii="Times New Roman" w:hAnsi="Times New Roman" w:cs="Times New Roman"/>
                          <w:sz w:val="20"/>
                          <w:szCs w:val="20"/>
                        </w:rPr>
                        <w:t xml:space="preserve">) supported extending K1 range, and 11 companies (InterDigital, Qualcomm, Huawei, Samsung, Lenovo/MM, ETRI, </w:t>
                      </w:r>
                      <w:proofErr w:type="spellStart"/>
                      <w:r w:rsidRPr="00CA325F">
                        <w:rPr>
                          <w:rFonts w:ascii="Times New Roman" w:hAnsi="Times New Roman" w:cs="Times New Roman"/>
                          <w:sz w:val="20"/>
                          <w:szCs w:val="20"/>
                        </w:rPr>
                        <w:t>Fraunhofer</w:t>
                      </w:r>
                      <w:proofErr w:type="spellEnd"/>
                      <w:r w:rsidRPr="00CA325F">
                        <w:rPr>
                          <w:rFonts w:ascii="Times New Roman" w:hAnsi="Times New Roman" w:cs="Times New Roman"/>
                          <w:sz w:val="20"/>
                          <w:szCs w:val="20"/>
                        </w:rPr>
                        <w:t xml:space="preserve"> IIS/</w:t>
                      </w:r>
                      <w:proofErr w:type="spellStart"/>
                      <w:r w:rsidRPr="00CA325F">
                        <w:rPr>
                          <w:rFonts w:ascii="Times New Roman" w:hAnsi="Times New Roman" w:cs="Times New Roman"/>
                          <w:sz w:val="20"/>
                          <w:szCs w:val="20"/>
                        </w:rPr>
                        <w:t>Fraunhofer</w:t>
                      </w:r>
                      <w:proofErr w:type="spellEnd"/>
                      <w:r w:rsidRPr="00CA325F">
                        <w:rPr>
                          <w:rFonts w:ascii="Times New Roman" w:hAnsi="Times New Roman" w:cs="Times New Roman"/>
                          <w:sz w:val="20"/>
                          <w:szCs w:val="20"/>
                        </w:rPr>
                        <w:t xml:space="preserve"> HHI, Intel, Panasonic, LG, OPPO) were open to the enhancements.</w:t>
                      </w:r>
                    </w:p>
                  </w:txbxContent>
                </v:textbox>
                <w10:anchorlock/>
              </v:shape>
            </w:pict>
          </mc:Fallback>
        </mc:AlternateContent>
      </w:r>
    </w:p>
    <w:p w14:paraId="6070C9B2" w14:textId="6A06775E" w:rsidR="00CA325F" w:rsidRDefault="00CA325F" w:rsidP="00CA325F">
      <w:pPr>
        <w:pStyle w:val="Titre2"/>
        <w:rPr>
          <w:lang w:val="en-US"/>
        </w:rPr>
      </w:pPr>
      <w:r>
        <w:rPr>
          <w:lang w:val="en-US"/>
        </w:rPr>
        <w:lastRenderedPageBreak/>
        <w:t>7</w:t>
      </w:r>
      <w:r w:rsidRPr="00A85EAA">
        <w:rPr>
          <w:lang w:val="en-US"/>
        </w:rPr>
        <w:t>.</w:t>
      </w:r>
      <w:r>
        <w:rPr>
          <w:lang w:val="en-US"/>
        </w:rPr>
        <w:t>2</w:t>
      </w:r>
      <w:r w:rsidRPr="00A85EAA">
        <w:rPr>
          <w:lang w:val="en-US"/>
        </w:rPr>
        <w:tab/>
      </w:r>
      <w:r>
        <w:rPr>
          <w:lang w:val="en-US"/>
        </w:rPr>
        <w:t>Company views</w:t>
      </w:r>
    </w:p>
    <w:p w14:paraId="61F692FF" w14:textId="77777777" w:rsidR="00CA325F" w:rsidRPr="00673504" w:rsidRDefault="00CA325F" w:rsidP="00CA325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DFD081A" w14:textId="3D00B5FA" w:rsidR="00CA325F" w:rsidRPr="00A93AB3" w:rsidRDefault="00CA325F" w:rsidP="00CA325F">
      <w:pPr>
        <w:rPr>
          <w:rFonts w:ascii="Arial" w:hAnsi="Arial" w:cs="Arial"/>
          <w:b/>
          <w:bCs/>
          <w:highlight w:val="yellow"/>
          <w:u w:val="single"/>
          <w:lang w:eastAsia="ja-JP"/>
        </w:rPr>
      </w:pPr>
      <w:r w:rsidRPr="00A93AB3">
        <w:rPr>
          <w:rFonts w:ascii="Arial" w:hAnsi="Arial" w:cs="Arial"/>
          <w:b/>
          <w:bCs/>
          <w:highlight w:val="yellow"/>
          <w:u w:val="single"/>
          <w:lang w:eastAsia="ja-JP"/>
        </w:rPr>
        <w:t>Initial proposal 7.2 (Moderator):</w:t>
      </w:r>
    </w:p>
    <w:p w14:paraId="32CBB34C" w14:textId="5F1C156C" w:rsidR="00CA325F" w:rsidRPr="00A93AB3" w:rsidRDefault="00CA325F" w:rsidP="00CA325F">
      <w:pPr>
        <w:pStyle w:val="Corpsdetexte"/>
        <w:spacing w:line="256" w:lineRule="auto"/>
        <w:rPr>
          <w:rFonts w:cs="Arial"/>
          <w:highlight w:val="yellow"/>
        </w:rPr>
      </w:pPr>
      <w:r w:rsidRPr="00A93AB3">
        <w:rPr>
          <w:rFonts w:cs="Arial"/>
          <w:highlight w:val="yellow"/>
        </w:rPr>
        <w:t>Extend the value range of K1 from (0..15) to (0..31)</w:t>
      </w:r>
    </w:p>
    <w:p w14:paraId="38BC63F1" w14:textId="666859C8" w:rsidR="00CA325F" w:rsidRPr="00A93AB3" w:rsidRDefault="00CA325F" w:rsidP="00363423">
      <w:pPr>
        <w:pStyle w:val="Corpsdetexte"/>
        <w:numPr>
          <w:ilvl w:val="0"/>
          <w:numId w:val="34"/>
        </w:numPr>
        <w:spacing w:line="256" w:lineRule="auto"/>
        <w:rPr>
          <w:rFonts w:cs="Arial"/>
          <w:highlight w:val="yellow"/>
        </w:rPr>
      </w:pPr>
      <w:r w:rsidRPr="00A93AB3">
        <w:rPr>
          <w:rFonts w:cs="Arial"/>
          <w:highlight w:val="yellow"/>
        </w:rPr>
        <w:t>FFS</w:t>
      </w:r>
      <w:r w:rsidR="00A93AB3" w:rsidRPr="00A93AB3">
        <w:rPr>
          <w:rFonts w:cs="Arial"/>
          <w:highlight w:val="yellow"/>
        </w:rPr>
        <w:t xml:space="preserve"> impact on </w:t>
      </w:r>
      <w:r w:rsidR="00A93AB3" w:rsidRPr="00A93AB3">
        <w:rPr>
          <w:rFonts w:eastAsiaTheme="majorEastAsia" w:cs="Arial"/>
          <w:highlight w:val="yellow"/>
        </w:rPr>
        <w:t>PDSCH-to-</w:t>
      </w:r>
      <w:proofErr w:type="spellStart"/>
      <w:r w:rsidR="00A93AB3" w:rsidRPr="00A93AB3">
        <w:rPr>
          <w:rFonts w:eastAsiaTheme="majorEastAsia" w:cs="Arial"/>
          <w:highlight w:val="yellow"/>
        </w:rPr>
        <w:t>HARQ_feedback</w:t>
      </w:r>
      <w:proofErr w:type="spellEnd"/>
      <w:r w:rsidR="00A93AB3" w:rsidRPr="00A93AB3">
        <w:rPr>
          <w:rFonts w:eastAsiaTheme="majorEastAsia" w:cs="Arial"/>
          <w:highlight w:val="yellow"/>
        </w:rPr>
        <w:t xml:space="preserve"> timing indicator field in DCI</w:t>
      </w:r>
    </w:p>
    <w:p w14:paraId="4C493415" w14:textId="77777777" w:rsidR="00A93AB3" w:rsidRPr="007631AB" w:rsidRDefault="00A93AB3" w:rsidP="00A93AB3">
      <w:pPr>
        <w:pStyle w:val="Corpsdetexte"/>
        <w:spacing w:line="256" w:lineRule="auto"/>
        <w:rPr>
          <w:rFonts w:cs="Arial"/>
          <w:highlight w:val="yellow"/>
        </w:rPr>
      </w:pPr>
    </w:p>
    <w:tbl>
      <w:tblPr>
        <w:tblStyle w:val="Grilledutableau"/>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Corpsdetexte"/>
              <w:spacing w:line="256" w:lineRule="auto"/>
              <w:rPr>
                <w:rFonts w:cs="Arial"/>
              </w:rPr>
            </w:pPr>
            <w:r>
              <w:rPr>
                <w:rFonts w:cs="Arial"/>
              </w:rPr>
              <w:t>Company</w:t>
            </w:r>
          </w:p>
        </w:tc>
        <w:tc>
          <w:tcPr>
            <w:tcW w:w="7834" w:type="dxa"/>
            <w:shd w:val="clear" w:color="auto" w:fill="FFC000" w:themeFill="accent4"/>
          </w:tcPr>
          <w:p w14:paraId="7AD33E88" w14:textId="77777777" w:rsidR="00CA325F" w:rsidRDefault="00CA325F" w:rsidP="003053F6">
            <w:pPr>
              <w:pStyle w:val="Corpsdetexte"/>
              <w:spacing w:line="256" w:lineRule="auto"/>
              <w:rPr>
                <w:rFonts w:cs="Arial"/>
              </w:rPr>
            </w:pPr>
            <w:r>
              <w:rPr>
                <w:rFonts w:cs="Arial"/>
              </w:rPr>
              <w:t>Comments</w:t>
            </w:r>
          </w:p>
        </w:tc>
      </w:tr>
      <w:tr w:rsidR="00CA325F" w14:paraId="526842E2" w14:textId="77777777" w:rsidTr="003053F6">
        <w:tc>
          <w:tcPr>
            <w:tcW w:w="1795" w:type="dxa"/>
          </w:tcPr>
          <w:p w14:paraId="1240725B" w14:textId="44A66380" w:rsidR="00CA325F" w:rsidRPr="002843AA" w:rsidRDefault="002843AA" w:rsidP="003053F6">
            <w:pPr>
              <w:pStyle w:val="Corpsdetexte"/>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A36953" w:rsidRDefault="00A36953" w:rsidP="00A36953">
            <w:pPr>
              <w:pStyle w:val="Corpsdetexte"/>
              <w:spacing w:line="256" w:lineRule="auto"/>
              <w:rPr>
                <w:rFonts w:eastAsiaTheme="minorEastAsia" w:cs="Arial"/>
              </w:rPr>
            </w:pPr>
            <w:r>
              <w:rPr>
                <w:rFonts w:eastAsiaTheme="minorEastAsia" w:cs="Arial"/>
              </w:rPr>
              <w:t>W</w:t>
            </w:r>
            <w:r>
              <w:rPr>
                <w:rFonts w:eastAsiaTheme="minorEastAsia" w:cs="Arial" w:hint="eastAsia"/>
              </w:rPr>
              <w:t>e are fine to this proposal, but the DCI change should be avoided.</w:t>
            </w:r>
          </w:p>
        </w:tc>
      </w:tr>
      <w:tr w:rsidR="00EC099E" w14:paraId="18CA339D" w14:textId="77777777" w:rsidTr="003053F6">
        <w:tc>
          <w:tcPr>
            <w:tcW w:w="1795" w:type="dxa"/>
          </w:tcPr>
          <w:p w14:paraId="04DAAB6D" w14:textId="1EF07843" w:rsidR="00EC099E" w:rsidRDefault="00EC099E" w:rsidP="003053F6">
            <w:pPr>
              <w:pStyle w:val="Corpsdetexte"/>
              <w:spacing w:line="256" w:lineRule="auto"/>
              <w:rPr>
                <w:rFonts w:cs="Arial"/>
              </w:rPr>
            </w:pPr>
            <w:r>
              <w:rPr>
                <w:rFonts w:cs="Arial"/>
              </w:rPr>
              <w:t>Thales</w:t>
            </w:r>
          </w:p>
        </w:tc>
        <w:tc>
          <w:tcPr>
            <w:tcW w:w="7834" w:type="dxa"/>
          </w:tcPr>
          <w:p w14:paraId="53EF2779" w14:textId="0A426F72" w:rsidR="00EC099E" w:rsidRDefault="00EC099E" w:rsidP="003053F6">
            <w:pPr>
              <w:pStyle w:val="Corpsdetexte"/>
              <w:spacing w:line="256" w:lineRule="auto"/>
              <w:rPr>
                <w:rFonts w:cs="Arial"/>
              </w:rPr>
            </w:pPr>
            <w:r>
              <w:rPr>
                <w:rFonts w:cs="Arial"/>
              </w:rPr>
              <w:t>We are fine with the proposal</w:t>
            </w:r>
          </w:p>
        </w:tc>
      </w:tr>
      <w:tr w:rsidR="00CA325F" w14:paraId="7E8CF041" w14:textId="77777777" w:rsidTr="003053F6">
        <w:tc>
          <w:tcPr>
            <w:tcW w:w="1795" w:type="dxa"/>
          </w:tcPr>
          <w:p w14:paraId="202ABBAB" w14:textId="77777777" w:rsidR="00CA325F" w:rsidRDefault="00CA325F" w:rsidP="003053F6">
            <w:pPr>
              <w:pStyle w:val="Corpsdetexte"/>
              <w:spacing w:line="256" w:lineRule="auto"/>
              <w:rPr>
                <w:rFonts w:cs="Arial"/>
              </w:rPr>
            </w:pPr>
          </w:p>
        </w:tc>
        <w:tc>
          <w:tcPr>
            <w:tcW w:w="7834" w:type="dxa"/>
          </w:tcPr>
          <w:p w14:paraId="226E5A5A" w14:textId="77777777" w:rsidR="00CA325F" w:rsidRDefault="00CA325F" w:rsidP="003053F6">
            <w:pPr>
              <w:pStyle w:val="Corpsdetexte"/>
              <w:spacing w:line="256" w:lineRule="auto"/>
              <w:rPr>
                <w:rFonts w:cs="Arial"/>
              </w:rPr>
            </w:pPr>
          </w:p>
        </w:tc>
      </w:tr>
      <w:tr w:rsidR="00CA325F" w14:paraId="45F4AC65" w14:textId="77777777" w:rsidTr="003053F6">
        <w:tc>
          <w:tcPr>
            <w:tcW w:w="1795" w:type="dxa"/>
          </w:tcPr>
          <w:p w14:paraId="7FE9EB57" w14:textId="77777777" w:rsidR="00CA325F" w:rsidRDefault="00CA325F" w:rsidP="003053F6">
            <w:pPr>
              <w:pStyle w:val="Corpsdetexte"/>
              <w:spacing w:line="256" w:lineRule="auto"/>
              <w:rPr>
                <w:rFonts w:cs="Arial"/>
              </w:rPr>
            </w:pPr>
          </w:p>
        </w:tc>
        <w:tc>
          <w:tcPr>
            <w:tcW w:w="7834" w:type="dxa"/>
          </w:tcPr>
          <w:p w14:paraId="4BF66104" w14:textId="77777777" w:rsidR="00CA325F" w:rsidRDefault="00CA325F" w:rsidP="003053F6">
            <w:pPr>
              <w:pStyle w:val="Corpsdetexte"/>
              <w:spacing w:line="256" w:lineRule="auto"/>
              <w:rPr>
                <w:rFonts w:cs="Arial"/>
              </w:rPr>
            </w:pPr>
          </w:p>
        </w:tc>
      </w:tr>
      <w:tr w:rsidR="00CA325F" w14:paraId="03FFFA86" w14:textId="77777777" w:rsidTr="003053F6">
        <w:tc>
          <w:tcPr>
            <w:tcW w:w="1795" w:type="dxa"/>
          </w:tcPr>
          <w:p w14:paraId="568685A4" w14:textId="77777777" w:rsidR="00CA325F" w:rsidRDefault="00CA325F" w:rsidP="003053F6">
            <w:pPr>
              <w:pStyle w:val="Corpsdetexte"/>
              <w:spacing w:line="256" w:lineRule="auto"/>
              <w:rPr>
                <w:rFonts w:cs="Arial"/>
              </w:rPr>
            </w:pPr>
          </w:p>
        </w:tc>
        <w:tc>
          <w:tcPr>
            <w:tcW w:w="7834" w:type="dxa"/>
          </w:tcPr>
          <w:p w14:paraId="01C1D473" w14:textId="77777777" w:rsidR="00CA325F" w:rsidRDefault="00CA325F" w:rsidP="003053F6">
            <w:pPr>
              <w:pStyle w:val="Corpsdetexte"/>
              <w:spacing w:line="256" w:lineRule="auto"/>
              <w:rPr>
                <w:rFonts w:cs="Arial"/>
              </w:rPr>
            </w:pPr>
          </w:p>
        </w:tc>
      </w:tr>
      <w:tr w:rsidR="00CA325F" w14:paraId="2E2743DD" w14:textId="77777777" w:rsidTr="003053F6">
        <w:tc>
          <w:tcPr>
            <w:tcW w:w="1795" w:type="dxa"/>
          </w:tcPr>
          <w:p w14:paraId="0E3AA9BF" w14:textId="77777777" w:rsidR="00CA325F" w:rsidRDefault="00CA325F" w:rsidP="003053F6">
            <w:pPr>
              <w:pStyle w:val="Corpsdetexte"/>
              <w:spacing w:line="256" w:lineRule="auto"/>
              <w:rPr>
                <w:rFonts w:cs="Arial"/>
              </w:rPr>
            </w:pPr>
          </w:p>
        </w:tc>
        <w:tc>
          <w:tcPr>
            <w:tcW w:w="7834" w:type="dxa"/>
          </w:tcPr>
          <w:p w14:paraId="7B8EBE4B" w14:textId="77777777" w:rsidR="00CA325F" w:rsidRDefault="00CA325F" w:rsidP="003053F6">
            <w:pPr>
              <w:pStyle w:val="Corpsdetexte"/>
              <w:spacing w:line="256" w:lineRule="auto"/>
              <w:rPr>
                <w:rFonts w:cs="Arial"/>
              </w:rPr>
            </w:pPr>
          </w:p>
        </w:tc>
      </w:tr>
      <w:tr w:rsidR="00CA325F" w14:paraId="5CF9BCCC" w14:textId="77777777" w:rsidTr="003053F6">
        <w:tc>
          <w:tcPr>
            <w:tcW w:w="1795" w:type="dxa"/>
          </w:tcPr>
          <w:p w14:paraId="336333DA" w14:textId="77777777" w:rsidR="00CA325F" w:rsidRDefault="00CA325F" w:rsidP="003053F6">
            <w:pPr>
              <w:pStyle w:val="Corpsdetexte"/>
              <w:spacing w:line="256" w:lineRule="auto"/>
              <w:rPr>
                <w:rFonts w:cs="Arial"/>
              </w:rPr>
            </w:pPr>
          </w:p>
        </w:tc>
        <w:tc>
          <w:tcPr>
            <w:tcW w:w="7834" w:type="dxa"/>
          </w:tcPr>
          <w:p w14:paraId="7FC8FF5E" w14:textId="77777777" w:rsidR="00CA325F" w:rsidRDefault="00CA325F" w:rsidP="003053F6">
            <w:pPr>
              <w:pStyle w:val="Corpsdetexte"/>
              <w:spacing w:line="256" w:lineRule="auto"/>
              <w:rPr>
                <w:rFonts w:cs="Arial"/>
              </w:rPr>
            </w:pPr>
          </w:p>
        </w:tc>
      </w:tr>
      <w:tr w:rsidR="00CA325F" w14:paraId="4306FD93" w14:textId="77777777" w:rsidTr="003053F6">
        <w:tc>
          <w:tcPr>
            <w:tcW w:w="1795" w:type="dxa"/>
          </w:tcPr>
          <w:p w14:paraId="73CCBD7E" w14:textId="77777777" w:rsidR="00CA325F" w:rsidRDefault="00CA325F" w:rsidP="003053F6">
            <w:pPr>
              <w:pStyle w:val="Corpsdetexte"/>
              <w:spacing w:line="256" w:lineRule="auto"/>
              <w:rPr>
                <w:rFonts w:cs="Arial"/>
              </w:rPr>
            </w:pPr>
          </w:p>
        </w:tc>
        <w:tc>
          <w:tcPr>
            <w:tcW w:w="7834" w:type="dxa"/>
          </w:tcPr>
          <w:p w14:paraId="108E6D62" w14:textId="77777777" w:rsidR="00CA325F" w:rsidRDefault="00CA325F" w:rsidP="003053F6">
            <w:pPr>
              <w:pStyle w:val="Corpsdetexte"/>
              <w:spacing w:line="256" w:lineRule="auto"/>
              <w:rPr>
                <w:rFonts w:cs="Arial"/>
              </w:rPr>
            </w:pPr>
          </w:p>
        </w:tc>
      </w:tr>
      <w:tr w:rsidR="00CA325F" w14:paraId="10B20C20" w14:textId="77777777" w:rsidTr="003053F6">
        <w:tc>
          <w:tcPr>
            <w:tcW w:w="1795" w:type="dxa"/>
          </w:tcPr>
          <w:p w14:paraId="7E3ADA59" w14:textId="77777777" w:rsidR="00CA325F" w:rsidRDefault="00CA325F" w:rsidP="003053F6">
            <w:pPr>
              <w:pStyle w:val="Corpsdetexte"/>
              <w:spacing w:line="256" w:lineRule="auto"/>
              <w:rPr>
                <w:rFonts w:cs="Arial"/>
              </w:rPr>
            </w:pPr>
          </w:p>
        </w:tc>
        <w:tc>
          <w:tcPr>
            <w:tcW w:w="7834" w:type="dxa"/>
          </w:tcPr>
          <w:p w14:paraId="32D78264" w14:textId="77777777" w:rsidR="00CA325F" w:rsidRDefault="00CA325F" w:rsidP="003053F6">
            <w:pPr>
              <w:pStyle w:val="Corpsdetexte"/>
              <w:spacing w:line="256" w:lineRule="auto"/>
              <w:rPr>
                <w:rFonts w:cs="Arial"/>
              </w:rPr>
            </w:pPr>
          </w:p>
        </w:tc>
      </w:tr>
      <w:tr w:rsidR="00CA325F" w14:paraId="6BA1397D" w14:textId="77777777" w:rsidTr="003053F6">
        <w:tc>
          <w:tcPr>
            <w:tcW w:w="1795" w:type="dxa"/>
          </w:tcPr>
          <w:p w14:paraId="1987DA47" w14:textId="77777777" w:rsidR="00CA325F" w:rsidRDefault="00CA325F" w:rsidP="003053F6">
            <w:pPr>
              <w:pStyle w:val="Corpsdetexte"/>
              <w:spacing w:line="256" w:lineRule="auto"/>
              <w:rPr>
                <w:rFonts w:cs="Arial"/>
              </w:rPr>
            </w:pPr>
          </w:p>
        </w:tc>
        <w:tc>
          <w:tcPr>
            <w:tcW w:w="7834" w:type="dxa"/>
          </w:tcPr>
          <w:p w14:paraId="0BCDA78B" w14:textId="77777777" w:rsidR="00CA325F" w:rsidRDefault="00CA325F" w:rsidP="003053F6">
            <w:pPr>
              <w:pStyle w:val="Corpsdetexte"/>
              <w:spacing w:line="256" w:lineRule="auto"/>
              <w:rPr>
                <w:rFonts w:cs="Arial"/>
              </w:rPr>
            </w:pPr>
          </w:p>
        </w:tc>
      </w:tr>
    </w:tbl>
    <w:p w14:paraId="0D5CD450" w14:textId="7DB6B948" w:rsidR="002440BB" w:rsidRDefault="002440BB" w:rsidP="00E77B9C">
      <w:pPr>
        <w:rPr>
          <w:rFonts w:ascii="Arial" w:hAnsi="Arial"/>
        </w:rPr>
      </w:pPr>
    </w:p>
    <w:p w14:paraId="65EEF8FD" w14:textId="1BD2E93D" w:rsidR="002440BB" w:rsidRDefault="002440BB" w:rsidP="00E77B9C">
      <w:pPr>
        <w:rPr>
          <w:rFonts w:ascii="Arial" w:hAnsi="Arial"/>
        </w:rPr>
      </w:pPr>
    </w:p>
    <w:p w14:paraId="2EFB64DE" w14:textId="677E6648" w:rsidR="002440BB" w:rsidRPr="00A85EAA" w:rsidRDefault="002440BB" w:rsidP="002440BB">
      <w:pPr>
        <w:pStyle w:val="Titre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Titre2"/>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Default="00CF5372" w:rsidP="00CF5372">
      <w:pPr>
        <w:rPr>
          <w:rFonts w:ascii="Arial" w:hAnsi="Arial" w:cs="Arial"/>
          <w:lang w:eastAsia="ja-JP"/>
        </w:rPr>
      </w:pPr>
      <w:r>
        <w:rPr>
          <w:rFonts w:ascii="Arial" w:hAnsi="Arial" w:cs="Arial"/>
          <w:lang w:eastAsia="ja-JP"/>
        </w:rPr>
        <w:t>At RAN1#104-e,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sz w:val="20"/>
          <w:szCs w:val="20"/>
          <w:lang w:val="fr-FR" w:eastAsia="fr-FR"/>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950FC7" w:rsidRPr="00CF5372" w:rsidRDefault="00950FC7" w:rsidP="00CF5372">
                            <w:pPr>
                              <w:rPr>
                                <w:rFonts w:ascii="Times New Roman" w:hAnsi="Times New Roman" w:cs="Times New Roman"/>
                                <w:b/>
                                <w:bCs/>
                                <w:u w:val="single"/>
                              </w:rPr>
                            </w:pPr>
                            <w:r>
                              <w:rPr>
                                <w:rFonts w:ascii="Times New Roman" w:hAnsi="Times New Roman" w:cs="Times New Roman"/>
                                <w:b/>
                                <w:bCs/>
                                <w:u w:val="single"/>
                              </w:rPr>
                              <w:t>Koffset is needed:</w:t>
                            </w:r>
                          </w:p>
                          <w:p w14:paraId="277C1C81" w14:textId="0E7AB198"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[China Telecom]</w:t>
                            </w:r>
                            <w:r>
                              <w:rPr>
                                <w:rFonts w:ascii="Times New Roman" w:hAnsi="Times New Roman" w:cs="Times New Roman"/>
                                <w:b/>
                                <w:bCs/>
                              </w:rPr>
                              <w:t>:</w:t>
                            </w:r>
                          </w:p>
                          <w:p w14:paraId="5F5E4C9D" w14:textId="77777777" w:rsidR="00950FC7" w:rsidRPr="00CF5372" w:rsidRDefault="00950FC7" w:rsidP="00CF5372">
                            <w:pPr>
                              <w:ind w:left="567"/>
                              <w:rPr>
                                <w:rFonts w:ascii="Times New Roman" w:hAnsi="Times New Roman" w:cs="Times New Roman"/>
                              </w:rPr>
                            </w:pPr>
                            <w:r w:rsidRPr="00CF5372">
                              <w:rPr>
                                <w:rFonts w:ascii="Times New Roman" w:eastAsiaTheme="majorEastAsia" w:hAnsi="Times New Roman" w:cs="Times New Roman"/>
                                <w:lang w:val="en-GB"/>
                              </w:rPr>
                              <w:t>Proposal 4: K_offset shall be added to the timing relationship for configured grant type 1.</w:t>
                            </w:r>
                          </w:p>
                          <w:p w14:paraId="3FAE1560" w14:textId="20FFC023" w:rsidR="00950FC7" w:rsidRPr="00CF5372" w:rsidRDefault="00950FC7" w:rsidP="00CF5372">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9282CA0" w14:textId="1867471A" w:rsidR="00950FC7" w:rsidRPr="00CF5372" w:rsidRDefault="00950FC7" w:rsidP="00CF5372">
                            <w:pPr>
                              <w:ind w:left="567"/>
                              <w:rPr>
                                <w:rFonts w:ascii="Times New Roman" w:eastAsiaTheme="majorEastAsia" w:hAnsi="Times New Roman" w:cs="Times New Roman"/>
                              </w:rPr>
                            </w:pPr>
                            <w:r w:rsidRPr="00CF5372">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950FC7" w:rsidRPr="00CF5372" w:rsidRDefault="00950FC7" w:rsidP="00CF5372">
                            <w:pPr>
                              <w:ind w:left="567"/>
                              <w:rPr>
                                <w:rFonts w:ascii="Times New Roman" w:eastAsiaTheme="majorEastAsia" w:hAnsi="Times New Roman" w:cs="Times New Roman"/>
                              </w:rPr>
                            </w:pPr>
                          </w:p>
                          <w:p w14:paraId="79A51388" w14:textId="13FBD483"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[Apple]:</w:t>
                            </w:r>
                          </w:p>
                          <w:p w14:paraId="4276A5A9" w14:textId="398E5422" w:rsidR="00950FC7" w:rsidRPr="00CF5372" w:rsidRDefault="00950FC7" w:rsidP="00CF5372">
                            <w:pPr>
                              <w:ind w:left="567"/>
                              <w:rPr>
                                <w:rFonts w:ascii="Times New Roman" w:eastAsiaTheme="majorEastAsia" w:hAnsi="Times New Roman" w:cs="Times New Roman"/>
                                <w:lang w:eastAsia="x-none"/>
                              </w:rPr>
                            </w:pPr>
                            <w:r w:rsidRPr="00CF5372">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CF5372">
                              <w:rPr>
                                <w:rFonts w:ascii="Times New Roman" w:eastAsiaTheme="majorEastAsia" w:hAnsi="Times New Roman" w:cs="Times New Roman"/>
                              </w:rPr>
                              <w:t xml:space="preserve"> </w:t>
                            </w:r>
                            <w:r w:rsidRPr="00CF5372">
                              <w:rPr>
                                <w:rFonts w:ascii="Times New Roman" w:eastAsiaTheme="majorEastAsia" w:hAnsi="Times New Roman" w:cs="Times New Roman"/>
                                <w:lang w:eastAsia="x-none"/>
                              </w:rPr>
                              <w:t>to the timing relationship for type 1 configured grant.</w:t>
                            </w:r>
                          </w:p>
                          <w:p w14:paraId="317478FF" w14:textId="17A144DA" w:rsidR="00950FC7" w:rsidRPr="00CF5372" w:rsidRDefault="00950FC7" w:rsidP="00CF5372">
                            <w:pPr>
                              <w:rPr>
                                <w:rFonts w:ascii="Times New Roman" w:hAnsi="Times New Roman" w:cs="Times New Roman"/>
                                <w:b/>
                                <w:bCs/>
                                <w:u w:val="single"/>
                              </w:rPr>
                            </w:pPr>
                            <w:r>
                              <w:rPr>
                                <w:rFonts w:ascii="Times New Roman" w:hAnsi="Times New Roman" w:cs="Times New Roman"/>
                                <w:b/>
                                <w:bCs/>
                                <w:u w:val="single"/>
                              </w:rPr>
                              <w:t>Koffset is not needed:</w:t>
                            </w:r>
                          </w:p>
                          <w:p w14:paraId="721BE72F" w14:textId="3F145339" w:rsidR="00950FC7" w:rsidRPr="00CF5372" w:rsidRDefault="00950FC7"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950FC7" w:rsidRPr="00CF5372" w:rsidRDefault="00950FC7" w:rsidP="00CF5372">
                            <w:pPr>
                              <w:overflowPunct w:val="0"/>
                              <w:autoSpaceDE w:val="0"/>
                              <w:autoSpaceDN w:val="0"/>
                              <w:adjustRightInd w:val="0"/>
                              <w:spacing w:after="120"/>
                              <w:ind w:left="567"/>
                              <w:textAlignment w:val="baseline"/>
                              <w:rPr>
                                <w:rFonts w:ascii="Times New Roman" w:eastAsiaTheme="majorEastAsia" w:hAnsi="Times New Roman" w:cs="Times New Roman"/>
                              </w:rPr>
                            </w:pPr>
                            <w:r w:rsidRPr="00CF5372">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[MediaTek]</w:t>
                            </w:r>
                            <w:r>
                              <w:rPr>
                                <w:rFonts w:ascii="Times New Roman" w:hAnsi="Times New Roman" w:cs="Times New Roman"/>
                                <w:b/>
                                <w:bCs/>
                              </w:rPr>
                              <w:t>:</w:t>
                            </w:r>
                          </w:p>
                          <w:p w14:paraId="43D6F770" w14:textId="77777777" w:rsidR="00950FC7" w:rsidRPr="00CF5372" w:rsidRDefault="00950FC7" w:rsidP="00CF5372">
                            <w:pPr>
                              <w:pStyle w:val="Corpsdetexte"/>
                              <w:ind w:left="567"/>
                              <w:rPr>
                                <w:rFonts w:ascii="Times New Roman" w:eastAsiaTheme="majorEastAsia" w:hAnsi="Times New Roman" w:cs="Times New Roman"/>
                                <w:color w:val="000000"/>
                              </w:rPr>
                            </w:pPr>
                            <w:r w:rsidRPr="00CF5372">
                              <w:rPr>
                                <w:rFonts w:ascii="Times New Roman" w:eastAsiaTheme="majorEastAsia" w:hAnsi="Times New Roman" w:cs="Times New Roman"/>
                                <w:color w:val="000000"/>
                              </w:rPr>
                              <w:t xml:space="preserve">Proposal 6: The network configures </w:t>
                            </w:r>
                            <w:r w:rsidRPr="00CF5372">
                              <w:rPr>
                                <w:rFonts w:ascii="Times New Roman" w:eastAsiaTheme="majorEastAsia" w:hAnsi="Times New Roman" w:cs="Times New Roman"/>
                                <w:noProof/>
                              </w:rPr>
                              <w:t>timeReferenceSFN-r16</w:t>
                            </w:r>
                            <w:r w:rsidRPr="00CF5372">
                              <w:rPr>
                                <w:rFonts w:ascii="Times New Roman" w:eastAsiaTheme="majorEastAsia" w:hAnsi="Times New Roman" w:cs="Times New Roman"/>
                                <w:color w:val="000000"/>
                              </w:rPr>
                              <w:t xml:space="preserve"> to sfn512 in </w:t>
                            </w:r>
                            <w:proofErr w:type="spellStart"/>
                            <w:r w:rsidRPr="00CF5372">
                              <w:rPr>
                                <w:rFonts w:ascii="Times New Roman" w:eastAsiaTheme="majorEastAsia" w:hAnsi="Times New Roman" w:cs="Times New Roman"/>
                                <w:color w:val="000000"/>
                              </w:rPr>
                              <w:t>ConfiguredGrantConfig</w:t>
                            </w:r>
                            <w:proofErr w:type="spellEnd"/>
                            <w:r w:rsidRPr="00CF5372">
                              <w:rPr>
                                <w:rFonts w:ascii="Times New Roman" w:eastAsiaTheme="majorEastAsia" w:hAnsi="Times New Roman" w:cs="Times New Roman"/>
                                <w:color w:val="000000"/>
                              </w:rPr>
                              <w:t xml:space="preserve"> IE for Configured Grant Type 1in NR NTN.</w:t>
                            </w:r>
                          </w:p>
                          <w:p w14:paraId="6836E004" w14:textId="11CAC4C1"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[Samsung]</w:t>
                            </w:r>
                            <w:r>
                              <w:rPr>
                                <w:rFonts w:ascii="Times New Roman" w:hAnsi="Times New Roman" w:cs="Times New Roman"/>
                                <w:b/>
                                <w:bCs/>
                              </w:rPr>
                              <w:t>:</w:t>
                            </w:r>
                          </w:p>
                          <w:p w14:paraId="2B4E0777" w14:textId="243E5C1E" w:rsidR="00950FC7" w:rsidRPr="00CF5372" w:rsidRDefault="00950FC7"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CF5372">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CF5372">
                              <w:rPr>
                                <w:rFonts w:ascii="Times New Roman" w:eastAsiaTheme="majorEastAsia" w:hAnsi="Times New Roman" w:cs="Times New Roman"/>
                              </w:rPr>
                              <w:t xml:space="preserve">Proposal </w:t>
                            </w:r>
                            <w:r w:rsidRPr="00CF5372">
                              <w:rPr>
                                <w:rFonts w:ascii="Times New Roman" w:eastAsiaTheme="majorEastAsia" w:hAnsi="Times New Roman" w:cs="Times New Roman"/>
                                <w:noProof/>
                              </w:rPr>
                              <w:t>3</w:t>
                            </w:r>
                            <w:r w:rsidRPr="00CF5372">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wps:txbx>
                      <wps:bodyPr rot="0" vert="horz" wrap="square" lIns="91440" tIns="45720" rIns="91440" bIns="45720" anchor="t" anchorCtr="0" upright="1">
                        <a:noAutofit/>
                      </wps:bodyPr>
                    </wps:wsp>
                  </a:graphicData>
                </a:graphic>
              </wp:inline>
            </w:drawing>
          </mc:Choice>
          <mc:Fallback>
            <w:pict>
              <v:shape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950FC7" w:rsidRPr="00CF5372" w:rsidRDefault="00950FC7" w:rsidP="00CF5372">
                      <w:pPr>
                        <w:rPr>
                          <w:rFonts w:ascii="Times New Roman" w:hAnsi="Times New Roman" w:cs="Times New Roman"/>
                          <w:b/>
                          <w:bCs/>
                          <w:u w:val="single"/>
                        </w:rPr>
                      </w:pPr>
                      <w:r>
                        <w:rPr>
                          <w:rFonts w:ascii="Times New Roman" w:hAnsi="Times New Roman" w:cs="Times New Roman"/>
                          <w:b/>
                          <w:bCs/>
                          <w:u w:val="single"/>
                        </w:rPr>
                        <w:t>Koffset is needed:</w:t>
                      </w:r>
                    </w:p>
                    <w:p w14:paraId="277C1C81" w14:textId="0E7AB198"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[China Telecom]</w:t>
                      </w:r>
                      <w:r>
                        <w:rPr>
                          <w:rFonts w:ascii="Times New Roman" w:hAnsi="Times New Roman" w:cs="Times New Roman"/>
                          <w:b/>
                          <w:bCs/>
                        </w:rPr>
                        <w:t>:</w:t>
                      </w:r>
                    </w:p>
                    <w:p w14:paraId="5F5E4C9D" w14:textId="77777777" w:rsidR="00950FC7" w:rsidRPr="00CF5372" w:rsidRDefault="00950FC7" w:rsidP="00CF5372">
                      <w:pPr>
                        <w:ind w:left="567"/>
                        <w:rPr>
                          <w:rFonts w:ascii="Times New Roman" w:hAnsi="Times New Roman" w:cs="Times New Roman"/>
                        </w:rPr>
                      </w:pPr>
                      <w:r w:rsidRPr="00CF5372">
                        <w:rPr>
                          <w:rFonts w:ascii="Times New Roman" w:eastAsiaTheme="majorEastAsia" w:hAnsi="Times New Roman" w:cs="Times New Roman"/>
                          <w:lang w:val="en-GB"/>
                        </w:rPr>
                        <w:t>Proposal 4: K_offset shall be added to the timing relationship for configured grant type 1.</w:t>
                      </w:r>
                    </w:p>
                    <w:p w14:paraId="3FAE1560" w14:textId="20FFC023" w:rsidR="00950FC7" w:rsidRPr="00CF5372" w:rsidRDefault="00950FC7" w:rsidP="00CF5372">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9282CA0" w14:textId="1867471A" w:rsidR="00950FC7" w:rsidRPr="00CF5372" w:rsidRDefault="00950FC7" w:rsidP="00CF5372">
                      <w:pPr>
                        <w:ind w:left="567"/>
                        <w:rPr>
                          <w:rFonts w:ascii="Times New Roman" w:eastAsiaTheme="majorEastAsia" w:hAnsi="Times New Roman" w:cs="Times New Roman"/>
                        </w:rPr>
                      </w:pPr>
                      <w:r w:rsidRPr="00CF5372">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950FC7" w:rsidRPr="00CF5372" w:rsidRDefault="00950FC7" w:rsidP="00CF5372">
                      <w:pPr>
                        <w:ind w:left="567"/>
                        <w:rPr>
                          <w:rFonts w:ascii="Times New Roman" w:eastAsiaTheme="majorEastAsia" w:hAnsi="Times New Roman" w:cs="Times New Roman"/>
                        </w:rPr>
                      </w:pPr>
                    </w:p>
                    <w:p w14:paraId="79A51388" w14:textId="13FBD483"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[Apple]:</w:t>
                      </w:r>
                    </w:p>
                    <w:p w14:paraId="4276A5A9" w14:textId="398E5422" w:rsidR="00950FC7" w:rsidRPr="00CF5372" w:rsidRDefault="00950FC7" w:rsidP="00CF5372">
                      <w:pPr>
                        <w:ind w:left="567"/>
                        <w:rPr>
                          <w:rFonts w:ascii="Times New Roman" w:eastAsiaTheme="majorEastAsia" w:hAnsi="Times New Roman" w:cs="Times New Roman"/>
                          <w:lang w:eastAsia="x-none"/>
                        </w:rPr>
                      </w:pPr>
                      <w:r w:rsidRPr="00CF5372">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CF5372">
                        <w:rPr>
                          <w:rFonts w:ascii="Times New Roman" w:eastAsiaTheme="majorEastAsia" w:hAnsi="Times New Roman" w:cs="Times New Roman"/>
                        </w:rPr>
                        <w:t xml:space="preserve"> </w:t>
                      </w:r>
                      <w:r w:rsidRPr="00CF5372">
                        <w:rPr>
                          <w:rFonts w:ascii="Times New Roman" w:eastAsiaTheme="majorEastAsia" w:hAnsi="Times New Roman" w:cs="Times New Roman"/>
                          <w:lang w:eastAsia="x-none"/>
                        </w:rPr>
                        <w:t>to the timing relationship for type 1 configured grant.</w:t>
                      </w:r>
                    </w:p>
                    <w:p w14:paraId="317478FF" w14:textId="17A144DA" w:rsidR="00950FC7" w:rsidRPr="00CF5372" w:rsidRDefault="00950FC7" w:rsidP="00CF5372">
                      <w:pPr>
                        <w:rPr>
                          <w:rFonts w:ascii="Times New Roman" w:hAnsi="Times New Roman" w:cs="Times New Roman"/>
                          <w:b/>
                          <w:bCs/>
                          <w:u w:val="single"/>
                        </w:rPr>
                      </w:pPr>
                      <w:r>
                        <w:rPr>
                          <w:rFonts w:ascii="Times New Roman" w:hAnsi="Times New Roman" w:cs="Times New Roman"/>
                          <w:b/>
                          <w:bCs/>
                          <w:u w:val="single"/>
                        </w:rPr>
                        <w:t>Koffset is not needed:</w:t>
                      </w:r>
                    </w:p>
                    <w:p w14:paraId="721BE72F" w14:textId="3F145339" w:rsidR="00950FC7" w:rsidRPr="00CF5372" w:rsidRDefault="00950FC7"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950FC7" w:rsidRPr="00CF5372" w:rsidRDefault="00950FC7" w:rsidP="00CF5372">
                      <w:pPr>
                        <w:overflowPunct w:val="0"/>
                        <w:autoSpaceDE w:val="0"/>
                        <w:autoSpaceDN w:val="0"/>
                        <w:adjustRightInd w:val="0"/>
                        <w:spacing w:after="120"/>
                        <w:ind w:left="567"/>
                        <w:textAlignment w:val="baseline"/>
                        <w:rPr>
                          <w:rFonts w:ascii="Times New Roman" w:eastAsiaTheme="majorEastAsia" w:hAnsi="Times New Roman" w:cs="Times New Roman"/>
                        </w:rPr>
                      </w:pPr>
                      <w:r w:rsidRPr="00CF5372">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[MediaTek]</w:t>
                      </w:r>
                      <w:r>
                        <w:rPr>
                          <w:rFonts w:ascii="Times New Roman" w:hAnsi="Times New Roman" w:cs="Times New Roman"/>
                          <w:b/>
                          <w:bCs/>
                        </w:rPr>
                        <w:t>:</w:t>
                      </w:r>
                    </w:p>
                    <w:p w14:paraId="43D6F770" w14:textId="77777777" w:rsidR="00950FC7" w:rsidRPr="00CF5372" w:rsidRDefault="00950FC7" w:rsidP="00CF5372">
                      <w:pPr>
                        <w:pStyle w:val="Corpsdetexte"/>
                        <w:ind w:left="567"/>
                        <w:rPr>
                          <w:rFonts w:ascii="Times New Roman" w:eastAsiaTheme="majorEastAsia" w:hAnsi="Times New Roman" w:cs="Times New Roman"/>
                          <w:color w:val="000000"/>
                        </w:rPr>
                      </w:pPr>
                      <w:r w:rsidRPr="00CF5372">
                        <w:rPr>
                          <w:rFonts w:ascii="Times New Roman" w:eastAsiaTheme="majorEastAsia" w:hAnsi="Times New Roman" w:cs="Times New Roman"/>
                          <w:color w:val="000000"/>
                        </w:rPr>
                        <w:t xml:space="preserve">Proposal 6: The network configures </w:t>
                      </w:r>
                      <w:r w:rsidRPr="00CF5372">
                        <w:rPr>
                          <w:rFonts w:ascii="Times New Roman" w:eastAsiaTheme="majorEastAsia" w:hAnsi="Times New Roman" w:cs="Times New Roman"/>
                          <w:noProof/>
                        </w:rPr>
                        <w:t>timeReferenceSFN-r16</w:t>
                      </w:r>
                      <w:r w:rsidRPr="00CF5372">
                        <w:rPr>
                          <w:rFonts w:ascii="Times New Roman" w:eastAsiaTheme="majorEastAsia" w:hAnsi="Times New Roman" w:cs="Times New Roman"/>
                          <w:color w:val="000000"/>
                        </w:rPr>
                        <w:t xml:space="preserve"> to sfn512 in </w:t>
                      </w:r>
                      <w:proofErr w:type="spellStart"/>
                      <w:r w:rsidRPr="00CF5372">
                        <w:rPr>
                          <w:rFonts w:ascii="Times New Roman" w:eastAsiaTheme="majorEastAsia" w:hAnsi="Times New Roman" w:cs="Times New Roman"/>
                          <w:color w:val="000000"/>
                        </w:rPr>
                        <w:t>ConfiguredGrantConfig</w:t>
                      </w:r>
                      <w:proofErr w:type="spellEnd"/>
                      <w:r w:rsidRPr="00CF5372">
                        <w:rPr>
                          <w:rFonts w:ascii="Times New Roman" w:eastAsiaTheme="majorEastAsia" w:hAnsi="Times New Roman" w:cs="Times New Roman"/>
                          <w:color w:val="000000"/>
                        </w:rPr>
                        <w:t xml:space="preserve"> IE for Configured Grant Type 1in NR NTN.</w:t>
                      </w:r>
                    </w:p>
                    <w:p w14:paraId="6836E004" w14:textId="11CAC4C1"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[Samsung]</w:t>
                      </w:r>
                      <w:r>
                        <w:rPr>
                          <w:rFonts w:ascii="Times New Roman" w:hAnsi="Times New Roman" w:cs="Times New Roman"/>
                          <w:b/>
                          <w:bCs/>
                        </w:rPr>
                        <w:t>:</w:t>
                      </w:r>
                    </w:p>
                    <w:p w14:paraId="2B4E0777" w14:textId="243E5C1E" w:rsidR="00950FC7" w:rsidRPr="00CF5372" w:rsidRDefault="00950FC7"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CF5372">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CF5372">
                        <w:rPr>
                          <w:rFonts w:ascii="Times New Roman" w:eastAsiaTheme="majorEastAsia" w:hAnsi="Times New Roman" w:cs="Times New Roman"/>
                        </w:rPr>
                        <w:t xml:space="preserve">Proposal </w:t>
                      </w:r>
                      <w:r w:rsidRPr="00CF5372">
                        <w:rPr>
                          <w:rFonts w:ascii="Times New Roman" w:eastAsiaTheme="majorEastAsia" w:hAnsi="Times New Roman" w:cs="Times New Roman"/>
                          <w:noProof/>
                        </w:rPr>
                        <w:t>3</w:t>
                      </w:r>
                      <w:r w:rsidRPr="00CF5372">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v:textbox>
                <w10:anchorlock/>
              </v:shape>
            </w:pict>
          </mc:Fallback>
        </mc:AlternateContent>
      </w:r>
    </w:p>
    <w:p w14:paraId="6A087BEC" w14:textId="77777777" w:rsidR="00CF5372" w:rsidRDefault="00CF5372" w:rsidP="00CF5372">
      <w:pPr>
        <w:rPr>
          <w:rFonts w:ascii="Arial" w:hAnsi="Arial" w:cs="Arial"/>
          <w:lang w:eastAsia="ja-JP"/>
        </w:rPr>
      </w:pPr>
      <w:r>
        <w:rPr>
          <w:rFonts w:ascii="Arial" w:hAnsi="Arial" w:cs="Arial"/>
          <w:lang w:eastAsia="ja-JP"/>
        </w:rPr>
        <w:t>Based on the submitted contributions at RAN1#104-e, it appears that the views on this topic are polarized.</w:t>
      </w:r>
    </w:p>
    <w:p w14:paraId="6286F45C" w14:textId="5EE89F3B" w:rsidR="00CF5372" w:rsidRPr="003A6795" w:rsidRDefault="00CF5372" w:rsidP="00363423">
      <w:pPr>
        <w:pStyle w:val="Paragraphedeliste"/>
        <w:numPr>
          <w:ilvl w:val="0"/>
          <w:numId w:val="33"/>
        </w:numPr>
        <w:rPr>
          <w:rFonts w:ascii="Arial" w:hAnsi="Arial" w:cs="Arial"/>
          <w:lang w:eastAsia="ja-JP"/>
        </w:rPr>
      </w:pPr>
      <w:r>
        <w:rPr>
          <w:rFonts w:ascii="Arial" w:hAnsi="Arial" w:cs="Arial"/>
          <w:lang w:val="en-US" w:eastAsia="ja-JP"/>
        </w:rPr>
        <w:t>3 out of the 6 companies do not see the need of introducing K_offset for configured grant type 1, while the other 3 support.</w:t>
      </w:r>
    </w:p>
    <w:p w14:paraId="6E594F47" w14:textId="77777777" w:rsidR="00CF5372" w:rsidRDefault="00CF5372" w:rsidP="00CF5372">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7343392C" w14:textId="41792585" w:rsidR="00CF5372" w:rsidRDefault="00CF5372" w:rsidP="00CF5372">
      <w:pPr>
        <w:pStyle w:val="Titre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673504"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EB95D8C" w14:textId="282F092B" w:rsidR="00CF5372" w:rsidRPr="00936B1B" w:rsidRDefault="00CF5372" w:rsidP="00CF5372">
      <w:pPr>
        <w:rPr>
          <w:rFonts w:ascii="Arial" w:hAnsi="Arial" w:cs="Arial"/>
          <w:b/>
          <w:bCs/>
          <w:highlight w:val="yellow"/>
          <w:u w:val="single"/>
          <w:lang w:eastAsia="ja-JP"/>
        </w:rPr>
      </w:pPr>
      <w:r w:rsidRPr="00936B1B">
        <w:rPr>
          <w:rFonts w:ascii="Arial" w:hAnsi="Arial" w:cs="Arial"/>
          <w:b/>
          <w:bCs/>
          <w:highlight w:val="yellow"/>
          <w:u w:val="single"/>
          <w:lang w:eastAsia="ja-JP"/>
        </w:rPr>
        <w:t xml:space="preserve">Initial proposal </w:t>
      </w:r>
      <w:r>
        <w:rPr>
          <w:rFonts w:ascii="Arial" w:hAnsi="Arial" w:cs="Arial"/>
          <w:b/>
          <w:bCs/>
          <w:highlight w:val="yellow"/>
          <w:u w:val="single"/>
          <w:lang w:eastAsia="ja-JP"/>
        </w:rPr>
        <w:t>8</w:t>
      </w:r>
      <w:r w:rsidRPr="00936B1B">
        <w:rPr>
          <w:rFonts w:ascii="Arial" w:hAnsi="Arial" w:cs="Arial"/>
          <w:b/>
          <w:bCs/>
          <w:highlight w:val="yellow"/>
          <w:u w:val="single"/>
          <w:lang w:eastAsia="ja-JP"/>
        </w:rPr>
        <w:t>.2 (Moderator):</w:t>
      </w:r>
    </w:p>
    <w:p w14:paraId="2846BFB8" w14:textId="0705E780" w:rsidR="00CF5372" w:rsidRDefault="00CF5372" w:rsidP="00CF5372">
      <w:pPr>
        <w:pStyle w:val="Corpsdetexte"/>
        <w:spacing w:line="256" w:lineRule="auto"/>
        <w:rPr>
          <w:rFonts w:cs="Arial"/>
          <w:highlight w:val="yellow"/>
        </w:rPr>
      </w:pPr>
      <w:r w:rsidRPr="00936B1B">
        <w:rPr>
          <w:rFonts w:cs="Arial"/>
          <w:highlight w:val="yellow"/>
        </w:rPr>
        <w:t xml:space="preserve">Discuss whether </w:t>
      </w:r>
      <w:r>
        <w:rPr>
          <w:rFonts w:cs="Arial"/>
          <w:highlight w:val="yellow"/>
        </w:rPr>
        <w:t>K_offset is needed</w:t>
      </w:r>
      <w:r w:rsidRPr="00936B1B">
        <w:rPr>
          <w:rFonts w:cs="Arial"/>
          <w:highlight w:val="yellow"/>
        </w:rPr>
        <w:t xml:space="preserve"> </w:t>
      </w:r>
      <w:r>
        <w:rPr>
          <w:rFonts w:cs="Arial"/>
          <w:highlight w:val="yellow"/>
        </w:rPr>
        <w:t>for</w:t>
      </w:r>
      <w:r w:rsidRPr="00936B1B">
        <w:rPr>
          <w:rFonts w:cs="Arial"/>
          <w:highlight w:val="yellow"/>
        </w:rPr>
        <w:t xml:space="preserve"> </w:t>
      </w:r>
      <w:r>
        <w:rPr>
          <w:rFonts w:cs="Arial"/>
          <w:highlight w:val="yellow"/>
        </w:rPr>
        <w:t>Configured Grant Type 1.</w:t>
      </w:r>
    </w:p>
    <w:p w14:paraId="3D35B310" w14:textId="77777777" w:rsidR="00CF5372" w:rsidRDefault="00CF5372" w:rsidP="00363423">
      <w:pPr>
        <w:pStyle w:val="Corpsdetexte"/>
        <w:numPr>
          <w:ilvl w:val="0"/>
          <w:numId w:val="33"/>
        </w:numPr>
        <w:spacing w:line="256" w:lineRule="auto"/>
        <w:rPr>
          <w:rFonts w:cs="Arial"/>
          <w:highlight w:val="yellow"/>
        </w:rPr>
      </w:pPr>
      <w:r>
        <w:rPr>
          <w:rFonts w:cs="Arial"/>
          <w:highlight w:val="yellow"/>
        </w:rPr>
        <w:t>Option 1: Needed</w:t>
      </w:r>
    </w:p>
    <w:p w14:paraId="50232FA6" w14:textId="77777777" w:rsidR="00CF5372" w:rsidRDefault="00CF5372" w:rsidP="00363423">
      <w:pPr>
        <w:pStyle w:val="Corpsdetexte"/>
        <w:numPr>
          <w:ilvl w:val="1"/>
          <w:numId w:val="33"/>
        </w:numPr>
        <w:spacing w:line="256" w:lineRule="auto"/>
        <w:rPr>
          <w:rFonts w:cs="Arial"/>
          <w:highlight w:val="yellow"/>
        </w:rPr>
      </w:pPr>
      <w:r>
        <w:rPr>
          <w:rFonts w:cs="Arial"/>
          <w:highlight w:val="yellow"/>
        </w:rPr>
        <w:t>Note: please elaborate why you think it’s needed to help the group understand.</w:t>
      </w:r>
    </w:p>
    <w:p w14:paraId="70E7CE0A" w14:textId="77777777" w:rsidR="00CF5372" w:rsidRDefault="00CF5372" w:rsidP="00363423">
      <w:pPr>
        <w:pStyle w:val="Corpsdetexte"/>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7631AB" w:rsidRDefault="00CF5372" w:rsidP="00363423">
      <w:pPr>
        <w:pStyle w:val="Corpsdetexte"/>
        <w:numPr>
          <w:ilvl w:val="1"/>
          <w:numId w:val="33"/>
        </w:numPr>
        <w:spacing w:line="256" w:lineRule="auto"/>
        <w:rPr>
          <w:rFonts w:cs="Arial"/>
          <w:highlight w:val="yellow"/>
        </w:rPr>
      </w:pPr>
      <w:r>
        <w:rPr>
          <w:rFonts w:cs="Arial"/>
          <w:highlight w:val="yellow"/>
        </w:rPr>
        <w:t>Note: please elaborate why you think it’s not needed to help the group understand.</w:t>
      </w:r>
    </w:p>
    <w:p w14:paraId="1130E6C4" w14:textId="77777777" w:rsidR="00CF5372" w:rsidRPr="00673504" w:rsidRDefault="00CF5372" w:rsidP="00CF5372">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Corpsdetexte"/>
              <w:spacing w:line="256" w:lineRule="auto"/>
              <w:rPr>
                <w:rFonts w:cs="Arial"/>
              </w:rPr>
            </w:pPr>
            <w:r>
              <w:rPr>
                <w:rFonts w:cs="Arial"/>
              </w:rPr>
              <w:lastRenderedPageBreak/>
              <w:t>Company</w:t>
            </w:r>
          </w:p>
        </w:tc>
        <w:tc>
          <w:tcPr>
            <w:tcW w:w="7834" w:type="dxa"/>
            <w:shd w:val="clear" w:color="auto" w:fill="FFC000" w:themeFill="accent4"/>
          </w:tcPr>
          <w:p w14:paraId="6C53991D" w14:textId="77777777" w:rsidR="00CF5372" w:rsidRDefault="00CF5372" w:rsidP="003053F6">
            <w:pPr>
              <w:pStyle w:val="Corpsdetexte"/>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Corpsdetexte"/>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Corpsdetexte"/>
              <w:spacing w:line="256" w:lineRule="auto"/>
              <w:rPr>
                <w:rFonts w:eastAsiaTheme="minorEastAsia" w:cs="Arial"/>
              </w:rPr>
            </w:pPr>
            <w:r>
              <w:rPr>
                <w:rFonts w:eastAsiaTheme="minorEastAsia" w:cs="Arial"/>
              </w:rPr>
              <w:t>S</w:t>
            </w:r>
            <w:r>
              <w:rPr>
                <w:rFonts w:eastAsiaTheme="minorEastAsia" w:cs="Arial" w:hint="eastAsia"/>
              </w:rPr>
              <w:t xml:space="preserve">hare </w:t>
            </w:r>
            <w:r>
              <w:rPr>
                <w:rFonts w:eastAsiaTheme="minorEastAsia" w:cs="Arial"/>
              </w:rPr>
              <w:t>similar</w:t>
            </w:r>
            <w:r>
              <w:rPr>
                <w:rFonts w:eastAsiaTheme="minorEastAsia" w:cs="Arial" w:hint="eastAsia"/>
              </w:rPr>
              <w:t xml:space="preserve"> view with MTK, if </w:t>
            </w:r>
            <w:r w:rsidRPr="00DB1CE8">
              <w:rPr>
                <w:rFonts w:eastAsiaTheme="minorEastAsia" w:cs="Arial"/>
              </w:rPr>
              <w:t>configur</w:t>
            </w:r>
            <w:r w:rsidRPr="00DB1CE8">
              <w:rPr>
                <w:rFonts w:eastAsiaTheme="minorEastAsia" w:cs="Arial" w:hint="eastAsia"/>
              </w:rPr>
              <w:t>ing</w:t>
            </w:r>
            <w:r w:rsidRPr="00DB1CE8">
              <w:rPr>
                <w:rFonts w:eastAsiaTheme="minorEastAsia" w:cs="Arial"/>
              </w:rPr>
              <w:t xml:space="preserve"> timeReferenceSFN-r16 to sfn512</w:t>
            </w:r>
            <w:r w:rsidRPr="00DB1CE8">
              <w:rPr>
                <w:rFonts w:eastAsiaTheme="minorEastAsia" w:cs="Arial" w:hint="eastAsia"/>
              </w:rPr>
              <w:t xml:space="preserve">, the </w:t>
            </w:r>
            <w:r w:rsidRPr="00DB1CE8">
              <w:rPr>
                <w:rFonts w:eastAsiaTheme="minorEastAsia" w:cs="Arial"/>
              </w:rPr>
              <w:t>problem</w:t>
            </w:r>
            <w:r w:rsidRPr="00DB1CE8">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CF5372" w14:paraId="12D5B19B" w14:textId="77777777" w:rsidTr="003053F6">
        <w:tc>
          <w:tcPr>
            <w:tcW w:w="1795" w:type="dxa"/>
          </w:tcPr>
          <w:p w14:paraId="1EE52709" w14:textId="77777777" w:rsidR="00CF5372" w:rsidRDefault="00CF5372" w:rsidP="003053F6">
            <w:pPr>
              <w:pStyle w:val="Corpsdetexte"/>
              <w:spacing w:line="256" w:lineRule="auto"/>
              <w:rPr>
                <w:rFonts w:cs="Arial"/>
              </w:rPr>
            </w:pPr>
          </w:p>
        </w:tc>
        <w:tc>
          <w:tcPr>
            <w:tcW w:w="7834" w:type="dxa"/>
          </w:tcPr>
          <w:p w14:paraId="5817599D" w14:textId="77777777" w:rsidR="00CF5372" w:rsidRDefault="00CF5372" w:rsidP="003053F6">
            <w:pPr>
              <w:pStyle w:val="Corpsdetexte"/>
              <w:spacing w:line="256" w:lineRule="auto"/>
              <w:rPr>
                <w:rFonts w:cs="Arial"/>
              </w:rPr>
            </w:pPr>
          </w:p>
        </w:tc>
      </w:tr>
      <w:tr w:rsidR="00CF5372" w14:paraId="5612ED6B" w14:textId="77777777" w:rsidTr="003053F6">
        <w:tc>
          <w:tcPr>
            <w:tcW w:w="1795" w:type="dxa"/>
          </w:tcPr>
          <w:p w14:paraId="2B0B4B6C" w14:textId="77777777" w:rsidR="00CF5372" w:rsidRDefault="00CF5372" w:rsidP="003053F6">
            <w:pPr>
              <w:pStyle w:val="Corpsdetexte"/>
              <w:spacing w:line="256" w:lineRule="auto"/>
              <w:rPr>
                <w:rFonts w:cs="Arial"/>
              </w:rPr>
            </w:pPr>
          </w:p>
        </w:tc>
        <w:tc>
          <w:tcPr>
            <w:tcW w:w="7834" w:type="dxa"/>
          </w:tcPr>
          <w:p w14:paraId="6B5925FB" w14:textId="77777777" w:rsidR="00CF5372" w:rsidRDefault="00CF5372" w:rsidP="003053F6">
            <w:pPr>
              <w:pStyle w:val="Corpsdetexte"/>
              <w:spacing w:line="256" w:lineRule="auto"/>
              <w:rPr>
                <w:rFonts w:cs="Arial"/>
              </w:rPr>
            </w:pPr>
          </w:p>
        </w:tc>
      </w:tr>
      <w:tr w:rsidR="00CF5372" w14:paraId="2A7F6C35" w14:textId="77777777" w:rsidTr="003053F6">
        <w:tc>
          <w:tcPr>
            <w:tcW w:w="1795" w:type="dxa"/>
          </w:tcPr>
          <w:p w14:paraId="2F2AF69E" w14:textId="77777777" w:rsidR="00CF5372" w:rsidRDefault="00CF5372" w:rsidP="003053F6">
            <w:pPr>
              <w:pStyle w:val="Corpsdetexte"/>
              <w:spacing w:line="256" w:lineRule="auto"/>
              <w:rPr>
                <w:rFonts w:cs="Arial"/>
              </w:rPr>
            </w:pPr>
          </w:p>
        </w:tc>
        <w:tc>
          <w:tcPr>
            <w:tcW w:w="7834" w:type="dxa"/>
          </w:tcPr>
          <w:p w14:paraId="1E43CF96" w14:textId="77777777" w:rsidR="00CF5372" w:rsidRDefault="00CF5372" w:rsidP="003053F6">
            <w:pPr>
              <w:pStyle w:val="Corpsdetexte"/>
              <w:spacing w:line="256" w:lineRule="auto"/>
              <w:rPr>
                <w:rFonts w:cs="Arial"/>
              </w:rPr>
            </w:pPr>
          </w:p>
        </w:tc>
      </w:tr>
      <w:tr w:rsidR="00CF5372" w14:paraId="298ADEEF" w14:textId="77777777" w:rsidTr="003053F6">
        <w:tc>
          <w:tcPr>
            <w:tcW w:w="1795" w:type="dxa"/>
          </w:tcPr>
          <w:p w14:paraId="7567085D" w14:textId="77777777" w:rsidR="00CF5372" w:rsidRDefault="00CF5372" w:rsidP="003053F6">
            <w:pPr>
              <w:pStyle w:val="Corpsdetexte"/>
              <w:spacing w:line="256" w:lineRule="auto"/>
              <w:rPr>
                <w:rFonts w:cs="Arial"/>
              </w:rPr>
            </w:pPr>
          </w:p>
        </w:tc>
        <w:tc>
          <w:tcPr>
            <w:tcW w:w="7834" w:type="dxa"/>
          </w:tcPr>
          <w:p w14:paraId="0CB8D332" w14:textId="77777777" w:rsidR="00CF5372" w:rsidRDefault="00CF5372" w:rsidP="003053F6">
            <w:pPr>
              <w:pStyle w:val="Corpsdetexte"/>
              <w:spacing w:line="256" w:lineRule="auto"/>
              <w:rPr>
                <w:rFonts w:cs="Arial"/>
              </w:rPr>
            </w:pPr>
          </w:p>
        </w:tc>
      </w:tr>
      <w:tr w:rsidR="00CF5372" w14:paraId="7359E7D5" w14:textId="77777777" w:rsidTr="003053F6">
        <w:tc>
          <w:tcPr>
            <w:tcW w:w="1795" w:type="dxa"/>
          </w:tcPr>
          <w:p w14:paraId="4F975263" w14:textId="77777777" w:rsidR="00CF5372" w:rsidRDefault="00CF5372" w:rsidP="003053F6">
            <w:pPr>
              <w:pStyle w:val="Corpsdetexte"/>
              <w:spacing w:line="256" w:lineRule="auto"/>
              <w:rPr>
                <w:rFonts w:cs="Arial"/>
              </w:rPr>
            </w:pPr>
          </w:p>
        </w:tc>
        <w:tc>
          <w:tcPr>
            <w:tcW w:w="7834" w:type="dxa"/>
          </w:tcPr>
          <w:p w14:paraId="7B407874" w14:textId="77777777" w:rsidR="00CF5372" w:rsidRDefault="00CF5372" w:rsidP="003053F6">
            <w:pPr>
              <w:pStyle w:val="Corpsdetexte"/>
              <w:spacing w:line="256" w:lineRule="auto"/>
              <w:rPr>
                <w:rFonts w:cs="Arial"/>
              </w:rPr>
            </w:pPr>
          </w:p>
        </w:tc>
      </w:tr>
      <w:tr w:rsidR="00CF5372" w14:paraId="2A6D5D1C" w14:textId="77777777" w:rsidTr="003053F6">
        <w:tc>
          <w:tcPr>
            <w:tcW w:w="1795" w:type="dxa"/>
          </w:tcPr>
          <w:p w14:paraId="5B1FD395" w14:textId="77777777" w:rsidR="00CF5372" w:rsidRDefault="00CF5372" w:rsidP="003053F6">
            <w:pPr>
              <w:pStyle w:val="Corpsdetexte"/>
              <w:spacing w:line="256" w:lineRule="auto"/>
              <w:rPr>
                <w:rFonts w:cs="Arial"/>
              </w:rPr>
            </w:pPr>
          </w:p>
        </w:tc>
        <w:tc>
          <w:tcPr>
            <w:tcW w:w="7834" w:type="dxa"/>
          </w:tcPr>
          <w:p w14:paraId="6F04E90C" w14:textId="77777777" w:rsidR="00CF5372" w:rsidRDefault="00CF5372" w:rsidP="003053F6">
            <w:pPr>
              <w:pStyle w:val="Corpsdetexte"/>
              <w:spacing w:line="256" w:lineRule="auto"/>
              <w:rPr>
                <w:rFonts w:cs="Arial"/>
              </w:rPr>
            </w:pPr>
          </w:p>
        </w:tc>
      </w:tr>
      <w:tr w:rsidR="00CF5372" w14:paraId="5CE43FD6" w14:textId="77777777" w:rsidTr="003053F6">
        <w:tc>
          <w:tcPr>
            <w:tcW w:w="1795" w:type="dxa"/>
          </w:tcPr>
          <w:p w14:paraId="4099B671" w14:textId="77777777" w:rsidR="00CF5372" w:rsidRDefault="00CF5372" w:rsidP="003053F6">
            <w:pPr>
              <w:pStyle w:val="Corpsdetexte"/>
              <w:spacing w:line="256" w:lineRule="auto"/>
              <w:rPr>
                <w:rFonts w:cs="Arial"/>
              </w:rPr>
            </w:pPr>
          </w:p>
        </w:tc>
        <w:tc>
          <w:tcPr>
            <w:tcW w:w="7834" w:type="dxa"/>
          </w:tcPr>
          <w:p w14:paraId="63F8DA86" w14:textId="77777777" w:rsidR="00CF5372" w:rsidRDefault="00CF5372" w:rsidP="003053F6">
            <w:pPr>
              <w:pStyle w:val="Corpsdetexte"/>
              <w:spacing w:line="256" w:lineRule="auto"/>
              <w:rPr>
                <w:rFonts w:cs="Arial"/>
              </w:rPr>
            </w:pPr>
          </w:p>
        </w:tc>
      </w:tr>
      <w:tr w:rsidR="00CF5372" w14:paraId="4C43BAF4" w14:textId="77777777" w:rsidTr="003053F6">
        <w:tc>
          <w:tcPr>
            <w:tcW w:w="1795" w:type="dxa"/>
          </w:tcPr>
          <w:p w14:paraId="3B71E9EE" w14:textId="77777777" w:rsidR="00CF5372" w:rsidRDefault="00CF5372" w:rsidP="003053F6">
            <w:pPr>
              <w:pStyle w:val="Corpsdetexte"/>
              <w:spacing w:line="256" w:lineRule="auto"/>
              <w:rPr>
                <w:rFonts w:cs="Arial"/>
              </w:rPr>
            </w:pPr>
          </w:p>
        </w:tc>
        <w:tc>
          <w:tcPr>
            <w:tcW w:w="7834" w:type="dxa"/>
          </w:tcPr>
          <w:p w14:paraId="1C282C99" w14:textId="77777777" w:rsidR="00CF5372" w:rsidRDefault="00CF5372" w:rsidP="003053F6">
            <w:pPr>
              <w:pStyle w:val="Corpsdetexte"/>
              <w:spacing w:line="256" w:lineRule="auto"/>
              <w:rPr>
                <w:rFonts w:cs="Arial"/>
              </w:rPr>
            </w:pPr>
          </w:p>
        </w:tc>
      </w:tr>
      <w:tr w:rsidR="00CF5372" w14:paraId="718105CB" w14:textId="77777777" w:rsidTr="003053F6">
        <w:tc>
          <w:tcPr>
            <w:tcW w:w="1795" w:type="dxa"/>
          </w:tcPr>
          <w:p w14:paraId="5D680685" w14:textId="77777777" w:rsidR="00CF5372" w:rsidRDefault="00CF5372" w:rsidP="003053F6">
            <w:pPr>
              <w:pStyle w:val="Corpsdetexte"/>
              <w:spacing w:line="256" w:lineRule="auto"/>
              <w:rPr>
                <w:rFonts w:cs="Arial"/>
              </w:rPr>
            </w:pPr>
          </w:p>
        </w:tc>
        <w:tc>
          <w:tcPr>
            <w:tcW w:w="7834" w:type="dxa"/>
          </w:tcPr>
          <w:p w14:paraId="7ACEFB06" w14:textId="77777777" w:rsidR="00CF5372" w:rsidRDefault="00CF5372" w:rsidP="003053F6">
            <w:pPr>
              <w:pStyle w:val="Corpsdetexte"/>
              <w:spacing w:line="256" w:lineRule="auto"/>
              <w:rPr>
                <w:rFonts w:cs="Arial"/>
              </w:rPr>
            </w:pPr>
          </w:p>
        </w:tc>
      </w:tr>
    </w:tbl>
    <w:p w14:paraId="0DE1EADA" w14:textId="342A2EE4" w:rsidR="002440BB" w:rsidRDefault="002440BB" w:rsidP="00E77B9C">
      <w:pPr>
        <w:rPr>
          <w:rFonts w:ascii="Arial" w:hAnsi="Arial"/>
        </w:rPr>
      </w:pPr>
    </w:p>
    <w:p w14:paraId="5155C0E3" w14:textId="77777777" w:rsidR="00CA325F" w:rsidRDefault="00CA325F" w:rsidP="00E77B9C">
      <w:pPr>
        <w:rPr>
          <w:rFonts w:ascii="Arial" w:hAnsi="Arial"/>
        </w:rPr>
      </w:pPr>
    </w:p>
    <w:p w14:paraId="643265F2" w14:textId="5B069AC4" w:rsidR="002440BB" w:rsidRPr="00A85EAA" w:rsidRDefault="002440BB" w:rsidP="002440BB">
      <w:pPr>
        <w:pStyle w:val="Titre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Titre2"/>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7631AB" w:rsidRDefault="007631AB" w:rsidP="00E77B9C">
      <w:pPr>
        <w:rPr>
          <w:rFonts w:ascii="Arial" w:hAnsi="Arial" w:cs="Arial"/>
          <w:lang w:eastAsia="ja-JP"/>
        </w:rPr>
      </w:pPr>
      <w:r>
        <w:rPr>
          <w:rFonts w:ascii="Arial" w:hAnsi="Arial" w:cs="Arial"/>
          <w:lang w:eastAsia="ja-JP"/>
        </w:rPr>
        <w:t>At RAN1#104-e, [</w:t>
      </w:r>
      <w:r w:rsidR="00CF5372">
        <w:rPr>
          <w:rFonts w:ascii="Arial" w:hAnsi="Arial" w:cs="Arial"/>
          <w:lang w:eastAsia="ja-JP"/>
        </w:rPr>
        <w:t xml:space="preserve">CMCC, </w:t>
      </w:r>
      <w:r>
        <w:rPr>
          <w:rFonts w:ascii="Arial" w:hAnsi="Arial" w:cs="Arial"/>
          <w:lang w:eastAsia="ja-JP"/>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 w:val="20"/>
          <w:szCs w:val="20"/>
          <w:lang w:val="fr-FR" w:eastAsia="fr-FR"/>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950FC7" w:rsidRPr="007631AB" w:rsidRDefault="00950FC7" w:rsidP="007631AB">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2947C66D" w14:textId="77777777" w:rsidR="00950FC7" w:rsidRPr="00E67C30" w:rsidRDefault="00950FC7" w:rsidP="007631AB">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25C029BD" w14:textId="6800294D" w:rsidR="00950FC7" w:rsidRPr="007631AB" w:rsidRDefault="00950FC7" w:rsidP="007631AB">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950FC7" w:rsidRPr="007631AB" w:rsidRDefault="00950FC7" w:rsidP="007631AB">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2947C66D" w14:textId="77777777" w:rsidR="00950FC7" w:rsidRPr="00E67C30" w:rsidRDefault="00950FC7" w:rsidP="007631AB">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25C029BD" w14:textId="6800294D" w:rsidR="00950FC7" w:rsidRPr="007631AB" w:rsidRDefault="00950FC7" w:rsidP="007631AB">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Default="007631AB" w:rsidP="00E77B9C">
      <w:pPr>
        <w:rPr>
          <w:rFonts w:ascii="Arial" w:hAnsi="Arial"/>
        </w:rPr>
      </w:pPr>
      <w:r w:rsidRPr="007631AB">
        <w:rPr>
          <w:rFonts w:ascii="Arial" w:hAnsi="Arial"/>
        </w:rPr>
        <w:t>Based on the proposals submitted to RAN1#10</w:t>
      </w:r>
      <w:r>
        <w:rPr>
          <w:rFonts w:ascii="Arial" w:hAnsi="Arial"/>
        </w:rPr>
        <w:t>4</w:t>
      </w:r>
      <w:r w:rsidRPr="007631AB">
        <w:rPr>
          <w:rFonts w:ascii="Arial" w:hAnsi="Arial"/>
        </w:rPr>
        <w:t xml:space="preserve">-e, there is no objection to </w:t>
      </w:r>
      <w:r>
        <w:rPr>
          <w:rFonts w:ascii="Arial" w:hAnsi="Arial"/>
        </w:rPr>
        <w:t>confirm the working assumption.</w:t>
      </w:r>
    </w:p>
    <w:p w14:paraId="6052D864" w14:textId="2DDCA90B" w:rsidR="007631AB" w:rsidRDefault="007631AB" w:rsidP="007631AB">
      <w:pPr>
        <w:pStyle w:val="Titre2"/>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673504" w:rsidRDefault="007631AB" w:rsidP="007631AB">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A210628" w14:textId="333A3DFA" w:rsidR="007631AB" w:rsidRPr="007631AB" w:rsidRDefault="007631AB" w:rsidP="007631AB">
      <w:pPr>
        <w:rPr>
          <w:rFonts w:ascii="Arial" w:hAnsi="Arial" w:cs="Arial"/>
          <w:b/>
          <w:bCs/>
          <w:highlight w:val="yellow"/>
          <w:u w:val="single"/>
          <w:lang w:eastAsia="ja-JP"/>
        </w:rPr>
      </w:pPr>
      <w:r w:rsidRPr="007631AB">
        <w:rPr>
          <w:rFonts w:ascii="Arial" w:hAnsi="Arial" w:cs="Arial"/>
          <w:b/>
          <w:bCs/>
          <w:highlight w:val="yellow"/>
          <w:u w:val="single"/>
          <w:lang w:eastAsia="ja-JP"/>
        </w:rPr>
        <w:t>Initial proposal 9.2 (Moderator):</w:t>
      </w:r>
    </w:p>
    <w:p w14:paraId="1757B14F" w14:textId="417C5361" w:rsidR="007631AB" w:rsidRPr="007631AB" w:rsidRDefault="007631AB" w:rsidP="007631AB">
      <w:pPr>
        <w:pStyle w:val="Corpsdetexte"/>
        <w:spacing w:line="256" w:lineRule="auto"/>
        <w:rPr>
          <w:rFonts w:cs="Arial"/>
          <w:highlight w:val="yellow"/>
        </w:rPr>
      </w:pPr>
      <w:r w:rsidRPr="007631AB">
        <w:rPr>
          <w:rFonts w:cs="Arial"/>
          <w:highlight w:val="yellow"/>
        </w:rPr>
        <w:t>Confirm the following working assumption</w:t>
      </w:r>
    </w:p>
    <w:p w14:paraId="10BF92E6" w14:textId="77777777" w:rsidR="007631AB" w:rsidRPr="007631AB" w:rsidRDefault="007631AB" w:rsidP="007631AB">
      <w:pPr>
        <w:ind w:left="567"/>
        <w:rPr>
          <w:rFonts w:ascii="Arial" w:hAnsi="Arial" w:cs="Arial"/>
          <w:highlight w:val="yellow"/>
          <w:lang w:eastAsia="x-none"/>
        </w:rPr>
      </w:pPr>
      <w:r w:rsidRPr="007631AB">
        <w:rPr>
          <w:rFonts w:ascii="Arial" w:hAnsi="Arial" w:cs="Arial"/>
          <w:highlight w:val="yellow"/>
          <w:lang w:eastAsia="x-none"/>
        </w:rPr>
        <w:t>Working Assumption:</w:t>
      </w:r>
    </w:p>
    <w:p w14:paraId="2073322F" w14:textId="77777777" w:rsidR="007631AB" w:rsidRPr="007631AB" w:rsidRDefault="007631AB" w:rsidP="007631AB">
      <w:pPr>
        <w:ind w:left="567"/>
        <w:rPr>
          <w:rFonts w:ascii="Arial" w:hAnsi="Arial" w:cs="Arial"/>
          <w:lang w:eastAsia="x-none"/>
        </w:rPr>
      </w:pPr>
      <w:r w:rsidRPr="007631AB">
        <w:rPr>
          <w:rFonts w:ascii="Arial" w:hAnsi="Arial" w:cs="Arial"/>
          <w:highlight w:val="yellow"/>
          <w:lang w:eastAsia="x-none"/>
        </w:rPr>
        <w:lastRenderedPageBreak/>
        <w:t>K_offset can be applied to indicate the first transmission opportunity of PUSCH in Configured Grant Type 2 in the same way as K_offset is applied to the transmission timing of DCI scheduled PUSCH.</w:t>
      </w:r>
    </w:p>
    <w:p w14:paraId="599797B7" w14:textId="77777777" w:rsidR="007631AB" w:rsidRPr="007631AB" w:rsidRDefault="007631AB" w:rsidP="007631AB">
      <w:pPr>
        <w:pStyle w:val="Corpsdetexte"/>
        <w:spacing w:line="256" w:lineRule="auto"/>
        <w:rPr>
          <w:rFonts w:cs="Arial"/>
          <w:highlight w:val="yellow"/>
        </w:rPr>
      </w:pPr>
    </w:p>
    <w:tbl>
      <w:tblPr>
        <w:tblStyle w:val="Grilledutableau"/>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Corpsdetexte"/>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Corpsdetexte"/>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Corpsdetexte"/>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Corpsdetexte"/>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14:paraId="2B178D18" w14:textId="77777777" w:rsidTr="003053F6">
        <w:tc>
          <w:tcPr>
            <w:tcW w:w="1795" w:type="dxa"/>
          </w:tcPr>
          <w:p w14:paraId="43E3C6CE" w14:textId="74A99658" w:rsidR="00340B23" w:rsidRDefault="00340B23" w:rsidP="003053F6">
            <w:pPr>
              <w:pStyle w:val="Corpsdetexte"/>
              <w:spacing w:line="256" w:lineRule="auto"/>
              <w:rPr>
                <w:rFonts w:cs="Arial"/>
              </w:rPr>
            </w:pPr>
            <w:r>
              <w:rPr>
                <w:rFonts w:cs="Arial"/>
              </w:rPr>
              <w:t>Thales</w:t>
            </w:r>
          </w:p>
        </w:tc>
        <w:tc>
          <w:tcPr>
            <w:tcW w:w="7834" w:type="dxa"/>
          </w:tcPr>
          <w:p w14:paraId="28F9AABA" w14:textId="77777777" w:rsidR="00340B23" w:rsidRDefault="00340B23" w:rsidP="00267D9D">
            <w:pPr>
              <w:pStyle w:val="Corpsdetexte"/>
              <w:spacing w:line="256" w:lineRule="auto"/>
              <w:rPr>
                <w:rFonts w:cs="Arial"/>
              </w:rPr>
            </w:pPr>
            <w:r w:rsidRPr="00AC1E86">
              <w:rPr>
                <w:rFonts w:cs="Arial"/>
              </w:rPr>
              <w:t>Working Assumption</w:t>
            </w:r>
            <w:r>
              <w:rPr>
                <w:rFonts w:cs="Arial"/>
              </w:rPr>
              <w:t xml:space="preserve"> is still valid</w:t>
            </w:r>
          </w:p>
          <w:p w14:paraId="144EB8E3" w14:textId="0D1765AF" w:rsidR="00340B23" w:rsidRDefault="00340B23" w:rsidP="003053F6">
            <w:pPr>
              <w:pStyle w:val="Corpsdetexte"/>
              <w:spacing w:line="256" w:lineRule="auto"/>
              <w:rPr>
                <w:rFonts w:cs="Arial"/>
              </w:rPr>
            </w:pPr>
            <w:r w:rsidRPr="00D4077C">
              <w:rPr>
                <w:rFonts w:cs="Arial"/>
              </w:rPr>
              <w:t>In configured grant Type 2, periodicity configured via RRC, but the time-domain resource allocation is done using PDCCH DCI, so</w:t>
            </w:r>
            <w:r w:rsidRPr="00D4077C">
              <w:t xml:space="preserve"> </w:t>
            </w:r>
            <w:r w:rsidRPr="00D4077C">
              <w:rPr>
                <w:rFonts w:cs="Arial"/>
              </w:rPr>
              <w:t xml:space="preserve">K_offset </w:t>
            </w:r>
            <w:r>
              <w:rPr>
                <w:rFonts w:cs="Arial"/>
              </w:rPr>
              <w:t>is needed</w:t>
            </w:r>
            <w:r w:rsidRPr="00D4077C">
              <w:rPr>
                <w:rFonts w:cs="Arial"/>
              </w:rPr>
              <w:t xml:space="preserve"> </w:t>
            </w:r>
            <w:r w:rsidRPr="00AC1E86">
              <w:rPr>
                <w:rFonts w:cs="Arial"/>
              </w:rPr>
              <w:t xml:space="preserve">to indicate the first transmission opportunity of PUSCH </w:t>
            </w:r>
            <w:r w:rsidRPr="00D4077C">
              <w:rPr>
                <w:rFonts w:cs="Arial"/>
              </w:rPr>
              <w:t>in the same way as K_offset is applied to the transmission timing of DCI scheduled PUSCH.</w:t>
            </w:r>
          </w:p>
        </w:tc>
      </w:tr>
      <w:tr w:rsidR="007631AB" w14:paraId="08666B9B" w14:textId="77777777" w:rsidTr="003053F6">
        <w:tc>
          <w:tcPr>
            <w:tcW w:w="1795" w:type="dxa"/>
          </w:tcPr>
          <w:p w14:paraId="418CA723" w14:textId="77777777" w:rsidR="007631AB" w:rsidRDefault="007631AB" w:rsidP="003053F6">
            <w:pPr>
              <w:pStyle w:val="Corpsdetexte"/>
              <w:spacing w:line="256" w:lineRule="auto"/>
              <w:rPr>
                <w:rFonts w:cs="Arial"/>
              </w:rPr>
            </w:pPr>
          </w:p>
        </w:tc>
        <w:tc>
          <w:tcPr>
            <w:tcW w:w="7834" w:type="dxa"/>
          </w:tcPr>
          <w:p w14:paraId="4BF4C640" w14:textId="77777777" w:rsidR="007631AB" w:rsidRDefault="007631AB" w:rsidP="003053F6">
            <w:pPr>
              <w:pStyle w:val="Corpsdetexte"/>
              <w:spacing w:line="256" w:lineRule="auto"/>
              <w:rPr>
                <w:rFonts w:cs="Arial"/>
              </w:rPr>
            </w:pPr>
          </w:p>
        </w:tc>
      </w:tr>
      <w:tr w:rsidR="007631AB" w14:paraId="153460EA" w14:textId="77777777" w:rsidTr="003053F6">
        <w:tc>
          <w:tcPr>
            <w:tcW w:w="1795" w:type="dxa"/>
          </w:tcPr>
          <w:p w14:paraId="5C3AD16E" w14:textId="77777777" w:rsidR="007631AB" w:rsidRDefault="007631AB" w:rsidP="003053F6">
            <w:pPr>
              <w:pStyle w:val="Corpsdetexte"/>
              <w:spacing w:line="256" w:lineRule="auto"/>
              <w:rPr>
                <w:rFonts w:cs="Arial"/>
              </w:rPr>
            </w:pPr>
          </w:p>
        </w:tc>
        <w:tc>
          <w:tcPr>
            <w:tcW w:w="7834" w:type="dxa"/>
          </w:tcPr>
          <w:p w14:paraId="578144AC" w14:textId="77777777" w:rsidR="007631AB" w:rsidRDefault="007631AB" w:rsidP="003053F6">
            <w:pPr>
              <w:pStyle w:val="Corpsdetexte"/>
              <w:spacing w:line="256" w:lineRule="auto"/>
              <w:rPr>
                <w:rFonts w:cs="Arial"/>
              </w:rPr>
            </w:pPr>
          </w:p>
        </w:tc>
      </w:tr>
      <w:tr w:rsidR="007631AB" w14:paraId="30915B4A" w14:textId="77777777" w:rsidTr="003053F6">
        <w:tc>
          <w:tcPr>
            <w:tcW w:w="1795" w:type="dxa"/>
          </w:tcPr>
          <w:p w14:paraId="1576B01A" w14:textId="77777777" w:rsidR="007631AB" w:rsidRDefault="007631AB" w:rsidP="003053F6">
            <w:pPr>
              <w:pStyle w:val="Corpsdetexte"/>
              <w:spacing w:line="256" w:lineRule="auto"/>
              <w:rPr>
                <w:rFonts w:cs="Arial"/>
              </w:rPr>
            </w:pPr>
          </w:p>
        </w:tc>
        <w:tc>
          <w:tcPr>
            <w:tcW w:w="7834" w:type="dxa"/>
          </w:tcPr>
          <w:p w14:paraId="054E86AD" w14:textId="77777777" w:rsidR="007631AB" w:rsidRDefault="007631AB" w:rsidP="003053F6">
            <w:pPr>
              <w:pStyle w:val="Corpsdetexte"/>
              <w:spacing w:line="256" w:lineRule="auto"/>
              <w:rPr>
                <w:rFonts w:cs="Arial"/>
              </w:rPr>
            </w:pPr>
          </w:p>
        </w:tc>
      </w:tr>
      <w:tr w:rsidR="007631AB" w14:paraId="7B2FCE4C" w14:textId="77777777" w:rsidTr="003053F6">
        <w:tc>
          <w:tcPr>
            <w:tcW w:w="1795" w:type="dxa"/>
          </w:tcPr>
          <w:p w14:paraId="5367E173" w14:textId="77777777" w:rsidR="007631AB" w:rsidRDefault="007631AB" w:rsidP="003053F6">
            <w:pPr>
              <w:pStyle w:val="Corpsdetexte"/>
              <w:spacing w:line="256" w:lineRule="auto"/>
              <w:rPr>
                <w:rFonts w:cs="Arial"/>
              </w:rPr>
            </w:pPr>
          </w:p>
        </w:tc>
        <w:tc>
          <w:tcPr>
            <w:tcW w:w="7834" w:type="dxa"/>
          </w:tcPr>
          <w:p w14:paraId="5340E220" w14:textId="77777777" w:rsidR="007631AB" w:rsidRDefault="007631AB" w:rsidP="003053F6">
            <w:pPr>
              <w:pStyle w:val="Corpsdetexte"/>
              <w:spacing w:line="256" w:lineRule="auto"/>
              <w:rPr>
                <w:rFonts w:cs="Arial"/>
              </w:rPr>
            </w:pPr>
          </w:p>
        </w:tc>
      </w:tr>
      <w:tr w:rsidR="007631AB" w14:paraId="7BCBF925" w14:textId="77777777" w:rsidTr="003053F6">
        <w:tc>
          <w:tcPr>
            <w:tcW w:w="1795" w:type="dxa"/>
          </w:tcPr>
          <w:p w14:paraId="740A304B" w14:textId="77777777" w:rsidR="007631AB" w:rsidRDefault="007631AB" w:rsidP="003053F6">
            <w:pPr>
              <w:pStyle w:val="Corpsdetexte"/>
              <w:spacing w:line="256" w:lineRule="auto"/>
              <w:rPr>
                <w:rFonts w:cs="Arial"/>
              </w:rPr>
            </w:pPr>
          </w:p>
        </w:tc>
        <w:tc>
          <w:tcPr>
            <w:tcW w:w="7834" w:type="dxa"/>
          </w:tcPr>
          <w:p w14:paraId="45EBA2A9" w14:textId="77777777" w:rsidR="007631AB" w:rsidRDefault="007631AB" w:rsidP="003053F6">
            <w:pPr>
              <w:pStyle w:val="Corpsdetexte"/>
              <w:spacing w:line="256" w:lineRule="auto"/>
              <w:rPr>
                <w:rFonts w:cs="Arial"/>
              </w:rPr>
            </w:pPr>
          </w:p>
        </w:tc>
      </w:tr>
      <w:tr w:rsidR="007631AB" w14:paraId="013F1966" w14:textId="77777777" w:rsidTr="003053F6">
        <w:tc>
          <w:tcPr>
            <w:tcW w:w="1795" w:type="dxa"/>
          </w:tcPr>
          <w:p w14:paraId="5B21F2C8" w14:textId="77777777" w:rsidR="007631AB" w:rsidRDefault="007631AB" w:rsidP="003053F6">
            <w:pPr>
              <w:pStyle w:val="Corpsdetexte"/>
              <w:spacing w:line="256" w:lineRule="auto"/>
              <w:rPr>
                <w:rFonts w:cs="Arial"/>
              </w:rPr>
            </w:pPr>
          </w:p>
        </w:tc>
        <w:tc>
          <w:tcPr>
            <w:tcW w:w="7834" w:type="dxa"/>
          </w:tcPr>
          <w:p w14:paraId="406BC3B0" w14:textId="77777777" w:rsidR="007631AB" w:rsidRDefault="007631AB" w:rsidP="003053F6">
            <w:pPr>
              <w:pStyle w:val="Corpsdetexte"/>
              <w:spacing w:line="256" w:lineRule="auto"/>
              <w:rPr>
                <w:rFonts w:cs="Arial"/>
              </w:rPr>
            </w:pPr>
          </w:p>
        </w:tc>
      </w:tr>
      <w:tr w:rsidR="007631AB" w14:paraId="44D11A58" w14:textId="77777777" w:rsidTr="003053F6">
        <w:tc>
          <w:tcPr>
            <w:tcW w:w="1795" w:type="dxa"/>
          </w:tcPr>
          <w:p w14:paraId="6CBE0517" w14:textId="77777777" w:rsidR="007631AB" w:rsidRDefault="007631AB" w:rsidP="003053F6">
            <w:pPr>
              <w:pStyle w:val="Corpsdetexte"/>
              <w:spacing w:line="256" w:lineRule="auto"/>
              <w:rPr>
                <w:rFonts w:cs="Arial"/>
              </w:rPr>
            </w:pPr>
          </w:p>
        </w:tc>
        <w:tc>
          <w:tcPr>
            <w:tcW w:w="7834" w:type="dxa"/>
          </w:tcPr>
          <w:p w14:paraId="50D6358C" w14:textId="77777777" w:rsidR="007631AB" w:rsidRDefault="007631AB" w:rsidP="003053F6">
            <w:pPr>
              <w:pStyle w:val="Corpsdetexte"/>
              <w:spacing w:line="256" w:lineRule="auto"/>
              <w:rPr>
                <w:rFonts w:cs="Arial"/>
              </w:rPr>
            </w:pPr>
          </w:p>
        </w:tc>
      </w:tr>
      <w:tr w:rsidR="007631AB" w14:paraId="1A3AECAC" w14:textId="77777777" w:rsidTr="003053F6">
        <w:tc>
          <w:tcPr>
            <w:tcW w:w="1795" w:type="dxa"/>
          </w:tcPr>
          <w:p w14:paraId="24EC7DAF" w14:textId="77777777" w:rsidR="007631AB" w:rsidRDefault="007631AB" w:rsidP="003053F6">
            <w:pPr>
              <w:pStyle w:val="Corpsdetexte"/>
              <w:spacing w:line="256" w:lineRule="auto"/>
              <w:rPr>
                <w:rFonts w:cs="Arial"/>
              </w:rPr>
            </w:pPr>
          </w:p>
        </w:tc>
        <w:tc>
          <w:tcPr>
            <w:tcW w:w="7834" w:type="dxa"/>
          </w:tcPr>
          <w:p w14:paraId="1F9E62A4" w14:textId="77777777" w:rsidR="007631AB" w:rsidRDefault="007631AB" w:rsidP="003053F6">
            <w:pPr>
              <w:pStyle w:val="Corpsdetexte"/>
              <w:spacing w:line="256" w:lineRule="auto"/>
              <w:rPr>
                <w:rFonts w:cs="Arial"/>
              </w:rPr>
            </w:pP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Titre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Titre2"/>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Default="00E575F4" w:rsidP="00E575F4">
      <w:pPr>
        <w:rPr>
          <w:rFonts w:ascii="Arial" w:hAnsi="Arial" w:cs="Arial"/>
          <w:lang w:eastAsia="ja-JP"/>
        </w:rPr>
      </w:pPr>
      <w:r>
        <w:rPr>
          <w:rFonts w:ascii="Arial" w:hAnsi="Arial" w:cs="Arial"/>
          <w:lang w:eastAsia="ja-JP"/>
        </w:rPr>
        <w:t>At RAN1#104-e, several companies provide proposals on this topic:</w:t>
      </w:r>
    </w:p>
    <w:p w14:paraId="5D1F4C78" w14:textId="0D16D45C" w:rsidR="00E575F4" w:rsidRDefault="00E575F4" w:rsidP="00E575F4">
      <w:pPr>
        <w:rPr>
          <w:rFonts w:ascii="Arial" w:hAnsi="Arial" w:cs="Arial"/>
          <w:lang w:eastAsia="ja-JP"/>
        </w:rPr>
      </w:pPr>
      <w:r w:rsidRPr="00A85EAA">
        <w:rPr>
          <w:noProof/>
          <w:sz w:val="20"/>
          <w:szCs w:val="20"/>
          <w:lang w:val="fr-FR" w:eastAsia="fr-FR"/>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[Huawei/</w:t>
                            </w:r>
                            <w:proofErr w:type="spellStart"/>
                            <w:r w:rsidRPr="00E575F4">
                              <w:rPr>
                                <w:rFonts w:ascii="Times New Roman" w:hAnsi="Times New Roman" w:cs="Times New Roman"/>
                                <w:b/>
                                <w:bCs/>
                                <w:sz w:val="20"/>
                                <w:szCs w:val="20"/>
                              </w:rPr>
                              <w:t>HiSilicon</w:t>
                            </w:r>
                            <w:proofErr w:type="spellEnd"/>
                            <w:r w:rsidRPr="00E575F4">
                              <w:rPr>
                                <w:rFonts w:ascii="Times New Roman" w:hAnsi="Times New Roman" w:cs="Times New Roman"/>
                                <w:b/>
                                <w:bCs/>
                                <w:sz w:val="20"/>
                                <w:szCs w:val="20"/>
                              </w:rPr>
                              <w:t>]:</w:t>
                            </w:r>
                          </w:p>
                          <w:p w14:paraId="5AD06901" w14:textId="77777777" w:rsidR="00950FC7" w:rsidRPr="00E575F4" w:rsidRDefault="00950FC7"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r w:rsidRPr="00E575F4">
                              <w:rPr>
                                <w:rFonts w:ascii="Times New Roman" w:eastAsiaTheme="majorEastAsia" w:hAnsi="Times New Roman" w:cs="Times New Roman"/>
                                <w:sz w:val="20"/>
                                <w:szCs w:val="20"/>
                                <w:lang w:val="en-GB"/>
                              </w:rPr>
                              <w:t>Msg2/</w:t>
                            </w:r>
                            <w:proofErr w:type="spellStart"/>
                            <w:r w:rsidRPr="00E575F4">
                              <w:rPr>
                                <w:rFonts w:ascii="Times New Roman" w:eastAsiaTheme="majorEastAsia" w:hAnsi="Times New Roman" w:cs="Times New Roman"/>
                                <w:sz w:val="20"/>
                                <w:szCs w:val="20"/>
                                <w:lang w:val="en-GB"/>
                              </w:rPr>
                              <w:t>MsgB</w:t>
                            </w:r>
                            <w:proofErr w:type="spellEnd"/>
                            <w:r w:rsidRPr="00E575F4">
                              <w:rPr>
                                <w:rFonts w:ascii="Times New Roman" w:eastAsiaTheme="majorEastAsia" w:hAnsi="Times New Roman" w:cs="Times New Roman"/>
                                <w:sz w:val="20"/>
                                <w:szCs w:val="20"/>
                                <w:lang w:val="en-GB"/>
                              </w:rPr>
                              <w:t xml:space="preserve"> RAR window starts according to the actual up timing of PRACH transmission.</w:t>
                            </w:r>
                          </w:p>
                          <w:p w14:paraId="5B6F1A19" w14:textId="38A44D9B" w:rsidR="00950FC7" w:rsidRPr="00E575F4" w:rsidRDefault="00950FC7"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950FC7" w:rsidRPr="00E575F4" w:rsidRDefault="00950FC7"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sz w:val="20"/>
                                <w:szCs w:val="20"/>
                              </w:rPr>
                              <w:t>Proposal 4: For NTN cases, PRACH/</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is transmitted in the actual timing with consideration of time pre-compensation, and an offset should be added to the start of </w:t>
                            </w:r>
                            <w:r w:rsidRPr="00E575F4">
                              <w:rPr>
                                <w:rFonts w:ascii="Times New Roman" w:eastAsiaTheme="majorEastAsia" w:hAnsi="Times New Roman" w:cs="Times New Roman"/>
                                <w:sz w:val="20"/>
                                <w:szCs w:val="20"/>
                                <w:lang w:eastAsia="ja-JP"/>
                              </w:rPr>
                              <w:t>Msg2/</w:t>
                            </w:r>
                            <w:proofErr w:type="spellStart"/>
                            <w:r w:rsidRPr="00E575F4">
                              <w:rPr>
                                <w:rFonts w:ascii="Times New Roman" w:eastAsiaTheme="majorEastAsia" w:hAnsi="Times New Roman" w:cs="Times New Roman"/>
                                <w:sz w:val="20"/>
                                <w:szCs w:val="20"/>
                                <w:lang w:eastAsia="ja-JP"/>
                              </w:rPr>
                              <w:t>MsgB</w:t>
                            </w:r>
                            <w:proofErr w:type="spellEnd"/>
                            <w:r w:rsidRPr="00E575F4">
                              <w:rPr>
                                <w:rFonts w:ascii="Times New Roman" w:eastAsiaTheme="majorEastAsia" w:hAnsi="Times New Roman" w:cs="Times New Roman"/>
                                <w:sz w:val="20"/>
                                <w:szCs w:val="20"/>
                                <w:lang w:eastAsia="ja-JP"/>
                              </w:rPr>
                              <w:t xml:space="preserve"> </w:t>
                            </w:r>
                            <w:r w:rsidRPr="00E575F4">
                              <w:rPr>
                                <w:rFonts w:ascii="Times New Roman" w:eastAsiaTheme="majorEastAsia" w:hAnsi="Times New Roman" w:cs="Times New Roman"/>
                                <w:sz w:val="20"/>
                                <w:szCs w:val="20"/>
                              </w:rPr>
                              <w:t xml:space="preserve">RAR window. </w:t>
                            </w:r>
                          </w:p>
                          <w:p w14:paraId="0747460C" w14:textId="00ACD2F3" w:rsidR="00950FC7" w:rsidRPr="00E575F4" w:rsidRDefault="00950FC7" w:rsidP="00E575F4">
                            <w:pPr>
                              <w:rPr>
                                <w:rFonts w:ascii="Times New Roman" w:eastAsiaTheme="majorEastAsia" w:hAnsi="Times New Roman" w:cs="Times New Roman"/>
                                <w:b/>
                                <w:bCs/>
                                <w:sz w:val="20"/>
                                <w:szCs w:val="20"/>
                              </w:rPr>
                            </w:pPr>
                            <w:r w:rsidRPr="00E575F4">
                              <w:rPr>
                                <w:rFonts w:ascii="Times New Roman" w:eastAsiaTheme="majorEastAsia" w:hAnsi="Times New Roman" w:cs="Times New Roman"/>
                                <w:b/>
                                <w:bCs/>
                                <w:sz w:val="20"/>
                                <w:szCs w:val="20"/>
                              </w:rPr>
                              <w:t>[CATT]:</w:t>
                            </w:r>
                          </w:p>
                          <w:p w14:paraId="5456E5E4"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950FC7" w:rsidRPr="00E575F4" w:rsidRDefault="00950FC7" w:rsidP="00E575F4">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6: A timing offset is applied to the start of </w:t>
                            </w:r>
                            <w:proofErr w:type="spellStart"/>
                            <w:r w:rsidRPr="00E575F4">
                              <w:rPr>
                                <w:rFonts w:ascii="Times New Roman" w:eastAsiaTheme="majorEastAsia" w:hAnsi="Times New Roman" w:cs="Times New Roman"/>
                                <w:sz w:val="20"/>
                                <w:szCs w:val="20"/>
                              </w:rPr>
                              <w:t>ra-ResponseWindow</w:t>
                            </w:r>
                            <w:proofErr w:type="spellEnd"/>
                            <w:r w:rsidRPr="00E575F4">
                              <w:rPr>
                                <w:rFonts w:ascii="Times New Roman" w:eastAsiaTheme="majorEastAsia" w:hAnsi="Times New Roman" w:cs="Times New Roman"/>
                                <w:sz w:val="20"/>
                                <w:szCs w:val="20"/>
                              </w:rPr>
                              <w:t xml:space="preserve"> in NTN.</w:t>
                            </w:r>
                          </w:p>
                          <w:p w14:paraId="1777DB4A"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7: The value of the timing offset that applied to the start of </w:t>
                            </w:r>
                            <w:proofErr w:type="spellStart"/>
                            <w:r w:rsidRPr="00E575F4">
                              <w:rPr>
                                <w:rFonts w:ascii="Times New Roman" w:eastAsiaTheme="majorEastAsia" w:hAnsi="Times New Roman" w:cs="Times New Roman"/>
                                <w:sz w:val="20"/>
                                <w:szCs w:val="20"/>
                              </w:rPr>
                              <w:t>ra-ResponseWindow</w:t>
                            </w:r>
                            <w:proofErr w:type="spellEnd"/>
                            <w:r w:rsidRPr="00E575F4">
                              <w:rPr>
                                <w:rFonts w:ascii="Times New Roman" w:eastAsiaTheme="majorEastAsia" w:hAnsi="Times New Roman" w:cs="Times New Roman"/>
                                <w:sz w:val="20"/>
                                <w:szCs w:val="20"/>
                              </w:rPr>
                              <w:t xml:space="preserve"> is determined by UE.</w:t>
                            </w:r>
                          </w:p>
                          <w:p w14:paraId="6C24674B" w14:textId="42CC764A"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3: If TA is pre-compensated for Msg1/</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transmission, NO additional offset between Msg1/</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and RAR is necessary if the RAR reception is based on DL reception timing at UE side.</w:t>
                            </w:r>
                          </w:p>
                          <w:p w14:paraId="5D6F1DE9" w14:textId="2366682F"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5451C171" w14:textId="2AB7A532" w:rsidR="00950FC7" w:rsidRPr="00E575F4" w:rsidRDefault="00950FC7"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[CMCC]:</w:t>
                            </w:r>
                          </w:p>
                          <w:p w14:paraId="6DDA1EF5" w14:textId="30F577DD" w:rsidR="00950FC7" w:rsidRPr="00E575F4" w:rsidRDefault="00950FC7"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8: When downlink and uplink frame timing are aligned at gNB,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not needed.</w:t>
                            </w:r>
                          </w:p>
                          <w:p w14:paraId="63E289A6"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9: When downlink and uplink frame timing are not aligned at gNB,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needed.</w:t>
                            </w:r>
                          </w:p>
                          <w:p w14:paraId="04C78DD5" w14:textId="03A35B2C"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[Apple]:</w:t>
                            </w:r>
                          </w:p>
                          <w:p w14:paraId="74C728A1" w14:textId="7698E6C3" w:rsidR="00950FC7" w:rsidRPr="00E575F4" w:rsidRDefault="00950FC7"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[Huawei/</w:t>
                      </w:r>
                      <w:proofErr w:type="spellStart"/>
                      <w:r w:rsidRPr="00E575F4">
                        <w:rPr>
                          <w:rFonts w:ascii="Times New Roman" w:hAnsi="Times New Roman" w:cs="Times New Roman"/>
                          <w:b/>
                          <w:bCs/>
                          <w:sz w:val="20"/>
                          <w:szCs w:val="20"/>
                        </w:rPr>
                        <w:t>HiSilicon</w:t>
                      </w:r>
                      <w:proofErr w:type="spellEnd"/>
                      <w:r w:rsidRPr="00E575F4">
                        <w:rPr>
                          <w:rFonts w:ascii="Times New Roman" w:hAnsi="Times New Roman" w:cs="Times New Roman"/>
                          <w:b/>
                          <w:bCs/>
                          <w:sz w:val="20"/>
                          <w:szCs w:val="20"/>
                        </w:rPr>
                        <w:t>]:</w:t>
                      </w:r>
                    </w:p>
                    <w:p w14:paraId="5AD06901" w14:textId="77777777" w:rsidR="00950FC7" w:rsidRPr="00E575F4" w:rsidRDefault="00950FC7"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r w:rsidRPr="00E575F4">
                        <w:rPr>
                          <w:rFonts w:ascii="Times New Roman" w:eastAsiaTheme="majorEastAsia" w:hAnsi="Times New Roman" w:cs="Times New Roman"/>
                          <w:sz w:val="20"/>
                          <w:szCs w:val="20"/>
                          <w:lang w:val="en-GB"/>
                        </w:rPr>
                        <w:t>Msg2/</w:t>
                      </w:r>
                      <w:proofErr w:type="spellStart"/>
                      <w:r w:rsidRPr="00E575F4">
                        <w:rPr>
                          <w:rFonts w:ascii="Times New Roman" w:eastAsiaTheme="majorEastAsia" w:hAnsi="Times New Roman" w:cs="Times New Roman"/>
                          <w:sz w:val="20"/>
                          <w:szCs w:val="20"/>
                          <w:lang w:val="en-GB"/>
                        </w:rPr>
                        <w:t>MsgB</w:t>
                      </w:r>
                      <w:proofErr w:type="spellEnd"/>
                      <w:r w:rsidRPr="00E575F4">
                        <w:rPr>
                          <w:rFonts w:ascii="Times New Roman" w:eastAsiaTheme="majorEastAsia" w:hAnsi="Times New Roman" w:cs="Times New Roman"/>
                          <w:sz w:val="20"/>
                          <w:szCs w:val="20"/>
                          <w:lang w:val="en-GB"/>
                        </w:rPr>
                        <w:t xml:space="preserve"> RAR window starts according to the actual up timing of PRACH transmission.</w:t>
                      </w:r>
                    </w:p>
                    <w:p w14:paraId="5B6F1A19" w14:textId="38A44D9B" w:rsidR="00950FC7" w:rsidRPr="00E575F4" w:rsidRDefault="00950FC7"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950FC7" w:rsidRPr="00E575F4" w:rsidRDefault="00950FC7"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sz w:val="20"/>
                          <w:szCs w:val="20"/>
                        </w:rPr>
                        <w:t>Proposal 4: For NTN cases, PRACH/</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is transmitted in the actual timing with consideration of time pre-compensation, and an offset should be added to the start of </w:t>
                      </w:r>
                      <w:r w:rsidRPr="00E575F4">
                        <w:rPr>
                          <w:rFonts w:ascii="Times New Roman" w:eastAsiaTheme="majorEastAsia" w:hAnsi="Times New Roman" w:cs="Times New Roman"/>
                          <w:sz w:val="20"/>
                          <w:szCs w:val="20"/>
                          <w:lang w:eastAsia="ja-JP"/>
                        </w:rPr>
                        <w:t>Msg2/</w:t>
                      </w:r>
                      <w:proofErr w:type="spellStart"/>
                      <w:r w:rsidRPr="00E575F4">
                        <w:rPr>
                          <w:rFonts w:ascii="Times New Roman" w:eastAsiaTheme="majorEastAsia" w:hAnsi="Times New Roman" w:cs="Times New Roman"/>
                          <w:sz w:val="20"/>
                          <w:szCs w:val="20"/>
                          <w:lang w:eastAsia="ja-JP"/>
                        </w:rPr>
                        <w:t>MsgB</w:t>
                      </w:r>
                      <w:proofErr w:type="spellEnd"/>
                      <w:r w:rsidRPr="00E575F4">
                        <w:rPr>
                          <w:rFonts w:ascii="Times New Roman" w:eastAsiaTheme="majorEastAsia" w:hAnsi="Times New Roman" w:cs="Times New Roman"/>
                          <w:sz w:val="20"/>
                          <w:szCs w:val="20"/>
                          <w:lang w:eastAsia="ja-JP"/>
                        </w:rPr>
                        <w:t xml:space="preserve"> </w:t>
                      </w:r>
                      <w:r w:rsidRPr="00E575F4">
                        <w:rPr>
                          <w:rFonts w:ascii="Times New Roman" w:eastAsiaTheme="majorEastAsia" w:hAnsi="Times New Roman" w:cs="Times New Roman"/>
                          <w:sz w:val="20"/>
                          <w:szCs w:val="20"/>
                        </w:rPr>
                        <w:t xml:space="preserve">RAR window. </w:t>
                      </w:r>
                    </w:p>
                    <w:p w14:paraId="0747460C" w14:textId="00ACD2F3" w:rsidR="00950FC7" w:rsidRPr="00E575F4" w:rsidRDefault="00950FC7" w:rsidP="00E575F4">
                      <w:pPr>
                        <w:rPr>
                          <w:rFonts w:ascii="Times New Roman" w:eastAsiaTheme="majorEastAsia" w:hAnsi="Times New Roman" w:cs="Times New Roman"/>
                          <w:b/>
                          <w:bCs/>
                          <w:sz w:val="20"/>
                          <w:szCs w:val="20"/>
                        </w:rPr>
                      </w:pPr>
                      <w:r w:rsidRPr="00E575F4">
                        <w:rPr>
                          <w:rFonts w:ascii="Times New Roman" w:eastAsiaTheme="majorEastAsia" w:hAnsi="Times New Roman" w:cs="Times New Roman"/>
                          <w:b/>
                          <w:bCs/>
                          <w:sz w:val="20"/>
                          <w:szCs w:val="20"/>
                        </w:rPr>
                        <w:t>[CATT]:</w:t>
                      </w:r>
                    </w:p>
                    <w:p w14:paraId="5456E5E4"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950FC7" w:rsidRPr="00E575F4" w:rsidRDefault="00950FC7" w:rsidP="00E575F4">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6: A timing offset is applied to the start of </w:t>
                      </w:r>
                      <w:proofErr w:type="spellStart"/>
                      <w:r w:rsidRPr="00E575F4">
                        <w:rPr>
                          <w:rFonts w:ascii="Times New Roman" w:eastAsiaTheme="majorEastAsia" w:hAnsi="Times New Roman" w:cs="Times New Roman"/>
                          <w:sz w:val="20"/>
                          <w:szCs w:val="20"/>
                        </w:rPr>
                        <w:t>ra-ResponseWindow</w:t>
                      </w:r>
                      <w:proofErr w:type="spellEnd"/>
                      <w:r w:rsidRPr="00E575F4">
                        <w:rPr>
                          <w:rFonts w:ascii="Times New Roman" w:eastAsiaTheme="majorEastAsia" w:hAnsi="Times New Roman" w:cs="Times New Roman"/>
                          <w:sz w:val="20"/>
                          <w:szCs w:val="20"/>
                        </w:rPr>
                        <w:t xml:space="preserve"> in NTN.</w:t>
                      </w:r>
                    </w:p>
                    <w:p w14:paraId="1777DB4A"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7: The value of the timing offset that applied to the start of </w:t>
                      </w:r>
                      <w:proofErr w:type="spellStart"/>
                      <w:r w:rsidRPr="00E575F4">
                        <w:rPr>
                          <w:rFonts w:ascii="Times New Roman" w:eastAsiaTheme="majorEastAsia" w:hAnsi="Times New Roman" w:cs="Times New Roman"/>
                          <w:sz w:val="20"/>
                          <w:szCs w:val="20"/>
                        </w:rPr>
                        <w:t>ra-ResponseWindow</w:t>
                      </w:r>
                      <w:proofErr w:type="spellEnd"/>
                      <w:r w:rsidRPr="00E575F4">
                        <w:rPr>
                          <w:rFonts w:ascii="Times New Roman" w:eastAsiaTheme="majorEastAsia" w:hAnsi="Times New Roman" w:cs="Times New Roman"/>
                          <w:sz w:val="20"/>
                          <w:szCs w:val="20"/>
                        </w:rPr>
                        <w:t xml:space="preserve"> is determined by UE.</w:t>
                      </w:r>
                    </w:p>
                    <w:p w14:paraId="6C24674B" w14:textId="42CC764A"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3: If TA is pre-compensated for Msg1/</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transmission, NO additional offset between Msg1/</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and RAR is necessary if the RAR reception is based on DL reception timing at UE side.</w:t>
                      </w:r>
                    </w:p>
                    <w:p w14:paraId="5D6F1DE9" w14:textId="2366682F"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5451C171" w14:textId="2AB7A532" w:rsidR="00950FC7" w:rsidRPr="00E575F4" w:rsidRDefault="00950FC7"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[CMCC]:</w:t>
                      </w:r>
                    </w:p>
                    <w:p w14:paraId="6DDA1EF5" w14:textId="30F577DD" w:rsidR="00950FC7" w:rsidRPr="00E575F4" w:rsidRDefault="00950FC7"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8: When downlink and uplink frame timing are aligned at gNB,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not needed.</w:t>
                      </w:r>
                    </w:p>
                    <w:p w14:paraId="63E289A6"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9: When downlink and uplink frame timing are not aligned at gNB,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needed.</w:t>
                      </w:r>
                    </w:p>
                    <w:p w14:paraId="04C78DD5" w14:textId="03A35B2C"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[Apple]:</w:t>
                      </w:r>
                    </w:p>
                    <w:p w14:paraId="74C728A1" w14:textId="7698E6C3" w:rsidR="00950FC7" w:rsidRPr="00E575F4" w:rsidRDefault="00950FC7"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Proposal 8: In NTN, TA is considered in determining the starting time of RAR window.</w:t>
                      </w:r>
                    </w:p>
                  </w:txbxContent>
                </v:textbox>
                <w10:anchorlock/>
              </v:shape>
            </w:pict>
          </mc:Fallback>
        </mc:AlternateContent>
      </w:r>
    </w:p>
    <w:p w14:paraId="4EA9E423" w14:textId="4C66D195" w:rsidR="00E575F4" w:rsidRDefault="00E575F4" w:rsidP="00E575F4">
      <w:pPr>
        <w:rPr>
          <w:rFonts w:ascii="Arial" w:hAnsi="Arial" w:cs="Arial"/>
          <w:lang w:eastAsia="ja-JP"/>
        </w:rPr>
      </w:pPr>
      <w:r>
        <w:rPr>
          <w:rFonts w:ascii="Arial" w:hAnsi="Arial" w:cs="Arial"/>
          <w:lang w:eastAsia="ja-JP"/>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Default="00E575F4" w:rsidP="00AC4AF6">
      <w:pPr>
        <w:rPr>
          <w:rFonts w:ascii="Arial" w:hAnsi="Arial" w:cs="Arial"/>
          <w:lang w:eastAsia="ja-JP"/>
        </w:rPr>
      </w:pPr>
      <w:r>
        <w:rPr>
          <w:rFonts w:ascii="Arial" w:hAnsi="Arial" w:cs="Arial"/>
          <w:lang w:eastAsia="ja-JP"/>
        </w:rPr>
        <w:t>The difference lies in how th</w:t>
      </w:r>
      <w:r w:rsidR="0027758F">
        <w:rPr>
          <w:rFonts w:ascii="Arial" w:hAnsi="Arial" w:cs="Arial"/>
          <w:lang w:eastAsia="ja-JP"/>
        </w:rPr>
        <w:t>e added offset</w:t>
      </w:r>
      <w:r>
        <w:rPr>
          <w:rFonts w:ascii="Arial" w:hAnsi="Arial" w:cs="Arial"/>
          <w:lang w:eastAsia="ja-JP"/>
        </w:rPr>
        <w:t xml:space="preserve"> would be reflected. </w:t>
      </w:r>
    </w:p>
    <w:p w14:paraId="18303969" w14:textId="3FDD755C" w:rsidR="00E575F4" w:rsidRDefault="00E575F4" w:rsidP="00E575F4">
      <w:pPr>
        <w:rPr>
          <w:rFonts w:ascii="Arial" w:hAnsi="Arial" w:cs="Arial"/>
          <w:lang w:eastAsia="ja-JP"/>
        </w:rPr>
      </w:pPr>
      <w:r>
        <w:rPr>
          <w:rFonts w:ascii="Arial" w:hAnsi="Arial" w:cs="Arial"/>
          <w:lang w:eastAsia="ja-JP"/>
        </w:rPr>
        <w:t xml:space="preserve">Further, [CMCC] points out </w:t>
      </w:r>
      <w:r w:rsidR="00AC4AF6">
        <w:rPr>
          <w:rFonts w:ascii="Arial" w:hAnsi="Arial" w:cs="Arial"/>
          <w:lang w:eastAsia="ja-JP"/>
        </w:rPr>
        <w:t>that it is necessary to separate the discussion the case where</w:t>
      </w:r>
      <w:r>
        <w:rPr>
          <w:rFonts w:ascii="Arial" w:hAnsi="Arial" w:cs="Arial"/>
          <w:lang w:eastAsia="ja-JP"/>
        </w:rPr>
        <w:t xml:space="preserve"> </w:t>
      </w:r>
      <w:r w:rsidR="00AC4AF6" w:rsidRPr="00AC4AF6">
        <w:rPr>
          <w:rFonts w:ascii="Arial" w:hAnsi="Arial" w:cs="Arial"/>
          <w:lang w:eastAsia="ja-JP"/>
        </w:rPr>
        <w:t>downlink and uplink frame timing are aligned at gNB</w:t>
      </w:r>
      <w:r w:rsidR="00AC4AF6">
        <w:rPr>
          <w:rFonts w:ascii="Arial" w:hAnsi="Arial" w:cs="Arial"/>
          <w:lang w:eastAsia="ja-JP"/>
        </w:rPr>
        <w:t xml:space="preserve"> from the case where </w:t>
      </w:r>
      <w:r w:rsidR="00AC4AF6" w:rsidRPr="00AC4AF6">
        <w:rPr>
          <w:rFonts w:ascii="Arial" w:hAnsi="Arial" w:cs="Arial"/>
          <w:lang w:eastAsia="ja-JP"/>
        </w:rPr>
        <w:t>downlink and uplink frame timing are</w:t>
      </w:r>
      <w:r w:rsidR="00AC4AF6">
        <w:rPr>
          <w:rFonts w:ascii="Arial" w:hAnsi="Arial" w:cs="Arial"/>
          <w:lang w:eastAsia="ja-JP"/>
        </w:rPr>
        <w:t xml:space="preserve"> not</w:t>
      </w:r>
      <w:r w:rsidR="00AC4AF6" w:rsidRPr="00AC4AF6">
        <w:rPr>
          <w:rFonts w:ascii="Arial" w:hAnsi="Arial" w:cs="Arial"/>
          <w:lang w:eastAsia="ja-JP"/>
        </w:rPr>
        <w:t xml:space="preserve"> aligned at gNB</w:t>
      </w:r>
      <w:r w:rsidR="00AC4AF6">
        <w:rPr>
          <w:rFonts w:ascii="Arial" w:hAnsi="Arial" w:cs="Arial"/>
          <w:lang w:eastAsia="ja-JP"/>
        </w:rPr>
        <w:t>. Similar to our discussion at RAN1#103-e about MAC CE, to facilitate the discussion</w:t>
      </w:r>
      <w:r>
        <w:rPr>
          <w:rFonts w:ascii="Arial" w:hAnsi="Arial" w:cs="Arial"/>
          <w:lang w:eastAsia="ja-JP"/>
        </w:rPr>
        <w:t xml:space="preserve">, it is recommended to </w:t>
      </w:r>
      <w:r w:rsidR="00AC4AF6">
        <w:rPr>
          <w:rFonts w:ascii="Arial" w:hAnsi="Arial" w:cs="Arial"/>
          <w:lang w:eastAsia="ja-JP"/>
        </w:rPr>
        <w:t>start with</w:t>
      </w:r>
      <w:r>
        <w:rPr>
          <w:rFonts w:ascii="Arial" w:hAnsi="Arial" w:cs="Arial"/>
          <w:lang w:eastAsia="ja-JP"/>
        </w:rPr>
        <w:t xml:space="preserve">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38212AE8" w14:textId="77777777" w:rsidR="00E575F4" w:rsidRDefault="00E575F4" w:rsidP="00E575F4">
      <w:pPr>
        <w:rPr>
          <w:rFonts w:ascii="Arial" w:hAnsi="Arial" w:cs="Arial"/>
        </w:rPr>
      </w:pPr>
      <w:r>
        <w:rPr>
          <w:rFonts w:ascii="Arial" w:hAnsi="Arial" w:cs="Arial"/>
        </w:rPr>
        <w:t xml:space="preserve">The following figure provides an illustration. </w:t>
      </w:r>
    </w:p>
    <w:p w14:paraId="2D1E4907" w14:textId="5468BB9D" w:rsidR="00E575F4" w:rsidRDefault="00730C35" w:rsidP="00E575F4">
      <w:pPr>
        <w:rPr>
          <w:rFonts w:ascii="Arial" w:hAnsi="Arial" w:cs="Arial"/>
          <w:lang w:eastAsia="ja-JP"/>
        </w:rPr>
      </w:pPr>
      <w:r>
        <w:rPr>
          <w:noProof/>
          <w:lang w:val="fr-FR" w:eastAsia="fr-FR"/>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3582670"/>
                    </a:xfrm>
                    <a:prstGeom prst="rect">
                      <a:avLst/>
                    </a:prstGeom>
                  </pic:spPr>
                </pic:pic>
              </a:graphicData>
            </a:graphic>
          </wp:inline>
        </w:drawing>
      </w:r>
    </w:p>
    <w:p w14:paraId="42DC80A1" w14:textId="77777777" w:rsidR="00AC4AF6" w:rsidRDefault="00AC4AF6" w:rsidP="003066CD">
      <w:pPr>
        <w:rPr>
          <w:rFonts w:ascii="Arial" w:hAnsi="Arial" w:cs="Arial"/>
        </w:rPr>
      </w:pPr>
      <w:r>
        <w:rPr>
          <w:rFonts w:ascii="Arial" w:hAnsi="Arial" w:cs="Arial"/>
        </w:rPr>
        <w:t>For PRACH transmission in the slot indicated in yellow:</w:t>
      </w:r>
    </w:p>
    <w:p w14:paraId="203F87AB" w14:textId="0655B8E4" w:rsidR="00AC4AF6" w:rsidRPr="00730C35" w:rsidRDefault="00730C35" w:rsidP="00363423">
      <w:pPr>
        <w:pStyle w:val="Paragraphedeliste"/>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Paragraphedeliste"/>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Paragraphedeliste"/>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proofErr w:type="spellStart"/>
      <w:r w:rsidR="002D6766">
        <w:rPr>
          <w:rFonts w:ascii="Arial" w:hAnsi="Arial" w:cs="Arial"/>
          <w:lang w:val="en-US"/>
        </w:rPr>
        <w:t>ms</w:t>
      </w:r>
      <w:proofErr w:type="spellEnd"/>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proofErr w:type="spellStart"/>
      <w:r w:rsidR="002D6766">
        <w:rPr>
          <w:rFonts w:ascii="Arial" w:hAnsi="Arial" w:cs="Arial"/>
          <w:lang w:val="en-US"/>
        </w:rPr>
        <w:t>ms</w:t>
      </w:r>
      <w:proofErr w:type="spellEnd"/>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w:t>
      </w:r>
      <w:proofErr w:type="spellStart"/>
      <w:r w:rsidR="002D6766">
        <w:rPr>
          <w:rFonts w:ascii="Arial" w:hAnsi="Arial" w:cs="Arial"/>
          <w:lang w:val="en-US"/>
        </w:rPr>
        <w:t>ms.</w:t>
      </w:r>
      <w:proofErr w:type="spellEnd"/>
      <w:r w:rsidR="002D6766">
        <w:rPr>
          <w:rFonts w:ascii="Arial" w:hAnsi="Arial" w:cs="Arial"/>
          <w:lang w:val="en-US"/>
        </w:rPr>
        <w:t xml:space="preserve"> As a result, part of the RAR window is wasted because UE starts monitoring too early. </w:t>
      </w:r>
    </w:p>
    <w:p w14:paraId="51A8508E" w14:textId="31C8CB52" w:rsidR="00730C35" w:rsidRPr="002D6766" w:rsidRDefault="002D6766" w:rsidP="002D6766">
      <w:pPr>
        <w:pStyle w:val="Paragraphedeliste"/>
        <w:numPr>
          <w:ilvl w:val="2"/>
          <w:numId w:val="17"/>
        </w:numPr>
        <w:rPr>
          <w:rFonts w:ascii="Arial" w:hAnsi="Arial" w:cs="Arial"/>
        </w:rPr>
      </w:pPr>
      <w:r>
        <w:rPr>
          <w:rFonts w:ascii="Arial" w:hAnsi="Arial" w:cs="Arial"/>
          <w:lang w:val="en-US"/>
        </w:rPr>
        <w:t xml:space="preserve">In the LEO case with up to 6.4 </w:t>
      </w:r>
      <w:proofErr w:type="spellStart"/>
      <w:r>
        <w:rPr>
          <w:rFonts w:ascii="Arial" w:hAnsi="Arial" w:cs="Arial"/>
          <w:lang w:val="en-US"/>
        </w:rPr>
        <w:t>ms</w:t>
      </w:r>
      <w:proofErr w:type="spellEnd"/>
      <w:r>
        <w:rPr>
          <w:rFonts w:ascii="Arial" w:hAnsi="Arial" w:cs="Arial"/>
          <w:lang w:val="en-US"/>
        </w:rPr>
        <w:t xml:space="preserve"> differential RTT, the effective RAR window is reduced to 3.6 </w:t>
      </w:r>
      <w:proofErr w:type="spellStart"/>
      <w:r>
        <w:rPr>
          <w:rFonts w:ascii="Arial" w:hAnsi="Arial" w:cs="Arial"/>
          <w:lang w:val="en-US"/>
        </w:rPr>
        <w:t>ms</w:t>
      </w:r>
      <w:proofErr w:type="spellEnd"/>
      <w:r>
        <w:rPr>
          <w:rFonts w:ascii="Arial" w:hAnsi="Arial" w:cs="Arial"/>
          <w:lang w:val="en-US"/>
        </w:rPr>
        <w:t xml:space="preserve"> for UEs close to cell edge, which much reduces the </w:t>
      </w:r>
      <w:proofErr w:type="spellStart"/>
      <w:r>
        <w:rPr>
          <w:rFonts w:ascii="Arial" w:hAnsi="Arial" w:cs="Arial"/>
          <w:lang w:val="en-US"/>
        </w:rPr>
        <w:t>gNB’s</w:t>
      </w:r>
      <w:proofErr w:type="spellEnd"/>
      <w:r>
        <w:rPr>
          <w:rFonts w:ascii="Arial" w:hAnsi="Arial" w:cs="Arial"/>
          <w:lang w:val="en-US"/>
        </w:rPr>
        <w:t xml:space="preserve"> scheduling flexibility in transmitting RAR.</w:t>
      </w:r>
    </w:p>
    <w:p w14:paraId="662C741D" w14:textId="0C3160F9" w:rsidR="002D6766" w:rsidRPr="002D6766" w:rsidRDefault="002D6766" w:rsidP="002D6766">
      <w:pPr>
        <w:pStyle w:val="Paragraphedeliste"/>
        <w:numPr>
          <w:ilvl w:val="2"/>
          <w:numId w:val="17"/>
        </w:numPr>
        <w:rPr>
          <w:rFonts w:ascii="Arial" w:hAnsi="Arial" w:cs="Arial"/>
        </w:rPr>
      </w:pPr>
      <w:r>
        <w:rPr>
          <w:rFonts w:ascii="Arial" w:hAnsi="Arial" w:cs="Arial"/>
          <w:lang w:val="en-US"/>
        </w:rPr>
        <w:t xml:space="preserve">In the GEO case with up to 20.6 </w:t>
      </w:r>
      <w:proofErr w:type="spellStart"/>
      <w:r>
        <w:rPr>
          <w:rFonts w:ascii="Arial" w:hAnsi="Arial" w:cs="Arial"/>
          <w:lang w:val="en-US"/>
        </w:rPr>
        <w:t>ms</w:t>
      </w:r>
      <w:proofErr w:type="spellEnd"/>
      <w:r>
        <w:rPr>
          <w:rFonts w:ascii="Arial" w:hAnsi="Arial" w:cs="Arial"/>
          <w:lang w:val="en-US"/>
        </w:rPr>
        <w:t xml:space="preserve"> differential RTT, the RAR window of 10 </w:t>
      </w:r>
      <w:proofErr w:type="spellStart"/>
      <w:r>
        <w:rPr>
          <w:rFonts w:ascii="Arial" w:hAnsi="Arial" w:cs="Arial"/>
          <w:lang w:val="en-US"/>
        </w:rPr>
        <w:t>ms</w:t>
      </w:r>
      <w:proofErr w:type="spellEnd"/>
      <w:r>
        <w:rPr>
          <w:rFonts w:ascii="Arial" w:hAnsi="Arial" w:cs="Arial"/>
          <w:lang w:val="en-US"/>
        </w:rPr>
        <w:t xml:space="preserve">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Paragraphedeliste"/>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Paragraphedeliste"/>
        <w:numPr>
          <w:ilvl w:val="1"/>
          <w:numId w:val="17"/>
        </w:numPr>
        <w:rPr>
          <w:rFonts w:ascii="Arial" w:hAnsi="Arial" w:cs="Arial"/>
        </w:rPr>
      </w:pPr>
      <w:r>
        <w:rPr>
          <w:rFonts w:ascii="Arial" w:hAnsi="Arial" w:cs="Arial"/>
          <w:lang w:val="en-US"/>
        </w:rPr>
        <w:lastRenderedPageBreak/>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Default="00AC4AF6" w:rsidP="003066CD">
      <w:pPr>
        <w:rPr>
          <w:rFonts w:ascii="Arial" w:hAnsi="Arial" w:cs="Arial"/>
          <w:lang w:eastAsia="ja-JP"/>
        </w:rPr>
      </w:pPr>
      <w:r w:rsidRPr="007808FD">
        <w:rPr>
          <w:rFonts w:ascii="Arial" w:hAnsi="Arial" w:cs="Arial"/>
          <w:lang w:eastAsia="ja-JP"/>
        </w:rPr>
        <w:t xml:space="preserve">Therefore, it </w:t>
      </w:r>
      <w:r w:rsidR="00730C35" w:rsidRPr="007808FD">
        <w:rPr>
          <w:rFonts w:ascii="Arial" w:hAnsi="Arial" w:cs="Arial"/>
          <w:lang w:eastAsia="ja-JP"/>
        </w:rPr>
        <w:t xml:space="preserve">appears sensible that the offset of RAR window should be equal to UE specific RTT. </w:t>
      </w:r>
    </w:p>
    <w:p w14:paraId="0F24A5DB" w14:textId="77BA671C" w:rsidR="00730C35" w:rsidRPr="007808FD" w:rsidRDefault="007808FD" w:rsidP="003066CD">
      <w:pPr>
        <w:rPr>
          <w:rFonts w:ascii="Arial" w:hAnsi="Arial" w:cs="Arial"/>
          <w:lang w:eastAsia="ja-JP"/>
        </w:rPr>
      </w:pPr>
      <w:r w:rsidRPr="007808FD">
        <w:rPr>
          <w:rFonts w:ascii="Arial" w:hAnsi="Arial" w:cs="Arial"/>
          <w:lang w:eastAsia="ja-JP"/>
        </w:rPr>
        <w:t xml:space="preserve">[Lenovo/Motorola Mobility, </w:t>
      </w:r>
      <w:r w:rsidRPr="007808FD">
        <w:rPr>
          <w:rFonts w:ascii="Arial" w:hAnsi="Arial" w:cs="Arial"/>
        </w:rPr>
        <w:t>Asia Pacific Telecom/FGI/III/ITRI, CMCC</w:t>
      </w:r>
      <w:r w:rsidRPr="007808FD">
        <w:rPr>
          <w:rFonts w:ascii="Arial" w:hAnsi="Arial" w:cs="Arial"/>
          <w:lang w:eastAsia="ja-JP"/>
        </w:rPr>
        <w:t>]</w:t>
      </w:r>
      <w:r>
        <w:rPr>
          <w:rFonts w:ascii="Arial" w:hAnsi="Arial" w:cs="Arial"/>
          <w:lang w:eastAsia="ja-JP"/>
        </w:rPr>
        <w:t xml:space="preserve"> </w:t>
      </w:r>
      <w:r w:rsidRPr="007808FD">
        <w:rPr>
          <w:rFonts w:ascii="Arial" w:hAnsi="Arial" w:cs="Arial"/>
          <w:lang w:eastAsia="ja-JP"/>
        </w:rPr>
        <w:t>further</w:t>
      </w:r>
      <w:r w:rsidR="00730C35" w:rsidRPr="007808FD">
        <w:rPr>
          <w:rFonts w:ascii="Arial" w:hAnsi="Arial" w:cs="Arial"/>
          <w:lang w:eastAsia="ja-JP"/>
        </w:rPr>
        <w:t xml:space="preserve"> point out </w:t>
      </w:r>
      <w:r>
        <w:rPr>
          <w:rFonts w:ascii="Arial" w:hAnsi="Arial" w:cs="Arial"/>
          <w:lang w:eastAsia="ja-JP"/>
        </w:rPr>
        <w:t>that the start of the RAR window can be based on the DL timing, which can equivalently achieve the effect of UE specific RTT.</w:t>
      </w:r>
    </w:p>
    <w:p w14:paraId="30FE87AC" w14:textId="7C2930F2" w:rsidR="00B721EB" w:rsidRDefault="00B721EB" w:rsidP="00B721EB">
      <w:pPr>
        <w:pStyle w:val="Titre2"/>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673504"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EE2DB22" w14:textId="743A8DEF" w:rsidR="00B721EB" w:rsidRPr="00D92B53" w:rsidRDefault="00B721EB" w:rsidP="00B721EB">
      <w:pPr>
        <w:rPr>
          <w:rFonts w:ascii="Arial" w:hAnsi="Arial" w:cs="Arial"/>
          <w:b/>
          <w:bCs/>
          <w:highlight w:val="yellow"/>
          <w:u w:val="single"/>
          <w:lang w:eastAsia="ja-JP"/>
        </w:rPr>
      </w:pPr>
      <w:r w:rsidRPr="00D92B53">
        <w:rPr>
          <w:rFonts w:ascii="Arial" w:hAnsi="Arial" w:cs="Arial"/>
          <w:b/>
          <w:bCs/>
          <w:highlight w:val="yellow"/>
          <w:u w:val="single"/>
          <w:lang w:eastAsia="ja-JP"/>
        </w:rPr>
        <w:t>Initial proposal 10.2 (Moderator):</w:t>
      </w:r>
    </w:p>
    <w:p w14:paraId="5C191A17" w14:textId="7EABC6A9" w:rsidR="00B721EB" w:rsidRPr="00D92B53" w:rsidRDefault="00B721EB" w:rsidP="00B721EB">
      <w:pPr>
        <w:pStyle w:val="Corpsdetexte"/>
        <w:spacing w:line="256" w:lineRule="auto"/>
        <w:rPr>
          <w:rFonts w:cs="Arial"/>
          <w:highlight w:val="yellow"/>
        </w:rPr>
      </w:pPr>
      <w:r w:rsidRPr="00D92B53">
        <w:rPr>
          <w:rFonts w:cs="Arial"/>
          <w:highlight w:val="yellow"/>
        </w:rPr>
        <w:t>Discuss the expected value of the offset of RAR window</w:t>
      </w:r>
    </w:p>
    <w:p w14:paraId="1EF14772" w14:textId="1B28C4FD" w:rsidR="00B721EB" w:rsidRPr="00D92B53" w:rsidRDefault="00B721EB" w:rsidP="00363423">
      <w:pPr>
        <w:pStyle w:val="Corpsdetexte"/>
        <w:numPr>
          <w:ilvl w:val="0"/>
          <w:numId w:val="35"/>
        </w:numPr>
        <w:spacing w:line="256" w:lineRule="auto"/>
        <w:rPr>
          <w:rFonts w:cs="Arial"/>
          <w:highlight w:val="yellow"/>
        </w:rPr>
      </w:pPr>
      <w:r w:rsidRPr="00D92B53">
        <w:rPr>
          <w:rFonts w:cs="Arial"/>
          <w:highlight w:val="yellow"/>
        </w:rPr>
        <w:t>Option 1: minimum RTT of a cell</w:t>
      </w:r>
    </w:p>
    <w:p w14:paraId="25FFCE9F" w14:textId="566A9FAC" w:rsidR="00B721EB" w:rsidRPr="00D92B53" w:rsidRDefault="00B721EB" w:rsidP="00363423">
      <w:pPr>
        <w:pStyle w:val="Corpsdetexte"/>
        <w:numPr>
          <w:ilvl w:val="0"/>
          <w:numId w:val="35"/>
        </w:numPr>
        <w:spacing w:line="256" w:lineRule="auto"/>
        <w:rPr>
          <w:rFonts w:cs="Arial"/>
          <w:highlight w:val="yellow"/>
        </w:rPr>
      </w:pPr>
      <w:r w:rsidRPr="00D92B53">
        <w:rPr>
          <w:rFonts w:cs="Arial"/>
          <w:highlight w:val="yellow"/>
        </w:rPr>
        <w:t>Option 2: maximum RTT of a cell</w:t>
      </w:r>
    </w:p>
    <w:p w14:paraId="30CA3B37" w14:textId="67DF0212" w:rsidR="00B721EB" w:rsidRPr="00D92B53" w:rsidRDefault="00B721EB" w:rsidP="00363423">
      <w:pPr>
        <w:pStyle w:val="Corpsdetexte"/>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D92B53" w:rsidRDefault="00D92B53" w:rsidP="00D92B53">
      <w:pPr>
        <w:rPr>
          <w:rFonts w:ascii="Arial" w:hAnsi="Arial" w:cs="Arial"/>
          <w:lang w:eastAsia="ja-JP"/>
        </w:rPr>
      </w:pPr>
      <w:r w:rsidRPr="00D92B53">
        <w:rPr>
          <w:rFonts w:ascii="Arial" w:hAnsi="Arial" w:cs="Arial"/>
          <w:highlight w:val="yellow"/>
        </w:rPr>
        <w:t xml:space="preserve">Note: Basing </w:t>
      </w:r>
      <w:r w:rsidRPr="00D92B53">
        <w:rPr>
          <w:rFonts w:ascii="Arial" w:hAnsi="Arial" w:cs="Arial"/>
          <w:highlight w:val="yellow"/>
          <w:lang w:eastAsia="ja-JP"/>
        </w:rPr>
        <w:t>the start of RAR window on the DL timing can equivalently achieve the effect of</w:t>
      </w:r>
      <w:r>
        <w:rPr>
          <w:rFonts w:ascii="Arial" w:hAnsi="Arial" w:cs="Arial"/>
          <w:highlight w:val="yellow"/>
          <w:lang w:eastAsia="ja-JP"/>
        </w:rPr>
        <w:t xml:space="preserve"> using</w:t>
      </w:r>
      <w:r w:rsidRPr="00D92B53">
        <w:rPr>
          <w:rFonts w:ascii="Arial" w:hAnsi="Arial" w:cs="Arial"/>
          <w:highlight w:val="yellow"/>
          <w:lang w:eastAsia="ja-JP"/>
        </w:rPr>
        <w:t xml:space="preserve"> UE specific RTT</w:t>
      </w:r>
      <w:r>
        <w:rPr>
          <w:rFonts w:ascii="Arial" w:hAnsi="Arial" w:cs="Arial"/>
          <w:highlight w:val="yellow"/>
          <w:lang w:eastAsia="ja-JP"/>
        </w:rPr>
        <w:t xml:space="preserve"> as the offset of RAR window</w:t>
      </w:r>
      <w:r w:rsidRPr="00D92B53">
        <w:rPr>
          <w:rFonts w:ascii="Arial" w:hAnsi="Arial" w:cs="Arial"/>
          <w:highlight w:val="yellow"/>
          <w:lang w:eastAsia="ja-JP"/>
        </w:rPr>
        <w:t>.</w:t>
      </w:r>
    </w:p>
    <w:p w14:paraId="1CC6EA95" w14:textId="77777777" w:rsidR="00D92B53" w:rsidRPr="00673504" w:rsidRDefault="00D92B53" w:rsidP="00B721EB">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Corpsdetexte"/>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Corpsdetexte"/>
              <w:spacing w:line="256" w:lineRule="auto"/>
              <w:rPr>
                <w:rFonts w:cs="Arial"/>
              </w:rPr>
            </w:pPr>
            <w:r>
              <w:rPr>
                <w:rFonts w:cs="Arial"/>
              </w:rPr>
              <w:t>Comments</w:t>
            </w:r>
          </w:p>
        </w:tc>
      </w:tr>
      <w:tr w:rsidR="00B721EB" w14:paraId="011AB5AC" w14:textId="77777777" w:rsidTr="003053F6">
        <w:tc>
          <w:tcPr>
            <w:tcW w:w="1795" w:type="dxa"/>
          </w:tcPr>
          <w:p w14:paraId="44FE8C5E" w14:textId="2B63B4A1" w:rsidR="00B721EB" w:rsidRPr="00DB3EBA" w:rsidRDefault="00DB3EBA" w:rsidP="003053F6">
            <w:pPr>
              <w:pStyle w:val="Corpsdetexte"/>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Default="00DB3EBA" w:rsidP="003053F6">
            <w:pPr>
              <w:pStyle w:val="Corpsdetexte"/>
              <w:spacing w:line="256" w:lineRule="auto"/>
              <w:rPr>
                <w:rFonts w:eastAsiaTheme="minorEastAsia" w:cs="Arial"/>
              </w:rPr>
            </w:pPr>
            <w:r>
              <w:rPr>
                <w:rFonts w:eastAsiaTheme="minorEastAsia" w:cs="Arial"/>
              </w:rPr>
              <w:t>O</w:t>
            </w:r>
            <w:r>
              <w:rPr>
                <w:rFonts w:eastAsiaTheme="minorEastAsia" w:cs="Arial" w:hint="eastAsia"/>
              </w:rPr>
              <w:t xml:space="preserve">ption 3 is supported. </w:t>
            </w:r>
          </w:p>
          <w:p w14:paraId="745BCED5" w14:textId="616E14D4" w:rsidR="00B721EB" w:rsidRPr="00DB3EBA" w:rsidRDefault="00DB3EBA" w:rsidP="003053F6">
            <w:pPr>
              <w:pStyle w:val="Corpsdetexte"/>
              <w:spacing w:line="256" w:lineRule="auto"/>
              <w:rPr>
                <w:rFonts w:eastAsiaTheme="minorEastAsia" w:cs="Arial"/>
              </w:rPr>
            </w:pPr>
            <w:r>
              <w:rPr>
                <w:rFonts w:eastAsiaTheme="minorEastAsia" w:cs="Arial"/>
              </w:rPr>
              <w:t>I</w:t>
            </w:r>
            <w:r>
              <w:rPr>
                <w:rFonts w:eastAsiaTheme="minorEastAsia" w:cs="Arial" w:hint="eastAsia"/>
              </w:rPr>
              <w:t xml:space="preserve">n order to obtain </w:t>
            </w:r>
            <w:r w:rsidR="008D42A7">
              <w:rPr>
                <w:rFonts w:eastAsiaTheme="minorEastAsia" w:cs="Arial" w:hint="eastAsia"/>
              </w:rPr>
              <w:t>UE specific RTT</w:t>
            </w:r>
            <w:r>
              <w:rPr>
                <w:rFonts w:eastAsiaTheme="minorEastAsia" w:cs="Arial" w:hint="eastAsia"/>
              </w:rPr>
              <w:t xml:space="preserve">, UE should be indicated with a feeder </w:t>
            </w:r>
            <w:r w:rsidR="00115A30">
              <w:rPr>
                <w:rFonts w:eastAsiaTheme="minorEastAsia" w:cs="Arial" w:hint="eastAsia"/>
              </w:rPr>
              <w:t xml:space="preserve">link </w:t>
            </w:r>
            <w:r>
              <w:rPr>
                <w:rFonts w:eastAsiaTheme="minorEastAsia" w:cs="Arial" w:hint="eastAsia"/>
              </w:rPr>
              <w:t>RTT.</w:t>
            </w:r>
            <w:r w:rsidR="00950FC7">
              <w:rPr>
                <w:rFonts w:eastAsiaTheme="minorEastAsia" w:cs="Arial" w:hint="eastAsia"/>
              </w:rPr>
              <w:t xml:space="preserve"> </w:t>
            </w:r>
            <w:r w:rsidR="00950FC7">
              <w:rPr>
                <w:rFonts w:eastAsiaTheme="minorEastAsia" w:cs="Arial"/>
              </w:rPr>
              <w:t>B</w:t>
            </w:r>
            <w:r w:rsidR="00950FC7">
              <w:rPr>
                <w:rFonts w:eastAsiaTheme="minorEastAsia" w:cs="Arial" w:hint="eastAsia"/>
              </w:rPr>
              <w:t>ased on current reference point configuration, UE can</w:t>
            </w:r>
            <w:r w:rsidR="00950FC7">
              <w:rPr>
                <w:rFonts w:eastAsiaTheme="minorEastAsia" w:cs="Arial"/>
              </w:rPr>
              <w:t>’</w:t>
            </w:r>
            <w:r w:rsidR="00950FC7">
              <w:rPr>
                <w:rFonts w:eastAsiaTheme="minorEastAsia" w:cs="Arial" w:hint="eastAsia"/>
              </w:rPr>
              <w:t>t get UE specific RTT, only UE specific TA avail</w:t>
            </w:r>
            <w:r w:rsidR="000D5D25">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Corpsdetexte"/>
              <w:spacing w:line="256" w:lineRule="auto"/>
              <w:rPr>
                <w:rFonts w:cs="Arial"/>
              </w:rPr>
            </w:pPr>
            <w:r>
              <w:rPr>
                <w:rFonts w:cs="Arial"/>
              </w:rPr>
              <w:t>Thales</w:t>
            </w:r>
          </w:p>
        </w:tc>
        <w:tc>
          <w:tcPr>
            <w:tcW w:w="7834" w:type="dxa"/>
          </w:tcPr>
          <w:p w14:paraId="4E30C73F" w14:textId="01B4283E" w:rsidR="00177681" w:rsidRDefault="00177681" w:rsidP="003053F6">
            <w:pPr>
              <w:pStyle w:val="Corpsdetexte"/>
              <w:spacing w:line="256" w:lineRule="auto"/>
              <w:rPr>
                <w:rFonts w:cs="Arial"/>
              </w:rPr>
            </w:pPr>
            <w:r>
              <w:rPr>
                <w:rFonts w:cs="Arial"/>
              </w:rPr>
              <w:t>We prefer Option 3</w:t>
            </w:r>
          </w:p>
        </w:tc>
      </w:tr>
      <w:tr w:rsidR="00B721EB" w14:paraId="5D26E676" w14:textId="77777777" w:rsidTr="003053F6">
        <w:tc>
          <w:tcPr>
            <w:tcW w:w="1795" w:type="dxa"/>
          </w:tcPr>
          <w:p w14:paraId="240434C2" w14:textId="77777777" w:rsidR="00B721EB" w:rsidRDefault="00B721EB" w:rsidP="003053F6">
            <w:pPr>
              <w:pStyle w:val="Corpsdetexte"/>
              <w:spacing w:line="256" w:lineRule="auto"/>
              <w:rPr>
                <w:rFonts w:cs="Arial"/>
              </w:rPr>
            </w:pPr>
          </w:p>
        </w:tc>
        <w:tc>
          <w:tcPr>
            <w:tcW w:w="7834" w:type="dxa"/>
          </w:tcPr>
          <w:p w14:paraId="5068BCFC" w14:textId="77777777" w:rsidR="00B721EB" w:rsidRDefault="00B721EB" w:rsidP="003053F6">
            <w:pPr>
              <w:pStyle w:val="Corpsdetexte"/>
              <w:spacing w:line="256" w:lineRule="auto"/>
              <w:rPr>
                <w:rFonts w:cs="Arial"/>
              </w:rPr>
            </w:pPr>
          </w:p>
        </w:tc>
      </w:tr>
      <w:tr w:rsidR="00B721EB" w14:paraId="0E3DEAA1" w14:textId="77777777" w:rsidTr="003053F6">
        <w:tc>
          <w:tcPr>
            <w:tcW w:w="1795" w:type="dxa"/>
          </w:tcPr>
          <w:p w14:paraId="386431AE" w14:textId="77777777" w:rsidR="00B721EB" w:rsidRDefault="00B721EB" w:rsidP="003053F6">
            <w:pPr>
              <w:pStyle w:val="Corpsdetexte"/>
              <w:spacing w:line="256" w:lineRule="auto"/>
              <w:rPr>
                <w:rFonts w:cs="Arial"/>
              </w:rPr>
            </w:pPr>
          </w:p>
        </w:tc>
        <w:tc>
          <w:tcPr>
            <w:tcW w:w="7834" w:type="dxa"/>
          </w:tcPr>
          <w:p w14:paraId="76D2C0DE" w14:textId="77777777" w:rsidR="00B721EB" w:rsidRDefault="00B721EB" w:rsidP="003053F6">
            <w:pPr>
              <w:pStyle w:val="Corpsdetexte"/>
              <w:spacing w:line="256" w:lineRule="auto"/>
              <w:rPr>
                <w:rFonts w:cs="Arial"/>
              </w:rPr>
            </w:pPr>
          </w:p>
        </w:tc>
      </w:tr>
      <w:tr w:rsidR="00B721EB" w14:paraId="34CC66C8" w14:textId="77777777" w:rsidTr="003053F6">
        <w:tc>
          <w:tcPr>
            <w:tcW w:w="1795" w:type="dxa"/>
          </w:tcPr>
          <w:p w14:paraId="785EDE34" w14:textId="77777777" w:rsidR="00B721EB" w:rsidRDefault="00B721EB" w:rsidP="003053F6">
            <w:pPr>
              <w:pStyle w:val="Corpsdetexte"/>
              <w:spacing w:line="256" w:lineRule="auto"/>
              <w:rPr>
                <w:rFonts w:cs="Arial"/>
              </w:rPr>
            </w:pPr>
          </w:p>
        </w:tc>
        <w:tc>
          <w:tcPr>
            <w:tcW w:w="7834" w:type="dxa"/>
          </w:tcPr>
          <w:p w14:paraId="6A7F682D" w14:textId="77777777" w:rsidR="00B721EB" w:rsidRDefault="00B721EB" w:rsidP="003053F6">
            <w:pPr>
              <w:pStyle w:val="Corpsdetexte"/>
              <w:spacing w:line="256" w:lineRule="auto"/>
              <w:rPr>
                <w:rFonts w:cs="Arial"/>
              </w:rPr>
            </w:pPr>
          </w:p>
        </w:tc>
      </w:tr>
      <w:tr w:rsidR="00B721EB" w14:paraId="331C2E62" w14:textId="77777777" w:rsidTr="003053F6">
        <w:tc>
          <w:tcPr>
            <w:tcW w:w="1795" w:type="dxa"/>
          </w:tcPr>
          <w:p w14:paraId="208FD7BB" w14:textId="77777777" w:rsidR="00B721EB" w:rsidRDefault="00B721EB" w:rsidP="003053F6">
            <w:pPr>
              <w:pStyle w:val="Corpsdetexte"/>
              <w:spacing w:line="256" w:lineRule="auto"/>
              <w:rPr>
                <w:rFonts w:cs="Arial"/>
              </w:rPr>
            </w:pPr>
          </w:p>
        </w:tc>
        <w:tc>
          <w:tcPr>
            <w:tcW w:w="7834" w:type="dxa"/>
          </w:tcPr>
          <w:p w14:paraId="4953E8F0" w14:textId="77777777" w:rsidR="00B721EB" w:rsidRDefault="00B721EB" w:rsidP="003053F6">
            <w:pPr>
              <w:pStyle w:val="Corpsdetexte"/>
              <w:spacing w:line="256" w:lineRule="auto"/>
              <w:rPr>
                <w:rFonts w:cs="Arial"/>
              </w:rPr>
            </w:pPr>
          </w:p>
        </w:tc>
      </w:tr>
      <w:tr w:rsidR="00B721EB" w14:paraId="6A017A86" w14:textId="77777777" w:rsidTr="003053F6">
        <w:tc>
          <w:tcPr>
            <w:tcW w:w="1795" w:type="dxa"/>
          </w:tcPr>
          <w:p w14:paraId="5B2C2E5B" w14:textId="77777777" w:rsidR="00B721EB" w:rsidRDefault="00B721EB" w:rsidP="003053F6">
            <w:pPr>
              <w:pStyle w:val="Corpsdetexte"/>
              <w:spacing w:line="256" w:lineRule="auto"/>
              <w:rPr>
                <w:rFonts w:cs="Arial"/>
              </w:rPr>
            </w:pPr>
          </w:p>
        </w:tc>
        <w:tc>
          <w:tcPr>
            <w:tcW w:w="7834" w:type="dxa"/>
          </w:tcPr>
          <w:p w14:paraId="48FB4135" w14:textId="77777777" w:rsidR="00B721EB" w:rsidRDefault="00B721EB" w:rsidP="003053F6">
            <w:pPr>
              <w:pStyle w:val="Corpsdetexte"/>
              <w:spacing w:line="256" w:lineRule="auto"/>
              <w:rPr>
                <w:rFonts w:cs="Arial"/>
              </w:rPr>
            </w:pPr>
          </w:p>
        </w:tc>
      </w:tr>
      <w:tr w:rsidR="00B721EB" w14:paraId="18A415F4" w14:textId="77777777" w:rsidTr="003053F6">
        <w:tc>
          <w:tcPr>
            <w:tcW w:w="1795" w:type="dxa"/>
          </w:tcPr>
          <w:p w14:paraId="55C65293" w14:textId="77777777" w:rsidR="00B721EB" w:rsidRDefault="00B721EB" w:rsidP="003053F6">
            <w:pPr>
              <w:pStyle w:val="Corpsdetexte"/>
              <w:spacing w:line="256" w:lineRule="auto"/>
              <w:rPr>
                <w:rFonts w:cs="Arial"/>
              </w:rPr>
            </w:pPr>
          </w:p>
        </w:tc>
        <w:tc>
          <w:tcPr>
            <w:tcW w:w="7834" w:type="dxa"/>
          </w:tcPr>
          <w:p w14:paraId="345AC0D2" w14:textId="77777777" w:rsidR="00B721EB" w:rsidRDefault="00B721EB" w:rsidP="003053F6">
            <w:pPr>
              <w:pStyle w:val="Corpsdetexte"/>
              <w:spacing w:line="256" w:lineRule="auto"/>
              <w:rPr>
                <w:rFonts w:cs="Arial"/>
              </w:rPr>
            </w:pPr>
          </w:p>
        </w:tc>
      </w:tr>
      <w:tr w:rsidR="00B721EB" w14:paraId="24F25896" w14:textId="77777777" w:rsidTr="003053F6">
        <w:tc>
          <w:tcPr>
            <w:tcW w:w="1795" w:type="dxa"/>
          </w:tcPr>
          <w:p w14:paraId="69EAE710" w14:textId="77777777" w:rsidR="00B721EB" w:rsidRDefault="00B721EB" w:rsidP="003053F6">
            <w:pPr>
              <w:pStyle w:val="Corpsdetexte"/>
              <w:spacing w:line="256" w:lineRule="auto"/>
              <w:rPr>
                <w:rFonts w:cs="Arial"/>
              </w:rPr>
            </w:pPr>
          </w:p>
        </w:tc>
        <w:tc>
          <w:tcPr>
            <w:tcW w:w="7834" w:type="dxa"/>
          </w:tcPr>
          <w:p w14:paraId="73AF3E34" w14:textId="77777777" w:rsidR="00B721EB" w:rsidRDefault="00B721EB" w:rsidP="003053F6">
            <w:pPr>
              <w:pStyle w:val="Corpsdetexte"/>
              <w:spacing w:line="256" w:lineRule="auto"/>
              <w:rPr>
                <w:rFonts w:cs="Arial"/>
              </w:rPr>
            </w:pPr>
          </w:p>
        </w:tc>
      </w:tr>
      <w:tr w:rsidR="00B721EB" w14:paraId="0D214F3E" w14:textId="77777777" w:rsidTr="003053F6">
        <w:tc>
          <w:tcPr>
            <w:tcW w:w="1795" w:type="dxa"/>
          </w:tcPr>
          <w:p w14:paraId="003D4A8A" w14:textId="77777777" w:rsidR="00B721EB" w:rsidRDefault="00B721EB" w:rsidP="003053F6">
            <w:pPr>
              <w:pStyle w:val="Corpsdetexte"/>
              <w:spacing w:line="256" w:lineRule="auto"/>
              <w:rPr>
                <w:rFonts w:cs="Arial"/>
              </w:rPr>
            </w:pPr>
          </w:p>
        </w:tc>
        <w:tc>
          <w:tcPr>
            <w:tcW w:w="7834" w:type="dxa"/>
          </w:tcPr>
          <w:p w14:paraId="4A612DA7" w14:textId="77777777" w:rsidR="00B721EB" w:rsidRDefault="00B721EB" w:rsidP="003053F6">
            <w:pPr>
              <w:pStyle w:val="Corpsdetexte"/>
              <w:spacing w:line="256" w:lineRule="auto"/>
              <w:rPr>
                <w:rFonts w:cs="Arial"/>
              </w:rPr>
            </w:pPr>
          </w:p>
        </w:tc>
      </w:tr>
    </w:tbl>
    <w:p w14:paraId="51E9AAC8" w14:textId="77777777" w:rsidR="00B721EB" w:rsidRDefault="00B721EB" w:rsidP="00B721EB">
      <w:pPr>
        <w:rPr>
          <w:rFonts w:ascii="Arial" w:hAnsi="Arial"/>
        </w:rPr>
      </w:pPr>
    </w:p>
    <w:p w14:paraId="543EC310" w14:textId="4C49DFE5" w:rsidR="000443E5" w:rsidRDefault="000443E5" w:rsidP="00E77B9C">
      <w:pPr>
        <w:rPr>
          <w:rFonts w:ascii="Arial" w:hAnsi="Arial"/>
        </w:rPr>
      </w:pPr>
    </w:p>
    <w:p w14:paraId="4D7B9801" w14:textId="5467CB90" w:rsidR="002440BB" w:rsidRPr="00A85EAA" w:rsidRDefault="002440BB" w:rsidP="002440BB">
      <w:pPr>
        <w:pStyle w:val="Titre1"/>
        <w:rPr>
          <w:lang w:val="en-US"/>
        </w:rPr>
      </w:pPr>
      <w:r>
        <w:rPr>
          <w:lang w:val="en-US"/>
        </w:rPr>
        <w:lastRenderedPageBreak/>
        <w:t>11</w:t>
      </w:r>
      <w:r w:rsidRPr="00A85EAA">
        <w:rPr>
          <w:lang w:val="en-US"/>
        </w:rPr>
        <w:tab/>
      </w:r>
      <w:r>
        <w:rPr>
          <w:lang w:val="en-US"/>
        </w:rPr>
        <w:t>Issue #11: PDCCH ordered PRACH</w:t>
      </w:r>
    </w:p>
    <w:p w14:paraId="67BAC2FC" w14:textId="622749F3" w:rsidR="00053F2F" w:rsidRPr="00F520B0" w:rsidRDefault="00053F2F" w:rsidP="00053F2F">
      <w:pPr>
        <w:pStyle w:val="Titre2"/>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Default="00053F2F" w:rsidP="00053F2F">
      <w:pPr>
        <w:rPr>
          <w:rFonts w:ascii="Arial" w:hAnsi="Arial" w:cs="Arial"/>
          <w:lang w:eastAsia="ja-JP"/>
        </w:rPr>
      </w:pPr>
      <w:r>
        <w:rPr>
          <w:rFonts w:ascii="Arial" w:hAnsi="Arial" w:cs="Arial"/>
          <w:lang w:eastAsia="ja-JP"/>
        </w:rPr>
        <w:t>At RAN1#104-e, several companies provide proposals on this topic:</w:t>
      </w:r>
    </w:p>
    <w:p w14:paraId="135523DC" w14:textId="1AB2BF7D" w:rsidR="00053F2F" w:rsidRPr="009B2304" w:rsidRDefault="00053F2F" w:rsidP="00053F2F">
      <w:pPr>
        <w:rPr>
          <w:rFonts w:ascii="Arial" w:hAnsi="Arial" w:cs="Arial"/>
          <w:lang w:eastAsia="ja-JP"/>
        </w:rPr>
      </w:pPr>
      <w:r w:rsidRPr="00A85EAA">
        <w:rPr>
          <w:noProof/>
          <w:sz w:val="20"/>
          <w:szCs w:val="20"/>
          <w:lang w:val="fr-FR" w:eastAsia="fr-FR"/>
        </w:rPr>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950FC7" w:rsidRPr="00CF5372" w:rsidRDefault="00950FC7"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needed:</w:t>
                            </w:r>
                          </w:p>
                          <w:p w14:paraId="1A8EE8D6" w14:textId="40BEB85F"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[CAICT]:</w:t>
                            </w:r>
                          </w:p>
                          <w:p w14:paraId="368E75CE" w14:textId="3EF6BBC9"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explicitly indicated by gNB or implicitly related to the TA reported by UE.</w:t>
                            </w:r>
                          </w:p>
                          <w:p w14:paraId="124A21DA" w14:textId="6FB3F1DF"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[MediaTek]:</w:t>
                            </w:r>
                          </w:p>
                          <w:p w14:paraId="41015CA5" w14:textId="77777777" w:rsidR="00950FC7" w:rsidRPr="00CF5372" w:rsidRDefault="00950FC7" w:rsidP="00EE6ECC">
                            <w:pPr>
                              <w:pStyle w:val="Corpsdetexte"/>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 xml:space="preserve">Proposal 8: </w:t>
                            </w:r>
                            <w:r w:rsidRPr="00CF5372">
                              <w:rPr>
                                <w:rFonts w:ascii="Times New Roman" w:eastAsiaTheme="majorEastAsia" w:hAnsi="Times New Roman" w:cs="Times New Roman"/>
                                <w:sz w:val="20"/>
                                <w:szCs w:val="20"/>
                              </w:rPr>
                              <w:t>On receiving PDCCH order in slot n, the UE selects the next RACH Opportunity after</w:t>
                            </w:r>
                          </w:p>
                          <w:p w14:paraId="3133FF00" w14:textId="77777777" w:rsidR="00950FC7" w:rsidRPr="00CF5372" w:rsidRDefault="00950FC7" w:rsidP="00363423">
                            <w:pPr>
                              <w:pStyle w:val="Corpsdetexte"/>
                              <w:numPr>
                                <w:ilvl w:val="0"/>
                                <w:numId w:val="25"/>
                              </w:numPr>
                              <w:ind w:left="128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K_offset as broadcast by the gNB.</w:t>
                            </w:r>
                          </w:p>
                          <w:p w14:paraId="3B7AE380" w14:textId="6479D6D8" w:rsidR="00950FC7" w:rsidRPr="00CF5372" w:rsidRDefault="00950FC7" w:rsidP="00363423">
                            <w:pPr>
                              <w:pStyle w:val="Corpsdetexte"/>
                              <w:numPr>
                                <w:ilvl w:val="0"/>
                                <w:numId w:val="25"/>
                              </w:numPr>
                              <w:ind w:left="128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N</m:t>
                                  </m:r>
                                </m:e>
                                <m:sub>
                                  <m:r>
                                    <m:rPr>
                                      <m:sty m:val="p"/>
                                    </m:rPr>
                                    <w:rPr>
                                      <w:rFonts w:ascii="Cambria Math" w:eastAsiaTheme="majorEastAsia" w:hAnsi="Cambria Math" w:cs="Times New Roman"/>
                                      <w:sz w:val="20"/>
                                      <w:szCs w:val="20"/>
                                      <w:lang w:val="en-GB"/>
                                    </w:rPr>
                                    <m:t>T,2</m:t>
                                  </m:r>
                                </m:sub>
                              </m:sSub>
                              <m:r>
                                <m:rPr>
                                  <m:sty m:val="p"/>
                                </m:rPr>
                                <w:rPr>
                                  <w:rFonts w:ascii="Cambria Math" w:eastAsiaTheme="majorEastAsia" w:hAnsi="Cambria Math" w:cs="Times New Roman"/>
                                  <w:sz w:val="20"/>
                                  <w:szCs w:val="20"/>
                                  <w:lang w:val="en-GB"/>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BWPSwitching</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Delay</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T</m:t>
                                  </m:r>
                                </m:e>
                                <m:sub>
                                  <m:r>
                                    <m:rPr>
                                      <m:sty m:val="p"/>
                                    </m:rPr>
                                    <w:rPr>
                                      <w:rFonts w:ascii="Cambria Math" w:eastAsiaTheme="majorEastAsia" w:hAnsi="Cambria Math" w:cs="Times New Roman"/>
                                      <w:sz w:val="20"/>
                                      <w:szCs w:val="20"/>
                                      <w:lang w:val="en-GB"/>
                                    </w:rPr>
                                    <m:t>switch</m:t>
                                  </m:r>
                                </m:sub>
                              </m:sSub>
                            </m:oMath>
                            <w:r w:rsidRPr="00CF5372">
                              <w:rPr>
                                <w:rFonts w:ascii="Times New Roman" w:eastAsiaTheme="majorEastAsia" w:hAnsi="Times New Roman" w:cs="Times New Roman"/>
                                <w:sz w:val="20"/>
                                <w:szCs w:val="20"/>
                              </w:rPr>
                              <w:t>.</w:t>
                            </w:r>
                          </w:p>
                          <w:p w14:paraId="35F11EDC" w14:textId="3726947A" w:rsidR="00950FC7" w:rsidRPr="00CF5372" w:rsidRDefault="00950FC7"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7A97322" w14:textId="627857E0" w:rsidR="00950FC7" w:rsidRPr="00CF5372" w:rsidRDefault="00950FC7" w:rsidP="00EE6ECC">
                            <w:pPr>
                              <w:ind w:left="567"/>
                              <w:rPr>
                                <w:rFonts w:ascii="Times New Roman" w:hAnsi="Times New Roman" w:cs="Times New Roman"/>
                                <w:sz w:val="20"/>
                                <w:szCs w:val="20"/>
                              </w:rPr>
                            </w:pPr>
                            <w:r w:rsidRPr="00CF5372">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950FC7" w:rsidRPr="00CF5372" w:rsidRDefault="00950FC7"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not needed</w:t>
                            </w:r>
                          </w:p>
                          <w:p w14:paraId="58ECA31A" w14:textId="5E1ACCC2" w:rsidR="00950FC7" w:rsidRPr="00CF5372" w:rsidRDefault="00950FC7"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[Huawei/</w:t>
                            </w:r>
                            <w:proofErr w:type="spellStart"/>
                            <w:r w:rsidRPr="00CF5372">
                              <w:rPr>
                                <w:rFonts w:ascii="Times New Roman" w:hAnsi="Times New Roman" w:cs="Times New Roman"/>
                                <w:b/>
                                <w:bCs/>
                                <w:sz w:val="20"/>
                                <w:szCs w:val="20"/>
                              </w:rPr>
                              <w:t>HiSi</w:t>
                            </w:r>
                            <w:proofErr w:type="spellEnd"/>
                            <w:r w:rsidRPr="00CF5372">
                              <w:rPr>
                                <w:rFonts w:ascii="Times New Roman" w:hAnsi="Times New Roman" w:cs="Times New Roman"/>
                                <w:b/>
                                <w:bCs/>
                                <w:sz w:val="20"/>
                                <w:szCs w:val="20"/>
                              </w:rPr>
                              <w:t>]:</w:t>
                            </w:r>
                          </w:p>
                          <w:p w14:paraId="0939F251" w14:textId="77777777" w:rsidR="00950FC7" w:rsidRPr="00CF5372" w:rsidRDefault="00950FC7"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PDCCH ordered PRACH.</w:t>
                            </w:r>
                          </w:p>
                          <w:p w14:paraId="0F11C70D" w14:textId="452E1068" w:rsidR="00950FC7" w:rsidRPr="00CF5372" w:rsidRDefault="00950FC7"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[ZTE]:</w:t>
                            </w:r>
                          </w:p>
                          <w:p w14:paraId="380DE4FC" w14:textId="77777777"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No need to introduce the K_offset for PDCCH order PRACH.</w:t>
                            </w:r>
                          </w:p>
                          <w:p w14:paraId="75C60BB2" w14:textId="34B2C54D"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[Lenovo</w:t>
                            </w:r>
                            <w:r>
                              <w:rPr>
                                <w:rFonts w:ascii="Times New Roman" w:eastAsiaTheme="majorEastAsia" w:hAnsi="Times New Roman" w:cs="Times New Roman"/>
                                <w:b/>
                                <w:bCs/>
                                <w:sz w:val="20"/>
                                <w:szCs w:val="20"/>
                              </w:rPr>
                              <w:t>/</w:t>
                            </w:r>
                            <w:r w:rsidRPr="007808FD">
                              <w:rPr>
                                <w:rFonts w:ascii="Times New Roman" w:eastAsiaTheme="majorEastAsia" w:hAnsi="Times New Roman" w:cs="Times New Roman"/>
                                <w:b/>
                                <w:bCs/>
                                <w:sz w:val="20"/>
                                <w:szCs w:val="20"/>
                              </w:rPr>
                              <w:t>Motorola Mobility</w:t>
                            </w:r>
                            <w:r w:rsidRPr="00CF5372">
                              <w:rPr>
                                <w:rFonts w:ascii="Times New Roman" w:eastAsiaTheme="majorEastAsia" w:hAnsi="Times New Roman" w:cs="Times New Roman"/>
                                <w:b/>
                                <w:bCs/>
                                <w:sz w:val="20"/>
                                <w:szCs w:val="20"/>
                              </w:rPr>
                              <w:t>]:</w:t>
                            </w:r>
                          </w:p>
                          <w:p w14:paraId="49BBA785" w14:textId="77777777"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950FC7" w:rsidRPr="00CF5372" w:rsidRDefault="00950FC7" w:rsidP="00053F2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950FC7" w:rsidRPr="00CF5372" w:rsidRDefault="00950FC7"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needed:</w:t>
                      </w:r>
                    </w:p>
                    <w:p w14:paraId="1A8EE8D6" w14:textId="40BEB85F"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[CAICT]:</w:t>
                      </w:r>
                    </w:p>
                    <w:p w14:paraId="368E75CE" w14:textId="3EF6BBC9"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explicitly indicated by gNB or implicitly related to the TA reported by UE.</w:t>
                      </w:r>
                    </w:p>
                    <w:p w14:paraId="124A21DA" w14:textId="6FB3F1DF"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[MediaTek]:</w:t>
                      </w:r>
                    </w:p>
                    <w:p w14:paraId="41015CA5" w14:textId="77777777" w:rsidR="00950FC7" w:rsidRPr="00CF5372" w:rsidRDefault="00950FC7" w:rsidP="00EE6ECC">
                      <w:pPr>
                        <w:pStyle w:val="Corpsdetexte"/>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 xml:space="preserve">Proposal 8: </w:t>
                      </w:r>
                      <w:r w:rsidRPr="00CF5372">
                        <w:rPr>
                          <w:rFonts w:ascii="Times New Roman" w:eastAsiaTheme="majorEastAsia" w:hAnsi="Times New Roman" w:cs="Times New Roman"/>
                          <w:sz w:val="20"/>
                          <w:szCs w:val="20"/>
                        </w:rPr>
                        <w:t>On receiving PDCCH order in slot n, the UE selects the next RACH Opportunity after</w:t>
                      </w:r>
                    </w:p>
                    <w:p w14:paraId="3133FF00" w14:textId="77777777" w:rsidR="00950FC7" w:rsidRPr="00CF5372" w:rsidRDefault="00950FC7" w:rsidP="00363423">
                      <w:pPr>
                        <w:pStyle w:val="Corpsdetexte"/>
                        <w:numPr>
                          <w:ilvl w:val="0"/>
                          <w:numId w:val="25"/>
                        </w:numPr>
                        <w:ind w:left="128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K_offset as broadcast by the gNB.</w:t>
                      </w:r>
                    </w:p>
                    <w:p w14:paraId="3B7AE380" w14:textId="6479D6D8" w:rsidR="00950FC7" w:rsidRPr="00CF5372" w:rsidRDefault="00950FC7" w:rsidP="00363423">
                      <w:pPr>
                        <w:pStyle w:val="Corpsdetexte"/>
                        <w:numPr>
                          <w:ilvl w:val="0"/>
                          <w:numId w:val="25"/>
                        </w:numPr>
                        <w:ind w:left="128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N</m:t>
                            </m:r>
                          </m:e>
                          <m:sub>
                            <m:r>
                              <m:rPr>
                                <m:sty m:val="p"/>
                              </m:rPr>
                              <w:rPr>
                                <w:rFonts w:ascii="Cambria Math" w:eastAsiaTheme="majorEastAsia" w:hAnsi="Cambria Math" w:cs="Times New Roman"/>
                                <w:sz w:val="20"/>
                                <w:szCs w:val="20"/>
                                <w:lang w:val="en-GB"/>
                              </w:rPr>
                              <m:t>T,2</m:t>
                            </m:r>
                          </m:sub>
                        </m:sSub>
                        <m:r>
                          <m:rPr>
                            <m:sty m:val="p"/>
                          </m:rPr>
                          <w:rPr>
                            <w:rFonts w:ascii="Cambria Math" w:eastAsiaTheme="majorEastAsia" w:hAnsi="Cambria Math" w:cs="Times New Roman"/>
                            <w:sz w:val="20"/>
                            <w:szCs w:val="20"/>
                            <w:lang w:val="en-GB"/>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BWPSwitching</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Delay</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T</m:t>
                            </m:r>
                          </m:e>
                          <m:sub>
                            <m:r>
                              <m:rPr>
                                <m:sty m:val="p"/>
                              </m:rPr>
                              <w:rPr>
                                <w:rFonts w:ascii="Cambria Math" w:eastAsiaTheme="majorEastAsia" w:hAnsi="Cambria Math" w:cs="Times New Roman"/>
                                <w:sz w:val="20"/>
                                <w:szCs w:val="20"/>
                                <w:lang w:val="en-GB"/>
                              </w:rPr>
                              <m:t>switch</m:t>
                            </m:r>
                          </m:sub>
                        </m:sSub>
                      </m:oMath>
                      <w:r w:rsidRPr="00CF5372">
                        <w:rPr>
                          <w:rFonts w:ascii="Times New Roman" w:eastAsiaTheme="majorEastAsia" w:hAnsi="Times New Roman" w:cs="Times New Roman"/>
                          <w:sz w:val="20"/>
                          <w:szCs w:val="20"/>
                        </w:rPr>
                        <w:t>.</w:t>
                      </w:r>
                    </w:p>
                    <w:p w14:paraId="35F11EDC" w14:textId="3726947A" w:rsidR="00950FC7" w:rsidRPr="00CF5372" w:rsidRDefault="00950FC7"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7A97322" w14:textId="627857E0" w:rsidR="00950FC7" w:rsidRPr="00CF5372" w:rsidRDefault="00950FC7" w:rsidP="00EE6ECC">
                      <w:pPr>
                        <w:ind w:left="567"/>
                        <w:rPr>
                          <w:rFonts w:ascii="Times New Roman" w:hAnsi="Times New Roman" w:cs="Times New Roman"/>
                          <w:sz w:val="20"/>
                          <w:szCs w:val="20"/>
                        </w:rPr>
                      </w:pPr>
                      <w:r w:rsidRPr="00CF5372">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950FC7" w:rsidRPr="00CF5372" w:rsidRDefault="00950FC7"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not needed</w:t>
                      </w:r>
                    </w:p>
                    <w:p w14:paraId="58ECA31A" w14:textId="5E1ACCC2" w:rsidR="00950FC7" w:rsidRPr="00CF5372" w:rsidRDefault="00950FC7"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[Huawei/</w:t>
                      </w:r>
                      <w:proofErr w:type="spellStart"/>
                      <w:r w:rsidRPr="00CF5372">
                        <w:rPr>
                          <w:rFonts w:ascii="Times New Roman" w:hAnsi="Times New Roman" w:cs="Times New Roman"/>
                          <w:b/>
                          <w:bCs/>
                          <w:sz w:val="20"/>
                          <w:szCs w:val="20"/>
                        </w:rPr>
                        <w:t>HiSi</w:t>
                      </w:r>
                      <w:proofErr w:type="spellEnd"/>
                      <w:r w:rsidRPr="00CF5372">
                        <w:rPr>
                          <w:rFonts w:ascii="Times New Roman" w:hAnsi="Times New Roman" w:cs="Times New Roman"/>
                          <w:b/>
                          <w:bCs/>
                          <w:sz w:val="20"/>
                          <w:szCs w:val="20"/>
                        </w:rPr>
                        <w:t>]:</w:t>
                      </w:r>
                    </w:p>
                    <w:p w14:paraId="0939F251" w14:textId="77777777" w:rsidR="00950FC7" w:rsidRPr="00CF5372" w:rsidRDefault="00950FC7"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PDCCH ordered PRACH.</w:t>
                      </w:r>
                    </w:p>
                    <w:p w14:paraId="0F11C70D" w14:textId="452E1068" w:rsidR="00950FC7" w:rsidRPr="00CF5372" w:rsidRDefault="00950FC7"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[ZTE]:</w:t>
                      </w:r>
                    </w:p>
                    <w:p w14:paraId="380DE4FC" w14:textId="77777777"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No need to introduce the K_offset for PDCCH order PRACH.</w:t>
                      </w:r>
                    </w:p>
                    <w:p w14:paraId="75C60BB2" w14:textId="34B2C54D"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[Lenovo</w:t>
                      </w:r>
                      <w:r>
                        <w:rPr>
                          <w:rFonts w:ascii="Times New Roman" w:eastAsiaTheme="majorEastAsia" w:hAnsi="Times New Roman" w:cs="Times New Roman"/>
                          <w:b/>
                          <w:bCs/>
                          <w:sz w:val="20"/>
                          <w:szCs w:val="20"/>
                        </w:rPr>
                        <w:t>/</w:t>
                      </w:r>
                      <w:r w:rsidRPr="007808FD">
                        <w:rPr>
                          <w:rFonts w:ascii="Times New Roman" w:eastAsiaTheme="majorEastAsia" w:hAnsi="Times New Roman" w:cs="Times New Roman"/>
                          <w:b/>
                          <w:bCs/>
                          <w:sz w:val="20"/>
                          <w:szCs w:val="20"/>
                        </w:rPr>
                        <w:t>Motorola Mobility</w:t>
                      </w:r>
                      <w:r w:rsidRPr="00CF5372">
                        <w:rPr>
                          <w:rFonts w:ascii="Times New Roman" w:eastAsiaTheme="majorEastAsia" w:hAnsi="Times New Roman" w:cs="Times New Roman"/>
                          <w:b/>
                          <w:bCs/>
                          <w:sz w:val="20"/>
                          <w:szCs w:val="20"/>
                        </w:rPr>
                        <w:t>]:</w:t>
                      </w:r>
                    </w:p>
                    <w:p w14:paraId="49BBA785" w14:textId="77777777"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950FC7" w:rsidRPr="00CF5372" w:rsidRDefault="00950FC7" w:rsidP="00053F2F">
                      <w:pPr>
                        <w:rPr>
                          <w:rFonts w:ascii="Times New Roman" w:hAnsi="Times New Roman" w:cs="Times New Roman"/>
                          <w:sz w:val="20"/>
                          <w:szCs w:val="20"/>
                        </w:rPr>
                      </w:pPr>
                    </w:p>
                  </w:txbxContent>
                </v:textbox>
                <w10:anchorlock/>
              </v:shape>
            </w:pict>
          </mc:Fallback>
        </mc:AlternateContent>
      </w:r>
    </w:p>
    <w:p w14:paraId="2AD8BF8A" w14:textId="36B2FF46" w:rsidR="007631AB" w:rsidRDefault="007631AB" w:rsidP="007631AB">
      <w:pPr>
        <w:rPr>
          <w:rFonts w:ascii="Arial" w:hAnsi="Arial" w:cs="Arial"/>
          <w:lang w:eastAsia="ja-JP"/>
        </w:rPr>
      </w:pPr>
      <w:r>
        <w:rPr>
          <w:rFonts w:ascii="Arial" w:hAnsi="Arial" w:cs="Arial"/>
          <w:lang w:eastAsia="ja-JP"/>
        </w:rPr>
        <w:t>Based on the submitted contributions at RAN1#104-e, it appears that the views on this topic are polarized.</w:t>
      </w:r>
    </w:p>
    <w:p w14:paraId="16CF8FD8" w14:textId="4C1F2148" w:rsidR="007631AB" w:rsidRPr="003A6795" w:rsidRDefault="007631AB" w:rsidP="00363423">
      <w:pPr>
        <w:pStyle w:val="Paragraphedeliste"/>
        <w:numPr>
          <w:ilvl w:val="0"/>
          <w:numId w:val="33"/>
        </w:numPr>
        <w:rPr>
          <w:rFonts w:ascii="Arial" w:hAnsi="Arial" w:cs="Arial"/>
          <w:lang w:eastAsia="ja-JP"/>
        </w:rPr>
      </w:pPr>
      <w:r>
        <w:rPr>
          <w:rFonts w:ascii="Arial" w:hAnsi="Arial" w:cs="Arial"/>
          <w:lang w:val="en-US" w:eastAsia="ja-JP"/>
        </w:rPr>
        <w:t>3 out of the 7 companies do not see the need of introducing a</w:t>
      </w:r>
      <w:r w:rsidR="00CF5372">
        <w:rPr>
          <w:rFonts w:ascii="Arial" w:hAnsi="Arial" w:cs="Arial"/>
          <w:lang w:val="en-US" w:eastAsia="ja-JP"/>
        </w:rPr>
        <w:t xml:space="preserve"> new</w:t>
      </w:r>
      <w:r>
        <w:rPr>
          <w:rFonts w:ascii="Arial" w:hAnsi="Arial" w:cs="Arial"/>
          <w:lang w:val="en-US" w:eastAsia="ja-JP"/>
        </w:rPr>
        <w:t xml:space="preserve"> timing offset for PDCCH ordered PRACH, while the other 4 support.</w:t>
      </w:r>
    </w:p>
    <w:p w14:paraId="035575EF" w14:textId="352DA7F7" w:rsidR="007631AB" w:rsidRDefault="007631AB" w:rsidP="007631AB">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221293ED" w14:textId="36E2358F" w:rsidR="00053F2F" w:rsidRDefault="007631AB" w:rsidP="00053F2F">
      <w:pPr>
        <w:pStyle w:val="Titre2"/>
        <w:rPr>
          <w:lang w:val="en-US"/>
        </w:rPr>
      </w:pPr>
      <w:r>
        <w:rPr>
          <w:lang w:val="en-US"/>
        </w:rPr>
        <w:lastRenderedPageBreak/>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22C719D" w:rsidR="00053F2F" w:rsidRPr="00936B1B" w:rsidRDefault="00053F2F" w:rsidP="00053F2F">
      <w:pPr>
        <w:rPr>
          <w:rFonts w:ascii="Arial" w:hAnsi="Arial" w:cs="Arial"/>
          <w:b/>
          <w:bCs/>
          <w:highlight w:val="yellow"/>
          <w:u w:val="single"/>
          <w:lang w:eastAsia="ja-JP"/>
        </w:rPr>
      </w:pPr>
      <w:r w:rsidRPr="00936B1B">
        <w:rPr>
          <w:rFonts w:ascii="Arial" w:hAnsi="Arial" w:cs="Arial"/>
          <w:b/>
          <w:bCs/>
          <w:highlight w:val="yellow"/>
          <w:u w:val="single"/>
          <w:lang w:eastAsia="ja-JP"/>
        </w:rPr>
        <w:t xml:space="preserve">Initial proposal </w:t>
      </w:r>
      <w:r w:rsidR="007631AB">
        <w:rPr>
          <w:rFonts w:ascii="Arial" w:hAnsi="Arial" w:cs="Arial"/>
          <w:b/>
          <w:bCs/>
          <w:highlight w:val="yellow"/>
          <w:u w:val="single"/>
          <w:lang w:eastAsia="ja-JP"/>
        </w:rPr>
        <w:t>11</w:t>
      </w:r>
      <w:r w:rsidRPr="00936B1B">
        <w:rPr>
          <w:rFonts w:ascii="Arial" w:hAnsi="Arial" w:cs="Arial"/>
          <w:b/>
          <w:bCs/>
          <w:highlight w:val="yellow"/>
          <w:u w:val="single"/>
          <w:lang w:eastAsia="ja-JP"/>
        </w:rPr>
        <w:t>.2 (Moderator):</w:t>
      </w:r>
    </w:p>
    <w:p w14:paraId="30120B1B" w14:textId="13146DA7" w:rsidR="00053F2F" w:rsidRDefault="00053F2F" w:rsidP="00053F2F">
      <w:pPr>
        <w:pStyle w:val="Corpsdetexte"/>
        <w:spacing w:line="256" w:lineRule="auto"/>
        <w:rPr>
          <w:rFonts w:cs="Arial"/>
          <w:highlight w:val="yellow"/>
        </w:rPr>
      </w:pPr>
      <w:r w:rsidRPr="00936B1B">
        <w:rPr>
          <w:rFonts w:cs="Arial"/>
          <w:highlight w:val="yellow"/>
        </w:rPr>
        <w:t xml:space="preserve">Discuss whether </w:t>
      </w:r>
      <w:r w:rsidR="007631AB">
        <w:rPr>
          <w:rFonts w:cs="Arial"/>
          <w:highlight w:val="yellow"/>
        </w:rPr>
        <w:t>a</w:t>
      </w:r>
      <w:r w:rsidR="00CF5372">
        <w:rPr>
          <w:rFonts w:cs="Arial"/>
          <w:highlight w:val="yellow"/>
        </w:rPr>
        <w:t xml:space="preserve"> new</w:t>
      </w:r>
      <w:r w:rsidR="007631AB">
        <w:rPr>
          <w:rFonts w:cs="Arial"/>
          <w:highlight w:val="yellow"/>
        </w:rPr>
        <w:t xml:space="preserve"> timing offset is needed</w:t>
      </w:r>
      <w:r w:rsidRPr="00936B1B">
        <w:rPr>
          <w:rFonts w:cs="Arial"/>
          <w:highlight w:val="yellow"/>
        </w:rPr>
        <w:t xml:space="preserve"> </w:t>
      </w:r>
      <w:r w:rsidR="007631AB">
        <w:rPr>
          <w:rFonts w:cs="Arial"/>
          <w:highlight w:val="yellow"/>
        </w:rPr>
        <w:t>for</w:t>
      </w:r>
      <w:r w:rsidRPr="00936B1B">
        <w:rPr>
          <w:rFonts w:cs="Arial"/>
          <w:highlight w:val="yellow"/>
        </w:rPr>
        <w:t xml:space="preserve"> PDCCH ordered PRACH</w:t>
      </w:r>
    </w:p>
    <w:p w14:paraId="1A0C75D6" w14:textId="672BFA47" w:rsidR="007631AB" w:rsidRDefault="007631AB" w:rsidP="00363423">
      <w:pPr>
        <w:pStyle w:val="Corpsdetexte"/>
        <w:numPr>
          <w:ilvl w:val="0"/>
          <w:numId w:val="33"/>
        </w:numPr>
        <w:spacing w:line="256" w:lineRule="auto"/>
        <w:rPr>
          <w:rFonts w:cs="Arial"/>
          <w:highlight w:val="yellow"/>
        </w:rPr>
      </w:pPr>
      <w:r>
        <w:rPr>
          <w:rFonts w:cs="Arial"/>
          <w:highlight w:val="yellow"/>
        </w:rPr>
        <w:t>Option 1: Needed</w:t>
      </w:r>
    </w:p>
    <w:p w14:paraId="1D2D7626" w14:textId="69CBAB6D" w:rsidR="007631AB" w:rsidRDefault="007631AB" w:rsidP="00363423">
      <w:pPr>
        <w:pStyle w:val="Corpsdetexte"/>
        <w:numPr>
          <w:ilvl w:val="1"/>
          <w:numId w:val="33"/>
        </w:numPr>
        <w:spacing w:line="256" w:lineRule="auto"/>
        <w:rPr>
          <w:rFonts w:cs="Arial"/>
          <w:highlight w:val="yellow"/>
        </w:rPr>
      </w:pPr>
      <w:r>
        <w:rPr>
          <w:rFonts w:cs="Arial"/>
          <w:highlight w:val="yellow"/>
        </w:rPr>
        <w:t>Note: please elaborate why you think it’s needed to help the group understand.</w:t>
      </w:r>
    </w:p>
    <w:p w14:paraId="0BC0CB42" w14:textId="507786B7" w:rsidR="007631AB" w:rsidRDefault="007631AB" w:rsidP="00363423">
      <w:pPr>
        <w:pStyle w:val="Corpsdetexte"/>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7631AB" w:rsidRDefault="007631AB" w:rsidP="00363423">
      <w:pPr>
        <w:pStyle w:val="Corpsdetexte"/>
        <w:numPr>
          <w:ilvl w:val="1"/>
          <w:numId w:val="33"/>
        </w:numPr>
        <w:spacing w:line="256" w:lineRule="auto"/>
        <w:rPr>
          <w:rFonts w:cs="Arial"/>
          <w:highlight w:val="yellow"/>
        </w:rPr>
      </w:pPr>
      <w:r>
        <w:rPr>
          <w:rFonts w:cs="Arial"/>
          <w:highlight w:val="yellow"/>
        </w:rPr>
        <w:t>Note: please elaborate why you think it’s not needed to help the group understand.</w:t>
      </w:r>
    </w:p>
    <w:p w14:paraId="3F40C7F3" w14:textId="77777777" w:rsidR="00053F2F" w:rsidRPr="00673504" w:rsidRDefault="00053F2F" w:rsidP="00053F2F">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Corpsdetexte"/>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Corpsdetexte"/>
              <w:spacing w:line="256" w:lineRule="auto"/>
              <w:rPr>
                <w:rFonts w:cs="Arial"/>
              </w:rPr>
            </w:pPr>
            <w:r>
              <w:rPr>
                <w:rFonts w:cs="Arial"/>
              </w:rPr>
              <w:t>Comments</w:t>
            </w:r>
          </w:p>
        </w:tc>
      </w:tr>
      <w:tr w:rsidR="00053F2F" w14:paraId="0122C161" w14:textId="77777777" w:rsidTr="003053F6">
        <w:tc>
          <w:tcPr>
            <w:tcW w:w="1795" w:type="dxa"/>
          </w:tcPr>
          <w:p w14:paraId="6D6B8DE5" w14:textId="55659B4E" w:rsidR="00053F2F" w:rsidRPr="00B2483F" w:rsidRDefault="00B2483F" w:rsidP="003053F6">
            <w:pPr>
              <w:pStyle w:val="Corpsdetexte"/>
              <w:spacing w:line="256" w:lineRule="auto"/>
              <w:rPr>
                <w:rFonts w:eastAsiaTheme="minorEastAsia" w:cs="Arial"/>
              </w:rPr>
            </w:pPr>
            <w:r>
              <w:rPr>
                <w:rFonts w:eastAsiaTheme="minorEastAsia" w:cs="Arial" w:hint="eastAsia"/>
              </w:rPr>
              <w:t>CATT</w:t>
            </w:r>
          </w:p>
        </w:tc>
        <w:tc>
          <w:tcPr>
            <w:tcW w:w="7834" w:type="dxa"/>
          </w:tcPr>
          <w:p w14:paraId="23C98286" w14:textId="3A50507F" w:rsidR="00053F2F" w:rsidRDefault="00B2483F" w:rsidP="003053F6">
            <w:pPr>
              <w:pStyle w:val="Corpsdetexte"/>
              <w:spacing w:line="256" w:lineRule="auto"/>
              <w:rPr>
                <w:rFonts w:eastAsiaTheme="minorEastAsia" w:cs="Arial"/>
              </w:rPr>
            </w:pPr>
            <w:r>
              <w:rPr>
                <w:rFonts w:eastAsiaTheme="minorEastAsia" w:cs="Arial" w:hint="eastAsia"/>
              </w:rPr>
              <w:t xml:space="preserve">Option </w:t>
            </w:r>
            <w:r w:rsidR="00823026">
              <w:rPr>
                <w:rFonts w:eastAsiaTheme="minorEastAsia" w:cs="Arial" w:hint="eastAsia"/>
              </w:rPr>
              <w:t>2</w:t>
            </w:r>
            <w:r>
              <w:rPr>
                <w:rFonts w:eastAsiaTheme="minorEastAsia" w:cs="Arial" w:hint="eastAsia"/>
              </w:rPr>
              <w:t xml:space="preserve"> is supported.</w:t>
            </w:r>
          </w:p>
          <w:p w14:paraId="522F7184" w14:textId="2F1B2102" w:rsidR="00B2483F" w:rsidRPr="00B2483F" w:rsidRDefault="00B2483F" w:rsidP="00823026">
            <w:pPr>
              <w:pStyle w:val="Corpsdetexte"/>
              <w:spacing w:line="256" w:lineRule="auto"/>
              <w:rPr>
                <w:rFonts w:eastAsiaTheme="minorEastAsia" w:cs="Arial"/>
              </w:rPr>
            </w:pPr>
            <w:r>
              <w:rPr>
                <w:rFonts w:eastAsiaTheme="minorEastAsia" w:cs="Arial"/>
              </w:rPr>
              <w:t>C</w:t>
            </w:r>
            <w:r>
              <w:rPr>
                <w:rFonts w:eastAsiaTheme="minorEastAsia" w:cs="Arial" w:hint="eastAsia"/>
              </w:rPr>
              <w:t xml:space="preserve">urrent </w:t>
            </w:r>
            <w:r>
              <w:rPr>
                <w:rFonts w:eastAsiaTheme="minorEastAsia" w:cs="Arial"/>
              </w:rPr>
              <w:t>specification</w:t>
            </w:r>
            <w:r>
              <w:rPr>
                <w:rFonts w:eastAsiaTheme="minorEastAsia" w:cs="Arial" w:hint="eastAsia"/>
              </w:rPr>
              <w:t xml:space="preserve"> has not clear timing </w:t>
            </w:r>
            <w:r w:rsidR="002843AA">
              <w:rPr>
                <w:rFonts w:eastAsiaTheme="minorEastAsia" w:cs="Arial" w:hint="eastAsia"/>
              </w:rPr>
              <w:t xml:space="preserve">limitation </w:t>
            </w:r>
            <w:r>
              <w:rPr>
                <w:rFonts w:eastAsiaTheme="minorEastAsia" w:cs="Arial" w:hint="eastAsia"/>
              </w:rPr>
              <w:t xml:space="preserve">for PDCCH order PRACH resource. </w:t>
            </w:r>
            <w:r>
              <w:rPr>
                <w:rFonts w:eastAsiaTheme="minorEastAsia" w:cs="Arial"/>
              </w:rPr>
              <w:t>S</w:t>
            </w:r>
            <w:r>
              <w:rPr>
                <w:rFonts w:eastAsiaTheme="minorEastAsia" w:cs="Arial" w:hint="eastAsia"/>
              </w:rPr>
              <w:t xml:space="preserve">o UE can select next available resource </w:t>
            </w:r>
            <w:r w:rsidR="00823026">
              <w:rPr>
                <w:rFonts w:eastAsiaTheme="minorEastAsia" w:cs="Arial" w:hint="eastAsia"/>
              </w:rPr>
              <w:t xml:space="preserve">for </w:t>
            </w:r>
            <w:r>
              <w:rPr>
                <w:rFonts w:eastAsiaTheme="minorEastAsia" w:cs="Arial" w:hint="eastAsia"/>
              </w:rPr>
              <w:t xml:space="preserve">PRACH transmission based on </w:t>
            </w:r>
            <w:r>
              <w:rPr>
                <w:rFonts w:eastAsiaTheme="minorEastAsia" w:cs="Arial"/>
              </w:rPr>
              <w:t>autonomous</w:t>
            </w:r>
            <w:r>
              <w:rPr>
                <w:rFonts w:eastAsiaTheme="minorEastAsia" w:cs="Arial" w:hint="eastAsia"/>
              </w:rPr>
              <w:t xml:space="preserve"> TA estimation. </w:t>
            </w:r>
          </w:p>
        </w:tc>
      </w:tr>
      <w:tr w:rsidR="008B789E" w14:paraId="3BA7FB5A" w14:textId="77777777" w:rsidTr="003053F6">
        <w:tc>
          <w:tcPr>
            <w:tcW w:w="1795" w:type="dxa"/>
          </w:tcPr>
          <w:p w14:paraId="2D615359" w14:textId="68B9ACAF" w:rsidR="008B789E" w:rsidRDefault="008B789E" w:rsidP="003053F6">
            <w:pPr>
              <w:pStyle w:val="Corpsdetexte"/>
              <w:spacing w:line="256" w:lineRule="auto"/>
              <w:rPr>
                <w:rFonts w:cs="Arial"/>
              </w:rPr>
            </w:pPr>
          </w:p>
        </w:tc>
        <w:tc>
          <w:tcPr>
            <w:tcW w:w="7834" w:type="dxa"/>
          </w:tcPr>
          <w:p w14:paraId="09C73E26" w14:textId="19BFA8C1" w:rsidR="008B789E" w:rsidRDefault="008B789E" w:rsidP="003053F6">
            <w:pPr>
              <w:pStyle w:val="Corpsdetexte"/>
              <w:spacing w:line="256" w:lineRule="auto"/>
              <w:rPr>
                <w:rFonts w:cs="Arial"/>
              </w:rPr>
            </w:pPr>
          </w:p>
        </w:tc>
      </w:tr>
      <w:tr w:rsidR="00053F2F" w14:paraId="000FB770" w14:textId="77777777" w:rsidTr="003053F6">
        <w:tc>
          <w:tcPr>
            <w:tcW w:w="1795" w:type="dxa"/>
          </w:tcPr>
          <w:p w14:paraId="36628F17" w14:textId="77777777" w:rsidR="00053F2F" w:rsidRDefault="00053F2F" w:rsidP="003053F6">
            <w:pPr>
              <w:pStyle w:val="Corpsdetexte"/>
              <w:spacing w:line="256" w:lineRule="auto"/>
              <w:rPr>
                <w:rFonts w:cs="Arial"/>
              </w:rPr>
            </w:pPr>
          </w:p>
        </w:tc>
        <w:tc>
          <w:tcPr>
            <w:tcW w:w="7834" w:type="dxa"/>
          </w:tcPr>
          <w:p w14:paraId="7E1829FC" w14:textId="77777777" w:rsidR="00053F2F" w:rsidRDefault="00053F2F" w:rsidP="003053F6">
            <w:pPr>
              <w:pStyle w:val="Corpsdetexte"/>
              <w:spacing w:line="256" w:lineRule="auto"/>
              <w:rPr>
                <w:rFonts w:cs="Arial"/>
              </w:rPr>
            </w:pPr>
          </w:p>
        </w:tc>
      </w:tr>
      <w:tr w:rsidR="00053F2F" w14:paraId="1D4566C6" w14:textId="77777777" w:rsidTr="003053F6">
        <w:tc>
          <w:tcPr>
            <w:tcW w:w="1795" w:type="dxa"/>
          </w:tcPr>
          <w:p w14:paraId="75FD0625" w14:textId="77777777" w:rsidR="00053F2F" w:rsidRDefault="00053F2F" w:rsidP="003053F6">
            <w:pPr>
              <w:pStyle w:val="Corpsdetexte"/>
              <w:spacing w:line="256" w:lineRule="auto"/>
              <w:rPr>
                <w:rFonts w:cs="Arial"/>
              </w:rPr>
            </w:pPr>
          </w:p>
        </w:tc>
        <w:tc>
          <w:tcPr>
            <w:tcW w:w="7834" w:type="dxa"/>
          </w:tcPr>
          <w:p w14:paraId="06E1BE12" w14:textId="77777777" w:rsidR="00053F2F" w:rsidRDefault="00053F2F" w:rsidP="003053F6">
            <w:pPr>
              <w:pStyle w:val="Corpsdetexte"/>
              <w:spacing w:line="256" w:lineRule="auto"/>
              <w:rPr>
                <w:rFonts w:cs="Arial"/>
              </w:rPr>
            </w:pPr>
          </w:p>
        </w:tc>
      </w:tr>
      <w:tr w:rsidR="00053F2F" w14:paraId="7559897B" w14:textId="77777777" w:rsidTr="003053F6">
        <w:tc>
          <w:tcPr>
            <w:tcW w:w="1795" w:type="dxa"/>
          </w:tcPr>
          <w:p w14:paraId="0A84702E" w14:textId="77777777" w:rsidR="00053F2F" w:rsidRDefault="00053F2F" w:rsidP="003053F6">
            <w:pPr>
              <w:pStyle w:val="Corpsdetexte"/>
              <w:spacing w:line="256" w:lineRule="auto"/>
              <w:rPr>
                <w:rFonts w:cs="Arial"/>
              </w:rPr>
            </w:pPr>
          </w:p>
        </w:tc>
        <w:tc>
          <w:tcPr>
            <w:tcW w:w="7834" w:type="dxa"/>
          </w:tcPr>
          <w:p w14:paraId="15D05BAC" w14:textId="77777777" w:rsidR="00053F2F" w:rsidRDefault="00053F2F" w:rsidP="003053F6">
            <w:pPr>
              <w:pStyle w:val="Corpsdetexte"/>
              <w:spacing w:line="256" w:lineRule="auto"/>
              <w:rPr>
                <w:rFonts w:cs="Arial"/>
              </w:rPr>
            </w:pPr>
          </w:p>
        </w:tc>
      </w:tr>
      <w:tr w:rsidR="00053F2F" w14:paraId="15C829B3" w14:textId="77777777" w:rsidTr="003053F6">
        <w:tc>
          <w:tcPr>
            <w:tcW w:w="1795" w:type="dxa"/>
          </w:tcPr>
          <w:p w14:paraId="06FC3623" w14:textId="77777777" w:rsidR="00053F2F" w:rsidRDefault="00053F2F" w:rsidP="003053F6">
            <w:pPr>
              <w:pStyle w:val="Corpsdetexte"/>
              <w:spacing w:line="256" w:lineRule="auto"/>
              <w:rPr>
                <w:rFonts w:cs="Arial"/>
              </w:rPr>
            </w:pPr>
          </w:p>
        </w:tc>
        <w:tc>
          <w:tcPr>
            <w:tcW w:w="7834" w:type="dxa"/>
          </w:tcPr>
          <w:p w14:paraId="14B59956" w14:textId="77777777" w:rsidR="00053F2F" w:rsidRDefault="00053F2F" w:rsidP="003053F6">
            <w:pPr>
              <w:pStyle w:val="Corpsdetexte"/>
              <w:spacing w:line="256" w:lineRule="auto"/>
              <w:rPr>
                <w:rFonts w:cs="Arial"/>
              </w:rPr>
            </w:pPr>
          </w:p>
        </w:tc>
      </w:tr>
      <w:tr w:rsidR="00053F2F" w14:paraId="74D960B7" w14:textId="77777777" w:rsidTr="003053F6">
        <w:tc>
          <w:tcPr>
            <w:tcW w:w="1795" w:type="dxa"/>
          </w:tcPr>
          <w:p w14:paraId="3AF46702" w14:textId="77777777" w:rsidR="00053F2F" w:rsidRDefault="00053F2F" w:rsidP="003053F6">
            <w:pPr>
              <w:pStyle w:val="Corpsdetexte"/>
              <w:spacing w:line="256" w:lineRule="auto"/>
              <w:rPr>
                <w:rFonts w:cs="Arial"/>
              </w:rPr>
            </w:pPr>
          </w:p>
        </w:tc>
        <w:tc>
          <w:tcPr>
            <w:tcW w:w="7834" w:type="dxa"/>
          </w:tcPr>
          <w:p w14:paraId="4D208D4B" w14:textId="77777777" w:rsidR="00053F2F" w:rsidRDefault="00053F2F" w:rsidP="003053F6">
            <w:pPr>
              <w:pStyle w:val="Corpsdetexte"/>
              <w:spacing w:line="256" w:lineRule="auto"/>
              <w:rPr>
                <w:rFonts w:cs="Arial"/>
              </w:rPr>
            </w:pPr>
          </w:p>
        </w:tc>
      </w:tr>
      <w:tr w:rsidR="00053F2F" w14:paraId="4B4C890B" w14:textId="77777777" w:rsidTr="003053F6">
        <w:tc>
          <w:tcPr>
            <w:tcW w:w="1795" w:type="dxa"/>
          </w:tcPr>
          <w:p w14:paraId="526050F4" w14:textId="77777777" w:rsidR="00053F2F" w:rsidRDefault="00053F2F" w:rsidP="003053F6">
            <w:pPr>
              <w:pStyle w:val="Corpsdetexte"/>
              <w:spacing w:line="256" w:lineRule="auto"/>
              <w:rPr>
                <w:rFonts w:cs="Arial"/>
              </w:rPr>
            </w:pPr>
          </w:p>
        </w:tc>
        <w:tc>
          <w:tcPr>
            <w:tcW w:w="7834" w:type="dxa"/>
          </w:tcPr>
          <w:p w14:paraId="540E7FE0" w14:textId="77777777" w:rsidR="00053F2F" w:rsidRDefault="00053F2F" w:rsidP="003053F6">
            <w:pPr>
              <w:pStyle w:val="Corpsdetexte"/>
              <w:spacing w:line="256" w:lineRule="auto"/>
              <w:rPr>
                <w:rFonts w:cs="Arial"/>
              </w:rPr>
            </w:pPr>
          </w:p>
        </w:tc>
      </w:tr>
      <w:tr w:rsidR="00053F2F" w14:paraId="058A5CB0" w14:textId="77777777" w:rsidTr="003053F6">
        <w:tc>
          <w:tcPr>
            <w:tcW w:w="1795" w:type="dxa"/>
          </w:tcPr>
          <w:p w14:paraId="52324E93" w14:textId="77777777" w:rsidR="00053F2F" w:rsidRDefault="00053F2F" w:rsidP="003053F6">
            <w:pPr>
              <w:pStyle w:val="Corpsdetexte"/>
              <w:spacing w:line="256" w:lineRule="auto"/>
              <w:rPr>
                <w:rFonts w:cs="Arial"/>
              </w:rPr>
            </w:pPr>
          </w:p>
        </w:tc>
        <w:tc>
          <w:tcPr>
            <w:tcW w:w="7834" w:type="dxa"/>
          </w:tcPr>
          <w:p w14:paraId="6EFD4699" w14:textId="77777777" w:rsidR="00053F2F" w:rsidRDefault="00053F2F" w:rsidP="003053F6">
            <w:pPr>
              <w:pStyle w:val="Corpsdetexte"/>
              <w:spacing w:line="256" w:lineRule="auto"/>
              <w:rPr>
                <w:rFonts w:cs="Arial"/>
              </w:rPr>
            </w:pPr>
          </w:p>
        </w:tc>
      </w:tr>
      <w:tr w:rsidR="00053F2F" w14:paraId="321B3ADA" w14:textId="77777777" w:rsidTr="003053F6">
        <w:tc>
          <w:tcPr>
            <w:tcW w:w="1795" w:type="dxa"/>
          </w:tcPr>
          <w:p w14:paraId="28127E37" w14:textId="77777777" w:rsidR="00053F2F" w:rsidRDefault="00053F2F" w:rsidP="003053F6">
            <w:pPr>
              <w:pStyle w:val="Corpsdetexte"/>
              <w:spacing w:line="256" w:lineRule="auto"/>
              <w:rPr>
                <w:rFonts w:cs="Arial"/>
              </w:rPr>
            </w:pPr>
          </w:p>
        </w:tc>
        <w:tc>
          <w:tcPr>
            <w:tcW w:w="7834" w:type="dxa"/>
          </w:tcPr>
          <w:p w14:paraId="6880D93F" w14:textId="77777777" w:rsidR="00053F2F" w:rsidRDefault="00053F2F" w:rsidP="003053F6">
            <w:pPr>
              <w:pStyle w:val="Corpsdetexte"/>
              <w:spacing w:line="256" w:lineRule="auto"/>
              <w:rPr>
                <w:rFonts w:cs="Arial"/>
              </w:rPr>
            </w:pPr>
          </w:p>
        </w:tc>
      </w:tr>
    </w:tbl>
    <w:p w14:paraId="0F55110B" w14:textId="5D50A64D" w:rsidR="002440BB" w:rsidRDefault="002440BB" w:rsidP="00E77B9C">
      <w:pPr>
        <w:rPr>
          <w:rFonts w:ascii="Arial" w:hAnsi="Arial"/>
        </w:rPr>
      </w:pPr>
    </w:p>
    <w:p w14:paraId="7A08AE23" w14:textId="77777777" w:rsidR="001620CC" w:rsidRDefault="001620CC" w:rsidP="00E77B9C">
      <w:pPr>
        <w:rPr>
          <w:rFonts w:ascii="Arial" w:hAnsi="Arial"/>
        </w:rPr>
      </w:pPr>
    </w:p>
    <w:p w14:paraId="5CB3A5B8" w14:textId="34C50A15" w:rsidR="002440BB" w:rsidRPr="00A85EAA" w:rsidRDefault="002440BB" w:rsidP="002440BB">
      <w:pPr>
        <w:pStyle w:val="Titre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Titre2"/>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Default="003A6795" w:rsidP="003A6795">
      <w:pPr>
        <w:rPr>
          <w:rFonts w:ascii="Arial" w:hAnsi="Arial" w:cs="Arial"/>
          <w:lang w:eastAsia="ja-JP"/>
        </w:rPr>
      </w:pPr>
      <w:r>
        <w:rPr>
          <w:rFonts w:ascii="Arial" w:hAnsi="Arial" w:cs="Arial"/>
          <w:lang w:eastAsia="ja-JP"/>
        </w:rPr>
        <w:t>At RAN1#104-e, a few companies provide proposals on this topic:</w:t>
      </w:r>
    </w:p>
    <w:p w14:paraId="300E671F" w14:textId="409C834F" w:rsidR="003A6795" w:rsidRDefault="003A6795" w:rsidP="003A6795">
      <w:pPr>
        <w:rPr>
          <w:rFonts w:ascii="Arial" w:hAnsi="Arial" w:cs="Arial"/>
          <w:lang w:eastAsia="ja-JP"/>
        </w:rPr>
      </w:pPr>
      <w:r w:rsidRPr="00A85EAA">
        <w:rPr>
          <w:noProof/>
          <w:sz w:val="20"/>
          <w:szCs w:val="20"/>
          <w:lang w:val="fr-FR" w:eastAsia="fr-FR"/>
        </w:rPr>
        <w:lastRenderedPageBreak/>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950FC7" w:rsidRPr="00CF5372" w:rsidRDefault="00950FC7" w:rsidP="003A6795">
                            <w:pPr>
                              <w:rPr>
                                <w:rFonts w:ascii="Times New Roman" w:hAnsi="Times New Roman" w:cs="Times New Roman"/>
                                <w:b/>
                                <w:bCs/>
                                <w:sz w:val="20"/>
                                <w:szCs w:val="20"/>
                                <w:u w:val="single"/>
                              </w:rPr>
                            </w:pPr>
                            <w:r w:rsidRPr="00CF5372">
                              <w:rPr>
                                <w:rFonts w:ascii="Times New Roman" w:hAnsi="Times New Roman" w:cs="Times New Roman"/>
                                <w:b/>
                                <w:bCs/>
                                <w:sz w:val="20"/>
                                <w:szCs w:val="20"/>
                                <w:u w:val="single"/>
                              </w:rPr>
                              <w:t>Pro</w:t>
                            </w:r>
                          </w:p>
                          <w:p w14:paraId="673141C5" w14:textId="311EC08B" w:rsidR="00950FC7" w:rsidRPr="00CF5372" w:rsidRDefault="00950FC7" w:rsidP="003A6795">
                            <w:pPr>
                              <w:ind w:left="567"/>
                              <w:rPr>
                                <w:rFonts w:ascii="Times New Roman" w:hAnsi="Times New Roman" w:cs="Times New Roman"/>
                                <w:b/>
                                <w:bCs/>
                                <w:sz w:val="20"/>
                                <w:szCs w:val="20"/>
                              </w:rPr>
                            </w:pPr>
                            <w:r w:rsidRPr="00CF5372">
                              <w:rPr>
                                <w:rFonts w:ascii="Times New Roman" w:hAnsi="Times New Roman" w:cs="Times New Roman"/>
                                <w:b/>
                                <w:bCs/>
                                <w:sz w:val="20"/>
                                <w:szCs w:val="20"/>
                              </w:rPr>
                              <w:t>[OPPO]:</w:t>
                            </w:r>
                          </w:p>
                          <w:p w14:paraId="67B50FCF" w14:textId="77777777" w:rsidR="00950FC7" w:rsidRPr="00CF5372" w:rsidRDefault="00950FC7"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K_offset should be introduced for SFI interpretation for an uplink BWP.  </w:t>
                            </w:r>
                          </w:p>
                          <w:p w14:paraId="01D48E27" w14:textId="03CD680C" w:rsidR="00950FC7" w:rsidRPr="00CF5372" w:rsidRDefault="00950FC7"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[CAICT]:</w:t>
                            </w:r>
                          </w:p>
                          <w:p w14:paraId="525E1C2C" w14:textId="77777777" w:rsidR="00950FC7" w:rsidRPr="00CF5372" w:rsidRDefault="00950FC7" w:rsidP="003A6795">
                            <w:pPr>
                              <w:spacing w:beforeLines="50" w:before="120"/>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in the DCI 2_0 scheduled SFI timing relationship.</w:t>
                            </w:r>
                          </w:p>
                          <w:p w14:paraId="25EC164E" w14:textId="3B6C31C9" w:rsidR="00950FC7" w:rsidRPr="00CF5372" w:rsidRDefault="00950FC7" w:rsidP="003A6795">
                            <w:pPr>
                              <w:rPr>
                                <w:rFonts w:ascii="Times New Roman" w:eastAsiaTheme="majorEastAsia" w:hAnsi="Times New Roman" w:cs="Times New Roman"/>
                                <w:b/>
                                <w:bCs/>
                                <w:sz w:val="20"/>
                                <w:szCs w:val="20"/>
                                <w:u w:val="single"/>
                              </w:rPr>
                            </w:pPr>
                            <w:r w:rsidRPr="00CF5372">
                              <w:rPr>
                                <w:rFonts w:ascii="Times New Roman" w:eastAsiaTheme="majorEastAsia" w:hAnsi="Times New Roman" w:cs="Times New Roman"/>
                                <w:b/>
                                <w:bCs/>
                                <w:sz w:val="20"/>
                                <w:szCs w:val="20"/>
                                <w:u w:val="single"/>
                              </w:rPr>
                              <w:t>Against</w:t>
                            </w:r>
                          </w:p>
                          <w:p w14:paraId="7F6BB20E" w14:textId="7A1D35C6" w:rsidR="00950FC7" w:rsidRPr="00CF5372" w:rsidRDefault="00950FC7"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w:t>
                            </w:r>
                            <w:proofErr w:type="spellStart"/>
                            <w:r w:rsidRPr="00CF5372">
                              <w:rPr>
                                <w:rFonts w:ascii="Times New Roman" w:eastAsiaTheme="majorEastAsia" w:hAnsi="Times New Roman" w:cs="Times New Roman"/>
                                <w:b/>
                                <w:bCs/>
                                <w:sz w:val="20"/>
                                <w:szCs w:val="20"/>
                              </w:rPr>
                              <w:t>Xiaomi</w:t>
                            </w:r>
                            <w:proofErr w:type="spellEnd"/>
                            <w:r w:rsidRPr="00CF5372">
                              <w:rPr>
                                <w:rFonts w:ascii="Times New Roman" w:eastAsiaTheme="majorEastAsia" w:hAnsi="Times New Roman" w:cs="Times New Roman"/>
                                <w:b/>
                                <w:bCs/>
                                <w:sz w:val="20"/>
                                <w:szCs w:val="20"/>
                              </w:rPr>
                              <w:t>]:</w:t>
                            </w:r>
                          </w:p>
                          <w:p w14:paraId="619AAD68" w14:textId="77777777" w:rsidR="00950FC7" w:rsidRPr="00CF5372" w:rsidRDefault="00950FC7"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950FC7" w:rsidRPr="00CF5372" w:rsidRDefault="00950FC7"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[ZTE]:</w:t>
                            </w:r>
                          </w:p>
                          <w:p w14:paraId="5B08444E" w14:textId="6772B5EF" w:rsidR="00950FC7" w:rsidRPr="00CF5372" w:rsidRDefault="00950FC7"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950FC7" w:rsidRPr="00CF5372" w:rsidRDefault="00950FC7" w:rsidP="003A6795">
                      <w:pPr>
                        <w:rPr>
                          <w:rFonts w:ascii="Times New Roman" w:hAnsi="Times New Roman" w:cs="Times New Roman"/>
                          <w:b/>
                          <w:bCs/>
                          <w:sz w:val="20"/>
                          <w:szCs w:val="20"/>
                          <w:u w:val="single"/>
                        </w:rPr>
                      </w:pPr>
                      <w:r w:rsidRPr="00CF5372">
                        <w:rPr>
                          <w:rFonts w:ascii="Times New Roman" w:hAnsi="Times New Roman" w:cs="Times New Roman"/>
                          <w:b/>
                          <w:bCs/>
                          <w:sz w:val="20"/>
                          <w:szCs w:val="20"/>
                          <w:u w:val="single"/>
                        </w:rPr>
                        <w:t>Pro</w:t>
                      </w:r>
                    </w:p>
                    <w:p w14:paraId="673141C5" w14:textId="311EC08B" w:rsidR="00950FC7" w:rsidRPr="00CF5372" w:rsidRDefault="00950FC7" w:rsidP="003A6795">
                      <w:pPr>
                        <w:ind w:left="567"/>
                        <w:rPr>
                          <w:rFonts w:ascii="Times New Roman" w:hAnsi="Times New Roman" w:cs="Times New Roman"/>
                          <w:b/>
                          <w:bCs/>
                          <w:sz w:val="20"/>
                          <w:szCs w:val="20"/>
                        </w:rPr>
                      </w:pPr>
                      <w:r w:rsidRPr="00CF5372">
                        <w:rPr>
                          <w:rFonts w:ascii="Times New Roman" w:hAnsi="Times New Roman" w:cs="Times New Roman"/>
                          <w:b/>
                          <w:bCs/>
                          <w:sz w:val="20"/>
                          <w:szCs w:val="20"/>
                        </w:rPr>
                        <w:t>[OPPO]:</w:t>
                      </w:r>
                    </w:p>
                    <w:p w14:paraId="67B50FCF" w14:textId="77777777" w:rsidR="00950FC7" w:rsidRPr="00CF5372" w:rsidRDefault="00950FC7"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K_offset should be introduced for SFI interpretation for an uplink BWP.  </w:t>
                      </w:r>
                    </w:p>
                    <w:p w14:paraId="01D48E27" w14:textId="03CD680C" w:rsidR="00950FC7" w:rsidRPr="00CF5372" w:rsidRDefault="00950FC7"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[CAICT]:</w:t>
                      </w:r>
                    </w:p>
                    <w:p w14:paraId="525E1C2C" w14:textId="77777777" w:rsidR="00950FC7" w:rsidRPr="00CF5372" w:rsidRDefault="00950FC7" w:rsidP="003A6795">
                      <w:pPr>
                        <w:spacing w:beforeLines="50" w:before="120"/>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in the DCI 2_0 scheduled SFI timing relationship.</w:t>
                      </w:r>
                    </w:p>
                    <w:p w14:paraId="25EC164E" w14:textId="3B6C31C9" w:rsidR="00950FC7" w:rsidRPr="00CF5372" w:rsidRDefault="00950FC7" w:rsidP="003A6795">
                      <w:pPr>
                        <w:rPr>
                          <w:rFonts w:ascii="Times New Roman" w:eastAsiaTheme="majorEastAsia" w:hAnsi="Times New Roman" w:cs="Times New Roman"/>
                          <w:b/>
                          <w:bCs/>
                          <w:sz w:val="20"/>
                          <w:szCs w:val="20"/>
                          <w:u w:val="single"/>
                        </w:rPr>
                      </w:pPr>
                      <w:r w:rsidRPr="00CF5372">
                        <w:rPr>
                          <w:rFonts w:ascii="Times New Roman" w:eastAsiaTheme="majorEastAsia" w:hAnsi="Times New Roman" w:cs="Times New Roman"/>
                          <w:b/>
                          <w:bCs/>
                          <w:sz w:val="20"/>
                          <w:szCs w:val="20"/>
                          <w:u w:val="single"/>
                        </w:rPr>
                        <w:t>Against</w:t>
                      </w:r>
                    </w:p>
                    <w:p w14:paraId="7F6BB20E" w14:textId="7A1D35C6" w:rsidR="00950FC7" w:rsidRPr="00CF5372" w:rsidRDefault="00950FC7"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w:t>
                      </w:r>
                      <w:proofErr w:type="spellStart"/>
                      <w:r w:rsidRPr="00CF5372">
                        <w:rPr>
                          <w:rFonts w:ascii="Times New Roman" w:eastAsiaTheme="majorEastAsia" w:hAnsi="Times New Roman" w:cs="Times New Roman"/>
                          <w:b/>
                          <w:bCs/>
                          <w:sz w:val="20"/>
                          <w:szCs w:val="20"/>
                        </w:rPr>
                        <w:t>Xiaomi</w:t>
                      </w:r>
                      <w:proofErr w:type="spellEnd"/>
                      <w:r w:rsidRPr="00CF5372">
                        <w:rPr>
                          <w:rFonts w:ascii="Times New Roman" w:eastAsiaTheme="majorEastAsia" w:hAnsi="Times New Roman" w:cs="Times New Roman"/>
                          <w:b/>
                          <w:bCs/>
                          <w:sz w:val="20"/>
                          <w:szCs w:val="20"/>
                        </w:rPr>
                        <w:t>]:</w:t>
                      </w:r>
                    </w:p>
                    <w:p w14:paraId="619AAD68" w14:textId="77777777" w:rsidR="00950FC7" w:rsidRPr="00CF5372" w:rsidRDefault="00950FC7"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950FC7" w:rsidRPr="00CF5372" w:rsidRDefault="00950FC7"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[ZTE]:</w:t>
                      </w:r>
                    </w:p>
                    <w:p w14:paraId="5B08444E" w14:textId="6772B5EF" w:rsidR="00950FC7" w:rsidRPr="00CF5372" w:rsidRDefault="00950FC7"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No need to introduce the K_offset for DCI 2_0 scheduled SFI.</w:t>
                      </w:r>
                    </w:p>
                  </w:txbxContent>
                </v:textbox>
                <w10:anchorlock/>
              </v:shape>
            </w:pict>
          </mc:Fallback>
        </mc:AlternateContent>
      </w:r>
    </w:p>
    <w:p w14:paraId="55862F34" w14:textId="1B97800E" w:rsidR="003A6795" w:rsidRDefault="003A6795" w:rsidP="003A6795">
      <w:pPr>
        <w:rPr>
          <w:rFonts w:ascii="Arial" w:hAnsi="Arial" w:cs="Arial"/>
          <w:lang w:eastAsia="ja-JP"/>
        </w:rPr>
      </w:pPr>
      <w:r>
        <w:rPr>
          <w:rFonts w:ascii="Arial" w:hAnsi="Arial" w:cs="Arial"/>
          <w:lang w:eastAsia="ja-JP"/>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Paragraphedeliste"/>
        <w:numPr>
          <w:ilvl w:val="0"/>
          <w:numId w:val="33"/>
        </w:numPr>
        <w:rPr>
          <w:rFonts w:ascii="Arial" w:hAnsi="Arial" w:cs="Arial"/>
          <w:lang w:eastAsia="ja-JP"/>
        </w:rPr>
      </w:pPr>
      <w:r>
        <w:rPr>
          <w:rFonts w:ascii="Arial" w:hAnsi="Arial" w:cs="Arial"/>
          <w:lang w:val="en-US" w:eastAsia="ja-JP"/>
        </w:rPr>
        <w:t>Only 4 companies provide views.</w:t>
      </w:r>
    </w:p>
    <w:p w14:paraId="4F119CB6" w14:textId="65D0889C" w:rsidR="003A6795" w:rsidRPr="003A6795" w:rsidRDefault="003A6795" w:rsidP="00363423">
      <w:pPr>
        <w:pStyle w:val="Paragraphedeliste"/>
        <w:numPr>
          <w:ilvl w:val="0"/>
          <w:numId w:val="33"/>
        </w:numPr>
        <w:rPr>
          <w:rFonts w:ascii="Arial" w:hAnsi="Arial" w:cs="Arial"/>
          <w:lang w:eastAsia="ja-JP"/>
        </w:rPr>
      </w:pPr>
      <w:r>
        <w:rPr>
          <w:rFonts w:ascii="Arial" w:hAnsi="Arial" w:cs="Arial"/>
          <w:lang w:val="en-US" w:eastAsia="ja-JP"/>
        </w:rPr>
        <w:t>2 out of the 4 companies are not in favor of introducing Koffset for SFI timing relationship</w:t>
      </w:r>
      <w:r w:rsidR="00053F2F">
        <w:rPr>
          <w:rFonts w:ascii="Arial" w:hAnsi="Arial" w:cs="Arial"/>
          <w:lang w:val="en-US" w:eastAsia="ja-JP"/>
        </w:rPr>
        <w:t>, while the other 2 support</w:t>
      </w:r>
      <w:r>
        <w:rPr>
          <w:rFonts w:ascii="Arial" w:hAnsi="Arial" w:cs="Arial"/>
          <w:lang w:val="en-US" w:eastAsia="ja-JP"/>
        </w:rPr>
        <w:t>.</w:t>
      </w:r>
    </w:p>
    <w:p w14:paraId="3D24498C" w14:textId="0C15ABCE" w:rsidR="00FD3F74" w:rsidRDefault="003A6795" w:rsidP="003A6795">
      <w:pPr>
        <w:rPr>
          <w:rFonts w:ascii="Arial" w:hAnsi="Arial" w:cs="Arial"/>
          <w:lang w:eastAsia="ja-JP"/>
        </w:rPr>
      </w:pPr>
      <w:r>
        <w:rPr>
          <w:rFonts w:ascii="Arial" w:hAnsi="Arial" w:cs="Arial"/>
          <w:lang w:eastAsia="ja-JP"/>
        </w:rPr>
        <w:t>Given (1) the polarized view</w:t>
      </w:r>
      <w:r w:rsidR="00053F2F">
        <w:rPr>
          <w:rFonts w:ascii="Arial" w:hAnsi="Arial" w:cs="Arial"/>
          <w:lang w:eastAsia="ja-JP"/>
        </w:rPr>
        <w:t>s</w:t>
      </w:r>
      <w:r>
        <w:rPr>
          <w:rFonts w:ascii="Arial" w:hAnsi="Arial" w:cs="Arial"/>
          <w:lang w:eastAsia="ja-JP"/>
        </w:rPr>
        <w:t>, (2) low interest in this topic, and (3)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Pr>
          <w:rFonts w:ascii="Arial" w:hAnsi="Arial" w:cs="Arial"/>
          <w:lang w:eastAsia="ja-JP"/>
        </w:rPr>
        <w:t xml:space="preserve">2 meetings already, it </w:t>
      </w:r>
      <w:r w:rsidR="00FD3F74">
        <w:rPr>
          <w:rFonts w:ascii="Arial" w:hAnsi="Arial" w:cs="Arial"/>
          <w:lang w:eastAsia="ja-JP"/>
        </w:rPr>
        <w:t xml:space="preserve">does not seem helpful to spend online/email effort discussing this topic again. </w:t>
      </w:r>
    </w:p>
    <w:p w14:paraId="3B896831" w14:textId="16F498F4" w:rsidR="003A6795" w:rsidRDefault="00FD3F74" w:rsidP="003A6795">
      <w:pPr>
        <w:rPr>
          <w:rFonts w:ascii="Arial" w:hAnsi="Arial" w:cs="Arial"/>
          <w:lang w:eastAsia="ja-JP"/>
        </w:rPr>
      </w:pPr>
      <w:r w:rsidRPr="00FD3F74">
        <w:rPr>
          <w:rFonts w:ascii="Arial" w:hAnsi="Arial" w:cs="Arial"/>
          <w:lang w:eastAsia="ja-JP"/>
        </w:rPr>
        <w:t xml:space="preserve">From Moderator’s perspective, it is not appropriate to propose to </w:t>
      </w:r>
      <w:r>
        <w:rPr>
          <w:rFonts w:ascii="Arial" w:hAnsi="Arial" w:cs="Arial"/>
          <w:lang w:eastAsia="ja-JP"/>
        </w:rPr>
        <w:t xml:space="preserve">introduce Koffset in SFI timing relationship </w:t>
      </w:r>
      <w:r w:rsidRPr="00FD3F74">
        <w:rPr>
          <w:rFonts w:ascii="Arial" w:hAnsi="Arial" w:cs="Arial"/>
          <w:lang w:eastAsia="ja-JP"/>
        </w:rPr>
        <w:t xml:space="preserve">nor to conclude </w:t>
      </w:r>
      <w:r>
        <w:rPr>
          <w:rFonts w:ascii="Arial" w:hAnsi="Arial" w:cs="Arial"/>
          <w:lang w:eastAsia="ja-JP"/>
        </w:rPr>
        <w:t xml:space="preserve">that Koffset is not needed in SFI timing relationship. </w:t>
      </w:r>
      <w:r w:rsidRPr="00FD3F74">
        <w:rPr>
          <w:rFonts w:ascii="Arial" w:hAnsi="Arial" w:cs="Arial"/>
          <w:lang w:eastAsia="ja-JP"/>
        </w:rPr>
        <w:t>It is recommended that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4B8B2BA7" w:rsidR="003A6795" w:rsidRDefault="00FD3F74" w:rsidP="003A6795">
      <w:pPr>
        <w:pStyle w:val="Titre2"/>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673504" w:rsidRDefault="003A6795" w:rsidP="00053F2F">
      <w:pPr>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BA0F63" w:rsidRDefault="00FD3F74" w:rsidP="00053F2F">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12</w:t>
      </w:r>
      <w:r w:rsidRPr="00BA0F63">
        <w:rPr>
          <w:rFonts w:ascii="Arial" w:hAnsi="Arial" w:cs="Arial"/>
          <w:b/>
          <w:bCs/>
          <w:highlight w:val="cyan"/>
          <w:u w:val="single"/>
        </w:rPr>
        <w:t>:</w:t>
      </w:r>
    </w:p>
    <w:p w14:paraId="04724FE3" w14:textId="3D368244" w:rsidR="00FD3F74" w:rsidRPr="00FD3F74" w:rsidRDefault="00FD3F74" w:rsidP="00053F2F">
      <w:pPr>
        <w:rPr>
          <w:rFonts w:ascii="Arial" w:hAnsi="Arial" w:cs="Arial"/>
        </w:rPr>
      </w:pPr>
      <w:r w:rsidRPr="00BA0F63">
        <w:rPr>
          <w:rFonts w:ascii="Arial" w:hAnsi="Arial" w:cs="Arial"/>
          <w:highlight w:val="cyan"/>
        </w:rPr>
        <w:t xml:space="preserve">On </w:t>
      </w:r>
      <w:r>
        <w:rPr>
          <w:rFonts w:ascii="Arial" w:hAnsi="Arial" w:cs="Arial"/>
          <w:highlight w:val="cyan"/>
        </w:rPr>
        <w:t>the need of Koffset in SFI timing relationship</w:t>
      </w:r>
      <w:r w:rsidRPr="00BA0F63">
        <w:rPr>
          <w:rFonts w:ascii="Arial" w:hAnsi="Arial" w:cs="Arial"/>
          <w:highlight w:val="cyan"/>
        </w:rPr>
        <w:t>, proponents are encouraged to have offline discussions with other companies.</w:t>
      </w:r>
    </w:p>
    <w:p w14:paraId="29C5CC90" w14:textId="77777777" w:rsidR="003A6795" w:rsidRPr="00673504" w:rsidRDefault="003A6795" w:rsidP="003A6795">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Corpsdetexte"/>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Corpsdetexte"/>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Corpsdetexte"/>
              <w:spacing w:line="256" w:lineRule="auto"/>
              <w:rPr>
                <w:rFonts w:cs="Arial"/>
              </w:rPr>
            </w:pPr>
            <w:r>
              <w:rPr>
                <w:rFonts w:cs="Arial"/>
              </w:rPr>
              <w:t>Thales</w:t>
            </w:r>
          </w:p>
        </w:tc>
        <w:tc>
          <w:tcPr>
            <w:tcW w:w="7834" w:type="dxa"/>
          </w:tcPr>
          <w:p w14:paraId="5012579F" w14:textId="0E1CC877" w:rsidR="008B789E" w:rsidRDefault="008B789E" w:rsidP="003A6795">
            <w:pPr>
              <w:pStyle w:val="Corpsdetexte"/>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77777777" w:rsidR="003A6795" w:rsidRDefault="003A6795" w:rsidP="003A6795">
            <w:pPr>
              <w:pStyle w:val="Corpsdetexte"/>
              <w:spacing w:line="256" w:lineRule="auto"/>
              <w:rPr>
                <w:rFonts w:cs="Arial"/>
              </w:rPr>
            </w:pPr>
          </w:p>
        </w:tc>
        <w:tc>
          <w:tcPr>
            <w:tcW w:w="7834" w:type="dxa"/>
          </w:tcPr>
          <w:p w14:paraId="58A1E74C" w14:textId="77777777" w:rsidR="003A6795" w:rsidRDefault="003A6795" w:rsidP="003A6795">
            <w:pPr>
              <w:pStyle w:val="Corpsdetexte"/>
              <w:spacing w:line="256" w:lineRule="auto"/>
              <w:rPr>
                <w:rFonts w:cs="Arial"/>
              </w:rPr>
            </w:pPr>
          </w:p>
        </w:tc>
      </w:tr>
      <w:tr w:rsidR="003A6795" w14:paraId="74F961E2" w14:textId="77777777" w:rsidTr="003A6795">
        <w:tc>
          <w:tcPr>
            <w:tcW w:w="1795" w:type="dxa"/>
          </w:tcPr>
          <w:p w14:paraId="02F9FD15" w14:textId="77777777" w:rsidR="003A6795" w:rsidRDefault="003A6795" w:rsidP="003A6795">
            <w:pPr>
              <w:pStyle w:val="Corpsdetexte"/>
              <w:spacing w:line="256" w:lineRule="auto"/>
              <w:rPr>
                <w:rFonts w:cs="Arial"/>
              </w:rPr>
            </w:pPr>
          </w:p>
        </w:tc>
        <w:tc>
          <w:tcPr>
            <w:tcW w:w="7834" w:type="dxa"/>
          </w:tcPr>
          <w:p w14:paraId="4B6ECE9E" w14:textId="77777777" w:rsidR="003A6795" w:rsidRDefault="003A6795" w:rsidP="003A6795">
            <w:pPr>
              <w:pStyle w:val="Corpsdetexte"/>
              <w:spacing w:line="256" w:lineRule="auto"/>
              <w:rPr>
                <w:rFonts w:cs="Arial"/>
              </w:rPr>
            </w:pPr>
          </w:p>
        </w:tc>
      </w:tr>
      <w:tr w:rsidR="003A6795" w14:paraId="3019FEAB" w14:textId="77777777" w:rsidTr="003A6795">
        <w:tc>
          <w:tcPr>
            <w:tcW w:w="1795" w:type="dxa"/>
          </w:tcPr>
          <w:p w14:paraId="1E2D0DD2" w14:textId="77777777" w:rsidR="003A6795" w:rsidRDefault="003A6795" w:rsidP="003A6795">
            <w:pPr>
              <w:pStyle w:val="Corpsdetexte"/>
              <w:spacing w:line="256" w:lineRule="auto"/>
              <w:rPr>
                <w:rFonts w:cs="Arial"/>
              </w:rPr>
            </w:pPr>
          </w:p>
        </w:tc>
        <w:tc>
          <w:tcPr>
            <w:tcW w:w="7834" w:type="dxa"/>
          </w:tcPr>
          <w:p w14:paraId="4177E85D" w14:textId="77777777" w:rsidR="003A6795" w:rsidRDefault="003A6795" w:rsidP="003A6795">
            <w:pPr>
              <w:pStyle w:val="Corpsdetexte"/>
              <w:spacing w:line="256" w:lineRule="auto"/>
              <w:rPr>
                <w:rFonts w:cs="Arial"/>
              </w:rPr>
            </w:pPr>
          </w:p>
        </w:tc>
      </w:tr>
      <w:tr w:rsidR="003A6795" w14:paraId="68E9506C" w14:textId="77777777" w:rsidTr="003A6795">
        <w:tc>
          <w:tcPr>
            <w:tcW w:w="1795" w:type="dxa"/>
          </w:tcPr>
          <w:p w14:paraId="704BB983" w14:textId="77777777" w:rsidR="003A6795" w:rsidRDefault="003A6795" w:rsidP="003A6795">
            <w:pPr>
              <w:pStyle w:val="Corpsdetexte"/>
              <w:spacing w:line="256" w:lineRule="auto"/>
              <w:rPr>
                <w:rFonts w:cs="Arial"/>
              </w:rPr>
            </w:pPr>
          </w:p>
        </w:tc>
        <w:tc>
          <w:tcPr>
            <w:tcW w:w="7834" w:type="dxa"/>
          </w:tcPr>
          <w:p w14:paraId="2418DD2A" w14:textId="77777777" w:rsidR="003A6795" w:rsidRDefault="003A6795" w:rsidP="003A6795">
            <w:pPr>
              <w:pStyle w:val="Corpsdetexte"/>
              <w:spacing w:line="256" w:lineRule="auto"/>
              <w:rPr>
                <w:rFonts w:cs="Arial"/>
              </w:rPr>
            </w:pPr>
          </w:p>
        </w:tc>
      </w:tr>
      <w:tr w:rsidR="003A6795" w14:paraId="114ED9CC" w14:textId="77777777" w:rsidTr="003A6795">
        <w:tc>
          <w:tcPr>
            <w:tcW w:w="1795" w:type="dxa"/>
          </w:tcPr>
          <w:p w14:paraId="59BF39F7" w14:textId="77777777" w:rsidR="003A6795" w:rsidRDefault="003A6795" w:rsidP="003A6795">
            <w:pPr>
              <w:pStyle w:val="Corpsdetexte"/>
              <w:spacing w:line="256" w:lineRule="auto"/>
              <w:rPr>
                <w:rFonts w:cs="Arial"/>
              </w:rPr>
            </w:pPr>
          </w:p>
        </w:tc>
        <w:tc>
          <w:tcPr>
            <w:tcW w:w="7834" w:type="dxa"/>
          </w:tcPr>
          <w:p w14:paraId="181FA6CE" w14:textId="77777777" w:rsidR="003A6795" w:rsidRDefault="003A6795" w:rsidP="003A6795">
            <w:pPr>
              <w:pStyle w:val="Corpsdetexte"/>
              <w:spacing w:line="256" w:lineRule="auto"/>
              <w:rPr>
                <w:rFonts w:cs="Arial"/>
              </w:rPr>
            </w:pPr>
          </w:p>
        </w:tc>
      </w:tr>
      <w:tr w:rsidR="003A6795" w14:paraId="4EF6DB85" w14:textId="77777777" w:rsidTr="003A6795">
        <w:tc>
          <w:tcPr>
            <w:tcW w:w="1795" w:type="dxa"/>
          </w:tcPr>
          <w:p w14:paraId="190619FD" w14:textId="77777777" w:rsidR="003A6795" w:rsidRDefault="003A6795" w:rsidP="003A6795">
            <w:pPr>
              <w:pStyle w:val="Corpsdetexte"/>
              <w:spacing w:line="256" w:lineRule="auto"/>
              <w:rPr>
                <w:rFonts w:cs="Arial"/>
              </w:rPr>
            </w:pPr>
          </w:p>
        </w:tc>
        <w:tc>
          <w:tcPr>
            <w:tcW w:w="7834" w:type="dxa"/>
          </w:tcPr>
          <w:p w14:paraId="1A1FBF34" w14:textId="77777777" w:rsidR="003A6795" w:rsidRDefault="003A6795" w:rsidP="003A6795">
            <w:pPr>
              <w:pStyle w:val="Corpsdetexte"/>
              <w:spacing w:line="256" w:lineRule="auto"/>
              <w:rPr>
                <w:rFonts w:cs="Arial"/>
              </w:rPr>
            </w:pPr>
          </w:p>
        </w:tc>
      </w:tr>
      <w:tr w:rsidR="003A6795" w14:paraId="684AA2B1" w14:textId="77777777" w:rsidTr="003A6795">
        <w:tc>
          <w:tcPr>
            <w:tcW w:w="1795" w:type="dxa"/>
          </w:tcPr>
          <w:p w14:paraId="6F506EE8" w14:textId="77777777" w:rsidR="003A6795" w:rsidRDefault="003A6795" w:rsidP="003A6795">
            <w:pPr>
              <w:pStyle w:val="Corpsdetexte"/>
              <w:spacing w:line="256" w:lineRule="auto"/>
              <w:rPr>
                <w:rFonts w:cs="Arial"/>
              </w:rPr>
            </w:pPr>
          </w:p>
        </w:tc>
        <w:tc>
          <w:tcPr>
            <w:tcW w:w="7834" w:type="dxa"/>
          </w:tcPr>
          <w:p w14:paraId="7BBBA234" w14:textId="77777777" w:rsidR="003A6795" w:rsidRDefault="003A6795" w:rsidP="003A6795">
            <w:pPr>
              <w:pStyle w:val="Corpsdetexte"/>
              <w:spacing w:line="256" w:lineRule="auto"/>
              <w:rPr>
                <w:rFonts w:cs="Arial"/>
              </w:rPr>
            </w:pPr>
          </w:p>
        </w:tc>
      </w:tr>
      <w:tr w:rsidR="003A6795" w14:paraId="68219878" w14:textId="77777777" w:rsidTr="003A6795">
        <w:tc>
          <w:tcPr>
            <w:tcW w:w="1795" w:type="dxa"/>
          </w:tcPr>
          <w:p w14:paraId="12505F9B" w14:textId="77777777" w:rsidR="003A6795" w:rsidRDefault="003A6795" w:rsidP="003A6795">
            <w:pPr>
              <w:pStyle w:val="Corpsdetexte"/>
              <w:spacing w:line="256" w:lineRule="auto"/>
              <w:rPr>
                <w:rFonts w:cs="Arial"/>
              </w:rPr>
            </w:pPr>
          </w:p>
        </w:tc>
        <w:tc>
          <w:tcPr>
            <w:tcW w:w="7834" w:type="dxa"/>
          </w:tcPr>
          <w:p w14:paraId="30708817" w14:textId="77777777" w:rsidR="003A6795" w:rsidRDefault="003A6795" w:rsidP="003A6795">
            <w:pPr>
              <w:pStyle w:val="Corpsdetexte"/>
              <w:spacing w:line="256" w:lineRule="auto"/>
              <w:rPr>
                <w:rFonts w:cs="Arial"/>
              </w:rPr>
            </w:pPr>
          </w:p>
        </w:tc>
      </w:tr>
      <w:tr w:rsidR="003A6795" w14:paraId="4C86E5A1" w14:textId="77777777" w:rsidTr="003A6795">
        <w:tc>
          <w:tcPr>
            <w:tcW w:w="1795" w:type="dxa"/>
          </w:tcPr>
          <w:p w14:paraId="6BE323AF" w14:textId="77777777" w:rsidR="003A6795" w:rsidRDefault="003A6795" w:rsidP="003A6795">
            <w:pPr>
              <w:pStyle w:val="Corpsdetexte"/>
              <w:spacing w:line="256" w:lineRule="auto"/>
              <w:rPr>
                <w:rFonts w:cs="Arial"/>
              </w:rPr>
            </w:pPr>
          </w:p>
        </w:tc>
        <w:tc>
          <w:tcPr>
            <w:tcW w:w="7834" w:type="dxa"/>
          </w:tcPr>
          <w:p w14:paraId="03DCE697" w14:textId="77777777" w:rsidR="003A6795" w:rsidRDefault="003A6795" w:rsidP="003A6795">
            <w:pPr>
              <w:pStyle w:val="Corpsdetexte"/>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Titre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Titre2"/>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366C81" w:rsidRDefault="000D6B0F" w:rsidP="000D6B0F">
      <w:pPr>
        <w:rPr>
          <w:rFonts w:ascii="Arial" w:hAnsi="Arial" w:cs="Arial"/>
        </w:rPr>
      </w:pP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lang w:eastAsia="ja-JP"/>
        </w:rPr>
      </w:pPr>
      <w:r w:rsidRPr="00A85EAA">
        <w:rPr>
          <w:noProof/>
          <w:sz w:val="20"/>
          <w:szCs w:val="20"/>
          <w:lang w:val="fr-FR" w:eastAsia="fr-FR"/>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950FC7" w:rsidRPr="00CF5372" w:rsidRDefault="00950FC7" w:rsidP="000D6B0F">
                            <w:pPr>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536DAD5E" w14:textId="64072609" w:rsidR="00950FC7" w:rsidRPr="00CF5372" w:rsidRDefault="00950FC7" w:rsidP="000D6B0F">
                            <w:pPr>
                              <w:rPr>
                                <w:rFonts w:ascii="Times New Roman" w:hAnsi="Times New Roman" w:cs="Times New Roman"/>
                                <w:sz w:val="20"/>
                                <w:szCs w:val="20"/>
                              </w:rPr>
                            </w:pPr>
                            <w:r w:rsidRPr="00CF5372">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CF5372">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CF5372">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CF5372">
                              <w:rPr>
                                <w:rFonts w:ascii="Times New Roman" w:hAnsi="Times New Roman" w:cs="Times New Roman"/>
                                <w:sz w:val="20"/>
                                <w:szCs w:val="20"/>
                              </w:rPr>
                              <w:t>. As a guiding principle the reference point used for timing must not change as a consequence of the feeder link switch and as such it should not cause a jump in the common delay.</w:t>
                            </w:r>
                          </w:p>
                          <w:p w14:paraId="12AC9FD1" w14:textId="005B6190" w:rsidR="00950FC7" w:rsidRPr="00CF5372" w:rsidRDefault="00950FC7" w:rsidP="000D6B0F">
                            <w:pPr>
                              <w:rPr>
                                <w:rFonts w:ascii="Times New Roman" w:hAnsi="Times New Roman" w:cs="Times New Roman"/>
                                <w:b/>
                                <w:bCs/>
                                <w:sz w:val="20"/>
                                <w:szCs w:val="20"/>
                              </w:rPr>
                            </w:pPr>
                            <w:r w:rsidRPr="00CF5372">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CF5372">
                              <w:rPr>
                                <w:rFonts w:ascii="Times New Roman" w:eastAsia="SimSun" w:hAnsi="Times New Roman" w:cs="Times New Roman"/>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950FC7" w:rsidRPr="00CF5372" w:rsidRDefault="00950FC7" w:rsidP="000D6B0F">
                      <w:pPr>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536DAD5E" w14:textId="64072609" w:rsidR="00950FC7" w:rsidRPr="00CF5372" w:rsidRDefault="00950FC7" w:rsidP="000D6B0F">
                      <w:pPr>
                        <w:rPr>
                          <w:rFonts w:ascii="Times New Roman" w:hAnsi="Times New Roman" w:cs="Times New Roman"/>
                          <w:sz w:val="20"/>
                          <w:szCs w:val="20"/>
                        </w:rPr>
                      </w:pPr>
                      <w:r w:rsidRPr="00CF5372">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CF5372">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CF5372">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CF5372">
                        <w:rPr>
                          <w:rFonts w:ascii="Times New Roman" w:hAnsi="Times New Roman" w:cs="Times New Roman"/>
                          <w:sz w:val="20"/>
                          <w:szCs w:val="20"/>
                        </w:rPr>
                        <w:t>. As a guiding principle the reference point used for timing must not change as a consequence of the feeder link switch and as such it should not cause a jump in the common delay.</w:t>
                      </w:r>
                    </w:p>
                    <w:p w14:paraId="12AC9FD1" w14:textId="005B6190" w:rsidR="00950FC7" w:rsidRPr="00CF5372" w:rsidRDefault="00950FC7" w:rsidP="000D6B0F">
                      <w:pPr>
                        <w:rPr>
                          <w:rFonts w:ascii="Times New Roman" w:hAnsi="Times New Roman" w:cs="Times New Roman"/>
                          <w:b/>
                          <w:bCs/>
                          <w:sz w:val="20"/>
                          <w:szCs w:val="20"/>
                        </w:rPr>
                      </w:pPr>
                      <w:r w:rsidRPr="00CF5372">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CF5372">
                        <w:rPr>
                          <w:rFonts w:ascii="Times New Roman" w:eastAsia="SimSun" w:hAnsi="Times New Roman" w:cs="Times New Roman"/>
                          <w:b/>
                          <w:sz w:val="20"/>
                          <w:szCs w:val="20"/>
                        </w:rPr>
                        <w:t xml:space="preserve"> </w:t>
                      </w:r>
                    </w:p>
                  </w:txbxContent>
                </v:textbox>
                <w10:anchorlock/>
              </v:shape>
            </w:pict>
          </mc:Fallback>
        </mc:AlternateContent>
      </w:r>
    </w:p>
    <w:p w14:paraId="6D7294FE" w14:textId="488F4208" w:rsidR="008009C4" w:rsidRDefault="008009C4"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e already. Based the views expressed at RAN1#103</w:t>
      </w:r>
      <w:r w:rsidR="00053F2F">
        <w:rPr>
          <w:rFonts w:ascii="Arial" w:hAnsi="Arial" w:cs="Arial"/>
        </w:rPr>
        <w:t>-</w:t>
      </w:r>
      <w:r>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Titre2"/>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Default="008009C4" w:rsidP="00053F2F">
      <w:pPr>
        <w:rPr>
          <w:rFonts w:ascii="Arial" w:hAnsi="Arial" w:cs="Arial"/>
        </w:rPr>
      </w:pPr>
      <w:r>
        <w:rPr>
          <w:rFonts w:ascii="Arial" w:hAnsi="Arial" w:cs="Arial"/>
        </w:rPr>
        <w:t>Based on the submitted contributions, only one company [</w:t>
      </w: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Pr>
          <w:rFonts w:ascii="Arial" w:hAnsi="Arial" w:cs="Arial"/>
        </w:rPr>
        <w:t xml:space="preserve">]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0CDFA1CC" w14:textId="6B462A46" w:rsidR="008009C4" w:rsidRPr="00327F44" w:rsidRDefault="008009C4" w:rsidP="00053F2F">
      <w:pPr>
        <w:rPr>
          <w:rFonts w:ascii="Arial" w:hAnsi="Arial" w:cs="Arial"/>
          <w:b/>
          <w:bCs/>
          <w:highlight w:val="cyan"/>
          <w:u w:val="single"/>
        </w:rPr>
      </w:pPr>
      <w:r w:rsidRPr="00327F44">
        <w:rPr>
          <w:rFonts w:ascii="Arial" w:hAnsi="Arial" w:cs="Arial"/>
          <w:b/>
          <w:bCs/>
          <w:highlight w:val="cyan"/>
          <w:u w:val="single"/>
        </w:rPr>
        <w:t>Moderator recommendation on Issue #</w:t>
      </w:r>
      <w:r>
        <w:rPr>
          <w:rFonts w:ascii="Arial" w:hAnsi="Arial" w:cs="Arial"/>
          <w:b/>
          <w:bCs/>
          <w:highlight w:val="cyan"/>
          <w:u w:val="single"/>
        </w:rPr>
        <w:t>1</w:t>
      </w:r>
      <w:r w:rsidR="003A6795">
        <w:rPr>
          <w:rFonts w:ascii="Arial" w:hAnsi="Arial" w:cs="Arial"/>
          <w:b/>
          <w:bCs/>
          <w:highlight w:val="cyan"/>
          <w:u w:val="single"/>
        </w:rPr>
        <w:t>3</w:t>
      </w:r>
      <w:r w:rsidRPr="00327F44">
        <w:rPr>
          <w:rFonts w:ascii="Arial" w:hAnsi="Arial" w:cs="Arial"/>
          <w:b/>
          <w:bCs/>
          <w:highlight w:val="cyan"/>
          <w:u w:val="single"/>
        </w:rPr>
        <w:t>:</w:t>
      </w:r>
    </w:p>
    <w:p w14:paraId="7A4ED634" w14:textId="77777777" w:rsidR="008009C4" w:rsidRDefault="008009C4" w:rsidP="00053F2F">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7EEFF0C1" w14:textId="77777777" w:rsidR="000D6B0F" w:rsidRPr="00673504" w:rsidRDefault="000D6B0F" w:rsidP="000D6B0F">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Corpsdetexte"/>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Corpsdetexte"/>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Corpsdetexte"/>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Corpsdetexte"/>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77777777" w:rsidR="000D6B0F" w:rsidRDefault="000D6B0F" w:rsidP="003A6795">
            <w:pPr>
              <w:pStyle w:val="Corpsdetexte"/>
              <w:spacing w:line="256" w:lineRule="auto"/>
              <w:rPr>
                <w:rFonts w:cs="Arial"/>
              </w:rPr>
            </w:pPr>
          </w:p>
        </w:tc>
        <w:tc>
          <w:tcPr>
            <w:tcW w:w="7834" w:type="dxa"/>
          </w:tcPr>
          <w:p w14:paraId="0404135B" w14:textId="77777777" w:rsidR="000D6B0F" w:rsidRDefault="000D6B0F" w:rsidP="003A6795">
            <w:pPr>
              <w:pStyle w:val="Corpsdetexte"/>
              <w:spacing w:line="256" w:lineRule="auto"/>
              <w:rPr>
                <w:rFonts w:cs="Arial"/>
              </w:rPr>
            </w:pPr>
          </w:p>
        </w:tc>
      </w:tr>
      <w:tr w:rsidR="000D6B0F" w14:paraId="117A3821" w14:textId="77777777" w:rsidTr="003A6795">
        <w:tc>
          <w:tcPr>
            <w:tcW w:w="1795" w:type="dxa"/>
          </w:tcPr>
          <w:p w14:paraId="34822D7E" w14:textId="77777777" w:rsidR="000D6B0F" w:rsidRDefault="000D6B0F" w:rsidP="003A6795">
            <w:pPr>
              <w:pStyle w:val="Corpsdetexte"/>
              <w:spacing w:line="256" w:lineRule="auto"/>
              <w:rPr>
                <w:rFonts w:cs="Arial"/>
              </w:rPr>
            </w:pPr>
          </w:p>
        </w:tc>
        <w:tc>
          <w:tcPr>
            <w:tcW w:w="7834" w:type="dxa"/>
          </w:tcPr>
          <w:p w14:paraId="011804BB" w14:textId="77777777" w:rsidR="000D6B0F" w:rsidRDefault="000D6B0F" w:rsidP="003A6795">
            <w:pPr>
              <w:pStyle w:val="Corpsdetexte"/>
              <w:spacing w:line="256" w:lineRule="auto"/>
              <w:rPr>
                <w:rFonts w:cs="Arial"/>
              </w:rPr>
            </w:pPr>
          </w:p>
        </w:tc>
      </w:tr>
      <w:tr w:rsidR="000D6B0F" w14:paraId="53EF2FCB" w14:textId="77777777" w:rsidTr="003A6795">
        <w:tc>
          <w:tcPr>
            <w:tcW w:w="1795" w:type="dxa"/>
          </w:tcPr>
          <w:p w14:paraId="18C7F454" w14:textId="77777777" w:rsidR="000D6B0F" w:rsidRDefault="000D6B0F" w:rsidP="003A6795">
            <w:pPr>
              <w:pStyle w:val="Corpsdetexte"/>
              <w:spacing w:line="256" w:lineRule="auto"/>
              <w:rPr>
                <w:rFonts w:cs="Arial"/>
              </w:rPr>
            </w:pPr>
          </w:p>
        </w:tc>
        <w:tc>
          <w:tcPr>
            <w:tcW w:w="7834" w:type="dxa"/>
          </w:tcPr>
          <w:p w14:paraId="49F4EB2E" w14:textId="77777777" w:rsidR="000D6B0F" w:rsidRDefault="000D6B0F" w:rsidP="003A6795">
            <w:pPr>
              <w:pStyle w:val="Corpsdetexte"/>
              <w:spacing w:line="256" w:lineRule="auto"/>
              <w:rPr>
                <w:rFonts w:cs="Arial"/>
              </w:rPr>
            </w:pPr>
          </w:p>
        </w:tc>
      </w:tr>
      <w:tr w:rsidR="000D6B0F" w14:paraId="5A5F75AC" w14:textId="77777777" w:rsidTr="003A6795">
        <w:tc>
          <w:tcPr>
            <w:tcW w:w="1795" w:type="dxa"/>
          </w:tcPr>
          <w:p w14:paraId="1A096C72" w14:textId="77777777" w:rsidR="000D6B0F" w:rsidRDefault="000D6B0F" w:rsidP="003A6795">
            <w:pPr>
              <w:pStyle w:val="Corpsdetexte"/>
              <w:spacing w:line="256" w:lineRule="auto"/>
              <w:rPr>
                <w:rFonts w:cs="Arial"/>
              </w:rPr>
            </w:pPr>
          </w:p>
        </w:tc>
        <w:tc>
          <w:tcPr>
            <w:tcW w:w="7834" w:type="dxa"/>
          </w:tcPr>
          <w:p w14:paraId="769201E4" w14:textId="77777777" w:rsidR="000D6B0F" w:rsidRDefault="000D6B0F" w:rsidP="003A6795">
            <w:pPr>
              <w:pStyle w:val="Corpsdetexte"/>
              <w:spacing w:line="256" w:lineRule="auto"/>
              <w:rPr>
                <w:rFonts w:cs="Arial"/>
              </w:rPr>
            </w:pPr>
          </w:p>
        </w:tc>
      </w:tr>
      <w:tr w:rsidR="000D6B0F" w14:paraId="6F6D35DB" w14:textId="77777777" w:rsidTr="003A6795">
        <w:tc>
          <w:tcPr>
            <w:tcW w:w="1795" w:type="dxa"/>
          </w:tcPr>
          <w:p w14:paraId="1B322C6A" w14:textId="77777777" w:rsidR="000D6B0F" w:rsidRDefault="000D6B0F" w:rsidP="003A6795">
            <w:pPr>
              <w:pStyle w:val="Corpsdetexte"/>
              <w:spacing w:line="256" w:lineRule="auto"/>
              <w:rPr>
                <w:rFonts w:cs="Arial"/>
              </w:rPr>
            </w:pPr>
          </w:p>
        </w:tc>
        <w:tc>
          <w:tcPr>
            <w:tcW w:w="7834" w:type="dxa"/>
          </w:tcPr>
          <w:p w14:paraId="6EDEABAE" w14:textId="77777777" w:rsidR="000D6B0F" w:rsidRDefault="000D6B0F" w:rsidP="003A6795">
            <w:pPr>
              <w:pStyle w:val="Corpsdetexte"/>
              <w:spacing w:line="256" w:lineRule="auto"/>
              <w:rPr>
                <w:rFonts w:cs="Arial"/>
              </w:rPr>
            </w:pPr>
          </w:p>
        </w:tc>
      </w:tr>
      <w:tr w:rsidR="000D6B0F" w14:paraId="5E0FBAC2" w14:textId="77777777" w:rsidTr="003A6795">
        <w:tc>
          <w:tcPr>
            <w:tcW w:w="1795" w:type="dxa"/>
          </w:tcPr>
          <w:p w14:paraId="4BB8184E" w14:textId="77777777" w:rsidR="000D6B0F" w:rsidRDefault="000D6B0F" w:rsidP="003A6795">
            <w:pPr>
              <w:pStyle w:val="Corpsdetexte"/>
              <w:spacing w:line="256" w:lineRule="auto"/>
              <w:rPr>
                <w:rFonts w:cs="Arial"/>
              </w:rPr>
            </w:pPr>
          </w:p>
        </w:tc>
        <w:tc>
          <w:tcPr>
            <w:tcW w:w="7834" w:type="dxa"/>
          </w:tcPr>
          <w:p w14:paraId="70894B04" w14:textId="77777777" w:rsidR="000D6B0F" w:rsidRDefault="000D6B0F" w:rsidP="003A6795">
            <w:pPr>
              <w:pStyle w:val="Corpsdetexte"/>
              <w:spacing w:line="256" w:lineRule="auto"/>
              <w:rPr>
                <w:rFonts w:cs="Arial"/>
              </w:rPr>
            </w:pPr>
          </w:p>
        </w:tc>
      </w:tr>
      <w:tr w:rsidR="000D6B0F" w14:paraId="5C46B5FA" w14:textId="77777777" w:rsidTr="003A6795">
        <w:tc>
          <w:tcPr>
            <w:tcW w:w="1795" w:type="dxa"/>
          </w:tcPr>
          <w:p w14:paraId="1C7C8A4E" w14:textId="77777777" w:rsidR="000D6B0F" w:rsidRDefault="000D6B0F" w:rsidP="003A6795">
            <w:pPr>
              <w:pStyle w:val="Corpsdetexte"/>
              <w:spacing w:line="256" w:lineRule="auto"/>
              <w:rPr>
                <w:rFonts w:cs="Arial"/>
              </w:rPr>
            </w:pPr>
          </w:p>
        </w:tc>
        <w:tc>
          <w:tcPr>
            <w:tcW w:w="7834" w:type="dxa"/>
          </w:tcPr>
          <w:p w14:paraId="70D2A667" w14:textId="77777777" w:rsidR="000D6B0F" w:rsidRDefault="000D6B0F" w:rsidP="003A6795">
            <w:pPr>
              <w:pStyle w:val="Corpsdetexte"/>
              <w:spacing w:line="256" w:lineRule="auto"/>
              <w:rPr>
                <w:rFonts w:cs="Arial"/>
              </w:rPr>
            </w:pPr>
          </w:p>
        </w:tc>
      </w:tr>
      <w:tr w:rsidR="000D6B0F" w14:paraId="439E9CEA" w14:textId="77777777" w:rsidTr="003A6795">
        <w:tc>
          <w:tcPr>
            <w:tcW w:w="1795" w:type="dxa"/>
          </w:tcPr>
          <w:p w14:paraId="1FC01BB4" w14:textId="77777777" w:rsidR="000D6B0F" w:rsidRDefault="000D6B0F" w:rsidP="003A6795">
            <w:pPr>
              <w:pStyle w:val="Corpsdetexte"/>
              <w:spacing w:line="256" w:lineRule="auto"/>
              <w:rPr>
                <w:rFonts w:cs="Arial"/>
              </w:rPr>
            </w:pPr>
          </w:p>
        </w:tc>
        <w:tc>
          <w:tcPr>
            <w:tcW w:w="7834" w:type="dxa"/>
          </w:tcPr>
          <w:p w14:paraId="27F380BD" w14:textId="77777777" w:rsidR="000D6B0F" w:rsidRDefault="000D6B0F" w:rsidP="003A6795">
            <w:pPr>
              <w:pStyle w:val="Corpsdetexte"/>
              <w:spacing w:line="256" w:lineRule="auto"/>
              <w:rPr>
                <w:rFonts w:cs="Arial"/>
              </w:rPr>
            </w:pPr>
          </w:p>
        </w:tc>
      </w:tr>
      <w:tr w:rsidR="000D6B0F" w14:paraId="1E896FED" w14:textId="77777777" w:rsidTr="003A6795">
        <w:tc>
          <w:tcPr>
            <w:tcW w:w="1795" w:type="dxa"/>
          </w:tcPr>
          <w:p w14:paraId="36F69713" w14:textId="77777777" w:rsidR="000D6B0F" w:rsidRDefault="000D6B0F" w:rsidP="003A6795">
            <w:pPr>
              <w:pStyle w:val="Corpsdetexte"/>
              <w:spacing w:line="256" w:lineRule="auto"/>
              <w:rPr>
                <w:rFonts w:cs="Arial"/>
              </w:rPr>
            </w:pPr>
          </w:p>
        </w:tc>
        <w:tc>
          <w:tcPr>
            <w:tcW w:w="7834" w:type="dxa"/>
          </w:tcPr>
          <w:p w14:paraId="2D0E741E" w14:textId="77777777" w:rsidR="000D6B0F" w:rsidRDefault="000D6B0F" w:rsidP="003A6795">
            <w:pPr>
              <w:pStyle w:val="Corpsdetexte"/>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Titre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Titre2"/>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Default="000D6B0F" w:rsidP="000D6B0F">
      <w:pPr>
        <w:rPr>
          <w:rFonts w:ascii="Arial" w:hAnsi="Arial" w:cs="Arial"/>
        </w:rPr>
      </w:pPr>
      <w:r w:rsidRPr="00366C81">
        <w:rPr>
          <w:rFonts w:ascii="Arial" w:hAnsi="Arial" w:cs="Arial"/>
          <w:lang w:eastAsia="ja-JP"/>
        </w:rPr>
        <w:t xml:space="preserve"> [O</w:t>
      </w:r>
      <w:r w:rsidR="00EE6ECC">
        <w:rPr>
          <w:rFonts w:ascii="Arial" w:hAnsi="Arial" w:cs="Arial"/>
          <w:lang w:eastAsia="ja-JP"/>
        </w:rPr>
        <w:t>PPO</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rPr>
          <w:rFonts w:ascii="Arial" w:hAnsi="Arial" w:cs="Arial"/>
        </w:rPr>
      </w:pPr>
      <w:r w:rsidRPr="00A85EAA">
        <w:rPr>
          <w:noProof/>
          <w:sz w:val="20"/>
          <w:szCs w:val="20"/>
          <w:lang w:val="fr-FR" w:eastAsia="fr-FR"/>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950FC7" w:rsidRPr="00CF5372" w:rsidRDefault="00950FC7" w:rsidP="000D6B0F">
                            <w:pPr>
                              <w:pStyle w:val="Corpsdetexte"/>
                              <w:rPr>
                                <w:rFonts w:ascii="Times New Roman" w:eastAsia="SimSun" w:hAnsi="Times New Roman" w:cs="Times New Roman"/>
                                <w:b/>
                                <w:bCs/>
                                <w:sz w:val="20"/>
                                <w:szCs w:val="20"/>
                              </w:rPr>
                            </w:pPr>
                            <w:r w:rsidRPr="00CF5372">
                              <w:rPr>
                                <w:rFonts w:ascii="Times New Roman" w:eastAsia="SimSun" w:hAnsi="Times New Roman" w:cs="Times New Roman"/>
                                <w:b/>
                                <w:bCs/>
                                <w:sz w:val="20"/>
                                <w:szCs w:val="20"/>
                              </w:rPr>
                              <w:t>[OPPO]:</w:t>
                            </w:r>
                          </w:p>
                          <w:p w14:paraId="540DC246" w14:textId="6ED1E3DA" w:rsidR="00950FC7" w:rsidRPr="00CF5372" w:rsidRDefault="00950FC7" w:rsidP="000D6B0F">
                            <w:pPr>
                              <w:pStyle w:val="Corpsdetexte"/>
                              <w:rPr>
                                <w:rFonts w:ascii="Times New Roman" w:eastAsia="SimSun" w:hAnsi="Times New Roman" w:cs="Times New Roman"/>
                                <w:sz w:val="20"/>
                                <w:szCs w:val="20"/>
                              </w:rPr>
                            </w:pPr>
                            <w:r w:rsidRPr="00CF5372">
                              <w:rPr>
                                <w:rFonts w:ascii="Times New Roman" w:eastAsia="SimSun" w:hAnsi="Times New Roman" w:cs="Times New Roman"/>
                                <w:sz w:val="20"/>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CF5372">
                              <w:rPr>
                                <w:rFonts w:ascii="Times New Roman" w:eastAsia="SimSun" w:hAnsi="Times New Roman" w:cs="Times New Roman"/>
                                <w:sz w:val="20"/>
                                <w:szCs w:val="20"/>
                              </w:rPr>
                              <w:t>ms</w:t>
                            </w:r>
                            <w:proofErr w:type="spellEnd"/>
                            <w:r w:rsidRPr="00CF5372">
                              <w:rPr>
                                <w:rFonts w:ascii="Times New Roman" w:eastAsia="SimSun" w:hAnsi="Times New Roman" w:cs="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950FC7" w:rsidRPr="00CF5372" w:rsidRDefault="00950FC7" w:rsidP="000D6B0F">
                            <w:pPr>
                              <w:pStyle w:val="Corpsdetexte"/>
                              <w:rPr>
                                <w:rFonts w:ascii="Times New Roman" w:eastAsiaTheme="majorEastAsia" w:hAnsi="Times New Roman" w:cs="Times New Roman"/>
                                <w:sz w:val="20"/>
                                <w:szCs w:val="20"/>
                              </w:rPr>
                            </w:pPr>
                            <w:r w:rsidRPr="00CF5372">
                              <w:rPr>
                                <w:rFonts w:ascii="Times New Roman" w:eastAsiaTheme="majorEastAsia" w:hAnsi="Times New Roman" w:cs="Times New Roman"/>
                                <w:b/>
                                <w:bCs/>
                                <w:sz w:val="20"/>
                                <w:szCs w:val="20"/>
                              </w:rPr>
                              <w:t>Proposal 4:</w:t>
                            </w:r>
                            <w:r w:rsidRPr="00CF5372">
                              <w:rPr>
                                <w:rFonts w:ascii="Times New Roman" w:eastAsiaTheme="majorEastAsia" w:hAnsi="Times New Roman" w:cs="Times New Roman"/>
                                <w:sz w:val="20"/>
                                <w:szCs w:val="20"/>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950FC7" w:rsidRPr="00CF5372" w:rsidRDefault="00950FC7" w:rsidP="000D6B0F">
                      <w:pPr>
                        <w:pStyle w:val="Corpsdetexte"/>
                        <w:rPr>
                          <w:rFonts w:ascii="Times New Roman" w:eastAsia="SimSun" w:hAnsi="Times New Roman" w:cs="Times New Roman"/>
                          <w:b/>
                          <w:bCs/>
                          <w:sz w:val="20"/>
                          <w:szCs w:val="20"/>
                        </w:rPr>
                      </w:pPr>
                      <w:r w:rsidRPr="00CF5372">
                        <w:rPr>
                          <w:rFonts w:ascii="Times New Roman" w:eastAsia="SimSun" w:hAnsi="Times New Roman" w:cs="Times New Roman"/>
                          <w:b/>
                          <w:bCs/>
                          <w:sz w:val="20"/>
                          <w:szCs w:val="20"/>
                        </w:rPr>
                        <w:t>[OPPO]:</w:t>
                      </w:r>
                    </w:p>
                    <w:p w14:paraId="540DC246" w14:textId="6ED1E3DA" w:rsidR="00950FC7" w:rsidRPr="00CF5372" w:rsidRDefault="00950FC7" w:rsidP="000D6B0F">
                      <w:pPr>
                        <w:pStyle w:val="Corpsdetexte"/>
                        <w:rPr>
                          <w:rFonts w:ascii="Times New Roman" w:eastAsia="SimSun" w:hAnsi="Times New Roman" w:cs="Times New Roman"/>
                          <w:sz w:val="20"/>
                          <w:szCs w:val="20"/>
                        </w:rPr>
                      </w:pPr>
                      <w:r w:rsidRPr="00CF5372">
                        <w:rPr>
                          <w:rFonts w:ascii="Times New Roman" w:eastAsia="SimSun" w:hAnsi="Times New Roman" w:cs="Times New Roman"/>
                          <w:sz w:val="20"/>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CF5372">
                        <w:rPr>
                          <w:rFonts w:ascii="Times New Roman" w:eastAsia="SimSun" w:hAnsi="Times New Roman" w:cs="Times New Roman"/>
                          <w:sz w:val="20"/>
                          <w:szCs w:val="20"/>
                        </w:rPr>
                        <w:t>ms</w:t>
                      </w:r>
                      <w:proofErr w:type="spellEnd"/>
                      <w:r w:rsidRPr="00CF5372">
                        <w:rPr>
                          <w:rFonts w:ascii="Times New Roman" w:eastAsia="SimSun" w:hAnsi="Times New Roman" w:cs="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950FC7" w:rsidRPr="00CF5372" w:rsidRDefault="00950FC7" w:rsidP="000D6B0F">
                      <w:pPr>
                        <w:pStyle w:val="Corpsdetexte"/>
                        <w:rPr>
                          <w:rFonts w:ascii="Times New Roman" w:eastAsiaTheme="majorEastAsia" w:hAnsi="Times New Roman" w:cs="Times New Roman"/>
                          <w:sz w:val="20"/>
                          <w:szCs w:val="20"/>
                        </w:rPr>
                      </w:pPr>
                      <w:r w:rsidRPr="00CF5372">
                        <w:rPr>
                          <w:rFonts w:ascii="Times New Roman" w:eastAsiaTheme="majorEastAsia" w:hAnsi="Times New Roman" w:cs="Times New Roman"/>
                          <w:b/>
                          <w:bCs/>
                          <w:sz w:val="20"/>
                          <w:szCs w:val="20"/>
                        </w:rPr>
                        <w:t>Proposal 4:</w:t>
                      </w:r>
                      <w:r w:rsidRPr="00CF5372">
                        <w:rPr>
                          <w:rFonts w:ascii="Times New Roman" w:eastAsiaTheme="majorEastAsia" w:hAnsi="Times New Roman" w:cs="Times New Roman"/>
                          <w:sz w:val="20"/>
                          <w:szCs w:val="20"/>
                        </w:rPr>
                        <w:t xml:space="preserve"> K_offset should be introduced to enhance the RRC procedure delay. </w:t>
                      </w:r>
                    </w:p>
                  </w:txbxContent>
                </v:textbox>
                <w10:anchorlock/>
              </v:shape>
            </w:pict>
          </mc:Fallback>
        </mc:AlternateContent>
      </w:r>
    </w:p>
    <w:p w14:paraId="6B60238E" w14:textId="3AE50A91" w:rsidR="000D6B0F" w:rsidRDefault="000D6B0F"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Titre2"/>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Default="000D6B0F" w:rsidP="00053F2F">
      <w:pPr>
        <w:rPr>
          <w:rFonts w:ascii="Arial" w:hAnsi="Arial" w:cs="Arial"/>
        </w:rPr>
      </w:pPr>
      <w:r>
        <w:rPr>
          <w:rFonts w:ascii="Arial" w:hAnsi="Arial" w:cs="Arial"/>
        </w:rPr>
        <w:t xml:space="preserve">Based on the submitted contributions, only one company [OPPO]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2AA5A09D" w14:textId="297D8331" w:rsidR="000D6B0F" w:rsidRPr="002209E6" w:rsidRDefault="000D6B0F" w:rsidP="00053F2F">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w:t>
      </w:r>
      <w:r w:rsidR="003A6795">
        <w:rPr>
          <w:rFonts w:ascii="Arial" w:hAnsi="Arial" w:cs="Arial"/>
          <w:b/>
          <w:bCs/>
          <w:highlight w:val="cyan"/>
          <w:u w:val="single"/>
        </w:rPr>
        <w:t>4</w:t>
      </w:r>
      <w:r w:rsidRPr="002209E6">
        <w:rPr>
          <w:rFonts w:ascii="Arial" w:hAnsi="Arial" w:cs="Arial"/>
          <w:b/>
          <w:bCs/>
          <w:highlight w:val="cyan"/>
          <w:u w:val="single"/>
        </w:rPr>
        <w:t>:</w:t>
      </w:r>
    </w:p>
    <w:p w14:paraId="2F0F6D65" w14:textId="77777777" w:rsidR="000D6B0F" w:rsidRPr="002209E6" w:rsidRDefault="000D6B0F" w:rsidP="00053F2F">
      <w:pPr>
        <w:pStyle w:val="Corpsdetexte"/>
        <w:spacing w:line="256" w:lineRule="auto"/>
        <w:rPr>
          <w:rFonts w:cs="Arial"/>
          <w:highlight w:val="cyan"/>
        </w:rPr>
      </w:pPr>
      <w:r w:rsidRPr="002209E6">
        <w:rPr>
          <w:rFonts w:cs="Arial"/>
          <w:highlight w:val="cyan"/>
        </w:rPr>
        <w:t>It is recommended that the proponent bring up the following proposal in RAN2:</w:t>
      </w:r>
    </w:p>
    <w:p w14:paraId="7DE484AB" w14:textId="77777777" w:rsidR="000D6B0F" w:rsidRPr="002209E6" w:rsidRDefault="000D6B0F" w:rsidP="00053F2F">
      <w:pPr>
        <w:pStyle w:val="Corpsdetexte"/>
        <w:spacing w:line="256" w:lineRule="auto"/>
        <w:ind w:left="567"/>
        <w:rPr>
          <w:rFonts w:cs="Arial"/>
          <w:i/>
          <w:iCs/>
          <w:highlight w:val="cyan"/>
        </w:rPr>
      </w:pPr>
      <w:r w:rsidRPr="002209E6">
        <w:rPr>
          <w:rFonts w:eastAsia="SimSun" w:cs="Arial"/>
          <w:i/>
          <w:iCs/>
          <w:highlight w:val="cyan"/>
        </w:rPr>
        <w:t>[OPPO] K_offset should be introduced to enhance the RRC procedure delay.</w:t>
      </w:r>
    </w:p>
    <w:p w14:paraId="6EF69878" w14:textId="77777777" w:rsidR="000D6B0F" w:rsidRPr="00673504" w:rsidRDefault="000D6B0F" w:rsidP="000D6B0F">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Corpsdetexte"/>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Corpsdetexte"/>
              <w:spacing w:line="256" w:lineRule="auto"/>
              <w:rPr>
                <w:rFonts w:cs="Arial"/>
              </w:rPr>
            </w:pPr>
            <w:r>
              <w:rPr>
                <w:rFonts w:cs="Arial"/>
              </w:rPr>
              <w:t>Comments</w:t>
            </w:r>
          </w:p>
        </w:tc>
      </w:tr>
      <w:tr w:rsidR="008B789E" w14:paraId="2C660E25" w14:textId="77777777" w:rsidTr="003A6795">
        <w:tc>
          <w:tcPr>
            <w:tcW w:w="1795" w:type="dxa"/>
          </w:tcPr>
          <w:p w14:paraId="5248EB03" w14:textId="46C12EDB" w:rsidR="008B789E" w:rsidRDefault="008B789E" w:rsidP="003A6795">
            <w:pPr>
              <w:pStyle w:val="Corpsdetexte"/>
              <w:spacing w:line="256" w:lineRule="auto"/>
              <w:rPr>
                <w:rFonts w:cs="Arial"/>
              </w:rPr>
            </w:pPr>
            <w:r>
              <w:rPr>
                <w:rFonts w:cs="Arial"/>
              </w:rPr>
              <w:t>Thales</w:t>
            </w:r>
          </w:p>
        </w:tc>
        <w:tc>
          <w:tcPr>
            <w:tcW w:w="7834" w:type="dxa"/>
          </w:tcPr>
          <w:p w14:paraId="526CA0EA" w14:textId="7C2F60A5" w:rsidR="008B789E" w:rsidRDefault="008B789E" w:rsidP="003A6795">
            <w:pPr>
              <w:pStyle w:val="Corpsdetexte"/>
              <w:spacing w:line="256" w:lineRule="auto"/>
              <w:rPr>
                <w:rFonts w:cs="Arial"/>
              </w:rPr>
            </w:pPr>
            <w:r>
              <w:rPr>
                <w:rFonts w:cs="Arial"/>
              </w:rPr>
              <w:t xml:space="preserve">We support </w:t>
            </w:r>
            <w:r w:rsidRPr="00467FA9">
              <w:rPr>
                <w:rFonts w:cs="Arial"/>
              </w:rPr>
              <w:t>Moderator recommendation on Issue #14</w:t>
            </w:r>
          </w:p>
        </w:tc>
      </w:tr>
      <w:tr w:rsidR="000D6B0F" w14:paraId="1A9DC2C3" w14:textId="77777777" w:rsidTr="003A6795">
        <w:tc>
          <w:tcPr>
            <w:tcW w:w="1795" w:type="dxa"/>
          </w:tcPr>
          <w:p w14:paraId="623972D0" w14:textId="77777777" w:rsidR="000D6B0F" w:rsidRDefault="000D6B0F" w:rsidP="003A6795">
            <w:pPr>
              <w:pStyle w:val="Corpsdetexte"/>
              <w:spacing w:line="256" w:lineRule="auto"/>
              <w:rPr>
                <w:rFonts w:cs="Arial"/>
              </w:rPr>
            </w:pPr>
          </w:p>
        </w:tc>
        <w:tc>
          <w:tcPr>
            <w:tcW w:w="7834" w:type="dxa"/>
          </w:tcPr>
          <w:p w14:paraId="50F67971" w14:textId="77777777" w:rsidR="000D6B0F" w:rsidRDefault="000D6B0F" w:rsidP="003A6795">
            <w:pPr>
              <w:pStyle w:val="Corpsdetexte"/>
              <w:spacing w:line="256" w:lineRule="auto"/>
              <w:rPr>
                <w:rFonts w:cs="Arial"/>
              </w:rPr>
            </w:pPr>
            <w:bookmarkStart w:id="0" w:name="_GoBack"/>
            <w:bookmarkEnd w:id="0"/>
          </w:p>
        </w:tc>
      </w:tr>
      <w:tr w:rsidR="000D6B0F" w14:paraId="20E86E3C" w14:textId="77777777" w:rsidTr="003A6795">
        <w:tc>
          <w:tcPr>
            <w:tcW w:w="1795" w:type="dxa"/>
          </w:tcPr>
          <w:p w14:paraId="31457D18" w14:textId="77777777" w:rsidR="000D6B0F" w:rsidRDefault="000D6B0F" w:rsidP="003A6795">
            <w:pPr>
              <w:pStyle w:val="Corpsdetexte"/>
              <w:spacing w:line="256" w:lineRule="auto"/>
              <w:rPr>
                <w:rFonts w:cs="Arial"/>
              </w:rPr>
            </w:pPr>
          </w:p>
        </w:tc>
        <w:tc>
          <w:tcPr>
            <w:tcW w:w="7834" w:type="dxa"/>
          </w:tcPr>
          <w:p w14:paraId="51DCDBC8" w14:textId="77777777" w:rsidR="000D6B0F" w:rsidRDefault="000D6B0F" w:rsidP="003A6795">
            <w:pPr>
              <w:pStyle w:val="Corpsdetexte"/>
              <w:spacing w:line="256" w:lineRule="auto"/>
              <w:rPr>
                <w:rFonts w:cs="Arial"/>
              </w:rPr>
            </w:pPr>
          </w:p>
        </w:tc>
      </w:tr>
      <w:tr w:rsidR="000D6B0F" w14:paraId="073C9D8E" w14:textId="77777777" w:rsidTr="003A6795">
        <w:tc>
          <w:tcPr>
            <w:tcW w:w="1795" w:type="dxa"/>
          </w:tcPr>
          <w:p w14:paraId="0FD9C0D4" w14:textId="77777777" w:rsidR="000D6B0F" w:rsidRDefault="000D6B0F" w:rsidP="003A6795">
            <w:pPr>
              <w:pStyle w:val="Corpsdetexte"/>
              <w:spacing w:line="256" w:lineRule="auto"/>
              <w:rPr>
                <w:rFonts w:cs="Arial"/>
              </w:rPr>
            </w:pPr>
          </w:p>
        </w:tc>
        <w:tc>
          <w:tcPr>
            <w:tcW w:w="7834" w:type="dxa"/>
          </w:tcPr>
          <w:p w14:paraId="2FC72E01" w14:textId="77777777" w:rsidR="000D6B0F" w:rsidRDefault="000D6B0F" w:rsidP="003A6795">
            <w:pPr>
              <w:pStyle w:val="Corpsdetexte"/>
              <w:spacing w:line="256" w:lineRule="auto"/>
              <w:rPr>
                <w:rFonts w:cs="Arial"/>
              </w:rPr>
            </w:pPr>
          </w:p>
        </w:tc>
      </w:tr>
      <w:tr w:rsidR="000D6B0F" w14:paraId="487E57E8" w14:textId="77777777" w:rsidTr="003A6795">
        <w:tc>
          <w:tcPr>
            <w:tcW w:w="1795" w:type="dxa"/>
          </w:tcPr>
          <w:p w14:paraId="3B75051C" w14:textId="77777777" w:rsidR="000D6B0F" w:rsidRDefault="000D6B0F" w:rsidP="003A6795">
            <w:pPr>
              <w:pStyle w:val="Corpsdetexte"/>
              <w:spacing w:line="256" w:lineRule="auto"/>
              <w:rPr>
                <w:rFonts w:cs="Arial"/>
              </w:rPr>
            </w:pPr>
          </w:p>
        </w:tc>
        <w:tc>
          <w:tcPr>
            <w:tcW w:w="7834" w:type="dxa"/>
          </w:tcPr>
          <w:p w14:paraId="1351E9AD" w14:textId="77777777" w:rsidR="000D6B0F" w:rsidRDefault="000D6B0F" w:rsidP="003A6795">
            <w:pPr>
              <w:pStyle w:val="Corpsdetexte"/>
              <w:spacing w:line="256" w:lineRule="auto"/>
              <w:rPr>
                <w:rFonts w:cs="Arial"/>
              </w:rPr>
            </w:pPr>
          </w:p>
        </w:tc>
      </w:tr>
      <w:tr w:rsidR="000D6B0F" w14:paraId="20242082" w14:textId="77777777" w:rsidTr="003A6795">
        <w:tc>
          <w:tcPr>
            <w:tcW w:w="1795" w:type="dxa"/>
          </w:tcPr>
          <w:p w14:paraId="31FF32C1" w14:textId="77777777" w:rsidR="000D6B0F" w:rsidRDefault="000D6B0F" w:rsidP="003A6795">
            <w:pPr>
              <w:pStyle w:val="Corpsdetexte"/>
              <w:spacing w:line="256" w:lineRule="auto"/>
              <w:rPr>
                <w:rFonts w:cs="Arial"/>
              </w:rPr>
            </w:pPr>
          </w:p>
        </w:tc>
        <w:tc>
          <w:tcPr>
            <w:tcW w:w="7834" w:type="dxa"/>
          </w:tcPr>
          <w:p w14:paraId="264AD6EE" w14:textId="77777777" w:rsidR="000D6B0F" w:rsidRDefault="000D6B0F" w:rsidP="003A6795">
            <w:pPr>
              <w:pStyle w:val="Corpsdetexte"/>
              <w:spacing w:line="256" w:lineRule="auto"/>
              <w:rPr>
                <w:rFonts w:cs="Arial"/>
              </w:rPr>
            </w:pPr>
          </w:p>
        </w:tc>
      </w:tr>
      <w:tr w:rsidR="000D6B0F" w14:paraId="3CB463A8" w14:textId="77777777" w:rsidTr="003A6795">
        <w:tc>
          <w:tcPr>
            <w:tcW w:w="1795" w:type="dxa"/>
          </w:tcPr>
          <w:p w14:paraId="24FFEFF9" w14:textId="77777777" w:rsidR="000D6B0F" w:rsidRDefault="000D6B0F" w:rsidP="003A6795">
            <w:pPr>
              <w:pStyle w:val="Corpsdetexte"/>
              <w:spacing w:line="256" w:lineRule="auto"/>
              <w:rPr>
                <w:rFonts w:cs="Arial"/>
              </w:rPr>
            </w:pPr>
          </w:p>
        </w:tc>
        <w:tc>
          <w:tcPr>
            <w:tcW w:w="7834" w:type="dxa"/>
          </w:tcPr>
          <w:p w14:paraId="09A5E7A5" w14:textId="77777777" w:rsidR="000D6B0F" w:rsidRDefault="000D6B0F" w:rsidP="003A6795">
            <w:pPr>
              <w:pStyle w:val="Corpsdetexte"/>
              <w:spacing w:line="256" w:lineRule="auto"/>
              <w:rPr>
                <w:rFonts w:cs="Arial"/>
              </w:rPr>
            </w:pPr>
          </w:p>
        </w:tc>
      </w:tr>
      <w:tr w:rsidR="000D6B0F" w14:paraId="3DAE8C2E" w14:textId="77777777" w:rsidTr="003A6795">
        <w:tc>
          <w:tcPr>
            <w:tcW w:w="1795" w:type="dxa"/>
          </w:tcPr>
          <w:p w14:paraId="6F5FFF24" w14:textId="77777777" w:rsidR="000D6B0F" w:rsidRDefault="000D6B0F" w:rsidP="003A6795">
            <w:pPr>
              <w:pStyle w:val="Corpsdetexte"/>
              <w:spacing w:line="256" w:lineRule="auto"/>
              <w:rPr>
                <w:rFonts w:cs="Arial"/>
              </w:rPr>
            </w:pPr>
          </w:p>
        </w:tc>
        <w:tc>
          <w:tcPr>
            <w:tcW w:w="7834" w:type="dxa"/>
          </w:tcPr>
          <w:p w14:paraId="50CC037C" w14:textId="77777777" w:rsidR="000D6B0F" w:rsidRDefault="000D6B0F" w:rsidP="003A6795">
            <w:pPr>
              <w:pStyle w:val="Corpsdetexte"/>
              <w:spacing w:line="256" w:lineRule="auto"/>
              <w:rPr>
                <w:rFonts w:cs="Arial"/>
              </w:rPr>
            </w:pPr>
          </w:p>
        </w:tc>
      </w:tr>
      <w:tr w:rsidR="000D6B0F" w14:paraId="76528223" w14:textId="77777777" w:rsidTr="003A6795">
        <w:tc>
          <w:tcPr>
            <w:tcW w:w="1795" w:type="dxa"/>
          </w:tcPr>
          <w:p w14:paraId="6C449C45" w14:textId="77777777" w:rsidR="000D6B0F" w:rsidRDefault="000D6B0F" w:rsidP="003A6795">
            <w:pPr>
              <w:pStyle w:val="Corpsdetexte"/>
              <w:spacing w:line="256" w:lineRule="auto"/>
              <w:rPr>
                <w:rFonts w:cs="Arial"/>
              </w:rPr>
            </w:pPr>
          </w:p>
        </w:tc>
        <w:tc>
          <w:tcPr>
            <w:tcW w:w="7834" w:type="dxa"/>
          </w:tcPr>
          <w:p w14:paraId="1F2C01EC" w14:textId="77777777" w:rsidR="000D6B0F" w:rsidRDefault="000D6B0F" w:rsidP="003A6795">
            <w:pPr>
              <w:pStyle w:val="Corpsdetexte"/>
              <w:spacing w:line="256" w:lineRule="auto"/>
              <w:rPr>
                <w:rFonts w:cs="Arial"/>
              </w:rPr>
            </w:pPr>
          </w:p>
        </w:tc>
      </w:tr>
      <w:tr w:rsidR="000D6B0F" w14:paraId="57B0E897" w14:textId="77777777" w:rsidTr="003A6795">
        <w:tc>
          <w:tcPr>
            <w:tcW w:w="1795" w:type="dxa"/>
          </w:tcPr>
          <w:p w14:paraId="56577CE3" w14:textId="77777777" w:rsidR="000D6B0F" w:rsidRDefault="000D6B0F" w:rsidP="003A6795">
            <w:pPr>
              <w:pStyle w:val="Corpsdetexte"/>
              <w:spacing w:line="256" w:lineRule="auto"/>
              <w:rPr>
                <w:rFonts w:cs="Arial"/>
              </w:rPr>
            </w:pPr>
          </w:p>
        </w:tc>
        <w:tc>
          <w:tcPr>
            <w:tcW w:w="7834" w:type="dxa"/>
          </w:tcPr>
          <w:p w14:paraId="755EFA30" w14:textId="77777777" w:rsidR="000D6B0F" w:rsidRDefault="000D6B0F" w:rsidP="003A6795">
            <w:pPr>
              <w:pStyle w:val="Corpsdetexte"/>
              <w:spacing w:line="256" w:lineRule="auto"/>
              <w:rPr>
                <w:rFonts w:cs="Arial"/>
              </w:rPr>
            </w:pPr>
          </w:p>
        </w:tc>
      </w:tr>
    </w:tbl>
    <w:p w14:paraId="38D7CB16" w14:textId="77777777" w:rsidR="000D6B0F" w:rsidRDefault="000D6B0F" w:rsidP="000D6B0F">
      <w:pPr>
        <w:rPr>
          <w:rFonts w:ascii="Arial" w:hAnsi="Arial" w:cs="Arial"/>
          <w:lang w:eastAsia="ja-JP"/>
        </w:rPr>
      </w:pPr>
    </w:p>
    <w:p w14:paraId="424615F7" w14:textId="77777777" w:rsidR="00CF3B83" w:rsidRPr="00673504" w:rsidRDefault="00CF3B83" w:rsidP="00215017">
      <w:pPr>
        <w:rPr>
          <w:rFonts w:ascii="Arial" w:hAnsi="Arial" w:cs="Arial"/>
          <w:lang w:eastAsia="ja-JP"/>
        </w:rPr>
      </w:pPr>
    </w:p>
    <w:p w14:paraId="43055322" w14:textId="1A950341" w:rsidR="00185E4A" w:rsidRPr="00A85EAA" w:rsidRDefault="00F507D1" w:rsidP="00114AE3">
      <w:pPr>
        <w:pStyle w:val="Titre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002B408" w:rsidR="00E77B9C" w:rsidRPr="00673504" w:rsidRDefault="00E77B9C" w:rsidP="005E0505">
      <w:pPr>
        <w:pStyle w:val="Reference"/>
      </w:pPr>
      <w:bookmarkStart w:id="6" w:name="_Ref29827421"/>
      <w:bookmarkStart w:id="7" w:name="_Ref48034415"/>
      <w:bookmarkStart w:id="8" w:name="_Ref42716514"/>
      <w:bookmarkStart w:id="9" w:name="_Ref45286859"/>
      <w:bookmarkEnd w:id="2"/>
      <w:bookmarkEnd w:id="3"/>
      <w:bookmarkEnd w:id="4"/>
      <w:bookmarkEnd w:id="5"/>
      <w:r w:rsidRPr="00673504">
        <w:t>TR 38.821, Solutions for NR to support non-terrestrial networks</w:t>
      </w:r>
      <w:bookmarkEnd w:id="6"/>
      <w:bookmarkEnd w:id="7"/>
    </w:p>
    <w:bookmarkEnd w:id="8"/>
    <w:bookmarkEnd w:id="9"/>
    <w:p w14:paraId="6FDAFAD3" w14:textId="0E84F5ED" w:rsidR="0081032C" w:rsidRDefault="000D1B4D" w:rsidP="005E0505">
      <w:pPr>
        <w:pStyle w:val="Reference"/>
      </w:pPr>
      <w:r w:rsidRPr="00A85EAA">
        <w:t>RP-20</w:t>
      </w:r>
      <w:r>
        <w:t>2909</w:t>
      </w:r>
      <w:r w:rsidRPr="00A85EAA">
        <w:t>, “</w:t>
      </w:r>
      <w:r w:rsidRPr="00A85EAA">
        <w:rPr>
          <w:rFonts w:eastAsia="Batang" w:cs="Arial"/>
        </w:rPr>
        <w:t>Solutions for NR to support non-terrestrial networks (NTN),</w:t>
      </w:r>
      <w:r w:rsidRPr="00A85EAA">
        <w:t>” 3GPP TSG RAN #</w:t>
      </w:r>
      <w:r>
        <w:t>90</w:t>
      </w:r>
      <w:r w:rsidRPr="00A85EAA">
        <w:t xml:space="preserve">e, </w:t>
      </w:r>
      <w:r>
        <w:t>December</w:t>
      </w:r>
      <w:r w:rsidRPr="00A85EAA">
        <w:t xml:space="preserve"> 2020</w:t>
      </w:r>
    </w:p>
    <w:p w14:paraId="5DA57F05" w14:textId="556E9633" w:rsidR="000D1B4D" w:rsidRPr="00673504" w:rsidRDefault="000D1B4D" w:rsidP="005E0505">
      <w:pPr>
        <w:pStyle w:val="Reference"/>
      </w:pPr>
      <w:bookmarkStart w:id="10" w:name="_Ref51007515"/>
      <w:r>
        <w:t>R1-2009733, “Feature lead summary#4 on timing relationship enhancements,” Moderator (Ericsson), RAN1#103e, November 2020</w:t>
      </w:r>
      <w:bookmarkEnd w:id="10"/>
    </w:p>
    <w:p w14:paraId="072C6112" w14:textId="7019D509" w:rsidR="005E0505" w:rsidRDefault="005E0505" w:rsidP="005E0505">
      <w:pPr>
        <w:pStyle w:val="Reference"/>
      </w:pPr>
      <w:r w:rsidRPr="005E0505">
        <w:rPr>
          <w:lang w:eastAsia="x-none"/>
        </w:rPr>
        <w:t>R1-2100156</w:t>
      </w:r>
      <w:r>
        <w:t xml:space="preserve">, </w:t>
      </w:r>
      <w:proofErr w:type="spellStart"/>
      <w:r>
        <w:t>Discusson</w:t>
      </w:r>
      <w:proofErr w:type="spellEnd"/>
      <w:r>
        <w:t xml:space="preserve"> on timing relationship enhancement, OPPO</w:t>
      </w:r>
    </w:p>
    <w:p w14:paraId="4C94A75C" w14:textId="257ABF1F" w:rsidR="005E0505" w:rsidRDefault="005E0505" w:rsidP="005E0505">
      <w:pPr>
        <w:pStyle w:val="Reference"/>
      </w:pPr>
      <w:r w:rsidRPr="005E0505">
        <w:rPr>
          <w:lang w:eastAsia="x-none"/>
        </w:rPr>
        <w:t>R1-2100222</w:t>
      </w:r>
      <w:r>
        <w:t xml:space="preserve">, Discussion on timing relationship enhancements for NTN, Huawei, </w:t>
      </w:r>
      <w:proofErr w:type="spellStart"/>
      <w:r>
        <w:t>HiSilicon</w:t>
      </w:r>
      <w:proofErr w:type="spellEnd"/>
    </w:p>
    <w:p w14:paraId="7DE55A9F" w14:textId="72B7A7E6" w:rsidR="005E0505" w:rsidRDefault="005E0505" w:rsidP="005E0505">
      <w:pPr>
        <w:pStyle w:val="Reference"/>
      </w:pPr>
      <w:r w:rsidRPr="005E0505">
        <w:rPr>
          <w:lang w:eastAsia="x-none"/>
        </w:rPr>
        <w:t>R1-2100244</w:t>
      </w:r>
      <w:r>
        <w:t>, Discussion on timing relationship for NR-NTN, ZTE</w:t>
      </w:r>
    </w:p>
    <w:p w14:paraId="62D27CAC" w14:textId="7371F35F" w:rsidR="005E0505" w:rsidRDefault="005E0505" w:rsidP="005E0505">
      <w:pPr>
        <w:pStyle w:val="Reference"/>
      </w:pPr>
      <w:r w:rsidRPr="005E0505">
        <w:rPr>
          <w:lang w:eastAsia="x-none"/>
        </w:rPr>
        <w:t>R1-2100304</w:t>
      </w:r>
      <w:r>
        <w:t>, Timing relationship enhancements to support NTN</w:t>
      </w:r>
      <w:r>
        <w:tab/>
        <w:t>, CAICT</w:t>
      </w:r>
    </w:p>
    <w:p w14:paraId="4005B684" w14:textId="2A080E0F" w:rsidR="005E0505" w:rsidRDefault="005E0505" w:rsidP="005E0505">
      <w:pPr>
        <w:pStyle w:val="Reference"/>
      </w:pPr>
      <w:r w:rsidRPr="005E0505">
        <w:rPr>
          <w:lang w:eastAsia="x-none"/>
        </w:rPr>
        <w:t>R1-2100381</w:t>
      </w:r>
      <w:r>
        <w:t>, Timing relationship enhancement for NTN, CATT</w:t>
      </w:r>
    </w:p>
    <w:p w14:paraId="3637AC3D" w14:textId="2027D475" w:rsidR="005E0505" w:rsidRDefault="005E0505" w:rsidP="005E0505">
      <w:pPr>
        <w:pStyle w:val="Reference"/>
      </w:pPr>
      <w:r w:rsidRPr="005E0505">
        <w:rPr>
          <w:lang w:eastAsia="x-none"/>
        </w:rPr>
        <w:t>R1-2100441</w:t>
      </w:r>
      <w:r>
        <w:t>, Discussion on timing relationship enhancements for NR-NTN, vivo</w:t>
      </w:r>
    </w:p>
    <w:p w14:paraId="10D7622D" w14:textId="24DE0407" w:rsidR="005E0505" w:rsidRDefault="005E0505" w:rsidP="005E0505">
      <w:pPr>
        <w:pStyle w:val="Reference"/>
      </w:pPr>
      <w:r w:rsidRPr="005E0505">
        <w:rPr>
          <w:lang w:eastAsia="x-none"/>
        </w:rPr>
        <w:t>R1-2100496</w:t>
      </w:r>
      <w:r>
        <w:t>, Timing relationship enhancements for NTN, Zhejiang Lab</w:t>
      </w:r>
    </w:p>
    <w:p w14:paraId="31DE0CCC" w14:textId="037417BB" w:rsidR="005E0505" w:rsidRDefault="005E0505" w:rsidP="005E0505">
      <w:pPr>
        <w:pStyle w:val="Reference"/>
      </w:pPr>
      <w:r w:rsidRPr="005E0505">
        <w:rPr>
          <w:lang w:eastAsia="x-none"/>
        </w:rPr>
        <w:t>R1-2100594</w:t>
      </w:r>
      <w:r>
        <w:t>, Timing relationship enhancements for NR-NTN, MediaTek Inc.</w:t>
      </w:r>
    </w:p>
    <w:p w14:paraId="2E9DCDA5" w14:textId="2FDCEAD2" w:rsidR="005E0505" w:rsidRDefault="005E0505" w:rsidP="005E0505">
      <w:pPr>
        <w:pStyle w:val="Reference"/>
      </w:pPr>
      <w:r w:rsidRPr="005E0505">
        <w:rPr>
          <w:lang w:eastAsia="x-none"/>
        </w:rPr>
        <w:t>R1-2100654</w:t>
      </w:r>
      <w:r>
        <w:t>, On timing relationship enhancements for NR NTN, Intel Corporation</w:t>
      </w:r>
    </w:p>
    <w:p w14:paraId="76E6FD1E" w14:textId="52B7C856" w:rsidR="005E0505" w:rsidRDefault="005E0505" w:rsidP="005E0505">
      <w:pPr>
        <w:pStyle w:val="Reference"/>
      </w:pPr>
      <w:r w:rsidRPr="005E0505">
        <w:rPr>
          <w:lang w:eastAsia="x-none"/>
        </w:rPr>
        <w:t>R1-2100703</w:t>
      </w:r>
      <w:r>
        <w:t>, Discussions on timing relationship enhancements in NTN, LG Electronics</w:t>
      </w:r>
    </w:p>
    <w:p w14:paraId="1689615C" w14:textId="693B4F65" w:rsidR="005E0505" w:rsidRDefault="005E0505" w:rsidP="005E0505">
      <w:pPr>
        <w:pStyle w:val="Reference"/>
      </w:pPr>
      <w:r w:rsidRPr="005E0505">
        <w:rPr>
          <w:lang w:eastAsia="x-none"/>
        </w:rPr>
        <w:t>R1-2100757</w:t>
      </w:r>
      <w:r>
        <w:t>, Discussion on NTN timing relationship, Lenovo, Motorola Mobility</w:t>
      </w:r>
    </w:p>
    <w:p w14:paraId="2F68CAD5" w14:textId="3369ED5F" w:rsidR="005E0505" w:rsidRDefault="005E0505" w:rsidP="005E0505">
      <w:pPr>
        <w:pStyle w:val="Reference"/>
      </w:pPr>
      <w:r w:rsidRPr="005E0505">
        <w:rPr>
          <w:lang w:eastAsia="x-none"/>
        </w:rPr>
        <w:t>R1-2100807</w:t>
      </w:r>
      <w:r>
        <w:t xml:space="preserve">, Consideration on timing relationship enhancements, </w:t>
      </w:r>
      <w:proofErr w:type="spellStart"/>
      <w:r>
        <w:t>Spreadtrum</w:t>
      </w:r>
      <w:proofErr w:type="spellEnd"/>
      <w:r>
        <w:t xml:space="preserve"> Communications</w:t>
      </w:r>
    </w:p>
    <w:p w14:paraId="623A20FF" w14:textId="53869111" w:rsidR="005E0505" w:rsidRDefault="005E0505" w:rsidP="005E0505">
      <w:pPr>
        <w:pStyle w:val="Reference"/>
      </w:pPr>
      <w:r w:rsidRPr="005E0505">
        <w:rPr>
          <w:lang w:eastAsia="x-none"/>
        </w:rPr>
        <w:t>R1-2100859</w:t>
      </w:r>
      <w:r>
        <w:t>, Calculation of timing relationship offsets, Sony</w:t>
      </w:r>
    </w:p>
    <w:p w14:paraId="6B10CBBF" w14:textId="52F8DBE7" w:rsidR="005E0505" w:rsidRDefault="005E0505" w:rsidP="005E0505">
      <w:pPr>
        <w:pStyle w:val="Reference"/>
      </w:pPr>
      <w:r w:rsidRPr="005E0505">
        <w:rPr>
          <w:lang w:eastAsia="x-none"/>
        </w:rPr>
        <w:t>R1-2100912</w:t>
      </w:r>
      <w:r>
        <w:t xml:space="preserve">, Discussion on Timing Relationship Enhancements in NR-NTN, </w:t>
      </w:r>
      <w:r>
        <w:tab/>
        <w:t>China Telecom</w:t>
      </w:r>
    </w:p>
    <w:p w14:paraId="7E655AEA" w14:textId="49FEB0C1" w:rsidR="005E0505" w:rsidRDefault="005E0505" w:rsidP="005E0505">
      <w:pPr>
        <w:pStyle w:val="Reference"/>
      </w:pPr>
      <w:r w:rsidRPr="005E0505">
        <w:rPr>
          <w:lang w:eastAsia="x-none"/>
        </w:rPr>
        <w:t>R1-2100922</w:t>
      </w:r>
      <w:r>
        <w:t>, On timing relationship enhancements for NTN, Ericsson</w:t>
      </w:r>
    </w:p>
    <w:p w14:paraId="115DBF04" w14:textId="5979DD51" w:rsidR="005E0505" w:rsidRDefault="005E0505" w:rsidP="005E0505">
      <w:pPr>
        <w:pStyle w:val="Reference"/>
      </w:pPr>
      <w:r w:rsidRPr="005E0505">
        <w:rPr>
          <w:lang w:eastAsia="x-none"/>
        </w:rPr>
        <w:t>R1-2100971</w:t>
      </w:r>
      <w:r>
        <w:t>, Timing relationship enhancements in NTN, Asia Pacific Telecom, FGI, III, ITRI</w:t>
      </w:r>
    </w:p>
    <w:p w14:paraId="5475C79B" w14:textId="41E42581" w:rsidR="005E0505" w:rsidRDefault="005E0505" w:rsidP="005E0505">
      <w:pPr>
        <w:pStyle w:val="Reference"/>
      </w:pPr>
      <w:r w:rsidRPr="005E0505">
        <w:rPr>
          <w:lang w:eastAsia="x-none"/>
        </w:rPr>
        <w:lastRenderedPageBreak/>
        <w:t>R1-2100984</w:t>
      </w:r>
      <w:r>
        <w:t>, On timing relationship for NTN, InterDigital Inc.</w:t>
      </w:r>
    </w:p>
    <w:p w14:paraId="45776644" w14:textId="50722373" w:rsidR="005E0505" w:rsidRDefault="005E0505" w:rsidP="005E0505">
      <w:pPr>
        <w:pStyle w:val="Reference"/>
      </w:pPr>
      <w:r w:rsidRPr="005E0505">
        <w:rPr>
          <w:lang w:eastAsia="x-none"/>
        </w:rPr>
        <w:t>R1-2101024</w:t>
      </w:r>
      <w:r>
        <w:t>, NTN Timing relationship enhancement</w:t>
      </w:r>
      <w:r>
        <w:tab/>
        <w:t>, Panasonic Corporation</w:t>
      </w:r>
    </w:p>
    <w:p w14:paraId="109B1A32" w14:textId="07D7CB13" w:rsidR="005E0505" w:rsidRDefault="005E0505" w:rsidP="005E0505">
      <w:pPr>
        <w:pStyle w:val="Reference"/>
      </w:pPr>
      <w:r w:rsidRPr="005E0505">
        <w:rPr>
          <w:lang w:eastAsia="x-none"/>
        </w:rPr>
        <w:t>R1-2101042</w:t>
      </w:r>
      <w:r>
        <w:t>, Discussion on timing relationship enhancements for NTN, CMCC</w:t>
      </w:r>
    </w:p>
    <w:p w14:paraId="29489B53" w14:textId="0EBA9920" w:rsidR="005E0505" w:rsidRDefault="005E0505" w:rsidP="005E0505">
      <w:pPr>
        <w:pStyle w:val="Reference"/>
      </w:pPr>
      <w:r w:rsidRPr="005E0505">
        <w:rPr>
          <w:lang w:eastAsia="x-none"/>
        </w:rPr>
        <w:t>R1-2101117</w:t>
      </w:r>
      <w:r>
        <w:t xml:space="preserve">, Discussion on the timing relationship enhancement for NTN, </w:t>
      </w:r>
      <w:proofErr w:type="spellStart"/>
      <w:r>
        <w:t>Xiaomi</w:t>
      </w:r>
      <w:proofErr w:type="spellEnd"/>
    </w:p>
    <w:p w14:paraId="617B8A9A" w14:textId="661CEA27" w:rsidR="005E0505" w:rsidRDefault="005E0505" w:rsidP="005E0505">
      <w:pPr>
        <w:pStyle w:val="Reference"/>
      </w:pPr>
      <w:r w:rsidRPr="005E0505">
        <w:rPr>
          <w:lang w:eastAsia="x-none"/>
        </w:rPr>
        <w:t>R1-2101206</w:t>
      </w:r>
      <w:r>
        <w:t>, Timing relationship enhancements for NTN, Samsung</w:t>
      </w:r>
    </w:p>
    <w:p w14:paraId="5B8132C6" w14:textId="4B0265DA" w:rsidR="005E0505" w:rsidRDefault="005E0505" w:rsidP="005E0505">
      <w:pPr>
        <w:pStyle w:val="Reference"/>
      </w:pPr>
      <w:r w:rsidRPr="005E0505">
        <w:rPr>
          <w:lang w:eastAsia="x-none"/>
        </w:rPr>
        <w:t>R1-2101296</w:t>
      </w:r>
      <w:r>
        <w:t>, Further views on DL-UL timing relationship for NTN operation, Nokia, Nokia Shanghai Bell</w:t>
      </w:r>
    </w:p>
    <w:p w14:paraId="0685C74D" w14:textId="0A620FCE" w:rsidR="005E0505" w:rsidRDefault="005E0505" w:rsidP="005E0505">
      <w:pPr>
        <w:pStyle w:val="Reference"/>
      </w:pPr>
      <w:r w:rsidRPr="005E0505">
        <w:rPr>
          <w:lang w:eastAsia="x-none"/>
        </w:rPr>
        <w:t>R1-2101383</w:t>
      </w:r>
      <w:r>
        <w:t>, Enhancement on Timing Relationship in NTN, Apple</w:t>
      </w:r>
    </w:p>
    <w:p w14:paraId="553B81A1" w14:textId="3262E017" w:rsidR="005E0505" w:rsidRDefault="005E0505" w:rsidP="005E0505">
      <w:pPr>
        <w:pStyle w:val="Reference"/>
      </w:pPr>
      <w:r w:rsidRPr="005E0505">
        <w:rPr>
          <w:lang w:eastAsia="x-none"/>
        </w:rPr>
        <w:t>R1-2101464</w:t>
      </w:r>
      <w:r>
        <w:t>, Enhancements on Timing Relationship for NTN, Qualcomm Incorporated</w:t>
      </w:r>
    </w:p>
    <w:p w14:paraId="66E8E137" w14:textId="67D628FC" w:rsidR="005E0505" w:rsidRDefault="005E0505" w:rsidP="005E0505">
      <w:pPr>
        <w:pStyle w:val="Reference"/>
      </w:pPr>
      <w:r w:rsidRPr="005E0505">
        <w:rPr>
          <w:lang w:eastAsia="x-none"/>
        </w:rPr>
        <w:t>R1-2101616</w:t>
      </w:r>
      <w:r>
        <w:t>, Discussion on timing relationship enhancements for NTN, NTT DOCOMO, INC.</w:t>
      </w:r>
    </w:p>
    <w:p w14:paraId="0F14F21F" w14:textId="18AFEBE0" w:rsidR="005E0505" w:rsidRDefault="005E0505" w:rsidP="005E0505">
      <w:pPr>
        <w:pStyle w:val="Reference"/>
      </w:pPr>
      <w:r w:rsidRPr="005E0505">
        <w:rPr>
          <w:lang w:eastAsia="x-none"/>
        </w:rPr>
        <w:t>R1-2101694</w:t>
      </w:r>
      <w:r>
        <w:t xml:space="preserve">, Discussion on Timing Relationship Enhancements for NTN, </w:t>
      </w:r>
      <w:proofErr w:type="spellStart"/>
      <w:r>
        <w:t>Fraunhofer</w:t>
      </w:r>
      <w:proofErr w:type="spellEnd"/>
      <w:r>
        <w:t xml:space="preserve"> IIS, </w:t>
      </w:r>
      <w:proofErr w:type="spellStart"/>
      <w:r>
        <w:t>Fraunhofer</w:t>
      </w:r>
      <w:proofErr w:type="spellEnd"/>
      <w:r>
        <w:t xml:space="preserve"> HHI</w:t>
      </w:r>
    </w:p>
    <w:p w14:paraId="47508F26" w14:textId="06F73686" w:rsidR="00BD7260" w:rsidRPr="00006831" w:rsidRDefault="00BD7260" w:rsidP="00006831">
      <w:pPr>
        <w:pStyle w:val="Titre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lang w:val="fr-FR" w:eastAsia="fr-FR"/>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950FC7" w:rsidRPr="003F4180" w:rsidRDefault="00950FC7"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950FC7" w:rsidRPr="003F4180" w:rsidRDefault="00950FC7" w:rsidP="001C6DA6">
                            <w:pPr>
                              <w:numPr>
                                <w:ilvl w:val="0"/>
                                <w:numId w:val="15"/>
                              </w:numPr>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950FC7" w:rsidRPr="003F4180" w:rsidRDefault="00950FC7" w:rsidP="001C6DA6">
                            <w:pPr>
                              <w:numPr>
                                <w:ilvl w:val="1"/>
                                <w:numId w:val="15"/>
                              </w:numPr>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950FC7" w:rsidRDefault="00950FC7" w:rsidP="001C6DA6">
                            <w:pPr>
                              <w:numPr>
                                <w:ilvl w:val="0"/>
                                <w:numId w:val="14"/>
                              </w:numPr>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950FC7" w:rsidRPr="003F4180" w:rsidRDefault="00950FC7" w:rsidP="001E695F">
                            <w:pPr>
                              <w:rPr>
                                <w:rFonts w:ascii="Times New Roman" w:hAnsi="Times New Roman" w:cs="Times New Roman"/>
                                <w:lang w:eastAsia="x-none"/>
                              </w:rPr>
                            </w:pPr>
                          </w:p>
                          <w:p w14:paraId="509FF561"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950FC7" w:rsidRPr="003F4180" w:rsidRDefault="00950FC7"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950FC7" w:rsidRPr="003F4180" w:rsidRDefault="00950FC7"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950FC7" w:rsidRPr="003F4180" w:rsidRDefault="00950FC7"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950FC7" w:rsidRPr="003F4180" w:rsidRDefault="00950FC7"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950FC7" w:rsidRPr="003F4180" w:rsidRDefault="00950FC7" w:rsidP="001C6DA6">
                      <w:pPr>
                        <w:numPr>
                          <w:ilvl w:val="0"/>
                          <w:numId w:val="15"/>
                        </w:numPr>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950FC7" w:rsidRPr="003F4180" w:rsidRDefault="00950FC7" w:rsidP="001C6DA6">
                      <w:pPr>
                        <w:numPr>
                          <w:ilvl w:val="1"/>
                          <w:numId w:val="15"/>
                        </w:numPr>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950FC7" w:rsidRDefault="00950FC7" w:rsidP="001C6DA6">
                      <w:pPr>
                        <w:numPr>
                          <w:ilvl w:val="0"/>
                          <w:numId w:val="14"/>
                        </w:numPr>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950FC7" w:rsidRPr="003F4180" w:rsidRDefault="00950FC7" w:rsidP="001E695F">
                      <w:pPr>
                        <w:rPr>
                          <w:rFonts w:ascii="Times New Roman" w:hAnsi="Times New Roman" w:cs="Times New Roman"/>
                          <w:lang w:eastAsia="x-none"/>
                        </w:rPr>
                      </w:pPr>
                    </w:p>
                    <w:p w14:paraId="509FF561"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950FC7" w:rsidRPr="003F4180" w:rsidRDefault="00950FC7"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950FC7" w:rsidRPr="003F4180" w:rsidRDefault="00950FC7"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950FC7" w:rsidRPr="003F4180" w:rsidRDefault="00950FC7"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lang w:val="fr-FR" w:eastAsia="fr-FR"/>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950FC7" w:rsidRPr="00E67C30" w:rsidRDefault="00950FC7"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950FC7" w:rsidRPr="00E67C30" w:rsidRDefault="00950FC7" w:rsidP="000D1B4D">
                            <w:pPr>
                              <w:rPr>
                                <w:rFonts w:ascii="Times New Roman" w:hAnsi="Times New Roman" w:cs="Times New Roman"/>
                                <w:sz w:val="20"/>
                                <w:szCs w:val="20"/>
                                <w:lang w:eastAsia="x-none"/>
                              </w:rPr>
                            </w:pPr>
                            <w:bookmarkStart w:id="11" w:name="_Hlk56149827"/>
                            <w:r w:rsidRPr="00E67C30">
                              <w:rPr>
                                <w:rFonts w:ascii="Times New Roman" w:hAnsi="Times New Roman" w:cs="Times New Roman"/>
                                <w:sz w:val="20"/>
                                <w:szCs w:val="20"/>
                                <w:highlight w:val="green"/>
                                <w:lang w:eastAsia="x-none"/>
                              </w:rPr>
                              <w:t>Agreement:</w:t>
                            </w:r>
                          </w:p>
                          <w:p w14:paraId="542AD2FE"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K_offset (may or may not be the same as the K_offset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950FC7" w:rsidRPr="00E67C30"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950FC7"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950FC7" w:rsidRPr="00E67C30" w:rsidRDefault="00950FC7" w:rsidP="000D1B4D">
                            <w:pPr>
                              <w:ind w:left="360"/>
                              <w:rPr>
                                <w:rFonts w:ascii="Times New Roman" w:hAnsi="Times New Roman" w:cs="Times New Roman"/>
                                <w:sz w:val="20"/>
                                <w:szCs w:val="20"/>
                                <w:lang w:eastAsia="x-none"/>
                              </w:rPr>
                            </w:pPr>
                          </w:p>
                          <w:p w14:paraId="6C1B935F"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950FC7" w:rsidRPr="00E67C30" w:rsidRDefault="00950FC7"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K_offset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K_offset:</w:t>
                            </w:r>
                          </w:p>
                          <w:p w14:paraId="149E39CE" w14:textId="77777777" w:rsidR="00950FC7" w:rsidRPr="00E67C30" w:rsidRDefault="00950FC7" w:rsidP="00363423">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950FC7" w:rsidRPr="00E67C30"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950FC7" w:rsidRPr="00E67C30"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950FC7" w:rsidRPr="00E67C30" w:rsidRDefault="00950FC7" w:rsidP="00363423">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950FC7" w:rsidRPr="00E67C30"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950FC7" w:rsidRPr="00E67C30"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950FC7" w:rsidRPr="00E67C30" w:rsidRDefault="00950FC7" w:rsidP="00363423">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11"/>
                          <w:p w14:paraId="2323961C" w14:textId="77777777" w:rsidR="00950FC7" w:rsidRPr="00E67C30" w:rsidRDefault="00950FC7"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950FC7" w:rsidRPr="00E67C30" w:rsidRDefault="00950FC7"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950FC7" w:rsidRPr="00E67C30" w:rsidRDefault="00950FC7" w:rsidP="000D1B4D">
                      <w:pPr>
                        <w:rPr>
                          <w:rFonts w:ascii="Times New Roman" w:hAnsi="Times New Roman" w:cs="Times New Roman"/>
                          <w:sz w:val="20"/>
                          <w:szCs w:val="20"/>
                          <w:lang w:eastAsia="x-none"/>
                        </w:rPr>
                      </w:pPr>
                      <w:bookmarkStart w:id="12" w:name="_Hlk56149827"/>
                      <w:r w:rsidRPr="00E67C30">
                        <w:rPr>
                          <w:rFonts w:ascii="Times New Roman" w:hAnsi="Times New Roman" w:cs="Times New Roman"/>
                          <w:sz w:val="20"/>
                          <w:szCs w:val="20"/>
                          <w:highlight w:val="green"/>
                          <w:lang w:eastAsia="x-none"/>
                        </w:rPr>
                        <w:t>Agreement:</w:t>
                      </w:r>
                    </w:p>
                    <w:p w14:paraId="542AD2FE"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K_offset (may or may not be the same as the K_offset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950FC7" w:rsidRPr="00E67C30"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950FC7"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950FC7" w:rsidRPr="00E67C30" w:rsidRDefault="00950FC7" w:rsidP="000D1B4D">
                      <w:pPr>
                        <w:ind w:left="360"/>
                        <w:rPr>
                          <w:rFonts w:ascii="Times New Roman" w:hAnsi="Times New Roman" w:cs="Times New Roman"/>
                          <w:sz w:val="20"/>
                          <w:szCs w:val="20"/>
                          <w:lang w:eastAsia="x-none"/>
                        </w:rPr>
                      </w:pPr>
                    </w:p>
                    <w:p w14:paraId="6C1B935F"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950FC7" w:rsidRPr="00E67C30" w:rsidRDefault="00950FC7"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K_offset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K_offset:</w:t>
                      </w:r>
                    </w:p>
                    <w:p w14:paraId="149E39CE" w14:textId="77777777" w:rsidR="00950FC7" w:rsidRPr="00E67C30" w:rsidRDefault="00950FC7" w:rsidP="00363423">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950FC7" w:rsidRPr="00E67C30"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950FC7" w:rsidRPr="00E67C30"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950FC7" w:rsidRPr="00E67C30" w:rsidRDefault="00950FC7" w:rsidP="00363423">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950FC7" w:rsidRPr="00E67C30"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950FC7" w:rsidRPr="00E67C30"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950FC7" w:rsidRPr="00E67C30" w:rsidRDefault="00950FC7" w:rsidP="00363423">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12"/>
                    <w:p w14:paraId="2323961C" w14:textId="77777777" w:rsidR="00950FC7" w:rsidRPr="00E67C30" w:rsidRDefault="00950FC7" w:rsidP="000D1B4D">
                      <w:pPr>
                        <w:rPr>
                          <w:rFonts w:ascii="Times New Roman" w:hAnsi="Times New Roman" w:cs="Times New Roman"/>
                          <w:b/>
                          <w:bCs/>
                          <w:u w:val="single"/>
                        </w:rPr>
                      </w:pPr>
                    </w:p>
                  </w:txbxContent>
                </v:textbox>
                <w10:anchorlock/>
              </v:shape>
            </w:pict>
          </mc:Fallback>
        </mc:AlternateContent>
      </w:r>
    </w:p>
    <w:p w14:paraId="7E0B38F0" w14:textId="43A036FA" w:rsidR="00BF7AF7" w:rsidRDefault="001E695F" w:rsidP="00BF7AF7">
      <w:pPr>
        <w:pStyle w:val="Titre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0443E5"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145EC4" w:rsidP="00833BC9">
            <w:pPr>
              <w:rPr>
                <w:rFonts w:eastAsiaTheme="majorEastAsia" w:cstheme="minorHAnsi"/>
                <w:color w:val="0000FF"/>
              </w:rPr>
            </w:pPr>
            <w:hyperlink r:id="rId23"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0443E5" w:rsidRDefault="00D863EA" w:rsidP="00D863EA">
            <w:pPr>
              <w:pStyle w:val="Corpsdetexte"/>
              <w:rPr>
                <w:rFonts w:asciiTheme="minorHAnsi" w:eastAsiaTheme="majorEastAsia" w:hAnsiTheme="minorHAnsi" w:cstheme="minorHAnsi"/>
              </w:rPr>
            </w:pPr>
            <w:bookmarkStart w:id="13" w:name="_Hlk62025227"/>
            <w:r w:rsidRPr="000443E5">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0443E5" w:rsidRDefault="00D863EA" w:rsidP="00D863EA">
            <w:pPr>
              <w:pStyle w:val="Corpsdetexte"/>
              <w:rPr>
                <w:rFonts w:asciiTheme="minorHAnsi" w:eastAsiaTheme="majorEastAsia" w:hAnsiTheme="minorHAnsi" w:cstheme="minorHAnsi"/>
              </w:rPr>
            </w:pPr>
            <w:bookmarkStart w:id="14" w:name="_Hlk62025252"/>
            <w:bookmarkEnd w:id="13"/>
            <w:r w:rsidRPr="000443E5">
              <w:rPr>
                <w:rFonts w:asciiTheme="minorHAnsi" w:eastAsiaTheme="majorEastAsia" w:hAnsiTheme="minorHAnsi" w:cstheme="minorHAnsi"/>
              </w:rPr>
              <w:t xml:space="preserve">Proposal 2: UE-triggered and gNB-controlled K_offset updating can be considered. </w:t>
            </w:r>
          </w:p>
          <w:p w14:paraId="460AA8D8" w14:textId="77777777" w:rsidR="00D863EA" w:rsidRPr="000443E5" w:rsidRDefault="00D863EA" w:rsidP="00D863EA">
            <w:pPr>
              <w:pStyle w:val="Corpsdetexte"/>
              <w:rPr>
                <w:rFonts w:asciiTheme="minorHAnsi" w:eastAsiaTheme="majorEastAsia" w:hAnsiTheme="minorHAnsi" w:cstheme="minorHAnsi"/>
              </w:rPr>
            </w:pPr>
            <w:r w:rsidRPr="000443E5">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0443E5" w:rsidRDefault="00D863EA" w:rsidP="00D863EA">
            <w:pPr>
              <w:pStyle w:val="Corpsdetexte"/>
              <w:rPr>
                <w:rFonts w:asciiTheme="minorHAnsi" w:eastAsiaTheme="majorEastAsia" w:hAnsiTheme="minorHAnsi" w:cstheme="minorHAnsi"/>
              </w:rPr>
            </w:pPr>
            <w:bookmarkStart w:id="15" w:name="_Hlk62025283"/>
            <w:bookmarkEnd w:id="14"/>
            <w:r w:rsidRPr="000443E5">
              <w:rPr>
                <w:rFonts w:asciiTheme="minorHAnsi" w:eastAsiaTheme="majorEastAsia" w:hAnsiTheme="minorHAnsi" w:cstheme="minorHAnsi"/>
              </w:rPr>
              <w:t xml:space="preserve">Proposal 4: K_offset should be introduced to enhance the RRC procedure delay. </w:t>
            </w:r>
          </w:p>
          <w:p w14:paraId="416B5223" w14:textId="604CE63F" w:rsidR="00833BC9" w:rsidRPr="000443E5" w:rsidRDefault="00D863EA" w:rsidP="00D863EA">
            <w:pPr>
              <w:pStyle w:val="Corpsdetexte"/>
              <w:rPr>
                <w:rFonts w:asciiTheme="minorHAnsi" w:eastAsiaTheme="majorEastAsia" w:hAnsiTheme="minorHAnsi" w:cstheme="minorHAnsi"/>
              </w:rPr>
            </w:pPr>
            <w:bookmarkStart w:id="16" w:name="_Hlk62025300"/>
            <w:bookmarkEnd w:id="15"/>
            <w:r w:rsidRPr="000443E5">
              <w:rPr>
                <w:rFonts w:asciiTheme="minorHAnsi" w:eastAsiaTheme="majorEastAsia" w:hAnsiTheme="minorHAnsi" w:cstheme="minorHAnsi"/>
              </w:rPr>
              <w:t xml:space="preserve">Proposal 5: K_offset should be introduced for SFI interpretation for an </w:t>
            </w:r>
            <w:r w:rsidRPr="000443E5">
              <w:rPr>
                <w:rFonts w:asciiTheme="minorHAnsi" w:eastAsiaTheme="majorEastAsia" w:hAnsiTheme="minorHAnsi" w:cstheme="minorHAnsi"/>
              </w:rPr>
              <w:lastRenderedPageBreak/>
              <w:t xml:space="preserve">uplink BWP.  </w:t>
            </w:r>
            <w:bookmarkEnd w:id="16"/>
          </w:p>
        </w:tc>
      </w:tr>
      <w:tr w:rsidR="00833BC9" w:rsidRPr="000443E5"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145EC4" w:rsidP="00833BC9">
            <w:pPr>
              <w:rPr>
                <w:rFonts w:eastAsiaTheme="majorEastAsia" w:cstheme="minorHAnsi"/>
                <w:color w:val="0000FF"/>
              </w:rPr>
            </w:pPr>
            <w:hyperlink r:id="rId24"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 xml:space="preserve">Huawei, </w:t>
            </w:r>
            <w:proofErr w:type="spellStart"/>
            <w:r w:rsidRPr="000443E5">
              <w:rPr>
                <w:rFonts w:eastAsiaTheme="majorEastAsia" w:cstheme="minorHAnsi"/>
              </w:rPr>
              <w:t>HiSilicon</w:t>
            </w:r>
            <w:proofErr w:type="spellEnd"/>
          </w:p>
        </w:tc>
        <w:tc>
          <w:tcPr>
            <w:tcW w:w="6542" w:type="dxa"/>
            <w:tcBorders>
              <w:top w:val="nil"/>
              <w:left w:val="nil"/>
              <w:bottom w:val="single" w:sz="4" w:space="0" w:color="A6A6A6"/>
              <w:right w:val="single" w:sz="4" w:space="0" w:color="A6A6A6"/>
            </w:tcBorders>
          </w:tcPr>
          <w:p w14:paraId="78283C9E" w14:textId="77777777" w:rsidR="00D863EA" w:rsidRPr="000443E5" w:rsidRDefault="00D863EA" w:rsidP="00D863EA">
            <w:pPr>
              <w:rPr>
                <w:rFonts w:eastAsiaTheme="majorEastAsia" w:cstheme="minorHAnsi"/>
              </w:rPr>
            </w:pPr>
            <w:bookmarkStart w:id="17" w:name="_Hlk62025339"/>
            <w:r w:rsidRPr="000443E5">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Paragraphedeliste"/>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Solution 1:</w:t>
            </w:r>
            <w:r w:rsidRPr="000443E5">
              <w:rPr>
                <w:rFonts w:eastAsiaTheme="majorEastAsia" w:cstheme="minorHAnsi"/>
                <w:lang w:eastAsia="ja-JP"/>
              </w:rPr>
              <w:t xml:space="preserve"> </w:t>
            </w:r>
            <w:proofErr w:type="spellStart"/>
            <w:r w:rsidRPr="000443E5">
              <w:rPr>
                <w:rFonts w:eastAsiaTheme="majorEastAsia" w:cstheme="minorHAnsi"/>
                <w:lang w:eastAsia="ja-JP"/>
              </w:rPr>
              <w:t>Derive</w:t>
            </w:r>
            <w:proofErr w:type="spellEnd"/>
            <w:r w:rsidRPr="000443E5">
              <w:rPr>
                <w:rFonts w:eastAsiaTheme="majorEastAsia" w:cstheme="minorHAnsi"/>
                <w:lang w:eastAsia="ja-JP"/>
              </w:rPr>
              <w:t xml:space="preserve"> K_offset</w:t>
            </w:r>
            <w:r w:rsidRPr="000443E5">
              <w:rPr>
                <w:rFonts w:eastAsiaTheme="majorEastAsia" w:cstheme="minorHAnsi"/>
              </w:rPr>
              <w:t xml:space="preserve"> </w:t>
            </w:r>
            <w:proofErr w:type="spellStart"/>
            <w:r w:rsidRPr="000443E5">
              <w:rPr>
                <w:rFonts w:eastAsiaTheme="majorEastAsia" w:cstheme="minorHAnsi"/>
                <w:lang w:eastAsia="ja-JP"/>
              </w:rPr>
              <w:t>from</w:t>
            </w:r>
            <w:proofErr w:type="spellEnd"/>
            <w:r w:rsidRPr="000443E5">
              <w:rPr>
                <w:rFonts w:eastAsiaTheme="majorEastAsia" w:cstheme="minorHAnsi"/>
                <w:lang w:eastAsia="ja-JP"/>
              </w:rPr>
              <w:t xml:space="preserve"> ra-</w:t>
            </w:r>
            <w:proofErr w:type="spellStart"/>
            <w:r w:rsidRPr="000443E5">
              <w:rPr>
                <w:rFonts w:eastAsiaTheme="majorEastAsia" w:cstheme="minorHAnsi"/>
                <w:lang w:eastAsia="ja-JP"/>
              </w:rPr>
              <w:t>ResponseWindow</w:t>
            </w:r>
            <w:proofErr w:type="spellEnd"/>
            <w:r w:rsidRPr="000443E5">
              <w:rPr>
                <w:rFonts w:eastAsiaTheme="majorEastAsia" w:cstheme="minorHAnsi"/>
                <w:lang w:eastAsia="ja-JP"/>
              </w:rPr>
              <w:t xml:space="preserve"> and </w:t>
            </w:r>
            <w:r w:rsidRPr="000443E5">
              <w:rPr>
                <w:rFonts w:eastAsiaTheme="majorEastAsia" w:cstheme="minorHAnsi"/>
              </w:rPr>
              <w:t>RAR window offset</w:t>
            </w:r>
          </w:p>
          <w:p w14:paraId="38CE5D48" w14:textId="77777777" w:rsidR="00D863EA" w:rsidRPr="000443E5" w:rsidRDefault="00D863EA" w:rsidP="00363423">
            <w:pPr>
              <w:pStyle w:val="Paragraphedeliste"/>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2: </w:t>
            </w:r>
            <w:proofErr w:type="spellStart"/>
            <w:r w:rsidRPr="000443E5">
              <w:rPr>
                <w:rFonts w:eastAsiaTheme="majorEastAsia" w:cstheme="minorHAnsi"/>
              </w:rPr>
              <w:t>Derive</w:t>
            </w:r>
            <w:proofErr w:type="spellEnd"/>
            <w:r w:rsidRPr="000443E5">
              <w:rPr>
                <w:rFonts w:eastAsiaTheme="majorEastAsia" w:cstheme="minorHAnsi"/>
              </w:rPr>
              <w:t xml:space="preserve"> </w:t>
            </w:r>
            <w:r w:rsidRPr="000443E5">
              <w:rPr>
                <w:rFonts w:eastAsiaTheme="majorEastAsia" w:cstheme="minorHAnsi"/>
                <w:lang w:eastAsia="ja-JP"/>
              </w:rPr>
              <w:t>K_offset</w:t>
            </w:r>
            <w:r w:rsidRPr="000443E5">
              <w:rPr>
                <w:rFonts w:eastAsiaTheme="majorEastAsia" w:cstheme="minorHAnsi"/>
              </w:rPr>
              <w:t xml:space="preserve"> </w:t>
            </w:r>
            <w:proofErr w:type="spellStart"/>
            <w:r w:rsidRPr="000443E5">
              <w:rPr>
                <w:rFonts w:eastAsiaTheme="majorEastAsia" w:cstheme="minorHAnsi"/>
                <w:lang w:eastAsia="ja-JP"/>
              </w:rPr>
              <w:t>from</w:t>
            </w:r>
            <w:proofErr w:type="spellEnd"/>
            <w:r w:rsidRPr="000443E5">
              <w:rPr>
                <w:rFonts w:eastAsiaTheme="majorEastAsia" w:cstheme="minorHAnsi"/>
                <w:lang w:eastAsia="ja-JP"/>
              </w:rPr>
              <w:t xml:space="preserve"> </w:t>
            </w:r>
            <w:proofErr w:type="spellStart"/>
            <w:r w:rsidRPr="000443E5">
              <w:rPr>
                <w:rFonts w:eastAsiaTheme="majorEastAsia" w:cstheme="minorHAnsi"/>
                <w:lang w:eastAsia="ja-JP"/>
              </w:rPr>
              <w:t>common</w:t>
            </w:r>
            <w:proofErr w:type="spellEnd"/>
            <w:r w:rsidRPr="000443E5">
              <w:rPr>
                <w:rFonts w:eastAsiaTheme="majorEastAsia" w:cstheme="minorHAnsi"/>
                <w:lang w:eastAsia="ja-JP"/>
              </w:rPr>
              <w:t xml:space="preserve"> TA and an extra parameter </w:t>
            </w:r>
            <w:r w:rsidRPr="000443E5">
              <w:rPr>
                <w:rFonts w:ascii="Cambria Math" w:eastAsiaTheme="majorEastAsia" w:hAnsi="Cambria Math" w:cs="Cambria Math"/>
                <w:lang w:eastAsia="ja-JP"/>
              </w:rPr>
              <w:t>△</w:t>
            </w:r>
            <w:r w:rsidRPr="000443E5">
              <w:rPr>
                <w:rFonts w:eastAsiaTheme="majorEastAsia" w:cstheme="minorHAnsi"/>
                <w:lang w:eastAsia="ja-JP"/>
              </w:rPr>
              <w:t>K</w:t>
            </w:r>
          </w:p>
          <w:p w14:paraId="5FDD52D8" w14:textId="77777777" w:rsidR="00D863EA" w:rsidRPr="000443E5" w:rsidRDefault="00D863EA" w:rsidP="00D863EA">
            <w:pPr>
              <w:rPr>
                <w:rFonts w:eastAsiaTheme="majorEastAsia" w:cstheme="minorHAnsi"/>
              </w:rPr>
            </w:pPr>
            <w:proofErr w:type="spellStart"/>
            <w:r w:rsidRPr="000443E5">
              <w:rPr>
                <w:rFonts w:eastAsiaTheme="majorEastAsia" w:cstheme="minorHAnsi"/>
              </w:rPr>
              <w:t>K_mac</w:t>
            </w:r>
            <w:proofErr w:type="spellEnd"/>
            <w:r w:rsidRPr="000443E5">
              <w:rPr>
                <w:rFonts w:eastAsiaTheme="majorEastAsia" w:cstheme="minorHAnsi"/>
              </w:rPr>
              <w:t xml:space="preserve"> can be decided later once the down-selection is done for K_offset.</w:t>
            </w:r>
          </w:p>
          <w:p w14:paraId="48C01171" w14:textId="77777777" w:rsidR="00D863EA" w:rsidRPr="000443E5" w:rsidRDefault="00D863EA" w:rsidP="00D863EA">
            <w:pPr>
              <w:rPr>
                <w:rFonts w:eastAsiaTheme="majorEastAsia" w:cstheme="minorHAnsi"/>
              </w:rPr>
            </w:pPr>
            <w:r w:rsidRPr="000443E5">
              <w:rPr>
                <w:rFonts w:eastAsiaTheme="majorEastAsia" w:cstheme="minorHAnsi"/>
              </w:rPr>
              <w:t xml:space="preserve">Proposal 2: If </w:t>
            </w:r>
            <w:r w:rsidRPr="000443E5">
              <w:rPr>
                <w:rFonts w:eastAsiaTheme="majorEastAsia" w:cstheme="minorHAnsi"/>
                <w:lang w:eastAsia="ja-JP"/>
              </w:rPr>
              <w:t xml:space="preserve">beam specific K_offset in initial access is supported, derive the </w:t>
            </w:r>
            <w:r w:rsidRPr="000443E5">
              <w:rPr>
                <w:rFonts w:eastAsiaTheme="majorEastAsia" w:cstheme="minorHAnsi"/>
              </w:rPr>
              <w:t>beam specific</w:t>
            </w:r>
            <w:r w:rsidRPr="000443E5">
              <w:rPr>
                <w:rFonts w:eastAsiaTheme="majorEastAsia" w:cstheme="minorHAnsi"/>
                <w:lang w:eastAsia="ja-JP"/>
              </w:rPr>
              <w:t xml:space="preserve"> initial K_offset</w:t>
            </w:r>
            <w:r w:rsidRPr="000443E5">
              <w:rPr>
                <w:rFonts w:eastAsiaTheme="majorEastAsia" w:cstheme="minorHAnsi"/>
              </w:rPr>
              <w:t xml:space="preserve"> </w:t>
            </w:r>
            <w:r w:rsidRPr="000443E5">
              <w:rPr>
                <w:rFonts w:eastAsiaTheme="majorEastAsia" w:cstheme="minorHAnsi"/>
                <w:lang w:eastAsia="ja-JP"/>
              </w:rPr>
              <w:t xml:space="preserve">from common TA and </w:t>
            </w:r>
            <w:r w:rsidRPr="000443E5">
              <w:rPr>
                <w:rFonts w:eastAsiaTheme="majorEastAsia" w:cstheme="minorHAnsi"/>
              </w:rPr>
              <w:t>a differential</w:t>
            </w:r>
            <w:r w:rsidRPr="000443E5">
              <w:rPr>
                <w:rFonts w:eastAsiaTheme="majorEastAsia" w:cstheme="minorHAnsi"/>
                <w:lang w:eastAsia="ja-JP"/>
              </w:rPr>
              <w:t xml:space="preserve"> value carried by Msg2.</w:t>
            </w:r>
            <w:r w:rsidRPr="000443E5">
              <w:rPr>
                <w:rFonts w:eastAsiaTheme="majorEastAsia" w:cstheme="minorHAnsi"/>
              </w:rPr>
              <w:t xml:space="preserve"> </w:t>
            </w:r>
          </w:p>
          <w:p w14:paraId="0B6A0840" w14:textId="77777777" w:rsidR="00D863EA" w:rsidRPr="000443E5" w:rsidRDefault="00D863EA" w:rsidP="00D863EA">
            <w:pPr>
              <w:rPr>
                <w:rFonts w:eastAsiaTheme="majorEastAsia" w:cstheme="minorHAnsi"/>
              </w:rPr>
            </w:pPr>
            <w:bookmarkStart w:id="18" w:name="_Hlk62025381"/>
            <w:bookmarkEnd w:id="17"/>
            <w:r w:rsidRPr="000443E5">
              <w:rPr>
                <w:rFonts w:eastAsiaTheme="majorEastAsia" w:cstheme="minorHAnsi"/>
              </w:rPr>
              <w:t xml:space="preserve">Proposal 3: Support updating beam-specific </w:t>
            </w:r>
            <w:r w:rsidRPr="000443E5">
              <w:rPr>
                <w:rFonts w:eastAsiaTheme="majorEastAsia" w:cstheme="minorHAnsi"/>
                <w:lang w:val="en-GB"/>
              </w:rPr>
              <w:t>K_offset via RRC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0443E5">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proofErr w:type="spellStart"/>
            <w:r w:rsidRPr="000443E5">
              <w:rPr>
                <w:rFonts w:eastAsiaTheme="majorEastAsia" w:cstheme="minorHAnsi"/>
                <w:lang w:val="en-GB"/>
              </w:rPr>
              <w:t>Signaling</w:t>
            </w:r>
            <w:proofErr w:type="spellEnd"/>
            <w:r w:rsidRPr="000443E5">
              <w:rPr>
                <w:rFonts w:eastAsiaTheme="majorEastAsia" w:cstheme="minorHAnsi"/>
                <w:lang w:val="en-GB"/>
              </w:rPr>
              <w:t xml:space="preserve"> reduction methods should be introduced to relieve the reporting overhead of UE-specific K_offset.</w:t>
            </w:r>
          </w:p>
          <w:p w14:paraId="5A4DEAE1" w14:textId="77777777" w:rsidR="00D863EA" w:rsidRPr="000443E5" w:rsidRDefault="00D863EA" w:rsidP="00D863EA">
            <w:pPr>
              <w:rPr>
                <w:rFonts w:eastAsiaTheme="majorEastAsia" w:cstheme="minorHAnsi"/>
                <w:lang w:val="en-GB"/>
              </w:rPr>
            </w:pPr>
            <w:bookmarkStart w:id="19" w:name="_Hlk62025425"/>
            <w:bookmarkEnd w:id="18"/>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w:t>
            </w:r>
            <w:proofErr w:type="spellStart"/>
            <w:r w:rsidRPr="000443E5">
              <w:rPr>
                <w:rFonts w:eastAsiaTheme="majorEastAsia" w:cstheme="minorHAnsi"/>
                <w:lang w:val="en-GB"/>
              </w:rPr>
              <w:t>MsgB</w:t>
            </w:r>
            <w:proofErr w:type="spellEnd"/>
            <w:r w:rsidRPr="000443E5">
              <w:rPr>
                <w:rFonts w:eastAsiaTheme="majorEastAsia" w:cstheme="minorHAnsi"/>
                <w:lang w:val="en-GB"/>
              </w:rPr>
              <w:t xml:space="preserve">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0" w:name="_Hlk62025445"/>
            <w:bookmarkEnd w:id="19"/>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0"/>
          </w:p>
        </w:tc>
      </w:tr>
      <w:tr w:rsidR="00833BC9" w:rsidRPr="000443E5"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145EC4" w:rsidP="00833BC9">
            <w:pPr>
              <w:rPr>
                <w:rFonts w:eastAsiaTheme="majorEastAsia" w:cstheme="minorHAnsi"/>
                <w:color w:val="0000FF"/>
              </w:rPr>
            </w:pPr>
            <w:hyperlink r:id="rId25"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1" w:name="_Hlk62025497"/>
            <w:r w:rsidRPr="000443E5">
              <w:rPr>
                <w:rFonts w:eastAsiaTheme="majorEastAsia" w:cstheme="minorHAnsi"/>
              </w:rPr>
              <w:t>Proposal 1: Beam specific K_offset configured in system information should be supported for UE in and after initial access procedure.</w:t>
            </w:r>
          </w:p>
          <w:p w14:paraId="5C5C4B14"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lang w:val="en-GB"/>
              </w:rPr>
              <w:t xml:space="preserve">Proposal </w:t>
            </w:r>
            <w:r w:rsidRPr="000443E5">
              <w:rPr>
                <w:rFonts w:eastAsiaTheme="majorEastAsia" w:cstheme="minorHAnsi"/>
              </w:rPr>
              <w:t>2</w:t>
            </w:r>
            <w:r w:rsidRPr="000443E5">
              <w:rPr>
                <w:rFonts w:eastAsiaTheme="majorEastAsia" w:cstheme="minorHAnsi"/>
                <w:lang w:val="en-GB"/>
              </w:rPr>
              <w:t>: In case of signalling of cell-specific K_offset for initial access, the updates should be supported in beam-specific way.</w:t>
            </w:r>
          </w:p>
          <w:p w14:paraId="5BB91B8D"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3" w:name="_Hlk62025544"/>
            <w:bookmarkEnd w:id="22"/>
            <w:r w:rsidRPr="000443E5">
              <w:rPr>
                <w:rFonts w:eastAsiaTheme="majorEastAsia" w:cstheme="minorHAnsi"/>
              </w:rPr>
              <w:t xml:space="preserve">Proposal 3: Proper setting of the unit of K_offset should be considered to further reduce signaling overhead. </w:t>
            </w:r>
          </w:p>
          <w:p w14:paraId="6762CF88"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4" w:name="_Hlk62025576"/>
            <w:bookmarkEnd w:id="23"/>
            <w:r w:rsidRPr="000443E5">
              <w:rPr>
                <w:rFonts w:eastAsiaTheme="majorEastAsia" w:cstheme="minorHAnsi"/>
              </w:rPr>
              <w:t>Proposal 4: For NTN cases, PRACH/</w:t>
            </w:r>
            <w:proofErr w:type="spellStart"/>
            <w:r w:rsidRPr="000443E5">
              <w:rPr>
                <w:rFonts w:eastAsiaTheme="majorEastAsia" w:cstheme="minorHAnsi"/>
              </w:rPr>
              <w:t>MsgA</w:t>
            </w:r>
            <w:proofErr w:type="spellEnd"/>
            <w:r w:rsidRPr="000443E5">
              <w:rPr>
                <w:rFonts w:eastAsiaTheme="majorEastAsia" w:cstheme="minorHAnsi"/>
              </w:rPr>
              <w:t xml:space="preserve"> is transmitted in the actual timing with consideration of time pre-compensation, and an offset should be added to the start of </w:t>
            </w:r>
            <w:r w:rsidRPr="000443E5">
              <w:rPr>
                <w:rFonts w:eastAsiaTheme="majorEastAsia" w:cstheme="minorHAnsi"/>
                <w:lang w:eastAsia="ja-JP"/>
              </w:rPr>
              <w:t>Msg2/</w:t>
            </w:r>
            <w:proofErr w:type="spellStart"/>
            <w:r w:rsidRPr="000443E5">
              <w:rPr>
                <w:rFonts w:eastAsiaTheme="majorEastAsia" w:cstheme="minorHAnsi"/>
                <w:lang w:eastAsia="ja-JP"/>
              </w:rPr>
              <w:t>MsgB</w:t>
            </w:r>
            <w:proofErr w:type="spellEnd"/>
            <w:r w:rsidRPr="000443E5">
              <w:rPr>
                <w:rFonts w:eastAsiaTheme="majorEastAsia" w:cstheme="minorHAnsi"/>
                <w:lang w:eastAsia="ja-JP"/>
              </w:rPr>
              <w:t xml:space="preserve"> </w:t>
            </w:r>
            <w:r w:rsidRPr="000443E5">
              <w:rPr>
                <w:rFonts w:eastAsiaTheme="majorEastAsia" w:cstheme="minorHAnsi"/>
              </w:rPr>
              <w:t xml:space="preserve">RAR window. </w:t>
            </w:r>
          </w:p>
          <w:p w14:paraId="54C0700B" w14:textId="77777777" w:rsidR="0058235B" w:rsidRPr="000443E5" w:rsidRDefault="0058235B" w:rsidP="0058235B">
            <w:pPr>
              <w:adjustRightInd w:val="0"/>
              <w:snapToGrid w:val="0"/>
              <w:spacing w:afterLines="50" w:after="120"/>
              <w:rPr>
                <w:rFonts w:eastAsiaTheme="majorEastAsia" w:cstheme="minorHAnsi"/>
                <w:lang w:val="en-GB"/>
              </w:rPr>
            </w:pPr>
            <w:bookmarkStart w:id="25" w:name="_Hlk62025609"/>
            <w:bookmarkEnd w:id="24"/>
            <w:r w:rsidRPr="000443E5">
              <w:rPr>
                <w:rFonts w:eastAsiaTheme="majorEastAsia" w:cstheme="minorHAnsi"/>
                <w:lang w:val="en-GB"/>
              </w:rPr>
              <w:t xml:space="preserve">Proposal </w:t>
            </w:r>
            <w:r w:rsidRPr="000443E5">
              <w:rPr>
                <w:rFonts w:eastAsiaTheme="majorEastAsia" w:cstheme="minorHAnsi"/>
              </w:rPr>
              <w:t>5</w:t>
            </w:r>
            <w:r w:rsidRPr="000443E5">
              <w:rPr>
                <w:rFonts w:eastAsiaTheme="majorEastAsia" w:cstheme="minorHAnsi"/>
                <w:lang w:val="en-GB"/>
              </w:rPr>
              <w:t xml:space="preserve">: </w:t>
            </w:r>
            <w:r w:rsidRPr="000443E5">
              <w:rPr>
                <w:rFonts w:eastAsiaTheme="majorEastAsia" w:cstheme="minorHAnsi"/>
              </w:rPr>
              <w:t>E</w:t>
            </w:r>
            <w:proofErr w:type="spellStart"/>
            <w:r w:rsidRPr="000443E5">
              <w:rPr>
                <w:rFonts w:eastAsiaTheme="majorEastAsia" w:cstheme="minorHAnsi"/>
                <w:lang w:val="en-GB"/>
              </w:rPr>
              <w:t>xtension</w:t>
            </w:r>
            <w:proofErr w:type="spellEnd"/>
            <w:r w:rsidRPr="000443E5">
              <w:rPr>
                <w:rFonts w:eastAsiaTheme="majorEastAsia" w:cstheme="minorHAnsi"/>
                <w:lang w:val="en-GB"/>
              </w:rPr>
              <w:t xml:space="preserve"> of </w:t>
            </w:r>
            <w:r w:rsidRPr="000443E5">
              <w:rPr>
                <w:rFonts w:eastAsiaTheme="majorEastAsia" w:cstheme="minorHAnsi"/>
              </w:rPr>
              <w:t>value range of</w:t>
            </w:r>
            <w:r w:rsidRPr="000443E5">
              <w:rPr>
                <w:rFonts w:eastAsiaTheme="majorEastAsia" w:cstheme="minorHAnsi"/>
                <w:lang w:val="en-GB"/>
              </w:rPr>
              <w:t xml:space="preserve"> </w:t>
            </w:r>
            <w:r w:rsidRPr="000443E5">
              <w:rPr>
                <w:rFonts w:eastAsiaTheme="majorEastAsia" w:cstheme="minorHAnsi"/>
              </w:rPr>
              <w:t>K1 should be supported when the HARQ process number is larger than X. e.g.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6" w:name="_Hlk62025629"/>
            <w:bookmarkEnd w:id="25"/>
            <w:r w:rsidRPr="000443E5">
              <w:rPr>
                <w:rFonts w:eastAsiaTheme="majorEastAsia" w:cstheme="minorHAnsi"/>
                <w:lang w:val="en-GB"/>
              </w:rPr>
              <w:t xml:space="preserve">Proposal </w:t>
            </w:r>
            <w:r w:rsidRPr="000443E5">
              <w:rPr>
                <w:rFonts w:eastAsiaTheme="majorEastAsia" w:cstheme="minorHAnsi"/>
              </w:rPr>
              <w:t>6</w:t>
            </w:r>
            <w:r w:rsidRPr="000443E5">
              <w:rPr>
                <w:rFonts w:eastAsiaTheme="majorEastAsia" w:cstheme="minorHAnsi"/>
                <w:lang w:val="en-GB"/>
              </w:rPr>
              <w:t xml:space="preserve">: </w:t>
            </w:r>
            <w:r w:rsidRPr="000443E5">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7" w:name="_Hlk62025651"/>
            <w:bookmarkEnd w:id="26"/>
            <w:r w:rsidRPr="000443E5">
              <w:rPr>
                <w:rFonts w:eastAsiaTheme="majorEastAsia" w:cstheme="minorHAnsi"/>
                <w:lang w:val="en-GB"/>
              </w:rPr>
              <w:t xml:space="preserve">Proposal </w:t>
            </w:r>
            <w:r w:rsidRPr="000443E5">
              <w:rPr>
                <w:rFonts w:eastAsiaTheme="majorEastAsia" w:cstheme="minorHAnsi"/>
              </w:rPr>
              <w:t>7</w:t>
            </w:r>
            <w:r w:rsidRPr="000443E5">
              <w:rPr>
                <w:rFonts w:eastAsiaTheme="majorEastAsia" w:cstheme="minorHAnsi"/>
                <w:lang w:val="en-GB"/>
              </w:rPr>
              <w:t xml:space="preserve">: </w:t>
            </w:r>
            <w:r w:rsidRPr="000443E5">
              <w:rPr>
                <w:rFonts w:eastAsiaTheme="majorEastAsia" w:cstheme="minorHAnsi"/>
              </w:rPr>
              <w:t xml:space="preserve">Confirming the working assumption to apply the K_offset </w:t>
            </w:r>
            <w:r w:rsidRPr="000443E5">
              <w:rPr>
                <w:rFonts w:eastAsiaTheme="majorEastAsia" w:cstheme="minorHAnsi"/>
              </w:rPr>
              <w:lastRenderedPageBreak/>
              <w:t>for the first transmission opportunity of PUSCH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8" w:name="_Hlk62025674"/>
            <w:bookmarkEnd w:id="27"/>
            <w:r w:rsidRPr="000443E5">
              <w:rPr>
                <w:rFonts w:eastAsiaTheme="majorEastAsia" w:cstheme="minorHAnsi"/>
                <w:lang w:val="en-GB"/>
              </w:rPr>
              <w:t xml:space="preserve">Proposal </w:t>
            </w:r>
            <w:r w:rsidRPr="000443E5">
              <w:rPr>
                <w:rFonts w:eastAsiaTheme="majorEastAsia" w:cstheme="minorHAnsi"/>
              </w:rPr>
              <w:t>8</w:t>
            </w:r>
            <w:r w:rsidRPr="000443E5">
              <w:rPr>
                <w:rFonts w:eastAsiaTheme="majorEastAsia" w:cstheme="minorHAnsi"/>
                <w:lang w:val="en-GB"/>
              </w:rPr>
              <w:t xml:space="preserve">: </w:t>
            </w:r>
            <w:r w:rsidRPr="000443E5">
              <w:rPr>
                <w:rFonts w:eastAsiaTheme="majorEastAsia" w:cstheme="minorHAnsi"/>
              </w:rPr>
              <w:t>No need to introduce the K_offset for DCI 2_0 scheduled SFI.</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lang w:val="en-GB"/>
              </w:rPr>
            </w:pPr>
            <w:bookmarkStart w:id="29" w:name="_Hlk62025695"/>
            <w:bookmarkEnd w:id="28"/>
            <w:r w:rsidRPr="000443E5">
              <w:rPr>
                <w:rFonts w:eastAsiaTheme="majorEastAsia" w:cstheme="minorHAnsi"/>
                <w:lang w:val="en-GB"/>
              </w:rPr>
              <w:t xml:space="preserve">Proposal </w:t>
            </w:r>
            <w:r w:rsidRPr="000443E5">
              <w:rPr>
                <w:rFonts w:eastAsiaTheme="majorEastAsia" w:cstheme="minorHAnsi"/>
              </w:rPr>
              <w:t>9</w:t>
            </w:r>
            <w:r w:rsidRPr="000443E5">
              <w:rPr>
                <w:rFonts w:eastAsiaTheme="majorEastAsia" w:cstheme="minorHAnsi"/>
                <w:lang w:val="en-GB"/>
              </w:rPr>
              <w:t xml:space="preserve">: </w:t>
            </w:r>
            <w:r w:rsidRPr="000443E5">
              <w:rPr>
                <w:rFonts w:eastAsiaTheme="majorEastAsia" w:cstheme="minorHAnsi"/>
              </w:rPr>
              <w:t>No need to introduce the K_offset for PDCCH order PRACH.</w:t>
            </w:r>
            <w:bookmarkEnd w:id="29"/>
          </w:p>
        </w:tc>
      </w:tr>
      <w:tr w:rsidR="00833BC9" w:rsidRPr="000443E5"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145EC4" w:rsidP="00833BC9">
            <w:pPr>
              <w:rPr>
                <w:rFonts w:eastAsiaTheme="majorEastAsia" w:cstheme="minorHAnsi"/>
                <w:color w:val="0000FF"/>
              </w:rPr>
            </w:pPr>
            <w:hyperlink r:id="rId26"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0443E5" w:rsidRDefault="0058235B" w:rsidP="0058235B">
            <w:pPr>
              <w:spacing w:beforeLines="50" w:before="120"/>
              <w:rPr>
                <w:rFonts w:eastAsiaTheme="majorEastAsia" w:cstheme="minorHAnsi"/>
              </w:rPr>
            </w:pPr>
            <w:bookmarkStart w:id="30" w:name="_Hlk62025717"/>
            <w:r w:rsidRPr="000443E5">
              <w:rPr>
                <w:rFonts w:eastAsiaTheme="majorEastAsia" w:cstheme="minorHAnsi"/>
              </w:rPr>
              <w:t>Proposal 1: To confirm the working assumption “</w:t>
            </w:r>
            <w:r w:rsidRPr="000443E5">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0443E5">
              <w:rPr>
                <w:rFonts w:eastAsiaTheme="majorEastAsia" w:cstheme="minorHAnsi"/>
              </w:rPr>
              <w:t>”.</w:t>
            </w:r>
          </w:p>
          <w:p w14:paraId="74223112" w14:textId="13C84830" w:rsidR="0058235B" w:rsidRPr="000443E5" w:rsidRDefault="0058235B" w:rsidP="0058235B">
            <w:pPr>
              <w:spacing w:beforeLines="50" w:before="120"/>
              <w:rPr>
                <w:rFonts w:eastAsiaTheme="majorEastAsia" w:cstheme="minorHAnsi"/>
              </w:rPr>
            </w:pPr>
            <w:bookmarkStart w:id="31" w:name="_Hlk62025746"/>
            <w:bookmarkEnd w:id="30"/>
            <w:r w:rsidRPr="000443E5">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explicitly indicated by gNB or implicitly related to the TA reported by UE.</w:t>
            </w:r>
          </w:p>
          <w:p w14:paraId="3D3231AB" w14:textId="2EFE0276" w:rsidR="0058235B" w:rsidRPr="000443E5" w:rsidRDefault="0058235B" w:rsidP="0058235B">
            <w:pPr>
              <w:spacing w:beforeLines="50" w:before="120"/>
              <w:rPr>
                <w:rFonts w:eastAsiaTheme="majorEastAsia" w:cstheme="minorHAnsi"/>
              </w:rPr>
            </w:pPr>
            <w:bookmarkStart w:id="32" w:name="_Hlk62025761"/>
            <w:bookmarkEnd w:id="31"/>
            <w:r w:rsidRPr="000443E5">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the DCI 2_0 scheduled SFI timing relationship.</w:t>
            </w:r>
          </w:p>
          <w:p w14:paraId="49A84B15" w14:textId="26559178" w:rsidR="0058235B" w:rsidRPr="000443E5" w:rsidRDefault="0058235B" w:rsidP="0058235B">
            <w:pPr>
              <w:spacing w:beforeLines="50" w:before="120"/>
              <w:rPr>
                <w:rFonts w:eastAsiaTheme="majorEastAsia" w:cstheme="minorHAnsi"/>
              </w:rPr>
            </w:pPr>
            <w:bookmarkStart w:id="33" w:name="_Hlk62025778"/>
            <w:bookmarkEnd w:id="32"/>
            <w:r w:rsidRPr="000443E5">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585535ED" w14:textId="66B78A1A" w:rsidR="0058235B" w:rsidRPr="000443E5" w:rsidRDefault="0058235B" w:rsidP="0058235B">
            <w:pPr>
              <w:spacing w:beforeLines="50" w:before="120" w:afterLines="50" w:after="120"/>
              <w:rPr>
                <w:rFonts w:eastAsiaTheme="majorEastAsia" w:cstheme="minorHAnsi"/>
              </w:rPr>
            </w:pPr>
            <w:bookmarkStart w:id="34" w:name="_Hlk62025805"/>
            <w:bookmarkEnd w:id="33"/>
            <w:r w:rsidRPr="000443E5">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to be changed at the UE side.</w:t>
            </w:r>
          </w:p>
          <w:p w14:paraId="5802A202" w14:textId="3F67662C" w:rsidR="0058235B" w:rsidRPr="000443E5" w:rsidRDefault="0058235B" w:rsidP="0058235B">
            <w:pPr>
              <w:spacing w:beforeLines="50" w:before="120" w:afterLines="50" w:after="120"/>
              <w:rPr>
                <w:rFonts w:eastAsiaTheme="majorEastAsia" w:cstheme="minorHAnsi"/>
              </w:rPr>
            </w:pPr>
            <w:bookmarkStart w:id="35" w:name="_Hlk62025833"/>
            <w:bookmarkEnd w:id="34"/>
            <w:r w:rsidRPr="000443E5">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non-fallback DCI formats.</w:t>
            </w:r>
          </w:p>
          <w:p w14:paraId="4D917CD4" w14:textId="77777777" w:rsidR="0058235B" w:rsidRPr="000443E5" w:rsidRDefault="0058235B" w:rsidP="0058235B">
            <w:pPr>
              <w:spacing w:beforeLines="50" w:before="120" w:afterLines="50" w:after="120"/>
              <w:rPr>
                <w:rFonts w:eastAsiaTheme="majorEastAsia" w:cstheme="minorHAnsi"/>
              </w:rPr>
            </w:pPr>
            <w:bookmarkStart w:id="36" w:name="_Hlk62025854"/>
            <w:bookmarkEnd w:id="35"/>
            <w:r w:rsidRPr="000443E5">
              <w:rPr>
                <w:rFonts w:eastAsiaTheme="majorEastAsia" w:cstheme="minorHAnsi"/>
              </w:rPr>
              <w:t xml:space="preserve">Proposal 7: To enhance K1/K2 indication with explicit or implicit way in TDD system which is with more contiguous DL slots. </w:t>
            </w:r>
          </w:p>
          <w:p w14:paraId="15DFB52E" w14:textId="1EEAB67B" w:rsidR="00833BC9" w:rsidRPr="000443E5" w:rsidRDefault="0058235B" w:rsidP="0058235B">
            <w:pPr>
              <w:rPr>
                <w:rFonts w:eastAsiaTheme="majorEastAsia" w:cstheme="minorHAnsi"/>
              </w:rPr>
            </w:pPr>
            <w:bookmarkStart w:id="37" w:name="_Hlk62025875"/>
            <w:bookmarkEnd w:id="36"/>
            <w:r w:rsidRPr="000443E5">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0443E5">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corresponds to the minimum propagation delay which the instantaneous UL scheduling is needed from gNB to UE.</w:t>
            </w:r>
            <w:bookmarkEnd w:id="37"/>
          </w:p>
        </w:tc>
      </w:tr>
      <w:tr w:rsidR="00833BC9" w:rsidRPr="000443E5"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145EC4" w:rsidP="00833BC9">
            <w:pPr>
              <w:rPr>
                <w:rFonts w:eastAsiaTheme="majorEastAsia" w:cstheme="minorHAnsi"/>
                <w:color w:val="0000FF"/>
              </w:rPr>
            </w:pPr>
            <w:hyperlink r:id="rId27"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0443E5" w:rsidRDefault="0058235B" w:rsidP="0058235B">
            <w:pPr>
              <w:rPr>
                <w:rFonts w:eastAsiaTheme="majorEastAsia" w:cstheme="minorHAnsi"/>
                <w:color w:val="000000" w:themeColor="text1"/>
              </w:rPr>
            </w:pPr>
            <w:bookmarkStart w:id="38" w:name="_Hlk62025929"/>
            <w:r w:rsidRPr="000443E5">
              <w:rPr>
                <w:rFonts w:eastAsiaTheme="majorEastAsia" w:cstheme="minorHAnsi"/>
                <w:color w:val="000000" w:themeColor="text1"/>
              </w:rPr>
              <w:t xml:space="preserve">Proposal 1: It is needed to clarify the K_offset is associated with the RTT between the UE and reference point, and </w:t>
            </w:r>
            <w:proofErr w:type="spellStart"/>
            <w:r w:rsidRPr="000443E5">
              <w:rPr>
                <w:rFonts w:eastAsiaTheme="majorEastAsia" w:cstheme="minorHAnsi"/>
                <w:color w:val="000000" w:themeColor="text1"/>
              </w:rPr>
              <w:t>K_mac</w:t>
            </w:r>
            <w:proofErr w:type="spellEnd"/>
            <w:r w:rsidRPr="000443E5">
              <w:rPr>
                <w:rFonts w:eastAsiaTheme="majorEastAsia" w:cstheme="minorHAnsi"/>
                <w:color w:val="000000" w:themeColor="text1"/>
              </w:rPr>
              <w:t xml:space="preserve"> is associated with the RTT between the reference point and gNB.</w:t>
            </w:r>
          </w:p>
          <w:p w14:paraId="783E5C86" w14:textId="77777777" w:rsidR="0058235B" w:rsidRPr="000443E5" w:rsidRDefault="0058235B" w:rsidP="0058235B">
            <w:pPr>
              <w:rPr>
                <w:rFonts w:eastAsiaTheme="majorEastAsia" w:cstheme="minorHAnsi"/>
                <w:color w:val="000000" w:themeColor="text1"/>
              </w:rPr>
            </w:pPr>
            <w:bookmarkStart w:id="39" w:name="_Hlk62025956"/>
            <w:bookmarkEnd w:id="38"/>
            <w:r w:rsidRPr="000443E5">
              <w:rPr>
                <w:rFonts w:eastAsiaTheme="majorEastAsia" w:cstheme="minorHAnsi"/>
                <w:color w:val="000000" w:themeColor="text1"/>
              </w:rPr>
              <w:lastRenderedPageBreak/>
              <w:t xml:space="preserve">Proposal 2: Beam specific K_offset configuration in system information is not supported.  </w:t>
            </w:r>
          </w:p>
          <w:p w14:paraId="0B706C21" w14:textId="656E2D6A" w:rsidR="0058235B" w:rsidRPr="000443E5" w:rsidRDefault="0058235B" w:rsidP="0058235B">
            <w:pPr>
              <w:rPr>
                <w:rFonts w:eastAsiaTheme="majorEastAsia" w:cstheme="minorHAnsi"/>
                <w:color w:val="000000" w:themeColor="text1"/>
              </w:rPr>
            </w:pPr>
            <w:bookmarkStart w:id="40" w:name="_Hlk62026020"/>
            <w:bookmarkEnd w:id="39"/>
            <w:r w:rsidRPr="000443E5">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0443E5">
              <w:rPr>
                <w:rFonts w:eastAsiaTheme="majorEastAsia" w:cstheme="minorHAnsi"/>
                <w:color w:val="000000" w:themeColor="text1"/>
              </w:rPr>
              <w:t>.</w:t>
            </w:r>
          </w:p>
          <w:p w14:paraId="3C6F7C6F" w14:textId="21ED5BAB" w:rsidR="00833BC9" w:rsidRPr="000443E5" w:rsidRDefault="0058235B" w:rsidP="0058235B">
            <w:pPr>
              <w:rPr>
                <w:rFonts w:eastAsiaTheme="majorEastAsia" w:cstheme="minorHAnsi"/>
              </w:rPr>
            </w:pPr>
            <w:bookmarkStart w:id="41" w:name="_Hlk62026038"/>
            <w:bookmarkEnd w:id="40"/>
            <w:r w:rsidRPr="000443E5">
              <w:rPr>
                <w:rFonts w:eastAsiaTheme="majorEastAsia" w:cstheme="minorHAnsi"/>
              </w:rPr>
              <w:t>Proposal 4: An additional parameter must be introduced which should be broadcasted by network to UE to obtain the time of monitoring RAR.</w:t>
            </w:r>
            <w:bookmarkEnd w:id="41"/>
          </w:p>
        </w:tc>
      </w:tr>
      <w:tr w:rsidR="00833BC9" w:rsidRPr="000443E5"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145EC4" w:rsidP="00833BC9">
            <w:pPr>
              <w:rPr>
                <w:rFonts w:eastAsiaTheme="majorEastAsia" w:cstheme="minorHAnsi"/>
                <w:color w:val="0000FF"/>
              </w:rPr>
            </w:pPr>
            <w:hyperlink r:id="rId28"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0443E5" w:rsidRDefault="0058235B" w:rsidP="0058235B">
            <w:pPr>
              <w:overflowPunct w:val="0"/>
              <w:autoSpaceDE w:val="0"/>
              <w:autoSpaceDN w:val="0"/>
              <w:adjustRightInd w:val="0"/>
              <w:spacing w:after="120"/>
              <w:textAlignment w:val="baseline"/>
              <w:rPr>
                <w:rFonts w:eastAsiaTheme="majorEastAsia" w:cstheme="minorHAnsi"/>
              </w:rPr>
            </w:pPr>
            <w:bookmarkStart w:id="42" w:name="_Hlk62026076"/>
            <w:bookmarkStart w:id="43" w:name="_Hlk62026107"/>
            <w:r w:rsidRPr="000443E5">
              <w:rPr>
                <w:rFonts w:eastAsiaTheme="majorEastAsia" w:cstheme="minorHAnsi"/>
              </w:rPr>
              <w:t>Proposal 1: After initial access procedure, support updating K_offset from cell-specific to beam-specific.</w:t>
            </w:r>
          </w:p>
          <w:bookmarkEnd w:id="42"/>
          <w:p w14:paraId="6985B00C" w14:textId="77777777" w:rsidR="0058235B" w:rsidRPr="000443E5" w:rsidRDefault="0058235B" w:rsidP="0058235B">
            <w:pPr>
              <w:overflowPunct w:val="0"/>
              <w:autoSpaceDE w:val="0"/>
              <w:autoSpaceDN w:val="0"/>
              <w:adjustRightInd w:val="0"/>
              <w:spacing w:after="120"/>
              <w:textAlignment w:val="baseline"/>
              <w:rPr>
                <w:rFonts w:eastAsiaTheme="majorEastAsia" w:cstheme="minorHAnsi"/>
              </w:rPr>
            </w:pPr>
            <w:r w:rsidRPr="000443E5">
              <w:rPr>
                <w:rFonts w:eastAsiaTheme="majorEastAsia" w:cstheme="minorHAnsi"/>
              </w:rPr>
              <w:t>Proposal 2: In NTN, cell-specific K_offset should also be supported even after the initial access procedure.</w:t>
            </w:r>
          </w:p>
          <w:p w14:paraId="48BFB239" w14:textId="77777777" w:rsidR="0058235B" w:rsidRPr="000443E5" w:rsidRDefault="0058235B" w:rsidP="0058235B">
            <w:pPr>
              <w:overflowPunct w:val="0"/>
              <w:autoSpaceDE w:val="0"/>
              <w:autoSpaceDN w:val="0"/>
              <w:adjustRightInd w:val="0"/>
              <w:spacing w:after="120"/>
              <w:textAlignment w:val="baseline"/>
              <w:rPr>
                <w:rFonts w:eastAsiaTheme="majorEastAsia" w:cstheme="minorHAnsi"/>
              </w:rPr>
            </w:pPr>
            <w:r w:rsidRPr="000443E5">
              <w:rPr>
                <w:rFonts w:eastAsiaTheme="majorEastAsia" w:cstheme="minorHAnsi"/>
              </w:rPr>
              <w:t>Proposal 3: The update of K_offset should be triggered by gNB.</w:t>
            </w:r>
          </w:p>
          <w:p w14:paraId="7D2503D4" w14:textId="77777777" w:rsidR="0058235B" w:rsidRPr="000443E5" w:rsidRDefault="0058235B" w:rsidP="0058235B">
            <w:pPr>
              <w:overflowPunct w:val="0"/>
              <w:autoSpaceDE w:val="0"/>
              <w:autoSpaceDN w:val="0"/>
              <w:adjustRightInd w:val="0"/>
              <w:spacing w:after="120"/>
              <w:textAlignment w:val="baseline"/>
              <w:rPr>
                <w:rFonts w:eastAsiaTheme="majorEastAsia" w:cstheme="minorHAnsi"/>
              </w:rPr>
            </w:pPr>
            <w:bookmarkStart w:id="44" w:name="_Hlk62026137"/>
            <w:bookmarkEnd w:id="43"/>
            <w:r w:rsidRPr="000443E5">
              <w:rPr>
                <w:rFonts w:eastAsiaTheme="majorEastAsia" w:cstheme="minorHAnsi"/>
              </w:rPr>
              <w:t>Proposal 4: Support to extend the range of K1 value.</w:t>
            </w:r>
          </w:p>
          <w:p w14:paraId="1010D507" w14:textId="77777777" w:rsidR="0058235B" w:rsidRPr="000443E5" w:rsidRDefault="0058235B" w:rsidP="0058235B">
            <w:pPr>
              <w:overflowPunct w:val="0"/>
              <w:autoSpaceDE w:val="0"/>
              <w:autoSpaceDN w:val="0"/>
              <w:adjustRightInd w:val="0"/>
              <w:spacing w:after="120"/>
              <w:textAlignment w:val="baseline"/>
              <w:rPr>
                <w:rFonts w:eastAsiaTheme="majorEastAsia" w:cstheme="minorHAnsi"/>
              </w:rPr>
            </w:pPr>
            <w:bookmarkStart w:id="45" w:name="_Hlk62026156"/>
            <w:bookmarkEnd w:id="44"/>
            <w:r w:rsidRPr="000443E5">
              <w:rPr>
                <w:rFonts w:eastAsiaTheme="majorEastAsia" w:cstheme="minorHAnsi"/>
              </w:rPr>
              <w:t>Proposal 5: For Configured Grant Type 1, the maintenance of timing relationship should be left to network implementation.</w:t>
            </w:r>
          </w:p>
          <w:p w14:paraId="70C92E81" w14:textId="77777777" w:rsidR="0058235B" w:rsidRPr="000443E5" w:rsidRDefault="0058235B" w:rsidP="0058235B">
            <w:pPr>
              <w:overflowPunct w:val="0"/>
              <w:autoSpaceDE w:val="0"/>
              <w:autoSpaceDN w:val="0"/>
              <w:adjustRightInd w:val="0"/>
              <w:spacing w:after="120"/>
              <w:textAlignment w:val="baseline"/>
              <w:rPr>
                <w:rFonts w:eastAsiaTheme="majorEastAsia" w:cstheme="minorHAnsi"/>
              </w:rPr>
            </w:pPr>
            <w:bookmarkStart w:id="46" w:name="_Hlk62026177"/>
            <w:bookmarkEnd w:id="45"/>
            <w:r w:rsidRPr="000443E5">
              <w:rPr>
                <w:rFonts w:eastAsiaTheme="majorEastAsia" w:cstheme="minorHAnsi"/>
              </w:rPr>
              <w:t xml:space="preserve">Proposal 6: A timing offset is applied to the start of </w:t>
            </w:r>
            <w:proofErr w:type="spellStart"/>
            <w:r w:rsidRPr="000443E5">
              <w:rPr>
                <w:rFonts w:eastAsiaTheme="majorEastAsia" w:cstheme="minorHAnsi"/>
              </w:rPr>
              <w:t>ra-ResponseWindow</w:t>
            </w:r>
            <w:proofErr w:type="spellEnd"/>
            <w:r w:rsidRPr="000443E5">
              <w:rPr>
                <w:rFonts w:eastAsiaTheme="majorEastAsia" w:cstheme="minorHAnsi"/>
              </w:rPr>
              <w:t xml:space="preserve"> in NTN.</w:t>
            </w:r>
          </w:p>
          <w:p w14:paraId="1B4584EF" w14:textId="419868DA" w:rsidR="00833BC9" w:rsidRPr="000443E5" w:rsidRDefault="0058235B" w:rsidP="0058235B">
            <w:pPr>
              <w:overflowPunct w:val="0"/>
              <w:autoSpaceDE w:val="0"/>
              <w:autoSpaceDN w:val="0"/>
              <w:adjustRightInd w:val="0"/>
              <w:spacing w:after="120"/>
              <w:textAlignment w:val="baseline"/>
              <w:rPr>
                <w:rFonts w:eastAsiaTheme="majorEastAsia" w:cstheme="minorHAnsi"/>
              </w:rPr>
            </w:pPr>
            <w:r w:rsidRPr="000443E5">
              <w:rPr>
                <w:rFonts w:eastAsiaTheme="majorEastAsia" w:cstheme="minorHAnsi"/>
              </w:rPr>
              <w:t xml:space="preserve">Proposal 7: The value of the timing offset that applied to the start of </w:t>
            </w:r>
            <w:proofErr w:type="spellStart"/>
            <w:r w:rsidRPr="000443E5">
              <w:rPr>
                <w:rFonts w:eastAsiaTheme="majorEastAsia" w:cstheme="minorHAnsi"/>
              </w:rPr>
              <w:t>ra-ResponseWindow</w:t>
            </w:r>
            <w:proofErr w:type="spellEnd"/>
            <w:r w:rsidRPr="000443E5">
              <w:rPr>
                <w:rFonts w:eastAsiaTheme="majorEastAsia" w:cstheme="minorHAnsi"/>
              </w:rPr>
              <w:t xml:space="preserve"> is determined by UE.</w:t>
            </w:r>
            <w:bookmarkEnd w:id="46"/>
          </w:p>
        </w:tc>
      </w:tr>
      <w:tr w:rsidR="00833BC9" w:rsidRPr="000443E5"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145EC4" w:rsidP="00833BC9">
            <w:pPr>
              <w:rPr>
                <w:rFonts w:eastAsiaTheme="majorEastAsia" w:cstheme="minorHAnsi"/>
                <w:color w:val="0000FF"/>
              </w:rPr>
            </w:pPr>
            <w:hyperlink r:id="rId29"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0443E5" w:rsidRDefault="0058235B" w:rsidP="0058235B">
            <w:pPr>
              <w:spacing w:before="60" w:after="60" w:line="288" w:lineRule="auto"/>
              <w:rPr>
                <w:rFonts w:eastAsiaTheme="majorEastAsia" w:cstheme="minorHAnsi"/>
              </w:rPr>
            </w:pPr>
            <w:bookmarkStart w:id="47" w:name="_Hlk62026204"/>
            <w:r w:rsidRPr="000443E5">
              <w:rPr>
                <w:rFonts w:eastAsiaTheme="majorEastAsia" w:cstheme="minorHAnsi"/>
              </w:rPr>
              <w:t>Proposal 1:  Implicit signaling of K_offset value(s) should be supported and the K_offset value(s) should depend on numerology.</w:t>
            </w:r>
          </w:p>
          <w:p w14:paraId="6747B46B" w14:textId="737DD411" w:rsidR="00833BC9" w:rsidRPr="000443E5" w:rsidRDefault="0058235B" w:rsidP="0058235B">
            <w:pPr>
              <w:spacing w:before="60" w:after="60" w:line="288" w:lineRule="auto"/>
              <w:rPr>
                <w:rFonts w:eastAsiaTheme="majorEastAsia" w:cstheme="minorHAnsi"/>
                <w:lang w:eastAsia="ko-KR"/>
              </w:rPr>
            </w:pPr>
            <w:bookmarkStart w:id="48" w:name="_Hlk62026226"/>
            <w:bookmarkEnd w:id="47"/>
            <w:r w:rsidRPr="000443E5">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145EC4" w:rsidP="00833BC9">
            <w:pPr>
              <w:rPr>
                <w:rFonts w:eastAsiaTheme="majorEastAsia" w:cstheme="minorHAnsi"/>
                <w:color w:val="0000FF"/>
              </w:rPr>
            </w:pPr>
            <w:hyperlink r:id="rId30"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0443E5" w:rsidRDefault="0058235B" w:rsidP="0058235B">
            <w:pPr>
              <w:pStyle w:val="Corpsdetexte"/>
              <w:rPr>
                <w:rFonts w:asciiTheme="minorHAnsi" w:eastAsiaTheme="majorEastAsia" w:hAnsiTheme="minorHAnsi" w:cstheme="minorHAnsi"/>
              </w:rPr>
            </w:pPr>
            <w:bookmarkStart w:id="49" w:name="_Hlk62026346"/>
            <w:r w:rsidRPr="000443E5">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0443E5" w:rsidRDefault="0058235B" w:rsidP="0058235B">
            <w:pPr>
              <w:pStyle w:val="Corpsdetexte"/>
              <w:rPr>
                <w:rFonts w:asciiTheme="minorHAnsi" w:eastAsiaTheme="majorEastAsia" w:hAnsiTheme="minorHAnsi" w:cstheme="minorHAnsi"/>
              </w:rPr>
            </w:pPr>
            <w:r w:rsidRPr="000443E5">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0443E5" w:rsidRDefault="0058235B" w:rsidP="0058235B">
            <w:pPr>
              <w:pStyle w:val="Corpsdetexte"/>
              <w:rPr>
                <w:rFonts w:asciiTheme="minorHAnsi" w:eastAsiaTheme="majorEastAsia" w:hAnsiTheme="minorHAnsi" w:cstheme="minorHAnsi"/>
              </w:rPr>
            </w:pPr>
            <w:r w:rsidRPr="000443E5">
              <w:rPr>
                <w:rFonts w:asciiTheme="minorHAnsi" w:eastAsiaTheme="majorEastAsia" w:hAnsiTheme="minorHAnsi" w:cstheme="minorHAnsi"/>
              </w:rPr>
              <w:t>Proposal 3: After initial access, the UE-specific TA can be maintained in two ways:</w:t>
            </w:r>
          </w:p>
          <w:p w14:paraId="71EA6C60" w14:textId="77777777" w:rsidR="0058235B" w:rsidRPr="000443E5" w:rsidRDefault="0058235B" w:rsidP="00363423">
            <w:pPr>
              <w:pStyle w:val="Corpsdetexte"/>
              <w:numPr>
                <w:ilvl w:val="0"/>
                <w:numId w:val="25"/>
              </w:numPr>
              <w:spacing w:after="180"/>
              <w:rPr>
                <w:rFonts w:asciiTheme="minorHAnsi" w:eastAsiaTheme="majorEastAsia" w:hAnsiTheme="minorHAnsi" w:cstheme="minorHAnsi"/>
              </w:rPr>
            </w:pPr>
            <w:r w:rsidRPr="000443E5">
              <w:rPr>
                <w:rFonts w:asciiTheme="minorHAnsi" w:eastAsiaTheme="majorEastAsia" w:hAnsiTheme="minorHAnsi" w:cstheme="minorHAnsi"/>
              </w:rPr>
              <w:t>gNB triggers an autonomous TA report from the UE</w:t>
            </w:r>
          </w:p>
          <w:p w14:paraId="494C8B4C" w14:textId="77777777" w:rsidR="0058235B" w:rsidRPr="007B2699" w:rsidRDefault="0058235B" w:rsidP="00363423">
            <w:pPr>
              <w:pStyle w:val="Corpsdetexte"/>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w:t>
            </w:r>
            <w:proofErr w:type="spellStart"/>
            <w:r w:rsidRPr="007B2699">
              <w:rPr>
                <w:rFonts w:asciiTheme="minorHAnsi" w:eastAsiaTheme="majorEastAsia" w:hAnsiTheme="minorHAnsi" w:cstheme="minorHAnsi"/>
                <w:lang w:val="fr-FR"/>
              </w:rPr>
              <w:t>initiates</w:t>
            </w:r>
            <w:proofErr w:type="spellEnd"/>
            <w:r w:rsidRPr="007B2699">
              <w:rPr>
                <w:rFonts w:asciiTheme="minorHAnsi" w:eastAsiaTheme="majorEastAsia" w:hAnsiTheme="minorHAnsi" w:cstheme="minorHAnsi"/>
                <w:lang w:val="fr-FR"/>
              </w:rPr>
              <w:t xml:space="preserve"> report </w:t>
            </w:r>
            <w:proofErr w:type="spellStart"/>
            <w:r w:rsidRPr="007B2699">
              <w:rPr>
                <w:rFonts w:asciiTheme="minorHAnsi" w:eastAsiaTheme="majorEastAsia" w:hAnsiTheme="minorHAnsi" w:cstheme="minorHAnsi"/>
                <w:lang w:val="fr-FR"/>
              </w:rPr>
              <w:t>autonomous</w:t>
            </w:r>
            <w:proofErr w:type="spellEnd"/>
            <w:r w:rsidRPr="007B2699">
              <w:rPr>
                <w:rFonts w:asciiTheme="minorHAnsi" w:eastAsiaTheme="majorEastAsia" w:hAnsiTheme="minorHAnsi" w:cstheme="minorHAnsi"/>
                <w:lang w:val="fr-FR"/>
              </w:rPr>
              <w:t xml:space="preserve"> TA report   </w:t>
            </w:r>
          </w:p>
          <w:p w14:paraId="1888B628" w14:textId="14A2881E" w:rsidR="0058235B" w:rsidRPr="000443E5" w:rsidRDefault="0058235B" w:rsidP="0058235B">
            <w:pPr>
              <w:spacing w:after="120"/>
              <w:rPr>
                <w:rFonts w:eastAsiaTheme="majorEastAsia" w:cstheme="minorHAnsi"/>
              </w:rPr>
            </w:pPr>
            <w:bookmarkStart w:id="50" w:name="_Hlk62026373"/>
            <w:bookmarkEnd w:id="49"/>
            <w:r w:rsidRPr="000443E5">
              <w:rPr>
                <w:rFonts w:eastAsiaTheme="majorEastAsia" w:cstheme="minorHAnsi"/>
              </w:rPr>
              <w:t xml:space="preserve">Proposal 4: In the case where the downlink and uplink frame timing are assumed to be aligned at the satellite, on receiving a MAC CE </w:t>
            </w:r>
            <w:r w:rsidRPr="000443E5">
              <w:rPr>
                <w:rFonts w:eastAsiaTheme="majorEastAsia" w:cstheme="minorHAnsi"/>
              </w:rPr>
              <w:lastRenderedPageBreak/>
              <w:t xml:space="preserve">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where </w:t>
            </w:r>
          </w:p>
          <w:p w14:paraId="4FC0E450" w14:textId="3BE4FBCB" w:rsidR="0058235B" w:rsidRPr="000443E5" w:rsidRDefault="0058235B" w:rsidP="00363423">
            <w:pPr>
              <w:pStyle w:val="Paragraphedeliste"/>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Paragraphedeliste"/>
              <w:numPr>
                <w:ilvl w:val="0"/>
                <w:numId w:val="26"/>
              </w:numPr>
              <w:spacing w:after="120"/>
              <w:rPr>
                <w:rFonts w:eastAsiaTheme="majorEastAsia" w:cstheme="minorHAnsi"/>
              </w:rPr>
            </w:pPr>
            <w:proofErr w:type="spellStart"/>
            <w:r w:rsidRPr="000443E5">
              <w:rPr>
                <w:rFonts w:eastAsiaTheme="majorEastAsia" w:cstheme="minorHAnsi"/>
              </w:rPr>
              <w:t>kmac</w:t>
            </w:r>
            <w:proofErr w:type="spellEnd"/>
            <w:r w:rsidRPr="000443E5">
              <w:rPr>
                <w:rFonts w:eastAsiaTheme="majorEastAsia" w:cstheme="minorHAnsi"/>
              </w:rPr>
              <w:t xml:space="preserve"> is the feeder </w:t>
            </w:r>
            <w:proofErr w:type="spellStart"/>
            <w:r w:rsidRPr="000443E5">
              <w:rPr>
                <w:rFonts w:eastAsiaTheme="majorEastAsia" w:cstheme="minorHAnsi"/>
              </w:rPr>
              <w:t>link</w:t>
            </w:r>
            <w:proofErr w:type="spellEnd"/>
            <w:r w:rsidRPr="000443E5">
              <w:rPr>
                <w:rFonts w:eastAsiaTheme="majorEastAsia" w:cstheme="minorHAnsi"/>
              </w:rPr>
              <w:t xml:space="preserve"> RTD </w:t>
            </w:r>
            <w:proofErr w:type="spellStart"/>
            <w:r w:rsidRPr="000443E5">
              <w:rPr>
                <w:rFonts w:eastAsiaTheme="majorEastAsia" w:cstheme="minorHAnsi"/>
              </w:rPr>
              <w:t>between</w:t>
            </w:r>
            <w:proofErr w:type="spellEnd"/>
            <w:r w:rsidRPr="000443E5">
              <w:rPr>
                <w:rFonts w:eastAsiaTheme="majorEastAsia" w:cstheme="minorHAnsi"/>
              </w:rPr>
              <w:t xml:space="preserve"> gNB UL slot and </w:t>
            </w:r>
            <w:proofErr w:type="spellStart"/>
            <w:r w:rsidRPr="000443E5">
              <w:rPr>
                <w:rFonts w:eastAsiaTheme="majorEastAsia" w:cstheme="minorHAnsi"/>
              </w:rPr>
              <w:t>corresponding</w:t>
            </w:r>
            <w:proofErr w:type="spellEnd"/>
            <w:r w:rsidRPr="000443E5">
              <w:rPr>
                <w:rFonts w:eastAsiaTheme="majorEastAsia" w:cstheme="minorHAnsi"/>
              </w:rPr>
              <w:t xml:space="preserve"> gNB DL slot.</w:t>
            </w:r>
          </w:p>
          <w:p w14:paraId="45D170D0" w14:textId="77777777" w:rsidR="0058235B" w:rsidRPr="000443E5" w:rsidRDefault="0058235B" w:rsidP="0058235B">
            <w:pPr>
              <w:pStyle w:val="Corpsdetexte"/>
              <w:rPr>
                <w:rFonts w:asciiTheme="minorHAnsi" w:eastAsiaTheme="majorEastAsia" w:hAnsiTheme="minorHAnsi" w:cstheme="minorHAnsi"/>
                <w:color w:val="000000"/>
              </w:rPr>
            </w:pPr>
            <w:bookmarkStart w:id="51" w:name="_Hlk62026394"/>
            <w:bookmarkEnd w:id="50"/>
            <w:r w:rsidRPr="000443E5">
              <w:rPr>
                <w:rFonts w:asciiTheme="minorHAnsi" w:eastAsiaTheme="majorEastAsia" w:hAnsiTheme="minorHAnsi" w:cstheme="minorHAnsi"/>
                <w:color w:val="000000"/>
              </w:rPr>
              <w:t xml:space="preserve">Proposal 5: </w:t>
            </w:r>
            <w:r w:rsidRPr="000443E5">
              <w:rPr>
                <w:rFonts w:asciiTheme="minorHAnsi" w:eastAsiaTheme="majorEastAsia" w:hAnsiTheme="minorHAnsi" w:cstheme="minorHAnsi"/>
              </w:rPr>
              <w:t>In case of TDD</w:t>
            </w:r>
            <w:r w:rsidRPr="000443E5">
              <w:rPr>
                <w:rFonts w:asciiTheme="minorHAnsi" w:eastAsiaTheme="majorEastAsia" w:hAnsiTheme="minorHAnsi" w:cstheme="minorHAnsi"/>
                <w:color w:val="000000"/>
              </w:rPr>
              <w:t>, K1 range is increased to 32 with indication of INTEGER (0..31) in dl-</w:t>
            </w:r>
            <w:proofErr w:type="spellStart"/>
            <w:r w:rsidRPr="000443E5">
              <w:rPr>
                <w:rFonts w:asciiTheme="minorHAnsi" w:eastAsiaTheme="majorEastAsia" w:hAnsiTheme="minorHAnsi" w:cstheme="minorHAnsi"/>
                <w:color w:val="000000"/>
              </w:rPr>
              <w:t>DataToUL</w:t>
            </w:r>
            <w:proofErr w:type="spellEnd"/>
            <w:r w:rsidRPr="000443E5">
              <w:rPr>
                <w:rFonts w:asciiTheme="minorHAnsi" w:eastAsiaTheme="majorEastAsia" w:hAnsiTheme="minorHAnsi" w:cstheme="minorHAnsi"/>
                <w:color w:val="000000"/>
              </w:rPr>
              <w:t>-ACK field in PUCCH-</w:t>
            </w:r>
            <w:proofErr w:type="spellStart"/>
            <w:r w:rsidRPr="000443E5">
              <w:rPr>
                <w:rFonts w:asciiTheme="minorHAnsi" w:eastAsiaTheme="majorEastAsia" w:hAnsiTheme="minorHAnsi" w:cstheme="minorHAnsi"/>
                <w:color w:val="000000"/>
              </w:rPr>
              <w:t>Config</w:t>
            </w:r>
            <w:proofErr w:type="spellEnd"/>
            <w:r w:rsidRPr="000443E5">
              <w:rPr>
                <w:rFonts w:asciiTheme="minorHAnsi" w:eastAsiaTheme="majorEastAsia" w:hAnsiTheme="minorHAnsi" w:cstheme="minorHAnsi"/>
                <w:color w:val="000000"/>
              </w:rPr>
              <w:t>.</w:t>
            </w:r>
          </w:p>
          <w:p w14:paraId="0EE1C298" w14:textId="77777777" w:rsidR="0058235B" w:rsidRPr="000443E5" w:rsidRDefault="0058235B" w:rsidP="0058235B">
            <w:pPr>
              <w:pStyle w:val="Corpsdetexte"/>
              <w:rPr>
                <w:rFonts w:asciiTheme="minorHAnsi" w:eastAsiaTheme="majorEastAsia" w:hAnsiTheme="minorHAnsi" w:cstheme="minorHAnsi"/>
                <w:color w:val="000000"/>
              </w:rPr>
            </w:pPr>
            <w:bookmarkStart w:id="52" w:name="_Hlk62026417"/>
            <w:bookmarkEnd w:id="51"/>
            <w:r w:rsidRPr="000443E5">
              <w:rPr>
                <w:rFonts w:asciiTheme="minorHAnsi" w:eastAsiaTheme="majorEastAsia" w:hAnsiTheme="minorHAnsi" w:cstheme="minorHAnsi"/>
                <w:color w:val="000000"/>
              </w:rPr>
              <w:t xml:space="preserve">Proposal 6: The network configures </w:t>
            </w:r>
            <w:r w:rsidRPr="000443E5">
              <w:rPr>
                <w:rFonts w:asciiTheme="minorHAnsi" w:eastAsiaTheme="majorEastAsia" w:hAnsiTheme="minorHAnsi" w:cstheme="minorHAnsi"/>
                <w:noProof/>
              </w:rPr>
              <w:t>timeReferenceSFN-r16</w:t>
            </w:r>
            <w:r w:rsidRPr="000443E5">
              <w:rPr>
                <w:rFonts w:asciiTheme="minorHAnsi" w:eastAsiaTheme="majorEastAsia" w:hAnsiTheme="minorHAnsi" w:cstheme="minorHAnsi"/>
                <w:color w:val="000000"/>
              </w:rPr>
              <w:t xml:space="preserve"> to sfn512 in </w:t>
            </w:r>
            <w:proofErr w:type="spellStart"/>
            <w:r w:rsidRPr="000443E5">
              <w:rPr>
                <w:rFonts w:asciiTheme="minorHAnsi" w:eastAsiaTheme="majorEastAsia" w:hAnsiTheme="minorHAnsi" w:cstheme="minorHAnsi"/>
                <w:color w:val="000000"/>
              </w:rPr>
              <w:t>ConfiguredGrantConfig</w:t>
            </w:r>
            <w:proofErr w:type="spellEnd"/>
            <w:r w:rsidRPr="000443E5">
              <w:rPr>
                <w:rFonts w:asciiTheme="minorHAnsi" w:eastAsiaTheme="majorEastAsia" w:hAnsiTheme="minorHAnsi" w:cstheme="minorHAnsi"/>
                <w:color w:val="000000"/>
              </w:rPr>
              <w:t xml:space="preserve"> IE for Configured Grant Type 1in NR NTN.</w:t>
            </w:r>
          </w:p>
          <w:p w14:paraId="05F2EB55" w14:textId="77777777" w:rsidR="0058235B" w:rsidRPr="000443E5" w:rsidRDefault="0058235B" w:rsidP="0058235B">
            <w:pPr>
              <w:pStyle w:val="Corpsdetexte"/>
              <w:rPr>
                <w:rFonts w:asciiTheme="minorHAnsi" w:eastAsiaTheme="majorEastAsia" w:hAnsiTheme="minorHAnsi" w:cstheme="minorHAnsi"/>
                <w:color w:val="000000"/>
              </w:rPr>
            </w:pPr>
            <w:bookmarkStart w:id="53" w:name="_Hlk62026431"/>
            <w:bookmarkEnd w:id="52"/>
            <w:r w:rsidRPr="000443E5">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0443E5" w:rsidRDefault="0058235B" w:rsidP="00363423">
            <w:pPr>
              <w:pStyle w:val="Corpsdetexte"/>
              <w:numPr>
                <w:ilvl w:val="0"/>
                <w:numId w:val="27"/>
              </w:numPr>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0443E5" w:rsidRDefault="0058235B" w:rsidP="0058235B">
            <w:pPr>
              <w:pStyle w:val="Corpsdetexte"/>
              <w:rPr>
                <w:rFonts w:asciiTheme="minorHAnsi" w:eastAsiaTheme="majorEastAsia" w:hAnsiTheme="minorHAnsi" w:cstheme="minorHAnsi"/>
              </w:rPr>
            </w:pPr>
            <w:bookmarkStart w:id="54" w:name="_Hlk62026469"/>
            <w:bookmarkEnd w:id="53"/>
            <w:r w:rsidRPr="000443E5">
              <w:rPr>
                <w:rFonts w:asciiTheme="minorHAnsi" w:eastAsiaTheme="majorEastAsia" w:hAnsiTheme="minorHAnsi" w:cstheme="minorHAnsi"/>
                <w:color w:val="000000"/>
              </w:rPr>
              <w:t xml:space="preserve">Proposal 8: </w:t>
            </w:r>
            <w:r w:rsidRPr="000443E5">
              <w:rPr>
                <w:rFonts w:asciiTheme="minorHAnsi" w:eastAsiaTheme="majorEastAsia" w:hAnsiTheme="minorHAnsi" w:cstheme="minorHAnsi"/>
              </w:rPr>
              <w:t>On receiving PDCCH order in slot n, the UE selects the next RACH Opportunity after</w:t>
            </w:r>
          </w:p>
          <w:p w14:paraId="2D89E9BB" w14:textId="77777777" w:rsidR="0058235B" w:rsidRPr="000443E5" w:rsidRDefault="0058235B" w:rsidP="00363423">
            <w:pPr>
              <w:pStyle w:val="Corpsdetexte"/>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K_offset as broadcast by the gNB.</w:t>
            </w:r>
          </w:p>
          <w:p w14:paraId="1505DBE4" w14:textId="6308B3D4" w:rsidR="00833BC9" w:rsidRPr="000443E5" w:rsidRDefault="0058235B" w:rsidP="00363423">
            <w:pPr>
              <w:pStyle w:val="Corpsdetexte"/>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0443E5"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145EC4" w:rsidP="00833BC9">
            <w:pPr>
              <w:rPr>
                <w:rFonts w:eastAsiaTheme="majorEastAsia" w:cstheme="minorHAnsi"/>
                <w:color w:val="0000FF"/>
              </w:rPr>
            </w:pPr>
            <w:hyperlink r:id="rId31"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Paragraphedeliste"/>
              <w:numPr>
                <w:ilvl w:val="0"/>
                <w:numId w:val="28"/>
              </w:numPr>
              <w:spacing w:before="240" w:line="256" w:lineRule="auto"/>
              <w:rPr>
                <w:rFonts w:eastAsiaTheme="majorEastAsia" w:cstheme="minorHAnsi"/>
              </w:rPr>
            </w:pPr>
            <w:r w:rsidRPr="000443E5">
              <w:rPr>
                <w:rFonts w:eastAsiaTheme="majorEastAsia" w:cstheme="minorHAnsi"/>
              </w:rPr>
              <w:t xml:space="preserve">Support </w:t>
            </w:r>
            <w:proofErr w:type="spellStart"/>
            <w:r w:rsidRPr="000443E5">
              <w:rPr>
                <w:rFonts w:eastAsiaTheme="majorEastAsia" w:cstheme="minorHAnsi"/>
              </w:rPr>
              <w:t>beam</w:t>
            </w:r>
            <w:proofErr w:type="spellEnd"/>
            <w:r w:rsidRPr="000443E5">
              <w:rPr>
                <w:rFonts w:eastAsiaTheme="majorEastAsia" w:cstheme="minorHAnsi"/>
              </w:rPr>
              <w:t xml:space="preserve"> </w:t>
            </w:r>
            <w:proofErr w:type="spellStart"/>
            <w:r w:rsidRPr="000443E5">
              <w:rPr>
                <w:rFonts w:eastAsiaTheme="majorEastAsia" w:cstheme="minorHAnsi"/>
              </w:rPr>
              <w:t>specific</w:t>
            </w:r>
            <w:proofErr w:type="spellEnd"/>
            <w:r w:rsidRPr="000443E5">
              <w:rPr>
                <w:rFonts w:eastAsiaTheme="majorEastAsia" w:cstheme="minorHAnsi"/>
              </w:rPr>
              <w:t xml:space="preserve"> K_offset </w:t>
            </w:r>
            <w:proofErr w:type="spellStart"/>
            <w:r w:rsidRPr="000443E5">
              <w:rPr>
                <w:rFonts w:eastAsiaTheme="majorEastAsia" w:cstheme="minorHAnsi"/>
              </w:rPr>
              <w:t>configured</w:t>
            </w:r>
            <w:proofErr w:type="spellEnd"/>
            <w:r w:rsidRPr="000443E5">
              <w:rPr>
                <w:rFonts w:eastAsiaTheme="majorEastAsia" w:cstheme="minorHAnsi"/>
              </w:rPr>
              <w:t xml:space="preserve">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Paragraphedeliste"/>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Paragraphedeliste"/>
              <w:numPr>
                <w:ilvl w:val="0"/>
                <w:numId w:val="28"/>
              </w:numPr>
              <w:spacing w:before="240" w:line="256" w:lineRule="auto"/>
              <w:rPr>
                <w:rFonts w:eastAsiaTheme="majorEastAsia" w:cstheme="minorHAnsi"/>
              </w:rPr>
            </w:pPr>
            <w:r w:rsidRPr="000443E5">
              <w:rPr>
                <w:rFonts w:eastAsiaTheme="majorEastAsia" w:cstheme="minorHAnsi"/>
              </w:rPr>
              <w:t xml:space="preserve">Koffset value </w:t>
            </w:r>
            <w:proofErr w:type="spellStart"/>
            <w:r w:rsidRPr="000443E5">
              <w:rPr>
                <w:rFonts w:eastAsiaTheme="majorEastAsia" w:cstheme="minorHAnsi"/>
              </w:rPr>
              <w:t>should</w:t>
            </w:r>
            <w:proofErr w:type="spellEnd"/>
            <w:r w:rsidRPr="000443E5">
              <w:rPr>
                <w:rFonts w:eastAsiaTheme="majorEastAsia" w:cstheme="minorHAnsi"/>
              </w:rPr>
              <w:t xml:space="preserve"> </w:t>
            </w:r>
            <w:proofErr w:type="spellStart"/>
            <w:r w:rsidRPr="000443E5">
              <w:rPr>
                <w:rFonts w:eastAsiaTheme="majorEastAsia" w:cstheme="minorHAnsi"/>
              </w:rPr>
              <w:t>be</w:t>
            </w:r>
            <w:proofErr w:type="spellEnd"/>
            <w:r w:rsidRPr="000443E5">
              <w:rPr>
                <w:rFonts w:eastAsiaTheme="majorEastAsia" w:cstheme="minorHAnsi"/>
              </w:rPr>
              <w:t xml:space="preserv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Paragraphedeliste"/>
              <w:numPr>
                <w:ilvl w:val="0"/>
                <w:numId w:val="29"/>
              </w:numPr>
              <w:spacing w:before="240" w:line="256" w:lineRule="auto"/>
              <w:rPr>
                <w:rFonts w:eastAsiaTheme="majorEastAsia" w:cstheme="minorHAnsi"/>
              </w:rPr>
            </w:pPr>
            <w:r w:rsidRPr="000443E5">
              <w:rPr>
                <w:rFonts w:eastAsiaTheme="majorEastAsia" w:cstheme="minorHAnsi"/>
              </w:rPr>
              <w:t xml:space="preserve">At least for </w:t>
            </w:r>
            <w:proofErr w:type="spellStart"/>
            <w:r w:rsidRPr="000443E5">
              <w:rPr>
                <w:rFonts w:eastAsiaTheme="majorEastAsia" w:cstheme="minorHAnsi"/>
              </w:rPr>
              <w:t>cell-specific</w:t>
            </w:r>
            <w:proofErr w:type="spellEnd"/>
            <w:r w:rsidRPr="000443E5">
              <w:rPr>
                <w:rFonts w:eastAsiaTheme="majorEastAsia" w:cstheme="minorHAnsi"/>
              </w:rPr>
              <w:t xml:space="preserve"> and </w:t>
            </w:r>
            <w:proofErr w:type="spellStart"/>
            <w:r w:rsidRPr="000443E5">
              <w:rPr>
                <w:rFonts w:eastAsiaTheme="majorEastAsia" w:cstheme="minorHAnsi"/>
              </w:rPr>
              <w:t>beam-specific</w:t>
            </w:r>
            <w:proofErr w:type="spellEnd"/>
            <w:r w:rsidRPr="000443E5">
              <w:rPr>
                <w:rFonts w:eastAsiaTheme="majorEastAsia" w:cstheme="minorHAnsi"/>
              </w:rPr>
              <w:t xml:space="preserve"> K_offset, update by </w:t>
            </w:r>
            <w:r w:rsidRPr="000443E5">
              <w:rPr>
                <w:rFonts w:eastAsiaTheme="majorEastAsia" w:cstheme="minorHAnsi"/>
              </w:rPr>
              <w:lastRenderedPageBreak/>
              <w:t xml:space="preserve">the gNB </w:t>
            </w:r>
            <w:proofErr w:type="spellStart"/>
            <w:r w:rsidRPr="000443E5">
              <w:rPr>
                <w:rFonts w:eastAsiaTheme="majorEastAsia" w:cstheme="minorHAnsi"/>
              </w:rPr>
              <w:t>after</w:t>
            </w:r>
            <w:proofErr w:type="spellEnd"/>
            <w:r w:rsidRPr="000443E5">
              <w:rPr>
                <w:rFonts w:eastAsiaTheme="majorEastAsia" w:cstheme="minorHAnsi"/>
              </w:rPr>
              <w:t xml:space="preserve"> initial </w:t>
            </w:r>
            <w:proofErr w:type="spellStart"/>
            <w:r w:rsidRPr="000443E5">
              <w:rPr>
                <w:rFonts w:eastAsiaTheme="majorEastAsia" w:cstheme="minorHAnsi"/>
              </w:rPr>
              <w:t>access</w:t>
            </w:r>
            <w:proofErr w:type="spellEnd"/>
            <w:r w:rsidRPr="000443E5">
              <w:rPr>
                <w:rFonts w:eastAsiaTheme="majorEastAsia" w:cstheme="minorHAnsi"/>
              </w:rPr>
              <w:t xml:space="preserve"> via higher layer signaling (RRC or MAC CE) is supported</w:t>
            </w:r>
          </w:p>
          <w:p w14:paraId="51AA08EB" w14:textId="77777777" w:rsidR="0058235B" w:rsidRPr="000443E5" w:rsidRDefault="0058235B" w:rsidP="00363423">
            <w:pPr>
              <w:pStyle w:val="Paragraphedeliste"/>
              <w:numPr>
                <w:ilvl w:val="1"/>
                <w:numId w:val="29"/>
              </w:numPr>
              <w:spacing w:before="240" w:line="256" w:lineRule="auto"/>
              <w:rPr>
                <w:rFonts w:eastAsiaTheme="majorEastAsia" w:cstheme="minorHAnsi"/>
              </w:rPr>
            </w:pPr>
            <w:r w:rsidRPr="000443E5">
              <w:rPr>
                <w:rFonts w:eastAsiaTheme="majorEastAsia" w:cstheme="minorHAnsi"/>
              </w:rPr>
              <w:t xml:space="preserve">It is not </w:t>
            </w:r>
            <w:proofErr w:type="spellStart"/>
            <w:r w:rsidRPr="000443E5">
              <w:rPr>
                <w:rFonts w:eastAsiaTheme="majorEastAsia" w:cstheme="minorHAnsi"/>
              </w:rPr>
              <w:t>clear</w:t>
            </w:r>
            <w:proofErr w:type="spellEnd"/>
            <w:r w:rsidRPr="000443E5">
              <w:rPr>
                <w:rFonts w:eastAsiaTheme="majorEastAsia" w:cstheme="minorHAnsi"/>
              </w:rPr>
              <w:t xml:space="preserve"> if UE-</w:t>
            </w:r>
            <w:proofErr w:type="spellStart"/>
            <w:r w:rsidRPr="000443E5">
              <w:rPr>
                <w:rFonts w:eastAsiaTheme="majorEastAsia" w:cstheme="minorHAnsi"/>
              </w:rPr>
              <w:t>specific</w:t>
            </w:r>
            <w:proofErr w:type="spellEnd"/>
            <w:r w:rsidRPr="000443E5">
              <w:rPr>
                <w:rFonts w:eastAsiaTheme="majorEastAsia" w:cstheme="minorHAnsi"/>
              </w:rPr>
              <w:t xml:space="preserve"> K_offset is </w:t>
            </w:r>
            <w:proofErr w:type="spellStart"/>
            <w:r w:rsidRPr="000443E5">
              <w:rPr>
                <w:rFonts w:eastAsiaTheme="majorEastAsia" w:cstheme="minorHAnsi"/>
              </w:rPr>
              <w:t>necessary</w:t>
            </w:r>
            <w:proofErr w:type="spellEnd"/>
          </w:p>
          <w:bookmarkEnd w:id="57"/>
          <w:p w14:paraId="2A694EDA" w14:textId="77777777" w:rsidR="00833BC9" w:rsidRPr="000443E5" w:rsidRDefault="00833BC9" w:rsidP="00833BC9">
            <w:pPr>
              <w:rPr>
                <w:rFonts w:eastAsiaTheme="majorEastAsia" w:cstheme="minorHAnsi"/>
                <w:lang w:val="x-none"/>
              </w:rPr>
            </w:pPr>
          </w:p>
        </w:tc>
      </w:tr>
      <w:tr w:rsidR="00833BC9" w:rsidRPr="000443E5"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145EC4" w:rsidP="00833BC9">
            <w:pPr>
              <w:rPr>
                <w:rFonts w:eastAsiaTheme="majorEastAsia" w:cstheme="minorHAnsi"/>
                <w:color w:val="0000FF"/>
              </w:rPr>
            </w:pPr>
            <w:hyperlink r:id="rId32"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58" w:name="_Hlk62026571"/>
            <w:r w:rsidRPr="000443E5">
              <w:rPr>
                <w:rFonts w:eastAsiaTheme="majorEastAsia" w:cstheme="minorHAnsi"/>
              </w:rPr>
              <w:t>Proposal 1: Support explicit signaling of K_offset.</w:t>
            </w:r>
          </w:p>
          <w:p w14:paraId="2D2800EA"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59" w:name="_Hlk62026591"/>
            <w:bookmarkEnd w:id="58"/>
            <w:r w:rsidRPr="000443E5">
              <w:rPr>
                <w:rFonts w:eastAsiaTheme="majorEastAsia" w:cstheme="minorHAnsi"/>
              </w:rPr>
              <w:t xml:space="preserve">Proposal 2: Support beam (group)-specific K_offset signaling in addition to cell-specific K_offset. </w:t>
            </w:r>
          </w:p>
          <w:p w14:paraId="72B7E407"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60" w:name="_Hlk62026608"/>
            <w:bookmarkEnd w:id="59"/>
            <w:r w:rsidRPr="000443E5">
              <w:rPr>
                <w:rFonts w:eastAsiaTheme="majorEastAsia" w:cstheme="minorHAnsi"/>
              </w:rPr>
              <w:t>Proposal 3: Support UE autonomous K_offset updates based on satellite ephemeris.</w:t>
            </w:r>
          </w:p>
          <w:p w14:paraId="13B3C447" w14:textId="77777777" w:rsidR="0058235B" w:rsidRPr="000443E5"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26"/>
            <w:bookmarkEnd w:id="60"/>
            <w:r w:rsidRPr="000443E5">
              <w:rPr>
                <w:rFonts w:eastAsiaTheme="majorEastAsia" w:cstheme="minorHAnsi"/>
              </w:rPr>
              <w:t>Proposal 4: Discuss on whether or not to support the case where DL/UL frame timing at gNB is not aligned.</w:t>
            </w:r>
          </w:p>
          <w:p w14:paraId="78F8C12E" w14:textId="08C2DFDA" w:rsidR="00833BC9" w:rsidRPr="000443E5"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48"/>
            <w:bookmarkEnd w:id="61"/>
            <w:r w:rsidRPr="000443E5">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0443E5">
              <w:rPr>
                <w:rFonts w:eastAsiaTheme="majorEastAsia" w:cstheme="minorHAnsi"/>
              </w:rPr>
              <w:t>.</w:t>
            </w:r>
            <w:bookmarkEnd w:id="62"/>
          </w:p>
        </w:tc>
      </w:tr>
      <w:tr w:rsidR="00833BC9" w:rsidRPr="000443E5"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145EC4" w:rsidP="00833BC9">
            <w:pPr>
              <w:rPr>
                <w:rFonts w:eastAsiaTheme="majorEastAsia" w:cstheme="minorHAnsi"/>
                <w:color w:val="0000FF"/>
              </w:rPr>
            </w:pPr>
            <w:hyperlink r:id="rId33"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0443E5" w:rsidRDefault="0058235B" w:rsidP="0058235B">
            <w:pPr>
              <w:rPr>
                <w:rFonts w:eastAsiaTheme="majorEastAsia" w:cstheme="minorHAnsi"/>
              </w:rPr>
            </w:pPr>
            <w:bookmarkStart w:id="63" w:name="_Hlk62026717"/>
            <w:r w:rsidRPr="000443E5">
              <w:rPr>
                <w:rFonts w:eastAsiaTheme="majorEastAsia" w:cstheme="minorHAnsi"/>
              </w:rPr>
              <w:t>Proposal 1: Support beam specific K_offset indication by RRC, MAC CE or group common DCI.</w:t>
            </w:r>
          </w:p>
          <w:p w14:paraId="70145B95" w14:textId="77777777" w:rsidR="0058235B" w:rsidRPr="000443E5" w:rsidRDefault="0058235B" w:rsidP="0058235B">
            <w:pPr>
              <w:rPr>
                <w:rFonts w:eastAsiaTheme="majorEastAsia" w:cstheme="minorHAnsi"/>
              </w:rPr>
            </w:pPr>
            <w:bookmarkStart w:id="64" w:name="_Hlk62026735"/>
            <w:bookmarkEnd w:id="63"/>
            <w:r w:rsidRPr="000443E5">
              <w:rPr>
                <w:rFonts w:eastAsiaTheme="majorEastAsia" w:cstheme="minorHAnsi"/>
              </w:rPr>
              <w:t>Proposal 2: Support extension of K1 and K2 range, and whether to increase the number of bits in scheduling DCI can be further discussed.</w:t>
            </w:r>
          </w:p>
          <w:p w14:paraId="1FC59A52" w14:textId="77777777" w:rsidR="0058235B" w:rsidRPr="000443E5" w:rsidRDefault="0058235B" w:rsidP="0058235B">
            <w:pPr>
              <w:rPr>
                <w:rFonts w:eastAsiaTheme="majorEastAsia" w:cstheme="minorHAnsi"/>
              </w:rPr>
            </w:pPr>
            <w:bookmarkStart w:id="65" w:name="_Hlk62026751"/>
            <w:bookmarkEnd w:id="64"/>
            <w:r w:rsidRPr="000443E5">
              <w:rPr>
                <w:rFonts w:eastAsiaTheme="majorEastAsia" w:cstheme="minorHAnsi"/>
              </w:rPr>
              <w:t>Proposal 3: If TA is pre-compensated for Msg1/</w:t>
            </w:r>
            <w:proofErr w:type="spellStart"/>
            <w:r w:rsidRPr="000443E5">
              <w:rPr>
                <w:rFonts w:eastAsiaTheme="majorEastAsia" w:cstheme="minorHAnsi"/>
              </w:rPr>
              <w:t>MsgA</w:t>
            </w:r>
            <w:proofErr w:type="spellEnd"/>
            <w:r w:rsidRPr="000443E5">
              <w:rPr>
                <w:rFonts w:eastAsiaTheme="majorEastAsia" w:cstheme="minorHAnsi"/>
              </w:rPr>
              <w:t xml:space="preserve"> transmission, NO additional offset between Msg1/</w:t>
            </w:r>
            <w:proofErr w:type="spellStart"/>
            <w:r w:rsidRPr="000443E5">
              <w:rPr>
                <w:rFonts w:eastAsiaTheme="majorEastAsia" w:cstheme="minorHAnsi"/>
              </w:rPr>
              <w:t>MsgA</w:t>
            </w:r>
            <w:proofErr w:type="spellEnd"/>
            <w:r w:rsidRPr="000443E5">
              <w:rPr>
                <w:rFonts w:eastAsiaTheme="majorEastAsia" w:cstheme="minorHAnsi"/>
              </w:rPr>
              <w:t xml:space="preserve"> and RAR is necessary if the RAR reception is based on DL reception timing at UE side.</w:t>
            </w:r>
          </w:p>
          <w:p w14:paraId="0613FF80" w14:textId="5F6C3CE7" w:rsidR="00833BC9" w:rsidRPr="000443E5" w:rsidRDefault="0058235B" w:rsidP="0058235B">
            <w:pPr>
              <w:rPr>
                <w:rFonts w:eastAsiaTheme="majorEastAsia" w:cstheme="minorHAnsi"/>
              </w:rPr>
            </w:pPr>
            <w:bookmarkStart w:id="66" w:name="_Hlk62026765"/>
            <w:bookmarkEnd w:id="65"/>
            <w:r w:rsidRPr="000443E5">
              <w:rPr>
                <w:rFonts w:eastAsiaTheme="majorEastAsia" w:cstheme="minorHAnsi"/>
              </w:rPr>
              <w:t>Proposal 4: There is no necessity to add an additional offset between PDCCH order and corresponding PRACH.</w:t>
            </w:r>
            <w:bookmarkEnd w:id="66"/>
          </w:p>
        </w:tc>
      </w:tr>
      <w:tr w:rsidR="00833BC9" w:rsidRPr="000443E5"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145EC4" w:rsidP="00833BC9">
            <w:pPr>
              <w:rPr>
                <w:rFonts w:eastAsiaTheme="majorEastAsia" w:cstheme="minorHAnsi"/>
                <w:color w:val="0000FF"/>
              </w:rPr>
            </w:pPr>
            <w:hyperlink r:id="rId34"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proofErr w:type="spellStart"/>
            <w:r w:rsidRPr="000443E5">
              <w:rPr>
                <w:rFonts w:eastAsiaTheme="majorEastAsia" w:cstheme="minorHAnsi"/>
              </w:rPr>
              <w:t>Spreadtrum</w:t>
            </w:r>
            <w:proofErr w:type="spellEnd"/>
            <w:r w:rsidRPr="000443E5">
              <w:rPr>
                <w:rFonts w:eastAsiaTheme="majorEastAsia" w:cstheme="minorHAnsi"/>
              </w:rPr>
              <w:t xml:space="preserve"> Communications</w:t>
            </w:r>
          </w:p>
        </w:tc>
        <w:tc>
          <w:tcPr>
            <w:tcW w:w="6542" w:type="dxa"/>
            <w:tcBorders>
              <w:top w:val="nil"/>
              <w:left w:val="nil"/>
              <w:bottom w:val="single" w:sz="4" w:space="0" w:color="A6A6A6"/>
              <w:right w:val="single" w:sz="4" w:space="0" w:color="A6A6A6"/>
            </w:tcBorders>
          </w:tcPr>
          <w:p w14:paraId="511D33DC" w14:textId="77777777" w:rsidR="0058235B" w:rsidRPr="000443E5" w:rsidRDefault="0058235B" w:rsidP="0058235B">
            <w:pPr>
              <w:rPr>
                <w:rFonts w:eastAsiaTheme="majorEastAsia" w:cstheme="minorHAnsi"/>
              </w:rPr>
            </w:pPr>
            <w:bookmarkStart w:id="67" w:name="_Hlk62026879"/>
            <w:r w:rsidRPr="000443E5">
              <w:rPr>
                <w:rFonts w:eastAsiaTheme="majorEastAsia" w:cstheme="minorHAnsi"/>
              </w:rPr>
              <w:t>Proposal 1: Explicit signaling of K_offset used in initial access in system information should be considered.</w:t>
            </w:r>
          </w:p>
          <w:p w14:paraId="685B5DB4" w14:textId="77777777" w:rsidR="0058235B" w:rsidRPr="000443E5" w:rsidRDefault="0058235B" w:rsidP="0058235B">
            <w:pPr>
              <w:rPr>
                <w:rFonts w:eastAsiaTheme="majorEastAsia" w:cstheme="minorHAnsi"/>
              </w:rPr>
            </w:pPr>
            <w:r w:rsidRPr="000443E5">
              <w:rPr>
                <w:rFonts w:eastAsiaTheme="majorEastAsia" w:cstheme="minorHAnsi"/>
              </w:rPr>
              <w:t>Proposal 2: Beam-specific values of K_offset configuration for initial access should be supported.</w:t>
            </w:r>
          </w:p>
          <w:p w14:paraId="7AE3FF56" w14:textId="0AF5C141" w:rsidR="00833BC9" w:rsidRPr="000443E5" w:rsidRDefault="0058235B" w:rsidP="0058235B">
            <w:pPr>
              <w:rPr>
                <w:rFonts w:eastAsiaTheme="majorEastAsia" w:cstheme="minorHAnsi"/>
              </w:rPr>
            </w:pPr>
            <w:r w:rsidRPr="000443E5">
              <w:rPr>
                <w:rFonts w:eastAsiaTheme="majorEastAsia" w:cstheme="minorHAnsi"/>
              </w:rPr>
              <w:t>Proposal 3: UE updates the value of K_offset based on predefined rules should be considered.</w:t>
            </w:r>
            <w:bookmarkEnd w:id="67"/>
          </w:p>
        </w:tc>
      </w:tr>
      <w:tr w:rsidR="00833BC9" w:rsidRPr="000443E5"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145EC4" w:rsidP="00833BC9">
            <w:pPr>
              <w:rPr>
                <w:rFonts w:eastAsiaTheme="majorEastAsia" w:cstheme="minorHAnsi"/>
                <w:color w:val="0000FF"/>
              </w:rPr>
            </w:pPr>
            <w:hyperlink r:id="rId35"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0443E5" w:rsidRDefault="0058235B" w:rsidP="0058235B">
            <w:pPr>
              <w:spacing w:afterLines="50" w:after="120"/>
              <w:rPr>
                <w:rFonts w:eastAsiaTheme="majorEastAsia" w:cstheme="minorHAnsi"/>
                <w:color w:val="000000"/>
                <w:lang w:eastAsia="ja-JP"/>
              </w:rPr>
            </w:pPr>
            <w:bookmarkStart w:id="68" w:name="_Hlk62027012"/>
            <w:r w:rsidRPr="000443E5">
              <w:rPr>
                <w:rFonts w:eastAsiaTheme="majorEastAsia" w:cstheme="minorHAnsi"/>
                <w:color w:val="000000"/>
                <w:lang w:eastAsia="ja-JP"/>
              </w:rPr>
              <w:t>Proposal 1: When the common timing offset is broadcasted by gNB, the K</w:t>
            </w:r>
            <w:r w:rsidRPr="000443E5">
              <w:rPr>
                <w:rFonts w:eastAsiaTheme="majorEastAsia" w:cstheme="minorHAnsi"/>
                <w:color w:val="000000"/>
                <w:vertAlign w:val="subscript"/>
                <w:lang w:eastAsia="ja-JP"/>
              </w:rPr>
              <w:t>offset</w:t>
            </w:r>
            <w:r w:rsidRPr="000443E5">
              <w:rPr>
                <w:rFonts w:eastAsiaTheme="majorEastAsia" w:cstheme="minorHAnsi"/>
                <w:color w:val="000000"/>
                <w:lang w:eastAsia="ja-JP"/>
              </w:rPr>
              <w:t xml:space="preserve"> values should be implicitly defined by calculation at the UE from the common timing offset.</w:t>
            </w:r>
          </w:p>
          <w:p w14:paraId="58C34019" w14:textId="0D3BEDDC" w:rsidR="00833BC9" w:rsidRPr="000443E5" w:rsidRDefault="0058235B" w:rsidP="0058235B">
            <w:pPr>
              <w:spacing w:afterLines="50" w:after="120"/>
              <w:rPr>
                <w:rFonts w:eastAsiaTheme="majorEastAsia" w:cstheme="minorHAnsi"/>
                <w:color w:val="000000"/>
                <w:lang w:eastAsia="ja-JP"/>
              </w:rPr>
            </w:pPr>
            <w:r w:rsidRPr="000443E5">
              <w:rPr>
                <w:rFonts w:eastAsiaTheme="majorEastAsia" w:cstheme="minorHAnsi"/>
                <w:color w:val="000000"/>
                <w:lang w:eastAsia="ja-JP"/>
              </w:rPr>
              <w:t xml:space="preserve">Proposal 2: When the common timing offset is not broadcast by gNB in transparent payload case, the network should signal additional </w:t>
            </w:r>
            <w:r w:rsidRPr="000443E5">
              <w:rPr>
                <w:rFonts w:eastAsiaTheme="majorEastAsia" w:cstheme="minorHAnsi"/>
                <w:color w:val="000000"/>
                <w:lang w:eastAsia="ja-JP"/>
              </w:rPr>
              <w:lastRenderedPageBreak/>
              <w:t xml:space="preserve">information such as gNB position or distance from the satellite to the UE. </w:t>
            </w:r>
            <w:bookmarkEnd w:id="68"/>
          </w:p>
        </w:tc>
      </w:tr>
      <w:tr w:rsidR="00833BC9" w:rsidRPr="000443E5"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145EC4" w:rsidP="00833BC9">
            <w:pPr>
              <w:rPr>
                <w:rFonts w:eastAsiaTheme="majorEastAsia" w:cstheme="minorHAnsi"/>
                <w:color w:val="0000FF"/>
              </w:rPr>
            </w:pPr>
            <w:hyperlink r:id="rId36"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lang w:val="en-GB"/>
              </w:rPr>
            </w:pPr>
            <w:bookmarkStart w:id="69" w:name="_Hlk62027061"/>
            <w:r w:rsidRPr="000443E5">
              <w:rPr>
                <w:rFonts w:eastAsiaTheme="majorEastAsia" w:cstheme="minorHAnsi"/>
                <w:lang w:val="en-GB"/>
              </w:rPr>
              <w:t xml:space="preserve">Proposal 1: </w:t>
            </w:r>
            <w:r w:rsidRPr="000443E5">
              <w:rPr>
                <w:rFonts w:eastAsiaTheme="majorEastAsia" w:cstheme="minorHAnsi"/>
              </w:rPr>
              <w:t>the UE updates K_offset based on predefined rules and the gNB indicates the updating frequency.</w:t>
            </w:r>
          </w:p>
          <w:p w14:paraId="41DBC953" w14:textId="77777777" w:rsidR="0058235B" w:rsidRPr="000443E5" w:rsidRDefault="0058235B" w:rsidP="0058235B">
            <w:pPr>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K_offset estimated by UE. </w:t>
            </w:r>
          </w:p>
          <w:p w14:paraId="27C73CC9" w14:textId="77777777" w:rsidR="0058235B" w:rsidRPr="000443E5" w:rsidRDefault="0058235B" w:rsidP="0058235B">
            <w:pPr>
              <w:autoSpaceDE w:val="0"/>
              <w:autoSpaceDN w:val="0"/>
              <w:adjustRightInd w:val="0"/>
              <w:rPr>
                <w:rFonts w:eastAsiaTheme="majorEastAsia" w:cstheme="minorHAnsi"/>
                <w:lang w:val="en-GB"/>
              </w:rPr>
            </w:pPr>
            <w:bookmarkStart w:id="70" w:name="_Hlk62027090"/>
            <w:bookmarkEnd w:id="69"/>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rPr>
                <w:rFonts w:eastAsiaTheme="majorEastAsia" w:cstheme="minorHAnsi"/>
                <w:lang w:val="en-GB"/>
              </w:rPr>
            </w:pPr>
            <w:bookmarkStart w:id="71" w:name="_Hlk62027108"/>
            <w:bookmarkEnd w:id="70"/>
            <w:r w:rsidRPr="000443E5">
              <w:rPr>
                <w:rFonts w:eastAsiaTheme="majorEastAsia" w:cstheme="minorHAnsi"/>
                <w:lang w:val="en-GB"/>
              </w:rPr>
              <w:t>Proposal 4: K_offset shall be added to the timing relationship for configured grant type 1.</w:t>
            </w:r>
            <w:bookmarkEnd w:id="71"/>
          </w:p>
        </w:tc>
      </w:tr>
      <w:tr w:rsidR="00833BC9" w:rsidRPr="000443E5"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145EC4" w:rsidP="00833BC9">
            <w:pPr>
              <w:rPr>
                <w:rFonts w:eastAsiaTheme="majorEastAsia" w:cstheme="minorHAnsi"/>
                <w:color w:val="0000FF"/>
              </w:rPr>
            </w:pPr>
            <w:hyperlink r:id="rId37"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0443E5" w:rsidRDefault="0058235B" w:rsidP="0058235B">
            <w:pPr>
              <w:pStyle w:val="Tabledesillustrations"/>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1</w:t>
            </w:r>
            <w:r w:rsidRPr="000443E5">
              <w:rPr>
                <w:rFonts w:asciiTheme="minorHAnsi" w:eastAsiaTheme="majorEastAsia" w:hAnsiTheme="minorHAnsi" w:cstheme="minorHAnsi"/>
                <w:b w:val="0"/>
                <w:noProof/>
              </w:rPr>
              <w:tab/>
            </w:r>
            <w:bookmarkStart w:id="72" w:name="_Hlk62027134"/>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0443E5" w:rsidRDefault="0058235B" w:rsidP="0058235B">
            <w:pPr>
              <w:pStyle w:val="Tabledesillustrations"/>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2</w:t>
            </w:r>
            <w:r w:rsidRPr="000443E5">
              <w:rPr>
                <w:rFonts w:asciiTheme="minorHAnsi" w:eastAsiaTheme="majorEastAsia" w:hAnsiTheme="minorHAnsi" w:cstheme="minorHAnsi"/>
                <w:b w:val="0"/>
                <w:noProof/>
              </w:rPr>
              <w:tab/>
            </w:r>
            <w:bookmarkStart w:id="73" w:name="_Hlk62027155"/>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0443E5"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145EC4" w:rsidP="00833BC9">
            <w:pPr>
              <w:rPr>
                <w:rFonts w:eastAsiaTheme="majorEastAsia" w:cstheme="minorHAnsi"/>
                <w:color w:val="0000FF"/>
              </w:rPr>
            </w:pPr>
            <w:hyperlink r:id="rId38"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0443E5" w:rsidRDefault="00833BC9" w:rsidP="00833BC9">
            <w:pPr>
              <w:rPr>
                <w:rFonts w:eastAsiaTheme="majorEastAsia" w:cstheme="minorHAnsi"/>
              </w:rPr>
            </w:pPr>
            <w:r w:rsidRPr="000443E5">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Default="00744070" w:rsidP="0058235B">
            <w:pPr>
              <w:rPr>
                <w:rFonts w:eastAsiaTheme="majorEastAsia" w:cstheme="minorHAnsi"/>
              </w:rPr>
            </w:pPr>
            <w:r w:rsidRPr="00744070">
              <w:rPr>
                <w:rFonts w:eastAsiaTheme="majorEastAsia" w:cstheme="minorHAnsi"/>
              </w:rPr>
              <w:t xml:space="preserve">Proposal 1 Support of beam specific K_offset in initial access in Rel-17 should be justified with reasonable gain. </w:t>
            </w:r>
          </w:p>
          <w:p w14:paraId="1749A8FB" w14:textId="77777777" w:rsidR="00744070" w:rsidRDefault="00744070" w:rsidP="0058235B">
            <w:pPr>
              <w:rPr>
                <w:rFonts w:eastAsiaTheme="majorEastAsia" w:cstheme="minorHAnsi"/>
              </w:rPr>
            </w:pPr>
          </w:p>
          <w:p w14:paraId="148A0BDD" w14:textId="6ED90960" w:rsidR="00744070" w:rsidRDefault="00744070" w:rsidP="0058235B">
            <w:pPr>
              <w:rPr>
                <w:rFonts w:eastAsiaTheme="majorEastAsia" w:cstheme="minorHAnsi"/>
              </w:rPr>
            </w:pPr>
            <w:bookmarkStart w:id="74" w:name="_Hlk62027336"/>
            <w:r w:rsidRPr="00744070">
              <w:rPr>
                <w:rFonts w:eastAsiaTheme="majorEastAsia" w:cstheme="minorHAnsi"/>
              </w:rPr>
              <w:t xml:space="preserve">Proposal 2 If K_offset update is supported, updating in a UE-specific manner provides more scheduling gain. </w:t>
            </w:r>
          </w:p>
          <w:p w14:paraId="79669117" w14:textId="77777777" w:rsidR="00744070" w:rsidRDefault="00744070" w:rsidP="0058235B">
            <w:pPr>
              <w:rPr>
                <w:rFonts w:eastAsiaTheme="majorEastAsia" w:cstheme="minorHAnsi"/>
              </w:rPr>
            </w:pPr>
          </w:p>
          <w:p w14:paraId="08C969D5" w14:textId="6C399DC5" w:rsidR="00744070" w:rsidRDefault="00744070" w:rsidP="0058235B">
            <w:pPr>
              <w:rPr>
                <w:rFonts w:eastAsiaTheme="majorEastAsia" w:cstheme="minorHAnsi"/>
              </w:rPr>
            </w:pPr>
            <w:r w:rsidRPr="00744070">
              <w:rPr>
                <w:rFonts w:eastAsiaTheme="majorEastAsia" w:cstheme="minorHAnsi"/>
              </w:rPr>
              <w:t xml:space="preserve">Proposal 3 If K_offset update is supported, it is signaled to the UE via RRC in a semi-static manner. </w:t>
            </w:r>
          </w:p>
          <w:bookmarkEnd w:id="74"/>
          <w:p w14:paraId="41FB996C" w14:textId="77777777" w:rsidR="00744070" w:rsidRDefault="00744070" w:rsidP="0058235B">
            <w:pPr>
              <w:rPr>
                <w:rFonts w:eastAsiaTheme="majorEastAsia" w:cstheme="minorHAnsi"/>
              </w:rPr>
            </w:pPr>
          </w:p>
          <w:p w14:paraId="0A401192" w14:textId="7B09CC9D" w:rsidR="00744070" w:rsidRDefault="00744070" w:rsidP="0058235B">
            <w:pPr>
              <w:rPr>
                <w:rFonts w:eastAsiaTheme="majorEastAsia" w:cstheme="minorHAnsi"/>
              </w:rPr>
            </w:pPr>
            <w:bookmarkStart w:id="75" w:name="_Hlk62027372"/>
            <w:r w:rsidRPr="00744070">
              <w:rPr>
                <w:rFonts w:eastAsiaTheme="majorEastAsia" w:cstheme="minorHAnsi"/>
              </w:rPr>
              <w:t>Proposal 4</w:t>
            </w:r>
            <w:r w:rsidRPr="00744070">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5"/>
          <w:p w14:paraId="1AF66EEA" w14:textId="77777777" w:rsidR="00744070" w:rsidRDefault="00744070" w:rsidP="0058235B">
            <w:pPr>
              <w:rPr>
                <w:rFonts w:eastAsiaTheme="majorEastAsia" w:cstheme="minorHAnsi"/>
              </w:rPr>
            </w:pPr>
          </w:p>
          <w:p w14:paraId="777C1537" w14:textId="218F8BE4" w:rsidR="00744070" w:rsidRDefault="00744070" w:rsidP="0058235B">
            <w:pPr>
              <w:rPr>
                <w:rFonts w:eastAsiaTheme="majorEastAsia" w:cstheme="minorHAnsi"/>
              </w:rPr>
            </w:pPr>
            <w:bookmarkStart w:id="76" w:name="_Hlk62027394"/>
            <w:r w:rsidRPr="00744070">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Default="00744070" w:rsidP="0058235B">
            <w:pPr>
              <w:rPr>
                <w:rFonts w:eastAsiaTheme="majorEastAsia" w:cstheme="minorHAnsi"/>
              </w:rPr>
            </w:pPr>
          </w:p>
          <w:p w14:paraId="1F4F2477" w14:textId="6E46DD9B" w:rsidR="00744070" w:rsidRDefault="00744070" w:rsidP="0058235B">
            <w:pPr>
              <w:rPr>
                <w:rFonts w:eastAsiaTheme="majorEastAsia" w:cstheme="minorHAnsi"/>
              </w:rPr>
            </w:pPr>
            <w:bookmarkStart w:id="77" w:name="_Hlk62027428"/>
            <w:r w:rsidRPr="00744070">
              <w:rPr>
                <w:rFonts w:eastAsiaTheme="majorEastAsia" w:cstheme="minorHAnsi"/>
              </w:rPr>
              <w:lastRenderedPageBreak/>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Default="00744070" w:rsidP="0058235B">
            <w:pPr>
              <w:rPr>
                <w:rFonts w:eastAsiaTheme="majorEastAsia" w:cstheme="minorHAnsi"/>
              </w:rPr>
            </w:pPr>
          </w:p>
          <w:p w14:paraId="7D8EC04F" w14:textId="3A36AF37" w:rsidR="00833BC9" w:rsidRPr="000443E5" w:rsidRDefault="00744070" w:rsidP="0058235B">
            <w:pPr>
              <w:rPr>
                <w:rFonts w:eastAsiaTheme="majorEastAsia" w:cstheme="minorHAnsi"/>
              </w:rPr>
            </w:pPr>
            <w:bookmarkStart w:id="78" w:name="_Hlk62027458"/>
            <w:r w:rsidRPr="00744070">
              <w:rPr>
                <w:rFonts w:eastAsiaTheme="majorEastAsia" w:cstheme="minorHAnsi"/>
              </w:rPr>
              <w:t>Proposal 7 For a PDCCH order, introduce new parameters to prolong the processing time for UE.</w:t>
            </w:r>
            <w:bookmarkEnd w:id="78"/>
          </w:p>
        </w:tc>
      </w:tr>
      <w:tr w:rsidR="00833BC9" w:rsidRPr="000443E5"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145EC4" w:rsidP="00833BC9">
            <w:pPr>
              <w:rPr>
                <w:rFonts w:eastAsiaTheme="majorEastAsia" w:cstheme="minorHAnsi"/>
                <w:color w:val="0000FF"/>
              </w:rPr>
            </w:pPr>
            <w:hyperlink r:id="rId39"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0443E5" w:rsidRDefault="0058235B" w:rsidP="0058235B">
            <w:pPr>
              <w:spacing w:after="120"/>
              <w:rPr>
                <w:rFonts w:eastAsiaTheme="majorEastAsia" w:cstheme="minorHAnsi"/>
              </w:rPr>
            </w:pPr>
            <w:bookmarkStart w:id="79" w:name="_Hlk62027538"/>
            <w:r w:rsidRPr="000443E5">
              <w:rPr>
                <w:rFonts w:eastAsiaTheme="majorEastAsia" w:cstheme="minorHAnsi"/>
              </w:rPr>
              <w:t>Proposal-1: the scenario where DL and UL frame timings are not aligned at gNB has to be supported in Rel-17</w:t>
            </w:r>
          </w:p>
          <w:p w14:paraId="1866C9F1" w14:textId="77777777" w:rsidR="0058235B" w:rsidRPr="000443E5" w:rsidRDefault="0058235B" w:rsidP="0058235B">
            <w:pPr>
              <w:spacing w:after="120"/>
              <w:rPr>
                <w:rFonts w:eastAsiaTheme="majorEastAsia" w:cstheme="minorHAnsi"/>
              </w:rPr>
            </w:pPr>
            <w:bookmarkStart w:id="80" w:name="_Hlk62027553"/>
            <w:bookmarkEnd w:id="79"/>
            <w:r w:rsidRPr="000443E5">
              <w:rPr>
                <w:rFonts w:eastAsiaTheme="majorEastAsia" w:cstheme="minorHAnsi"/>
              </w:rPr>
              <w:t xml:space="preserve">Proposal-2: support </w:t>
            </w:r>
            <w:proofErr w:type="spellStart"/>
            <w:r w:rsidRPr="000443E5">
              <w:rPr>
                <w:rFonts w:eastAsiaTheme="majorEastAsia" w:cstheme="minorHAnsi"/>
              </w:rPr>
              <w:t>K_mac</w:t>
            </w:r>
            <w:proofErr w:type="spellEnd"/>
            <w:r w:rsidRPr="000443E5">
              <w:rPr>
                <w:rFonts w:eastAsiaTheme="majorEastAsia" w:cstheme="minorHAnsi"/>
              </w:rPr>
              <w:t xml:space="preserve"> for DL MAC-CE action time</w:t>
            </w:r>
          </w:p>
          <w:p w14:paraId="3A5DD14F" w14:textId="77777777" w:rsidR="0058235B" w:rsidRPr="000443E5" w:rsidRDefault="0058235B" w:rsidP="0058235B">
            <w:pPr>
              <w:spacing w:after="120"/>
              <w:rPr>
                <w:rFonts w:eastAsiaTheme="majorEastAsia" w:cstheme="minorHAnsi"/>
              </w:rPr>
            </w:pPr>
            <w:bookmarkStart w:id="81" w:name="_Hlk62027578"/>
            <w:bookmarkEnd w:id="80"/>
            <w:r w:rsidRPr="000443E5">
              <w:rPr>
                <w:rFonts w:eastAsiaTheme="majorEastAsia" w:cstheme="minorHAnsi"/>
              </w:rPr>
              <w:t>Proposal-3: K-offset value is independently determined/indicated from common TA in the system information (Alt-1)</w:t>
            </w:r>
          </w:p>
          <w:p w14:paraId="3C33845D" w14:textId="77777777" w:rsidR="0058235B" w:rsidRPr="000443E5" w:rsidRDefault="0058235B" w:rsidP="0058235B">
            <w:pPr>
              <w:spacing w:after="120"/>
              <w:rPr>
                <w:rFonts w:eastAsiaTheme="majorEastAsia" w:cstheme="minorHAnsi"/>
              </w:rPr>
            </w:pPr>
            <w:bookmarkStart w:id="82" w:name="_Hlk62027594"/>
            <w:bookmarkEnd w:id="81"/>
            <w:r w:rsidRPr="000443E5">
              <w:rPr>
                <w:rFonts w:eastAsiaTheme="majorEastAsia" w:cstheme="minorHAnsi"/>
              </w:rPr>
              <w:t>Proposal-4: beam-specific K-offset indication is also supported optionally</w:t>
            </w:r>
          </w:p>
          <w:p w14:paraId="1F69B443" w14:textId="77777777" w:rsidR="0058235B" w:rsidRPr="000443E5" w:rsidRDefault="0058235B" w:rsidP="0058235B">
            <w:pPr>
              <w:spacing w:after="120"/>
              <w:rPr>
                <w:rFonts w:eastAsiaTheme="majorEastAsia" w:cstheme="minorHAnsi"/>
              </w:rPr>
            </w:pPr>
            <w:bookmarkStart w:id="83" w:name="_Hlk62027609"/>
            <w:bookmarkEnd w:id="82"/>
            <w:r w:rsidRPr="000443E5">
              <w:rPr>
                <w:rFonts w:eastAsiaTheme="majorEastAsia" w:cstheme="minorHAnsi"/>
              </w:rPr>
              <w:t>Proposal-5: support to update the K-offset to a UE-specific delay after initial access and it is up to the network to use UE-specific K-offset</w:t>
            </w:r>
          </w:p>
          <w:p w14:paraId="5B667252" w14:textId="186A5533" w:rsidR="00833BC9" w:rsidRPr="000443E5" w:rsidRDefault="0058235B" w:rsidP="0058235B">
            <w:pPr>
              <w:spacing w:after="120"/>
              <w:rPr>
                <w:rFonts w:eastAsiaTheme="majorEastAsia" w:cstheme="minorHAnsi"/>
              </w:rPr>
            </w:pPr>
            <w:bookmarkStart w:id="84" w:name="_Hlk62027651"/>
            <w:bookmarkEnd w:id="83"/>
            <w:r w:rsidRPr="000443E5">
              <w:rPr>
                <w:rFonts w:eastAsiaTheme="majorEastAsia" w:cstheme="minorHAnsi"/>
              </w:rPr>
              <w:t>Proposal-6: the UE-specific K-offset value is configured/indicated by gNB after initial access</w:t>
            </w:r>
            <w:bookmarkEnd w:id="84"/>
          </w:p>
        </w:tc>
      </w:tr>
      <w:tr w:rsidR="00833BC9" w:rsidRPr="000443E5"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145EC4" w:rsidP="00833BC9">
            <w:pPr>
              <w:rPr>
                <w:rFonts w:eastAsiaTheme="majorEastAsia" w:cstheme="minorHAnsi"/>
                <w:color w:val="0000FF"/>
              </w:rPr>
            </w:pPr>
            <w:hyperlink r:id="rId40"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0443E5" w:rsidRDefault="0058235B" w:rsidP="0058235B">
            <w:pPr>
              <w:rPr>
                <w:rFonts w:eastAsiaTheme="majorEastAsia" w:cstheme="minorHAnsi"/>
                <w:lang w:eastAsia="ja-JP"/>
              </w:rPr>
            </w:pPr>
            <w:bookmarkStart w:id="85" w:name="_Hlk62027679"/>
            <w:r w:rsidRPr="000443E5">
              <w:rPr>
                <w:rFonts w:eastAsiaTheme="majorEastAsia" w:cstheme="minorHAnsi"/>
                <w:lang w:eastAsia="ja-JP"/>
              </w:rPr>
              <w:t xml:space="preserve">Proposal 1: Beam specific Koffset is not necessary. </w:t>
            </w:r>
          </w:p>
          <w:p w14:paraId="0262D790" w14:textId="77777777" w:rsidR="0058235B" w:rsidRPr="000443E5" w:rsidRDefault="0058235B" w:rsidP="0058235B">
            <w:pPr>
              <w:rPr>
                <w:rFonts w:eastAsiaTheme="majorEastAsia" w:cstheme="minorHAnsi"/>
                <w:lang w:eastAsia="ja-JP"/>
              </w:rPr>
            </w:pPr>
            <w:bookmarkStart w:id="86" w:name="_Hlk62027709"/>
            <w:bookmarkEnd w:id="85"/>
            <w:r w:rsidRPr="000443E5">
              <w:rPr>
                <w:rFonts w:eastAsiaTheme="majorEastAsia" w:cstheme="minorHAnsi"/>
                <w:lang w:eastAsia="ja-JP"/>
              </w:rPr>
              <w:t>Proposal 2: UE-specifically update Koffset after initial access.</w:t>
            </w:r>
          </w:p>
          <w:p w14:paraId="24F453F4" w14:textId="77777777" w:rsidR="0058235B" w:rsidRPr="000443E5" w:rsidRDefault="0058235B" w:rsidP="0058235B">
            <w:pPr>
              <w:rPr>
                <w:rFonts w:eastAsiaTheme="majorEastAsia" w:cstheme="minorHAnsi"/>
                <w:lang w:eastAsia="ja-JP"/>
              </w:rPr>
            </w:pPr>
            <w:bookmarkStart w:id="87" w:name="_Hlk62027738"/>
            <w:bookmarkEnd w:id="86"/>
            <w:r w:rsidRPr="000443E5">
              <w:rPr>
                <w:rFonts w:eastAsiaTheme="majorEastAsia" w:cstheme="minorHAnsi"/>
                <w:lang w:eastAsia="ja-JP"/>
              </w:rPr>
              <w:t xml:space="preserve">Proposal 3: Support dedicated RRC signalling </w:t>
            </w:r>
            <w:proofErr w:type="spellStart"/>
            <w:r w:rsidRPr="000443E5">
              <w:rPr>
                <w:rFonts w:eastAsiaTheme="majorEastAsia" w:cstheme="minorHAnsi"/>
                <w:lang w:eastAsia="ja-JP"/>
              </w:rPr>
              <w:t>and</w:t>
            </w:r>
            <w:proofErr w:type="spellEnd"/>
            <w:r w:rsidRPr="000443E5">
              <w:rPr>
                <w:rFonts w:eastAsiaTheme="majorEastAsia" w:cstheme="minorHAnsi"/>
                <w:lang w:eastAsia="ja-JP"/>
              </w:rPr>
              <w:t xml:space="preserve"> indication of relative Koffset value via MAC CE or group common DCI.</w:t>
            </w:r>
          </w:p>
          <w:p w14:paraId="4C458AAA" w14:textId="77777777" w:rsidR="0058235B" w:rsidRPr="000443E5" w:rsidRDefault="0058235B" w:rsidP="0058235B">
            <w:pPr>
              <w:rPr>
                <w:rFonts w:eastAsiaTheme="majorEastAsia" w:cstheme="minorHAnsi"/>
                <w:lang w:eastAsia="ja-JP"/>
              </w:rPr>
            </w:pPr>
            <w:r w:rsidRPr="000443E5">
              <w:rPr>
                <w:rFonts w:eastAsiaTheme="majorEastAsia" w:cstheme="minorHAnsi"/>
                <w:lang w:eastAsia="ja-JP"/>
              </w:rPr>
              <w:t xml:space="preserve">Proposal 4: In order to determine UE specific Koffset, UE location report should be utilized if available. If it is not available, UE report of a coarse RTT value should be specified. </w:t>
            </w:r>
          </w:p>
          <w:p w14:paraId="22E57021" w14:textId="77777777" w:rsidR="0058235B" w:rsidRPr="000443E5" w:rsidRDefault="0058235B" w:rsidP="0058235B">
            <w:pPr>
              <w:rPr>
                <w:rFonts w:eastAsiaTheme="majorEastAsia" w:cstheme="minorHAnsi"/>
                <w:lang w:eastAsia="ja-JP"/>
              </w:rPr>
            </w:pPr>
            <w:bookmarkStart w:id="88" w:name="_Hlk62027764"/>
            <w:bookmarkEnd w:id="87"/>
            <w:r w:rsidRPr="000443E5">
              <w:rPr>
                <w:rFonts w:eastAsiaTheme="majorEastAsia" w:cstheme="minorHAnsi"/>
                <w:lang w:eastAsia="ja-JP"/>
              </w:rPr>
              <w:t xml:space="preserve">Proposal 5: For DL related MAC CE action timing, </w:t>
            </w:r>
            <w:proofErr w:type="spellStart"/>
            <w:r w:rsidRPr="000443E5">
              <w:rPr>
                <w:rFonts w:eastAsiaTheme="majorEastAsia" w:cstheme="minorHAnsi"/>
                <w:lang w:eastAsia="ja-JP"/>
              </w:rPr>
              <w:t>K_mac</w:t>
            </w:r>
            <w:proofErr w:type="spellEnd"/>
            <w:r w:rsidRPr="000443E5">
              <w:rPr>
                <w:rFonts w:eastAsiaTheme="majorEastAsia" w:cstheme="minorHAnsi"/>
                <w:lang w:eastAsia="ja-JP"/>
              </w:rPr>
              <w:t xml:space="preserve"> should be introduced. </w:t>
            </w:r>
          </w:p>
          <w:p w14:paraId="2248C8B4" w14:textId="63BC75BF" w:rsidR="00833BC9" w:rsidRPr="000443E5" w:rsidRDefault="0058235B" w:rsidP="0058235B">
            <w:pPr>
              <w:rPr>
                <w:rFonts w:eastAsiaTheme="majorEastAsia" w:cstheme="minorHAnsi"/>
                <w:lang w:eastAsia="ja-JP"/>
              </w:rPr>
            </w:pPr>
            <w:bookmarkStart w:id="89" w:name="_Hlk62027796"/>
            <w:bookmarkEnd w:id="88"/>
            <w:r w:rsidRPr="000443E5">
              <w:rPr>
                <w:rFonts w:eastAsiaTheme="majorEastAsia" w:cstheme="minorHAnsi"/>
                <w:lang w:eastAsia="ja-JP"/>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9"/>
          </w:p>
        </w:tc>
      </w:tr>
      <w:tr w:rsidR="00833BC9" w:rsidRPr="000443E5"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145EC4" w:rsidP="00833BC9">
            <w:pPr>
              <w:rPr>
                <w:rFonts w:eastAsiaTheme="majorEastAsia" w:cstheme="minorHAnsi"/>
                <w:color w:val="0000FF"/>
              </w:rPr>
            </w:pPr>
            <w:hyperlink r:id="rId41"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0443E5" w:rsidRDefault="0058235B" w:rsidP="0058235B">
            <w:pPr>
              <w:spacing w:beforeLines="50" w:before="120" w:afterLines="50" w:after="120"/>
              <w:rPr>
                <w:rFonts w:eastAsiaTheme="majorEastAsia" w:cstheme="minorHAnsi"/>
              </w:rPr>
            </w:pPr>
            <w:bookmarkStart w:id="90" w:name="_Hlk62033787"/>
            <w:r w:rsidRPr="000443E5">
              <w:rPr>
                <w:rFonts w:eastAsiaTheme="majorEastAsia" w:cstheme="minorHAnsi"/>
              </w:rPr>
              <w:t>Proposal 1: Explicit signaling of K_offset in system information should at least be supported.</w:t>
            </w:r>
          </w:p>
          <w:p w14:paraId="5D64DA0E"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lastRenderedPageBreak/>
              <w:t>Proposal 2: If Common TA based TA determining solution can be further studied, implicit signaling of K_offset in system information can be further considered to avoid potential signaling redundancy.</w:t>
            </w:r>
          </w:p>
          <w:p w14:paraId="010E26A7" w14:textId="77777777" w:rsidR="0058235B" w:rsidRPr="000443E5" w:rsidRDefault="0058235B" w:rsidP="0058235B">
            <w:pPr>
              <w:spacing w:beforeLines="50" w:before="120" w:afterLines="50" w:after="120"/>
              <w:rPr>
                <w:rFonts w:eastAsiaTheme="majorEastAsia" w:cstheme="minorHAnsi"/>
              </w:rPr>
            </w:pPr>
            <w:bookmarkStart w:id="91" w:name="_Hlk62033815"/>
            <w:bookmarkEnd w:id="90"/>
            <w:r w:rsidRPr="000443E5">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0443E5" w:rsidRDefault="0058235B" w:rsidP="0058235B">
            <w:pPr>
              <w:spacing w:beforeLines="50" w:before="120" w:afterLines="50" w:after="120"/>
              <w:rPr>
                <w:rFonts w:eastAsiaTheme="majorEastAsia" w:cstheme="minorHAnsi"/>
              </w:rPr>
            </w:pPr>
            <w:bookmarkStart w:id="92" w:name="_Hlk62033844"/>
            <w:bookmarkEnd w:id="91"/>
            <w:r w:rsidRPr="000443E5">
              <w:rPr>
                <w:rFonts w:eastAsiaTheme="majorEastAsia" w:cstheme="minorHAnsi"/>
              </w:rPr>
              <w:t>Proposal 4: Update K_offset after initial access under network control can be supported.</w:t>
            </w:r>
          </w:p>
          <w:p w14:paraId="31590772"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0443E5" w:rsidRDefault="0058235B" w:rsidP="0058235B">
            <w:pPr>
              <w:spacing w:beforeLines="50" w:before="120" w:afterLines="50" w:after="120"/>
              <w:rPr>
                <w:rFonts w:eastAsiaTheme="majorEastAsia" w:cstheme="minorHAnsi"/>
              </w:rPr>
            </w:pPr>
            <w:bookmarkStart w:id="93" w:name="_Hlk62033883"/>
            <w:bookmarkEnd w:id="92"/>
            <w:r w:rsidRPr="000443E5">
              <w:rPr>
                <w:rFonts w:eastAsiaTheme="majorEastAsia" w:cstheme="minorHAnsi"/>
              </w:rPr>
              <w:t>Proposal 6: Extend the value range of K1 from (0..15) to (0..31), while keep the bit size of PDSCH-to-</w:t>
            </w:r>
            <w:proofErr w:type="spellStart"/>
            <w:r w:rsidRPr="000443E5">
              <w:rPr>
                <w:rFonts w:eastAsiaTheme="majorEastAsia" w:cstheme="minorHAnsi"/>
              </w:rPr>
              <w:t>HARQ_feedback</w:t>
            </w:r>
            <w:proofErr w:type="spellEnd"/>
            <w:r w:rsidRPr="000443E5">
              <w:rPr>
                <w:rFonts w:eastAsiaTheme="majorEastAsia" w:cstheme="minorHAnsi"/>
              </w:rPr>
              <w:t xml:space="preserve"> timing indicator field in DCI unchanged.</w:t>
            </w:r>
          </w:p>
          <w:p w14:paraId="140864D3" w14:textId="77777777" w:rsidR="0058235B" w:rsidRPr="000443E5" w:rsidRDefault="0058235B" w:rsidP="0058235B">
            <w:pPr>
              <w:spacing w:beforeLines="50" w:before="120" w:afterLines="50" w:after="120"/>
              <w:rPr>
                <w:rFonts w:eastAsiaTheme="majorEastAsia" w:cstheme="minorHAnsi"/>
              </w:rPr>
            </w:pPr>
            <w:bookmarkStart w:id="94" w:name="_Hlk62033962"/>
            <w:bookmarkEnd w:id="93"/>
            <w:r w:rsidRPr="000443E5">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Paragraphedeliste"/>
              <w:numPr>
                <w:ilvl w:val="0"/>
                <w:numId w:val="30"/>
              </w:numPr>
              <w:spacing w:beforeLines="50" w:before="120"/>
              <w:rPr>
                <w:rFonts w:eastAsiaTheme="majorEastAsia" w:cstheme="minorHAnsi"/>
              </w:rPr>
            </w:pPr>
            <w:r w:rsidRPr="000443E5">
              <w:rPr>
                <w:rFonts w:eastAsiaTheme="majorEastAsia" w:cstheme="minorHAnsi"/>
              </w:rPr>
              <w:t xml:space="preserve">K_offset </w:t>
            </w:r>
            <w:proofErr w:type="spellStart"/>
            <w:r w:rsidRPr="000443E5">
              <w:rPr>
                <w:rFonts w:eastAsiaTheme="majorEastAsia" w:cstheme="minorHAnsi"/>
              </w:rPr>
              <w:t>can</w:t>
            </w:r>
            <w:proofErr w:type="spellEnd"/>
            <w:r w:rsidRPr="000443E5">
              <w:rPr>
                <w:rFonts w:eastAsiaTheme="majorEastAsia" w:cstheme="minorHAnsi"/>
              </w:rPr>
              <w:t xml:space="preserve"> </w:t>
            </w:r>
            <w:proofErr w:type="spellStart"/>
            <w:r w:rsidRPr="000443E5">
              <w:rPr>
                <w:rFonts w:eastAsiaTheme="majorEastAsia" w:cstheme="minorHAnsi"/>
              </w:rPr>
              <w:t>be</w:t>
            </w:r>
            <w:proofErr w:type="spellEnd"/>
            <w:r w:rsidRPr="000443E5">
              <w:rPr>
                <w:rFonts w:eastAsiaTheme="majorEastAsia" w:cstheme="minorHAnsi"/>
              </w:rPr>
              <w:t xml:space="preserve"> </w:t>
            </w:r>
            <w:proofErr w:type="spellStart"/>
            <w:r w:rsidRPr="000443E5">
              <w:rPr>
                <w:rFonts w:eastAsiaTheme="majorEastAsia" w:cstheme="minorHAnsi"/>
              </w:rPr>
              <w:t>applied</w:t>
            </w:r>
            <w:proofErr w:type="spellEnd"/>
            <w:r w:rsidRPr="000443E5">
              <w:rPr>
                <w:rFonts w:eastAsiaTheme="majorEastAsia" w:cstheme="minorHAnsi"/>
              </w:rPr>
              <w:t xml:space="preserve"> to indicate the first transmission opportunity of PUSCH in Configured Grant Type 2 in the </w:t>
            </w:r>
            <w:proofErr w:type="spellStart"/>
            <w:r w:rsidRPr="000443E5">
              <w:rPr>
                <w:rFonts w:eastAsiaTheme="majorEastAsia" w:cstheme="minorHAnsi"/>
              </w:rPr>
              <w:t>same</w:t>
            </w:r>
            <w:proofErr w:type="spellEnd"/>
            <w:r w:rsidRPr="000443E5">
              <w:rPr>
                <w:rFonts w:eastAsiaTheme="majorEastAsia" w:cstheme="minorHAnsi"/>
              </w:rPr>
              <w:t xml:space="preserve"> </w:t>
            </w:r>
            <w:proofErr w:type="spellStart"/>
            <w:r w:rsidRPr="000443E5">
              <w:rPr>
                <w:rFonts w:eastAsiaTheme="majorEastAsia" w:cstheme="minorHAnsi"/>
              </w:rPr>
              <w:t>way</w:t>
            </w:r>
            <w:proofErr w:type="spellEnd"/>
            <w:r w:rsidRPr="000443E5">
              <w:rPr>
                <w:rFonts w:eastAsiaTheme="majorEastAsia" w:cstheme="minorHAnsi"/>
              </w:rPr>
              <w:t xml:space="preserve"> as K_offset is </w:t>
            </w:r>
            <w:proofErr w:type="spellStart"/>
            <w:r w:rsidRPr="000443E5">
              <w:rPr>
                <w:rFonts w:eastAsiaTheme="majorEastAsia" w:cstheme="minorHAnsi"/>
              </w:rPr>
              <w:t>applied</w:t>
            </w:r>
            <w:proofErr w:type="spellEnd"/>
            <w:r w:rsidRPr="000443E5">
              <w:rPr>
                <w:rFonts w:eastAsiaTheme="majorEastAsia" w:cstheme="minorHAnsi"/>
              </w:rPr>
              <w:t xml:space="preserve"> to the transmission timing of DCI scheduled PUSCH.</w:t>
            </w:r>
          </w:p>
          <w:p w14:paraId="18741E22" w14:textId="77777777" w:rsidR="0058235B" w:rsidRPr="000443E5" w:rsidRDefault="0058235B" w:rsidP="0058235B">
            <w:pPr>
              <w:spacing w:beforeLines="50" w:before="120" w:afterLines="50" w:after="120"/>
              <w:rPr>
                <w:rFonts w:eastAsiaTheme="majorEastAsia" w:cstheme="minorHAnsi"/>
              </w:rPr>
            </w:pPr>
            <w:bookmarkStart w:id="95" w:name="_Hlk62033993"/>
            <w:bookmarkEnd w:id="94"/>
            <w:r w:rsidRPr="000443E5">
              <w:rPr>
                <w:rFonts w:eastAsiaTheme="majorEastAsia" w:cstheme="minorHAnsi"/>
              </w:rPr>
              <w:t xml:space="preserve">Proposal 8: When downlink and uplink frame timing are aligned at gNB,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not needed.</w:t>
            </w:r>
          </w:p>
          <w:p w14:paraId="405EBB99" w14:textId="3385746E" w:rsidR="00833BC9"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9: When downlink and uplink frame timing are not aligned at gNB,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needed.</w:t>
            </w:r>
            <w:bookmarkEnd w:id="95"/>
          </w:p>
        </w:tc>
      </w:tr>
      <w:tr w:rsidR="00833BC9" w:rsidRPr="000443E5"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145EC4" w:rsidP="00833BC9">
            <w:pPr>
              <w:rPr>
                <w:rFonts w:eastAsiaTheme="majorEastAsia" w:cstheme="minorHAnsi"/>
                <w:color w:val="0000FF"/>
              </w:rPr>
            </w:pPr>
            <w:hyperlink r:id="rId42"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proofErr w:type="spellStart"/>
            <w:r w:rsidRPr="000443E5">
              <w:rPr>
                <w:rFonts w:eastAsiaTheme="majorEastAsia" w:cstheme="minorHAnsi"/>
              </w:rPr>
              <w:t>Xiaomi</w:t>
            </w:r>
            <w:proofErr w:type="spellEnd"/>
          </w:p>
        </w:tc>
        <w:tc>
          <w:tcPr>
            <w:tcW w:w="6542" w:type="dxa"/>
            <w:tcBorders>
              <w:top w:val="nil"/>
              <w:left w:val="nil"/>
              <w:bottom w:val="single" w:sz="4" w:space="0" w:color="A6A6A6"/>
              <w:right w:val="single" w:sz="4" w:space="0" w:color="A6A6A6"/>
            </w:tcBorders>
          </w:tcPr>
          <w:p w14:paraId="7D360EA4" w14:textId="77777777" w:rsidR="0058235B" w:rsidRPr="000443E5" w:rsidRDefault="0058235B" w:rsidP="0058235B">
            <w:pPr>
              <w:pStyle w:val="Corpsdetexte"/>
              <w:rPr>
                <w:rFonts w:asciiTheme="minorHAnsi" w:eastAsiaTheme="majorEastAsia" w:hAnsiTheme="minorHAnsi" w:cstheme="minorHAnsi"/>
                <w:color w:val="000000"/>
              </w:rPr>
            </w:pPr>
            <w:bookmarkStart w:id="96" w:name="_Hlk62034038"/>
            <w:r w:rsidRPr="000443E5">
              <w:rPr>
                <w:rFonts w:asciiTheme="minorHAnsi" w:eastAsiaTheme="majorEastAsia" w:hAnsiTheme="minorHAnsi" w:cstheme="minorHAnsi"/>
                <w:color w:val="000000"/>
              </w:rPr>
              <w:t>Proposal 1: K_offset configured on a per beam basis should be supported.</w:t>
            </w:r>
          </w:p>
          <w:p w14:paraId="1DDCA43D" w14:textId="77777777" w:rsidR="0058235B" w:rsidRPr="000443E5" w:rsidRDefault="0058235B" w:rsidP="0058235B">
            <w:pPr>
              <w:pStyle w:val="Corpsdetexte"/>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2: It is preferred to have common signaling to update the K_offset.</w:t>
            </w:r>
          </w:p>
          <w:p w14:paraId="349578F9" w14:textId="77777777" w:rsidR="0058235B" w:rsidRPr="000443E5" w:rsidRDefault="0058235B" w:rsidP="0058235B">
            <w:pPr>
              <w:pStyle w:val="Corpsdetexte"/>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3: The K_offset is configured with a unit of millisecond.</w:t>
            </w:r>
          </w:p>
          <w:p w14:paraId="654EC6DD" w14:textId="77777777" w:rsidR="0058235B" w:rsidRPr="000443E5" w:rsidRDefault="0058235B" w:rsidP="0058235B">
            <w:pPr>
              <w:pStyle w:val="Corpsdetexte"/>
              <w:rPr>
                <w:rFonts w:asciiTheme="minorHAnsi" w:eastAsiaTheme="majorEastAsia" w:hAnsiTheme="minorHAnsi" w:cstheme="minorHAnsi"/>
                <w:color w:val="000000"/>
              </w:rPr>
            </w:pPr>
            <w:bookmarkStart w:id="97" w:name="_Hlk62034110"/>
            <w:bookmarkEnd w:id="96"/>
            <w:r w:rsidRPr="000443E5">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Corpsdetexte"/>
              <w:rPr>
                <w:rFonts w:asciiTheme="minorHAnsi" w:eastAsiaTheme="majorEastAsia" w:hAnsiTheme="minorHAnsi" w:cstheme="minorHAnsi"/>
                <w:color w:val="000000"/>
                <w:lang w:val="en-GB"/>
              </w:rPr>
            </w:pPr>
            <w:bookmarkStart w:id="98" w:name="_Hlk62034143"/>
            <w:bookmarkEnd w:id="97"/>
            <w:r w:rsidRPr="000443E5">
              <w:rPr>
                <w:rFonts w:asciiTheme="minorHAnsi" w:eastAsiaTheme="majorEastAsia" w:hAnsiTheme="minorHAnsi" w:cstheme="minorHAnsi"/>
                <w:color w:val="000000"/>
              </w:rPr>
              <w:t>Proposal 5: The enhancement on the SFI timing relationship is not supported</w:t>
            </w:r>
            <w:bookmarkEnd w:id="98"/>
          </w:p>
        </w:tc>
      </w:tr>
      <w:tr w:rsidR="00833BC9" w:rsidRPr="000443E5"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145EC4" w:rsidP="00833BC9">
            <w:pPr>
              <w:rPr>
                <w:rFonts w:eastAsiaTheme="majorEastAsia" w:cstheme="minorHAnsi"/>
                <w:color w:val="0000FF"/>
              </w:rPr>
            </w:pPr>
            <w:hyperlink r:id="rId43"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0443E5"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_Ref61463488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1</w:t>
            </w:r>
            <w:r w:rsidRPr="000443E5">
              <w:rPr>
                <w:rFonts w:eastAsiaTheme="majorEastAsia" w:cstheme="minorHAnsi"/>
              </w:rPr>
              <w:t>: Support cell specific K</w:t>
            </w:r>
            <w:r w:rsidRPr="000443E5">
              <w:rPr>
                <w:rFonts w:eastAsiaTheme="majorEastAsia" w:cstheme="minorHAnsi"/>
                <w:vertAlign w:val="subscript"/>
              </w:rPr>
              <w:t>offset</w:t>
            </w:r>
            <w:r w:rsidRPr="000443E5">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0443E5"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lastRenderedPageBreak/>
              <w:fldChar w:fldCharType="begin"/>
            </w:r>
            <w:r w:rsidRPr="000443E5">
              <w:rPr>
                <w:rFonts w:eastAsiaTheme="majorEastAsia" w:cstheme="minorHAnsi"/>
              </w:rPr>
              <w:instrText xml:space="preserve"> REF _Ref54332809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2</w:t>
            </w:r>
            <w:r w:rsidRPr="000443E5">
              <w:rPr>
                <w:rFonts w:eastAsiaTheme="majorEastAsia" w:cstheme="minorHAnsi"/>
              </w:rPr>
              <w:t>: More than one of above K</w:t>
            </w:r>
            <w:r w:rsidRPr="000443E5">
              <w:rPr>
                <w:rFonts w:eastAsiaTheme="majorEastAsia" w:cstheme="minorHAnsi"/>
                <w:vertAlign w:val="subscript"/>
              </w:rPr>
              <w:t>offset</w:t>
            </w:r>
            <w:r w:rsidRPr="000443E5">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1" w:name="_Hlk62034229"/>
          <w:bookmarkEnd w:id="100"/>
          <w:p w14:paraId="1A60994A" w14:textId="79BA526B" w:rsidR="0058235B" w:rsidRPr="000443E5"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_Ref54332811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3</w:t>
            </w:r>
            <w:r w:rsidRPr="000443E5">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0443E5"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4</w:t>
            </w:r>
            <w:r w:rsidRPr="000443E5">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0443E5"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145EC4" w:rsidP="00833BC9">
            <w:pPr>
              <w:rPr>
                <w:rFonts w:eastAsiaTheme="majorEastAsia" w:cstheme="minorHAnsi"/>
                <w:color w:val="0000FF"/>
              </w:rPr>
            </w:pPr>
            <w:hyperlink r:id="rId44"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0443E5" w:rsidRDefault="000443E5" w:rsidP="000443E5">
            <w:pPr>
              <w:rPr>
                <w:rFonts w:eastAsiaTheme="majorEastAsia" w:cstheme="minorHAnsi"/>
              </w:rPr>
            </w:pPr>
            <w:bookmarkStart w:id="103" w:name="_Hlk62034279"/>
            <w:r w:rsidRPr="000443E5">
              <w:rPr>
                <w:rFonts w:eastAsiaTheme="majorEastAsia" w:cstheme="minorHAnsi"/>
              </w:rPr>
              <w:t>Proposal 1: Do not support beam specific K_offset in system information and used in initial access.</w:t>
            </w:r>
          </w:p>
          <w:p w14:paraId="5C36D581" w14:textId="77777777" w:rsidR="000443E5" w:rsidRPr="000443E5" w:rsidRDefault="000443E5" w:rsidP="000443E5">
            <w:pPr>
              <w:rPr>
                <w:rFonts w:eastAsiaTheme="majorEastAsia" w:cstheme="minorHAnsi"/>
              </w:rPr>
            </w:pPr>
            <w:bookmarkStart w:id="104" w:name="_Hlk62034333"/>
            <w:bookmarkEnd w:id="103"/>
            <w:r w:rsidRPr="000443E5">
              <w:rPr>
                <w:rFonts w:eastAsiaTheme="majorEastAsia" w:cstheme="minorHAnsi"/>
              </w:rPr>
              <w:t>Proposal 2: Support UE-specific K_offset for UEs in connected mode</w:t>
            </w:r>
          </w:p>
          <w:p w14:paraId="3EA99AB8" w14:textId="77777777" w:rsidR="000443E5" w:rsidRPr="000443E5" w:rsidRDefault="000443E5" w:rsidP="000443E5">
            <w:pPr>
              <w:rPr>
                <w:rFonts w:eastAsiaTheme="majorEastAsia" w:cstheme="minorHAnsi"/>
              </w:rPr>
            </w:pPr>
            <w:r w:rsidRPr="000443E5">
              <w:rPr>
                <w:rFonts w:eastAsiaTheme="majorEastAsia" w:cstheme="minorHAnsi"/>
              </w:rPr>
              <w:t xml:space="preserve">Proposal 3: The UL-DL timing relationships adjustments should be dynamic to follow the propagation variation over time. </w:t>
            </w:r>
          </w:p>
          <w:p w14:paraId="0BA14B0E" w14:textId="77777777" w:rsidR="000443E5" w:rsidRPr="000443E5" w:rsidRDefault="000443E5" w:rsidP="000443E5">
            <w:pPr>
              <w:rPr>
                <w:rFonts w:eastAsiaTheme="majorEastAsia" w:cstheme="minorHAnsi"/>
              </w:rPr>
            </w:pPr>
            <w:r w:rsidRPr="000443E5">
              <w:rPr>
                <w:rFonts w:eastAsiaTheme="majorEastAsia" w:cstheme="minorHAnsi"/>
              </w:rPr>
              <w:t xml:space="preserve">Proposal 4: RAN 1 to discuss methods to update K_offset for all users in the cell.   </w:t>
            </w:r>
          </w:p>
          <w:p w14:paraId="45C91321" w14:textId="77777777" w:rsidR="000443E5" w:rsidRPr="000443E5" w:rsidRDefault="000443E5" w:rsidP="000443E5">
            <w:pPr>
              <w:rPr>
                <w:rFonts w:eastAsiaTheme="majorEastAsia" w:cstheme="minorHAnsi"/>
              </w:rPr>
            </w:pPr>
            <w:r w:rsidRPr="000443E5">
              <w:rPr>
                <w:rFonts w:eastAsiaTheme="majorEastAsia" w:cstheme="minorHAnsi"/>
              </w:rPr>
              <w:t>Proposal 5: RAN1 to discuss signaling alternatives for providing UE-specific K_offset after Random Access procedure.</w:t>
            </w:r>
          </w:p>
          <w:p w14:paraId="4DEFB7EC" w14:textId="77777777" w:rsidR="000443E5" w:rsidRPr="000443E5" w:rsidRDefault="000443E5" w:rsidP="000443E5">
            <w:pPr>
              <w:rPr>
                <w:rFonts w:eastAsiaTheme="majorEastAsia" w:cstheme="minorHAnsi"/>
              </w:rPr>
            </w:pPr>
            <w:bookmarkStart w:id="105" w:name="_Hlk62034361"/>
            <w:bookmarkEnd w:id="104"/>
            <w:r w:rsidRPr="000443E5">
              <w:rPr>
                <w:rFonts w:eastAsiaTheme="majorEastAsia" w:cstheme="minorHAnsi"/>
              </w:rPr>
              <w:t xml:space="preserve">Proposal 6: RAN1 to assume long TA as baseline solution and no </w:t>
            </w:r>
            <w:proofErr w:type="spellStart"/>
            <w:r w:rsidRPr="000443E5">
              <w:rPr>
                <w:rFonts w:eastAsiaTheme="majorEastAsia" w:cstheme="minorHAnsi"/>
              </w:rPr>
              <w:t>K_mac</w:t>
            </w:r>
            <w:proofErr w:type="spellEnd"/>
            <w:r w:rsidRPr="000443E5">
              <w:rPr>
                <w:rFonts w:eastAsiaTheme="majorEastAsia" w:cstheme="minorHAnsi"/>
              </w:rPr>
              <w:t xml:space="preserve"> to be introduced in the system.</w:t>
            </w:r>
          </w:p>
          <w:p w14:paraId="04C24153" w14:textId="1931DA56" w:rsidR="00833BC9" w:rsidRPr="000443E5" w:rsidRDefault="000443E5" w:rsidP="000443E5">
            <w:pPr>
              <w:rPr>
                <w:rFonts w:eastAsiaTheme="majorEastAsia" w:cstheme="minorHAnsi"/>
              </w:rPr>
            </w:pPr>
            <w:bookmarkStart w:id="106" w:name="_Hlk62034376"/>
            <w:bookmarkEnd w:id="105"/>
            <w:r w:rsidRPr="000443E5">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0443E5"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145EC4" w:rsidP="00833BC9">
            <w:pPr>
              <w:rPr>
                <w:rFonts w:eastAsiaTheme="majorEastAsia" w:cstheme="minorHAnsi"/>
                <w:color w:val="0000FF"/>
              </w:rPr>
            </w:pPr>
            <w:hyperlink r:id="rId45"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0443E5" w:rsidRDefault="000443E5" w:rsidP="000443E5">
            <w:pPr>
              <w:rPr>
                <w:rFonts w:eastAsiaTheme="majorEastAsia" w:cstheme="minorHAnsi"/>
              </w:rPr>
            </w:pPr>
            <w:bookmarkStart w:id="107" w:name="_Hlk62034441"/>
            <w:r w:rsidRPr="000443E5">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used after initial access.</w:t>
            </w:r>
          </w:p>
          <w:p w14:paraId="3BD61EB3" w14:textId="38DBF9DC" w:rsidR="000443E5" w:rsidRPr="000443E5" w:rsidRDefault="000443E5" w:rsidP="000443E5">
            <w:pPr>
              <w:rPr>
                <w:rFonts w:eastAsiaTheme="majorEastAsia" w:cstheme="minorHAnsi"/>
              </w:rPr>
            </w:pPr>
            <w:r w:rsidRPr="000443E5">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initiated by UE.</w:t>
            </w:r>
          </w:p>
          <w:p w14:paraId="4EC4B06A" w14:textId="53064732" w:rsidR="000443E5" w:rsidRPr="000443E5" w:rsidRDefault="000443E5" w:rsidP="000443E5">
            <w:pPr>
              <w:rPr>
                <w:rFonts w:eastAsiaTheme="majorEastAsia" w:cstheme="minorHAnsi"/>
              </w:rPr>
            </w:pPr>
            <w:r w:rsidRPr="000443E5">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signaled via RRC configuration or MAC CE.</w:t>
            </w:r>
          </w:p>
          <w:p w14:paraId="158612E1" w14:textId="53DAC243" w:rsidR="000443E5" w:rsidRPr="000443E5" w:rsidRDefault="000443E5" w:rsidP="000443E5">
            <w:pPr>
              <w:rPr>
                <w:rFonts w:eastAsiaTheme="majorEastAsia" w:cstheme="minorHAnsi"/>
              </w:rPr>
            </w:pPr>
            <w:bookmarkStart w:id="108" w:name="_Hlk62034469"/>
            <w:bookmarkEnd w:id="107"/>
            <w:r w:rsidRPr="000443E5">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30591A06" w14:textId="542E52A7" w:rsidR="000443E5" w:rsidRPr="000443E5" w:rsidRDefault="000443E5" w:rsidP="000443E5">
            <w:pPr>
              <w:rPr>
                <w:rFonts w:eastAsiaTheme="majorEastAsia" w:cstheme="minorHAnsi"/>
              </w:rPr>
            </w:pPr>
            <w:r w:rsidRPr="000443E5">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0443E5">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0443E5">
              <w:rPr>
                <w:rFonts w:eastAsiaTheme="majorEastAsia" w:cstheme="minorHAnsi"/>
              </w:rPr>
              <w:t xml:space="preserve"> is the sub-carrier spacing configured for uplink.</w:t>
            </w:r>
          </w:p>
          <w:p w14:paraId="190AD129" w14:textId="7122961D" w:rsidR="000443E5" w:rsidRPr="000443E5" w:rsidRDefault="000443E5" w:rsidP="000443E5">
            <w:pPr>
              <w:rPr>
                <w:rFonts w:eastAsiaTheme="majorEastAsia" w:cstheme="minorHAnsi"/>
              </w:rPr>
            </w:pPr>
            <w:bookmarkStart w:id="109" w:name="_Hlk62034490"/>
            <w:bookmarkEnd w:id="108"/>
            <w:r w:rsidRPr="000443E5">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0443E5" w:rsidRDefault="000443E5" w:rsidP="000443E5">
            <w:pPr>
              <w:rPr>
                <w:rFonts w:eastAsiaTheme="majorEastAsia" w:cstheme="minorHAnsi"/>
                <w:lang w:eastAsia="x-none"/>
              </w:rPr>
            </w:pPr>
            <w:bookmarkStart w:id="110" w:name="_Hlk62034522"/>
            <w:bookmarkEnd w:id="109"/>
            <w:r w:rsidRPr="000443E5">
              <w:rPr>
                <w:rFonts w:eastAsiaTheme="majorEastAsia" w:cstheme="minorHAnsi"/>
              </w:rPr>
              <w:lastRenderedPageBreak/>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r w:rsidRPr="000443E5">
              <w:rPr>
                <w:rFonts w:eastAsiaTheme="majorEastAsia" w:cstheme="minorHAnsi"/>
                <w:lang w:eastAsia="x-none"/>
              </w:rPr>
              <w:t>to the timing relationship for type 1 configured grant.</w:t>
            </w:r>
          </w:p>
          <w:p w14:paraId="58C805A5" w14:textId="77777777" w:rsidR="000443E5" w:rsidRPr="000443E5" w:rsidRDefault="000443E5" w:rsidP="000443E5">
            <w:pPr>
              <w:rPr>
                <w:rFonts w:eastAsiaTheme="majorEastAsia" w:cstheme="minorHAnsi"/>
              </w:rPr>
            </w:pPr>
            <w:bookmarkStart w:id="111" w:name="_Hlk62034547"/>
            <w:bookmarkEnd w:id="110"/>
            <w:r w:rsidRPr="000443E5">
              <w:rPr>
                <w:rFonts w:eastAsiaTheme="majorEastAsia" w:cstheme="minorHAnsi"/>
              </w:rPr>
              <w:t xml:space="preserve">Proposal 8: In NTN, TA is considered in determining the starting time of RAR window. </w:t>
            </w:r>
          </w:p>
          <w:bookmarkEnd w:id="111"/>
          <w:p w14:paraId="5647F7A6" w14:textId="77777777" w:rsidR="00833BC9" w:rsidRPr="000443E5" w:rsidRDefault="00833BC9" w:rsidP="00833BC9">
            <w:pPr>
              <w:rPr>
                <w:rFonts w:eastAsiaTheme="majorEastAsia" w:cstheme="minorHAnsi"/>
              </w:rPr>
            </w:pPr>
          </w:p>
        </w:tc>
      </w:tr>
      <w:tr w:rsidR="00833BC9" w:rsidRPr="000443E5"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145EC4" w:rsidP="00833BC9">
            <w:pPr>
              <w:rPr>
                <w:rFonts w:eastAsiaTheme="majorEastAsia" w:cstheme="minorHAnsi"/>
                <w:color w:val="0000FF"/>
              </w:rPr>
            </w:pPr>
            <w:hyperlink r:id="rId46"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2"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Paragraphedeliste"/>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Paragraphedeliste"/>
              <w:numPr>
                <w:ilvl w:val="1"/>
                <w:numId w:val="31"/>
              </w:numPr>
              <w:spacing w:line="256" w:lineRule="auto"/>
              <w:rPr>
                <w:rFonts w:eastAsiaTheme="majorEastAsia" w:cstheme="minorHAnsi"/>
                <w:lang w:val="en-GB"/>
              </w:rPr>
            </w:pPr>
            <w:proofErr w:type="spellStart"/>
            <w:r w:rsidRPr="000443E5">
              <w:rPr>
                <w:rFonts w:eastAsiaTheme="majorEastAsia" w:cstheme="minorHAnsi"/>
                <w:lang w:val="en-GB"/>
              </w:rPr>
              <w:t>Offset_s</w:t>
            </w:r>
            <w:proofErr w:type="spellEnd"/>
          </w:p>
          <w:p w14:paraId="1A3A7928" w14:textId="77777777" w:rsidR="000443E5" w:rsidRPr="000443E5" w:rsidRDefault="000443E5" w:rsidP="00363423">
            <w:pPr>
              <w:pStyle w:val="Paragraphedeliste"/>
              <w:numPr>
                <w:ilvl w:val="1"/>
                <w:numId w:val="31"/>
              </w:numPr>
              <w:spacing w:line="256" w:lineRule="auto"/>
              <w:rPr>
                <w:rFonts w:eastAsiaTheme="majorEastAsia" w:cstheme="minorHAnsi"/>
                <w:lang w:val="en-GB"/>
              </w:rPr>
            </w:pPr>
            <w:proofErr w:type="spellStart"/>
            <w:r w:rsidRPr="000443E5">
              <w:rPr>
                <w:rFonts w:eastAsiaTheme="majorEastAsia" w:cstheme="minorHAnsi"/>
                <w:lang w:val="en-GB"/>
              </w:rPr>
              <w:t>Offset_f</w:t>
            </w:r>
            <w:proofErr w:type="spellEnd"/>
          </w:p>
          <w:p w14:paraId="5046B17F" w14:textId="77777777" w:rsidR="000443E5" w:rsidRPr="000443E5" w:rsidRDefault="000443E5" w:rsidP="00363423">
            <w:pPr>
              <w:pStyle w:val="Paragraphedeliste"/>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w:t>
            </w:r>
            <w:proofErr w:type="spellStart"/>
            <w:r w:rsidRPr="000443E5">
              <w:rPr>
                <w:rFonts w:eastAsiaTheme="majorEastAsia" w:cstheme="minorHAnsi"/>
                <w:lang w:val="en-GB"/>
              </w:rPr>
              <w:t>Offset_s+Offset_f</w:t>
            </w:r>
            <w:proofErr w:type="spellEnd"/>
          </w:p>
          <w:p w14:paraId="4314374B"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DCI scheduled PUSCH (including CSI on PUSCH).</w:t>
            </w:r>
          </w:p>
          <w:p w14:paraId="799A102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RAR grant scheduled PUSCH.</w:t>
            </w:r>
          </w:p>
          <w:p w14:paraId="2669EB07"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HARQ-ACK on PUCCH.</w:t>
            </w:r>
          </w:p>
          <w:p w14:paraId="486A3CFD"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CSI reference resource timing.</w:t>
            </w:r>
          </w:p>
          <w:p w14:paraId="2EB2A0C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Paragraphedeliste"/>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w:t>
            </w:r>
            <w:proofErr w:type="spellStart"/>
            <w:r w:rsidRPr="000443E5">
              <w:rPr>
                <w:rFonts w:eastAsiaTheme="majorEastAsia" w:cstheme="minorHAnsi"/>
                <w:lang w:val="en-GB"/>
              </w:rPr>
              <w:t>Offset_f</w:t>
            </w:r>
            <w:proofErr w:type="spellEnd"/>
            <w:r w:rsidRPr="000443E5">
              <w:rPr>
                <w:rFonts w:eastAsiaTheme="majorEastAsia" w:cstheme="minorHAnsi"/>
                <w:lang w:val="en-GB"/>
              </w:rPr>
              <w:t>.</w:t>
            </w:r>
          </w:p>
          <w:p w14:paraId="1CD80FCF" w14:textId="77777777" w:rsidR="000443E5" w:rsidRPr="000443E5" w:rsidRDefault="000443E5" w:rsidP="00363423">
            <w:pPr>
              <w:pStyle w:val="Paragraphedeliste"/>
              <w:numPr>
                <w:ilvl w:val="0"/>
                <w:numId w:val="31"/>
              </w:numPr>
              <w:spacing w:line="256" w:lineRule="auto"/>
              <w:rPr>
                <w:rFonts w:eastAsiaTheme="majorEastAsia" w:cstheme="minorHAnsi"/>
                <w:lang w:val="en-GB"/>
              </w:rPr>
            </w:pPr>
            <w:proofErr w:type="spellStart"/>
            <w:r w:rsidRPr="000443E5">
              <w:rPr>
                <w:rFonts w:eastAsiaTheme="majorEastAsia" w:cstheme="minorHAnsi"/>
                <w:lang w:val="en-GB"/>
              </w:rPr>
              <w:t>Offset_f</w:t>
            </w:r>
            <w:proofErr w:type="spellEnd"/>
            <w:r w:rsidRPr="000443E5">
              <w:rPr>
                <w:rFonts w:eastAsiaTheme="majorEastAsia" w:cstheme="minorHAnsi"/>
                <w:lang w:val="en-GB"/>
              </w:rPr>
              <w:t xml:space="preserve"> is the common offset used in the calculation of TA of PRACH transmission.</w:t>
            </w:r>
          </w:p>
          <w:p w14:paraId="5090E336" w14:textId="49F9B098" w:rsidR="000443E5" w:rsidRPr="000443E5" w:rsidRDefault="000443E5" w:rsidP="00363423">
            <w:pPr>
              <w:pStyle w:val="Paragraphedeliste"/>
              <w:numPr>
                <w:ilvl w:val="0"/>
                <w:numId w:val="31"/>
              </w:numPr>
              <w:spacing w:line="256" w:lineRule="auto"/>
              <w:rPr>
                <w:rFonts w:eastAsiaTheme="majorEastAsia" w:cstheme="minorHAnsi"/>
                <w:lang w:val="en-GB"/>
              </w:rPr>
            </w:pPr>
            <w:r w:rsidRPr="000443E5">
              <w:rPr>
                <w:rFonts w:eastAsiaTheme="majorEastAsia" w:cstheme="minorHAnsi"/>
                <w:lang w:val="en-GB"/>
              </w:rPr>
              <w:t xml:space="preserve">FFS Beam specific and UE specific </w:t>
            </w:r>
            <w:proofErr w:type="spellStart"/>
            <w:r w:rsidRPr="000443E5">
              <w:rPr>
                <w:rFonts w:eastAsiaTheme="majorEastAsia" w:cstheme="minorHAnsi"/>
                <w:lang w:val="en-GB"/>
              </w:rPr>
              <w:t>Offset_s</w:t>
            </w:r>
            <w:proofErr w:type="spellEnd"/>
            <w:r w:rsidRPr="000443E5">
              <w:rPr>
                <w:rFonts w:eastAsiaTheme="majorEastAsia" w:cstheme="minorHAnsi"/>
                <w:lang w:val="en-GB"/>
              </w:rPr>
              <w:t>.</w:t>
            </w:r>
          </w:p>
          <w:p w14:paraId="61695D84" w14:textId="77777777" w:rsidR="000443E5" w:rsidRPr="000443E5" w:rsidRDefault="000443E5" w:rsidP="000443E5">
            <w:pPr>
              <w:rPr>
                <w:rFonts w:eastAsiaTheme="majorEastAsia" w:cstheme="minorHAnsi"/>
                <w:lang w:val="en-GB"/>
              </w:rPr>
            </w:pPr>
            <w:bookmarkStart w:id="113" w:name="_Hlk62034608"/>
            <w:bookmarkEnd w:id="112"/>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Paragraphedeliste"/>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3"/>
          <w:p w14:paraId="3A0E0050" w14:textId="77777777" w:rsidR="00833BC9" w:rsidRPr="000443E5" w:rsidRDefault="00833BC9" w:rsidP="00833BC9">
            <w:pPr>
              <w:rPr>
                <w:rFonts w:eastAsiaTheme="majorEastAsia" w:cstheme="minorHAnsi"/>
                <w:lang w:val="en-GB"/>
              </w:rPr>
            </w:pPr>
          </w:p>
        </w:tc>
      </w:tr>
      <w:tr w:rsidR="00833BC9" w:rsidRPr="000443E5"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145EC4" w:rsidP="00833BC9">
            <w:pPr>
              <w:rPr>
                <w:rFonts w:eastAsiaTheme="majorEastAsia" w:cstheme="minorHAnsi"/>
                <w:color w:val="0000FF"/>
              </w:rPr>
            </w:pPr>
            <w:hyperlink r:id="rId47"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0443E5" w:rsidRDefault="000443E5" w:rsidP="000443E5">
            <w:pPr>
              <w:pStyle w:val="Corpsdetexte"/>
              <w:rPr>
                <w:rFonts w:asciiTheme="minorHAnsi" w:eastAsiaTheme="majorEastAsia" w:hAnsiTheme="minorHAnsi" w:cstheme="minorHAnsi"/>
                <w:color w:val="000000"/>
              </w:rPr>
            </w:pPr>
            <w:bookmarkStart w:id="114" w:name="_Hlk62034663"/>
            <w:r w:rsidRPr="000443E5">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is signaled in SIB1 or in SIB following SIB1. </w:t>
            </w:r>
          </w:p>
          <w:p w14:paraId="4F56F026" w14:textId="72493EE7" w:rsidR="000443E5" w:rsidRPr="000443E5" w:rsidRDefault="000443E5" w:rsidP="000443E5">
            <w:pPr>
              <w:spacing w:afterLines="50" w:after="120"/>
              <w:rPr>
                <w:rFonts w:eastAsiaTheme="majorEastAsia" w:cstheme="minorHAnsi"/>
              </w:rPr>
            </w:pPr>
            <w:bookmarkStart w:id="115" w:name="_Hlk62034688"/>
            <w:bookmarkEnd w:id="114"/>
            <w:r w:rsidRPr="000443E5">
              <w:rPr>
                <w:rFonts w:eastAsiaTheme="majorEastAsia" w:cstheme="minorHAnsi"/>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not supported.</w:t>
            </w:r>
          </w:p>
          <w:p w14:paraId="5547BE44" w14:textId="39C40214" w:rsidR="000443E5" w:rsidRPr="000443E5" w:rsidRDefault="000443E5" w:rsidP="000443E5">
            <w:pPr>
              <w:pStyle w:val="Corpsdetexte"/>
              <w:rPr>
                <w:rFonts w:asciiTheme="minorHAnsi" w:eastAsiaTheme="majorEastAsia" w:hAnsiTheme="minorHAnsi" w:cstheme="minorHAnsi"/>
                <w:color w:val="000000"/>
              </w:rPr>
            </w:pPr>
            <w:r w:rsidRPr="000443E5">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initial access which corresponds to the largest delay in the cell.</w:t>
            </w:r>
            <w:r w:rsidRPr="000443E5">
              <w:rPr>
                <w:rFonts w:asciiTheme="minorHAnsi" w:eastAsiaTheme="majorEastAsia" w:hAnsiTheme="minorHAnsi" w:cstheme="minorHAnsi"/>
                <w:color w:val="000000"/>
              </w:rPr>
              <w:t xml:space="preserve"> </w:t>
            </w:r>
          </w:p>
          <w:p w14:paraId="3C5B2479" w14:textId="77777777" w:rsidR="000443E5" w:rsidRPr="000443E5" w:rsidRDefault="000443E5" w:rsidP="000443E5">
            <w:pPr>
              <w:pStyle w:val="Corpsdetexte"/>
              <w:rPr>
                <w:rFonts w:asciiTheme="minorHAnsi" w:eastAsiaTheme="majorEastAsia" w:hAnsiTheme="minorHAnsi" w:cstheme="minorHAnsi"/>
                <w:color w:val="000000"/>
              </w:rPr>
            </w:pPr>
            <w:bookmarkStart w:id="116" w:name="_Hlk62034732"/>
            <w:bookmarkEnd w:id="115"/>
            <w:r w:rsidRPr="000443E5">
              <w:rPr>
                <w:rFonts w:asciiTheme="minorHAnsi" w:eastAsiaTheme="majorEastAsia" w:hAnsiTheme="minorHAnsi" w:cstheme="minorHAnsi"/>
              </w:rPr>
              <w:t>Proposal 4: Keep the existing K1/K2 range in initial access.</w:t>
            </w:r>
            <w:r w:rsidRPr="000443E5">
              <w:rPr>
                <w:rFonts w:asciiTheme="minorHAnsi" w:eastAsiaTheme="majorEastAsia" w:hAnsiTheme="minorHAnsi" w:cstheme="minorHAnsi"/>
                <w:color w:val="000000"/>
              </w:rPr>
              <w:t xml:space="preserve"> </w:t>
            </w:r>
          </w:p>
          <w:p w14:paraId="0CE619E1" w14:textId="44DE944F" w:rsidR="00833BC9" w:rsidRPr="000443E5" w:rsidRDefault="000443E5" w:rsidP="000443E5">
            <w:pPr>
              <w:pStyle w:val="Corpsdetexte"/>
              <w:rPr>
                <w:rFonts w:asciiTheme="minorHAnsi" w:eastAsiaTheme="majorEastAsia" w:hAnsiTheme="minorHAnsi" w:cstheme="minorHAnsi"/>
                <w:color w:val="000000"/>
              </w:rPr>
            </w:pPr>
            <w:bookmarkStart w:id="117" w:name="_Hlk62034748"/>
            <w:bookmarkEnd w:id="116"/>
            <w:r w:rsidRPr="000443E5">
              <w:rPr>
                <w:rFonts w:asciiTheme="minorHAnsi" w:eastAsiaTheme="majorEastAsia" w:hAnsiTheme="minorHAnsi" w:cstheme="minorHAnsi"/>
              </w:rPr>
              <w:t xml:space="preserve">Proposal 5: After RRC connection setup, RAN1 to support either </w:t>
            </w:r>
            <w:r w:rsidRPr="000443E5">
              <w:rPr>
                <w:rFonts w:asciiTheme="minorHAnsi" w:eastAsiaTheme="majorEastAsia" w:hAnsiTheme="minorHAnsi" w:cstheme="minorHAnsi"/>
              </w:rPr>
              <w:lastRenderedPageBreak/>
              <w:t xml:space="preserve">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0443E5"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145EC4" w:rsidP="00833BC9">
            <w:pPr>
              <w:rPr>
                <w:rFonts w:eastAsiaTheme="majorEastAsia" w:cstheme="minorHAnsi"/>
                <w:color w:val="0000FF"/>
              </w:rPr>
            </w:pPr>
            <w:hyperlink r:id="rId48"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proofErr w:type="spellStart"/>
            <w:r w:rsidRPr="000443E5">
              <w:rPr>
                <w:rFonts w:eastAsiaTheme="majorEastAsia" w:cstheme="minorHAnsi"/>
              </w:rPr>
              <w:t>Fraunhofer</w:t>
            </w:r>
            <w:proofErr w:type="spellEnd"/>
            <w:r w:rsidRPr="000443E5">
              <w:rPr>
                <w:rFonts w:eastAsiaTheme="majorEastAsia" w:cstheme="minorHAnsi"/>
              </w:rPr>
              <w:t xml:space="preserve"> IIS, </w:t>
            </w:r>
            <w:proofErr w:type="spellStart"/>
            <w:r w:rsidRPr="000443E5">
              <w:rPr>
                <w:rFonts w:eastAsiaTheme="majorEastAsia" w:cstheme="minorHAnsi"/>
              </w:rPr>
              <w:t>Fraunhofer</w:t>
            </w:r>
            <w:proofErr w:type="spellEnd"/>
            <w:r w:rsidRPr="000443E5">
              <w:rPr>
                <w:rFonts w:eastAsiaTheme="majorEastAsia" w:cstheme="minorHAnsi"/>
              </w:rPr>
              <w:t xml:space="preserve">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lang w:val="en-GB"/>
              </w:rPr>
            </w:pPr>
            <w:bookmarkStart w:id="118"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lang w:val="en-GB"/>
              </w:rPr>
            </w:pPr>
          </w:p>
          <w:p w14:paraId="10552175" w14:textId="7EF1F665"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2: RAN1 to adopt millisecond as the unit of the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0443E5" w:rsidRDefault="000443E5" w:rsidP="000443E5">
            <w:pPr>
              <w:rPr>
                <w:rFonts w:eastAsiaTheme="majorEastAsia" w:cstheme="minorHAnsi"/>
              </w:rPr>
            </w:pPr>
          </w:p>
          <w:p w14:paraId="3F76CC16" w14:textId="7A6C91EC" w:rsidR="000443E5" w:rsidRPr="000443E5" w:rsidRDefault="000443E5" w:rsidP="000443E5">
            <w:pPr>
              <w:rPr>
                <w:rFonts w:eastAsiaTheme="majorEastAsia" w:cstheme="minorHAnsi"/>
              </w:rPr>
            </w:pPr>
            <w:r w:rsidRPr="000443E5">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proofErr w:type="spellStart"/>
            <w:r w:rsidRPr="000443E5">
              <w:rPr>
                <w:rFonts w:eastAsiaTheme="majorEastAsia" w:cstheme="minorHAnsi"/>
              </w:rPr>
              <w:t>ra-ContentionResolutionTimer</w:t>
            </w:r>
            <w:proofErr w:type="spellEnd"/>
            <w:r w:rsidRPr="000443E5">
              <w:rPr>
                <w:rFonts w:eastAsiaTheme="majorEastAsia" w:cstheme="minorHAnsi"/>
              </w:rPr>
              <w:t xml:space="preserve"> and an offset to the start of </w:t>
            </w:r>
            <w:proofErr w:type="spellStart"/>
            <w:r w:rsidRPr="000443E5">
              <w:rPr>
                <w:rFonts w:eastAsiaTheme="majorEastAsia" w:cstheme="minorHAnsi"/>
              </w:rPr>
              <w:t>ra-ContentionResolutionTimer</w:t>
            </w:r>
            <w:proofErr w:type="spellEnd"/>
            <w:r w:rsidRPr="000443E5">
              <w:rPr>
                <w:rFonts w:eastAsiaTheme="majorEastAsia" w:cstheme="minorHAnsi"/>
              </w:rPr>
              <w:t xml:space="preserve"> or common/minimum delay. </w:t>
            </w:r>
          </w:p>
          <w:p w14:paraId="4B803851" w14:textId="69344546" w:rsidR="000443E5" w:rsidRPr="000443E5" w:rsidRDefault="000443E5" w:rsidP="000443E5">
            <w:pPr>
              <w:rPr>
                <w:rFonts w:eastAsiaTheme="majorEastAsia" w:cstheme="minorHAnsi"/>
              </w:rPr>
            </w:pPr>
            <w:r w:rsidRPr="000443E5">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lang w:val="en-GB"/>
              </w:rPr>
            </w:pPr>
            <w:bookmarkStart w:id="119" w:name="_Hlk62034867"/>
            <w:bookmarkEnd w:id="118"/>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19"/>
          </w:p>
        </w:tc>
      </w:tr>
    </w:tbl>
    <w:p w14:paraId="7469EC1C" w14:textId="77777777" w:rsidR="00BF7AF7" w:rsidRPr="00BF7AF7" w:rsidRDefault="00BF7AF7" w:rsidP="00BF7AF7">
      <w:pPr>
        <w:rPr>
          <w:lang w:eastAsia="ja-JP"/>
        </w:rPr>
      </w:pPr>
    </w:p>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49"/>
      <w:footerReference w:type="default" r:id="rId50"/>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AFD8C" w14:textId="77777777" w:rsidR="00145EC4" w:rsidRDefault="00145EC4">
      <w:r>
        <w:separator/>
      </w:r>
    </w:p>
  </w:endnote>
  <w:endnote w:type="continuationSeparator" w:id="0">
    <w:p w14:paraId="2E521F08" w14:textId="77777777" w:rsidR="00145EC4" w:rsidRDefault="00145EC4">
      <w:r>
        <w:continuationSeparator/>
      </w:r>
    </w:p>
  </w:endnote>
  <w:endnote w:type="continuationNotice" w:id="1">
    <w:p w14:paraId="21DCE3EE" w14:textId="77777777" w:rsidR="00145EC4" w:rsidRDefault="00145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sig w:usb0="00000000" w:usb1="00000000" w:usb2="00000000"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FC95" w14:textId="580CA323" w:rsidR="00950FC7" w:rsidRDefault="00950FC7" w:rsidP="00313FD6">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8B789E">
      <w:rPr>
        <w:rStyle w:val="Numrodepage"/>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8B789E">
      <w:rPr>
        <w:rStyle w:val="Numrodepage"/>
      </w:rPr>
      <w:t>45</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4E38B" w14:textId="77777777" w:rsidR="00145EC4" w:rsidRDefault="00145EC4">
      <w:r>
        <w:separator/>
      </w:r>
    </w:p>
  </w:footnote>
  <w:footnote w:type="continuationSeparator" w:id="0">
    <w:p w14:paraId="7E6176B9" w14:textId="77777777" w:rsidR="00145EC4" w:rsidRDefault="00145EC4">
      <w:r>
        <w:continuationSeparator/>
      </w:r>
    </w:p>
  </w:footnote>
  <w:footnote w:type="continuationNotice" w:id="1">
    <w:p w14:paraId="3CBC6BFF" w14:textId="77777777" w:rsidR="00145EC4" w:rsidRDefault="00145E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6E1B" w14:textId="77777777" w:rsidR="00950FC7" w:rsidRDefault="00950FC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enumros3"/>
      <w:lvlText w:val="%1."/>
      <w:lvlJc w:val="right"/>
      <w:pPr>
        <w:ind w:left="926" w:hanging="360"/>
      </w:pPr>
    </w:lvl>
  </w:abstractNum>
  <w:abstractNum w:abstractNumId="1">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0F847706"/>
    <w:multiLevelType w:val="hybridMultilevel"/>
    <w:tmpl w:val="F7A03AEA"/>
    <w:lvl w:ilvl="0" w:tplc="C64E36A0">
      <w:start w:val="1"/>
      <w:numFmt w:val="bullet"/>
      <w:pStyle w:val="Listepuces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1">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396CDA"/>
    <w:multiLevelType w:val="hybridMultilevel"/>
    <w:tmpl w:val="73A86B6A"/>
    <w:lvl w:ilvl="0" w:tplc="8EB4F316">
      <w:start w:val="1"/>
      <w:numFmt w:val="bullet"/>
      <w:pStyle w:val="Listepuces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75A7442"/>
    <w:multiLevelType w:val="hybridMultilevel"/>
    <w:tmpl w:val="ABBCF162"/>
    <w:lvl w:ilvl="0" w:tplc="39B093EC">
      <w:start w:val="1"/>
      <w:numFmt w:val="bullet"/>
      <w:pStyle w:val="Listepuces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3EA44FF"/>
    <w:multiLevelType w:val="hybridMultilevel"/>
    <w:tmpl w:val="729408FE"/>
    <w:lvl w:ilvl="0" w:tplc="B01460A0">
      <w:start w:val="1"/>
      <w:numFmt w:val="decimal"/>
      <w:pStyle w:val="Listenumros"/>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5">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5BDE1D10"/>
    <w:multiLevelType w:val="hybridMultilevel"/>
    <w:tmpl w:val="3C26D980"/>
    <w:lvl w:ilvl="0" w:tplc="6FC42CD0">
      <w:start w:val="1"/>
      <w:numFmt w:val="bullet"/>
      <w:pStyle w:val="Listepuce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6E4C234E"/>
    <w:multiLevelType w:val="hybridMultilevel"/>
    <w:tmpl w:val="43FEDB14"/>
    <w:lvl w:ilvl="0" w:tplc="80C2FDE0">
      <w:start w:val="1"/>
      <w:numFmt w:val="lowerLetter"/>
      <w:pStyle w:val="Listenumros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FF1CEA"/>
    <w:multiLevelType w:val="hybridMultilevel"/>
    <w:tmpl w:val="C91A7F02"/>
    <w:lvl w:ilvl="0" w:tplc="B644CE60">
      <w:start w:val="1"/>
      <w:numFmt w:val="bullet"/>
      <w:pStyle w:val="Listepuces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0"/>
  </w:num>
  <w:num w:numId="4">
    <w:abstractNumId w:val="32"/>
  </w:num>
  <w:num w:numId="5">
    <w:abstractNumId w:val="33"/>
  </w:num>
  <w:num w:numId="6">
    <w:abstractNumId w:val="37"/>
  </w:num>
  <w:num w:numId="7">
    <w:abstractNumId w:val="13"/>
  </w:num>
  <w:num w:numId="8">
    <w:abstractNumId w:val="14"/>
  </w:num>
  <w:num w:numId="9">
    <w:abstractNumId w:val="9"/>
  </w:num>
  <w:num w:numId="10">
    <w:abstractNumId w:val="42"/>
  </w:num>
  <w:num w:numId="11">
    <w:abstractNumId w:val="20"/>
  </w:num>
  <w:num w:numId="12">
    <w:abstractNumId w:val="40"/>
  </w:num>
  <w:num w:numId="13">
    <w:abstractNumId w:val="17"/>
  </w:num>
  <w:num w:numId="14">
    <w:abstractNumId w:val="6"/>
  </w:num>
  <w:num w:numId="15">
    <w:abstractNumId w:val="28"/>
  </w:num>
  <w:num w:numId="16">
    <w:abstractNumId w:val="15"/>
  </w:num>
  <w:num w:numId="17">
    <w:abstractNumId w:val="26"/>
  </w:num>
  <w:num w:numId="18">
    <w:abstractNumId w:val="3"/>
  </w:num>
  <w:num w:numId="19">
    <w:abstractNumId w:val="16"/>
  </w:num>
  <w:num w:numId="20">
    <w:abstractNumId w:val="39"/>
  </w:num>
  <w:num w:numId="21">
    <w:abstractNumId w:val="7"/>
  </w:num>
  <w:num w:numId="22">
    <w:abstractNumId w:val="36"/>
  </w:num>
  <w:num w:numId="23">
    <w:abstractNumId w:val="43"/>
  </w:num>
  <w:num w:numId="24">
    <w:abstractNumId w:val="29"/>
  </w:num>
  <w:num w:numId="25">
    <w:abstractNumId w:val="4"/>
  </w:num>
  <w:num w:numId="26">
    <w:abstractNumId w:val="21"/>
  </w:num>
  <w:num w:numId="27">
    <w:abstractNumId w:val="44"/>
  </w:num>
  <w:num w:numId="28">
    <w:abstractNumId w:val="18"/>
  </w:num>
  <w:num w:numId="29">
    <w:abstractNumId w:val="10"/>
  </w:num>
  <w:num w:numId="30">
    <w:abstractNumId w:val="8"/>
  </w:num>
  <w:num w:numId="31">
    <w:abstractNumId w:val="34"/>
  </w:num>
  <w:num w:numId="32">
    <w:abstractNumId w:val="24"/>
  </w:num>
  <w:num w:numId="33">
    <w:abstractNumId w:val="12"/>
  </w:num>
  <w:num w:numId="34">
    <w:abstractNumId w:val="25"/>
  </w:num>
  <w:num w:numId="35">
    <w:abstractNumId w:val="45"/>
  </w:num>
  <w:num w:numId="36">
    <w:abstractNumId w:val="35"/>
  </w:num>
  <w:num w:numId="37">
    <w:abstractNumId w:val="22"/>
  </w:num>
  <w:num w:numId="38">
    <w:abstractNumId w:val="5"/>
  </w:num>
  <w:num w:numId="39">
    <w:abstractNumId w:val="1"/>
  </w:num>
  <w:num w:numId="40">
    <w:abstractNumId w:val="11"/>
  </w:num>
  <w:num w:numId="41">
    <w:abstractNumId w:val="41"/>
  </w:num>
  <w:num w:numId="42">
    <w:abstractNumId w:val="30"/>
  </w:num>
  <w:num w:numId="43">
    <w:abstractNumId w:val="38"/>
  </w:num>
  <w:num w:numId="44">
    <w:abstractNumId w:val="19"/>
  </w:num>
  <w:num w:numId="45">
    <w:abstractNumId w:val="2"/>
  </w:num>
  <w:num w:numId="4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C4"/>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220A"/>
    <w:rsid w:val="007B24EA"/>
    <w:rsid w:val="007B2699"/>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89E"/>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921"/>
    <w:rsid w:val="009625F8"/>
    <w:rsid w:val="0096430A"/>
    <w:rsid w:val="00964EF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1C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149F"/>
    <w:rsid w:val="00B14120"/>
    <w:rsid w:val="00B157F9"/>
    <w:rsid w:val="00B17803"/>
    <w:rsid w:val="00B20256"/>
    <w:rsid w:val="00B20D09"/>
    <w:rsid w:val="00B21AF0"/>
    <w:rsid w:val="00B2483F"/>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1FE8"/>
    <w:rsid w:val="00BF3279"/>
    <w:rsid w:val="00BF3FC4"/>
    <w:rsid w:val="00BF42D5"/>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10249"/>
    <w:rsid w:val="00D1076E"/>
    <w:rsid w:val="00D10FED"/>
    <w:rsid w:val="00D115C3"/>
    <w:rsid w:val="00D11897"/>
    <w:rsid w:val="00D12B9D"/>
    <w:rsid w:val="00D13135"/>
    <w:rsid w:val="00D133AF"/>
    <w:rsid w:val="00D13E4E"/>
    <w:rsid w:val="00D1534B"/>
    <w:rsid w:val="00D20B95"/>
    <w:rsid w:val="00D21882"/>
    <w:rsid w:val="00D232A9"/>
    <w:rsid w:val="00D236A1"/>
    <w:rsid w:val="00D239A7"/>
    <w:rsid w:val="00D23F47"/>
    <w:rsid w:val="00D252F0"/>
    <w:rsid w:val="00D26E27"/>
    <w:rsid w:val="00D308C9"/>
    <w:rsid w:val="00D30C9B"/>
    <w:rsid w:val="00D31672"/>
    <w:rsid w:val="00D32DE6"/>
    <w:rsid w:val="00D3341B"/>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699"/>
    <w:pPr>
      <w:spacing w:after="200" w:line="276" w:lineRule="auto"/>
    </w:pPr>
    <w:rPr>
      <w:rFonts w:asciiTheme="minorHAnsi" w:eastAsiaTheme="minorHAnsi" w:hAnsiTheme="minorHAnsi" w:cstheme="minorBidi"/>
      <w:sz w:val="22"/>
      <w:szCs w:val="22"/>
      <w:lang w:val="en-US" w:eastAsia="en-US"/>
    </w:rPr>
  </w:style>
  <w:style w:type="paragraph" w:styleId="Titre1">
    <w:name w:val="heading 1"/>
    <w:next w:val="Normal"/>
    <w:link w:val="Titre1C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Titre2">
    <w:name w:val="heading 2"/>
    <w:basedOn w:val="Titre1"/>
    <w:next w:val="Normal"/>
    <w:link w:val="Titre2Car"/>
    <w:qFormat/>
    <w:rsid w:val="008D00A5"/>
    <w:pPr>
      <w:pBdr>
        <w:top w:val="none" w:sz="0" w:space="0" w:color="auto"/>
      </w:pBdr>
      <w:spacing w:before="180"/>
      <w:outlineLvl w:val="1"/>
    </w:pPr>
    <w:rPr>
      <w:sz w:val="32"/>
    </w:rPr>
  </w:style>
  <w:style w:type="paragraph" w:styleId="Titre3">
    <w:name w:val="heading 3"/>
    <w:basedOn w:val="Titre2"/>
    <w:next w:val="Normal"/>
    <w:link w:val="Titre3Car"/>
    <w:qFormat/>
    <w:rsid w:val="008D00A5"/>
    <w:pPr>
      <w:spacing w:before="120"/>
      <w:outlineLvl w:val="2"/>
    </w:pPr>
    <w:rPr>
      <w:sz w:val="28"/>
    </w:rPr>
  </w:style>
  <w:style w:type="paragraph" w:styleId="Titre4">
    <w:name w:val="heading 4"/>
    <w:basedOn w:val="Titre3"/>
    <w:next w:val="Normal"/>
    <w:link w:val="Titre4Car"/>
    <w:qFormat/>
    <w:rsid w:val="008D00A5"/>
    <w:pPr>
      <w:ind w:left="1418" w:hanging="1418"/>
      <w:outlineLvl w:val="3"/>
    </w:pPr>
    <w:rPr>
      <w:sz w:val="24"/>
    </w:rPr>
  </w:style>
  <w:style w:type="paragraph" w:styleId="Titre5">
    <w:name w:val="heading 5"/>
    <w:basedOn w:val="Titre4"/>
    <w:next w:val="Normal"/>
    <w:link w:val="Titre5Car"/>
    <w:qFormat/>
    <w:rsid w:val="008D00A5"/>
    <w:pPr>
      <w:ind w:left="1701" w:hanging="1701"/>
      <w:outlineLvl w:val="4"/>
    </w:pPr>
    <w:rPr>
      <w:sz w:val="22"/>
    </w:rPr>
  </w:style>
  <w:style w:type="paragraph" w:styleId="Titre6">
    <w:name w:val="heading 6"/>
    <w:basedOn w:val="H6"/>
    <w:next w:val="Normal"/>
    <w:link w:val="Titre6Car"/>
    <w:qFormat/>
    <w:rsid w:val="008D00A5"/>
    <w:pPr>
      <w:outlineLvl w:val="5"/>
    </w:pPr>
  </w:style>
  <w:style w:type="paragraph" w:styleId="Titre7">
    <w:name w:val="heading 7"/>
    <w:basedOn w:val="H6"/>
    <w:next w:val="Normal"/>
    <w:link w:val="Titre7Car"/>
    <w:qFormat/>
    <w:rsid w:val="008D00A5"/>
    <w:pPr>
      <w:outlineLvl w:val="6"/>
    </w:pPr>
  </w:style>
  <w:style w:type="paragraph" w:styleId="Titre8">
    <w:name w:val="heading 8"/>
    <w:basedOn w:val="Titre1"/>
    <w:next w:val="Normal"/>
    <w:link w:val="Titre8Car"/>
    <w:qFormat/>
    <w:rsid w:val="008D00A5"/>
    <w:pPr>
      <w:ind w:left="0" w:firstLine="0"/>
      <w:outlineLvl w:val="7"/>
    </w:pPr>
  </w:style>
  <w:style w:type="paragraph" w:styleId="Titre9">
    <w:name w:val="heading 9"/>
    <w:aliases w:val="Figure Heading,FH"/>
    <w:basedOn w:val="Titre8"/>
    <w:next w:val="Normal"/>
    <w:link w:val="Titre9Car"/>
    <w:qFormat/>
    <w:rsid w:val="008D00A5"/>
    <w:pPr>
      <w:outlineLvl w:val="8"/>
    </w:pPr>
  </w:style>
  <w:style w:type="character" w:default="1" w:styleId="Policepardfaut">
    <w:name w:val="Default Paragraph Font"/>
    <w:uiPriority w:val="1"/>
    <w:semiHidden/>
    <w:unhideWhenUsed/>
    <w:rsid w:val="007B26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7B2699"/>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LgendeCar"/>
    <w:qFormat/>
    <w:rsid w:val="008D00A5"/>
    <w:pPr>
      <w:spacing w:before="120" w:after="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rPr>
      <w:lang w:eastAsia="ja-JP"/>
    </w:rPr>
  </w:style>
  <w:style w:type="paragraph" w:styleId="Liste">
    <w:name w:val="List"/>
    <w:basedOn w:val="Corpsdetexte"/>
    <w:rsid w:val="008D00A5"/>
    <w:pPr>
      <w:ind w:left="568" w:hanging="284"/>
    </w:pPr>
  </w:style>
  <w:style w:type="paragraph" w:styleId="En-tte">
    <w:name w:val="header"/>
    <w:link w:val="En-tteC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sz w:val="24"/>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rPr>
      <w:lang w:eastAsia="ja-JP"/>
    </w:r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rPr>
      <w:lang w:eastAsia="ja-JP"/>
    </w:r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basedOn w:val="En-tte"/>
    <w:link w:val="PieddepageCar"/>
    <w:rsid w:val="008D00A5"/>
    <w:pPr>
      <w:jc w:val="center"/>
    </w:pPr>
    <w:rPr>
      <w:i/>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8D00A5"/>
    <w:rPr>
      <w:rFonts w:ascii="Segoe UI" w:hAnsi="Segoe UI" w:cs="Segoe UI"/>
      <w:sz w:val="18"/>
      <w:szCs w:val="18"/>
    </w:rPr>
  </w:style>
  <w:style w:type="character" w:styleId="Numrodepage">
    <w:name w:val="page number"/>
    <w:basedOn w:val="Policepardfaut"/>
    <w:rsid w:val="008D00A5"/>
  </w:style>
  <w:style w:type="paragraph" w:styleId="Corpsdetexte">
    <w:name w:val="Body Text"/>
    <w:basedOn w:val="Normal"/>
    <w:link w:val="CorpsdetexteCar"/>
    <w:rsid w:val="008D00A5"/>
    <w:pPr>
      <w:spacing w:after="120"/>
    </w:pPr>
    <w:rPr>
      <w:rFonts w:ascii="Arial" w:hAnsi="Arial"/>
    </w:rPr>
  </w:style>
  <w:style w:type="character" w:styleId="Lienhypertexte">
    <w:name w:val="Hyperlink"/>
    <w:uiPriority w:val="99"/>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uiPriority w:val="99"/>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link w:val="Titre1"/>
    <w:rsid w:val="008D00A5"/>
    <w:rPr>
      <w:rFonts w:ascii="Arial" w:hAnsi="Arial"/>
      <w:sz w:val="36"/>
      <w:lang w:eastAsia="ja-JP"/>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qFormat/>
    <w:rsid w:val="00230D18"/>
    <w:rPr>
      <w:rFonts w:ascii="Times New Roman" w:hAnsi="Times New Roman"/>
    </w:rPr>
  </w:style>
  <w:style w:type="paragraph" w:customStyle="1" w:styleId="Proposal">
    <w:name w:val="Proposal"/>
    <w:basedOn w:val="Corpsdetexte"/>
    <w:qFormat/>
    <w:rsid w:val="00A04F49"/>
    <w:pPr>
      <w:numPr>
        <w:numId w:val="2"/>
      </w:numPr>
      <w:tabs>
        <w:tab w:val="clear" w:pos="1304"/>
        <w:tab w:val="left" w:pos="1701"/>
      </w:tabs>
      <w:ind w:left="1701" w:hanging="1701"/>
    </w:pPr>
    <w:rPr>
      <w:b/>
      <w:bCs/>
    </w:rPr>
  </w:style>
  <w:style w:type="character" w:customStyle="1" w:styleId="CorpsdetexteCar">
    <w:name w:val="Corps de texte Car"/>
    <w:link w:val="Corpsdetexte"/>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desillustrations">
    <w:name w:val="table of figures"/>
    <w:basedOn w:val="Corpsdetexte"/>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link w:val="Textedebulles"/>
    <w:rsid w:val="008D00A5"/>
    <w:rPr>
      <w:rFonts w:ascii="Segoe UI" w:hAnsi="Segoe UI" w:cs="Segoe UI"/>
      <w:sz w:val="18"/>
      <w:szCs w:val="18"/>
      <w:lang w:eastAsia="ja-JP"/>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En-tteCar">
    <w:name w:val="En-tête Car"/>
    <w:link w:val="En-tte"/>
    <w:rsid w:val="008D00A5"/>
    <w:rPr>
      <w:rFonts w:ascii="Arial" w:hAnsi="Arial"/>
      <w:b/>
      <w:noProof/>
      <w:sz w:val="18"/>
      <w:lang w:eastAsia="ja-JP"/>
    </w:rPr>
  </w:style>
  <w:style w:type="character" w:customStyle="1" w:styleId="PieddepageCar">
    <w:name w:val="Pied de page Car"/>
    <w:link w:val="Pieddepage"/>
    <w:rsid w:val="008D00A5"/>
    <w:rPr>
      <w:rFonts w:ascii="Arial" w:hAnsi="Arial"/>
      <w:b/>
      <w:i/>
      <w:noProof/>
      <w:sz w:val="18"/>
      <w:lang w:eastAsia="ja-JP"/>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link w:val="Titre2"/>
    <w:rsid w:val="008D00A5"/>
    <w:rPr>
      <w:rFonts w:ascii="Arial" w:hAnsi="Arial"/>
      <w:sz w:val="32"/>
      <w:lang w:eastAsia="ja-JP"/>
    </w:rPr>
  </w:style>
  <w:style w:type="character" w:customStyle="1" w:styleId="Titre3Car">
    <w:name w:val="Titre 3 Car"/>
    <w:link w:val="Titre3"/>
    <w:rsid w:val="008D00A5"/>
    <w:rPr>
      <w:rFonts w:ascii="Arial" w:hAnsi="Arial"/>
      <w:sz w:val="28"/>
      <w:lang w:eastAsia="ja-JP"/>
    </w:rPr>
  </w:style>
  <w:style w:type="character" w:customStyle="1" w:styleId="Titre4Car">
    <w:name w:val="Titre 4 Car"/>
    <w:link w:val="Titre4"/>
    <w:rsid w:val="008D00A5"/>
    <w:rPr>
      <w:rFonts w:ascii="Arial" w:hAnsi="Arial"/>
      <w:sz w:val="24"/>
      <w:lang w:eastAsia="ja-JP"/>
    </w:rPr>
  </w:style>
  <w:style w:type="character" w:customStyle="1" w:styleId="Titre5Car">
    <w:name w:val="Titre 5 Car"/>
    <w:link w:val="Titre5"/>
    <w:rsid w:val="008D00A5"/>
    <w:rPr>
      <w:rFonts w:ascii="Arial" w:hAnsi="Arial"/>
      <w:sz w:val="22"/>
      <w:lang w:eastAsia="ja-JP"/>
    </w:rPr>
  </w:style>
  <w:style w:type="paragraph" w:customStyle="1" w:styleId="H6">
    <w:name w:val="H6"/>
    <w:basedOn w:val="Titre5"/>
    <w:next w:val="Normal"/>
    <w:rsid w:val="008D00A5"/>
    <w:pPr>
      <w:ind w:left="1985" w:hanging="1985"/>
      <w:outlineLvl w:val="9"/>
    </w:pPr>
    <w:rPr>
      <w:sz w:val="20"/>
    </w:rPr>
  </w:style>
  <w:style w:type="character" w:customStyle="1" w:styleId="Titre6Car">
    <w:name w:val="Titre 6 Car"/>
    <w:link w:val="Titre6"/>
    <w:rsid w:val="008D00A5"/>
    <w:rPr>
      <w:rFonts w:ascii="Arial" w:hAnsi="Arial"/>
      <w:lang w:eastAsia="ja-JP"/>
    </w:rPr>
  </w:style>
  <w:style w:type="character" w:customStyle="1" w:styleId="Titre7Car">
    <w:name w:val="Titre 7 Car"/>
    <w:link w:val="Titre7"/>
    <w:rsid w:val="008D00A5"/>
    <w:rPr>
      <w:rFonts w:ascii="Arial" w:hAnsi="Arial"/>
      <w:lang w:eastAsia="ja-JP"/>
    </w:rPr>
  </w:style>
  <w:style w:type="character" w:customStyle="1" w:styleId="Titre8Car">
    <w:name w:val="Titre 8 Car"/>
    <w:link w:val="Titre8"/>
    <w:rsid w:val="008D00A5"/>
    <w:rPr>
      <w:rFonts w:ascii="Arial" w:hAnsi="Arial"/>
      <w:sz w:val="36"/>
      <w:lang w:eastAsia="ja-JP"/>
    </w:rPr>
  </w:style>
  <w:style w:type="character" w:customStyle="1" w:styleId="Titre9Car">
    <w:name w:val="Titre 9 Car"/>
    <w:aliases w:val="Figure Heading Car,FH Car"/>
    <w:link w:val="Titre9"/>
    <w:rsid w:val="008D00A5"/>
    <w:rPr>
      <w:rFonts w:ascii="Arial" w:hAnsi="Arial"/>
      <w:sz w:val="36"/>
      <w:lang w:eastAsia="ja-JP"/>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 Bullets,Lista1,?? ??,?????,????,목록 단락,1st level - Bullet List Paragraph,List Paragraph1,Lettre d'introduction,Paragrafo elenco,Normal bullet 2,Bullet list,Numbered List,Task Body,Viñetas (Inicio Parrafo),3 Txt tabla,リスト段落,列出段落1"/>
    <w:basedOn w:val="Normal"/>
    <w:link w:val="ParagraphedelisteCar"/>
    <w:uiPriority w:val="34"/>
    <w:qFormat/>
    <w:rsid w:val="008D00A5"/>
    <w:pPr>
      <w:ind w:left="720"/>
    </w:pPr>
    <w:rPr>
      <w:rFonts w:eastAsia="Calibri"/>
      <w:lang w:val="x-none"/>
    </w:rPr>
  </w:style>
  <w:style w:type="character" w:customStyle="1" w:styleId="ParagraphedelisteCar">
    <w:name w:val="Paragraphe de liste Car"/>
    <w:aliases w:val="- Bullets Car,Lista1 Car,?? ?? Car,????? Car,???? Car,목록 단락 Car,1st level - Bullet List Paragraph Car,List Paragraph1 Car,Lettre d'introduction Car,Paragrafo elenco Car,Normal bullet 2 Car,Bullet list Car,Numbered List Car"/>
    <w:link w:val="Paragraphedeliste"/>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spacing w:after="120"/>
      <w:ind w:left="283"/>
      <w:contextualSpacing/>
    </w:pPr>
    <w:rPr>
      <w:rFonts w:ascii="Arial" w:hAnsi="Arial"/>
    </w:rPr>
  </w:style>
  <w:style w:type="paragraph" w:styleId="Listecontinue2">
    <w:name w:val="List Continue 2"/>
    <w:basedOn w:val="Normal"/>
    <w:rsid w:val="003A70A4"/>
    <w:pPr>
      <w:spacing w:after="120"/>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heme="minorHAnsi" w:hAnsiTheme="minorHAnsi" w:cstheme="minorBidi"/>
      <w:sz w:val="22"/>
      <w:szCs w:val="24"/>
    </w:rPr>
  </w:style>
  <w:style w:type="paragraph" w:customStyle="1" w:styleId="bullet">
    <w:name w:val="bullet"/>
    <w:basedOn w:val="Paragraphedeliste"/>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C82CCF"/>
    <w:rPr>
      <w:color w:val="808080"/>
    </w:rPr>
  </w:style>
  <w:style w:type="character" w:customStyle="1" w:styleId="LgendeCar">
    <w:name w:val="Légende Car"/>
    <w:aliases w:val="cap Car,cap1 Car,cap2 Car,cap3 Car,cap4 Car,cap5 Car,cap6 Car,cap7 Car,cap8 Car,cap9 Car,cap10 Car,cap11 Car,cap21 Car,cap31 Car,cap41 Car,cap51 Car,cap61 Car,cap71 Car,cap81 Car,cap91 Car,cap101 Car,cap12 Car,cap22 Car,cap32 Car,cap42 Car"/>
    <w:link w:val="Lgende"/>
    <w:rsid w:val="00E26572"/>
    <w:rPr>
      <w:rFonts w:asciiTheme="minorHAnsi" w:eastAsiaTheme="minorHAnsi" w:hAnsiTheme="minorHAnsi" w:cstheme="minorBidi"/>
      <w:b/>
      <w:sz w:val="22"/>
      <w:szCs w:val="22"/>
    </w:rPr>
  </w:style>
  <w:style w:type="paragraph" w:styleId="Rvision">
    <w:name w:val="Revision"/>
    <w:hidden/>
    <w:uiPriority w:val="99"/>
    <w:semiHidden/>
    <w:rsid w:val="00C03A8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699"/>
    <w:pPr>
      <w:spacing w:after="200" w:line="276" w:lineRule="auto"/>
    </w:pPr>
    <w:rPr>
      <w:rFonts w:asciiTheme="minorHAnsi" w:eastAsiaTheme="minorHAnsi" w:hAnsiTheme="minorHAnsi" w:cstheme="minorBidi"/>
      <w:sz w:val="22"/>
      <w:szCs w:val="22"/>
      <w:lang w:val="en-US" w:eastAsia="en-US"/>
    </w:rPr>
  </w:style>
  <w:style w:type="paragraph" w:styleId="Titre1">
    <w:name w:val="heading 1"/>
    <w:next w:val="Normal"/>
    <w:link w:val="Titre1C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Titre2">
    <w:name w:val="heading 2"/>
    <w:basedOn w:val="Titre1"/>
    <w:next w:val="Normal"/>
    <w:link w:val="Titre2Car"/>
    <w:qFormat/>
    <w:rsid w:val="008D00A5"/>
    <w:pPr>
      <w:pBdr>
        <w:top w:val="none" w:sz="0" w:space="0" w:color="auto"/>
      </w:pBdr>
      <w:spacing w:before="180"/>
      <w:outlineLvl w:val="1"/>
    </w:pPr>
    <w:rPr>
      <w:sz w:val="32"/>
    </w:rPr>
  </w:style>
  <w:style w:type="paragraph" w:styleId="Titre3">
    <w:name w:val="heading 3"/>
    <w:basedOn w:val="Titre2"/>
    <w:next w:val="Normal"/>
    <w:link w:val="Titre3Car"/>
    <w:qFormat/>
    <w:rsid w:val="008D00A5"/>
    <w:pPr>
      <w:spacing w:before="120"/>
      <w:outlineLvl w:val="2"/>
    </w:pPr>
    <w:rPr>
      <w:sz w:val="28"/>
    </w:rPr>
  </w:style>
  <w:style w:type="paragraph" w:styleId="Titre4">
    <w:name w:val="heading 4"/>
    <w:basedOn w:val="Titre3"/>
    <w:next w:val="Normal"/>
    <w:link w:val="Titre4Car"/>
    <w:qFormat/>
    <w:rsid w:val="008D00A5"/>
    <w:pPr>
      <w:ind w:left="1418" w:hanging="1418"/>
      <w:outlineLvl w:val="3"/>
    </w:pPr>
    <w:rPr>
      <w:sz w:val="24"/>
    </w:rPr>
  </w:style>
  <w:style w:type="paragraph" w:styleId="Titre5">
    <w:name w:val="heading 5"/>
    <w:basedOn w:val="Titre4"/>
    <w:next w:val="Normal"/>
    <w:link w:val="Titre5Car"/>
    <w:qFormat/>
    <w:rsid w:val="008D00A5"/>
    <w:pPr>
      <w:ind w:left="1701" w:hanging="1701"/>
      <w:outlineLvl w:val="4"/>
    </w:pPr>
    <w:rPr>
      <w:sz w:val="22"/>
    </w:rPr>
  </w:style>
  <w:style w:type="paragraph" w:styleId="Titre6">
    <w:name w:val="heading 6"/>
    <w:basedOn w:val="H6"/>
    <w:next w:val="Normal"/>
    <w:link w:val="Titre6Car"/>
    <w:qFormat/>
    <w:rsid w:val="008D00A5"/>
    <w:pPr>
      <w:outlineLvl w:val="5"/>
    </w:pPr>
  </w:style>
  <w:style w:type="paragraph" w:styleId="Titre7">
    <w:name w:val="heading 7"/>
    <w:basedOn w:val="H6"/>
    <w:next w:val="Normal"/>
    <w:link w:val="Titre7Car"/>
    <w:qFormat/>
    <w:rsid w:val="008D00A5"/>
    <w:pPr>
      <w:outlineLvl w:val="6"/>
    </w:pPr>
  </w:style>
  <w:style w:type="paragraph" w:styleId="Titre8">
    <w:name w:val="heading 8"/>
    <w:basedOn w:val="Titre1"/>
    <w:next w:val="Normal"/>
    <w:link w:val="Titre8Car"/>
    <w:qFormat/>
    <w:rsid w:val="008D00A5"/>
    <w:pPr>
      <w:ind w:left="0" w:firstLine="0"/>
      <w:outlineLvl w:val="7"/>
    </w:pPr>
  </w:style>
  <w:style w:type="paragraph" w:styleId="Titre9">
    <w:name w:val="heading 9"/>
    <w:aliases w:val="Figure Heading,FH"/>
    <w:basedOn w:val="Titre8"/>
    <w:next w:val="Normal"/>
    <w:link w:val="Titre9Car"/>
    <w:qFormat/>
    <w:rsid w:val="008D00A5"/>
    <w:pPr>
      <w:outlineLvl w:val="8"/>
    </w:pPr>
  </w:style>
  <w:style w:type="character" w:default="1" w:styleId="Policepardfaut">
    <w:name w:val="Default Paragraph Font"/>
    <w:uiPriority w:val="1"/>
    <w:semiHidden/>
    <w:unhideWhenUsed/>
    <w:rsid w:val="007B26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7B2699"/>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LgendeCar"/>
    <w:qFormat/>
    <w:rsid w:val="008D00A5"/>
    <w:pPr>
      <w:spacing w:before="120" w:after="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rPr>
      <w:lang w:eastAsia="ja-JP"/>
    </w:rPr>
  </w:style>
  <w:style w:type="paragraph" w:styleId="Liste">
    <w:name w:val="List"/>
    <w:basedOn w:val="Corpsdetexte"/>
    <w:rsid w:val="008D00A5"/>
    <w:pPr>
      <w:ind w:left="568" w:hanging="284"/>
    </w:pPr>
  </w:style>
  <w:style w:type="paragraph" w:styleId="En-tte">
    <w:name w:val="header"/>
    <w:link w:val="En-tteC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sz w:val="24"/>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rPr>
      <w:lang w:eastAsia="ja-JP"/>
    </w:r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rPr>
      <w:lang w:eastAsia="ja-JP"/>
    </w:r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basedOn w:val="En-tte"/>
    <w:link w:val="PieddepageCar"/>
    <w:rsid w:val="008D00A5"/>
    <w:pPr>
      <w:jc w:val="center"/>
    </w:pPr>
    <w:rPr>
      <w:i/>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8D00A5"/>
    <w:rPr>
      <w:rFonts w:ascii="Segoe UI" w:hAnsi="Segoe UI" w:cs="Segoe UI"/>
      <w:sz w:val="18"/>
      <w:szCs w:val="18"/>
    </w:rPr>
  </w:style>
  <w:style w:type="character" w:styleId="Numrodepage">
    <w:name w:val="page number"/>
    <w:basedOn w:val="Policepardfaut"/>
    <w:rsid w:val="008D00A5"/>
  </w:style>
  <w:style w:type="paragraph" w:styleId="Corpsdetexte">
    <w:name w:val="Body Text"/>
    <w:basedOn w:val="Normal"/>
    <w:link w:val="CorpsdetexteCar"/>
    <w:rsid w:val="008D00A5"/>
    <w:pPr>
      <w:spacing w:after="120"/>
    </w:pPr>
    <w:rPr>
      <w:rFonts w:ascii="Arial" w:hAnsi="Arial"/>
    </w:rPr>
  </w:style>
  <w:style w:type="character" w:styleId="Lienhypertexte">
    <w:name w:val="Hyperlink"/>
    <w:uiPriority w:val="99"/>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uiPriority w:val="99"/>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link w:val="Titre1"/>
    <w:rsid w:val="008D00A5"/>
    <w:rPr>
      <w:rFonts w:ascii="Arial" w:hAnsi="Arial"/>
      <w:sz w:val="36"/>
      <w:lang w:eastAsia="ja-JP"/>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qFormat/>
    <w:rsid w:val="00230D18"/>
    <w:rPr>
      <w:rFonts w:ascii="Times New Roman" w:hAnsi="Times New Roman"/>
    </w:rPr>
  </w:style>
  <w:style w:type="paragraph" w:customStyle="1" w:styleId="Proposal">
    <w:name w:val="Proposal"/>
    <w:basedOn w:val="Corpsdetexte"/>
    <w:qFormat/>
    <w:rsid w:val="00A04F49"/>
    <w:pPr>
      <w:numPr>
        <w:numId w:val="2"/>
      </w:numPr>
      <w:tabs>
        <w:tab w:val="clear" w:pos="1304"/>
        <w:tab w:val="left" w:pos="1701"/>
      </w:tabs>
      <w:ind w:left="1701" w:hanging="1701"/>
    </w:pPr>
    <w:rPr>
      <w:b/>
      <w:bCs/>
    </w:rPr>
  </w:style>
  <w:style w:type="character" w:customStyle="1" w:styleId="CorpsdetexteCar">
    <w:name w:val="Corps de texte Car"/>
    <w:link w:val="Corpsdetexte"/>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desillustrations">
    <w:name w:val="table of figures"/>
    <w:basedOn w:val="Corpsdetexte"/>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link w:val="Textedebulles"/>
    <w:rsid w:val="008D00A5"/>
    <w:rPr>
      <w:rFonts w:ascii="Segoe UI" w:hAnsi="Segoe UI" w:cs="Segoe UI"/>
      <w:sz w:val="18"/>
      <w:szCs w:val="18"/>
      <w:lang w:eastAsia="ja-JP"/>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En-tteCar">
    <w:name w:val="En-tête Car"/>
    <w:link w:val="En-tte"/>
    <w:rsid w:val="008D00A5"/>
    <w:rPr>
      <w:rFonts w:ascii="Arial" w:hAnsi="Arial"/>
      <w:b/>
      <w:noProof/>
      <w:sz w:val="18"/>
      <w:lang w:eastAsia="ja-JP"/>
    </w:rPr>
  </w:style>
  <w:style w:type="character" w:customStyle="1" w:styleId="PieddepageCar">
    <w:name w:val="Pied de page Car"/>
    <w:link w:val="Pieddepage"/>
    <w:rsid w:val="008D00A5"/>
    <w:rPr>
      <w:rFonts w:ascii="Arial" w:hAnsi="Arial"/>
      <w:b/>
      <w:i/>
      <w:noProof/>
      <w:sz w:val="18"/>
      <w:lang w:eastAsia="ja-JP"/>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link w:val="Titre2"/>
    <w:rsid w:val="008D00A5"/>
    <w:rPr>
      <w:rFonts w:ascii="Arial" w:hAnsi="Arial"/>
      <w:sz w:val="32"/>
      <w:lang w:eastAsia="ja-JP"/>
    </w:rPr>
  </w:style>
  <w:style w:type="character" w:customStyle="1" w:styleId="Titre3Car">
    <w:name w:val="Titre 3 Car"/>
    <w:link w:val="Titre3"/>
    <w:rsid w:val="008D00A5"/>
    <w:rPr>
      <w:rFonts w:ascii="Arial" w:hAnsi="Arial"/>
      <w:sz w:val="28"/>
      <w:lang w:eastAsia="ja-JP"/>
    </w:rPr>
  </w:style>
  <w:style w:type="character" w:customStyle="1" w:styleId="Titre4Car">
    <w:name w:val="Titre 4 Car"/>
    <w:link w:val="Titre4"/>
    <w:rsid w:val="008D00A5"/>
    <w:rPr>
      <w:rFonts w:ascii="Arial" w:hAnsi="Arial"/>
      <w:sz w:val="24"/>
      <w:lang w:eastAsia="ja-JP"/>
    </w:rPr>
  </w:style>
  <w:style w:type="character" w:customStyle="1" w:styleId="Titre5Car">
    <w:name w:val="Titre 5 Car"/>
    <w:link w:val="Titre5"/>
    <w:rsid w:val="008D00A5"/>
    <w:rPr>
      <w:rFonts w:ascii="Arial" w:hAnsi="Arial"/>
      <w:sz w:val="22"/>
      <w:lang w:eastAsia="ja-JP"/>
    </w:rPr>
  </w:style>
  <w:style w:type="paragraph" w:customStyle="1" w:styleId="H6">
    <w:name w:val="H6"/>
    <w:basedOn w:val="Titre5"/>
    <w:next w:val="Normal"/>
    <w:rsid w:val="008D00A5"/>
    <w:pPr>
      <w:ind w:left="1985" w:hanging="1985"/>
      <w:outlineLvl w:val="9"/>
    </w:pPr>
    <w:rPr>
      <w:sz w:val="20"/>
    </w:rPr>
  </w:style>
  <w:style w:type="character" w:customStyle="1" w:styleId="Titre6Car">
    <w:name w:val="Titre 6 Car"/>
    <w:link w:val="Titre6"/>
    <w:rsid w:val="008D00A5"/>
    <w:rPr>
      <w:rFonts w:ascii="Arial" w:hAnsi="Arial"/>
      <w:lang w:eastAsia="ja-JP"/>
    </w:rPr>
  </w:style>
  <w:style w:type="character" w:customStyle="1" w:styleId="Titre7Car">
    <w:name w:val="Titre 7 Car"/>
    <w:link w:val="Titre7"/>
    <w:rsid w:val="008D00A5"/>
    <w:rPr>
      <w:rFonts w:ascii="Arial" w:hAnsi="Arial"/>
      <w:lang w:eastAsia="ja-JP"/>
    </w:rPr>
  </w:style>
  <w:style w:type="character" w:customStyle="1" w:styleId="Titre8Car">
    <w:name w:val="Titre 8 Car"/>
    <w:link w:val="Titre8"/>
    <w:rsid w:val="008D00A5"/>
    <w:rPr>
      <w:rFonts w:ascii="Arial" w:hAnsi="Arial"/>
      <w:sz w:val="36"/>
      <w:lang w:eastAsia="ja-JP"/>
    </w:rPr>
  </w:style>
  <w:style w:type="character" w:customStyle="1" w:styleId="Titre9Car">
    <w:name w:val="Titre 9 Car"/>
    <w:aliases w:val="Figure Heading Car,FH Car"/>
    <w:link w:val="Titre9"/>
    <w:rsid w:val="008D00A5"/>
    <w:rPr>
      <w:rFonts w:ascii="Arial" w:hAnsi="Arial"/>
      <w:sz w:val="36"/>
      <w:lang w:eastAsia="ja-JP"/>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 Bullets,Lista1,?? ??,?????,????,목록 단락,1st level - Bullet List Paragraph,List Paragraph1,Lettre d'introduction,Paragrafo elenco,Normal bullet 2,Bullet list,Numbered List,Task Body,Viñetas (Inicio Parrafo),3 Txt tabla,リスト段落,列出段落1"/>
    <w:basedOn w:val="Normal"/>
    <w:link w:val="ParagraphedelisteCar"/>
    <w:uiPriority w:val="34"/>
    <w:qFormat/>
    <w:rsid w:val="008D00A5"/>
    <w:pPr>
      <w:ind w:left="720"/>
    </w:pPr>
    <w:rPr>
      <w:rFonts w:eastAsia="Calibri"/>
      <w:lang w:val="x-none"/>
    </w:rPr>
  </w:style>
  <w:style w:type="character" w:customStyle="1" w:styleId="ParagraphedelisteCar">
    <w:name w:val="Paragraphe de liste Car"/>
    <w:aliases w:val="- Bullets Car,Lista1 Car,?? ?? Car,????? Car,???? Car,목록 단락 Car,1st level - Bullet List Paragraph Car,List Paragraph1 Car,Lettre d'introduction Car,Paragrafo elenco Car,Normal bullet 2 Car,Bullet list Car,Numbered List Car"/>
    <w:link w:val="Paragraphedeliste"/>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spacing w:after="120"/>
      <w:ind w:left="283"/>
      <w:contextualSpacing/>
    </w:pPr>
    <w:rPr>
      <w:rFonts w:ascii="Arial" w:hAnsi="Arial"/>
    </w:rPr>
  </w:style>
  <w:style w:type="paragraph" w:styleId="Listecontinue2">
    <w:name w:val="List Continue 2"/>
    <w:basedOn w:val="Normal"/>
    <w:rsid w:val="003A70A4"/>
    <w:pPr>
      <w:spacing w:after="120"/>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heme="minorHAnsi" w:hAnsiTheme="minorHAnsi" w:cstheme="minorBidi"/>
      <w:sz w:val="22"/>
      <w:szCs w:val="24"/>
    </w:rPr>
  </w:style>
  <w:style w:type="paragraph" w:customStyle="1" w:styleId="bullet">
    <w:name w:val="bullet"/>
    <w:basedOn w:val="Paragraphedeliste"/>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C82CCF"/>
    <w:rPr>
      <w:color w:val="808080"/>
    </w:rPr>
  </w:style>
  <w:style w:type="character" w:customStyle="1" w:styleId="LgendeCar">
    <w:name w:val="Légende Car"/>
    <w:aliases w:val="cap Car,cap1 Car,cap2 Car,cap3 Car,cap4 Car,cap5 Car,cap6 Car,cap7 Car,cap8 Car,cap9 Car,cap10 Car,cap11 Car,cap21 Car,cap31 Car,cap41 Car,cap51 Car,cap61 Car,cap71 Car,cap81 Car,cap91 Car,cap101 Car,cap12 Car,cap22 Car,cap32 Car,cap42 Car"/>
    <w:link w:val="Lgende"/>
    <w:rsid w:val="00E26572"/>
    <w:rPr>
      <w:rFonts w:asciiTheme="minorHAnsi" w:eastAsiaTheme="minorHAnsi" w:hAnsiTheme="minorHAnsi" w:cstheme="minorBidi"/>
      <w:b/>
      <w:sz w:val="22"/>
      <w:szCs w:val="22"/>
    </w:rPr>
  </w:style>
  <w:style w:type="paragraph" w:styleId="R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hyperlink" Target="https://www.3gpp.org/ftp/TSG_RAN/WG1_RL1/TSGR1_104-e/Docs/R1-2100304.zip" TargetMode="External"/><Relationship Id="rId39" Type="http://schemas.openxmlformats.org/officeDocument/2006/relationships/hyperlink" Target="https://www.3gpp.org/ftp/TSG_RAN/WG1_RL1/TSGR1_104-e/Docs/R1-2100984.zip" TargetMode="Externa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hyperlink" Target="https://www.3gpp.org/ftp/TSG_RAN/WG1_RL1/TSGR1_104-e/Docs/R1-2100807.zip" TargetMode="External"/><Relationship Id="rId42" Type="http://schemas.openxmlformats.org/officeDocument/2006/relationships/hyperlink" Target="https://www.3gpp.org/ftp/TSG_RAN/WG1_RL1/TSGR1_104-e/Docs/R1-2101117.zip" TargetMode="External"/><Relationship Id="rId47" Type="http://schemas.openxmlformats.org/officeDocument/2006/relationships/hyperlink" Target="https://www.3gpp.org/ftp/TSG_RAN/WG1_RL1/TSGR1_104-e/Docs/R1-2101616.zip" TargetMode="External"/><Relationship Id="rId50"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hyperlink" Target="https://www.3gpp.org/ftp/TSG_RAN/WG1_RL1/TSGR1_104-e/Docs/R1-2100244.zip" TargetMode="External"/><Relationship Id="rId33" Type="http://schemas.openxmlformats.org/officeDocument/2006/relationships/hyperlink" Target="https://www.3gpp.org/ftp/TSG_RAN/WG1_RL1/TSGR1_104-e/Docs/R1-2100757.zip" TargetMode="External"/><Relationship Id="rId38" Type="http://schemas.openxmlformats.org/officeDocument/2006/relationships/hyperlink" Target="https://www.3gpp.org/ftp/TSG_RAN/WG1_RL1/TSGR1_104-e/Docs/R1-2100971.zip" TargetMode="External"/><Relationship Id="rId46" Type="http://schemas.openxmlformats.org/officeDocument/2006/relationships/hyperlink" Target="https://www.3gpp.org/ftp/TSG_RAN/WG1_RL1/TSGR1_104-e/Docs/R1-2101464.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s://www.3gpp.org/ftp/TSG_RAN/WG1_RL1/TSGR1_104-e/Docs/R1-2100496.zip" TargetMode="External"/><Relationship Id="rId41" Type="http://schemas.openxmlformats.org/officeDocument/2006/relationships/hyperlink" Target="https://www.3gpp.org/ftp/TSG_RAN/WG1_RL1/TSGR1_104-e/Docs/R1-210104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0222.zip" TargetMode="External"/><Relationship Id="rId32" Type="http://schemas.openxmlformats.org/officeDocument/2006/relationships/hyperlink" Target="https://www.3gpp.org/ftp/TSG_RAN/WG1_RL1/TSGR1_104-e/Docs/R1-2100703.zip" TargetMode="External"/><Relationship Id="rId37" Type="http://schemas.openxmlformats.org/officeDocument/2006/relationships/hyperlink" Target="https://www.3gpp.org/ftp/TSG_RAN/WG1_RL1/TSGR1_104-e/Docs/R1-2100922.zip" TargetMode="External"/><Relationship Id="rId40" Type="http://schemas.openxmlformats.org/officeDocument/2006/relationships/hyperlink" Target="https://www.3gpp.org/ftp/TSG_RAN/WG1_RL1/TSGR1_104-e/Docs/R1-2101024.zip" TargetMode="External"/><Relationship Id="rId45" Type="http://schemas.openxmlformats.org/officeDocument/2006/relationships/hyperlink" Target="https://www.3gpp.org/ftp/TSG_RAN/WG1_RL1/TSGR1_104-e/Docs/R1-2101383.zip" TargetMode="Externa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www.3gpp.org/ftp/TSG_RAN/WG1_RL1/TSGR1_104-e/Docs/R1-2100156.zip" TargetMode="External"/><Relationship Id="rId28" Type="http://schemas.openxmlformats.org/officeDocument/2006/relationships/hyperlink" Target="https://www.3gpp.org/ftp/TSG_RAN/WG1_RL1/TSGR1_104-e/Docs/R1-2100441.zip" TargetMode="External"/><Relationship Id="rId36" Type="http://schemas.openxmlformats.org/officeDocument/2006/relationships/hyperlink" Target="https://www.3gpp.org/ftp/TSG_RAN/WG1_RL1/TSGR1_104-e/Docs/R1-2100912.ZIP" TargetMode="External"/><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654.zip" TargetMode="External"/><Relationship Id="rId44" Type="http://schemas.openxmlformats.org/officeDocument/2006/relationships/hyperlink" Target="https://www.3gpp.org/ftp/TSG_RAN/WG1_RL1/TSGR1_104-e/Docs/R1-210129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image" Target="media/image5.png"/><Relationship Id="rId27" Type="http://schemas.openxmlformats.org/officeDocument/2006/relationships/hyperlink" Target="https://www.3gpp.org/ftp/TSG_RAN/WG1_RL1/TSGR1_104-e/Docs/R1-2100381.zip" TargetMode="External"/><Relationship Id="rId30" Type="http://schemas.openxmlformats.org/officeDocument/2006/relationships/hyperlink" Target="https://www.3gpp.org/ftp/TSG_RAN/WG1_RL1/TSGR1_104-e/Docs/R1-2100594.zip" TargetMode="External"/><Relationship Id="rId35" Type="http://schemas.openxmlformats.org/officeDocument/2006/relationships/hyperlink" Target="https://www.3gpp.org/ftp/TSG_RAN/WG1_RL1/TSGR1_104-e/Docs/R1-2100859.zip" TargetMode="External"/><Relationship Id="rId43" Type="http://schemas.openxmlformats.org/officeDocument/2006/relationships/hyperlink" Target="https://www.3gpp.org/ftp/TSG_RAN/WG1_RL1/TSGR1_104-e/Docs/R1-2101206.zip" TargetMode="External"/><Relationship Id="rId48" Type="http://schemas.openxmlformats.org/officeDocument/2006/relationships/hyperlink" Target="https://www.3gpp.org/ftp/TSG_RAN/WG1_RL1/TSGR1_104-e/Docs/R1-2101694.zip" TargetMode="External"/><Relationship Id="rId8" Type="http://schemas.openxmlformats.org/officeDocument/2006/relationships/settings" Target="settings.xml"/><Relationship Id="rId51" Type="http://schemas.openxmlformats.org/officeDocument/2006/relationships/fontTable" Target="fontTable.xml"/><Relationship Id="rId98"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3A70218-983F-44F4-A894-281E6986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7523</Words>
  <Characters>41380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缪德山</dc:creator>
  <cp:lastModifiedBy>El jaafari Mohamed</cp:lastModifiedBy>
  <cp:revision>77</cp:revision>
  <dcterms:created xsi:type="dcterms:W3CDTF">2021-01-26T01:52:00Z</dcterms:created>
  <dcterms:modified xsi:type="dcterms:W3CDTF">2021-01-26T12:12:00Z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