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EE451" w14:textId="77777777" w:rsidR="00B36062" w:rsidRDefault="00394D2B">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R1-2009403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2B9A2A8" w14:textId="77777777" w:rsidR="00B36062" w:rsidRDefault="00394D2B">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6A1FFD1" w14:textId="77777777" w:rsidR="00B36062" w:rsidRDefault="00B36062">
      <w:pPr>
        <w:spacing w:after="0"/>
        <w:ind w:left="1988" w:hanging="1988"/>
        <w:jc w:val="both"/>
        <w:rPr>
          <w:rFonts w:ascii="Arial" w:hAnsi="Arial" w:cs="Arial"/>
          <w:b/>
          <w:sz w:val="24"/>
        </w:rPr>
      </w:pPr>
    </w:p>
    <w:p w14:paraId="1FDFC746" w14:textId="77777777" w:rsidR="00B36062" w:rsidRDefault="00394D2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6EC93CE" w14:textId="77777777" w:rsidR="00B36062" w:rsidRDefault="00394D2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#2</w:t>
          </w:r>
        </w:sdtContent>
      </w:sdt>
    </w:p>
    <w:p w14:paraId="1CEF3BB3" w14:textId="77777777" w:rsidR="00B36062" w:rsidRDefault="00394D2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0D21127" w14:textId="77777777" w:rsidR="00B36062" w:rsidRDefault="00394D2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5E8D7D1" w14:textId="77777777" w:rsidR="00B36062" w:rsidRDefault="00B36062">
      <w:pPr>
        <w:spacing w:after="0"/>
        <w:ind w:left="2388" w:hangingChars="995" w:hanging="2388"/>
        <w:jc w:val="both"/>
        <w:rPr>
          <w:sz w:val="24"/>
        </w:rPr>
      </w:pPr>
    </w:p>
    <w:p w14:paraId="40AC2DD0" w14:textId="77777777" w:rsidR="00B36062" w:rsidRDefault="00394D2B">
      <w:pPr>
        <w:pStyle w:val="Heading1"/>
        <w:numPr>
          <w:ilvl w:val="0"/>
          <w:numId w:val="5"/>
        </w:numPr>
        <w:ind w:left="360"/>
        <w:rPr>
          <w:rFonts w:cs="Arial"/>
          <w:sz w:val="32"/>
          <w:szCs w:val="32"/>
          <w:lang w:val="en-US"/>
        </w:rPr>
      </w:pPr>
      <w:r>
        <w:rPr>
          <w:rFonts w:cs="Arial"/>
          <w:sz w:val="32"/>
          <w:szCs w:val="32"/>
          <w:lang w:val="en-US"/>
        </w:rPr>
        <w:t>Introduction</w:t>
      </w:r>
    </w:p>
    <w:p w14:paraId="286669F1" w14:textId="77777777" w:rsidR="00B36062" w:rsidRDefault="00394D2B">
      <w:pPr>
        <w:ind w:firstLine="288"/>
        <w:rPr>
          <w:sz w:val="22"/>
          <w:szCs w:val="22"/>
          <w:lang w:eastAsia="zh-CN"/>
        </w:rPr>
      </w:pPr>
      <w:r>
        <w:rPr>
          <w:sz w:val="22"/>
          <w:szCs w:val="22"/>
          <w:lang w:eastAsia="zh-CN"/>
        </w:rPr>
        <w:t>In this contribution, we summarize the email reflector discussions for •</w:t>
      </w:r>
      <w:r>
        <w:rPr>
          <w:sz w:val="22"/>
          <w:szCs w:val="22"/>
          <w:lang w:eastAsia="zh-CN"/>
        </w:rPr>
        <w:tab/>
        <w:t>[103-e-NR-52-71-Waveform-Changes]. Chairman has approved the following email discussion:</w:t>
      </w:r>
    </w:p>
    <w:p w14:paraId="7BFB132C" w14:textId="77777777" w:rsidR="00B36062" w:rsidRDefault="00394D2B">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6A1B69E8" w14:textId="77777777" w:rsidR="00B36062" w:rsidRDefault="00B36062">
      <w:pPr>
        <w:pStyle w:val="ListParagraph"/>
        <w:spacing w:line="256" w:lineRule="auto"/>
        <w:ind w:left="1296"/>
        <w:rPr>
          <w:lang w:eastAsia="zh-CN"/>
        </w:rPr>
      </w:pPr>
    </w:p>
    <w:p w14:paraId="38BACAEA" w14:textId="77777777" w:rsidR="00B36062" w:rsidRDefault="00B36062">
      <w:pPr>
        <w:pStyle w:val="ListParagraph"/>
        <w:spacing w:line="256" w:lineRule="auto"/>
        <w:ind w:left="1296"/>
        <w:rPr>
          <w:lang w:eastAsia="zh-CN"/>
        </w:rPr>
      </w:pPr>
    </w:p>
    <w:p w14:paraId="7107407B" w14:textId="77777777" w:rsidR="00B36062" w:rsidRDefault="00394D2B">
      <w:pPr>
        <w:pStyle w:val="Heading1"/>
        <w:numPr>
          <w:ilvl w:val="0"/>
          <w:numId w:val="5"/>
        </w:numPr>
        <w:ind w:left="360"/>
        <w:rPr>
          <w:rFonts w:cs="Arial"/>
          <w:sz w:val="32"/>
          <w:szCs w:val="32"/>
          <w:lang w:val="en-US"/>
        </w:rPr>
      </w:pPr>
      <w:r>
        <w:rPr>
          <w:rFonts w:cs="Arial"/>
          <w:sz w:val="32"/>
          <w:szCs w:val="32"/>
        </w:rPr>
        <w:t>Summary of issues and discussions</w:t>
      </w:r>
    </w:p>
    <w:p w14:paraId="3E41A7D8" w14:textId="77777777" w:rsidR="00B36062" w:rsidRDefault="00394D2B">
      <w:pPr>
        <w:pStyle w:val="Heading2"/>
        <w:rPr>
          <w:lang w:eastAsia="zh-CN"/>
        </w:rPr>
      </w:pPr>
      <w:r>
        <w:rPr>
          <w:lang w:eastAsia="zh-CN"/>
        </w:rPr>
        <w:t>2.1 Numerology (SCS and CP Length)</w:t>
      </w:r>
    </w:p>
    <w:p w14:paraId="77D0D85D" w14:textId="77777777" w:rsidR="00B36062" w:rsidRDefault="00394D2B">
      <w:pPr>
        <w:pStyle w:val="Heading3"/>
        <w:rPr>
          <w:lang w:eastAsia="zh-CN"/>
        </w:rPr>
      </w:pPr>
      <w:r>
        <w:rPr>
          <w:lang w:eastAsia="zh-CN"/>
        </w:rPr>
        <w:t>2.1.1 Observations and Proposals from Contributions</w:t>
      </w:r>
    </w:p>
    <w:p w14:paraId="22097241"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5F70F4DD"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0B6EA68B"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2EF7D752"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750C40CC"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721ED468"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23C7953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AB33292"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07A7E69B"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4F467A6F"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5DD3E205" w14:textId="77777777" w:rsidR="00B36062" w:rsidRDefault="00B36062">
      <w:pPr>
        <w:pStyle w:val="BodyText"/>
        <w:spacing w:after="0"/>
        <w:rPr>
          <w:rFonts w:ascii="Times New Roman" w:hAnsi="Times New Roman"/>
          <w:sz w:val="22"/>
          <w:szCs w:val="22"/>
          <w:lang w:eastAsia="zh-CN"/>
        </w:rPr>
      </w:pPr>
    </w:p>
    <w:p w14:paraId="2492B0A9"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2A900AE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72FE1827"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8F175C6"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023FEC19"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9513347"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6B290D79"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20F6D445"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383A118A"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26BFB6FF"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23DC22A4"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4F29A46D"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0B95C1F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0B3DF3F3"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62C469FF"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242348BC"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78AA19C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30AAE99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27CF1B3F"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4F5502DF"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0B5C0DB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585E942"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5D527E63"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40C78E02"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429FA7BC"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01F2BC4E"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582EAA1E"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11411A12"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0991CE8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39ABD38D"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0FDF93E7"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0F39C9EE"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37046E1A" w14:textId="77777777" w:rsidR="00B36062" w:rsidRDefault="00394D2B">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4000AF97" w14:textId="77777777" w:rsidR="00B36062" w:rsidRDefault="00394D2B">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55D0D04" w14:textId="77777777" w:rsidR="00B36062" w:rsidRDefault="00394D2B">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0DC95881" w14:textId="77777777" w:rsidR="00B36062" w:rsidRDefault="00394D2B">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054FEB2" w14:textId="77777777" w:rsidR="00B36062" w:rsidRDefault="00394D2B">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57BB9E1F" w14:textId="77777777" w:rsidR="00B36062" w:rsidRDefault="00394D2B">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53ADF297" w14:textId="77777777" w:rsidR="00B36062" w:rsidRDefault="00394D2B">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53405F39" w14:textId="77777777" w:rsidR="00B36062" w:rsidRDefault="00394D2B">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791FBC6"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6674D49C"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2B0D6447"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3BCCB815"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37BED1A0"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2E7CB25B"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D30EA0"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3BE4C12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51D1E0E3"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BAD37DB"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3F44D32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4E647B85"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7FE371AF"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38D34A5"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6B297156"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2FEDD074"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5162AE4F"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51C5E11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2F58373F"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664C3F34"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1621AD7F"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2509A16D"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7D82A697"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183DE073"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18D85D58"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3F81A9F9"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C62875A"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1AEF75FE"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6F8E5322"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42183297"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559B2C8"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4D2C7A06"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3E520A14"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6C596932"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3D258B64"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64614847"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031EBA8B"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4CE70571"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55C89A91"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0BDE8758"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2FAE633"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1E5E2B50"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1DB06E69" w14:textId="77777777" w:rsidR="00B36062" w:rsidRDefault="00B36062">
      <w:pPr>
        <w:pStyle w:val="BodyText"/>
        <w:spacing w:after="0"/>
        <w:rPr>
          <w:rFonts w:ascii="Times New Roman" w:hAnsi="Times New Roman"/>
          <w:sz w:val="22"/>
          <w:szCs w:val="22"/>
          <w:lang w:eastAsia="zh-CN"/>
        </w:rPr>
      </w:pPr>
    </w:p>
    <w:p w14:paraId="14887D86" w14:textId="77777777" w:rsidR="00B36062" w:rsidRDefault="00B36062">
      <w:pPr>
        <w:pStyle w:val="BodyText"/>
        <w:spacing w:after="0"/>
        <w:rPr>
          <w:rFonts w:ascii="Times New Roman" w:hAnsi="Times New Roman"/>
          <w:sz w:val="22"/>
          <w:szCs w:val="22"/>
          <w:lang w:eastAsia="zh-CN"/>
        </w:rPr>
      </w:pPr>
    </w:p>
    <w:p w14:paraId="53444D2E" w14:textId="77777777" w:rsidR="00B36062" w:rsidRDefault="00394D2B">
      <w:pPr>
        <w:pStyle w:val="Heading3"/>
        <w:rPr>
          <w:lang w:eastAsia="zh-CN"/>
        </w:rPr>
      </w:pPr>
      <w:r>
        <w:rPr>
          <w:lang w:eastAsia="zh-CN"/>
        </w:rPr>
        <w:t>2.1.2 Discussion</w:t>
      </w:r>
    </w:p>
    <w:p w14:paraId="7E51ACD5" w14:textId="77777777" w:rsidR="00B36062" w:rsidRDefault="00394D2B">
      <w:pPr>
        <w:pStyle w:val="Heading5"/>
        <w:rPr>
          <w:lang w:eastAsia="zh-CN"/>
        </w:rPr>
      </w:pPr>
      <w:r>
        <w:rPr>
          <w:lang w:eastAsia="zh-CN"/>
        </w:rPr>
        <w:t>Moderator Summary of observations and proposals from Contributions:</w:t>
      </w:r>
    </w:p>
    <w:p w14:paraId="1E606064"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725E9D4A"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2C50C3B"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4C730016"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72D71EDC"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41C7DA14" w14:textId="77777777" w:rsidR="00B36062" w:rsidRDefault="00B36062">
      <w:pPr>
        <w:pStyle w:val="BodyText"/>
        <w:spacing w:after="0"/>
        <w:rPr>
          <w:rFonts w:ascii="Times New Roman" w:hAnsi="Times New Roman"/>
          <w:sz w:val="22"/>
          <w:szCs w:val="22"/>
          <w:lang w:eastAsia="zh-CN"/>
        </w:rPr>
      </w:pPr>
    </w:p>
    <w:p w14:paraId="2B060A5B" w14:textId="77777777" w:rsidR="00B36062" w:rsidRDefault="00394D2B">
      <w:pPr>
        <w:pStyle w:val="Heading5"/>
        <w:rPr>
          <w:lang w:eastAsia="zh-CN"/>
        </w:rPr>
      </w:pPr>
      <w:r>
        <w:rPr>
          <w:lang w:eastAsia="zh-CN"/>
        </w:rPr>
        <w:t>1</w:t>
      </w:r>
      <w:r>
        <w:rPr>
          <w:vertAlign w:val="superscript"/>
          <w:lang w:eastAsia="zh-CN"/>
        </w:rPr>
        <w:t>st</w:t>
      </w:r>
      <w:r>
        <w:rPr>
          <w:lang w:eastAsia="zh-CN"/>
        </w:rPr>
        <w:t xml:space="preserve"> round of Discussion:</w:t>
      </w:r>
    </w:p>
    <w:p w14:paraId="21C81DC7" w14:textId="77777777" w:rsidR="00B36062" w:rsidRDefault="00394D2B">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52B112B"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303E691A"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552D30D"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357773F0"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42A78C56"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0BFAA64"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43F88E6D"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317CCC1B"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1BAEFFDA" w14:textId="77777777" w:rsidR="00B36062" w:rsidRDefault="00B36062">
      <w:pPr>
        <w:spacing w:line="256" w:lineRule="auto"/>
        <w:rPr>
          <w:lang w:eastAsia="zh-CN"/>
        </w:rPr>
      </w:pPr>
    </w:p>
    <w:p w14:paraId="239A1215" w14:textId="77777777" w:rsidR="00B36062" w:rsidRDefault="00394D2B">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C8A405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B478D5"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8C6EF9" w14:textId="77777777" w:rsidR="00B36062" w:rsidRDefault="00394D2B">
            <w:pPr>
              <w:spacing w:after="0"/>
              <w:rPr>
                <w:lang w:val="sv-SE"/>
              </w:rPr>
            </w:pPr>
            <w:r>
              <w:rPr>
                <w:rStyle w:val="Strong"/>
                <w:color w:val="000000"/>
                <w:lang w:val="sv-SE"/>
              </w:rPr>
              <w:t>Comments</w:t>
            </w:r>
          </w:p>
        </w:tc>
      </w:tr>
      <w:tr w:rsidR="00B36062" w14:paraId="67D162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1E00"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A8FED9F" w14:textId="77777777" w:rsidR="00B36062" w:rsidRDefault="00394D2B">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6E9BBDE8" w14:textId="77777777" w:rsidR="00B36062" w:rsidRDefault="00394D2B">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36062" w14:paraId="0654A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29E" w14:textId="77777777" w:rsidR="00B36062" w:rsidRDefault="00394D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CBFD4D5"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36062" w14:paraId="03B328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A38D5"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432A1B"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36062" w14:paraId="0A3DB5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2DAE9"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04DA76" w14:textId="77777777" w:rsidR="00B36062" w:rsidRDefault="00394D2B">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36062" w14:paraId="2B12CA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8ED1F" w14:textId="77777777" w:rsidR="00B36062" w:rsidRDefault="00394D2B">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7A8DC02F" w14:textId="77777777" w:rsidR="00B36062" w:rsidRDefault="00394D2B">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36062" w14:paraId="2814AE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369D" w14:textId="77777777" w:rsidR="00B36062" w:rsidRDefault="00394D2B">
            <w:pPr>
              <w:spacing w:after="0"/>
              <w:rPr>
                <w:rFonts w:eastAsiaTheme="minorEastAsia"/>
                <w:lang w:val="sv-SE" w:eastAsia="ko-KR"/>
              </w:rPr>
            </w:pPr>
            <w:r>
              <w:rPr>
                <w:rFonts w:eastAsiaTheme="minorEastAsia"/>
                <w:lang w:val="sv-SE" w:eastAsia="ko-KR"/>
              </w:rPr>
              <w:t>Lenovo/</w:t>
            </w:r>
          </w:p>
          <w:p w14:paraId="303ED43E" w14:textId="77777777" w:rsidR="00B36062" w:rsidRDefault="00394D2B">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756112A1"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36062" w14:paraId="7BCFB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8F29A" w14:textId="77777777" w:rsidR="00B36062" w:rsidRDefault="00394D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CCFD29D" w14:textId="77777777" w:rsidR="00B36062" w:rsidRDefault="00394D2B">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B36062" w14:paraId="70649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0D44F" w14:textId="77777777" w:rsidR="00B36062" w:rsidRDefault="00394D2B">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9EDBC7B" w14:textId="77777777" w:rsidR="00B36062" w:rsidRDefault="00394D2B">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36062" w14:paraId="13E44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F07A2" w14:textId="77777777" w:rsidR="00B36062" w:rsidRDefault="00394D2B">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034C7DD" w14:textId="77777777" w:rsidR="00B36062" w:rsidRDefault="00394D2B">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B36062" w14:paraId="6F4503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B8EBD"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344FAA4C" w14:textId="77777777" w:rsidR="00B36062" w:rsidRDefault="00394D2B">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36062" w14:paraId="1FC99C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528B1" w14:textId="77777777" w:rsidR="00B36062" w:rsidRDefault="00394D2B">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1E6D6C1" w14:textId="77777777" w:rsidR="00B36062" w:rsidRDefault="00394D2B">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B36062" w14:paraId="59FB22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F6E82"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8F3543" w14:textId="77777777" w:rsidR="00B36062" w:rsidRDefault="00394D2B">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36062" w14:paraId="234F9E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6AC0B" w14:textId="77777777" w:rsidR="00B36062" w:rsidRDefault="00394D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7E2CFEE" w14:textId="77777777" w:rsidR="00B36062" w:rsidRDefault="00394D2B">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36062" w14:paraId="2D8A042E"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74E1F8"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F0DBFF5" w14:textId="77777777" w:rsidR="00B36062" w:rsidRDefault="00394D2B">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36062" w14:paraId="11100D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F1AF3" w14:textId="77777777" w:rsidR="00B36062" w:rsidRDefault="00394D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E49A5A1" w14:textId="77777777" w:rsidR="00B36062" w:rsidRDefault="00394D2B">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6A640B05" w14:textId="77777777" w:rsidR="00B36062" w:rsidRDefault="00394D2B">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1B07B0A3" w14:textId="77777777" w:rsidR="00B36062" w:rsidRDefault="00394D2B">
            <w:pPr>
              <w:overflowPunct/>
              <w:autoSpaceDE/>
              <w:adjustRightInd/>
              <w:spacing w:after="0"/>
              <w:rPr>
                <w:szCs w:val="22"/>
                <w:lang w:eastAsia="zh-CN"/>
              </w:rPr>
            </w:pPr>
            <w:r>
              <w:rPr>
                <w:lang w:eastAsia="zh-CN"/>
              </w:rPr>
              <w:t xml:space="preserve">So in total, we think at least two SCS for 52.6-71GHz are needed. </w:t>
            </w:r>
          </w:p>
        </w:tc>
      </w:tr>
      <w:tr w:rsidR="00B36062" w14:paraId="3200B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BCDCB" w14:textId="77777777" w:rsidR="00B36062" w:rsidRDefault="00394D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E72B7C5" w14:textId="77777777" w:rsidR="00B36062" w:rsidRDefault="00394D2B">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36062" w14:paraId="7943B2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34A98" w14:textId="77777777" w:rsidR="00B36062" w:rsidRDefault="00394D2B">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04D1A215" w14:textId="77777777" w:rsidR="00B36062" w:rsidRDefault="00394D2B">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36062" w14:paraId="649A81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6C563"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B6F36EA" w14:textId="77777777" w:rsidR="00B36062" w:rsidRDefault="00394D2B">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36062" w14:paraId="3F0C0C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9EB0D" w14:textId="77777777" w:rsidR="00B36062" w:rsidRDefault="00394D2B">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786B14DB" w14:textId="77777777" w:rsidR="00B36062" w:rsidRDefault="00394D2B">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36062" w14:paraId="5E4150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BBC24"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AAD87D9" w14:textId="77777777" w:rsidR="00B36062" w:rsidRDefault="00394D2B">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0AB428DF" w14:textId="77777777" w:rsidR="00B36062" w:rsidRDefault="00B36062">
      <w:pPr>
        <w:pStyle w:val="BodyText"/>
        <w:spacing w:after="0"/>
        <w:rPr>
          <w:rFonts w:ascii="Times New Roman" w:hAnsi="Times New Roman"/>
          <w:sz w:val="22"/>
          <w:szCs w:val="22"/>
          <w:lang w:eastAsia="zh-CN"/>
        </w:rPr>
      </w:pPr>
    </w:p>
    <w:p w14:paraId="3C90B1E1" w14:textId="77777777" w:rsidR="00B36062" w:rsidRDefault="00B36062">
      <w:pPr>
        <w:pStyle w:val="BodyText"/>
        <w:spacing w:after="0"/>
        <w:rPr>
          <w:rFonts w:ascii="Times New Roman" w:hAnsi="Times New Roman"/>
          <w:sz w:val="22"/>
          <w:szCs w:val="22"/>
          <w:lang w:eastAsia="zh-CN"/>
        </w:rPr>
      </w:pPr>
    </w:p>
    <w:p w14:paraId="1604C76D" w14:textId="77777777" w:rsidR="00B36062" w:rsidRDefault="00B36062">
      <w:pPr>
        <w:pStyle w:val="BodyText"/>
        <w:spacing w:after="0"/>
        <w:rPr>
          <w:rFonts w:ascii="Times New Roman" w:hAnsi="Times New Roman"/>
          <w:sz w:val="22"/>
          <w:szCs w:val="22"/>
          <w:lang w:eastAsia="zh-CN"/>
        </w:rPr>
      </w:pPr>
    </w:p>
    <w:p w14:paraId="50636D66" w14:textId="77777777" w:rsidR="00B36062" w:rsidRDefault="00394D2B">
      <w:pPr>
        <w:pStyle w:val="Heading5"/>
        <w:rPr>
          <w:lang w:eastAsia="zh-CN"/>
        </w:rPr>
      </w:pPr>
      <w:r>
        <w:rPr>
          <w:lang w:eastAsia="zh-CN"/>
        </w:rPr>
        <w:t>Company comments on specification impacts of numerologies:</w:t>
      </w:r>
    </w:p>
    <w:p w14:paraId="1168C2DD" w14:textId="77777777" w:rsidR="00B36062" w:rsidRDefault="00394D2B">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4C7BF21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B0865D5"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379C83" w14:textId="77777777" w:rsidR="00B36062" w:rsidRDefault="00394D2B">
            <w:pPr>
              <w:spacing w:after="0"/>
              <w:rPr>
                <w:lang w:val="sv-SE"/>
              </w:rPr>
            </w:pPr>
            <w:r>
              <w:rPr>
                <w:rStyle w:val="Strong"/>
                <w:color w:val="000000"/>
                <w:lang w:val="sv-SE"/>
              </w:rPr>
              <w:t>Comments</w:t>
            </w:r>
          </w:p>
        </w:tc>
      </w:tr>
      <w:tr w:rsidR="00B36062" w14:paraId="4ED2E0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2D4B6"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9A73616" w14:textId="77777777" w:rsidR="00B36062" w:rsidRDefault="00394D2B">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36062" w14:paraId="27348A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6C2C8" w14:textId="77777777" w:rsidR="00B36062" w:rsidRDefault="00394D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79B2875" w14:textId="77777777" w:rsidR="00B36062" w:rsidRDefault="00394D2B">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566BD403" w14:textId="77777777" w:rsidR="00B36062" w:rsidRDefault="00B36062">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36062" w14:paraId="22C5B93F" w14:textId="77777777">
              <w:tc>
                <w:tcPr>
                  <w:tcW w:w="1714" w:type="dxa"/>
                </w:tcPr>
                <w:p w14:paraId="01B16A2F" w14:textId="77777777" w:rsidR="00B36062" w:rsidRDefault="00B36062">
                  <w:pPr>
                    <w:overflowPunct/>
                    <w:autoSpaceDE/>
                    <w:adjustRightInd/>
                    <w:spacing w:after="0" w:line="280" w:lineRule="atLeast"/>
                    <w:rPr>
                      <w:lang w:val="sv-SE" w:eastAsia="zh-CN"/>
                    </w:rPr>
                  </w:pPr>
                </w:p>
              </w:tc>
              <w:tc>
                <w:tcPr>
                  <w:tcW w:w="1715" w:type="dxa"/>
                </w:tcPr>
                <w:p w14:paraId="0E43408E"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451032E6"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197D6B96"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B951EA6"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36062" w14:paraId="736AB569" w14:textId="77777777">
              <w:tc>
                <w:tcPr>
                  <w:tcW w:w="1714" w:type="dxa"/>
                </w:tcPr>
                <w:p w14:paraId="166071F1"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0CFFEC0B"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10F0C08" w14:textId="77777777" w:rsidR="00B36062" w:rsidRDefault="00394D2B">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94D64EC" w14:textId="77777777" w:rsidR="00B36062" w:rsidRDefault="00394D2B">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39259FA8" w14:textId="77777777" w:rsidR="00B36062" w:rsidRDefault="00394D2B">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36062" w14:paraId="63695437" w14:textId="77777777">
              <w:tc>
                <w:tcPr>
                  <w:tcW w:w="1714" w:type="dxa"/>
                </w:tcPr>
                <w:p w14:paraId="5FBE84FD" w14:textId="77777777" w:rsidR="00B36062" w:rsidRDefault="00394D2B">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2B00C3E4"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5767BD78"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1DC94E9" w14:textId="77777777" w:rsidR="00B36062" w:rsidRDefault="00394D2B">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6499333" w14:textId="77777777" w:rsidR="00B36062" w:rsidRDefault="00394D2B">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0FA0DC3A"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sidR="006123B5">
                    <w:rPr>
                      <w:rFonts w:ascii="Times New Roman" w:hAnsi="Times New Roman"/>
                      <w:noProof/>
                      <w:position w:val="-12"/>
                    </w:rPr>
                    <w:object w:dxaOrig="240" w:dyaOrig="360" w14:anchorId="2111BF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pt;height:18pt;mso-width-percent:0;mso-height-percent:0;mso-width-percent:0;mso-height-percent:0" o:ole="">
                        <v:imagedata r:id="rId15" o:title=""/>
                      </v:shape>
                      <o:OLEObject Type="Embed" ProgID="Equation.3" ShapeID="_x0000_i1025" DrawAspect="Content" ObjectID="_1665912245" r:id="rId16"/>
                    </w:object>
                  </w:r>
                  <w:r>
                    <w:t xml:space="preserve">should be updated since it is defined as </w:t>
                  </w:r>
                  <w:r w:rsidR="006123B5">
                    <w:rPr>
                      <w:rFonts w:ascii="Times New Roman" w:hAnsi="Times New Roman"/>
                      <w:noProof/>
                      <w:position w:val="-12"/>
                    </w:rPr>
                    <w:object w:dxaOrig="1740" w:dyaOrig="360" w14:anchorId="32B12DA5">
                      <v:shape id="_x0000_i1026" type="#_x0000_t75" alt="" style="width:87pt;height:18pt;mso-width-percent:0;mso-height-percent:0;mso-width-percent:0;mso-height-percent:0" o:ole="">
                        <v:imagedata r:id="rId17" o:title=""/>
                      </v:shape>
                      <o:OLEObject Type="Embed" ProgID="Equation.3" ShapeID="_x0000_i1026" DrawAspect="Content" ObjectID="_1665912246"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5AD0B1D9" w14:textId="77777777" w:rsidR="00B36062" w:rsidRDefault="00B36062">
            <w:pPr>
              <w:overflowPunct/>
              <w:autoSpaceDE/>
              <w:adjustRightInd/>
              <w:spacing w:after="0"/>
              <w:rPr>
                <w:lang w:val="sv-SE" w:eastAsia="zh-CN"/>
              </w:rPr>
            </w:pPr>
          </w:p>
          <w:p w14:paraId="1343B2F1" w14:textId="77777777" w:rsidR="00B36062" w:rsidRDefault="00B36062">
            <w:pPr>
              <w:overflowPunct/>
              <w:autoSpaceDE/>
              <w:adjustRightInd/>
              <w:spacing w:after="0"/>
              <w:rPr>
                <w:lang w:val="sv-SE" w:eastAsia="zh-CN"/>
              </w:rPr>
            </w:pPr>
          </w:p>
        </w:tc>
      </w:tr>
      <w:tr w:rsidR="00B36062" w14:paraId="031744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67251"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34C59A0"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36062" w14:paraId="3071E0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B8D2A"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C235B06" w14:textId="77777777" w:rsidR="00B36062" w:rsidRDefault="00394D2B">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2367F310" w14:textId="77777777" w:rsidR="00B36062" w:rsidRDefault="00B36062">
            <w:pPr>
              <w:overflowPunct/>
              <w:autoSpaceDE/>
              <w:adjustRightInd/>
              <w:spacing w:after="0"/>
              <w:rPr>
                <w:lang w:eastAsia="zh-CN"/>
              </w:rPr>
            </w:pPr>
          </w:p>
          <w:p w14:paraId="65E46648" w14:textId="77777777" w:rsidR="00B36062" w:rsidRDefault="00B36062">
            <w:pPr>
              <w:overflowPunct/>
              <w:autoSpaceDE/>
              <w:adjustRightInd/>
              <w:spacing w:after="0"/>
              <w:rPr>
                <w:lang w:eastAsia="zh-CN"/>
              </w:rPr>
            </w:pPr>
          </w:p>
          <w:p w14:paraId="0634BE36" w14:textId="77777777" w:rsidR="00B36062" w:rsidRDefault="00B36062">
            <w:pPr>
              <w:overflowPunct/>
              <w:autoSpaceDE/>
              <w:adjustRightInd/>
              <w:spacing w:after="0"/>
              <w:rPr>
                <w:rFonts w:eastAsiaTheme="minorEastAsia"/>
                <w:lang w:val="sv-SE" w:eastAsia="ko-KR"/>
              </w:rPr>
            </w:pPr>
          </w:p>
        </w:tc>
      </w:tr>
      <w:tr w:rsidR="00B36062" w14:paraId="2348F3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3FD45" w14:textId="77777777" w:rsidR="00B36062" w:rsidRDefault="00394D2B">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307FEA1" w14:textId="77777777" w:rsidR="00B36062" w:rsidRDefault="00394D2B">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44C05A07" w14:textId="77777777" w:rsidR="00B36062" w:rsidRDefault="00394D2B">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224A9BD5" w14:textId="77777777" w:rsidR="00B36062" w:rsidRDefault="00394D2B">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36062" w14:paraId="0190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B92CA" w14:textId="77777777" w:rsidR="00B36062" w:rsidRDefault="00394D2B">
            <w:pPr>
              <w:spacing w:after="0"/>
              <w:rPr>
                <w:rFonts w:eastAsiaTheme="minorEastAsia"/>
                <w:lang w:val="sv-SE" w:eastAsia="ko-KR"/>
              </w:rPr>
            </w:pPr>
            <w:r>
              <w:rPr>
                <w:rFonts w:eastAsiaTheme="minorEastAsia"/>
                <w:lang w:val="sv-SE" w:eastAsia="ko-KR"/>
              </w:rPr>
              <w:t>Lenovo/</w:t>
            </w:r>
          </w:p>
          <w:p w14:paraId="112B2ED8" w14:textId="77777777" w:rsidR="00B36062" w:rsidRDefault="00394D2B">
            <w:pPr>
              <w:spacing w:after="0"/>
              <w:rPr>
                <w:rFonts w:eastAsiaTheme="minorEastAsia"/>
                <w:lang w:val="sv-SE" w:eastAsia="ko-KR"/>
              </w:rPr>
            </w:pPr>
            <w:r>
              <w:rPr>
                <w:rFonts w:eastAsiaTheme="minorEastAsia"/>
                <w:lang w:val="sv-SE" w:eastAsia="ko-KR"/>
              </w:rPr>
              <w:t>Motorola</w:t>
            </w:r>
          </w:p>
          <w:p w14:paraId="40B0D7AE" w14:textId="77777777"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B4F056D" w14:textId="77777777" w:rsidR="00B36062" w:rsidRDefault="00394D2B">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36062" w14:paraId="5039B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5FDE9" w14:textId="77777777" w:rsidR="00B36062" w:rsidRDefault="00394D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84A94C3" w14:textId="77777777" w:rsidR="00B36062" w:rsidRDefault="00394D2B">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36062" w14:paraId="7F4645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40B76" w14:textId="77777777" w:rsidR="00B36062" w:rsidRDefault="00394D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3389A5E"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4D86BC39" w14:textId="77777777" w:rsidR="00B36062" w:rsidRDefault="00394D2B">
            <w:pPr>
              <w:overflowPunct/>
              <w:autoSpaceDE/>
              <w:adjustRightInd/>
              <w:spacing w:after="0"/>
              <w:rPr>
                <w:rFonts w:eastAsiaTheme="minorEastAsia"/>
                <w:lang w:val="sv-SE" w:eastAsia="ko-KR"/>
              </w:rPr>
            </w:pPr>
            <w:r>
              <w:rPr>
                <w:rFonts w:eastAsiaTheme="minorEastAsia"/>
                <w:noProof/>
                <w:lang w:eastAsia="ko-KR"/>
              </w:rPr>
              <w:lastRenderedPageBreak/>
              <mc:AlternateContent>
                <mc:Choice Requires="wps">
                  <w:drawing>
                    <wp:anchor distT="45720" distB="45720" distL="114300" distR="114300" simplePos="0" relativeHeight="251658240" behindDoc="0" locked="0" layoutInCell="1" allowOverlap="1" wp14:anchorId="4479B087" wp14:editId="0B761718">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C9506E" w14:paraId="09335C1C" w14:textId="77777777">
                                    <w:tc>
                                      <w:tcPr>
                                        <w:tcW w:w="1129" w:type="dxa"/>
                                      </w:tcPr>
                                      <w:p w14:paraId="19D79747" w14:textId="77777777" w:rsidR="00C9506E" w:rsidRDefault="00C9506E">
                                        <w:pPr>
                                          <w:spacing w:line="280" w:lineRule="atLeast"/>
                                          <w:rPr>
                                            <w:lang w:val="sv-SE"/>
                                          </w:rPr>
                                        </w:pPr>
                                        <w:r>
                                          <w:rPr>
                                            <w:lang w:val="sv-SE"/>
                                          </w:rPr>
                                          <w:t>SCS</w:t>
                                        </w:r>
                                      </w:p>
                                    </w:tc>
                                    <w:tc>
                                      <w:tcPr>
                                        <w:tcW w:w="6946" w:type="dxa"/>
                                      </w:tcPr>
                                      <w:p w14:paraId="7ED33F61" w14:textId="77777777" w:rsidR="00C9506E" w:rsidRDefault="00C9506E">
                                        <w:pPr>
                                          <w:spacing w:line="280" w:lineRule="atLeast"/>
                                          <w:rPr>
                                            <w:lang w:val="sv-SE"/>
                                          </w:rPr>
                                        </w:pPr>
                                        <w:r>
                                          <w:rPr>
                                            <w:lang w:val="sv-SE"/>
                                          </w:rPr>
                                          <w:t>PHY impact (other than common impact for unlicensed support)</w:t>
                                        </w:r>
                                      </w:p>
                                    </w:tc>
                                  </w:tr>
                                  <w:tr w:rsidR="00C9506E" w14:paraId="6AF43388" w14:textId="77777777">
                                    <w:tc>
                                      <w:tcPr>
                                        <w:tcW w:w="1129" w:type="dxa"/>
                                      </w:tcPr>
                                      <w:p w14:paraId="126158FE" w14:textId="77777777" w:rsidR="00C9506E" w:rsidRDefault="00C9506E">
                                        <w:pPr>
                                          <w:spacing w:line="280" w:lineRule="atLeast"/>
                                          <w:rPr>
                                            <w:lang w:val="sv-SE"/>
                                          </w:rPr>
                                        </w:pPr>
                                        <w:r>
                                          <w:rPr>
                                            <w:rFonts w:hint="eastAsia"/>
                                            <w:lang w:val="sv-SE"/>
                                          </w:rPr>
                                          <w:t>120 kHz</w:t>
                                        </w:r>
                                      </w:p>
                                    </w:tc>
                                    <w:tc>
                                      <w:tcPr>
                                        <w:tcW w:w="6946" w:type="dxa"/>
                                      </w:tcPr>
                                      <w:p w14:paraId="3B9FD24E" w14:textId="77777777" w:rsidR="00C9506E" w:rsidRDefault="00C9506E">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7D53BF7E" w14:textId="77777777" w:rsidR="00C9506E" w:rsidRDefault="00C9506E">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10E637B7" w14:textId="77777777" w:rsidR="00C9506E" w:rsidRDefault="00C9506E">
                                        <w:pPr>
                                          <w:spacing w:before="0" w:after="0" w:line="240" w:lineRule="auto"/>
                                          <w:rPr>
                                            <w:sz w:val="18"/>
                                            <w:szCs w:val="18"/>
                                            <w:lang w:val="sv-SE"/>
                                          </w:rPr>
                                        </w:pPr>
                                        <w:r>
                                          <w:rPr>
                                            <w:sz w:val="18"/>
                                            <w:szCs w:val="18"/>
                                            <w:lang w:val="sv-SE"/>
                                          </w:rPr>
                                          <w:t>- For unlicensed: PRACH ZC lengths such as 571 and 1151 may be considered</w:t>
                                        </w:r>
                                      </w:p>
                                    </w:tc>
                                  </w:tr>
                                  <w:tr w:rsidR="00C9506E" w14:paraId="68AA132B" w14:textId="77777777">
                                    <w:tc>
                                      <w:tcPr>
                                        <w:tcW w:w="1129" w:type="dxa"/>
                                      </w:tcPr>
                                      <w:p w14:paraId="3569D042" w14:textId="77777777" w:rsidR="00C9506E" w:rsidRDefault="00C9506E">
                                        <w:pPr>
                                          <w:spacing w:line="280" w:lineRule="atLeast"/>
                                          <w:rPr>
                                            <w:lang w:val="sv-SE"/>
                                          </w:rPr>
                                        </w:pPr>
                                        <w:r>
                                          <w:rPr>
                                            <w:rFonts w:hint="eastAsia"/>
                                            <w:lang w:val="sv-SE"/>
                                          </w:rPr>
                                          <w:t>240 kHz</w:t>
                                        </w:r>
                                      </w:p>
                                    </w:tc>
                                    <w:tc>
                                      <w:tcPr>
                                        <w:tcW w:w="6946" w:type="dxa"/>
                                      </w:tcPr>
                                      <w:p w14:paraId="37674486" w14:textId="77777777" w:rsidR="00C9506E" w:rsidRDefault="00C9506E">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FBCACA3" w14:textId="77777777" w:rsidR="00C9506E" w:rsidRDefault="00C9506E">
                                        <w:pPr>
                                          <w:spacing w:before="0" w:after="0" w:line="240" w:lineRule="auto"/>
                                          <w:rPr>
                                            <w:sz w:val="18"/>
                                            <w:szCs w:val="18"/>
                                            <w:lang w:val="sv-SE"/>
                                          </w:rPr>
                                        </w:pPr>
                                        <w:r>
                                          <w:rPr>
                                            <w:sz w:val="18"/>
                                            <w:szCs w:val="18"/>
                                            <w:lang w:val="sv-SE"/>
                                          </w:rPr>
                                          <w:t>- RO configuration</w:t>
                                        </w:r>
                                      </w:p>
                                      <w:p w14:paraId="5437A887" w14:textId="77777777" w:rsidR="00C9506E" w:rsidRDefault="00C9506E">
                                        <w:pPr>
                                          <w:spacing w:before="0" w:after="0" w:line="240" w:lineRule="auto"/>
                                          <w:rPr>
                                            <w:sz w:val="18"/>
                                            <w:szCs w:val="18"/>
                                          </w:rPr>
                                        </w:pPr>
                                        <w:r>
                                          <w:rPr>
                                            <w:sz w:val="18"/>
                                            <w:szCs w:val="18"/>
                                            <w:lang w:val="sv-SE"/>
                                          </w:rPr>
                                          <w:t xml:space="preserve">- </w:t>
                                        </w:r>
                                        <w:r>
                                          <w:rPr>
                                            <w:sz w:val="18"/>
                                            <w:szCs w:val="18"/>
                                          </w:rPr>
                                          <w:t>structure of DM-RS</w:t>
                                        </w:r>
                                      </w:p>
                                      <w:p w14:paraId="76492F89" w14:textId="77777777" w:rsidR="00C9506E" w:rsidRDefault="00C9506E">
                                        <w:pPr>
                                          <w:spacing w:before="0" w:after="0" w:line="240" w:lineRule="auto"/>
                                          <w:rPr>
                                            <w:sz w:val="18"/>
                                            <w:szCs w:val="18"/>
                                          </w:rPr>
                                        </w:pPr>
                                        <w:r>
                                          <w:rPr>
                                            <w:sz w:val="18"/>
                                            <w:szCs w:val="18"/>
                                          </w:rPr>
                                          <w:t>- PDCCH Monitoring</w:t>
                                        </w:r>
                                      </w:p>
                                      <w:p w14:paraId="70B19B92" w14:textId="77777777" w:rsidR="00C9506E" w:rsidRDefault="00C9506E">
                                        <w:pPr>
                                          <w:spacing w:before="0" w:after="0" w:line="240" w:lineRule="auto"/>
                                          <w:rPr>
                                            <w:sz w:val="18"/>
                                            <w:szCs w:val="18"/>
                                            <w:lang w:val="sv-SE"/>
                                          </w:rPr>
                                        </w:pPr>
                                        <w:r>
                                          <w:rPr>
                                            <w:sz w:val="18"/>
                                            <w:szCs w:val="18"/>
                                          </w:rPr>
                                          <w:t>- HARQ process</w:t>
                                        </w:r>
                                      </w:p>
                                    </w:tc>
                                  </w:tr>
                                  <w:tr w:rsidR="00C9506E" w14:paraId="278E007E" w14:textId="77777777">
                                    <w:tc>
                                      <w:tcPr>
                                        <w:tcW w:w="1129" w:type="dxa"/>
                                      </w:tcPr>
                                      <w:p w14:paraId="5FAE3E72" w14:textId="77777777" w:rsidR="00C9506E" w:rsidRDefault="00C9506E">
                                        <w:pPr>
                                          <w:spacing w:line="280" w:lineRule="atLeast"/>
                                          <w:rPr>
                                            <w:lang w:val="sv-SE"/>
                                          </w:rPr>
                                        </w:pPr>
                                        <w:r>
                                          <w:rPr>
                                            <w:rFonts w:hint="eastAsia"/>
                                            <w:lang w:val="sv-SE"/>
                                          </w:rPr>
                                          <w:t>480 k</w:t>
                                        </w:r>
                                        <w:r>
                                          <w:rPr>
                                            <w:lang w:val="sv-SE"/>
                                          </w:rPr>
                                          <w:t>Hz</w:t>
                                        </w:r>
                                      </w:p>
                                    </w:tc>
                                    <w:tc>
                                      <w:tcPr>
                                        <w:tcW w:w="6946" w:type="dxa"/>
                                      </w:tcPr>
                                      <w:p w14:paraId="3A9E95D9" w14:textId="77777777" w:rsidR="00C9506E" w:rsidRDefault="00C9506E">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70E77807" w14:textId="77777777" w:rsidR="00C9506E" w:rsidRDefault="00C9506E">
                                        <w:pPr>
                                          <w:spacing w:before="0" w:after="0" w:line="240" w:lineRule="auto"/>
                                          <w:rPr>
                                            <w:sz w:val="18"/>
                                            <w:szCs w:val="18"/>
                                            <w:lang w:val="sv-SE"/>
                                          </w:rPr>
                                        </w:pPr>
                                        <w:r>
                                          <w:rPr>
                                            <w:sz w:val="18"/>
                                            <w:szCs w:val="18"/>
                                            <w:lang w:val="sv-SE"/>
                                          </w:rPr>
                                          <w:t>- SSB patterns</w:t>
                                        </w:r>
                                      </w:p>
                                      <w:p w14:paraId="7AF48858" w14:textId="77777777" w:rsidR="00C9506E" w:rsidRDefault="00C9506E">
                                        <w:pPr>
                                          <w:spacing w:before="0" w:after="0" w:line="240" w:lineRule="auto"/>
                                          <w:rPr>
                                            <w:sz w:val="18"/>
                                            <w:szCs w:val="18"/>
                                            <w:lang w:val="sv-SE"/>
                                          </w:rPr>
                                        </w:pPr>
                                        <w:r>
                                          <w:rPr>
                                            <w:sz w:val="18"/>
                                            <w:szCs w:val="18"/>
                                            <w:lang w:val="sv-SE"/>
                                          </w:rPr>
                                          <w:t>- SSB and CORESET#0 multiplexing pattern</w:t>
                                        </w:r>
                                      </w:p>
                                      <w:p w14:paraId="121F9614" w14:textId="77777777" w:rsidR="00C9506E" w:rsidRDefault="00C9506E">
                                        <w:pPr>
                                          <w:spacing w:before="0" w:after="0" w:line="240" w:lineRule="auto"/>
                                          <w:rPr>
                                            <w:sz w:val="18"/>
                                            <w:szCs w:val="18"/>
                                            <w:lang w:val="sv-SE"/>
                                          </w:rPr>
                                        </w:pPr>
                                        <w:r>
                                          <w:rPr>
                                            <w:sz w:val="18"/>
                                            <w:szCs w:val="18"/>
                                            <w:lang w:val="sv-SE"/>
                                          </w:rPr>
                                          <w:t>- Scheduling, processing, HARQ timelines</w:t>
                                        </w:r>
                                      </w:p>
                                      <w:p w14:paraId="60CD255A" w14:textId="77777777" w:rsidR="00C9506E" w:rsidRDefault="00C9506E">
                                        <w:pPr>
                                          <w:spacing w:before="0" w:after="0" w:line="240" w:lineRule="auto"/>
                                          <w:rPr>
                                            <w:sz w:val="18"/>
                                            <w:szCs w:val="18"/>
                                            <w:lang w:val="sv-SE"/>
                                          </w:rPr>
                                        </w:pPr>
                                        <w:r>
                                          <w:rPr>
                                            <w:sz w:val="18"/>
                                            <w:szCs w:val="18"/>
                                            <w:lang w:val="sv-SE"/>
                                          </w:rPr>
                                          <w:t>- RO configuration</w:t>
                                        </w:r>
                                      </w:p>
                                      <w:p w14:paraId="391ECE5B" w14:textId="77777777" w:rsidR="00C9506E" w:rsidRDefault="00C9506E">
                                        <w:pPr>
                                          <w:spacing w:before="0" w:after="0" w:line="240" w:lineRule="auto"/>
                                          <w:rPr>
                                            <w:sz w:val="18"/>
                                            <w:szCs w:val="18"/>
                                          </w:rPr>
                                        </w:pPr>
                                        <w:r>
                                          <w:rPr>
                                            <w:sz w:val="18"/>
                                            <w:szCs w:val="18"/>
                                            <w:lang w:val="sv-SE"/>
                                          </w:rPr>
                                          <w:t xml:space="preserve">- </w:t>
                                        </w:r>
                                        <w:r>
                                          <w:rPr>
                                            <w:sz w:val="18"/>
                                            <w:szCs w:val="18"/>
                                          </w:rPr>
                                          <w:t>Structure of DM-RS</w:t>
                                        </w:r>
                                      </w:p>
                                      <w:p w14:paraId="6DDF38AC" w14:textId="77777777" w:rsidR="00C9506E" w:rsidRDefault="00C9506E">
                                        <w:pPr>
                                          <w:spacing w:before="0" w:after="0" w:line="240" w:lineRule="auto"/>
                                          <w:rPr>
                                            <w:sz w:val="18"/>
                                            <w:szCs w:val="18"/>
                                          </w:rPr>
                                        </w:pPr>
                                        <w:r>
                                          <w:rPr>
                                            <w:sz w:val="18"/>
                                            <w:szCs w:val="18"/>
                                          </w:rPr>
                                          <w:t>- PDCCH Monitoring</w:t>
                                        </w:r>
                                      </w:p>
                                    </w:tc>
                                  </w:tr>
                                  <w:tr w:rsidR="00C9506E" w14:paraId="4FD8A0AD" w14:textId="77777777">
                                    <w:tc>
                                      <w:tcPr>
                                        <w:tcW w:w="1129" w:type="dxa"/>
                                      </w:tcPr>
                                      <w:p w14:paraId="0DB5ABBB" w14:textId="77777777" w:rsidR="00C9506E" w:rsidRDefault="00C9506E">
                                        <w:pPr>
                                          <w:spacing w:line="280" w:lineRule="atLeast"/>
                                          <w:rPr>
                                            <w:lang w:val="sv-SE"/>
                                          </w:rPr>
                                        </w:pPr>
                                        <w:r>
                                          <w:rPr>
                                            <w:rFonts w:hint="eastAsia"/>
                                            <w:lang w:val="sv-SE"/>
                                          </w:rPr>
                                          <w:t>960 kHz</w:t>
                                        </w:r>
                                      </w:p>
                                    </w:tc>
                                    <w:tc>
                                      <w:tcPr>
                                        <w:tcW w:w="6946" w:type="dxa"/>
                                      </w:tcPr>
                                      <w:p w14:paraId="0D89E321" w14:textId="77777777" w:rsidR="00C9506E" w:rsidRDefault="00C9506E">
                                        <w:pPr>
                                          <w:spacing w:before="0" w:after="0" w:line="240" w:lineRule="auto"/>
                                          <w:rPr>
                                            <w:sz w:val="18"/>
                                            <w:szCs w:val="18"/>
                                            <w:lang w:val="sv-SE"/>
                                          </w:rPr>
                                        </w:pPr>
                                        <w:r>
                                          <w:rPr>
                                            <w:sz w:val="18"/>
                                            <w:szCs w:val="18"/>
                                            <w:lang w:val="sv-SE"/>
                                          </w:rPr>
                                          <w:t>- ECP is needed to account for delay spread and time alignment error.</w:t>
                                        </w:r>
                                      </w:p>
                                      <w:p w14:paraId="7DDB1352" w14:textId="77777777" w:rsidR="00C9506E" w:rsidRDefault="00C9506E">
                                        <w:pPr>
                                          <w:spacing w:before="0" w:after="0" w:line="240" w:lineRule="auto"/>
                                          <w:rPr>
                                            <w:sz w:val="18"/>
                                            <w:szCs w:val="18"/>
                                            <w:lang w:val="sv-SE"/>
                                          </w:rPr>
                                        </w:pPr>
                                        <w:r>
                                          <w:rPr>
                                            <w:sz w:val="18"/>
                                            <w:szCs w:val="18"/>
                                            <w:lang w:val="sv-SE"/>
                                          </w:rPr>
                                          <w:t>- SSB patterns</w:t>
                                        </w:r>
                                      </w:p>
                                      <w:p w14:paraId="588122AE" w14:textId="77777777" w:rsidR="00C9506E" w:rsidRDefault="00C9506E">
                                        <w:pPr>
                                          <w:spacing w:before="0" w:after="0" w:line="240" w:lineRule="auto"/>
                                          <w:rPr>
                                            <w:sz w:val="18"/>
                                            <w:szCs w:val="18"/>
                                            <w:lang w:val="sv-SE"/>
                                          </w:rPr>
                                        </w:pPr>
                                        <w:r>
                                          <w:rPr>
                                            <w:sz w:val="18"/>
                                            <w:szCs w:val="18"/>
                                            <w:lang w:val="sv-SE"/>
                                          </w:rPr>
                                          <w:t>- SSB and CORESET#0 multiplexing pattern</w:t>
                                        </w:r>
                                      </w:p>
                                      <w:p w14:paraId="6D1C4AA5" w14:textId="77777777" w:rsidR="00C9506E" w:rsidRDefault="00C9506E">
                                        <w:pPr>
                                          <w:spacing w:before="0" w:after="0" w:line="240" w:lineRule="auto"/>
                                          <w:rPr>
                                            <w:sz w:val="18"/>
                                            <w:szCs w:val="18"/>
                                            <w:lang w:val="sv-SE"/>
                                          </w:rPr>
                                        </w:pPr>
                                        <w:r>
                                          <w:rPr>
                                            <w:sz w:val="18"/>
                                            <w:szCs w:val="18"/>
                                            <w:lang w:val="sv-SE"/>
                                          </w:rPr>
                                          <w:t>- Scheduling, processing, HARQ timelines</w:t>
                                        </w:r>
                                      </w:p>
                                      <w:p w14:paraId="7168892F" w14:textId="77777777" w:rsidR="00C9506E" w:rsidRDefault="00C9506E">
                                        <w:pPr>
                                          <w:spacing w:before="0" w:after="0" w:line="240" w:lineRule="auto"/>
                                          <w:rPr>
                                            <w:sz w:val="18"/>
                                            <w:szCs w:val="18"/>
                                            <w:lang w:val="sv-SE"/>
                                          </w:rPr>
                                        </w:pPr>
                                        <w:r>
                                          <w:rPr>
                                            <w:sz w:val="18"/>
                                            <w:szCs w:val="18"/>
                                            <w:lang w:val="sv-SE"/>
                                          </w:rPr>
                                          <w:t>- RO configuration</w:t>
                                        </w:r>
                                      </w:p>
                                      <w:p w14:paraId="5263C9FB" w14:textId="77777777" w:rsidR="00C9506E" w:rsidRDefault="00C9506E">
                                        <w:pPr>
                                          <w:spacing w:before="0" w:after="0" w:line="240" w:lineRule="auto"/>
                                          <w:rPr>
                                            <w:sz w:val="18"/>
                                            <w:szCs w:val="18"/>
                                            <w:lang w:val="sv-SE"/>
                                          </w:rPr>
                                        </w:pPr>
                                        <w:r>
                                          <w:rPr>
                                            <w:sz w:val="18"/>
                                            <w:szCs w:val="18"/>
                                            <w:lang w:val="sv-SE"/>
                                          </w:rPr>
                                          <w:t xml:space="preserve">- </w:t>
                                        </w:r>
                                        <w:r>
                                          <w:rPr>
                                            <w:sz w:val="18"/>
                                            <w:szCs w:val="18"/>
                                          </w:rPr>
                                          <w:t>Structure of DM-RS</w:t>
                                        </w:r>
                                      </w:p>
                                      <w:p w14:paraId="59489067" w14:textId="77777777" w:rsidR="00C9506E" w:rsidRDefault="00C9506E">
                                        <w:pPr>
                                          <w:spacing w:before="0" w:after="0" w:line="240" w:lineRule="auto"/>
                                          <w:rPr>
                                            <w:sz w:val="18"/>
                                            <w:szCs w:val="18"/>
                                          </w:rPr>
                                        </w:pPr>
                                        <w:r>
                                          <w:rPr>
                                            <w:sz w:val="18"/>
                                            <w:szCs w:val="18"/>
                                          </w:rPr>
                                          <w:t>- PDCCH Monitoring</w:t>
                                        </w:r>
                                      </w:p>
                                    </w:tc>
                                  </w:tr>
                                </w:tbl>
                                <w:p w14:paraId="4498DDD8" w14:textId="77777777" w:rsidR="00C9506E" w:rsidRDefault="00C9506E">
                                  <w:pPr>
                                    <w:rPr>
                                      <w:lang w:val="sv-SE"/>
                                    </w:rPr>
                                  </w:pPr>
                                </w:p>
                              </w:txbxContent>
                            </wps:txbx>
                            <wps:bodyPr rot="0" vert="horz" wrap="square" lIns="91440" tIns="45720" rIns="91440" bIns="45720" anchor="t" anchorCtr="0">
                              <a:noAutofit/>
                            </wps:bodyPr>
                          </wps:wsp>
                        </a:graphicData>
                      </a:graphic>
                    </wp:anchor>
                  </w:drawing>
                </mc:Choice>
                <mc:Fallback>
                  <w:pict>
                    <v:shapetype w14:anchorId="4479B087"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C9506E" w14:paraId="09335C1C" w14:textId="77777777">
                              <w:tc>
                                <w:tcPr>
                                  <w:tcW w:w="1129" w:type="dxa"/>
                                </w:tcPr>
                                <w:p w14:paraId="19D79747" w14:textId="77777777" w:rsidR="00C9506E" w:rsidRDefault="00C9506E">
                                  <w:pPr>
                                    <w:spacing w:line="280" w:lineRule="atLeast"/>
                                    <w:rPr>
                                      <w:lang w:val="sv-SE"/>
                                    </w:rPr>
                                  </w:pPr>
                                  <w:r>
                                    <w:rPr>
                                      <w:lang w:val="sv-SE"/>
                                    </w:rPr>
                                    <w:t>SCS</w:t>
                                  </w:r>
                                </w:p>
                              </w:tc>
                              <w:tc>
                                <w:tcPr>
                                  <w:tcW w:w="6946" w:type="dxa"/>
                                </w:tcPr>
                                <w:p w14:paraId="7ED33F61" w14:textId="77777777" w:rsidR="00C9506E" w:rsidRDefault="00C9506E">
                                  <w:pPr>
                                    <w:spacing w:line="280" w:lineRule="atLeast"/>
                                    <w:rPr>
                                      <w:lang w:val="sv-SE"/>
                                    </w:rPr>
                                  </w:pPr>
                                  <w:r>
                                    <w:rPr>
                                      <w:lang w:val="sv-SE"/>
                                    </w:rPr>
                                    <w:t>PHY impact (other than common impact for unlicensed support)</w:t>
                                  </w:r>
                                </w:p>
                              </w:tc>
                            </w:tr>
                            <w:tr w:rsidR="00C9506E" w14:paraId="6AF43388" w14:textId="77777777">
                              <w:tc>
                                <w:tcPr>
                                  <w:tcW w:w="1129" w:type="dxa"/>
                                </w:tcPr>
                                <w:p w14:paraId="126158FE" w14:textId="77777777" w:rsidR="00C9506E" w:rsidRDefault="00C9506E">
                                  <w:pPr>
                                    <w:spacing w:line="280" w:lineRule="atLeast"/>
                                    <w:rPr>
                                      <w:lang w:val="sv-SE"/>
                                    </w:rPr>
                                  </w:pPr>
                                  <w:r>
                                    <w:rPr>
                                      <w:rFonts w:hint="eastAsia"/>
                                      <w:lang w:val="sv-SE"/>
                                    </w:rPr>
                                    <w:t>120 kHz</w:t>
                                  </w:r>
                                </w:p>
                              </w:tc>
                              <w:tc>
                                <w:tcPr>
                                  <w:tcW w:w="6946" w:type="dxa"/>
                                </w:tcPr>
                                <w:p w14:paraId="3B9FD24E" w14:textId="77777777" w:rsidR="00C9506E" w:rsidRDefault="00C9506E">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7D53BF7E" w14:textId="77777777" w:rsidR="00C9506E" w:rsidRDefault="00C9506E">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10E637B7" w14:textId="77777777" w:rsidR="00C9506E" w:rsidRDefault="00C9506E">
                                  <w:pPr>
                                    <w:spacing w:before="0" w:after="0" w:line="240" w:lineRule="auto"/>
                                    <w:rPr>
                                      <w:sz w:val="18"/>
                                      <w:szCs w:val="18"/>
                                      <w:lang w:val="sv-SE"/>
                                    </w:rPr>
                                  </w:pPr>
                                  <w:r>
                                    <w:rPr>
                                      <w:sz w:val="18"/>
                                      <w:szCs w:val="18"/>
                                      <w:lang w:val="sv-SE"/>
                                    </w:rPr>
                                    <w:t>- For unlicensed: PRACH ZC lengths such as 571 and 1151 may be considered</w:t>
                                  </w:r>
                                </w:p>
                              </w:tc>
                            </w:tr>
                            <w:tr w:rsidR="00C9506E" w14:paraId="68AA132B" w14:textId="77777777">
                              <w:tc>
                                <w:tcPr>
                                  <w:tcW w:w="1129" w:type="dxa"/>
                                </w:tcPr>
                                <w:p w14:paraId="3569D042" w14:textId="77777777" w:rsidR="00C9506E" w:rsidRDefault="00C9506E">
                                  <w:pPr>
                                    <w:spacing w:line="280" w:lineRule="atLeast"/>
                                    <w:rPr>
                                      <w:lang w:val="sv-SE"/>
                                    </w:rPr>
                                  </w:pPr>
                                  <w:r>
                                    <w:rPr>
                                      <w:rFonts w:hint="eastAsia"/>
                                      <w:lang w:val="sv-SE"/>
                                    </w:rPr>
                                    <w:t>240 kHz</w:t>
                                  </w:r>
                                </w:p>
                              </w:tc>
                              <w:tc>
                                <w:tcPr>
                                  <w:tcW w:w="6946" w:type="dxa"/>
                                </w:tcPr>
                                <w:p w14:paraId="37674486" w14:textId="77777777" w:rsidR="00C9506E" w:rsidRDefault="00C9506E">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FBCACA3" w14:textId="77777777" w:rsidR="00C9506E" w:rsidRDefault="00C9506E">
                                  <w:pPr>
                                    <w:spacing w:before="0" w:after="0" w:line="240" w:lineRule="auto"/>
                                    <w:rPr>
                                      <w:sz w:val="18"/>
                                      <w:szCs w:val="18"/>
                                      <w:lang w:val="sv-SE"/>
                                    </w:rPr>
                                  </w:pPr>
                                  <w:r>
                                    <w:rPr>
                                      <w:sz w:val="18"/>
                                      <w:szCs w:val="18"/>
                                      <w:lang w:val="sv-SE"/>
                                    </w:rPr>
                                    <w:t>- RO configuration</w:t>
                                  </w:r>
                                </w:p>
                                <w:p w14:paraId="5437A887" w14:textId="77777777" w:rsidR="00C9506E" w:rsidRDefault="00C9506E">
                                  <w:pPr>
                                    <w:spacing w:before="0" w:after="0" w:line="240" w:lineRule="auto"/>
                                    <w:rPr>
                                      <w:sz w:val="18"/>
                                      <w:szCs w:val="18"/>
                                    </w:rPr>
                                  </w:pPr>
                                  <w:r>
                                    <w:rPr>
                                      <w:sz w:val="18"/>
                                      <w:szCs w:val="18"/>
                                      <w:lang w:val="sv-SE"/>
                                    </w:rPr>
                                    <w:t xml:space="preserve">- </w:t>
                                  </w:r>
                                  <w:r>
                                    <w:rPr>
                                      <w:sz w:val="18"/>
                                      <w:szCs w:val="18"/>
                                    </w:rPr>
                                    <w:t>structure of DM-RS</w:t>
                                  </w:r>
                                </w:p>
                                <w:p w14:paraId="76492F89" w14:textId="77777777" w:rsidR="00C9506E" w:rsidRDefault="00C9506E">
                                  <w:pPr>
                                    <w:spacing w:before="0" w:after="0" w:line="240" w:lineRule="auto"/>
                                    <w:rPr>
                                      <w:sz w:val="18"/>
                                      <w:szCs w:val="18"/>
                                    </w:rPr>
                                  </w:pPr>
                                  <w:r>
                                    <w:rPr>
                                      <w:sz w:val="18"/>
                                      <w:szCs w:val="18"/>
                                    </w:rPr>
                                    <w:t>- PDCCH Monitoring</w:t>
                                  </w:r>
                                </w:p>
                                <w:p w14:paraId="70B19B92" w14:textId="77777777" w:rsidR="00C9506E" w:rsidRDefault="00C9506E">
                                  <w:pPr>
                                    <w:spacing w:before="0" w:after="0" w:line="240" w:lineRule="auto"/>
                                    <w:rPr>
                                      <w:sz w:val="18"/>
                                      <w:szCs w:val="18"/>
                                      <w:lang w:val="sv-SE"/>
                                    </w:rPr>
                                  </w:pPr>
                                  <w:r>
                                    <w:rPr>
                                      <w:sz w:val="18"/>
                                      <w:szCs w:val="18"/>
                                    </w:rPr>
                                    <w:t>- HARQ process</w:t>
                                  </w:r>
                                </w:p>
                              </w:tc>
                            </w:tr>
                            <w:tr w:rsidR="00C9506E" w14:paraId="278E007E" w14:textId="77777777">
                              <w:tc>
                                <w:tcPr>
                                  <w:tcW w:w="1129" w:type="dxa"/>
                                </w:tcPr>
                                <w:p w14:paraId="5FAE3E72" w14:textId="77777777" w:rsidR="00C9506E" w:rsidRDefault="00C9506E">
                                  <w:pPr>
                                    <w:spacing w:line="280" w:lineRule="atLeast"/>
                                    <w:rPr>
                                      <w:lang w:val="sv-SE"/>
                                    </w:rPr>
                                  </w:pPr>
                                  <w:r>
                                    <w:rPr>
                                      <w:rFonts w:hint="eastAsia"/>
                                      <w:lang w:val="sv-SE"/>
                                    </w:rPr>
                                    <w:t>480 k</w:t>
                                  </w:r>
                                  <w:r>
                                    <w:rPr>
                                      <w:lang w:val="sv-SE"/>
                                    </w:rPr>
                                    <w:t>Hz</w:t>
                                  </w:r>
                                </w:p>
                              </w:tc>
                              <w:tc>
                                <w:tcPr>
                                  <w:tcW w:w="6946" w:type="dxa"/>
                                </w:tcPr>
                                <w:p w14:paraId="3A9E95D9" w14:textId="77777777" w:rsidR="00C9506E" w:rsidRDefault="00C9506E">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70E77807" w14:textId="77777777" w:rsidR="00C9506E" w:rsidRDefault="00C9506E">
                                  <w:pPr>
                                    <w:spacing w:before="0" w:after="0" w:line="240" w:lineRule="auto"/>
                                    <w:rPr>
                                      <w:sz w:val="18"/>
                                      <w:szCs w:val="18"/>
                                      <w:lang w:val="sv-SE"/>
                                    </w:rPr>
                                  </w:pPr>
                                  <w:r>
                                    <w:rPr>
                                      <w:sz w:val="18"/>
                                      <w:szCs w:val="18"/>
                                      <w:lang w:val="sv-SE"/>
                                    </w:rPr>
                                    <w:t>- SSB patterns</w:t>
                                  </w:r>
                                </w:p>
                                <w:p w14:paraId="7AF48858" w14:textId="77777777" w:rsidR="00C9506E" w:rsidRDefault="00C9506E">
                                  <w:pPr>
                                    <w:spacing w:before="0" w:after="0" w:line="240" w:lineRule="auto"/>
                                    <w:rPr>
                                      <w:sz w:val="18"/>
                                      <w:szCs w:val="18"/>
                                      <w:lang w:val="sv-SE"/>
                                    </w:rPr>
                                  </w:pPr>
                                  <w:r>
                                    <w:rPr>
                                      <w:sz w:val="18"/>
                                      <w:szCs w:val="18"/>
                                      <w:lang w:val="sv-SE"/>
                                    </w:rPr>
                                    <w:t>- SSB and CORESET#0 multiplexing pattern</w:t>
                                  </w:r>
                                </w:p>
                                <w:p w14:paraId="121F9614" w14:textId="77777777" w:rsidR="00C9506E" w:rsidRDefault="00C9506E">
                                  <w:pPr>
                                    <w:spacing w:before="0" w:after="0" w:line="240" w:lineRule="auto"/>
                                    <w:rPr>
                                      <w:sz w:val="18"/>
                                      <w:szCs w:val="18"/>
                                      <w:lang w:val="sv-SE"/>
                                    </w:rPr>
                                  </w:pPr>
                                  <w:r>
                                    <w:rPr>
                                      <w:sz w:val="18"/>
                                      <w:szCs w:val="18"/>
                                      <w:lang w:val="sv-SE"/>
                                    </w:rPr>
                                    <w:t>- Scheduling, processing, HARQ timelines</w:t>
                                  </w:r>
                                </w:p>
                                <w:p w14:paraId="60CD255A" w14:textId="77777777" w:rsidR="00C9506E" w:rsidRDefault="00C9506E">
                                  <w:pPr>
                                    <w:spacing w:before="0" w:after="0" w:line="240" w:lineRule="auto"/>
                                    <w:rPr>
                                      <w:sz w:val="18"/>
                                      <w:szCs w:val="18"/>
                                      <w:lang w:val="sv-SE"/>
                                    </w:rPr>
                                  </w:pPr>
                                  <w:r>
                                    <w:rPr>
                                      <w:sz w:val="18"/>
                                      <w:szCs w:val="18"/>
                                      <w:lang w:val="sv-SE"/>
                                    </w:rPr>
                                    <w:t>- RO configuration</w:t>
                                  </w:r>
                                </w:p>
                                <w:p w14:paraId="391ECE5B" w14:textId="77777777" w:rsidR="00C9506E" w:rsidRDefault="00C9506E">
                                  <w:pPr>
                                    <w:spacing w:before="0" w:after="0" w:line="240" w:lineRule="auto"/>
                                    <w:rPr>
                                      <w:sz w:val="18"/>
                                      <w:szCs w:val="18"/>
                                    </w:rPr>
                                  </w:pPr>
                                  <w:r>
                                    <w:rPr>
                                      <w:sz w:val="18"/>
                                      <w:szCs w:val="18"/>
                                      <w:lang w:val="sv-SE"/>
                                    </w:rPr>
                                    <w:t xml:space="preserve">- </w:t>
                                  </w:r>
                                  <w:r>
                                    <w:rPr>
                                      <w:sz w:val="18"/>
                                      <w:szCs w:val="18"/>
                                    </w:rPr>
                                    <w:t>Structure of DM-RS</w:t>
                                  </w:r>
                                </w:p>
                                <w:p w14:paraId="6DDF38AC" w14:textId="77777777" w:rsidR="00C9506E" w:rsidRDefault="00C9506E">
                                  <w:pPr>
                                    <w:spacing w:before="0" w:after="0" w:line="240" w:lineRule="auto"/>
                                    <w:rPr>
                                      <w:sz w:val="18"/>
                                      <w:szCs w:val="18"/>
                                    </w:rPr>
                                  </w:pPr>
                                  <w:r>
                                    <w:rPr>
                                      <w:sz w:val="18"/>
                                      <w:szCs w:val="18"/>
                                    </w:rPr>
                                    <w:t>- PDCCH Monitoring</w:t>
                                  </w:r>
                                </w:p>
                              </w:tc>
                            </w:tr>
                            <w:tr w:rsidR="00C9506E" w14:paraId="4FD8A0AD" w14:textId="77777777">
                              <w:tc>
                                <w:tcPr>
                                  <w:tcW w:w="1129" w:type="dxa"/>
                                </w:tcPr>
                                <w:p w14:paraId="0DB5ABBB" w14:textId="77777777" w:rsidR="00C9506E" w:rsidRDefault="00C9506E">
                                  <w:pPr>
                                    <w:spacing w:line="280" w:lineRule="atLeast"/>
                                    <w:rPr>
                                      <w:lang w:val="sv-SE"/>
                                    </w:rPr>
                                  </w:pPr>
                                  <w:r>
                                    <w:rPr>
                                      <w:rFonts w:hint="eastAsia"/>
                                      <w:lang w:val="sv-SE"/>
                                    </w:rPr>
                                    <w:t>960 kHz</w:t>
                                  </w:r>
                                </w:p>
                              </w:tc>
                              <w:tc>
                                <w:tcPr>
                                  <w:tcW w:w="6946" w:type="dxa"/>
                                </w:tcPr>
                                <w:p w14:paraId="0D89E321" w14:textId="77777777" w:rsidR="00C9506E" w:rsidRDefault="00C9506E">
                                  <w:pPr>
                                    <w:spacing w:before="0" w:after="0" w:line="240" w:lineRule="auto"/>
                                    <w:rPr>
                                      <w:sz w:val="18"/>
                                      <w:szCs w:val="18"/>
                                      <w:lang w:val="sv-SE"/>
                                    </w:rPr>
                                  </w:pPr>
                                  <w:r>
                                    <w:rPr>
                                      <w:sz w:val="18"/>
                                      <w:szCs w:val="18"/>
                                      <w:lang w:val="sv-SE"/>
                                    </w:rPr>
                                    <w:t>- ECP is needed to account for delay spread and time alignment error.</w:t>
                                  </w:r>
                                </w:p>
                                <w:p w14:paraId="7DDB1352" w14:textId="77777777" w:rsidR="00C9506E" w:rsidRDefault="00C9506E">
                                  <w:pPr>
                                    <w:spacing w:before="0" w:after="0" w:line="240" w:lineRule="auto"/>
                                    <w:rPr>
                                      <w:sz w:val="18"/>
                                      <w:szCs w:val="18"/>
                                      <w:lang w:val="sv-SE"/>
                                    </w:rPr>
                                  </w:pPr>
                                  <w:r>
                                    <w:rPr>
                                      <w:sz w:val="18"/>
                                      <w:szCs w:val="18"/>
                                      <w:lang w:val="sv-SE"/>
                                    </w:rPr>
                                    <w:t>- SSB patterns</w:t>
                                  </w:r>
                                </w:p>
                                <w:p w14:paraId="588122AE" w14:textId="77777777" w:rsidR="00C9506E" w:rsidRDefault="00C9506E">
                                  <w:pPr>
                                    <w:spacing w:before="0" w:after="0" w:line="240" w:lineRule="auto"/>
                                    <w:rPr>
                                      <w:sz w:val="18"/>
                                      <w:szCs w:val="18"/>
                                      <w:lang w:val="sv-SE"/>
                                    </w:rPr>
                                  </w:pPr>
                                  <w:r>
                                    <w:rPr>
                                      <w:sz w:val="18"/>
                                      <w:szCs w:val="18"/>
                                      <w:lang w:val="sv-SE"/>
                                    </w:rPr>
                                    <w:t>- SSB and CORESET#0 multiplexing pattern</w:t>
                                  </w:r>
                                </w:p>
                                <w:p w14:paraId="6D1C4AA5" w14:textId="77777777" w:rsidR="00C9506E" w:rsidRDefault="00C9506E">
                                  <w:pPr>
                                    <w:spacing w:before="0" w:after="0" w:line="240" w:lineRule="auto"/>
                                    <w:rPr>
                                      <w:sz w:val="18"/>
                                      <w:szCs w:val="18"/>
                                      <w:lang w:val="sv-SE"/>
                                    </w:rPr>
                                  </w:pPr>
                                  <w:r>
                                    <w:rPr>
                                      <w:sz w:val="18"/>
                                      <w:szCs w:val="18"/>
                                      <w:lang w:val="sv-SE"/>
                                    </w:rPr>
                                    <w:t>- Scheduling, processing, HARQ timelines</w:t>
                                  </w:r>
                                </w:p>
                                <w:p w14:paraId="7168892F" w14:textId="77777777" w:rsidR="00C9506E" w:rsidRDefault="00C9506E">
                                  <w:pPr>
                                    <w:spacing w:before="0" w:after="0" w:line="240" w:lineRule="auto"/>
                                    <w:rPr>
                                      <w:sz w:val="18"/>
                                      <w:szCs w:val="18"/>
                                      <w:lang w:val="sv-SE"/>
                                    </w:rPr>
                                  </w:pPr>
                                  <w:r>
                                    <w:rPr>
                                      <w:sz w:val="18"/>
                                      <w:szCs w:val="18"/>
                                      <w:lang w:val="sv-SE"/>
                                    </w:rPr>
                                    <w:t>- RO configuration</w:t>
                                  </w:r>
                                </w:p>
                                <w:p w14:paraId="5263C9FB" w14:textId="77777777" w:rsidR="00C9506E" w:rsidRDefault="00C9506E">
                                  <w:pPr>
                                    <w:spacing w:before="0" w:after="0" w:line="240" w:lineRule="auto"/>
                                    <w:rPr>
                                      <w:sz w:val="18"/>
                                      <w:szCs w:val="18"/>
                                      <w:lang w:val="sv-SE"/>
                                    </w:rPr>
                                  </w:pPr>
                                  <w:r>
                                    <w:rPr>
                                      <w:sz w:val="18"/>
                                      <w:szCs w:val="18"/>
                                      <w:lang w:val="sv-SE"/>
                                    </w:rPr>
                                    <w:t xml:space="preserve">- </w:t>
                                  </w:r>
                                  <w:r>
                                    <w:rPr>
                                      <w:sz w:val="18"/>
                                      <w:szCs w:val="18"/>
                                    </w:rPr>
                                    <w:t>Structure of DM-RS</w:t>
                                  </w:r>
                                </w:p>
                                <w:p w14:paraId="59489067" w14:textId="77777777" w:rsidR="00C9506E" w:rsidRDefault="00C9506E">
                                  <w:pPr>
                                    <w:spacing w:before="0" w:after="0" w:line="240" w:lineRule="auto"/>
                                    <w:rPr>
                                      <w:sz w:val="18"/>
                                      <w:szCs w:val="18"/>
                                    </w:rPr>
                                  </w:pPr>
                                  <w:r>
                                    <w:rPr>
                                      <w:sz w:val="18"/>
                                      <w:szCs w:val="18"/>
                                    </w:rPr>
                                    <w:t>- PDCCH Monitoring</w:t>
                                  </w:r>
                                </w:p>
                              </w:tc>
                            </w:tr>
                          </w:tbl>
                          <w:p w14:paraId="4498DDD8" w14:textId="77777777" w:rsidR="00C9506E" w:rsidRDefault="00C9506E">
                            <w:pPr>
                              <w:rPr>
                                <w:lang w:val="sv-SE"/>
                              </w:rPr>
                            </w:pPr>
                          </w:p>
                        </w:txbxContent>
                      </v:textbox>
                      <w10:wrap type="square"/>
                    </v:shape>
                  </w:pict>
                </mc:Fallback>
              </mc:AlternateContent>
            </w:r>
          </w:p>
          <w:p w14:paraId="37838EDF"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D0CCDF6" w14:textId="77777777" w:rsidR="00B36062" w:rsidRDefault="00B36062">
            <w:pPr>
              <w:overflowPunct/>
              <w:autoSpaceDE/>
              <w:adjustRightInd/>
              <w:spacing w:after="0"/>
              <w:rPr>
                <w:rFonts w:eastAsiaTheme="minorEastAsia"/>
                <w:lang w:val="sv-SE" w:eastAsia="ko-KR"/>
              </w:rPr>
            </w:pPr>
          </w:p>
        </w:tc>
      </w:tr>
      <w:tr w:rsidR="00B36062" w14:paraId="06B81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62ED8" w14:textId="77777777" w:rsidR="00B36062" w:rsidRDefault="00394D2B">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4CFEF0F" w14:textId="77777777" w:rsidR="00B36062" w:rsidRDefault="00394D2B">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7812DD13" w14:textId="77777777" w:rsidR="00B36062" w:rsidRDefault="00394D2B">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36062" w14:paraId="0FD49F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2BD3E"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2A2EFC2" w14:textId="77777777" w:rsidR="00B36062" w:rsidRDefault="00394D2B">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36062" w14:paraId="4C608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84FB5"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D46B37C"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B36062" w14:paraId="38D87E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7361B" w14:textId="77777777" w:rsidR="00B36062" w:rsidRDefault="00394D2B">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6376FC"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36062" w14:paraId="011C65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690B0" w14:textId="77777777" w:rsidR="00B36062" w:rsidRDefault="00394D2B">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19698B94"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36062" w14:paraId="396117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C927F"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0CE95A"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36062" w14:paraId="45B108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EB834" w14:textId="77777777" w:rsidR="00B36062" w:rsidRDefault="00394D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17D79A9" w14:textId="77777777" w:rsidR="00B36062" w:rsidRDefault="00394D2B">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36062" w14:paraId="43CBAE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F952F" w14:textId="77777777" w:rsidR="00B36062" w:rsidRDefault="00394D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1FAF666" w14:textId="77777777" w:rsidR="00B36062" w:rsidRDefault="00394D2B">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36062" w14:paraId="621D8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0544E" w14:textId="77777777" w:rsidR="00B36062" w:rsidRDefault="00394D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9DF2F11"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36062" w14:paraId="36ACE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63CF3"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A1D0747" w14:textId="77777777" w:rsidR="00B36062" w:rsidRDefault="00394D2B">
            <w:pPr>
              <w:pStyle w:val="BodyText"/>
              <w:rPr>
                <w:lang w:eastAsia="zh-CN"/>
              </w:rPr>
            </w:pPr>
            <w:r>
              <w:rPr>
                <w:lang w:eastAsia="zh-CN"/>
              </w:rPr>
              <w:t>We share same view as Samsung.</w:t>
            </w:r>
          </w:p>
        </w:tc>
      </w:tr>
      <w:tr w:rsidR="00B36062" w14:paraId="082743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98B55" w14:textId="77777777" w:rsidR="00B36062" w:rsidRDefault="00394D2B">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08E30443" w14:textId="77777777" w:rsidR="00B36062" w:rsidRDefault="00394D2B">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36062" w14:paraId="0A120C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B11D1"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C768F2" w14:textId="77777777" w:rsidR="00B36062" w:rsidRDefault="00394D2B">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71874B4B" w14:textId="77777777" w:rsidR="00B36062" w:rsidRDefault="00B36062">
      <w:pPr>
        <w:pStyle w:val="BodyText"/>
        <w:spacing w:after="0"/>
        <w:rPr>
          <w:rFonts w:ascii="Times New Roman" w:hAnsi="Times New Roman"/>
          <w:sz w:val="22"/>
          <w:szCs w:val="22"/>
          <w:lang w:eastAsia="zh-CN"/>
        </w:rPr>
      </w:pPr>
    </w:p>
    <w:p w14:paraId="6E6082F7" w14:textId="77777777" w:rsidR="00B36062" w:rsidRDefault="00B36062">
      <w:pPr>
        <w:pStyle w:val="BodyText"/>
        <w:spacing w:after="0"/>
        <w:rPr>
          <w:rFonts w:ascii="Times New Roman" w:hAnsi="Times New Roman"/>
          <w:sz w:val="22"/>
          <w:szCs w:val="22"/>
          <w:lang w:eastAsia="zh-CN"/>
        </w:rPr>
      </w:pPr>
    </w:p>
    <w:p w14:paraId="078D2E5A" w14:textId="77777777" w:rsidR="00B36062" w:rsidRDefault="00394D2B">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549468F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37E678"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917723" w14:textId="77777777" w:rsidR="00B36062" w:rsidRDefault="00394D2B">
            <w:pPr>
              <w:spacing w:after="0"/>
              <w:rPr>
                <w:lang w:val="sv-SE"/>
              </w:rPr>
            </w:pPr>
            <w:r>
              <w:rPr>
                <w:rStyle w:val="Strong"/>
                <w:color w:val="000000"/>
                <w:lang w:val="sv-SE"/>
              </w:rPr>
              <w:t>Comments</w:t>
            </w:r>
          </w:p>
        </w:tc>
      </w:tr>
      <w:tr w:rsidR="00B36062" w14:paraId="13A567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C5B45"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F964A19" w14:textId="77777777" w:rsidR="00B36062" w:rsidRDefault="00394D2B">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36062" w14:paraId="04273D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B4329"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CC56B5"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36062" w14:paraId="7B4FE1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70A0F"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BF9DAE9"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36062" w14:paraId="004052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9A9B5"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705381" w14:textId="77777777" w:rsidR="00B36062" w:rsidRDefault="00394D2B">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36062" w14:paraId="25701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7D266" w14:textId="77777777" w:rsidR="00B36062" w:rsidRDefault="00394D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16F768F" w14:textId="77777777" w:rsidR="00B36062" w:rsidRDefault="00394D2B">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0C243C92" w14:textId="77777777" w:rsidR="00B36062" w:rsidRDefault="00394D2B">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653460BD" w14:textId="77777777" w:rsidR="00B36062" w:rsidRDefault="00394D2B">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36062" w14:paraId="622E0C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5062F" w14:textId="77777777" w:rsidR="00B36062" w:rsidRDefault="00394D2B">
            <w:pPr>
              <w:spacing w:after="0"/>
              <w:rPr>
                <w:rFonts w:eastAsiaTheme="minorEastAsia"/>
                <w:lang w:val="sv-SE" w:eastAsia="ko-KR"/>
              </w:rPr>
            </w:pPr>
            <w:r>
              <w:rPr>
                <w:rFonts w:eastAsiaTheme="minorEastAsia"/>
                <w:lang w:val="sv-SE" w:eastAsia="ko-KR"/>
              </w:rPr>
              <w:t>Lenovo/</w:t>
            </w:r>
          </w:p>
          <w:p w14:paraId="024B2ECA" w14:textId="77777777" w:rsidR="00B36062" w:rsidRDefault="00394D2B">
            <w:pPr>
              <w:spacing w:after="0"/>
              <w:rPr>
                <w:rFonts w:eastAsiaTheme="minorEastAsia"/>
                <w:lang w:val="sv-SE" w:eastAsia="ko-KR"/>
              </w:rPr>
            </w:pPr>
            <w:r>
              <w:rPr>
                <w:rFonts w:eastAsiaTheme="minorEastAsia"/>
                <w:lang w:val="sv-SE" w:eastAsia="ko-KR"/>
              </w:rPr>
              <w:t xml:space="preserve">Motorola </w:t>
            </w:r>
          </w:p>
          <w:p w14:paraId="194EBC93" w14:textId="77777777"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CA507ED" w14:textId="77777777" w:rsidR="00B36062" w:rsidRDefault="00394D2B">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36062" w14:paraId="6D09D2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65361" w14:textId="77777777" w:rsidR="00B36062" w:rsidRDefault="00394D2B">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6D96523" w14:textId="77777777" w:rsidR="00B36062" w:rsidRDefault="00394D2B">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36062" w14:paraId="773D54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4CE7B" w14:textId="77777777" w:rsidR="00B36062" w:rsidRDefault="00394D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0D21A06" w14:textId="77777777" w:rsidR="00B36062" w:rsidRDefault="00394D2B">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36062" w14:paraId="4C378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A0A6"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CAFB821" w14:textId="77777777" w:rsidR="00B36062" w:rsidRDefault="00394D2B">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36062" w14:paraId="4A8C58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F5A91" w14:textId="77777777" w:rsidR="00B36062" w:rsidRDefault="00394D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322A45" w14:textId="77777777" w:rsidR="00B36062" w:rsidRDefault="00394D2B">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36062" w14:paraId="0A61D2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76DBD" w14:textId="77777777" w:rsidR="00B36062" w:rsidRDefault="00394D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4A99FBC" w14:textId="77777777" w:rsidR="00B36062" w:rsidRDefault="00394D2B">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36062" w14:paraId="70BD0A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FA57A"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0C30E7" w14:textId="77777777" w:rsidR="00B36062" w:rsidRDefault="00394D2B">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36062" w14:paraId="28F92F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E13A9" w14:textId="77777777" w:rsidR="00B36062" w:rsidRDefault="00394D2B">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2B85040D" w14:textId="77777777" w:rsidR="00B36062" w:rsidRDefault="00394D2B">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B36062" w14:paraId="60E83F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6399" w14:textId="77777777"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CA5D4F9" w14:textId="77777777" w:rsidR="00B36062" w:rsidRDefault="00394D2B">
            <w:pPr>
              <w:overflowPunct/>
              <w:autoSpaceDE/>
              <w:adjustRightInd/>
              <w:spacing w:after="0"/>
              <w:rPr>
                <w:lang w:eastAsia="zh-CN"/>
              </w:rPr>
            </w:pPr>
            <w:r>
              <w:rPr>
                <w:lang w:eastAsia="zh-CN"/>
              </w:rPr>
              <w:t xml:space="preserve">Single numerology works fine without further complication.   </w:t>
            </w:r>
          </w:p>
        </w:tc>
      </w:tr>
      <w:tr w:rsidR="00B36062" w14:paraId="61DF72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B4CC3" w14:textId="77777777" w:rsidR="00B36062" w:rsidRDefault="00394D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5ECA0BF" w14:textId="77777777" w:rsidR="00B36062" w:rsidRDefault="00394D2B">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36062" w14:paraId="5CBA72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939D4" w14:textId="77777777" w:rsidR="00B36062" w:rsidRDefault="00394D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83C4F49" w14:textId="77777777" w:rsidR="00B36062" w:rsidRDefault="00394D2B">
            <w:pPr>
              <w:overflowPunct/>
              <w:autoSpaceDE/>
              <w:adjustRightInd/>
              <w:spacing w:after="0"/>
              <w:rPr>
                <w:lang w:eastAsia="zh-CN"/>
              </w:rPr>
            </w:pPr>
            <w:r>
              <w:rPr>
                <w:lang w:eastAsia="zh-CN"/>
              </w:rPr>
              <w:t xml:space="preserve">The ability for a deployment to utilize same numerology for all channel and signal operations is preferred as it would allow </w:t>
            </w:r>
            <w:proofErr w:type="spellStart"/>
            <w:r>
              <w:rPr>
                <w:lang w:eastAsia="zh-CN"/>
              </w:rPr>
              <w:t>gNB</w:t>
            </w:r>
            <w:proofErr w:type="spellEnd"/>
            <w:r>
              <w:rPr>
                <w:lang w:eastAsia="zh-CN"/>
              </w:rPr>
              <w:t xml:space="preserve">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36062" w14:paraId="0BDE90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8D77D" w14:textId="77777777" w:rsidR="00B36062" w:rsidRDefault="00394D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92FDA83" w14:textId="77777777" w:rsidR="00B36062" w:rsidRDefault="00394D2B">
            <w:pPr>
              <w:overflowPunct/>
              <w:autoSpaceDE/>
              <w:adjustRightInd/>
              <w:spacing w:after="0"/>
              <w:rPr>
                <w:lang w:eastAsia="zh-CN"/>
              </w:rPr>
            </w:pPr>
            <w:r>
              <w:rPr>
                <w:lang w:eastAsia="zh-CN"/>
              </w:rPr>
              <w:t>Agree with LG and Ericsson. But also think that even design can operate on a single numerology, UE/</w:t>
            </w:r>
            <w:proofErr w:type="spellStart"/>
            <w:r>
              <w:rPr>
                <w:lang w:eastAsia="zh-CN"/>
              </w:rPr>
              <w:t>gNB</w:t>
            </w:r>
            <w:proofErr w:type="spellEnd"/>
            <w:r>
              <w:rPr>
                <w:lang w:eastAsia="zh-CN"/>
              </w:rPr>
              <w:t xml:space="preserve"> may be able to support multiple SCSs. </w:t>
            </w:r>
          </w:p>
        </w:tc>
      </w:tr>
      <w:tr w:rsidR="00B36062" w14:paraId="15D3BF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95953"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CF4C91A" w14:textId="77777777" w:rsidR="00B36062" w:rsidRDefault="00394D2B">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36062" w14:paraId="0F276B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03EB9" w14:textId="77777777" w:rsidR="00B36062" w:rsidRDefault="00394D2B">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42534268" w14:textId="77777777" w:rsidR="00B36062" w:rsidRDefault="00394D2B">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36062" w14:paraId="4ADC49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C46CF"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D1572A7" w14:textId="77777777" w:rsidR="00B36062" w:rsidRDefault="00394D2B">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36062" w14:paraId="39A9DD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AF0B5" w14:textId="77777777" w:rsidR="00B36062" w:rsidRDefault="00394D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58F13C79" w14:textId="77777777" w:rsidR="00B36062" w:rsidRDefault="00394D2B">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449E8989" w14:textId="77777777" w:rsidR="00B36062" w:rsidRDefault="00B36062">
      <w:pPr>
        <w:pStyle w:val="BodyText"/>
        <w:spacing w:after="0"/>
        <w:rPr>
          <w:rFonts w:ascii="Times New Roman" w:hAnsi="Times New Roman"/>
          <w:sz w:val="22"/>
          <w:szCs w:val="22"/>
          <w:lang w:eastAsia="zh-CN"/>
        </w:rPr>
      </w:pPr>
    </w:p>
    <w:p w14:paraId="110F288F" w14:textId="77777777" w:rsidR="00B36062" w:rsidRDefault="00B36062">
      <w:pPr>
        <w:pStyle w:val="BodyText"/>
        <w:spacing w:after="0"/>
        <w:rPr>
          <w:rFonts w:ascii="Times New Roman" w:hAnsi="Times New Roman"/>
          <w:sz w:val="22"/>
          <w:szCs w:val="22"/>
          <w:lang w:eastAsia="zh-CN"/>
        </w:rPr>
      </w:pPr>
    </w:p>
    <w:p w14:paraId="0D93BCFC" w14:textId="77777777" w:rsidR="00B36062" w:rsidRDefault="00394D2B">
      <w:pPr>
        <w:pStyle w:val="Heading5"/>
        <w:rPr>
          <w:lang w:eastAsia="zh-CN"/>
        </w:rPr>
      </w:pPr>
      <w:r>
        <w:rPr>
          <w:lang w:eastAsia="zh-CN"/>
        </w:rPr>
        <w:lastRenderedPageBreak/>
        <w:t>Company Comments on maximum supported subcarrier spacing and NCP/ECP usage:</w:t>
      </w:r>
    </w:p>
    <w:p w14:paraId="77C5CA83" w14:textId="77777777" w:rsidR="00B36062" w:rsidRDefault="00394D2B">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D2DCEC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F701E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1177CE" w14:textId="77777777" w:rsidR="00B36062" w:rsidRDefault="00394D2B">
            <w:pPr>
              <w:spacing w:after="0"/>
              <w:rPr>
                <w:lang w:val="sv-SE"/>
              </w:rPr>
            </w:pPr>
            <w:r>
              <w:rPr>
                <w:rStyle w:val="Strong"/>
                <w:color w:val="000000"/>
                <w:lang w:val="sv-SE"/>
              </w:rPr>
              <w:t>Comments</w:t>
            </w:r>
          </w:p>
        </w:tc>
      </w:tr>
      <w:tr w:rsidR="00B36062" w14:paraId="4B64C1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3C525"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B8F16A6" w14:textId="77777777" w:rsidR="00B36062" w:rsidRDefault="00394D2B">
            <w:pPr>
              <w:overflowPunct/>
              <w:autoSpaceDE/>
              <w:adjustRightInd/>
              <w:spacing w:after="0"/>
              <w:rPr>
                <w:lang w:val="sv-SE" w:eastAsia="zh-CN"/>
              </w:rPr>
            </w:pPr>
            <w:r>
              <w:rPr>
                <w:lang w:val="sv-SE" w:eastAsia="zh-CN"/>
              </w:rPr>
              <w:t xml:space="preserve"> Prefer NCP, and a maximum SCS of 240 kHz</w:t>
            </w:r>
          </w:p>
        </w:tc>
      </w:tr>
      <w:tr w:rsidR="00B36062" w14:paraId="318DC6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1C42B"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E7FA299"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36062" w14:paraId="6F64D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3BD52"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B52B7E0"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36062" w14:paraId="2FD91B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8093"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1C93A94" w14:textId="77777777" w:rsidR="00B36062" w:rsidRDefault="00394D2B">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36062" w14:paraId="266A89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3CF9" w14:textId="77777777" w:rsidR="00B36062" w:rsidRDefault="00394D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5CE92F" w14:textId="77777777" w:rsidR="00B36062" w:rsidRDefault="00394D2B">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36062" w14:paraId="1ADD80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9A7AE" w14:textId="77777777" w:rsidR="00B36062" w:rsidRDefault="00394D2B">
            <w:pPr>
              <w:spacing w:after="0"/>
              <w:rPr>
                <w:rFonts w:eastAsiaTheme="minorEastAsia"/>
                <w:lang w:val="sv-SE" w:eastAsia="ko-KR"/>
              </w:rPr>
            </w:pPr>
            <w:r>
              <w:rPr>
                <w:rFonts w:eastAsiaTheme="minorEastAsia"/>
                <w:lang w:val="sv-SE" w:eastAsia="ko-KR"/>
              </w:rPr>
              <w:t>Lenovo/</w:t>
            </w:r>
          </w:p>
          <w:p w14:paraId="1EE2979A" w14:textId="77777777" w:rsidR="00B36062" w:rsidRDefault="00394D2B">
            <w:pPr>
              <w:spacing w:after="0"/>
              <w:rPr>
                <w:rFonts w:eastAsiaTheme="minorEastAsia"/>
                <w:lang w:val="sv-SE" w:eastAsia="ko-KR"/>
              </w:rPr>
            </w:pPr>
            <w:r>
              <w:rPr>
                <w:rFonts w:eastAsiaTheme="minorEastAsia"/>
                <w:lang w:val="sv-SE" w:eastAsia="ko-KR"/>
              </w:rPr>
              <w:t xml:space="preserve">Motorola </w:t>
            </w:r>
          </w:p>
          <w:p w14:paraId="75DEBD2B" w14:textId="77777777"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D0C0CBC"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52517AB6" w14:textId="77777777" w:rsidR="00B36062" w:rsidRDefault="00394D2B">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36062" w14:paraId="3281C3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5FD5D" w14:textId="77777777" w:rsidR="00B36062" w:rsidRDefault="00394D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555AAAF" w14:textId="77777777" w:rsidR="00B36062" w:rsidRDefault="00394D2B">
            <w:pPr>
              <w:overflowPunct/>
              <w:autoSpaceDE/>
              <w:adjustRightInd/>
              <w:spacing w:after="0"/>
              <w:rPr>
                <w:rFonts w:eastAsiaTheme="minorEastAsia"/>
                <w:lang w:val="sv-SE" w:eastAsia="ko-KR"/>
              </w:rPr>
            </w:pPr>
            <w:r>
              <w:rPr>
                <w:rFonts w:hint="eastAsia"/>
                <w:lang w:eastAsia="zh-CN"/>
              </w:rPr>
              <w:t>We prefer SCS up to 480kHz, with NCP.</w:t>
            </w:r>
          </w:p>
        </w:tc>
      </w:tr>
      <w:tr w:rsidR="00B36062" w14:paraId="0B9056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61417" w14:textId="77777777" w:rsidR="00B36062" w:rsidRDefault="00394D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0AD833C" w14:textId="77777777" w:rsidR="00B36062" w:rsidRDefault="00394D2B">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36062" w14:paraId="07999A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81F0C"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8DBE97F" w14:textId="77777777" w:rsidR="00B36062" w:rsidRDefault="00394D2B">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36062" w14:paraId="491493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FF47B" w14:textId="77777777" w:rsidR="00B36062" w:rsidRDefault="00394D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6E2E269" w14:textId="77777777" w:rsidR="00B36062" w:rsidRDefault="00394D2B">
            <w:pPr>
              <w:overflowPunct/>
              <w:autoSpaceDE/>
              <w:adjustRightInd/>
              <w:spacing w:after="0"/>
              <w:rPr>
                <w:lang w:eastAsia="zh-CN"/>
              </w:rPr>
            </w:pPr>
            <w:r>
              <w:rPr>
                <w:rFonts w:hint="eastAsia"/>
                <w:lang w:eastAsia="zh-CN"/>
              </w:rPr>
              <w:t>P</w:t>
            </w:r>
            <w:r>
              <w:rPr>
                <w:lang w:eastAsia="zh-CN"/>
              </w:rPr>
              <w:t>refer NCP and a maximum supported SCS of 960 kHz</w:t>
            </w:r>
          </w:p>
        </w:tc>
      </w:tr>
      <w:tr w:rsidR="00B36062" w14:paraId="71AFBF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758D9" w14:textId="77777777" w:rsidR="00B36062" w:rsidRDefault="00394D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E983ED8" w14:textId="77777777" w:rsidR="00B36062" w:rsidRDefault="00394D2B">
            <w:pPr>
              <w:overflowPunct/>
              <w:autoSpaceDE/>
              <w:adjustRightInd/>
              <w:spacing w:after="0"/>
              <w:rPr>
                <w:lang w:eastAsia="zh-CN"/>
              </w:rPr>
            </w:pPr>
            <w:r>
              <w:rPr>
                <w:lang w:eastAsia="zh-CN"/>
              </w:rPr>
              <w:t>Our preference is supporting SCSs up to 960 kHz with NCP</w:t>
            </w:r>
          </w:p>
        </w:tc>
      </w:tr>
      <w:tr w:rsidR="00B36062" w14:paraId="15499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A0CB0"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D5AC8D" w14:textId="77777777" w:rsidR="00B36062" w:rsidRDefault="00394D2B">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36062" w14:paraId="1BE921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4AFD4"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4A27E4" w14:textId="77777777" w:rsidR="00B36062" w:rsidRDefault="00394D2B">
            <w:pPr>
              <w:overflowPunct/>
              <w:autoSpaceDE/>
              <w:adjustRightInd/>
              <w:spacing w:after="0"/>
              <w:rPr>
                <w:lang w:eastAsia="zh-CN"/>
              </w:rPr>
            </w:pPr>
            <w:r>
              <w:rPr>
                <w:lang w:eastAsia="zh-CN"/>
              </w:rPr>
              <w:t>We prefer maximum SCS of 960KHz and NCP only.</w:t>
            </w:r>
          </w:p>
        </w:tc>
      </w:tr>
      <w:tr w:rsidR="00B36062" w14:paraId="6A463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45D5D" w14:textId="77777777"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76EA1E8" w14:textId="77777777" w:rsidR="00B36062" w:rsidRDefault="00394D2B">
            <w:pPr>
              <w:overflowPunct/>
              <w:autoSpaceDE/>
              <w:adjustRightInd/>
              <w:spacing w:after="0"/>
              <w:rPr>
                <w:lang w:eastAsia="zh-CN"/>
              </w:rPr>
            </w:pPr>
            <w:r>
              <w:rPr>
                <w:lang w:eastAsia="zh-CN"/>
              </w:rPr>
              <w:t xml:space="preserve">NCP is sufficient for SCS below 480 kHz.  The support of 960 kHz SCS needs strong justification.  </w:t>
            </w:r>
          </w:p>
        </w:tc>
      </w:tr>
      <w:tr w:rsidR="00B36062" w14:paraId="6750D6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22E59" w14:textId="77777777" w:rsidR="00B36062" w:rsidRDefault="00394D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898C1D6" w14:textId="77777777" w:rsidR="00B36062" w:rsidRDefault="00394D2B">
            <w:pPr>
              <w:overflowPunct/>
              <w:autoSpaceDE/>
              <w:adjustRightInd/>
              <w:spacing w:after="0"/>
              <w:rPr>
                <w:lang w:eastAsia="zh-CN"/>
              </w:rPr>
            </w:pPr>
            <w:r>
              <w:rPr>
                <w:lang w:eastAsia="zh-CN"/>
              </w:rPr>
              <w:t>We prefer SCS up to 960kHz with NCP, and ECP can be FFS.</w:t>
            </w:r>
          </w:p>
        </w:tc>
      </w:tr>
      <w:tr w:rsidR="00B36062" w14:paraId="168BE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D2473" w14:textId="77777777" w:rsidR="00B36062" w:rsidRDefault="00394D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BAC281D" w14:textId="77777777" w:rsidR="00B36062" w:rsidRDefault="00394D2B">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36062" w14:paraId="075CDB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C9A45"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456F760" w14:textId="77777777" w:rsidR="00B36062" w:rsidRDefault="00394D2B">
            <w:pPr>
              <w:overflowPunct/>
              <w:autoSpaceDE/>
              <w:adjustRightInd/>
              <w:spacing w:after="0"/>
              <w:rPr>
                <w:lang w:eastAsia="zh-CN"/>
              </w:rPr>
            </w:pPr>
            <w:r>
              <w:rPr>
                <w:rFonts w:hint="eastAsia"/>
                <w:lang w:eastAsia="zh-CN"/>
              </w:rPr>
              <w:t>NCP is enough.</w:t>
            </w:r>
          </w:p>
        </w:tc>
      </w:tr>
      <w:tr w:rsidR="00B36062" w14:paraId="707A5C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DEA8F" w14:textId="77777777" w:rsidR="00B36062" w:rsidRDefault="00394D2B">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182C2454" w14:textId="77777777" w:rsidR="00B36062" w:rsidRDefault="00394D2B">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36062" w14:paraId="4A4B0D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3CD25"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121D73D" w14:textId="77777777" w:rsidR="00B36062" w:rsidRDefault="00394D2B">
            <w:pPr>
              <w:overflowPunct/>
              <w:autoSpaceDE/>
              <w:adjustRightInd/>
              <w:spacing w:after="0"/>
              <w:rPr>
                <w:lang w:eastAsia="zh-CN"/>
              </w:rPr>
            </w:pPr>
            <w:r>
              <w:rPr>
                <w:lang w:eastAsia="zh-CN"/>
              </w:rPr>
              <w:t xml:space="preserve">SCS up to 480 kHz with NCP. </w:t>
            </w:r>
          </w:p>
        </w:tc>
      </w:tr>
      <w:tr w:rsidR="00B36062" w14:paraId="2B5AAA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459AF" w14:textId="77777777" w:rsidR="00B36062" w:rsidRDefault="00394D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70D15FF2" w14:textId="77777777" w:rsidR="00B36062" w:rsidRDefault="00394D2B">
            <w:pPr>
              <w:overflowPunct/>
              <w:autoSpaceDE/>
              <w:adjustRightInd/>
              <w:spacing w:after="0"/>
              <w:rPr>
                <w:lang w:eastAsia="zh-CN"/>
              </w:rPr>
            </w:pPr>
            <w:r>
              <w:rPr>
                <w:lang w:eastAsia="zh-CN"/>
              </w:rPr>
              <w:t xml:space="preserve">Agree for SCS up to 960 KHz. The need to support of ECP for large SCS e.g., 480 </w:t>
            </w:r>
            <w:proofErr w:type="spellStart"/>
            <w:r>
              <w:rPr>
                <w:lang w:eastAsia="zh-CN"/>
              </w:rPr>
              <w:t>KHz</w:t>
            </w:r>
            <w:proofErr w:type="spellEnd"/>
            <w:r>
              <w:rPr>
                <w:lang w:eastAsia="zh-CN"/>
              </w:rPr>
              <w:t xml:space="preserve"> and above should be further studied for NR operation from 52.6 to 71 GHz.</w:t>
            </w:r>
          </w:p>
        </w:tc>
      </w:tr>
    </w:tbl>
    <w:p w14:paraId="50570C88" w14:textId="77777777" w:rsidR="00B36062" w:rsidRDefault="00B36062">
      <w:pPr>
        <w:pStyle w:val="BodyText"/>
        <w:spacing w:after="0"/>
        <w:rPr>
          <w:rFonts w:ascii="Times New Roman" w:hAnsi="Times New Roman"/>
          <w:sz w:val="22"/>
          <w:szCs w:val="22"/>
          <w:lang w:eastAsia="zh-CN"/>
        </w:rPr>
      </w:pPr>
    </w:p>
    <w:p w14:paraId="36888EA1" w14:textId="77777777" w:rsidR="00B36062" w:rsidRDefault="00B36062">
      <w:pPr>
        <w:pStyle w:val="BodyText"/>
        <w:spacing w:after="0"/>
        <w:rPr>
          <w:rFonts w:ascii="Times New Roman" w:hAnsi="Times New Roman"/>
          <w:sz w:val="22"/>
          <w:szCs w:val="22"/>
          <w:lang w:eastAsia="zh-CN"/>
        </w:rPr>
      </w:pPr>
    </w:p>
    <w:p w14:paraId="2FD48C6F" w14:textId="77777777" w:rsidR="00B36062" w:rsidRDefault="00394D2B">
      <w:pPr>
        <w:pStyle w:val="Heading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0FD162B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1C3EEB"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66083" w14:textId="77777777" w:rsidR="00B36062" w:rsidRDefault="00394D2B">
            <w:pPr>
              <w:spacing w:after="0"/>
              <w:rPr>
                <w:lang w:val="sv-SE"/>
              </w:rPr>
            </w:pPr>
            <w:r>
              <w:rPr>
                <w:rStyle w:val="Strong"/>
                <w:color w:val="000000"/>
                <w:lang w:val="sv-SE"/>
              </w:rPr>
              <w:t>Comments</w:t>
            </w:r>
          </w:p>
        </w:tc>
      </w:tr>
      <w:tr w:rsidR="00B36062" w14:paraId="784658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43016"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775ABA2" w14:textId="77777777" w:rsidR="00B36062" w:rsidRDefault="00394D2B">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36062" w14:paraId="11730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0901D"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F656F7F"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36062" w14:paraId="0F545E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88DCE"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7704D460"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36062" w14:paraId="5B57B0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A4B88"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A207C91" w14:textId="77777777" w:rsidR="00B36062" w:rsidRDefault="00394D2B">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36062" w14:paraId="52E18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CDDF3" w14:textId="77777777" w:rsidR="00B36062" w:rsidRDefault="00394D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47B8D1E" w14:textId="77777777" w:rsidR="00B36062" w:rsidRDefault="00394D2B">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36062" w14:paraId="77223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77F6E" w14:textId="77777777" w:rsidR="00B36062" w:rsidRDefault="00394D2B">
            <w:pPr>
              <w:spacing w:after="0"/>
              <w:rPr>
                <w:rFonts w:eastAsiaTheme="minorEastAsia"/>
                <w:lang w:val="sv-SE" w:eastAsia="ko-KR"/>
              </w:rPr>
            </w:pPr>
            <w:r>
              <w:rPr>
                <w:rFonts w:eastAsiaTheme="minorEastAsia"/>
                <w:lang w:val="sv-SE" w:eastAsia="ko-KR"/>
              </w:rPr>
              <w:t>Lenovo/</w:t>
            </w:r>
          </w:p>
          <w:p w14:paraId="6A906D2F" w14:textId="77777777" w:rsidR="00B36062" w:rsidRDefault="00394D2B">
            <w:pPr>
              <w:spacing w:after="0"/>
              <w:rPr>
                <w:rFonts w:eastAsiaTheme="minorEastAsia"/>
                <w:lang w:val="sv-SE" w:eastAsia="ko-KR"/>
              </w:rPr>
            </w:pPr>
            <w:r>
              <w:rPr>
                <w:rFonts w:eastAsiaTheme="minorEastAsia"/>
                <w:lang w:val="sv-SE" w:eastAsia="ko-KR"/>
              </w:rPr>
              <w:t>Mototola</w:t>
            </w:r>
          </w:p>
          <w:p w14:paraId="41B99631" w14:textId="77777777"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07C3A1C8" w14:textId="77777777" w:rsidR="00B36062" w:rsidRDefault="00394D2B">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36062" w14:paraId="76168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02DD" w14:textId="77777777" w:rsidR="00B36062" w:rsidRDefault="00394D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03DD44A" w14:textId="77777777" w:rsidR="00B36062" w:rsidRDefault="00394D2B">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0F060C67" w14:textId="77777777" w:rsidR="00B36062" w:rsidRDefault="00394D2B">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36062" w14:paraId="46F75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2DC72" w14:textId="77777777" w:rsidR="00B36062" w:rsidRDefault="00394D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96FF554" w14:textId="77777777" w:rsidR="00B36062" w:rsidRDefault="00394D2B">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47237148" w14:textId="77777777" w:rsidR="00B36062" w:rsidRDefault="00B36062">
            <w:pPr>
              <w:overflowPunct/>
              <w:autoSpaceDE/>
              <w:adjustRightInd/>
              <w:spacing w:after="0"/>
              <w:rPr>
                <w:lang w:eastAsia="zh-CN"/>
              </w:rPr>
            </w:pPr>
          </w:p>
          <w:p w14:paraId="35BDA1DC" w14:textId="77777777" w:rsidR="00B36062" w:rsidRDefault="00394D2B">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36062" w14:paraId="579549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23A2D"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11E9F9F" w14:textId="77777777" w:rsidR="00B36062" w:rsidRDefault="00394D2B">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1EDE7759" w14:textId="77777777" w:rsidR="00B36062" w:rsidRDefault="00394D2B">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36062" w14:paraId="7F2503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3E1F3" w14:textId="77777777" w:rsidR="00B36062" w:rsidRDefault="00394D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83FF0DB"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7807E9A2" w14:textId="77777777" w:rsidR="00B36062" w:rsidRDefault="00B36062">
            <w:pPr>
              <w:pStyle w:val="BodyText"/>
              <w:rPr>
                <w:rFonts w:ascii="Times New Roman" w:hAnsi="Times New Roman"/>
                <w:szCs w:val="20"/>
                <w:lang w:eastAsia="zh-CN"/>
              </w:rPr>
            </w:pPr>
          </w:p>
          <w:p w14:paraId="629AD127" w14:textId="77777777" w:rsidR="00B36062" w:rsidRDefault="00B36062">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36062" w14:paraId="643EF28D" w14:textId="77777777">
              <w:trPr>
                <w:trHeight w:val="20"/>
              </w:trPr>
              <w:tc>
                <w:tcPr>
                  <w:tcW w:w="2113" w:type="dxa"/>
                </w:tcPr>
                <w:p w14:paraId="6856B52F" w14:textId="77777777" w:rsidR="00B36062" w:rsidRDefault="00394D2B">
                  <w:pPr>
                    <w:spacing w:after="120" w:line="280" w:lineRule="atLeast"/>
                    <w:jc w:val="center"/>
                    <w:rPr>
                      <w:rFonts w:eastAsiaTheme="minorEastAsia"/>
                      <w:lang w:eastAsia="zh-CN"/>
                    </w:rPr>
                  </w:pPr>
                  <w:r>
                    <w:rPr>
                      <w:b/>
                      <w:bCs/>
                      <w:kern w:val="24"/>
                    </w:rPr>
                    <w:lastRenderedPageBreak/>
                    <w:t>Numerology</w:t>
                  </w:r>
                </w:p>
              </w:tc>
              <w:tc>
                <w:tcPr>
                  <w:tcW w:w="2287" w:type="dxa"/>
                </w:tcPr>
                <w:p w14:paraId="6171BB1E" w14:textId="77777777" w:rsidR="00B36062" w:rsidRDefault="00394D2B">
                  <w:pPr>
                    <w:spacing w:after="120" w:line="280" w:lineRule="atLeast"/>
                    <w:jc w:val="center"/>
                    <w:rPr>
                      <w:b/>
                      <w:bCs/>
                      <w:kern w:val="24"/>
                    </w:rPr>
                  </w:pPr>
                  <w:r>
                    <w:rPr>
                      <w:b/>
                      <w:bCs/>
                      <w:kern w:val="24"/>
                    </w:rPr>
                    <w:t>Maximum supported MCS</w:t>
                  </w:r>
                </w:p>
              </w:tc>
              <w:tc>
                <w:tcPr>
                  <w:tcW w:w="1974" w:type="dxa"/>
                </w:tcPr>
                <w:p w14:paraId="63244F14" w14:textId="77777777" w:rsidR="00B36062" w:rsidRDefault="00394D2B">
                  <w:pPr>
                    <w:spacing w:after="120" w:line="280" w:lineRule="atLeast"/>
                    <w:jc w:val="center"/>
                    <w:rPr>
                      <w:rFonts w:eastAsiaTheme="minorEastAsia"/>
                      <w:lang w:eastAsia="zh-CN"/>
                    </w:rPr>
                  </w:pPr>
                  <w:r>
                    <w:rPr>
                      <w:b/>
                      <w:bCs/>
                      <w:kern w:val="24"/>
                    </w:rPr>
                    <w:t>Peak Data Rate for a single carrier</w:t>
                  </w:r>
                </w:p>
              </w:tc>
              <w:tc>
                <w:tcPr>
                  <w:tcW w:w="1559" w:type="dxa"/>
                </w:tcPr>
                <w:p w14:paraId="02FAA2AA" w14:textId="77777777" w:rsidR="00B36062" w:rsidRDefault="00394D2B">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36062" w14:paraId="0211C3A1" w14:textId="77777777">
              <w:trPr>
                <w:trHeight w:val="20"/>
              </w:trPr>
              <w:tc>
                <w:tcPr>
                  <w:tcW w:w="2113" w:type="dxa"/>
                </w:tcPr>
                <w:p w14:paraId="5DEBFE2A" w14:textId="77777777" w:rsidR="00B36062" w:rsidRDefault="00394D2B">
                  <w:pPr>
                    <w:spacing w:after="120" w:line="280" w:lineRule="atLeast"/>
                    <w:jc w:val="center"/>
                    <w:rPr>
                      <w:rFonts w:eastAsiaTheme="minorEastAsia"/>
                      <w:lang w:eastAsia="zh-CN"/>
                    </w:rPr>
                  </w:pPr>
                  <w:r>
                    <w:rPr>
                      <w:kern w:val="24"/>
                    </w:rPr>
                    <w:t>(120 K, NCP) w/o ICI</w:t>
                  </w:r>
                </w:p>
              </w:tc>
              <w:tc>
                <w:tcPr>
                  <w:tcW w:w="2287" w:type="dxa"/>
                </w:tcPr>
                <w:p w14:paraId="4182742A" w14:textId="77777777" w:rsidR="00B36062" w:rsidRDefault="00394D2B">
                  <w:pPr>
                    <w:spacing w:after="120" w:line="280" w:lineRule="atLeast"/>
                    <w:jc w:val="center"/>
                    <w:rPr>
                      <w:rFonts w:eastAsiaTheme="minorEastAsia"/>
                      <w:lang w:eastAsia="zh-CN"/>
                    </w:rPr>
                  </w:pPr>
                  <w:r>
                    <w:rPr>
                      <w:rFonts w:eastAsiaTheme="minorEastAsia"/>
                      <w:lang w:eastAsia="zh-CN"/>
                    </w:rPr>
                    <w:t>MCS 16</w:t>
                  </w:r>
                </w:p>
              </w:tc>
              <w:tc>
                <w:tcPr>
                  <w:tcW w:w="1974" w:type="dxa"/>
                </w:tcPr>
                <w:p w14:paraId="44AF401B" w14:textId="77777777" w:rsidR="00B36062" w:rsidRDefault="00394D2B">
                  <w:pPr>
                    <w:spacing w:after="120" w:line="280" w:lineRule="atLeast"/>
                    <w:jc w:val="center"/>
                    <w:rPr>
                      <w:rFonts w:eastAsiaTheme="minorEastAsia"/>
                      <w:lang w:eastAsia="zh-CN"/>
                    </w:rPr>
                  </w:pPr>
                  <w:r>
                    <w:rPr>
                      <w:rFonts w:eastAsiaTheme="minorEastAsia"/>
                      <w:lang w:eastAsia="zh-CN"/>
                    </w:rPr>
                    <w:t>758 Mbps</w:t>
                  </w:r>
                </w:p>
              </w:tc>
              <w:tc>
                <w:tcPr>
                  <w:tcW w:w="1559" w:type="dxa"/>
                </w:tcPr>
                <w:p w14:paraId="123B2547" w14:textId="77777777" w:rsidR="00B36062" w:rsidRDefault="00394D2B">
                  <w:pPr>
                    <w:spacing w:after="120" w:line="280" w:lineRule="atLeast"/>
                    <w:jc w:val="center"/>
                    <w:rPr>
                      <w:lang w:eastAsia="zh-CN"/>
                    </w:rPr>
                  </w:pPr>
                  <w:r>
                    <w:rPr>
                      <w:lang w:eastAsia="zh-CN"/>
                    </w:rPr>
                    <w:t>14</w:t>
                  </w:r>
                </w:p>
              </w:tc>
            </w:tr>
            <w:tr w:rsidR="00B36062" w14:paraId="3077D11E" w14:textId="77777777">
              <w:trPr>
                <w:trHeight w:val="20"/>
              </w:trPr>
              <w:tc>
                <w:tcPr>
                  <w:tcW w:w="2113" w:type="dxa"/>
                </w:tcPr>
                <w:p w14:paraId="7E8A98C1" w14:textId="77777777" w:rsidR="00B36062" w:rsidRDefault="00394D2B">
                  <w:pPr>
                    <w:spacing w:after="120" w:line="280" w:lineRule="atLeast"/>
                    <w:jc w:val="center"/>
                    <w:rPr>
                      <w:rFonts w:eastAsiaTheme="minorEastAsia"/>
                      <w:lang w:eastAsia="zh-CN"/>
                    </w:rPr>
                  </w:pPr>
                  <w:r>
                    <w:rPr>
                      <w:kern w:val="24"/>
                    </w:rPr>
                    <w:t>(240 K, NCP) w/o ICI</w:t>
                  </w:r>
                </w:p>
              </w:tc>
              <w:tc>
                <w:tcPr>
                  <w:tcW w:w="2287" w:type="dxa"/>
                </w:tcPr>
                <w:p w14:paraId="261316D5" w14:textId="77777777" w:rsidR="00B36062" w:rsidRDefault="00394D2B">
                  <w:pPr>
                    <w:spacing w:after="120" w:line="280" w:lineRule="atLeast"/>
                    <w:jc w:val="center"/>
                    <w:rPr>
                      <w:rFonts w:eastAsiaTheme="minorEastAsia"/>
                      <w:lang w:eastAsia="zh-CN"/>
                    </w:rPr>
                  </w:pPr>
                  <w:r>
                    <w:rPr>
                      <w:rFonts w:eastAsiaTheme="minorEastAsia"/>
                      <w:lang w:eastAsia="zh-CN"/>
                    </w:rPr>
                    <w:t>MCS 16</w:t>
                  </w:r>
                </w:p>
              </w:tc>
              <w:tc>
                <w:tcPr>
                  <w:tcW w:w="1974" w:type="dxa"/>
                </w:tcPr>
                <w:p w14:paraId="455FB761" w14:textId="77777777" w:rsidR="00B36062" w:rsidRDefault="00394D2B">
                  <w:pPr>
                    <w:spacing w:after="120" w:line="280" w:lineRule="atLeast"/>
                    <w:jc w:val="center"/>
                    <w:rPr>
                      <w:rFonts w:eastAsiaTheme="minorEastAsia"/>
                      <w:lang w:eastAsia="zh-CN"/>
                    </w:rPr>
                  </w:pPr>
                  <w:r>
                    <w:rPr>
                      <w:rFonts w:eastAsiaTheme="minorEastAsia"/>
                      <w:lang w:eastAsia="zh-CN"/>
                    </w:rPr>
                    <w:t>1516 Mbps</w:t>
                  </w:r>
                </w:p>
              </w:tc>
              <w:tc>
                <w:tcPr>
                  <w:tcW w:w="1559" w:type="dxa"/>
                </w:tcPr>
                <w:p w14:paraId="040AE174" w14:textId="77777777" w:rsidR="00B36062" w:rsidRDefault="00394D2B">
                  <w:pPr>
                    <w:spacing w:after="120" w:line="280" w:lineRule="atLeast"/>
                    <w:jc w:val="center"/>
                    <w:rPr>
                      <w:lang w:eastAsia="zh-CN"/>
                    </w:rPr>
                  </w:pPr>
                  <w:r>
                    <w:rPr>
                      <w:lang w:eastAsia="zh-CN"/>
                    </w:rPr>
                    <w:t>7</w:t>
                  </w:r>
                </w:p>
              </w:tc>
            </w:tr>
            <w:tr w:rsidR="00B36062" w14:paraId="46A608E9" w14:textId="77777777">
              <w:trPr>
                <w:trHeight w:val="20"/>
              </w:trPr>
              <w:tc>
                <w:tcPr>
                  <w:tcW w:w="2113" w:type="dxa"/>
                </w:tcPr>
                <w:p w14:paraId="7F9E4BA7" w14:textId="77777777" w:rsidR="00B36062" w:rsidRDefault="00394D2B">
                  <w:pPr>
                    <w:spacing w:after="120" w:line="280" w:lineRule="atLeast"/>
                    <w:jc w:val="center"/>
                    <w:rPr>
                      <w:kern w:val="24"/>
                    </w:rPr>
                  </w:pPr>
                  <w:r>
                    <w:rPr>
                      <w:kern w:val="24"/>
                    </w:rPr>
                    <w:t>(120 K, NCP) with ICI</w:t>
                  </w:r>
                </w:p>
              </w:tc>
              <w:tc>
                <w:tcPr>
                  <w:tcW w:w="2287" w:type="dxa"/>
                </w:tcPr>
                <w:p w14:paraId="76C94B1D" w14:textId="77777777" w:rsidR="00B36062" w:rsidRDefault="00394D2B">
                  <w:pPr>
                    <w:spacing w:after="120" w:line="280" w:lineRule="atLeast"/>
                    <w:jc w:val="center"/>
                    <w:rPr>
                      <w:lang w:eastAsia="zh-CN"/>
                    </w:rPr>
                  </w:pPr>
                  <w:r>
                    <w:rPr>
                      <w:lang w:eastAsia="zh-CN"/>
                    </w:rPr>
                    <w:t>MCS 22</w:t>
                  </w:r>
                </w:p>
              </w:tc>
              <w:tc>
                <w:tcPr>
                  <w:tcW w:w="1974" w:type="dxa"/>
                </w:tcPr>
                <w:p w14:paraId="235384B5" w14:textId="77777777" w:rsidR="00B36062" w:rsidRDefault="00394D2B">
                  <w:pPr>
                    <w:spacing w:after="120" w:line="280" w:lineRule="atLeast"/>
                    <w:jc w:val="center"/>
                    <w:rPr>
                      <w:lang w:eastAsia="zh-CN"/>
                    </w:rPr>
                  </w:pPr>
                  <w:r>
                    <w:rPr>
                      <w:lang w:eastAsia="zh-CN"/>
                    </w:rPr>
                    <w:t>1516 Mbps</w:t>
                  </w:r>
                </w:p>
              </w:tc>
              <w:tc>
                <w:tcPr>
                  <w:tcW w:w="1559" w:type="dxa"/>
                </w:tcPr>
                <w:p w14:paraId="5616E041" w14:textId="77777777" w:rsidR="00B36062" w:rsidRDefault="00394D2B">
                  <w:pPr>
                    <w:spacing w:after="120" w:line="280" w:lineRule="atLeast"/>
                    <w:jc w:val="center"/>
                    <w:rPr>
                      <w:lang w:eastAsia="zh-CN"/>
                    </w:rPr>
                  </w:pPr>
                  <w:r>
                    <w:rPr>
                      <w:lang w:eastAsia="zh-CN"/>
                    </w:rPr>
                    <w:t>7</w:t>
                  </w:r>
                </w:p>
              </w:tc>
            </w:tr>
            <w:tr w:rsidR="00B36062" w14:paraId="30A62099" w14:textId="77777777">
              <w:trPr>
                <w:trHeight w:val="20"/>
              </w:trPr>
              <w:tc>
                <w:tcPr>
                  <w:tcW w:w="2113" w:type="dxa"/>
                </w:tcPr>
                <w:p w14:paraId="6AB0B0AD" w14:textId="77777777" w:rsidR="00B36062" w:rsidRDefault="00394D2B">
                  <w:pPr>
                    <w:spacing w:after="120" w:line="280" w:lineRule="atLeast"/>
                    <w:jc w:val="center"/>
                    <w:rPr>
                      <w:kern w:val="24"/>
                    </w:rPr>
                  </w:pPr>
                  <w:r>
                    <w:rPr>
                      <w:kern w:val="24"/>
                    </w:rPr>
                    <w:t>(240 K, NCP) with ICI</w:t>
                  </w:r>
                </w:p>
              </w:tc>
              <w:tc>
                <w:tcPr>
                  <w:tcW w:w="2287" w:type="dxa"/>
                </w:tcPr>
                <w:p w14:paraId="1776DB7B" w14:textId="77777777" w:rsidR="00B36062" w:rsidRDefault="00394D2B">
                  <w:pPr>
                    <w:spacing w:after="120" w:line="280" w:lineRule="atLeast"/>
                    <w:jc w:val="center"/>
                    <w:rPr>
                      <w:lang w:eastAsia="zh-CN"/>
                    </w:rPr>
                  </w:pPr>
                  <w:r>
                    <w:rPr>
                      <w:lang w:eastAsia="zh-CN"/>
                    </w:rPr>
                    <w:t>MCS 22</w:t>
                  </w:r>
                </w:p>
              </w:tc>
              <w:tc>
                <w:tcPr>
                  <w:tcW w:w="1974" w:type="dxa"/>
                </w:tcPr>
                <w:p w14:paraId="45CEB01C" w14:textId="77777777" w:rsidR="00B36062" w:rsidRDefault="00394D2B">
                  <w:pPr>
                    <w:spacing w:after="120" w:line="280" w:lineRule="atLeast"/>
                    <w:jc w:val="center"/>
                    <w:rPr>
                      <w:lang w:eastAsia="zh-CN"/>
                    </w:rPr>
                  </w:pPr>
                  <w:r>
                    <w:rPr>
                      <w:lang w:eastAsia="zh-CN"/>
                    </w:rPr>
                    <w:t>3032 Mbps</w:t>
                  </w:r>
                </w:p>
              </w:tc>
              <w:tc>
                <w:tcPr>
                  <w:tcW w:w="1559" w:type="dxa"/>
                </w:tcPr>
                <w:p w14:paraId="25470561" w14:textId="77777777" w:rsidR="00B36062" w:rsidRDefault="00394D2B">
                  <w:pPr>
                    <w:spacing w:after="120" w:line="280" w:lineRule="atLeast"/>
                    <w:jc w:val="center"/>
                    <w:rPr>
                      <w:lang w:eastAsia="zh-CN"/>
                    </w:rPr>
                  </w:pPr>
                  <w:r>
                    <w:rPr>
                      <w:lang w:eastAsia="zh-CN"/>
                    </w:rPr>
                    <w:t>4</w:t>
                  </w:r>
                </w:p>
              </w:tc>
            </w:tr>
            <w:tr w:rsidR="00B36062" w14:paraId="557E319B" w14:textId="77777777">
              <w:trPr>
                <w:trHeight w:val="20"/>
              </w:trPr>
              <w:tc>
                <w:tcPr>
                  <w:tcW w:w="2113" w:type="dxa"/>
                </w:tcPr>
                <w:p w14:paraId="703D568F" w14:textId="77777777" w:rsidR="00B36062" w:rsidRDefault="00394D2B">
                  <w:pPr>
                    <w:spacing w:after="120" w:line="280" w:lineRule="atLeast"/>
                    <w:jc w:val="center"/>
                    <w:rPr>
                      <w:rFonts w:eastAsiaTheme="minorEastAsia"/>
                      <w:lang w:eastAsia="zh-CN"/>
                    </w:rPr>
                  </w:pPr>
                  <w:r>
                    <w:rPr>
                      <w:kern w:val="24"/>
                    </w:rPr>
                    <w:t>(480 K, NCP) w/o ICI</w:t>
                  </w:r>
                </w:p>
              </w:tc>
              <w:tc>
                <w:tcPr>
                  <w:tcW w:w="2287" w:type="dxa"/>
                </w:tcPr>
                <w:p w14:paraId="7C2EA900" w14:textId="77777777" w:rsidR="00B36062" w:rsidRDefault="00394D2B">
                  <w:pPr>
                    <w:spacing w:after="120" w:line="280" w:lineRule="atLeast"/>
                    <w:jc w:val="center"/>
                    <w:rPr>
                      <w:rFonts w:eastAsiaTheme="minorEastAsia"/>
                      <w:lang w:eastAsia="zh-CN"/>
                    </w:rPr>
                  </w:pPr>
                  <w:r>
                    <w:rPr>
                      <w:rFonts w:eastAsiaTheme="minorEastAsia"/>
                      <w:lang w:eastAsia="zh-CN"/>
                    </w:rPr>
                    <w:t>MCS 22</w:t>
                  </w:r>
                </w:p>
              </w:tc>
              <w:tc>
                <w:tcPr>
                  <w:tcW w:w="1974" w:type="dxa"/>
                </w:tcPr>
                <w:p w14:paraId="25166B59" w14:textId="77777777" w:rsidR="00B36062" w:rsidRDefault="00394D2B">
                  <w:pPr>
                    <w:spacing w:after="120" w:line="280" w:lineRule="atLeast"/>
                    <w:jc w:val="center"/>
                    <w:rPr>
                      <w:rFonts w:eastAsiaTheme="minorEastAsia"/>
                      <w:lang w:eastAsia="zh-CN"/>
                    </w:rPr>
                  </w:pPr>
                  <w:r>
                    <w:rPr>
                      <w:rFonts w:eastAsiaTheme="minorEastAsia"/>
                      <w:lang w:eastAsia="zh-CN"/>
                    </w:rPr>
                    <w:t>4603 Mbps</w:t>
                  </w:r>
                </w:p>
              </w:tc>
              <w:tc>
                <w:tcPr>
                  <w:tcW w:w="1559" w:type="dxa"/>
                </w:tcPr>
                <w:p w14:paraId="68210308" w14:textId="77777777" w:rsidR="00B36062" w:rsidRDefault="00394D2B">
                  <w:pPr>
                    <w:spacing w:after="120" w:line="280" w:lineRule="atLeast"/>
                    <w:jc w:val="center"/>
                    <w:rPr>
                      <w:lang w:eastAsia="zh-CN"/>
                    </w:rPr>
                  </w:pPr>
                  <w:r>
                    <w:rPr>
                      <w:lang w:eastAsia="zh-CN"/>
                    </w:rPr>
                    <w:t>3</w:t>
                  </w:r>
                </w:p>
              </w:tc>
            </w:tr>
            <w:tr w:rsidR="00B36062" w14:paraId="421BAA85" w14:textId="77777777">
              <w:trPr>
                <w:trHeight w:val="20"/>
              </w:trPr>
              <w:tc>
                <w:tcPr>
                  <w:tcW w:w="2113" w:type="dxa"/>
                </w:tcPr>
                <w:p w14:paraId="6541F022" w14:textId="77777777" w:rsidR="00B36062" w:rsidRDefault="00394D2B">
                  <w:pPr>
                    <w:spacing w:after="120" w:line="280" w:lineRule="atLeast"/>
                    <w:jc w:val="center"/>
                    <w:rPr>
                      <w:rFonts w:eastAsiaTheme="minorEastAsia"/>
                      <w:lang w:eastAsia="zh-CN"/>
                    </w:rPr>
                  </w:pPr>
                  <w:r>
                    <w:rPr>
                      <w:kern w:val="24"/>
                    </w:rPr>
                    <w:t>(960 K, NCP) w/o ICI</w:t>
                  </w:r>
                </w:p>
              </w:tc>
              <w:tc>
                <w:tcPr>
                  <w:tcW w:w="2287" w:type="dxa"/>
                </w:tcPr>
                <w:p w14:paraId="2DA6269D" w14:textId="77777777" w:rsidR="00B36062" w:rsidRDefault="00394D2B">
                  <w:pPr>
                    <w:spacing w:after="120" w:line="280" w:lineRule="atLeast"/>
                    <w:jc w:val="center"/>
                    <w:rPr>
                      <w:kern w:val="24"/>
                    </w:rPr>
                  </w:pPr>
                  <w:r>
                    <w:rPr>
                      <w:rFonts w:eastAsiaTheme="minorEastAsia"/>
                      <w:lang w:eastAsia="zh-CN"/>
                    </w:rPr>
                    <w:t>MCS 22</w:t>
                  </w:r>
                </w:p>
              </w:tc>
              <w:tc>
                <w:tcPr>
                  <w:tcW w:w="1974" w:type="dxa"/>
                </w:tcPr>
                <w:p w14:paraId="5A241BD7" w14:textId="77777777" w:rsidR="00B36062" w:rsidRDefault="00394D2B">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364CF9E6" w14:textId="77777777" w:rsidR="00B36062" w:rsidRDefault="00394D2B">
                  <w:pPr>
                    <w:spacing w:after="120" w:line="280" w:lineRule="atLeast"/>
                    <w:jc w:val="center"/>
                    <w:rPr>
                      <w:kern w:val="24"/>
                      <w:lang w:eastAsia="zh-CN"/>
                    </w:rPr>
                  </w:pPr>
                  <w:r>
                    <w:rPr>
                      <w:kern w:val="24"/>
                      <w:lang w:eastAsia="zh-CN"/>
                    </w:rPr>
                    <w:t>2</w:t>
                  </w:r>
                </w:p>
              </w:tc>
            </w:tr>
          </w:tbl>
          <w:p w14:paraId="3A699279" w14:textId="77777777" w:rsidR="00B36062" w:rsidRDefault="00B36062">
            <w:pPr>
              <w:pStyle w:val="BodyText"/>
              <w:rPr>
                <w:rFonts w:ascii="Times New Roman" w:hAnsi="Times New Roman"/>
                <w:szCs w:val="20"/>
                <w:lang w:eastAsia="zh-CN"/>
              </w:rPr>
            </w:pPr>
          </w:p>
        </w:tc>
      </w:tr>
      <w:tr w:rsidR="00B36062" w14:paraId="3FD19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17825" w14:textId="77777777" w:rsidR="00B36062" w:rsidRDefault="00394D2B">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B3AF4E4"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36062" w14:paraId="3E06D5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D3EA6"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529574C"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36062" w14:paraId="1F148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C0B24"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FB432FA"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36062" w14:paraId="3A8994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C4559" w14:textId="77777777"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03D4B96"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36062" w14:paraId="22FCC8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F72F7" w14:textId="77777777" w:rsidR="00B36062" w:rsidRDefault="00394D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08A416E" w14:textId="77777777" w:rsidR="00B36062" w:rsidRDefault="00394D2B">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36062" w14:paraId="0FBF7E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D9D79" w14:textId="77777777" w:rsidR="00B36062" w:rsidRDefault="00394D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7AF00D2" w14:textId="77777777" w:rsidR="00B36062" w:rsidRDefault="00394D2B">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36062" w14:paraId="6F9F20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A00EA"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DB1F8B6" w14:textId="77777777" w:rsidR="00B36062" w:rsidRDefault="00394D2B">
            <w:pPr>
              <w:pStyle w:val="BodyText"/>
              <w:rPr>
                <w:lang w:eastAsia="zh-CN"/>
              </w:rPr>
            </w:pPr>
            <w:r>
              <w:rPr>
                <w:rFonts w:hint="eastAsia"/>
                <w:lang w:eastAsia="zh-CN"/>
              </w:rPr>
              <w:t>We share same view as Nokia.</w:t>
            </w:r>
          </w:p>
        </w:tc>
      </w:tr>
      <w:tr w:rsidR="00B36062" w14:paraId="7DF3BB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1AC06"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214F80" w14:textId="77777777" w:rsidR="00B36062" w:rsidRDefault="00394D2B">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A7AE960" w14:textId="77777777" w:rsidR="00B36062" w:rsidRDefault="00B36062">
      <w:pPr>
        <w:pStyle w:val="BodyText"/>
        <w:spacing w:after="0"/>
        <w:rPr>
          <w:rFonts w:ascii="Times New Roman" w:hAnsi="Times New Roman"/>
          <w:sz w:val="22"/>
          <w:szCs w:val="22"/>
          <w:lang w:eastAsia="zh-CN"/>
        </w:rPr>
      </w:pPr>
    </w:p>
    <w:p w14:paraId="2857C47E" w14:textId="77777777" w:rsidR="00B36062" w:rsidRDefault="00B36062">
      <w:pPr>
        <w:pStyle w:val="BodyText"/>
        <w:spacing w:after="0"/>
        <w:rPr>
          <w:rFonts w:ascii="Times New Roman" w:hAnsi="Times New Roman"/>
          <w:sz w:val="22"/>
          <w:szCs w:val="22"/>
          <w:lang w:eastAsia="zh-CN"/>
        </w:rPr>
      </w:pPr>
    </w:p>
    <w:p w14:paraId="4A19ED97" w14:textId="77777777" w:rsidR="00B36062" w:rsidRDefault="00B36062">
      <w:pPr>
        <w:pStyle w:val="BodyText"/>
        <w:spacing w:after="0"/>
        <w:rPr>
          <w:rFonts w:ascii="Times New Roman" w:hAnsi="Times New Roman"/>
          <w:sz w:val="22"/>
          <w:szCs w:val="22"/>
          <w:lang w:eastAsia="zh-CN"/>
        </w:rPr>
      </w:pPr>
    </w:p>
    <w:p w14:paraId="5FBC8F32" w14:textId="77777777" w:rsidR="00B36062" w:rsidRDefault="00394D2B">
      <w:pPr>
        <w:pStyle w:val="Heading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561261E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FCE6D18"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3C1C32" w14:textId="77777777" w:rsidR="00B36062" w:rsidRDefault="00394D2B">
            <w:pPr>
              <w:spacing w:after="0"/>
              <w:rPr>
                <w:lang w:val="sv-SE"/>
              </w:rPr>
            </w:pPr>
            <w:r>
              <w:rPr>
                <w:rStyle w:val="Strong"/>
                <w:color w:val="000000"/>
                <w:lang w:val="sv-SE"/>
              </w:rPr>
              <w:t>Comments</w:t>
            </w:r>
          </w:p>
        </w:tc>
      </w:tr>
      <w:tr w:rsidR="00B36062" w14:paraId="77DB0B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306E2"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86BBA69" w14:textId="77777777" w:rsidR="00B36062" w:rsidRDefault="00394D2B">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36062" w14:paraId="3D863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FB19F"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15DFB7F" w14:textId="77777777" w:rsidR="00B36062" w:rsidRDefault="00394D2B">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36062" w14:paraId="2F75D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4F8A0" w14:textId="77777777" w:rsidR="00B36062" w:rsidRDefault="00394D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52F2C8" w14:textId="77777777" w:rsidR="00B36062" w:rsidRDefault="00394D2B">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3A38C8A2" w14:textId="77777777" w:rsidR="00B36062" w:rsidRDefault="00394D2B">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to  high peak data rates and low cost implementations (no ICI compensation needed with 960kHz SCS).</w:t>
            </w:r>
          </w:p>
        </w:tc>
      </w:tr>
      <w:tr w:rsidR="00B36062" w14:paraId="65A59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A51E0" w14:textId="77777777" w:rsidR="00B36062" w:rsidRDefault="00394D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383E2EE" w14:textId="77777777" w:rsidR="00B36062" w:rsidRDefault="00394D2B">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36062" w14:paraId="3C8FEB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8116D" w14:textId="77777777" w:rsidR="00B36062" w:rsidRDefault="00394D2B">
            <w:pPr>
              <w:spacing w:after="0"/>
              <w:rPr>
                <w:lang w:val="sv-SE" w:eastAsia="zh-CN"/>
              </w:rPr>
            </w:pPr>
            <w:r>
              <w:rPr>
                <w:lang w:val="sv-SE" w:eastAsia="zh-CN"/>
              </w:rPr>
              <w:t>Lenovo/</w:t>
            </w:r>
          </w:p>
          <w:p w14:paraId="79A139AB" w14:textId="77777777" w:rsidR="00B36062" w:rsidRDefault="00394D2B">
            <w:pPr>
              <w:spacing w:after="0"/>
              <w:rPr>
                <w:lang w:val="sv-SE" w:eastAsia="zh-CN"/>
              </w:rPr>
            </w:pPr>
            <w:r>
              <w:rPr>
                <w:lang w:val="sv-SE" w:eastAsia="zh-CN"/>
              </w:rPr>
              <w:t>Motorola</w:t>
            </w:r>
          </w:p>
          <w:p w14:paraId="392E425E" w14:textId="77777777" w:rsidR="00B36062" w:rsidRDefault="00394D2B">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EB4E3B2" w14:textId="77777777" w:rsidR="00B36062" w:rsidRDefault="00394D2B">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36062" w14:paraId="658576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84EB3" w14:textId="77777777" w:rsidR="00B36062" w:rsidRDefault="00394D2B">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9002483" w14:textId="77777777" w:rsidR="00B36062" w:rsidRDefault="00394D2B">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36062" w14:paraId="53E2B5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66C16" w14:textId="77777777" w:rsidR="00B36062" w:rsidRDefault="00394D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33D64FB" w14:textId="77777777" w:rsidR="00B36062" w:rsidRDefault="00394D2B">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3557B49F" w14:textId="77777777" w:rsidR="00B36062" w:rsidRDefault="00B36062">
            <w:pPr>
              <w:overflowPunct/>
              <w:autoSpaceDE/>
              <w:adjustRightInd/>
              <w:spacing w:after="0"/>
              <w:rPr>
                <w:lang w:val="sv-SE" w:eastAsia="zh-CN"/>
              </w:rPr>
            </w:pPr>
          </w:p>
          <w:p w14:paraId="00B8FD86" w14:textId="77777777" w:rsidR="00B36062" w:rsidRDefault="00394D2B">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36062" w14:paraId="1817A5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13618"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594F8BB" w14:textId="77777777" w:rsidR="00B36062" w:rsidRDefault="00394D2B">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2F16F8BF" w14:textId="77777777" w:rsidR="00B36062" w:rsidRDefault="00394D2B">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1F5196EC" w14:textId="77777777" w:rsidR="00B36062" w:rsidRDefault="00394D2B">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36062" w14:paraId="361462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D51A" w14:textId="77777777" w:rsidR="00B36062" w:rsidRDefault="00394D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B03125"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2F5A2518" w14:textId="77777777" w:rsidR="00B36062" w:rsidRDefault="00394D2B">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304DDC97" w14:textId="77777777" w:rsidR="00B36062" w:rsidRDefault="00394D2B">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36062" w14:paraId="1F6B62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95352" w14:textId="77777777" w:rsidR="00B36062" w:rsidRDefault="00394D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19E4289"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36062" w14:paraId="435B2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05617"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313A2D9"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36062" w14:paraId="33D707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F0E2A"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5CF1149"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36062" w14:paraId="54552D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79983" w14:textId="77777777" w:rsidR="00B36062" w:rsidRDefault="00394D2B">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4AA919F2"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36062" w14:paraId="7881D2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4315A" w14:textId="77777777" w:rsidR="00B36062" w:rsidRDefault="00394D2B">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D64780" w14:textId="77777777" w:rsidR="00B36062" w:rsidRDefault="00394D2B">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36062" w14:paraId="37AA21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023F6" w14:textId="77777777" w:rsidR="00B36062" w:rsidRDefault="00394D2B">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142056AF" w14:textId="77777777" w:rsidR="00B36062" w:rsidRDefault="00394D2B">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B36062" w14:paraId="029E2A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553D2" w14:textId="77777777" w:rsidR="00B36062" w:rsidRDefault="00394D2B">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6FD6AF7" w14:textId="77777777" w:rsidR="00B36062" w:rsidRDefault="00394D2B">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52FD711A" w14:textId="77777777" w:rsidR="00B36062" w:rsidRDefault="00394D2B">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5FE8D772" w14:textId="77777777" w:rsidR="00B36062" w:rsidRDefault="00394D2B">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36062" w14:paraId="78D1E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178E7" w14:textId="77777777" w:rsidR="00B36062" w:rsidRDefault="00394D2B">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CE7EF3D" w14:textId="77777777" w:rsidR="00B36062" w:rsidRDefault="00394D2B">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36062" w14:paraId="0F7918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BBDEF"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1323DC9" w14:textId="77777777" w:rsidR="00B36062" w:rsidRDefault="00394D2B">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36062" w14:paraId="54DE5A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1F747"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79832B6" w14:textId="77777777" w:rsidR="00B36062" w:rsidRDefault="00394D2B">
            <w:pPr>
              <w:pStyle w:val="BodyText"/>
              <w:rPr>
                <w:lang w:eastAsia="zh-CN"/>
              </w:rPr>
            </w:pPr>
            <w:r>
              <w:rPr>
                <w:lang w:eastAsia="zh-CN"/>
              </w:rPr>
              <w:t xml:space="preserve">We do not think it is necessary to tie SCSs to specific scenarios. On the peak data rate issue, this can be achieved with CA. </w:t>
            </w:r>
          </w:p>
        </w:tc>
      </w:tr>
    </w:tbl>
    <w:p w14:paraId="714BF0B4" w14:textId="77777777" w:rsidR="00B36062" w:rsidRDefault="00B36062">
      <w:pPr>
        <w:pStyle w:val="BodyText"/>
        <w:spacing w:after="0"/>
        <w:rPr>
          <w:rFonts w:ascii="Times New Roman" w:hAnsi="Times New Roman"/>
          <w:sz w:val="22"/>
          <w:szCs w:val="22"/>
          <w:lang w:eastAsia="zh-CN"/>
        </w:rPr>
      </w:pPr>
    </w:p>
    <w:p w14:paraId="095E26C0" w14:textId="77777777" w:rsidR="00B36062" w:rsidRDefault="00B36062">
      <w:pPr>
        <w:pStyle w:val="BodyText"/>
        <w:spacing w:after="0"/>
        <w:rPr>
          <w:rFonts w:ascii="Times New Roman" w:hAnsi="Times New Roman"/>
          <w:sz w:val="22"/>
          <w:szCs w:val="22"/>
          <w:lang w:eastAsia="zh-CN"/>
        </w:rPr>
      </w:pPr>
    </w:p>
    <w:p w14:paraId="7C0142E0" w14:textId="77777777" w:rsidR="00B36062" w:rsidRDefault="00B36062">
      <w:pPr>
        <w:pStyle w:val="BodyText"/>
        <w:spacing w:after="0"/>
        <w:rPr>
          <w:rFonts w:ascii="Times New Roman" w:hAnsi="Times New Roman"/>
          <w:sz w:val="22"/>
          <w:szCs w:val="22"/>
          <w:lang w:eastAsia="zh-CN"/>
        </w:rPr>
      </w:pPr>
    </w:p>
    <w:p w14:paraId="576F953E" w14:textId="77777777" w:rsidR="00B36062" w:rsidRDefault="00394D2B">
      <w:pPr>
        <w:pStyle w:val="Heading5"/>
        <w:rPr>
          <w:lang w:eastAsia="zh-CN"/>
        </w:rPr>
      </w:pPr>
      <w:r>
        <w:rPr>
          <w:lang w:eastAsia="zh-CN"/>
        </w:rPr>
        <w:t>Moderator summary of comments received:</w:t>
      </w:r>
    </w:p>
    <w:p w14:paraId="6EBD4DC0" w14:textId="77777777" w:rsidR="00B36062" w:rsidRDefault="00394D2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6F5CC3F8"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54D6FFCC"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572014F1"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04D0479B"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4557C7EB"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539D6E91"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59A7959A" w14:textId="77777777" w:rsidR="00B36062" w:rsidRDefault="00394D2B">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0D23287D" w14:textId="77777777" w:rsidR="00B36062" w:rsidRDefault="00B36062">
      <w:pPr>
        <w:pStyle w:val="BodyText"/>
        <w:spacing w:after="0"/>
        <w:rPr>
          <w:rFonts w:ascii="Times New Roman" w:hAnsi="Times New Roman"/>
          <w:sz w:val="22"/>
          <w:szCs w:val="22"/>
          <w:lang w:eastAsia="zh-CN"/>
        </w:rPr>
      </w:pPr>
    </w:p>
    <w:p w14:paraId="18D4FA56" w14:textId="77777777" w:rsidR="00B36062" w:rsidRDefault="00394D2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3D946E30"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02540314"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6C06CF5C"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5C4DE5FF"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337D55DB"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A5393D0" w14:textId="77777777" w:rsidR="00B36062" w:rsidRDefault="00B36062">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36062" w14:paraId="7613ADAA" w14:textId="77777777">
        <w:tc>
          <w:tcPr>
            <w:tcW w:w="2065" w:type="dxa"/>
          </w:tcPr>
          <w:p w14:paraId="235A89ED" w14:textId="77777777" w:rsidR="00B36062" w:rsidRDefault="00394D2B">
            <w:pPr>
              <w:spacing w:before="0" w:after="0" w:line="240" w:lineRule="auto"/>
              <w:rPr>
                <w:lang w:val="sv-SE"/>
              </w:rPr>
            </w:pPr>
            <w:r>
              <w:rPr>
                <w:lang w:val="sv-SE"/>
              </w:rPr>
              <w:t>SCS</w:t>
            </w:r>
          </w:p>
        </w:tc>
        <w:tc>
          <w:tcPr>
            <w:tcW w:w="6010" w:type="dxa"/>
          </w:tcPr>
          <w:p w14:paraId="636A0A22" w14:textId="77777777" w:rsidR="00B36062" w:rsidRDefault="00394D2B">
            <w:pPr>
              <w:spacing w:before="0" w:after="0" w:line="240" w:lineRule="auto"/>
              <w:rPr>
                <w:lang w:val="sv-SE"/>
              </w:rPr>
            </w:pPr>
            <w:r>
              <w:rPr>
                <w:lang w:val="sv-SE"/>
              </w:rPr>
              <w:t>Potential PHY impact</w:t>
            </w:r>
          </w:p>
        </w:tc>
      </w:tr>
      <w:tr w:rsidR="00B36062" w14:paraId="5550E8B9" w14:textId="77777777">
        <w:tc>
          <w:tcPr>
            <w:tcW w:w="2065" w:type="dxa"/>
          </w:tcPr>
          <w:p w14:paraId="6BFA4180" w14:textId="77777777" w:rsidR="00B36062" w:rsidRDefault="00394D2B">
            <w:pPr>
              <w:spacing w:before="0" w:after="0" w:line="240" w:lineRule="auto"/>
              <w:rPr>
                <w:lang w:val="sv-SE"/>
              </w:rPr>
            </w:pPr>
            <w:r>
              <w:rPr>
                <w:lang w:val="sv-SE"/>
              </w:rPr>
              <w:t>Common to all SCS</w:t>
            </w:r>
          </w:p>
        </w:tc>
        <w:tc>
          <w:tcPr>
            <w:tcW w:w="6010" w:type="dxa"/>
          </w:tcPr>
          <w:p w14:paraId="7AAFB752" w14:textId="77777777" w:rsidR="00B36062" w:rsidRDefault="00394D2B">
            <w:pPr>
              <w:spacing w:before="0" w:after="0" w:line="240" w:lineRule="auto"/>
              <w:rPr>
                <w:sz w:val="18"/>
                <w:szCs w:val="18"/>
                <w:lang w:val="sv-SE"/>
              </w:rPr>
            </w:pPr>
            <w:r>
              <w:rPr>
                <w:sz w:val="18"/>
                <w:szCs w:val="18"/>
                <w:lang w:val="sv-SE"/>
              </w:rPr>
              <w:t>Support of unlicensed operation</w:t>
            </w:r>
          </w:p>
          <w:p w14:paraId="4218AD50" w14:textId="77777777" w:rsidR="00B36062" w:rsidRDefault="00394D2B">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47BDBEE3" w14:textId="77777777" w:rsidR="00B36062" w:rsidRDefault="00394D2B">
            <w:pPr>
              <w:spacing w:before="0" w:after="0" w:line="240" w:lineRule="auto"/>
              <w:rPr>
                <w:sz w:val="18"/>
                <w:szCs w:val="18"/>
                <w:lang w:val="sv-SE"/>
              </w:rPr>
            </w:pPr>
            <w:r>
              <w:rPr>
                <w:sz w:val="18"/>
                <w:szCs w:val="18"/>
                <w:lang w:val="sv-SE"/>
              </w:rPr>
              <w:t>SSB and CORSET#0 offsets from supported channelization</w:t>
            </w:r>
          </w:p>
        </w:tc>
      </w:tr>
      <w:tr w:rsidR="00B36062" w14:paraId="49FF1D16" w14:textId="77777777">
        <w:tc>
          <w:tcPr>
            <w:tcW w:w="2065" w:type="dxa"/>
          </w:tcPr>
          <w:p w14:paraId="1BFCEE61" w14:textId="77777777" w:rsidR="00B36062" w:rsidRDefault="00394D2B">
            <w:pPr>
              <w:spacing w:before="0" w:after="0" w:line="240" w:lineRule="auto"/>
              <w:rPr>
                <w:lang w:val="sv-SE"/>
              </w:rPr>
            </w:pPr>
            <w:r>
              <w:rPr>
                <w:rFonts w:hint="eastAsia"/>
                <w:lang w:val="sv-SE"/>
              </w:rPr>
              <w:t>120 kHz</w:t>
            </w:r>
          </w:p>
        </w:tc>
        <w:tc>
          <w:tcPr>
            <w:tcW w:w="6010" w:type="dxa"/>
          </w:tcPr>
          <w:p w14:paraId="5151CBAA" w14:textId="77777777" w:rsidR="00B36062" w:rsidRDefault="00394D2B">
            <w:pPr>
              <w:spacing w:before="0" w:after="0" w:line="240" w:lineRule="auto"/>
              <w:rPr>
                <w:sz w:val="18"/>
                <w:szCs w:val="18"/>
                <w:lang w:val="sv-SE"/>
              </w:rPr>
            </w:pPr>
            <w:r>
              <w:rPr>
                <w:sz w:val="18"/>
                <w:szCs w:val="18"/>
                <w:lang w:val="sv-SE"/>
              </w:rPr>
              <w:t>Potential PTRS enhancement for CP-OFDM and DFT-s-OFDM</w:t>
            </w:r>
          </w:p>
        </w:tc>
      </w:tr>
      <w:tr w:rsidR="00B36062" w14:paraId="2ED8B353" w14:textId="77777777">
        <w:tc>
          <w:tcPr>
            <w:tcW w:w="2065" w:type="dxa"/>
          </w:tcPr>
          <w:p w14:paraId="5B0BB726" w14:textId="77777777" w:rsidR="00B36062" w:rsidRDefault="00394D2B">
            <w:pPr>
              <w:spacing w:before="0" w:after="0" w:line="240" w:lineRule="auto"/>
              <w:rPr>
                <w:lang w:val="sv-SE"/>
              </w:rPr>
            </w:pPr>
            <w:r>
              <w:rPr>
                <w:rFonts w:hint="eastAsia"/>
                <w:lang w:val="sv-SE"/>
              </w:rPr>
              <w:t>240 kHz</w:t>
            </w:r>
          </w:p>
        </w:tc>
        <w:tc>
          <w:tcPr>
            <w:tcW w:w="6010" w:type="dxa"/>
          </w:tcPr>
          <w:p w14:paraId="6B7E04B1" w14:textId="77777777" w:rsidR="00B36062" w:rsidRDefault="00394D2B">
            <w:pPr>
              <w:spacing w:before="0" w:after="0" w:line="240" w:lineRule="auto"/>
              <w:rPr>
                <w:sz w:val="18"/>
                <w:szCs w:val="18"/>
                <w:lang w:val="sv-SE"/>
              </w:rPr>
            </w:pPr>
            <w:r>
              <w:rPr>
                <w:sz w:val="18"/>
                <w:szCs w:val="18"/>
                <w:lang w:val="sv-SE"/>
              </w:rPr>
              <w:t>Potential PTRS enhancement for CP-OFDM and DFT-s-OFDM</w:t>
            </w:r>
          </w:p>
          <w:p w14:paraId="5C86FCF9" w14:textId="77777777" w:rsidR="00B36062" w:rsidRDefault="00394D2B">
            <w:pPr>
              <w:spacing w:before="0" w:after="0" w:line="240" w:lineRule="auto"/>
              <w:rPr>
                <w:sz w:val="18"/>
                <w:szCs w:val="18"/>
                <w:lang w:val="sv-SE"/>
              </w:rPr>
            </w:pPr>
            <w:r>
              <w:rPr>
                <w:sz w:val="18"/>
                <w:szCs w:val="18"/>
                <w:lang w:val="sv-SE"/>
              </w:rPr>
              <w:t>RO configuration</w:t>
            </w:r>
          </w:p>
          <w:p w14:paraId="41A3D445" w14:textId="77777777" w:rsidR="00B36062" w:rsidRDefault="00394D2B">
            <w:pPr>
              <w:spacing w:before="0" w:after="0" w:line="240" w:lineRule="auto"/>
              <w:rPr>
                <w:sz w:val="18"/>
                <w:szCs w:val="18"/>
              </w:rPr>
            </w:pPr>
            <w:r>
              <w:rPr>
                <w:sz w:val="18"/>
                <w:szCs w:val="18"/>
                <w:lang w:val="sv-SE"/>
              </w:rPr>
              <w:t xml:space="preserve">Potential enhancement to </w:t>
            </w:r>
            <w:r>
              <w:rPr>
                <w:sz w:val="18"/>
                <w:szCs w:val="18"/>
              </w:rPr>
              <w:t>DM-RS</w:t>
            </w:r>
          </w:p>
          <w:p w14:paraId="45131F8D" w14:textId="77777777" w:rsidR="00B36062" w:rsidRDefault="00394D2B">
            <w:pPr>
              <w:spacing w:before="0" w:after="0" w:line="240" w:lineRule="auto"/>
              <w:rPr>
                <w:sz w:val="18"/>
                <w:szCs w:val="18"/>
              </w:rPr>
            </w:pPr>
            <w:r>
              <w:rPr>
                <w:sz w:val="18"/>
                <w:szCs w:val="18"/>
              </w:rPr>
              <w:t>PDCCH monitoring</w:t>
            </w:r>
          </w:p>
          <w:p w14:paraId="09AE3ED1" w14:textId="77777777" w:rsidR="00B36062" w:rsidRDefault="00394D2B">
            <w:pPr>
              <w:spacing w:before="0" w:after="0" w:line="240" w:lineRule="auto"/>
              <w:rPr>
                <w:sz w:val="18"/>
                <w:szCs w:val="18"/>
              </w:rPr>
            </w:pPr>
            <w:r>
              <w:rPr>
                <w:sz w:val="18"/>
                <w:szCs w:val="18"/>
              </w:rPr>
              <w:t>HARQ process</w:t>
            </w:r>
          </w:p>
          <w:p w14:paraId="7CAC7C30" w14:textId="77777777" w:rsidR="00B36062" w:rsidRDefault="00394D2B">
            <w:pPr>
              <w:spacing w:before="0" w:after="0" w:line="240" w:lineRule="auto"/>
              <w:rPr>
                <w:sz w:val="18"/>
                <w:szCs w:val="18"/>
              </w:rPr>
            </w:pPr>
            <w:r>
              <w:rPr>
                <w:sz w:val="18"/>
                <w:szCs w:val="18"/>
                <w:lang w:val="sv-SE"/>
              </w:rPr>
              <w:t xml:space="preserve">Potential enhancement to </w:t>
            </w:r>
            <w:r>
              <w:rPr>
                <w:sz w:val="18"/>
                <w:szCs w:val="18"/>
              </w:rPr>
              <w:t>DM-RS</w:t>
            </w:r>
          </w:p>
          <w:p w14:paraId="00253A59" w14:textId="77777777" w:rsidR="00B36062" w:rsidRDefault="00394D2B">
            <w:pPr>
              <w:spacing w:before="0" w:after="0" w:line="240" w:lineRule="auto"/>
              <w:rPr>
                <w:sz w:val="18"/>
                <w:szCs w:val="18"/>
              </w:rPr>
            </w:pPr>
            <w:r>
              <w:rPr>
                <w:sz w:val="18"/>
                <w:szCs w:val="18"/>
              </w:rPr>
              <w:t>PDCCH monitoring</w:t>
            </w:r>
          </w:p>
          <w:p w14:paraId="2F3C1404" w14:textId="77777777" w:rsidR="00B36062" w:rsidRDefault="00394D2B">
            <w:pPr>
              <w:spacing w:before="0" w:after="0" w:line="240" w:lineRule="auto"/>
              <w:rPr>
                <w:sz w:val="18"/>
                <w:szCs w:val="18"/>
                <w:lang w:val="sv-SE"/>
              </w:rPr>
            </w:pPr>
            <w:r>
              <w:rPr>
                <w:sz w:val="18"/>
                <w:szCs w:val="18"/>
              </w:rPr>
              <w:t>HARQ process</w:t>
            </w:r>
          </w:p>
        </w:tc>
      </w:tr>
      <w:tr w:rsidR="00B36062" w14:paraId="58312408" w14:textId="77777777">
        <w:trPr>
          <w:trHeight w:val="827"/>
        </w:trPr>
        <w:tc>
          <w:tcPr>
            <w:tcW w:w="2065" w:type="dxa"/>
          </w:tcPr>
          <w:p w14:paraId="4A643F28" w14:textId="77777777" w:rsidR="00B36062" w:rsidRDefault="00394D2B">
            <w:pPr>
              <w:spacing w:before="0" w:after="0" w:line="240" w:lineRule="auto"/>
              <w:rPr>
                <w:lang w:val="sv-SE"/>
              </w:rPr>
            </w:pPr>
            <w:r>
              <w:rPr>
                <w:rFonts w:hint="eastAsia"/>
                <w:lang w:val="sv-SE"/>
              </w:rPr>
              <w:t>480 k</w:t>
            </w:r>
            <w:r>
              <w:rPr>
                <w:lang w:val="sv-SE"/>
              </w:rPr>
              <w:t>Hz</w:t>
            </w:r>
          </w:p>
        </w:tc>
        <w:tc>
          <w:tcPr>
            <w:tcW w:w="6010" w:type="dxa"/>
            <w:vMerge w:val="restart"/>
          </w:tcPr>
          <w:p w14:paraId="02D7D0BB" w14:textId="77777777" w:rsidR="00B36062" w:rsidRDefault="00394D2B">
            <w:pPr>
              <w:spacing w:before="0" w:after="0" w:line="240" w:lineRule="auto"/>
              <w:rPr>
                <w:sz w:val="18"/>
                <w:szCs w:val="18"/>
                <w:lang w:val="sv-SE"/>
              </w:rPr>
            </w:pPr>
            <w:r>
              <w:rPr>
                <w:sz w:val="18"/>
                <w:szCs w:val="18"/>
                <w:lang w:val="sv-SE"/>
              </w:rPr>
              <w:t>Note: Similar specification impact envisioned between 480 and 960 kHz.</w:t>
            </w:r>
          </w:p>
          <w:p w14:paraId="2C6F3854" w14:textId="77777777" w:rsidR="00B36062" w:rsidRDefault="00394D2B">
            <w:pPr>
              <w:spacing w:before="0" w:after="0" w:line="240" w:lineRule="auto"/>
              <w:rPr>
                <w:sz w:val="18"/>
                <w:szCs w:val="18"/>
                <w:lang w:val="sv-SE"/>
              </w:rPr>
            </w:pPr>
            <w:r>
              <w:rPr>
                <w:sz w:val="18"/>
                <w:szCs w:val="18"/>
                <w:lang w:val="sv-SE"/>
              </w:rPr>
              <w:t>Potential consideration of ECP</w:t>
            </w:r>
          </w:p>
          <w:p w14:paraId="41D0B04E" w14:textId="77777777" w:rsidR="00B36062" w:rsidRDefault="00394D2B">
            <w:pPr>
              <w:spacing w:before="0" w:after="0" w:line="240" w:lineRule="auto"/>
              <w:rPr>
                <w:sz w:val="18"/>
                <w:szCs w:val="18"/>
                <w:lang w:val="sv-SE"/>
              </w:rPr>
            </w:pPr>
            <w:r>
              <w:rPr>
                <w:sz w:val="18"/>
                <w:szCs w:val="18"/>
                <w:lang w:val="sv-SE"/>
              </w:rPr>
              <w:t>SSB patterns, and SSB/CORESET#0 multiplexing patterns</w:t>
            </w:r>
          </w:p>
          <w:p w14:paraId="7E087D3E" w14:textId="77777777" w:rsidR="00B36062" w:rsidRDefault="00394D2B">
            <w:pPr>
              <w:spacing w:before="0" w:after="0" w:line="240" w:lineRule="auto"/>
              <w:rPr>
                <w:sz w:val="18"/>
                <w:szCs w:val="18"/>
                <w:lang w:val="sv-SE"/>
              </w:rPr>
            </w:pPr>
            <w:r>
              <w:rPr>
                <w:sz w:val="18"/>
                <w:szCs w:val="18"/>
                <w:lang w:val="sv-SE"/>
              </w:rPr>
              <w:t>Scheduling, processing, HARQ timelines</w:t>
            </w:r>
          </w:p>
          <w:p w14:paraId="26B9BCB8" w14:textId="77777777" w:rsidR="00B36062" w:rsidRDefault="00394D2B">
            <w:pPr>
              <w:spacing w:before="0" w:after="0" w:line="240" w:lineRule="auto"/>
              <w:rPr>
                <w:sz w:val="18"/>
                <w:szCs w:val="18"/>
                <w:lang w:val="sv-SE"/>
              </w:rPr>
            </w:pPr>
            <w:r>
              <w:rPr>
                <w:sz w:val="18"/>
                <w:szCs w:val="18"/>
                <w:lang w:val="sv-SE"/>
              </w:rPr>
              <w:t>RO configuration</w:t>
            </w:r>
          </w:p>
          <w:p w14:paraId="3E89A8CC" w14:textId="77777777" w:rsidR="00B36062" w:rsidRDefault="00394D2B">
            <w:pPr>
              <w:spacing w:before="0" w:after="0" w:line="240" w:lineRule="auto"/>
              <w:rPr>
                <w:sz w:val="18"/>
                <w:szCs w:val="18"/>
              </w:rPr>
            </w:pPr>
            <w:r>
              <w:rPr>
                <w:sz w:val="18"/>
                <w:szCs w:val="18"/>
                <w:lang w:val="sv-SE"/>
              </w:rPr>
              <w:t xml:space="preserve">Potential enhancement to </w:t>
            </w:r>
            <w:r>
              <w:rPr>
                <w:sz w:val="18"/>
                <w:szCs w:val="18"/>
              </w:rPr>
              <w:t>DM-RS</w:t>
            </w:r>
          </w:p>
          <w:p w14:paraId="421D7EAA" w14:textId="77777777" w:rsidR="00B36062" w:rsidRDefault="00394D2B">
            <w:pPr>
              <w:spacing w:before="0" w:after="0" w:line="240" w:lineRule="auto"/>
              <w:rPr>
                <w:sz w:val="18"/>
                <w:szCs w:val="18"/>
              </w:rPr>
            </w:pPr>
            <w:r>
              <w:rPr>
                <w:sz w:val="18"/>
                <w:szCs w:val="18"/>
              </w:rPr>
              <w:t>PDCCH monitoring</w:t>
            </w:r>
          </w:p>
          <w:p w14:paraId="00911076" w14:textId="77777777" w:rsidR="00B36062" w:rsidRDefault="00394D2B">
            <w:pPr>
              <w:spacing w:before="0" w:after="0" w:line="240" w:lineRule="auto"/>
              <w:rPr>
                <w:sz w:val="18"/>
                <w:szCs w:val="18"/>
              </w:rPr>
            </w:pPr>
            <w:r>
              <w:rPr>
                <w:sz w:val="18"/>
                <w:szCs w:val="18"/>
              </w:rPr>
              <w:t>HARQ process</w:t>
            </w:r>
          </w:p>
        </w:tc>
      </w:tr>
      <w:tr w:rsidR="00B36062" w14:paraId="28C7ECE1" w14:textId="77777777">
        <w:tc>
          <w:tcPr>
            <w:tcW w:w="2065" w:type="dxa"/>
          </w:tcPr>
          <w:p w14:paraId="70402457" w14:textId="77777777" w:rsidR="00B36062" w:rsidRDefault="00394D2B">
            <w:pPr>
              <w:spacing w:before="0" w:after="0" w:line="240" w:lineRule="auto"/>
              <w:rPr>
                <w:lang w:val="sv-SE"/>
              </w:rPr>
            </w:pPr>
            <w:r>
              <w:rPr>
                <w:rFonts w:hint="eastAsia"/>
                <w:lang w:val="sv-SE"/>
              </w:rPr>
              <w:t>960 kHz</w:t>
            </w:r>
          </w:p>
        </w:tc>
        <w:tc>
          <w:tcPr>
            <w:tcW w:w="6010" w:type="dxa"/>
            <w:vMerge/>
          </w:tcPr>
          <w:p w14:paraId="67BF1650" w14:textId="77777777" w:rsidR="00B36062" w:rsidRDefault="00B36062">
            <w:pPr>
              <w:spacing w:before="0" w:after="0" w:line="240" w:lineRule="auto"/>
              <w:rPr>
                <w:sz w:val="18"/>
                <w:szCs w:val="18"/>
              </w:rPr>
            </w:pPr>
          </w:p>
        </w:tc>
      </w:tr>
    </w:tbl>
    <w:p w14:paraId="18D74A35" w14:textId="77777777" w:rsidR="00B36062" w:rsidRDefault="00B36062">
      <w:pPr>
        <w:pStyle w:val="BodyText"/>
        <w:spacing w:after="0"/>
        <w:rPr>
          <w:rFonts w:ascii="Times New Roman" w:hAnsi="Times New Roman"/>
          <w:sz w:val="22"/>
          <w:szCs w:val="22"/>
          <w:lang w:eastAsia="zh-CN"/>
        </w:rPr>
      </w:pPr>
    </w:p>
    <w:p w14:paraId="16469E43" w14:textId="77777777" w:rsidR="00B36062" w:rsidRDefault="00394D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2E321D00"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538F465E"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3A8B54EC"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0E45B43C"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232014C0" w14:textId="77777777" w:rsidR="00B36062" w:rsidRDefault="00B36062">
      <w:pPr>
        <w:pStyle w:val="BodyText"/>
        <w:spacing w:after="0"/>
        <w:rPr>
          <w:rFonts w:ascii="Times New Roman" w:hAnsi="Times New Roman"/>
          <w:sz w:val="22"/>
          <w:szCs w:val="22"/>
          <w:lang w:eastAsia="zh-CN"/>
        </w:rPr>
      </w:pPr>
    </w:p>
    <w:p w14:paraId="20C8D102" w14:textId="77777777" w:rsidR="00B36062" w:rsidRDefault="00394D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53070999"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5008248C"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636EF343"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32773A77"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230ABB01" w14:textId="77777777" w:rsidR="00B36062" w:rsidRDefault="00394D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6DB4CBAF" w14:textId="77777777" w:rsidR="00B36062" w:rsidRDefault="00394D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4BF6ECDD" w14:textId="34DAAF09" w:rsidR="00B36062" w:rsidRDefault="00394D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sidR="00284152">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AE9B087" w14:textId="77777777" w:rsidR="00B36062" w:rsidRDefault="00394D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52260781" w14:textId="77777777" w:rsidR="00B36062" w:rsidRDefault="00B36062">
      <w:pPr>
        <w:pStyle w:val="BodyText"/>
        <w:spacing w:after="0"/>
        <w:rPr>
          <w:rFonts w:ascii="Times New Roman" w:hAnsi="Times New Roman"/>
          <w:sz w:val="22"/>
          <w:szCs w:val="22"/>
          <w:lang w:eastAsia="zh-CN"/>
        </w:rPr>
      </w:pPr>
    </w:p>
    <w:p w14:paraId="17FABF40" w14:textId="77777777" w:rsidR="00B36062" w:rsidRDefault="00394D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987B67F"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3670DB1D"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2292AB1F" w14:textId="77777777" w:rsidR="00B36062" w:rsidRDefault="00B36062">
      <w:pPr>
        <w:pStyle w:val="BodyText"/>
        <w:spacing w:after="0"/>
        <w:rPr>
          <w:rFonts w:ascii="Times New Roman" w:hAnsi="Times New Roman"/>
          <w:sz w:val="22"/>
          <w:szCs w:val="22"/>
          <w:lang w:eastAsia="zh-CN"/>
        </w:rPr>
      </w:pPr>
    </w:p>
    <w:p w14:paraId="6FBB97F4" w14:textId="77777777" w:rsidR="00B36062" w:rsidRDefault="00394D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C167BA"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38B4F641"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1157F17C" w14:textId="77777777" w:rsidR="00B36062" w:rsidRDefault="00B36062">
      <w:pPr>
        <w:pStyle w:val="BodyText"/>
        <w:spacing w:after="0"/>
        <w:rPr>
          <w:rFonts w:ascii="Times New Roman" w:hAnsi="Times New Roman"/>
          <w:sz w:val="22"/>
          <w:szCs w:val="22"/>
          <w:lang w:eastAsia="zh-CN"/>
        </w:rPr>
      </w:pPr>
    </w:p>
    <w:p w14:paraId="75D7DBAA" w14:textId="77777777" w:rsidR="00B36062" w:rsidRDefault="00394D2B">
      <w:pPr>
        <w:pStyle w:val="Heading5"/>
        <w:rPr>
          <w:lang w:eastAsia="zh-CN"/>
        </w:rPr>
      </w:pPr>
      <w:r>
        <w:rPr>
          <w:lang w:eastAsia="zh-CN"/>
        </w:rPr>
        <w:t>Conclusions from GTW Session</w:t>
      </w:r>
    </w:p>
    <w:p w14:paraId="7512FCBE" w14:textId="77777777" w:rsidR="00B36062" w:rsidRDefault="00394D2B">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74770C1E"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1618C7EC" w14:textId="77777777" w:rsidR="00B36062" w:rsidRDefault="00394D2B">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4FBA674D"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D19C226" w14:textId="77777777" w:rsidR="00B36062" w:rsidRDefault="00394D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203A0918" w14:textId="77777777" w:rsidR="00B36062" w:rsidRDefault="00394D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D7B96A9" w14:textId="77777777" w:rsidR="00B36062" w:rsidRDefault="00394D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94FD365" w14:textId="77777777" w:rsidR="00B36062" w:rsidRDefault="00B36062">
      <w:pPr>
        <w:pStyle w:val="BodyText"/>
        <w:spacing w:after="0"/>
        <w:rPr>
          <w:rFonts w:ascii="Times New Roman" w:hAnsi="Times New Roman"/>
          <w:sz w:val="22"/>
          <w:szCs w:val="22"/>
          <w:lang w:eastAsia="zh-CN"/>
        </w:rPr>
      </w:pPr>
    </w:p>
    <w:p w14:paraId="466DA93A"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7801E03F"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7B04CA58" w14:textId="77777777" w:rsidR="00B36062" w:rsidRDefault="00B36062">
      <w:pPr>
        <w:pStyle w:val="BodyText"/>
        <w:spacing w:after="0"/>
        <w:rPr>
          <w:rFonts w:ascii="Times New Roman" w:hAnsi="Times New Roman"/>
          <w:sz w:val="22"/>
          <w:szCs w:val="22"/>
          <w:lang w:eastAsia="zh-CN"/>
        </w:rPr>
      </w:pPr>
    </w:p>
    <w:p w14:paraId="01D37CBF"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296558B8" w14:textId="77777777" w:rsidR="00B36062" w:rsidRDefault="00B36062">
      <w:pPr>
        <w:pStyle w:val="BodyText"/>
        <w:spacing w:after="0"/>
        <w:rPr>
          <w:rFonts w:ascii="Times New Roman" w:hAnsi="Times New Roman"/>
          <w:sz w:val="22"/>
          <w:szCs w:val="22"/>
          <w:lang w:eastAsia="zh-CN"/>
        </w:rPr>
      </w:pPr>
    </w:p>
    <w:p w14:paraId="30096091"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2CA5D5C" w14:textId="77777777" w:rsidR="00B36062" w:rsidRDefault="00B36062">
      <w:pPr>
        <w:pStyle w:val="BodyText"/>
        <w:spacing w:after="0"/>
        <w:rPr>
          <w:rFonts w:ascii="Times New Roman" w:hAnsi="Times New Roman"/>
          <w:sz w:val="22"/>
          <w:szCs w:val="22"/>
          <w:lang w:eastAsia="zh-CN"/>
        </w:rPr>
      </w:pPr>
    </w:p>
    <w:p w14:paraId="586C8596" w14:textId="77777777" w:rsidR="00B36062" w:rsidRDefault="00394D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564DAC60" w14:textId="77777777" w:rsidR="00B36062" w:rsidRDefault="00B36062">
      <w:pPr>
        <w:pStyle w:val="BodyText"/>
        <w:spacing w:after="0"/>
        <w:rPr>
          <w:rFonts w:ascii="Times New Roman" w:hAnsi="Times New Roman"/>
          <w:sz w:val="22"/>
          <w:szCs w:val="22"/>
          <w:lang w:eastAsia="zh-CN"/>
        </w:rPr>
      </w:pPr>
    </w:p>
    <w:p w14:paraId="7CDAB364" w14:textId="77777777" w:rsidR="00B36062" w:rsidRDefault="00A80645">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sidR="00394D2B" w:rsidDel="00A80645">
          <w:rPr>
            <w:rFonts w:ascii="Times New Roman" w:hAnsi="Times New Roman"/>
            <w:sz w:val="22"/>
            <w:szCs w:val="22"/>
            <w:lang w:eastAsia="zh-CN"/>
          </w:rPr>
          <w:delText>R</w:delText>
        </w:r>
      </w:del>
      <w:del w:id="3" w:author="Lee, Daewon" w:date="2020-11-02T17:52:00Z">
        <w:r w:rsidR="00394D2B" w:rsidDel="00A80645">
          <w:rPr>
            <w:rFonts w:ascii="Times New Roman" w:hAnsi="Times New Roman"/>
            <w:sz w:val="22"/>
            <w:szCs w:val="22"/>
            <w:lang w:eastAsia="zh-CN"/>
          </w:rPr>
          <w:delText xml:space="preserve">AN1 </w:delText>
        </w:r>
      </w:del>
      <w:r w:rsidR="00394D2B">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sidR="00394D2B" w:rsidDel="00A80645">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sidR="00394D2B">
        <w:rPr>
          <w:rFonts w:ascii="Times New Roman" w:hAnsi="Times New Roman"/>
          <w:sz w:val="22"/>
          <w:szCs w:val="22"/>
          <w:lang w:eastAsia="zh-CN"/>
        </w:rPr>
        <w:t xml:space="preserve"> amount of specification effort increases with </w:t>
      </w:r>
      <w:del w:id="7" w:author="Lee, Daewon" w:date="2020-11-02T17:56:00Z">
        <w:r w:rsidR="00394D2B" w:rsidDel="00A80645">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sidR="00394D2B">
        <w:rPr>
          <w:rFonts w:ascii="Times New Roman" w:hAnsi="Times New Roman"/>
          <w:sz w:val="22"/>
          <w:szCs w:val="22"/>
          <w:lang w:eastAsia="zh-CN"/>
        </w:rPr>
        <w:t>number of numerologies enabled and supported for 52.6 GHz to 71 GHz frequency.</w:t>
      </w:r>
    </w:p>
    <w:p w14:paraId="6D20FF55" w14:textId="77777777" w:rsidR="00B36062" w:rsidRDefault="00394D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sidR="00A80645">
          <w:rPr>
            <w:rFonts w:ascii="Times New Roman" w:hAnsi="Times New Roman"/>
            <w:sz w:val="22"/>
            <w:szCs w:val="22"/>
            <w:lang w:eastAsia="zh-CN"/>
          </w:rPr>
          <w:t xml:space="preserve">It is </w:t>
        </w:r>
      </w:ins>
      <w:del w:id="12" w:author="Lee, Daewon" w:date="2020-11-02T17:55:00Z">
        <w:r w:rsidDel="00A80645">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sidR="00A80645">
          <w:rPr>
            <w:rFonts w:ascii="Times New Roman" w:hAnsi="Times New Roman"/>
            <w:sz w:val="22"/>
            <w:szCs w:val="22"/>
            <w:lang w:eastAsia="zh-CN"/>
          </w:rPr>
          <w:t>ed</w:t>
        </w:r>
      </w:ins>
      <w:del w:id="14" w:author="Lee, Daewon" w:date="2020-11-02T17:55:00Z">
        <w:r w:rsidDel="00A80645">
          <w:rPr>
            <w:rFonts w:ascii="Times New Roman" w:hAnsi="Times New Roman"/>
            <w:sz w:val="22"/>
            <w:szCs w:val="22"/>
            <w:lang w:eastAsia="zh-CN"/>
          </w:rPr>
          <w:delText>s</w:delText>
        </w:r>
      </w:del>
      <w:ins w:id="15" w:author="Lee, Daewon" w:date="2020-11-02T17:55:00Z">
        <w:r w:rsidR="00A80645">
          <w:rPr>
            <w:rFonts w:ascii="Times New Roman" w:hAnsi="Times New Roman"/>
            <w:sz w:val="22"/>
            <w:szCs w:val="22"/>
            <w:lang w:eastAsia="zh-CN"/>
          </w:rPr>
          <w:t xml:space="preserve"> </w:t>
        </w:r>
      </w:ins>
      <w:del w:id="16" w:author="Lee, Daewon" w:date="2020-11-02T17:55:00Z">
        <w:r w:rsidDel="00A80645">
          <w:rPr>
            <w:rFonts w:ascii="Times New Roman" w:hAnsi="Times New Roman"/>
            <w:sz w:val="22"/>
            <w:szCs w:val="22"/>
            <w:lang w:eastAsia="zh-CN"/>
          </w:rPr>
          <w:delText xml:space="preserve"> </w:delText>
        </w:r>
      </w:del>
      <w:ins w:id="17" w:author="Lee, Daewon" w:date="2020-11-02T17:55:00Z">
        <w:r w:rsidR="00A80645">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sidDel="00A80645">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sidDel="004A5F93">
          <w:rPr>
            <w:rFonts w:ascii="Times New Roman" w:hAnsi="Times New Roman"/>
            <w:sz w:val="22"/>
            <w:szCs w:val="22"/>
            <w:lang w:eastAsia="zh-CN"/>
          </w:rPr>
          <w:delText xml:space="preserve">RAN1 </w:delText>
        </w:r>
      </w:del>
      <w:ins w:id="20" w:author="Lee, Daewon" w:date="2020-11-02T18:00:00Z">
        <w:r w:rsidR="004A5F93">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sidR="004A5F93">
          <w:rPr>
            <w:rFonts w:ascii="Times New Roman" w:hAnsi="Times New Roman"/>
            <w:sz w:val="22"/>
            <w:szCs w:val="22"/>
            <w:lang w:eastAsia="zh-CN"/>
          </w:rPr>
          <w:t>ed</w:t>
        </w:r>
      </w:ins>
      <w:del w:id="22" w:author="Lee, Daewon" w:date="2020-11-02T18:00:00Z">
        <w:r w:rsidDel="004A5F93">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sidR="004A5F93">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sidDel="004A5F93">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p>
    <w:p w14:paraId="25F05166" w14:textId="77777777" w:rsidR="00B36062" w:rsidRDefault="0009503C">
      <w:pPr>
        <w:pStyle w:val="BodyText"/>
        <w:numPr>
          <w:ilvl w:val="0"/>
          <w:numId w:val="12"/>
        </w:numPr>
        <w:spacing w:after="0"/>
        <w:rPr>
          <w:rFonts w:ascii="Times New Roman" w:hAnsi="Times New Roman"/>
          <w:sz w:val="22"/>
          <w:szCs w:val="22"/>
          <w:lang w:eastAsia="zh-CN"/>
        </w:rPr>
      </w:pPr>
      <w:ins w:id="25" w:author="Lee, Daewon" w:date="2020-11-02T18:03:00Z">
        <w:r>
          <w:rPr>
            <w:rFonts w:ascii="Times New Roman" w:hAnsi="Times New Roman"/>
            <w:sz w:val="22"/>
            <w:szCs w:val="22"/>
            <w:lang w:eastAsia="zh-CN"/>
          </w:rPr>
          <w:t xml:space="preserve">[Move this item after (4)] </w:t>
        </w:r>
      </w:ins>
      <w:r w:rsidR="00394D2B">
        <w:rPr>
          <w:rFonts w:ascii="Times New Roman" w:hAnsi="Times New Roman"/>
          <w:sz w:val="22"/>
          <w:szCs w:val="22"/>
          <w:lang w:eastAsia="zh-CN"/>
        </w:rPr>
        <w:t xml:space="preserve">In order to bound implementation complexity, </w:t>
      </w:r>
      <w:del w:id="26" w:author="Lee, Daewon" w:date="2020-11-02T17:56:00Z">
        <w:r w:rsidR="00394D2B" w:rsidDel="00A80645">
          <w:rPr>
            <w:rFonts w:ascii="Times New Roman" w:hAnsi="Times New Roman"/>
            <w:sz w:val="22"/>
            <w:szCs w:val="22"/>
            <w:lang w:eastAsia="zh-CN"/>
          </w:rPr>
          <w:delText xml:space="preserve">RAN1 </w:delText>
        </w:r>
      </w:del>
      <w:ins w:id="27" w:author="Lee, Daewon" w:date="2020-11-02T17:56:00Z">
        <w:r w:rsidR="00A80645">
          <w:rPr>
            <w:rFonts w:ascii="Times New Roman" w:hAnsi="Times New Roman"/>
            <w:sz w:val="22"/>
            <w:szCs w:val="22"/>
            <w:lang w:eastAsia="zh-CN"/>
          </w:rPr>
          <w:t xml:space="preserve">it is </w:t>
        </w:r>
      </w:ins>
      <w:r w:rsidR="00394D2B">
        <w:rPr>
          <w:rFonts w:ascii="Times New Roman" w:hAnsi="Times New Roman"/>
          <w:sz w:val="22"/>
          <w:szCs w:val="22"/>
          <w:lang w:eastAsia="zh-CN"/>
        </w:rPr>
        <w:t>recommend</w:t>
      </w:r>
      <w:ins w:id="28" w:author="Lee, Daewon" w:date="2020-11-02T17:56:00Z">
        <w:r w:rsidR="00A80645">
          <w:rPr>
            <w:rFonts w:ascii="Times New Roman" w:hAnsi="Times New Roman"/>
            <w:sz w:val="22"/>
            <w:szCs w:val="22"/>
            <w:lang w:eastAsia="zh-CN"/>
          </w:rPr>
          <w:t>ed</w:t>
        </w:r>
      </w:ins>
      <w:del w:id="29" w:author="Lee, Daewon" w:date="2020-11-02T17:56:00Z">
        <w:r w:rsidR="00394D2B" w:rsidDel="00A80645">
          <w:rPr>
            <w:rFonts w:ascii="Times New Roman" w:hAnsi="Times New Roman"/>
            <w:sz w:val="22"/>
            <w:szCs w:val="22"/>
            <w:lang w:eastAsia="zh-CN"/>
          </w:rPr>
          <w:delText>s</w:delText>
        </w:r>
      </w:del>
      <w:r w:rsidR="00394D2B">
        <w:rPr>
          <w:rFonts w:ascii="Times New Roman" w:hAnsi="Times New Roman"/>
          <w:sz w:val="22"/>
          <w:szCs w:val="22"/>
          <w:lang w:eastAsia="zh-CN"/>
        </w:rPr>
        <w:t xml:space="preserve"> </w:t>
      </w:r>
      <w:ins w:id="30" w:author="Lee, Daewon" w:date="2020-11-02T17:56:00Z">
        <w:r w:rsidR="00A80645">
          <w:rPr>
            <w:rFonts w:ascii="Times New Roman" w:hAnsi="Times New Roman"/>
            <w:sz w:val="22"/>
            <w:szCs w:val="22"/>
            <w:lang w:eastAsia="zh-CN"/>
          </w:rPr>
          <w:t xml:space="preserve">to </w:t>
        </w:r>
      </w:ins>
      <w:r w:rsidR="00394D2B">
        <w:rPr>
          <w:rFonts w:ascii="Times New Roman" w:hAnsi="Times New Roman"/>
          <w:sz w:val="22"/>
          <w:szCs w:val="22"/>
          <w:lang w:eastAsia="zh-CN"/>
        </w:rPr>
        <w:t>limit</w:t>
      </w:r>
      <w:del w:id="31" w:author="Lee, Daewon" w:date="2020-11-02T17:56:00Z">
        <w:r w:rsidR="00394D2B" w:rsidDel="00A80645">
          <w:rPr>
            <w:rFonts w:ascii="Times New Roman" w:hAnsi="Times New Roman"/>
            <w:sz w:val="22"/>
            <w:szCs w:val="22"/>
            <w:lang w:eastAsia="zh-CN"/>
          </w:rPr>
          <w:delText>ing</w:delText>
        </w:r>
      </w:del>
      <w:r w:rsidR="00394D2B">
        <w:rPr>
          <w:rFonts w:ascii="Times New Roman" w:hAnsi="Times New Roman"/>
          <w:sz w:val="22"/>
          <w:szCs w:val="22"/>
          <w:lang w:eastAsia="zh-CN"/>
        </w:rPr>
        <w:t xml:space="preserve"> </w:t>
      </w:r>
      <w:ins w:id="32" w:author="Lee, Daewon" w:date="2020-11-02T17:56:00Z">
        <w:r w:rsidR="00A80645">
          <w:rPr>
            <w:rFonts w:ascii="Times New Roman" w:hAnsi="Times New Roman"/>
            <w:sz w:val="22"/>
            <w:szCs w:val="22"/>
            <w:lang w:eastAsia="zh-CN"/>
          </w:rPr>
          <w:t xml:space="preserve">the </w:t>
        </w:r>
      </w:ins>
      <w:r w:rsidR="00394D2B">
        <w:rPr>
          <w:rFonts w:ascii="Times New Roman" w:hAnsi="Times New Roman"/>
          <w:sz w:val="22"/>
          <w:szCs w:val="22"/>
          <w:lang w:eastAsia="zh-CN"/>
        </w:rPr>
        <w:t xml:space="preserve">maximum FFT size required to operate system in 52.6 GHz to 71 GHz frequency to less or equal to 4096 and </w:t>
      </w:r>
      <w:ins w:id="33" w:author="Lee, Daewon" w:date="2020-11-02T17:56:00Z">
        <w:r w:rsidR="00A80645">
          <w:rPr>
            <w:rFonts w:ascii="Times New Roman" w:hAnsi="Times New Roman"/>
            <w:sz w:val="22"/>
            <w:szCs w:val="22"/>
            <w:lang w:eastAsia="zh-CN"/>
          </w:rPr>
          <w:t xml:space="preserve">to </w:t>
        </w:r>
      </w:ins>
      <w:r w:rsidR="00394D2B">
        <w:rPr>
          <w:rFonts w:ascii="Times New Roman" w:hAnsi="Times New Roman"/>
          <w:sz w:val="22"/>
          <w:szCs w:val="22"/>
          <w:lang w:eastAsia="zh-CN"/>
        </w:rPr>
        <w:t>limit</w:t>
      </w:r>
      <w:del w:id="34" w:author="Lee, Daewon" w:date="2020-11-02T17:56:00Z">
        <w:r w:rsidR="00394D2B" w:rsidDel="00A80645">
          <w:rPr>
            <w:rFonts w:ascii="Times New Roman" w:hAnsi="Times New Roman"/>
            <w:sz w:val="22"/>
            <w:szCs w:val="22"/>
            <w:lang w:eastAsia="zh-CN"/>
          </w:rPr>
          <w:delText>ing</w:delText>
        </w:r>
      </w:del>
      <w:r w:rsidR="00394D2B">
        <w:rPr>
          <w:rFonts w:ascii="Times New Roman" w:hAnsi="Times New Roman"/>
          <w:sz w:val="22"/>
          <w:szCs w:val="22"/>
          <w:lang w:eastAsia="zh-CN"/>
        </w:rPr>
        <w:t xml:space="preserve"> </w:t>
      </w:r>
      <w:ins w:id="35" w:author="Lee, Daewon" w:date="2020-11-02T17:56:00Z">
        <w:r w:rsidR="00A80645">
          <w:rPr>
            <w:rFonts w:ascii="Times New Roman" w:hAnsi="Times New Roman"/>
            <w:sz w:val="22"/>
            <w:szCs w:val="22"/>
            <w:lang w:eastAsia="zh-CN"/>
          </w:rPr>
          <w:t xml:space="preserve">the </w:t>
        </w:r>
      </w:ins>
      <w:r w:rsidR="00394D2B">
        <w:rPr>
          <w:rFonts w:ascii="Times New Roman" w:hAnsi="Times New Roman"/>
          <w:sz w:val="22"/>
          <w:szCs w:val="22"/>
          <w:lang w:eastAsia="zh-CN"/>
        </w:rPr>
        <w:t xml:space="preserve">maximum of </w:t>
      </w:r>
      <w:ins w:id="36" w:author="Lee, Daewon" w:date="2020-11-02T17:56:00Z">
        <w:r w:rsidR="00A80645">
          <w:rPr>
            <w:rFonts w:ascii="Times New Roman" w:hAnsi="Times New Roman"/>
            <w:sz w:val="22"/>
            <w:szCs w:val="22"/>
            <w:lang w:eastAsia="zh-CN"/>
          </w:rPr>
          <w:t xml:space="preserve">RBs per carrier to </w:t>
        </w:r>
      </w:ins>
      <w:r w:rsidR="00394D2B">
        <w:rPr>
          <w:rFonts w:ascii="Times New Roman" w:hAnsi="Times New Roman"/>
          <w:sz w:val="22"/>
          <w:szCs w:val="22"/>
          <w:lang w:eastAsia="zh-CN"/>
        </w:rPr>
        <w:t>275 RBs</w:t>
      </w:r>
      <w:del w:id="37" w:author="Lee, Daewon" w:date="2020-11-02T17:56:00Z">
        <w:r w:rsidR="00394D2B" w:rsidDel="00A80645">
          <w:rPr>
            <w:rFonts w:ascii="Times New Roman" w:hAnsi="Times New Roman"/>
            <w:sz w:val="22"/>
            <w:szCs w:val="22"/>
            <w:lang w:eastAsia="zh-CN"/>
          </w:rPr>
          <w:delText xml:space="preserve"> per carrier</w:delText>
        </w:r>
      </w:del>
      <w:r w:rsidR="00394D2B">
        <w:rPr>
          <w:rFonts w:ascii="Times New Roman" w:hAnsi="Times New Roman"/>
          <w:sz w:val="22"/>
          <w:szCs w:val="22"/>
          <w:lang w:eastAsia="zh-CN"/>
        </w:rPr>
        <w:t>.</w:t>
      </w:r>
    </w:p>
    <w:p w14:paraId="0F6F70BA" w14:textId="77777777" w:rsidR="00B36062" w:rsidRDefault="00394D2B">
      <w:pPr>
        <w:pStyle w:val="BodyText"/>
        <w:numPr>
          <w:ilvl w:val="0"/>
          <w:numId w:val="12"/>
        </w:numPr>
        <w:spacing w:after="0"/>
        <w:rPr>
          <w:rFonts w:ascii="Times New Roman" w:hAnsi="Times New Roman"/>
          <w:sz w:val="22"/>
          <w:szCs w:val="22"/>
          <w:lang w:eastAsia="zh-CN"/>
        </w:rPr>
      </w:pPr>
      <w:del w:id="38" w:author="Lee, Daewon" w:date="2020-11-02T17:52:00Z">
        <w:r w:rsidDel="00A80645">
          <w:rPr>
            <w:rFonts w:ascii="Times New Roman" w:hAnsi="Times New Roman"/>
            <w:sz w:val="22"/>
            <w:szCs w:val="22"/>
            <w:lang w:eastAsia="zh-CN"/>
          </w:rPr>
          <w:delText xml:space="preserve">RAN1 </w:delText>
        </w:r>
      </w:del>
      <w:ins w:id="39" w:author="Lee, Daewon" w:date="2020-11-02T17:55:00Z">
        <w:r w:rsidR="00A80645">
          <w:rPr>
            <w:rFonts w:ascii="Times New Roman" w:hAnsi="Times New Roman"/>
            <w:sz w:val="22"/>
            <w:szCs w:val="22"/>
            <w:lang w:eastAsia="zh-CN"/>
          </w:rPr>
          <w:t xml:space="preserve">It is </w:t>
        </w:r>
      </w:ins>
      <w:r>
        <w:rPr>
          <w:rFonts w:ascii="Times New Roman" w:hAnsi="Times New Roman"/>
          <w:sz w:val="22"/>
          <w:szCs w:val="22"/>
          <w:lang w:eastAsia="zh-CN"/>
        </w:rPr>
        <w:t>recommend</w:t>
      </w:r>
      <w:ins w:id="40" w:author="Lee, Daewon" w:date="2020-11-02T17:52:00Z">
        <w:r w:rsidR="00A80645">
          <w:rPr>
            <w:rFonts w:ascii="Times New Roman" w:hAnsi="Times New Roman"/>
            <w:sz w:val="22"/>
            <w:szCs w:val="22"/>
            <w:lang w:eastAsia="zh-CN"/>
          </w:rPr>
          <w:t>ed</w:t>
        </w:r>
      </w:ins>
      <w:del w:id="41" w:author="Lee, Daewon" w:date="2020-11-02T17:52:00Z">
        <w:r w:rsidDel="00A80645">
          <w:rPr>
            <w:rFonts w:ascii="Times New Roman" w:hAnsi="Times New Roman"/>
            <w:sz w:val="22"/>
            <w:szCs w:val="22"/>
            <w:lang w:eastAsia="zh-CN"/>
          </w:rPr>
          <w:delText>s</w:delText>
        </w:r>
      </w:del>
      <w:ins w:id="42" w:author="Lee, Daewon" w:date="2020-11-02T17:52:00Z">
        <w:r w:rsidR="00A80645">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3" w:author="Lee, Daewon" w:date="2020-11-02T17:54:00Z">
        <w:r w:rsidDel="00A80645">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4" w:author="Lee, Daewon" w:date="2020-11-02T17:54:00Z">
        <w:r w:rsidDel="00A80645">
          <w:rPr>
            <w:rFonts w:ascii="Times New Roman" w:hAnsi="Times New Roman"/>
            <w:sz w:val="22"/>
            <w:szCs w:val="22"/>
            <w:lang w:eastAsia="zh-CN"/>
          </w:rPr>
          <w:delText>from 120 kHz to 960 kHz</w:delText>
        </w:r>
      </w:del>
      <w:ins w:id="45" w:author="Lee, Daewon" w:date="2020-11-02T17:54:00Z">
        <w:r w:rsidR="00A80645">
          <w:rPr>
            <w:rFonts w:ascii="Times New Roman" w:hAnsi="Times New Roman"/>
            <w:sz w:val="22"/>
            <w:szCs w:val="22"/>
            <w:lang w:eastAsia="zh-CN"/>
          </w:rPr>
          <w:t>240 kHz, 480 kHz, and 960 kHz</w:t>
        </w:r>
      </w:ins>
      <w:ins w:id="46" w:author="Lee, Daewon" w:date="2020-11-02T17:55:00Z">
        <w:r w:rsidR="00A80645">
          <w:rPr>
            <w:rFonts w:ascii="Times New Roman" w:hAnsi="Times New Roman"/>
            <w:sz w:val="22"/>
            <w:szCs w:val="22"/>
            <w:lang w:eastAsia="zh-CN"/>
          </w:rPr>
          <w:t xml:space="preserve"> are considered</w:t>
        </w:r>
      </w:ins>
      <w:ins w:id="47" w:author="Lee, Daewon" w:date="2020-11-02T17:58:00Z">
        <w:r w:rsidR="000735F5">
          <w:rPr>
            <w:rFonts w:ascii="Times New Roman" w:hAnsi="Times New Roman"/>
            <w:sz w:val="22"/>
            <w:szCs w:val="22"/>
            <w:lang w:eastAsia="zh-CN"/>
          </w:rPr>
          <w:t xml:space="preserve"> as </w:t>
        </w:r>
      </w:ins>
      <w:ins w:id="48" w:author="Lee, Daewon" w:date="2020-11-02T17:59:00Z">
        <w:r w:rsidR="004A5F93">
          <w:rPr>
            <w:rFonts w:ascii="Times New Roman" w:hAnsi="Times New Roman"/>
            <w:sz w:val="22"/>
            <w:szCs w:val="22"/>
            <w:lang w:eastAsia="zh-CN"/>
          </w:rPr>
          <w:t xml:space="preserve">candidate for </w:t>
        </w:r>
      </w:ins>
      <w:ins w:id="49" w:author="Lee, Daewon" w:date="2020-11-02T17:58:00Z">
        <w:r w:rsidR="000735F5">
          <w:rPr>
            <w:rFonts w:ascii="Times New Roman" w:hAnsi="Times New Roman"/>
            <w:sz w:val="22"/>
            <w:szCs w:val="22"/>
            <w:lang w:eastAsia="zh-CN"/>
          </w:rPr>
          <w:t xml:space="preserve">additional </w:t>
        </w:r>
        <w:r w:rsidR="000735F5" w:rsidRPr="000735F5">
          <w:rPr>
            <w:rFonts w:ascii="Times New Roman" w:hAnsi="Times New Roman"/>
            <w:sz w:val="22"/>
            <w:szCs w:val="22"/>
            <w:lang w:eastAsia="zh-CN"/>
          </w:rPr>
          <w:t>numerologies</w:t>
        </w:r>
      </w:ins>
      <w:ins w:id="50" w:author="Lee, Daewon" w:date="2020-11-02T17:59:00Z">
        <w:r w:rsidR="000735F5">
          <w:rPr>
            <w:rFonts w:ascii="Times New Roman" w:hAnsi="Times New Roman"/>
            <w:sz w:val="22"/>
            <w:szCs w:val="22"/>
            <w:lang w:eastAsia="zh-CN"/>
          </w:rPr>
          <w:t xml:space="preserve"> </w:t>
        </w:r>
      </w:ins>
      <w:ins w:id="51" w:author="Lee, Daewon" w:date="2020-11-02T17:58:00Z">
        <w:r w:rsidR="000735F5" w:rsidRPr="000735F5">
          <w:rPr>
            <w:sz w:val="22"/>
            <w:szCs w:val="22"/>
          </w:rPr>
          <w:t>in addition to 120 kHz</w:t>
        </w:r>
      </w:ins>
      <w:r w:rsidRPr="000735F5">
        <w:rPr>
          <w:rFonts w:ascii="Times New Roman" w:hAnsi="Times New Roman"/>
          <w:sz w:val="22"/>
          <w:szCs w:val="22"/>
          <w:lang w:eastAsia="zh-CN"/>
        </w:rPr>
        <w:t>,</w:t>
      </w:r>
      <w:r>
        <w:rPr>
          <w:rFonts w:ascii="Times New Roman" w:hAnsi="Times New Roman"/>
          <w:sz w:val="22"/>
          <w:szCs w:val="22"/>
          <w:lang w:eastAsia="zh-CN"/>
        </w:rPr>
        <w:t xml:space="preserve"> and numerologies outside this range are not supported for any signals or channels.</w:t>
      </w:r>
    </w:p>
    <w:p w14:paraId="41444BAA" w14:textId="77777777" w:rsidR="00B36062" w:rsidRDefault="00394D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p>
    <w:p w14:paraId="74178628" w14:textId="77777777" w:rsidR="00B36062" w:rsidRDefault="00394D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2" w:author="Lee, Daewon" w:date="2020-11-02T18:04:00Z">
        <w:r w:rsidDel="00F566B1">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3" w:author="Lee, Daewon" w:date="2020-11-02T18:04:00Z">
        <w:r w:rsidR="00F566B1">
          <w:rPr>
            <w:rFonts w:ascii="Times New Roman" w:hAnsi="Times New Roman"/>
            <w:sz w:val="22"/>
            <w:szCs w:val="22"/>
            <w:lang w:eastAsia="zh-CN"/>
          </w:rPr>
          <w:t>, and some companies have further noted the ability is beneficial even with possibility of exception to SSB numerology</w:t>
        </w:r>
      </w:ins>
      <w:r>
        <w:rPr>
          <w:rFonts w:ascii="Times New Roman" w:hAnsi="Times New Roman"/>
          <w:sz w:val="22"/>
          <w:szCs w:val="22"/>
          <w:lang w:eastAsia="zh-CN"/>
        </w:rPr>
        <w:t>. Some companies have noted mixed numerology operation is functional and consideration of single numerology operation is not needed.</w:t>
      </w:r>
      <w:ins w:id="54" w:author="Lee, Daewon" w:date="2020-11-02T17:57:00Z">
        <w:r w:rsidR="000735F5">
          <w:rPr>
            <w:rFonts w:ascii="Times New Roman" w:hAnsi="Times New Roman"/>
            <w:sz w:val="22"/>
            <w:szCs w:val="22"/>
            <w:lang w:eastAsia="zh-CN"/>
          </w:rPr>
          <w:t xml:space="preserve"> </w:t>
        </w:r>
      </w:ins>
      <w:ins w:id="55" w:author="Lee, Daewon" w:date="2020-11-02T17:58:00Z">
        <w:r w:rsidR="000735F5">
          <w:rPr>
            <w:rFonts w:ascii="Times New Roman" w:hAnsi="Times New Roman"/>
            <w:sz w:val="22"/>
            <w:szCs w:val="22"/>
            <w:lang w:eastAsia="zh-CN"/>
          </w:rPr>
          <w:t>[</w:t>
        </w:r>
      </w:ins>
      <w:ins w:id="56" w:author="Lee, Daewon" w:date="2020-11-02T17:57:00Z">
        <w:r w:rsidR="000735F5">
          <w:rPr>
            <w:rFonts w:ascii="Times New Roman" w:hAnsi="Times New Roman"/>
            <w:sz w:val="22"/>
            <w:szCs w:val="22"/>
            <w:lang w:eastAsia="zh-CN"/>
          </w:rPr>
          <w:t>For example, using 120 kHz subcarrier spacing for initial BWP and higher subcarrier spacing for dedicated BWP</w:t>
        </w:r>
      </w:ins>
      <w:ins w:id="57" w:author="Lee, Daewon" w:date="2020-11-02T17:58:00Z">
        <w:r w:rsidR="000735F5">
          <w:rPr>
            <w:rFonts w:ascii="Times New Roman" w:hAnsi="Times New Roman"/>
            <w:sz w:val="22"/>
            <w:szCs w:val="22"/>
            <w:lang w:eastAsia="zh-CN"/>
          </w:rPr>
          <w:t>]</w:t>
        </w:r>
      </w:ins>
      <w:ins w:id="58" w:author="Lee, Daewon" w:date="2020-11-02T17:57:00Z">
        <w:r w:rsidR="000735F5">
          <w:rPr>
            <w:rFonts w:ascii="Times New Roman" w:hAnsi="Times New Roman"/>
            <w:sz w:val="22"/>
            <w:szCs w:val="22"/>
            <w:lang w:eastAsia="zh-CN"/>
          </w:rPr>
          <w:t>.</w:t>
        </w:r>
      </w:ins>
    </w:p>
    <w:p w14:paraId="45829EB9" w14:textId="77777777" w:rsidR="00B36062" w:rsidRDefault="00394D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3F0FF227" w14:textId="77777777" w:rsidR="00B36062" w:rsidRDefault="00394D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59" w:author="Lee, Daewon" w:date="2020-11-02T18:02:00Z">
        <w:r w:rsidR="0009503C">
          <w:rPr>
            <w:rFonts w:ascii="Times New Roman" w:hAnsi="Times New Roman"/>
            <w:sz w:val="22"/>
            <w:szCs w:val="22"/>
            <w:lang w:eastAsia="zh-CN"/>
          </w:rPr>
          <w:t xml:space="preserve"> including</w:t>
        </w:r>
      </w:ins>
      <w:del w:id="60" w:author="Lee, Daewon" w:date="2020-11-02T18:02:00Z">
        <w:r w:rsidDel="0009503C">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potential inter-carrier interference mitigation and compensation,</w:t>
      </w:r>
    </w:p>
    <w:p w14:paraId="61C99EED" w14:textId="77777777" w:rsidR="00B36062" w:rsidRDefault="00394D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complexity in support of multiple component carriers to reach a specific target throughput</w:t>
      </w:r>
    </w:p>
    <w:p w14:paraId="0EE2E55C" w14:textId="77777777" w:rsidR="00B36062" w:rsidRDefault="00394D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ability to process signals in time frames relative to symbol duration for each subcarrier spacing</w:t>
      </w:r>
    </w:p>
    <w:p w14:paraId="3185A62E" w14:textId="77777777" w:rsidR="00B36062" w:rsidRDefault="00394D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6F450F8B" w14:textId="77777777" w:rsidR="00B36062" w:rsidDel="004A5F93" w:rsidRDefault="00394D2B">
      <w:pPr>
        <w:pStyle w:val="BodyText"/>
        <w:numPr>
          <w:ilvl w:val="1"/>
          <w:numId w:val="12"/>
        </w:numPr>
        <w:spacing w:after="0"/>
        <w:rPr>
          <w:del w:id="61" w:author="Lee, Daewon" w:date="2020-11-02T18:01:00Z"/>
          <w:rFonts w:ascii="Times New Roman" w:hAnsi="Times New Roman"/>
          <w:sz w:val="22"/>
          <w:szCs w:val="22"/>
          <w:lang w:eastAsia="zh-CN"/>
        </w:rPr>
      </w:pPr>
      <w:del w:id="62" w:author="Lee, Daewon" w:date="2020-11-02T18:01:00Z">
        <w:r w:rsidDel="004A5F93">
          <w:rPr>
            <w:rFonts w:ascii="Times New Roman" w:hAnsi="Times New Roman"/>
            <w:sz w:val="22"/>
            <w:szCs w:val="22"/>
            <w:lang w:eastAsia="zh-CN"/>
          </w:rPr>
          <w:delText>[</w:delText>
        </w:r>
        <w:r w:rsidDel="004A5F93">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sidDel="004A5F93">
          <w:rPr>
            <w:rFonts w:ascii="Times New Roman" w:hAnsi="Times New Roman"/>
            <w:sz w:val="22"/>
            <w:szCs w:val="22"/>
            <w:lang w:eastAsia="zh-CN"/>
          </w:rPr>
          <w:delText>]</w:delText>
        </w:r>
      </w:del>
    </w:p>
    <w:p w14:paraId="477249B9"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358EC35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830C5C"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C7DEA34" w14:textId="77777777" w:rsidR="00B36062" w:rsidRDefault="00394D2B">
            <w:pPr>
              <w:spacing w:after="0"/>
              <w:rPr>
                <w:lang w:val="sv-SE"/>
              </w:rPr>
            </w:pPr>
            <w:r>
              <w:rPr>
                <w:rStyle w:val="Strong"/>
                <w:color w:val="000000"/>
                <w:lang w:val="sv-SE"/>
              </w:rPr>
              <w:t>Comments on (1)</w:t>
            </w:r>
          </w:p>
        </w:tc>
      </w:tr>
      <w:tr w:rsidR="00B36062" w14:paraId="3B20FB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93447"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8766CD" w14:textId="77777777" w:rsidR="00B36062" w:rsidRDefault="00B36062">
            <w:pPr>
              <w:overflowPunct/>
              <w:autoSpaceDE/>
              <w:adjustRightInd/>
              <w:spacing w:after="0"/>
              <w:rPr>
                <w:lang w:val="sv-SE" w:eastAsia="zh-CN"/>
              </w:rPr>
            </w:pPr>
          </w:p>
          <w:p w14:paraId="5E7FAC99" w14:textId="77777777" w:rsidR="00B36062" w:rsidRDefault="00394D2B">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630D5986" w14:textId="77777777" w:rsidR="00B36062" w:rsidRDefault="00394D2B">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123051C2" w14:textId="77777777" w:rsidR="00B36062" w:rsidRDefault="00394D2B">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example using 120kHz for </w:t>
            </w:r>
            <w:proofErr w:type="spellStart"/>
            <w:r>
              <w:rPr>
                <w:rFonts w:ascii="Times New Roman" w:hAnsi="Times New Roman"/>
                <w:color w:val="FF0000"/>
                <w:sz w:val="22"/>
                <w:szCs w:val="22"/>
                <w:lang w:eastAsia="zh-CN"/>
              </w:rPr>
              <w:t>intial</w:t>
            </w:r>
            <w:proofErr w:type="spellEnd"/>
            <w:r>
              <w:rPr>
                <w:rFonts w:ascii="Times New Roman" w:hAnsi="Times New Roman"/>
                <w:color w:val="FF0000"/>
                <w:sz w:val="22"/>
                <w:szCs w:val="22"/>
                <w:lang w:eastAsia="zh-CN"/>
              </w:rPr>
              <w:t xml:space="preserve"> BWP and higher SCS for dedicated BWP.</w:t>
            </w:r>
          </w:p>
          <w:p w14:paraId="62BD3E6A" w14:textId="77777777" w:rsidR="00B36062" w:rsidRDefault="00B36062">
            <w:pPr>
              <w:pStyle w:val="BodyText"/>
              <w:spacing w:after="0"/>
              <w:ind w:left="720"/>
              <w:rPr>
                <w:rFonts w:ascii="Times New Roman" w:hAnsi="Times New Roman"/>
                <w:color w:val="FF0000"/>
                <w:sz w:val="22"/>
                <w:szCs w:val="22"/>
                <w:lang w:eastAsia="zh-CN"/>
              </w:rPr>
            </w:pPr>
          </w:p>
          <w:p w14:paraId="11105887" w14:textId="77777777" w:rsidR="00B36062" w:rsidRDefault="00B36062">
            <w:pPr>
              <w:pStyle w:val="BodyText"/>
              <w:overflowPunct/>
              <w:autoSpaceDE/>
              <w:adjustRightInd/>
              <w:spacing w:after="0"/>
              <w:ind w:left="360"/>
              <w:rPr>
                <w:lang w:eastAsia="zh-CN"/>
              </w:rPr>
            </w:pPr>
          </w:p>
        </w:tc>
      </w:tr>
      <w:tr w:rsidR="00B36062" w14:paraId="7C5F0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5C963" w14:textId="77777777" w:rsidR="00B36062" w:rsidRDefault="00394D2B">
            <w:pPr>
              <w:spacing w:after="0"/>
              <w:rPr>
                <w:lang w:val="sv-SE" w:eastAsia="zh-CN"/>
              </w:rPr>
            </w:pPr>
            <w:r>
              <w:rPr>
                <w:lang w:val="sv-SE" w:eastAsia="zh-CN"/>
              </w:rPr>
              <w:t>Lenovo,</w:t>
            </w:r>
          </w:p>
          <w:p w14:paraId="0AEBCB5C" w14:textId="77777777"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2E54D95" w14:textId="77777777" w:rsidR="00B36062" w:rsidRDefault="00394D2B">
            <w:pPr>
              <w:overflowPunct/>
              <w:autoSpaceDE/>
              <w:adjustRightInd/>
              <w:spacing w:after="0"/>
              <w:rPr>
                <w:lang w:val="sv-SE" w:eastAsia="zh-CN"/>
              </w:rPr>
            </w:pPr>
            <w:r>
              <w:rPr>
                <w:lang w:val="sv-SE" w:eastAsia="zh-CN"/>
              </w:rPr>
              <w:t>Agree with Nokia’s proposed updates to 1) and 4)</w:t>
            </w:r>
          </w:p>
          <w:p w14:paraId="01DE19B6" w14:textId="77777777" w:rsidR="00B36062" w:rsidRDefault="00394D2B">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408D00A8" w14:textId="77777777" w:rsidR="00B36062" w:rsidRDefault="00394D2B">
            <w:pPr>
              <w:overflowPunct/>
              <w:autoSpaceDE/>
              <w:adjustRightInd/>
              <w:spacing w:after="0"/>
              <w:rPr>
                <w:lang w:val="sv-SE" w:eastAsia="zh-CN"/>
              </w:rPr>
            </w:pPr>
            <w:r>
              <w:rPr>
                <w:lang w:val="sv-SE" w:eastAsia="zh-CN"/>
              </w:rPr>
              <w:t>Agree with rest of the bullets as well.</w:t>
            </w:r>
          </w:p>
        </w:tc>
      </w:tr>
      <w:tr w:rsidR="00B36062" w14:paraId="60F6A2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A618E"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19D774E" w14:textId="77777777" w:rsidR="00B36062" w:rsidRDefault="00394D2B">
            <w:pPr>
              <w:overflowPunct/>
              <w:autoSpaceDE/>
              <w:adjustRightInd/>
              <w:spacing w:after="0"/>
              <w:rPr>
                <w:lang w:val="sv-SE" w:eastAsia="zh-CN"/>
              </w:rPr>
            </w:pPr>
            <w:r>
              <w:rPr>
                <w:lang w:val="sv-SE" w:eastAsia="zh-CN"/>
              </w:rPr>
              <w:t>Agree with the proposal with Nokia and Lenovo’s update.</w:t>
            </w:r>
          </w:p>
        </w:tc>
      </w:tr>
      <w:tr w:rsidR="00B36062" w14:paraId="4A7404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E7D27"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6D43F0C" w14:textId="77777777" w:rsidR="00B36062" w:rsidRDefault="00394D2B">
            <w:pPr>
              <w:overflowPunct/>
              <w:autoSpaceDE/>
              <w:adjustRightInd/>
              <w:spacing w:after="0"/>
              <w:rPr>
                <w:lang w:val="sv-SE" w:eastAsia="zh-CN"/>
              </w:rPr>
            </w:pPr>
            <w:r>
              <w:rPr>
                <w:lang w:val="sv-SE" w:eastAsia="zh-CN"/>
              </w:rPr>
              <w:t>Agree with the proposal from Moderator and updates from Nokia and Lenovo with the following update.</w:t>
            </w:r>
          </w:p>
          <w:p w14:paraId="27838F32" w14:textId="77777777" w:rsidR="00B36062" w:rsidRDefault="00B36062">
            <w:pPr>
              <w:overflowPunct/>
              <w:autoSpaceDE/>
              <w:adjustRightInd/>
              <w:spacing w:after="0"/>
              <w:rPr>
                <w:lang w:val="sv-SE" w:eastAsia="zh-CN"/>
              </w:rPr>
            </w:pPr>
          </w:p>
          <w:p w14:paraId="7D1930DA" w14:textId="77777777" w:rsidR="00B36062" w:rsidRDefault="00394D2B">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36062" w14:paraId="4CC8B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0D1E4" w14:textId="77777777" w:rsidR="00B36062" w:rsidRDefault="00394D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91103B9"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36062" w14:paraId="08B02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C3AC9"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180CCE" w14:textId="77777777" w:rsidR="00B36062" w:rsidRDefault="00394D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36062" w14:paraId="15298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40C3" w14:textId="77777777" w:rsidR="00B36062" w:rsidRDefault="00394D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335772B" w14:textId="77777777" w:rsidR="00B36062" w:rsidRDefault="00394D2B">
            <w:pPr>
              <w:overflowPunct/>
              <w:autoSpaceDE/>
              <w:adjustRightInd/>
              <w:spacing w:after="0"/>
              <w:rPr>
                <w:rFonts w:eastAsia="MS Mincho"/>
                <w:lang w:val="sv-SE" w:eastAsia="ja-JP"/>
              </w:rPr>
            </w:pPr>
            <w:r>
              <w:rPr>
                <w:rFonts w:hint="eastAsia"/>
                <w:lang w:eastAsia="zh-CN"/>
              </w:rPr>
              <w:t>Agree with the updates from Lenovo/</w:t>
            </w:r>
            <w:proofErr w:type="spellStart"/>
            <w:r>
              <w:rPr>
                <w:rFonts w:hint="eastAsia"/>
                <w:lang w:eastAsia="zh-CN"/>
              </w:rPr>
              <w:t>InterDigital</w:t>
            </w:r>
            <w:proofErr w:type="spellEnd"/>
            <w:r>
              <w:rPr>
                <w:rFonts w:hint="eastAsia"/>
                <w:lang w:eastAsia="zh-CN"/>
              </w:rPr>
              <w:t xml:space="preserve">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CD6BED" w14:paraId="2BDA85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25E3E" w14:textId="77777777" w:rsidR="00CD6BED" w:rsidRDefault="00CD6BED" w:rsidP="00CD6BED">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2665BC0" w14:textId="77777777" w:rsidR="00CD6BED" w:rsidRDefault="00CD6BED" w:rsidP="00CD6BED">
            <w:pPr>
              <w:overflowPunct/>
              <w:autoSpaceDE/>
              <w:adjustRightInd/>
              <w:spacing w:after="0"/>
              <w:rPr>
                <w:lang w:val="sv-SE" w:eastAsia="zh-CN"/>
              </w:rPr>
            </w:pPr>
            <w:r>
              <w:rPr>
                <w:lang w:val="sv-SE" w:eastAsia="zh-CN"/>
              </w:rPr>
              <w:t>Agree with the proposal with Nokia and Lenovo’s update.</w:t>
            </w:r>
          </w:p>
        </w:tc>
      </w:tr>
      <w:tr w:rsidR="00745F74" w14:paraId="24F876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16F66" w14:textId="77777777" w:rsidR="00745F74" w:rsidRDefault="00745F74" w:rsidP="00CD6BED">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E5B875A" w14:textId="77777777" w:rsidR="00745F74" w:rsidRDefault="00745F74" w:rsidP="00745F74">
            <w:pPr>
              <w:pStyle w:val="ListParagraph"/>
              <w:numPr>
                <w:ilvl w:val="0"/>
                <w:numId w:val="35"/>
              </w:numPr>
              <w:rPr>
                <w:lang w:val="sv-SE" w:eastAsia="zh-CN"/>
              </w:rPr>
            </w:pPr>
            <w:r w:rsidRPr="00745F74">
              <w:rPr>
                <w:lang w:val="sv-SE" w:eastAsia="zh-CN"/>
              </w:rPr>
              <w:t>For item 7(a), the term ”equalization”, does this refer to equalization for demodulation or equalization for ICI ? If demodulation equalization, is it the same as item (c) ?</w:t>
            </w:r>
            <w:r>
              <w:rPr>
                <w:lang w:val="sv-SE" w:eastAsia="zh-CN"/>
              </w:rPr>
              <w:t xml:space="preserve"> We would like this to be clarified.</w:t>
            </w:r>
          </w:p>
          <w:p w14:paraId="786465BA" w14:textId="77777777" w:rsidR="00745F74" w:rsidRDefault="00745F74" w:rsidP="00745F74">
            <w:pPr>
              <w:pStyle w:val="ListParagraph"/>
              <w:numPr>
                <w:ilvl w:val="0"/>
                <w:numId w:val="35"/>
              </w:numPr>
              <w:rPr>
                <w:lang w:val="sv-SE" w:eastAsia="zh-CN"/>
              </w:rPr>
            </w:pPr>
            <w:r>
              <w:rPr>
                <w:lang w:val="sv-SE" w:eastAsia="zh-CN"/>
              </w:rPr>
              <w:t>We should switch items (4) and (3). Items (2) and (4) should be next to each other or merged.</w:t>
            </w:r>
          </w:p>
          <w:p w14:paraId="3E9F8F33" w14:textId="77777777" w:rsidR="00745F74" w:rsidRPr="00745F74" w:rsidRDefault="00745F74" w:rsidP="00CD6BED">
            <w:pPr>
              <w:pStyle w:val="ListParagraph"/>
              <w:numPr>
                <w:ilvl w:val="0"/>
                <w:numId w:val="35"/>
              </w:numPr>
              <w:rPr>
                <w:lang w:val="sv-SE" w:eastAsia="zh-CN"/>
              </w:rPr>
            </w:pPr>
            <w:r w:rsidRPr="00745F74">
              <w:rPr>
                <w:lang w:val="sv-SE" w:eastAsia="zh-CN"/>
              </w:rPr>
              <w:t xml:space="preserve">We share LGs views on the additional modifications. </w:t>
            </w:r>
          </w:p>
          <w:p w14:paraId="0A457079" w14:textId="77777777" w:rsidR="00745F74" w:rsidRDefault="00745F74" w:rsidP="00CD6BED">
            <w:pPr>
              <w:overflowPunct/>
              <w:autoSpaceDE/>
              <w:adjustRightInd/>
              <w:spacing w:after="0"/>
              <w:rPr>
                <w:lang w:val="sv-SE" w:eastAsia="zh-CN"/>
              </w:rPr>
            </w:pPr>
          </w:p>
        </w:tc>
      </w:tr>
      <w:tr w:rsidR="005A7021" w14:paraId="4628C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1FEFD" w14:textId="77777777" w:rsidR="005A7021" w:rsidRDefault="005A7021" w:rsidP="00CD6BED">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B002000" w14:textId="77777777" w:rsidR="005A7021" w:rsidRDefault="005A7021" w:rsidP="005A7021">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4ED89603" w14:textId="77777777" w:rsidR="005A7021" w:rsidRDefault="005A7021" w:rsidP="005A7021">
            <w:pPr>
              <w:pStyle w:val="BodyText"/>
              <w:spacing w:after="0"/>
              <w:rPr>
                <w:lang w:val="sv-SE" w:eastAsia="zh-CN"/>
              </w:rPr>
            </w:pPr>
          </w:p>
          <w:p w14:paraId="65FFCE39" w14:textId="77777777" w:rsidR="005A7021" w:rsidRDefault="005A7021" w:rsidP="005A7021">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sidRPr="005A7021">
              <w:rPr>
                <w:rFonts w:ascii="Times New Roman" w:hAnsi="Times New Roman"/>
                <w:strike/>
                <w:color w:val="FF0000"/>
                <w:sz w:val="22"/>
                <w:szCs w:val="22"/>
                <w:lang w:eastAsia="zh-CN"/>
              </w:rPr>
              <w:t>, with the possibility of exception to SSB numerology,</w:t>
            </w:r>
            <w:r w:rsidRPr="005A7021">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sidRPr="005A7021">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1975872" w14:textId="77777777" w:rsidR="005A7021" w:rsidRPr="005A7021" w:rsidRDefault="005A7021" w:rsidP="005A7021">
            <w:pPr>
              <w:rPr>
                <w:lang w:val="sv-SE" w:eastAsia="zh-CN"/>
              </w:rPr>
            </w:pPr>
          </w:p>
        </w:tc>
      </w:tr>
      <w:tr w:rsidR="00F022E6" w14:paraId="71891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DEB2C" w14:textId="77777777" w:rsidR="00F022E6" w:rsidRDefault="00F022E6" w:rsidP="00CD6BED">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933C13E" w14:textId="77777777" w:rsidR="00F022E6" w:rsidRDefault="00F022E6" w:rsidP="005A7021">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7032DC" w14:paraId="520DDD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2C2F6" w14:textId="5A49CF26"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C9CB846" w14:textId="77777777" w:rsidR="007032DC" w:rsidRDefault="007032DC" w:rsidP="007032DC">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03563C9C" w14:textId="77777777" w:rsidR="007032DC" w:rsidRDefault="007032DC" w:rsidP="007032DC">
            <w:pPr>
              <w:pStyle w:val="BodyText"/>
              <w:spacing w:after="0"/>
              <w:ind w:left="576"/>
              <w:rPr>
                <w:lang w:val="sv-SE" w:eastAsia="zh-CN"/>
              </w:rPr>
            </w:pPr>
            <w:r>
              <w:rPr>
                <w:lang w:val="sv-SE" w:eastAsia="zh-CN"/>
              </w:rPr>
              <w:t>"</w:t>
            </w:r>
            <w:r w:rsidRPr="00851217">
              <w:rPr>
                <w:color w:val="FF0000"/>
                <w:lang w:val="sv-SE" w:eastAsia="zh-CN"/>
              </w:rPr>
              <w:t>RAN1 has not yet concluded on the applicability of the supported SCSs to particular signals/channels</w:t>
            </w:r>
            <w:r>
              <w:rPr>
                <w:lang w:val="sv-SE" w:eastAsia="zh-CN"/>
              </w:rPr>
              <w:t>"</w:t>
            </w:r>
          </w:p>
          <w:p w14:paraId="1E5FE4B8" w14:textId="77777777" w:rsidR="007032DC" w:rsidRDefault="007032DC" w:rsidP="007032DC">
            <w:pPr>
              <w:pStyle w:val="BodyText"/>
              <w:spacing w:after="0"/>
              <w:rPr>
                <w:lang w:val="sv-SE" w:eastAsia="zh-CN"/>
              </w:rPr>
            </w:pPr>
          </w:p>
          <w:p w14:paraId="5FD63B96" w14:textId="77777777" w:rsidR="007032DC" w:rsidRDefault="007032DC" w:rsidP="007032DC">
            <w:pPr>
              <w:pStyle w:val="BodyText"/>
              <w:spacing w:after="0"/>
              <w:rPr>
                <w:lang w:val="sv-SE" w:eastAsia="zh-CN"/>
              </w:rPr>
            </w:pPr>
            <w:r>
              <w:rPr>
                <w:lang w:val="sv-SE" w:eastAsia="zh-CN"/>
              </w:rPr>
              <w:t>5) This should also account to what is support in the spec already for FR2. Hence suggest the following wording:</w:t>
            </w:r>
          </w:p>
          <w:p w14:paraId="38B8D40A" w14:textId="77777777" w:rsidR="007032DC" w:rsidRDefault="007032DC" w:rsidP="007032DC">
            <w:pPr>
              <w:pStyle w:val="BodyText"/>
              <w:spacing w:after="0"/>
              <w:ind w:left="576"/>
              <w:rPr>
                <w:lang w:val="sv-SE" w:eastAsia="zh-CN"/>
              </w:rPr>
            </w:pPr>
            <w:r>
              <w:rPr>
                <w:lang w:val="sv-SE" w:eastAsia="zh-CN"/>
              </w:rPr>
              <w:t>"</w:t>
            </w:r>
            <w:r w:rsidRPr="00980449">
              <w:rPr>
                <w:lang w:val="sv-SE" w:eastAsia="zh-CN"/>
              </w:rPr>
              <w:t>Selection of the additional subcarrier spacing (on top of 120 kHz) should consider versatility of being able to support various applications and deployment scenarios with all the subcarrier spacings that would be supported by specification</w:t>
            </w:r>
            <w:r>
              <w:rPr>
                <w:lang w:val="sv-SE" w:eastAsia="zh-CN"/>
              </w:rPr>
              <w:t xml:space="preserve">, </w:t>
            </w:r>
            <w:r>
              <w:rPr>
                <w:color w:val="FF0000"/>
                <w:lang w:val="sv-SE" w:eastAsia="zh-CN"/>
              </w:rPr>
              <w:t>accounting</w:t>
            </w:r>
            <w:r w:rsidRPr="00980449">
              <w:rPr>
                <w:color w:val="FF0000"/>
                <w:lang w:val="sv-SE" w:eastAsia="zh-CN"/>
              </w:rPr>
              <w:t xml:space="preserve"> for what is </w:t>
            </w:r>
            <w:r>
              <w:rPr>
                <w:color w:val="FF0000"/>
                <w:lang w:val="sv-SE" w:eastAsia="zh-CN"/>
              </w:rPr>
              <w:t xml:space="preserve">already </w:t>
            </w:r>
            <w:r w:rsidRPr="00980449">
              <w:rPr>
                <w:color w:val="FF0000"/>
                <w:lang w:val="sv-SE" w:eastAsia="zh-CN"/>
              </w:rPr>
              <w:t xml:space="preserve">supported in </w:t>
            </w:r>
            <w:r>
              <w:rPr>
                <w:color w:val="FF0000"/>
                <w:lang w:val="sv-SE" w:eastAsia="zh-CN"/>
              </w:rPr>
              <w:t xml:space="preserve">Rel-15/16 </w:t>
            </w:r>
            <w:r w:rsidRPr="00980449">
              <w:rPr>
                <w:color w:val="FF0000"/>
                <w:lang w:val="sv-SE" w:eastAsia="zh-CN"/>
              </w:rPr>
              <w:t>specifications.</w:t>
            </w:r>
            <w:r>
              <w:rPr>
                <w:lang w:val="sv-SE" w:eastAsia="zh-CN"/>
              </w:rPr>
              <w:t>"</w:t>
            </w:r>
          </w:p>
          <w:p w14:paraId="25AB68B7" w14:textId="77777777" w:rsidR="007032DC" w:rsidRDefault="007032DC" w:rsidP="007032DC">
            <w:pPr>
              <w:pStyle w:val="BodyText"/>
              <w:spacing w:after="0"/>
              <w:rPr>
                <w:lang w:val="sv-SE" w:eastAsia="zh-CN"/>
              </w:rPr>
            </w:pPr>
          </w:p>
          <w:p w14:paraId="3BDCE93B" w14:textId="77777777" w:rsidR="007032DC" w:rsidRDefault="007032DC" w:rsidP="007032DC">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24EC517B" w14:textId="77777777" w:rsidR="007032DC" w:rsidRDefault="007032DC" w:rsidP="007032DC">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sidRPr="003A087E">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18FE9562" w14:textId="77777777" w:rsidR="007032DC" w:rsidRDefault="007032DC" w:rsidP="007032DC">
            <w:pPr>
              <w:pStyle w:val="BodyText"/>
              <w:spacing w:after="0"/>
              <w:rPr>
                <w:lang w:val="sv-SE" w:eastAsia="zh-CN"/>
              </w:rPr>
            </w:pPr>
          </w:p>
          <w:p w14:paraId="79B57ED4" w14:textId="77777777" w:rsidR="007032DC" w:rsidRDefault="007032DC" w:rsidP="007032DC">
            <w:pPr>
              <w:pStyle w:val="BodyText"/>
              <w:spacing w:after="0"/>
              <w:rPr>
                <w:lang w:val="sv-SE" w:eastAsia="zh-CN"/>
              </w:rPr>
            </w:pPr>
            <w:r>
              <w:rPr>
                <w:lang w:val="sv-SE" w:eastAsia="zh-CN"/>
              </w:rPr>
              <w:t>6) In the following wording, it should be captured that mixed numerology is supported in specficiations already:</w:t>
            </w:r>
          </w:p>
          <w:p w14:paraId="42CF8DFE" w14:textId="77777777" w:rsidR="007032DC" w:rsidRDefault="007032DC" w:rsidP="007032DC">
            <w:pPr>
              <w:pStyle w:val="BodyText"/>
              <w:spacing w:after="0"/>
              <w:ind w:left="576"/>
              <w:rPr>
                <w:lang w:val="sv-SE" w:eastAsia="zh-CN"/>
              </w:rPr>
            </w:pPr>
            <w:r>
              <w:rPr>
                <w:lang w:val="sv-SE" w:eastAsia="zh-CN"/>
              </w:rPr>
              <w:lastRenderedPageBreak/>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2F87103B" w14:textId="77777777" w:rsidR="007032DC" w:rsidRDefault="007032DC" w:rsidP="007032DC">
            <w:pPr>
              <w:pStyle w:val="BodyText"/>
              <w:spacing w:after="0"/>
              <w:rPr>
                <w:lang w:val="sv-SE" w:eastAsia="zh-CN"/>
              </w:rPr>
            </w:pPr>
          </w:p>
          <w:p w14:paraId="6B8681CB" w14:textId="77777777" w:rsidR="007032DC" w:rsidRDefault="007032DC" w:rsidP="007032DC">
            <w:pPr>
              <w:pStyle w:val="BodyText"/>
              <w:spacing w:after="0"/>
              <w:rPr>
                <w:lang w:val="sv-SE" w:eastAsia="zh-CN"/>
              </w:rPr>
            </w:pPr>
            <w:r>
              <w:rPr>
                <w:lang w:val="sv-SE" w:eastAsia="zh-CN"/>
              </w:rPr>
              <w:t xml:space="preserve">7a) The impact of FFT complexity </w:t>
            </w:r>
            <w:r w:rsidRPr="00655006">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222E4B33" w14:textId="77777777" w:rsidR="007032DC" w:rsidRDefault="007032DC" w:rsidP="007032DC">
            <w:pPr>
              <w:pStyle w:val="BodyText"/>
              <w:spacing w:after="0"/>
              <w:ind w:left="576"/>
              <w:rPr>
                <w:lang w:val="sv-SE" w:eastAsia="zh-CN"/>
              </w:rPr>
            </w:pPr>
            <w:r>
              <w:rPr>
                <w:lang w:val="sv-SE" w:eastAsia="zh-CN"/>
              </w:rPr>
              <w:t xml:space="preserve">"a. </w:t>
            </w:r>
            <w:r w:rsidRPr="003A087E">
              <w:rPr>
                <w:lang w:val="sv-SE" w:eastAsia="zh-CN"/>
              </w:rPr>
              <w:t>processing complexity for equalization and potential inter-carrier interference mitigation and compensation,</w:t>
            </w:r>
            <w:r>
              <w:rPr>
                <w:lang w:val="sv-SE" w:eastAsia="zh-CN"/>
              </w:rPr>
              <w:t xml:space="preserve"> </w:t>
            </w:r>
            <w:r>
              <w:rPr>
                <w:color w:val="FF0000"/>
                <w:lang w:val="sv-SE" w:eastAsia="zh-CN"/>
              </w:rPr>
              <w:t>including FFT complexity per unit time and FFT utilization</w:t>
            </w:r>
            <w:r>
              <w:rPr>
                <w:lang w:val="sv-SE" w:eastAsia="zh-CN"/>
              </w:rPr>
              <w:t>"</w:t>
            </w:r>
          </w:p>
          <w:p w14:paraId="6507A024" w14:textId="77777777" w:rsidR="007032DC" w:rsidRDefault="007032DC" w:rsidP="007032DC">
            <w:pPr>
              <w:pStyle w:val="BodyText"/>
              <w:spacing w:after="0"/>
              <w:rPr>
                <w:lang w:val="sv-SE" w:eastAsia="zh-CN"/>
              </w:rPr>
            </w:pPr>
          </w:p>
          <w:p w14:paraId="70978341" w14:textId="77777777" w:rsidR="007032DC" w:rsidRPr="00655006" w:rsidRDefault="007032DC" w:rsidP="007032DC">
            <w:pPr>
              <w:pStyle w:val="BodyText"/>
              <w:spacing w:after="0"/>
              <w:rPr>
                <w:lang w:val="sv-SE" w:eastAsia="zh-CN"/>
              </w:rPr>
            </w:pPr>
            <w:r>
              <w:rPr>
                <w:lang w:val="sv-SE" w:eastAsia="zh-CN"/>
              </w:rPr>
              <w:t xml:space="preserve">7b)  We don't think this bullet is a correct characterization of complexity. </w:t>
            </w:r>
            <w:r w:rsidRPr="00655006">
              <w:rPr>
                <w:lang w:val="sv-SE" w:eastAsia="zh-CN"/>
              </w:rPr>
              <w:t>What should be the target throughput? Is it 1 Gbps, 10 Gbps, 100 Gbps, 1000 Gbps? How should the target be decided in 3GPP? Why stop at a specific throughput?</w:t>
            </w:r>
          </w:p>
          <w:p w14:paraId="7F935051" w14:textId="77777777" w:rsidR="007032DC" w:rsidRDefault="007032DC" w:rsidP="007032DC">
            <w:pPr>
              <w:pStyle w:val="BodyText"/>
              <w:spacing w:after="0"/>
              <w:rPr>
                <w:lang w:val="sv-SE" w:eastAsia="zh-CN"/>
              </w:rPr>
            </w:pPr>
          </w:p>
          <w:p w14:paraId="517D2F6E" w14:textId="77777777" w:rsidR="007032DC" w:rsidRDefault="007032DC" w:rsidP="007032DC">
            <w:pPr>
              <w:pStyle w:val="CommentText"/>
              <w:spacing w:after="0"/>
            </w:pPr>
            <w:r>
              <w:rPr>
                <w:lang w:val="sv-SE"/>
              </w:rPr>
              <w:t xml:space="preserve">7c) </w:t>
            </w:r>
            <w:r>
              <w:t>This bullet is not clear. Is it meant to capture processing timelines? If so, it should be reworded, e.g., as follows:</w:t>
            </w:r>
          </w:p>
          <w:p w14:paraId="4A91807A" w14:textId="77777777" w:rsidR="007032DC" w:rsidRPr="00112FCE" w:rsidRDefault="007032DC" w:rsidP="007032DC">
            <w:pPr>
              <w:pStyle w:val="CommentText"/>
              <w:ind w:left="576"/>
            </w:pPr>
            <w:r>
              <w:t xml:space="preserve">"c. </w:t>
            </w:r>
            <w:r w:rsidRPr="00112FCE">
              <w:rPr>
                <w:strike/>
                <w:color w:val="FF0000"/>
              </w:rPr>
              <w:t>ability to process signals in time frames relative to symbol duration for each subcarrier spacing</w:t>
            </w:r>
            <w:r w:rsidRPr="00112FCE">
              <w:rPr>
                <w:color w:val="FF0000"/>
              </w:rPr>
              <w:t xml:space="preserve"> Complexity associated with supporting given requirement</w:t>
            </w:r>
            <w:r>
              <w:rPr>
                <w:color w:val="FF0000"/>
              </w:rPr>
              <w:t>s</w:t>
            </w:r>
            <w:r w:rsidRPr="00112FCE">
              <w:rPr>
                <w:color w:val="FF0000"/>
              </w:rPr>
              <w:t xml:space="preserve"> on UE processing time</w:t>
            </w:r>
            <w:r>
              <w:rPr>
                <w:color w:val="FF0000"/>
              </w:rPr>
              <w:t>s (e.g., N1, N2, N3, Z1, Z2, Z3, etc.) and UE processing budget (i.e., BD/CCE budget)</w:t>
            </w:r>
            <w:r w:rsidRPr="00112FCE">
              <w:rPr>
                <w:color w:val="FF0000"/>
              </w:rPr>
              <w:t xml:space="preserve"> as a function of SCS.</w:t>
            </w:r>
            <w:r>
              <w:t xml:space="preserve">" </w:t>
            </w:r>
          </w:p>
          <w:p w14:paraId="4AFAA947" w14:textId="77777777" w:rsidR="007032DC" w:rsidRDefault="007032DC" w:rsidP="007032DC">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0D3CE449" w14:textId="77777777" w:rsidR="007032DC" w:rsidRDefault="007032DC" w:rsidP="007032DC">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sidRPr="00655006">
              <w:rPr>
                <w:color w:val="FF0000"/>
                <w:lang w:val="sv-SE" w:eastAsia="zh-CN"/>
              </w:rPr>
              <w:t>Complexity to support a required timing error toleranace</w:t>
            </w:r>
            <w:r>
              <w:rPr>
                <w:color w:val="FF0000"/>
                <w:lang w:val="sv-SE" w:eastAsia="zh-CN"/>
              </w:rPr>
              <w:t xml:space="preserve"> including the combination of at least </w:t>
            </w:r>
            <w:r w:rsidRPr="00655006">
              <w:rPr>
                <w:color w:val="FF0000"/>
                <w:lang w:val="sv-SE" w:eastAsia="zh-CN"/>
              </w:rPr>
              <w:t xml:space="preserve">initial timing error, timing advance setting, TA granularity, MIMO TAE, </w:t>
            </w:r>
            <w:r>
              <w:rPr>
                <w:color w:val="FF0000"/>
                <w:lang w:val="sv-SE" w:eastAsia="zh-CN"/>
              </w:rPr>
              <w:t xml:space="preserve">and </w:t>
            </w:r>
            <w:r w:rsidRPr="00655006">
              <w:rPr>
                <w:color w:val="FF0000"/>
                <w:lang w:val="sv-SE" w:eastAsia="zh-CN"/>
              </w:rPr>
              <w:t>multi-TRP timing alignment</w:t>
            </w:r>
            <w:r>
              <w:rPr>
                <w:color w:val="FF0000"/>
                <w:lang w:val="sv-SE" w:eastAsia="zh-CN"/>
              </w:rPr>
              <w:t xml:space="preserve"> as a function of SCS.</w:t>
            </w:r>
            <w:r>
              <w:rPr>
                <w:lang w:val="sv-SE" w:eastAsia="zh-CN"/>
              </w:rPr>
              <w:t>"</w:t>
            </w:r>
          </w:p>
          <w:p w14:paraId="57FE4E47" w14:textId="77777777" w:rsidR="007032DC" w:rsidRDefault="007032DC" w:rsidP="007032DC">
            <w:pPr>
              <w:pStyle w:val="BodyText"/>
              <w:spacing w:after="0"/>
              <w:rPr>
                <w:lang w:val="sv-SE" w:eastAsia="zh-CN"/>
              </w:rPr>
            </w:pPr>
          </w:p>
        </w:tc>
      </w:tr>
      <w:tr w:rsidR="00C9506E" w:rsidRPr="004F78B3" w14:paraId="122733D6"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63C6C" w14:textId="77777777" w:rsidR="00C9506E" w:rsidRDefault="00C9506E" w:rsidP="00C9506E">
            <w:pPr>
              <w:spacing w:after="0"/>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D68A4D2" w14:textId="600904F1" w:rsidR="00C9506E" w:rsidRDefault="00C9506E" w:rsidP="00C9506E">
            <w:pPr>
              <w:pStyle w:val="BodyText"/>
              <w:spacing w:after="0"/>
              <w:rPr>
                <w:lang w:val="sv-SE" w:eastAsia="zh-CN"/>
              </w:rPr>
            </w:pPr>
            <w:r>
              <w:rPr>
                <w:lang w:val="sv-SE" w:eastAsia="zh-CN"/>
              </w:rPr>
              <w:t>Item 1 may seem obvious but ok to have.</w:t>
            </w:r>
          </w:p>
          <w:p w14:paraId="7287DEDB" w14:textId="77777777" w:rsidR="00C9506E" w:rsidRDefault="00C9506E" w:rsidP="00C9506E">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617D7E34" w14:textId="77777777" w:rsidR="00C9506E" w:rsidRDefault="00C9506E" w:rsidP="00C9506E">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37E9FE73" w14:textId="2D25EE0C" w:rsidR="00C9506E" w:rsidRDefault="00C9506E" w:rsidP="00C9506E">
            <w:pPr>
              <w:pStyle w:val="BodyText"/>
              <w:spacing w:after="0"/>
              <w:rPr>
                <w:lang w:val="sv-SE" w:eastAsia="zh-CN"/>
              </w:rPr>
            </w:pPr>
            <w:r>
              <w:rPr>
                <w:lang w:val="sv-SE" w:eastAsia="zh-CN"/>
              </w:rPr>
              <w:t>Item 5 may be confusing because ”</w:t>
            </w:r>
            <w:r w:rsidRPr="00C9506E">
              <w:rPr>
                <w:lang w:val="sv-SE" w:eastAsia="zh-CN"/>
              </w:rPr>
              <w:t>to support various applications and deployment scenarios with all the subcarrier spacings</w:t>
            </w:r>
            <w:r>
              <w:rPr>
                <w:lang w:val="sv-SE" w:eastAsia="zh-CN"/>
              </w:rPr>
              <w:t xml:space="preserve">” could be understood as each numerology support all scenarios. </w:t>
            </w:r>
          </w:p>
          <w:p w14:paraId="26D345BD" w14:textId="77777777" w:rsidR="00C9506E" w:rsidRPr="004F78B3" w:rsidRDefault="00C9506E" w:rsidP="00C9506E">
            <w:pPr>
              <w:pStyle w:val="BodyText"/>
              <w:spacing w:after="0"/>
              <w:rPr>
                <w:lang w:val="sv-SE" w:eastAsia="zh-CN"/>
              </w:rPr>
            </w:pPr>
            <w:r>
              <w:rPr>
                <w:lang w:val="sv-SE" w:eastAsia="zh-CN"/>
              </w:rPr>
              <w:t>Item 6: we are ok with Samsung’s suggestion</w:t>
            </w:r>
          </w:p>
        </w:tc>
      </w:tr>
      <w:tr w:rsidR="00C93A05" w:rsidRPr="004F78B3" w14:paraId="61B9AD34"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6B14" w14:textId="415ED3DC" w:rsidR="00C93A05" w:rsidRDefault="00C93A05" w:rsidP="00C93A05">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1F6BCE7" w14:textId="6DF26B92" w:rsidR="00C93A05" w:rsidRDefault="00C93A05" w:rsidP="00C93A05">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 xml:space="preserve">Moderator’s proposal + Nokia or InterDigital’s update to 4), and also agree to Ericsson’s  example of adding </w:t>
            </w:r>
            <w:r w:rsidRPr="000A2A7C">
              <w:rPr>
                <w:rFonts w:eastAsiaTheme="minorEastAsia"/>
                <w:lang w:val="sv-SE" w:eastAsia="ko-KR"/>
              </w:rPr>
              <w:t xml:space="preserve"> (240 SSB, 120 data/control/RACH)</w:t>
            </w:r>
            <w:r>
              <w:rPr>
                <w:rFonts w:eastAsiaTheme="minorEastAsia"/>
                <w:lang w:val="sv-SE" w:eastAsia="ko-KR"/>
              </w:rPr>
              <w:t xml:space="preserve"> for mixed numerology.</w:t>
            </w:r>
          </w:p>
        </w:tc>
      </w:tr>
      <w:tr w:rsidR="00C364BF" w:rsidRPr="004F78B3" w14:paraId="1950C550"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5000B" w14:textId="414CA100" w:rsidR="00C364BF" w:rsidRDefault="00C364BF" w:rsidP="00C93A05">
            <w:pPr>
              <w:spacing w:after="0"/>
              <w:rPr>
                <w:rFonts w:hint="eastAsia"/>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E0FA599" w14:textId="156E832C" w:rsidR="00C364BF" w:rsidRDefault="00C364BF" w:rsidP="00C93A05">
            <w:pPr>
              <w:pStyle w:val="BodyText"/>
              <w:spacing w:after="0"/>
              <w:rPr>
                <w:rFonts w:eastAsiaTheme="minorEastAsia" w:hint="eastAsia"/>
                <w:lang w:val="sv-SE" w:eastAsia="ko-KR"/>
              </w:rPr>
            </w:pPr>
            <w:r>
              <w:rPr>
                <w:rFonts w:eastAsiaTheme="minorEastAsia"/>
                <w:lang w:val="sv-SE" w:eastAsia="ko-KR"/>
              </w:rPr>
              <w:t>Agree to the moderator’s proposal + Ericsson’s proposed update to bullet 5) and bullet 7c)</w:t>
            </w:r>
          </w:p>
        </w:tc>
      </w:tr>
    </w:tbl>
    <w:p w14:paraId="33E64049" w14:textId="77777777" w:rsidR="00B36062" w:rsidRPr="00C9506E" w:rsidRDefault="00B36062">
      <w:pPr>
        <w:pStyle w:val="BodyText"/>
        <w:spacing w:after="0"/>
        <w:rPr>
          <w:rFonts w:ascii="Times New Roman" w:hAnsi="Times New Roman"/>
          <w:sz w:val="22"/>
          <w:szCs w:val="22"/>
          <w:lang w:val="sv-SE" w:eastAsia="zh-CN"/>
        </w:rPr>
      </w:pPr>
    </w:p>
    <w:p w14:paraId="233CFD9F" w14:textId="77777777" w:rsidR="00B36062" w:rsidRDefault="00B36062">
      <w:pPr>
        <w:pStyle w:val="BodyText"/>
        <w:spacing w:after="0"/>
        <w:rPr>
          <w:rFonts w:ascii="Times New Roman" w:hAnsi="Times New Roman"/>
          <w:sz w:val="22"/>
          <w:szCs w:val="22"/>
          <w:lang w:eastAsia="zh-CN"/>
        </w:rPr>
      </w:pPr>
    </w:p>
    <w:p w14:paraId="75DA9313" w14:textId="77777777" w:rsidR="00B36062" w:rsidRDefault="00394D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5D4949B2" w14:textId="77777777" w:rsidR="00B36062" w:rsidRDefault="00B36062">
      <w:pPr>
        <w:pStyle w:val="BodyText"/>
        <w:spacing w:after="0"/>
        <w:rPr>
          <w:rFonts w:ascii="Times New Roman" w:hAnsi="Times New Roman"/>
          <w:sz w:val="22"/>
          <w:szCs w:val="22"/>
          <w:lang w:eastAsia="zh-CN"/>
        </w:rPr>
      </w:pPr>
    </w:p>
    <w:p w14:paraId="5F9D0D00" w14:textId="77777777" w:rsidR="00B36062" w:rsidRDefault="00394D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2708A2F3" w14:textId="77777777" w:rsidR="00B36062" w:rsidRDefault="00B36062">
      <w:pPr>
        <w:pStyle w:val="BodyText"/>
        <w:spacing w:after="0"/>
        <w:rPr>
          <w:rFonts w:ascii="Times New Roman" w:hAnsi="Times New Roman"/>
          <w:sz w:val="22"/>
          <w:szCs w:val="22"/>
          <w:lang w:eastAsia="zh-CN"/>
        </w:rPr>
      </w:pPr>
    </w:p>
    <w:p w14:paraId="116017FA" w14:textId="77777777" w:rsidR="00B36062" w:rsidRDefault="00394D2B">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2E84812D" w14:textId="77777777" w:rsidR="00B36062" w:rsidRDefault="00394D2B">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RAN1 observes in general larger subcarrier spacing may potentially provide higher peak data rates due to use of larger bandwidth and gears towards (but not limited to) indoor scenarios or peak  data-rate driven scenarios.</w:t>
      </w:r>
    </w:p>
    <w:p w14:paraId="2C5C6D65" w14:textId="77777777" w:rsidR="00B36062" w:rsidRDefault="00B36062">
      <w:pPr>
        <w:pStyle w:val="BodyText"/>
        <w:spacing w:after="0"/>
        <w:rPr>
          <w:rFonts w:ascii="Times New Roman" w:hAnsi="Times New Roman"/>
          <w:sz w:val="22"/>
          <w:szCs w:val="22"/>
          <w:lang w:eastAsia="zh-CN"/>
        </w:rPr>
      </w:pPr>
    </w:p>
    <w:p w14:paraId="70DD918E"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7A1AC7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F25FAEE"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F187086" w14:textId="77777777" w:rsidR="00B36062" w:rsidRDefault="00394D2B">
            <w:pPr>
              <w:spacing w:after="0"/>
              <w:rPr>
                <w:lang w:val="sv-SE"/>
              </w:rPr>
            </w:pPr>
            <w:r>
              <w:rPr>
                <w:rStyle w:val="Strong"/>
                <w:color w:val="000000"/>
                <w:lang w:val="sv-SE"/>
              </w:rPr>
              <w:t>Comments on (2)</w:t>
            </w:r>
          </w:p>
        </w:tc>
      </w:tr>
      <w:tr w:rsidR="00B36062" w14:paraId="4784E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1CE03"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2903D6" w14:textId="77777777" w:rsidR="00B36062" w:rsidRDefault="00394D2B">
            <w:pPr>
              <w:overflowPunct/>
              <w:autoSpaceDE/>
              <w:adjustRightInd/>
              <w:spacing w:after="0"/>
              <w:rPr>
                <w:lang w:val="sv-SE" w:eastAsia="zh-CN"/>
              </w:rPr>
            </w:pPr>
            <w:r>
              <w:rPr>
                <w:lang w:val="sv-SE" w:eastAsia="zh-CN"/>
              </w:rPr>
              <w:t>Agree</w:t>
            </w:r>
          </w:p>
        </w:tc>
      </w:tr>
      <w:tr w:rsidR="00B36062" w14:paraId="57FA72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7071D" w14:textId="77777777" w:rsidR="00B36062" w:rsidRDefault="00394D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2B8D61B" w14:textId="77777777" w:rsidR="00B36062" w:rsidRDefault="00394D2B">
            <w:pPr>
              <w:overflowPunct/>
              <w:autoSpaceDE/>
              <w:adjustRightInd/>
              <w:spacing w:after="0"/>
              <w:rPr>
                <w:lang w:val="sv-SE" w:eastAsia="zh-CN"/>
              </w:rPr>
            </w:pPr>
            <w:r>
              <w:rPr>
                <w:lang w:val="sv-SE" w:eastAsia="zh-CN"/>
              </w:rPr>
              <w:t>Agree</w:t>
            </w:r>
          </w:p>
        </w:tc>
      </w:tr>
      <w:tr w:rsidR="00B36062" w14:paraId="24AE2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59D2B"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E3B5163" w14:textId="77777777" w:rsidR="00B36062" w:rsidRDefault="00394D2B">
            <w:pPr>
              <w:overflowPunct/>
              <w:autoSpaceDE/>
              <w:adjustRightInd/>
              <w:spacing w:after="0"/>
              <w:rPr>
                <w:lang w:val="sv-SE" w:eastAsia="zh-CN"/>
              </w:rPr>
            </w:pPr>
            <w:r>
              <w:rPr>
                <w:lang w:val="sv-SE" w:eastAsia="zh-CN"/>
              </w:rPr>
              <w:t>Agree</w:t>
            </w:r>
          </w:p>
        </w:tc>
      </w:tr>
      <w:tr w:rsidR="00B36062" w14:paraId="37BD3E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80601"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5B3998" w14:textId="77777777" w:rsidR="00B36062" w:rsidRDefault="00394D2B">
            <w:pPr>
              <w:overflowPunct/>
              <w:autoSpaceDE/>
              <w:adjustRightInd/>
              <w:spacing w:after="0"/>
              <w:rPr>
                <w:lang w:val="sv-SE" w:eastAsia="zh-CN"/>
              </w:rPr>
            </w:pPr>
            <w:r>
              <w:rPr>
                <w:lang w:val="sv-SE" w:eastAsia="zh-CN"/>
              </w:rPr>
              <w:t>Agree</w:t>
            </w:r>
          </w:p>
        </w:tc>
      </w:tr>
      <w:tr w:rsidR="00B36062" w14:paraId="7F5BD3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31714"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7396170"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Agree</w:t>
            </w:r>
          </w:p>
        </w:tc>
      </w:tr>
      <w:tr w:rsidR="00B36062" w14:paraId="0D016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3A4EE"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C9AE2F3" w14:textId="77777777" w:rsidR="00B36062" w:rsidRDefault="00394D2B">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36062" w14:paraId="00DED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803B9" w14:textId="77777777" w:rsidR="00B36062" w:rsidRDefault="00394D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92378D2" w14:textId="77777777" w:rsidR="00B36062" w:rsidRDefault="00394D2B">
            <w:pPr>
              <w:overflowPunct/>
              <w:autoSpaceDE/>
              <w:adjustRightInd/>
              <w:spacing w:after="0"/>
              <w:rPr>
                <w:rFonts w:eastAsia="MS Mincho"/>
                <w:lang w:val="sv-SE" w:eastAsia="ja-JP"/>
              </w:rPr>
            </w:pPr>
            <w:r>
              <w:rPr>
                <w:rFonts w:hint="eastAsia"/>
                <w:lang w:eastAsia="zh-CN"/>
              </w:rPr>
              <w:t>Agree</w:t>
            </w:r>
          </w:p>
        </w:tc>
      </w:tr>
      <w:tr w:rsidR="00CD6BED" w:rsidRPr="006C3FAD" w14:paraId="649448AD"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E2A20" w14:textId="77777777" w:rsidR="00CD6BED" w:rsidRPr="00CD6BED" w:rsidRDefault="00CD6BED" w:rsidP="00745F74">
            <w:pPr>
              <w:spacing w:after="0"/>
              <w:rPr>
                <w:lang w:eastAsia="zh-CN"/>
              </w:rPr>
            </w:pPr>
            <w:r w:rsidRPr="00CD6BED">
              <w:rPr>
                <w:rFonts w:hint="eastAsia"/>
                <w:lang w:eastAsia="zh-CN"/>
              </w:rPr>
              <w:t>v</w:t>
            </w:r>
            <w:r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1C3189E" w14:textId="77777777" w:rsidR="00CD6BED" w:rsidRPr="00CD6BED" w:rsidRDefault="00CD6BED" w:rsidP="00745F74">
            <w:pPr>
              <w:overflowPunct/>
              <w:autoSpaceDE/>
              <w:adjustRightInd/>
              <w:spacing w:after="0"/>
              <w:rPr>
                <w:lang w:eastAsia="zh-CN"/>
              </w:rPr>
            </w:pPr>
            <w:r w:rsidRPr="00CD6BED">
              <w:rPr>
                <w:rFonts w:hint="eastAsia"/>
                <w:lang w:eastAsia="zh-CN"/>
              </w:rPr>
              <w:t>A</w:t>
            </w:r>
            <w:r w:rsidRPr="00CD6BED">
              <w:rPr>
                <w:lang w:eastAsia="zh-CN"/>
              </w:rPr>
              <w:t>gree</w:t>
            </w:r>
          </w:p>
        </w:tc>
      </w:tr>
      <w:tr w:rsidR="00745F74" w:rsidRPr="006C3FAD" w14:paraId="2797033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5089D" w14:textId="77777777" w:rsidR="00745F74" w:rsidRPr="00CD6BED" w:rsidRDefault="00745F74" w:rsidP="00745F74">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7183ADC" w14:textId="77777777" w:rsidR="00745F74" w:rsidRPr="00CD6BED" w:rsidRDefault="00745F74" w:rsidP="00745F74">
            <w:pPr>
              <w:overflowPunct/>
              <w:autoSpaceDE/>
              <w:adjustRightInd/>
              <w:spacing w:after="0"/>
              <w:rPr>
                <w:lang w:eastAsia="zh-CN"/>
              </w:rPr>
            </w:pPr>
            <w:r>
              <w:rPr>
                <w:lang w:eastAsia="zh-CN"/>
              </w:rPr>
              <w:t>Agree</w:t>
            </w:r>
          </w:p>
        </w:tc>
      </w:tr>
      <w:tr w:rsidR="005A7021" w:rsidRPr="006C3FAD" w14:paraId="44FC9B92"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3CB31" w14:textId="77777777" w:rsidR="005A7021" w:rsidRDefault="005A7021" w:rsidP="00745F74">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A77120E" w14:textId="77777777" w:rsidR="005A7021" w:rsidRDefault="005A7021" w:rsidP="00745F74">
            <w:pPr>
              <w:overflowPunct/>
              <w:autoSpaceDE/>
              <w:adjustRightInd/>
              <w:spacing w:after="0"/>
              <w:rPr>
                <w:lang w:eastAsia="zh-CN"/>
              </w:rPr>
            </w:pPr>
            <w:r>
              <w:rPr>
                <w:lang w:eastAsia="zh-CN"/>
              </w:rPr>
              <w:t>Agree</w:t>
            </w:r>
          </w:p>
        </w:tc>
      </w:tr>
      <w:tr w:rsidR="00C93A05" w:rsidRPr="006C3FAD" w14:paraId="5E768D7E"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6C9D" w14:textId="40DED669" w:rsidR="00C93A05" w:rsidRDefault="00C93A05" w:rsidP="00C93A05">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4899DC5" w14:textId="3FD43F4E" w:rsidR="00C93A05" w:rsidRDefault="00C93A05" w:rsidP="00C93A05">
            <w:pPr>
              <w:overflowPunct/>
              <w:autoSpaceDE/>
              <w:adjustRightInd/>
              <w:spacing w:after="0"/>
              <w:rPr>
                <w:lang w:eastAsia="zh-CN"/>
              </w:rPr>
            </w:pPr>
            <w:r>
              <w:rPr>
                <w:lang w:eastAsia="zh-CN"/>
              </w:rPr>
              <w:t xml:space="preserve">Agree </w:t>
            </w:r>
          </w:p>
        </w:tc>
      </w:tr>
    </w:tbl>
    <w:p w14:paraId="29E90CE0" w14:textId="77777777" w:rsidR="00B36062" w:rsidRDefault="00B36062">
      <w:pPr>
        <w:pStyle w:val="BodyText"/>
        <w:spacing w:after="0"/>
        <w:rPr>
          <w:rFonts w:ascii="Times New Roman" w:hAnsi="Times New Roman"/>
          <w:sz w:val="22"/>
          <w:szCs w:val="22"/>
          <w:lang w:val="sv-SE" w:eastAsia="zh-CN"/>
        </w:rPr>
      </w:pPr>
    </w:p>
    <w:p w14:paraId="6C9FC93C" w14:textId="77777777" w:rsidR="00B36062" w:rsidRDefault="00B36062">
      <w:pPr>
        <w:pStyle w:val="BodyText"/>
        <w:spacing w:after="0"/>
        <w:rPr>
          <w:rFonts w:ascii="Times New Roman" w:hAnsi="Times New Roman"/>
          <w:sz w:val="22"/>
          <w:szCs w:val="22"/>
          <w:lang w:eastAsia="zh-CN"/>
        </w:rPr>
      </w:pPr>
    </w:p>
    <w:p w14:paraId="48F7F729" w14:textId="77777777" w:rsidR="00B36062" w:rsidRDefault="00394D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6BD1BD2E" w14:textId="77777777" w:rsidR="00B36062" w:rsidRDefault="00B36062">
      <w:pPr>
        <w:pStyle w:val="BodyText"/>
        <w:spacing w:after="0"/>
        <w:rPr>
          <w:rFonts w:ascii="Times New Roman" w:hAnsi="Times New Roman"/>
          <w:sz w:val="22"/>
          <w:szCs w:val="22"/>
          <w:lang w:eastAsia="zh-CN"/>
        </w:rPr>
      </w:pPr>
    </w:p>
    <w:p w14:paraId="68536D05" w14:textId="77777777" w:rsidR="00B36062" w:rsidRDefault="00394D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638A3474" w14:textId="77777777" w:rsidR="00B36062" w:rsidRDefault="00B36062">
      <w:pPr>
        <w:pStyle w:val="BodyText"/>
        <w:spacing w:after="0"/>
        <w:rPr>
          <w:rFonts w:ascii="Times New Roman" w:hAnsi="Times New Roman"/>
          <w:sz w:val="22"/>
          <w:szCs w:val="22"/>
          <w:lang w:eastAsia="zh-CN"/>
        </w:rPr>
      </w:pPr>
    </w:p>
    <w:p w14:paraId="480B2599" w14:textId="77777777" w:rsidR="00B36062" w:rsidRDefault="00394D2B">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AE4827" w14:textId="77777777" w:rsidR="00B36062" w:rsidRDefault="00394D2B">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2F12FDC0" w14:textId="77777777" w:rsidR="00B36062" w:rsidRDefault="00394D2B">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069D72B7" w14:textId="77777777" w:rsidR="00B36062" w:rsidRDefault="00394D2B">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6146804A" w14:textId="77777777" w:rsidR="00B36062" w:rsidRDefault="00394D2B">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68B47E5B" w14:textId="77777777" w:rsidR="00B36062" w:rsidRDefault="00394D2B">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6F606357" w14:textId="77777777" w:rsidR="00B36062" w:rsidRDefault="00394D2B">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120 kHz:</w:t>
      </w:r>
    </w:p>
    <w:p w14:paraId="5FCFEB3A"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63" w:author="Lee, Daewon" w:date="2020-11-02T18:08:00Z">
        <w:r w:rsidR="00AD27F3">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467FFC31" w14:textId="77777777" w:rsidR="00B36062" w:rsidRDefault="00394D2B">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240 kHz:</w:t>
      </w:r>
    </w:p>
    <w:p w14:paraId="36FAC1C3"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64" w:author="Lee, Daewon" w:date="2020-11-02T18:08:00Z">
        <w:r w:rsidR="00AD27F3">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4CE82723"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If needed, SSB patterns, and SSB/CORESET#0 multiplexing patterns</w:t>
      </w:r>
    </w:p>
    <w:p w14:paraId="013246A1"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0CC4AF6"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386462E3"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7E32612F"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DC73AF0" w14:textId="77777777" w:rsidR="00B36062" w:rsidDel="00AD27F3" w:rsidRDefault="00B36062">
      <w:pPr>
        <w:pStyle w:val="BodyText"/>
        <w:numPr>
          <w:ilvl w:val="2"/>
          <w:numId w:val="15"/>
        </w:numPr>
        <w:spacing w:after="0"/>
        <w:rPr>
          <w:del w:id="65" w:author="Lee, Daewon" w:date="2020-11-02T18:10:00Z"/>
          <w:rFonts w:ascii="Times New Roman" w:hAnsi="Times New Roman"/>
          <w:sz w:val="22"/>
          <w:szCs w:val="22"/>
          <w:lang w:eastAsia="zh-CN"/>
        </w:rPr>
      </w:pPr>
    </w:p>
    <w:p w14:paraId="0F2CF490" w14:textId="77777777" w:rsidR="00B36062" w:rsidRDefault="00394D2B">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lastRenderedPageBreak/>
        <w:t>480 kHz</w:t>
      </w:r>
      <w:del w:id="66" w:author="Lee, Daewon" w:date="2020-11-02T18:06:00Z">
        <w:r w:rsidDel="00466283">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4AAEF707"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Potential consideration of ECP</w:t>
      </w:r>
      <w:ins w:id="67" w:author="Lee, Daewon" w:date="2020-11-02T18:11:00Z">
        <w:r w:rsidR="00AD27F3">
          <w:rPr>
            <w:rFonts w:ascii="Times New Roman" w:hAnsi="Times New Roman"/>
            <w:sz w:val="22"/>
            <w:szCs w:val="22"/>
            <w:lang w:eastAsia="zh-CN"/>
          </w:rPr>
          <w:t xml:space="preserve"> depending on deployment scenarios and RF impairments</w:t>
        </w:r>
      </w:ins>
    </w:p>
    <w:p w14:paraId="3547A2A8"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1837DC14"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3202A4F6"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A7F45F6"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FABCAFA" w14:textId="77777777" w:rsidR="00B36062" w:rsidRDefault="00394D2B">
      <w:pPr>
        <w:pStyle w:val="BodyText"/>
        <w:numPr>
          <w:ilvl w:val="2"/>
          <w:numId w:val="15"/>
        </w:numPr>
        <w:spacing w:after="0"/>
        <w:rPr>
          <w:ins w:id="68"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2C96C624" w14:textId="77777777" w:rsidR="00466283" w:rsidRDefault="00466283" w:rsidP="00466283">
      <w:pPr>
        <w:pStyle w:val="BodyText"/>
        <w:numPr>
          <w:ilvl w:val="2"/>
          <w:numId w:val="15"/>
        </w:numPr>
        <w:spacing w:after="0"/>
        <w:rPr>
          <w:ins w:id="69" w:author="Lee, Daewon" w:date="2020-11-02T18:07:00Z"/>
          <w:rFonts w:ascii="Times New Roman" w:hAnsi="Times New Roman"/>
          <w:sz w:val="22"/>
          <w:szCs w:val="22"/>
          <w:lang w:eastAsia="zh-CN"/>
        </w:rPr>
      </w:pPr>
      <w:ins w:id="70" w:author="Lee, Daewon" w:date="2020-11-02T18:06:00Z">
        <w:r>
          <w:rPr>
            <w:rFonts w:ascii="Times New Roman" w:hAnsi="Times New Roman"/>
            <w:sz w:val="22"/>
            <w:szCs w:val="22"/>
            <w:lang w:eastAsia="zh-CN"/>
          </w:rPr>
          <w:t xml:space="preserve">Potential </w:t>
        </w:r>
      </w:ins>
      <w:ins w:id="71" w:author="Lee, Daewon" w:date="2020-11-02T18:07:00Z">
        <w:r w:rsidR="00AD27F3">
          <w:rPr>
            <w:rFonts w:ascii="Times New Roman" w:hAnsi="Times New Roman"/>
            <w:sz w:val="22"/>
            <w:szCs w:val="22"/>
            <w:lang w:eastAsia="zh-CN"/>
          </w:rPr>
          <w:t xml:space="preserve">consideration of </w:t>
        </w:r>
      </w:ins>
      <w:ins w:id="72" w:author="Lee, Daewon" w:date="2020-11-02T18:06:00Z">
        <w:r>
          <w:rPr>
            <w:rFonts w:ascii="Times New Roman" w:hAnsi="Times New Roman"/>
            <w:sz w:val="22"/>
            <w:szCs w:val="22"/>
            <w:lang w:eastAsia="zh-CN"/>
          </w:rPr>
          <w:t>PTRS enhancement for CP-OFDM and DFT-s-OFDM</w:t>
        </w:r>
      </w:ins>
    </w:p>
    <w:p w14:paraId="2F3C2D85" w14:textId="77777777" w:rsidR="00466283" w:rsidRDefault="00466283">
      <w:pPr>
        <w:pStyle w:val="BodyText"/>
        <w:numPr>
          <w:ilvl w:val="1"/>
          <w:numId w:val="15"/>
        </w:numPr>
        <w:spacing w:after="0"/>
        <w:rPr>
          <w:rFonts w:ascii="Times New Roman" w:hAnsi="Times New Roman"/>
          <w:sz w:val="22"/>
          <w:szCs w:val="22"/>
          <w:lang w:eastAsia="zh-CN"/>
        </w:rPr>
        <w:pPrChange w:id="73" w:author="Lee, Daewon" w:date="2020-11-02T18:05:00Z">
          <w:pPr>
            <w:pStyle w:val="BodyText"/>
            <w:numPr>
              <w:ilvl w:val="2"/>
              <w:numId w:val="15"/>
            </w:numPr>
            <w:spacing w:after="0"/>
            <w:ind w:left="2160" w:hanging="180"/>
          </w:pPr>
        </w:pPrChange>
      </w:pPr>
      <w:ins w:id="74" w:author="Lee, Daewon" w:date="2020-11-02T18:06:00Z">
        <w:r>
          <w:rPr>
            <w:rFonts w:ascii="Times New Roman" w:hAnsi="Times New Roman"/>
            <w:sz w:val="22"/>
            <w:szCs w:val="22"/>
            <w:lang w:eastAsia="zh-CN"/>
          </w:rPr>
          <w:t>960 kHz:</w:t>
        </w:r>
      </w:ins>
    </w:p>
    <w:p w14:paraId="32AB0402" w14:textId="77777777" w:rsidR="00AD27F3" w:rsidRDefault="00466283" w:rsidP="00AD27F3">
      <w:pPr>
        <w:pStyle w:val="BodyText"/>
        <w:numPr>
          <w:ilvl w:val="2"/>
          <w:numId w:val="15"/>
        </w:numPr>
        <w:spacing w:after="0"/>
        <w:rPr>
          <w:ins w:id="75" w:author="Lee, Daewon" w:date="2020-11-02T18:11:00Z"/>
          <w:rFonts w:ascii="Times New Roman" w:hAnsi="Times New Roman"/>
          <w:sz w:val="22"/>
          <w:szCs w:val="22"/>
          <w:lang w:eastAsia="zh-CN"/>
        </w:rPr>
      </w:pPr>
      <w:ins w:id="76" w:author="Lee, Daewon" w:date="2020-11-02T18:06:00Z">
        <w:r>
          <w:rPr>
            <w:rFonts w:ascii="Times New Roman" w:hAnsi="Times New Roman"/>
            <w:sz w:val="22"/>
            <w:szCs w:val="22"/>
            <w:lang w:eastAsia="zh-CN"/>
          </w:rPr>
          <w:t>Potential consideration of ECP</w:t>
        </w:r>
      </w:ins>
      <w:ins w:id="77" w:author="Lee, Daewon" w:date="2020-11-02T18:11:00Z">
        <w:r w:rsidR="00AD27F3">
          <w:rPr>
            <w:rFonts w:ascii="Times New Roman" w:hAnsi="Times New Roman"/>
            <w:sz w:val="22"/>
            <w:szCs w:val="22"/>
            <w:lang w:eastAsia="zh-CN"/>
          </w:rPr>
          <w:t xml:space="preserve"> depending on deployment scenarios and RF impairments</w:t>
        </w:r>
      </w:ins>
    </w:p>
    <w:p w14:paraId="65C59F82" w14:textId="77777777" w:rsidR="00466283" w:rsidRDefault="00466283" w:rsidP="00466283">
      <w:pPr>
        <w:pStyle w:val="BodyText"/>
        <w:numPr>
          <w:ilvl w:val="2"/>
          <w:numId w:val="15"/>
        </w:numPr>
        <w:spacing w:after="0"/>
        <w:rPr>
          <w:ins w:id="78" w:author="Lee, Daewon" w:date="2020-11-02T18:06:00Z"/>
          <w:rFonts w:ascii="Times New Roman" w:hAnsi="Times New Roman"/>
          <w:sz w:val="22"/>
          <w:szCs w:val="22"/>
          <w:lang w:eastAsia="zh-CN"/>
        </w:rPr>
      </w:pPr>
      <w:ins w:id="79" w:author="Lee, Daewon" w:date="2020-11-02T18:06:00Z">
        <w:r>
          <w:rPr>
            <w:rFonts w:ascii="Times New Roman" w:hAnsi="Times New Roman"/>
            <w:sz w:val="22"/>
            <w:szCs w:val="22"/>
            <w:lang w:eastAsia="zh-CN"/>
          </w:rPr>
          <w:t>SSB patterns, and SSB/CORESET#0 multiplexing patterns</w:t>
        </w:r>
      </w:ins>
    </w:p>
    <w:p w14:paraId="698535CF" w14:textId="77777777" w:rsidR="00466283" w:rsidRDefault="00466283" w:rsidP="00466283">
      <w:pPr>
        <w:pStyle w:val="BodyText"/>
        <w:numPr>
          <w:ilvl w:val="2"/>
          <w:numId w:val="15"/>
        </w:numPr>
        <w:spacing w:after="0"/>
        <w:rPr>
          <w:ins w:id="80" w:author="Lee, Daewon" w:date="2020-11-02T18:06:00Z"/>
          <w:rFonts w:ascii="Times New Roman" w:hAnsi="Times New Roman"/>
          <w:sz w:val="22"/>
          <w:szCs w:val="22"/>
          <w:lang w:eastAsia="zh-CN"/>
        </w:rPr>
      </w:pPr>
      <w:ins w:id="81" w:author="Lee, Daewon" w:date="2020-11-02T18:06:00Z">
        <w:r>
          <w:rPr>
            <w:rFonts w:ascii="Times New Roman" w:hAnsi="Times New Roman"/>
            <w:sz w:val="22"/>
            <w:szCs w:val="22"/>
            <w:lang w:eastAsia="zh-CN"/>
          </w:rPr>
          <w:t>Scheduling, processing, HARQ timelines</w:t>
        </w:r>
      </w:ins>
    </w:p>
    <w:p w14:paraId="366E4282" w14:textId="77777777" w:rsidR="00466283" w:rsidRDefault="00466283" w:rsidP="00466283">
      <w:pPr>
        <w:pStyle w:val="BodyText"/>
        <w:numPr>
          <w:ilvl w:val="2"/>
          <w:numId w:val="15"/>
        </w:numPr>
        <w:spacing w:after="0"/>
        <w:rPr>
          <w:ins w:id="82" w:author="Lee, Daewon" w:date="2020-11-02T18:06:00Z"/>
          <w:rFonts w:ascii="Times New Roman" w:hAnsi="Times New Roman"/>
          <w:sz w:val="22"/>
          <w:szCs w:val="22"/>
          <w:lang w:eastAsia="zh-CN"/>
        </w:rPr>
      </w:pPr>
      <w:ins w:id="83" w:author="Lee, Daewon" w:date="2020-11-02T18:06:00Z">
        <w:r>
          <w:rPr>
            <w:rFonts w:ascii="Times New Roman" w:hAnsi="Times New Roman"/>
            <w:sz w:val="22"/>
            <w:szCs w:val="22"/>
            <w:lang w:eastAsia="zh-CN"/>
          </w:rPr>
          <w:t>RO configuration</w:t>
        </w:r>
      </w:ins>
    </w:p>
    <w:p w14:paraId="3EFA35D1" w14:textId="77777777" w:rsidR="00466283" w:rsidRDefault="00466283" w:rsidP="00466283">
      <w:pPr>
        <w:pStyle w:val="BodyText"/>
        <w:numPr>
          <w:ilvl w:val="2"/>
          <w:numId w:val="15"/>
        </w:numPr>
        <w:spacing w:after="0"/>
        <w:rPr>
          <w:ins w:id="84" w:author="Lee, Daewon" w:date="2020-11-02T18:06:00Z"/>
          <w:rFonts w:ascii="Times New Roman" w:hAnsi="Times New Roman"/>
          <w:sz w:val="22"/>
          <w:szCs w:val="22"/>
          <w:lang w:eastAsia="zh-CN"/>
        </w:rPr>
      </w:pPr>
      <w:ins w:id="85" w:author="Lee, Daewon" w:date="2020-11-02T18:06:00Z">
        <w:r>
          <w:rPr>
            <w:rFonts w:ascii="Times New Roman" w:hAnsi="Times New Roman"/>
            <w:sz w:val="22"/>
            <w:szCs w:val="22"/>
            <w:lang w:eastAsia="zh-CN"/>
          </w:rPr>
          <w:t>Potential enhancement to DM-RS</w:t>
        </w:r>
      </w:ins>
    </w:p>
    <w:p w14:paraId="1FEF5C6F" w14:textId="77777777" w:rsidR="00466283" w:rsidRDefault="00466283" w:rsidP="00466283">
      <w:pPr>
        <w:pStyle w:val="BodyText"/>
        <w:numPr>
          <w:ilvl w:val="2"/>
          <w:numId w:val="15"/>
        </w:numPr>
        <w:spacing w:after="0"/>
        <w:rPr>
          <w:ins w:id="86" w:author="Lee, Daewon" w:date="2020-11-02T18:07:00Z"/>
          <w:rFonts w:ascii="Times New Roman" w:hAnsi="Times New Roman"/>
          <w:sz w:val="22"/>
          <w:szCs w:val="22"/>
          <w:lang w:eastAsia="zh-CN"/>
        </w:rPr>
      </w:pPr>
      <w:ins w:id="87" w:author="Lee, Daewon" w:date="2020-11-02T18:06:00Z">
        <w:r>
          <w:rPr>
            <w:rFonts w:ascii="Times New Roman" w:hAnsi="Times New Roman"/>
            <w:sz w:val="22"/>
            <w:szCs w:val="22"/>
            <w:lang w:eastAsia="zh-CN"/>
          </w:rPr>
          <w:t>PDCCH monitoring</w:t>
        </w:r>
      </w:ins>
    </w:p>
    <w:p w14:paraId="3CB9C912" w14:textId="77777777" w:rsidR="00B36062" w:rsidRDefault="00B36062">
      <w:pPr>
        <w:pStyle w:val="BodyText"/>
        <w:spacing w:after="0"/>
        <w:rPr>
          <w:rFonts w:ascii="Times New Roman" w:hAnsi="Times New Roman"/>
          <w:sz w:val="22"/>
          <w:szCs w:val="22"/>
          <w:lang w:eastAsia="zh-CN"/>
        </w:rPr>
      </w:pPr>
    </w:p>
    <w:p w14:paraId="3E637A9A"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4C069CD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9632F3B"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D179046" w14:textId="77777777" w:rsidR="00B36062" w:rsidRDefault="00394D2B">
            <w:pPr>
              <w:spacing w:after="0"/>
              <w:rPr>
                <w:lang w:val="sv-SE"/>
              </w:rPr>
            </w:pPr>
            <w:r>
              <w:rPr>
                <w:rStyle w:val="Strong"/>
                <w:color w:val="000000"/>
                <w:lang w:val="sv-SE"/>
              </w:rPr>
              <w:t>Comments on (3)</w:t>
            </w:r>
          </w:p>
        </w:tc>
      </w:tr>
      <w:tr w:rsidR="00B36062" w14:paraId="4556B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C45B7" w14:textId="77777777" w:rsidR="00B36062" w:rsidRDefault="00394D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CB5440" w14:textId="77777777" w:rsidR="00B36062" w:rsidRDefault="00394D2B">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6123B5">
              <w:rPr>
                <w:noProof/>
                <w:position w:val="-12"/>
              </w:rPr>
              <w:object w:dxaOrig="240" w:dyaOrig="360" w14:anchorId="0EF61885">
                <v:shape id="_x0000_i1027" type="#_x0000_t75" alt="" style="width:12pt;height:18pt;mso-width-percent:0;mso-height-percent:0;mso-width-percent:0;mso-height-percent:0" o:ole="">
                  <v:imagedata r:id="rId15" o:title=""/>
                </v:shape>
                <o:OLEObject Type="Embed" ProgID="Equation.3" ShapeID="_x0000_i1027" DrawAspect="Content" ObjectID="_1665912247" r:id="rId19"/>
              </w:object>
            </w:r>
            <w:r>
              <w:t xml:space="preserve">needs to be re-defined since it is currently defined as </w:t>
            </w:r>
            <w:r w:rsidR="006123B5">
              <w:rPr>
                <w:noProof/>
                <w:position w:val="-12"/>
              </w:rPr>
              <w:object w:dxaOrig="1740" w:dyaOrig="360" w14:anchorId="2063B038">
                <v:shape id="_x0000_i1028" type="#_x0000_t75" alt="" style="width:87pt;height:18pt;mso-width-percent:0;mso-height-percent:0;mso-width-percent:0;mso-height-percent:0" o:ole="">
                  <v:imagedata r:id="rId17" o:title=""/>
                </v:shape>
                <o:OLEObject Type="Embed" ProgID="Equation.3" ShapeID="_x0000_i1028" DrawAspect="Content" ObjectID="_1665912248" r:id="rId20"/>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36062" w14:paraId="6453ED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8E50E" w14:textId="77777777" w:rsidR="00B36062" w:rsidRDefault="00394D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F38202D" w14:textId="77777777" w:rsidR="00B36062" w:rsidRDefault="00394D2B">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5737533C" w14:textId="77777777" w:rsidR="00B36062" w:rsidRDefault="00394D2B">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00810C6D"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71C66D17" w14:textId="77777777" w:rsidR="00B36062" w:rsidRDefault="00B36062">
            <w:pPr>
              <w:overflowPunct/>
              <w:autoSpaceDE/>
              <w:adjustRightInd/>
              <w:spacing w:after="0"/>
              <w:rPr>
                <w:rFonts w:eastAsiaTheme="minorEastAsia"/>
                <w:sz w:val="22"/>
                <w:szCs w:val="22"/>
                <w:lang w:eastAsia="ko-KR"/>
              </w:rPr>
            </w:pPr>
          </w:p>
        </w:tc>
      </w:tr>
      <w:tr w:rsidR="00B36062" w14:paraId="53B399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43DB6" w14:textId="77777777" w:rsidR="00B36062" w:rsidRDefault="00394D2B">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501EA0" w14:textId="77777777" w:rsidR="00B36062" w:rsidRDefault="00394D2B">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36062" w14:paraId="70D01A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1904" w14:textId="77777777" w:rsidR="00B36062" w:rsidRDefault="00394D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9B2861F" w14:textId="77777777" w:rsidR="00B36062" w:rsidRDefault="00394D2B">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36062" w14:paraId="66935B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BEFEE" w14:textId="77777777" w:rsidR="00B36062" w:rsidRDefault="00394D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B50672F" w14:textId="77777777" w:rsidR="00B36062" w:rsidRDefault="00394D2B">
            <w:pPr>
              <w:overflowPunct/>
              <w:autoSpaceDE/>
              <w:adjustRightInd/>
              <w:spacing w:after="0"/>
              <w:rPr>
                <w:rFonts w:eastAsiaTheme="minorEastAsia"/>
                <w:lang w:eastAsia="ko-KR"/>
              </w:rPr>
            </w:pPr>
            <w:r>
              <w:rPr>
                <w:rFonts w:eastAsiaTheme="minorEastAsia"/>
                <w:lang w:eastAsia="ko-KR"/>
              </w:rPr>
              <w:t>Agree with LG’s view.</w:t>
            </w:r>
          </w:p>
        </w:tc>
      </w:tr>
      <w:tr w:rsidR="00B36062" w14:paraId="38AA39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28206" w14:textId="77777777" w:rsidR="00B36062" w:rsidRDefault="00394D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CE2ECFB" w14:textId="77777777" w:rsidR="00B36062" w:rsidRDefault="00394D2B">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36062" w14:paraId="72080D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F92D2"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A30826B" w14:textId="77777777" w:rsidR="00B36062" w:rsidRDefault="00394D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36062" w14:paraId="052D12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35DA8" w14:textId="77777777" w:rsidR="00B36062" w:rsidRDefault="00394D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E2CBBCA" w14:textId="77777777" w:rsidR="00B36062" w:rsidRDefault="00394D2B">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CD6BED" w:rsidRPr="006C3FAD" w14:paraId="3D8B45DE"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58B44" w14:textId="77777777" w:rsidR="00CD6BED" w:rsidRPr="00CD6BED" w:rsidRDefault="00CD6BED" w:rsidP="00745F74">
            <w:pPr>
              <w:spacing w:after="0"/>
              <w:rPr>
                <w:lang w:eastAsia="zh-CN"/>
              </w:rPr>
            </w:pPr>
            <w:r w:rsidRPr="00CD6BED">
              <w:rPr>
                <w:rFonts w:hint="eastAsia"/>
                <w:lang w:eastAsia="zh-CN"/>
              </w:rPr>
              <w:t>v</w:t>
            </w:r>
            <w:r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45C8C9E" w14:textId="77777777" w:rsidR="00CD6BED" w:rsidRPr="006C3FAD" w:rsidRDefault="00CD6BED" w:rsidP="00745F74">
            <w:pPr>
              <w:overflowPunct/>
              <w:autoSpaceDE/>
              <w:adjustRightInd/>
              <w:spacing w:after="0"/>
              <w:rPr>
                <w:lang w:eastAsia="zh-CN"/>
              </w:rPr>
            </w:pPr>
            <w:r>
              <w:rPr>
                <w:rFonts w:hint="eastAsia"/>
                <w:lang w:eastAsia="zh-CN"/>
              </w:rPr>
              <w:t>A</w:t>
            </w:r>
            <w:r>
              <w:rPr>
                <w:lang w:eastAsia="zh-CN"/>
              </w:rPr>
              <w:t>gree with LG’s view</w:t>
            </w:r>
          </w:p>
        </w:tc>
      </w:tr>
      <w:tr w:rsidR="007C2CD5" w:rsidRPr="006C3FAD" w14:paraId="5364C50A"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1F88" w14:textId="77777777" w:rsidR="007C2CD5" w:rsidRPr="00CD6BED" w:rsidRDefault="007C2CD5" w:rsidP="00745F74">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03A5BA0" w14:textId="77777777" w:rsidR="007C2CD5" w:rsidRDefault="007C2CD5" w:rsidP="007C2CD5">
            <w:pPr>
              <w:pStyle w:val="ListParagraph"/>
              <w:numPr>
                <w:ilvl w:val="0"/>
                <w:numId w:val="36"/>
              </w:numPr>
              <w:rPr>
                <w:lang w:eastAsia="zh-CN"/>
              </w:rPr>
            </w:pPr>
            <w:r>
              <w:rPr>
                <w:lang w:eastAsia="zh-CN"/>
              </w:rPr>
              <w:t>We agree with LG’s views that 480 kHz and 960 kHz should be separated.</w:t>
            </w:r>
          </w:p>
          <w:p w14:paraId="09DA0450" w14:textId="77777777" w:rsidR="007C2CD5" w:rsidRDefault="007C2CD5" w:rsidP="007C2CD5">
            <w:pPr>
              <w:pStyle w:val="ListParagraph"/>
              <w:numPr>
                <w:ilvl w:val="0"/>
                <w:numId w:val="36"/>
              </w:numPr>
              <w:rPr>
                <w:lang w:eastAsia="zh-CN"/>
              </w:rPr>
            </w:pPr>
            <w:r>
              <w:rPr>
                <w:lang w:eastAsia="zh-CN"/>
              </w:rPr>
              <w:t xml:space="preserve">Also see the need for a </w:t>
            </w:r>
            <w:proofErr w:type="spellStart"/>
            <w:r>
              <w:rPr>
                <w:lang w:eastAsia="zh-CN"/>
              </w:rPr>
              <w:t>potentital</w:t>
            </w:r>
            <w:proofErr w:type="spellEnd"/>
            <w:r>
              <w:rPr>
                <w:lang w:eastAsia="zh-CN"/>
              </w:rPr>
              <w:t xml:space="preserve"> ECP depending on </w:t>
            </w:r>
            <w:proofErr w:type="spellStart"/>
            <w:r>
              <w:rPr>
                <w:lang w:eastAsia="zh-CN"/>
              </w:rPr>
              <w:t>fthe</w:t>
            </w:r>
            <w:proofErr w:type="spellEnd"/>
            <w:r>
              <w:rPr>
                <w:lang w:eastAsia="zh-CN"/>
              </w:rPr>
              <w:t xml:space="preserve"> deployment scenario</w:t>
            </w:r>
          </w:p>
          <w:p w14:paraId="0BE415DB" w14:textId="77777777" w:rsidR="007C2CD5" w:rsidRDefault="007C2CD5" w:rsidP="007C2CD5">
            <w:pPr>
              <w:pStyle w:val="ListParagraph"/>
              <w:numPr>
                <w:ilvl w:val="0"/>
                <w:numId w:val="36"/>
              </w:numPr>
              <w:rPr>
                <w:lang w:eastAsia="zh-CN"/>
              </w:rPr>
            </w:pPr>
            <w:r>
              <w:rPr>
                <w:lang w:eastAsia="zh-CN"/>
              </w:rPr>
              <w:t>We see the need for a time unit update for 960 kHz.</w:t>
            </w:r>
          </w:p>
          <w:p w14:paraId="48272D27" w14:textId="77777777" w:rsidR="007C2CD5" w:rsidRDefault="007C2CD5" w:rsidP="007C2CD5">
            <w:pPr>
              <w:pStyle w:val="ListParagraph"/>
              <w:numPr>
                <w:ilvl w:val="0"/>
                <w:numId w:val="36"/>
              </w:numPr>
              <w:rPr>
                <w:lang w:eastAsia="zh-CN"/>
              </w:rPr>
            </w:pPr>
            <w:r>
              <w:rPr>
                <w:lang w:eastAsia="zh-CN"/>
              </w:rPr>
              <w:t>The PTRS for 480 kHz can be investigated.</w:t>
            </w:r>
          </w:p>
          <w:p w14:paraId="21FC0CA8" w14:textId="77777777" w:rsidR="007C2CD5" w:rsidRDefault="007C2CD5" w:rsidP="007C2CD5">
            <w:pPr>
              <w:pStyle w:val="ListParagraph"/>
              <w:numPr>
                <w:ilvl w:val="0"/>
                <w:numId w:val="36"/>
              </w:numPr>
              <w:rPr>
                <w:lang w:eastAsia="zh-CN"/>
              </w:rPr>
            </w:pPr>
            <w:r>
              <w:rPr>
                <w:lang w:eastAsia="zh-CN"/>
              </w:rPr>
              <w:lastRenderedPageBreak/>
              <w:t>For 960 kHz, we may need to consider that the beam switching time may not fit within a CP and symbols may need to be dedicated for beam switching. Also the effect of TAE, and delay spread may need to be considered.</w:t>
            </w:r>
          </w:p>
          <w:p w14:paraId="5D7E5A8D" w14:textId="77777777" w:rsidR="007C2CD5" w:rsidRDefault="007C2CD5" w:rsidP="007C2CD5">
            <w:pPr>
              <w:pStyle w:val="ListParagraph"/>
              <w:numPr>
                <w:ilvl w:val="0"/>
                <w:numId w:val="36"/>
              </w:numPr>
              <w:rPr>
                <w:lang w:eastAsia="zh-CN"/>
              </w:rPr>
            </w:pPr>
            <w:r>
              <w:rPr>
                <w:lang w:eastAsia="zh-CN"/>
              </w:rPr>
              <w:t xml:space="preserve">Additional issues for 480/960 include, PDCCH monitoring limits (is this captured under processing?), and beam management. </w:t>
            </w:r>
          </w:p>
        </w:tc>
      </w:tr>
      <w:tr w:rsidR="005A7021" w:rsidRPr="006C3FAD" w14:paraId="21ED5DCD"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7E719" w14:textId="77777777" w:rsidR="005A7021" w:rsidRDefault="005A7021" w:rsidP="00745F74">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6A999B72" w14:textId="77777777" w:rsidR="005A7021" w:rsidRDefault="005A7021" w:rsidP="005A7021">
            <w:pPr>
              <w:ind w:left="360"/>
              <w:rPr>
                <w:lang w:eastAsia="zh-CN"/>
              </w:rPr>
            </w:pPr>
            <w:r>
              <w:rPr>
                <w:lang w:eastAsia="zh-CN"/>
              </w:rPr>
              <w:t xml:space="preserve">We are generally OK with other companies above comments, but would like to keep the specification impact in high-level in the TR. </w:t>
            </w:r>
          </w:p>
        </w:tc>
      </w:tr>
      <w:tr w:rsidR="00F022E6" w:rsidRPr="006C3FAD" w14:paraId="2085203D"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3ED7" w14:textId="77777777" w:rsidR="00F022E6" w:rsidRDefault="00F022E6" w:rsidP="00F022E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15B8EE1" w14:textId="77777777" w:rsidR="00F022E6" w:rsidRDefault="00F022E6" w:rsidP="00F022E6">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4E00C9" w:rsidRPr="006C3FAD" w14:paraId="24E13C04"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01C08" w14:textId="3D0463C1" w:rsidR="004E00C9" w:rsidRDefault="004E00C9" w:rsidP="00F022E6">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2EF5105" w14:textId="77777777" w:rsidR="004E00C9" w:rsidRDefault="004E00C9" w:rsidP="004E00C9">
            <w:pPr>
              <w:overflowPunct/>
              <w:autoSpaceDE/>
              <w:adjustRightInd/>
              <w:spacing w:after="0"/>
              <w:rPr>
                <w:rFonts w:eastAsiaTheme="minorEastAsia"/>
                <w:lang w:eastAsia="ko-KR"/>
              </w:rPr>
            </w:pPr>
            <w:r w:rsidRPr="00BF2336">
              <w:rPr>
                <w:rFonts w:eastAsiaTheme="minorEastAsia"/>
                <w:u w:val="single"/>
                <w:lang w:eastAsia="ko-KR"/>
              </w:rPr>
              <w:t>Specific comments on the bullet points</w:t>
            </w:r>
            <w:r>
              <w:rPr>
                <w:rFonts w:eastAsiaTheme="minorEastAsia"/>
                <w:lang w:eastAsia="ko-KR"/>
              </w:rPr>
              <w:t>:</w:t>
            </w:r>
          </w:p>
          <w:p w14:paraId="2203F56D" w14:textId="77777777" w:rsidR="004E00C9" w:rsidRDefault="004E00C9" w:rsidP="004E00C9">
            <w:pPr>
              <w:overflowPunct/>
              <w:autoSpaceDE/>
              <w:adjustRightInd/>
              <w:spacing w:after="0"/>
            </w:pPr>
            <w:r>
              <w:rPr>
                <w:rFonts w:eastAsiaTheme="minorEastAsia"/>
                <w:lang w:eastAsia="ko-KR"/>
              </w:rPr>
              <w:t xml:space="preserve">1) </w:t>
            </w:r>
            <w:r>
              <w:t>960 kHz SCS requires changes to fundamental time unit and  impacts RAN1/2/4 specs</w:t>
            </w:r>
          </w:p>
          <w:p w14:paraId="0CEB0A74" w14:textId="77777777" w:rsidR="004E00C9" w:rsidRPr="00BF2336" w:rsidRDefault="004E00C9" w:rsidP="004E00C9">
            <w:pPr>
              <w:pStyle w:val="ListParagraph"/>
              <w:numPr>
                <w:ilvl w:val="0"/>
                <w:numId w:val="43"/>
              </w:numPr>
              <w:rPr>
                <w:sz w:val="20"/>
                <w:szCs w:val="20"/>
              </w:rPr>
            </w:pPr>
            <w:r w:rsidRPr="00BF2336">
              <w:rPr>
                <w:sz w:val="20"/>
                <w:szCs w:val="20"/>
              </w:rPr>
              <w:t xml:space="preserve">Regarding Nokia's </w:t>
            </w:r>
            <w:r>
              <w:rPr>
                <w:sz w:val="20"/>
                <w:szCs w:val="20"/>
              </w:rPr>
              <w:t>point</w:t>
            </w:r>
            <w:r w:rsidRPr="00BF2336">
              <w:rPr>
                <w:sz w:val="20"/>
                <w:szCs w:val="20"/>
              </w:rPr>
              <w:t xml:space="preserve"> about 960 kHz with 2</w:t>
            </w:r>
            <w:r>
              <w:rPr>
                <w:sz w:val="20"/>
                <w:szCs w:val="20"/>
              </w:rPr>
              <w:t>k</w:t>
            </w:r>
            <w:r w:rsidRPr="00BF2336">
              <w:rPr>
                <w:sz w:val="20"/>
                <w:szCs w:val="20"/>
              </w:rPr>
              <w:t xml:space="preserve"> FFT, this would require close to 100% FFT utilization assuming 2 GHz bandwidth</w:t>
            </w:r>
            <w:r>
              <w:rPr>
                <w:sz w:val="20"/>
                <w:szCs w:val="20"/>
              </w:rPr>
              <w:t xml:space="preserve"> which is not feasible (Rel-15 is based on ~77% or less).</w:t>
            </w:r>
          </w:p>
          <w:p w14:paraId="2FFCABEE" w14:textId="77777777" w:rsidR="004E00C9" w:rsidRDefault="004E00C9" w:rsidP="004E00C9">
            <w:pPr>
              <w:overflowPunct/>
              <w:autoSpaceDE/>
              <w:adjustRightInd/>
              <w:spacing w:after="0"/>
            </w:pPr>
            <w:r>
              <w:t>2) It seems this point belongs in Section (1) since it is stated that "common to all numerologies"</w:t>
            </w:r>
          </w:p>
          <w:p w14:paraId="0B5C8E40" w14:textId="77777777" w:rsidR="004E00C9" w:rsidRDefault="004E00C9" w:rsidP="004E00C9">
            <w:pPr>
              <w:overflowPunct/>
              <w:autoSpaceDE/>
              <w:adjustRightInd/>
              <w:spacing w:after="0"/>
            </w:pPr>
            <w:r>
              <w:t>3) We think it could be useful to convert this bullet to a table</w:t>
            </w:r>
          </w:p>
          <w:p w14:paraId="78C9D6FB" w14:textId="77777777" w:rsidR="004E00C9" w:rsidRDefault="004E00C9" w:rsidP="004E00C9">
            <w:pPr>
              <w:overflowPunct/>
              <w:autoSpaceDE/>
              <w:adjustRightInd/>
              <w:spacing w:after="0"/>
            </w:pPr>
            <w:r>
              <w:t>3b ii) It should be clarified that "if needed" applies to if common numerology supported, i.e., 240/240 for SSB/CORESET0</w:t>
            </w:r>
          </w:p>
          <w:p w14:paraId="7249620D" w14:textId="77777777" w:rsidR="004E00C9" w:rsidRDefault="004E00C9" w:rsidP="004E00C9">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If </w:t>
            </w:r>
            <w:r w:rsidRPr="00E91446">
              <w:rPr>
                <w:rFonts w:ascii="Times New Roman" w:hAnsi="Times New Roman"/>
                <w:strike/>
                <w:color w:val="FF0000"/>
                <w:sz w:val="22"/>
                <w:szCs w:val="22"/>
                <w:lang w:eastAsia="zh-CN"/>
              </w:rPr>
              <w:t>needed</w:t>
            </w:r>
            <w:r w:rsidRPr="00E9144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common SSB/CORESET0 numerology (240/240) supported</w:t>
            </w:r>
            <w:r>
              <w:rPr>
                <w:rFonts w:ascii="Times New Roman" w:hAnsi="Times New Roman"/>
                <w:sz w:val="22"/>
                <w:szCs w:val="22"/>
                <w:lang w:eastAsia="zh-CN"/>
              </w:rPr>
              <w:t>, SSB patterns, and SSB/CORESET#0 multiplexing patterns</w:t>
            </w:r>
          </w:p>
          <w:p w14:paraId="04438B21" w14:textId="17822E0A" w:rsidR="004E00C9" w:rsidRDefault="004E00C9" w:rsidP="004E00C9">
            <w:pPr>
              <w:overflowPunct/>
              <w:autoSpaceDE/>
              <w:adjustRightInd/>
              <w:spacing w:after="0"/>
            </w:pPr>
            <w:r>
              <w:rPr>
                <w:sz w:val="22"/>
                <w:szCs w:val="22"/>
                <w:lang w:eastAsia="zh-CN"/>
              </w:rPr>
              <w:t xml:space="preserve">3c ii) </w:t>
            </w:r>
            <w:r>
              <w:t>It should be clarified that this bullet applies if 480 kHz SSB is supported</w:t>
            </w:r>
          </w:p>
          <w:p w14:paraId="2E3D34F3" w14:textId="7A47FCF1" w:rsidR="004E00C9" w:rsidRPr="00E01DDA" w:rsidRDefault="004E00C9" w:rsidP="004E00C9">
            <w:pPr>
              <w:pStyle w:val="ListParagraph"/>
              <w:numPr>
                <w:ilvl w:val="2"/>
                <w:numId w:val="45"/>
              </w:numPr>
              <w:rPr>
                <w:rFonts w:eastAsia="SimSun"/>
                <w:lang w:eastAsia="zh-CN"/>
              </w:rPr>
            </w:pPr>
            <w:r w:rsidRPr="00E01DDA">
              <w:rPr>
                <w:rFonts w:eastAsia="SimSun"/>
                <w:lang w:eastAsia="zh-CN"/>
              </w:rPr>
              <w:t>SSB patterns, and SSB/CORESET#0 multiplexing patterns</w:t>
            </w:r>
            <w:r>
              <w:rPr>
                <w:rFonts w:eastAsia="SimSun"/>
                <w:lang w:eastAsia="zh-CN"/>
              </w:rPr>
              <w:t xml:space="preserve"> </w:t>
            </w:r>
            <w:r>
              <w:rPr>
                <w:rFonts w:eastAsia="SimSun"/>
                <w:color w:val="FF0000"/>
                <w:lang w:eastAsia="zh-CN"/>
              </w:rPr>
              <w:t>if 480 kHz SSB supported</w:t>
            </w:r>
          </w:p>
          <w:p w14:paraId="6A9F744E" w14:textId="751CB67E" w:rsidR="004E00C9" w:rsidRDefault="004E00C9" w:rsidP="004E00C9">
            <w:pPr>
              <w:overflowPunct/>
              <w:autoSpaceDE/>
              <w:adjustRightInd/>
              <w:spacing w:after="0"/>
            </w:pPr>
            <w:r>
              <w:rPr>
                <w:rFonts w:eastAsiaTheme="minorEastAsia"/>
                <w:lang w:eastAsia="ko-KR"/>
              </w:rPr>
              <w:t xml:space="preserve">3d ii) </w:t>
            </w:r>
            <w:r>
              <w:t>It should be clarified that this bullet applies if 960 kHz SSB is supported</w:t>
            </w:r>
          </w:p>
          <w:p w14:paraId="70DD6E7F" w14:textId="311EE7EF" w:rsidR="004E00C9" w:rsidRPr="004E00C9" w:rsidRDefault="004E00C9" w:rsidP="004E00C9">
            <w:pPr>
              <w:pStyle w:val="ListParagraph"/>
              <w:numPr>
                <w:ilvl w:val="2"/>
                <w:numId w:val="46"/>
              </w:numPr>
              <w:rPr>
                <w:rFonts w:eastAsia="SimSun"/>
                <w:lang w:eastAsia="zh-CN"/>
              </w:rPr>
            </w:pPr>
            <w:r w:rsidRPr="00E01DDA">
              <w:rPr>
                <w:rFonts w:eastAsia="SimSun"/>
                <w:lang w:eastAsia="zh-CN"/>
              </w:rPr>
              <w:t>SSB patterns, and SSB/CORESET#0 multiplexing patterns</w:t>
            </w:r>
            <w:r>
              <w:rPr>
                <w:rFonts w:eastAsia="SimSun"/>
                <w:lang w:eastAsia="zh-CN"/>
              </w:rPr>
              <w:t xml:space="preserve"> </w:t>
            </w:r>
            <w:r>
              <w:rPr>
                <w:rFonts w:eastAsia="SimSun"/>
                <w:color w:val="FF0000"/>
                <w:lang w:eastAsia="zh-CN"/>
              </w:rPr>
              <w:t>if 960 kHz SSB supported</w:t>
            </w:r>
          </w:p>
          <w:p w14:paraId="7D251E72" w14:textId="43FDFD7A" w:rsidR="004E00C9" w:rsidRDefault="004E00C9" w:rsidP="004E00C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140E0942" w14:textId="77777777" w:rsidR="004E00C9" w:rsidRDefault="004E00C9" w:rsidP="004E00C9">
            <w:pPr>
              <w:overflowPunct/>
              <w:autoSpaceDE/>
              <w:adjustRightInd/>
              <w:spacing w:after="0"/>
              <w:rPr>
                <w:rFonts w:eastAsiaTheme="minorEastAsia"/>
                <w:lang w:eastAsia="ko-KR"/>
              </w:rPr>
            </w:pPr>
            <w:r>
              <w:rPr>
                <w:rFonts w:eastAsiaTheme="minorEastAsia"/>
                <w:lang w:eastAsia="ko-KR"/>
              </w:rPr>
              <w:t xml:space="preserve">3b c </w:t>
            </w:r>
            <w:proofErr w:type="spellStart"/>
            <w:r>
              <w:rPr>
                <w:rFonts w:eastAsiaTheme="minorEastAsia"/>
                <w:lang w:eastAsia="ko-KR"/>
              </w:rPr>
              <w:t>i</w:t>
            </w:r>
            <w:proofErr w:type="spellEnd"/>
            <w:r>
              <w:rPr>
                <w:rFonts w:eastAsiaTheme="minorEastAsia"/>
                <w:lang w:eastAsia="ko-KR"/>
              </w:rPr>
              <w:t>) It seems not right to put ECP on the same level for 480 and 960 kHz SCS</w:t>
            </w:r>
          </w:p>
          <w:p w14:paraId="40C01B39" w14:textId="77777777" w:rsidR="004E00C9" w:rsidRDefault="004E00C9" w:rsidP="00F022E6">
            <w:pPr>
              <w:pStyle w:val="BodyText"/>
              <w:spacing w:after="0"/>
              <w:rPr>
                <w:lang w:val="sv-SE" w:eastAsia="zh-CN"/>
              </w:rPr>
            </w:pPr>
          </w:p>
        </w:tc>
      </w:tr>
      <w:tr w:rsidR="00C9506E" w14:paraId="1C954E52"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D01F1" w14:textId="77777777" w:rsidR="00C9506E" w:rsidRDefault="00C9506E" w:rsidP="00C9506E">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6806148" w14:textId="232A02CD" w:rsidR="00C9506E" w:rsidRPr="00C9506E" w:rsidRDefault="00C9506E" w:rsidP="00C9506E">
            <w:pPr>
              <w:overflowPunct/>
              <w:autoSpaceDE/>
              <w:adjustRightInd/>
              <w:spacing w:after="0"/>
              <w:rPr>
                <w:rFonts w:eastAsiaTheme="minorEastAsia"/>
                <w:lang w:eastAsia="ko-KR"/>
              </w:rPr>
            </w:pPr>
            <w:r>
              <w:rPr>
                <w:rFonts w:eastAsiaTheme="minorEastAsia"/>
                <w:lang w:eastAsia="ko-KR"/>
              </w:rPr>
              <w:t xml:space="preserve">2c) </w:t>
            </w:r>
            <w:r w:rsidRPr="00C9506E">
              <w:rPr>
                <w:rFonts w:eastAsiaTheme="minorEastAsia" w:hint="eastAsia"/>
                <w:lang w:eastAsia="ko-KR"/>
              </w:rPr>
              <w:t xml:space="preserve">CORSET </w:t>
            </w:r>
            <w:r w:rsidRPr="00C9506E">
              <w:rPr>
                <w:rFonts w:eastAsiaTheme="minorEastAsia"/>
                <w:lang w:eastAsia="ko-KR"/>
              </w:rPr>
              <w:sym w:font="Wingdings" w:char="F0E0"/>
            </w:r>
            <w:r w:rsidRPr="00C9506E">
              <w:rPr>
                <w:rFonts w:eastAsiaTheme="minorEastAsia"/>
                <w:lang w:eastAsia="ko-KR"/>
              </w:rPr>
              <w:t xml:space="preserve"> CORESET</w:t>
            </w:r>
          </w:p>
          <w:p w14:paraId="30D2A875" w14:textId="72A5521A" w:rsidR="00C9506E" w:rsidRPr="00C9506E" w:rsidRDefault="00C9506E" w:rsidP="00A80BEB">
            <w:pPr>
              <w:overflowPunct/>
              <w:autoSpaceDE/>
              <w:adjustRightInd/>
              <w:spacing w:after="0"/>
              <w:rPr>
                <w:rFonts w:eastAsiaTheme="minorEastAsia"/>
                <w:u w:val="single"/>
                <w:lang w:eastAsia="ko-KR"/>
              </w:rPr>
            </w:pPr>
            <w:r w:rsidRPr="00C9506E">
              <w:rPr>
                <w:rFonts w:eastAsiaTheme="minorEastAsia"/>
                <w:lang w:eastAsia="ko-KR"/>
              </w:rPr>
              <w:t>Agree with point #5 from Apple</w:t>
            </w:r>
            <w:r>
              <w:rPr>
                <w:rFonts w:eastAsiaTheme="minorEastAsia"/>
                <w:lang w:eastAsia="ko-KR"/>
              </w:rPr>
              <w:t xml:space="preserve">, </w:t>
            </w:r>
            <w:r w:rsidRPr="00C9506E">
              <w:rPr>
                <w:rFonts w:eastAsiaTheme="minorEastAsia"/>
                <w:lang w:eastAsia="ko-KR"/>
              </w:rPr>
              <w:t xml:space="preserve">which </w:t>
            </w:r>
            <w:r>
              <w:rPr>
                <w:rFonts w:eastAsiaTheme="minorEastAsia"/>
                <w:lang w:eastAsia="ko-KR"/>
              </w:rPr>
              <w:t>could be clarified as “</w:t>
            </w:r>
            <w:r w:rsidRPr="00C9506E">
              <w:rPr>
                <w:rFonts w:eastAsiaTheme="minorEastAsia"/>
                <w:lang w:eastAsia="ko-KR"/>
              </w:rPr>
              <w:t>Scheduling, processing, HARQ timelines</w:t>
            </w:r>
            <w:r>
              <w:rPr>
                <w:rFonts w:eastAsiaTheme="minorEastAsia"/>
                <w:lang w:eastAsia="ko-KR"/>
              </w:rPr>
              <w:t xml:space="preserve"> (including considerations of beam switching time)”</w:t>
            </w:r>
          </w:p>
        </w:tc>
      </w:tr>
      <w:tr w:rsidR="00C93A05" w14:paraId="2DF559C2"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1BCBB" w14:textId="2FC001CB" w:rsidR="00C93A05" w:rsidRDefault="00C93A05" w:rsidP="00C93A05">
            <w:pPr>
              <w:spacing w:after="0"/>
              <w:rPr>
                <w:lang w:eastAsia="zh-CN"/>
              </w:rPr>
            </w:pPr>
            <w:r w:rsidRPr="006271F8">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06E22D6D" w14:textId="74119B04" w:rsidR="00C93A05" w:rsidRDefault="00C93A05" w:rsidP="00C93A05">
            <w:pPr>
              <w:overflowPunct/>
              <w:autoSpaceDE/>
              <w:adjustRightInd/>
              <w:spacing w:after="0"/>
              <w:rPr>
                <w:rFonts w:eastAsiaTheme="minorEastAsia"/>
                <w:lang w:eastAsia="ko-KR"/>
              </w:rPr>
            </w:pPr>
            <w:r w:rsidRPr="006271F8">
              <w:rPr>
                <w:lang w:eastAsia="zh-CN"/>
              </w:rPr>
              <w:t>Agree with the updated proposal</w:t>
            </w:r>
          </w:p>
        </w:tc>
      </w:tr>
      <w:tr w:rsidR="00943D02" w14:paraId="559003BD"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3DA86" w14:textId="0FAC80C2" w:rsidR="00943D02" w:rsidRPr="006271F8" w:rsidRDefault="00943D02" w:rsidP="00943D02">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631E58" w14:textId="67D44C8B" w:rsidR="00943D02" w:rsidRPr="006271F8" w:rsidRDefault="00943D02" w:rsidP="00943D02">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88" w:author="Lee, Daewon" w:date="2020-11-02T18:11:00Z">
              <w:r>
                <w:rPr>
                  <w:sz w:val="22"/>
                  <w:szCs w:val="22"/>
                  <w:lang w:eastAsia="zh-CN"/>
                </w:rPr>
                <w:t>and RF impairments</w:t>
              </w:r>
            </w:ins>
            <w:r>
              <w:rPr>
                <w:rFonts w:eastAsiaTheme="minorEastAsia"/>
                <w:lang w:eastAsia="ko-KR"/>
              </w:rPr>
              <w:t xml:space="preserve">” for 3) c </w:t>
            </w:r>
            <w:proofErr w:type="spellStart"/>
            <w:r>
              <w:rPr>
                <w:rFonts w:eastAsiaTheme="minorEastAsia"/>
                <w:lang w:eastAsia="ko-KR"/>
              </w:rPr>
              <w:t>i</w:t>
            </w:r>
            <w:proofErr w:type="spellEnd"/>
            <w:r>
              <w:rPr>
                <w:rFonts w:eastAsiaTheme="minorEastAsia"/>
                <w:lang w:eastAsia="ko-KR"/>
              </w:rPr>
              <w:t>.</w:t>
            </w:r>
          </w:p>
        </w:tc>
      </w:tr>
      <w:tr w:rsidR="00C8693A" w14:paraId="09150F2A"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5E519" w14:textId="63D7603A" w:rsidR="00C8693A" w:rsidRDefault="00C8693A" w:rsidP="00943D02">
            <w:pPr>
              <w:spacing w:after="0"/>
              <w:rPr>
                <w:rFonts w:eastAsiaTheme="minorEastAsia" w:hint="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12DF80" w14:textId="6272537A" w:rsidR="00C8693A" w:rsidRDefault="00C8693A" w:rsidP="00943D02">
            <w:pPr>
              <w:overflowPunct/>
              <w:autoSpaceDE/>
              <w:adjustRightInd/>
              <w:spacing w:after="0"/>
              <w:rPr>
                <w:rFonts w:eastAsiaTheme="minorEastAsia" w:hint="eastAsia"/>
                <w:lang w:eastAsia="ko-KR"/>
              </w:rPr>
            </w:pPr>
            <w:r>
              <w:rPr>
                <w:rFonts w:eastAsiaTheme="minorEastAsia"/>
                <w:lang w:eastAsia="ko-KR"/>
              </w:rPr>
              <w:t xml:space="preserve">Agree with the moderator’s proposal </w:t>
            </w:r>
          </w:p>
        </w:tc>
      </w:tr>
    </w:tbl>
    <w:p w14:paraId="2E32771D" w14:textId="77777777" w:rsidR="00B36062" w:rsidRPr="00C9506E" w:rsidRDefault="00B36062">
      <w:pPr>
        <w:pStyle w:val="BodyText"/>
        <w:spacing w:after="0"/>
        <w:rPr>
          <w:rFonts w:ascii="Times New Roman" w:hAnsi="Times New Roman"/>
          <w:sz w:val="22"/>
          <w:szCs w:val="22"/>
          <w:lang w:eastAsia="zh-CN"/>
        </w:rPr>
      </w:pPr>
    </w:p>
    <w:p w14:paraId="61105ACA" w14:textId="77777777" w:rsidR="00B36062" w:rsidRDefault="00B36062">
      <w:pPr>
        <w:pStyle w:val="BodyText"/>
        <w:spacing w:after="0"/>
        <w:rPr>
          <w:rFonts w:ascii="Times New Roman" w:hAnsi="Times New Roman"/>
          <w:sz w:val="22"/>
          <w:szCs w:val="22"/>
          <w:lang w:eastAsia="zh-CN"/>
        </w:rPr>
      </w:pPr>
    </w:p>
    <w:p w14:paraId="4B77ED9F" w14:textId="77777777" w:rsidR="00B36062" w:rsidRDefault="00394D2B">
      <w:pPr>
        <w:pStyle w:val="Heading2"/>
        <w:rPr>
          <w:lang w:eastAsia="zh-CN"/>
        </w:rPr>
      </w:pPr>
      <w:r>
        <w:rPr>
          <w:lang w:eastAsia="zh-CN"/>
        </w:rPr>
        <w:t>2.2 System Bandwidth &amp; Channelization</w:t>
      </w:r>
    </w:p>
    <w:p w14:paraId="52E3B85D" w14:textId="77777777" w:rsidR="00B36062" w:rsidRDefault="00394D2B">
      <w:pPr>
        <w:pStyle w:val="Heading3"/>
        <w:rPr>
          <w:lang w:eastAsia="zh-CN"/>
        </w:rPr>
      </w:pPr>
      <w:r>
        <w:rPr>
          <w:lang w:eastAsia="zh-CN"/>
        </w:rPr>
        <w:t>2.2.1 Observations and Proposals from Contributions</w:t>
      </w:r>
    </w:p>
    <w:p w14:paraId="0524AC31" w14:textId="77777777" w:rsidR="00B36062" w:rsidRDefault="00394D2B">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AEE968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5E12E61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1611907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3AE0011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3E96C3B8"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38DF470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68B5BC6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1F0A815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71115F2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427BD52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23ADE4C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612F9B4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7A65214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14BB626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73BA3A8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4A63CFE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722B341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7E7972F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143DA68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1C2AA00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2A49E03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6F2C9119"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1BC75F79"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4AA6744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6EC8BBE2"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2-1: No need to support a nominal channel bandwidth of 2.16 GHz </w:t>
      </w:r>
    </w:p>
    <w:p w14:paraId="25DCCE5B"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22E5394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4ED2FF7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0F9EFAD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610A64BF"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66C7CE46"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1A4139EF"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3584BE2"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7D63F091"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7E10F836"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6C0F3476"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1E5C9505"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60CDA7EC" w14:textId="77777777" w:rsidR="00B36062" w:rsidRDefault="00394D2B">
      <w:pPr>
        <w:pStyle w:val="ListParagraph"/>
        <w:numPr>
          <w:ilvl w:val="1"/>
          <w:numId w:val="16"/>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4CAFF109"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14BEBA1E" w14:textId="77777777" w:rsidR="00B36062" w:rsidRDefault="00394D2B">
      <w:pPr>
        <w:pStyle w:val="ListParagraph"/>
        <w:numPr>
          <w:ilvl w:val="1"/>
          <w:numId w:val="16"/>
        </w:numPr>
        <w:rPr>
          <w:rFonts w:eastAsia="SimSun"/>
          <w:lang w:eastAsia="zh-CN"/>
        </w:rPr>
      </w:pPr>
      <w:r>
        <w:rPr>
          <w:rFonts w:eastAsia="SimSun"/>
          <w:lang w:eastAsia="zh-CN"/>
        </w:rPr>
        <w:t>Consider channel bandwidths up to 1.6 GHz for NR operation in 52.6 to 71 GHz.</w:t>
      </w:r>
    </w:p>
    <w:p w14:paraId="73F6CE3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5E50F79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337CC0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6E99FBE8"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2461E04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59E6CEE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[16]:</w:t>
      </w:r>
    </w:p>
    <w:p w14:paraId="069C411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337A130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6D37ECA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157F5E2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524AAAC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15871E4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To support 2.16 GHz bandwidth by single carrier, 960 kHz SCS is required.</w:t>
      </w:r>
    </w:p>
    <w:p w14:paraId="7BA1CFF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09B4948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6FB27EF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2DBDC2F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63ED53A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22AFD47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[24]:</w:t>
      </w:r>
    </w:p>
    <w:p w14:paraId="4E759631" w14:textId="77777777" w:rsidR="00B36062" w:rsidRDefault="00394D2B">
      <w:pPr>
        <w:pStyle w:val="ListParagraph"/>
        <w:numPr>
          <w:ilvl w:val="1"/>
          <w:numId w:val="16"/>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100FB6E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45E8CBB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0EDBA80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1BCA2D7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363F4A62"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351559C2"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0F213E3F"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095DB767" w14:textId="77777777" w:rsidR="00B36062" w:rsidRDefault="00B36062">
      <w:pPr>
        <w:pStyle w:val="BodyText"/>
        <w:spacing w:after="0"/>
        <w:rPr>
          <w:rFonts w:ascii="Times New Roman" w:hAnsi="Times New Roman"/>
          <w:sz w:val="22"/>
          <w:szCs w:val="22"/>
          <w:lang w:eastAsia="zh-CN"/>
        </w:rPr>
      </w:pPr>
    </w:p>
    <w:p w14:paraId="6B51ACF4" w14:textId="77777777" w:rsidR="00B36062" w:rsidRDefault="00394D2B">
      <w:pPr>
        <w:pStyle w:val="Heading3"/>
        <w:rPr>
          <w:lang w:eastAsia="zh-CN"/>
        </w:rPr>
      </w:pPr>
      <w:r>
        <w:rPr>
          <w:lang w:eastAsia="zh-CN"/>
        </w:rPr>
        <w:t>2.2.2 Discussions</w:t>
      </w:r>
    </w:p>
    <w:p w14:paraId="3764F1DF" w14:textId="77777777" w:rsidR="00B36062" w:rsidRDefault="00B36062">
      <w:pPr>
        <w:pStyle w:val="BodyText"/>
        <w:spacing w:after="0"/>
        <w:rPr>
          <w:rFonts w:ascii="Times New Roman" w:hAnsi="Times New Roman"/>
          <w:sz w:val="22"/>
          <w:szCs w:val="22"/>
          <w:lang w:eastAsia="zh-CN"/>
        </w:rPr>
      </w:pPr>
    </w:p>
    <w:p w14:paraId="369FBAC6" w14:textId="77777777" w:rsidR="00B36062" w:rsidRDefault="00394D2B">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8CD11B4" w14:textId="77777777" w:rsidR="00B36062" w:rsidRDefault="00394D2B">
      <w:pPr>
        <w:pStyle w:val="Heading5"/>
        <w:rPr>
          <w:lang w:eastAsia="zh-CN"/>
        </w:rPr>
      </w:pPr>
      <w:r>
        <w:rPr>
          <w:lang w:eastAsia="zh-CN"/>
        </w:rPr>
        <w:t>Moderator Summary of observations and proposals from Contributions:</w:t>
      </w:r>
    </w:p>
    <w:p w14:paraId="5E2CDCB6"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7A1C2667"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24FA3A07"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2E90D4B8" w14:textId="77777777" w:rsidR="00B36062" w:rsidRDefault="00B36062">
      <w:pPr>
        <w:pStyle w:val="BodyText"/>
        <w:spacing w:after="0"/>
        <w:rPr>
          <w:rFonts w:ascii="Times New Roman" w:hAnsi="Times New Roman"/>
          <w:sz w:val="22"/>
          <w:szCs w:val="22"/>
          <w:lang w:eastAsia="zh-CN"/>
        </w:rPr>
      </w:pPr>
    </w:p>
    <w:p w14:paraId="053D56D6" w14:textId="77777777" w:rsidR="00B36062" w:rsidRDefault="00394D2B">
      <w:pPr>
        <w:pStyle w:val="Heading5"/>
        <w:rPr>
          <w:lang w:eastAsia="zh-CN"/>
        </w:rPr>
      </w:pPr>
      <w:r>
        <w:rPr>
          <w:lang w:eastAsia="zh-CN"/>
        </w:rPr>
        <w:t>1</w:t>
      </w:r>
      <w:r>
        <w:rPr>
          <w:vertAlign w:val="superscript"/>
          <w:lang w:eastAsia="zh-CN"/>
        </w:rPr>
        <w:t>st</w:t>
      </w:r>
      <w:r>
        <w:rPr>
          <w:lang w:eastAsia="zh-CN"/>
        </w:rPr>
        <w:t xml:space="preserve"> round of Discussion:</w:t>
      </w:r>
    </w:p>
    <w:p w14:paraId="1D3907DE" w14:textId="77777777" w:rsidR="00B36062" w:rsidRDefault="00394D2B">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2FEF8500" w14:textId="77777777" w:rsidR="00B36062" w:rsidRDefault="00B36062">
      <w:pPr>
        <w:spacing w:line="256" w:lineRule="auto"/>
        <w:rPr>
          <w:lang w:eastAsia="zh-CN"/>
        </w:rPr>
      </w:pPr>
    </w:p>
    <w:p w14:paraId="12CE1111" w14:textId="77777777" w:rsidR="00B36062" w:rsidRDefault="00394D2B">
      <w:pPr>
        <w:pStyle w:val="Heading5"/>
        <w:rPr>
          <w:lang w:eastAsia="zh-CN"/>
        </w:rPr>
      </w:pPr>
      <w:r>
        <w:rPr>
          <w:lang w:eastAsia="zh-CN"/>
        </w:rPr>
        <w:lastRenderedPageBreak/>
        <w:t>Company Comments on supported minimum and maximum channel bandwidth:</w:t>
      </w:r>
    </w:p>
    <w:p w14:paraId="06717845" w14:textId="77777777" w:rsidR="00B36062" w:rsidRDefault="00394D2B">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42062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1FA04B"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55440C" w14:textId="77777777" w:rsidR="00B36062" w:rsidRDefault="00394D2B">
            <w:pPr>
              <w:spacing w:after="0"/>
              <w:rPr>
                <w:lang w:val="sv-SE"/>
              </w:rPr>
            </w:pPr>
            <w:r>
              <w:rPr>
                <w:rStyle w:val="Strong"/>
                <w:color w:val="000000"/>
                <w:lang w:val="sv-SE"/>
              </w:rPr>
              <w:t>Comments</w:t>
            </w:r>
          </w:p>
        </w:tc>
      </w:tr>
      <w:tr w:rsidR="00B36062" w14:paraId="01876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79A3C"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94B242" w14:textId="77777777" w:rsidR="00B36062" w:rsidRDefault="00394D2B">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36062" w14:paraId="46C712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026F8"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F3C485"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36062" w14:paraId="6CFE39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E964F"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70A9423E"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285F33CB" w14:textId="77777777" w:rsidR="00B36062" w:rsidRDefault="00B36062">
            <w:pPr>
              <w:overflowPunct/>
              <w:autoSpaceDE/>
              <w:adjustRightInd/>
              <w:spacing w:after="0"/>
              <w:rPr>
                <w:rFonts w:eastAsiaTheme="minorEastAsia"/>
                <w:lang w:val="sv-SE" w:eastAsia="ko-KR"/>
              </w:rPr>
            </w:pPr>
          </w:p>
          <w:p w14:paraId="6752C28B"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36062" w14:paraId="4D92F0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07F4C"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506F6E" w14:textId="77777777" w:rsidR="00B36062" w:rsidRDefault="00394D2B">
            <w:pPr>
              <w:overflowPunct/>
              <w:autoSpaceDE/>
              <w:adjustRightInd/>
              <w:spacing w:after="0"/>
              <w:rPr>
                <w:lang w:eastAsia="zh-CN"/>
              </w:rPr>
            </w:pPr>
            <w:r>
              <w:rPr>
                <w:lang w:eastAsia="zh-CN"/>
              </w:rPr>
              <w:t>For operation without CA, support two CBWs: 400 MHz (120 kHz SCS) and 2.16 GHz (960 kHz SCS):</w:t>
            </w:r>
          </w:p>
          <w:p w14:paraId="40CFD3A9" w14:textId="77777777" w:rsidR="00B36062" w:rsidRDefault="00394D2B">
            <w:pPr>
              <w:pStyle w:val="ListParagraph"/>
              <w:numPr>
                <w:ilvl w:val="0"/>
                <w:numId w:val="17"/>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7FF7C83E" w14:textId="77777777" w:rsidR="00B36062" w:rsidRDefault="00394D2B">
            <w:pPr>
              <w:pStyle w:val="ListParagraph"/>
              <w:numPr>
                <w:ilvl w:val="0"/>
                <w:numId w:val="17"/>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5FC9E829" w14:textId="77777777" w:rsidR="00B36062" w:rsidRDefault="00B36062">
            <w:pPr>
              <w:overflowPunct/>
              <w:autoSpaceDE/>
              <w:adjustRightInd/>
              <w:spacing w:after="0"/>
              <w:rPr>
                <w:lang w:eastAsia="zh-CN"/>
              </w:rPr>
            </w:pPr>
          </w:p>
          <w:p w14:paraId="5FDC4DA0" w14:textId="77777777" w:rsidR="00B36062" w:rsidRDefault="00394D2B">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219AE013" w14:textId="77777777" w:rsidR="00B36062" w:rsidRDefault="00394D2B">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B36062" w14:paraId="4CEFBE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E4FEE" w14:textId="77777777" w:rsidR="00B36062" w:rsidRDefault="00394D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AED1821" w14:textId="77777777" w:rsidR="00B36062" w:rsidRDefault="00394D2B">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34C38C72" w14:textId="77777777" w:rsidR="00B36062" w:rsidRDefault="00394D2B">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B36062" w14:paraId="657D79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823C1" w14:textId="77777777" w:rsidR="00B36062" w:rsidRDefault="00394D2B">
            <w:pPr>
              <w:spacing w:after="0"/>
              <w:rPr>
                <w:rFonts w:eastAsiaTheme="minorEastAsia"/>
                <w:lang w:val="sv-SE" w:eastAsia="ko-KR"/>
              </w:rPr>
            </w:pPr>
            <w:r>
              <w:rPr>
                <w:rFonts w:eastAsiaTheme="minorEastAsia"/>
                <w:lang w:val="sv-SE" w:eastAsia="ko-KR"/>
              </w:rPr>
              <w:t>Lenovo/</w:t>
            </w:r>
          </w:p>
          <w:p w14:paraId="3000760F" w14:textId="77777777" w:rsidR="00B36062" w:rsidRDefault="00394D2B">
            <w:pPr>
              <w:spacing w:after="0"/>
              <w:rPr>
                <w:rFonts w:eastAsiaTheme="minorEastAsia"/>
                <w:lang w:val="sv-SE" w:eastAsia="ko-KR"/>
              </w:rPr>
            </w:pPr>
            <w:r>
              <w:rPr>
                <w:rFonts w:eastAsiaTheme="minorEastAsia"/>
                <w:lang w:val="sv-SE" w:eastAsia="ko-KR"/>
              </w:rPr>
              <w:t>Motorola</w:t>
            </w:r>
          </w:p>
          <w:p w14:paraId="1CBDFA37" w14:textId="77777777"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F34BE83" w14:textId="77777777" w:rsidR="00B36062" w:rsidRDefault="00394D2B">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36062" w14:paraId="04E79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317F5" w14:textId="77777777" w:rsidR="00B36062" w:rsidRDefault="00394D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6AAC782" w14:textId="77777777" w:rsidR="00B36062" w:rsidRDefault="00394D2B">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60B46DDD" w14:textId="77777777" w:rsidR="00B36062" w:rsidRDefault="00394D2B">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36062" w14:paraId="740D7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8A47A" w14:textId="77777777" w:rsidR="00B36062" w:rsidRDefault="00394D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F0ABC13" w14:textId="77777777" w:rsidR="00B36062" w:rsidRDefault="00394D2B">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09DE2A5A" w14:textId="77777777" w:rsidR="00B36062" w:rsidRDefault="00394D2B">
            <w:pPr>
              <w:overflowPunct/>
              <w:autoSpaceDE/>
              <w:adjustRightInd/>
              <w:spacing w:after="0"/>
              <w:rPr>
                <w:lang w:eastAsia="zh-CN"/>
              </w:rPr>
            </w:pPr>
            <w:r>
              <w:rPr>
                <w:lang w:eastAsia="zh-CN"/>
              </w:rPr>
              <w:t xml:space="preserve"> </w:t>
            </w:r>
          </w:p>
          <w:p w14:paraId="2B0B8581" w14:textId="77777777" w:rsidR="00B36062" w:rsidRDefault="00394D2B">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36062" w14:paraId="4A0ACF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66536" w14:textId="77777777" w:rsidR="00B36062" w:rsidRDefault="00394D2B">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1BC5AADA" w14:textId="77777777" w:rsidR="00B36062" w:rsidRDefault="00394D2B">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093825B2" w14:textId="77777777" w:rsidR="00B36062" w:rsidRDefault="00394D2B">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36062" w14:paraId="03E48C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6E699" w14:textId="77777777" w:rsidR="00B36062" w:rsidRDefault="00394D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8893C8C" w14:textId="77777777" w:rsidR="00B36062" w:rsidRDefault="00394D2B">
            <w:pPr>
              <w:rPr>
                <w:lang w:val="sv-SE" w:eastAsia="zh-CN"/>
              </w:rPr>
            </w:pPr>
            <w:r>
              <w:rPr>
                <w:rFonts w:hint="eastAsia"/>
                <w:lang w:val="sv-SE" w:eastAsia="zh-CN"/>
              </w:rPr>
              <w:t>M</w:t>
            </w:r>
            <w:r>
              <w:rPr>
                <w:lang w:val="sv-SE" w:eastAsia="zh-CN"/>
              </w:rPr>
              <w:t>ax BW: 2GHz/2.16GHz for (960 kHz, NCP), 400MHz for (120 kHz, NCP)</w:t>
            </w:r>
          </w:p>
        </w:tc>
      </w:tr>
      <w:tr w:rsidR="00B36062" w14:paraId="74BA31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C06F8" w14:textId="77777777" w:rsidR="00B36062" w:rsidRDefault="00394D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CA44363" w14:textId="77777777" w:rsidR="00B36062" w:rsidRDefault="00394D2B">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36062" w14:paraId="76858A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49521"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8D9CC76" w14:textId="77777777" w:rsidR="00B36062" w:rsidRDefault="00394D2B">
            <w:pPr>
              <w:rPr>
                <w:lang w:val="sv-SE" w:eastAsia="zh-CN"/>
              </w:rPr>
            </w:pPr>
            <w:r>
              <w:rPr>
                <w:lang w:val="sv-SE" w:eastAsia="zh-CN"/>
              </w:rPr>
              <w:t xml:space="preserve">We support maximum bandwidth of 400MHz and 2.16GHz for 120kHz and 960kHz SCSs, respectively. </w:t>
            </w:r>
          </w:p>
        </w:tc>
      </w:tr>
      <w:tr w:rsidR="00B36062" w14:paraId="4D9F6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528F"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5692439" w14:textId="77777777" w:rsidR="00B36062" w:rsidRDefault="00394D2B">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36062" w:rsidRPr="00525622" w14:paraId="22E5C7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84772" w14:textId="77777777"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239E051" w14:textId="77777777" w:rsidR="00B36062" w:rsidRDefault="00394D2B">
            <w:pPr>
              <w:rPr>
                <w:lang w:val="sv-SE" w:eastAsia="zh-CN"/>
              </w:rPr>
            </w:pPr>
            <w:r>
              <w:rPr>
                <w:lang w:val="sv-SE" w:eastAsia="zh-CN"/>
              </w:rPr>
              <w:t>Minimum BW = 50 MHz (FR2 minimum BW)</w:t>
            </w:r>
          </w:p>
          <w:p w14:paraId="615F5FA9" w14:textId="77777777" w:rsidR="00B36062" w:rsidRDefault="00394D2B">
            <w:pPr>
              <w:rPr>
                <w:lang w:val="sv-SE" w:eastAsia="zh-CN"/>
              </w:rPr>
            </w:pPr>
            <w:r>
              <w:rPr>
                <w:lang w:val="sv-SE" w:eastAsia="zh-CN"/>
              </w:rPr>
              <w:t>Maximum BW = 400 MHz, 800 MHz, 1.6 GHz.</w:t>
            </w:r>
          </w:p>
        </w:tc>
      </w:tr>
      <w:tr w:rsidR="00B36062" w14:paraId="7C50BB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937C4" w14:textId="77777777" w:rsidR="00B36062" w:rsidRDefault="00394D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67D346B" w14:textId="77777777" w:rsidR="00B36062" w:rsidRDefault="00394D2B">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36062" w14:paraId="740D6E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399F7" w14:textId="77777777" w:rsidR="00B36062" w:rsidRDefault="00394D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0D668FB" w14:textId="77777777" w:rsidR="00B36062" w:rsidRDefault="00394D2B">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2C862D44" w14:textId="77777777" w:rsidR="00B36062" w:rsidRDefault="00394D2B">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32835981" w14:textId="77777777" w:rsidR="00B36062" w:rsidRDefault="00394D2B">
            <w:pPr>
              <w:rPr>
                <w:lang w:eastAsia="zh-CN"/>
              </w:rPr>
            </w:pPr>
            <w:r>
              <w:rPr>
                <w:lang w:val="sv-SE" w:eastAsia="zh-CN"/>
              </w:rPr>
              <w:t>Maximum channel bandwidth (of a single component carrier) could be around ~2 GHz (or to maximize spectral efficiency, about 3 GHz using 960kHz).</w:t>
            </w:r>
          </w:p>
        </w:tc>
      </w:tr>
      <w:tr w:rsidR="00B36062" w:rsidRPr="00525622" w14:paraId="0157A4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4E6A9"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E21CA38" w14:textId="77777777" w:rsidR="00B36062" w:rsidRDefault="00394D2B">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36062" w14:paraId="4F5B9B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2951E" w14:textId="77777777" w:rsidR="00B36062" w:rsidRDefault="00394D2B">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D2F6C53" w14:textId="77777777" w:rsidR="00B36062" w:rsidRDefault="00394D2B">
            <w:pPr>
              <w:rPr>
                <w:lang w:eastAsia="zh-CN"/>
              </w:rPr>
            </w:pPr>
            <w:r>
              <w:rPr>
                <w:lang w:eastAsia="zh-CN"/>
              </w:rPr>
              <w:t>We prefer maximum channel bandwidth of 400MHz for 120kHz and 1600MHz for 480kHz.</w:t>
            </w:r>
          </w:p>
        </w:tc>
      </w:tr>
      <w:tr w:rsidR="00B36062" w14:paraId="6966D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BDD1B"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2DDFE06" w14:textId="77777777" w:rsidR="00B36062" w:rsidRDefault="00394D2B">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36062" w14:paraId="567B2F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F482C" w14:textId="77777777" w:rsidR="00B36062" w:rsidRDefault="00394D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7508140" w14:textId="77777777" w:rsidR="00B36062" w:rsidRDefault="00394D2B">
            <w:pPr>
              <w:rPr>
                <w:lang w:eastAsia="zh-CN"/>
              </w:rPr>
            </w:pPr>
            <w:r>
              <w:rPr>
                <w:lang w:val="sv-SE" w:eastAsia="zh-CN"/>
              </w:rPr>
              <w:t>We prefer 400 MHz BW for SCS = 120 kHz as baseline. We are open for 3200 MHz for SCS  960 KHz as maximum BW for FFS.</w:t>
            </w:r>
          </w:p>
        </w:tc>
      </w:tr>
    </w:tbl>
    <w:p w14:paraId="4EE36E67" w14:textId="77777777" w:rsidR="00B36062" w:rsidRDefault="00B36062">
      <w:pPr>
        <w:pStyle w:val="BodyText"/>
        <w:spacing w:after="0"/>
        <w:rPr>
          <w:rFonts w:ascii="Times New Roman" w:hAnsi="Times New Roman"/>
          <w:sz w:val="22"/>
          <w:szCs w:val="22"/>
          <w:lang w:val="sv-SE" w:eastAsia="zh-CN"/>
        </w:rPr>
      </w:pPr>
    </w:p>
    <w:p w14:paraId="060F5238" w14:textId="77777777" w:rsidR="00B36062" w:rsidRDefault="00B36062">
      <w:pPr>
        <w:pStyle w:val="BodyText"/>
        <w:spacing w:after="0"/>
        <w:rPr>
          <w:rFonts w:ascii="Times New Roman" w:hAnsi="Times New Roman"/>
          <w:sz w:val="22"/>
          <w:szCs w:val="22"/>
          <w:lang w:eastAsia="zh-CN"/>
        </w:rPr>
      </w:pPr>
    </w:p>
    <w:p w14:paraId="14D1D7EF" w14:textId="77777777" w:rsidR="00B36062" w:rsidRDefault="00394D2B">
      <w:pPr>
        <w:pStyle w:val="Heading5"/>
        <w:rPr>
          <w:lang w:eastAsia="zh-CN"/>
        </w:rPr>
      </w:pPr>
      <w:r>
        <w:rPr>
          <w:lang w:eastAsia="zh-CN"/>
        </w:rPr>
        <w:t>Company Comments on channelization from RAN1 perspective:</w:t>
      </w:r>
    </w:p>
    <w:p w14:paraId="51559808" w14:textId="77777777" w:rsidR="00B36062" w:rsidRDefault="00394D2B">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9DA1C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B64B30"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6F59EF" w14:textId="77777777" w:rsidR="00B36062" w:rsidRDefault="00394D2B">
            <w:pPr>
              <w:spacing w:after="0"/>
              <w:rPr>
                <w:lang w:val="sv-SE"/>
              </w:rPr>
            </w:pPr>
            <w:r>
              <w:rPr>
                <w:rStyle w:val="Strong"/>
                <w:color w:val="000000"/>
                <w:lang w:val="sv-SE"/>
              </w:rPr>
              <w:t>Comments</w:t>
            </w:r>
          </w:p>
        </w:tc>
      </w:tr>
      <w:tr w:rsidR="00B36062" w14:paraId="190BA1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1BCD8"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F36814F" w14:textId="77777777" w:rsidR="00B36062" w:rsidRDefault="00394D2B">
            <w:pPr>
              <w:overflowPunct/>
              <w:autoSpaceDE/>
              <w:adjustRightInd/>
              <w:spacing w:after="0"/>
              <w:rPr>
                <w:lang w:val="sv-SE" w:eastAsia="zh-CN"/>
              </w:rPr>
            </w:pPr>
            <w:r>
              <w:rPr>
                <w:lang w:val="sv-SE" w:eastAsia="zh-CN"/>
              </w:rPr>
              <w:t>BW of 400 MHz should be used for initial channel access and for the basic LBT procedure.</w:t>
            </w:r>
          </w:p>
        </w:tc>
      </w:tr>
      <w:tr w:rsidR="00B36062" w14:paraId="4A0420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1366C" w14:textId="77777777" w:rsidR="00B36062" w:rsidRDefault="00394D2B">
            <w:pPr>
              <w:spacing w:after="0"/>
              <w:rPr>
                <w:lang w:val="sv-SE" w:eastAsia="zh-CN"/>
              </w:rPr>
            </w:pPr>
            <w:r>
              <w:rPr>
                <w:lang w:val="sv-SE"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56D1C0C6" w14:textId="77777777" w:rsidR="00B36062" w:rsidRDefault="00394D2B">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47DD495D" w14:textId="77777777" w:rsidR="00B36062" w:rsidRDefault="00B36062">
            <w:pPr>
              <w:overflowPunct/>
              <w:autoSpaceDE/>
              <w:adjustRightInd/>
              <w:spacing w:after="0"/>
              <w:rPr>
                <w:lang w:val="sv-SE" w:eastAsia="zh-CN"/>
              </w:rPr>
            </w:pPr>
          </w:p>
          <w:p w14:paraId="0F546209" w14:textId="77777777" w:rsidR="00B36062" w:rsidRDefault="00394D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3341A04D" w14:textId="77777777" w:rsidR="00B36062" w:rsidRDefault="00394D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77AF8A2D" w14:textId="77777777" w:rsidR="00B36062" w:rsidRDefault="00394D2B">
            <w:pPr>
              <w:pStyle w:val="3GPPHeader"/>
              <w:numPr>
                <w:ilvl w:val="0"/>
                <w:numId w:val="1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2454E93E" w14:textId="77777777" w:rsidR="00B36062" w:rsidRDefault="00394D2B">
            <w:pPr>
              <w:pStyle w:val="3GPPHeader"/>
              <w:numPr>
                <w:ilvl w:val="0"/>
                <w:numId w:val="1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6884C3F7" w14:textId="77777777" w:rsidR="00B36062" w:rsidRDefault="00394D2B">
            <w:pPr>
              <w:pStyle w:val="BodyText"/>
              <w:numPr>
                <w:ilvl w:val="0"/>
                <w:numId w:val="19"/>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485ECFC5" w14:textId="77777777" w:rsidR="00B36062" w:rsidRDefault="00394D2B">
            <w:pPr>
              <w:pStyle w:val="BodyText"/>
              <w:numPr>
                <w:ilvl w:val="0"/>
                <w:numId w:val="1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785587C3" w14:textId="77777777" w:rsidR="00B36062" w:rsidRDefault="00394D2B">
            <w:pPr>
              <w:pStyle w:val="BodyText"/>
              <w:numPr>
                <w:ilvl w:val="0"/>
                <w:numId w:val="1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044643D2" w14:textId="77777777" w:rsidR="00B36062" w:rsidRDefault="00394D2B">
            <w:pPr>
              <w:pStyle w:val="BodyText"/>
              <w:numPr>
                <w:ilvl w:val="1"/>
                <w:numId w:val="1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16A48C0F" w14:textId="77777777" w:rsidR="00B36062" w:rsidRDefault="00394D2B">
            <w:pPr>
              <w:pStyle w:val="BodyText"/>
              <w:numPr>
                <w:ilvl w:val="0"/>
                <w:numId w:val="1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419DDAD7" w14:textId="77777777" w:rsidR="00B36062" w:rsidRDefault="00394D2B">
            <w:pPr>
              <w:pStyle w:val="BodyText"/>
              <w:numPr>
                <w:ilvl w:val="0"/>
                <w:numId w:val="19"/>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5FE13734" w14:textId="77777777" w:rsidR="00B36062" w:rsidRDefault="00394D2B">
            <w:pPr>
              <w:pStyle w:val="3GPPHeader"/>
              <w:numPr>
                <w:ilvl w:val="0"/>
                <w:numId w:val="1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5E0FC292" w14:textId="77777777" w:rsidR="00B36062" w:rsidRDefault="00394D2B">
            <w:pPr>
              <w:pStyle w:val="3GPPHeader"/>
              <w:numPr>
                <w:ilvl w:val="0"/>
                <w:numId w:val="1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1DA83E79" w14:textId="77777777" w:rsidR="00B36062" w:rsidRDefault="00394D2B">
            <w:pPr>
              <w:pStyle w:val="3GPPHeader"/>
              <w:numPr>
                <w:ilvl w:val="0"/>
                <w:numId w:val="1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5A715CDB" w14:textId="77777777" w:rsidR="00B36062" w:rsidRDefault="00B36062">
            <w:pPr>
              <w:overflowPunct/>
              <w:autoSpaceDE/>
              <w:adjustRightInd/>
              <w:spacing w:after="0"/>
              <w:rPr>
                <w:lang w:val="sv-SE" w:eastAsia="zh-CN"/>
              </w:rPr>
            </w:pPr>
          </w:p>
        </w:tc>
      </w:tr>
      <w:tr w:rsidR="00B36062" w14:paraId="7E7AF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125F4" w14:textId="77777777" w:rsidR="00B36062" w:rsidRDefault="00394D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F9B09E" w14:textId="77777777" w:rsidR="00B36062" w:rsidRDefault="00394D2B">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1DF99955" w14:textId="77777777" w:rsidR="00B36062" w:rsidRDefault="00B36062">
            <w:pPr>
              <w:overflowPunct/>
              <w:autoSpaceDE/>
              <w:adjustRightInd/>
              <w:spacing w:after="0"/>
              <w:rPr>
                <w:lang w:eastAsia="zh-CN"/>
              </w:rPr>
            </w:pPr>
          </w:p>
          <w:p w14:paraId="0B7C1624" w14:textId="77777777" w:rsidR="00B36062" w:rsidRDefault="00394D2B">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326A28C3" w14:textId="77777777" w:rsidR="00B36062" w:rsidRDefault="00B36062">
            <w:pPr>
              <w:overflowPunct/>
              <w:autoSpaceDE/>
              <w:adjustRightInd/>
              <w:spacing w:after="0"/>
              <w:rPr>
                <w:lang w:eastAsia="zh-CN"/>
              </w:rPr>
            </w:pPr>
          </w:p>
          <w:p w14:paraId="2DAA97D5" w14:textId="77777777" w:rsidR="00B36062" w:rsidRDefault="00394D2B">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48F9BCD" w14:textId="77777777" w:rsidR="00B36062" w:rsidRDefault="00B36062">
            <w:pPr>
              <w:overflowPunct/>
              <w:autoSpaceDE/>
              <w:adjustRightInd/>
              <w:spacing w:after="0"/>
              <w:rPr>
                <w:lang w:eastAsia="zh-CN"/>
              </w:rPr>
            </w:pPr>
          </w:p>
          <w:p w14:paraId="1458BDA6" w14:textId="77777777" w:rsidR="00B36062" w:rsidRDefault="00394D2B">
            <w:pPr>
              <w:overflowPunct/>
              <w:autoSpaceDE/>
              <w:adjustRightInd/>
              <w:spacing w:after="0"/>
              <w:rPr>
                <w:color w:val="000000" w:themeColor="text1"/>
              </w:rPr>
            </w:pPr>
            <w:r>
              <w:rPr>
                <w:lang w:eastAsia="zh-CN"/>
              </w:rPr>
              <w:t xml:space="preserve">For large BW deployments and peak data rates, if </w:t>
            </w:r>
            <w:proofErr w:type="spellStart"/>
            <w:r>
              <w:rPr>
                <w:lang w:eastAsia="zh-CN"/>
              </w:rPr>
              <w:t>gNB</w:t>
            </w:r>
            <w:proofErr w:type="spellEnd"/>
            <w:r>
              <w:rPr>
                <w:lang w:eastAsia="zh-CN"/>
              </w:rPr>
              <w:t xml:space="preserve"> wants to operate  with 1.6GHz then there is waste of 600MHz as well in</w:t>
            </w:r>
            <w:r>
              <w:rPr>
                <w:color w:val="000000" w:themeColor="text1"/>
              </w:rPr>
              <w:t xml:space="preserve"> 7 GHz allocation of Canada/Brazil/Mexico, for example.</w:t>
            </w:r>
          </w:p>
          <w:p w14:paraId="2B70494C" w14:textId="77777777" w:rsidR="00B36062" w:rsidRDefault="00B36062">
            <w:pPr>
              <w:overflowPunct/>
              <w:autoSpaceDE/>
              <w:adjustRightInd/>
              <w:spacing w:after="0"/>
              <w:rPr>
                <w:lang w:eastAsia="zh-CN"/>
              </w:rPr>
            </w:pPr>
          </w:p>
          <w:p w14:paraId="0DB8A0BC" w14:textId="77777777" w:rsidR="00B36062" w:rsidRDefault="00394D2B">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7EFB01A4" w14:textId="77777777" w:rsidR="00B36062" w:rsidRDefault="00B36062">
            <w:pPr>
              <w:overflowPunct/>
              <w:autoSpaceDE/>
              <w:adjustRightInd/>
              <w:spacing w:after="0"/>
              <w:rPr>
                <w:lang w:eastAsia="zh-CN"/>
              </w:rPr>
            </w:pPr>
          </w:p>
        </w:tc>
      </w:tr>
      <w:tr w:rsidR="00B36062" w14:paraId="47E61B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6E4AD" w14:textId="77777777" w:rsidR="00B36062" w:rsidRDefault="00394D2B">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38F9F7B" w14:textId="77777777" w:rsidR="00B36062" w:rsidRDefault="00394D2B">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36062" w14:paraId="760440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36A10" w14:textId="77777777" w:rsidR="00B36062" w:rsidRDefault="00394D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AF8CE04" w14:textId="77777777" w:rsidR="00B36062" w:rsidRDefault="00394D2B">
            <w:pPr>
              <w:overflowPunct/>
              <w:autoSpaceDE/>
              <w:adjustRightInd/>
              <w:spacing w:after="0"/>
              <w:rPr>
                <w:lang w:eastAsia="zh-CN"/>
              </w:rPr>
            </w:pPr>
            <w:r>
              <w:rPr>
                <w:lang w:eastAsia="zh-CN"/>
              </w:rPr>
              <w:t xml:space="preserve">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B36062" w14:paraId="516528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823F5"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5282D77" w14:textId="77777777" w:rsidR="00B36062" w:rsidRDefault="00394D2B">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B36062" w14:paraId="74F6B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D3F5" w14:textId="77777777" w:rsidR="00B36062" w:rsidRDefault="00394D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6311B73" w14:textId="77777777" w:rsidR="00B36062" w:rsidRDefault="00394D2B">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36062" w14:paraId="62E1B4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D18E8" w14:textId="77777777" w:rsidR="00B36062" w:rsidRDefault="00394D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DD1561E" w14:textId="77777777" w:rsidR="00B36062" w:rsidRDefault="00394D2B">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36062" w14:paraId="29CEE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70E5E"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1EE1F2" w14:textId="77777777" w:rsidR="00B36062" w:rsidRDefault="00394D2B">
            <w:pPr>
              <w:overflowPunct/>
              <w:autoSpaceDE/>
              <w:adjustRightInd/>
              <w:spacing w:after="0"/>
              <w:rPr>
                <w:lang w:eastAsia="zh-CN"/>
              </w:rPr>
            </w:pPr>
            <w:r>
              <w:rPr>
                <w:lang w:eastAsia="zh-CN"/>
              </w:rPr>
              <w:t>Share the same view as Samsung</w:t>
            </w:r>
          </w:p>
        </w:tc>
      </w:tr>
      <w:tr w:rsidR="00B36062" w14:paraId="5CFC54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2141D"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A9A5004" w14:textId="77777777" w:rsidR="00B36062" w:rsidRDefault="00394D2B">
            <w:pPr>
              <w:overflowPunct/>
              <w:autoSpaceDE/>
              <w:adjustRightInd/>
              <w:spacing w:after="0"/>
              <w:rPr>
                <w:lang w:eastAsia="zh-CN"/>
              </w:rPr>
            </w:pPr>
            <w:r>
              <w:rPr>
                <w:lang w:eastAsia="zh-CN"/>
              </w:rPr>
              <w:t>At least channelization of integer multiples of 400MHz should be supported.</w:t>
            </w:r>
          </w:p>
        </w:tc>
      </w:tr>
      <w:tr w:rsidR="00B36062" w14:paraId="5907F1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4CAD39" w14:textId="77777777"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39E3FF2" w14:textId="77777777" w:rsidR="00B36062" w:rsidRDefault="00394D2B">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B36062" w14:paraId="5AE2CD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4784D" w14:textId="77777777" w:rsidR="00B36062" w:rsidRDefault="00394D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47D5D3" w14:textId="77777777" w:rsidR="00B36062" w:rsidRDefault="00394D2B">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sufficient.</w:t>
            </w:r>
          </w:p>
        </w:tc>
      </w:tr>
      <w:tr w:rsidR="00B36062" w14:paraId="7EDF0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E1C9F" w14:textId="77777777" w:rsidR="00B36062" w:rsidRDefault="00394D2B">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49CCFDC" w14:textId="77777777" w:rsidR="00B36062" w:rsidRDefault="00394D2B">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36062" w14:paraId="719F9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5300" w14:textId="77777777" w:rsidR="00B36062" w:rsidRDefault="00394D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C6B1153" w14:textId="77777777" w:rsidR="00B36062" w:rsidRDefault="00394D2B">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42846D53" w14:textId="77777777" w:rsidR="00B36062" w:rsidRDefault="00394D2B">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6D62F0A0" w14:textId="77777777" w:rsidR="00B36062" w:rsidRDefault="00B36062">
            <w:pPr>
              <w:overflowPunct/>
              <w:autoSpaceDE/>
              <w:adjustRightInd/>
              <w:spacing w:after="0"/>
              <w:rPr>
                <w:lang w:eastAsia="zh-CN"/>
              </w:rPr>
            </w:pPr>
          </w:p>
          <w:p w14:paraId="07B62469" w14:textId="77777777" w:rsidR="00B36062" w:rsidRDefault="00394D2B">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B36062" w14:paraId="7FF7F2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D1F78"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7CEF60" w14:textId="77777777" w:rsidR="00B36062" w:rsidRDefault="00394D2B">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36062" w14:paraId="345FC3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D02F1" w14:textId="77777777" w:rsidR="00B36062" w:rsidRDefault="00394D2B">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7D6BEBA" w14:textId="77777777" w:rsidR="00B36062" w:rsidRDefault="00394D2B">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36062" w14:paraId="22501D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48ED"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87096A5" w14:textId="77777777" w:rsidR="00B36062" w:rsidRDefault="00394D2B">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36062" w14:paraId="0630D3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623ED" w14:textId="77777777" w:rsidR="00B36062" w:rsidRDefault="00394D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D4D3682" w14:textId="77777777" w:rsidR="00B36062" w:rsidRDefault="00394D2B">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1A1B5C34" w14:textId="77777777" w:rsidR="00B36062" w:rsidRDefault="00B36062">
      <w:pPr>
        <w:pStyle w:val="BodyText"/>
        <w:spacing w:after="0"/>
        <w:rPr>
          <w:rFonts w:ascii="Times New Roman" w:hAnsi="Times New Roman"/>
          <w:sz w:val="22"/>
          <w:szCs w:val="22"/>
          <w:lang w:eastAsia="zh-CN"/>
        </w:rPr>
      </w:pPr>
    </w:p>
    <w:p w14:paraId="26ACE905" w14:textId="77777777" w:rsidR="00B36062" w:rsidRDefault="00B36062">
      <w:pPr>
        <w:pStyle w:val="BodyText"/>
        <w:spacing w:after="0"/>
        <w:rPr>
          <w:rFonts w:ascii="Times New Roman" w:hAnsi="Times New Roman"/>
          <w:sz w:val="22"/>
          <w:szCs w:val="22"/>
          <w:lang w:eastAsia="zh-CN"/>
        </w:rPr>
      </w:pPr>
    </w:p>
    <w:p w14:paraId="52742C26" w14:textId="77777777" w:rsidR="00B36062" w:rsidRDefault="00394D2B">
      <w:pPr>
        <w:pStyle w:val="Heading5"/>
        <w:rPr>
          <w:lang w:eastAsia="zh-CN"/>
        </w:rPr>
      </w:pPr>
      <w:r>
        <w:rPr>
          <w:lang w:eastAsia="zh-CN"/>
        </w:rPr>
        <w:t>Moderator summary of comments received:</w:t>
      </w:r>
    </w:p>
    <w:p w14:paraId="4DCE84A5" w14:textId="77777777" w:rsidR="00B36062" w:rsidRDefault="00394D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06C39BCA"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193C52CD"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3A4141B6"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7482C8A4"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58584080" w14:textId="77777777" w:rsidR="00B36062" w:rsidRDefault="00394D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have noted support of channelization that are aligned IEEE 802.11ad and 802.11ay channelization is beneficial to ensure best coexistence. While some companies have noted alignment of channelization is not necessary.</w:t>
      </w:r>
    </w:p>
    <w:p w14:paraId="4CAF5154" w14:textId="77777777" w:rsidR="00B36062" w:rsidRDefault="00394D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7CCFF3C1" w14:textId="77777777" w:rsidR="00B36062" w:rsidRDefault="00B36062">
      <w:pPr>
        <w:pStyle w:val="BodyText"/>
        <w:spacing w:after="0"/>
        <w:rPr>
          <w:rFonts w:ascii="Times New Roman" w:hAnsi="Times New Roman"/>
          <w:sz w:val="22"/>
          <w:szCs w:val="22"/>
          <w:lang w:eastAsia="zh-CN"/>
        </w:rPr>
      </w:pPr>
    </w:p>
    <w:p w14:paraId="50C73710" w14:textId="77777777" w:rsidR="00B36062" w:rsidRDefault="00B36062">
      <w:pPr>
        <w:pStyle w:val="BodyText"/>
        <w:spacing w:after="0"/>
        <w:rPr>
          <w:rFonts w:ascii="Times New Roman" w:hAnsi="Times New Roman"/>
          <w:sz w:val="22"/>
          <w:szCs w:val="22"/>
          <w:lang w:eastAsia="zh-CN"/>
        </w:rPr>
      </w:pPr>
    </w:p>
    <w:p w14:paraId="059835B6"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3B5132E0"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35199836" w14:textId="77777777" w:rsidR="00B36062" w:rsidRDefault="00B36062">
      <w:pPr>
        <w:pStyle w:val="BodyText"/>
        <w:spacing w:after="0"/>
        <w:rPr>
          <w:rFonts w:ascii="Times New Roman" w:hAnsi="Times New Roman"/>
          <w:sz w:val="22"/>
          <w:szCs w:val="22"/>
          <w:lang w:eastAsia="zh-CN"/>
        </w:rPr>
      </w:pPr>
    </w:p>
    <w:p w14:paraId="31F12B7B" w14:textId="77777777" w:rsidR="00B36062" w:rsidRDefault="00394D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0C1DDBB0" w14:textId="77777777" w:rsidR="00B36062" w:rsidRDefault="00B36062">
      <w:pPr>
        <w:pStyle w:val="BodyText"/>
        <w:spacing w:after="0"/>
        <w:rPr>
          <w:rFonts w:ascii="Times New Roman" w:hAnsi="Times New Roman"/>
          <w:sz w:val="22"/>
          <w:szCs w:val="22"/>
          <w:lang w:eastAsia="zh-CN"/>
        </w:rPr>
      </w:pPr>
    </w:p>
    <w:p w14:paraId="7081A5C8" w14:textId="77777777" w:rsidR="00B36062" w:rsidDel="00C3282D" w:rsidRDefault="00394D2B">
      <w:pPr>
        <w:pStyle w:val="BodyText"/>
        <w:numPr>
          <w:ilvl w:val="0"/>
          <w:numId w:val="20"/>
        </w:numPr>
        <w:spacing w:after="0"/>
        <w:rPr>
          <w:del w:id="89" w:author="Lee, Daewon" w:date="2020-11-02T18:14:00Z"/>
          <w:rFonts w:ascii="Times New Roman" w:hAnsi="Times New Roman"/>
          <w:sz w:val="22"/>
          <w:szCs w:val="22"/>
          <w:lang w:eastAsia="zh-CN"/>
        </w:rPr>
      </w:pPr>
      <w:del w:id="90" w:author="Lee, Daewon" w:date="2020-11-02T18:14:00Z">
        <w:r w:rsidDel="00C3282D">
          <w:rPr>
            <w:rFonts w:ascii="Times New Roman" w:hAnsi="Times New Roman"/>
            <w:sz w:val="22"/>
            <w:szCs w:val="22"/>
            <w:lang w:eastAsia="zh-CN"/>
          </w:rPr>
          <w:delText xml:space="preserve">RAN1 observes that if NR adopts the same channelization design as IEEE 802.11ad/ay, following spectrum may be unused: </w:delText>
        </w:r>
      </w:del>
    </w:p>
    <w:p w14:paraId="38C1E85C" w14:textId="77777777" w:rsidR="00B36062" w:rsidDel="00C3282D" w:rsidRDefault="00394D2B">
      <w:pPr>
        <w:pStyle w:val="BodyText"/>
        <w:numPr>
          <w:ilvl w:val="1"/>
          <w:numId w:val="20"/>
        </w:numPr>
        <w:spacing w:after="0"/>
        <w:rPr>
          <w:del w:id="91" w:author="Lee, Daewon" w:date="2020-11-02T18:14:00Z"/>
          <w:rFonts w:ascii="Times New Roman" w:hAnsi="Times New Roman"/>
          <w:sz w:val="22"/>
          <w:szCs w:val="22"/>
          <w:lang w:eastAsia="zh-CN"/>
        </w:rPr>
      </w:pPr>
      <w:del w:id="92" w:author="Lee, Daewon" w:date="2020-11-02T18:14:00Z">
        <w:r w:rsidDel="00C3282D">
          <w:rPr>
            <w:rFonts w:ascii="Times New Roman" w:hAnsi="Times New Roman"/>
            <w:sz w:val="22"/>
            <w:szCs w:val="22"/>
            <w:lang w:eastAsia="zh-CN"/>
          </w:rPr>
          <w:delText>240 MHz at the lower edge of the band in all regions</w:delText>
        </w:r>
      </w:del>
    </w:p>
    <w:p w14:paraId="01FBF142" w14:textId="77777777" w:rsidR="00B36062" w:rsidDel="00C3282D" w:rsidRDefault="00394D2B">
      <w:pPr>
        <w:pStyle w:val="BodyText"/>
        <w:numPr>
          <w:ilvl w:val="1"/>
          <w:numId w:val="20"/>
        </w:numPr>
        <w:spacing w:after="0"/>
        <w:rPr>
          <w:del w:id="93" w:author="Lee, Daewon" w:date="2020-11-02T18:14:00Z"/>
          <w:rFonts w:ascii="Times New Roman" w:hAnsi="Times New Roman"/>
          <w:sz w:val="22"/>
          <w:szCs w:val="22"/>
          <w:lang w:eastAsia="zh-CN"/>
        </w:rPr>
      </w:pPr>
      <w:del w:id="94" w:author="Lee, Daewon" w:date="2020-11-02T18:14:00Z">
        <w:r w:rsidDel="00C3282D">
          <w:rPr>
            <w:rFonts w:ascii="Times New Roman" w:hAnsi="Times New Roman"/>
            <w:sz w:val="22"/>
            <w:szCs w:val="22"/>
            <w:lang w:eastAsia="zh-CN"/>
          </w:rPr>
          <w:delText>800 MHz at the upper edge of the band in USA and Europe</w:delText>
        </w:r>
      </w:del>
    </w:p>
    <w:p w14:paraId="396330AB" w14:textId="77777777" w:rsidR="00B36062" w:rsidDel="00C3282D" w:rsidRDefault="00394D2B">
      <w:pPr>
        <w:pStyle w:val="BodyText"/>
        <w:numPr>
          <w:ilvl w:val="1"/>
          <w:numId w:val="20"/>
        </w:numPr>
        <w:spacing w:after="0"/>
        <w:rPr>
          <w:del w:id="95" w:author="Lee, Daewon" w:date="2020-11-02T18:14:00Z"/>
          <w:rFonts w:ascii="Times New Roman" w:hAnsi="Times New Roman"/>
          <w:sz w:val="22"/>
          <w:szCs w:val="22"/>
          <w:lang w:eastAsia="zh-CN"/>
        </w:rPr>
      </w:pPr>
      <w:del w:id="96" w:author="Lee, Daewon" w:date="2020-11-02T18:14:00Z">
        <w:r w:rsidDel="00C3282D">
          <w:rPr>
            <w:rFonts w:ascii="Times New Roman" w:hAnsi="Times New Roman"/>
            <w:sz w:val="22"/>
            <w:szCs w:val="22"/>
            <w:lang w:eastAsia="zh-CN"/>
          </w:rPr>
          <w:delText>680 MHz of the 5 GHz allocation in China</w:delText>
        </w:r>
      </w:del>
    </w:p>
    <w:p w14:paraId="2D4ED2BC" w14:textId="77777777" w:rsidR="00B36062" w:rsidRDefault="00394D2B">
      <w:pPr>
        <w:pStyle w:val="BodyText"/>
        <w:numPr>
          <w:ilvl w:val="1"/>
          <w:numId w:val="20"/>
        </w:numPr>
        <w:spacing w:after="0"/>
        <w:rPr>
          <w:rFonts w:ascii="Times New Roman" w:hAnsi="Times New Roman"/>
          <w:sz w:val="22"/>
          <w:szCs w:val="22"/>
          <w:lang w:eastAsia="zh-CN"/>
        </w:rPr>
      </w:pPr>
      <w:del w:id="97" w:author="Lee, Daewon" w:date="2020-11-02T18:14:00Z">
        <w:r w:rsidDel="00C3282D">
          <w:rPr>
            <w:rFonts w:ascii="Times New Roman" w:hAnsi="Times New Roman"/>
            <w:sz w:val="22"/>
            <w:szCs w:val="22"/>
            <w:lang w:eastAsia="zh-CN"/>
          </w:rPr>
          <w:delText>280 MHz of the 7 GHz allocation in Canada/Brazil/Mexico</w:delText>
        </w:r>
      </w:del>
    </w:p>
    <w:p w14:paraId="43F75322" w14:textId="77777777" w:rsidR="00B36062" w:rsidRDefault="00394D2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023D1B38" w14:textId="77777777" w:rsidR="00B36062" w:rsidRDefault="00394D2B">
      <w:pPr>
        <w:pStyle w:val="BodyText"/>
        <w:numPr>
          <w:ilvl w:val="0"/>
          <w:numId w:val="20"/>
        </w:numPr>
        <w:spacing w:after="0"/>
        <w:rPr>
          <w:ins w:id="98" w:author="Lee, Daewon" w:date="2020-11-02T18:13:00Z"/>
          <w:rFonts w:ascii="Times New Roman" w:hAnsi="Times New Roman"/>
          <w:sz w:val="22"/>
          <w:szCs w:val="22"/>
          <w:lang w:eastAsia="zh-CN"/>
        </w:rPr>
      </w:pPr>
      <w:del w:id="99" w:author="Lee, Daewon" w:date="2020-11-02T18:15:00Z">
        <w:r w:rsidDel="00C3282D">
          <w:rPr>
            <w:rFonts w:ascii="Times New Roman" w:hAnsi="Times New Roman"/>
            <w:sz w:val="22"/>
            <w:szCs w:val="22"/>
            <w:lang w:eastAsia="zh-CN"/>
          </w:rPr>
          <w:delText>RAN1 recommends NR bandwidths in 52.6 GHz to 71 GHz to have integer multiple of 400 MHz.</w:delText>
        </w:r>
      </w:del>
    </w:p>
    <w:p w14:paraId="7D49DAFA" w14:textId="77777777" w:rsidR="00C3282D" w:rsidRDefault="00C3282D">
      <w:pPr>
        <w:pStyle w:val="BodyText"/>
        <w:numPr>
          <w:ilvl w:val="0"/>
          <w:numId w:val="20"/>
        </w:numPr>
        <w:spacing w:after="0"/>
        <w:rPr>
          <w:ins w:id="100" w:author="Lee, Daewon" w:date="2020-11-02T18:14:00Z"/>
          <w:rFonts w:ascii="Times New Roman" w:hAnsi="Times New Roman"/>
          <w:sz w:val="22"/>
          <w:szCs w:val="22"/>
          <w:lang w:eastAsia="zh-CN"/>
        </w:rPr>
      </w:pPr>
      <w:ins w:id="101" w:author="Lee, Daewon" w:date="2020-11-02T18:13:00Z">
        <w:r>
          <w:rPr>
            <w:rFonts w:ascii="Times New Roman" w:hAnsi="Times New Roman"/>
            <w:sz w:val="22"/>
            <w:szCs w:val="22"/>
            <w:lang w:eastAsia="zh-CN"/>
          </w:rPr>
          <w:t xml:space="preserve">Some companies proposed that 2 </w:t>
        </w:r>
      </w:ins>
      <w:ins w:id="102"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p>
    <w:p w14:paraId="1562AC66" w14:textId="77777777" w:rsidR="00C3282D" w:rsidRDefault="00C3282D">
      <w:pPr>
        <w:pStyle w:val="BodyText"/>
        <w:numPr>
          <w:ilvl w:val="0"/>
          <w:numId w:val="20"/>
        </w:numPr>
        <w:spacing w:after="0"/>
        <w:rPr>
          <w:rFonts w:ascii="Times New Roman" w:hAnsi="Times New Roman"/>
          <w:sz w:val="22"/>
          <w:szCs w:val="22"/>
          <w:lang w:eastAsia="zh-CN"/>
        </w:rPr>
      </w:pPr>
      <w:ins w:id="103"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p>
    <w:p w14:paraId="057C8E1D"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DB810A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4A5D6"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E3AB82B" w14:textId="77777777" w:rsidR="00B36062" w:rsidRDefault="00394D2B">
            <w:pPr>
              <w:spacing w:after="0"/>
              <w:rPr>
                <w:lang w:val="sv-SE"/>
              </w:rPr>
            </w:pPr>
            <w:r>
              <w:rPr>
                <w:rStyle w:val="Strong"/>
                <w:color w:val="000000"/>
                <w:lang w:val="sv-SE"/>
              </w:rPr>
              <w:t>Comments</w:t>
            </w:r>
          </w:p>
        </w:tc>
      </w:tr>
      <w:tr w:rsidR="00B36062" w14:paraId="159D2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3B800" w14:textId="77777777" w:rsidR="00B36062" w:rsidRDefault="00394D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96AFF7" w14:textId="77777777" w:rsidR="00B36062" w:rsidRDefault="00394D2B">
            <w:pPr>
              <w:overflowPunct/>
              <w:autoSpaceDE/>
              <w:adjustRightInd/>
              <w:spacing w:after="0"/>
              <w:rPr>
                <w:lang w:eastAsia="zh-CN"/>
              </w:rPr>
            </w:pPr>
            <w:r>
              <w:rPr>
                <w:lang w:eastAsia="zh-CN"/>
              </w:rPr>
              <w:t xml:space="preserve"> We do not agree with Proposal 1) and 3) because </w:t>
            </w:r>
          </w:p>
          <w:p w14:paraId="4CE97A03" w14:textId="77777777" w:rsidR="00B36062" w:rsidRDefault="00394D2B">
            <w:pPr>
              <w:pStyle w:val="ListParagraph"/>
              <w:numPr>
                <w:ilvl w:val="0"/>
                <w:numId w:val="21"/>
              </w:numPr>
              <w:rPr>
                <w:lang w:eastAsia="zh-CN"/>
              </w:rPr>
            </w:pPr>
            <w:r>
              <w:rPr>
                <w:lang w:eastAsia="zh-CN"/>
              </w:rPr>
              <w:t xml:space="preserve">alignment with </w:t>
            </w:r>
            <w:proofErr w:type="spellStart"/>
            <w:r>
              <w:rPr>
                <w:lang w:eastAsia="zh-CN"/>
              </w:rPr>
              <w:t>Wifi</w:t>
            </w:r>
            <w:proofErr w:type="spellEnd"/>
            <w:r>
              <w:rPr>
                <w:lang w:eastAsia="zh-CN"/>
              </w:rPr>
              <w:t xml:space="preserve"> does not mean 3GPP cannot use that spectrum. Channel BW as small as 50MHz, 100MHz, 200MHz, are  considered in RAN4 for the band.  </w:t>
            </w:r>
          </w:p>
          <w:p w14:paraId="33FA926B" w14:textId="77777777" w:rsidR="00B36062" w:rsidRDefault="00394D2B">
            <w:pPr>
              <w:pStyle w:val="ListParagraph"/>
              <w:numPr>
                <w:ilvl w:val="0"/>
                <w:numId w:val="21"/>
              </w:numPr>
              <w:rPr>
                <w:lang w:eastAsia="zh-CN"/>
              </w:rPr>
            </w:pPr>
            <w:r>
              <w:rPr>
                <w:lang w:eastAsia="zh-CN"/>
              </w:rPr>
              <w:t>and aggregations of smaller channels may be used to form large channels such as 1600MHz or 2000MHz</w:t>
            </w:r>
          </w:p>
          <w:p w14:paraId="2ECFD7BB" w14:textId="77777777" w:rsidR="00B36062" w:rsidRDefault="00B36062">
            <w:pPr>
              <w:rPr>
                <w:lang w:eastAsia="zh-CN"/>
              </w:rPr>
            </w:pPr>
          </w:p>
          <w:p w14:paraId="7693F7FF" w14:textId="77777777" w:rsidR="00B36062" w:rsidRDefault="00394D2B">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259DF463" w14:textId="77777777" w:rsidR="00B36062" w:rsidRDefault="00B36062">
            <w:pPr>
              <w:rPr>
                <w:lang w:eastAsia="zh-CN"/>
              </w:rPr>
            </w:pPr>
          </w:p>
          <w:p w14:paraId="37B55275" w14:textId="77777777" w:rsidR="00B36062" w:rsidRDefault="00394D2B">
            <w:pPr>
              <w:pStyle w:val="ListParagraph"/>
              <w:numPr>
                <w:ilvl w:val="0"/>
                <w:numId w:val="21"/>
              </w:numPr>
              <w:rPr>
                <w:lang w:eastAsia="zh-CN"/>
              </w:rPr>
            </w:pPr>
            <w:r>
              <w:rPr>
                <w:lang w:eastAsia="zh-CN"/>
              </w:rPr>
              <w:t xml:space="preserve">Some companies propose that 2GHz channel BW  raster should consider points aligned with the </w:t>
            </w:r>
            <w:proofErr w:type="spellStart"/>
            <w:r>
              <w:rPr>
                <w:lang w:eastAsia="zh-CN"/>
              </w:rPr>
              <w:t>WiGig</w:t>
            </w:r>
            <w:proofErr w:type="spellEnd"/>
            <w:r>
              <w:rPr>
                <w:lang w:eastAsia="zh-CN"/>
              </w:rPr>
              <w:t xml:space="preserve"> channelization </w:t>
            </w:r>
          </w:p>
          <w:p w14:paraId="422919D6" w14:textId="77777777" w:rsidR="00B36062" w:rsidRDefault="00394D2B">
            <w:pPr>
              <w:pStyle w:val="ListParagraph"/>
              <w:numPr>
                <w:ilvl w:val="0"/>
                <w:numId w:val="21"/>
              </w:numPr>
              <w:rPr>
                <w:lang w:eastAsia="zh-CN"/>
              </w:rPr>
            </w:pPr>
            <w:r>
              <w:rPr>
                <w:lang w:eastAsia="zh-CN"/>
              </w:rPr>
              <w:t>Support of channel BW  such as 200/400MHz may enable efficient usage of available spectrum by 3GPP technology</w:t>
            </w:r>
          </w:p>
          <w:p w14:paraId="3DD0FD96" w14:textId="77777777" w:rsidR="00B36062" w:rsidRDefault="00B36062">
            <w:pPr>
              <w:rPr>
                <w:lang w:val="en-GB" w:eastAsia="zh-CN"/>
              </w:rPr>
            </w:pPr>
          </w:p>
        </w:tc>
      </w:tr>
      <w:tr w:rsidR="00B36062" w14:paraId="7B301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6773C" w14:textId="77777777" w:rsidR="00B36062" w:rsidRDefault="00394D2B">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46991E66" w14:textId="77777777" w:rsidR="00B36062" w:rsidRDefault="00394D2B">
            <w:pPr>
              <w:overflowPunct/>
              <w:autoSpaceDE/>
              <w:adjustRightInd/>
              <w:spacing w:after="0"/>
              <w:rPr>
                <w:lang w:eastAsia="zh-CN"/>
              </w:rPr>
            </w:pPr>
            <w:r>
              <w:rPr>
                <w:lang w:eastAsia="zh-CN"/>
              </w:rPr>
              <w:t>Agree with Nokia’s view on 1) and support their suggested updated for first bullet</w:t>
            </w:r>
          </w:p>
        </w:tc>
      </w:tr>
      <w:tr w:rsidR="00B36062" w14:paraId="5855EF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276AF" w14:textId="77777777" w:rsidR="00B36062" w:rsidRDefault="00394D2B">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3E020C4" w14:textId="77777777" w:rsidR="00B36062" w:rsidRDefault="00394D2B">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36062" w14:paraId="66EA0D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2A5DE" w14:textId="77777777" w:rsidR="00B36062" w:rsidRDefault="00394D2B">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3322CB5" w14:textId="77777777" w:rsidR="00B36062" w:rsidRDefault="00394D2B">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36062" w14:paraId="412912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3053" w14:textId="77777777" w:rsidR="00B36062" w:rsidRDefault="00394D2B">
            <w:pPr>
              <w:spacing w:after="0"/>
              <w:rPr>
                <w:rFonts w:eastAsiaTheme="minorEastAsia"/>
                <w:lang w:eastAsia="zh-CN"/>
              </w:rPr>
            </w:pPr>
            <w:proofErr w:type="spellStart"/>
            <w:r>
              <w:rPr>
                <w:rFonts w:eastAsiaTheme="minorEastAsia"/>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6D3A9E2" w14:textId="77777777" w:rsidR="00B36062" w:rsidRDefault="00394D2B">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36062" w14:paraId="482730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12CCF" w14:textId="77777777" w:rsidR="00B36062" w:rsidRDefault="00394D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0E0F1F8" w14:textId="77777777" w:rsidR="00B36062" w:rsidRDefault="00394D2B">
            <w:pPr>
              <w:overflowPunct/>
              <w:autoSpaceDE/>
              <w:adjustRightInd/>
              <w:spacing w:after="0"/>
              <w:rPr>
                <w:rFonts w:eastAsiaTheme="minorEastAsia"/>
                <w:lang w:eastAsia="ko-KR"/>
              </w:rPr>
            </w:pPr>
            <w:r>
              <w:rPr>
                <w:rFonts w:eastAsiaTheme="minorEastAsia"/>
                <w:lang w:eastAsia="ko-KR"/>
              </w:rPr>
              <w:t xml:space="preserve">We agree with Moderator’s Proposals 1) and 2). But Proposal 3) seems not a RAN1’s consensus and can be decided by RAN4. From our understanding, Proposal 1) includes not only single carrier within one </w:t>
            </w:r>
            <w:proofErr w:type="spellStart"/>
            <w:r>
              <w:rPr>
                <w:rFonts w:eastAsiaTheme="minorEastAsia"/>
                <w:lang w:eastAsia="ko-KR"/>
              </w:rPr>
              <w:t>WiGig</w:t>
            </w:r>
            <w:proofErr w:type="spellEnd"/>
            <w:r>
              <w:rPr>
                <w:rFonts w:eastAsiaTheme="minorEastAsia"/>
                <w:lang w:eastAsia="ko-KR"/>
              </w:rPr>
              <w:t xml:space="preserve"> channel, but also multiple carriers within one </w:t>
            </w:r>
            <w:proofErr w:type="spellStart"/>
            <w:r>
              <w:rPr>
                <w:rFonts w:eastAsiaTheme="minorEastAsia"/>
                <w:lang w:eastAsia="ko-KR"/>
              </w:rPr>
              <w:t>WiGig</w:t>
            </w:r>
            <w:proofErr w:type="spellEnd"/>
            <w:r>
              <w:rPr>
                <w:rFonts w:eastAsiaTheme="minorEastAsia"/>
                <w:lang w:eastAsia="ko-KR"/>
              </w:rPr>
              <w:t xml:space="preserve"> channel. In this sense, we suggest minor wording change for Proposal 1):</w:t>
            </w:r>
          </w:p>
          <w:p w14:paraId="20AF78BC" w14:textId="77777777" w:rsidR="00B36062" w:rsidRDefault="00B36062">
            <w:pPr>
              <w:overflowPunct/>
              <w:autoSpaceDE/>
              <w:adjustRightInd/>
              <w:spacing w:after="0"/>
              <w:rPr>
                <w:rFonts w:eastAsiaTheme="minorEastAsia"/>
                <w:lang w:eastAsia="ko-KR"/>
              </w:rPr>
            </w:pPr>
          </w:p>
          <w:p w14:paraId="06B77C46" w14:textId="77777777" w:rsidR="00B36062" w:rsidRDefault="00394D2B">
            <w:pPr>
              <w:pStyle w:val="ListParagraph"/>
              <w:numPr>
                <w:ilvl w:val="0"/>
                <w:numId w:val="22"/>
              </w:numPr>
              <w:rPr>
                <w:lang w:eastAsia="ko-KR"/>
              </w:rPr>
            </w:pPr>
            <w:r>
              <w:rPr>
                <w:lang w:eastAsia="ko-KR"/>
              </w:rPr>
              <w:t xml:space="preserve">RAN1 observes that if NR adopts the </w:t>
            </w:r>
            <w:del w:id="104"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105" w:author="김선욱/책임연구원/미래기술센터 C&amp;M표준(연)5G무선통신표준Task(seonwook.kim@lge.com)" w:date="2020-11-02T09:56:00Z">
              <w:r>
                <w:rPr>
                  <w:lang w:eastAsia="ko-KR"/>
                </w:rPr>
                <w:t>aligned with</w:t>
              </w:r>
            </w:ins>
            <w:del w:id="106"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36062" w14:paraId="66C03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996C7" w14:textId="77777777" w:rsidR="00B36062" w:rsidRDefault="00394D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36A0EA3" w14:textId="77777777" w:rsidR="00B36062" w:rsidRDefault="00394D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36062" w14:paraId="359FA2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6EDB1" w14:textId="77777777" w:rsidR="00B36062" w:rsidRDefault="00394D2B">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FC9A3D9" w14:textId="77777777" w:rsidR="00B36062" w:rsidRDefault="00394D2B">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CD6BED" w:rsidRPr="006C3FAD" w14:paraId="1F79899F"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AE3B0" w14:textId="77777777" w:rsidR="00CD6BED" w:rsidRPr="00CD6BED" w:rsidRDefault="00CD6BED" w:rsidP="00745F74">
            <w:pPr>
              <w:spacing w:after="0"/>
              <w:rPr>
                <w:rFonts w:eastAsiaTheme="minorEastAsia"/>
                <w:lang w:eastAsia="zh-CN"/>
              </w:rPr>
            </w:pPr>
            <w:r w:rsidRPr="00CD6BED">
              <w:rPr>
                <w:rFonts w:eastAsiaTheme="minorEastAsia" w:hint="eastAsia"/>
                <w:lang w:eastAsia="zh-CN"/>
              </w:rPr>
              <w:t>v</w:t>
            </w:r>
            <w:r w:rsidRPr="00CD6BED">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4A9DB6C5" w14:textId="77777777" w:rsidR="00CD6BED" w:rsidRPr="00CD6BED" w:rsidRDefault="00CD6BED" w:rsidP="00CD6BED">
            <w:pPr>
              <w:spacing w:after="0"/>
              <w:rPr>
                <w:rFonts w:eastAsiaTheme="minorEastAsia"/>
                <w:lang w:eastAsia="zh-CN"/>
              </w:rPr>
            </w:pPr>
            <w:r w:rsidRPr="00CD6BED">
              <w:rPr>
                <w:rFonts w:eastAsiaTheme="minorEastAsia" w:hint="eastAsia"/>
                <w:lang w:eastAsia="zh-CN"/>
              </w:rPr>
              <w:t>F</w:t>
            </w:r>
            <w:r w:rsidRPr="00CD6BED">
              <w:rPr>
                <w:rFonts w:eastAsiaTheme="minorEastAsia"/>
                <w:lang w:eastAsia="zh-CN"/>
              </w:rPr>
              <w:t>or proposal 1, agree with QC that the same channelization doesn’t mean the only choice and it could be more flexible than 802.11ad/ay</w:t>
            </w:r>
            <w:r>
              <w:rPr>
                <w:rFonts w:eastAsiaTheme="minorEastAsia"/>
                <w:lang w:eastAsia="zh-CN"/>
              </w:rPr>
              <w:t>.</w:t>
            </w:r>
          </w:p>
        </w:tc>
      </w:tr>
      <w:tr w:rsidR="00976811" w:rsidRPr="006C3FAD" w14:paraId="5C4E1EE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15B60" w14:textId="77777777" w:rsidR="00976811" w:rsidRPr="00CD6BED" w:rsidRDefault="00976811" w:rsidP="00745F74">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D3B37B6" w14:textId="77777777" w:rsidR="00976811" w:rsidRDefault="00976811" w:rsidP="00CD6BED">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33D4FFAF" w14:textId="77777777" w:rsidR="00976811" w:rsidRDefault="00976811" w:rsidP="00CD6BED">
            <w:pPr>
              <w:spacing w:after="0"/>
              <w:rPr>
                <w:rFonts w:eastAsiaTheme="minorEastAsia"/>
                <w:lang w:eastAsia="zh-CN"/>
              </w:rPr>
            </w:pPr>
          </w:p>
          <w:p w14:paraId="0D61A9C1" w14:textId="77777777" w:rsidR="00976811" w:rsidRDefault="00976811" w:rsidP="00976811">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76BA0808" w14:textId="77777777" w:rsidR="00976811" w:rsidRDefault="00976811" w:rsidP="00976811">
            <w:pPr>
              <w:rPr>
                <w:rFonts w:ascii="Helvetica" w:hAnsi="Helvetica"/>
                <w:color w:val="000000"/>
                <w:sz w:val="18"/>
                <w:szCs w:val="18"/>
              </w:rPr>
            </w:pPr>
          </w:p>
          <w:p w14:paraId="59D32094" w14:textId="77777777" w:rsidR="00976811" w:rsidRDefault="00387B5B" w:rsidP="00976811">
            <w:pPr>
              <w:rPr>
                <w:rFonts w:ascii="Helvetica" w:hAnsi="Helvetica"/>
                <w:color w:val="000000"/>
                <w:sz w:val="18"/>
                <w:szCs w:val="18"/>
              </w:rPr>
            </w:pPr>
            <w:hyperlink r:id="rId21" w:history="1">
              <w:r w:rsidR="00976811">
                <w:rPr>
                  <w:rStyle w:val="Hyperlink"/>
                  <w:rFonts w:ascii="Helvetica" w:hAnsi="Helvetica"/>
                  <w:sz w:val="18"/>
                  <w:szCs w:val="18"/>
                </w:rPr>
                <w:t>Federal Communications Commission FCC 16-89 Before the ...docs.fcc.gov › public › attachments › FCC-16-89A1</w:t>
              </w:r>
            </w:hyperlink>
            <w:r w:rsidR="00976811">
              <w:rPr>
                <w:rFonts w:ascii="Helvetica" w:hAnsi="Helvetica"/>
                <w:color w:val="000000"/>
                <w:sz w:val="18"/>
                <w:szCs w:val="18"/>
              </w:rPr>
              <w:t>.</w:t>
            </w:r>
          </w:p>
          <w:p w14:paraId="1395A968" w14:textId="77777777" w:rsidR="00976811" w:rsidRDefault="00976811" w:rsidP="00976811">
            <w:pPr>
              <w:rPr>
                <w:rFonts w:ascii="Helvetica" w:hAnsi="Helvetica"/>
                <w:color w:val="000000"/>
                <w:sz w:val="18"/>
                <w:szCs w:val="18"/>
              </w:rPr>
            </w:pPr>
            <w:r>
              <w:rPr>
                <w:rFonts w:ascii="Helvetica" w:hAnsi="Helvetica"/>
                <w:color w:val="000000"/>
                <w:sz w:val="18"/>
                <w:szCs w:val="18"/>
              </w:rPr>
              <w:t>From the document, </w:t>
            </w:r>
          </w:p>
          <w:p w14:paraId="58C7E90A" w14:textId="77777777" w:rsidR="007B3759" w:rsidRDefault="007B3759" w:rsidP="007B3759">
            <w:pPr>
              <w:rPr>
                <w:rFonts w:ascii="Helvetica" w:hAnsi="Helvetica"/>
                <w:color w:val="000000"/>
                <w:sz w:val="18"/>
                <w:szCs w:val="18"/>
              </w:rPr>
            </w:pPr>
            <w:r>
              <w:rPr>
                <w:rFonts w:ascii="Helvetica" w:hAnsi="Helvetica"/>
                <w:color w:val="000000"/>
                <w:sz w:val="18"/>
                <w:szCs w:val="18"/>
              </w:rPr>
              <w:t>Request:</w:t>
            </w:r>
          </w:p>
          <w:p w14:paraId="0844157B" w14:textId="77777777" w:rsidR="007B3759" w:rsidRDefault="007B3759" w:rsidP="007B3759">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6241EB3D" wp14:editId="15EA7DF8">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48300" cy="937260"/>
                          </a:xfrm>
                          <a:prstGeom prst="rect">
                            <a:avLst/>
                          </a:prstGeom>
                          <a:noFill/>
                        </pic:spPr>
                      </pic:pic>
                    </a:graphicData>
                  </a:graphic>
                </wp:inline>
              </w:drawing>
            </w:r>
          </w:p>
          <w:p w14:paraId="36F8B1ED" w14:textId="77777777" w:rsidR="007B3759" w:rsidRDefault="007B3759" w:rsidP="007B3759">
            <w:pPr>
              <w:rPr>
                <w:rFonts w:ascii="Helvetica" w:hAnsi="Helvetica"/>
                <w:color w:val="000000"/>
                <w:sz w:val="18"/>
                <w:szCs w:val="18"/>
              </w:rPr>
            </w:pPr>
          </w:p>
          <w:p w14:paraId="7DCEAB4F" w14:textId="77777777" w:rsidR="007B3759" w:rsidRDefault="007B3759" w:rsidP="007B3759">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7C8EEA36" w14:textId="77777777" w:rsidR="007B3759" w:rsidRDefault="007B3759" w:rsidP="007B3759">
            <w:pPr>
              <w:rPr>
                <w:rFonts w:ascii="Helvetica" w:hAnsi="Helvetica"/>
                <w:color w:val="000000"/>
                <w:sz w:val="18"/>
                <w:szCs w:val="18"/>
              </w:rPr>
            </w:pPr>
            <w:r>
              <w:rPr>
                <w:rFonts w:ascii="Helvetica" w:hAnsi="Helvetica"/>
                <w:noProof/>
                <w:color w:val="000000"/>
                <w:sz w:val="18"/>
                <w:szCs w:val="18"/>
                <w:lang w:eastAsia="ko-KR"/>
              </w:rPr>
              <w:lastRenderedPageBreak/>
              <w:drawing>
                <wp:inline distT="0" distB="0" distL="0" distR="0" wp14:anchorId="5FEF61C4" wp14:editId="7D8691C3">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48300" cy="1013460"/>
                          </a:xfrm>
                          <a:prstGeom prst="rect">
                            <a:avLst/>
                          </a:prstGeom>
                          <a:noFill/>
                        </pic:spPr>
                      </pic:pic>
                    </a:graphicData>
                  </a:graphic>
                </wp:inline>
              </w:drawing>
            </w:r>
          </w:p>
          <w:p w14:paraId="11BC04D8" w14:textId="77777777" w:rsidR="007B3759" w:rsidRDefault="007B3759" w:rsidP="007B3759">
            <w:pPr>
              <w:rPr>
                <w:rFonts w:ascii="Helvetica" w:hAnsi="Helvetica"/>
                <w:color w:val="000000"/>
                <w:sz w:val="18"/>
                <w:szCs w:val="18"/>
              </w:rPr>
            </w:pPr>
            <w:r>
              <w:rPr>
                <w:rFonts w:ascii="Helvetica" w:hAnsi="Helvetica"/>
                <w:color w:val="000000"/>
                <w:sz w:val="18"/>
                <w:szCs w:val="18"/>
              </w:rPr>
              <w:t>802.11ay Channelization (up to 8 channels)</w:t>
            </w:r>
          </w:p>
          <w:p w14:paraId="7512833F" w14:textId="77777777" w:rsidR="007B3759" w:rsidRDefault="007B3759" w:rsidP="007B3759">
            <w:pPr>
              <w:spacing w:after="0"/>
              <w:rPr>
                <w:rFonts w:eastAsiaTheme="minorEastAsia"/>
                <w:lang w:eastAsia="zh-CN"/>
              </w:rPr>
            </w:pPr>
            <w:r>
              <w:rPr>
                <w:rFonts w:eastAsiaTheme="minorEastAsia"/>
                <w:noProof/>
                <w:lang w:eastAsia="ko-KR"/>
              </w:rPr>
              <w:drawing>
                <wp:inline distT="0" distB="0" distL="0" distR="0" wp14:anchorId="2E92E5D2" wp14:editId="5487660E">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48300" cy="3604260"/>
                          </a:xfrm>
                          <a:prstGeom prst="rect">
                            <a:avLst/>
                          </a:prstGeom>
                          <a:noFill/>
                        </pic:spPr>
                      </pic:pic>
                    </a:graphicData>
                  </a:graphic>
                </wp:inline>
              </w:drawing>
            </w:r>
          </w:p>
          <w:p w14:paraId="5488CFA5" w14:textId="77777777" w:rsidR="00976811" w:rsidRDefault="00976811" w:rsidP="00CD6BED">
            <w:pPr>
              <w:spacing w:after="0"/>
              <w:rPr>
                <w:rFonts w:eastAsiaTheme="minorEastAsia"/>
                <w:lang w:eastAsia="zh-CN"/>
              </w:rPr>
            </w:pPr>
          </w:p>
          <w:p w14:paraId="1F92C2F6" w14:textId="77777777" w:rsidR="00976811" w:rsidRPr="00CD6BED" w:rsidRDefault="00976811" w:rsidP="00CD6BED">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8C7E3A" w:rsidRPr="006C3FAD" w14:paraId="2018282A"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52F7B" w14:textId="77777777" w:rsidR="008C7E3A" w:rsidRDefault="008C7E3A" w:rsidP="00745F74">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DFB632B" w14:textId="77777777" w:rsidR="008C7E3A" w:rsidRDefault="008C7E3A" w:rsidP="00CD6BED">
            <w:pPr>
              <w:spacing w:after="0"/>
              <w:rPr>
                <w:rFonts w:eastAsiaTheme="minorEastAsia"/>
                <w:lang w:eastAsia="zh-CN"/>
              </w:rPr>
            </w:pPr>
            <w:r>
              <w:rPr>
                <w:rFonts w:eastAsiaTheme="minorEastAsia"/>
                <w:lang w:eastAsia="zh-CN"/>
              </w:rPr>
              <w:t xml:space="preserve">We agree with Qualcomm’s comment. Supporting </w:t>
            </w:r>
            <w:proofErr w:type="spellStart"/>
            <w:r>
              <w:rPr>
                <w:rFonts w:eastAsiaTheme="minorEastAsia"/>
                <w:lang w:eastAsia="zh-CN"/>
              </w:rPr>
              <w:t>WiFi</w:t>
            </w:r>
            <w:proofErr w:type="spellEnd"/>
            <w:r>
              <w:rPr>
                <w:rFonts w:eastAsiaTheme="minorEastAsia"/>
                <w:lang w:eastAsia="zh-CN"/>
              </w:rPr>
              <w:t xml:space="preserve"> channelization (or something similar) is just one feasibility 3GPP should provide, and we can provide more </w:t>
            </w:r>
            <w:proofErr w:type="spellStart"/>
            <w:r>
              <w:rPr>
                <w:rFonts w:eastAsiaTheme="minorEastAsia"/>
                <w:lang w:eastAsia="zh-CN"/>
              </w:rPr>
              <w:t>channelizations</w:t>
            </w:r>
            <w:proofErr w:type="spellEnd"/>
            <w:r>
              <w:rPr>
                <w:rFonts w:eastAsiaTheme="minorEastAsia"/>
                <w:lang w:eastAsia="zh-CN"/>
              </w:rPr>
              <w:t xml:space="preserve">. Details should be discussed in RAN4. </w:t>
            </w:r>
          </w:p>
        </w:tc>
      </w:tr>
      <w:tr w:rsidR="00F022E6" w:rsidRPr="006C3FAD" w14:paraId="3432C0B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987EE" w14:textId="77777777" w:rsidR="00F022E6" w:rsidRDefault="00F022E6" w:rsidP="00F022E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70A9E7" w14:textId="77777777" w:rsidR="00F022E6" w:rsidRDefault="00F022E6" w:rsidP="00F022E6">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7032DC" w:rsidRPr="006C3FAD" w14:paraId="6290A7A6"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596CA" w14:textId="4C18C9E1" w:rsidR="007032DC" w:rsidRDefault="007032DC" w:rsidP="007032DC">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E05A975" w14:textId="77777777" w:rsidR="007032DC" w:rsidRDefault="007032DC" w:rsidP="007032DC">
            <w:pPr>
              <w:spacing w:after="0"/>
              <w:rPr>
                <w:rFonts w:eastAsiaTheme="minorEastAsia"/>
                <w:lang w:eastAsia="zh-CN"/>
              </w:rPr>
            </w:pPr>
            <w:r w:rsidRPr="001C12F5">
              <w:rPr>
                <w:rFonts w:eastAsiaTheme="minorEastAsia"/>
                <w:u w:val="single"/>
                <w:lang w:eastAsia="zh-CN"/>
              </w:rPr>
              <w:t>Comment #1</w:t>
            </w:r>
            <w:r>
              <w:rPr>
                <w:rFonts w:eastAsiaTheme="minorEastAsia"/>
                <w:lang w:eastAsia="zh-CN"/>
              </w:rPr>
              <w:t>:</w:t>
            </w:r>
          </w:p>
          <w:p w14:paraId="6A42DCD8" w14:textId="77777777" w:rsidR="007032DC" w:rsidRDefault="007032DC" w:rsidP="007032DC">
            <w:pPr>
              <w:spacing w:after="0"/>
              <w:rPr>
                <w:rFonts w:eastAsiaTheme="minorEastAsia"/>
                <w:lang w:eastAsia="zh-CN"/>
              </w:rPr>
            </w:pPr>
          </w:p>
          <w:p w14:paraId="221F47AD" w14:textId="77777777" w:rsidR="007032DC" w:rsidRDefault="007032DC" w:rsidP="007032DC">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250D7F55" w14:textId="77777777" w:rsidR="007032DC" w:rsidRDefault="007032DC" w:rsidP="007032DC">
            <w:pPr>
              <w:spacing w:after="0"/>
              <w:rPr>
                <w:rFonts w:eastAsiaTheme="minorEastAsia"/>
                <w:lang w:eastAsia="zh-CN"/>
              </w:rPr>
            </w:pPr>
          </w:p>
          <w:p w14:paraId="11DA9E4C" w14:textId="77777777" w:rsidR="007032DC" w:rsidRDefault="007032DC" w:rsidP="007032DC">
            <w:pPr>
              <w:pStyle w:val="BodyText"/>
              <w:keepNext/>
              <w:tabs>
                <w:tab w:val="center" w:pos="2160"/>
                <w:tab w:val="center" w:pos="6840"/>
              </w:tabs>
              <w:spacing w:after="0"/>
              <w:ind w:firstLine="720"/>
              <w:jc w:val="left"/>
            </w:pPr>
            <w:r>
              <w:rPr>
                <w:noProof/>
                <w:lang w:eastAsia="ko-KR"/>
              </w:rPr>
              <w:lastRenderedPageBreak/>
              <w:drawing>
                <wp:inline distT="0" distB="0" distL="0" distR="0" wp14:anchorId="6E29DBDB" wp14:editId="56E45705">
                  <wp:extent cx="2304050" cy="485049"/>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7529" cy="494202"/>
                          </a:xfrm>
                          <a:prstGeom prst="rect">
                            <a:avLst/>
                          </a:prstGeom>
                          <a:noFill/>
                        </pic:spPr>
                      </pic:pic>
                    </a:graphicData>
                  </a:graphic>
                </wp:inline>
              </w:drawing>
            </w:r>
            <w:r>
              <w:tab/>
            </w:r>
            <w:r>
              <w:rPr>
                <w:noProof/>
                <w:lang w:eastAsia="ko-KR"/>
              </w:rPr>
              <w:drawing>
                <wp:inline distT="0" distB="0" distL="0" distR="0" wp14:anchorId="10EB3B67" wp14:editId="2B529711">
                  <wp:extent cx="2511150" cy="461175"/>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44698" cy="504066"/>
                          </a:xfrm>
                          <a:prstGeom prst="rect">
                            <a:avLst/>
                          </a:prstGeom>
                          <a:noFill/>
                        </pic:spPr>
                      </pic:pic>
                    </a:graphicData>
                  </a:graphic>
                </wp:inline>
              </w:drawing>
            </w:r>
          </w:p>
          <w:p w14:paraId="0AF788DA" w14:textId="77777777" w:rsidR="007032DC" w:rsidRDefault="007032DC" w:rsidP="007032DC">
            <w:pPr>
              <w:pStyle w:val="BodyText"/>
              <w:keepNext/>
              <w:numPr>
                <w:ilvl w:val="0"/>
                <w:numId w:val="42"/>
              </w:numPr>
              <w:tabs>
                <w:tab w:val="center" w:pos="2160"/>
                <w:tab w:val="center" w:pos="6840"/>
              </w:tabs>
              <w:spacing w:after="0" w:line="240" w:lineRule="auto"/>
              <w:jc w:val="left"/>
            </w:pPr>
            <w:r>
              <w:t>(b)</w:t>
            </w:r>
          </w:p>
          <w:p w14:paraId="5549D25C" w14:textId="77777777" w:rsidR="007032DC" w:rsidRDefault="007032DC" w:rsidP="007032DC">
            <w:pPr>
              <w:pStyle w:val="BodyText"/>
              <w:keepNext/>
              <w:tabs>
                <w:tab w:val="center" w:pos="2160"/>
                <w:tab w:val="center" w:pos="6840"/>
              </w:tabs>
              <w:spacing w:after="0"/>
              <w:jc w:val="left"/>
            </w:pPr>
          </w:p>
          <w:p w14:paraId="0C17F1FC" w14:textId="77777777" w:rsidR="007032DC" w:rsidRDefault="007032DC" w:rsidP="007032DC">
            <w:pPr>
              <w:pStyle w:val="BodyText"/>
              <w:keepNext/>
              <w:tabs>
                <w:tab w:val="center" w:pos="2160"/>
                <w:tab w:val="center" w:pos="6840"/>
              </w:tabs>
              <w:spacing w:after="0"/>
              <w:jc w:val="center"/>
            </w:pPr>
            <w:r>
              <w:rPr>
                <w:noProof/>
                <w:lang w:eastAsia="ko-KR"/>
              </w:rPr>
              <w:drawing>
                <wp:inline distT="0" distB="0" distL="0" distR="0" wp14:anchorId="1A7A26F1" wp14:editId="5B34B521">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pic:nvPicPr>
                        <pic:blipFill>
                          <a:blip r:embed="rId27">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0DAB0CDE" w14:textId="77777777" w:rsidR="007032DC" w:rsidRPr="00E612C8" w:rsidRDefault="007032DC" w:rsidP="007032DC">
            <w:pPr>
              <w:pStyle w:val="Caption"/>
              <w:jc w:val="both"/>
              <w:rPr>
                <w:rFonts w:cs="Arial"/>
              </w:rPr>
            </w:pPr>
            <w:r w:rsidRPr="003C2819">
              <w:rPr>
                <w:rFonts w:ascii="Arial" w:hAnsi="Arial" w:cs="Arial"/>
              </w:rPr>
              <w:t xml:space="preserve">Figure </w:t>
            </w:r>
            <w:r>
              <w:rPr>
                <w:rFonts w:ascii="Arial" w:hAnsi="Arial" w:cs="Arial"/>
              </w:rPr>
              <w:fldChar w:fldCharType="begin"/>
            </w:r>
            <w:r w:rsidRPr="00E216C4">
              <w:rPr>
                <w:rFonts w:ascii="Arial" w:hAnsi="Arial" w:cs="Arial"/>
              </w:rPr>
              <w:instrText xml:space="preserve"> SEQ Figure \* ARABIC </w:instrText>
            </w:r>
            <w:r>
              <w:rPr>
                <w:rFonts w:ascii="Arial" w:hAnsi="Arial" w:cs="Arial"/>
              </w:rPr>
              <w:fldChar w:fldCharType="separate"/>
            </w:r>
            <w:r>
              <w:rPr>
                <w:rFonts w:ascii="Arial" w:hAnsi="Arial" w:cs="Arial"/>
                <w:noProof/>
              </w:rPr>
              <w:t>4</w:t>
            </w:r>
            <w:r>
              <w:rPr>
                <w:rFonts w:ascii="Arial" w:hAnsi="Arial" w:cs="Arial"/>
              </w:rPr>
              <w:fldChar w:fldCharType="end"/>
            </w:r>
            <w:r w:rsidRPr="003C2819">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76195C97" w14:textId="77777777" w:rsidR="007032DC" w:rsidRDefault="007032DC" w:rsidP="007032DC">
            <w:pPr>
              <w:spacing w:after="0"/>
              <w:rPr>
                <w:rFonts w:eastAsiaTheme="minorEastAsia"/>
                <w:lang w:eastAsia="zh-CN"/>
              </w:rPr>
            </w:pPr>
            <w:r>
              <w:rPr>
                <w:rFonts w:eastAsiaTheme="minorEastAsia"/>
                <w:lang w:eastAsia="zh-CN"/>
              </w:rPr>
              <w:t xml:space="preserve">The system evaluations show that </w:t>
            </w:r>
            <w:r w:rsidRPr="00645F4A">
              <w:rPr>
                <w:rFonts w:eastAsiaTheme="minorEastAsia"/>
                <w:lang w:eastAsia="zh-CN"/>
              </w:rPr>
              <w:t xml:space="preserve">Operator #1 is equally affected by Operator #2 regardless of whether </w:t>
            </w:r>
            <w:r>
              <w:rPr>
                <w:rFonts w:eastAsiaTheme="minorEastAsia"/>
                <w:lang w:eastAsia="zh-CN"/>
              </w:rPr>
              <w:t>O</w:t>
            </w:r>
            <w:r w:rsidRPr="00645F4A">
              <w:rPr>
                <w:rFonts w:eastAsiaTheme="minorEastAsia"/>
                <w:lang w:eastAsia="zh-CN"/>
              </w:rPr>
              <w:t>perator #2 uses two 2 GHz or three 1.6 GHz channels</w:t>
            </w:r>
            <w:r>
              <w:rPr>
                <w:rFonts w:eastAsiaTheme="minorEastAsia"/>
                <w:lang w:eastAsia="zh-CN"/>
              </w:rPr>
              <w:t xml:space="preserve"> that are misaligned with Operator #1's channels.</w:t>
            </w:r>
          </w:p>
          <w:p w14:paraId="4601F2AF" w14:textId="77777777" w:rsidR="007032DC" w:rsidRDefault="007032DC" w:rsidP="007032DC">
            <w:pPr>
              <w:spacing w:after="0"/>
              <w:rPr>
                <w:rFonts w:eastAsiaTheme="minorEastAsia"/>
                <w:lang w:eastAsia="zh-CN"/>
              </w:rPr>
            </w:pPr>
          </w:p>
          <w:p w14:paraId="53C7F7B8" w14:textId="77777777" w:rsidR="007032DC" w:rsidRDefault="007032DC" w:rsidP="007032DC">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39772702" w14:textId="77777777" w:rsidR="007032DC" w:rsidRDefault="007032DC" w:rsidP="007032DC">
            <w:pPr>
              <w:spacing w:after="0"/>
              <w:rPr>
                <w:rFonts w:eastAsiaTheme="minorEastAsia"/>
                <w:lang w:eastAsia="zh-CN"/>
              </w:rPr>
            </w:pPr>
          </w:p>
          <w:p w14:paraId="2B205769" w14:textId="77777777" w:rsidR="007032DC" w:rsidRDefault="007032DC" w:rsidP="007032DC">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12C62F43" w14:textId="77777777" w:rsidR="007032DC" w:rsidRDefault="007032DC" w:rsidP="007032DC">
            <w:pPr>
              <w:spacing w:after="0"/>
              <w:rPr>
                <w:rFonts w:eastAsiaTheme="minorEastAsia"/>
                <w:lang w:eastAsia="zh-CN"/>
              </w:rPr>
            </w:pPr>
          </w:p>
          <w:p w14:paraId="580FE831" w14:textId="77777777" w:rsidR="007032DC" w:rsidRDefault="007032DC" w:rsidP="007032DC">
            <w:pPr>
              <w:spacing w:after="0"/>
              <w:rPr>
                <w:rFonts w:eastAsiaTheme="minorEastAsia"/>
                <w:lang w:eastAsia="zh-CN"/>
              </w:rPr>
            </w:pPr>
            <w:r w:rsidRPr="00326649">
              <w:rPr>
                <w:rFonts w:eastAsiaTheme="minorEastAsia"/>
                <w:u w:val="single"/>
                <w:lang w:eastAsia="zh-CN"/>
              </w:rPr>
              <w:t>Comment #2</w:t>
            </w:r>
            <w:r>
              <w:rPr>
                <w:rFonts w:eastAsiaTheme="minorEastAsia"/>
                <w:lang w:eastAsia="zh-CN"/>
              </w:rPr>
              <w:t>:</w:t>
            </w:r>
          </w:p>
          <w:p w14:paraId="33C6895E" w14:textId="754B8B3F" w:rsidR="007032DC" w:rsidRDefault="007032DC" w:rsidP="007032DC">
            <w:pPr>
              <w:pStyle w:val="BodyText"/>
              <w:spacing w:after="0"/>
              <w:rPr>
                <w:lang w:val="sv-SE" w:eastAsia="zh-CN"/>
              </w:rPr>
            </w:pPr>
            <w:r>
              <w:rPr>
                <w:rFonts w:eastAsiaTheme="minorEastAsia"/>
                <w:lang w:eastAsia="zh-CN"/>
              </w:rPr>
              <w:t>We disagree to the conclusion that "</w:t>
            </w:r>
            <w:r w:rsidRPr="00EB71EA">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C9506E" w:rsidRPr="00EC3030" w14:paraId="0E315CC3"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8498D" w14:textId="77777777" w:rsidR="00C9506E" w:rsidRPr="00EC3030" w:rsidRDefault="00C9506E" w:rsidP="00C9506E">
            <w:pPr>
              <w:spacing w:after="0"/>
              <w:rPr>
                <w:rFonts w:eastAsiaTheme="minorEastAsia"/>
                <w:lang w:eastAsia="zh-CN"/>
              </w:rPr>
            </w:pPr>
            <w:r w:rsidRPr="00EC3030">
              <w:rPr>
                <w:rFonts w:eastAsiaTheme="minorEastAsia" w:hint="eastAsia"/>
                <w:lang w:eastAsia="zh-CN"/>
              </w:rPr>
              <w:lastRenderedPageBreak/>
              <w:t xml:space="preserve">Huawei, </w:t>
            </w:r>
            <w:proofErr w:type="spellStart"/>
            <w:r w:rsidRPr="00EC3030">
              <w:rPr>
                <w:rFonts w:eastAsiaTheme="minorEastAsia"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E2E7402" w14:textId="24F7C9EF" w:rsidR="00C9506E" w:rsidRDefault="00296EE4" w:rsidP="00C9506E">
            <w:pPr>
              <w:spacing w:after="0"/>
              <w:rPr>
                <w:rFonts w:eastAsiaTheme="minorEastAsia"/>
                <w:lang w:eastAsia="zh-CN"/>
              </w:rPr>
            </w:pPr>
            <w:r>
              <w:rPr>
                <w:rFonts w:eastAsiaTheme="minorEastAsia"/>
                <w:lang w:eastAsia="zh-CN"/>
              </w:rPr>
              <w:t xml:space="preserve">Please update </w:t>
            </w:r>
            <w:r w:rsidR="00C9506E" w:rsidRPr="00C9506E">
              <w:rPr>
                <w:rFonts w:eastAsiaTheme="minorEastAsia" w:hint="eastAsia"/>
                <w:lang w:eastAsia="zh-CN"/>
              </w:rPr>
              <w:t>Item 2</w:t>
            </w:r>
            <w:r>
              <w:rPr>
                <w:rFonts w:eastAsiaTheme="minorEastAsia"/>
                <w:lang w:eastAsia="zh-CN"/>
              </w:rPr>
              <w:t xml:space="preserve"> as</w:t>
            </w:r>
            <w:r w:rsidR="00C9506E" w:rsidRPr="00C9506E">
              <w:rPr>
                <w:rFonts w:eastAsiaTheme="minorEastAsia" w:hint="eastAsia"/>
                <w:lang w:eastAsia="zh-CN"/>
              </w:rPr>
              <w:t xml:space="preserve"> </w:t>
            </w:r>
            <w:r w:rsidR="00C9506E">
              <w:rPr>
                <w:rFonts w:eastAsiaTheme="minorEastAsia"/>
                <w:lang w:eastAsia="zh-CN"/>
              </w:rPr>
              <w:t>“</w:t>
            </w:r>
            <w:r w:rsidR="00C9506E" w:rsidRPr="00C9506E">
              <w:rPr>
                <w:rFonts w:eastAsiaTheme="minorEastAsia"/>
                <w:lang w:eastAsia="zh-CN"/>
              </w:rPr>
              <w:t xml:space="preserve">some companies have noted alignment of channelization is not necessary </w:t>
            </w:r>
            <w:r w:rsidR="00C9506E" w:rsidRPr="00C9506E">
              <w:rPr>
                <w:rFonts w:eastAsiaTheme="minorEastAsia"/>
                <w:b/>
                <w:lang w:eastAsia="zh-CN"/>
              </w:rPr>
              <w:t>for coexistence</w:t>
            </w:r>
            <w:r w:rsidR="00C9506E">
              <w:rPr>
                <w:rFonts w:eastAsiaTheme="minorEastAsia"/>
                <w:b/>
                <w:lang w:eastAsia="zh-CN"/>
              </w:rPr>
              <w:t>”</w:t>
            </w:r>
            <w:r w:rsidRPr="00296EE4">
              <w:rPr>
                <w:rFonts w:eastAsiaTheme="minorEastAsia"/>
                <w:lang w:eastAsia="zh-CN"/>
              </w:rPr>
              <w:t>. We agree with the related comments from Ericsson on coexistence.</w:t>
            </w:r>
          </w:p>
          <w:p w14:paraId="510AA0D4" w14:textId="77777777" w:rsidR="00296EE4" w:rsidRPr="00C9506E" w:rsidRDefault="00296EE4" w:rsidP="00C9506E">
            <w:pPr>
              <w:spacing w:after="0"/>
              <w:rPr>
                <w:rFonts w:eastAsiaTheme="minorEastAsia"/>
                <w:lang w:eastAsia="zh-CN"/>
              </w:rPr>
            </w:pPr>
          </w:p>
          <w:p w14:paraId="172554C2" w14:textId="30E78F68" w:rsidR="00C9506E" w:rsidRPr="00C9506E" w:rsidRDefault="00C9506E" w:rsidP="007B3759">
            <w:pPr>
              <w:spacing w:after="0"/>
              <w:rPr>
                <w:rFonts w:eastAsiaTheme="minorEastAsia"/>
                <w:u w:val="single"/>
                <w:lang w:eastAsia="zh-CN"/>
              </w:rPr>
            </w:pPr>
            <w:r w:rsidRPr="00C9506E">
              <w:rPr>
                <w:rFonts w:eastAsiaTheme="minorEastAsia"/>
                <w:lang w:eastAsia="zh-CN"/>
              </w:rPr>
              <w:t>I</w:t>
            </w:r>
            <w:r w:rsidRPr="00C9506E">
              <w:rPr>
                <w:rFonts w:eastAsiaTheme="minorEastAsia" w:hint="eastAsia"/>
                <w:lang w:eastAsia="zh-CN"/>
              </w:rPr>
              <w:t xml:space="preserve">tem 3: </w:t>
            </w:r>
            <w:r w:rsidRPr="00C9506E">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60CEF" w:rsidRPr="00EC3030" w14:paraId="57B44130"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3EB3B" w14:textId="7F492441" w:rsidR="00B60CEF" w:rsidRPr="00EC3030" w:rsidRDefault="00B60CEF" w:rsidP="00C9506E">
            <w:pPr>
              <w:spacing w:after="0"/>
              <w:rPr>
                <w:rFonts w:eastAsiaTheme="minorEastAsia" w:hint="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883E9FC" w14:textId="785EAB93" w:rsidR="00B60CEF" w:rsidRDefault="00B60CEF" w:rsidP="00C9506E">
            <w:pPr>
              <w:spacing w:after="0"/>
              <w:rPr>
                <w:rFonts w:eastAsiaTheme="minorEastAsia"/>
                <w:lang w:eastAsia="zh-CN"/>
              </w:rPr>
            </w:pPr>
            <w:r>
              <w:rPr>
                <w:rFonts w:eastAsiaTheme="minorEastAsia"/>
                <w:lang w:eastAsia="zh-CN"/>
              </w:rPr>
              <w:t>Agree with moderator’s proposal</w:t>
            </w:r>
          </w:p>
        </w:tc>
      </w:tr>
    </w:tbl>
    <w:p w14:paraId="1A18C085" w14:textId="77777777" w:rsidR="00B36062" w:rsidRPr="00C9506E" w:rsidRDefault="00B36062">
      <w:pPr>
        <w:pStyle w:val="BodyText"/>
        <w:spacing w:after="0"/>
        <w:rPr>
          <w:rFonts w:ascii="Times New Roman" w:hAnsi="Times New Roman"/>
          <w:sz w:val="22"/>
          <w:szCs w:val="22"/>
          <w:lang w:eastAsia="zh-CN"/>
        </w:rPr>
      </w:pPr>
    </w:p>
    <w:p w14:paraId="429E6816" w14:textId="77777777" w:rsidR="00B36062" w:rsidRDefault="00B36062">
      <w:pPr>
        <w:pStyle w:val="BodyText"/>
        <w:spacing w:after="0"/>
        <w:rPr>
          <w:rFonts w:ascii="Times New Roman" w:hAnsi="Times New Roman"/>
          <w:sz w:val="22"/>
          <w:szCs w:val="22"/>
          <w:lang w:eastAsia="zh-CN"/>
        </w:rPr>
      </w:pPr>
    </w:p>
    <w:p w14:paraId="520BEF8E" w14:textId="77777777" w:rsidR="00B36062" w:rsidRDefault="00B36062">
      <w:pPr>
        <w:pStyle w:val="BodyText"/>
        <w:spacing w:after="0"/>
        <w:rPr>
          <w:rFonts w:ascii="Times New Roman" w:hAnsi="Times New Roman"/>
          <w:sz w:val="22"/>
          <w:szCs w:val="22"/>
          <w:lang w:eastAsia="zh-CN"/>
        </w:rPr>
      </w:pPr>
    </w:p>
    <w:p w14:paraId="2EF1F314" w14:textId="77777777" w:rsidR="00B36062" w:rsidRDefault="00394D2B">
      <w:pPr>
        <w:pStyle w:val="Heading2"/>
        <w:rPr>
          <w:lang w:eastAsia="zh-CN"/>
        </w:rPr>
      </w:pPr>
      <w:r>
        <w:rPr>
          <w:lang w:eastAsia="zh-CN"/>
        </w:rPr>
        <w:t xml:space="preserve">2.3 SSB </w:t>
      </w:r>
    </w:p>
    <w:p w14:paraId="13070D9A" w14:textId="77777777" w:rsidR="00B36062" w:rsidRDefault="00394D2B">
      <w:pPr>
        <w:pStyle w:val="Heading3"/>
        <w:rPr>
          <w:lang w:eastAsia="zh-CN"/>
        </w:rPr>
      </w:pPr>
      <w:r>
        <w:rPr>
          <w:lang w:eastAsia="zh-CN"/>
        </w:rPr>
        <w:t>2.3.1 SSB numerology - Observations and Proposals from Contributions</w:t>
      </w:r>
    </w:p>
    <w:p w14:paraId="10A17D6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1E55861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205920B" w14:textId="77777777" w:rsidR="00B36062" w:rsidRDefault="00B36062">
      <w:pPr>
        <w:pStyle w:val="BodyText"/>
        <w:spacing w:after="0"/>
        <w:rPr>
          <w:rFonts w:ascii="Times New Roman" w:hAnsi="Times New Roman"/>
          <w:sz w:val="22"/>
          <w:szCs w:val="22"/>
          <w:lang w:eastAsia="zh-CN"/>
        </w:rPr>
      </w:pPr>
    </w:p>
    <w:p w14:paraId="3AC0959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0937F41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429CB4B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10CE4C9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555E055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12FFC07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SCS pair for SSB and initial DL BWP, support (120K, 240K), (120K, 120K) and (960K, 960K) to maintain 4-bit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as in FR2.</w:t>
      </w:r>
    </w:p>
    <w:p w14:paraId="7886366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4FE192E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1BCCF25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2079F8A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0245F57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50E6B04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3D0613D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2D3369A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286A24D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0B14CDF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382D24A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36E360C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4C036FE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3AE9D08F"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36F2C24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13: Regarding SSB numerologies: 1) Support existing SSB numerologies and 2) support 960 kHz SCS for SSB or provide UE with additional RS available in IDLE mode to provide </w:t>
      </w:r>
      <w:r>
        <w:rPr>
          <w:rFonts w:ascii="Times New Roman" w:hAnsi="Times New Roman"/>
          <w:sz w:val="22"/>
          <w:szCs w:val="22"/>
          <w:lang w:eastAsia="zh-CN"/>
        </w:rPr>
        <w:lastRenderedPageBreak/>
        <w:t>sufficient time synchronization accuracy to operate mixed SCS scenario of 240kHz SSB and 960 kHz SCS uplink control and data.</w:t>
      </w:r>
    </w:p>
    <w:p w14:paraId="1A14372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149565D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4271585A" w14:textId="77777777" w:rsidR="00B36062" w:rsidRDefault="00394D2B">
      <w:pPr>
        <w:pStyle w:val="ListParagraph"/>
        <w:numPr>
          <w:ilvl w:val="1"/>
          <w:numId w:val="16"/>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11574DB7" w14:textId="77777777" w:rsidR="00B36062" w:rsidRDefault="00394D2B">
      <w:pPr>
        <w:pStyle w:val="ListParagraph"/>
        <w:numPr>
          <w:ilvl w:val="1"/>
          <w:numId w:val="16"/>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5D4D10DD" w14:textId="77777777" w:rsidR="00B36062" w:rsidRDefault="00394D2B">
      <w:pPr>
        <w:pStyle w:val="ListParagraph"/>
        <w:numPr>
          <w:ilvl w:val="1"/>
          <w:numId w:val="16"/>
        </w:numPr>
        <w:rPr>
          <w:rFonts w:eastAsia="SimSun"/>
          <w:lang w:eastAsia="zh-CN"/>
        </w:rPr>
      </w:pPr>
      <w:r>
        <w:rPr>
          <w:rFonts w:eastAsia="SimSun"/>
          <w:lang w:eastAsia="zh-CN"/>
        </w:rPr>
        <w:t>For NR operations in the 52.6 – 71 GHz band, consider only 120 and 240 kHz SCS for SS/PBCH blocks, as already supported in Rel-15/16.</w:t>
      </w:r>
    </w:p>
    <w:p w14:paraId="708CCEA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64E05A0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0DEB4A9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169845B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AB82BD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3675C7B2"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5F7AB82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01F87F4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3536791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05D1369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4627FC4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0706C75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2A1A961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58FC0A3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58213D2B" w14:textId="77777777" w:rsidR="00B36062" w:rsidRDefault="00B36062">
      <w:pPr>
        <w:pStyle w:val="BodyText"/>
        <w:spacing w:after="0"/>
        <w:rPr>
          <w:rFonts w:ascii="Times New Roman" w:hAnsi="Times New Roman"/>
          <w:sz w:val="22"/>
          <w:szCs w:val="22"/>
          <w:lang w:eastAsia="zh-CN"/>
        </w:rPr>
      </w:pPr>
    </w:p>
    <w:p w14:paraId="0E347C42" w14:textId="77777777" w:rsidR="00B36062" w:rsidRDefault="00B36062">
      <w:pPr>
        <w:pStyle w:val="BodyText"/>
        <w:spacing w:after="0"/>
        <w:rPr>
          <w:rFonts w:ascii="Times New Roman" w:hAnsi="Times New Roman"/>
          <w:sz w:val="22"/>
          <w:szCs w:val="22"/>
          <w:lang w:eastAsia="zh-CN"/>
        </w:rPr>
      </w:pPr>
    </w:p>
    <w:p w14:paraId="0E8F9718" w14:textId="77777777" w:rsidR="00B36062" w:rsidRDefault="00394D2B">
      <w:pPr>
        <w:pStyle w:val="Heading3"/>
        <w:ind w:left="720" w:hanging="720"/>
        <w:rPr>
          <w:lang w:eastAsia="zh-CN"/>
        </w:rPr>
      </w:pPr>
      <w:r>
        <w:rPr>
          <w:lang w:eastAsia="zh-CN"/>
        </w:rPr>
        <w:t>2.3.2 SSB pattern and SSB/CORESET multiplexing - Observations and Proposals from Contributions</w:t>
      </w:r>
    </w:p>
    <w:p w14:paraId="35A4202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47246F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5F1A5B6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11319C98" w14:textId="77777777" w:rsidR="00B36062" w:rsidRDefault="00B36062">
      <w:pPr>
        <w:pStyle w:val="BodyText"/>
        <w:spacing w:after="0"/>
        <w:rPr>
          <w:rFonts w:ascii="Times New Roman" w:hAnsi="Times New Roman"/>
          <w:sz w:val="22"/>
          <w:szCs w:val="22"/>
          <w:lang w:eastAsia="zh-CN"/>
        </w:rPr>
      </w:pPr>
    </w:p>
    <w:p w14:paraId="375137B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41D2CEF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6: The SSB patterns of Case D and Case E can be reused in frequency range above 52.6 GHz for licensed band operation.</w:t>
      </w:r>
    </w:p>
    <w:p w14:paraId="4F5B3DD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7A5F2B1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30057CC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5D90D3B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1816926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34FC7156"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5394AEE2"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0A05E840"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FAB920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140EDC6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92A59E6"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8C79769"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6C085C3A"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7C7090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[6]:</w:t>
      </w:r>
    </w:p>
    <w:p w14:paraId="49B2BB1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8C0683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386B511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0813896D" w14:textId="77777777" w:rsidR="00B36062" w:rsidRDefault="00394D2B">
      <w:pPr>
        <w:pStyle w:val="ListParagraph"/>
        <w:numPr>
          <w:ilvl w:val="1"/>
          <w:numId w:val="16"/>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708BBD7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3BEF5D4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68DA8D1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23628CF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16C66D4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555BAB5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38C9F5D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36E7FD0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CE31F41"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3032EA6A"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C57AA4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3A2BD0A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18: If LBT was used for the SSBs, to provide multiple SSB transmission opportunities for the same beam in the DRS window against LBT failures, two principles could be considered:</w:t>
      </w:r>
    </w:p>
    <w:p w14:paraId="3DF0DB0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5C1084FF"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00CB0D79" w14:textId="77777777" w:rsidR="00B36062" w:rsidRDefault="00394D2B">
      <w:pPr>
        <w:pStyle w:val="BodyText"/>
        <w:numPr>
          <w:ilvl w:val="3"/>
          <w:numId w:val="16"/>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could select certain SSB (not transmitted in the original SSB position) to be transmitted in the back-up position. This case would require that SSB transmitted in the back-up position would indicate the beam index explicitly. </w:t>
      </w:r>
    </w:p>
    <w:p w14:paraId="08D07E7A"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4190C58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69F745D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4E3E3CB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44AB1D0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3848CD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3F1D3B3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5F75EF6B"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4A6EC36C"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64BE120"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780848C3"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70DC4D4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4E8CD6E2"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0C1C8A53" w14:textId="77777777" w:rsidR="00B36062" w:rsidRDefault="00394D2B">
      <w:pPr>
        <w:pStyle w:val="ListParagraph"/>
        <w:numPr>
          <w:ilvl w:val="1"/>
          <w:numId w:val="16"/>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3DF34D0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39DF965C"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51980875"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508963D1" w14:textId="77777777" w:rsidR="00B36062" w:rsidRDefault="00394D2B">
      <w:pPr>
        <w:pStyle w:val="ListParagraph"/>
        <w:numPr>
          <w:ilvl w:val="1"/>
          <w:numId w:val="16"/>
        </w:numPr>
        <w:rPr>
          <w:rFonts w:eastAsia="SimSun"/>
          <w:lang w:eastAsia="zh-CN"/>
        </w:rPr>
      </w:pPr>
      <w:r>
        <w:rPr>
          <w:rFonts w:eastAsia="SimSun"/>
          <w:lang w:eastAsia="zh-CN"/>
        </w:rPr>
        <w:t xml:space="preserve">Capture the following observation in TR 38.808: Existing Rel-15/16 framework for initial access including SS/PBCH-CORESET0 multiplexing patterns, multiplexing of SS/PBCH and </w:t>
      </w:r>
      <w:r>
        <w:rPr>
          <w:rFonts w:eastAsia="SimSun"/>
          <w:lang w:eastAsia="zh-CN"/>
        </w:rPr>
        <w:lastRenderedPageBreak/>
        <w:t>other signals/channels, and Type0-PDCCH CSS configurations have significant flexibility to cover a large number of deployment scenarios in the 52.6 – 71 GHz band.</w:t>
      </w:r>
    </w:p>
    <w:p w14:paraId="41C737A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12AF86C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2D2F44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21F1720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46AF44B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4CECDF3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363C825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4A62493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37A04AA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1B5CC9E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51BB5A18"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1B7C321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069B9C3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1AC4B25D"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06FB5F1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747BF63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52A21F7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09DA63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2AFF711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[27]:</w:t>
      </w:r>
    </w:p>
    <w:p w14:paraId="24A24DA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0189F8C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2518CBF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4355CA5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4D40BB3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475A3CE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6BDEB47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RAN1 shall study the multiplexing pattern of SS/PBCH block and CORESET#0, and supporting both Pattern 2 and Pattern 3 is beneficial for the flexibility of allocating the CORESET#0.</w:t>
      </w:r>
    </w:p>
    <w:p w14:paraId="59BF326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16FE1B6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2D6DDA7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6A61F857"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4B8112E6"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31BECD9C"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7FE29B28"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367444B"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1BB3C757"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5AF32321" w14:textId="77777777" w:rsidR="00B36062" w:rsidRDefault="00B36062">
      <w:pPr>
        <w:pStyle w:val="BodyText"/>
        <w:spacing w:after="0"/>
        <w:rPr>
          <w:rFonts w:ascii="Times New Roman" w:hAnsi="Times New Roman"/>
          <w:sz w:val="22"/>
          <w:szCs w:val="22"/>
          <w:lang w:eastAsia="zh-CN"/>
        </w:rPr>
      </w:pPr>
    </w:p>
    <w:p w14:paraId="3C97909D" w14:textId="77777777" w:rsidR="00B36062" w:rsidRDefault="00B36062">
      <w:pPr>
        <w:pStyle w:val="BodyText"/>
        <w:spacing w:after="0"/>
        <w:rPr>
          <w:rFonts w:ascii="Times New Roman" w:hAnsi="Times New Roman"/>
          <w:sz w:val="22"/>
          <w:szCs w:val="22"/>
          <w:lang w:eastAsia="zh-CN"/>
        </w:rPr>
      </w:pPr>
    </w:p>
    <w:p w14:paraId="1D93B8E5" w14:textId="77777777" w:rsidR="00B36062" w:rsidRDefault="00394D2B">
      <w:pPr>
        <w:pStyle w:val="Heading3"/>
        <w:ind w:left="720" w:hanging="720"/>
        <w:rPr>
          <w:lang w:eastAsia="zh-CN"/>
        </w:rPr>
      </w:pPr>
      <w:r>
        <w:rPr>
          <w:lang w:eastAsia="zh-CN"/>
        </w:rPr>
        <w:t>2.3.3 Initial access related aspects - Observations and Proposals from Contributions</w:t>
      </w:r>
    </w:p>
    <w:p w14:paraId="4728E53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06EE0F0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5C435A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034BDA0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0FF92B8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65075E6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66BD015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7BE9265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A71D41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3BE25E9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76534701" w14:textId="77777777" w:rsidR="00B36062" w:rsidRDefault="00394D2B">
      <w:pPr>
        <w:pStyle w:val="ListParagraph"/>
        <w:numPr>
          <w:ilvl w:val="1"/>
          <w:numId w:val="16"/>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3D7D923" w14:textId="77777777" w:rsidR="00B36062" w:rsidRDefault="00394D2B">
      <w:pPr>
        <w:pStyle w:val="ListParagraph"/>
        <w:numPr>
          <w:ilvl w:val="1"/>
          <w:numId w:val="16"/>
        </w:numPr>
        <w:rPr>
          <w:rFonts w:eastAsia="SimSun"/>
          <w:lang w:eastAsia="zh-CN"/>
        </w:rPr>
      </w:pPr>
      <w:r>
        <w:rPr>
          <w:rFonts w:eastAsia="SimSun"/>
          <w:lang w:eastAsia="zh-CN"/>
        </w:rPr>
        <w:t xml:space="preserve">For operation in the 52.6 – 71 GHz band, basic tools in the Rel-16 specifications, e.g., FR2 initial access framework, BWP switching, CA/DC activation already support both standalone and non-standalone deployments that can ensure coverage. It is not needed to specify coverage </w:t>
      </w:r>
      <w:r>
        <w:rPr>
          <w:rFonts w:eastAsia="SimSun"/>
          <w:lang w:eastAsia="zh-CN"/>
        </w:rPr>
        <w:lastRenderedPageBreak/>
        <w:t>enhancement approaches for larger SCS for initial access signals and channels or for control/data channels.</w:t>
      </w:r>
    </w:p>
    <w:p w14:paraId="3AB20395"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5A404C4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6FBC631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293254E1" w14:textId="77777777" w:rsidR="00B36062" w:rsidRDefault="00B36062">
      <w:pPr>
        <w:pStyle w:val="BodyText"/>
        <w:spacing w:after="0"/>
        <w:rPr>
          <w:rFonts w:ascii="Times New Roman" w:hAnsi="Times New Roman"/>
          <w:sz w:val="22"/>
          <w:szCs w:val="22"/>
          <w:lang w:eastAsia="zh-CN"/>
        </w:rPr>
      </w:pPr>
    </w:p>
    <w:p w14:paraId="0AEF0865" w14:textId="77777777" w:rsidR="00B36062" w:rsidRDefault="00B36062">
      <w:pPr>
        <w:pStyle w:val="BodyText"/>
        <w:spacing w:after="0"/>
        <w:rPr>
          <w:rFonts w:ascii="Times New Roman" w:hAnsi="Times New Roman"/>
          <w:sz w:val="22"/>
          <w:szCs w:val="22"/>
          <w:lang w:eastAsia="zh-CN"/>
        </w:rPr>
      </w:pPr>
    </w:p>
    <w:p w14:paraId="0F21B734" w14:textId="77777777" w:rsidR="00B36062" w:rsidRDefault="00B36062">
      <w:pPr>
        <w:pStyle w:val="ListParagraph"/>
        <w:spacing w:line="256" w:lineRule="auto"/>
        <w:ind w:left="1296"/>
        <w:rPr>
          <w:lang w:eastAsia="zh-CN"/>
        </w:rPr>
      </w:pPr>
    </w:p>
    <w:p w14:paraId="1B7DF553" w14:textId="77777777" w:rsidR="00B36062" w:rsidRDefault="00B36062">
      <w:pPr>
        <w:pStyle w:val="BodyText"/>
        <w:spacing w:after="0"/>
        <w:rPr>
          <w:rFonts w:ascii="Times New Roman" w:hAnsi="Times New Roman"/>
          <w:sz w:val="22"/>
          <w:szCs w:val="22"/>
          <w:lang w:eastAsia="zh-CN"/>
        </w:rPr>
      </w:pPr>
    </w:p>
    <w:p w14:paraId="4A3923CE" w14:textId="77777777" w:rsidR="00B36062" w:rsidRDefault="00B36062">
      <w:pPr>
        <w:pStyle w:val="BodyText"/>
        <w:spacing w:after="0"/>
        <w:rPr>
          <w:rFonts w:ascii="Times New Roman" w:hAnsi="Times New Roman"/>
          <w:sz w:val="22"/>
          <w:szCs w:val="22"/>
          <w:lang w:eastAsia="zh-CN"/>
        </w:rPr>
      </w:pPr>
    </w:p>
    <w:p w14:paraId="0D1F6796" w14:textId="77777777" w:rsidR="00B36062" w:rsidRDefault="00394D2B">
      <w:pPr>
        <w:pStyle w:val="Heading3"/>
        <w:rPr>
          <w:lang w:eastAsia="zh-CN"/>
        </w:rPr>
      </w:pPr>
      <w:r>
        <w:rPr>
          <w:lang w:eastAsia="zh-CN"/>
        </w:rPr>
        <w:t>2.3.4 Discussions</w:t>
      </w:r>
    </w:p>
    <w:p w14:paraId="08D59F7E" w14:textId="77777777" w:rsidR="00B36062" w:rsidRDefault="00394D2B">
      <w:pPr>
        <w:pStyle w:val="Heading5"/>
        <w:rPr>
          <w:lang w:eastAsia="zh-CN"/>
        </w:rPr>
      </w:pPr>
      <w:r>
        <w:rPr>
          <w:lang w:eastAsia="zh-CN"/>
        </w:rPr>
        <w:t>Moderator Summary of observations and proposals from Contributions:</w:t>
      </w:r>
    </w:p>
    <w:p w14:paraId="06544885"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6A6EBC14"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35323A16"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62EB2A44"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72C16F75"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01DDC5E8"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33FE0610"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333B50CF" w14:textId="77777777" w:rsidR="00B36062" w:rsidRDefault="00B36062">
      <w:pPr>
        <w:pStyle w:val="ListParagraph"/>
        <w:spacing w:line="256" w:lineRule="auto"/>
        <w:ind w:left="1296"/>
        <w:rPr>
          <w:lang w:eastAsia="zh-CN"/>
        </w:rPr>
      </w:pPr>
    </w:p>
    <w:p w14:paraId="0597DA23"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2D982863" w14:textId="77777777" w:rsidR="00B36062" w:rsidRDefault="00B36062">
      <w:pPr>
        <w:spacing w:line="256" w:lineRule="auto"/>
        <w:rPr>
          <w:lang w:eastAsia="zh-CN"/>
        </w:rPr>
      </w:pPr>
    </w:p>
    <w:p w14:paraId="4152363B" w14:textId="77777777" w:rsidR="00B36062" w:rsidRDefault="00394D2B">
      <w:pPr>
        <w:pStyle w:val="Heading5"/>
        <w:ind w:left="0" w:firstLine="0"/>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39E8AE5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9F74E3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80C3E9" w14:textId="77777777" w:rsidR="00B36062" w:rsidRDefault="00394D2B">
            <w:pPr>
              <w:spacing w:after="0"/>
              <w:rPr>
                <w:lang w:val="sv-SE"/>
              </w:rPr>
            </w:pPr>
            <w:r>
              <w:rPr>
                <w:rStyle w:val="Strong"/>
                <w:color w:val="000000"/>
                <w:lang w:val="sv-SE"/>
              </w:rPr>
              <w:t>Comments</w:t>
            </w:r>
          </w:p>
        </w:tc>
      </w:tr>
      <w:tr w:rsidR="00B36062" w14:paraId="55CA82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61534"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318498E" w14:textId="77777777" w:rsidR="00B36062" w:rsidRDefault="00394D2B">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36062" w14:paraId="5D90D9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A7420" w14:textId="77777777" w:rsidR="00B36062" w:rsidRDefault="00394D2B">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175C199" w14:textId="77777777" w:rsidR="00B36062" w:rsidRDefault="00394D2B">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36062" w14:paraId="705F9F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427CA" w14:textId="77777777" w:rsidR="00B36062" w:rsidRDefault="00394D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9A73DA2" w14:textId="77777777" w:rsidR="00B36062" w:rsidRDefault="00394D2B">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4FF4541B" w14:textId="77777777" w:rsidR="00B36062" w:rsidRDefault="00B36062">
            <w:pPr>
              <w:overflowPunct/>
              <w:autoSpaceDE/>
              <w:adjustRightInd/>
              <w:spacing w:after="0"/>
              <w:rPr>
                <w:lang w:val="sv-SE" w:eastAsia="zh-CN"/>
              </w:rPr>
            </w:pPr>
          </w:p>
          <w:p w14:paraId="6B4B6AFE" w14:textId="77777777" w:rsidR="00B36062" w:rsidRDefault="00394D2B">
            <w:pPr>
              <w:overflowPunct/>
              <w:autoSpaceDE/>
              <w:adjustRightInd/>
              <w:spacing w:after="0"/>
              <w:rPr>
                <w:lang w:val="sv-SE" w:eastAsia="zh-CN"/>
              </w:rPr>
            </w:pPr>
            <w:r>
              <w:rPr>
                <w:lang w:val="sv-SE" w:eastAsia="zh-CN"/>
              </w:rPr>
              <w:t>If one SCS is supported as 120 kHz or 240 kHz, then the same SCS can be used for SSB.</w:t>
            </w:r>
          </w:p>
          <w:p w14:paraId="475494A6" w14:textId="77777777" w:rsidR="00B36062" w:rsidRDefault="00B36062">
            <w:pPr>
              <w:overflowPunct/>
              <w:autoSpaceDE/>
              <w:adjustRightInd/>
              <w:spacing w:after="0"/>
              <w:rPr>
                <w:lang w:val="sv-SE" w:eastAsia="zh-CN"/>
              </w:rPr>
            </w:pPr>
          </w:p>
          <w:p w14:paraId="12D7803F" w14:textId="77777777" w:rsidR="00B36062" w:rsidRDefault="00394D2B">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36062" w14:paraId="3EBD9C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67DDE"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C76014" w14:textId="77777777" w:rsidR="00B36062" w:rsidRDefault="00394D2B">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36062" w14:paraId="2162B2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AA488"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826BE64" w14:textId="77777777" w:rsidR="00B36062" w:rsidRDefault="00394D2B">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36062" w14:paraId="11689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CB6F0" w14:textId="77777777" w:rsidR="00B36062" w:rsidRDefault="00394D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FB30234" w14:textId="77777777" w:rsidR="00B36062" w:rsidRDefault="00394D2B">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36062" w14:paraId="69597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D4887"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2845263" w14:textId="77777777" w:rsidR="00B36062" w:rsidRDefault="00394D2B">
            <w:pPr>
              <w:overflowPunct/>
              <w:autoSpaceDE/>
              <w:adjustRightInd/>
              <w:spacing w:after="0"/>
              <w:rPr>
                <w:lang w:val="sv-SE" w:eastAsia="zh-CN"/>
              </w:rPr>
            </w:pPr>
            <w:r>
              <w:rPr>
                <w:lang w:val="sv-SE" w:eastAsia="zh-CN"/>
              </w:rPr>
              <w:t xml:space="preserve">SSB numerology is aligned with the numerology of all other physical channels.   </w:t>
            </w:r>
          </w:p>
        </w:tc>
      </w:tr>
      <w:tr w:rsidR="00B36062" w14:paraId="54F304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FAAAF" w14:textId="77777777" w:rsidR="00B36062" w:rsidRDefault="00394D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7B3B9FD" w14:textId="77777777" w:rsidR="00B36062" w:rsidRDefault="00394D2B">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36062" w14:paraId="5D4F4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0FB1F" w14:textId="77777777" w:rsidR="00B36062" w:rsidRDefault="00394D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2AE8C75" w14:textId="77777777" w:rsidR="00B36062" w:rsidRDefault="00394D2B">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36062" w14:paraId="19232B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AB861"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304711" w14:textId="77777777" w:rsidR="00B36062" w:rsidRDefault="00394D2B">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36062" w14:paraId="583C6B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EE215" w14:textId="77777777" w:rsidR="00B36062" w:rsidRDefault="00394D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8742370" w14:textId="77777777" w:rsidR="00B36062" w:rsidRDefault="00394D2B">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6A803110" w14:textId="77777777" w:rsidR="00B36062" w:rsidRDefault="00394D2B">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52E7278D" w14:textId="77777777" w:rsidR="00B36062" w:rsidRDefault="00394D2B">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08E525EA" w14:textId="77777777" w:rsidR="00B36062" w:rsidRDefault="00394D2B">
            <w:pPr>
              <w:overflowPunct/>
              <w:autoSpaceDE/>
              <w:adjustRightInd/>
              <w:spacing w:after="0"/>
              <w:rPr>
                <w:lang w:val="sv-SE" w:eastAsia="zh-CN"/>
              </w:rPr>
            </w:pPr>
            <w:r>
              <w:rPr>
                <w:lang w:val="sv-SE" w:eastAsia="zh-CN"/>
              </w:rPr>
              <w:t>SSB SCS same as data/control SCS should enable all scenarios intended for data/control transmission.</w:t>
            </w:r>
          </w:p>
          <w:p w14:paraId="59EC45BE" w14:textId="77777777" w:rsidR="00B36062" w:rsidRDefault="00394D2B">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36062" w14:paraId="3F876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AD982" w14:textId="77777777" w:rsidR="00B36062" w:rsidRDefault="00394D2B">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2772306" w14:textId="77777777" w:rsidR="00B36062" w:rsidRDefault="00394D2B">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36062" w14:paraId="591B68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73F80" w14:textId="77777777" w:rsidR="00B36062" w:rsidRDefault="00394D2B">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4D5BE2DF" w14:textId="77777777" w:rsidR="00B36062" w:rsidRDefault="00394D2B">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36062" w14:paraId="157061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3D18A" w14:textId="77777777" w:rsidR="00B36062" w:rsidRDefault="00394D2B">
            <w:pPr>
              <w:spacing w:after="0"/>
              <w:rPr>
                <w:lang w:val="sv-SE" w:eastAsia="zh-CN"/>
              </w:rPr>
            </w:pPr>
            <w:r>
              <w:rPr>
                <w:rFonts w:hint="eastAsia"/>
                <w:lang w:val="sv-SE" w:eastAsia="zh-CN"/>
              </w:rPr>
              <w:lastRenderedPageBreak/>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40DA6563" w14:textId="77777777" w:rsidR="00B36062" w:rsidRDefault="00394D2B">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36062" w14:paraId="76B81C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301F" w14:textId="77777777" w:rsidR="00B36062" w:rsidRDefault="00394D2B">
            <w:pPr>
              <w:spacing w:after="0"/>
              <w:rPr>
                <w:lang w:eastAsia="zh-CN"/>
              </w:rPr>
            </w:pPr>
            <w:r>
              <w:rPr>
                <w:lang w:eastAsia="zh-CN"/>
              </w:rPr>
              <w:t>Lenovo,</w:t>
            </w:r>
          </w:p>
          <w:p w14:paraId="2D0DE24A" w14:textId="77777777" w:rsidR="00B36062" w:rsidRDefault="00394D2B">
            <w:pPr>
              <w:spacing w:after="0"/>
              <w:rPr>
                <w:lang w:eastAsia="zh-CN"/>
              </w:rPr>
            </w:pPr>
            <w:r>
              <w:rPr>
                <w:lang w:eastAsia="zh-CN"/>
              </w:rPr>
              <w:t>Motorola</w:t>
            </w:r>
          </w:p>
          <w:p w14:paraId="08AF003C" w14:textId="77777777" w:rsidR="00B36062" w:rsidRDefault="00394D2B">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CA8BEFC" w14:textId="77777777" w:rsidR="00B36062" w:rsidRDefault="00394D2B">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30B3A470" w14:textId="77777777" w:rsidR="00B36062" w:rsidRDefault="00394D2B">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36062" w14:paraId="6C682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6B714" w14:textId="77777777" w:rsidR="00B36062" w:rsidRDefault="00394D2B">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1E1A2773" w14:textId="77777777" w:rsidR="00B36062" w:rsidRDefault="00394D2B">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36062" w14:paraId="76174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EFE3C"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6FC3F5A" w14:textId="77777777" w:rsidR="00B36062" w:rsidRDefault="00394D2B">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36062" w14:paraId="6D5BC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F2B85"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C058CEC" w14:textId="77777777" w:rsidR="00B36062" w:rsidRDefault="00394D2B">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1BFBFA1A" w14:textId="77777777" w:rsidR="00B36062" w:rsidRDefault="00394D2B">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2CB66C0C" w14:textId="77777777" w:rsidR="00B36062" w:rsidRDefault="00394D2B">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7632F087" w14:textId="77777777" w:rsidR="00B36062" w:rsidRDefault="00B36062">
      <w:pPr>
        <w:pStyle w:val="BodyText"/>
        <w:spacing w:after="0"/>
        <w:rPr>
          <w:rFonts w:ascii="Times New Roman" w:hAnsi="Times New Roman"/>
          <w:sz w:val="22"/>
          <w:szCs w:val="22"/>
          <w:lang w:val="sv-SE" w:eastAsia="zh-CN"/>
        </w:rPr>
      </w:pPr>
    </w:p>
    <w:p w14:paraId="1B426541" w14:textId="77777777" w:rsidR="00B36062" w:rsidRDefault="00B36062">
      <w:pPr>
        <w:spacing w:line="256" w:lineRule="auto"/>
        <w:rPr>
          <w:lang w:val="sv-SE" w:eastAsia="zh-CN"/>
        </w:rPr>
      </w:pPr>
    </w:p>
    <w:p w14:paraId="5D332BFA" w14:textId="77777777" w:rsidR="00B36062" w:rsidRDefault="00394D2B">
      <w:pPr>
        <w:pStyle w:val="Heading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B1D38D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F2B0CF6"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9CE581" w14:textId="77777777" w:rsidR="00B36062" w:rsidRDefault="00394D2B">
            <w:pPr>
              <w:spacing w:after="0"/>
              <w:rPr>
                <w:lang w:val="sv-SE"/>
              </w:rPr>
            </w:pPr>
            <w:r>
              <w:rPr>
                <w:rStyle w:val="Strong"/>
                <w:color w:val="000000"/>
                <w:lang w:val="sv-SE"/>
              </w:rPr>
              <w:t>Comments</w:t>
            </w:r>
          </w:p>
        </w:tc>
      </w:tr>
      <w:tr w:rsidR="00B36062" w14:paraId="53E7AC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9712F"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17F391" w14:textId="77777777" w:rsidR="00B36062" w:rsidRDefault="00394D2B">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36062" w14:paraId="344877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E5931" w14:textId="77777777" w:rsidR="00B36062" w:rsidRDefault="00394D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10A9A1" w14:textId="77777777" w:rsidR="00B36062" w:rsidRDefault="00394D2B">
            <w:pPr>
              <w:overflowPunct/>
              <w:autoSpaceDE/>
              <w:adjustRightInd/>
              <w:spacing w:after="0"/>
              <w:rPr>
                <w:lang w:val="sv-SE" w:eastAsia="zh-CN"/>
              </w:rPr>
            </w:pPr>
            <w:r>
              <w:rPr>
                <w:lang w:eastAsia="zh-CN"/>
              </w:rPr>
              <w:t>First shared channel and SSB SCS shall be agreed, to proceed here.</w:t>
            </w:r>
          </w:p>
        </w:tc>
      </w:tr>
      <w:tr w:rsidR="00B36062" w14:paraId="10CEC6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A4252" w14:textId="77777777" w:rsidR="00B36062" w:rsidRDefault="00394D2B">
            <w:pPr>
              <w:spacing w:after="0"/>
              <w:rPr>
                <w:lang w:val="sv-SE" w:eastAsia="zh-CN"/>
              </w:rPr>
            </w:pPr>
            <w:r>
              <w:rPr>
                <w:lang w:val="sv-SE" w:eastAsia="zh-CN"/>
              </w:rPr>
              <w:t>Lenovo/</w:t>
            </w:r>
          </w:p>
          <w:p w14:paraId="339F1F47" w14:textId="77777777" w:rsidR="00B36062" w:rsidRDefault="00394D2B">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A7FB850" w14:textId="77777777" w:rsidR="00B36062" w:rsidRDefault="00394D2B">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36062" w14:paraId="2CEAC8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07C47" w14:textId="77777777" w:rsidR="00B36062" w:rsidRDefault="00394D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89CA820" w14:textId="77777777" w:rsidR="00B36062" w:rsidRDefault="00394D2B">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36062" w14:paraId="40BDAB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990A5"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39EDE29" w14:textId="77777777" w:rsidR="00B36062" w:rsidRDefault="00394D2B">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36062" w14:paraId="073D7B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7071B"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0B86F4C" w14:textId="77777777" w:rsidR="00B36062" w:rsidRDefault="00394D2B">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6E92A44D" w14:textId="77777777" w:rsidR="00B36062" w:rsidRDefault="00394D2B">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0AB61B2E" w14:textId="77777777" w:rsidR="00B36062" w:rsidRDefault="00394D2B">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36062" w14:paraId="3371B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ECB73" w14:textId="77777777" w:rsidR="00B36062" w:rsidRDefault="00394D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8BFDC43" w14:textId="77777777" w:rsidR="00B36062" w:rsidRDefault="00394D2B">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36062" w14:paraId="7A524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B53C7" w14:textId="77777777" w:rsidR="00B36062" w:rsidRDefault="00394D2B">
            <w:pPr>
              <w:spacing w:after="0"/>
              <w:rPr>
                <w:lang w:val="sv-SE" w:eastAsia="zh-CN"/>
              </w:rPr>
            </w:pPr>
            <w:r>
              <w:rPr>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46A9C75E" w14:textId="77777777" w:rsidR="00B36062" w:rsidRDefault="00394D2B">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36062" w14:paraId="39884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A7BBC" w14:textId="77777777" w:rsidR="00B36062" w:rsidRDefault="00394D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BA9BB6D" w14:textId="77777777" w:rsidR="00B36062" w:rsidRDefault="00394D2B">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36062" w14:paraId="64F5C4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65B52" w14:textId="77777777" w:rsidR="00B36062" w:rsidRDefault="00394D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EA2E0E" w14:textId="77777777" w:rsidR="00B36062" w:rsidRDefault="00394D2B">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36062" w14:paraId="3C331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EEEF4" w14:textId="77777777" w:rsidR="00B36062" w:rsidRDefault="00394D2B">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1D1E461"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36062" w14:paraId="13D3EC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B1EC4" w14:textId="77777777" w:rsidR="00B36062" w:rsidRDefault="00394D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B88008D" w14:textId="77777777" w:rsidR="00B36062" w:rsidRDefault="00394D2B">
            <w:pPr>
              <w:overflowPunct/>
              <w:autoSpaceDE/>
              <w:adjustRightInd/>
              <w:spacing w:after="0"/>
              <w:rPr>
                <w:lang w:val="sv-SE" w:eastAsia="zh-CN"/>
              </w:rPr>
            </w:pPr>
            <w:r>
              <w:rPr>
                <w:lang w:val="sv-SE" w:eastAsia="zh-CN"/>
              </w:rPr>
              <w:t>Supporting 120kHz or 240 kHz SSB SCS does potentially allow for reuse of existing NR specification.</w:t>
            </w:r>
          </w:p>
          <w:p w14:paraId="4B89CF4E" w14:textId="77777777" w:rsidR="00B36062" w:rsidRDefault="00394D2B">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00E2B204" w14:textId="77777777" w:rsidR="00B36062" w:rsidRDefault="00394D2B">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36062" w14:paraId="2DC9BD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CAC80" w14:textId="77777777" w:rsidR="00B36062" w:rsidRDefault="00394D2B">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B1272C5" w14:textId="77777777" w:rsidR="00B36062" w:rsidRDefault="00394D2B">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36062" w14:paraId="3B623A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D20C2" w14:textId="77777777" w:rsidR="00B36062" w:rsidRDefault="00394D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E5E86B2" w14:textId="77777777" w:rsidR="00B36062" w:rsidRDefault="00394D2B">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36062" w14:paraId="0DC0C5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67FBF" w14:textId="77777777" w:rsidR="00B36062" w:rsidRDefault="00394D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70FA1D8" w14:textId="77777777" w:rsidR="00B36062" w:rsidRDefault="00394D2B">
            <w:pPr>
              <w:overflowPunct/>
              <w:autoSpaceDE/>
              <w:adjustRightInd/>
              <w:spacing w:after="0"/>
              <w:rPr>
                <w:lang w:val="sv-SE" w:eastAsia="zh-CN"/>
              </w:rPr>
            </w:pPr>
            <w:r>
              <w:rPr>
                <w:rFonts w:hint="eastAsia"/>
                <w:lang w:val="sv-SE" w:eastAsia="zh-CN"/>
              </w:rPr>
              <w:t>Support reusing current SSB pattern and SSB/CORESET multiplexing patterns.</w:t>
            </w:r>
          </w:p>
        </w:tc>
      </w:tr>
      <w:tr w:rsidR="00B36062" w14:paraId="014D48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40E37" w14:textId="77777777" w:rsidR="00B36062" w:rsidRDefault="00394D2B">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EB217F1" w14:textId="77777777" w:rsidR="00B36062" w:rsidRDefault="00394D2B">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36062" w14:paraId="340598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BC8B0"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C7EB57F" w14:textId="77777777" w:rsidR="00B36062" w:rsidRDefault="00394D2B">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36062" w14:paraId="6FE5F3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783EC" w14:textId="77777777" w:rsidR="00B36062" w:rsidRDefault="00394D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21CE2CD" w14:textId="77777777" w:rsidR="00B36062" w:rsidRDefault="00394D2B">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0935CC29" w14:textId="77777777" w:rsidR="00B36062" w:rsidRDefault="00394D2B">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63C5B337" w14:textId="77777777" w:rsidR="00B36062" w:rsidRDefault="00B36062">
      <w:pPr>
        <w:pStyle w:val="BodyText"/>
        <w:spacing w:after="0"/>
        <w:rPr>
          <w:rFonts w:ascii="Times New Roman" w:hAnsi="Times New Roman"/>
          <w:sz w:val="22"/>
          <w:szCs w:val="22"/>
          <w:lang w:val="sv-SE" w:eastAsia="zh-CN"/>
        </w:rPr>
      </w:pPr>
    </w:p>
    <w:p w14:paraId="32793F7D" w14:textId="77777777" w:rsidR="00B36062" w:rsidRDefault="00394D2B">
      <w:pPr>
        <w:pStyle w:val="Heading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4FAD7E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857792"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492216" w14:textId="77777777" w:rsidR="00B36062" w:rsidRDefault="00394D2B">
            <w:pPr>
              <w:spacing w:after="0"/>
              <w:rPr>
                <w:lang w:val="sv-SE"/>
              </w:rPr>
            </w:pPr>
            <w:r>
              <w:rPr>
                <w:rStyle w:val="Strong"/>
                <w:color w:val="000000"/>
                <w:lang w:val="sv-SE"/>
              </w:rPr>
              <w:t>Comments</w:t>
            </w:r>
          </w:p>
        </w:tc>
      </w:tr>
      <w:tr w:rsidR="00B36062" w14:paraId="006F3E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EA2E5"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4C1285" w14:textId="77777777" w:rsidR="00B36062" w:rsidRDefault="00394D2B">
            <w:pPr>
              <w:overflowPunct/>
              <w:autoSpaceDE/>
              <w:adjustRightInd/>
              <w:spacing w:after="0"/>
              <w:rPr>
                <w:lang w:val="sv-SE" w:eastAsia="zh-CN"/>
              </w:rPr>
            </w:pPr>
            <w:r>
              <w:rPr>
                <w:lang w:val="sv-SE" w:eastAsia="zh-CN"/>
              </w:rPr>
              <w:t>Use FR2 initial access design as the basic framework</w:t>
            </w:r>
          </w:p>
        </w:tc>
      </w:tr>
      <w:tr w:rsidR="00B36062" w14:paraId="7D821C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5DC79"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9D7F941" w14:textId="77777777" w:rsidR="00B36062" w:rsidRDefault="00394D2B">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36062" w14:paraId="485E74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D54CA"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A2A6B2C" w14:textId="77777777" w:rsidR="00B36062" w:rsidRDefault="00394D2B">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36062" w14:paraId="5F070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9638F"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98D5BCA" w14:textId="77777777" w:rsidR="00B36062" w:rsidRDefault="00394D2B">
            <w:pPr>
              <w:overflowPunct/>
              <w:autoSpaceDE/>
              <w:adjustRightInd/>
              <w:spacing w:after="0"/>
              <w:rPr>
                <w:lang w:val="sv-SE" w:eastAsia="zh-CN"/>
              </w:rPr>
            </w:pPr>
            <w:r>
              <w:rPr>
                <w:lang w:val="sv-SE" w:eastAsia="zh-CN"/>
              </w:rPr>
              <w:t>Same view as FutureWei</w:t>
            </w:r>
          </w:p>
        </w:tc>
      </w:tr>
    </w:tbl>
    <w:p w14:paraId="2C3E0F2A" w14:textId="77777777" w:rsidR="00B36062" w:rsidRDefault="00B36062">
      <w:pPr>
        <w:pStyle w:val="BodyText"/>
        <w:spacing w:after="0"/>
        <w:rPr>
          <w:rFonts w:ascii="Times New Roman" w:hAnsi="Times New Roman"/>
          <w:sz w:val="22"/>
          <w:szCs w:val="22"/>
          <w:lang w:val="sv-SE" w:eastAsia="zh-CN"/>
        </w:rPr>
      </w:pPr>
    </w:p>
    <w:p w14:paraId="63D88404" w14:textId="77777777" w:rsidR="00B36062" w:rsidRDefault="00394D2B">
      <w:pPr>
        <w:pStyle w:val="Heading5"/>
        <w:rPr>
          <w:lang w:eastAsia="zh-CN"/>
        </w:rPr>
      </w:pPr>
      <w:r>
        <w:rPr>
          <w:lang w:eastAsia="zh-CN"/>
        </w:rPr>
        <w:t>Moderator summary of comments received:</w:t>
      </w:r>
    </w:p>
    <w:p w14:paraId="044D6B6B" w14:textId="77777777" w:rsidR="00B36062" w:rsidRDefault="00394D2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291E92CF" w14:textId="77777777" w:rsidR="00B36062" w:rsidRDefault="00394D2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14F2C5C0" w14:textId="77777777" w:rsidR="00B36062" w:rsidRDefault="00394D2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40991338" w14:textId="77777777" w:rsidR="00B36062" w:rsidRDefault="00394D2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lastRenderedPageBreak/>
        <w:t>One company noted SSB SCS above 240 kHz should be considered when factoring into account receiver complexity to handle initial frequency offset.</w:t>
      </w:r>
    </w:p>
    <w:p w14:paraId="4B831539" w14:textId="77777777" w:rsidR="00B36062" w:rsidRDefault="00394D2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7ED2094A" w14:textId="77777777" w:rsidR="00B36062" w:rsidRDefault="00394D2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5ABB5710" w14:textId="77777777" w:rsidR="00B36062" w:rsidRDefault="00394D2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6007F254" w14:textId="77777777" w:rsidR="00B36062" w:rsidRDefault="00B36062">
      <w:pPr>
        <w:pStyle w:val="BodyText"/>
        <w:spacing w:after="0"/>
        <w:rPr>
          <w:rFonts w:ascii="Times New Roman" w:hAnsi="Times New Roman"/>
          <w:sz w:val="22"/>
          <w:szCs w:val="22"/>
          <w:lang w:eastAsia="zh-CN"/>
        </w:rPr>
      </w:pPr>
    </w:p>
    <w:p w14:paraId="2BE86179" w14:textId="77777777" w:rsidR="00B36062" w:rsidRDefault="00B36062">
      <w:pPr>
        <w:pStyle w:val="BodyText"/>
        <w:spacing w:after="0"/>
        <w:rPr>
          <w:rFonts w:ascii="Times New Roman" w:hAnsi="Times New Roman"/>
          <w:sz w:val="22"/>
          <w:szCs w:val="22"/>
          <w:lang w:eastAsia="zh-CN"/>
        </w:rPr>
      </w:pPr>
    </w:p>
    <w:p w14:paraId="0CF03A73"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76FEF8EF" w14:textId="77777777" w:rsidR="00B36062" w:rsidRDefault="00394D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2EA0DAA4" w14:textId="77777777" w:rsidR="00B36062" w:rsidRDefault="00394D2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BF09C1E" w14:textId="77777777" w:rsidR="00B36062" w:rsidRDefault="00394D2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107" w:author="Lee, Daewon" w:date="2020-11-02T21:16:00Z">
        <w:r w:rsidDel="00F50654">
          <w:rPr>
            <w:rFonts w:ascii="Times New Roman" w:hAnsi="Times New Roman"/>
            <w:sz w:val="22"/>
            <w:szCs w:val="22"/>
            <w:lang w:eastAsia="zh-CN"/>
          </w:rPr>
          <w:delText>(even if data/control channel may have different SCS)</w:delText>
        </w:r>
      </w:del>
      <w:ins w:id="108" w:author="Lee, Daewon" w:date="2020-11-02T21:16:00Z">
        <w:r w:rsidR="00F50654">
          <w:rPr>
            <w:rFonts w:ascii="Times New Roman" w:hAnsi="Times New Roman"/>
            <w:sz w:val="22"/>
            <w:szCs w:val="22"/>
            <w:lang w:eastAsia="zh-CN"/>
          </w:rPr>
          <w:t xml:space="preserve">and 120 kHz subcarrier spacing for CORESET#0 </w:t>
        </w:r>
      </w:ins>
      <w:r>
        <w:rPr>
          <w:rFonts w:ascii="Times New Roman" w:hAnsi="Times New Roman"/>
          <w:sz w:val="22"/>
          <w:szCs w:val="22"/>
          <w:lang w:eastAsia="zh-CN"/>
        </w:rPr>
        <w:t xml:space="preserve"> may enable re-use of existing NR specification and minimize standardization effort.</w:t>
      </w:r>
    </w:p>
    <w:p w14:paraId="08A2233D" w14:textId="77777777" w:rsidR="00B36062" w:rsidRDefault="00394D2B">
      <w:pPr>
        <w:pStyle w:val="BodyText"/>
        <w:numPr>
          <w:ilvl w:val="0"/>
          <w:numId w:val="24"/>
        </w:numPr>
        <w:spacing w:after="0"/>
        <w:rPr>
          <w:ins w:id="109" w:author="Lee, Daewon" w:date="2020-11-02T21:12:00Z"/>
          <w:rFonts w:ascii="Times New Roman" w:hAnsi="Times New Roman"/>
          <w:sz w:val="22"/>
          <w:szCs w:val="22"/>
          <w:lang w:eastAsia="zh-CN"/>
        </w:rPr>
      </w:pPr>
      <w:del w:id="110" w:author="Lee, Daewon" w:date="2020-11-02T21:11:00Z">
        <w:r w:rsidDel="00F022E6">
          <w:rPr>
            <w:rFonts w:ascii="Times New Roman" w:hAnsi="Times New Roman"/>
            <w:sz w:val="22"/>
            <w:szCs w:val="22"/>
            <w:lang w:eastAsia="zh-CN"/>
          </w:rPr>
          <w:delText>RAN1 observes</w:delText>
        </w:r>
      </w:del>
      <w:del w:id="111" w:author="Lee, Daewon" w:date="2020-11-02T21:14:00Z">
        <w:r w:rsidDel="00F50654">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4F2E83D8" w14:textId="77777777" w:rsidR="00F50654" w:rsidRDefault="00F50654">
      <w:pPr>
        <w:pStyle w:val="BodyText"/>
        <w:numPr>
          <w:ilvl w:val="0"/>
          <w:numId w:val="24"/>
        </w:numPr>
        <w:spacing w:after="0"/>
        <w:rPr>
          <w:rFonts w:ascii="Times New Roman" w:hAnsi="Times New Roman"/>
          <w:sz w:val="22"/>
          <w:szCs w:val="22"/>
          <w:lang w:eastAsia="zh-CN"/>
        </w:rPr>
      </w:pPr>
      <w:ins w:id="112" w:author="Lee, Daewon" w:date="2020-11-02T21:13:00Z">
        <w:r>
          <w:rPr>
            <w:rFonts w:ascii="Times New Roman" w:hAnsi="Times New Roman"/>
            <w:sz w:val="22"/>
            <w:szCs w:val="22"/>
            <w:lang w:eastAsia="zh-CN"/>
          </w:rPr>
          <w:t xml:space="preserve">It was identified to further investigate considerations of SSB patterns suitable for </w:t>
        </w:r>
        <w:proofErr w:type="spellStart"/>
        <w:r>
          <w:rPr>
            <w:rFonts w:ascii="Times New Roman" w:hAnsi="Times New Roman"/>
            <w:sz w:val="22"/>
            <w:szCs w:val="22"/>
            <w:lang w:eastAsia="zh-CN"/>
          </w:rPr>
          <w:t>unlicened</w:t>
        </w:r>
        <w:proofErr w:type="spellEnd"/>
        <w:r>
          <w:rPr>
            <w:rFonts w:ascii="Times New Roman" w:hAnsi="Times New Roman"/>
            <w:sz w:val="22"/>
            <w:szCs w:val="22"/>
            <w:lang w:eastAsia="zh-CN"/>
          </w:rPr>
          <w:t xml:space="preserve"> band operation, e.g. SSB cycl</w:t>
        </w:r>
      </w:ins>
      <w:ins w:id="113" w:author="Lee, Daewon" w:date="2020-11-02T21:14:00Z">
        <w:r>
          <w:rPr>
            <w:rFonts w:ascii="Times New Roman" w:hAnsi="Times New Roman"/>
            <w:sz w:val="22"/>
            <w:szCs w:val="22"/>
            <w:lang w:eastAsia="zh-CN"/>
          </w:rPr>
          <w:t>ing transmission within a DRS transmission window.</w:t>
        </w:r>
      </w:ins>
    </w:p>
    <w:p w14:paraId="4684E782" w14:textId="77777777" w:rsidR="00B36062" w:rsidRDefault="00B36062">
      <w:pPr>
        <w:pStyle w:val="BodyText"/>
        <w:spacing w:after="0"/>
        <w:rPr>
          <w:rFonts w:ascii="Times New Roman" w:hAnsi="Times New Roman"/>
          <w:sz w:val="22"/>
          <w:szCs w:val="22"/>
          <w:lang w:eastAsia="zh-CN"/>
        </w:rPr>
      </w:pPr>
    </w:p>
    <w:p w14:paraId="73B25199"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87A136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AF13F97"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42131A3" w14:textId="77777777" w:rsidR="00B36062" w:rsidRDefault="00394D2B">
            <w:pPr>
              <w:spacing w:after="0"/>
              <w:rPr>
                <w:lang w:val="sv-SE"/>
              </w:rPr>
            </w:pPr>
            <w:r>
              <w:rPr>
                <w:rStyle w:val="Strong"/>
                <w:color w:val="000000"/>
                <w:lang w:val="sv-SE"/>
              </w:rPr>
              <w:t>Comments</w:t>
            </w:r>
          </w:p>
        </w:tc>
      </w:tr>
      <w:tr w:rsidR="00B36062" w14:paraId="22189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64FEB" w14:textId="77777777" w:rsidR="00B36062" w:rsidRDefault="00394D2B">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A74E8EC" w14:textId="77777777" w:rsidR="00B36062" w:rsidRDefault="00394D2B">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36062" w14:paraId="46D22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20792" w14:textId="77777777" w:rsidR="00B36062" w:rsidRDefault="00394D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2992DE7" w14:textId="77777777" w:rsidR="00B36062" w:rsidRDefault="00394D2B">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6982C3CB" w14:textId="77777777" w:rsidR="00B36062" w:rsidRDefault="00B36062">
            <w:pPr>
              <w:overflowPunct/>
              <w:autoSpaceDE/>
              <w:adjustRightInd/>
              <w:spacing w:after="0"/>
              <w:rPr>
                <w:rFonts w:eastAsiaTheme="minorEastAsia"/>
                <w:lang w:eastAsia="ko-KR"/>
              </w:rPr>
            </w:pPr>
          </w:p>
          <w:p w14:paraId="589E2A85" w14:textId="77777777" w:rsidR="00B36062" w:rsidRDefault="00394D2B">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36062" w14:paraId="22FB30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AC51" w14:textId="77777777" w:rsidR="00B36062" w:rsidRDefault="00394D2B">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4AD403F"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558679CA"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36062" w14:paraId="5F3E4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F4FA0" w14:textId="77777777" w:rsidR="00B36062" w:rsidRDefault="00394D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41E7368"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36062" w14:paraId="45F24C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FEA57" w14:textId="77777777" w:rsidR="00B36062" w:rsidRDefault="00394D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8FE1180"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36062" w14:paraId="512EE5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EF509" w14:textId="77777777" w:rsidR="00B36062" w:rsidRDefault="00394D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4EB47D2"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36062" w14:paraId="4DA700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9ABD9"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825942" w14:textId="77777777" w:rsidR="00B36062" w:rsidRDefault="00394D2B">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36062" w14:paraId="193998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82E10" w14:textId="77777777" w:rsidR="00B36062" w:rsidRDefault="00394D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6CBCD6B" w14:textId="77777777" w:rsidR="00B36062" w:rsidRDefault="00394D2B">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73943EC9" w14:textId="77777777" w:rsidR="00B36062" w:rsidRDefault="00394D2B">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CD6BED" w:rsidRPr="00221060" w14:paraId="1094ABDB"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442FA" w14:textId="77777777" w:rsidR="00CD6BED" w:rsidRPr="00CD6BED" w:rsidRDefault="00CD6BED" w:rsidP="00745F74">
            <w:pPr>
              <w:spacing w:after="0"/>
              <w:rPr>
                <w:lang w:eastAsia="zh-CN"/>
              </w:rPr>
            </w:pPr>
            <w:r w:rsidRPr="00CD6BED">
              <w:rPr>
                <w:rFonts w:hint="eastAsia"/>
                <w:lang w:eastAsia="zh-CN"/>
              </w:rPr>
              <w:lastRenderedPageBreak/>
              <w:t>v</w:t>
            </w:r>
            <w:r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5AA47E4" w14:textId="77777777" w:rsidR="00CD6BED" w:rsidRPr="00CD6BED" w:rsidRDefault="00CD6BED" w:rsidP="00745F74">
            <w:pPr>
              <w:overflowPunct/>
              <w:autoSpaceDE/>
              <w:adjustRightInd/>
              <w:spacing w:after="0"/>
              <w:rPr>
                <w:lang w:eastAsia="zh-CN"/>
              </w:rPr>
            </w:pPr>
            <w:r w:rsidRPr="00CD6BED">
              <w:rPr>
                <w:lang w:eastAsia="zh-CN"/>
              </w:rPr>
              <w:t xml:space="preserve">Fine with 1) and 2) but doesn’t agree with 3. </w:t>
            </w:r>
          </w:p>
        </w:tc>
      </w:tr>
      <w:tr w:rsidR="00976811" w:rsidRPr="00221060" w14:paraId="61EADD1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1A29D" w14:textId="77777777" w:rsidR="00976811" w:rsidRPr="00CD6BED" w:rsidRDefault="00976811" w:rsidP="00745F74">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8182167" w14:textId="77777777" w:rsidR="00976811" w:rsidRDefault="00976811" w:rsidP="00745F74">
            <w:pPr>
              <w:overflowPunct/>
              <w:autoSpaceDE/>
              <w:adjustRightInd/>
              <w:spacing w:after="0"/>
            </w:pPr>
            <w:r>
              <w:rPr>
                <w:lang w:eastAsia="zh-CN"/>
              </w:rPr>
              <w:t xml:space="preserve">For </w:t>
            </w:r>
            <w:r w:rsidR="00546800">
              <w:rPr>
                <w:lang w:eastAsia="zh-CN"/>
              </w:rPr>
              <w:t>(</w:t>
            </w:r>
            <w:r>
              <w:rPr>
                <w:lang w:eastAsia="zh-CN"/>
              </w:rPr>
              <w:t>3</w:t>
            </w:r>
            <w:r w:rsidR="00546800">
              <w:rPr>
                <w:lang w:eastAsia="zh-CN"/>
              </w:rPr>
              <w:t>)</w:t>
            </w:r>
            <w:r>
              <w:rPr>
                <w:lang w:eastAsia="zh-CN"/>
              </w:rPr>
              <w:t xml:space="preserve">, </w:t>
            </w:r>
            <w:r>
              <w:t xml:space="preserve">given the small number of UEs per beam, we may be required to transmit up to the 64 SSBs. Using </w:t>
            </w:r>
            <w:r w:rsidR="00B90853">
              <w:t>pattern 1</w:t>
            </w:r>
            <w:r>
              <w:t xml:space="preserve"> will require multiple symbols per SS/</w:t>
            </w:r>
            <w:r w:rsidR="00B90853">
              <w:t>P</w:t>
            </w:r>
            <w:r>
              <w:t>BCH transmission which may increase overall overhead. FD multiplexing of pattern 3 may be better in this case.</w:t>
            </w:r>
          </w:p>
          <w:p w14:paraId="70C62104" w14:textId="77777777" w:rsidR="00B90853" w:rsidRDefault="00B90853" w:rsidP="00745F74">
            <w:pPr>
              <w:overflowPunct/>
              <w:autoSpaceDE/>
              <w:adjustRightInd/>
              <w:spacing w:after="0"/>
            </w:pPr>
          </w:p>
          <w:p w14:paraId="7BED83EC" w14:textId="77777777" w:rsidR="00B90853" w:rsidRPr="00CD6BED" w:rsidRDefault="00B90853" w:rsidP="00745F74">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8C7E3A" w:rsidRPr="00221060" w14:paraId="127AB251"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5610" w14:textId="77777777" w:rsidR="008C7E3A" w:rsidRDefault="008C7E3A" w:rsidP="00745F74">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1BF63F4" w14:textId="77777777" w:rsidR="008C7E3A" w:rsidRDefault="008C7E3A" w:rsidP="00745F74">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66A4DB3" w14:textId="77777777" w:rsidR="008C7E3A" w:rsidRDefault="008C7E3A" w:rsidP="00745F74">
            <w:pPr>
              <w:overflowPunct/>
              <w:autoSpaceDE/>
              <w:adjustRightInd/>
              <w:spacing w:after="0"/>
              <w:rPr>
                <w:lang w:eastAsia="zh-CN"/>
              </w:rPr>
            </w:pPr>
          </w:p>
          <w:p w14:paraId="77339F7F" w14:textId="77777777" w:rsidR="008C7E3A" w:rsidRDefault="008C7E3A" w:rsidP="00745F74">
            <w:pPr>
              <w:overflowPunct/>
              <w:autoSpaceDE/>
              <w:adjustRightInd/>
              <w:spacing w:after="0"/>
              <w:rPr>
                <w:lang w:eastAsia="zh-CN"/>
              </w:rPr>
            </w:pPr>
            <w:r>
              <w:rPr>
                <w:lang w:eastAsia="zh-CN"/>
              </w:rPr>
              <w:t xml:space="preserve">For 3), it’s not correct to conclude there is </w:t>
            </w:r>
            <w:r w:rsidR="00390E72">
              <w:rPr>
                <w:lang w:eastAsia="zh-CN"/>
              </w:rPr>
              <w:t xml:space="preserve">issue with coverage. One aspect is mentioned above (i.e., BW), and another aspect is the periodicity for Pattern 2/3 can be smaller than Pattern 1, so there could be more PDSCH combining within a TTI of RMSI for Pattern 2/3. </w:t>
            </w:r>
          </w:p>
        </w:tc>
      </w:tr>
      <w:tr w:rsidR="001B71D6" w:rsidRPr="00221060" w14:paraId="6ED9F277"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7858D" w14:textId="77777777" w:rsidR="001B71D6" w:rsidRDefault="001B71D6" w:rsidP="001B71D6">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96B2793" w14:textId="77777777" w:rsidR="001B71D6" w:rsidRDefault="001B71D6" w:rsidP="00745F74">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F022E6" w:rsidRPr="00221060" w14:paraId="4670AC29"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7A4AF" w14:textId="77777777" w:rsidR="00F022E6" w:rsidRDefault="00F022E6" w:rsidP="00F022E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3B5A552" w14:textId="77777777" w:rsidR="00F022E6" w:rsidRDefault="00F022E6" w:rsidP="00F022E6">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6A93E2CC" w14:textId="77777777" w:rsidR="00F50654" w:rsidRDefault="00F50654" w:rsidP="00F50654">
            <w:pPr>
              <w:pStyle w:val="BodyText"/>
              <w:spacing w:after="0"/>
              <w:rPr>
                <w:lang w:val="sv-SE" w:eastAsia="zh-CN"/>
              </w:rPr>
            </w:pPr>
            <w:r>
              <w:rPr>
                <w:lang w:val="sv-SE" w:eastAsia="zh-CN"/>
              </w:rPr>
              <w:t>Removed (3) based on comments received and added (4) based on LG’s comments.</w:t>
            </w:r>
          </w:p>
        </w:tc>
      </w:tr>
      <w:tr w:rsidR="007032DC" w:rsidRPr="00221060" w14:paraId="6AB31C2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C249" w14:textId="5E6D3A85"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6AE3C0" w14:textId="77777777" w:rsidR="007032DC" w:rsidRDefault="007032DC" w:rsidP="007032DC">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62AFF1A6" w14:textId="77777777" w:rsidR="007032DC" w:rsidRDefault="007032DC" w:rsidP="007032DC">
            <w:pPr>
              <w:overflowPunct/>
              <w:autoSpaceDE/>
              <w:adjustRightInd/>
              <w:spacing w:after="0"/>
              <w:rPr>
                <w:lang w:eastAsia="zh-CN"/>
              </w:rPr>
            </w:pPr>
          </w:p>
          <w:p w14:paraId="3D1EBB84" w14:textId="77777777" w:rsidR="007032DC" w:rsidRPr="00F37B2E" w:rsidRDefault="007032DC" w:rsidP="007032DC">
            <w:pPr>
              <w:pStyle w:val="BodyText"/>
              <w:spacing w:after="0"/>
              <w:rPr>
                <w:rFonts w:ascii="Times New Roman" w:hAnsi="Times New Roman"/>
                <w:szCs w:val="20"/>
                <w:lang w:eastAsia="zh-CN"/>
              </w:rPr>
            </w:pPr>
            <w:r w:rsidRPr="00F37B2E">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7FB42913" w14:textId="77777777" w:rsidR="004E00C9" w:rsidRPr="00F37B2E" w:rsidRDefault="004E00C9" w:rsidP="007032DC">
            <w:pPr>
              <w:pStyle w:val="BodyText"/>
              <w:spacing w:after="0"/>
              <w:rPr>
                <w:rFonts w:ascii="Times New Roman" w:hAnsi="Times New Roman"/>
                <w:szCs w:val="20"/>
                <w:lang w:eastAsia="zh-CN"/>
              </w:rPr>
            </w:pPr>
          </w:p>
          <w:p w14:paraId="68ED17B3" w14:textId="2FF129E2" w:rsidR="00F37B2E" w:rsidRPr="00F37B2E" w:rsidRDefault="004E00C9" w:rsidP="007032DC">
            <w:pPr>
              <w:pStyle w:val="BodyText"/>
              <w:spacing w:after="0"/>
              <w:rPr>
                <w:lang w:eastAsia="zh-CN"/>
              </w:rPr>
            </w:pPr>
            <w:r w:rsidRPr="00F37B2E">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w:t>
            </w:r>
            <w:r w:rsidR="00F37B2E" w:rsidRPr="00F37B2E">
              <w:rPr>
                <w:rFonts w:ascii="Times New Roman" w:hAnsi="Times New Roman"/>
                <w:szCs w:val="20"/>
                <w:lang w:eastAsia="zh-CN"/>
              </w:rPr>
              <w:t xml:space="preserve">out LBT, since the interference level is rarely above the -47 dB ED threshold. Moreover, SSB transmissions can fall under the </w:t>
            </w:r>
            <w:proofErr w:type="spellStart"/>
            <w:r w:rsidR="00F37B2E" w:rsidRPr="00F37B2E">
              <w:rPr>
                <w:rFonts w:ascii="Times New Roman" w:hAnsi="Times New Roman"/>
                <w:szCs w:val="20"/>
                <w:lang w:eastAsia="zh-CN"/>
              </w:rPr>
              <w:t>the</w:t>
            </w:r>
            <w:proofErr w:type="spellEnd"/>
            <w:r w:rsidR="00F37B2E" w:rsidRPr="00F37B2E">
              <w:rPr>
                <w:rFonts w:ascii="Times New Roman" w:hAnsi="Times New Roman"/>
                <w:szCs w:val="20"/>
                <w:lang w:eastAsia="zh-CN"/>
              </w:rPr>
              <w:t xml:space="preserve"> classification of short control signaling as defined in ETSI BRAN (EN 302 567), and can proceed without LBT as long as it does not exceed 10% within a 100 ms observation period.</w:t>
            </w:r>
          </w:p>
        </w:tc>
      </w:tr>
      <w:tr w:rsidR="00296EE4" w:rsidRPr="00EC3030" w14:paraId="741EEA1A"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557E0" w14:textId="77777777" w:rsidR="00296EE4" w:rsidRPr="00296EE4" w:rsidRDefault="00296EE4" w:rsidP="00C15E73">
            <w:pPr>
              <w:spacing w:after="0"/>
              <w:rPr>
                <w:lang w:eastAsia="zh-CN"/>
              </w:rPr>
            </w:pPr>
            <w:r w:rsidRPr="00296EE4">
              <w:rPr>
                <w:rFonts w:hint="eastAsia"/>
                <w:lang w:eastAsia="zh-CN"/>
              </w:rPr>
              <w:t xml:space="preserve">Huawei, </w:t>
            </w:r>
            <w:proofErr w:type="spellStart"/>
            <w:r w:rsidRPr="00296EE4">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AC8F14F" w14:textId="6107CAB9" w:rsidR="00296EE4" w:rsidRPr="00296EE4" w:rsidRDefault="00296EE4" w:rsidP="00C15E73">
            <w:pPr>
              <w:overflowPunct/>
              <w:autoSpaceDE/>
              <w:adjustRightInd/>
              <w:spacing w:after="0"/>
              <w:rPr>
                <w:lang w:eastAsia="zh-CN"/>
              </w:rPr>
            </w:pPr>
            <w:r w:rsidRPr="00296EE4">
              <w:rPr>
                <w:rFonts w:hint="eastAsia"/>
                <w:lang w:eastAsia="zh-CN"/>
              </w:rPr>
              <w:t>We agree</w:t>
            </w:r>
            <w:r w:rsidRPr="00296EE4">
              <w:rPr>
                <w:lang w:eastAsia="zh-CN"/>
              </w:rPr>
              <w:t>d</w:t>
            </w:r>
            <w:r>
              <w:rPr>
                <w:lang w:eastAsia="zh-CN"/>
              </w:rPr>
              <w:t xml:space="preserve"> in our earlier response</w:t>
            </w:r>
            <w:r w:rsidRPr="00296EE4">
              <w:rPr>
                <w:rFonts w:hint="eastAsia"/>
                <w:lang w:eastAsia="zh-CN"/>
              </w:rPr>
              <w:t xml:space="preserve"> with the observation on performance from the moderator</w:t>
            </w:r>
            <w:r w:rsidRPr="00296EE4">
              <w:rPr>
                <w:lang w:eastAsia="zh-CN"/>
              </w:rPr>
              <w:t>’s earlier summary. We are not sure why it is no longer proposed: ”General consensus is that just from performances perspective, SSB is not as affected by phase noise compared to PDSCH/PUSCH”</w:t>
            </w:r>
          </w:p>
          <w:p w14:paraId="19DE41BD" w14:textId="77777777" w:rsidR="00296EE4" w:rsidRPr="00296EE4" w:rsidRDefault="00296EE4" w:rsidP="00C15E73">
            <w:pPr>
              <w:overflowPunct/>
              <w:autoSpaceDE/>
              <w:adjustRightInd/>
              <w:spacing w:after="0"/>
              <w:rPr>
                <w:lang w:eastAsia="zh-CN"/>
              </w:rPr>
            </w:pPr>
          </w:p>
          <w:p w14:paraId="2EF080DA" w14:textId="77777777" w:rsidR="00296EE4" w:rsidRDefault="00296EE4" w:rsidP="00296EE4">
            <w:pPr>
              <w:overflowPunct/>
              <w:autoSpaceDE/>
              <w:adjustRightInd/>
              <w:spacing w:after="0"/>
              <w:rPr>
                <w:lang w:eastAsia="zh-CN"/>
              </w:rPr>
            </w:pPr>
            <w:r w:rsidRPr="00296EE4">
              <w:rPr>
                <w:lang w:eastAsia="zh-CN"/>
              </w:rPr>
              <w:t xml:space="preserve">Perhaps this set of observations </w:t>
            </w:r>
            <w:r>
              <w:rPr>
                <w:lang w:eastAsia="zh-CN"/>
              </w:rPr>
              <w:t>could also capture</w:t>
            </w:r>
            <w:r w:rsidRPr="00296EE4">
              <w:rPr>
                <w:lang w:eastAsia="zh-CN"/>
              </w:rPr>
              <w:t xml:space="preserve"> the specification effort for various combinations of SCS for SSB and CORESET0.</w:t>
            </w:r>
          </w:p>
          <w:p w14:paraId="5B8BEF14" w14:textId="77777777" w:rsidR="00296EE4" w:rsidRDefault="00296EE4" w:rsidP="00296EE4">
            <w:pPr>
              <w:overflowPunct/>
              <w:autoSpaceDE/>
              <w:adjustRightInd/>
              <w:spacing w:after="0"/>
              <w:rPr>
                <w:lang w:eastAsia="zh-CN"/>
              </w:rPr>
            </w:pPr>
          </w:p>
          <w:p w14:paraId="7E8CA18F" w14:textId="4FEB915D" w:rsidR="00296EE4" w:rsidRPr="00296EE4" w:rsidRDefault="00296EE4" w:rsidP="00296EE4">
            <w:pPr>
              <w:overflowPunct/>
              <w:autoSpaceDE/>
              <w:adjustRightInd/>
              <w:spacing w:after="0"/>
              <w:rPr>
                <w:lang w:eastAsia="zh-CN"/>
              </w:rPr>
            </w:pPr>
            <w:r>
              <w:rPr>
                <w:lang w:eastAsia="zh-CN"/>
              </w:rPr>
              <w:t xml:space="preserve">Item 4) : typo </w:t>
            </w:r>
            <w:proofErr w:type="spellStart"/>
            <w:ins w:id="114" w:author="Lee, Daewon" w:date="2020-11-02T21:13:00Z">
              <w:r>
                <w:rPr>
                  <w:sz w:val="22"/>
                  <w:szCs w:val="22"/>
                  <w:lang w:eastAsia="zh-CN"/>
                </w:rPr>
                <w:t>unlicened</w:t>
              </w:r>
            </w:ins>
            <w:proofErr w:type="spellEnd"/>
          </w:p>
        </w:tc>
      </w:tr>
      <w:tr w:rsidR="00943D02" w:rsidRPr="00EC3030" w14:paraId="7BEBBF35"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17FB1" w14:textId="7AD46250" w:rsidR="00943D02" w:rsidRPr="00296EE4" w:rsidRDefault="00943D02" w:rsidP="00943D02">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0CC897A" w14:textId="77777777" w:rsidR="00943D02" w:rsidRDefault="00943D02" w:rsidP="00943D02">
            <w:pPr>
              <w:overflowPunct/>
              <w:autoSpaceDE/>
              <w:adjustRightInd/>
              <w:spacing w:after="0"/>
              <w:rPr>
                <w:ins w:id="115"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1C2F540" w14:textId="77777777" w:rsidR="00943D02" w:rsidRDefault="00943D02" w:rsidP="00943D02">
            <w:pPr>
              <w:overflowPunct/>
              <w:autoSpaceDE/>
              <w:adjustRightInd/>
              <w:spacing w:after="0"/>
              <w:rPr>
                <w:rFonts w:eastAsiaTheme="minorEastAsia"/>
                <w:lang w:eastAsia="ko-KR"/>
              </w:rPr>
            </w:pPr>
          </w:p>
          <w:p w14:paraId="2F474941" w14:textId="77777777" w:rsidR="00943D02" w:rsidRDefault="00943D02" w:rsidP="00943D02">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t>
            </w:r>
            <w:proofErr w:type="spellStart"/>
            <w:r>
              <w:rPr>
                <w:rFonts w:eastAsiaTheme="minorEastAsia"/>
                <w:lang w:eastAsia="ko-KR"/>
              </w:rPr>
              <w:t>where</w:t>
            </w:r>
            <w:proofErr w:type="spellEnd"/>
            <w:r>
              <w:rPr>
                <w:rFonts w:eastAsiaTheme="minorEastAsia"/>
                <w:lang w:eastAsia="ko-KR"/>
              </w:rPr>
              <w:t xml:space="preserve"> no LBT is mandated, and whether to introduce additional restriction to allow no LBT for short control signaling. If there is a concern for item 4), we can slightly modify as follows:</w:t>
            </w:r>
          </w:p>
          <w:p w14:paraId="5CD21483" w14:textId="77777777" w:rsidR="00943D02" w:rsidRPr="008D0E13" w:rsidRDefault="00943D02" w:rsidP="00943D02">
            <w:pPr>
              <w:overflowPunct/>
              <w:autoSpaceDE/>
              <w:adjustRightInd/>
              <w:spacing w:after="0"/>
              <w:rPr>
                <w:rFonts w:eastAsiaTheme="minorEastAsia"/>
                <w:lang w:eastAsia="ko-KR"/>
              </w:rPr>
            </w:pPr>
          </w:p>
          <w:p w14:paraId="25EC7907" w14:textId="0269C487" w:rsidR="00943D02" w:rsidRPr="00296EE4" w:rsidRDefault="00943D02" w:rsidP="00943D02">
            <w:pPr>
              <w:overflowPunct/>
              <w:autoSpaceDE/>
              <w:adjustRightInd/>
              <w:spacing w:after="0"/>
              <w:rPr>
                <w:lang w:eastAsia="zh-CN"/>
              </w:rPr>
            </w:pPr>
            <w:r w:rsidRPr="008D0E13">
              <w:rPr>
                <w:rFonts w:eastAsiaTheme="minorEastAsia"/>
                <w:lang w:eastAsia="ko-KR"/>
              </w:rPr>
              <w:lastRenderedPageBreak/>
              <w:t>4)</w:t>
            </w:r>
            <w:r w:rsidRPr="008D0E13">
              <w:rPr>
                <w:rFonts w:eastAsiaTheme="minorEastAsia"/>
                <w:lang w:eastAsia="ko-KR"/>
              </w:rPr>
              <w:tab/>
              <w:t xml:space="preserve">It was identified to further investigate considerations of SSB patterns suitable for </w:t>
            </w:r>
            <w:proofErr w:type="spellStart"/>
            <w:r w:rsidRPr="008D0E13">
              <w:rPr>
                <w:rFonts w:eastAsiaTheme="minorEastAsia"/>
                <w:lang w:eastAsia="ko-KR"/>
              </w:rPr>
              <w:t>unlicened</w:t>
            </w:r>
            <w:proofErr w:type="spellEnd"/>
            <w:r w:rsidRPr="008D0E13">
              <w:rPr>
                <w:rFonts w:eastAsiaTheme="minorEastAsia"/>
                <w:lang w:eastAsia="ko-KR"/>
              </w:rPr>
              <w:t xml:space="preserve"> band operation</w:t>
            </w:r>
            <w:ins w:id="116" w:author="김선욱/책임연구원/미래기술센터 C&amp;M표준(연)5G무선통신표준Task(seonwook.kim@lge.com)" w:date="2020-11-03T19:34:00Z">
              <w:r>
                <w:rPr>
                  <w:rFonts w:eastAsiaTheme="minorEastAsia"/>
                  <w:lang w:eastAsia="ko-KR"/>
                </w:rPr>
                <w:t xml:space="preserve"> if LBT is required for SSB</w:t>
              </w:r>
            </w:ins>
            <w:r w:rsidRPr="008D0E13">
              <w:rPr>
                <w:rFonts w:eastAsiaTheme="minorEastAsia"/>
                <w:lang w:eastAsia="ko-KR"/>
              </w:rPr>
              <w:t>, e.g. SSB cycling transmission within a DRS transmission window.</w:t>
            </w:r>
          </w:p>
        </w:tc>
      </w:tr>
    </w:tbl>
    <w:p w14:paraId="6B898AFE" w14:textId="77777777" w:rsidR="00B36062" w:rsidRPr="00296EE4" w:rsidRDefault="00B36062">
      <w:pPr>
        <w:pStyle w:val="BodyText"/>
        <w:spacing w:after="0"/>
        <w:rPr>
          <w:rFonts w:ascii="Times New Roman" w:hAnsi="Times New Roman"/>
          <w:sz w:val="22"/>
          <w:szCs w:val="22"/>
          <w:lang w:val="sv-SE" w:eastAsia="zh-CN"/>
        </w:rPr>
      </w:pPr>
    </w:p>
    <w:p w14:paraId="16A613E8" w14:textId="77777777" w:rsidR="00B36062" w:rsidRDefault="00B36062">
      <w:pPr>
        <w:pStyle w:val="BodyText"/>
        <w:spacing w:after="0"/>
        <w:rPr>
          <w:rFonts w:ascii="Times New Roman" w:hAnsi="Times New Roman"/>
          <w:sz w:val="22"/>
          <w:szCs w:val="22"/>
          <w:lang w:val="sv-SE" w:eastAsia="zh-CN"/>
        </w:rPr>
      </w:pPr>
    </w:p>
    <w:p w14:paraId="7C5678D4" w14:textId="77777777" w:rsidR="00B36062" w:rsidRDefault="00B36062">
      <w:pPr>
        <w:pStyle w:val="BodyText"/>
        <w:spacing w:after="0"/>
        <w:rPr>
          <w:rFonts w:ascii="Times New Roman" w:hAnsi="Times New Roman"/>
          <w:sz w:val="22"/>
          <w:szCs w:val="22"/>
          <w:lang w:val="sv-SE" w:eastAsia="zh-CN"/>
        </w:rPr>
      </w:pPr>
    </w:p>
    <w:p w14:paraId="1C665D25" w14:textId="77777777" w:rsidR="00B36062" w:rsidRDefault="00394D2B">
      <w:pPr>
        <w:pStyle w:val="Heading2"/>
        <w:rPr>
          <w:lang w:eastAsia="zh-CN"/>
        </w:rPr>
      </w:pPr>
      <w:r>
        <w:rPr>
          <w:lang w:eastAsia="zh-CN"/>
        </w:rPr>
        <w:t>2.4 PRACH</w:t>
      </w:r>
    </w:p>
    <w:p w14:paraId="1E101F4C" w14:textId="77777777" w:rsidR="00B36062" w:rsidRDefault="00394D2B">
      <w:pPr>
        <w:pStyle w:val="Heading3"/>
        <w:rPr>
          <w:lang w:eastAsia="zh-CN"/>
        </w:rPr>
      </w:pPr>
      <w:r>
        <w:rPr>
          <w:lang w:eastAsia="zh-CN"/>
        </w:rPr>
        <w:t>2.4.1 Observations and Proposals from Contributions</w:t>
      </w:r>
    </w:p>
    <w:p w14:paraId="6B8D6BB1"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[3]:</w:t>
      </w:r>
    </w:p>
    <w:p w14:paraId="2B695146"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5FBA88"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2D83AD8D"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[5]:</w:t>
      </w:r>
    </w:p>
    <w:p w14:paraId="2FA5D244"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07805598"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6160685B"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4A90577B"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[8]:</w:t>
      </w:r>
    </w:p>
    <w:p w14:paraId="1E78DD28"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1DC90859"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4451F661"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1765BBFC"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[10]:</w:t>
      </w:r>
    </w:p>
    <w:p w14:paraId="34E976BC"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7B7CC902"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7D385333"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74DCC6EE"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4C89EF5"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2F86F8A4"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[13]:</w:t>
      </w:r>
    </w:p>
    <w:p w14:paraId="67FD8B09"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4CBC1D9"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[14]:</w:t>
      </w:r>
    </w:p>
    <w:p w14:paraId="17D852B0" w14:textId="77777777" w:rsidR="00B36062" w:rsidRDefault="00394D2B">
      <w:pPr>
        <w:pStyle w:val="ListParagraph"/>
        <w:numPr>
          <w:ilvl w:val="1"/>
          <w:numId w:val="25"/>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60E8EDE5"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PRACH uses 120 kHz SCS, data transmission can still use higher subcarrier spacings through BWP switching. </w:t>
      </w:r>
    </w:p>
    <w:p w14:paraId="62FB60BA"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60BAA70B"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73A74B47"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3FFCD6A" w14:textId="77777777" w:rsidR="00B36062" w:rsidRDefault="00394D2B">
      <w:pPr>
        <w:pStyle w:val="ListParagraph"/>
        <w:numPr>
          <w:ilvl w:val="1"/>
          <w:numId w:val="25"/>
        </w:numPr>
        <w:rPr>
          <w:rFonts w:eastAsia="SimSun"/>
          <w:lang w:eastAsia="zh-CN"/>
        </w:rPr>
      </w:pPr>
      <w:r>
        <w:rPr>
          <w:rFonts w:eastAsia="SimSun"/>
          <w:lang w:eastAsia="zh-CN"/>
        </w:rPr>
        <w:t>Reuse FR2 PRACH configuration tables for 52.6–71 GHz.</w:t>
      </w:r>
    </w:p>
    <w:p w14:paraId="377847A1" w14:textId="77777777" w:rsidR="00B36062" w:rsidRDefault="00394D2B">
      <w:pPr>
        <w:pStyle w:val="ListParagraph"/>
        <w:numPr>
          <w:ilvl w:val="1"/>
          <w:numId w:val="25"/>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1C60C987"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[15]:</w:t>
      </w:r>
    </w:p>
    <w:p w14:paraId="481FF1F2"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0C91A9B5"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[19]:</w:t>
      </w:r>
    </w:p>
    <w:p w14:paraId="4B284198"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626950F0"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[29]:</w:t>
      </w:r>
    </w:p>
    <w:p w14:paraId="7D52F687"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72C89618"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[30]:</w:t>
      </w:r>
    </w:p>
    <w:p w14:paraId="14331D11"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07EEE2E1"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72829313"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165128BB"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[31]:</w:t>
      </w:r>
    </w:p>
    <w:p w14:paraId="429445E8"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D4AA30E" w14:textId="77777777" w:rsidR="00B36062" w:rsidRDefault="00B36062">
      <w:pPr>
        <w:pStyle w:val="BodyText"/>
        <w:spacing w:after="0"/>
        <w:rPr>
          <w:rFonts w:ascii="Times New Roman" w:hAnsi="Times New Roman"/>
          <w:sz w:val="22"/>
          <w:szCs w:val="22"/>
          <w:lang w:eastAsia="zh-CN"/>
        </w:rPr>
      </w:pPr>
    </w:p>
    <w:p w14:paraId="435E3EC1" w14:textId="77777777" w:rsidR="00B36062" w:rsidRDefault="00394D2B">
      <w:pPr>
        <w:pStyle w:val="Heading3"/>
        <w:rPr>
          <w:lang w:eastAsia="zh-CN"/>
        </w:rPr>
      </w:pPr>
      <w:r>
        <w:rPr>
          <w:lang w:eastAsia="zh-CN"/>
        </w:rPr>
        <w:t>2.4.2 Discussions</w:t>
      </w:r>
    </w:p>
    <w:p w14:paraId="119A56D2" w14:textId="77777777" w:rsidR="00B36062" w:rsidRDefault="00394D2B">
      <w:pPr>
        <w:pStyle w:val="Heading5"/>
        <w:rPr>
          <w:lang w:eastAsia="zh-CN"/>
        </w:rPr>
      </w:pPr>
      <w:r>
        <w:rPr>
          <w:lang w:eastAsia="zh-CN"/>
        </w:rPr>
        <w:t>Moderator Summary of observations and proposals from Contributions:</w:t>
      </w:r>
    </w:p>
    <w:p w14:paraId="69016E8F"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76FB4D98"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21DCC4C5" w14:textId="77777777" w:rsidR="00B36062" w:rsidRDefault="00B36062">
      <w:pPr>
        <w:pStyle w:val="ListParagraph"/>
        <w:spacing w:line="256" w:lineRule="auto"/>
        <w:ind w:left="1296"/>
        <w:rPr>
          <w:lang w:eastAsia="zh-CN"/>
        </w:rPr>
      </w:pPr>
    </w:p>
    <w:p w14:paraId="2D75797B" w14:textId="77777777" w:rsidR="00B36062" w:rsidRDefault="00394D2B">
      <w:pPr>
        <w:pStyle w:val="Heading5"/>
        <w:ind w:left="0" w:firstLine="0"/>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E35F67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EC23B34"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65F35C" w14:textId="77777777" w:rsidR="00B36062" w:rsidRDefault="00394D2B">
            <w:pPr>
              <w:spacing w:after="0"/>
              <w:rPr>
                <w:lang w:val="sv-SE"/>
              </w:rPr>
            </w:pPr>
            <w:r>
              <w:rPr>
                <w:rStyle w:val="Strong"/>
                <w:color w:val="000000"/>
                <w:lang w:val="sv-SE"/>
              </w:rPr>
              <w:t>Comments</w:t>
            </w:r>
          </w:p>
        </w:tc>
      </w:tr>
      <w:tr w:rsidR="00B36062" w14:paraId="3F1217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D68EE"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9EF5EBC" w14:textId="77777777" w:rsidR="00B36062" w:rsidRDefault="00394D2B">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36062" w14:paraId="4E5FD9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BEF4E" w14:textId="77777777" w:rsidR="00B36062" w:rsidRDefault="00394D2B">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4885CE1" w14:textId="77777777" w:rsidR="00B36062" w:rsidRDefault="00394D2B">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36062" w14:paraId="50E6B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946A5" w14:textId="77777777" w:rsidR="00B36062" w:rsidRDefault="00394D2B">
            <w:pPr>
              <w:spacing w:after="0"/>
              <w:rPr>
                <w:lang w:val="sv-SE" w:eastAsia="zh-CN"/>
              </w:rPr>
            </w:pPr>
            <w:r>
              <w:rPr>
                <w:lang w:val="sv-SE" w:eastAsia="zh-CN"/>
              </w:rPr>
              <w:t>Lenovo/</w:t>
            </w:r>
          </w:p>
          <w:p w14:paraId="2087F4AC" w14:textId="77777777" w:rsidR="00B36062" w:rsidRDefault="00394D2B">
            <w:pPr>
              <w:spacing w:after="0"/>
              <w:rPr>
                <w:lang w:val="sv-SE" w:eastAsia="zh-CN"/>
              </w:rPr>
            </w:pPr>
            <w:r>
              <w:rPr>
                <w:lang w:val="sv-SE" w:eastAsia="zh-CN"/>
              </w:rPr>
              <w:t>Motorola</w:t>
            </w:r>
          </w:p>
          <w:p w14:paraId="1AC21DF6" w14:textId="77777777"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404380B" w14:textId="77777777" w:rsidR="00B36062" w:rsidRDefault="00394D2B">
            <w:pPr>
              <w:overflowPunct/>
              <w:autoSpaceDE/>
              <w:adjustRightInd/>
              <w:spacing w:after="0"/>
              <w:rPr>
                <w:lang w:val="sv-SE" w:eastAsia="zh-CN"/>
              </w:rPr>
            </w:pPr>
            <w:r>
              <w:rPr>
                <w:lang w:val="sv-SE" w:eastAsia="zh-CN"/>
              </w:rPr>
              <w:t>Considering coverage aspects, enhancements to PRACH could be considered</w:t>
            </w:r>
          </w:p>
        </w:tc>
      </w:tr>
      <w:tr w:rsidR="00B36062" w14:paraId="04465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20168" w14:textId="77777777" w:rsidR="00B36062" w:rsidRDefault="00394D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C9CBE88" w14:textId="77777777" w:rsidR="00B36062" w:rsidRDefault="00394D2B">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36062" w14:paraId="3FED2C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D546"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41B8C96" w14:textId="77777777" w:rsidR="00B36062" w:rsidRDefault="00394D2B">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36062" w14:paraId="53D77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305CC"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C216BC" w14:textId="77777777" w:rsidR="00B36062" w:rsidRDefault="00394D2B">
            <w:pPr>
              <w:overflowPunct/>
              <w:autoSpaceDE/>
              <w:adjustRightInd/>
              <w:spacing w:after="0"/>
              <w:rPr>
                <w:lang w:val="sv-SE" w:eastAsia="zh-CN"/>
              </w:rPr>
            </w:pPr>
            <w:r>
              <w:rPr>
                <w:lang w:val="sv-SE" w:eastAsia="zh-CN"/>
              </w:rPr>
              <w:t>We support the same numerologies for PRACH and other channels, i.e., 120kHz and 960kHz.</w:t>
            </w:r>
          </w:p>
          <w:p w14:paraId="7CEF09E7" w14:textId="77777777" w:rsidR="00B36062" w:rsidRDefault="00394D2B">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795BDA6D" w14:textId="77777777" w:rsidR="00B36062" w:rsidRDefault="00394D2B">
            <w:pPr>
              <w:overflowPunct/>
              <w:autoSpaceDE/>
              <w:adjustRightInd/>
              <w:spacing w:after="0"/>
              <w:rPr>
                <w:lang w:val="sv-SE" w:eastAsia="zh-CN"/>
              </w:rPr>
            </w:pPr>
            <w:r>
              <w:rPr>
                <w:lang w:val="sv-SE" w:eastAsia="zh-CN"/>
              </w:rPr>
              <w:t>Also, we don’t see any strong motivation for interaced PRACH.</w:t>
            </w:r>
          </w:p>
        </w:tc>
      </w:tr>
      <w:tr w:rsidR="00B36062" w14:paraId="78CB57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3A7D9" w14:textId="77777777" w:rsidR="00B36062" w:rsidRDefault="00394D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4AAD573" w14:textId="77777777" w:rsidR="00B36062" w:rsidRDefault="00394D2B">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36062" w14:paraId="707107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0D321" w14:textId="77777777" w:rsidR="00B36062" w:rsidRDefault="00394D2B">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B106EA1" w14:textId="77777777" w:rsidR="00B36062" w:rsidRDefault="00394D2B">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36062" w14:paraId="0E825A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A0F9A" w14:textId="77777777" w:rsidR="00B36062" w:rsidRDefault="00394D2B">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454E34" w14:textId="77777777" w:rsidR="00B36062" w:rsidRDefault="00394D2B">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34D5F0C4" w14:textId="77777777" w:rsidR="00B36062" w:rsidRDefault="00394D2B">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36062" w14:paraId="26375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2753E" w14:textId="77777777" w:rsidR="00B36062" w:rsidRDefault="00394D2B">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B88E49" w14:textId="77777777" w:rsidR="00B36062" w:rsidRDefault="00394D2B">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36062" w14:paraId="09389C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FA592"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CF9FF8"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36062" w14:paraId="2D31FB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AD8EB" w14:textId="77777777" w:rsidR="00B36062" w:rsidRDefault="00394D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5B908EC1" w14:textId="77777777" w:rsidR="00B36062" w:rsidRDefault="00394D2B">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53C164B8" w14:textId="77777777" w:rsidR="00B36062" w:rsidRDefault="00394D2B">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D41C22F" w14:textId="77777777" w:rsidR="00B36062" w:rsidRDefault="00394D2B">
            <w:pPr>
              <w:overflowPunct/>
              <w:autoSpaceDE/>
              <w:adjustRightInd/>
              <w:spacing w:after="0"/>
              <w:rPr>
                <w:lang w:val="sv-SE" w:eastAsia="zh-CN"/>
              </w:rPr>
            </w:pPr>
            <w:r>
              <w:rPr>
                <w:lang w:val="sv-SE" w:eastAsia="zh-CN"/>
              </w:rPr>
              <w:t>Therefore, we prefer to support of the same SCS for PRACH as data/control.</w:t>
            </w:r>
          </w:p>
          <w:p w14:paraId="1EC348A9" w14:textId="77777777" w:rsidR="00B36062" w:rsidRDefault="00394D2B">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44C74F17" w14:textId="77777777" w:rsidR="00B36062" w:rsidRDefault="00394D2B">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36062" w14:paraId="40570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9D9F2" w14:textId="77777777" w:rsidR="00B36062" w:rsidRDefault="00394D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AAB1525" w14:textId="77777777" w:rsidR="00B36062" w:rsidRDefault="00394D2B">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36062" w14:paraId="372AE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A3EF6" w14:textId="77777777" w:rsidR="00B36062" w:rsidRDefault="00394D2B">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609E6238" w14:textId="77777777" w:rsidR="00B36062" w:rsidRDefault="00394D2B">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36062" w14:paraId="2FA432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E127B"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50799CE" w14:textId="77777777" w:rsidR="00B36062" w:rsidRDefault="00394D2B">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4928A6DA" w14:textId="77777777" w:rsidR="00B36062" w:rsidRDefault="00B36062">
      <w:pPr>
        <w:pStyle w:val="BodyText"/>
        <w:spacing w:after="0"/>
        <w:rPr>
          <w:rFonts w:ascii="Times New Roman" w:hAnsi="Times New Roman"/>
          <w:sz w:val="22"/>
          <w:szCs w:val="22"/>
          <w:lang w:val="sv-SE" w:eastAsia="zh-CN"/>
        </w:rPr>
      </w:pPr>
    </w:p>
    <w:p w14:paraId="3795DEB9" w14:textId="77777777" w:rsidR="00B36062" w:rsidRDefault="00B36062">
      <w:pPr>
        <w:pStyle w:val="BodyText"/>
        <w:spacing w:after="0"/>
        <w:rPr>
          <w:rFonts w:ascii="Times New Roman" w:hAnsi="Times New Roman"/>
          <w:sz w:val="22"/>
          <w:szCs w:val="22"/>
          <w:lang w:eastAsia="zh-CN"/>
        </w:rPr>
      </w:pPr>
    </w:p>
    <w:p w14:paraId="0B8E3DC5" w14:textId="77777777" w:rsidR="00B36062" w:rsidRDefault="00394D2B">
      <w:pPr>
        <w:pStyle w:val="Heading5"/>
        <w:rPr>
          <w:lang w:eastAsia="zh-CN"/>
        </w:rPr>
      </w:pPr>
      <w:r>
        <w:rPr>
          <w:lang w:eastAsia="zh-CN"/>
        </w:rPr>
        <w:lastRenderedPageBreak/>
        <w:t>Moderator summary of comments received:</w:t>
      </w:r>
    </w:p>
    <w:p w14:paraId="6AE46AE2" w14:textId="77777777" w:rsidR="00B36062" w:rsidRDefault="00394D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57E54268" w14:textId="77777777" w:rsidR="00B36062" w:rsidRDefault="00394D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1131759D" w14:textId="77777777" w:rsidR="00B36062" w:rsidRDefault="00394D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3179B5BE" w14:textId="77777777" w:rsidR="00B36062" w:rsidRDefault="00394D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253E0C39" w14:textId="77777777" w:rsidR="00B36062" w:rsidRDefault="00394D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5867A426" w14:textId="77777777" w:rsidR="00B36062" w:rsidRDefault="00B36062">
      <w:pPr>
        <w:pStyle w:val="BodyText"/>
        <w:spacing w:after="0"/>
        <w:rPr>
          <w:rFonts w:ascii="Times New Roman" w:hAnsi="Times New Roman"/>
          <w:sz w:val="22"/>
          <w:szCs w:val="22"/>
          <w:lang w:eastAsia="zh-CN"/>
        </w:rPr>
      </w:pPr>
    </w:p>
    <w:p w14:paraId="1B111D8C" w14:textId="77777777" w:rsidR="00B36062" w:rsidRDefault="00B36062">
      <w:pPr>
        <w:pStyle w:val="BodyText"/>
        <w:spacing w:after="0"/>
        <w:rPr>
          <w:rFonts w:ascii="Times New Roman" w:hAnsi="Times New Roman"/>
          <w:sz w:val="22"/>
          <w:szCs w:val="22"/>
          <w:lang w:eastAsia="zh-CN"/>
        </w:rPr>
      </w:pPr>
    </w:p>
    <w:p w14:paraId="7AA7523B"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000AA17E" w14:textId="77777777" w:rsidR="00B36062" w:rsidRDefault="00394D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32E1FC39" w14:textId="77777777" w:rsidR="00B36062" w:rsidRDefault="00394D2B">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2295D8F2" w14:textId="77777777" w:rsidR="00B36062" w:rsidRDefault="00394D2B">
      <w:pPr>
        <w:pStyle w:val="BodyText"/>
        <w:numPr>
          <w:ilvl w:val="0"/>
          <w:numId w:val="27"/>
        </w:numPr>
        <w:spacing w:after="0"/>
        <w:rPr>
          <w:rFonts w:ascii="Times New Roman" w:hAnsi="Times New Roman"/>
          <w:sz w:val="22"/>
          <w:szCs w:val="22"/>
          <w:lang w:eastAsia="zh-CN"/>
        </w:rPr>
      </w:pPr>
      <w:del w:id="117" w:author="Lee, Daewon" w:date="2020-11-02T21:21:00Z">
        <w:r w:rsidDel="00FA63E8">
          <w:rPr>
            <w:rFonts w:ascii="Times New Roman" w:hAnsi="Times New Roman"/>
            <w:sz w:val="22"/>
            <w:szCs w:val="22"/>
            <w:lang w:eastAsia="zh-CN"/>
          </w:rPr>
          <w:delText xml:space="preserve">RAN1 </w:delText>
        </w:r>
      </w:del>
      <w:ins w:id="118" w:author="Lee, Daewon" w:date="2020-11-02T21:21:00Z">
        <w:r w:rsidR="00FA63E8">
          <w:rPr>
            <w:rFonts w:ascii="Times New Roman" w:hAnsi="Times New Roman"/>
            <w:sz w:val="22"/>
            <w:szCs w:val="22"/>
            <w:lang w:eastAsia="zh-CN"/>
          </w:rPr>
          <w:t xml:space="preserve">It is </w:t>
        </w:r>
      </w:ins>
      <w:r>
        <w:rPr>
          <w:rFonts w:ascii="Times New Roman" w:hAnsi="Times New Roman"/>
          <w:sz w:val="22"/>
          <w:szCs w:val="22"/>
          <w:lang w:eastAsia="zh-CN"/>
        </w:rPr>
        <w:t>recommend</w:t>
      </w:r>
      <w:ins w:id="119" w:author="Lee, Daewon" w:date="2020-11-02T21:21:00Z">
        <w:r w:rsidR="00FA63E8">
          <w:rPr>
            <w:rFonts w:ascii="Times New Roman" w:hAnsi="Times New Roman"/>
            <w:sz w:val="22"/>
            <w:szCs w:val="22"/>
            <w:lang w:eastAsia="zh-CN"/>
          </w:rPr>
          <w:t>ed</w:t>
        </w:r>
      </w:ins>
      <w:del w:id="120" w:author="Lee, Daewon" w:date="2020-11-02T21:21:00Z">
        <w:r w:rsidDel="00FA63E8">
          <w:rPr>
            <w:rFonts w:ascii="Times New Roman" w:hAnsi="Times New Roman"/>
            <w:sz w:val="22"/>
            <w:szCs w:val="22"/>
            <w:lang w:eastAsia="zh-CN"/>
          </w:rPr>
          <w:delText>s</w:delText>
        </w:r>
      </w:del>
      <w:r>
        <w:rPr>
          <w:rFonts w:ascii="Times New Roman" w:hAnsi="Times New Roman"/>
          <w:sz w:val="22"/>
          <w:szCs w:val="22"/>
          <w:lang w:eastAsia="zh-CN"/>
        </w:rPr>
        <w:t xml:space="preserve"> </w:t>
      </w:r>
      <w:ins w:id="121" w:author="Lee, Daewon" w:date="2020-11-02T21:21:00Z">
        <w:r w:rsidR="00FA63E8">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122" w:author="Lee, Daewon" w:date="2020-11-02T21:21:00Z">
        <w:r w:rsidR="00FA63E8">
          <w:rPr>
            <w:rFonts w:ascii="Times New Roman" w:hAnsi="Times New Roman"/>
            <w:sz w:val="22"/>
            <w:szCs w:val="22"/>
            <w:lang w:eastAsia="zh-CN"/>
          </w:rPr>
          <w:t>support</w:t>
        </w:r>
      </w:ins>
      <w:del w:id="123" w:author="Lee, Daewon" w:date="2020-11-02T21:21:00Z">
        <w:r w:rsidDel="00FA63E8">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69B092E7" w14:textId="77777777" w:rsidR="00B36062" w:rsidRDefault="00394D2B">
      <w:pPr>
        <w:pStyle w:val="BodyText"/>
        <w:numPr>
          <w:ilvl w:val="0"/>
          <w:numId w:val="27"/>
        </w:numPr>
        <w:spacing w:after="0"/>
        <w:rPr>
          <w:rFonts w:ascii="Times New Roman" w:hAnsi="Times New Roman"/>
          <w:sz w:val="22"/>
          <w:szCs w:val="22"/>
          <w:lang w:eastAsia="zh-CN"/>
        </w:rPr>
      </w:pPr>
      <w:del w:id="124" w:author="Lee, Daewon" w:date="2020-11-02T21:17:00Z">
        <w:r w:rsidDel="00F50654">
          <w:rPr>
            <w:rFonts w:ascii="Times New Roman" w:hAnsi="Times New Roman"/>
            <w:sz w:val="22"/>
            <w:szCs w:val="22"/>
            <w:lang w:eastAsia="zh-CN"/>
          </w:rPr>
          <w:delText xml:space="preserve">RAN1 </w:delText>
        </w:r>
      </w:del>
      <w:ins w:id="125" w:author="Lee, Daewon" w:date="2020-11-02T21:17:00Z">
        <w:r w:rsidR="00F50654">
          <w:rPr>
            <w:rFonts w:ascii="Times New Roman" w:hAnsi="Times New Roman"/>
            <w:sz w:val="22"/>
            <w:szCs w:val="22"/>
            <w:lang w:eastAsia="zh-CN"/>
          </w:rPr>
          <w:t xml:space="preserve">It is </w:t>
        </w:r>
      </w:ins>
      <w:r>
        <w:rPr>
          <w:rFonts w:ascii="Times New Roman" w:hAnsi="Times New Roman"/>
          <w:sz w:val="22"/>
          <w:szCs w:val="22"/>
          <w:lang w:eastAsia="zh-CN"/>
        </w:rPr>
        <w:t>recommend</w:t>
      </w:r>
      <w:ins w:id="126" w:author="Lee, Daewon" w:date="2020-11-02T21:17:00Z">
        <w:r w:rsidR="00F50654">
          <w:rPr>
            <w:rFonts w:ascii="Times New Roman" w:hAnsi="Times New Roman"/>
            <w:sz w:val="22"/>
            <w:szCs w:val="22"/>
            <w:lang w:eastAsia="zh-CN"/>
          </w:rPr>
          <w:t>ed</w:t>
        </w:r>
      </w:ins>
      <w:del w:id="127" w:author="Lee, Daewon" w:date="2020-11-02T21:17:00Z">
        <w:r w:rsidDel="00F50654">
          <w:rPr>
            <w:rFonts w:ascii="Times New Roman" w:hAnsi="Times New Roman"/>
            <w:sz w:val="22"/>
            <w:szCs w:val="22"/>
            <w:lang w:eastAsia="zh-CN"/>
          </w:rPr>
          <w:delText>s</w:delText>
        </w:r>
      </w:del>
      <w:ins w:id="128" w:author="Lee, Daewon" w:date="2020-11-02T21:17:00Z">
        <w:r w:rsidR="00F50654">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129" w:author="Lee, Daewon" w:date="2020-11-02T21:22:00Z">
        <w:r w:rsidR="00FA63E8">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130" w:author="Lee, Daewon" w:date="2020-11-02T21:18:00Z">
        <w:r w:rsidR="00FA63E8">
          <w:rPr>
            <w:rFonts w:ascii="Times New Roman" w:hAnsi="Times New Roman"/>
            <w:sz w:val="22"/>
            <w:szCs w:val="22"/>
            <w:lang w:eastAsia="zh-CN"/>
          </w:rPr>
          <w:t>configura</w:t>
        </w:r>
      </w:ins>
      <w:ins w:id="131" w:author="Lee, Daewon" w:date="2020-11-02T21:22:00Z">
        <w:r w:rsidR="00FA63E8">
          <w:rPr>
            <w:rFonts w:ascii="Times New Roman" w:hAnsi="Times New Roman"/>
            <w:sz w:val="22"/>
            <w:szCs w:val="22"/>
            <w:lang w:eastAsia="zh-CN"/>
          </w:rPr>
          <w:t>tions</w:t>
        </w:r>
      </w:ins>
      <w:ins w:id="132" w:author="Lee, Daewon" w:date="2020-11-02T21:18:00Z">
        <w:r w:rsidR="00FA63E8">
          <w:rPr>
            <w:rFonts w:ascii="Times New Roman" w:hAnsi="Times New Roman"/>
            <w:sz w:val="22"/>
            <w:szCs w:val="22"/>
            <w:lang w:eastAsia="zh-CN"/>
          </w:rPr>
          <w:t xml:space="preserve"> that </w:t>
        </w:r>
        <w:proofErr w:type="spellStart"/>
        <w:r w:rsidR="00FA63E8">
          <w:rPr>
            <w:rFonts w:ascii="Times New Roman" w:hAnsi="Times New Roman"/>
            <w:sz w:val="22"/>
            <w:szCs w:val="22"/>
            <w:lang w:eastAsia="zh-CN"/>
          </w:rPr>
          <w:t>enable</w:t>
        </w:r>
      </w:ins>
      <w:del w:id="133" w:author="Lee, Daewon" w:date="2020-11-02T21:17:00Z">
        <w:r w:rsidDel="00F50654">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134" w:author="Lee, Daewon" w:date="2020-11-02T21:17:00Z">
        <w:r w:rsidR="00FA63E8">
          <w:rPr>
            <w:rFonts w:ascii="Times New Roman" w:hAnsi="Times New Roman"/>
            <w:sz w:val="22"/>
            <w:szCs w:val="22"/>
            <w:lang w:eastAsia="zh-CN"/>
          </w:rPr>
          <w:t>s</w:t>
        </w:r>
      </w:ins>
      <w:r>
        <w:rPr>
          <w:rFonts w:ascii="Times New Roman" w:hAnsi="Times New Roman"/>
          <w:sz w:val="22"/>
          <w:szCs w:val="22"/>
          <w:lang w:eastAsia="zh-CN"/>
        </w:rPr>
        <w:t xml:space="preserve"> </w:t>
      </w:r>
      <w:ins w:id="135" w:author="Lee, Daewon" w:date="2020-11-02T21:18:00Z">
        <w:r w:rsidR="00FA63E8">
          <w:rPr>
            <w:rFonts w:ascii="Times New Roman" w:hAnsi="Times New Roman"/>
            <w:sz w:val="22"/>
            <w:szCs w:val="22"/>
            <w:lang w:eastAsia="zh-CN"/>
          </w:rPr>
          <w:t xml:space="preserve">in time </w:t>
        </w:r>
        <w:proofErr w:type="spellStart"/>
        <w:r w:rsidR="00FA63E8">
          <w:rPr>
            <w:rFonts w:ascii="Times New Roman" w:hAnsi="Times New Roman"/>
            <w:sz w:val="22"/>
            <w:szCs w:val="22"/>
            <w:lang w:eastAsia="zh-CN"/>
          </w:rPr>
          <w:t>domain</w:t>
        </w:r>
      </w:ins>
      <w:del w:id="136" w:author="Lee, Daewon" w:date="2020-11-02T21:18:00Z">
        <w:r w:rsidDel="00FA63E8">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137" w:author="Lee, Daewon" w:date="2020-11-02T21:18:00Z">
        <w:r w:rsidR="00FA63E8">
          <w:rPr>
            <w:rFonts w:ascii="Times New Roman" w:hAnsi="Times New Roman"/>
            <w:sz w:val="22"/>
            <w:szCs w:val="22"/>
            <w:lang w:eastAsia="zh-CN"/>
          </w:rPr>
          <w:t xml:space="preserve"> when LBT is required</w:t>
        </w:r>
      </w:ins>
      <w:r>
        <w:rPr>
          <w:rFonts w:ascii="Times New Roman" w:hAnsi="Times New Roman"/>
          <w:sz w:val="22"/>
          <w:szCs w:val="22"/>
          <w:lang w:eastAsia="zh-CN"/>
        </w:rPr>
        <w:t>.</w:t>
      </w:r>
    </w:p>
    <w:p w14:paraId="3600A3B3" w14:textId="77777777" w:rsidR="00B36062" w:rsidRDefault="00394D2B">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5194E690" w14:textId="77777777" w:rsidR="00B36062" w:rsidRDefault="00394D2B">
      <w:pPr>
        <w:pStyle w:val="BodyText"/>
        <w:numPr>
          <w:ilvl w:val="0"/>
          <w:numId w:val="27"/>
        </w:numPr>
        <w:spacing w:after="0"/>
        <w:rPr>
          <w:ins w:id="138"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139" w:author="Lee, Daewon" w:date="2020-11-02T21:19:00Z">
        <w:r w:rsidR="00FA63E8">
          <w:rPr>
            <w:rFonts w:ascii="Times New Roman" w:hAnsi="Times New Roman"/>
            <w:sz w:val="22"/>
            <w:szCs w:val="22"/>
            <w:lang w:eastAsia="zh-CN"/>
          </w:rPr>
          <w:t xml:space="preserve"> </w:t>
        </w:r>
      </w:ins>
      <w:ins w:id="140" w:author="Lee, Daewon" w:date="2020-11-02T21:23:00Z">
        <w:r w:rsidR="009420E3">
          <w:rPr>
            <w:rFonts w:ascii="Times New Roman" w:hAnsi="Times New Roman"/>
            <w:sz w:val="22"/>
            <w:szCs w:val="22"/>
            <w:lang w:eastAsia="zh-CN"/>
          </w:rPr>
          <w:t>[</w:t>
        </w:r>
      </w:ins>
      <w:ins w:id="141" w:author="Lee, Daewon" w:date="2020-11-02T21:19:00Z">
        <w:r w:rsidR="00FA63E8">
          <w:rPr>
            <w:rFonts w:ascii="Times New Roman" w:hAnsi="Times New Roman"/>
            <w:sz w:val="22"/>
            <w:szCs w:val="22"/>
            <w:lang w:eastAsia="zh-CN"/>
          </w:rPr>
          <w:t>from coverage perspective</w:t>
        </w:r>
      </w:ins>
      <w:ins w:id="142" w:author="Lee, Daewon" w:date="2020-11-02T21:23:00Z">
        <w:r w:rsidR="009420E3">
          <w:rPr>
            <w:rFonts w:ascii="Times New Roman" w:hAnsi="Times New Roman"/>
            <w:sz w:val="22"/>
            <w:szCs w:val="22"/>
            <w:lang w:eastAsia="zh-CN"/>
          </w:rPr>
          <w:t>]</w:t>
        </w:r>
      </w:ins>
      <w:r>
        <w:rPr>
          <w:rFonts w:ascii="Times New Roman" w:hAnsi="Times New Roman"/>
          <w:sz w:val="22"/>
          <w:szCs w:val="22"/>
          <w:lang w:eastAsia="zh-CN"/>
        </w:rPr>
        <w:t>.</w:t>
      </w:r>
    </w:p>
    <w:p w14:paraId="585E08AA" w14:textId="77777777" w:rsidR="00FA63E8" w:rsidRDefault="00FA63E8">
      <w:pPr>
        <w:pStyle w:val="BodyText"/>
        <w:numPr>
          <w:ilvl w:val="0"/>
          <w:numId w:val="27"/>
        </w:numPr>
        <w:spacing w:after="0"/>
        <w:rPr>
          <w:rFonts w:ascii="Times New Roman" w:hAnsi="Times New Roman"/>
          <w:sz w:val="22"/>
          <w:szCs w:val="22"/>
          <w:lang w:eastAsia="zh-CN"/>
        </w:rPr>
      </w:pPr>
      <w:ins w:id="143" w:author="Lee, Daewon" w:date="2020-11-02T21:20:00Z">
        <w:r>
          <w:rPr>
            <w:rFonts w:ascii="Times New Roman" w:hAnsi="Times New Roman"/>
            <w:sz w:val="22"/>
            <w:szCs w:val="22"/>
            <w:lang w:eastAsia="zh-CN"/>
          </w:rPr>
          <w:t xml:space="preserve">It was identified that potential enhancements for PRACH should </w:t>
        </w:r>
      </w:ins>
      <w:ins w:id="144" w:author="Lee, Daewon" w:date="2020-11-02T21:22:00Z">
        <w:r>
          <w:rPr>
            <w:rFonts w:ascii="Times New Roman" w:hAnsi="Times New Roman"/>
            <w:sz w:val="22"/>
            <w:szCs w:val="22"/>
            <w:lang w:eastAsia="zh-CN"/>
          </w:rPr>
          <w:t>consider</w:t>
        </w:r>
      </w:ins>
      <w:ins w:id="145" w:author="Lee, Daewon" w:date="2020-11-02T21:20:00Z">
        <w:r>
          <w:rPr>
            <w:rFonts w:ascii="Times New Roman" w:hAnsi="Times New Roman"/>
            <w:sz w:val="22"/>
            <w:szCs w:val="22"/>
            <w:lang w:eastAsia="zh-CN"/>
          </w:rPr>
          <w:t xml:space="preserve"> system coverage</w:t>
        </w:r>
      </w:ins>
      <w:ins w:id="146" w:author="Lee, Daewon" w:date="2020-11-02T21:21:00Z">
        <w:r>
          <w:rPr>
            <w:rFonts w:ascii="Times New Roman" w:hAnsi="Times New Roman"/>
            <w:sz w:val="22"/>
            <w:szCs w:val="22"/>
            <w:lang w:eastAsia="zh-CN"/>
          </w:rPr>
          <w:t xml:space="preserve"> for PRACH </w:t>
        </w:r>
      </w:ins>
      <w:ins w:id="147" w:author="Lee, Daewon" w:date="2020-11-02T21:23:00Z">
        <w:r w:rsidR="009420E3">
          <w:rPr>
            <w:rFonts w:ascii="Times New Roman" w:hAnsi="Times New Roman"/>
            <w:sz w:val="22"/>
            <w:szCs w:val="22"/>
            <w:lang w:eastAsia="zh-CN"/>
          </w:rPr>
          <w:t xml:space="preserve">with </w:t>
        </w:r>
      </w:ins>
      <w:ins w:id="148" w:author="Lee, Daewon" w:date="2020-11-02T21:21:00Z">
        <w:r>
          <w:rPr>
            <w:rFonts w:ascii="Times New Roman" w:hAnsi="Times New Roman"/>
            <w:sz w:val="22"/>
            <w:szCs w:val="22"/>
            <w:lang w:eastAsia="zh-CN"/>
          </w:rPr>
          <w:t>subcarrier spacing larger than</w:t>
        </w:r>
      </w:ins>
      <w:ins w:id="149" w:author="Lee, Daewon" w:date="2020-11-02T21:19:00Z">
        <w:r>
          <w:rPr>
            <w:rFonts w:ascii="Times New Roman" w:hAnsi="Times New Roman"/>
            <w:sz w:val="22"/>
            <w:szCs w:val="22"/>
            <w:lang w:eastAsia="zh-CN"/>
          </w:rPr>
          <w:t xml:space="preserve"> 120 kHz</w:t>
        </w:r>
      </w:ins>
      <w:ins w:id="150" w:author="Lee, Daewon" w:date="2020-11-02T21:21:00Z">
        <w:r>
          <w:rPr>
            <w:rFonts w:ascii="Times New Roman" w:hAnsi="Times New Roman"/>
            <w:sz w:val="22"/>
            <w:szCs w:val="22"/>
            <w:lang w:eastAsia="zh-CN"/>
          </w:rPr>
          <w:t>.</w:t>
        </w:r>
      </w:ins>
      <w:ins w:id="151" w:author="Lee, Daewon" w:date="2020-11-02T21:20:00Z">
        <w:r>
          <w:rPr>
            <w:rFonts w:ascii="Times New Roman" w:hAnsi="Times New Roman"/>
            <w:sz w:val="22"/>
            <w:szCs w:val="22"/>
            <w:lang w:eastAsia="zh-CN"/>
          </w:rPr>
          <w:t xml:space="preserve"> </w:t>
        </w:r>
      </w:ins>
    </w:p>
    <w:p w14:paraId="2A7F403E" w14:textId="77777777" w:rsidR="00B36062" w:rsidRDefault="00B36062">
      <w:pPr>
        <w:pStyle w:val="BodyText"/>
        <w:spacing w:after="0"/>
        <w:rPr>
          <w:rFonts w:ascii="Times New Roman" w:hAnsi="Times New Roman"/>
          <w:sz w:val="22"/>
          <w:szCs w:val="22"/>
          <w:lang w:eastAsia="zh-CN"/>
        </w:rPr>
      </w:pPr>
    </w:p>
    <w:p w14:paraId="6ED0663C"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35C58E5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EEF239"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8CF5A3D" w14:textId="77777777" w:rsidR="00B36062" w:rsidRDefault="00394D2B">
            <w:pPr>
              <w:spacing w:after="0"/>
              <w:rPr>
                <w:lang w:val="sv-SE"/>
              </w:rPr>
            </w:pPr>
            <w:r>
              <w:rPr>
                <w:rStyle w:val="Strong"/>
                <w:color w:val="000000"/>
                <w:lang w:val="sv-SE"/>
              </w:rPr>
              <w:t>Comments</w:t>
            </w:r>
          </w:p>
        </w:tc>
      </w:tr>
      <w:tr w:rsidR="00B36062" w14:paraId="1BB100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31BBC"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7C03F7" w14:textId="77777777" w:rsidR="00B36062" w:rsidRDefault="00394D2B">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36062" w14:paraId="6F38B2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4204" w14:textId="77777777" w:rsidR="00B36062" w:rsidRDefault="00394D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7448C02" w14:textId="77777777" w:rsidR="00B36062" w:rsidRDefault="00394D2B">
            <w:pPr>
              <w:rPr>
                <w:lang w:eastAsia="zh-CN"/>
              </w:rPr>
            </w:pPr>
            <w:r>
              <w:rPr>
                <w:lang w:eastAsia="zh-CN"/>
              </w:rPr>
              <w:t>Agree with Nokia’s proposed update.</w:t>
            </w:r>
          </w:p>
          <w:p w14:paraId="1BBC32F9" w14:textId="77777777" w:rsidR="00B36062" w:rsidRDefault="00394D2B">
            <w:pPr>
              <w:rPr>
                <w:lang w:eastAsia="zh-CN"/>
              </w:rPr>
            </w:pPr>
            <w:r>
              <w:rPr>
                <w:lang w:eastAsia="zh-CN"/>
              </w:rPr>
              <w:t>Also propose to add new bullet:</w:t>
            </w:r>
          </w:p>
          <w:p w14:paraId="1DFC32E1" w14:textId="77777777" w:rsidR="00B36062" w:rsidRDefault="00394D2B">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B36062" w14:paraId="648B5E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65D4F"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9A686B9" w14:textId="77777777" w:rsidR="00B36062" w:rsidRDefault="00394D2B">
            <w:pPr>
              <w:rPr>
                <w:lang w:eastAsia="zh-CN"/>
              </w:rPr>
            </w:pPr>
            <w:r>
              <w:rPr>
                <w:lang w:eastAsia="zh-CN"/>
              </w:rPr>
              <w:t>Agree with Moderator recommendations and Nokia’s update.</w:t>
            </w:r>
          </w:p>
        </w:tc>
      </w:tr>
      <w:tr w:rsidR="00B36062" w14:paraId="1076A8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688DA"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CDCF8DF" w14:textId="77777777" w:rsidR="00B36062" w:rsidRDefault="00394D2B">
            <w:pPr>
              <w:rPr>
                <w:lang w:eastAsia="zh-CN"/>
              </w:rPr>
            </w:pPr>
            <w:r>
              <w:rPr>
                <w:lang w:eastAsia="zh-CN"/>
              </w:rPr>
              <w:t>According to the companies’ view during the 1st round of discussion, the main motivation of supporting 120kHz PRACH only seems to be the coverage. Thus, it could be clarified:</w:t>
            </w:r>
          </w:p>
          <w:p w14:paraId="44446F82" w14:textId="77777777" w:rsidR="00B36062" w:rsidRDefault="00394D2B">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36062" w14:paraId="48314D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164D0"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8F55E5A" w14:textId="77777777" w:rsidR="00B36062" w:rsidRDefault="00394D2B">
            <w:pPr>
              <w:rPr>
                <w:lang w:eastAsia="zh-CN"/>
              </w:rPr>
            </w:pPr>
            <w:r>
              <w:rPr>
                <w:lang w:eastAsia="zh-CN"/>
              </w:rPr>
              <w:t xml:space="preserve">We are fine with Moderator’s proposals. </w:t>
            </w:r>
          </w:p>
        </w:tc>
      </w:tr>
      <w:tr w:rsidR="00B36062" w14:paraId="65724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91688" w14:textId="77777777" w:rsidR="00B36062" w:rsidRDefault="00394D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E621FFF" w14:textId="77777777" w:rsidR="00B36062" w:rsidRDefault="00394D2B">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36062" w14:paraId="5931E0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69D2F"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648FD80" w14:textId="77777777" w:rsidR="00B36062" w:rsidRDefault="00394D2B">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36062" w14:paraId="565B42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C04BA" w14:textId="77777777" w:rsidR="00B36062" w:rsidRDefault="00394D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B9E453D" w14:textId="77777777" w:rsidR="00B36062" w:rsidRDefault="00394D2B">
            <w:pPr>
              <w:pStyle w:val="BodyText"/>
              <w:spacing w:after="0"/>
              <w:rPr>
                <w:rFonts w:ascii="Times New Roman" w:hAnsi="Times New Roman"/>
                <w:szCs w:val="20"/>
                <w:lang w:eastAsia="zh-CN"/>
              </w:rPr>
            </w:pPr>
            <w:r>
              <w:rPr>
                <w:rFonts w:ascii="Times New Roman" w:hAnsi="Times New Roman" w:hint="eastAsia"/>
                <w:szCs w:val="20"/>
                <w:lang w:eastAsia="zh-CN"/>
              </w:rPr>
              <w:t>3)</w:t>
            </w: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41D2FDB1" w14:textId="77777777" w:rsidR="00B36062" w:rsidRDefault="00394D2B">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CD6BED" w14:paraId="2D8A3776"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4C722" w14:textId="77777777" w:rsidR="00CD6BED" w:rsidRPr="00CD6BED" w:rsidRDefault="00CD6BED" w:rsidP="00745F74">
            <w:pPr>
              <w:spacing w:after="0"/>
              <w:rPr>
                <w:lang w:eastAsia="zh-CN"/>
              </w:rPr>
            </w:pPr>
            <w:r w:rsidRPr="00CD6BED">
              <w:rPr>
                <w:rFonts w:hint="eastAsia"/>
                <w:lang w:eastAsia="zh-CN"/>
              </w:rPr>
              <w:t>v</w:t>
            </w:r>
            <w:r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62827C2" w14:textId="77777777" w:rsidR="00CD6BED" w:rsidRPr="00CD6BED" w:rsidRDefault="00CD6BED" w:rsidP="00CD6BED">
            <w:pPr>
              <w:pStyle w:val="BodyText"/>
              <w:spacing w:after="0"/>
              <w:rPr>
                <w:rFonts w:ascii="Times New Roman" w:hAnsi="Times New Roman"/>
                <w:szCs w:val="20"/>
                <w:lang w:eastAsia="zh-CN"/>
              </w:rPr>
            </w:pPr>
            <w:r w:rsidRPr="00CD6BED">
              <w:rPr>
                <w:rFonts w:ascii="Times New Roman" w:hAnsi="Times New Roman" w:hint="eastAsia"/>
                <w:szCs w:val="20"/>
                <w:lang w:eastAsia="zh-CN"/>
              </w:rPr>
              <w:t xml:space="preserve">We agree with </w:t>
            </w:r>
            <w:r w:rsidRPr="00CD6BED">
              <w:rPr>
                <w:rFonts w:ascii="Times New Roman" w:hAnsi="Times New Roman"/>
                <w:szCs w:val="20"/>
                <w:lang w:eastAsia="zh-CN"/>
              </w:rPr>
              <w:t>Moderator’s proposals + updates from Nokia and Qualcomm.</w:t>
            </w:r>
          </w:p>
        </w:tc>
      </w:tr>
      <w:tr w:rsidR="003319C8" w14:paraId="26BC5F2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E789E" w14:textId="77777777" w:rsidR="003319C8" w:rsidRPr="00CD6BED" w:rsidRDefault="003319C8" w:rsidP="003319C8">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0E61B91" w14:textId="77777777" w:rsidR="003319C8" w:rsidRPr="00CD6BED" w:rsidRDefault="003319C8" w:rsidP="003319C8">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9420E3" w14:paraId="3C1C216B"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D821" w14:textId="77777777" w:rsidR="009420E3" w:rsidRDefault="009420E3" w:rsidP="009420E3">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F25DC" w14:textId="77777777" w:rsidR="009420E3" w:rsidRDefault="009420E3" w:rsidP="009420E3">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7032DC" w14:paraId="6ADCE0D8"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EC010" w14:textId="697E8479"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DD9B56F" w14:textId="77777777" w:rsidR="007032DC" w:rsidRPr="00F37B2E" w:rsidRDefault="007032DC" w:rsidP="007032DC">
            <w:pPr>
              <w:pStyle w:val="BodyText"/>
              <w:spacing w:after="0"/>
              <w:rPr>
                <w:rFonts w:eastAsiaTheme="minorEastAsia"/>
                <w:lang w:eastAsia="ko-KR"/>
              </w:rPr>
            </w:pPr>
            <w:r w:rsidRPr="00F37B2E">
              <w:rPr>
                <w:rFonts w:eastAsiaTheme="minorEastAsia"/>
                <w:lang w:eastAsia="ko-KR"/>
              </w:rPr>
              <w:t xml:space="preserve">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w:t>
            </w:r>
            <w:proofErr w:type="spellStart"/>
            <w:r w:rsidRPr="00F37B2E">
              <w:rPr>
                <w:rFonts w:eastAsiaTheme="minorEastAsia"/>
                <w:lang w:eastAsia="ko-KR"/>
              </w:rPr>
              <w:t>selft</w:t>
            </w:r>
            <w:proofErr w:type="spellEnd"/>
            <w:r w:rsidRPr="00F37B2E">
              <w:rPr>
                <w:rFonts w:eastAsiaTheme="minorEastAsia"/>
                <w:lang w:eastAsia="ko-KR"/>
              </w:rPr>
              <w:t xml:space="preserve"> deferral due to interference exceeding the LBT threshold has been shown by many companies to be rare, it is not beneficial to design for LBT gaps between RACH occasions.</w:t>
            </w:r>
          </w:p>
          <w:p w14:paraId="76F89182" w14:textId="77777777" w:rsidR="00F37B2E" w:rsidRPr="00F37B2E" w:rsidRDefault="00F37B2E" w:rsidP="007032DC">
            <w:pPr>
              <w:pStyle w:val="BodyText"/>
              <w:spacing w:after="0"/>
              <w:rPr>
                <w:rFonts w:eastAsiaTheme="minorEastAsia"/>
                <w:lang w:eastAsia="ko-KR"/>
              </w:rPr>
            </w:pPr>
          </w:p>
          <w:p w14:paraId="4FAAE9EC" w14:textId="06F48AAA" w:rsidR="00F37B2E" w:rsidRDefault="00F37B2E" w:rsidP="007032DC">
            <w:pPr>
              <w:pStyle w:val="BodyText"/>
              <w:spacing w:after="0"/>
              <w:rPr>
                <w:lang w:val="sv-SE" w:eastAsia="zh-CN"/>
              </w:rPr>
            </w:pPr>
            <w:r w:rsidRPr="00F37B2E">
              <w:rPr>
                <w:rFonts w:eastAsiaTheme="minorEastAsia"/>
                <w:lang w:eastAsia="ko-KR"/>
              </w:rPr>
              <w:t>We disagree with the broad formulation of point 6)</w:t>
            </w:r>
            <w:r>
              <w:rPr>
                <w:rFonts w:eastAsiaTheme="minorEastAsia"/>
                <w:lang w:eastAsia="ko-KR"/>
              </w:rPr>
              <w:t>. It should be predicated on if single numerology operation is supported, and if PRACH SCS with greater than 120 kHz SCS is supported.</w:t>
            </w:r>
          </w:p>
        </w:tc>
      </w:tr>
      <w:tr w:rsidR="00706702" w14:paraId="17BF7512"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5A648" w14:textId="5E3AF979" w:rsidR="00706702" w:rsidRDefault="00706702" w:rsidP="007032DC">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0658CD0F" w14:textId="5C03A9D0" w:rsidR="00706702" w:rsidRPr="00F37B2E" w:rsidRDefault="00706702" w:rsidP="007032DC">
            <w:pPr>
              <w:pStyle w:val="BodyText"/>
              <w:spacing w:after="0"/>
              <w:rPr>
                <w:rFonts w:eastAsiaTheme="minorEastAsia"/>
                <w:lang w:eastAsia="ko-KR"/>
              </w:rPr>
            </w:pPr>
            <w:r>
              <w:rPr>
                <w:rFonts w:eastAsiaTheme="minorEastAsia"/>
                <w:lang w:eastAsia="ko-KR"/>
              </w:rPr>
              <w:t xml:space="preserve">Agree with moderato’s proposal </w:t>
            </w:r>
          </w:p>
        </w:tc>
      </w:tr>
    </w:tbl>
    <w:p w14:paraId="1E3ADE10" w14:textId="1E48B55C" w:rsidR="00B36062" w:rsidRPr="00CD6BED" w:rsidRDefault="00B36062">
      <w:pPr>
        <w:pStyle w:val="BodyText"/>
        <w:spacing w:after="0"/>
        <w:rPr>
          <w:rFonts w:ascii="Times New Roman" w:hAnsi="Times New Roman"/>
          <w:sz w:val="22"/>
          <w:szCs w:val="22"/>
          <w:lang w:eastAsia="zh-CN"/>
        </w:rPr>
      </w:pPr>
    </w:p>
    <w:p w14:paraId="5365DDA2" w14:textId="77777777" w:rsidR="00B36062" w:rsidRDefault="00B36062">
      <w:pPr>
        <w:pStyle w:val="BodyText"/>
        <w:spacing w:after="0"/>
        <w:rPr>
          <w:rFonts w:ascii="Times New Roman" w:hAnsi="Times New Roman"/>
          <w:sz w:val="22"/>
          <w:szCs w:val="22"/>
          <w:lang w:val="sv-SE" w:eastAsia="zh-CN"/>
        </w:rPr>
      </w:pPr>
    </w:p>
    <w:p w14:paraId="05F4772E" w14:textId="77777777" w:rsidR="00B36062" w:rsidRDefault="00B36062">
      <w:pPr>
        <w:pStyle w:val="BodyText"/>
        <w:spacing w:after="0"/>
        <w:rPr>
          <w:rFonts w:ascii="Times New Roman" w:hAnsi="Times New Roman"/>
          <w:sz w:val="22"/>
          <w:szCs w:val="22"/>
          <w:lang w:eastAsia="zh-CN"/>
        </w:rPr>
      </w:pPr>
    </w:p>
    <w:p w14:paraId="0E8CE5B3" w14:textId="77777777" w:rsidR="00B36062" w:rsidRDefault="00B36062">
      <w:pPr>
        <w:pStyle w:val="BodyText"/>
        <w:spacing w:after="0"/>
        <w:rPr>
          <w:rFonts w:ascii="Times New Roman" w:hAnsi="Times New Roman"/>
          <w:sz w:val="22"/>
          <w:szCs w:val="22"/>
          <w:lang w:eastAsia="zh-CN"/>
        </w:rPr>
      </w:pPr>
    </w:p>
    <w:p w14:paraId="4E54AA2A" w14:textId="77777777" w:rsidR="00B36062" w:rsidRDefault="00394D2B">
      <w:pPr>
        <w:pStyle w:val="Heading2"/>
        <w:rPr>
          <w:lang w:eastAsia="zh-CN"/>
        </w:rPr>
      </w:pPr>
      <w:r>
        <w:rPr>
          <w:lang w:eastAsia="zh-CN"/>
        </w:rPr>
        <w:t>2.5 PDCCH</w:t>
      </w:r>
    </w:p>
    <w:p w14:paraId="2110F88F" w14:textId="77777777" w:rsidR="00B36062" w:rsidRDefault="00394D2B">
      <w:pPr>
        <w:pStyle w:val="Heading3"/>
        <w:rPr>
          <w:lang w:eastAsia="zh-CN"/>
        </w:rPr>
      </w:pPr>
      <w:r>
        <w:rPr>
          <w:lang w:eastAsia="zh-CN"/>
        </w:rPr>
        <w:t>2.5.1 PDCCH - Observations and Proposals from Contributions</w:t>
      </w:r>
    </w:p>
    <w:p w14:paraId="231C3D9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0D74D50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561D465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3C200E1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34C9285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241DCDA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26683C8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07E75A0B"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51761EA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3B82D18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it is beneficial to increase symbols and reduce RBs for the CORESET configuration for a given large SCS if introduced.</w:t>
      </w:r>
    </w:p>
    <w:p w14:paraId="24ACC7E4" w14:textId="77777777" w:rsidR="00B36062" w:rsidRDefault="00B36062">
      <w:pPr>
        <w:pStyle w:val="BodyText"/>
        <w:spacing w:after="0"/>
        <w:rPr>
          <w:rFonts w:ascii="Times New Roman" w:hAnsi="Times New Roman"/>
          <w:sz w:val="22"/>
          <w:szCs w:val="22"/>
          <w:lang w:eastAsia="zh-CN"/>
        </w:rPr>
      </w:pPr>
    </w:p>
    <w:p w14:paraId="137D30E0" w14:textId="77777777" w:rsidR="00B36062" w:rsidRDefault="00B36062">
      <w:pPr>
        <w:pStyle w:val="BodyText"/>
        <w:spacing w:after="0"/>
        <w:rPr>
          <w:rFonts w:ascii="Times New Roman" w:hAnsi="Times New Roman"/>
          <w:sz w:val="22"/>
          <w:szCs w:val="22"/>
          <w:lang w:eastAsia="zh-CN"/>
        </w:rPr>
      </w:pPr>
    </w:p>
    <w:p w14:paraId="44C8B9F2" w14:textId="77777777" w:rsidR="00B36062" w:rsidRDefault="00394D2B">
      <w:pPr>
        <w:pStyle w:val="Heading3"/>
        <w:rPr>
          <w:lang w:eastAsia="zh-CN"/>
        </w:rPr>
      </w:pPr>
      <w:r>
        <w:rPr>
          <w:lang w:eastAsia="zh-CN"/>
        </w:rPr>
        <w:t>2.5.2 PDCCH Monitoring - Observations and Proposals from Contributions</w:t>
      </w:r>
    </w:p>
    <w:p w14:paraId="6392581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00499E9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235661A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3ECDFC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71514ED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574AC33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6A2FA32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4092829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4FA8543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07B288E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673B137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60664DE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4FC7DEC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41B9564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7E3086A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26ABE90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2C186CC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40117B4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79B28DE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51FBE66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47C41DA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49B21D4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For new SCS, if agreed, the following aspects should be prioritized to address UE PDCCH monitoring complexity concerns.</w:t>
      </w:r>
    </w:p>
    <w:p w14:paraId="511B156C"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1711B324"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1D123CE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5FB8298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371F4E8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471398D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55DBFC4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369E6CA" w14:textId="77777777" w:rsidR="00B36062" w:rsidRDefault="00B36062">
      <w:pPr>
        <w:pStyle w:val="BodyText"/>
        <w:spacing w:after="0"/>
        <w:ind w:left="1440"/>
        <w:rPr>
          <w:rFonts w:ascii="Times New Roman" w:hAnsi="Times New Roman"/>
          <w:sz w:val="22"/>
          <w:szCs w:val="22"/>
          <w:lang w:eastAsia="zh-CN"/>
        </w:rPr>
      </w:pPr>
    </w:p>
    <w:p w14:paraId="40C7B9A9" w14:textId="77777777" w:rsidR="00B36062" w:rsidRDefault="00B36062">
      <w:pPr>
        <w:pStyle w:val="BodyText"/>
        <w:spacing w:after="0"/>
        <w:ind w:left="1440"/>
        <w:rPr>
          <w:rFonts w:ascii="Times New Roman" w:hAnsi="Times New Roman"/>
          <w:sz w:val="22"/>
          <w:szCs w:val="22"/>
          <w:lang w:eastAsia="zh-CN"/>
        </w:rPr>
      </w:pPr>
    </w:p>
    <w:p w14:paraId="492A5FFC" w14:textId="77777777" w:rsidR="00B36062" w:rsidRDefault="00B36062">
      <w:pPr>
        <w:pStyle w:val="BodyText"/>
        <w:spacing w:after="0"/>
        <w:ind w:left="1440"/>
        <w:rPr>
          <w:rFonts w:ascii="Times New Roman" w:hAnsi="Times New Roman"/>
          <w:sz w:val="22"/>
          <w:szCs w:val="22"/>
          <w:lang w:eastAsia="zh-CN"/>
        </w:rPr>
      </w:pPr>
    </w:p>
    <w:p w14:paraId="79B12D58" w14:textId="77777777" w:rsidR="00B36062" w:rsidRDefault="00394D2B">
      <w:pPr>
        <w:pStyle w:val="Heading3"/>
        <w:rPr>
          <w:lang w:eastAsia="zh-CN"/>
        </w:rPr>
      </w:pPr>
      <w:r>
        <w:rPr>
          <w:lang w:eastAsia="zh-CN"/>
        </w:rPr>
        <w:t>2.5.3 DCI Formats - Observations and Proposals from Contributions</w:t>
      </w:r>
    </w:p>
    <w:p w14:paraId="1D25914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4542A0C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81E487C"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CCF8940"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0D12BA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6385540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0CF4812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[6]:</w:t>
      </w:r>
    </w:p>
    <w:p w14:paraId="1B0AB5D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04EFC83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7DDF984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05E2AB0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63C7D22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3D52ABC"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3D5339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45299BD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4BB14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3ADE24BA"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733C52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181FD50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Consider to support multi-PDSCH scheduling by a single DCI.</w:t>
      </w:r>
    </w:p>
    <w:p w14:paraId="183CD958"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716AD05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9C7B5D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[28]:</w:t>
      </w:r>
    </w:p>
    <w:p w14:paraId="6D977B9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676CB66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509D8A5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46D21DE7" w14:textId="77777777" w:rsidR="00B36062" w:rsidRDefault="00B36062">
      <w:pPr>
        <w:pStyle w:val="BodyText"/>
        <w:spacing w:after="0"/>
        <w:rPr>
          <w:rFonts w:ascii="Times New Roman" w:hAnsi="Times New Roman"/>
          <w:sz w:val="22"/>
          <w:szCs w:val="22"/>
          <w:lang w:eastAsia="zh-CN"/>
        </w:rPr>
      </w:pPr>
    </w:p>
    <w:p w14:paraId="05D1F406" w14:textId="77777777" w:rsidR="00B36062" w:rsidRDefault="00B36062">
      <w:pPr>
        <w:pStyle w:val="ListParagraph"/>
        <w:spacing w:line="256" w:lineRule="auto"/>
        <w:ind w:left="1296"/>
        <w:rPr>
          <w:lang w:eastAsia="zh-CN"/>
        </w:rPr>
      </w:pPr>
    </w:p>
    <w:p w14:paraId="628B3A22" w14:textId="77777777" w:rsidR="00B36062" w:rsidRDefault="00394D2B">
      <w:pPr>
        <w:pStyle w:val="Heading3"/>
        <w:rPr>
          <w:lang w:eastAsia="zh-CN"/>
        </w:rPr>
      </w:pPr>
      <w:r>
        <w:rPr>
          <w:lang w:eastAsia="zh-CN"/>
        </w:rPr>
        <w:t>2.5.4 Discussions</w:t>
      </w:r>
    </w:p>
    <w:p w14:paraId="12420DC9" w14:textId="77777777" w:rsidR="00B36062" w:rsidRDefault="00394D2B">
      <w:pPr>
        <w:pStyle w:val="Heading5"/>
        <w:rPr>
          <w:lang w:eastAsia="zh-CN"/>
        </w:rPr>
      </w:pPr>
      <w:r>
        <w:rPr>
          <w:lang w:eastAsia="zh-CN"/>
        </w:rPr>
        <w:t>Moderator Summary of observations and proposals from Contributions:</w:t>
      </w:r>
    </w:p>
    <w:p w14:paraId="0B178CEC"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185F65B"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B48B283" w14:textId="77777777" w:rsidR="00B36062" w:rsidRDefault="00394D2B">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1EF520EF" w14:textId="77777777" w:rsidR="00B36062" w:rsidRDefault="00B36062">
      <w:pPr>
        <w:pStyle w:val="BodyText"/>
        <w:spacing w:after="0"/>
        <w:ind w:left="1440"/>
        <w:rPr>
          <w:rFonts w:ascii="Times New Roman" w:hAnsi="Times New Roman"/>
          <w:sz w:val="22"/>
          <w:szCs w:val="22"/>
          <w:lang w:eastAsia="zh-CN"/>
        </w:rPr>
      </w:pPr>
    </w:p>
    <w:p w14:paraId="3CFD4665" w14:textId="77777777" w:rsidR="00B36062" w:rsidRDefault="00394D2B">
      <w:pPr>
        <w:pStyle w:val="Heading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2F94A5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8254CD"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C1A95" w14:textId="77777777" w:rsidR="00B36062" w:rsidRDefault="00394D2B">
            <w:pPr>
              <w:spacing w:after="0"/>
              <w:rPr>
                <w:lang w:val="sv-SE"/>
              </w:rPr>
            </w:pPr>
            <w:r>
              <w:rPr>
                <w:rStyle w:val="Strong"/>
                <w:color w:val="000000"/>
                <w:lang w:val="sv-SE"/>
              </w:rPr>
              <w:t>Comments</w:t>
            </w:r>
          </w:p>
        </w:tc>
      </w:tr>
      <w:tr w:rsidR="00B36062" w14:paraId="47ECAA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8B574"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17606B9" w14:textId="77777777" w:rsidR="00B36062" w:rsidRDefault="00394D2B">
            <w:pPr>
              <w:overflowPunct/>
              <w:autoSpaceDE/>
              <w:adjustRightInd/>
              <w:spacing w:after="0"/>
              <w:rPr>
                <w:lang w:val="sv-SE" w:eastAsia="zh-CN"/>
              </w:rPr>
            </w:pPr>
            <w:r>
              <w:rPr>
                <w:lang w:val="sv-SE" w:eastAsia="zh-CN"/>
              </w:rPr>
              <w:t>The use of  SCS (240kHz) can provide enough coverage for PDCCH.</w:t>
            </w:r>
          </w:p>
        </w:tc>
      </w:tr>
      <w:tr w:rsidR="00B36062" w14:paraId="093B83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229A" w14:textId="77777777" w:rsidR="00B36062" w:rsidRDefault="00394D2B">
            <w:pPr>
              <w:spacing w:after="0"/>
              <w:rPr>
                <w:lang w:val="sv-SE" w:eastAsia="zh-CN"/>
              </w:rPr>
            </w:pPr>
            <w:r>
              <w:rPr>
                <w:lang w:val="sv-SE" w:eastAsia="zh-CN"/>
              </w:rPr>
              <w:t>Lenovo/</w:t>
            </w:r>
          </w:p>
          <w:p w14:paraId="0D0768C2" w14:textId="77777777" w:rsidR="00B36062" w:rsidRDefault="00394D2B">
            <w:pPr>
              <w:spacing w:after="0"/>
              <w:rPr>
                <w:lang w:val="sv-SE" w:eastAsia="zh-CN"/>
              </w:rPr>
            </w:pPr>
            <w:r>
              <w:rPr>
                <w:lang w:val="sv-SE" w:eastAsia="zh-CN"/>
              </w:rPr>
              <w:t xml:space="preserve">Motorola </w:t>
            </w:r>
          </w:p>
          <w:p w14:paraId="704A82C9" w14:textId="77777777"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5884E94" w14:textId="77777777" w:rsidR="00B36062" w:rsidRDefault="00394D2B">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36062" w14:paraId="50865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CD319"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7B4EAE" w14:textId="77777777" w:rsidR="00B36062" w:rsidRDefault="00394D2B">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36062" w14:paraId="5E3797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E75B5"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C67307" w14:textId="77777777" w:rsidR="00B36062" w:rsidRDefault="00394D2B">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36062" w14:paraId="7D3C9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D3F43"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E00BC16" w14:textId="77777777" w:rsidR="00B36062" w:rsidRDefault="00394D2B">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36062" w14:paraId="236D9E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AAE53"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29E714E" w14:textId="77777777" w:rsidR="00B36062" w:rsidRDefault="00394D2B">
            <w:pPr>
              <w:overflowPunct/>
              <w:autoSpaceDE/>
              <w:adjustRightInd/>
              <w:spacing w:after="0"/>
              <w:rPr>
                <w:lang w:val="sv-SE" w:eastAsia="zh-CN"/>
              </w:rPr>
            </w:pPr>
            <w:r>
              <w:rPr>
                <w:lang w:val="sv-SE" w:eastAsia="zh-CN"/>
              </w:rPr>
              <w:t>We are fine with same numerology for data and PDCCH.</w:t>
            </w:r>
          </w:p>
        </w:tc>
      </w:tr>
      <w:tr w:rsidR="00B36062" w14:paraId="14D51A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E7EBC"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730C3D2" w14:textId="77777777" w:rsidR="00B36062" w:rsidRDefault="00394D2B">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36062" w14:paraId="3F6FAA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FC17D"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05EC9C7" w14:textId="77777777" w:rsidR="00B36062" w:rsidRDefault="00394D2B">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36062" w14:paraId="40A3B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5A2CB"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9A31685" w14:textId="77777777" w:rsidR="00B36062" w:rsidRDefault="00394D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Nokia view that mixed numerology can be considered to ensure PDCCH coverage. </w:t>
            </w:r>
          </w:p>
        </w:tc>
      </w:tr>
      <w:tr w:rsidR="001B71D6" w14:paraId="7BF0A6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0AE0" w14:textId="77777777" w:rsidR="001B71D6" w:rsidRDefault="001B71D6">
            <w:pPr>
              <w:spacing w:after="0"/>
              <w:rPr>
                <w:rFonts w:eastAsia="MS Mincho"/>
                <w:lang w:val="sv-SE" w:eastAsia="ja-JP"/>
              </w:rPr>
            </w:pPr>
            <w:r>
              <w:rPr>
                <w:rFonts w:eastAsia="MS Mincho"/>
                <w:lang w:val="sv-SE" w:eastAsia="ja-JP"/>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689A20FE" w14:textId="77777777" w:rsidR="001B71D6" w:rsidRDefault="001B71D6" w:rsidP="001B71D6">
            <w:pPr>
              <w:rPr>
                <w:rFonts w:eastAsia="MS Mincho"/>
                <w:lang w:val="sv-SE" w:eastAsia="ja-JP"/>
              </w:rPr>
            </w:pPr>
            <w:r>
              <w:rPr>
                <w:rFonts w:eastAsia="MS Mincho"/>
                <w:lang w:val="sv-SE" w:eastAsia="ja-JP"/>
              </w:rPr>
              <w:t>We share the same view with Qualcomm on single numerology for data and channel and PDCCH coverage. We think the coverage issue needs to be justified with evaluation result first in order to discuss the potential coverage enhacnement.</w:t>
            </w:r>
          </w:p>
        </w:tc>
      </w:tr>
    </w:tbl>
    <w:p w14:paraId="5A30BB31" w14:textId="77777777" w:rsidR="00B36062" w:rsidRDefault="00B36062">
      <w:pPr>
        <w:pStyle w:val="ListParagraph"/>
        <w:spacing w:line="256" w:lineRule="auto"/>
        <w:ind w:left="1296"/>
        <w:rPr>
          <w:lang w:eastAsia="zh-CN"/>
        </w:rPr>
      </w:pPr>
    </w:p>
    <w:p w14:paraId="1A8A2B48" w14:textId="77777777" w:rsidR="00B36062" w:rsidRDefault="00394D2B">
      <w:pPr>
        <w:pStyle w:val="Heading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2FE07B9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AB32E3"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CBFE1D" w14:textId="77777777" w:rsidR="00B36062" w:rsidRDefault="00394D2B">
            <w:pPr>
              <w:spacing w:after="0"/>
              <w:rPr>
                <w:lang w:val="sv-SE"/>
              </w:rPr>
            </w:pPr>
            <w:r>
              <w:rPr>
                <w:rStyle w:val="Strong"/>
                <w:color w:val="000000"/>
                <w:lang w:val="sv-SE"/>
              </w:rPr>
              <w:t>Comments</w:t>
            </w:r>
          </w:p>
        </w:tc>
      </w:tr>
      <w:tr w:rsidR="00B36062" w14:paraId="688C0E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266FC"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B65B98C" w14:textId="77777777" w:rsidR="00B36062" w:rsidRDefault="00394D2B">
            <w:pPr>
              <w:overflowPunct/>
              <w:autoSpaceDE/>
              <w:adjustRightInd/>
              <w:spacing w:after="0"/>
              <w:rPr>
                <w:lang w:val="sv-SE" w:eastAsia="zh-CN"/>
              </w:rPr>
            </w:pPr>
            <w:r>
              <w:rPr>
                <w:lang w:val="sv-SE" w:eastAsia="zh-CN"/>
              </w:rPr>
              <w:t>Reducing PDCCH monitoring to reduce UE monitoring complexity should be supported</w:t>
            </w:r>
          </w:p>
        </w:tc>
      </w:tr>
      <w:tr w:rsidR="00B36062" w14:paraId="00C21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961F0" w14:textId="77777777" w:rsidR="00B36062" w:rsidRDefault="00394D2B">
            <w:pPr>
              <w:spacing w:after="0"/>
              <w:rPr>
                <w:lang w:val="sv-SE" w:eastAsia="zh-CN"/>
              </w:rPr>
            </w:pPr>
            <w:r>
              <w:rPr>
                <w:lang w:val="sv-SE" w:eastAsia="zh-CN"/>
              </w:rPr>
              <w:t>Lenovo/</w:t>
            </w:r>
          </w:p>
          <w:p w14:paraId="62FF22DB" w14:textId="77777777" w:rsidR="00B36062" w:rsidRDefault="00394D2B">
            <w:pPr>
              <w:spacing w:after="0"/>
              <w:rPr>
                <w:lang w:val="sv-SE" w:eastAsia="zh-CN"/>
              </w:rPr>
            </w:pPr>
            <w:r>
              <w:rPr>
                <w:lang w:val="sv-SE" w:eastAsia="zh-CN"/>
              </w:rPr>
              <w:t>Motorola</w:t>
            </w:r>
          </w:p>
          <w:p w14:paraId="70E91042" w14:textId="77777777"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821B8FA" w14:textId="77777777" w:rsidR="00B36062" w:rsidRDefault="00394D2B">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36062" w14:paraId="1B991D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053DE"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DE275E" w14:textId="77777777" w:rsidR="00B36062" w:rsidRDefault="00394D2B">
            <w:pPr>
              <w:overflowPunct/>
              <w:autoSpaceDE/>
              <w:adjustRightInd/>
              <w:spacing w:after="0"/>
              <w:rPr>
                <w:lang w:val="sv-SE" w:eastAsia="zh-CN"/>
              </w:rPr>
            </w:pPr>
            <w:r>
              <w:rPr>
                <w:lang w:val="sv-SE" w:eastAsia="zh-CN"/>
              </w:rPr>
              <w:t xml:space="preserve">For higher SCS, </w:t>
            </w:r>
            <w:bookmarkStart w:id="152" w:name="OLE_LINK3"/>
            <w:r>
              <w:rPr>
                <w:lang w:val="sv-SE" w:eastAsia="zh-CN"/>
              </w:rPr>
              <w:t>multi-slot-based PDCCH monitoring capability would be discussed to reduce complexity</w:t>
            </w:r>
            <w:bookmarkEnd w:id="152"/>
            <w:r>
              <w:rPr>
                <w:lang w:val="sv-SE" w:eastAsia="zh-CN"/>
              </w:rPr>
              <w:t>. The span-based PDCCH monitoring capability, which was introduced in Rel-16, can be a baseline.</w:t>
            </w:r>
          </w:p>
        </w:tc>
      </w:tr>
      <w:tr w:rsidR="00B36062" w14:paraId="499039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591E"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A37CBBE" w14:textId="77777777" w:rsidR="00B36062" w:rsidRDefault="00394D2B">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36062" w14:paraId="39CAF8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FAB88B"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9868C8D" w14:textId="77777777" w:rsidR="00B36062" w:rsidRDefault="00394D2B">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36062" w14:paraId="1160D2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D966"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163EBFB" w14:textId="77777777" w:rsidR="00B36062" w:rsidRDefault="00394D2B">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36062" w14:paraId="64E90F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57C0F" w14:textId="77777777" w:rsidR="00B36062" w:rsidRDefault="00394D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8252AD6" w14:textId="77777777" w:rsidR="00B36062" w:rsidRDefault="00394D2B">
            <w:pPr>
              <w:rPr>
                <w:lang w:val="sv-SE" w:eastAsia="zh-CN"/>
              </w:rPr>
            </w:pPr>
            <w:r>
              <w:rPr>
                <w:lang w:val="sv-SE" w:eastAsia="zh-CN"/>
              </w:rPr>
              <w:t xml:space="preserve">Reducing UE monitoring PDCCH complexity should be studied for higher SCS if supported.  </w:t>
            </w:r>
          </w:p>
        </w:tc>
      </w:tr>
      <w:tr w:rsidR="00B36062" w14:paraId="7166C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711E2"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C15F50C" w14:textId="77777777" w:rsidR="00B36062" w:rsidRDefault="00394D2B">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1B71D6" w14:paraId="6B4F58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D29AB" w14:textId="77777777" w:rsidR="001B71D6" w:rsidRDefault="001B71D6">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13437DA" w14:textId="77777777" w:rsidR="001B71D6" w:rsidRDefault="001B71D6" w:rsidP="003319C8">
            <w:pPr>
              <w:tabs>
                <w:tab w:val="left" w:pos="486"/>
              </w:tabs>
              <w:rPr>
                <w:lang w:val="sv-SE" w:eastAsia="zh-CN"/>
              </w:rPr>
            </w:pPr>
            <w:r w:rsidRPr="001B71D6">
              <w:rPr>
                <w:lang w:val="sv-SE" w:eastAsia="zh-CN"/>
              </w:rPr>
              <w:t xml:space="preserve">To achieve reduced PDCCH monitoring, we think </w:t>
            </w:r>
            <w:r w:rsidR="003319C8">
              <w:rPr>
                <w:lang w:val="sv-SE" w:eastAsia="zh-CN"/>
              </w:rPr>
              <w:t>existing</w:t>
            </w:r>
            <w:r w:rsidRPr="001B71D6">
              <w:rPr>
                <w:lang w:val="sv-SE" w:eastAsia="zh-CN"/>
              </w:rPr>
              <w:t xml:space="preserve"> SS set configuration is well-equipped and futher  discussion on the potential configuration limitation is needed. We also support related UE capabilities should be specified. In particualr, per slot and span-based PDCCH monitoring capabilities should be discussed</w:t>
            </w:r>
          </w:p>
        </w:tc>
      </w:tr>
    </w:tbl>
    <w:p w14:paraId="5E04CF18" w14:textId="77777777" w:rsidR="00B36062" w:rsidRDefault="00B36062">
      <w:pPr>
        <w:pStyle w:val="ListParagraph"/>
        <w:spacing w:line="256" w:lineRule="auto"/>
        <w:ind w:left="1296"/>
        <w:rPr>
          <w:lang w:eastAsia="zh-CN"/>
        </w:rPr>
      </w:pPr>
    </w:p>
    <w:p w14:paraId="7989BCA2" w14:textId="77777777" w:rsidR="00B36062" w:rsidRDefault="00394D2B">
      <w:pPr>
        <w:pStyle w:val="Heading5"/>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5FE86D9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1688C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8A83A0" w14:textId="77777777" w:rsidR="00B36062" w:rsidRDefault="00394D2B">
            <w:pPr>
              <w:spacing w:after="0"/>
              <w:rPr>
                <w:lang w:val="sv-SE"/>
              </w:rPr>
            </w:pPr>
            <w:r>
              <w:rPr>
                <w:rStyle w:val="Strong"/>
                <w:color w:val="000000"/>
                <w:lang w:val="sv-SE"/>
              </w:rPr>
              <w:t>Comments</w:t>
            </w:r>
          </w:p>
        </w:tc>
      </w:tr>
      <w:tr w:rsidR="00B36062" w14:paraId="7A4C41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0F2E0"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F325DFA" w14:textId="77777777" w:rsidR="00B36062" w:rsidRDefault="00394D2B">
            <w:pPr>
              <w:overflowPunct/>
              <w:autoSpaceDE/>
              <w:adjustRightInd/>
              <w:spacing w:after="0"/>
              <w:rPr>
                <w:lang w:val="sv-SE" w:eastAsia="zh-CN"/>
              </w:rPr>
            </w:pPr>
            <w:r>
              <w:rPr>
                <w:lang w:val="sv-SE" w:eastAsia="zh-CN"/>
              </w:rPr>
              <w:t>Support multi-PDSCH scheduling per DCI</w:t>
            </w:r>
          </w:p>
        </w:tc>
      </w:tr>
      <w:tr w:rsidR="00B36062" w14:paraId="50F604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A7557" w14:textId="77777777" w:rsidR="00B36062" w:rsidRDefault="00394D2B">
            <w:pPr>
              <w:spacing w:after="0"/>
              <w:rPr>
                <w:lang w:val="sv-SE" w:eastAsia="zh-CN"/>
              </w:rPr>
            </w:pPr>
            <w:r>
              <w:rPr>
                <w:lang w:val="sv-SE" w:eastAsia="zh-CN"/>
              </w:rPr>
              <w:t>Lenovo/</w:t>
            </w:r>
          </w:p>
          <w:p w14:paraId="26F46558" w14:textId="77777777" w:rsidR="00B36062" w:rsidRDefault="00394D2B">
            <w:pPr>
              <w:spacing w:after="0"/>
              <w:rPr>
                <w:lang w:val="sv-SE" w:eastAsia="zh-CN"/>
              </w:rPr>
            </w:pPr>
            <w:r>
              <w:rPr>
                <w:lang w:val="sv-SE" w:eastAsia="zh-CN"/>
              </w:rPr>
              <w:t xml:space="preserve">Motorola </w:t>
            </w:r>
          </w:p>
          <w:p w14:paraId="08E0B98A" w14:textId="77777777"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03A8B12" w14:textId="77777777" w:rsidR="00B36062" w:rsidRDefault="00394D2B">
            <w:pPr>
              <w:overflowPunct/>
              <w:autoSpaceDE/>
              <w:adjustRightInd/>
              <w:spacing w:after="0"/>
              <w:rPr>
                <w:lang w:val="sv-SE" w:eastAsia="zh-CN"/>
              </w:rPr>
            </w:pPr>
            <w:r>
              <w:rPr>
                <w:lang w:val="sv-SE" w:eastAsia="zh-CN"/>
              </w:rPr>
              <w:t>New DCI format to support both multi-PDSCH and multi-PUSCH scheduling could be considered</w:t>
            </w:r>
          </w:p>
        </w:tc>
      </w:tr>
      <w:tr w:rsidR="00B36062" w14:paraId="578079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E4633"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3A7CD6D" w14:textId="77777777" w:rsidR="00B36062" w:rsidRDefault="00394D2B">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36062" w14:paraId="05CAA6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7B3D5"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07AE5B3" w14:textId="77777777" w:rsidR="00B36062" w:rsidRDefault="00394D2B">
            <w:pPr>
              <w:overflowPunct/>
              <w:autoSpaceDE/>
              <w:adjustRightInd/>
              <w:spacing w:after="0"/>
              <w:rPr>
                <w:lang w:val="sv-SE" w:eastAsia="zh-CN"/>
              </w:rPr>
            </w:pPr>
            <w:r>
              <w:rPr>
                <w:lang w:val="sv-SE" w:eastAsia="zh-CN"/>
              </w:rPr>
              <w:t>We support a new DCI format for multi-PDSCH scheduling.</w:t>
            </w:r>
          </w:p>
        </w:tc>
      </w:tr>
      <w:tr w:rsidR="00B36062" w14:paraId="2262F8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3BF8A"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9E7F307" w14:textId="77777777" w:rsidR="00B36062" w:rsidRDefault="00394D2B">
            <w:pPr>
              <w:overflowPunct/>
              <w:autoSpaceDE/>
              <w:adjustRightInd/>
              <w:spacing w:after="0"/>
              <w:rPr>
                <w:lang w:val="sv-SE" w:eastAsia="zh-CN"/>
              </w:rPr>
            </w:pPr>
            <w:r>
              <w:rPr>
                <w:lang w:val="sv-SE" w:eastAsia="zh-CN"/>
              </w:rPr>
              <w:t xml:space="preserve">Multi-slot scheduling or slot-aggregation could be considered. </w:t>
            </w:r>
          </w:p>
        </w:tc>
      </w:tr>
      <w:tr w:rsidR="00B36062" w14:paraId="5AFD8E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AD5F7"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B4F4456" w14:textId="77777777" w:rsidR="00B36062" w:rsidRDefault="00394D2B">
            <w:pPr>
              <w:overflowPunct/>
              <w:autoSpaceDE/>
              <w:adjustRightInd/>
              <w:spacing w:after="0"/>
              <w:rPr>
                <w:lang w:val="sv-SE" w:eastAsia="zh-CN"/>
              </w:rPr>
            </w:pPr>
            <w:r>
              <w:rPr>
                <w:lang w:val="sv-SE" w:eastAsia="zh-CN"/>
              </w:rPr>
              <w:t>Support multi-PDSCH/multi-PUSCH scheduling</w:t>
            </w:r>
          </w:p>
        </w:tc>
      </w:tr>
      <w:tr w:rsidR="00B36062" w14:paraId="561A5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A512A"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3FE883F0" w14:textId="77777777" w:rsidR="00B36062" w:rsidRDefault="00394D2B">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36062" w14:paraId="22DCA3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68A2B" w14:textId="77777777" w:rsidR="00B36062" w:rsidRDefault="00394D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F1F67C3" w14:textId="77777777" w:rsidR="00B36062" w:rsidRDefault="00394D2B">
            <w:pPr>
              <w:overflowPunct/>
              <w:autoSpaceDE/>
              <w:adjustRightInd/>
              <w:spacing w:after="0"/>
              <w:rPr>
                <w:lang w:val="sv-SE" w:eastAsia="zh-CN"/>
              </w:rPr>
            </w:pPr>
            <w:r>
              <w:rPr>
                <w:lang w:val="sv-SE" w:eastAsia="zh-CN"/>
              </w:rPr>
              <w:t xml:space="preserve">New DCI format can be studied or considered for NR 52.6 -71 GHz. </w:t>
            </w:r>
          </w:p>
        </w:tc>
      </w:tr>
      <w:tr w:rsidR="00B36062" w14:paraId="5C9409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42CFC"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4EE7F3C" w14:textId="77777777" w:rsidR="00B36062" w:rsidRDefault="00394D2B">
            <w:pPr>
              <w:overflowPunct/>
              <w:autoSpaceDE/>
              <w:adjustRightInd/>
              <w:spacing w:after="0"/>
              <w:rPr>
                <w:lang w:val="sv-SE" w:eastAsia="zh-CN"/>
              </w:rPr>
            </w:pPr>
            <w:r>
              <w:rPr>
                <w:lang w:val="sv-SE" w:eastAsia="zh-CN"/>
              </w:rPr>
              <w:t>Support Multi-PDSCH DCI for reaching peak data-rates for the case of a high SCS</w:t>
            </w:r>
          </w:p>
        </w:tc>
      </w:tr>
    </w:tbl>
    <w:p w14:paraId="3647B6C4" w14:textId="77777777" w:rsidR="00B36062" w:rsidRDefault="00B36062">
      <w:pPr>
        <w:pStyle w:val="BodyText"/>
        <w:spacing w:after="0"/>
        <w:rPr>
          <w:rFonts w:ascii="Times New Roman" w:hAnsi="Times New Roman"/>
          <w:sz w:val="22"/>
          <w:szCs w:val="22"/>
          <w:lang w:val="sv-SE" w:eastAsia="zh-CN"/>
        </w:rPr>
      </w:pPr>
    </w:p>
    <w:p w14:paraId="783B3BC4" w14:textId="77777777" w:rsidR="00B36062" w:rsidRDefault="00B36062">
      <w:pPr>
        <w:pStyle w:val="BodyText"/>
        <w:spacing w:after="0"/>
        <w:rPr>
          <w:rFonts w:ascii="Times New Roman" w:hAnsi="Times New Roman"/>
          <w:sz w:val="22"/>
          <w:szCs w:val="22"/>
          <w:lang w:eastAsia="zh-CN"/>
        </w:rPr>
      </w:pPr>
    </w:p>
    <w:p w14:paraId="1370C1BF" w14:textId="77777777" w:rsidR="00B36062" w:rsidRDefault="00394D2B">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14:paraId="67C57375" w14:textId="77777777" w:rsidR="00B36062" w:rsidRPr="009420E3" w:rsidRDefault="00394D2B">
      <w:pPr>
        <w:pStyle w:val="BodyText"/>
        <w:spacing w:after="0"/>
        <w:rPr>
          <w:rFonts w:ascii="Times New Roman" w:hAnsi="Times New Roman"/>
          <w:strike/>
          <w:sz w:val="22"/>
          <w:szCs w:val="22"/>
          <w:lang w:eastAsia="zh-CN"/>
        </w:rPr>
      </w:pPr>
      <w:r w:rsidRPr="009420E3">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CEB3CC0" w14:textId="77777777" w:rsidR="009420E3" w:rsidRDefault="009420E3" w:rsidP="009420E3">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07866526" w14:textId="77777777" w:rsidR="009E5C94" w:rsidRDefault="009E5C94" w:rsidP="009E5C94">
      <w:pPr>
        <w:pStyle w:val="BodyText"/>
        <w:numPr>
          <w:ilvl w:val="0"/>
          <w:numId w:val="41"/>
        </w:numPr>
        <w:spacing w:after="0"/>
        <w:rPr>
          <w:ins w:id="153" w:author="Lee, Daewon" w:date="2020-11-02T21:31:00Z"/>
          <w:rFonts w:ascii="Times New Roman" w:hAnsi="Times New Roman"/>
          <w:sz w:val="22"/>
          <w:szCs w:val="22"/>
          <w:lang w:eastAsia="zh-CN"/>
        </w:rPr>
      </w:pPr>
      <w:ins w:id="154" w:author="Lee, Daewon" w:date="2020-11-02T21:31:00Z">
        <w:r>
          <w:rPr>
            <w:rFonts w:ascii="Times New Roman" w:hAnsi="Times New Roman"/>
            <w:sz w:val="22"/>
            <w:szCs w:val="22"/>
            <w:lang w:eastAsia="zh-CN"/>
          </w:rPr>
          <w:t>It was identified that the potential enhancements to PDCCH monitoring, multiple PDSCH/PUSCH scheduling with a single DCI, and PDCCH coverage should be further investigated for higher subcarrier spacings, including the need for such enhancements.</w:t>
        </w:r>
      </w:ins>
    </w:p>
    <w:p w14:paraId="49E31CA6" w14:textId="77777777" w:rsidR="009420E3" w:rsidRPr="009420E3" w:rsidRDefault="009420E3">
      <w:pPr>
        <w:pStyle w:val="BodyText"/>
        <w:spacing w:after="0"/>
        <w:rPr>
          <w:rFonts w:ascii="Times New Roman" w:hAnsi="Times New Roman"/>
          <w:sz w:val="22"/>
          <w:szCs w:val="22"/>
          <w:lang w:eastAsia="zh-CN"/>
        </w:rPr>
      </w:pPr>
    </w:p>
    <w:p w14:paraId="28CEEED6" w14:textId="77777777" w:rsidR="009420E3" w:rsidRPr="009420E3" w:rsidRDefault="009420E3">
      <w:pPr>
        <w:pStyle w:val="BodyText"/>
        <w:spacing w:after="0"/>
        <w:rPr>
          <w:rFonts w:ascii="Times New Roman" w:hAnsi="Times New Roman"/>
          <w:sz w:val="22"/>
          <w:szCs w:val="22"/>
          <w:lang w:val="en-GB" w:eastAsia="zh-CN"/>
        </w:rPr>
      </w:pPr>
    </w:p>
    <w:p w14:paraId="25AD5C1D"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FD8ACB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B38C3F"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117F9D8" w14:textId="77777777" w:rsidR="00B36062" w:rsidRDefault="00394D2B">
            <w:pPr>
              <w:spacing w:after="0"/>
              <w:rPr>
                <w:lang w:val="sv-SE"/>
              </w:rPr>
            </w:pPr>
            <w:r>
              <w:rPr>
                <w:rStyle w:val="Strong"/>
                <w:color w:val="000000"/>
                <w:lang w:val="sv-SE"/>
              </w:rPr>
              <w:t>Comments</w:t>
            </w:r>
          </w:p>
        </w:tc>
      </w:tr>
      <w:tr w:rsidR="00B36062" w14:paraId="0E8E9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68268"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5A5A3EE" w14:textId="77777777" w:rsidR="00B36062" w:rsidRDefault="00394D2B">
            <w:pPr>
              <w:overflowPunct/>
              <w:autoSpaceDE/>
              <w:adjustRightInd/>
              <w:spacing w:after="0"/>
              <w:rPr>
                <w:lang w:val="sv-SE" w:eastAsia="zh-CN"/>
              </w:rPr>
            </w:pPr>
            <w:r>
              <w:rPr>
                <w:lang w:val="sv-SE" w:eastAsia="zh-CN"/>
              </w:rPr>
              <w:t xml:space="preserve"> We added input to first round questions, sorry for delay</w:t>
            </w:r>
          </w:p>
        </w:tc>
      </w:tr>
      <w:tr w:rsidR="00B36062" w14:paraId="2BFE3C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AAE07"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652F44B" w14:textId="77777777" w:rsidR="00B36062" w:rsidRDefault="00394D2B">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6772D276" w14:textId="77777777" w:rsidR="00B36062" w:rsidRDefault="00394D2B">
            <w:pPr>
              <w:pStyle w:val="ListParagraph"/>
              <w:numPr>
                <w:ilvl w:val="0"/>
                <w:numId w:val="8"/>
              </w:numPr>
              <w:rPr>
                <w:lang w:val="sv-SE" w:eastAsia="ko-KR"/>
              </w:rPr>
            </w:pPr>
            <w:r>
              <w:rPr>
                <w:lang w:val="sv-SE" w:eastAsia="ko-KR"/>
              </w:rPr>
              <w:t>PDCCH coverage issue can be considered if high SCS (e.g., 480 kHz or 960 kHz) is supported.</w:t>
            </w:r>
          </w:p>
          <w:p w14:paraId="3B00E464" w14:textId="77777777" w:rsidR="00B36062" w:rsidRDefault="00394D2B">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2C469CE8" w14:textId="77777777" w:rsidR="00B36062" w:rsidRDefault="00394D2B">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36062" w14:paraId="4544D0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7B0FD"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62DB28C" w14:textId="77777777" w:rsidR="00B36062" w:rsidRDefault="00394D2B">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0227A07F" w14:textId="77777777" w:rsidR="00B36062" w:rsidRDefault="00394D2B">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36062" w14:paraId="6F3AA7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ABB1B" w14:textId="77777777" w:rsidR="00B36062" w:rsidRDefault="00394D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CE8EF8C" w14:textId="77777777" w:rsidR="00B36062" w:rsidRDefault="00394D2B">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1B71D6" w14:paraId="71E519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04FB3" w14:textId="77777777" w:rsidR="001B71D6" w:rsidRDefault="001B71D6" w:rsidP="001B71D6">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3E5F92" w14:textId="77777777" w:rsidR="001B71D6" w:rsidRDefault="001B71D6" w:rsidP="00822FF7">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9E5C94" w14:paraId="02126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D109D" w14:textId="77777777" w:rsidR="009E5C94" w:rsidRDefault="009E5C94" w:rsidP="001B71D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134A33" w14:textId="77777777" w:rsidR="009E5C94" w:rsidRDefault="009E5C94" w:rsidP="00822FF7">
            <w:pPr>
              <w:tabs>
                <w:tab w:val="left" w:pos="832"/>
              </w:tabs>
              <w:overflowPunct/>
              <w:autoSpaceDE/>
              <w:adjustRightInd/>
              <w:spacing w:after="0"/>
              <w:rPr>
                <w:lang w:val="sv-SE" w:eastAsia="zh-CN"/>
              </w:rPr>
            </w:pPr>
            <w:r>
              <w:rPr>
                <w:lang w:val="sv-SE" w:eastAsia="zh-CN"/>
              </w:rPr>
              <w:t>Added text proposal based on comments received.</w:t>
            </w:r>
          </w:p>
        </w:tc>
      </w:tr>
      <w:tr w:rsidR="007032DC" w14:paraId="379C7E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98EFB" w14:textId="0DE55178"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17328E2" w14:textId="77777777" w:rsidR="007032DC" w:rsidRDefault="007032DC" w:rsidP="007032DC">
            <w:pPr>
              <w:rPr>
                <w:lang w:eastAsia="zh-CN"/>
              </w:rPr>
            </w:pPr>
            <w:r>
              <w:rPr>
                <w:lang w:eastAsia="zh-CN"/>
              </w:rPr>
              <w:t>In reference to the above 3 tables:</w:t>
            </w:r>
          </w:p>
          <w:p w14:paraId="29F43A19" w14:textId="77777777" w:rsidR="007032DC" w:rsidRDefault="007032DC" w:rsidP="007032DC">
            <w:pPr>
              <w:pStyle w:val="ListParagraph"/>
              <w:numPr>
                <w:ilvl w:val="0"/>
                <w:numId w:val="43"/>
              </w:numPr>
              <w:rPr>
                <w:lang w:eastAsia="zh-CN"/>
              </w:rPr>
            </w:pPr>
            <w:r>
              <w:rPr>
                <w:lang w:eastAsia="zh-CN"/>
              </w:rPr>
              <w:t xml:space="preserve">We do not see the need to enhance the coverage of PDCCH for SCS up to 480 </w:t>
            </w:r>
            <w:proofErr w:type="spellStart"/>
            <w:r>
              <w:rPr>
                <w:lang w:eastAsia="zh-CN"/>
              </w:rPr>
              <w:t>KHz</w:t>
            </w:r>
            <w:proofErr w:type="spellEnd"/>
            <w:r>
              <w:rPr>
                <w:lang w:eastAsia="zh-CN"/>
              </w:rPr>
              <w:t xml:space="preserve"> </w:t>
            </w:r>
          </w:p>
          <w:p w14:paraId="19659C50" w14:textId="77777777" w:rsidR="007032DC" w:rsidRDefault="007032DC" w:rsidP="007032DC">
            <w:pPr>
              <w:pStyle w:val="ListParagraph"/>
              <w:numPr>
                <w:ilvl w:val="0"/>
                <w:numId w:val="43"/>
              </w:numPr>
              <w:rPr>
                <w:lang w:eastAsia="zh-CN"/>
              </w:rPr>
            </w:pPr>
            <w:r>
              <w:rPr>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w:t>
            </w:r>
            <w:r>
              <w:rPr>
                <w:lang w:eastAsia="zh-CN"/>
              </w:rPr>
              <w:lastRenderedPageBreak/>
              <w:t>framework and flexibility as in rel-15, when the UE is configured to monitor the PDCCH every B slots</w:t>
            </w:r>
          </w:p>
          <w:p w14:paraId="0B6EE038" w14:textId="6A2A6A9F" w:rsidR="007032DC" w:rsidRDefault="007032DC" w:rsidP="007032DC">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proofErr w:type="spellStart"/>
            <w:r>
              <w:rPr>
                <w:lang w:eastAsia="zh-CN"/>
              </w:rPr>
              <w:t>folllowing</w:t>
            </w:r>
            <w:proofErr w:type="spellEnd"/>
            <w:r>
              <w:rPr>
                <w:lang w:eastAsia="zh-CN"/>
              </w:rPr>
              <w:t xml:space="preserve"> similar extension as done for rel-16  multi-PUSCH scheduling. Those design details can be left for the WI phase.</w:t>
            </w:r>
          </w:p>
        </w:tc>
      </w:tr>
      <w:tr w:rsidR="00C70A0E" w:rsidRPr="00EC3030" w14:paraId="035A0BFD"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8A60" w14:textId="77777777" w:rsidR="00C70A0E" w:rsidRPr="00F6256E" w:rsidRDefault="00C70A0E" w:rsidP="00C15E73">
            <w:pPr>
              <w:spacing w:after="0"/>
              <w:rPr>
                <w:lang w:eastAsia="zh-CN"/>
              </w:rPr>
            </w:pPr>
            <w:r w:rsidRPr="00F6256E">
              <w:rPr>
                <w:rFonts w:hint="eastAsia"/>
                <w:lang w:eastAsia="zh-CN"/>
              </w:rPr>
              <w:lastRenderedPageBreak/>
              <w:t xml:space="preserve">Huawei, </w:t>
            </w:r>
            <w:proofErr w:type="spellStart"/>
            <w:r w:rsidRPr="00F6256E">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8C547A3" w14:textId="77777777" w:rsidR="00C70A0E" w:rsidRPr="00C70A0E" w:rsidRDefault="00C70A0E" w:rsidP="00C70A0E">
            <w:pPr>
              <w:rPr>
                <w:lang w:eastAsia="zh-CN"/>
              </w:rPr>
            </w:pPr>
            <w:r w:rsidRPr="00C70A0E">
              <w:rPr>
                <w:rFonts w:hint="eastAsia"/>
                <w:lang w:eastAsia="zh-CN"/>
              </w:rPr>
              <w:t>We don</w:t>
            </w:r>
            <w:r w:rsidRPr="00C70A0E">
              <w:rPr>
                <w:lang w:eastAsia="zh-CN"/>
              </w:rPr>
              <w:t>’t anticipate the need for specific design considerations for PDCCH, except potentially in relation to scheduling enhancements for large SCS like 480 kHz and 960 kHz.</w:t>
            </w:r>
          </w:p>
        </w:tc>
      </w:tr>
      <w:tr w:rsidR="00C93A05" w:rsidRPr="00EC3030" w14:paraId="2A57ABF9"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DDD56" w14:textId="7AB090FA" w:rsidR="00C93A05" w:rsidRPr="00F6256E" w:rsidRDefault="00C93A05" w:rsidP="00C93A05">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2B6CB38" w14:textId="77777777" w:rsidR="00C93A05" w:rsidRDefault="00C93A05" w:rsidP="00C93A05">
            <w:pPr>
              <w:rPr>
                <w:lang w:eastAsia="zh-CN"/>
              </w:rPr>
            </w:pPr>
            <w:r>
              <w:rPr>
                <w:lang w:eastAsia="zh-CN"/>
              </w:rPr>
              <w:t>Agree Ericsson on their second bullet about UE PDCCH processing capabilities per multi-slot.</w:t>
            </w:r>
          </w:p>
          <w:p w14:paraId="22E0EFAE" w14:textId="199EFBB0" w:rsidR="00C93A05" w:rsidRPr="00C70A0E" w:rsidRDefault="00C93A05" w:rsidP="00C93A05">
            <w:pPr>
              <w:rPr>
                <w:lang w:eastAsia="zh-CN"/>
              </w:rPr>
            </w:pPr>
            <w:r>
              <w:rPr>
                <w:lang w:eastAsia="zh-CN"/>
              </w:rPr>
              <w:t>Agree to support multi-PDSCH/PUSCH scheduling.</w:t>
            </w:r>
          </w:p>
        </w:tc>
      </w:tr>
      <w:tr w:rsidR="00CD5D06" w:rsidRPr="00EC3030" w14:paraId="1D7B6A42"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B4E56" w14:textId="596AB6F5" w:rsidR="00CD5D06" w:rsidRDefault="00CD5D06" w:rsidP="00C93A05">
            <w:pPr>
              <w:spacing w:after="0"/>
              <w:rPr>
                <w:rFonts w:hint="eastAsia"/>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86F7247" w14:textId="77777777" w:rsidR="00CD5D06" w:rsidRDefault="00CD5D06" w:rsidP="00C93A05">
            <w:pPr>
              <w:rPr>
                <w:lang w:eastAsia="zh-CN"/>
              </w:rPr>
            </w:pPr>
            <w:r>
              <w:rPr>
                <w:lang w:eastAsia="zh-CN"/>
              </w:rPr>
              <w:t>We agree with the moderator’s proposal.</w:t>
            </w:r>
          </w:p>
          <w:p w14:paraId="4DD91EB2" w14:textId="6DB229FF" w:rsidR="00CD5D06" w:rsidRDefault="00CD5D06" w:rsidP="00C93A05">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bl>
    <w:p w14:paraId="1715FBAB" w14:textId="77777777" w:rsidR="00B36062" w:rsidRPr="00C70A0E" w:rsidRDefault="00B36062">
      <w:pPr>
        <w:pStyle w:val="BodyText"/>
        <w:spacing w:after="0"/>
        <w:rPr>
          <w:rFonts w:ascii="Times New Roman" w:hAnsi="Times New Roman"/>
          <w:sz w:val="22"/>
          <w:szCs w:val="22"/>
          <w:lang w:val="sv-SE" w:eastAsia="zh-CN"/>
        </w:rPr>
      </w:pPr>
    </w:p>
    <w:p w14:paraId="41647E67" w14:textId="77777777" w:rsidR="00B36062" w:rsidRDefault="00B36062">
      <w:pPr>
        <w:pStyle w:val="BodyText"/>
        <w:spacing w:after="0"/>
        <w:rPr>
          <w:rFonts w:ascii="Times New Roman" w:hAnsi="Times New Roman"/>
          <w:sz w:val="22"/>
          <w:szCs w:val="22"/>
          <w:lang w:val="sv-SE" w:eastAsia="zh-CN"/>
        </w:rPr>
      </w:pPr>
    </w:p>
    <w:p w14:paraId="47521780" w14:textId="77777777" w:rsidR="00B36062" w:rsidRDefault="00394D2B">
      <w:pPr>
        <w:pStyle w:val="Heading2"/>
        <w:rPr>
          <w:lang w:eastAsia="zh-CN"/>
        </w:rPr>
      </w:pPr>
      <w:r>
        <w:rPr>
          <w:lang w:eastAsia="zh-CN"/>
        </w:rPr>
        <w:t>2.6 PDSCH/PUSCH</w:t>
      </w:r>
    </w:p>
    <w:p w14:paraId="335C5A6C" w14:textId="77777777" w:rsidR="00B36062" w:rsidRDefault="00394D2B">
      <w:pPr>
        <w:pStyle w:val="Heading3"/>
        <w:rPr>
          <w:lang w:eastAsia="zh-CN"/>
        </w:rPr>
      </w:pPr>
      <w:r>
        <w:rPr>
          <w:lang w:eastAsia="zh-CN"/>
        </w:rPr>
        <w:t>2.6.1 Scheduling Aspects – Observations and Proposals from Contributions</w:t>
      </w:r>
    </w:p>
    <w:p w14:paraId="7905C1A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6CE38E3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70D2DC51"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645B0CA1"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14006A6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6EFF038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837338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[6]:</w:t>
      </w:r>
    </w:p>
    <w:p w14:paraId="08C081A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5C3AEC0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5B7E059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0CA9300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51A50D0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43F2C3F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3552B4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056949D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23: Scheduling principle needs to be revisited for the cases with high SCS.</w:t>
      </w:r>
    </w:p>
    <w:p w14:paraId="3343505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86D13A2"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B97106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7D5C53F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5A0E3F2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6F9A01A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23E43E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29BECAE8"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77AFAA8" w14:textId="77777777" w:rsidR="00B36062" w:rsidRDefault="00394D2B">
      <w:pPr>
        <w:pStyle w:val="ListParagraph"/>
        <w:numPr>
          <w:ilvl w:val="1"/>
          <w:numId w:val="16"/>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63EEB760" w14:textId="77777777" w:rsidR="00B36062" w:rsidRDefault="00394D2B">
      <w:pPr>
        <w:pStyle w:val="ListParagraph"/>
        <w:numPr>
          <w:ilvl w:val="1"/>
          <w:numId w:val="16"/>
        </w:numPr>
        <w:rPr>
          <w:rFonts w:eastAsia="SimSun"/>
          <w:lang w:eastAsia="zh-CN"/>
        </w:rPr>
      </w:pPr>
      <w:r>
        <w:rPr>
          <w:rFonts w:eastAsia="SimSun"/>
          <w:lang w:eastAsia="zh-CN"/>
        </w:rPr>
        <w:t xml:space="preserve">Capture the following observation in TR 38.808: For operation in the 52.6 – 71 GHz band, consider </w:t>
      </w:r>
      <w:proofErr w:type="spellStart"/>
      <w:r>
        <w:rPr>
          <w:rFonts w:eastAsia="SimSun"/>
          <w:lang w:eastAsia="zh-CN"/>
        </w:rPr>
        <w:t>gNB</w:t>
      </w:r>
      <w:proofErr w:type="spellEnd"/>
      <w:r>
        <w:rPr>
          <w:rFonts w:eastAsia="SimSun"/>
          <w:lang w:eastAsia="zh-CN"/>
        </w:rPr>
        <w:t xml:space="preserve"> initiated polling approach for UL traffic management to reduce UL data latency.</w:t>
      </w:r>
    </w:p>
    <w:p w14:paraId="57FDCE7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3EE791D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54D2A55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301D07D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64C1AC4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74FAE0F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5795D81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A8F111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4D9078E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3A7BEB7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3F045BF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[28]:</w:t>
      </w:r>
    </w:p>
    <w:p w14:paraId="2548ED9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79D0ACE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5585DFF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0BEE4D5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501AD6E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0B442C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0E7194D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668EFAD"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PDSCH/PUSCH allocated on more than 14 symbols would be beneficial. </w:t>
      </w:r>
    </w:p>
    <w:p w14:paraId="72BF9051"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3A1076C7"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24A973C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11: The current granularity in time/frequency domain in Rel-15/16 may be too fine, assuming less opportunity for FDM between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due to narrower beam width and larger number of symbols required for coverage performance.</w:t>
      </w:r>
    </w:p>
    <w:p w14:paraId="13CC7291" w14:textId="77777777" w:rsidR="00B36062" w:rsidRDefault="00B36062">
      <w:pPr>
        <w:pStyle w:val="BodyText"/>
        <w:spacing w:after="0"/>
        <w:rPr>
          <w:rFonts w:ascii="Times New Roman" w:hAnsi="Times New Roman"/>
          <w:sz w:val="22"/>
          <w:szCs w:val="22"/>
          <w:lang w:eastAsia="zh-CN"/>
        </w:rPr>
      </w:pPr>
    </w:p>
    <w:p w14:paraId="2553D827" w14:textId="77777777" w:rsidR="00B36062" w:rsidRDefault="00B36062">
      <w:pPr>
        <w:pStyle w:val="BodyText"/>
        <w:spacing w:after="0"/>
        <w:rPr>
          <w:rFonts w:ascii="Times New Roman" w:hAnsi="Times New Roman"/>
          <w:sz w:val="22"/>
          <w:szCs w:val="22"/>
          <w:lang w:eastAsia="zh-CN"/>
        </w:rPr>
      </w:pPr>
    </w:p>
    <w:p w14:paraId="1C9821D8" w14:textId="77777777" w:rsidR="00B36062" w:rsidRDefault="00B36062">
      <w:pPr>
        <w:pStyle w:val="BodyText"/>
        <w:spacing w:after="0"/>
        <w:rPr>
          <w:rFonts w:ascii="Times New Roman" w:hAnsi="Times New Roman"/>
          <w:sz w:val="22"/>
          <w:szCs w:val="22"/>
          <w:lang w:eastAsia="zh-CN"/>
        </w:rPr>
      </w:pPr>
    </w:p>
    <w:p w14:paraId="13570E7F" w14:textId="77777777" w:rsidR="00B36062" w:rsidRDefault="00394D2B">
      <w:pPr>
        <w:pStyle w:val="Heading3"/>
        <w:ind w:left="720" w:hanging="720"/>
        <w:rPr>
          <w:lang w:eastAsia="zh-CN"/>
        </w:rPr>
      </w:pPr>
      <w:r>
        <w:rPr>
          <w:lang w:eastAsia="zh-CN"/>
        </w:rPr>
        <w:t>2.6.2 PUSCH Interlace Transmission – Observations and Proposals from Contributions</w:t>
      </w:r>
    </w:p>
    <w:p w14:paraId="0DD3EC5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161F778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039B51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50E5D40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1C04F19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04B59CF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465307B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7A5BF7D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353F85F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61040C0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34F6A6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48B29C4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07234BE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023C88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27D04380" w14:textId="77777777" w:rsidR="00B36062" w:rsidRDefault="00394D2B">
      <w:pPr>
        <w:pStyle w:val="ListParagraph"/>
        <w:numPr>
          <w:ilvl w:val="1"/>
          <w:numId w:val="1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7BBA4D5A" w14:textId="77777777" w:rsidR="00B36062" w:rsidRDefault="00394D2B">
      <w:pPr>
        <w:pStyle w:val="ListParagraph"/>
        <w:numPr>
          <w:ilvl w:val="1"/>
          <w:numId w:val="1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35367D51" w14:textId="77777777" w:rsidR="00B36062" w:rsidRDefault="00394D2B">
      <w:pPr>
        <w:pStyle w:val="ListParagraph"/>
        <w:numPr>
          <w:ilvl w:val="1"/>
          <w:numId w:val="16"/>
        </w:numPr>
        <w:rPr>
          <w:rFonts w:eastAsia="SimSun"/>
          <w:lang w:eastAsia="zh-CN"/>
        </w:rPr>
      </w:pPr>
      <w:r>
        <w:rPr>
          <w:rFonts w:eastAsia="SimSun"/>
          <w:lang w:eastAsia="zh-CN"/>
        </w:rPr>
        <w:t>Both PRB and sub-PRB interlacing is not beneficial for large frequency resource allocations</w:t>
      </w:r>
    </w:p>
    <w:p w14:paraId="06725D94"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6C7C9F6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03FB10F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51C6037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3480714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3E86AAB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From [22]:</w:t>
      </w:r>
    </w:p>
    <w:p w14:paraId="4F4F832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3868094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0A38978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381ABCE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74CD20E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7C75742C" w14:textId="77777777" w:rsidR="00B36062" w:rsidRDefault="00B36062">
      <w:pPr>
        <w:pStyle w:val="BodyText"/>
        <w:spacing w:after="0"/>
        <w:rPr>
          <w:rFonts w:ascii="Times New Roman" w:hAnsi="Times New Roman"/>
          <w:sz w:val="22"/>
          <w:szCs w:val="22"/>
          <w:lang w:eastAsia="zh-CN"/>
        </w:rPr>
      </w:pPr>
    </w:p>
    <w:p w14:paraId="40F6A5DC" w14:textId="77777777" w:rsidR="00B36062" w:rsidRDefault="00B36062">
      <w:pPr>
        <w:pStyle w:val="BodyText"/>
        <w:spacing w:after="0"/>
        <w:rPr>
          <w:rFonts w:ascii="Times New Roman" w:hAnsi="Times New Roman"/>
          <w:sz w:val="22"/>
          <w:szCs w:val="22"/>
          <w:lang w:eastAsia="zh-CN"/>
        </w:rPr>
      </w:pPr>
    </w:p>
    <w:p w14:paraId="5145B5B9" w14:textId="77777777" w:rsidR="00B36062" w:rsidRDefault="00394D2B">
      <w:pPr>
        <w:pStyle w:val="Heading3"/>
        <w:rPr>
          <w:lang w:eastAsia="zh-CN"/>
        </w:rPr>
      </w:pPr>
      <w:r>
        <w:rPr>
          <w:lang w:eastAsia="zh-CN"/>
        </w:rPr>
        <w:t>2.6.3 Transmission Rank – Observations and Proposals from Contributions</w:t>
      </w:r>
    </w:p>
    <w:p w14:paraId="7A595B0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5105760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598CDE3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0C354291" w14:textId="77777777" w:rsidR="00B36062" w:rsidRDefault="00394D2B">
      <w:pPr>
        <w:pStyle w:val="ListParagraph"/>
        <w:numPr>
          <w:ilvl w:val="1"/>
          <w:numId w:val="16"/>
        </w:numPr>
        <w:rPr>
          <w:rFonts w:eastAsia="SimSun"/>
          <w:lang w:eastAsia="zh-CN"/>
        </w:rPr>
      </w:pPr>
      <w:r>
        <w:rPr>
          <w:rFonts w:eastAsia="SimSun"/>
          <w:lang w:eastAsia="zh-CN"/>
        </w:rPr>
        <w:t>Do not further discuss Rank-2 transmission for DFT-s-OFDM in the 52.6 – 71 GHz SI/WI. This should be addressed under a MIMO SI/WI.</w:t>
      </w:r>
    </w:p>
    <w:p w14:paraId="724767B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[28]:</w:t>
      </w:r>
    </w:p>
    <w:p w14:paraId="3862329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2A3CA327" w14:textId="77777777" w:rsidR="00B36062" w:rsidRDefault="00B36062">
      <w:pPr>
        <w:pStyle w:val="BodyText"/>
        <w:spacing w:after="0"/>
        <w:rPr>
          <w:rFonts w:ascii="Times New Roman" w:hAnsi="Times New Roman"/>
          <w:sz w:val="22"/>
          <w:szCs w:val="22"/>
          <w:lang w:eastAsia="zh-CN"/>
        </w:rPr>
      </w:pPr>
    </w:p>
    <w:p w14:paraId="734BDB24" w14:textId="77777777" w:rsidR="00B36062" w:rsidRDefault="00B36062">
      <w:pPr>
        <w:pStyle w:val="BodyText"/>
        <w:spacing w:after="0"/>
        <w:rPr>
          <w:rFonts w:ascii="Times New Roman" w:hAnsi="Times New Roman"/>
          <w:sz w:val="22"/>
          <w:szCs w:val="22"/>
          <w:lang w:eastAsia="zh-CN"/>
        </w:rPr>
      </w:pPr>
    </w:p>
    <w:p w14:paraId="4022FB53" w14:textId="77777777" w:rsidR="00B36062" w:rsidRDefault="00394D2B">
      <w:pPr>
        <w:pStyle w:val="Heading3"/>
        <w:rPr>
          <w:lang w:eastAsia="zh-CN"/>
        </w:rPr>
      </w:pPr>
      <w:r>
        <w:rPr>
          <w:lang w:eastAsia="zh-CN"/>
        </w:rPr>
        <w:t>2.6.4 HARQ Processes – Observations and Proposals from Contributions</w:t>
      </w:r>
    </w:p>
    <w:p w14:paraId="191073C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2735430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1581DF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6C821A5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563A643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192434C8" w14:textId="77777777" w:rsidR="00B36062" w:rsidRDefault="00394D2B">
      <w:pPr>
        <w:pStyle w:val="ListParagraph"/>
        <w:numPr>
          <w:ilvl w:val="1"/>
          <w:numId w:val="16"/>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1D098E1D" w14:textId="77777777" w:rsidR="00B36062" w:rsidRDefault="00B36062">
      <w:pPr>
        <w:pStyle w:val="BodyText"/>
        <w:spacing w:after="0"/>
        <w:rPr>
          <w:rFonts w:ascii="Times New Roman" w:hAnsi="Times New Roman"/>
          <w:sz w:val="22"/>
          <w:szCs w:val="22"/>
          <w:lang w:eastAsia="zh-CN"/>
        </w:rPr>
      </w:pPr>
    </w:p>
    <w:p w14:paraId="129D9D85" w14:textId="77777777" w:rsidR="00B36062" w:rsidRDefault="00B36062">
      <w:pPr>
        <w:pStyle w:val="BodyText"/>
        <w:spacing w:after="0"/>
        <w:rPr>
          <w:rFonts w:ascii="Times New Roman" w:hAnsi="Times New Roman"/>
          <w:sz w:val="22"/>
          <w:szCs w:val="22"/>
          <w:lang w:eastAsia="zh-CN"/>
        </w:rPr>
      </w:pPr>
    </w:p>
    <w:p w14:paraId="43B0A685" w14:textId="77777777" w:rsidR="00B36062" w:rsidRDefault="00394D2B">
      <w:pPr>
        <w:pStyle w:val="Heading3"/>
        <w:rPr>
          <w:lang w:eastAsia="zh-CN"/>
        </w:rPr>
      </w:pPr>
      <w:r>
        <w:rPr>
          <w:lang w:eastAsia="zh-CN"/>
        </w:rPr>
        <w:t>2.6.5 Processing Timelines – Observations and Proposals from Contributions</w:t>
      </w:r>
    </w:p>
    <w:p w14:paraId="6AF126C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4069F17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3B624E0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4557776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478C414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6AB0DD4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Configure different K1 value sets for different SCS, and each K1 set with a maximum number of 8 values to keep the K1 bit field in DCI 1-1/DCI 1-2 unchanged.</w:t>
      </w:r>
    </w:p>
    <w:p w14:paraId="1E25547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19254B9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46D2BAB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1D5137C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4FD4889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2789839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618922A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650407E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66AF5C6A" w14:textId="77777777" w:rsidR="00B36062" w:rsidRDefault="00394D2B">
      <w:pPr>
        <w:pStyle w:val="ListParagraph"/>
        <w:numPr>
          <w:ilvl w:val="1"/>
          <w:numId w:val="16"/>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0793D40" w14:textId="77777777" w:rsidR="00B36062" w:rsidRDefault="00394D2B">
      <w:pPr>
        <w:pStyle w:val="ListParagraph"/>
        <w:numPr>
          <w:ilvl w:val="1"/>
          <w:numId w:val="16"/>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762FABE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1DE3575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3599D5DB"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AE1011"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5AB5063"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2837DB9B"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01F08388"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2F2B10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337F25DA"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FDBFCC6" w14:textId="77777777" w:rsidR="00B36062" w:rsidRDefault="00B36062">
      <w:pPr>
        <w:pStyle w:val="BodyText"/>
        <w:numPr>
          <w:ilvl w:val="1"/>
          <w:numId w:val="16"/>
        </w:numPr>
        <w:spacing w:after="0"/>
        <w:rPr>
          <w:rFonts w:ascii="Times New Roman" w:hAnsi="Times New Roman"/>
          <w:sz w:val="22"/>
          <w:szCs w:val="22"/>
          <w:lang w:eastAsia="zh-CN"/>
        </w:rPr>
      </w:pPr>
    </w:p>
    <w:p w14:paraId="257D0F4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49C0A88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7F0D4B2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C0925C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45FA506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2EEC545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3B6C794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4B75734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73D5615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5C04E11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423BDABD"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0D436505" w14:textId="77777777" w:rsidR="00B36062" w:rsidRDefault="00B36062">
      <w:pPr>
        <w:pStyle w:val="BodyText"/>
        <w:spacing w:after="0"/>
        <w:rPr>
          <w:rFonts w:ascii="Times New Roman" w:hAnsi="Times New Roman"/>
          <w:sz w:val="22"/>
          <w:szCs w:val="22"/>
          <w:lang w:eastAsia="zh-CN"/>
        </w:rPr>
      </w:pPr>
    </w:p>
    <w:p w14:paraId="6D873AEB" w14:textId="77777777" w:rsidR="00B36062" w:rsidRDefault="00B36062">
      <w:pPr>
        <w:pStyle w:val="BodyText"/>
        <w:spacing w:after="0"/>
        <w:rPr>
          <w:rFonts w:ascii="Times New Roman" w:hAnsi="Times New Roman"/>
          <w:sz w:val="22"/>
          <w:szCs w:val="22"/>
          <w:lang w:eastAsia="zh-CN"/>
        </w:rPr>
      </w:pPr>
    </w:p>
    <w:p w14:paraId="77EC3BDC" w14:textId="77777777" w:rsidR="00B36062" w:rsidRDefault="00394D2B">
      <w:pPr>
        <w:pStyle w:val="Heading3"/>
        <w:rPr>
          <w:lang w:eastAsia="zh-CN"/>
        </w:rPr>
      </w:pPr>
      <w:r>
        <w:rPr>
          <w:lang w:eastAsia="zh-CN"/>
        </w:rPr>
        <w:t>2.6.6 Discussions</w:t>
      </w:r>
    </w:p>
    <w:p w14:paraId="3CC155BE" w14:textId="77777777" w:rsidR="00B36062" w:rsidRDefault="00394D2B">
      <w:pPr>
        <w:pStyle w:val="Heading5"/>
        <w:rPr>
          <w:lang w:eastAsia="zh-CN"/>
        </w:rPr>
      </w:pPr>
      <w:r>
        <w:rPr>
          <w:lang w:eastAsia="zh-CN"/>
        </w:rPr>
        <w:t>Moderator Summary of observations and proposals from Contributions:</w:t>
      </w:r>
    </w:p>
    <w:p w14:paraId="60032660"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73E40E3C"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spellStart"/>
      <w:r>
        <w:rPr>
          <w:rFonts w:ascii="Times New Roman" w:hAnsi="Times New Roman"/>
          <w:sz w:val="22"/>
          <w:szCs w:val="22"/>
          <w:lang w:eastAsia="zh-CN"/>
        </w:rPr>
        <w:t>noted</w:t>
      </w:r>
      <w:proofErr w:type="spellEnd"/>
      <w:r>
        <w:rPr>
          <w:rFonts w:ascii="Times New Roman" w:hAnsi="Times New Roman"/>
          <w:sz w:val="22"/>
          <w:szCs w:val="22"/>
          <w:lang w:eastAsia="zh-CN"/>
        </w:rPr>
        <w:t xml:space="preserve"> that some companies have commented that this design should be conducted under MIMO SI/WI.</w:t>
      </w:r>
    </w:p>
    <w:p w14:paraId="0F02FA14"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0040827F"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45DB0293"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7DFEA355"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CCCEB9E"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C77CA10"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2A8FB476"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660AD4E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895968D"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2DBD7EC2"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9B4A2A8" w14:textId="77777777" w:rsidR="00B36062" w:rsidRDefault="00B36062">
      <w:pPr>
        <w:pStyle w:val="BodyText"/>
        <w:spacing w:after="0"/>
        <w:rPr>
          <w:rFonts w:ascii="Times New Roman" w:hAnsi="Times New Roman"/>
          <w:sz w:val="22"/>
          <w:szCs w:val="22"/>
          <w:lang w:eastAsia="zh-CN"/>
        </w:rPr>
      </w:pPr>
    </w:p>
    <w:p w14:paraId="01D0DA21" w14:textId="77777777" w:rsidR="00B36062" w:rsidRDefault="00B36062">
      <w:pPr>
        <w:pStyle w:val="ListParagraph"/>
        <w:spacing w:line="256" w:lineRule="auto"/>
        <w:ind w:left="1296"/>
        <w:rPr>
          <w:lang w:eastAsia="zh-CN"/>
        </w:rPr>
      </w:pPr>
    </w:p>
    <w:p w14:paraId="444CE853" w14:textId="77777777" w:rsidR="00B36062" w:rsidRDefault="00394D2B">
      <w:pPr>
        <w:pStyle w:val="Heading5"/>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489C5E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7984CE"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8BCB6" w14:textId="77777777" w:rsidR="00B36062" w:rsidRDefault="00394D2B">
            <w:pPr>
              <w:spacing w:after="0"/>
              <w:rPr>
                <w:lang w:val="sv-SE"/>
              </w:rPr>
            </w:pPr>
            <w:r>
              <w:rPr>
                <w:rStyle w:val="Strong"/>
                <w:color w:val="000000"/>
                <w:lang w:val="sv-SE"/>
              </w:rPr>
              <w:t>Comments</w:t>
            </w:r>
          </w:p>
        </w:tc>
      </w:tr>
      <w:tr w:rsidR="00B36062" w14:paraId="2B56EB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F5E4F" w14:textId="77777777" w:rsidR="00B36062" w:rsidRDefault="00394D2B">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4701CE5F" w14:textId="77777777" w:rsidR="00B36062" w:rsidRDefault="00394D2B">
            <w:pPr>
              <w:overflowPunct/>
              <w:autoSpaceDE/>
              <w:adjustRightInd/>
              <w:spacing w:after="0"/>
              <w:rPr>
                <w:lang w:val="sv-SE" w:eastAsia="zh-CN"/>
              </w:rPr>
            </w:pPr>
            <w:r>
              <w:rPr>
                <w:lang w:val="sv-SE" w:eastAsia="zh-CN"/>
              </w:rPr>
              <w:t>Support multi-PDSCH and multi-PUSCH scheduling with a single DCI</w:t>
            </w:r>
          </w:p>
        </w:tc>
      </w:tr>
      <w:tr w:rsidR="00B36062" w14:paraId="7BDE6D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4CB25" w14:textId="77777777" w:rsidR="00B36062" w:rsidRDefault="00394D2B">
            <w:pPr>
              <w:spacing w:after="0"/>
              <w:rPr>
                <w:lang w:val="sv-SE" w:eastAsia="zh-CN"/>
              </w:rPr>
            </w:pPr>
            <w:r>
              <w:rPr>
                <w:lang w:val="sv-SE" w:eastAsia="zh-CN"/>
              </w:rPr>
              <w:t>Lenovo/</w:t>
            </w:r>
          </w:p>
          <w:p w14:paraId="0D121633" w14:textId="77777777"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9EA4825" w14:textId="77777777" w:rsidR="00B36062" w:rsidRDefault="00394D2B">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36062" w14:paraId="0FA349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4AE3"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79EBC1C" w14:textId="77777777" w:rsidR="00B36062" w:rsidRDefault="00394D2B">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36062" w14:paraId="43EF4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DF63E"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1C61C6" w14:textId="77777777" w:rsidR="00B36062" w:rsidRDefault="00394D2B">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65DF93B6" w14:textId="77777777" w:rsidR="00B36062" w:rsidRDefault="00394D2B">
            <w:pPr>
              <w:pStyle w:val="ListParagraph"/>
              <w:numPr>
                <w:ilvl w:val="0"/>
                <w:numId w:val="28"/>
              </w:numPr>
              <w:rPr>
                <w:sz w:val="20"/>
                <w:szCs w:val="20"/>
                <w:lang w:val="sv-SE" w:eastAsia="zh-CN"/>
              </w:rPr>
            </w:pPr>
            <w:r>
              <w:rPr>
                <w:sz w:val="20"/>
                <w:szCs w:val="20"/>
                <w:lang w:val="sv-SE" w:eastAsia="zh-CN"/>
              </w:rPr>
              <w:t>HARQ-ACK feedback enhancement (see Section 2.6.4)</w:t>
            </w:r>
          </w:p>
          <w:p w14:paraId="4D32A274" w14:textId="77777777" w:rsidR="00B36062" w:rsidRDefault="00394D2B">
            <w:pPr>
              <w:pStyle w:val="ListParagraph"/>
              <w:numPr>
                <w:ilvl w:val="0"/>
                <w:numId w:val="28"/>
              </w:numPr>
              <w:rPr>
                <w:sz w:val="20"/>
                <w:szCs w:val="20"/>
                <w:lang w:val="sv-SE" w:eastAsia="zh-CN"/>
              </w:rPr>
            </w:pPr>
            <w:r>
              <w:rPr>
                <w:sz w:val="20"/>
                <w:szCs w:val="20"/>
                <w:lang w:val="sv-SE" w:eastAsia="zh-CN"/>
              </w:rPr>
              <w:t>DMRS enhancement: e.g., DMRS bundling/skipping</w:t>
            </w:r>
          </w:p>
          <w:p w14:paraId="2A8F2737" w14:textId="77777777" w:rsidR="00B36062" w:rsidRDefault="00394D2B">
            <w:pPr>
              <w:pStyle w:val="ListParagraph"/>
              <w:numPr>
                <w:ilvl w:val="0"/>
                <w:numId w:val="28"/>
              </w:numPr>
              <w:rPr>
                <w:lang w:val="sv-SE" w:eastAsia="zh-CN"/>
              </w:rPr>
            </w:pPr>
            <w:r>
              <w:rPr>
                <w:sz w:val="20"/>
                <w:szCs w:val="20"/>
                <w:lang w:val="sv-SE" w:eastAsia="zh-CN"/>
              </w:rPr>
              <w:lastRenderedPageBreak/>
              <w:t>DCI piggyback on PDSCH</w:t>
            </w:r>
            <w:r>
              <w:rPr>
                <w:lang w:val="sv-SE" w:eastAsia="zh-CN"/>
              </w:rPr>
              <w:t xml:space="preserve"> </w:t>
            </w:r>
          </w:p>
          <w:p w14:paraId="50E0321C" w14:textId="77777777" w:rsidR="00B36062" w:rsidRDefault="00394D2B">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36062" w14:paraId="0F71B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5D023" w14:textId="77777777" w:rsidR="00B36062" w:rsidRDefault="00394D2B">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2A5EBC7D" w14:textId="77777777" w:rsidR="00B36062" w:rsidRDefault="00394D2B">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36062" w14:paraId="594CD4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3C149" w14:textId="77777777" w:rsidR="00B36062" w:rsidRDefault="00394D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00ACC50" w14:textId="77777777" w:rsidR="00B36062" w:rsidRDefault="00394D2B">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36062" w14:paraId="0D0180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BCD93"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55A8733" w14:textId="77777777" w:rsidR="00B36062" w:rsidRDefault="00394D2B">
            <w:pPr>
              <w:overflowPunct/>
              <w:autoSpaceDE/>
              <w:adjustRightInd/>
              <w:spacing w:after="0"/>
              <w:rPr>
                <w:lang w:val="sv-SE" w:eastAsia="zh-CN"/>
              </w:rPr>
            </w:pPr>
            <w:r>
              <w:rPr>
                <w:lang w:val="sv-SE" w:eastAsia="zh-CN"/>
              </w:rPr>
              <w:t>Support multi-PDSCH/PUSCH scheduling with a single DCI.</w:t>
            </w:r>
          </w:p>
        </w:tc>
      </w:tr>
    </w:tbl>
    <w:p w14:paraId="0DB23BD3" w14:textId="77777777" w:rsidR="00B36062" w:rsidRDefault="00B36062">
      <w:pPr>
        <w:pStyle w:val="BodyText"/>
        <w:spacing w:after="0"/>
        <w:rPr>
          <w:rFonts w:ascii="Times New Roman" w:hAnsi="Times New Roman"/>
          <w:sz w:val="22"/>
          <w:szCs w:val="22"/>
          <w:lang w:eastAsia="zh-CN"/>
        </w:rPr>
      </w:pPr>
    </w:p>
    <w:p w14:paraId="09ADD25D" w14:textId="77777777" w:rsidR="00B36062" w:rsidRDefault="00394D2B">
      <w:pPr>
        <w:pStyle w:val="Heading5"/>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636D7F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6C02E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8AFA4" w14:textId="77777777" w:rsidR="00B36062" w:rsidRDefault="00394D2B">
            <w:pPr>
              <w:spacing w:after="0"/>
              <w:rPr>
                <w:lang w:val="sv-SE"/>
              </w:rPr>
            </w:pPr>
            <w:r>
              <w:rPr>
                <w:rStyle w:val="Strong"/>
                <w:color w:val="000000"/>
                <w:lang w:val="sv-SE"/>
              </w:rPr>
              <w:t>Comments</w:t>
            </w:r>
          </w:p>
        </w:tc>
      </w:tr>
      <w:tr w:rsidR="00B36062" w14:paraId="04D167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7A061"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CA08315" w14:textId="77777777" w:rsidR="00B36062" w:rsidRDefault="00394D2B">
            <w:pPr>
              <w:overflowPunct/>
              <w:autoSpaceDE/>
              <w:adjustRightInd/>
              <w:spacing w:after="0"/>
              <w:rPr>
                <w:lang w:val="sv-SE" w:eastAsia="zh-CN"/>
              </w:rPr>
            </w:pPr>
            <w:r>
              <w:rPr>
                <w:lang w:val="sv-SE" w:eastAsia="zh-CN"/>
              </w:rPr>
              <w:t>Sub-PRB interlace may not be beneficial at lower SCS (240 kHz)</w:t>
            </w:r>
          </w:p>
        </w:tc>
      </w:tr>
      <w:tr w:rsidR="00B36062" w14:paraId="509C5E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D3B93"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5336AFD" w14:textId="77777777" w:rsidR="00B36062" w:rsidRDefault="00394D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36062" w14:paraId="17D483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FFE99" w14:textId="77777777" w:rsidR="00B36062" w:rsidRDefault="00394D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B66F511" w14:textId="77777777" w:rsidR="00B36062" w:rsidRDefault="00394D2B">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36062" w14:paraId="4F2B4C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66434"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1CF0CD0" w14:textId="77777777" w:rsidR="00B36062" w:rsidRDefault="00394D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4B33C165" w14:textId="77777777" w:rsidR="00B36062" w:rsidRDefault="00B36062">
      <w:pPr>
        <w:pStyle w:val="ListParagraph"/>
        <w:spacing w:line="256" w:lineRule="auto"/>
        <w:ind w:left="1296"/>
        <w:rPr>
          <w:lang w:eastAsia="zh-CN"/>
        </w:rPr>
      </w:pPr>
    </w:p>
    <w:p w14:paraId="1B8F2599" w14:textId="77777777" w:rsidR="00B36062" w:rsidRDefault="00394D2B">
      <w:pPr>
        <w:pStyle w:val="Heading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2A016B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A21341"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C9990E" w14:textId="77777777" w:rsidR="00B36062" w:rsidRDefault="00394D2B">
            <w:pPr>
              <w:spacing w:after="0"/>
              <w:rPr>
                <w:lang w:val="sv-SE"/>
              </w:rPr>
            </w:pPr>
            <w:r>
              <w:rPr>
                <w:rStyle w:val="Strong"/>
                <w:color w:val="000000"/>
                <w:lang w:val="sv-SE"/>
              </w:rPr>
              <w:t>Comments</w:t>
            </w:r>
          </w:p>
        </w:tc>
      </w:tr>
      <w:tr w:rsidR="00B36062" w14:paraId="2D3FDF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55124"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2568BD9"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B36062" w14:paraId="2E3A2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9FE30"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B491868"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36062" w14:paraId="4464B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BD59C"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05E8017"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36062" w14:paraId="0036F7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DF9BF" w14:textId="77777777" w:rsidR="00B36062" w:rsidRDefault="00394D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B630155" w14:textId="77777777" w:rsidR="00B36062" w:rsidRDefault="00394D2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36062" w14:paraId="7868B7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BE488"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0B1671"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6455A503" w14:textId="77777777" w:rsidR="00B36062" w:rsidRDefault="00B36062">
      <w:pPr>
        <w:pStyle w:val="ListParagraph"/>
        <w:spacing w:line="256" w:lineRule="auto"/>
        <w:ind w:left="1296"/>
        <w:rPr>
          <w:lang w:eastAsia="zh-CN"/>
        </w:rPr>
      </w:pPr>
    </w:p>
    <w:p w14:paraId="44A83E61" w14:textId="77777777" w:rsidR="00B36062" w:rsidRDefault="00394D2B">
      <w:pPr>
        <w:pStyle w:val="Heading5"/>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4CC427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6DE45C"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DE5E15" w14:textId="77777777" w:rsidR="00B36062" w:rsidRDefault="00394D2B">
            <w:pPr>
              <w:spacing w:after="0"/>
              <w:rPr>
                <w:lang w:val="sv-SE"/>
              </w:rPr>
            </w:pPr>
            <w:r>
              <w:rPr>
                <w:rStyle w:val="Strong"/>
                <w:color w:val="000000"/>
                <w:lang w:val="sv-SE"/>
              </w:rPr>
              <w:t>Comments</w:t>
            </w:r>
          </w:p>
        </w:tc>
      </w:tr>
      <w:tr w:rsidR="00B36062" w14:paraId="09EAA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EAC38"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2C1A3C8" w14:textId="77777777" w:rsidR="00B36062" w:rsidRDefault="00394D2B">
            <w:pPr>
              <w:overflowPunct/>
              <w:autoSpaceDE/>
              <w:adjustRightInd/>
              <w:spacing w:after="0"/>
              <w:rPr>
                <w:lang w:val="sv-SE" w:eastAsia="zh-CN"/>
              </w:rPr>
            </w:pPr>
            <w:r>
              <w:rPr>
                <w:lang w:val="sv-SE" w:eastAsia="zh-CN"/>
              </w:rPr>
              <w:t>We support HARQ enhancement in the following aspects:</w:t>
            </w:r>
          </w:p>
          <w:p w14:paraId="49B4F56A" w14:textId="77777777" w:rsidR="00B36062" w:rsidRDefault="00394D2B">
            <w:pPr>
              <w:pStyle w:val="ListParagraph"/>
              <w:numPr>
                <w:ilvl w:val="0"/>
                <w:numId w:val="29"/>
              </w:numPr>
              <w:rPr>
                <w:sz w:val="20"/>
                <w:szCs w:val="20"/>
                <w:lang w:val="sv-SE" w:eastAsia="zh-CN"/>
              </w:rPr>
            </w:pPr>
            <w:r>
              <w:rPr>
                <w:sz w:val="20"/>
                <w:szCs w:val="20"/>
                <w:lang w:val="sv-SE" w:eastAsia="zh-CN"/>
              </w:rPr>
              <w:t>HARQ supporting multi-PDSCH/PUSCH scheduling</w:t>
            </w:r>
          </w:p>
          <w:p w14:paraId="3E37C178" w14:textId="77777777" w:rsidR="00B36062" w:rsidRDefault="00394D2B">
            <w:pPr>
              <w:pStyle w:val="ListParagraph"/>
              <w:numPr>
                <w:ilvl w:val="1"/>
                <w:numId w:val="29"/>
              </w:numPr>
              <w:rPr>
                <w:sz w:val="20"/>
                <w:szCs w:val="20"/>
                <w:lang w:val="sv-SE" w:eastAsia="zh-CN"/>
              </w:rPr>
            </w:pPr>
            <w:r>
              <w:rPr>
                <w:lang w:val="sv-SE" w:eastAsia="zh-CN"/>
              </w:rPr>
              <w:t>Joint feedback in a single or multiple PUCCHs for a single DCI-scheduled SCHs</w:t>
            </w:r>
          </w:p>
          <w:p w14:paraId="7C05E9E3" w14:textId="77777777" w:rsidR="00B36062" w:rsidRDefault="00394D2B">
            <w:pPr>
              <w:pStyle w:val="ListParagraph"/>
              <w:numPr>
                <w:ilvl w:val="0"/>
                <w:numId w:val="29"/>
              </w:numPr>
              <w:rPr>
                <w:sz w:val="20"/>
                <w:szCs w:val="20"/>
                <w:lang w:val="sv-SE" w:eastAsia="zh-CN"/>
              </w:rPr>
            </w:pPr>
            <w:r>
              <w:rPr>
                <w:lang w:val="sv-SE" w:eastAsia="zh-CN"/>
              </w:rPr>
              <w:t>Increased number of HARQ processes</w:t>
            </w:r>
          </w:p>
        </w:tc>
      </w:tr>
      <w:tr w:rsidR="00B36062" w14:paraId="3F79FC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1B17E"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532F8A6" w14:textId="77777777" w:rsidR="00B36062" w:rsidRDefault="00394D2B">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36062" w14:paraId="5C08B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E82" w14:textId="77777777" w:rsidR="00B36062" w:rsidRDefault="00394D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5D23359" w14:textId="77777777" w:rsidR="00B36062" w:rsidRDefault="00394D2B">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55DADF7B" w14:textId="77777777" w:rsidR="00B36062" w:rsidRDefault="00B36062">
      <w:pPr>
        <w:pStyle w:val="BodyText"/>
        <w:spacing w:after="0"/>
        <w:rPr>
          <w:rFonts w:ascii="Times New Roman" w:hAnsi="Times New Roman"/>
          <w:sz w:val="22"/>
          <w:szCs w:val="22"/>
          <w:lang w:eastAsia="zh-CN"/>
        </w:rPr>
      </w:pPr>
    </w:p>
    <w:p w14:paraId="48BC660C" w14:textId="77777777" w:rsidR="00B36062" w:rsidRDefault="00B36062">
      <w:pPr>
        <w:pStyle w:val="ListParagraph"/>
        <w:spacing w:line="256" w:lineRule="auto"/>
        <w:ind w:left="1296"/>
        <w:rPr>
          <w:lang w:eastAsia="zh-CN"/>
        </w:rPr>
      </w:pPr>
    </w:p>
    <w:p w14:paraId="7EA3B791" w14:textId="77777777" w:rsidR="00B36062" w:rsidRDefault="00394D2B">
      <w:pPr>
        <w:pStyle w:val="Heading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329D919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C63461"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D44D12" w14:textId="77777777" w:rsidR="00B36062" w:rsidRDefault="00394D2B">
            <w:pPr>
              <w:spacing w:after="0"/>
              <w:rPr>
                <w:lang w:val="sv-SE"/>
              </w:rPr>
            </w:pPr>
            <w:r>
              <w:rPr>
                <w:rStyle w:val="Strong"/>
                <w:color w:val="000000"/>
                <w:lang w:val="sv-SE"/>
              </w:rPr>
              <w:t>Comments</w:t>
            </w:r>
          </w:p>
        </w:tc>
      </w:tr>
      <w:tr w:rsidR="00B36062" w14:paraId="548B83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36FA" w14:textId="77777777" w:rsidR="00B36062" w:rsidRDefault="00394D2B">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E350EF3" w14:textId="77777777" w:rsidR="00B36062" w:rsidRDefault="00394D2B">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36062" w14:paraId="0E422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9FB85"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72D42A" w14:textId="77777777" w:rsidR="00B36062" w:rsidRDefault="00394D2B">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36062" w14:paraId="17384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5F858"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94500B0" w14:textId="77777777" w:rsidR="00B36062" w:rsidRDefault="00394D2B">
            <w:pPr>
              <w:overflowPunct/>
              <w:autoSpaceDE/>
              <w:adjustRightInd/>
              <w:spacing w:after="0"/>
              <w:rPr>
                <w:lang w:val="sv-SE" w:eastAsia="zh-CN"/>
              </w:rPr>
            </w:pPr>
            <w:r>
              <w:rPr>
                <w:lang w:val="sv-SE" w:eastAsia="zh-CN"/>
              </w:rPr>
              <w:t>Agree with Qualcomm</w:t>
            </w:r>
          </w:p>
        </w:tc>
      </w:tr>
    </w:tbl>
    <w:p w14:paraId="65F017BA" w14:textId="77777777" w:rsidR="00B36062" w:rsidRDefault="00B36062">
      <w:pPr>
        <w:pStyle w:val="BodyText"/>
        <w:spacing w:after="0"/>
        <w:rPr>
          <w:rFonts w:ascii="Times New Roman" w:hAnsi="Times New Roman"/>
          <w:sz w:val="22"/>
          <w:szCs w:val="22"/>
          <w:lang w:eastAsia="zh-CN"/>
        </w:rPr>
      </w:pPr>
    </w:p>
    <w:p w14:paraId="46CB2305" w14:textId="77777777" w:rsidR="00B36062" w:rsidRDefault="00B36062">
      <w:pPr>
        <w:pStyle w:val="BodyText"/>
        <w:spacing w:after="0"/>
        <w:rPr>
          <w:rFonts w:ascii="Times New Roman" w:hAnsi="Times New Roman"/>
          <w:sz w:val="22"/>
          <w:szCs w:val="22"/>
          <w:lang w:eastAsia="zh-CN"/>
        </w:rPr>
      </w:pPr>
    </w:p>
    <w:p w14:paraId="7A0B5898"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2052C0FF"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1C2C131" w14:textId="77777777" w:rsidR="00B36062" w:rsidRDefault="00B36062">
      <w:pPr>
        <w:pStyle w:val="BodyText"/>
        <w:spacing w:after="0"/>
        <w:rPr>
          <w:rFonts w:ascii="Times New Roman" w:hAnsi="Times New Roman"/>
          <w:sz w:val="22"/>
          <w:szCs w:val="22"/>
          <w:lang w:eastAsia="zh-CN"/>
        </w:rPr>
      </w:pPr>
    </w:p>
    <w:p w14:paraId="477A4460" w14:textId="77777777" w:rsidR="00B36062" w:rsidRDefault="00B36062">
      <w:pPr>
        <w:pStyle w:val="BodyText"/>
        <w:spacing w:after="0"/>
        <w:rPr>
          <w:rFonts w:ascii="Times New Roman" w:hAnsi="Times New Roman"/>
          <w:sz w:val="22"/>
          <w:szCs w:val="22"/>
          <w:lang w:eastAsia="zh-CN"/>
        </w:rPr>
      </w:pPr>
    </w:p>
    <w:p w14:paraId="389DECF8" w14:textId="77777777" w:rsidR="00B36062" w:rsidRDefault="00394D2B">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D98B49F" w14:textId="77777777" w:rsidR="00B36062" w:rsidRDefault="00394D2B">
      <w:pPr>
        <w:pStyle w:val="BodyText"/>
        <w:numPr>
          <w:ilvl w:val="0"/>
          <w:numId w:val="30"/>
        </w:numPr>
        <w:spacing w:after="0"/>
        <w:rPr>
          <w:rFonts w:ascii="Times New Roman" w:hAnsi="Times New Roman"/>
          <w:sz w:val="22"/>
          <w:szCs w:val="22"/>
          <w:lang w:eastAsia="zh-CN"/>
        </w:rPr>
      </w:pPr>
      <w:del w:id="155" w:author="Lee, Daewon" w:date="2020-11-02T21:37:00Z">
        <w:r w:rsidDel="00090A46">
          <w:rPr>
            <w:rFonts w:ascii="Times New Roman" w:hAnsi="Times New Roman"/>
            <w:sz w:val="22"/>
            <w:szCs w:val="22"/>
            <w:lang w:eastAsia="zh-CN"/>
          </w:rPr>
          <w:delText xml:space="preserve">RAN1 </w:delText>
        </w:r>
      </w:del>
      <w:ins w:id="156" w:author="Lee, Daewon" w:date="2020-11-02T21:37:00Z">
        <w:r w:rsidR="00090A46">
          <w:rPr>
            <w:rFonts w:ascii="Times New Roman" w:hAnsi="Times New Roman"/>
            <w:sz w:val="22"/>
            <w:szCs w:val="22"/>
            <w:lang w:eastAsia="zh-CN"/>
          </w:rPr>
          <w:t xml:space="preserve">It was </w:t>
        </w:r>
      </w:ins>
      <w:r>
        <w:rPr>
          <w:rFonts w:ascii="Times New Roman" w:hAnsi="Times New Roman"/>
          <w:sz w:val="22"/>
          <w:szCs w:val="22"/>
          <w:lang w:eastAsia="zh-CN"/>
        </w:rPr>
        <w:t>identifie</w:t>
      </w:r>
      <w:ins w:id="157" w:author="Lee, Daewon" w:date="2020-11-02T21:37:00Z">
        <w:r w:rsidR="00090A46">
          <w:rPr>
            <w:rFonts w:ascii="Times New Roman" w:hAnsi="Times New Roman"/>
            <w:sz w:val="22"/>
            <w:szCs w:val="22"/>
            <w:lang w:eastAsia="zh-CN"/>
          </w:rPr>
          <w:t>d</w:t>
        </w:r>
      </w:ins>
      <w:del w:id="158" w:author="Lee, Daewon" w:date="2020-11-02T21:37:00Z">
        <w:r w:rsidDel="00090A46">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159" w:author="Lee, Daewon" w:date="2020-11-02T21:37:00Z">
        <w:r w:rsidR="00090A46">
          <w:rPr>
            <w:rFonts w:ascii="Times New Roman" w:hAnsi="Times New Roman"/>
            <w:sz w:val="22"/>
            <w:szCs w:val="22"/>
            <w:lang w:eastAsia="zh-CN"/>
          </w:rPr>
          <w:t xml:space="preserve">at least </w:t>
        </w:r>
      </w:ins>
      <w:r>
        <w:rPr>
          <w:rFonts w:ascii="Times New Roman" w:hAnsi="Times New Roman"/>
          <w:sz w:val="22"/>
          <w:szCs w:val="22"/>
          <w:lang w:eastAsia="zh-CN"/>
        </w:rPr>
        <w:t>require standardization of the following processing timelines:</w:t>
      </w:r>
    </w:p>
    <w:p w14:paraId="0655F907" w14:textId="77777777" w:rsidR="00B36062" w:rsidRDefault="00394D2B">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B3F3D0A" w14:textId="77777777" w:rsidR="00B36062" w:rsidRDefault="00394D2B">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41564A7" w14:textId="77777777" w:rsidR="00B36062" w:rsidRDefault="00394D2B">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160" w:author="Lee, Daewon" w:date="2020-11-02T21:39:00Z">
        <w:r w:rsidDel="00CB58CF">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33C3211A" w14:textId="77777777" w:rsidR="00B36062" w:rsidRDefault="00394D2B">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5FD9B264" w14:textId="77777777" w:rsidR="00B36062" w:rsidRDefault="00394D2B">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D9D9F43" w14:textId="77777777" w:rsidR="00B36062" w:rsidRDefault="00394D2B">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ins w:id="161" w:author="Lee, Daewon" w:date="2020-11-02T21:41:00Z">
        <w:r w:rsidR="00CB58CF">
          <w:rPr>
            <w:rFonts w:ascii="Times New Roman" w:hAnsi="Times New Roman"/>
            <w:sz w:val="22"/>
            <w:szCs w:val="22"/>
            <w:lang w:eastAsia="zh-CN"/>
          </w:rPr>
          <w:t xml:space="preserve"> </w:t>
        </w:r>
        <w:proofErr w:type="spellStart"/>
        <w:r w:rsidR="00CB58CF">
          <w:rPr>
            <w:rFonts w:ascii="Times New Roman" w:hAnsi="Times New Roman"/>
            <w:sz w:val="22"/>
            <w:szCs w:val="22"/>
            <w:lang w:eastAsia="zh-CN"/>
          </w:rPr>
          <w:t>beamReportTiming</w:t>
        </w:r>
        <w:proofErr w:type="spellEnd"/>
        <w:r w:rsidR="00CB58CF">
          <w:rPr>
            <w:rFonts w:ascii="Times New Roman" w:hAnsi="Times New Roman"/>
            <w:sz w:val="22"/>
            <w:szCs w:val="22"/>
            <w:lang w:eastAsia="zh-CN"/>
          </w:rPr>
          <w:t>,</w:t>
        </w:r>
      </w:ins>
      <w:r>
        <w:rPr>
          <w:rFonts w:ascii="Times New Roman" w:hAnsi="Times New Roman"/>
          <w:sz w:val="22"/>
          <w:szCs w:val="22"/>
          <w:lang w:eastAsia="zh-CN"/>
        </w:rPr>
        <w:t xml:space="preserve"> etc.)</w:t>
      </w:r>
    </w:p>
    <w:p w14:paraId="62F3AD9F" w14:textId="77777777" w:rsidR="009E5C94" w:rsidRDefault="00394D2B">
      <w:pPr>
        <w:pStyle w:val="BodyText"/>
        <w:numPr>
          <w:ilvl w:val="1"/>
          <w:numId w:val="30"/>
        </w:numPr>
        <w:spacing w:after="0"/>
        <w:rPr>
          <w:ins w:id="162"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39589643" w14:textId="77777777" w:rsidR="00090A46" w:rsidRDefault="00090A46">
      <w:pPr>
        <w:pStyle w:val="BodyText"/>
        <w:numPr>
          <w:ilvl w:val="1"/>
          <w:numId w:val="30"/>
        </w:numPr>
        <w:spacing w:after="0"/>
        <w:rPr>
          <w:ins w:id="163" w:author="Lee, Daewon" w:date="2020-11-02T21:40:00Z"/>
          <w:rFonts w:ascii="Times New Roman" w:hAnsi="Times New Roman"/>
          <w:sz w:val="22"/>
          <w:szCs w:val="22"/>
          <w:lang w:eastAsia="zh-CN"/>
        </w:rPr>
      </w:pPr>
      <w:ins w:id="164" w:author="Lee, Daewon" w:date="2020-11-02T21:38: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16895897" w14:textId="77777777" w:rsidR="00CB58CF" w:rsidRPr="00CB58CF" w:rsidRDefault="00CB58CF" w:rsidP="00CB58CF">
      <w:pPr>
        <w:pStyle w:val="BodyText"/>
        <w:numPr>
          <w:ilvl w:val="1"/>
          <w:numId w:val="30"/>
        </w:numPr>
        <w:spacing w:after="0"/>
        <w:rPr>
          <w:ins w:id="165" w:author="Lee, Daewon" w:date="2020-11-02T21:40:00Z"/>
          <w:rFonts w:ascii="Times New Roman" w:hAnsi="Times New Roman"/>
          <w:sz w:val="22"/>
          <w:szCs w:val="22"/>
          <w:lang w:eastAsia="zh-CN"/>
        </w:rPr>
      </w:pPr>
      <w:ins w:id="166" w:author="Lee, Daewon" w:date="2020-11-02T21:40:00Z">
        <w:r w:rsidRPr="00CB58CF">
          <w:rPr>
            <w:rFonts w:ascii="Times New Roman" w:hAnsi="Times New Roman"/>
            <w:sz w:val="22"/>
            <w:szCs w:val="22"/>
            <w:lang w:eastAsia="zh-CN"/>
          </w:rPr>
          <w:t>appropriate configuration(s) of k0 (PDSCH), k1 (HARQ), k2 (PUSCH),</w:t>
        </w:r>
      </w:ins>
    </w:p>
    <w:p w14:paraId="2E1860F0" w14:textId="77777777" w:rsidR="00CB58CF" w:rsidRPr="00CB58CF" w:rsidRDefault="00CB58CF" w:rsidP="00CB58CF">
      <w:pPr>
        <w:pStyle w:val="BodyText"/>
        <w:numPr>
          <w:ilvl w:val="1"/>
          <w:numId w:val="30"/>
        </w:numPr>
        <w:spacing w:after="0"/>
        <w:rPr>
          <w:ins w:id="167" w:author="Lee, Daewon" w:date="2020-11-02T21:40:00Z"/>
          <w:rFonts w:ascii="Times New Roman" w:hAnsi="Times New Roman"/>
          <w:sz w:val="22"/>
          <w:szCs w:val="22"/>
          <w:lang w:eastAsia="zh-CN"/>
        </w:rPr>
      </w:pPr>
      <w:ins w:id="168" w:author="Lee, Daewon" w:date="2020-11-02T21:40:00Z">
        <w:r w:rsidRPr="00CB58CF">
          <w:rPr>
            <w:rFonts w:ascii="Times New Roman" w:hAnsi="Times New Roman"/>
            <w:sz w:val="22"/>
            <w:szCs w:val="22"/>
            <w:lang w:eastAsia="zh-CN"/>
          </w:rPr>
          <w:t>PDSCH processing time (N1),</w:t>
        </w:r>
      </w:ins>
    </w:p>
    <w:p w14:paraId="784BA6FC" w14:textId="77777777" w:rsidR="00CB58CF" w:rsidRPr="00CB58CF" w:rsidRDefault="00CB58CF" w:rsidP="00CB58CF">
      <w:pPr>
        <w:pStyle w:val="BodyText"/>
        <w:numPr>
          <w:ilvl w:val="1"/>
          <w:numId w:val="30"/>
        </w:numPr>
        <w:spacing w:after="0"/>
        <w:rPr>
          <w:ins w:id="169" w:author="Lee, Daewon" w:date="2020-11-02T21:40:00Z"/>
          <w:rFonts w:ascii="Times New Roman" w:hAnsi="Times New Roman"/>
          <w:sz w:val="22"/>
          <w:szCs w:val="22"/>
          <w:lang w:eastAsia="zh-CN"/>
        </w:rPr>
      </w:pPr>
      <w:ins w:id="170" w:author="Lee, Daewon" w:date="2020-11-02T21:40:00Z">
        <w:r w:rsidRPr="00CB58CF">
          <w:rPr>
            <w:rFonts w:ascii="Times New Roman" w:hAnsi="Times New Roman"/>
            <w:sz w:val="22"/>
            <w:szCs w:val="22"/>
            <w:lang w:eastAsia="zh-CN"/>
          </w:rPr>
          <w:t>PUSCH preparation time (N2),</w:t>
        </w:r>
      </w:ins>
    </w:p>
    <w:p w14:paraId="0951FC8C" w14:textId="77777777" w:rsidR="00CB58CF" w:rsidRPr="00CB58CF" w:rsidRDefault="00CB58CF" w:rsidP="00CB58CF">
      <w:pPr>
        <w:pStyle w:val="BodyText"/>
        <w:numPr>
          <w:ilvl w:val="1"/>
          <w:numId w:val="30"/>
        </w:numPr>
        <w:spacing w:after="0"/>
        <w:rPr>
          <w:ins w:id="171" w:author="Lee, Daewon" w:date="2020-11-02T21:40:00Z"/>
          <w:rFonts w:ascii="Times New Roman" w:hAnsi="Times New Roman"/>
          <w:sz w:val="22"/>
          <w:szCs w:val="22"/>
          <w:lang w:eastAsia="zh-CN"/>
        </w:rPr>
      </w:pPr>
      <w:ins w:id="172" w:author="Lee, Daewon" w:date="2020-11-02T21:40:00Z">
        <w:r w:rsidRPr="00CB58CF">
          <w:rPr>
            <w:rFonts w:ascii="Times New Roman" w:hAnsi="Times New Roman"/>
            <w:sz w:val="22"/>
            <w:szCs w:val="22"/>
            <w:lang w:eastAsia="zh-CN"/>
          </w:rPr>
          <w:t>HARQ-ACK multiplexing timeline (N3)</w:t>
        </w:r>
      </w:ins>
    </w:p>
    <w:p w14:paraId="29524906" w14:textId="77777777" w:rsidR="00CB58CF" w:rsidRPr="00CB58CF" w:rsidRDefault="00CB58CF" w:rsidP="00CB58CF">
      <w:pPr>
        <w:pStyle w:val="BodyText"/>
        <w:numPr>
          <w:ilvl w:val="1"/>
          <w:numId w:val="30"/>
        </w:numPr>
        <w:spacing w:after="0"/>
        <w:rPr>
          <w:ins w:id="173" w:author="Lee, Daewon" w:date="2020-11-02T21:40:00Z"/>
          <w:rFonts w:ascii="Times New Roman" w:hAnsi="Times New Roman"/>
          <w:sz w:val="22"/>
          <w:szCs w:val="22"/>
          <w:lang w:eastAsia="zh-CN"/>
        </w:rPr>
      </w:pPr>
      <w:ins w:id="174" w:author="Lee, Daewon" w:date="2020-11-02T21:40:00Z">
        <w:r w:rsidRPr="00CB58CF">
          <w:rPr>
            <w:rFonts w:ascii="Times New Roman" w:hAnsi="Times New Roman"/>
            <w:sz w:val="22"/>
            <w:szCs w:val="22"/>
            <w:lang w:eastAsia="zh-CN"/>
          </w:rPr>
          <w:t>CSI processing time, Z1, Z2, and Z3, and CSI processing units</w:t>
        </w:r>
      </w:ins>
    </w:p>
    <w:p w14:paraId="54C82D91" w14:textId="77777777" w:rsidR="00CB58CF" w:rsidRPr="00CB58CF" w:rsidRDefault="00CB58CF" w:rsidP="00CB58CF">
      <w:pPr>
        <w:pStyle w:val="BodyText"/>
        <w:numPr>
          <w:ilvl w:val="1"/>
          <w:numId w:val="30"/>
        </w:numPr>
        <w:spacing w:after="0"/>
        <w:rPr>
          <w:ins w:id="175" w:author="Lee, Daewon" w:date="2020-11-02T21:40:00Z"/>
          <w:rFonts w:ascii="Times New Roman" w:hAnsi="Times New Roman"/>
          <w:sz w:val="22"/>
          <w:szCs w:val="22"/>
          <w:lang w:eastAsia="zh-CN"/>
        </w:rPr>
      </w:pPr>
      <w:ins w:id="176" w:author="Lee, Daewon" w:date="2020-11-02T21:40:00Z">
        <w:r w:rsidRPr="00CB58CF">
          <w:rPr>
            <w:rFonts w:ascii="Times New Roman" w:hAnsi="Times New Roman"/>
            <w:sz w:val="22"/>
            <w:szCs w:val="22"/>
            <w:lang w:eastAsia="zh-CN"/>
          </w:rPr>
          <w:t>Any potential enhancements to CPU occupation calculation</w:t>
        </w:r>
      </w:ins>
    </w:p>
    <w:p w14:paraId="1E88EAF8" w14:textId="77777777" w:rsidR="00CB58CF" w:rsidRPr="00CB58CF" w:rsidRDefault="00CB58CF" w:rsidP="00CB58CF">
      <w:pPr>
        <w:pStyle w:val="BodyText"/>
        <w:numPr>
          <w:ilvl w:val="1"/>
          <w:numId w:val="30"/>
        </w:numPr>
        <w:spacing w:after="0"/>
        <w:rPr>
          <w:ins w:id="177" w:author="Lee, Daewon" w:date="2020-11-02T21:40:00Z"/>
          <w:rFonts w:ascii="Times New Roman" w:hAnsi="Times New Roman"/>
          <w:sz w:val="22"/>
          <w:szCs w:val="22"/>
          <w:lang w:eastAsia="zh-CN"/>
        </w:rPr>
      </w:pPr>
      <w:ins w:id="178" w:author="Lee, Daewon" w:date="2020-11-02T21:40:00Z">
        <w:r w:rsidRPr="00CB58CF">
          <w:rPr>
            <w:rFonts w:ascii="Times New Roman" w:hAnsi="Times New Roman"/>
            <w:sz w:val="22"/>
            <w:szCs w:val="22"/>
            <w:lang w:eastAsia="zh-CN"/>
          </w:rPr>
          <w:t>Related UE capability(</w:t>
        </w:r>
        <w:proofErr w:type="spellStart"/>
        <w:r w:rsidRPr="00CB58CF">
          <w:rPr>
            <w:rFonts w:ascii="Times New Roman" w:hAnsi="Times New Roman"/>
            <w:sz w:val="22"/>
            <w:szCs w:val="22"/>
            <w:lang w:eastAsia="zh-CN"/>
          </w:rPr>
          <w:t>ies</w:t>
        </w:r>
        <w:proofErr w:type="spellEnd"/>
        <w:r w:rsidRPr="00CB58CF">
          <w:rPr>
            <w:rFonts w:ascii="Times New Roman" w:hAnsi="Times New Roman"/>
            <w:sz w:val="22"/>
            <w:szCs w:val="22"/>
            <w:lang w:eastAsia="zh-CN"/>
          </w:rPr>
          <w:t>) for processing timelines</w:t>
        </w:r>
      </w:ins>
    </w:p>
    <w:p w14:paraId="05AAF707" w14:textId="77777777" w:rsidR="00CB58CF" w:rsidRPr="00CB58CF" w:rsidRDefault="00CB58CF" w:rsidP="00CB58CF">
      <w:pPr>
        <w:pStyle w:val="BodyText"/>
        <w:numPr>
          <w:ilvl w:val="1"/>
          <w:numId w:val="30"/>
        </w:numPr>
        <w:spacing w:after="0"/>
        <w:rPr>
          <w:ins w:id="179" w:author="Lee, Daewon" w:date="2020-11-02T21:40:00Z"/>
          <w:rFonts w:ascii="Times New Roman" w:hAnsi="Times New Roman"/>
          <w:sz w:val="22"/>
          <w:szCs w:val="22"/>
          <w:lang w:eastAsia="zh-CN"/>
        </w:rPr>
      </w:pPr>
      <w:ins w:id="180" w:author="Lee, Daewon" w:date="2020-11-02T21:40:00Z">
        <w:r w:rsidRPr="00CB58CF">
          <w:rPr>
            <w:rFonts w:ascii="Times New Roman" w:hAnsi="Times New Roman"/>
            <w:sz w:val="22"/>
            <w:szCs w:val="22"/>
            <w:lang w:eastAsia="zh-CN"/>
          </w:rPr>
          <w:t>minimum guard period between two SRS resources of an SRS resource set for antenna switching</w:t>
        </w:r>
      </w:ins>
    </w:p>
    <w:p w14:paraId="0AD36D3C" w14:textId="77777777" w:rsidR="00663901" w:rsidRDefault="009E5C94" w:rsidP="009E5C94">
      <w:pPr>
        <w:pStyle w:val="BodyText"/>
        <w:numPr>
          <w:ilvl w:val="0"/>
          <w:numId w:val="30"/>
        </w:numPr>
        <w:spacing w:after="0"/>
        <w:rPr>
          <w:ins w:id="181" w:author="Lee, Daewon" w:date="2020-11-02T21:33:00Z"/>
          <w:rFonts w:ascii="Times New Roman" w:hAnsi="Times New Roman"/>
          <w:sz w:val="22"/>
          <w:szCs w:val="22"/>
          <w:lang w:eastAsia="zh-CN"/>
        </w:rPr>
      </w:pPr>
      <w:ins w:id="182" w:author="Lee, Daewon" w:date="2020-11-02T21:32:00Z">
        <w:r>
          <w:rPr>
            <w:rFonts w:ascii="Times New Roman" w:hAnsi="Times New Roman"/>
            <w:sz w:val="22"/>
            <w:szCs w:val="22"/>
            <w:lang w:eastAsia="zh-CN"/>
          </w:rPr>
          <w:t>It was identified that for new subcarrier spacing, if agreed, may require further inves</w:t>
        </w:r>
      </w:ins>
      <w:ins w:id="183" w:author="Lee, Daewon" w:date="2020-11-02T21:33:00Z">
        <w:r>
          <w:rPr>
            <w:rFonts w:ascii="Times New Roman" w:hAnsi="Times New Roman"/>
            <w:sz w:val="22"/>
            <w:szCs w:val="22"/>
            <w:lang w:eastAsia="zh-CN"/>
          </w:rPr>
          <w:t xml:space="preserve">tigation and standardization of multi-PDSCH/PUSCH scheduling. </w:t>
        </w:r>
        <w:r w:rsidR="00663901">
          <w:rPr>
            <w:rFonts w:ascii="Times New Roman" w:hAnsi="Times New Roman"/>
            <w:sz w:val="22"/>
            <w:szCs w:val="22"/>
            <w:lang w:eastAsia="zh-CN"/>
          </w:rPr>
          <w:t xml:space="preserve">The following </w:t>
        </w:r>
      </w:ins>
      <w:ins w:id="184" w:author="Lee, Daewon" w:date="2020-11-02T21:34:00Z">
        <w:r w:rsidR="00663901">
          <w:rPr>
            <w:rFonts w:ascii="Times New Roman" w:hAnsi="Times New Roman"/>
            <w:sz w:val="22"/>
            <w:szCs w:val="22"/>
            <w:lang w:eastAsia="zh-CN"/>
          </w:rPr>
          <w:t>aspects</w:t>
        </w:r>
      </w:ins>
      <w:ins w:id="185" w:author="Lee, Daewon" w:date="2020-11-02T21:33:00Z">
        <w:r w:rsidR="00663901">
          <w:rPr>
            <w:rFonts w:ascii="Times New Roman" w:hAnsi="Times New Roman"/>
            <w:sz w:val="22"/>
            <w:szCs w:val="22"/>
            <w:lang w:eastAsia="zh-CN"/>
          </w:rPr>
          <w:t xml:space="preserve"> should be </w:t>
        </w:r>
      </w:ins>
      <w:ins w:id="186" w:author="Lee, Daewon" w:date="2020-11-02T21:34:00Z">
        <w:r w:rsidR="00090A46">
          <w:rPr>
            <w:rFonts w:ascii="Times New Roman" w:hAnsi="Times New Roman"/>
            <w:sz w:val="22"/>
            <w:szCs w:val="22"/>
            <w:lang w:eastAsia="zh-CN"/>
          </w:rPr>
          <w:t xml:space="preserve">at least </w:t>
        </w:r>
      </w:ins>
      <w:ins w:id="187" w:author="Lee, Daewon" w:date="2020-11-02T21:33:00Z">
        <w:r w:rsidR="00663901">
          <w:rPr>
            <w:rFonts w:ascii="Times New Roman" w:hAnsi="Times New Roman"/>
            <w:sz w:val="22"/>
            <w:szCs w:val="22"/>
            <w:lang w:eastAsia="zh-CN"/>
          </w:rPr>
          <w:t>consider</w:t>
        </w:r>
      </w:ins>
      <w:ins w:id="188" w:author="Lee, Daewon" w:date="2020-11-02T21:34:00Z">
        <w:r w:rsidR="00663901">
          <w:rPr>
            <w:rFonts w:ascii="Times New Roman" w:hAnsi="Times New Roman"/>
            <w:sz w:val="22"/>
            <w:szCs w:val="22"/>
            <w:lang w:eastAsia="zh-CN"/>
          </w:rPr>
          <w:t>ed</w:t>
        </w:r>
      </w:ins>
      <w:ins w:id="189" w:author="Lee, Daewon" w:date="2020-11-02T21:33:00Z">
        <w:r w:rsidR="00663901">
          <w:rPr>
            <w:rFonts w:ascii="Times New Roman" w:hAnsi="Times New Roman"/>
            <w:sz w:val="22"/>
            <w:szCs w:val="22"/>
            <w:lang w:eastAsia="zh-CN"/>
          </w:rPr>
          <w:t xml:space="preserve"> for multi-PDSCH/PUSCH scheduling:</w:t>
        </w:r>
      </w:ins>
    </w:p>
    <w:p w14:paraId="6C125848" w14:textId="77777777" w:rsidR="00663901" w:rsidRDefault="00663901" w:rsidP="00663901">
      <w:pPr>
        <w:pStyle w:val="BodyText"/>
        <w:numPr>
          <w:ilvl w:val="1"/>
          <w:numId w:val="30"/>
        </w:numPr>
        <w:spacing w:after="0"/>
        <w:rPr>
          <w:ins w:id="190" w:author="Lee, Daewon" w:date="2020-11-02T21:34:00Z"/>
          <w:rFonts w:ascii="Times New Roman" w:hAnsi="Times New Roman"/>
          <w:sz w:val="22"/>
          <w:szCs w:val="22"/>
          <w:lang w:eastAsia="zh-CN"/>
        </w:rPr>
      </w:pPr>
      <w:ins w:id="191" w:author="Lee, Daewon" w:date="2020-11-02T21:34:00Z">
        <w:r>
          <w:rPr>
            <w:rFonts w:ascii="Times New Roman" w:hAnsi="Times New Roman"/>
            <w:sz w:val="22"/>
            <w:szCs w:val="22"/>
            <w:lang w:eastAsia="zh-CN"/>
          </w:rPr>
          <w:t>Single TB and multiple TBs scheduled over multiple slots</w:t>
        </w:r>
      </w:ins>
    </w:p>
    <w:p w14:paraId="16D1B8EC" w14:textId="77777777" w:rsidR="00B36062" w:rsidRDefault="00394D2B" w:rsidP="00663901">
      <w:pPr>
        <w:pStyle w:val="BodyText"/>
        <w:numPr>
          <w:ilvl w:val="1"/>
          <w:numId w:val="30"/>
        </w:numPr>
        <w:spacing w:after="0"/>
        <w:rPr>
          <w:ins w:id="192" w:author="Lee, Daewon" w:date="2020-11-02T21:35:00Z"/>
          <w:rFonts w:ascii="Times New Roman" w:hAnsi="Times New Roman"/>
          <w:sz w:val="22"/>
          <w:szCs w:val="22"/>
          <w:lang w:eastAsia="zh-CN"/>
        </w:rPr>
      </w:pPr>
      <w:del w:id="193" w:author="Lee, Daewon" w:date="2020-11-02T21:32:00Z">
        <w:r w:rsidDel="009E5C94">
          <w:rPr>
            <w:rFonts w:ascii="Times New Roman" w:hAnsi="Times New Roman"/>
            <w:sz w:val="22"/>
            <w:szCs w:val="22"/>
            <w:lang w:eastAsia="zh-CN"/>
          </w:rPr>
          <w:delText xml:space="preserve"> </w:delText>
        </w:r>
      </w:del>
      <w:ins w:id="194" w:author="Lee, Daewon" w:date="2020-11-02T21:35:00Z">
        <w:r w:rsidR="00090A46">
          <w:rPr>
            <w:rFonts w:ascii="Times New Roman" w:hAnsi="Times New Roman"/>
            <w:sz w:val="22"/>
            <w:szCs w:val="22"/>
            <w:lang w:eastAsia="zh-CN"/>
          </w:rPr>
          <w:t xml:space="preserve">New single DCI format for multi-PDSCH and multi-PUSCH </w:t>
        </w:r>
        <w:proofErr w:type="spellStart"/>
        <w:r w:rsidR="00090A46">
          <w:rPr>
            <w:rFonts w:ascii="Times New Roman" w:hAnsi="Times New Roman"/>
            <w:sz w:val="22"/>
            <w:szCs w:val="22"/>
            <w:lang w:eastAsia="zh-CN"/>
          </w:rPr>
          <w:t>scehduling</w:t>
        </w:r>
        <w:proofErr w:type="spellEnd"/>
      </w:ins>
    </w:p>
    <w:p w14:paraId="06AFE578" w14:textId="77777777" w:rsidR="00090A46" w:rsidRDefault="00090A46" w:rsidP="00663901">
      <w:pPr>
        <w:pStyle w:val="BodyText"/>
        <w:numPr>
          <w:ilvl w:val="1"/>
          <w:numId w:val="30"/>
        </w:numPr>
        <w:spacing w:after="0"/>
        <w:rPr>
          <w:ins w:id="195" w:author="Lee, Daewon" w:date="2020-11-02T21:36:00Z"/>
          <w:rFonts w:ascii="Times New Roman" w:hAnsi="Times New Roman"/>
          <w:sz w:val="22"/>
          <w:szCs w:val="22"/>
          <w:lang w:eastAsia="zh-CN"/>
        </w:rPr>
      </w:pPr>
      <w:ins w:id="196" w:author="Lee, Daewon" w:date="2020-11-02T21:35:00Z">
        <w:r>
          <w:rPr>
            <w:rFonts w:ascii="Times New Roman" w:hAnsi="Times New Roman"/>
            <w:sz w:val="22"/>
            <w:szCs w:val="22"/>
            <w:lang w:eastAsia="zh-CN"/>
          </w:rPr>
          <w:t>multiple beam indication (multiple TCI states) and corresponding valid time duration of the indicate</w:t>
        </w:r>
      </w:ins>
      <w:ins w:id="197" w:author="Lee, Daewon" w:date="2020-11-02T21:36:00Z">
        <w:r>
          <w:rPr>
            <w:rFonts w:ascii="Times New Roman" w:hAnsi="Times New Roman"/>
            <w:sz w:val="22"/>
            <w:szCs w:val="22"/>
            <w:lang w:eastAsia="zh-CN"/>
          </w:rPr>
          <w:t>d beams</w:t>
        </w:r>
      </w:ins>
    </w:p>
    <w:p w14:paraId="2502D4C2" w14:textId="77777777" w:rsidR="00090A46" w:rsidRDefault="00090A46" w:rsidP="00663901">
      <w:pPr>
        <w:pStyle w:val="BodyText"/>
        <w:numPr>
          <w:ilvl w:val="1"/>
          <w:numId w:val="30"/>
        </w:numPr>
        <w:spacing w:after="0"/>
        <w:rPr>
          <w:ins w:id="198" w:author="Lee, Daewon" w:date="2020-11-02T21:36:00Z"/>
          <w:rFonts w:ascii="Times New Roman" w:hAnsi="Times New Roman"/>
          <w:sz w:val="22"/>
          <w:szCs w:val="22"/>
          <w:lang w:eastAsia="zh-CN"/>
        </w:rPr>
      </w:pPr>
      <w:ins w:id="199" w:author="Lee, Daewon" w:date="2020-11-02T21:36:00Z">
        <w:r>
          <w:rPr>
            <w:rFonts w:ascii="Times New Roman" w:hAnsi="Times New Roman"/>
            <w:sz w:val="22"/>
            <w:szCs w:val="22"/>
            <w:lang w:eastAsia="zh-CN"/>
          </w:rPr>
          <w:t>DM-RS enhancements such as DM-RS bundling, or changes to the time-domain pattern</w:t>
        </w:r>
      </w:ins>
    </w:p>
    <w:p w14:paraId="78A8D7BC" w14:textId="77777777" w:rsidR="00090A46" w:rsidRDefault="00090A46" w:rsidP="00663901">
      <w:pPr>
        <w:pStyle w:val="BodyText"/>
        <w:numPr>
          <w:ilvl w:val="1"/>
          <w:numId w:val="30"/>
        </w:numPr>
        <w:spacing w:after="0"/>
        <w:rPr>
          <w:rFonts w:ascii="Times New Roman" w:hAnsi="Times New Roman"/>
          <w:sz w:val="22"/>
          <w:szCs w:val="22"/>
          <w:lang w:eastAsia="zh-CN"/>
        </w:rPr>
      </w:pPr>
      <w:ins w:id="200" w:author="Lee, Daewon" w:date="2020-11-02T21:36:00Z">
        <w:r>
          <w:rPr>
            <w:rFonts w:ascii="Times New Roman" w:hAnsi="Times New Roman"/>
            <w:sz w:val="22"/>
            <w:szCs w:val="22"/>
            <w:lang w:eastAsia="zh-CN"/>
          </w:rPr>
          <w:t>HARQ enhancements for multi</w:t>
        </w:r>
      </w:ins>
      <w:ins w:id="201" w:author="Lee, Daewon" w:date="2020-11-02T21:37:00Z">
        <w:r>
          <w:rPr>
            <w:rFonts w:ascii="Times New Roman" w:hAnsi="Times New Roman"/>
            <w:sz w:val="22"/>
            <w:szCs w:val="22"/>
            <w:lang w:eastAsia="zh-CN"/>
          </w:rPr>
          <w:t xml:space="preserve">-PDSCH/PUSCH </w:t>
        </w:r>
        <w:proofErr w:type="spellStart"/>
        <w:r>
          <w:rPr>
            <w:rFonts w:ascii="Times New Roman" w:hAnsi="Times New Roman"/>
            <w:sz w:val="22"/>
            <w:szCs w:val="22"/>
            <w:lang w:eastAsia="zh-CN"/>
          </w:rPr>
          <w:t>scehduling</w:t>
        </w:r>
      </w:ins>
      <w:proofErr w:type="spellEnd"/>
    </w:p>
    <w:p w14:paraId="00694F85" w14:textId="77777777" w:rsidR="00B36062" w:rsidRDefault="00B36062">
      <w:pPr>
        <w:pStyle w:val="BodyText"/>
        <w:spacing w:after="0"/>
        <w:rPr>
          <w:rFonts w:ascii="Times New Roman" w:hAnsi="Times New Roman"/>
          <w:sz w:val="22"/>
          <w:szCs w:val="22"/>
          <w:lang w:eastAsia="zh-CN"/>
        </w:rPr>
      </w:pPr>
    </w:p>
    <w:p w14:paraId="631C5D7B"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5006BA4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23B326B" w14:textId="77777777" w:rsidR="00B36062" w:rsidRDefault="00394D2B">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0A08F7" w14:textId="77777777" w:rsidR="00B36062" w:rsidRDefault="00394D2B">
            <w:pPr>
              <w:spacing w:after="0"/>
              <w:rPr>
                <w:lang w:val="sv-SE"/>
              </w:rPr>
            </w:pPr>
            <w:r>
              <w:rPr>
                <w:rStyle w:val="Strong"/>
                <w:color w:val="000000"/>
                <w:lang w:val="sv-SE"/>
              </w:rPr>
              <w:t>Comments</w:t>
            </w:r>
          </w:p>
        </w:tc>
      </w:tr>
      <w:tr w:rsidR="00B36062" w14:paraId="6DFBD8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373E"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1680104" w14:textId="77777777" w:rsidR="00B36062" w:rsidRDefault="00394D2B">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36062" w14:paraId="31FFA3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502C" w14:textId="77777777" w:rsidR="00B36062" w:rsidRDefault="00394D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A29E4D" w14:textId="77777777" w:rsidR="00B36062" w:rsidRDefault="00394D2B">
            <w:pPr>
              <w:rPr>
                <w:lang w:val="sv-SE" w:eastAsia="zh-CN"/>
              </w:rPr>
            </w:pPr>
            <w:r>
              <w:rPr>
                <w:lang w:val="sv-SE" w:eastAsia="zh-CN"/>
              </w:rPr>
              <w:t>Agree with Nokia’s proposed addition and further additions on similar point as follows:</w:t>
            </w:r>
          </w:p>
          <w:p w14:paraId="609F9C41" w14:textId="77777777" w:rsidR="00B36062" w:rsidRDefault="00394D2B">
            <w:pPr>
              <w:pStyle w:val="ListParagraph"/>
              <w:numPr>
                <w:ilvl w:val="0"/>
                <w:numId w:val="30"/>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663A50DD" w14:textId="77777777" w:rsidR="00B36062" w:rsidRDefault="00394D2B">
            <w:pPr>
              <w:pStyle w:val="ListParagraph"/>
              <w:numPr>
                <w:ilvl w:val="1"/>
                <w:numId w:val="30"/>
              </w:numPr>
              <w:rPr>
                <w:lang w:val="sv-SE" w:eastAsia="zh-CN"/>
              </w:rPr>
            </w:pPr>
            <w:r>
              <w:rPr>
                <w:lang w:val="sv-SE" w:eastAsia="zh-CN"/>
              </w:rPr>
              <w:t>Single TB and multiple TB scheduling over multiple slots</w:t>
            </w:r>
          </w:p>
          <w:p w14:paraId="663D13A9" w14:textId="77777777" w:rsidR="00B36062" w:rsidRDefault="00394D2B">
            <w:pPr>
              <w:pStyle w:val="ListParagraph"/>
              <w:numPr>
                <w:ilvl w:val="1"/>
                <w:numId w:val="30"/>
              </w:numPr>
              <w:rPr>
                <w:lang w:val="sv-SE" w:eastAsia="zh-CN"/>
              </w:rPr>
            </w:pPr>
            <w:r>
              <w:rPr>
                <w:lang w:val="sv-SE" w:eastAsia="zh-CN"/>
              </w:rPr>
              <w:t>New single DCI format for multi-PDSCH and multi-PUSCH scheduling</w:t>
            </w:r>
          </w:p>
          <w:p w14:paraId="50283161" w14:textId="77777777" w:rsidR="00B36062" w:rsidRDefault="00394D2B">
            <w:pPr>
              <w:pStyle w:val="ListParagraph"/>
              <w:numPr>
                <w:ilvl w:val="1"/>
                <w:numId w:val="30"/>
              </w:numPr>
              <w:rPr>
                <w:lang w:val="sv-SE" w:eastAsia="zh-CN"/>
              </w:rPr>
            </w:pPr>
            <w:r>
              <w:rPr>
                <w:lang w:val="sv-SE" w:eastAsia="zh-CN"/>
              </w:rPr>
              <w:t>Multiple beam indication (multiple TCI states) and corresponding validity in time</w:t>
            </w:r>
          </w:p>
          <w:p w14:paraId="30FB412A" w14:textId="77777777" w:rsidR="00B36062" w:rsidRDefault="00394D2B">
            <w:pPr>
              <w:pStyle w:val="ListParagraph"/>
              <w:numPr>
                <w:ilvl w:val="1"/>
                <w:numId w:val="30"/>
              </w:numPr>
              <w:rPr>
                <w:lang w:val="sv-SE" w:eastAsia="zh-CN"/>
              </w:rPr>
            </w:pPr>
            <w:r>
              <w:rPr>
                <w:lang w:val="sv-SE" w:eastAsia="zh-CN"/>
              </w:rPr>
              <w:t>DM-RS enhancements such as DM-RS bundling, time-domain pattern.</w:t>
            </w:r>
          </w:p>
        </w:tc>
      </w:tr>
      <w:tr w:rsidR="00B36062" w14:paraId="017E6B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E5FA6"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9183A3A" w14:textId="77777777" w:rsidR="00B36062" w:rsidRDefault="00394D2B">
            <w:pPr>
              <w:rPr>
                <w:lang w:val="sv-SE" w:eastAsia="zh-CN"/>
              </w:rPr>
            </w:pPr>
            <w:r>
              <w:rPr>
                <w:lang w:val="sv-SE" w:eastAsia="zh-CN"/>
              </w:rPr>
              <w:t xml:space="preserve">Agree with Moderator’s proposal. We support multi-PDSCH and multi-PUSCH scheduling.  </w:t>
            </w:r>
          </w:p>
        </w:tc>
      </w:tr>
      <w:tr w:rsidR="00B36062" w14:paraId="7A5758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1BE30"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44A1D6B" w14:textId="77777777" w:rsidR="00B36062" w:rsidRDefault="00394D2B">
            <w:pPr>
              <w:rPr>
                <w:lang w:val="sv-SE" w:eastAsia="zh-CN"/>
              </w:rPr>
            </w:pPr>
            <w:r>
              <w:rPr>
                <w:lang w:val="sv-SE" w:eastAsia="zh-CN"/>
              </w:rPr>
              <w:t>We agree with Nokia and Lenovo, Motorola Mobility’s view. We can further add HARQ enhancement for multi-TTI scheduling.</w:t>
            </w:r>
          </w:p>
        </w:tc>
      </w:tr>
      <w:tr w:rsidR="00B36062" w14:paraId="1C8433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D5720"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904141C" w14:textId="77777777" w:rsidR="00B36062" w:rsidRDefault="00394D2B">
            <w:pPr>
              <w:rPr>
                <w:lang w:val="sv-SE" w:eastAsia="zh-CN"/>
              </w:rPr>
            </w:pPr>
            <w:r>
              <w:rPr>
                <w:lang w:val="sv-SE" w:eastAsia="zh-CN"/>
              </w:rPr>
              <w:t>We are fine with Moderator’s proposal and adding multi-PDSCH scheduling and correponding HARQ enhancement.</w:t>
            </w:r>
          </w:p>
        </w:tc>
      </w:tr>
      <w:tr w:rsidR="00B36062" w14:paraId="3B17EB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7260A" w14:textId="77777777" w:rsidR="00B36062" w:rsidRDefault="00394D2B">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B3AFDE4" w14:textId="77777777" w:rsidR="00B36062" w:rsidRDefault="00394D2B">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712AC667" w14:textId="77777777" w:rsidR="00B36062" w:rsidRDefault="00B36062">
            <w:pPr>
              <w:rPr>
                <w:rFonts w:eastAsiaTheme="minorEastAsia"/>
                <w:lang w:val="sv-SE" w:eastAsia="ko-KR"/>
              </w:rPr>
            </w:pPr>
          </w:p>
          <w:p w14:paraId="110A4E90" w14:textId="77777777" w:rsidR="00B36062" w:rsidRDefault="00394D2B">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202"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5374A894" w14:textId="77777777" w:rsidR="00B36062" w:rsidRDefault="00394D2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D740D6F" w14:textId="77777777" w:rsidR="00B36062" w:rsidRDefault="00394D2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83422BC" w14:textId="77777777" w:rsidR="00B36062" w:rsidRDefault="00394D2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203"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73253DBE" w14:textId="77777777" w:rsidR="00B36062" w:rsidRDefault="00394D2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76BE8BBF" w14:textId="77777777" w:rsidR="00B36062" w:rsidRDefault="00394D2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704039E" w14:textId="77777777" w:rsidR="00B36062" w:rsidRDefault="00394D2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400B8729" w14:textId="77777777" w:rsidR="00B36062" w:rsidRDefault="00394D2B">
            <w:pPr>
              <w:pStyle w:val="BodyText"/>
              <w:numPr>
                <w:ilvl w:val="1"/>
                <w:numId w:val="31"/>
              </w:numPr>
              <w:spacing w:after="0"/>
              <w:rPr>
                <w:ins w:id="204"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154D03AB" w14:textId="77777777" w:rsidR="00B36062" w:rsidRDefault="00394D2B">
            <w:pPr>
              <w:pStyle w:val="BodyText"/>
              <w:numPr>
                <w:ilvl w:val="1"/>
                <w:numId w:val="31"/>
              </w:numPr>
              <w:spacing w:after="0"/>
              <w:rPr>
                <w:ins w:id="205" w:author="김선욱/책임연구원/미래기술센터 C&amp;M표준(연)5G무선통신표준Task(seonwook.kim@lge.com)" w:date="2020-11-02T11:59:00Z"/>
                <w:rFonts w:ascii="Times New Roman" w:hAnsi="Times New Roman"/>
                <w:sz w:val="22"/>
                <w:szCs w:val="22"/>
                <w:lang w:eastAsia="zh-CN"/>
              </w:rPr>
            </w:pPr>
            <w:ins w:id="206"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46926D72" w14:textId="77777777" w:rsidR="00B36062" w:rsidRDefault="00394D2B">
            <w:pPr>
              <w:pStyle w:val="BodyText"/>
              <w:numPr>
                <w:ilvl w:val="1"/>
                <w:numId w:val="31"/>
              </w:numPr>
              <w:spacing w:after="0"/>
              <w:rPr>
                <w:rFonts w:ascii="Times New Roman" w:hAnsi="Times New Roman"/>
                <w:sz w:val="22"/>
                <w:szCs w:val="22"/>
                <w:lang w:eastAsia="zh-CN"/>
              </w:rPr>
            </w:pPr>
            <w:ins w:id="207" w:author="김선욱/책임연구원/미래기술센터 C&amp;M표준(연)5G무선통신표준Task(seonwook.kim@lge.com)" w:date="2020-11-02T12:00: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7A7D7C56" w14:textId="77777777" w:rsidR="00B36062" w:rsidRDefault="00B36062">
            <w:pPr>
              <w:rPr>
                <w:rFonts w:eastAsiaTheme="minorEastAsia"/>
                <w:lang w:eastAsia="ko-KR"/>
              </w:rPr>
            </w:pPr>
          </w:p>
        </w:tc>
      </w:tr>
      <w:tr w:rsidR="00B36062" w14:paraId="33A35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FC05F"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A43BC81" w14:textId="77777777" w:rsidR="00B36062" w:rsidRDefault="00394D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36062" w14:paraId="78EF5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99743" w14:textId="77777777" w:rsidR="00B36062" w:rsidRDefault="00394D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4CA567" w14:textId="77777777" w:rsidR="00B36062" w:rsidRDefault="00394D2B">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567245DF" w14:textId="77777777" w:rsidR="00B36062" w:rsidRDefault="00B36062">
            <w:pPr>
              <w:rPr>
                <w:rFonts w:eastAsia="MS Mincho"/>
                <w:lang w:val="sv-SE" w:eastAsia="ja-JP"/>
              </w:rPr>
            </w:pPr>
          </w:p>
        </w:tc>
      </w:tr>
      <w:tr w:rsidR="00CD6BED" w:rsidRPr="00C2431E" w14:paraId="45A8D2C6"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721C0" w14:textId="77777777" w:rsidR="00CD6BED" w:rsidRPr="00CD6BED" w:rsidRDefault="00CD6BED" w:rsidP="00745F74">
            <w:pPr>
              <w:spacing w:after="0"/>
              <w:rPr>
                <w:lang w:eastAsia="zh-CN"/>
              </w:rPr>
            </w:pPr>
            <w:r w:rsidRPr="00CD6BED">
              <w:rPr>
                <w:rFonts w:hint="eastAsia"/>
                <w:lang w:eastAsia="zh-CN"/>
              </w:rPr>
              <w:lastRenderedPageBreak/>
              <w:t>v</w:t>
            </w:r>
            <w:r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F867E51" w14:textId="77777777" w:rsidR="00CD6BED" w:rsidRPr="00C2431E" w:rsidRDefault="00CD6BED" w:rsidP="00745F74">
            <w:pPr>
              <w:rPr>
                <w:lang w:val="sv-SE" w:eastAsia="zh-CN"/>
              </w:rPr>
            </w:pPr>
            <w:r>
              <w:rPr>
                <w:rFonts w:hint="eastAsia"/>
                <w:lang w:val="sv-SE" w:eastAsia="zh-CN"/>
              </w:rPr>
              <w:t>A</w:t>
            </w:r>
            <w:r>
              <w:rPr>
                <w:lang w:val="sv-SE" w:eastAsia="zh-CN"/>
              </w:rPr>
              <w:t>gree with LGE’s update especially for ”at least”</w:t>
            </w:r>
          </w:p>
        </w:tc>
      </w:tr>
      <w:tr w:rsidR="00B90853" w:rsidRPr="00C2431E" w14:paraId="4A86497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ADE9A" w14:textId="77777777" w:rsidR="00B90853" w:rsidRPr="00CD6BED" w:rsidRDefault="00B90853" w:rsidP="00745F74">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E2AB0A2" w14:textId="77777777" w:rsidR="00B90853" w:rsidRDefault="00546800" w:rsidP="00745F74">
            <w:pPr>
              <w:rPr>
                <w:lang w:val="sv-SE" w:eastAsia="zh-CN"/>
              </w:rPr>
            </w:pPr>
            <w:r>
              <w:rPr>
                <w:lang w:val="sv-SE" w:eastAsia="zh-CN"/>
              </w:rPr>
              <w:t xml:space="preserve">Would want to confirm that </w:t>
            </w:r>
            <w:r w:rsidR="00697BBA">
              <w:rPr>
                <w:lang w:val="sv-SE" w:eastAsia="zh-CN"/>
              </w:rPr>
              <w:t xml:space="preserve">this agreement will be captured in addition to what </w:t>
            </w:r>
            <w:r>
              <w:rPr>
                <w:lang w:val="sv-SE" w:eastAsia="zh-CN"/>
              </w:rPr>
              <w:t>the agreement on timeline</w:t>
            </w:r>
            <w:r w:rsidR="00697BBA">
              <w:rPr>
                <w:lang w:val="sv-SE" w:eastAsia="zh-CN"/>
              </w:rPr>
              <w:t xml:space="preserve"> had in RAN1 #102-e</w:t>
            </w:r>
            <w:r>
              <w:rPr>
                <w:lang w:val="sv-SE" w:eastAsia="zh-CN"/>
              </w:rPr>
              <w:t xml:space="preserve"> i.e.:</w:t>
            </w:r>
          </w:p>
          <w:p w14:paraId="56C705E6" w14:textId="77777777" w:rsidR="00697BBA" w:rsidRPr="00697BBA" w:rsidRDefault="00697BBA" w:rsidP="00697BBA">
            <w:pPr>
              <w:spacing w:after="0"/>
              <w:rPr>
                <w:lang w:val="sv-SE" w:eastAsia="zh-CN"/>
              </w:rPr>
            </w:pPr>
            <w:r w:rsidRPr="00697BBA">
              <w:rPr>
                <w:lang w:val="sv-SE" w:eastAsia="zh-CN"/>
              </w:rPr>
              <w:t>Consider at least the following aspects of processing timelines for new SCS (if agreed) that are not currently supported,</w:t>
            </w:r>
          </w:p>
          <w:p w14:paraId="2C3A3A99" w14:textId="77777777" w:rsidR="00697BBA" w:rsidRPr="00697BBA" w:rsidRDefault="00697BBA" w:rsidP="00697BBA">
            <w:pPr>
              <w:pStyle w:val="ListParagraph"/>
              <w:numPr>
                <w:ilvl w:val="0"/>
                <w:numId w:val="37"/>
              </w:numPr>
              <w:rPr>
                <w:lang w:val="sv-SE" w:eastAsia="zh-CN"/>
              </w:rPr>
            </w:pPr>
            <w:r w:rsidRPr="00697BBA">
              <w:rPr>
                <w:lang w:val="sv-SE" w:eastAsia="zh-CN"/>
              </w:rPr>
              <w:t>appropriate configuration(s) of k0 (PDSCH), k1 (HARQ), k2 (PUSCH),</w:t>
            </w:r>
          </w:p>
          <w:p w14:paraId="50E6C497" w14:textId="77777777" w:rsidR="00697BBA" w:rsidRPr="00697BBA" w:rsidRDefault="00697BBA" w:rsidP="00697BBA">
            <w:pPr>
              <w:pStyle w:val="ListParagraph"/>
              <w:numPr>
                <w:ilvl w:val="0"/>
                <w:numId w:val="37"/>
              </w:numPr>
              <w:rPr>
                <w:lang w:val="sv-SE" w:eastAsia="zh-CN"/>
              </w:rPr>
            </w:pPr>
            <w:r w:rsidRPr="00697BBA">
              <w:rPr>
                <w:lang w:val="sv-SE" w:eastAsia="zh-CN"/>
              </w:rPr>
              <w:t>PDSCH processing time (N1),</w:t>
            </w:r>
          </w:p>
          <w:p w14:paraId="4010B9DC" w14:textId="77777777" w:rsidR="00697BBA" w:rsidRPr="00697BBA" w:rsidRDefault="00697BBA" w:rsidP="00697BBA">
            <w:pPr>
              <w:pStyle w:val="ListParagraph"/>
              <w:numPr>
                <w:ilvl w:val="0"/>
                <w:numId w:val="37"/>
              </w:numPr>
              <w:rPr>
                <w:lang w:val="sv-SE" w:eastAsia="zh-CN"/>
              </w:rPr>
            </w:pPr>
            <w:r w:rsidRPr="00697BBA">
              <w:rPr>
                <w:lang w:val="sv-SE" w:eastAsia="zh-CN"/>
              </w:rPr>
              <w:t>PUSCH preparation time (N2),</w:t>
            </w:r>
          </w:p>
          <w:p w14:paraId="5CB70111" w14:textId="77777777" w:rsidR="00697BBA" w:rsidRPr="00697BBA" w:rsidRDefault="00697BBA" w:rsidP="00697BBA">
            <w:pPr>
              <w:pStyle w:val="ListParagraph"/>
              <w:numPr>
                <w:ilvl w:val="0"/>
                <w:numId w:val="37"/>
              </w:numPr>
              <w:rPr>
                <w:lang w:val="sv-SE" w:eastAsia="zh-CN"/>
              </w:rPr>
            </w:pPr>
            <w:r w:rsidRPr="00697BBA">
              <w:rPr>
                <w:lang w:val="sv-SE" w:eastAsia="zh-CN"/>
              </w:rPr>
              <w:t>HARQ-ACK multiplexing timeline (N3)</w:t>
            </w:r>
          </w:p>
          <w:p w14:paraId="73B0C256" w14:textId="77777777" w:rsidR="00697BBA" w:rsidRPr="00697BBA" w:rsidRDefault="00697BBA" w:rsidP="00697BBA">
            <w:pPr>
              <w:pStyle w:val="ListParagraph"/>
              <w:numPr>
                <w:ilvl w:val="0"/>
                <w:numId w:val="37"/>
              </w:numPr>
              <w:rPr>
                <w:lang w:val="sv-SE" w:eastAsia="zh-CN"/>
              </w:rPr>
            </w:pPr>
            <w:r w:rsidRPr="00697BBA">
              <w:rPr>
                <w:lang w:val="sv-SE" w:eastAsia="zh-CN"/>
              </w:rPr>
              <w:t>CSI processing time, Z1, Z2, and Z3, and CSI processing units</w:t>
            </w:r>
          </w:p>
          <w:p w14:paraId="5F1C634A" w14:textId="77777777" w:rsidR="00697BBA" w:rsidRPr="00697BBA" w:rsidRDefault="00697BBA" w:rsidP="00697BBA">
            <w:pPr>
              <w:pStyle w:val="ListParagraph"/>
              <w:numPr>
                <w:ilvl w:val="0"/>
                <w:numId w:val="37"/>
              </w:numPr>
              <w:rPr>
                <w:lang w:val="sv-SE" w:eastAsia="zh-CN"/>
              </w:rPr>
            </w:pPr>
            <w:r w:rsidRPr="00697BBA">
              <w:rPr>
                <w:lang w:val="sv-SE" w:eastAsia="zh-CN"/>
              </w:rPr>
              <w:t>Any potential enhancements to CPU occupation calculation</w:t>
            </w:r>
          </w:p>
          <w:p w14:paraId="5F19E612" w14:textId="77777777" w:rsidR="00697BBA" w:rsidRPr="00697BBA" w:rsidRDefault="00697BBA" w:rsidP="00697BBA">
            <w:pPr>
              <w:pStyle w:val="ListParagraph"/>
              <w:numPr>
                <w:ilvl w:val="0"/>
                <w:numId w:val="37"/>
              </w:numPr>
              <w:rPr>
                <w:lang w:val="sv-SE" w:eastAsia="zh-CN"/>
              </w:rPr>
            </w:pPr>
            <w:r w:rsidRPr="00697BBA">
              <w:rPr>
                <w:lang w:val="sv-SE" w:eastAsia="zh-CN"/>
              </w:rPr>
              <w:t>Related UE capability(ies) for processing timelines</w:t>
            </w:r>
          </w:p>
          <w:p w14:paraId="7F9C38B8" w14:textId="77777777" w:rsidR="00697BBA" w:rsidRPr="00697BBA" w:rsidRDefault="00697BBA" w:rsidP="00697BBA">
            <w:pPr>
              <w:pStyle w:val="ListParagraph"/>
              <w:numPr>
                <w:ilvl w:val="0"/>
                <w:numId w:val="37"/>
              </w:numPr>
              <w:rPr>
                <w:lang w:val="sv-SE" w:eastAsia="zh-CN"/>
              </w:rPr>
            </w:pPr>
            <w:r w:rsidRPr="00697BBA">
              <w:rPr>
                <w:lang w:val="sv-SE" w:eastAsia="zh-CN"/>
              </w:rPr>
              <w:t>minimum guard period between two SRS resources of an SRS resource set for antenna switching</w:t>
            </w:r>
          </w:p>
          <w:p w14:paraId="2738F889" w14:textId="77777777" w:rsidR="00697BBA" w:rsidRDefault="00697BBA" w:rsidP="00745F74">
            <w:pPr>
              <w:rPr>
                <w:lang w:val="sv-SE" w:eastAsia="zh-CN"/>
              </w:rPr>
            </w:pPr>
          </w:p>
          <w:p w14:paraId="4FA365D4" w14:textId="77777777" w:rsidR="00697BBA" w:rsidRDefault="00697BBA" w:rsidP="00697BBA">
            <w:pPr>
              <w:pStyle w:val="BodyText"/>
              <w:spacing w:after="0"/>
              <w:rPr>
                <w:lang w:val="sv-SE" w:eastAsia="zh-CN"/>
              </w:rPr>
            </w:pPr>
            <w:r>
              <w:rPr>
                <w:rFonts w:ascii="Times New Roman" w:hAnsi="Times New Roman"/>
                <w:sz w:val="22"/>
                <w:szCs w:val="22"/>
                <w:lang w:eastAsia="zh-CN"/>
              </w:rPr>
              <w:t>For bullet” 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 a</w:t>
            </w:r>
            <w:r>
              <w:rPr>
                <w:lang w:val="sv-SE" w:eastAsia="zh-CN"/>
              </w:rPr>
              <w:t>dd ”</w:t>
            </w:r>
            <w:r w:rsidRPr="007B6960">
              <w:rPr>
                <w:sz w:val="22"/>
                <w:szCs w:val="22"/>
              </w:rPr>
              <w:t xml:space="preserve"> </w:t>
            </w:r>
            <w:proofErr w:type="spellStart"/>
            <w:r w:rsidRPr="007B6960">
              <w:rPr>
                <w:sz w:val="22"/>
                <w:szCs w:val="22"/>
              </w:rPr>
              <w:t>BeamReportTiming</w:t>
            </w:r>
            <w:proofErr w:type="spellEnd"/>
            <w:r>
              <w:rPr>
                <w:sz w:val="22"/>
                <w:szCs w:val="22"/>
              </w:rPr>
              <w:t>”</w:t>
            </w:r>
          </w:p>
        </w:tc>
      </w:tr>
      <w:tr w:rsidR="001B71D6" w:rsidRPr="00C2431E" w14:paraId="365A41A5"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013A" w14:textId="77777777" w:rsidR="001B71D6" w:rsidRDefault="001B71D6" w:rsidP="00745F74">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041C61E" w14:textId="77777777" w:rsidR="001B71D6" w:rsidRDefault="001B71D6" w:rsidP="003319C8">
            <w:pPr>
              <w:rPr>
                <w:lang w:val="sv-SE" w:eastAsia="zh-CN"/>
              </w:rPr>
            </w:pPr>
            <w:r w:rsidRPr="001B71D6">
              <w:rPr>
                <w:lang w:val="sv-SE" w:eastAsia="zh-CN"/>
              </w:rPr>
              <w:t xml:space="preserve">We are ok with Nokia and Lenovo, Motorola Mobility’s view. Regarding capturing multi-PDSCH scheduling aspect in TR, we suggest to </w:t>
            </w:r>
            <w:r w:rsidR="003319C8">
              <w:rPr>
                <w:lang w:val="sv-SE" w:eastAsia="zh-CN"/>
              </w:rPr>
              <w:t>add</w:t>
            </w:r>
            <w:r w:rsidRPr="001B71D6">
              <w:rPr>
                <w:lang w:val="sv-SE" w:eastAsia="zh-CN"/>
              </w:rPr>
              <w:t xml:space="preserve"> descrip</w:t>
            </w:r>
            <w:r w:rsidR="003319C8">
              <w:rPr>
                <w:lang w:val="sv-SE" w:eastAsia="zh-CN"/>
              </w:rPr>
              <w:t>ion on</w:t>
            </w:r>
            <w:r w:rsidRPr="001B71D6">
              <w:rPr>
                <w:lang w:val="sv-SE" w:eastAsia="zh-CN"/>
              </w:rPr>
              <w:t xml:space="preserve"> the purpose of introducing such feature.</w:t>
            </w:r>
          </w:p>
        </w:tc>
      </w:tr>
      <w:tr w:rsidR="00CB58CF" w:rsidRPr="00C2431E" w14:paraId="36B5F781"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51B20" w14:textId="77777777" w:rsidR="00CB58CF" w:rsidRDefault="00CB58CF" w:rsidP="00745F74">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3E7FB4" w14:textId="77777777" w:rsidR="00CB58CF" w:rsidRPr="001B71D6" w:rsidRDefault="00CB58CF" w:rsidP="003319C8">
            <w:pPr>
              <w:rPr>
                <w:lang w:val="sv-SE" w:eastAsia="zh-CN"/>
              </w:rPr>
            </w:pPr>
            <w:r>
              <w:rPr>
                <w:lang w:val="sv-SE" w:eastAsia="zh-CN"/>
              </w:rPr>
              <w:t>Added the suggestions made by companies.</w:t>
            </w:r>
          </w:p>
        </w:tc>
      </w:tr>
      <w:tr w:rsidR="007032DC" w:rsidRPr="00C2431E" w14:paraId="1AF8ADC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F0F83" w14:textId="0D2EFEA3"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DA2D600" w14:textId="5EEB797F" w:rsidR="007032DC" w:rsidRDefault="007032DC" w:rsidP="007032DC">
            <w:pPr>
              <w:rPr>
                <w:lang w:val="sv-SE" w:eastAsia="zh-CN"/>
              </w:rPr>
            </w:pPr>
            <w:r>
              <w:rPr>
                <w:rFonts w:eastAsiaTheme="minorEastAsia"/>
                <w:lang w:eastAsia="ko-KR"/>
              </w:rPr>
              <w:t>The listed processing timelines come on top of the agreed ones from last meeting (N1, N2,N3, Z1, Z2,Z3, etc..)</w:t>
            </w:r>
          </w:p>
        </w:tc>
      </w:tr>
      <w:tr w:rsidR="00BB4A87" w14:paraId="25E3727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5399B" w14:textId="0C12296B" w:rsidR="00BB4A87" w:rsidRDefault="00BB4A87" w:rsidP="00BB4A8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ECE92D3" w14:textId="2FCBA6BE" w:rsidR="00BB4A87" w:rsidRPr="00C70A0E" w:rsidRDefault="00BB4A87" w:rsidP="00BB4A87">
            <w:pPr>
              <w:rPr>
                <w:rFonts w:eastAsiaTheme="minorEastAsia"/>
                <w:lang w:eastAsia="ko-KR"/>
              </w:rPr>
            </w:pPr>
            <w:r>
              <w:rPr>
                <w:lang w:eastAsia="zh-CN"/>
              </w:rPr>
              <w:t>Agree with the updated FL proposal.</w:t>
            </w:r>
          </w:p>
        </w:tc>
      </w:tr>
      <w:tr w:rsidR="00943D02" w14:paraId="6D43E31F"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83CC3" w14:textId="55D93A1F" w:rsidR="00943D02" w:rsidRDefault="00943D02" w:rsidP="00943D02">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979EE4" w14:textId="77777777" w:rsidR="00943D02" w:rsidRDefault="00943D02" w:rsidP="00943D02">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18B74C53" w14:textId="77777777" w:rsidR="00943D02" w:rsidRDefault="00943D02" w:rsidP="00943D02">
            <w:pPr>
              <w:pStyle w:val="ListParagraph"/>
              <w:numPr>
                <w:ilvl w:val="0"/>
                <w:numId w:val="8"/>
              </w:numPr>
              <w:rPr>
                <w:lang w:eastAsia="ko-KR"/>
              </w:rPr>
            </w:pPr>
            <w:r>
              <w:rPr>
                <w:rFonts w:hint="eastAsia"/>
                <w:lang w:eastAsia="ko-KR"/>
              </w:rPr>
              <w:t>Premature to conclude that new DCI format is necessary</w:t>
            </w:r>
          </w:p>
          <w:p w14:paraId="506878DC" w14:textId="77777777" w:rsidR="00943D02" w:rsidRDefault="00943D02" w:rsidP="00943D02">
            <w:pPr>
              <w:pStyle w:val="ListParagraph"/>
              <w:numPr>
                <w:ilvl w:val="0"/>
                <w:numId w:val="8"/>
              </w:numPr>
              <w:rPr>
                <w:lang w:eastAsia="zh-CN"/>
              </w:rPr>
            </w:pPr>
            <w:r>
              <w:rPr>
                <w:lang w:eastAsia="ko-KR"/>
              </w:rPr>
              <w:t>Intent</w:t>
            </w:r>
            <w:r>
              <w:rPr>
                <w:rFonts w:hint="eastAsia"/>
                <w:lang w:eastAsia="ko-KR"/>
              </w:rPr>
              <w:t xml:space="preserve"> of </w:t>
            </w:r>
            <w:r w:rsidRPr="00BB50D2">
              <w:rPr>
                <w:lang w:eastAsia="ko-KR"/>
              </w:rPr>
              <w:t>multiple beam indication (multiple TCI states) and corresponding valid time duration of the indicated beams</w:t>
            </w:r>
          </w:p>
          <w:p w14:paraId="66BFF5C1" w14:textId="52F17034" w:rsidR="00943D02" w:rsidRDefault="00943D02" w:rsidP="00943D02">
            <w:pPr>
              <w:pStyle w:val="ListParagraph"/>
              <w:numPr>
                <w:ilvl w:val="0"/>
                <w:numId w:val="8"/>
              </w:numPr>
              <w:rPr>
                <w:lang w:eastAsia="zh-CN"/>
              </w:rPr>
            </w:pPr>
            <w:r>
              <w:rPr>
                <w:lang w:eastAsia="ko-KR"/>
              </w:rPr>
              <w:t xml:space="preserve">Intent of </w:t>
            </w:r>
            <w:r w:rsidRPr="00BB50D2">
              <w:rPr>
                <w:lang w:eastAsia="ko-KR"/>
              </w:rPr>
              <w:t>DM-RS bundling</w:t>
            </w:r>
          </w:p>
        </w:tc>
      </w:tr>
      <w:tr w:rsidR="005F2653" w:rsidRPr="005F2653" w14:paraId="5F0C9203"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E9422" w14:textId="5778B908" w:rsidR="005F2653" w:rsidRDefault="005F2653" w:rsidP="00943D02">
            <w:pPr>
              <w:spacing w:after="0"/>
              <w:rPr>
                <w:rFonts w:eastAsiaTheme="minorEastAsia" w:hint="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3ED524E" w14:textId="77777777" w:rsidR="005F2653" w:rsidRDefault="005F2653" w:rsidP="00943D02">
            <w:pPr>
              <w:rPr>
                <w:rFonts w:eastAsiaTheme="minorEastAsia"/>
                <w:lang w:eastAsia="ko-KR"/>
              </w:rPr>
            </w:pPr>
            <w:r>
              <w:rPr>
                <w:rFonts w:eastAsiaTheme="minorEastAsia"/>
                <w:lang w:eastAsia="ko-KR"/>
              </w:rPr>
              <w:t>Agree with moderator’s proposal + Ericsson’s comment.</w:t>
            </w:r>
          </w:p>
          <w:p w14:paraId="05A23992" w14:textId="77777777" w:rsidR="005F2653" w:rsidRDefault="005F2653" w:rsidP="005F2653">
            <w:pPr>
              <w:rPr>
                <w:rFonts w:eastAsiaTheme="minorEastAsia"/>
                <w:lang w:eastAsia="ko-KR"/>
              </w:rPr>
            </w:pPr>
            <w:r>
              <w:rPr>
                <w:rFonts w:eastAsiaTheme="minorEastAsia"/>
                <w:lang w:eastAsia="ko-KR"/>
              </w:rPr>
              <w:t>Regarding the comment from LG, here are some of our views:</w:t>
            </w:r>
          </w:p>
          <w:p w14:paraId="77B0327B" w14:textId="6127FB8F" w:rsidR="005F2653" w:rsidRDefault="005F2653" w:rsidP="005F2653">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6E9221EB" w14:textId="77777777" w:rsidR="005F2653" w:rsidRDefault="005F2653" w:rsidP="005F2653">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04F5A6CC" w14:textId="5327189D" w:rsidR="005F2653" w:rsidRPr="005F2653" w:rsidRDefault="005F2653" w:rsidP="005F2653">
            <w:pPr>
              <w:pStyle w:val="ListParagraph"/>
              <w:numPr>
                <w:ilvl w:val="0"/>
                <w:numId w:val="8"/>
              </w:numPr>
              <w:rPr>
                <w:rFonts w:hint="eastAsia"/>
                <w:lang w:eastAsia="ko-KR"/>
              </w:rPr>
            </w:pPr>
            <w:r w:rsidRPr="005F2653">
              <w:rPr>
                <w:lang w:eastAsia="ko-KR"/>
              </w:rPr>
              <w:t>Regarding DM-RS bundling, in our view, th</w:t>
            </w:r>
            <w:r>
              <w:rPr>
                <w:lang w:eastAsia="ko-KR"/>
              </w:rPr>
              <w:t>is would be applicable mainly if a single TB is scheduled over multiple slots and in that case DM-RS enhancements could be considered, and DM-RS bundling could be used for better channel estimation</w:t>
            </w:r>
          </w:p>
        </w:tc>
      </w:tr>
    </w:tbl>
    <w:p w14:paraId="7DE4E4E7" w14:textId="77777777" w:rsidR="00B36062" w:rsidRPr="00C70A0E" w:rsidRDefault="00B36062">
      <w:pPr>
        <w:pStyle w:val="BodyText"/>
        <w:spacing w:after="0"/>
        <w:rPr>
          <w:rFonts w:ascii="Times New Roman" w:hAnsi="Times New Roman"/>
          <w:sz w:val="22"/>
          <w:szCs w:val="22"/>
          <w:lang w:val="sv-SE" w:eastAsia="zh-CN"/>
        </w:rPr>
      </w:pPr>
    </w:p>
    <w:p w14:paraId="512E7857" w14:textId="77777777" w:rsidR="00B36062" w:rsidRPr="005F2653" w:rsidRDefault="00B36062">
      <w:pPr>
        <w:pStyle w:val="BodyText"/>
        <w:spacing w:after="0"/>
        <w:rPr>
          <w:rFonts w:ascii="Times New Roman" w:hAnsi="Times New Roman"/>
          <w:sz w:val="22"/>
          <w:szCs w:val="22"/>
          <w:lang w:eastAsia="zh-CN"/>
        </w:rPr>
      </w:pPr>
    </w:p>
    <w:p w14:paraId="7ECB7659" w14:textId="77777777" w:rsidR="00B36062" w:rsidRPr="005F2653" w:rsidRDefault="00B36062">
      <w:pPr>
        <w:pStyle w:val="BodyText"/>
        <w:spacing w:after="0"/>
        <w:rPr>
          <w:rFonts w:ascii="Times New Roman" w:hAnsi="Times New Roman"/>
          <w:sz w:val="22"/>
          <w:szCs w:val="22"/>
          <w:lang w:eastAsia="zh-CN"/>
        </w:rPr>
      </w:pPr>
    </w:p>
    <w:p w14:paraId="5E881EE1" w14:textId="77777777" w:rsidR="00B36062" w:rsidRPr="005F2653" w:rsidRDefault="00B36062">
      <w:pPr>
        <w:pStyle w:val="BodyText"/>
        <w:spacing w:after="0"/>
        <w:rPr>
          <w:rFonts w:ascii="Times New Roman" w:hAnsi="Times New Roman"/>
          <w:sz w:val="22"/>
          <w:szCs w:val="22"/>
          <w:lang w:eastAsia="zh-CN"/>
        </w:rPr>
      </w:pPr>
    </w:p>
    <w:p w14:paraId="271582F8" w14:textId="77777777" w:rsidR="00B36062" w:rsidRDefault="00394D2B">
      <w:pPr>
        <w:pStyle w:val="Heading2"/>
        <w:rPr>
          <w:lang w:eastAsia="zh-CN"/>
        </w:rPr>
      </w:pPr>
      <w:r>
        <w:rPr>
          <w:lang w:eastAsia="zh-CN"/>
        </w:rPr>
        <w:t>2.7 Reference Signals</w:t>
      </w:r>
    </w:p>
    <w:p w14:paraId="7F4E26C7" w14:textId="77777777" w:rsidR="00B36062" w:rsidRDefault="00394D2B">
      <w:pPr>
        <w:pStyle w:val="Heading3"/>
        <w:rPr>
          <w:lang w:eastAsia="zh-CN"/>
        </w:rPr>
      </w:pPr>
      <w:r>
        <w:rPr>
          <w:lang w:eastAsia="zh-CN"/>
        </w:rPr>
        <w:t>2.7.1 PT-RS - Observations and Proposals from Contributions</w:t>
      </w:r>
    </w:p>
    <w:p w14:paraId="7432937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534FD06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37FA3A8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15A55C9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03DCC74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47D57C6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413640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56F2034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1D74188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09DEB2B1"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3F79DF2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4171E2F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491DA9E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[11]:</w:t>
      </w:r>
    </w:p>
    <w:p w14:paraId="120BB9E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66E82C4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73F7C40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03286D1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40EE649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149524FD"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38B8B043"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204ED694" w14:textId="77777777" w:rsidR="00B36062" w:rsidRDefault="00394D2B">
      <w:pPr>
        <w:pStyle w:val="ListParagraph"/>
        <w:numPr>
          <w:ilvl w:val="1"/>
          <w:numId w:val="16"/>
        </w:numPr>
        <w:rPr>
          <w:rFonts w:eastAsia="SimSun"/>
          <w:lang w:eastAsia="zh-CN"/>
        </w:rPr>
      </w:pPr>
      <w:r>
        <w:rPr>
          <w:rFonts w:eastAsia="SimSun"/>
          <w:lang w:eastAsia="zh-CN"/>
        </w:rPr>
        <w:t>Retain the same Rel-15 distributed PT-RS structure for OFDM for NR operation in 52.6 to 71 GHz.</w:t>
      </w:r>
    </w:p>
    <w:p w14:paraId="0B8AB63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637E577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00EF56F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78E8F60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1C34889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9: the ICI compensation can further reduce the BLER floor compared with simple CPE compensation, but displays a 2~2.5 dB gap to phase noise off performance.</w:t>
      </w:r>
    </w:p>
    <w:p w14:paraId="2669313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2C9210C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A9B720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38730D9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30DCAAB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71B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1FAE6D8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01AB9B6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2F76427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66E1C7D2" w14:textId="77777777" w:rsidR="00B36062" w:rsidRDefault="00B36062">
      <w:pPr>
        <w:pStyle w:val="BodyText"/>
        <w:spacing w:after="0"/>
        <w:rPr>
          <w:rFonts w:ascii="Times New Roman" w:hAnsi="Times New Roman"/>
          <w:sz w:val="22"/>
          <w:szCs w:val="22"/>
          <w:lang w:eastAsia="zh-CN"/>
        </w:rPr>
      </w:pPr>
    </w:p>
    <w:p w14:paraId="7EBBB148" w14:textId="77777777" w:rsidR="00B36062" w:rsidRDefault="00B36062">
      <w:pPr>
        <w:pStyle w:val="BodyText"/>
        <w:spacing w:after="0"/>
        <w:rPr>
          <w:rFonts w:ascii="Times New Roman" w:hAnsi="Times New Roman"/>
          <w:sz w:val="22"/>
          <w:szCs w:val="22"/>
          <w:lang w:eastAsia="zh-CN"/>
        </w:rPr>
      </w:pPr>
    </w:p>
    <w:p w14:paraId="018D09E0" w14:textId="77777777" w:rsidR="00B36062" w:rsidRDefault="00394D2B">
      <w:pPr>
        <w:pStyle w:val="Heading3"/>
        <w:rPr>
          <w:lang w:eastAsia="zh-CN"/>
        </w:rPr>
      </w:pPr>
      <w:r>
        <w:rPr>
          <w:lang w:eastAsia="zh-CN"/>
        </w:rPr>
        <w:t>2.7.2 DM-RS - Observations and Proposals from Contributions</w:t>
      </w:r>
    </w:p>
    <w:p w14:paraId="1AC08D7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67FF3BA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45A0A14B"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3E5882C7"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649DDF8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1795836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5DDEF13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4CD7B86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0ACAD5F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227FFAB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22C213F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30: Existing Rel-15 DMRS type-1  is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0A851AF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F68319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4B43997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7B625C3D" w14:textId="77777777" w:rsidR="00B36062" w:rsidRDefault="00394D2B">
      <w:pPr>
        <w:pStyle w:val="ListParagraph"/>
        <w:numPr>
          <w:ilvl w:val="1"/>
          <w:numId w:val="16"/>
        </w:numPr>
        <w:rPr>
          <w:rFonts w:eastAsia="SimSun"/>
          <w:lang w:eastAsia="zh-CN"/>
        </w:rPr>
      </w:pPr>
      <w:r>
        <w:rPr>
          <w:rFonts w:eastAsia="SimSun"/>
          <w:lang w:eastAsia="zh-CN"/>
        </w:rPr>
        <w:lastRenderedPageBreak/>
        <w:t xml:space="preserve">Capture the following observation in TR 38.808. For 480 kHz SCS and below with large delay spread, the room for performance improvement with a change to the Rel-15 DMRS design is very limited. </w:t>
      </w:r>
    </w:p>
    <w:p w14:paraId="0779885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5C707F4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62D04C9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6C172FB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508E9124"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0862F01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56A260C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14:paraId="2E68714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77CDFA8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3411933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2149946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1ECEEAB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030F4A46"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7CA10018"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478DA06B" w14:textId="77777777" w:rsidR="00B36062" w:rsidRDefault="00B36062">
      <w:pPr>
        <w:pStyle w:val="BodyText"/>
        <w:spacing w:after="0"/>
        <w:rPr>
          <w:rFonts w:ascii="Times New Roman" w:hAnsi="Times New Roman"/>
          <w:b/>
          <w:bCs/>
          <w:i/>
          <w:iCs/>
          <w:sz w:val="22"/>
          <w:szCs w:val="22"/>
          <w:lang w:eastAsia="zh-CN"/>
        </w:rPr>
      </w:pPr>
    </w:p>
    <w:p w14:paraId="1F4FF17B" w14:textId="77777777" w:rsidR="00B36062" w:rsidRDefault="00B36062">
      <w:pPr>
        <w:pStyle w:val="BodyText"/>
        <w:spacing w:after="0"/>
        <w:rPr>
          <w:rFonts w:ascii="Times New Roman" w:hAnsi="Times New Roman"/>
          <w:sz w:val="22"/>
          <w:szCs w:val="22"/>
          <w:lang w:eastAsia="zh-CN"/>
        </w:rPr>
      </w:pPr>
    </w:p>
    <w:p w14:paraId="58EFAF88" w14:textId="77777777" w:rsidR="00B36062" w:rsidRDefault="00394D2B">
      <w:pPr>
        <w:pStyle w:val="Heading3"/>
        <w:rPr>
          <w:lang w:eastAsia="zh-CN"/>
        </w:rPr>
      </w:pPr>
      <w:r>
        <w:rPr>
          <w:lang w:eastAsia="zh-CN"/>
        </w:rPr>
        <w:t>2.7.3 TRS - Observations and Proposals from Contributions</w:t>
      </w:r>
    </w:p>
    <w:p w14:paraId="7E2DE8E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424D6A8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EFC4091" w14:textId="77777777" w:rsidR="00B36062" w:rsidRDefault="00B36062">
      <w:pPr>
        <w:pStyle w:val="BodyText"/>
        <w:spacing w:after="0"/>
        <w:rPr>
          <w:rFonts w:ascii="Times New Roman" w:hAnsi="Times New Roman"/>
          <w:sz w:val="22"/>
          <w:szCs w:val="22"/>
          <w:lang w:eastAsia="zh-CN"/>
        </w:rPr>
      </w:pPr>
    </w:p>
    <w:p w14:paraId="1E45C2C2" w14:textId="77777777" w:rsidR="00B36062" w:rsidRDefault="00394D2B">
      <w:pPr>
        <w:pStyle w:val="Heading3"/>
        <w:rPr>
          <w:lang w:eastAsia="zh-CN"/>
        </w:rPr>
      </w:pPr>
      <w:r>
        <w:rPr>
          <w:lang w:eastAsia="zh-CN"/>
        </w:rPr>
        <w:t>2.7.5 Discussions</w:t>
      </w:r>
    </w:p>
    <w:p w14:paraId="754D5C46" w14:textId="77777777" w:rsidR="00B36062" w:rsidRDefault="00394D2B">
      <w:pPr>
        <w:pStyle w:val="Heading5"/>
        <w:rPr>
          <w:lang w:eastAsia="zh-CN"/>
        </w:rPr>
      </w:pPr>
      <w:r>
        <w:rPr>
          <w:lang w:eastAsia="zh-CN"/>
        </w:rPr>
        <w:t>Moderator Summary of observations and proposals from Contributions:</w:t>
      </w:r>
    </w:p>
    <w:p w14:paraId="33D9D46E"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46B7421F"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7F708802"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1B1EB262"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03AE249C"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4ABF2154" w14:textId="77777777" w:rsidR="00B36062" w:rsidRDefault="00B36062">
      <w:pPr>
        <w:pStyle w:val="BodyText"/>
        <w:spacing w:after="0"/>
        <w:rPr>
          <w:rFonts w:ascii="Times New Roman" w:hAnsi="Times New Roman"/>
          <w:sz w:val="22"/>
          <w:szCs w:val="22"/>
          <w:lang w:eastAsia="zh-CN"/>
        </w:rPr>
      </w:pPr>
    </w:p>
    <w:p w14:paraId="216E773F" w14:textId="77777777" w:rsidR="00B36062" w:rsidRDefault="00B36062">
      <w:pPr>
        <w:pStyle w:val="ListParagraph"/>
        <w:spacing w:line="256" w:lineRule="auto"/>
        <w:ind w:left="1296"/>
        <w:rPr>
          <w:lang w:eastAsia="zh-CN"/>
        </w:rPr>
      </w:pPr>
    </w:p>
    <w:p w14:paraId="25E17CA9" w14:textId="77777777" w:rsidR="00B36062" w:rsidRDefault="00394D2B">
      <w:pPr>
        <w:pStyle w:val="Heading5"/>
        <w:rPr>
          <w:lang w:eastAsia="zh-CN"/>
        </w:rPr>
      </w:pPr>
      <w:r>
        <w:rPr>
          <w:lang w:eastAsia="zh-CN"/>
        </w:rPr>
        <w:lastRenderedPageBreak/>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254A3FB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67831E4"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1ED124" w14:textId="77777777" w:rsidR="00B36062" w:rsidRDefault="00394D2B">
            <w:pPr>
              <w:spacing w:after="0"/>
              <w:rPr>
                <w:lang w:val="sv-SE"/>
              </w:rPr>
            </w:pPr>
            <w:r>
              <w:rPr>
                <w:rStyle w:val="Strong"/>
                <w:color w:val="000000"/>
                <w:lang w:val="sv-SE"/>
              </w:rPr>
              <w:t>Comments</w:t>
            </w:r>
          </w:p>
        </w:tc>
      </w:tr>
      <w:tr w:rsidR="00B36062" w14:paraId="20536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A85E7"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36FBA85" w14:textId="77777777" w:rsidR="00B36062" w:rsidRDefault="00394D2B">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36062" w14:paraId="163D6A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BCFF8"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97630DE" w14:textId="77777777" w:rsidR="00B36062" w:rsidRDefault="00394D2B">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36062" w14:paraId="0E6D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DA062"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03EA5D8" w14:textId="77777777" w:rsidR="00B36062" w:rsidRDefault="00394D2B">
            <w:pPr>
              <w:overflowPunct/>
              <w:autoSpaceDE/>
              <w:adjustRightInd/>
              <w:spacing w:after="0"/>
              <w:rPr>
                <w:lang w:val="sv-SE" w:eastAsia="zh-CN"/>
              </w:rPr>
            </w:pPr>
            <w:r>
              <w:rPr>
                <w:lang w:val="sv-SE" w:eastAsia="zh-CN"/>
              </w:rPr>
              <w:t>No new PTRS pattern is needed</w:t>
            </w:r>
          </w:p>
        </w:tc>
      </w:tr>
      <w:tr w:rsidR="00B36062" w14:paraId="1A20B9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B28D9" w14:textId="77777777" w:rsidR="00B36062" w:rsidRDefault="00394D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19AC913" w14:textId="77777777" w:rsidR="00B36062" w:rsidRDefault="00394D2B">
            <w:pPr>
              <w:overflowPunct/>
              <w:autoSpaceDE/>
              <w:adjustRightInd/>
              <w:spacing w:after="0"/>
              <w:rPr>
                <w:lang w:val="sv-SE" w:eastAsia="zh-CN"/>
              </w:rPr>
            </w:pPr>
            <w:r>
              <w:rPr>
                <w:lang w:val="sv-SE" w:eastAsia="zh-CN"/>
              </w:rPr>
              <w:t>Prefer to keep current PTRS patterns.</w:t>
            </w:r>
          </w:p>
        </w:tc>
      </w:tr>
      <w:tr w:rsidR="00B36062" w14:paraId="03ED8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F431B" w14:textId="77777777" w:rsidR="00B36062" w:rsidRDefault="00394D2B">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B6E5CDD" w14:textId="77777777" w:rsidR="00B36062" w:rsidRDefault="00394D2B">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proofErr w:type="spellStart"/>
            <w:r>
              <w:rPr>
                <w:rFonts w:eastAsia="MS Mincho"/>
                <w:i/>
                <w:lang w:eastAsia="ja-JP"/>
              </w:rPr>
              <w:t>timeDensity</w:t>
            </w:r>
            <w:proofErr w:type="spellEnd"/>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36062" w14:paraId="3B371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7624"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4C001BCB" w14:textId="77777777" w:rsidR="00B36062" w:rsidRDefault="00394D2B">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36062" w14:paraId="5176CF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98C06" w14:textId="77777777" w:rsidR="00B36062" w:rsidRDefault="00394D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10FDB127" w14:textId="77777777"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6F81D904" w14:textId="77777777"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36F62F7" w14:textId="77777777"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33488F4" w14:textId="77777777" w:rsidR="00B36062" w:rsidRDefault="00B36062">
            <w:pPr>
              <w:overflowPunct/>
              <w:autoSpaceDE/>
              <w:adjustRightInd/>
              <w:spacing w:after="0"/>
              <w:rPr>
                <w:lang w:eastAsia="zh-CN"/>
              </w:rPr>
            </w:pPr>
          </w:p>
        </w:tc>
      </w:tr>
      <w:tr w:rsidR="00B36062" w14:paraId="0748D8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B2F24"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61C507F" w14:textId="77777777" w:rsidR="00B36062" w:rsidRDefault="00394D2B">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36062" w14:paraId="3F58C0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A68177" w14:textId="77777777" w:rsidR="00B36062" w:rsidRDefault="00394D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EC17956" w14:textId="77777777" w:rsidR="00B36062" w:rsidRDefault="00394D2B">
            <w:pPr>
              <w:spacing w:after="0"/>
              <w:rPr>
                <w:rStyle w:val="normaltextrun"/>
              </w:rPr>
            </w:pPr>
            <w:r>
              <w:rPr>
                <w:lang w:val="sv-SE" w:eastAsia="zh-CN"/>
              </w:rPr>
              <w:t>No new PTRS pattern is needed</w:t>
            </w:r>
            <w:r>
              <w:rPr>
                <w:rFonts w:hint="eastAsia"/>
                <w:lang w:eastAsia="zh-CN"/>
              </w:rPr>
              <w:t>.</w:t>
            </w:r>
          </w:p>
        </w:tc>
      </w:tr>
    </w:tbl>
    <w:p w14:paraId="4ADF6857" w14:textId="77777777" w:rsidR="00B36062" w:rsidRDefault="00B36062">
      <w:pPr>
        <w:pStyle w:val="BodyText"/>
        <w:spacing w:after="0"/>
        <w:rPr>
          <w:rFonts w:ascii="Times New Roman" w:hAnsi="Times New Roman"/>
          <w:sz w:val="22"/>
          <w:szCs w:val="22"/>
          <w:lang w:val="sv-SE" w:eastAsia="zh-CN"/>
        </w:rPr>
      </w:pPr>
    </w:p>
    <w:p w14:paraId="77B2B542" w14:textId="77777777" w:rsidR="00B36062" w:rsidRDefault="00394D2B">
      <w:pPr>
        <w:pStyle w:val="Heading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9A18F4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DE09526"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C68322" w14:textId="77777777" w:rsidR="00B36062" w:rsidRDefault="00394D2B">
            <w:pPr>
              <w:spacing w:after="0"/>
              <w:rPr>
                <w:lang w:val="sv-SE"/>
              </w:rPr>
            </w:pPr>
            <w:r>
              <w:rPr>
                <w:rStyle w:val="Strong"/>
                <w:color w:val="000000"/>
                <w:lang w:val="sv-SE"/>
              </w:rPr>
              <w:t>Comments</w:t>
            </w:r>
          </w:p>
        </w:tc>
      </w:tr>
      <w:tr w:rsidR="00B36062" w14:paraId="740B91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1C3FF"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C8F27D" w14:textId="77777777" w:rsidR="00B36062" w:rsidRDefault="00394D2B">
            <w:pPr>
              <w:overflowPunct/>
              <w:autoSpaceDE/>
              <w:adjustRightInd/>
              <w:spacing w:after="0"/>
              <w:rPr>
                <w:lang w:val="sv-SE" w:eastAsia="zh-CN"/>
              </w:rPr>
            </w:pPr>
            <w:r>
              <w:rPr>
                <w:lang w:val="sv-SE" w:eastAsia="zh-CN"/>
              </w:rPr>
              <w:t>New DM-RS design for SCS less or equal to 480 kHz may not be necessary</w:t>
            </w:r>
          </w:p>
        </w:tc>
      </w:tr>
      <w:tr w:rsidR="00B36062" w14:paraId="7091DE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C2BA9" w14:textId="77777777" w:rsidR="00B36062" w:rsidRDefault="00394D2B">
            <w:pPr>
              <w:spacing w:after="0"/>
              <w:rPr>
                <w:lang w:val="sv-SE" w:eastAsia="zh-CN"/>
              </w:rPr>
            </w:pPr>
            <w:r>
              <w:rPr>
                <w:lang w:val="sv-SE" w:eastAsia="zh-CN"/>
              </w:rPr>
              <w:t>Lenovo/</w:t>
            </w:r>
          </w:p>
          <w:p w14:paraId="5153FEBC" w14:textId="77777777"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E605461" w14:textId="77777777" w:rsidR="00B36062" w:rsidRDefault="00394D2B">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36062" w14:paraId="6293F6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4AB54"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2D86A9" w14:textId="77777777" w:rsidR="00B36062" w:rsidRDefault="00394D2B">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36062" w14:paraId="5FBF31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D4F27"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9828899" w14:textId="77777777" w:rsidR="00B36062" w:rsidRDefault="00394D2B">
            <w:pPr>
              <w:overflowPunct/>
              <w:autoSpaceDE/>
              <w:adjustRightInd/>
              <w:spacing w:after="0"/>
              <w:rPr>
                <w:lang w:val="sv-SE" w:eastAsia="zh-CN"/>
              </w:rPr>
            </w:pPr>
            <w:r>
              <w:rPr>
                <w:lang w:val="sv-SE" w:eastAsia="zh-CN"/>
              </w:rPr>
              <w:t>No new DM-RS  pattern is needed</w:t>
            </w:r>
          </w:p>
        </w:tc>
      </w:tr>
      <w:tr w:rsidR="00B36062" w14:paraId="281C2F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CCF82" w14:textId="77777777" w:rsidR="00B36062" w:rsidRDefault="00394D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BE194F4" w14:textId="77777777" w:rsidR="00B36062" w:rsidRDefault="00394D2B">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36062" w14:paraId="67E3EF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B146A"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D2B0ECF" w14:textId="77777777" w:rsidR="00B36062" w:rsidRDefault="00394D2B">
            <w:pPr>
              <w:overflowPunct/>
              <w:autoSpaceDE/>
              <w:adjustRightInd/>
              <w:spacing w:after="0"/>
              <w:rPr>
                <w:lang w:val="sv-SE" w:eastAsia="zh-CN"/>
              </w:rPr>
            </w:pPr>
            <w:r>
              <w:rPr>
                <w:lang w:val="sv-SE" w:eastAsia="zh-CN"/>
              </w:rPr>
              <w:t>May need to modify the DMRS (e.g. the FD OCC) in the case of a high SCS and small coherence BW.</w:t>
            </w:r>
          </w:p>
        </w:tc>
      </w:tr>
      <w:tr w:rsidR="00B36062" w14:paraId="6A303E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65CA7" w14:textId="77777777" w:rsidR="00B36062" w:rsidRDefault="00394D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422D3C79" w14:textId="77777777"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w:t>
            </w:r>
            <w:proofErr w:type="spellStart"/>
            <w:r>
              <w:rPr>
                <w:rStyle w:val="normaltextrun"/>
                <w:sz w:val="20"/>
                <w:szCs w:val="20"/>
              </w:rPr>
              <w:t>upto</w:t>
            </w:r>
            <w:proofErr w:type="spellEnd"/>
            <w:r>
              <w:rPr>
                <w:rStyle w:val="normaltextrun"/>
                <w:sz w:val="20"/>
                <w:szCs w:val="20"/>
              </w:rPr>
              <w:t> 2 ports without FD-OCC by scheduling DM-RS port {0,2}. </w:t>
            </w:r>
          </w:p>
          <w:p w14:paraId="5C75C493" w14:textId="77777777"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2D031458" w14:textId="77777777" w:rsidR="00B36062" w:rsidRDefault="00B36062">
            <w:pPr>
              <w:overflowPunct/>
              <w:autoSpaceDE/>
              <w:adjustRightInd/>
              <w:spacing w:after="0"/>
              <w:rPr>
                <w:lang w:eastAsia="zh-CN"/>
              </w:rPr>
            </w:pPr>
          </w:p>
        </w:tc>
      </w:tr>
      <w:tr w:rsidR="00B36062" w14:paraId="649A7F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409DD"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25B5360" w14:textId="77777777" w:rsidR="00B36062" w:rsidRDefault="00394D2B">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36062" w14:paraId="0702F2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90487" w14:textId="77777777" w:rsidR="00B36062" w:rsidRDefault="00394D2B">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E9F7972" w14:textId="77777777" w:rsidR="00B36062" w:rsidRDefault="00394D2B">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 xml:space="preserve">We agree with </w:t>
            </w:r>
            <w:proofErr w:type="spellStart"/>
            <w:r>
              <w:rPr>
                <w:rStyle w:val="normaltextrun"/>
                <w:rFonts w:eastAsia="SimSun" w:hint="eastAsia"/>
                <w:sz w:val="20"/>
                <w:szCs w:val="20"/>
                <w:lang w:eastAsia="zh-CN"/>
              </w:rPr>
              <w:t>Futurewei</w:t>
            </w:r>
            <w:r>
              <w:rPr>
                <w:rStyle w:val="normaltextrun"/>
                <w:rFonts w:eastAsia="SimSun"/>
                <w:sz w:val="20"/>
                <w:szCs w:val="20"/>
                <w:lang w:eastAsia="zh-CN"/>
              </w:rPr>
              <w:t>’</w:t>
            </w:r>
            <w:r>
              <w:rPr>
                <w:rStyle w:val="normaltextrun"/>
                <w:rFonts w:eastAsia="SimSun" w:hint="eastAsia"/>
                <w:sz w:val="20"/>
                <w:szCs w:val="20"/>
                <w:lang w:eastAsia="zh-CN"/>
              </w:rPr>
              <w:t>s</w:t>
            </w:r>
            <w:proofErr w:type="spellEnd"/>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171AAAD8" w14:textId="77777777" w:rsidR="00B36062" w:rsidRDefault="00B36062">
      <w:pPr>
        <w:pStyle w:val="BodyText"/>
        <w:spacing w:after="0"/>
        <w:rPr>
          <w:rFonts w:ascii="Times New Roman" w:hAnsi="Times New Roman"/>
          <w:sz w:val="22"/>
          <w:szCs w:val="22"/>
          <w:lang w:val="sv-SE" w:eastAsia="zh-CN"/>
        </w:rPr>
      </w:pPr>
    </w:p>
    <w:p w14:paraId="7518EE3E" w14:textId="77777777" w:rsidR="00B36062" w:rsidRDefault="00394D2B">
      <w:pPr>
        <w:pStyle w:val="Heading5"/>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359465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78AF31"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5CF95" w14:textId="77777777" w:rsidR="00B36062" w:rsidRDefault="00394D2B">
            <w:pPr>
              <w:spacing w:after="0"/>
              <w:rPr>
                <w:lang w:val="sv-SE"/>
              </w:rPr>
            </w:pPr>
            <w:r>
              <w:rPr>
                <w:rStyle w:val="Strong"/>
                <w:color w:val="000000"/>
                <w:lang w:val="sv-SE"/>
              </w:rPr>
              <w:t>Comments</w:t>
            </w:r>
          </w:p>
        </w:tc>
      </w:tr>
      <w:tr w:rsidR="00B36062" w14:paraId="0442A8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D69AD" w14:textId="77777777" w:rsidR="00B36062" w:rsidRDefault="00B36062">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8FBF068" w14:textId="77777777" w:rsidR="00B36062" w:rsidRDefault="00B36062">
            <w:pPr>
              <w:overflowPunct/>
              <w:autoSpaceDE/>
              <w:adjustRightInd/>
              <w:spacing w:after="0"/>
              <w:rPr>
                <w:lang w:val="sv-SE" w:eastAsia="zh-CN"/>
              </w:rPr>
            </w:pPr>
          </w:p>
        </w:tc>
      </w:tr>
    </w:tbl>
    <w:p w14:paraId="0C45992D" w14:textId="77777777" w:rsidR="00B36062" w:rsidRDefault="00B36062">
      <w:pPr>
        <w:pStyle w:val="BodyText"/>
        <w:spacing w:after="0"/>
        <w:rPr>
          <w:rFonts w:ascii="Times New Roman" w:hAnsi="Times New Roman"/>
          <w:sz w:val="22"/>
          <w:szCs w:val="22"/>
          <w:lang w:eastAsia="zh-CN"/>
        </w:rPr>
      </w:pPr>
    </w:p>
    <w:p w14:paraId="651212CF" w14:textId="77777777" w:rsidR="00B36062" w:rsidRDefault="00B36062">
      <w:pPr>
        <w:pStyle w:val="BodyText"/>
        <w:spacing w:after="0"/>
        <w:rPr>
          <w:rFonts w:ascii="Times New Roman" w:hAnsi="Times New Roman"/>
          <w:sz w:val="22"/>
          <w:szCs w:val="22"/>
          <w:lang w:eastAsia="zh-CN"/>
        </w:rPr>
      </w:pPr>
    </w:p>
    <w:p w14:paraId="016889A3"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2274DE0D"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78775629"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BF5099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5316C81"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41C47A3" w14:textId="77777777" w:rsidR="00B36062" w:rsidRDefault="00394D2B">
            <w:pPr>
              <w:spacing w:after="0"/>
              <w:rPr>
                <w:lang w:val="sv-SE"/>
              </w:rPr>
            </w:pPr>
            <w:r>
              <w:rPr>
                <w:rStyle w:val="Strong"/>
                <w:color w:val="000000"/>
                <w:lang w:val="sv-SE"/>
              </w:rPr>
              <w:t>Comments</w:t>
            </w:r>
          </w:p>
        </w:tc>
      </w:tr>
      <w:tr w:rsidR="00B36062" w14:paraId="7CEEFE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DA35F"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F1524C" w14:textId="77777777" w:rsidR="00B36062" w:rsidRDefault="00394D2B">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36062" w14:paraId="112E11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30752" w14:textId="77777777" w:rsidR="00B36062" w:rsidRDefault="00394D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2CBBD1" w14:textId="77777777" w:rsidR="00B36062" w:rsidRDefault="00394D2B">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36062" w14:paraId="579208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132EA"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EAFA53" w14:textId="77777777" w:rsidR="00B36062" w:rsidRDefault="00394D2B">
            <w:pPr>
              <w:overflowPunct/>
              <w:autoSpaceDE/>
              <w:adjustRightInd/>
              <w:spacing w:after="0"/>
            </w:pPr>
            <w:r>
              <w:t>We additionally shared our views for 1</w:t>
            </w:r>
            <w:r>
              <w:rPr>
                <w:vertAlign w:val="superscript"/>
              </w:rPr>
              <w:t>st</w:t>
            </w:r>
            <w:r>
              <w:t xml:space="preserve"> round discussions. </w:t>
            </w:r>
          </w:p>
        </w:tc>
      </w:tr>
      <w:tr w:rsidR="00B36062" w14:paraId="5FC3AA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4B2F6"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4624410" w14:textId="77777777" w:rsidR="00B36062" w:rsidRDefault="00394D2B">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48D9D23C" w14:textId="77777777" w:rsidR="00B36062" w:rsidRDefault="00394D2B">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67631904" w14:textId="77777777" w:rsidR="00B36062" w:rsidRDefault="00394D2B">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36062" w14:paraId="5178D9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ABB6D"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F753478" w14:textId="77777777" w:rsidR="00B36062" w:rsidRDefault="00394D2B">
            <w:pPr>
              <w:rPr>
                <w:rFonts w:eastAsia="MS Mincho"/>
                <w:lang w:eastAsia="ja-JP"/>
              </w:rPr>
            </w:pPr>
            <w:r>
              <w:rPr>
                <w:rFonts w:eastAsia="MS Mincho"/>
                <w:lang w:eastAsia="ja-JP"/>
              </w:rPr>
              <w:t xml:space="preserve">For PT-RS, any enhancement would not be necessary. </w:t>
            </w:r>
          </w:p>
          <w:p w14:paraId="3E6A9A6A" w14:textId="77777777" w:rsidR="00B36062" w:rsidRDefault="00394D2B">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1AB29E8A" w14:textId="77777777" w:rsidR="00B36062" w:rsidRDefault="00394D2B">
            <w:pPr>
              <w:rPr>
                <w:rFonts w:eastAsia="MS Mincho"/>
                <w:lang w:eastAsia="ja-JP"/>
              </w:rPr>
            </w:pPr>
            <w:r>
              <w:rPr>
                <w:rFonts w:eastAsia="MS Mincho"/>
                <w:lang w:eastAsia="ja-JP"/>
              </w:rPr>
              <w:t xml:space="preserve">For P-TRS, we agree with Nokia. </w:t>
            </w:r>
          </w:p>
        </w:tc>
      </w:tr>
      <w:tr w:rsidR="00B36062" w14:paraId="2968F1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4DED3" w14:textId="77777777" w:rsidR="00B36062" w:rsidRDefault="00394D2B">
            <w:pPr>
              <w:spacing w:after="0"/>
              <w:rPr>
                <w:lang w:eastAsia="zh-CN"/>
              </w:rPr>
            </w:pPr>
            <w:r>
              <w:rPr>
                <w:rFonts w:hint="eastAsia"/>
                <w:lang w:eastAsia="zh-CN"/>
              </w:rPr>
              <w:t xml:space="preserve">ZTE, </w:t>
            </w:r>
            <w:proofErr w:type="spellStart"/>
            <w:r>
              <w:rPr>
                <w:rFonts w:hint="eastAsia"/>
                <w:lang w:eastAsia="zh-CN"/>
              </w:rPr>
              <w:t>Sanchips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B55108F" w14:textId="77777777" w:rsidR="00B36062" w:rsidRDefault="00394D2B">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191954" w14:paraId="3DFA6A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59424" w14:textId="77777777" w:rsidR="00191954" w:rsidRDefault="00191954">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310FE5A" w14:textId="77777777" w:rsidR="00191954" w:rsidRDefault="00191954">
            <w:pPr>
              <w:rPr>
                <w:lang w:eastAsia="zh-CN"/>
              </w:rPr>
            </w:pPr>
            <w:r>
              <w:rPr>
                <w:lang w:eastAsia="zh-CN"/>
              </w:rPr>
              <w:t>PT-RS enhancements are needed to enable efficient ICI compensation and increase system throughput by avoiding unnecessarily high SCS and enabling the use of medium/high MCS.</w:t>
            </w:r>
          </w:p>
        </w:tc>
      </w:tr>
      <w:tr w:rsidR="007032DC" w14:paraId="2D1AB0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A00FF" w14:textId="60230F99"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C1A53F9" w14:textId="77777777" w:rsidR="007032DC" w:rsidRDefault="007032DC" w:rsidP="007032DC">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4BE50C6E" w14:textId="591446CE" w:rsidR="007032DC" w:rsidRDefault="007032DC" w:rsidP="007032DC">
            <w:pPr>
              <w:rPr>
                <w:lang w:eastAsia="zh-CN"/>
              </w:rPr>
            </w:pPr>
            <w:r>
              <w:rPr>
                <w:lang w:eastAsia="zh-CN"/>
              </w:rPr>
              <w:t>Moreover, aperiodic-TRS can be scheduled prior to a transmission.</w:t>
            </w:r>
          </w:p>
        </w:tc>
      </w:tr>
      <w:tr w:rsidR="00C70A0E" w14:paraId="7248AFAA"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00CEE" w14:textId="77777777" w:rsidR="00C70A0E" w:rsidRDefault="00C70A0E" w:rsidP="00C15E73">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1DCEE76" w14:textId="77777777" w:rsidR="00C70A0E" w:rsidRPr="00EC3030" w:rsidRDefault="00C70A0E" w:rsidP="00C15E73">
            <w:pPr>
              <w:rPr>
                <w:lang w:eastAsia="zh-CN"/>
              </w:rPr>
            </w:pPr>
            <w:r w:rsidRPr="00EC3030">
              <w:rPr>
                <w:lang w:eastAsia="zh-CN"/>
              </w:rPr>
              <w:t>RAN1 should recommend</w:t>
            </w:r>
            <w:r w:rsidRPr="00EC3030">
              <w:rPr>
                <w:rFonts w:hint="eastAsia"/>
                <w:lang w:eastAsia="zh-CN"/>
              </w:rPr>
              <w:t xml:space="preserve"> to investigate </w:t>
            </w:r>
            <w:r w:rsidRPr="00EC3030">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23B50334" w14:textId="77777777" w:rsidR="00C70A0E" w:rsidRDefault="00C70A0E" w:rsidP="00C15E73">
            <w:pPr>
              <w:rPr>
                <w:lang w:eastAsia="zh-CN"/>
              </w:rPr>
            </w:pPr>
            <w:r w:rsidRPr="00EC3030">
              <w:rPr>
                <w:lang w:eastAsia="zh-CN"/>
              </w:rPr>
              <w:t xml:space="preserve">We would like RAN1 to note that if an interlace structure is defined for PUSCH or PUCCH, then an interface structure should also be defined for SRS. </w:t>
            </w:r>
          </w:p>
        </w:tc>
      </w:tr>
    </w:tbl>
    <w:p w14:paraId="4AE51B0F" w14:textId="77777777" w:rsidR="00B36062" w:rsidRPr="00C70A0E" w:rsidRDefault="00B36062">
      <w:pPr>
        <w:pStyle w:val="BodyText"/>
        <w:spacing w:after="0"/>
        <w:rPr>
          <w:rFonts w:ascii="Times New Roman" w:hAnsi="Times New Roman"/>
          <w:sz w:val="22"/>
          <w:szCs w:val="22"/>
          <w:lang w:eastAsia="zh-CN"/>
        </w:rPr>
      </w:pPr>
    </w:p>
    <w:p w14:paraId="524BDCD3" w14:textId="77777777" w:rsidR="00B36062" w:rsidRDefault="00B36062">
      <w:pPr>
        <w:pStyle w:val="BodyText"/>
        <w:spacing w:after="0"/>
        <w:rPr>
          <w:rFonts w:ascii="Times New Roman" w:hAnsi="Times New Roman"/>
          <w:sz w:val="22"/>
          <w:szCs w:val="22"/>
          <w:lang w:eastAsia="zh-CN"/>
        </w:rPr>
      </w:pPr>
    </w:p>
    <w:p w14:paraId="43636457" w14:textId="77777777" w:rsidR="00B36062" w:rsidRDefault="00B36062">
      <w:pPr>
        <w:pStyle w:val="BodyText"/>
        <w:spacing w:after="0"/>
        <w:rPr>
          <w:rFonts w:ascii="Times New Roman" w:hAnsi="Times New Roman"/>
          <w:sz w:val="22"/>
          <w:szCs w:val="22"/>
          <w:lang w:eastAsia="zh-CN"/>
        </w:rPr>
      </w:pPr>
    </w:p>
    <w:p w14:paraId="570D47B4" w14:textId="77777777" w:rsidR="00B36062" w:rsidRDefault="00394D2B">
      <w:pPr>
        <w:pStyle w:val="Heading2"/>
        <w:rPr>
          <w:lang w:eastAsia="zh-CN"/>
        </w:rPr>
      </w:pPr>
      <w:r>
        <w:rPr>
          <w:lang w:eastAsia="zh-CN"/>
        </w:rPr>
        <w:t>2.8 PUCCH</w:t>
      </w:r>
    </w:p>
    <w:p w14:paraId="3384A606" w14:textId="77777777" w:rsidR="00B36062" w:rsidRDefault="00394D2B">
      <w:pPr>
        <w:pStyle w:val="Heading3"/>
        <w:rPr>
          <w:lang w:eastAsia="zh-CN"/>
        </w:rPr>
      </w:pPr>
      <w:r>
        <w:rPr>
          <w:lang w:eastAsia="zh-CN"/>
        </w:rPr>
        <w:t>2.8.1 PUCCH - Observations and Proposals from Contributions</w:t>
      </w:r>
    </w:p>
    <w:p w14:paraId="02E201A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33665CD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903FFD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297ACF3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676D6C5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6BE2383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60949F4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40AF514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20CD7BD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0613B9C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3DCB9BC7"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472404D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4BDBC83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499C9A5B" w14:textId="77777777" w:rsidR="00B36062" w:rsidRDefault="00B36062">
      <w:pPr>
        <w:pStyle w:val="BodyText"/>
        <w:spacing w:after="0"/>
        <w:rPr>
          <w:rFonts w:ascii="Times New Roman" w:hAnsi="Times New Roman"/>
          <w:sz w:val="22"/>
          <w:szCs w:val="22"/>
          <w:lang w:eastAsia="zh-CN"/>
        </w:rPr>
      </w:pPr>
    </w:p>
    <w:p w14:paraId="17DA6DA0" w14:textId="77777777" w:rsidR="00B36062" w:rsidRDefault="00394D2B">
      <w:pPr>
        <w:pStyle w:val="Heading3"/>
        <w:rPr>
          <w:lang w:eastAsia="zh-CN"/>
        </w:rPr>
      </w:pPr>
      <w:r>
        <w:rPr>
          <w:lang w:eastAsia="zh-CN"/>
        </w:rPr>
        <w:t>2.8.2 SR - Observations and Proposals from Contributions</w:t>
      </w:r>
    </w:p>
    <w:p w14:paraId="31AC616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3D22655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6B95C2A5" w14:textId="77777777" w:rsidR="00B36062" w:rsidRDefault="00B36062">
      <w:pPr>
        <w:pStyle w:val="BodyText"/>
        <w:spacing w:after="0"/>
        <w:rPr>
          <w:rFonts w:ascii="Times New Roman" w:hAnsi="Times New Roman"/>
          <w:sz w:val="22"/>
          <w:szCs w:val="22"/>
          <w:lang w:eastAsia="zh-CN"/>
        </w:rPr>
      </w:pPr>
    </w:p>
    <w:p w14:paraId="6B591532" w14:textId="77777777" w:rsidR="00B36062" w:rsidRDefault="00B36062">
      <w:pPr>
        <w:pStyle w:val="BodyText"/>
        <w:spacing w:after="0"/>
        <w:rPr>
          <w:rFonts w:ascii="Times New Roman" w:hAnsi="Times New Roman"/>
          <w:sz w:val="22"/>
          <w:szCs w:val="22"/>
          <w:lang w:eastAsia="zh-CN"/>
        </w:rPr>
      </w:pPr>
    </w:p>
    <w:p w14:paraId="538F16AC" w14:textId="77777777" w:rsidR="00B36062" w:rsidRDefault="00394D2B">
      <w:pPr>
        <w:pStyle w:val="Heading3"/>
        <w:ind w:left="720" w:hanging="720"/>
        <w:rPr>
          <w:lang w:eastAsia="zh-CN"/>
        </w:rPr>
      </w:pPr>
      <w:r>
        <w:rPr>
          <w:lang w:eastAsia="zh-CN"/>
        </w:rPr>
        <w:lastRenderedPageBreak/>
        <w:t>2.8.3 PUCCH Interlace Transmission - Observations and Proposals from Contributions</w:t>
      </w:r>
    </w:p>
    <w:p w14:paraId="3365B9E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6099783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AA65AC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5AF675D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C138D4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551EA96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456273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482A5AE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1BEEB43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2F84DA2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16B1F62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443C931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62E425F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659210B5" w14:textId="77777777" w:rsidR="00B36062" w:rsidRDefault="00394D2B">
      <w:pPr>
        <w:pStyle w:val="ListParagraph"/>
        <w:numPr>
          <w:ilvl w:val="1"/>
          <w:numId w:val="1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F97D9A1" w14:textId="77777777" w:rsidR="00B36062" w:rsidRDefault="00394D2B">
      <w:pPr>
        <w:pStyle w:val="ListParagraph"/>
        <w:numPr>
          <w:ilvl w:val="1"/>
          <w:numId w:val="1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6F84C236" w14:textId="77777777" w:rsidR="00B36062" w:rsidRDefault="00394D2B">
      <w:pPr>
        <w:pStyle w:val="ListParagraph"/>
        <w:numPr>
          <w:ilvl w:val="1"/>
          <w:numId w:val="16"/>
        </w:numPr>
        <w:rPr>
          <w:rFonts w:eastAsia="SimSun"/>
          <w:lang w:eastAsia="zh-CN"/>
        </w:rPr>
      </w:pPr>
      <w:r>
        <w:rPr>
          <w:rFonts w:eastAsia="SimSun"/>
          <w:lang w:eastAsia="zh-CN"/>
        </w:rPr>
        <w:t>Both PRB and sub-PRB interlacing is not beneficial for large frequency resource allocations</w:t>
      </w:r>
    </w:p>
    <w:p w14:paraId="531B91D2"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63B5F70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56D2F4A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75FF8E9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680E295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025503C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127F28A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3347B1C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607C6D6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07E965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335938E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00E7E3F6" w14:textId="77777777" w:rsidR="00B36062" w:rsidRDefault="00B36062">
      <w:pPr>
        <w:pStyle w:val="BodyText"/>
        <w:spacing w:after="0"/>
        <w:rPr>
          <w:rFonts w:ascii="Times New Roman" w:hAnsi="Times New Roman"/>
          <w:sz w:val="22"/>
          <w:szCs w:val="22"/>
          <w:lang w:eastAsia="zh-CN"/>
        </w:rPr>
      </w:pPr>
    </w:p>
    <w:p w14:paraId="5B210E23" w14:textId="77777777" w:rsidR="00B36062" w:rsidRDefault="00B36062">
      <w:pPr>
        <w:pStyle w:val="BodyText"/>
        <w:spacing w:after="0"/>
        <w:rPr>
          <w:rFonts w:ascii="Times New Roman" w:hAnsi="Times New Roman"/>
          <w:sz w:val="22"/>
          <w:szCs w:val="22"/>
          <w:lang w:eastAsia="zh-CN"/>
        </w:rPr>
      </w:pPr>
    </w:p>
    <w:p w14:paraId="1E283048" w14:textId="77777777" w:rsidR="00B36062" w:rsidRDefault="00394D2B">
      <w:pPr>
        <w:pStyle w:val="Heading3"/>
        <w:rPr>
          <w:lang w:eastAsia="zh-CN"/>
        </w:rPr>
      </w:pPr>
      <w:r>
        <w:rPr>
          <w:lang w:eastAsia="zh-CN"/>
        </w:rPr>
        <w:lastRenderedPageBreak/>
        <w:t>2.8.3 Discussion on PUCCH</w:t>
      </w:r>
    </w:p>
    <w:p w14:paraId="06D0F7C0" w14:textId="77777777" w:rsidR="00B36062" w:rsidRDefault="00394D2B">
      <w:pPr>
        <w:pStyle w:val="Heading5"/>
        <w:rPr>
          <w:lang w:eastAsia="zh-CN"/>
        </w:rPr>
      </w:pPr>
      <w:r>
        <w:rPr>
          <w:lang w:eastAsia="zh-CN"/>
        </w:rPr>
        <w:t>Moderator Summary of observations and proposals from Contributions:</w:t>
      </w:r>
    </w:p>
    <w:p w14:paraId="19BD4011"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C4F9250"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63ACBB23"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749410C4" w14:textId="77777777" w:rsidR="00B36062" w:rsidRDefault="00B36062">
      <w:pPr>
        <w:pStyle w:val="BodyText"/>
        <w:spacing w:after="0"/>
        <w:rPr>
          <w:rFonts w:ascii="Times New Roman" w:hAnsi="Times New Roman"/>
          <w:sz w:val="22"/>
          <w:szCs w:val="22"/>
          <w:lang w:eastAsia="zh-CN"/>
        </w:rPr>
      </w:pPr>
    </w:p>
    <w:p w14:paraId="6F543459" w14:textId="77777777" w:rsidR="00B36062" w:rsidRDefault="00394D2B">
      <w:pPr>
        <w:pStyle w:val="Heading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02895FC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6931FF"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AFBA43" w14:textId="77777777" w:rsidR="00B36062" w:rsidRDefault="00394D2B">
            <w:pPr>
              <w:spacing w:after="0"/>
              <w:rPr>
                <w:lang w:val="sv-SE"/>
              </w:rPr>
            </w:pPr>
            <w:r>
              <w:rPr>
                <w:rStyle w:val="Strong"/>
                <w:color w:val="000000"/>
                <w:lang w:val="sv-SE"/>
              </w:rPr>
              <w:t>Comments</w:t>
            </w:r>
          </w:p>
        </w:tc>
      </w:tr>
      <w:tr w:rsidR="00B36062" w14:paraId="7CF8E4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C1B0D"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6169FB0" w14:textId="77777777" w:rsidR="00B36062" w:rsidRDefault="00394D2B">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36062" w14:paraId="3DE616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41916" w14:textId="77777777" w:rsidR="00B36062" w:rsidRDefault="00394D2B">
            <w:pPr>
              <w:spacing w:after="0"/>
              <w:rPr>
                <w:lang w:val="sv-SE" w:eastAsia="zh-CN"/>
              </w:rPr>
            </w:pPr>
            <w:r>
              <w:rPr>
                <w:lang w:val="sv-SE" w:eastAsia="zh-CN"/>
              </w:rPr>
              <w:t>Lenovo/</w:t>
            </w:r>
          </w:p>
          <w:p w14:paraId="47F366E4" w14:textId="77777777"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FBF0315" w14:textId="77777777" w:rsidR="00B36062" w:rsidRDefault="00394D2B">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B36062" w14:paraId="7C065C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16AE1"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46E06C4" w14:textId="77777777" w:rsidR="00B36062" w:rsidRDefault="00394D2B">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36062" w14:paraId="6728B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1974C7"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AA1AAF8" w14:textId="77777777" w:rsidR="00B36062" w:rsidRDefault="00394D2B">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207AE7CD" w14:textId="77777777" w:rsidR="00B36062" w:rsidRDefault="00B36062">
      <w:pPr>
        <w:pStyle w:val="BodyText"/>
        <w:spacing w:after="0"/>
        <w:rPr>
          <w:rFonts w:ascii="Times New Roman" w:hAnsi="Times New Roman"/>
          <w:sz w:val="22"/>
          <w:szCs w:val="22"/>
          <w:lang w:eastAsia="zh-CN"/>
        </w:rPr>
      </w:pPr>
    </w:p>
    <w:p w14:paraId="261B77B2" w14:textId="77777777" w:rsidR="00B36062" w:rsidRDefault="00B36062">
      <w:pPr>
        <w:pStyle w:val="BodyText"/>
        <w:spacing w:after="0"/>
        <w:rPr>
          <w:rFonts w:ascii="Times New Roman" w:hAnsi="Times New Roman"/>
          <w:sz w:val="22"/>
          <w:szCs w:val="22"/>
          <w:lang w:eastAsia="zh-CN"/>
        </w:rPr>
      </w:pPr>
    </w:p>
    <w:p w14:paraId="06CBA170" w14:textId="77777777" w:rsidR="00B36062" w:rsidRDefault="00394D2B">
      <w:pPr>
        <w:pStyle w:val="Heading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2D11B45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CFCFAE3"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31AEF5" w14:textId="77777777" w:rsidR="00B36062" w:rsidRDefault="00394D2B">
            <w:pPr>
              <w:spacing w:after="0"/>
              <w:rPr>
                <w:lang w:val="sv-SE"/>
              </w:rPr>
            </w:pPr>
            <w:r>
              <w:rPr>
                <w:rStyle w:val="Strong"/>
                <w:color w:val="000000"/>
                <w:lang w:val="sv-SE"/>
              </w:rPr>
              <w:t>Comments</w:t>
            </w:r>
          </w:p>
        </w:tc>
      </w:tr>
      <w:tr w:rsidR="00B36062" w14:paraId="70457B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01E16"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CEF97A" w14:textId="77777777" w:rsidR="00B36062" w:rsidRDefault="00394D2B">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34A8C0E7" w14:textId="77777777" w:rsidR="00B36062" w:rsidRDefault="00B36062">
      <w:pPr>
        <w:pStyle w:val="ListParagraph"/>
        <w:spacing w:line="256" w:lineRule="auto"/>
        <w:ind w:left="1296"/>
        <w:rPr>
          <w:lang w:eastAsia="zh-CN"/>
        </w:rPr>
      </w:pPr>
    </w:p>
    <w:p w14:paraId="48FD1D15" w14:textId="77777777" w:rsidR="00B36062" w:rsidRDefault="00394D2B">
      <w:pPr>
        <w:pStyle w:val="Heading5"/>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0D755A3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518D31"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A24D1F" w14:textId="77777777" w:rsidR="00B36062" w:rsidRDefault="00394D2B">
            <w:pPr>
              <w:spacing w:after="0"/>
              <w:rPr>
                <w:lang w:val="sv-SE"/>
              </w:rPr>
            </w:pPr>
            <w:r>
              <w:rPr>
                <w:rStyle w:val="Strong"/>
                <w:color w:val="000000"/>
                <w:lang w:val="sv-SE"/>
              </w:rPr>
              <w:t>Comments</w:t>
            </w:r>
          </w:p>
        </w:tc>
      </w:tr>
      <w:tr w:rsidR="00B36062" w14:paraId="70C9E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262B7"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6200E9" w14:textId="77777777" w:rsidR="00B36062" w:rsidRDefault="00394D2B">
            <w:pPr>
              <w:overflowPunct/>
              <w:autoSpaceDE/>
              <w:adjustRightInd/>
              <w:spacing w:after="0"/>
              <w:rPr>
                <w:lang w:val="sv-SE" w:eastAsia="zh-CN"/>
              </w:rPr>
            </w:pPr>
            <w:r>
              <w:rPr>
                <w:lang w:val="sv-SE" w:eastAsia="zh-CN"/>
              </w:rPr>
              <w:t>Some per PRB interlace may be considered to achieve a mode with minimum OCB</w:t>
            </w:r>
          </w:p>
        </w:tc>
      </w:tr>
      <w:tr w:rsidR="00B36062" w14:paraId="360B6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25B3"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B98F567" w14:textId="77777777" w:rsidR="00B36062" w:rsidRDefault="00394D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36062" w14:paraId="7F608B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4895E"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086D32E" w14:textId="77777777" w:rsidR="00B36062" w:rsidRDefault="00394D2B">
            <w:pPr>
              <w:overflowPunct/>
              <w:autoSpaceDE/>
              <w:adjustRightInd/>
              <w:spacing w:after="0"/>
              <w:rPr>
                <w:lang w:val="sv-SE" w:eastAsia="zh-CN"/>
              </w:rPr>
            </w:pPr>
            <w:r>
              <w:rPr>
                <w:rFonts w:hint="eastAsia"/>
                <w:lang w:val="sv-SE" w:eastAsia="zh-CN"/>
              </w:rPr>
              <w:t>N</w:t>
            </w:r>
            <w:r>
              <w:rPr>
                <w:lang w:val="sv-SE" w:eastAsia="zh-CN"/>
              </w:rPr>
              <w:t>o need for interlace</w:t>
            </w:r>
          </w:p>
        </w:tc>
      </w:tr>
      <w:tr w:rsidR="00B36062" w14:paraId="6B54D0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8E246"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C6D61FB" w14:textId="77777777" w:rsidR="00B36062" w:rsidRDefault="00394D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FC10B5B" w14:textId="77777777" w:rsidR="00B36062" w:rsidRDefault="00B36062">
      <w:pPr>
        <w:pStyle w:val="BodyText"/>
        <w:spacing w:after="0"/>
        <w:rPr>
          <w:rFonts w:ascii="Times New Roman" w:hAnsi="Times New Roman"/>
          <w:sz w:val="22"/>
          <w:szCs w:val="22"/>
          <w:lang w:eastAsia="zh-CN"/>
        </w:rPr>
      </w:pPr>
    </w:p>
    <w:p w14:paraId="1BDD70A9"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1937CBA1"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0C8B96DD" w14:textId="77777777" w:rsidR="00B36062" w:rsidRDefault="00B36062">
      <w:pPr>
        <w:pStyle w:val="BodyText"/>
        <w:spacing w:after="0"/>
        <w:rPr>
          <w:rFonts w:ascii="Times New Roman" w:hAnsi="Times New Roman"/>
          <w:sz w:val="22"/>
          <w:szCs w:val="22"/>
          <w:lang w:eastAsia="zh-CN"/>
        </w:rPr>
      </w:pPr>
    </w:p>
    <w:p w14:paraId="622758AD" w14:textId="77777777" w:rsidR="00B36062" w:rsidRDefault="00B36062">
      <w:pPr>
        <w:pStyle w:val="BodyText"/>
        <w:spacing w:after="0"/>
        <w:rPr>
          <w:rFonts w:ascii="Times New Roman" w:hAnsi="Times New Roman"/>
          <w:sz w:val="22"/>
          <w:szCs w:val="22"/>
          <w:lang w:eastAsia="zh-CN"/>
        </w:rPr>
      </w:pPr>
    </w:p>
    <w:p w14:paraId="1A81CE20" w14:textId="77777777" w:rsidR="00B36062" w:rsidRDefault="00394D2B">
      <w:pPr>
        <w:pStyle w:val="BodyText"/>
        <w:numPr>
          <w:ilvl w:val="0"/>
          <w:numId w:val="32"/>
        </w:numPr>
        <w:spacing w:after="0"/>
        <w:rPr>
          <w:rFonts w:ascii="Times New Roman" w:hAnsi="Times New Roman"/>
          <w:sz w:val="22"/>
          <w:szCs w:val="22"/>
          <w:lang w:eastAsia="zh-CN"/>
        </w:rPr>
      </w:pPr>
      <w:del w:id="208" w:author="Lee, Daewon" w:date="2020-11-02T21:42:00Z">
        <w:r w:rsidDel="00350033">
          <w:rPr>
            <w:rFonts w:ascii="Times New Roman" w:hAnsi="Times New Roman"/>
            <w:sz w:val="22"/>
            <w:szCs w:val="22"/>
            <w:lang w:eastAsia="zh-CN"/>
          </w:rPr>
          <w:lastRenderedPageBreak/>
          <w:delText xml:space="preserve">RAN1 </w:delText>
        </w:r>
      </w:del>
      <w:ins w:id="209" w:author="Lee, Daewon" w:date="2020-11-02T21:42:00Z">
        <w:r w:rsidR="00350033">
          <w:rPr>
            <w:rFonts w:ascii="Times New Roman" w:hAnsi="Times New Roman"/>
            <w:sz w:val="22"/>
            <w:szCs w:val="22"/>
            <w:lang w:eastAsia="zh-CN"/>
          </w:rPr>
          <w:t xml:space="preserve">It is </w:t>
        </w:r>
      </w:ins>
      <w:r>
        <w:rPr>
          <w:rFonts w:ascii="Times New Roman" w:hAnsi="Times New Roman"/>
          <w:sz w:val="22"/>
          <w:szCs w:val="22"/>
          <w:lang w:eastAsia="zh-CN"/>
        </w:rPr>
        <w:t>recommend</w:t>
      </w:r>
      <w:ins w:id="210" w:author="Lee, Daewon" w:date="2020-11-02T21:42:00Z">
        <w:r w:rsidR="00350033">
          <w:rPr>
            <w:rFonts w:ascii="Times New Roman" w:hAnsi="Times New Roman"/>
            <w:sz w:val="22"/>
            <w:szCs w:val="22"/>
            <w:lang w:eastAsia="zh-CN"/>
          </w:rPr>
          <w:t>ed</w:t>
        </w:r>
      </w:ins>
      <w:del w:id="211" w:author="Lee, Daewon" w:date="2020-11-02T21:42:00Z">
        <w:r w:rsidDel="00350033">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 and 1 to enable higher transmission power when regulatory PSD limits apply.</w:t>
      </w:r>
      <w:ins w:id="212" w:author="Lee, Daewon" w:date="2020-11-02T21:43:00Z">
        <w:r w:rsidR="00350033">
          <w:rPr>
            <w:rFonts w:ascii="Times New Roman" w:hAnsi="Times New Roman"/>
            <w:sz w:val="22"/>
            <w:szCs w:val="22"/>
            <w:lang w:eastAsia="zh-CN"/>
          </w:rPr>
          <w:t xml:space="preserve"> Further potential enhancements for </w:t>
        </w:r>
        <w:r w:rsidR="008D5FC5">
          <w:rPr>
            <w:rFonts w:ascii="Times New Roman" w:hAnsi="Times New Roman"/>
            <w:sz w:val="22"/>
            <w:szCs w:val="22"/>
            <w:lang w:eastAsia="zh-CN"/>
          </w:rPr>
          <w:t xml:space="preserve">other </w:t>
        </w:r>
        <w:r w:rsidR="00350033">
          <w:rPr>
            <w:rFonts w:ascii="Times New Roman" w:hAnsi="Times New Roman"/>
            <w:sz w:val="22"/>
            <w:szCs w:val="22"/>
            <w:lang w:eastAsia="zh-CN"/>
          </w:rPr>
          <w:t>PUCCH Format</w:t>
        </w:r>
        <w:r w:rsidR="008D5FC5">
          <w:rPr>
            <w:rFonts w:ascii="Times New Roman" w:hAnsi="Times New Roman"/>
            <w:sz w:val="22"/>
            <w:szCs w:val="22"/>
            <w:lang w:eastAsia="zh-CN"/>
          </w:rPr>
          <w:t xml:space="preserve">s (e.g. </w:t>
        </w:r>
        <w:r w:rsidR="00350033">
          <w:rPr>
            <w:rFonts w:ascii="Times New Roman" w:hAnsi="Times New Roman"/>
            <w:sz w:val="22"/>
            <w:szCs w:val="22"/>
            <w:lang w:eastAsia="zh-CN"/>
          </w:rPr>
          <w:t>2 and 3</w:t>
        </w:r>
        <w:r w:rsidR="008D5FC5">
          <w:rPr>
            <w:rFonts w:ascii="Times New Roman" w:hAnsi="Times New Roman"/>
            <w:sz w:val="22"/>
            <w:szCs w:val="22"/>
            <w:lang w:eastAsia="zh-CN"/>
          </w:rPr>
          <w:t>) may</w:t>
        </w:r>
      </w:ins>
      <w:ins w:id="213" w:author="Lee, Daewon" w:date="2020-11-02T21:44:00Z">
        <w:r w:rsidR="008D5FC5">
          <w:rPr>
            <w:rFonts w:ascii="Times New Roman" w:hAnsi="Times New Roman"/>
            <w:sz w:val="22"/>
            <w:szCs w:val="22"/>
            <w:lang w:eastAsia="zh-CN"/>
          </w:rPr>
          <w:t xml:space="preserve"> be considered for the same reasons.</w:t>
        </w:r>
      </w:ins>
    </w:p>
    <w:p w14:paraId="00CD5CF9"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B6725D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1746A89"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A27FECF" w14:textId="77777777" w:rsidR="00B36062" w:rsidRDefault="00394D2B">
            <w:pPr>
              <w:spacing w:after="0"/>
              <w:rPr>
                <w:lang w:val="sv-SE"/>
              </w:rPr>
            </w:pPr>
            <w:r>
              <w:rPr>
                <w:rStyle w:val="Strong"/>
                <w:color w:val="000000"/>
                <w:lang w:val="sv-SE"/>
              </w:rPr>
              <w:t>Comments</w:t>
            </w:r>
          </w:p>
        </w:tc>
      </w:tr>
      <w:tr w:rsidR="00B36062" w14:paraId="77A916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460E2"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1A59098" w14:textId="77777777" w:rsidR="00B36062" w:rsidRDefault="00394D2B">
            <w:pPr>
              <w:overflowPunct/>
              <w:autoSpaceDE/>
              <w:adjustRightInd/>
              <w:spacing w:after="0"/>
              <w:rPr>
                <w:lang w:val="sv-SE" w:eastAsia="zh-CN"/>
              </w:rPr>
            </w:pPr>
            <w:r>
              <w:rPr>
                <w:lang w:val="sv-SE" w:eastAsia="zh-CN"/>
              </w:rPr>
              <w:t>Agree with Moderator views</w:t>
            </w:r>
          </w:p>
        </w:tc>
      </w:tr>
      <w:tr w:rsidR="00B36062" w14:paraId="0DB7BF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03CD0" w14:textId="77777777" w:rsidR="00B36062" w:rsidRDefault="00394D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89C783" w14:textId="77777777" w:rsidR="00B36062" w:rsidRDefault="00394D2B">
            <w:pPr>
              <w:overflowPunct/>
              <w:autoSpaceDE/>
              <w:adjustRightInd/>
              <w:spacing w:after="0"/>
              <w:rPr>
                <w:lang w:val="sv-SE" w:eastAsia="zh-CN"/>
              </w:rPr>
            </w:pPr>
            <w:r>
              <w:rPr>
                <w:lang w:val="sv-SE" w:eastAsia="zh-CN"/>
              </w:rPr>
              <w:t>Agree</w:t>
            </w:r>
          </w:p>
        </w:tc>
      </w:tr>
      <w:tr w:rsidR="00B36062" w14:paraId="2289A8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D682D"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2026FD9" w14:textId="77777777" w:rsidR="00B36062" w:rsidRDefault="00394D2B">
            <w:pPr>
              <w:overflowPunct/>
              <w:autoSpaceDE/>
              <w:adjustRightInd/>
              <w:spacing w:after="0"/>
              <w:rPr>
                <w:lang w:val="sv-SE" w:eastAsia="zh-CN"/>
              </w:rPr>
            </w:pPr>
            <w:r>
              <w:rPr>
                <w:lang w:val="sv-SE" w:eastAsia="zh-CN"/>
              </w:rPr>
              <w:t>Agree</w:t>
            </w:r>
          </w:p>
        </w:tc>
      </w:tr>
      <w:tr w:rsidR="00B36062" w14:paraId="7047FA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1F5B6"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43C16EA" w14:textId="77777777" w:rsidR="00B36062" w:rsidRDefault="00394D2B">
            <w:pPr>
              <w:overflowPunct/>
              <w:autoSpaceDE/>
              <w:adjustRightInd/>
              <w:spacing w:after="0"/>
              <w:rPr>
                <w:lang w:val="sv-SE" w:eastAsia="zh-CN"/>
              </w:rPr>
            </w:pPr>
            <w:r>
              <w:rPr>
                <w:lang w:val="sv-SE" w:eastAsia="zh-CN"/>
              </w:rPr>
              <w:t>Agree</w:t>
            </w:r>
          </w:p>
        </w:tc>
      </w:tr>
      <w:tr w:rsidR="00B36062" w14:paraId="3F9FE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EE0E4"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1164D4A" w14:textId="77777777" w:rsidR="00B36062" w:rsidRDefault="00394D2B">
            <w:pPr>
              <w:overflowPunct/>
              <w:autoSpaceDE/>
              <w:adjustRightInd/>
              <w:spacing w:after="0"/>
              <w:rPr>
                <w:lang w:val="sv-SE" w:eastAsia="zh-CN"/>
              </w:rPr>
            </w:pPr>
            <w:r>
              <w:rPr>
                <w:lang w:val="sv-SE" w:eastAsia="zh-CN"/>
              </w:rPr>
              <w:t>Agree</w:t>
            </w:r>
          </w:p>
        </w:tc>
      </w:tr>
      <w:tr w:rsidR="00B36062" w14:paraId="14F6D0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FC83F"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20BAD"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36062" w14:paraId="073C7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D3081"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5A9CC1" w14:textId="77777777" w:rsidR="00B36062" w:rsidRDefault="00394D2B">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36062" w14:paraId="7C546C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B4B0C" w14:textId="77777777" w:rsidR="00B36062" w:rsidRDefault="00394D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48ACFD9" w14:textId="77777777" w:rsidR="00B36062" w:rsidRDefault="00394D2B">
            <w:pPr>
              <w:overflowPunct/>
              <w:autoSpaceDE/>
              <w:adjustRightInd/>
              <w:spacing w:after="0"/>
              <w:rPr>
                <w:rFonts w:eastAsia="MS Mincho"/>
                <w:lang w:val="sv-SE" w:eastAsia="ja-JP"/>
              </w:rPr>
            </w:pPr>
            <w:r>
              <w:rPr>
                <w:rFonts w:hint="eastAsia"/>
                <w:lang w:eastAsia="zh-CN"/>
              </w:rPr>
              <w:t>Agree.</w:t>
            </w:r>
          </w:p>
        </w:tc>
      </w:tr>
      <w:tr w:rsidR="00CD6BED" w:rsidRPr="0036774B" w14:paraId="7EC12E2B"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24614" w14:textId="77777777" w:rsidR="00CD6BED" w:rsidRPr="00CD6BED" w:rsidRDefault="00CD6BED" w:rsidP="00745F74">
            <w:pPr>
              <w:spacing w:after="0"/>
              <w:rPr>
                <w:lang w:eastAsia="zh-CN"/>
              </w:rPr>
            </w:pPr>
            <w:r w:rsidRPr="00CD6BED">
              <w:rPr>
                <w:rFonts w:hint="eastAsia"/>
                <w:lang w:eastAsia="zh-CN"/>
              </w:rPr>
              <w:t>v</w:t>
            </w:r>
            <w:r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10743CF" w14:textId="77777777" w:rsidR="00CD6BED" w:rsidRPr="00CD6BED" w:rsidRDefault="00CD6BED" w:rsidP="00745F74">
            <w:pPr>
              <w:overflowPunct/>
              <w:autoSpaceDE/>
              <w:adjustRightInd/>
              <w:spacing w:after="0"/>
              <w:rPr>
                <w:lang w:eastAsia="zh-CN"/>
              </w:rPr>
            </w:pPr>
            <w:r w:rsidRPr="00CD6BED">
              <w:rPr>
                <w:rFonts w:hint="eastAsia"/>
                <w:lang w:eastAsia="zh-CN"/>
              </w:rPr>
              <w:t>A</w:t>
            </w:r>
            <w:r w:rsidRPr="00CD6BED">
              <w:rPr>
                <w:lang w:eastAsia="zh-CN"/>
              </w:rPr>
              <w:t>gree</w:t>
            </w:r>
            <w:r>
              <w:rPr>
                <w:lang w:eastAsia="zh-CN"/>
              </w:rPr>
              <w:t xml:space="preserve"> </w:t>
            </w:r>
            <w:r>
              <w:rPr>
                <w:lang w:val="sv-SE" w:eastAsia="zh-CN"/>
              </w:rPr>
              <w:t>with Moderator view</w:t>
            </w:r>
          </w:p>
        </w:tc>
      </w:tr>
      <w:tr w:rsidR="00697BBA" w:rsidRPr="0036774B" w14:paraId="6A1F1460"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51CE2" w14:textId="77777777" w:rsidR="00697BBA" w:rsidRPr="00CD6BED" w:rsidRDefault="00697BBA" w:rsidP="00745F74">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901EE48" w14:textId="77777777" w:rsidR="00697BBA" w:rsidRPr="00CD6BED" w:rsidRDefault="00697BBA" w:rsidP="00745F74">
            <w:pPr>
              <w:overflowPunct/>
              <w:autoSpaceDE/>
              <w:adjustRightInd/>
              <w:spacing w:after="0"/>
              <w:rPr>
                <w:lang w:eastAsia="zh-CN"/>
              </w:rPr>
            </w:pPr>
            <w:r>
              <w:rPr>
                <w:lang w:eastAsia="zh-CN"/>
              </w:rPr>
              <w:t>Agree</w:t>
            </w:r>
          </w:p>
        </w:tc>
      </w:tr>
      <w:tr w:rsidR="008D5FC5" w:rsidRPr="0036774B" w14:paraId="1EE97660"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D8702" w14:textId="77777777" w:rsidR="008D5FC5" w:rsidRDefault="008D5FC5" w:rsidP="00745F74">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11334A" w14:textId="77777777" w:rsidR="008D5FC5" w:rsidRDefault="008D5FC5" w:rsidP="00745F74">
            <w:pPr>
              <w:overflowPunct/>
              <w:autoSpaceDE/>
              <w:adjustRightInd/>
              <w:spacing w:after="0"/>
              <w:rPr>
                <w:lang w:eastAsia="zh-CN"/>
              </w:rPr>
            </w:pPr>
            <w:r>
              <w:rPr>
                <w:lang w:eastAsia="zh-CN"/>
              </w:rPr>
              <w:t>Updated the text according the comments received.</w:t>
            </w:r>
          </w:p>
        </w:tc>
      </w:tr>
      <w:tr w:rsidR="007032DC" w:rsidRPr="0036774B" w14:paraId="3A67E4DE"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41461" w14:textId="1E7EA10B"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AF4DC76" w14:textId="77777777" w:rsidR="007032DC" w:rsidRDefault="007032DC" w:rsidP="007032DC">
            <w:pPr>
              <w:overflowPunct/>
              <w:autoSpaceDE/>
              <w:adjustRightInd/>
              <w:spacing w:after="0"/>
              <w:rPr>
                <w:lang w:eastAsia="zh-CN"/>
              </w:rPr>
            </w:pPr>
            <w:r>
              <w:rPr>
                <w:lang w:eastAsia="zh-CN"/>
              </w:rPr>
              <w:t>We suggest removing “PSD” from the proposal, and generalizing it to “regulatory limits”</w:t>
            </w:r>
          </w:p>
          <w:p w14:paraId="1EBAA749" w14:textId="77777777" w:rsidR="007032DC" w:rsidRDefault="007032DC" w:rsidP="007032DC">
            <w:pPr>
              <w:overflowPunct/>
              <w:autoSpaceDE/>
              <w:adjustRightInd/>
              <w:spacing w:after="0"/>
              <w:rPr>
                <w:lang w:eastAsia="zh-CN"/>
              </w:rPr>
            </w:pPr>
          </w:p>
          <w:p w14:paraId="233EC713" w14:textId="79B05E47" w:rsidR="007032DC" w:rsidRDefault="007032DC" w:rsidP="007032DC">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C70A0E" w14:paraId="0FE0CB09"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55165" w14:textId="77777777" w:rsidR="00C70A0E" w:rsidRDefault="00C70A0E" w:rsidP="00C15E73">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8304C03" w14:textId="3DD9D7BC" w:rsidR="00C70A0E" w:rsidRDefault="00C70A0E" w:rsidP="00C15E73">
            <w:pPr>
              <w:overflowPunct/>
              <w:autoSpaceDE/>
              <w:adjustRightInd/>
              <w:spacing w:after="0"/>
              <w:rPr>
                <w:lang w:eastAsia="zh-CN"/>
              </w:rPr>
            </w:pPr>
            <w:r w:rsidRPr="00EC3030">
              <w:rPr>
                <w:rFonts w:hint="eastAsia"/>
                <w:lang w:eastAsia="zh-CN"/>
              </w:rPr>
              <w:t>Agree with the Moderator</w:t>
            </w:r>
            <w:r w:rsidRPr="00EC3030">
              <w:rPr>
                <w:lang w:eastAsia="zh-CN"/>
              </w:rPr>
              <w:t xml:space="preserve">’s </w:t>
            </w:r>
            <w:r>
              <w:rPr>
                <w:lang w:eastAsia="zh-CN"/>
              </w:rPr>
              <w:t xml:space="preserve">updated </w:t>
            </w:r>
            <w:r w:rsidRPr="00EC3030">
              <w:rPr>
                <w:lang w:eastAsia="zh-CN"/>
              </w:rPr>
              <w:t>proposal</w:t>
            </w:r>
          </w:p>
        </w:tc>
      </w:tr>
      <w:tr w:rsidR="00BB4A87" w14:paraId="67FC14B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318A5" w14:textId="30E119E5" w:rsidR="00BB4A87" w:rsidRDefault="00BB4A87" w:rsidP="00BB4A8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1C5452F" w14:textId="46AB444D" w:rsidR="00BB4A87" w:rsidRPr="00EC3030" w:rsidRDefault="00BB4A87" w:rsidP="00BB4A87">
            <w:pPr>
              <w:overflowPunct/>
              <w:autoSpaceDE/>
              <w:adjustRightInd/>
              <w:spacing w:after="0"/>
              <w:rPr>
                <w:lang w:eastAsia="zh-CN"/>
              </w:rPr>
            </w:pPr>
            <w:r>
              <w:rPr>
                <w:lang w:eastAsia="zh-CN"/>
              </w:rPr>
              <w:t>Agree with FL proposal.</w:t>
            </w:r>
          </w:p>
        </w:tc>
      </w:tr>
      <w:tr w:rsidR="00943D02" w14:paraId="70B2AEE7"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42915" w14:textId="6C4DD71B" w:rsidR="00943D02" w:rsidRDefault="00943D02" w:rsidP="00943D02">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AA901B0" w14:textId="0142236B" w:rsidR="00943D02" w:rsidRDefault="00943D02" w:rsidP="00943D02">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5F2653" w14:paraId="6FDACBA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AB955" w14:textId="15068A9B" w:rsidR="005F2653" w:rsidRDefault="005F2653" w:rsidP="00943D02">
            <w:pPr>
              <w:spacing w:after="0"/>
              <w:rPr>
                <w:rFonts w:eastAsiaTheme="minorEastAsia" w:hint="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6F4FEAC" w14:textId="6DD31D29" w:rsidR="005F2653" w:rsidRDefault="005F2653" w:rsidP="00943D02">
            <w:pPr>
              <w:overflowPunct/>
              <w:autoSpaceDE/>
              <w:adjustRightInd/>
              <w:spacing w:after="0"/>
              <w:rPr>
                <w:rFonts w:eastAsiaTheme="minorEastAsia" w:hint="eastAsia"/>
                <w:lang w:eastAsia="ko-KR"/>
              </w:rPr>
            </w:pPr>
            <w:r>
              <w:rPr>
                <w:rFonts w:eastAsiaTheme="minorEastAsia"/>
                <w:lang w:eastAsia="ko-KR"/>
              </w:rPr>
              <w:t>Agree with moderator’s proposal</w:t>
            </w:r>
          </w:p>
        </w:tc>
      </w:tr>
    </w:tbl>
    <w:p w14:paraId="7D6F0834" w14:textId="77777777" w:rsidR="00B36062" w:rsidRPr="00C70A0E" w:rsidRDefault="00B36062">
      <w:pPr>
        <w:pStyle w:val="BodyText"/>
        <w:spacing w:after="0"/>
        <w:rPr>
          <w:rFonts w:ascii="Times New Roman" w:hAnsi="Times New Roman"/>
          <w:sz w:val="22"/>
          <w:szCs w:val="22"/>
          <w:lang w:eastAsia="zh-CN"/>
        </w:rPr>
      </w:pPr>
    </w:p>
    <w:p w14:paraId="279AB019" w14:textId="77777777" w:rsidR="00B36062" w:rsidRDefault="00B36062">
      <w:pPr>
        <w:pStyle w:val="BodyText"/>
        <w:spacing w:after="0"/>
        <w:rPr>
          <w:rFonts w:ascii="Times New Roman" w:hAnsi="Times New Roman"/>
          <w:sz w:val="22"/>
          <w:szCs w:val="22"/>
          <w:lang w:eastAsia="zh-CN"/>
        </w:rPr>
      </w:pPr>
    </w:p>
    <w:p w14:paraId="746276A3" w14:textId="77777777" w:rsidR="00B36062" w:rsidRDefault="00B36062">
      <w:pPr>
        <w:pStyle w:val="BodyText"/>
        <w:spacing w:after="0"/>
        <w:rPr>
          <w:rFonts w:ascii="Times New Roman" w:hAnsi="Times New Roman"/>
          <w:sz w:val="22"/>
          <w:szCs w:val="22"/>
          <w:lang w:eastAsia="zh-CN"/>
        </w:rPr>
      </w:pPr>
    </w:p>
    <w:p w14:paraId="006E36F7" w14:textId="77777777" w:rsidR="00B36062" w:rsidRDefault="00394D2B">
      <w:pPr>
        <w:pStyle w:val="Heading2"/>
        <w:rPr>
          <w:lang w:eastAsia="zh-CN"/>
        </w:rPr>
      </w:pPr>
      <w:r>
        <w:rPr>
          <w:lang w:eastAsia="zh-CN"/>
        </w:rPr>
        <w:t>2.9 Measurements</w:t>
      </w:r>
    </w:p>
    <w:p w14:paraId="1F3F5D00" w14:textId="77777777" w:rsidR="00B36062" w:rsidRDefault="00394D2B">
      <w:pPr>
        <w:pStyle w:val="Heading3"/>
        <w:rPr>
          <w:lang w:eastAsia="zh-CN"/>
        </w:rPr>
      </w:pPr>
      <w:r>
        <w:rPr>
          <w:lang w:eastAsia="zh-CN"/>
        </w:rPr>
        <w:t>2.9.1 RLM and RRM - Observations and Proposals from Contributions</w:t>
      </w:r>
    </w:p>
    <w:p w14:paraId="5CDF967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089CA49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7C641EE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8029E7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07873D7D" w14:textId="77777777" w:rsidR="00B36062" w:rsidRDefault="00394D2B">
      <w:pPr>
        <w:pStyle w:val="ListParagraph"/>
        <w:numPr>
          <w:ilvl w:val="1"/>
          <w:numId w:val="16"/>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6A4EA598" w14:textId="77777777" w:rsidR="00B36062" w:rsidRDefault="00B36062">
      <w:pPr>
        <w:pStyle w:val="BodyText"/>
        <w:spacing w:after="0"/>
        <w:ind w:left="1440"/>
        <w:rPr>
          <w:rFonts w:ascii="Times New Roman" w:hAnsi="Times New Roman"/>
          <w:sz w:val="22"/>
          <w:szCs w:val="22"/>
          <w:lang w:eastAsia="zh-CN"/>
        </w:rPr>
      </w:pPr>
    </w:p>
    <w:p w14:paraId="6633B978" w14:textId="77777777" w:rsidR="00B36062" w:rsidRDefault="00B36062">
      <w:pPr>
        <w:pStyle w:val="BodyText"/>
        <w:spacing w:after="0"/>
        <w:rPr>
          <w:rFonts w:ascii="Times New Roman" w:hAnsi="Times New Roman"/>
          <w:sz w:val="22"/>
          <w:szCs w:val="22"/>
          <w:lang w:eastAsia="zh-CN"/>
        </w:rPr>
      </w:pPr>
    </w:p>
    <w:p w14:paraId="695F1718" w14:textId="77777777" w:rsidR="00B36062" w:rsidRDefault="00394D2B">
      <w:pPr>
        <w:pStyle w:val="Heading3"/>
        <w:ind w:left="720" w:hanging="720"/>
        <w:rPr>
          <w:lang w:eastAsia="zh-CN"/>
        </w:rPr>
      </w:pPr>
      <w:r>
        <w:rPr>
          <w:lang w:eastAsia="zh-CN"/>
        </w:rPr>
        <w:t>2.9.2 CSI Processing Timelines - Observations and Proposals from Contributions</w:t>
      </w:r>
    </w:p>
    <w:p w14:paraId="0005E02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C74988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200D1A0A"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1ACB78B" w14:textId="77777777" w:rsidR="00B36062" w:rsidRDefault="00B36062">
      <w:pPr>
        <w:pStyle w:val="BodyText"/>
        <w:spacing w:after="0"/>
        <w:rPr>
          <w:rFonts w:ascii="Times New Roman" w:hAnsi="Times New Roman"/>
          <w:sz w:val="22"/>
          <w:szCs w:val="22"/>
          <w:lang w:eastAsia="zh-CN"/>
        </w:rPr>
      </w:pPr>
    </w:p>
    <w:p w14:paraId="4A0A1507" w14:textId="77777777" w:rsidR="00B36062" w:rsidRDefault="00B36062">
      <w:pPr>
        <w:pStyle w:val="ListParagraph"/>
        <w:spacing w:line="256" w:lineRule="auto"/>
        <w:ind w:left="1296"/>
        <w:rPr>
          <w:lang w:eastAsia="zh-CN"/>
        </w:rPr>
      </w:pPr>
    </w:p>
    <w:p w14:paraId="7FD59CF5" w14:textId="77777777" w:rsidR="00B36062" w:rsidRDefault="00B36062">
      <w:pPr>
        <w:pStyle w:val="BodyText"/>
        <w:spacing w:after="0"/>
        <w:rPr>
          <w:rFonts w:ascii="Times New Roman" w:hAnsi="Times New Roman"/>
          <w:sz w:val="22"/>
          <w:szCs w:val="22"/>
          <w:lang w:eastAsia="zh-CN"/>
        </w:rPr>
      </w:pPr>
    </w:p>
    <w:p w14:paraId="40F36707" w14:textId="77777777" w:rsidR="00B36062" w:rsidRDefault="00394D2B">
      <w:pPr>
        <w:pStyle w:val="Heading3"/>
        <w:rPr>
          <w:lang w:eastAsia="zh-CN"/>
        </w:rPr>
      </w:pPr>
      <w:r>
        <w:rPr>
          <w:lang w:eastAsia="zh-CN"/>
        </w:rPr>
        <w:t>2.9.3 Discussion on Measurements</w:t>
      </w:r>
    </w:p>
    <w:p w14:paraId="54C4537B" w14:textId="77777777" w:rsidR="00B36062" w:rsidRDefault="00394D2B">
      <w:pPr>
        <w:pStyle w:val="Heading5"/>
        <w:rPr>
          <w:lang w:eastAsia="zh-CN"/>
        </w:rPr>
      </w:pPr>
      <w:r>
        <w:rPr>
          <w:lang w:eastAsia="zh-CN"/>
        </w:rPr>
        <w:t>Moderator Summary of observations and proposals from Contributions:</w:t>
      </w:r>
    </w:p>
    <w:p w14:paraId="0AC36AA8"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05DF61C3"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65B6283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1830BC0A"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20AA961D" w14:textId="77777777" w:rsidR="00B36062" w:rsidRDefault="00B36062">
      <w:pPr>
        <w:pStyle w:val="ListParagraph"/>
        <w:spacing w:line="256" w:lineRule="auto"/>
        <w:ind w:left="1296"/>
        <w:rPr>
          <w:lang w:eastAsia="zh-CN"/>
        </w:rPr>
      </w:pPr>
    </w:p>
    <w:p w14:paraId="4B4D9F24" w14:textId="77777777" w:rsidR="00B36062" w:rsidRDefault="00394D2B">
      <w:pPr>
        <w:pStyle w:val="Heading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90C9EE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BDF024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67C566" w14:textId="77777777" w:rsidR="00B36062" w:rsidRDefault="00394D2B">
            <w:pPr>
              <w:spacing w:after="0"/>
              <w:rPr>
                <w:lang w:val="sv-SE"/>
              </w:rPr>
            </w:pPr>
            <w:r>
              <w:rPr>
                <w:rStyle w:val="Strong"/>
                <w:color w:val="000000"/>
                <w:lang w:val="sv-SE"/>
              </w:rPr>
              <w:t>Comments</w:t>
            </w:r>
          </w:p>
        </w:tc>
      </w:tr>
      <w:tr w:rsidR="00B36062" w14:paraId="363EEE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94E14" w14:textId="77777777" w:rsidR="00B36062" w:rsidRDefault="00B36062">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5750B4A" w14:textId="77777777" w:rsidR="00B36062" w:rsidRDefault="00B36062">
            <w:pPr>
              <w:overflowPunct/>
              <w:autoSpaceDE/>
              <w:adjustRightInd/>
              <w:spacing w:after="0"/>
              <w:rPr>
                <w:lang w:val="sv-SE" w:eastAsia="zh-CN"/>
              </w:rPr>
            </w:pPr>
          </w:p>
        </w:tc>
      </w:tr>
    </w:tbl>
    <w:p w14:paraId="2748C057" w14:textId="77777777" w:rsidR="00B36062" w:rsidRDefault="00B36062">
      <w:pPr>
        <w:pStyle w:val="BodyText"/>
        <w:spacing w:after="0"/>
        <w:rPr>
          <w:rFonts w:ascii="Times New Roman" w:hAnsi="Times New Roman"/>
          <w:sz w:val="22"/>
          <w:szCs w:val="22"/>
          <w:lang w:eastAsia="zh-CN"/>
        </w:rPr>
      </w:pPr>
    </w:p>
    <w:p w14:paraId="2D077E35" w14:textId="77777777" w:rsidR="00B36062" w:rsidRDefault="00394D2B">
      <w:pPr>
        <w:pStyle w:val="Heading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56D2C80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817E5D"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D977B8" w14:textId="77777777" w:rsidR="00B36062" w:rsidRDefault="00394D2B">
            <w:pPr>
              <w:spacing w:after="0"/>
              <w:rPr>
                <w:lang w:val="sv-SE"/>
              </w:rPr>
            </w:pPr>
            <w:r>
              <w:rPr>
                <w:rStyle w:val="Strong"/>
                <w:color w:val="000000"/>
                <w:lang w:val="sv-SE"/>
              </w:rPr>
              <w:t>Comments</w:t>
            </w:r>
          </w:p>
        </w:tc>
      </w:tr>
      <w:tr w:rsidR="00B36062" w14:paraId="744F07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17E60" w14:textId="77777777" w:rsidR="00B36062" w:rsidRDefault="00394D2B">
            <w:pPr>
              <w:spacing w:after="0"/>
              <w:rPr>
                <w:lang w:val="sv-SE" w:eastAsia="zh-CN"/>
              </w:rPr>
            </w:pPr>
            <w:r>
              <w:rPr>
                <w:lang w:val="sv-SE" w:eastAsia="zh-CN"/>
              </w:rPr>
              <w:t>Lenovo/</w:t>
            </w:r>
          </w:p>
          <w:p w14:paraId="246A190B" w14:textId="77777777" w:rsidR="00B36062" w:rsidRDefault="00394D2B">
            <w:pPr>
              <w:spacing w:after="0"/>
              <w:rPr>
                <w:lang w:val="sv-SE" w:eastAsia="zh-CN"/>
              </w:rPr>
            </w:pPr>
            <w:r>
              <w:rPr>
                <w:lang w:val="sv-SE" w:eastAsia="zh-CN"/>
              </w:rPr>
              <w:t>Motorola</w:t>
            </w:r>
          </w:p>
          <w:p w14:paraId="154F91B1" w14:textId="77777777" w:rsidR="00B36062" w:rsidRDefault="00394D2B">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894ECD9" w14:textId="77777777" w:rsidR="00B36062" w:rsidRDefault="00394D2B">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16DF2B44" w14:textId="77777777" w:rsidR="00B36062" w:rsidRDefault="00B36062">
      <w:pPr>
        <w:pStyle w:val="BodyText"/>
        <w:spacing w:after="0"/>
        <w:rPr>
          <w:rFonts w:ascii="Times New Roman" w:hAnsi="Times New Roman"/>
          <w:sz w:val="22"/>
          <w:szCs w:val="22"/>
          <w:lang w:eastAsia="zh-CN"/>
        </w:rPr>
      </w:pPr>
    </w:p>
    <w:p w14:paraId="0A8B9610" w14:textId="77777777" w:rsidR="00B36062" w:rsidRDefault="00B36062">
      <w:pPr>
        <w:pStyle w:val="BodyText"/>
        <w:spacing w:after="0"/>
        <w:rPr>
          <w:rFonts w:ascii="Times New Roman" w:hAnsi="Times New Roman"/>
          <w:sz w:val="22"/>
          <w:szCs w:val="22"/>
          <w:lang w:eastAsia="zh-CN"/>
        </w:rPr>
      </w:pPr>
    </w:p>
    <w:p w14:paraId="2808ACCB"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6FD9BE6F"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F6BAE99"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055B5E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115EA3E"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0C80B04" w14:textId="77777777" w:rsidR="00B36062" w:rsidRDefault="00394D2B">
            <w:pPr>
              <w:spacing w:after="0"/>
              <w:rPr>
                <w:lang w:val="sv-SE"/>
              </w:rPr>
            </w:pPr>
            <w:r>
              <w:rPr>
                <w:rStyle w:val="Strong"/>
                <w:color w:val="000000"/>
                <w:lang w:val="sv-SE"/>
              </w:rPr>
              <w:t>Comments</w:t>
            </w:r>
          </w:p>
        </w:tc>
      </w:tr>
      <w:tr w:rsidR="00B36062" w14:paraId="39F7F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B5ACE" w14:textId="77777777" w:rsidR="00B36062" w:rsidRDefault="00394D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EE74967"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B4A87" w14:paraId="406212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EF50" w14:textId="123B9B2E" w:rsidR="00BB4A87" w:rsidRDefault="00BB4A87" w:rsidP="00BB4A8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C1F85EF" w14:textId="13BCEBFC" w:rsidR="00BB4A87" w:rsidRDefault="00BB4A87" w:rsidP="00BB4A8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695990" w14:paraId="469D0B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5468E" w14:textId="13811718" w:rsidR="00695990" w:rsidRDefault="00695990" w:rsidP="00BB4A87">
            <w:pPr>
              <w:spacing w:after="0"/>
              <w:rPr>
                <w:rFonts w:hint="eastAsia"/>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B1097D0" w14:textId="6B93039E" w:rsidR="00695990" w:rsidRDefault="00695990" w:rsidP="00BB4A87">
            <w:pPr>
              <w:overflowPunct/>
              <w:autoSpaceDE/>
              <w:adjustRightInd/>
              <w:spacing w:after="0"/>
              <w:rPr>
                <w:rFonts w:eastAsiaTheme="minorEastAsia" w:hint="eastAsia"/>
                <w:lang w:val="sv-SE" w:eastAsia="ko-KR"/>
              </w:rPr>
            </w:pPr>
            <w:r>
              <w:rPr>
                <w:rFonts w:eastAsiaTheme="minorEastAsia"/>
                <w:lang w:val="sv-SE" w:eastAsia="ko-KR"/>
              </w:rPr>
              <w:t>Agree with LG’s and Xiaomi’s comments</w:t>
            </w:r>
          </w:p>
        </w:tc>
      </w:tr>
    </w:tbl>
    <w:p w14:paraId="793C6066" w14:textId="77777777" w:rsidR="00B36062" w:rsidRDefault="00B36062">
      <w:pPr>
        <w:pStyle w:val="BodyText"/>
        <w:spacing w:after="0"/>
        <w:rPr>
          <w:rFonts w:ascii="Times New Roman" w:hAnsi="Times New Roman"/>
          <w:sz w:val="22"/>
          <w:szCs w:val="22"/>
          <w:lang w:val="sv-SE" w:eastAsia="zh-CN"/>
        </w:rPr>
      </w:pPr>
    </w:p>
    <w:p w14:paraId="1C4B1EB2" w14:textId="77777777" w:rsidR="00B36062" w:rsidRDefault="00B36062">
      <w:pPr>
        <w:pStyle w:val="BodyText"/>
        <w:spacing w:after="0"/>
        <w:rPr>
          <w:rFonts w:ascii="Times New Roman" w:hAnsi="Times New Roman"/>
          <w:sz w:val="22"/>
          <w:szCs w:val="22"/>
          <w:lang w:eastAsia="zh-CN"/>
        </w:rPr>
      </w:pPr>
    </w:p>
    <w:p w14:paraId="08E54D09" w14:textId="77777777" w:rsidR="00B36062" w:rsidRDefault="00B36062">
      <w:pPr>
        <w:pStyle w:val="BodyText"/>
        <w:spacing w:after="0"/>
        <w:rPr>
          <w:rFonts w:ascii="Times New Roman" w:hAnsi="Times New Roman"/>
          <w:sz w:val="22"/>
          <w:szCs w:val="22"/>
          <w:lang w:eastAsia="zh-CN"/>
        </w:rPr>
      </w:pPr>
    </w:p>
    <w:p w14:paraId="5FC918DA" w14:textId="77777777" w:rsidR="00B36062" w:rsidRDefault="00394D2B">
      <w:pPr>
        <w:pStyle w:val="Heading2"/>
        <w:rPr>
          <w:lang w:eastAsia="zh-CN"/>
        </w:rPr>
      </w:pPr>
      <w:r>
        <w:rPr>
          <w:lang w:eastAsia="zh-CN"/>
        </w:rPr>
        <w:t>2.10 TDD Configuration and Transition Time</w:t>
      </w:r>
    </w:p>
    <w:p w14:paraId="40CB4115" w14:textId="77777777" w:rsidR="00B36062" w:rsidRDefault="00394D2B">
      <w:pPr>
        <w:pStyle w:val="Heading3"/>
        <w:rPr>
          <w:lang w:eastAsia="zh-CN"/>
        </w:rPr>
      </w:pPr>
      <w:r>
        <w:rPr>
          <w:lang w:eastAsia="zh-CN"/>
        </w:rPr>
        <w:t>2.10.1 Observations and Proposals from Contributions</w:t>
      </w:r>
    </w:p>
    <w:p w14:paraId="508C8CF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3B08740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4E585FB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2F5D2FF9" w14:textId="77777777" w:rsidR="00B36062" w:rsidRDefault="00394D2B">
      <w:pPr>
        <w:pStyle w:val="ListParagraph"/>
        <w:numPr>
          <w:ilvl w:val="1"/>
          <w:numId w:val="16"/>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25062F49" w14:textId="77777777" w:rsidR="00B36062" w:rsidRDefault="00B36062">
      <w:pPr>
        <w:pStyle w:val="BodyText"/>
        <w:spacing w:after="0"/>
        <w:rPr>
          <w:rFonts w:ascii="Times New Roman" w:hAnsi="Times New Roman"/>
          <w:sz w:val="22"/>
          <w:szCs w:val="22"/>
          <w:lang w:eastAsia="zh-CN"/>
        </w:rPr>
      </w:pPr>
    </w:p>
    <w:p w14:paraId="7950D676" w14:textId="77777777" w:rsidR="00B36062" w:rsidRDefault="00394D2B">
      <w:pPr>
        <w:pStyle w:val="Heading3"/>
        <w:rPr>
          <w:lang w:eastAsia="zh-CN"/>
        </w:rPr>
      </w:pPr>
      <w:r>
        <w:rPr>
          <w:lang w:eastAsia="zh-CN"/>
        </w:rPr>
        <w:t>2.10.2 Discussions</w:t>
      </w:r>
    </w:p>
    <w:p w14:paraId="2D406FFE" w14:textId="77777777" w:rsidR="00B36062" w:rsidRDefault="00394D2B">
      <w:pPr>
        <w:pStyle w:val="Heading5"/>
        <w:rPr>
          <w:lang w:eastAsia="zh-CN"/>
        </w:rPr>
      </w:pPr>
      <w:r>
        <w:rPr>
          <w:lang w:eastAsia="zh-CN"/>
        </w:rPr>
        <w:t>Moderator Summary of observations and proposals from Contributions:</w:t>
      </w:r>
    </w:p>
    <w:p w14:paraId="1C153852"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751E5B7B" w14:textId="77777777" w:rsidR="00B36062" w:rsidRDefault="00B36062">
      <w:pPr>
        <w:pStyle w:val="BodyText"/>
        <w:spacing w:after="0"/>
        <w:rPr>
          <w:rFonts w:ascii="Times New Roman" w:hAnsi="Times New Roman"/>
          <w:sz w:val="22"/>
          <w:szCs w:val="22"/>
          <w:lang w:eastAsia="zh-CN"/>
        </w:rPr>
      </w:pPr>
    </w:p>
    <w:p w14:paraId="28A878A5" w14:textId="77777777" w:rsidR="00B36062" w:rsidRDefault="00B36062">
      <w:pPr>
        <w:pStyle w:val="BodyText"/>
        <w:spacing w:after="0"/>
        <w:rPr>
          <w:rFonts w:ascii="Times New Roman" w:hAnsi="Times New Roman"/>
          <w:sz w:val="22"/>
          <w:szCs w:val="22"/>
          <w:lang w:eastAsia="zh-CN"/>
        </w:rPr>
      </w:pPr>
    </w:p>
    <w:p w14:paraId="62290843"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B2EE6A1" w14:textId="77777777" w:rsidR="00B36062" w:rsidRDefault="00B36062">
      <w:pPr>
        <w:pStyle w:val="ListParagraph"/>
        <w:spacing w:line="256" w:lineRule="auto"/>
        <w:ind w:left="1296"/>
        <w:rPr>
          <w:lang w:eastAsia="zh-CN"/>
        </w:rPr>
      </w:pPr>
    </w:p>
    <w:p w14:paraId="315284BB" w14:textId="77777777" w:rsidR="00B36062" w:rsidRDefault="00394D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6387B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5BAD665"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BFC014" w14:textId="77777777" w:rsidR="00B36062" w:rsidRDefault="00394D2B">
            <w:pPr>
              <w:spacing w:after="0"/>
              <w:rPr>
                <w:lang w:val="sv-SE"/>
              </w:rPr>
            </w:pPr>
            <w:r>
              <w:rPr>
                <w:rStyle w:val="Strong"/>
                <w:color w:val="000000"/>
                <w:lang w:val="sv-SE"/>
              </w:rPr>
              <w:t>Comments</w:t>
            </w:r>
          </w:p>
        </w:tc>
      </w:tr>
      <w:tr w:rsidR="00B36062" w14:paraId="3B6970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70590"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CD4F57" w14:textId="77777777" w:rsidR="00B36062" w:rsidRDefault="00394D2B">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36062" w14:paraId="63AF96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5BF"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755050E" w14:textId="77777777" w:rsidR="00B36062" w:rsidRDefault="00394D2B">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36062" w14:paraId="60120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B5B45"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594753"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36062" w14:paraId="071B1C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8F535" w14:textId="77777777" w:rsidR="00B36062" w:rsidRDefault="00394D2B">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6893BF34" w14:textId="77777777" w:rsidR="00B36062" w:rsidRDefault="00394D2B">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C70A0E" w14:paraId="02F9E8C6"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9A9DC" w14:textId="77777777" w:rsidR="00C70A0E" w:rsidRDefault="00C70A0E" w:rsidP="00C15E73">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6D6369D" w14:textId="77777777" w:rsidR="00C70A0E" w:rsidRDefault="00C70A0E" w:rsidP="00C15E73">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bl>
    <w:p w14:paraId="36265E86" w14:textId="77777777" w:rsidR="00B36062" w:rsidRPr="00C70A0E" w:rsidRDefault="00B36062">
      <w:pPr>
        <w:pStyle w:val="BodyText"/>
        <w:spacing w:after="0"/>
        <w:rPr>
          <w:rFonts w:ascii="Times New Roman" w:hAnsi="Times New Roman"/>
          <w:sz w:val="22"/>
          <w:szCs w:val="22"/>
          <w:lang w:eastAsia="zh-CN"/>
        </w:rPr>
      </w:pPr>
    </w:p>
    <w:p w14:paraId="79051531" w14:textId="77777777" w:rsidR="00B36062" w:rsidRDefault="00B36062">
      <w:pPr>
        <w:pStyle w:val="BodyText"/>
        <w:spacing w:after="0"/>
        <w:rPr>
          <w:rFonts w:ascii="Times New Roman" w:hAnsi="Times New Roman"/>
          <w:sz w:val="22"/>
          <w:szCs w:val="22"/>
          <w:lang w:eastAsia="zh-CN"/>
        </w:rPr>
      </w:pPr>
    </w:p>
    <w:p w14:paraId="530AE2D3" w14:textId="77777777" w:rsidR="00B36062" w:rsidRDefault="00B36062">
      <w:pPr>
        <w:pStyle w:val="BodyText"/>
        <w:spacing w:after="0"/>
        <w:rPr>
          <w:rFonts w:ascii="Times New Roman" w:hAnsi="Times New Roman"/>
          <w:sz w:val="22"/>
          <w:szCs w:val="22"/>
          <w:lang w:eastAsia="zh-CN"/>
        </w:rPr>
      </w:pPr>
    </w:p>
    <w:p w14:paraId="63AC9363" w14:textId="77777777" w:rsidR="00B36062" w:rsidRDefault="00394D2B">
      <w:pPr>
        <w:pStyle w:val="Heading2"/>
        <w:rPr>
          <w:lang w:eastAsia="zh-CN"/>
        </w:rPr>
      </w:pPr>
      <w:r>
        <w:rPr>
          <w:lang w:eastAsia="zh-CN"/>
        </w:rPr>
        <w:t>2.11 Multi-Carrier Operations</w:t>
      </w:r>
    </w:p>
    <w:p w14:paraId="6E9F3BE4" w14:textId="77777777" w:rsidR="00B36062" w:rsidRDefault="00394D2B">
      <w:pPr>
        <w:pStyle w:val="Heading3"/>
        <w:rPr>
          <w:lang w:eastAsia="zh-CN"/>
        </w:rPr>
      </w:pPr>
      <w:r>
        <w:rPr>
          <w:lang w:eastAsia="zh-CN"/>
        </w:rPr>
        <w:t>2.11.1 Observations and Proposals from Contributions</w:t>
      </w:r>
    </w:p>
    <w:p w14:paraId="6DC98E7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686C4A9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D7591F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426C884B" w14:textId="77777777" w:rsidR="00B36062" w:rsidRDefault="00394D2B">
      <w:pPr>
        <w:pStyle w:val="ListParagraph"/>
        <w:numPr>
          <w:ilvl w:val="1"/>
          <w:numId w:val="16"/>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8B5727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43F6566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5C5D158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[24]:</w:t>
      </w:r>
    </w:p>
    <w:p w14:paraId="7A0F44F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36D593AB" w14:textId="77777777" w:rsidR="00B36062" w:rsidRDefault="00B36062">
      <w:pPr>
        <w:pStyle w:val="BodyText"/>
        <w:spacing w:after="0"/>
        <w:rPr>
          <w:rFonts w:ascii="Times New Roman" w:hAnsi="Times New Roman"/>
          <w:sz w:val="22"/>
          <w:szCs w:val="22"/>
          <w:lang w:eastAsia="zh-CN"/>
        </w:rPr>
      </w:pPr>
    </w:p>
    <w:p w14:paraId="3A8EDC2A" w14:textId="77777777" w:rsidR="00B36062" w:rsidRDefault="00394D2B">
      <w:pPr>
        <w:pStyle w:val="Heading3"/>
        <w:rPr>
          <w:lang w:eastAsia="zh-CN"/>
        </w:rPr>
      </w:pPr>
      <w:r>
        <w:rPr>
          <w:lang w:eastAsia="zh-CN"/>
        </w:rPr>
        <w:t>2.11.2 Discussions</w:t>
      </w:r>
    </w:p>
    <w:p w14:paraId="15A11752" w14:textId="77777777" w:rsidR="00B36062" w:rsidRDefault="00394D2B">
      <w:pPr>
        <w:pStyle w:val="Heading5"/>
        <w:rPr>
          <w:lang w:eastAsia="zh-CN"/>
        </w:rPr>
      </w:pPr>
      <w:r>
        <w:rPr>
          <w:lang w:eastAsia="zh-CN"/>
        </w:rPr>
        <w:t>Moderator Summary of observations and proposals from Contributions:</w:t>
      </w:r>
    </w:p>
    <w:p w14:paraId="60085305"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3A65C36E"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6D0719EA" w14:textId="77777777" w:rsidR="00B36062" w:rsidRDefault="00B36062">
      <w:pPr>
        <w:pStyle w:val="ListParagraph"/>
        <w:spacing w:line="256" w:lineRule="auto"/>
        <w:ind w:left="1296"/>
        <w:rPr>
          <w:lang w:eastAsia="zh-CN"/>
        </w:rPr>
      </w:pPr>
    </w:p>
    <w:p w14:paraId="447A26BC"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D2CD689" w14:textId="77777777" w:rsidR="00B36062" w:rsidRDefault="00B36062">
      <w:pPr>
        <w:pStyle w:val="BodyText"/>
        <w:spacing w:after="0"/>
        <w:rPr>
          <w:rFonts w:ascii="Times New Roman" w:hAnsi="Times New Roman"/>
          <w:sz w:val="22"/>
          <w:szCs w:val="22"/>
          <w:lang w:eastAsia="zh-CN"/>
        </w:rPr>
      </w:pPr>
    </w:p>
    <w:p w14:paraId="5C2F103F" w14:textId="77777777" w:rsidR="00B36062" w:rsidRDefault="00B36062">
      <w:pPr>
        <w:pStyle w:val="ListParagraph"/>
        <w:spacing w:line="256" w:lineRule="auto"/>
        <w:ind w:left="1296"/>
        <w:rPr>
          <w:lang w:eastAsia="zh-CN"/>
        </w:rPr>
      </w:pPr>
    </w:p>
    <w:p w14:paraId="148F2FDC" w14:textId="77777777" w:rsidR="00B36062" w:rsidRDefault="00394D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B386A6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42BBEC5"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D428015" w14:textId="77777777" w:rsidR="00B36062" w:rsidRDefault="00394D2B">
            <w:pPr>
              <w:spacing w:after="0"/>
              <w:rPr>
                <w:lang w:val="sv-SE"/>
              </w:rPr>
            </w:pPr>
            <w:r>
              <w:rPr>
                <w:rStyle w:val="Strong"/>
                <w:color w:val="000000"/>
                <w:lang w:val="sv-SE"/>
              </w:rPr>
              <w:t>Comments</w:t>
            </w:r>
          </w:p>
        </w:tc>
      </w:tr>
      <w:tr w:rsidR="00B36062" w14:paraId="23044F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7349B"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289FEE5" w14:textId="77777777" w:rsidR="00B36062" w:rsidRDefault="00394D2B">
            <w:pPr>
              <w:overflowPunct/>
              <w:autoSpaceDE/>
              <w:adjustRightInd/>
              <w:spacing w:after="0"/>
              <w:rPr>
                <w:lang w:val="sv-SE" w:eastAsia="zh-CN"/>
              </w:rPr>
            </w:pPr>
            <w:r>
              <w:rPr>
                <w:lang w:val="sv-SE" w:eastAsia="zh-CN"/>
              </w:rPr>
              <w:t>Support multi-carrier operation for wider bandwidth</w:t>
            </w:r>
          </w:p>
        </w:tc>
      </w:tr>
      <w:tr w:rsidR="00B36062" w14:paraId="556737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A8ABD" w14:textId="77777777" w:rsidR="00B36062" w:rsidRDefault="00394D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329607C" w14:textId="77777777" w:rsidR="00B36062" w:rsidRDefault="00394D2B">
            <w:pPr>
              <w:overflowPunct/>
              <w:autoSpaceDE/>
              <w:adjustRightInd/>
              <w:spacing w:after="0"/>
              <w:rPr>
                <w:lang w:val="sv-SE" w:eastAsia="zh-CN"/>
              </w:rPr>
            </w:pPr>
            <w:r>
              <w:rPr>
                <w:lang w:val="sv-SE" w:eastAsia="zh-CN"/>
              </w:rPr>
              <w:t>Support multi-carrier operation for enabling wider bandwidth.</w:t>
            </w:r>
          </w:p>
        </w:tc>
      </w:tr>
      <w:tr w:rsidR="00B36062" w14:paraId="4DB91E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DD500"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A15EA7" w14:textId="77777777" w:rsidR="00B36062" w:rsidRDefault="00394D2B">
            <w:pPr>
              <w:overflowPunct/>
              <w:autoSpaceDE/>
              <w:adjustRightInd/>
              <w:spacing w:after="0"/>
              <w:rPr>
                <w:lang w:val="sv-SE" w:eastAsia="zh-CN"/>
              </w:rPr>
            </w:pPr>
            <w:r>
              <w:rPr>
                <w:lang w:val="sv-SE" w:eastAsia="zh-CN"/>
              </w:rPr>
              <w:t>Support multi-carrier operation for wider bandwidth</w:t>
            </w:r>
          </w:p>
        </w:tc>
      </w:tr>
      <w:tr w:rsidR="00B36062" w14:paraId="68A04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2124A" w14:textId="77777777" w:rsidR="00B36062" w:rsidRDefault="00394D2B">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1D44849D" w14:textId="77777777" w:rsidR="00B36062" w:rsidRDefault="00394D2B">
            <w:pPr>
              <w:overflowPunct/>
              <w:autoSpaceDE/>
              <w:adjustRightInd/>
              <w:spacing w:after="0"/>
              <w:rPr>
                <w:lang w:val="sv-SE" w:eastAsia="zh-CN"/>
              </w:rPr>
            </w:pPr>
            <w:r>
              <w:t>CA should be supported</w:t>
            </w:r>
          </w:p>
        </w:tc>
      </w:tr>
      <w:tr w:rsidR="00B36062" w14:paraId="092BFB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916B1" w14:textId="77777777" w:rsidR="00B36062" w:rsidRDefault="00394D2B">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6E3883FA" w14:textId="77777777" w:rsidR="00B36062" w:rsidRDefault="00394D2B">
            <w:pPr>
              <w:overflowPunct/>
              <w:autoSpaceDE/>
              <w:adjustRightInd/>
              <w:spacing w:after="0"/>
            </w:pPr>
            <w:r>
              <w:t>Support CA for wider bandwidth operation.</w:t>
            </w:r>
          </w:p>
        </w:tc>
      </w:tr>
      <w:tr w:rsidR="00B36062" w14:paraId="0248E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9EDFF" w14:textId="77777777" w:rsidR="00B36062" w:rsidRDefault="00394D2B">
            <w:pPr>
              <w:spacing w:after="0"/>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00C4892" w14:textId="77777777" w:rsidR="00B36062" w:rsidRDefault="00394D2B">
            <w:pPr>
              <w:overflowPunct/>
              <w:autoSpaceDE/>
              <w:adjustRightInd/>
              <w:spacing w:after="0"/>
            </w:pPr>
            <w:r>
              <w:rPr>
                <w:rFonts w:hint="eastAsia"/>
                <w:lang w:eastAsia="zh-CN"/>
              </w:rPr>
              <w:t>S</w:t>
            </w:r>
            <w:r>
              <w:rPr>
                <w:lang w:eastAsia="zh-CN"/>
              </w:rPr>
              <w:t>upport multi-carrier operation</w:t>
            </w:r>
          </w:p>
        </w:tc>
      </w:tr>
      <w:tr w:rsidR="00B36062" w14:paraId="00881A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19808" w14:textId="77777777" w:rsidR="00B36062" w:rsidRDefault="00394D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A232EB" w14:textId="77777777" w:rsidR="00B36062" w:rsidRDefault="00394D2B">
            <w:pPr>
              <w:overflowPunct/>
              <w:autoSpaceDE/>
              <w:adjustRightInd/>
              <w:spacing w:after="0"/>
              <w:rPr>
                <w:lang w:eastAsia="zh-CN"/>
              </w:rPr>
            </w:pPr>
            <w:r>
              <w:rPr>
                <w:lang w:eastAsia="zh-CN"/>
              </w:rPr>
              <w:t>Support CA within a 2.16 GHz channel, and between 2.16 GHz channels</w:t>
            </w:r>
          </w:p>
        </w:tc>
      </w:tr>
      <w:tr w:rsidR="00B36062" w14:paraId="0BD347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9029" w14:textId="77777777" w:rsidR="00B36062" w:rsidRDefault="00394D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8F93781" w14:textId="77777777" w:rsidR="00B36062" w:rsidRDefault="00394D2B">
            <w:pPr>
              <w:overflowPunct/>
              <w:autoSpaceDE/>
              <w:adjustRightInd/>
              <w:spacing w:after="0"/>
              <w:rPr>
                <w:lang w:eastAsia="zh-CN"/>
              </w:rPr>
            </w:pPr>
            <w:r>
              <w:rPr>
                <w:lang w:eastAsia="zh-CN"/>
              </w:rPr>
              <w:t>Agree</w:t>
            </w:r>
          </w:p>
        </w:tc>
      </w:tr>
      <w:tr w:rsidR="00B36062" w14:paraId="228127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D15A3" w14:textId="77777777" w:rsidR="00B36062" w:rsidRDefault="00394D2B">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AE3DC24" w14:textId="77777777" w:rsidR="00B36062" w:rsidRDefault="00394D2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36062" w14:paraId="319CA0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E5140" w14:textId="77777777" w:rsidR="00B36062" w:rsidRDefault="00394D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90FE3A2" w14:textId="77777777" w:rsidR="00B36062" w:rsidRDefault="00394D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36062" w14:paraId="798221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483D7" w14:textId="77777777" w:rsidR="00B36062" w:rsidRDefault="00394D2B">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E02B90D" w14:textId="77777777" w:rsidR="00B36062" w:rsidRDefault="00394D2B">
            <w:pPr>
              <w:overflowPunct/>
              <w:autoSpaceDE/>
              <w:adjustRightInd/>
              <w:spacing w:after="0"/>
              <w:rPr>
                <w:rFonts w:eastAsia="MS Mincho"/>
                <w:lang w:eastAsia="ja-JP"/>
              </w:rPr>
            </w:pPr>
            <w:r>
              <w:rPr>
                <w:lang w:val="sv-SE" w:eastAsia="zh-CN"/>
              </w:rPr>
              <w:t>Support multi-carrier operation for wider bandwidth</w:t>
            </w:r>
          </w:p>
        </w:tc>
      </w:tr>
      <w:tr w:rsidR="00C70A0E" w14:paraId="709A6256"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28632" w14:textId="77777777" w:rsidR="00C70A0E" w:rsidRDefault="00C70A0E" w:rsidP="00C15E73">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2832939" w14:textId="77777777" w:rsidR="00C70A0E" w:rsidRDefault="00C70A0E" w:rsidP="00C15E73">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7CD12953" w14:textId="77777777" w:rsidR="00C70A0E" w:rsidRDefault="00C70A0E" w:rsidP="00C15E73">
            <w:pPr>
              <w:overflowPunct/>
              <w:autoSpaceDE/>
              <w:adjustRightInd/>
              <w:spacing w:after="0"/>
              <w:rPr>
                <w:lang w:val="sv-SE" w:eastAsia="zh-CN"/>
              </w:rPr>
            </w:pPr>
            <w:r>
              <w:rPr>
                <w:lang w:val="sv-SE" w:eastAsia="zh-CN"/>
              </w:rPr>
              <w:t>We don’t see the need for the second bullet point, which should be removed.</w:t>
            </w:r>
          </w:p>
          <w:p w14:paraId="7F2B4924" w14:textId="77777777" w:rsidR="00C70A0E" w:rsidRDefault="00C70A0E" w:rsidP="00C15E73">
            <w:pPr>
              <w:overflowPunct/>
              <w:autoSpaceDE/>
              <w:adjustRightInd/>
              <w:spacing w:after="0"/>
              <w:rPr>
                <w:lang w:val="sv-SE" w:eastAsia="zh-CN"/>
              </w:rPr>
            </w:pPr>
          </w:p>
          <w:p w14:paraId="3AA1E1E4" w14:textId="77777777" w:rsidR="00C70A0E" w:rsidRDefault="00C70A0E" w:rsidP="00C15E73">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6F63AC63" w14:textId="77777777" w:rsidR="00C70A0E" w:rsidRDefault="00C70A0E" w:rsidP="00C15E73">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5DD93385" w14:textId="77777777" w:rsidR="00C70A0E" w:rsidRDefault="00C70A0E" w:rsidP="00C15E73">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B4A87" w14:paraId="54551F91"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EAC2C" w14:textId="4B4E1A88" w:rsidR="00BB4A87" w:rsidRDefault="00BB4A87" w:rsidP="00BB4A87">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6AFE0EF" w14:textId="53A82E6E" w:rsidR="00BB4A87" w:rsidRDefault="00BB4A87" w:rsidP="00BB4A87">
            <w:pPr>
              <w:overflowPunct/>
              <w:autoSpaceDE/>
              <w:adjustRightInd/>
              <w:spacing w:after="0"/>
              <w:rPr>
                <w:lang w:val="sv-SE" w:eastAsia="zh-CN"/>
              </w:rPr>
            </w:pPr>
            <w:r>
              <w:rPr>
                <w:lang w:val="sv-SE" w:eastAsia="zh-CN"/>
              </w:rPr>
              <w:t>Support multi-carrier operation for wider bandwidth</w:t>
            </w:r>
          </w:p>
        </w:tc>
      </w:tr>
      <w:tr w:rsidR="00943D02" w14:paraId="1B838FC1"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58F4" w14:textId="1C8222ED" w:rsidR="00943D02" w:rsidRDefault="00943D02" w:rsidP="00943D02">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55D689F" w14:textId="47829A44" w:rsidR="00943D02" w:rsidRDefault="00943D02" w:rsidP="00943D02">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proofErr w:type="spellStart"/>
            <w:r>
              <w:rPr>
                <w:rFonts w:eastAsiaTheme="minorEastAsia"/>
                <w:lang w:eastAsia="ko-KR"/>
              </w:rPr>
              <w:t>ur</w:t>
            </w:r>
            <w:proofErr w:type="spellEnd"/>
            <w:r>
              <w:rPr>
                <w:rFonts w:eastAsiaTheme="minorEastAsia"/>
                <w:lang w:eastAsia="ko-KR"/>
              </w:rPr>
              <w:t xml:space="preserve">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bl>
    <w:p w14:paraId="1056CB74" w14:textId="77777777" w:rsidR="00B36062" w:rsidRPr="00C70A0E" w:rsidRDefault="00B36062">
      <w:pPr>
        <w:pStyle w:val="BodyText"/>
        <w:spacing w:after="0"/>
        <w:rPr>
          <w:rFonts w:ascii="Times New Roman" w:hAnsi="Times New Roman"/>
          <w:sz w:val="22"/>
          <w:szCs w:val="22"/>
          <w:lang w:val="sv-SE" w:eastAsia="zh-CN"/>
        </w:rPr>
      </w:pPr>
    </w:p>
    <w:p w14:paraId="6CC7D3DD" w14:textId="77777777" w:rsidR="00B36062" w:rsidRDefault="00394D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917C45D" w14:textId="77777777" w:rsidR="00B36062" w:rsidRDefault="00B36062">
      <w:pPr>
        <w:pStyle w:val="BodyText"/>
        <w:spacing w:after="0"/>
        <w:rPr>
          <w:rFonts w:ascii="Times New Roman" w:hAnsi="Times New Roman"/>
          <w:sz w:val="22"/>
          <w:szCs w:val="22"/>
          <w:lang w:eastAsia="zh-CN"/>
        </w:rPr>
      </w:pPr>
    </w:p>
    <w:p w14:paraId="2FD50006" w14:textId="77777777" w:rsidR="00B36062" w:rsidRDefault="00B36062">
      <w:pPr>
        <w:pStyle w:val="BodyText"/>
        <w:spacing w:after="0"/>
        <w:ind w:left="720"/>
        <w:rPr>
          <w:rFonts w:ascii="Times New Roman" w:hAnsi="Times New Roman"/>
          <w:sz w:val="22"/>
          <w:szCs w:val="22"/>
          <w:lang w:eastAsia="zh-CN"/>
        </w:rPr>
      </w:pPr>
    </w:p>
    <w:p w14:paraId="196EB0A9" w14:textId="77777777" w:rsidR="00B36062" w:rsidRDefault="00394D2B">
      <w:pPr>
        <w:pStyle w:val="Heading2"/>
        <w:rPr>
          <w:lang w:eastAsia="zh-CN"/>
        </w:rPr>
      </w:pPr>
      <w:r>
        <w:rPr>
          <w:lang w:eastAsia="zh-CN"/>
        </w:rPr>
        <w:t>2.12 Beam Management</w:t>
      </w:r>
    </w:p>
    <w:p w14:paraId="467C0C00" w14:textId="77777777" w:rsidR="00B36062" w:rsidRDefault="00394D2B">
      <w:pPr>
        <w:pStyle w:val="Heading3"/>
        <w:rPr>
          <w:lang w:eastAsia="zh-CN"/>
        </w:rPr>
      </w:pPr>
      <w:r>
        <w:rPr>
          <w:lang w:eastAsia="zh-CN"/>
        </w:rPr>
        <w:t>2.12.1 Beam Management - Observations and Proposals from Contributions</w:t>
      </w:r>
    </w:p>
    <w:p w14:paraId="1FE5363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375DAA2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9: Due to the narrow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in higher frequencies, UE may experience reliability issue to recover dynamic blockage via the existing BFR operation.</w:t>
      </w:r>
    </w:p>
    <w:p w14:paraId="1F549F2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C69D1D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52A2F91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5139FF9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390EBB0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052951A9" w14:textId="77777777" w:rsidR="00B36062" w:rsidRDefault="00394D2B">
      <w:pPr>
        <w:pStyle w:val="ListParagraph"/>
        <w:numPr>
          <w:ilvl w:val="1"/>
          <w:numId w:val="16"/>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D2E85A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1CC9450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Study potential enhancements for beam management CSI-RS or SRS considering beam switching time and coverage loss for large SCS.</w:t>
      </w:r>
    </w:p>
    <w:p w14:paraId="706A320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350EF70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scheduling flexibility in BFD. </w:t>
      </w:r>
    </w:p>
    <w:p w14:paraId="1A27034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17: Support modification of the hypothetical PDCCH used in BFD in the case that the RS for BFD is not sent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65B5CF2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0AD8D786" w14:textId="77777777" w:rsidR="00B36062" w:rsidRDefault="00394D2B">
      <w:pPr>
        <w:pStyle w:val="BodyText"/>
        <w:numPr>
          <w:ilvl w:val="2"/>
          <w:numId w:val="16"/>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r>
        <w:rPr>
          <w:rFonts w:ascii="Times New Roman" w:hAnsi="Times New Roman"/>
          <w:sz w:val="22"/>
          <w:szCs w:val="22"/>
          <w:lang w:eastAsia="zh-CN"/>
        </w:rPr>
        <w:t>SwitchPerSlot</w:t>
      </w:r>
      <w:proofErr w:type="spellEnd"/>
      <w:r>
        <w:rPr>
          <w:rFonts w:ascii="Times New Roman" w:hAnsi="Times New Roman"/>
          <w:sz w:val="22"/>
          <w:szCs w:val="22"/>
          <w:lang w:eastAsia="zh-CN"/>
        </w:rPr>
        <w:t>,  SFI Pattern</w:t>
      </w:r>
    </w:p>
    <w:p w14:paraId="3BD0E6A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582E612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0650E02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67B3A4E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71CA64B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7C85E9A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3860FE7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7C0FC70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452DAD8"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79A243A4"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p>
    <w:p w14:paraId="6109ED1A"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54D9E878"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46B81E42" w14:textId="77777777" w:rsidR="00B36062" w:rsidRDefault="00B36062">
      <w:pPr>
        <w:pStyle w:val="BodyText"/>
        <w:spacing w:after="0"/>
        <w:ind w:left="1440"/>
        <w:rPr>
          <w:rFonts w:ascii="Times New Roman" w:hAnsi="Times New Roman"/>
          <w:sz w:val="22"/>
          <w:szCs w:val="22"/>
          <w:lang w:eastAsia="zh-CN"/>
        </w:rPr>
      </w:pPr>
    </w:p>
    <w:p w14:paraId="206D9B93" w14:textId="77777777" w:rsidR="00B36062" w:rsidRDefault="00B36062">
      <w:pPr>
        <w:pStyle w:val="BodyText"/>
        <w:spacing w:after="0"/>
        <w:ind w:left="720"/>
        <w:rPr>
          <w:rFonts w:ascii="Times New Roman" w:hAnsi="Times New Roman"/>
          <w:sz w:val="22"/>
          <w:szCs w:val="22"/>
          <w:lang w:eastAsia="zh-CN"/>
        </w:rPr>
      </w:pPr>
    </w:p>
    <w:p w14:paraId="27F628D3" w14:textId="77777777" w:rsidR="00B36062" w:rsidRDefault="00394D2B">
      <w:pPr>
        <w:pStyle w:val="Heading3"/>
        <w:rPr>
          <w:lang w:eastAsia="zh-CN"/>
        </w:rPr>
      </w:pPr>
      <w:r>
        <w:rPr>
          <w:lang w:eastAsia="zh-CN"/>
        </w:rPr>
        <w:t>2.12.2 Beam Switching - Observations and Proposals from Contributions</w:t>
      </w:r>
    </w:p>
    <w:p w14:paraId="2988F90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06C5406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584398B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344759C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304C46A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793FCF01"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RAN1 could study on the potential dynamic switching of beam for periodic RS transmission on same time-frequency resources after consecutive LBT failures on one of the configured beams</w:t>
      </w:r>
    </w:p>
    <w:p w14:paraId="1FF5651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24348D8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0F257FC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2CA2EC8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0159A41C" w14:textId="77777777" w:rsidR="00B36062" w:rsidRDefault="00394D2B">
      <w:pPr>
        <w:pStyle w:val="ListParagraph"/>
        <w:numPr>
          <w:ilvl w:val="1"/>
          <w:numId w:val="16"/>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66F97334" w14:textId="77777777" w:rsidR="00B36062" w:rsidRDefault="00394D2B">
      <w:pPr>
        <w:pStyle w:val="ListParagraph"/>
        <w:numPr>
          <w:ilvl w:val="0"/>
          <w:numId w:val="16"/>
        </w:numPr>
        <w:rPr>
          <w:rFonts w:eastAsia="SimSun"/>
          <w:lang w:eastAsia="zh-CN"/>
        </w:rPr>
      </w:pPr>
      <w:r>
        <w:rPr>
          <w:rFonts w:eastAsia="SimSun"/>
          <w:lang w:eastAsia="zh-CN"/>
        </w:rPr>
        <w:t>From [31]:</w:t>
      </w:r>
    </w:p>
    <w:p w14:paraId="0AC5721A" w14:textId="77777777" w:rsidR="00B36062" w:rsidRDefault="00394D2B">
      <w:pPr>
        <w:pStyle w:val="ListParagraph"/>
        <w:numPr>
          <w:ilvl w:val="1"/>
          <w:numId w:val="16"/>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53B71713" w14:textId="77777777" w:rsidR="00B36062" w:rsidRDefault="00B36062">
      <w:pPr>
        <w:pStyle w:val="BodyText"/>
        <w:spacing w:after="0"/>
        <w:rPr>
          <w:rFonts w:ascii="Times New Roman" w:hAnsi="Times New Roman"/>
          <w:sz w:val="22"/>
          <w:szCs w:val="22"/>
          <w:lang w:eastAsia="zh-CN"/>
        </w:rPr>
      </w:pPr>
    </w:p>
    <w:p w14:paraId="31FD269E" w14:textId="77777777" w:rsidR="00B36062" w:rsidRDefault="00B36062">
      <w:pPr>
        <w:pStyle w:val="BodyText"/>
        <w:spacing w:after="0"/>
        <w:rPr>
          <w:rFonts w:ascii="Times New Roman" w:hAnsi="Times New Roman"/>
          <w:sz w:val="22"/>
          <w:szCs w:val="22"/>
          <w:lang w:eastAsia="zh-CN"/>
        </w:rPr>
      </w:pPr>
    </w:p>
    <w:p w14:paraId="57BF58C2" w14:textId="77777777" w:rsidR="00B36062" w:rsidRDefault="00394D2B">
      <w:pPr>
        <w:pStyle w:val="Heading3"/>
        <w:rPr>
          <w:lang w:eastAsia="zh-CN"/>
        </w:rPr>
      </w:pPr>
      <w:r>
        <w:rPr>
          <w:lang w:eastAsia="zh-CN"/>
        </w:rPr>
        <w:t>2.12.2 Discussions</w:t>
      </w:r>
    </w:p>
    <w:p w14:paraId="62BCF0C0" w14:textId="77777777" w:rsidR="00B36062" w:rsidRDefault="00394D2B">
      <w:pPr>
        <w:pStyle w:val="Heading5"/>
        <w:rPr>
          <w:lang w:eastAsia="zh-CN"/>
        </w:rPr>
      </w:pPr>
      <w:r>
        <w:rPr>
          <w:lang w:eastAsia="zh-CN"/>
        </w:rPr>
        <w:t>Moderator Summary of observations and proposals from Contributions:</w:t>
      </w:r>
    </w:p>
    <w:p w14:paraId="056CF3A2"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3FCB4752" w14:textId="77777777" w:rsidR="00B36062" w:rsidRDefault="00B36062">
      <w:pPr>
        <w:pStyle w:val="BodyText"/>
        <w:spacing w:after="0"/>
        <w:rPr>
          <w:rFonts w:ascii="Times New Roman" w:hAnsi="Times New Roman"/>
          <w:sz w:val="22"/>
          <w:szCs w:val="22"/>
          <w:highlight w:val="yellow"/>
          <w:lang w:eastAsia="zh-CN"/>
        </w:rPr>
      </w:pPr>
    </w:p>
    <w:p w14:paraId="747BFAD7"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352F314" w14:textId="77777777" w:rsidR="00B36062" w:rsidRDefault="00B36062">
      <w:pPr>
        <w:pStyle w:val="BodyText"/>
        <w:spacing w:after="0"/>
        <w:rPr>
          <w:rFonts w:ascii="Times New Roman" w:hAnsi="Times New Roman"/>
          <w:sz w:val="22"/>
          <w:szCs w:val="22"/>
          <w:highlight w:val="yellow"/>
          <w:lang w:eastAsia="zh-CN"/>
        </w:rPr>
      </w:pPr>
    </w:p>
    <w:p w14:paraId="3044328A" w14:textId="77777777" w:rsidR="00B36062" w:rsidRDefault="00394D2B">
      <w:pPr>
        <w:pStyle w:val="Heading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62D06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3539DAB"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9D4722C" w14:textId="77777777" w:rsidR="00B36062" w:rsidRDefault="00394D2B">
            <w:pPr>
              <w:spacing w:after="0"/>
              <w:rPr>
                <w:lang w:val="sv-SE"/>
              </w:rPr>
            </w:pPr>
            <w:r>
              <w:rPr>
                <w:rStyle w:val="Strong"/>
                <w:color w:val="000000"/>
                <w:lang w:val="sv-SE"/>
              </w:rPr>
              <w:t>Comments</w:t>
            </w:r>
          </w:p>
        </w:tc>
      </w:tr>
      <w:tr w:rsidR="00B36062" w14:paraId="111494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C56A9"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3A58CBA" w14:textId="77777777" w:rsidR="00B36062" w:rsidRDefault="00394D2B">
            <w:pPr>
              <w:overflowPunct/>
              <w:autoSpaceDE/>
              <w:adjustRightInd/>
              <w:spacing w:after="0"/>
              <w:rPr>
                <w:lang w:val="sv-SE" w:eastAsia="zh-CN"/>
              </w:rPr>
            </w:pPr>
            <w:r>
              <w:rPr>
                <w:lang w:val="sv-SE" w:eastAsia="zh-CN"/>
              </w:rPr>
              <w:t>Balanced coverage between SSB beam and the beam for data transmission should be considered</w:t>
            </w:r>
          </w:p>
        </w:tc>
      </w:tr>
      <w:tr w:rsidR="00B36062" w14:paraId="2D82C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7F01C" w14:textId="77777777" w:rsidR="00B36062" w:rsidRDefault="00394D2B">
            <w:pPr>
              <w:spacing w:after="0"/>
              <w:rPr>
                <w:lang w:val="sv-SE" w:eastAsia="zh-CN"/>
              </w:rPr>
            </w:pPr>
            <w:r>
              <w:rPr>
                <w:lang w:val="sv-SE" w:eastAsia="zh-CN"/>
              </w:rPr>
              <w:t>Lenovo/</w:t>
            </w:r>
          </w:p>
          <w:p w14:paraId="28E33E69" w14:textId="77777777" w:rsidR="00B36062" w:rsidRDefault="00394D2B">
            <w:pPr>
              <w:spacing w:after="0"/>
              <w:rPr>
                <w:lang w:val="sv-SE" w:eastAsia="zh-CN"/>
              </w:rPr>
            </w:pPr>
            <w:r>
              <w:rPr>
                <w:lang w:val="sv-SE" w:eastAsia="zh-CN"/>
              </w:rPr>
              <w:t>Motorola</w:t>
            </w:r>
          </w:p>
          <w:p w14:paraId="30DE0CA0" w14:textId="77777777"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1971EBB" w14:textId="77777777" w:rsidR="00B36062" w:rsidRDefault="00394D2B">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36062" w14:paraId="3EED59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86DF5" w14:textId="77777777" w:rsidR="00B36062" w:rsidRDefault="00394D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19F14CA" w14:textId="77777777" w:rsidR="00B36062" w:rsidRDefault="00394D2B">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36062" w14:paraId="4D8EF9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EA431"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3DC3D8" w14:textId="77777777" w:rsidR="00B36062" w:rsidRDefault="00394D2B">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36062" w14:paraId="29B374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0E145"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9CEB2F1" w14:textId="77777777" w:rsidR="00B36062" w:rsidRDefault="00394D2B">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36062" w14:paraId="23BF47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22394"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56BCDB4" w14:textId="77777777" w:rsidR="00B36062" w:rsidRDefault="00394D2B">
            <w:pPr>
              <w:overflowPunct/>
              <w:autoSpaceDE/>
              <w:adjustRightInd/>
              <w:spacing w:after="0"/>
              <w:rPr>
                <w:lang w:eastAsia="zh-CN"/>
              </w:rPr>
            </w:pPr>
            <w:r>
              <w:rPr>
                <w:lang w:eastAsia="zh-CN"/>
              </w:rPr>
              <w:t xml:space="preserve">Beam management enhancement should be considered </w:t>
            </w:r>
          </w:p>
        </w:tc>
      </w:tr>
      <w:tr w:rsidR="00B36062" w14:paraId="591AF5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86C79" w14:textId="77777777" w:rsidR="00B36062" w:rsidRDefault="00B36062">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BA6626F" w14:textId="77777777" w:rsidR="00B36062" w:rsidRDefault="00B36062">
            <w:pPr>
              <w:overflowPunct/>
              <w:autoSpaceDE/>
              <w:adjustRightInd/>
              <w:spacing w:after="0"/>
              <w:rPr>
                <w:lang w:eastAsia="zh-CN"/>
              </w:rPr>
            </w:pPr>
          </w:p>
        </w:tc>
      </w:tr>
      <w:tr w:rsidR="00B36062" w14:paraId="4E79A1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D53D4"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DC5F5F6" w14:textId="77777777" w:rsidR="00B36062" w:rsidRDefault="00394D2B">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w:t>
            </w:r>
            <w:r>
              <w:rPr>
                <w:lang w:eastAsia="zh-CN"/>
              </w:rPr>
              <w:lastRenderedPageBreak/>
              <w:t xml:space="preserve">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B36062" w14:paraId="54EE5E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D0280" w14:textId="77777777" w:rsidR="00B36062" w:rsidRDefault="00394D2B">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8C5BCF1" w14:textId="77777777" w:rsidR="00B36062" w:rsidRDefault="00394D2B">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36062" w14:paraId="68A93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F9634"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223072" w14:textId="77777777" w:rsidR="00B36062" w:rsidRDefault="00394D2B">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36062" w14:paraId="5805D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092B1"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FA8565B" w14:textId="77777777" w:rsidR="00B36062" w:rsidRDefault="00394D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w:t>
            </w:r>
            <w:proofErr w:type="spellStart"/>
            <w:r>
              <w:rPr>
                <w:rFonts w:eastAsia="MS Mincho"/>
                <w:lang w:eastAsia="ja-JP"/>
              </w:rPr>
              <w:t>InterDigital’s</w:t>
            </w:r>
            <w:proofErr w:type="spellEnd"/>
            <w:r>
              <w:rPr>
                <w:rFonts w:eastAsia="MS Mincho"/>
                <w:lang w:eastAsia="ja-JP"/>
              </w:rPr>
              <w:t xml:space="preserve"> and LGE’s view that other than LBT aspects should also be considered in 52-71GHz item. </w:t>
            </w:r>
          </w:p>
        </w:tc>
      </w:tr>
      <w:tr w:rsidR="00B36062" w14:paraId="5C2958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B4400" w14:textId="77777777" w:rsidR="00B36062" w:rsidRDefault="00394D2B">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C5CB8C7" w14:textId="77777777" w:rsidR="00B36062" w:rsidRDefault="00394D2B">
            <w:pPr>
              <w:overflowPunct/>
              <w:autoSpaceDE/>
              <w:adjustRightInd/>
              <w:spacing w:after="0"/>
              <w:rPr>
                <w:rFonts w:eastAsia="MS Mincho"/>
                <w:lang w:eastAsia="ja-JP"/>
              </w:rPr>
            </w:pPr>
            <w:r>
              <w:rPr>
                <w:rFonts w:hint="eastAsia"/>
                <w:lang w:eastAsia="zh-CN"/>
              </w:rPr>
              <w:t>We share similar views with Lenovo and Qualcomm.</w:t>
            </w:r>
          </w:p>
        </w:tc>
      </w:tr>
      <w:tr w:rsidR="00C70A0E" w14:paraId="1D3C674E"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17025" w14:textId="77777777" w:rsidR="00C70A0E" w:rsidRDefault="00C70A0E" w:rsidP="00C15E73">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1080F36" w14:textId="77777777" w:rsidR="00C70A0E" w:rsidRDefault="00C70A0E" w:rsidP="00C15E73">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695990" w14:paraId="0E15EF29"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6FBBF" w14:textId="280ECFDE" w:rsidR="00695990" w:rsidRDefault="00695990" w:rsidP="00C15E73">
            <w:pPr>
              <w:spacing w:after="0"/>
              <w:rPr>
                <w:rFonts w:hint="eastAsia"/>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948096" w14:textId="56A76F67" w:rsidR="00695990" w:rsidRDefault="00695990" w:rsidP="00C15E73">
            <w:pPr>
              <w:overflowPunct/>
              <w:autoSpaceDE/>
              <w:adjustRightInd/>
              <w:spacing w:after="0"/>
              <w:rPr>
                <w:rFonts w:hint="eastAsia"/>
                <w:lang w:eastAsia="zh-CN"/>
              </w:rPr>
            </w:pPr>
            <w:r>
              <w:rPr>
                <w:lang w:eastAsia="zh-CN"/>
              </w:rPr>
              <w:t>Agree with Qualcomm’s comments</w:t>
            </w:r>
            <w:bookmarkStart w:id="214" w:name="_GoBack"/>
            <w:bookmarkEnd w:id="214"/>
          </w:p>
        </w:tc>
      </w:tr>
    </w:tbl>
    <w:p w14:paraId="393BA908" w14:textId="77777777" w:rsidR="00B36062" w:rsidRPr="00C70A0E" w:rsidRDefault="00B36062">
      <w:pPr>
        <w:pStyle w:val="BodyText"/>
        <w:spacing w:after="0"/>
        <w:rPr>
          <w:rFonts w:ascii="Times New Roman" w:eastAsiaTheme="minorEastAsia" w:hAnsi="Times New Roman"/>
          <w:sz w:val="22"/>
          <w:szCs w:val="22"/>
          <w:lang w:eastAsia="ko-KR"/>
        </w:rPr>
      </w:pPr>
    </w:p>
    <w:p w14:paraId="40D07CFC" w14:textId="77777777" w:rsidR="00B36062" w:rsidRDefault="00394D2B">
      <w:pPr>
        <w:pStyle w:val="Heading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640AA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957AAA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33AEA70" w14:textId="77777777" w:rsidR="00B36062" w:rsidRDefault="00394D2B">
            <w:pPr>
              <w:spacing w:after="0"/>
              <w:rPr>
                <w:lang w:val="sv-SE"/>
              </w:rPr>
            </w:pPr>
            <w:r>
              <w:rPr>
                <w:rStyle w:val="Strong"/>
                <w:color w:val="000000"/>
                <w:lang w:val="sv-SE"/>
              </w:rPr>
              <w:t>Comments</w:t>
            </w:r>
          </w:p>
        </w:tc>
      </w:tr>
      <w:tr w:rsidR="00B36062" w14:paraId="46FCEB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335FB"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C9ABACC" w14:textId="77777777" w:rsidR="00B36062" w:rsidRDefault="00394D2B">
            <w:pPr>
              <w:overflowPunct/>
              <w:autoSpaceDE/>
              <w:adjustRightInd/>
              <w:spacing w:after="0"/>
              <w:rPr>
                <w:lang w:val="sv-SE" w:eastAsia="zh-CN"/>
              </w:rPr>
            </w:pPr>
            <w:r>
              <w:rPr>
                <w:lang w:val="sv-SE" w:eastAsia="zh-CN"/>
              </w:rPr>
              <w:t>For lower SCS of 240 kHz beam switching gap is not necessary</w:t>
            </w:r>
          </w:p>
        </w:tc>
      </w:tr>
      <w:tr w:rsidR="00B36062" w14:paraId="589B4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2C589" w14:textId="77777777" w:rsidR="00B36062" w:rsidRDefault="00394D2B">
            <w:pPr>
              <w:spacing w:after="0"/>
              <w:rPr>
                <w:lang w:val="sv-SE" w:eastAsia="zh-CN"/>
              </w:rPr>
            </w:pPr>
            <w:r>
              <w:rPr>
                <w:lang w:val="sv-SE" w:eastAsia="zh-CN"/>
              </w:rPr>
              <w:t>Lenovo/</w:t>
            </w:r>
          </w:p>
          <w:p w14:paraId="03F11B39" w14:textId="77777777"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3AE1653" w14:textId="77777777" w:rsidR="00B36062" w:rsidRDefault="00394D2B">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36062" w14:paraId="46C19E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81070"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6FB6E42" w14:textId="77777777" w:rsidR="00B36062" w:rsidRDefault="00394D2B">
            <w:pPr>
              <w:overflowPunct/>
              <w:autoSpaceDE/>
              <w:adjustRightInd/>
              <w:spacing w:after="0"/>
              <w:rPr>
                <w:lang w:val="sv-SE" w:eastAsia="zh-CN"/>
              </w:rPr>
            </w:pPr>
            <w:r>
              <w:rPr>
                <w:lang w:val="sv-SE" w:eastAsia="zh-CN"/>
              </w:rPr>
              <w:t>For higher SCS, the necessity of the beam switching gap should be discussed.</w:t>
            </w:r>
          </w:p>
        </w:tc>
      </w:tr>
      <w:tr w:rsidR="00B36062" w14:paraId="51412B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A901B"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7D714AE" w14:textId="77777777" w:rsidR="00B36062" w:rsidRDefault="00394D2B">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36062" w14:paraId="00EABA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D3A51"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3F31EA0" w14:textId="77777777" w:rsidR="00B36062" w:rsidRDefault="00394D2B">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36062" w14:paraId="3E34A3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F88DA"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1E180"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36062" w14:paraId="28BFD2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A66FF"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FDEED3" w14:textId="77777777" w:rsidR="00B36062" w:rsidRDefault="00394D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36062" w14:paraId="347073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17A33" w14:textId="77777777" w:rsidR="00B36062" w:rsidRDefault="00394D2B">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7E9EE87" w14:textId="77777777" w:rsidR="00B36062" w:rsidRDefault="00394D2B">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proofErr w:type="spellStart"/>
            <w:r>
              <w:rPr>
                <w:rFonts w:hint="eastAsia"/>
                <w:lang w:eastAsia="zh-CN"/>
              </w:rPr>
              <w:t>enhancment</w:t>
            </w:r>
            <w:proofErr w:type="spellEnd"/>
            <w:r>
              <w:rPr>
                <w:rFonts w:hint="eastAsia"/>
                <w:lang w:eastAsia="zh-CN"/>
              </w:rPr>
              <w:t xml:space="preserve"> for beam switching should be considered.</w:t>
            </w:r>
          </w:p>
        </w:tc>
      </w:tr>
      <w:tr w:rsidR="00C70A0E" w14:paraId="59D8196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A8F62" w14:textId="77777777" w:rsidR="00C70A0E" w:rsidRDefault="00C70A0E" w:rsidP="00C15E73">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04B7519" w14:textId="77777777" w:rsidR="00C70A0E" w:rsidRDefault="00C70A0E" w:rsidP="00C15E73">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bl>
    <w:p w14:paraId="591499BC" w14:textId="77777777" w:rsidR="00B36062" w:rsidRPr="00C70A0E" w:rsidRDefault="00B36062">
      <w:pPr>
        <w:pStyle w:val="BodyText"/>
        <w:spacing w:after="0"/>
        <w:rPr>
          <w:rFonts w:ascii="Times New Roman" w:hAnsi="Times New Roman"/>
          <w:sz w:val="22"/>
          <w:szCs w:val="22"/>
          <w:lang w:eastAsia="zh-CN"/>
        </w:rPr>
      </w:pPr>
    </w:p>
    <w:p w14:paraId="065AA21C" w14:textId="77777777" w:rsidR="00B36062" w:rsidRDefault="00B36062">
      <w:pPr>
        <w:pStyle w:val="BodyText"/>
        <w:spacing w:after="0"/>
        <w:rPr>
          <w:rFonts w:ascii="Times New Roman" w:hAnsi="Times New Roman"/>
          <w:sz w:val="22"/>
          <w:szCs w:val="22"/>
          <w:lang w:eastAsia="zh-CN"/>
        </w:rPr>
      </w:pPr>
    </w:p>
    <w:p w14:paraId="5E09B35C" w14:textId="77777777" w:rsidR="00B36062" w:rsidRDefault="00394D2B">
      <w:pPr>
        <w:pStyle w:val="Heading2"/>
        <w:rPr>
          <w:lang w:eastAsia="zh-CN"/>
        </w:rPr>
      </w:pPr>
      <w:r>
        <w:rPr>
          <w:lang w:eastAsia="zh-CN"/>
        </w:rPr>
        <w:t>2.13 Issues with RF impairments</w:t>
      </w:r>
    </w:p>
    <w:p w14:paraId="3532AA30" w14:textId="77777777" w:rsidR="00B36062" w:rsidRDefault="00394D2B">
      <w:pPr>
        <w:pStyle w:val="Heading3"/>
        <w:rPr>
          <w:lang w:eastAsia="zh-CN"/>
        </w:rPr>
      </w:pPr>
      <w:r>
        <w:rPr>
          <w:lang w:eastAsia="zh-CN"/>
        </w:rPr>
        <w:t>2.13.1 Observations and Proposals from Contributions</w:t>
      </w:r>
    </w:p>
    <w:p w14:paraId="73B7BE2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6B06489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6B1B96B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C716D1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4673661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541FA26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5CA5DF12" w14:textId="77777777" w:rsidR="00B36062" w:rsidRDefault="00394D2B">
      <w:pPr>
        <w:pStyle w:val="ListParagraph"/>
        <w:numPr>
          <w:ilvl w:val="1"/>
          <w:numId w:val="16"/>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626BA255" w14:textId="77777777" w:rsidR="00B36062" w:rsidRDefault="00B36062">
      <w:pPr>
        <w:pStyle w:val="BodyText"/>
        <w:spacing w:after="0"/>
        <w:rPr>
          <w:rFonts w:ascii="Times New Roman" w:hAnsi="Times New Roman"/>
          <w:sz w:val="22"/>
          <w:szCs w:val="22"/>
          <w:lang w:eastAsia="zh-CN"/>
        </w:rPr>
      </w:pPr>
    </w:p>
    <w:p w14:paraId="563F8D31" w14:textId="77777777" w:rsidR="00B36062" w:rsidRDefault="00394D2B">
      <w:pPr>
        <w:pStyle w:val="Heading3"/>
        <w:rPr>
          <w:lang w:eastAsia="zh-CN"/>
        </w:rPr>
      </w:pPr>
      <w:r>
        <w:rPr>
          <w:lang w:eastAsia="zh-CN"/>
        </w:rPr>
        <w:t>2.13.2 Discussions</w:t>
      </w:r>
    </w:p>
    <w:p w14:paraId="5F18635F" w14:textId="77777777" w:rsidR="00B36062" w:rsidRDefault="00394D2B">
      <w:pPr>
        <w:pStyle w:val="Heading5"/>
        <w:rPr>
          <w:lang w:eastAsia="zh-CN"/>
        </w:rPr>
      </w:pPr>
      <w:r>
        <w:rPr>
          <w:lang w:eastAsia="zh-CN"/>
        </w:rPr>
        <w:t>Moderator Summary of observations and proposals from Contributions:</w:t>
      </w:r>
    </w:p>
    <w:p w14:paraId="45A913CB"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02693C40"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1A390D23"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19B9BFCD" w14:textId="77777777" w:rsidR="00B36062" w:rsidRDefault="00B36062">
      <w:pPr>
        <w:pStyle w:val="ListParagraph"/>
        <w:spacing w:line="256" w:lineRule="auto"/>
        <w:ind w:left="1296"/>
        <w:rPr>
          <w:lang w:eastAsia="zh-CN"/>
        </w:rPr>
      </w:pPr>
    </w:p>
    <w:p w14:paraId="05FFDBEA" w14:textId="77777777" w:rsidR="00B36062" w:rsidRDefault="00B36062">
      <w:pPr>
        <w:pStyle w:val="ListParagraph"/>
        <w:spacing w:line="256" w:lineRule="auto"/>
        <w:ind w:left="1296"/>
        <w:rPr>
          <w:lang w:eastAsia="zh-CN"/>
        </w:rPr>
      </w:pPr>
    </w:p>
    <w:p w14:paraId="43A45B93"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359FFC1" w14:textId="77777777" w:rsidR="00B36062" w:rsidRDefault="00B36062">
      <w:pPr>
        <w:pStyle w:val="ListParagraph"/>
        <w:spacing w:line="256" w:lineRule="auto"/>
        <w:ind w:left="1296"/>
        <w:rPr>
          <w:lang w:eastAsia="zh-CN"/>
        </w:rPr>
      </w:pPr>
    </w:p>
    <w:p w14:paraId="7EB5516C" w14:textId="77777777" w:rsidR="00B36062" w:rsidRDefault="00394D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F3888B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D0192ED"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06E36C9" w14:textId="77777777" w:rsidR="00B36062" w:rsidRDefault="00394D2B">
            <w:pPr>
              <w:spacing w:after="0"/>
              <w:rPr>
                <w:lang w:val="sv-SE"/>
              </w:rPr>
            </w:pPr>
            <w:r>
              <w:rPr>
                <w:rStyle w:val="Strong"/>
                <w:color w:val="000000"/>
                <w:lang w:val="sv-SE"/>
              </w:rPr>
              <w:t>Comments</w:t>
            </w:r>
          </w:p>
        </w:tc>
      </w:tr>
      <w:tr w:rsidR="00B36062" w14:paraId="7023B7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10009"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0CB3E59" w14:textId="77777777" w:rsidR="00B36062" w:rsidRDefault="00394D2B">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36062" w14:paraId="5B8A5D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16576"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DE19A3"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C70A0E" w14:paraId="0550D17E"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48F83" w14:textId="77777777" w:rsidR="00C70A0E" w:rsidRDefault="00C70A0E" w:rsidP="00C15E73">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26C24153" w14:textId="77777777" w:rsidR="00C70A0E" w:rsidRDefault="00C70A0E" w:rsidP="00C15E73">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bl>
    <w:p w14:paraId="663C73C8" w14:textId="77777777" w:rsidR="00B36062" w:rsidRPr="00C70A0E" w:rsidRDefault="00B36062">
      <w:pPr>
        <w:pStyle w:val="BodyText"/>
        <w:spacing w:after="0"/>
        <w:rPr>
          <w:rFonts w:ascii="Times New Roman" w:hAnsi="Times New Roman"/>
          <w:sz w:val="22"/>
          <w:szCs w:val="22"/>
          <w:lang w:val="sv-SE" w:eastAsia="zh-CN"/>
        </w:rPr>
      </w:pPr>
    </w:p>
    <w:p w14:paraId="3832AD5A" w14:textId="77777777" w:rsidR="00B36062" w:rsidRDefault="00B36062">
      <w:pPr>
        <w:pStyle w:val="BodyText"/>
        <w:spacing w:after="0"/>
        <w:rPr>
          <w:rFonts w:ascii="Times New Roman" w:hAnsi="Times New Roman"/>
          <w:sz w:val="22"/>
          <w:szCs w:val="22"/>
          <w:lang w:eastAsia="zh-CN"/>
        </w:rPr>
      </w:pPr>
    </w:p>
    <w:p w14:paraId="0B312C8A" w14:textId="77777777" w:rsidR="00B36062" w:rsidRDefault="00B36062">
      <w:pPr>
        <w:pStyle w:val="BodyText"/>
        <w:spacing w:after="0"/>
        <w:rPr>
          <w:rFonts w:ascii="Times New Roman" w:hAnsi="Times New Roman"/>
          <w:sz w:val="22"/>
          <w:szCs w:val="22"/>
          <w:lang w:eastAsia="zh-CN"/>
        </w:rPr>
      </w:pPr>
    </w:p>
    <w:p w14:paraId="7886719C" w14:textId="77777777" w:rsidR="00B36062" w:rsidRDefault="00B36062">
      <w:pPr>
        <w:pStyle w:val="BodyText"/>
        <w:spacing w:after="0"/>
        <w:rPr>
          <w:rFonts w:ascii="Times New Roman" w:hAnsi="Times New Roman"/>
          <w:sz w:val="22"/>
          <w:szCs w:val="22"/>
          <w:lang w:eastAsia="zh-CN"/>
        </w:rPr>
      </w:pPr>
    </w:p>
    <w:p w14:paraId="58C178D0" w14:textId="77777777" w:rsidR="00B36062" w:rsidRDefault="00B36062">
      <w:pPr>
        <w:pStyle w:val="BodyText"/>
        <w:spacing w:after="0"/>
        <w:rPr>
          <w:rFonts w:ascii="Times New Roman" w:hAnsi="Times New Roman"/>
          <w:sz w:val="22"/>
          <w:szCs w:val="22"/>
          <w:lang w:eastAsia="zh-CN"/>
        </w:rPr>
      </w:pPr>
    </w:p>
    <w:p w14:paraId="1144A93E" w14:textId="77777777" w:rsidR="00B36062" w:rsidRDefault="00394D2B">
      <w:pPr>
        <w:pStyle w:val="Heading1"/>
        <w:numPr>
          <w:ilvl w:val="0"/>
          <w:numId w:val="5"/>
        </w:numPr>
        <w:ind w:left="360"/>
        <w:rPr>
          <w:rFonts w:cs="Arial"/>
          <w:sz w:val="32"/>
          <w:szCs w:val="32"/>
          <w:lang w:val="en-US"/>
        </w:rPr>
      </w:pPr>
      <w:r>
        <w:rPr>
          <w:rFonts w:cs="Arial"/>
          <w:sz w:val="32"/>
          <w:szCs w:val="32"/>
        </w:rPr>
        <w:t>Summary of Conclusions</w:t>
      </w:r>
    </w:p>
    <w:p w14:paraId="121D75A9" w14:textId="77777777" w:rsidR="00B36062" w:rsidRDefault="00394D2B">
      <w:pPr>
        <w:spacing w:line="254" w:lineRule="auto"/>
      </w:pPr>
      <w:r>
        <w:rPr>
          <w:highlight w:val="yellow"/>
        </w:rPr>
        <w:t>To be filled once agreements/conclusions are made in RAN1.</w:t>
      </w:r>
    </w:p>
    <w:p w14:paraId="0F378879" w14:textId="77777777" w:rsidR="00B36062" w:rsidRDefault="00394D2B">
      <w:pPr>
        <w:rPr>
          <w:lang w:eastAsia="zh-CN"/>
        </w:rPr>
      </w:pPr>
      <w:r>
        <w:rPr>
          <w:highlight w:val="green"/>
          <w:lang w:eastAsia="zh-CN"/>
        </w:rPr>
        <w:t>Agreement:</w:t>
      </w:r>
    </w:p>
    <w:p w14:paraId="607B46A6" w14:textId="77777777" w:rsidR="00B36062" w:rsidRDefault="00394D2B">
      <w:pPr>
        <w:rPr>
          <w:lang w:eastAsia="zh-CN"/>
        </w:rPr>
      </w:pPr>
      <w:r>
        <w:rPr>
          <w:lang w:eastAsia="zh-CN"/>
        </w:rPr>
        <w:t>Numerologies below 120 kHz or above 960 kHz are not supported for any signal or channel.</w:t>
      </w:r>
    </w:p>
    <w:p w14:paraId="74522D16" w14:textId="77777777" w:rsidR="00B36062" w:rsidRDefault="00B36062">
      <w:pPr>
        <w:rPr>
          <w:lang w:eastAsia="zh-CN"/>
        </w:rPr>
      </w:pPr>
    </w:p>
    <w:p w14:paraId="0F989C95" w14:textId="77777777" w:rsidR="00B36062" w:rsidRDefault="00394D2B">
      <w:pPr>
        <w:rPr>
          <w:lang w:eastAsia="zh-CN"/>
        </w:rPr>
      </w:pPr>
      <w:r>
        <w:rPr>
          <w:highlight w:val="green"/>
          <w:lang w:eastAsia="zh-CN"/>
        </w:rPr>
        <w:lastRenderedPageBreak/>
        <w:t>Agreement:</w:t>
      </w:r>
    </w:p>
    <w:p w14:paraId="6CBBAFB5" w14:textId="77777777" w:rsidR="00B36062" w:rsidRDefault="00394D2B">
      <w:pPr>
        <w:rPr>
          <w:lang w:eastAsia="zh-CN"/>
        </w:rPr>
      </w:pPr>
      <w:r>
        <w:rPr>
          <w:lang w:eastAsia="zh-CN"/>
        </w:rPr>
        <w:t>For operation in 52-71 GHz:</w:t>
      </w:r>
    </w:p>
    <w:p w14:paraId="775099B4" w14:textId="77777777" w:rsidR="00B36062" w:rsidRDefault="00394D2B">
      <w:pPr>
        <w:numPr>
          <w:ilvl w:val="0"/>
          <w:numId w:val="33"/>
        </w:numPr>
        <w:overflowPunct/>
        <w:autoSpaceDE/>
        <w:autoSpaceDN/>
        <w:adjustRightInd/>
        <w:spacing w:after="0" w:line="240" w:lineRule="auto"/>
        <w:textAlignment w:val="auto"/>
        <w:rPr>
          <w:lang w:eastAsia="zh-CN"/>
        </w:rPr>
      </w:pPr>
      <w:r>
        <w:rPr>
          <w:lang w:eastAsia="zh-CN"/>
        </w:rPr>
        <w:t>120 kHz should be supported</w:t>
      </w:r>
    </w:p>
    <w:p w14:paraId="6A257E68" w14:textId="77777777" w:rsidR="00B36062" w:rsidRDefault="00394D2B">
      <w:pPr>
        <w:numPr>
          <w:ilvl w:val="0"/>
          <w:numId w:val="33"/>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3B6F4AE7" w14:textId="77777777" w:rsidR="00B36062" w:rsidRDefault="00394D2B">
      <w:pPr>
        <w:numPr>
          <w:ilvl w:val="0"/>
          <w:numId w:val="33"/>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379941B5" w14:textId="77777777" w:rsidR="00B36062" w:rsidRDefault="00B36062">
      <w:pPr>
        <w:pStyle w:val="BodyText"/>
        <w:spacing w:after="0"/>
        <w:rPr>
          <w:rFonts w:ascii="Times New Roman" w:hAnsi="Times New Roman"/>
          <w:sz w:val="22"/>
          <w:szCs w:val="22"/>
          <w:lang w:eastAsia="zh-CN"/>
        </w:rPr>
      </w:pPr>
    </w:p>
    <w:p w14:paraId="0D7A82AA" w14:textId="77777777" w:rsidR="00B36062" w:rsidRDefault="00B36062">
      <w:pPr>
        <w:spacing w:line="256" w:lineRule="auto"/>
      </w:pPr>
    </w:p>
    <w:p w14:paraId="2FF3794B" w14:textId="77777777" w:rsidR="00B36062" w:rsidRDefault="00394D2B">
      <w:pPr>
        <w:pStyle w:val="Heading1"/>
        <w:textAlignment w:val="auto"/>
        <w:rPr>
          <w:rFonts w:cs="Arial"/>
          <w:sz w:val="32"/>
          <w:szCs w:val="32"/>
          <w:lang w:val="en-US"/>
        </w:rPr>
      </w:pPr>
      <w:r>
        <w:rPr>
          <w:rFonts w:cs="Arial"/>
          <w:sz w:val="32"/>
          <w:szCs w:val="32"/>
          <w:lang w:val="en-US"/>
        </w:rPr>
        <w:t>Reference</w:t>
      </w:r>
    </w:p>
    <w:p w14:paraId="2A80FB4E" w14:textId="77777777" w:rsidR="00B36062" w:rsidRDefault="00394D2B">
      <w:pPr>
        <w:pStyle w:val="ListParagraph"/>
        <w:numPr>
          <w:ilvl w:val="0"/>
          <w:numId w:val="34"/>
        </w:numPr>
        <w:ind w:left="540" w:hanging="540"/>
        <w:rPr>
          <w:rFonts w:eastAsia="Calibri"/>
          <w:lang w:eastAsia="zh-CN"/>
        </w:rPr>
      </w:pPr>
      <w:r>
        <w:rPr>
          <w:rFonts w:eastAsia="Calibri"/>
          <w:lang w:eastAsia="zh-CN"/>
        </w:rPr>
        <w:t>R1-2007549, “Further discussion on B52 numerology,” FUTUREWEI</w:t>
      </w:r>
    </w:p>
    <w:p w14:paraId="313596A2" w14:textId="77777777" w:rsidR="00B36062" w:rsidRDefault="00394D2B">
      <w:pPr>
        <w:pStyle w:val="ListParagraph"/>
        <w:numPr>
          <w:ilvl w:val="0"/>
          <w:numId w:val="34"/>
        </w:numPr>
        <w:ind w:left="540" w:hanging="540"/>
        <w:rPr>
          <w:rFonts w:eastAsia="Calibri"/>
          <w:lang w:eastAsia="zh-CN"/>
        </w:rPr>
      </w:pPr>
      <w:r>
        <w:rPr>
          <w:rFonts w:eastAsia="Calibri"/>
          <w:lang w:eastAsia="zh-CN"/>
        </w:rPr>
        <w:t>R1-2007558, “Discussion on physical layer impacts for NR beyond 52.6 GHz,” Lenovo, Motorola Mobility</w:t>
      </w:r>
    </w:p>
    <w:p w14:paraId="6FE0A0A3" w14:textId="77777777" w:rsidR="00B36062" w:rsidRDefault="00394D2B">
      <w:pPr>
        <w:pStyle w:val="ListParagraph"/>
        <w:numPr>
          <w:ilvl w:val="0"/>
          <w:numId w:val="34"/>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177F7A9D" w14:textId="77777777" w:rsidR="00B36062" w:rsidRDefault="00394D2B">
      <w:pPr>
        <w:pStyle w:val="ListParagraph"/>
        <w:numPr>
          <w:ilvl w:val="0"/>
          <w:numId w:val="34"/>
        </w:numPr>
        <w:ind w:left="540" w:hanging="540"/>
        <w:rPr>
          <w:rFonts w:eastAsia="Calibri"/>
          <w:lang w:eastAsia="zh-CN"/>
        </w:rPr>
      </w:pPr>
      <w:r>
        <w:rPr>
          <w:rFonts w:eastAsia="Calibri"/>
          <w:lang w:eastAsia="zh-CN"/>
        </w:rPr>
        <w:t>R1-2007642, “Physical layer design for NR 52.6-71GHz,” Beijing Xiaomi Software Tech</w:t>
      </w:r>
    </w:p>
    <w:p w14:paraId="108F9402" w14:textId="77777777" w:rsidR="00B36062" w:rsidRDefault="00394D2B">
      <w:pPr>
        <w:pStyle w:val="ListParagraph"/>
        <w:numPr>
          <w:ilvl w:val="0"/>
          <w:numId w:val="34"/>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6F2DC254" w14:textId="77777777" w:rsidR="00B36062" w:rsidRDefault="00394D2B">
      <w:pPr>
        <w:pStyle w:val="ListParagraph"/>
        <w:numPr>
          <w:ilvl w:val="0"/>
          <w:numId w:val="34"/>
        </w:numPr>
        <w:ind w:left="540" w:hanging="540"/>
        <w:rPr>
          <w:rFonts w:eastAsia="Calibri"/>
          <w:lang w:eastAsia="zh-CN"/>
        </w:rPr>
      </w:pPr>
      <w:r>
        <w:rPr>
          <w:rFonts w:eastAsia="Calibri"/>
          <w:lang w:eastAsia="zh-CN"/>
        </w:rPr>
        <w:t>R1-2007785, “Consideration on required changes to NR using existing NR waveform,” Fujitsu</w:t>
      </w:r>
    </w:p>
    <w:p w14:paraId="4984F3CC" w14:textId="77777777" w:rsidR="00B36062" w:rsidRDefault="00394D2B">
      <w:pPr>
        <w:pStyle w:val="ListParagraph"/>
        <w:numPr>
          <w:ilvl w:val="0"/>
          <w:numId w:val="34"/>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0C89A684" w14:textId="77777777" w:rsidR="00B36062" w:rsidRDefault="00394D2B">
      <w:pPr>
        <w:pStyle w:val="ListParagraph"/>
        <w:numPr>
          <w:ilvl w:val="0"/>
          <w:numId w:val="34"/>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17C5BB6C" w14:textId="77777777" w:rsidR="00B36062" w:rsidRDefault="00394D2B">
      <w:pPr>
        <w:pStyle w:val="ListParagraph"/>
        <w:numPr>
          <w:ilvl w:val="0"/>
          <w:numId w:val="34"/>
        </w:numPr>
        <w:ind w:left="540" w:hanging="540"/>
        <w:rPr>
          <w:rFonts w:eastAsia="Calibri"/>
          <w:lang w:eastAsia="zh-CN"/>
        </w:rPr>
      </w:pPr>
      <w:r>
        <w:rPr>
          <w:rFonts w:eastAsia="Calibri"/>
          <w:lang w:eastAsia="zh-CN"/>
        </w:rPr>
        <w:t>R1-2007883, “Required changes to NR using existing DL/UL NR waveform,” TCL Communication Ltd.</w:t>
      </w:r>
    </w:p>
    <w:p w14:paraId="17B3CAD2" w14:textId="77777777" w:rsidR="00B36062" w:rsidRDefault="00394D2B">
      <w:pPr>
        <w:pStyle w:val="ListParagraph"/>
        <w:numPr>
          <w:ilvl w:val="0"/>
          <w:numId w:val="34"/>
        </w:numPr>
        <w:ind w:left="540" w:hanging="540"/>
        <w:rPr>
          <w:rFonts w:eastAsia="Calibri"/>
          <w:lang w:eastAsia="zh-CN"/>
        </w:rPr>
      </w:pPr>
      <w:r>
        <w:rPr>
          <w:rFonts w:eastAsia="Calibri"/>
          <w:lang w:eastAsia="zh-CN"/>
        </w:rPr>
        <w:t>R1-2007926, “Required changes to NR using existing DL/UL NR waveform,” Nokia, Nokia Shanghai Bell</w:t>
      </w:r>
    </w:p>
    <w:p w14:paraId="677890AF" w14:textId="77777777" w:rsidR="00B36062" w:rsidRDefault="00394D2B">
      <w:pPr>
        <w:pStyle w:val="ListParagraph"/>
        <w:numPr>
          <w:ilvl w:val="0"/>
          <w:numId w:val="34"/>
        </w:numPr>
        <w:ind w:left="540" w:hanging="540"/>
        <w:rPr>
          <w:rFonts w:eastAsia="Calibri"/>
          <w:lang w:eastAsia="zh-CN"/>
        </w:rPr>
      </w:pPr>
      <w:r>
        <w:rPr>
          <w:rFonts w:eastAsia="Calibri"/>
          <w:lang w:eastAsia="zh-CN"/>
        </w:rPr>
        <w:t>R1-2007929, “On phase noise compensation for NR from 52.6GHz to 71GHz,” Mitsubishi Electric RCE</w:t>
      </w:r>
    </w:p>
    <w:p w14:paraId="175384D6" w14:textId="77777777" w:rsidR="00B36062" w:rsidRDefault="00394D2B">
      <w:pPr>
        <w:pStyle w:val="ListParagraph"/>
        <w:numPr>
          <w:ilvl w:val="0"/>
          <w:numId w:val="34"/>
        </w:numPr>
        <w:ind w:left="540" w:hanging="540"/>
        <w:rPr>
          <w:rFonts w:eastAsia="Calibri"/>
          <w:lang w:eastAsia="zh-CN"/>
        </w:rPr>
      </w:pPr>
      <w:r>
        <w:rPr>
          <w:rFonts w:eastAsia="Calibri"/>
          <w:lang w:eastAsia="zh-CN"/>
        </w:rPr>
        <w:t>R1-2007941, “Discussion on Required Changes to NR in 52.6 – 71 GHz,” Intel Corporation</w:t>
      </w:r>
    </w:p>
    <w:p w14:paraId="7A1BB17F" w14:textId="77777777" w:rsidR="00B36062" w:rsidRDefault="00394D2B">
      <w:pPr>
        <w:pStyle w:val="ListParagraph"/>
        <w:numPr>
          <w:ilvl w:val="0"/>
          <w:numId w:val="34"/>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13755857" w14:textId="77777777" w:rsidR="00B36062" w:rsidRDefault="00394D2B">
      <w:pPr>
        <w:pStyle w:val="ListParagraph"/>
        <w:numPr>
          <w:ilvl w:val="0"/>
          <w:numId w:val="34"/>
        </w:numPr>
        <w:ind w:left="540" w:hanging="540"/>
        <w:rPr>
          <w:rFonts w:eastAsia="Calibri"/>
          <w:lang w:eastAsia="zh-CN"/>
        </w:rPr>
      </w:pPr>
      <w:r>
        <w:rPr>
          <w:rFonts w:eastAsia="Calibri"/>
          <w:lang w:eastAsia="zh-CN"/>
        </w:rPr>
        <w:t>R1-2007982, “On NR operations in 52.6 to 71 GHz,” Ericsson</w:t>
      </w:r>
    </w:p>
    <w:p w14:paraId="17CAB72F" w14:textId="77777777" w:rsidR="00B36062" w:rsidRDefault="00394D2B">
      <w:pPr>
        <w:pStyle w:val="ListParagraph"/>
        <w:numPr>
          <w:ilvl w:val="0"/>
          <w:numId w:val="34"/>
        </w:numPr>
        <w:ind w:left="540" w:hanging="540"/>
        <w:rPr>
          <w:rFonts w:eastAsia="Calibri"/>
          <w:lang w:eastAsia="zh-CN"/>
        </w:rPr>
      </w:pPr>
      <w:r>
        <w:rPr>
          <w:rFonts w:eastAsia="Calibri"/>
          <w:lang w:eastAsia="zh-CN"/>
        </w:rPr>
        <w:t>R1-2008045, “Consideration on required physical layer changes to support NR above 52.6 GHz,” LG Electronics</w:t>
      </w:r>
    </w:p>
    <w:p w14:paraId="56E234AE" w14:textId="77777777" w:rsidR="00B36062" w:rsidRDefault="00394D2B">
      <w:pPr>
        <w:pStyle w:val="ListParagraph"/>
        <w:numPr>
          <w:ilvl w:val="0"/>
          <w:numId w:val="34"/>
        </w:numPr>
        <w:ind w:left="540" w:hanging="540"/>
        <w:rPr>
          <w:rFonts w:eastAsia="Calibri"/>
          <w:lang w:eastAsia="zh-CN"/>
        </w:rPr>
      </w:pPr>
      <w:r>
        <w:rPr>
          <w:rFonts w:eastAsia="Calibri"/>
          <w:lang w:eastAsia="zh-CN"/>
        </w:rPr>
        <w:t>R1-2008076, “Discussion on required changes to NR using existing DL/UL NR waveform in 52.6GHz ~ 71GHz,” CMCC</w:t>
      </w:r>
    </w:p>
    <w:p w14:paraId="3F0BD04D" w14:textId="77777777" w:rsidR="00B36062" w:rsidRDefault="00394D2B">
      <w:pPr>
        <w:pStyle w:val="ListParagraph"/>
        <w:numPr>
          <w:ilvl w:val="0"/>
          <w:numId w:val="34"/>
        </w:numPr>
        <w:ind w:left="540" w:hanging="540"/>
        <w:rPr>
          <w:rFonts w:eastAsia="Calibri"/>
          <w:lang w:eastAsia="zh-CN"/>
        </w:rPr>
      </w:pPr>
      <w:r>
        <w:rPr>
          <w:rFonts w:eastAsia="Calibri"/>
          <w:lang w:eastAsia="zh-CN"/>
        </w:rPr>
        <w:t>R1-2008082, “Study on the numerology to support 52.6 GHz to 71GHz,” NEC</w:t>
      </w:r>
    </w:p>
    <w:p w14:paraId="4342F2B0" w14:textId="77777777" w:rsidR="00B36062" w:rsidRDefault="00394D2B">
      <w:pPr>
        <w:pStyle w:val="ListParagraph"/>
        <w:numPr>
          <w:ilvl w:val="0"/>
          <w:numId w:val="34"/>
        </w:numPr>
        <w:ind w:left="540" w:hanging="540"/>
        <w:rPr>
          <w:rFonts w:eastAsia="Calibri"/>
          <w:lang w:eastAsia="zh-CN"/>
        </w:rPr>
      </w:pPr>
      <w:r>
        <w:rPr>
          <w:rFonts w:eastAsia="Calibri"/>
          <w:lang w:eastAsia="zh-CN"/>
        </w:rPr>
        <w:t>R1-2008156, “Design aspects for extending NR to up to 71 GHz,” Samsung</w:t>
      </w:r>
    </w:p>
    <w:p w14:paraId="7A65262C" w14:textId="77777777" w:rsidR="00B36062" w:rsidRDefault="00394D2B">
      <w:pPr>
        <w:pStyle w:val="ListParagraph"/>
        <w:numPr>
          <w:ilvl w:val="0"/>
          <w:numId w:val="34"/>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157656D4" w14:textId="77777777" w:rsidR="00B36062" w:rsidRDefault="00394D2B">
      <w:pPr>
        <w:pStyle w:val="ListParagraph"/>
        <w:numPr>
          <w:ilvl w:val="0"/>
          <w:numId w:val="34"/>
        </w:numPr>
        <w:ind w:left="540" w:hanging="540"/>
        <w:rPr>
          <w:rFonts w:eastAsia="Calibri"/>
          <w:lang w:eastAsia="zh-CN"/>
        </w:rPr>
      </w:pPr>
      <w:r>
        <w:rPr>
          <w:rFonts w:eastAsia="Calibri"/>
          <w:lang w:eastAsia="zh-CN"/>
        </w:rPr>
        <w:t>R1-2008353, “Considerations on required changes to NR from 52.6 GHz to 71 GHz,” Sony</w:t>
      </w:r>
    </w:p>
    <w:p w14:paraId="77EDCBC5" w14:textId="77777777" w:rsidR="00B36062" w:rsidRDefault="00394D2B">
      <w:pPr>
        <w:pStyle w:val="ListParagraph"/>
        <w:numPr>
          <w:ilvl w:val="0"/>
          <w:numId w:val="34"/>
        </w:numPr>
        <w:ind w:left="540" w:hanging="540"/>
        <w:rPr>
          <w:rFonts w:eastAsia="Calibri"/>
          <w:lang w:eastAsia="zh-CN"/>
        </w:rPr>
      </w:pPr>
      <w:r>
        <w:rPr>
          <w:rFonts w:eastAsia="Calibri"/>
          <w:lang w:eastAsia="zh-CN"/>
        </w:rPr>
        <w:t>R1-2008457, “A Discussion on Physical Layer Design for NR above 52.6GHz,” Apple</w:t>
      </w:r>
    </w:p>
    <w:p w14:paraId="78AF2CB7" w14:textId="77777777" w:rsidR="00B36062" w:rsidRDefault="00394D2B">
      <w:pPr>
        <w:pStyle w:val="ListParagraph"/>
        <w:numPr>
          <w:ilvl w:val="0"/>
          <w:numId w:val="34"/>
        </w:numPr>
        <w:ind w:left="540" w:hanging="540"/>
        <w:rPr>
          <w:rFonts w:eastAsia="Calibri"/>
          <w:lang w:eastAsia="zh-CN"/>
        </w:rPr>
      </w:pPr>
      <w:r>
        <w:rPr>
          <w:rFonts w:eastAsia="Calibri"/>
          <w:lang w:eastAsia="zh-CN"/>
        </w:rPr>
        <w:t>R1-2008493, “Discussions on required changes on supporting NR from 52.6GHz to 71 GHz,” CAICT</w:t>
      </w:r>
    </w:p>
    <w:p w14:paraId="735354E6" w14:textId="77777777" w:rsidR="00B36062" w:rsidRDefault="00394D2B">
      <w:pPr>
        <w:pStyle w:val="ListParagraph"/>
        <w:numPr>
          <w:ilvl w:val="0"/>
          <w:numId w:val="34"/>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5EECF576" w14:textId="77777777" w:rsidR="00B36062" w:rsidRDefault="00394D2B">
      <w:pPr>
        <w:pStyle w:val="ListParagraph"/>
        <w:numPr>
          <w:ilvl w:val="0"/>
          <w:numId w:val="34"/>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43919E16" w14:textId="77777777" w:rsidR="00B36062" w:rsidRDefault="00394D2B">
      <w:pPr>
        <w:pStyle w:val="ListParagraph"/>
        <w:numPr>
          <w:ilvl w:val="0"/>
          <w:numId w:val="34"/>
        </w:numPr>
        <w:ind w:left="540" w:hanging="540"/>
        <w:rPr>
          <w:rFonts w:eastAsia="Calibri"/>
          <w:lang w:eastAsia="zh-CN"/>
        </w:rPr>
      </w:pPr>
      <w:r>
        <w:rPr>
          <w:rFonts w:eastAsia="Calibri"/>
          <w:lang w:eastAsia="zh-CN"/>
        </w:rPr>
        <w:t>R1-2008547, “Evaluation Methodology and Required Changes on NR from 52.6 to 71 GHz,” NTT DOCOMO, INC.</w:t>
      </w:r>
    </w:p>
    <w:p w14:paraId="446A9340" w14:textId="77777777" w:rsidR="00B36062" w:rsidRDefault="00394D2B">
      <w:pPr>
        <w:pStyle w:val="ListParagraph"/>
        <w:numPr>
          <w:ilvl w:val="0"/>
          <w:numId w:val="34"/>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79FCF3F" w14:textId="77777777" w:rsidR="00B36062" w:rsidRDefault="00394D2B">
      <w:pPr>
        <w:pStyle w:val="ListParagraph"/>
        <w:numPr>
          <w:ilvl w:val="0"/>
          <w:numId w:val="34"/>
        </w:numPr>
        <w:ind w:left="540" w:hanging="540"/>
        <w:rPr>
          <w:rFonts w:eastAsia="Calibri"/>
          <w:lang w:eastAsia="zh-CN"/>
        </w:rPr>
      </w:pPr>
      <w:r>
        <w:rPr>
          <w:rFonts w:eastAsia="Calibri"/>
          <w:lang w:eastAsia="zh-CN"/>
        </w:rPr>
        <w:t>R1-2008726, “Discussion on physical layer aspects for NR beyond 52.6GHz,” WILUS Inc.</w:t>
      </w:r>
    </w:p>
    <w:p w14:paraId="58DE8B49" w14:textId="77777777" w:rsidR="00B36062" w:rsidRDefault="00394D2B">
      <w:pPr>
        <w:pStyle w:val="ListParagraph"/>
        <w:numPr>
          <w:ilvl w:val="0"/>
          <w:numId w:val="34"/>
        </w:numPr>
        <w:ind w:left="540" w:hanging="540"/>
        <w:rPr>
          <w:rFonts w:eastAsia="Calibri"/>
          <w:lang w:eastAsia="zh-CN"/>
        </w:rPr>
      </w:pPr>
      <w:r>
        <w:rPr>
          <w:rFonts w:eastAsia="Calibri"/>
          <w:lang w:eastAsia="zh-CN"/>
        </w:rPr>
        <w:t>R1-2008769, “Waveform considerations for NR above 52.6 GHz,” Charter Communications</w:t>
      </w:r>
    </w:p>
    <w:p w14:paraId="6C9262D5" w14:textId="77777777" w:rsidR="00B36062" w:rsidRDefault="00394D2B">
      <w:pPr>
        <w:pStyle w:val="ListParagraph"/>
        <w:numPr>
          <w:ilvl w:val="0"/>
          <w:numId w:val="34"/>
        </w:numPr>
        <w:ind w:left="540" w:hanging="540"/>
        <w:rPr>
          <w:rFonts w:eastAsia="Calibri"/>
          <w:lang w:eastAsia="zh-CN"/>
        </w:rPr>
      </w:pPr>
      <w:r>
        <w:rPr>
          <w:rFonts w:eastAsia="Calibri"/>
          <w:lang w:eastAsia="zh-CN"/>
        </w:rPr>
        <w:t>R1-2008805, “Discussion on Required Changes to NR in 52.6 – 71 GHz,” Intel Corporation</w:t>
      </w:r>
    </w:p>
    <w:p w14:paraId="46E6741F" w14:textId="77777777" w:rsidR="00B36062" w:rsidRDefault="00394D2B">
      <w:pPr>
        <w:pStyle w:val="ListParagraph"/>
        <w:numPr>
          <w:ilvl w:val="0"/>
          <w:numId w:val="34"/>
        </w:numPr>
        <w:ind w:left="540" w:hanging="540"/>
        <w:rPr>
          <w:rFonts w:eastAsia="Calibri"/>
          <w:lang w:eastAsia="zh-CN"/>
        </w:rPr>
      </w:pPr>
      <w:r>
        <w:rPr>
          <w:rFonts w:eastAsia="Calibri"/>
          <w:lang w:eastAsia="zh-CN"/>
        </w:rPr>
        <w:t>R1-2008872, “Design aspects for extending NR to up to 71 GHz,” Samsung</w:t>
      </w:r>
    </w:p>
    <w:p w14:paraId="1201B516" w14:textId="77777777" w:rsidR="00B36062" w:rsidRDefault="00394D2B">
      <w:pPr>
        <w:pStyle w:val="ListParagraph"/>
        <w:numPr>
          <w:ilvl w:val="0"/>
          <w:numId w:val="34"/>
        </w:numPr>
        <w:ind w:left="540" w:hanging="540"/>
        <w:rPr>
          <w:lang w:eastAsia="zh-CN"/>
        </w:rPr>
      </w:pPr>
      <w:r>
        <w:rPr>
          <w:rFonts w:eastAsia="Calibri"/>
          <w:lang w:eastAsia="zh-CN"/>
        </w:rPr>
        <w:lastRenderedPageBreak/>
        <w:t>R1-2009062, “Evaluation Methodology and Required Changes on NR from 52.6 to 71 GHz,” NTT DOCOMO, INC.</w:t>
      </w:r>
    </w:p>
    <w:p w14:paraId="668CCF14" w14:textId="77777777" w:rsidR="00B36062" w:rsidRDefault="00394D2B">
      <w:pPr>
        <w:pStyle w:val="ListParagraph"/>
        <w:numPr>
          <w:ilvl w:val="0"/>
          <w:numId w:val="34"/>
        </w:numPr>
        <w:ind w:left="540" w:hanging="540"/>
        <w:rPr>
          <w:lang w:eastAsia="zh-CN"/>
        </w:rPr>
      </w:pPr>
      <w:r>
        <w:rPr>
          <w:rFonts w:eastAsia="Calibri"/>
          <w:lang w:eastAsia="zh-CN"/>
        </w:rPr>
        <w:t>R1-2009313, “Issue Summary for physical layer changes for supporting NR from 52.6 GHz to 71 GHz,” Moderator (Intel Corporation)</w:t>
      </w:r>
    </w:p>
    <w:p w14:paraId="42F1140C" w14:textId="77777777" w:rsidR="00B36062" w:rsidRDefault="00B36062">
      <w:pPr>
        <w:pStyle w:val="ListParagraph"/>
        <w:ind w:left="450"/>
        <w:rPr>
          <w:lang w:eastAsia="zh-CN"/>
        </w:rPr>
      </w:pPr>
    </w:p>
    <w:sectPr w:rsidR="00B36062">
      <w:headerReference w:type="even" r:id="rId28"/>
      <w:headerReference w:type="default" r:id="rId29"/>
      <w:footerReference w:type="even" r:id="rId30"/>
      <w:footerReference w:type="default" r:id="rId31"/>
      <w:headerReference w:type="first" r:id="rId32"/>
      <w:footerReference w:type="firs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93720" w14:textId="77777777" w:rsidR="00387B5B" w:rsidRDefault="00387B5B">
      <w:pPr>
        <w:spacing w:after="0" w:line="240" w:lineRule="auto"/>
      </w:pPr>
      <w:r>
        <w:separator/>
      </w:r>
    </w:p>
  </w:endnote>
  <w:endnote w:type="continuationSeparator" w:id="0">
    <w:p w14:paraId="6B4B6251" w14:textId="77777777" w:rsidR="00387B5B" w:rsidRDefault="00387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1B741" w14:textId="77777777" w:rsidR="00C9506E" w:rsidRDefault="00C950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701A8C" w14:textId="77777777" w:rsidR="00C9506E" w:rsidRDefault="00C950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35A24" w14:textId="6508DB05" w:rsidR="00C9506E" w:rsidRDefault="00C9506E">
    <w:pPr>
      <w:pStyle w:val="Footer"/>
      <w:ind w:right="360"/>
    </w:pPr>
    <w:r>
      <w:rPr>
        <w:rStyle w:val="PageNumber"/>
      </w:rPr>
      <w:fldChar w:fldCharType="begin"/>
    </w:r>
    <w:r>
      <w:rPr>
        <w:rStyle w:val="PageNumber"/>
      </w:rPr>
      <w:instrText xml:space="preserve"> PAGE </w:instrText>
    </w:r>
    <w:r>
      <w:rPr>
        <w:rStyle w:val="PageNumber"/>
      </w:rPr>
      <w:fldChar w:fldCharType="separate"/>
    </w:r>
    <w:r w:rsidR="00943D02">
      <w:rPr>
        <w:rStyle w:val="PageNumber"/>
        <w:noProof/>
      </w:rPr>
      <w:t>84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43D02">
      <w:rPr>
        <w:rStyle w:val="PageNumber"/>
        <w:noProof/>
      </w:rPr>
      <w:t>85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47675" w14:textId="77777777" w:rsidR="00C9506E" w:rsidRDefault="00C950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44D15" w14:textId="77777777" w:rsidR="00387B5B" w:rsidRDefault="00387B5B">
      <w:pPr>
        <w:spacing w:after="0" w:line="240" w:lineRule="auto"/>
      </w:pPr>
      <w:r>
        <w:separator/>
      </w:r>
    </w:p>
  </w:footnote>
  <w:footnote w:type="continuationSeparator" w:id="0">
    <w:p w14:paraId="13FCF8ED" w14:textId="77777777" w:rsidR="00387B5B" w:rsidRDefault="00387B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3D57D" w14:textId="77777777" w:rsidR="00C9506E" w:rsidRDefault="00C9506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73ADB" w14:textId="77777777" w:rsidR="00C9506E" w:rsidRDefault="00C950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DC720" w14:textId="77777777" w:rsidR="00C9506E" w:rsidRDefault="00C950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F1614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B35F20"/>
    <w:multiLevelType w:val="hybridMultilevel"/>
    <w:tmpl w:val="2ABCC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067258"/>
    <w:multiLevelType w:val="hybridMultilevel"/>
    <w:tmpl w:val="93BAC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249DA"/>
    <w:multiLevelType w:val="hybridMultilevel"/>
    <w:tmpl w:val="09149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8D1F33"/>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85608C"/>
    <w:multiLevelType w:val="hybridMultilevel"/>
    <w:tmpl w:val="D03AE4B8"/>
    <w:lvl w:ilvl="0" w:tplc="3208CA6A">
      <w:start w:val="1"/>
      <w:numFmt w:val="lowerLetter"/>
      <w:lvlText w:val="(%1)"/>
      <w:lvlJc w:val="left"/>
      <w:pPr>
        <w:ind w:left="6720" w:hanging="4680"/>
      </w:pPr>
      <w:rPr>
        <w:rFonts w:hint="default"/>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14"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3" w15:restartNumberingAfterBreak="0">
    <w:nsid w:val="3C107F71"/>
    <w:multiLevelType w:val="hybridMultilevel"/>
    <w:tmpl w:val="CC2C3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39E5910"/>
    <w:multiLevelType w:val="hybridMultilevel"/>
    <w:tmpl w:val="828EF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93C4E13"/>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08420C4"/>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4A97313"/>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2" w15:restartNumberingAfterBreak="0">
    <w:nsid w:val="73AC6A7B"/>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4"/>
  </w:num>
  <w:num w:numId="6">
    <w:abstractNumId w:val="3"/>
  </w:num>
  <w:num w:numId="7">
    <w:abstractNumId w:val="8"/>
  </w:num>
  <w:num w:numId="8">
    <w:abstractNumId w:val="36"/>
  </w:num>
  <w:num w:numId="9">
    <w:abstractNumId w:val="11"/>
  </w:num>
  <w:num w:numId="10">
    <w:abstractNumId w:val="33"/>
  </w:num>
  <w:num w:numId="11">
    <w:abstractNumId w:val="20"/>
  </w:num>
  <w:num w:numId="12">
    <w:abstractNumId w:val="17"/>
  </w:num>
  <w:num w:numId="13">
    <w:abstractNumId w:val="26"/>
  </w:num>
  <w:num w:numId="14">
    <w:abstractNumId w:val="29"/>
  </w:num>
  <w:num w:numId="15">
    <w:abstractNumId w:val="37"/>
  </w:num>
  <w:num w:numId="16">
    <w:abstractNumId w:val="27"/>
  </w:num>
  <w:num w:numId="17">
    <w:abstractNumId w:val="24"/>
  </w:num>
  <w:num w:numId="18">
    <w:abstractNumId w:val="19"/>
  </w:num>
  <w:num w:numId="19">
    <w:abstractNumId w:val="15"/>
  </w:num>
  <w:num w:numId="20">
    <w:abstractNumId w:val="43"/>
  </w:num>
  <w:num w:numId="21">
    <w:abstractNumId w:val="32"/>
  </w:num>
  <w:num w:numId="22">
    <w:abstractNumId w:val="22"/>
  </w:num>
  <w:num w:numId="23">
    <w:abstractNumId w:val="14"/>
  </w:num>
  <w:num w:numId="24">
    <w:abstractNumId w:val="18"/>
  </w:num>
  <w:num w:numId="25">
    <w:abstractNumId w:val="5"/>
  </w:num>
  <w:num w:numId="26">
    <w:abstractNumId w:val="0"/>
  </w:num>
  <w:num w:numId="27">
    <w:abstractNumId w:val="44"/>
  </w:num>
  <w:num w:numId="28">
    <w:abstractNumId w:val="35"/>
  </w:num>
  <w:num w:numId="29">
    <w:abstractNumId w:val="38"/>
  </w:num>
  <w:num w:numId="30">
    <w:abstractNumId w:val="10"/>
  </w:num>
  <w:num w:numId="31">
    <w:abstractNumId w:val="41"/>
  </w:num>
  <w:num w:numId="32">
    <w:abstractNumId w:val="12"/>
  </w:num>
  <w:num w:numId="33">
    <w:abstractNumId w:val="40"/>
  </w:num>
  <w:num w:numId="34">
    <w:abstractNumId w:val="45"/>
  </w:num>
  <w:num w:numId="35">
    <w:abstractNumId w:val="4"/>
  </w:num>
  <w:num w:numId="36">
    <w:abstractNumId w:val="25"/>
  </w:num>
  <w:num w:numId="37">
    <w:abstractNumId w:val="23"/>
  </w:num>
  <w:num w:numId="38">
    <w:abstractNumId w:val="42"/>
  </w:num>
  <w:num w:numId="39">
    <w:abstractNumId w:val="9"/>
  </w:num>
  <w:num w:numId="40">
    <w:abstractNumId w:val="7"/>
  </w:num>
  <w:num w:numId="41">
    <w:abstractNumId w:val="39"/>
  </w:num>
  <w:num w:numId="42">
    <w:abstractNumId w:val="13"/>
  </w:num>
  <w:num w:numId="43">
    <w:abstractNumId w:val="6"/>
  </w:num>
  <w:num w:numId="44">
    <w:abstractNumId w:val="28"/>
  </w:num>
  <w:num w:numId="45">
    <w:abstractNumId w:val="2"/>
  </w:num>
  <w:num w:numId="46">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972"/>
    <w:rsid w:val="00054ACE"/>
    <w:rsid w:val="00054DAB"/>
    <w:rsid w:val="0005504C"/>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5F5"/>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95D"/>
    <w:rsid w:val="00090A46"/>
    <w:rsid w:val="0009165C"/>
    <w:rsid w:val="00091714"/>
    <w:rsid w:val="00091D13"/>
    <w:rsid w:val="000921E3"/>
    <w:rsid w:val="00092334"/>
    <w:rsid w:val="000931C3"/>
    <w:rsid w:val="00093E06"/>
    <w:rsid w:val="0009437A"/>
    <w:rsid w:val="000947B7"/>
    <w:rsid w:val="0009503C"/>
    <w:rsid w:val="00095149"/>
    <w:rsid w:val="00095671"/>
    <w:rsid w:val="00095920"/>
    <w:rsid w:val="00095F53"/>
    <w:rsid w:val="0009612D"/>
    <w:rsid w:val="00096348"/>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38E"/>
    <w:rsid w:val="000A1AD3"/>
    <w:rsid w:val="000A1D49"/>
    <w:rsid w:val="000A1F8F"/>
    <w:rsid w:val="000A23B7"/>
    <w:rsid w:val="000A27D4"/>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487"/>
    <w:rsid w:val="000A7740"/>
    <w:rsid w:val="000A7C6A"/>
    <w:rsid w:val="000A7C88"/>
    <w:rsid w:val="000A7E17"/>
    <w:rsid w:val="000B0046"/>
    <w:rsid w:val="000B02C2"/>
    <w:rsid w:val="000B04F4"/>
    <w:rsid w:val="000B081C"/>
    <w:rsid w:val="000B0E58"/>
    <w:rsid w:val="000B10AB"/>
    <w:rsid w:val="000B17A1"/>
    <w:rsid w:val="000B1CD3"/>
    <w:rsid w:val="000B1F78"/>
    <w:rsid w:val="000B2235"/>
    <w:rsid w:val="000B2272"/>
    <w:rsid w:val="000B256B"/>
    <w:rsid w:val="000B27DB"/>
    <w:rsid w:val="000B29C5"/>
    <w:rsid w:val="000B302E"/>
    <w:rsid w:val="000B32D4"/>
    <w:rsid w:val="000B38DA"/>
    <w:rsid w:val="000B3AA9"/>
    <w:rsid w:val="000B3F37"/>
    <w:rsid w:val="000B49D7"/>
    <w:rsid w:val="000B53AF"/>
    <w:rsid w:val="000B546F"/>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CEE"/>
    <w:rsid w:val="00105CF4"/>
    <w:rsid w:val="00106012"/>
    <w:rsid w:val="0010644D"/>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3021"/>
    <w:rsid w:val="00153078"/>
    <w:rsid w:val="001530B3"/>
    <w:rsid w:val="001531FD"/>
    <w:rsid w:val="0015347E"/>
    <w:rsid w:val="00153A48"/>
    <w:rsid w:val="00153A6B"/>
    <w:rsid w:val="00153DA9"/>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A80"/>
    <w:rsid w:val="00184DAB"/>
    <w:rsid w:val="00184F51"/>
    <w:rsid w:val="00184FDC"/>
    <w:rsid w:val="00185257"/>
    <w:rsid w:val="00185C63"/>
    <w:rsid w:val="00185E59"/>
    <w:rsid w:val="00185F10"/>
    <w:rsid w:val="00186395"/>
    <w:rsid w:val="001863C9"/>
    <w:rsid w:val="00186B4D"/>
    <w:rsid w:val="001875E6"/>
    <w:rsid w:val="0018767B"/>
    <w:rsid w:val="00190307"/>
    <w:rsid w:val="00190927"/>
    <w:rsid w:val="00190BD5"/>
    <w:rsid w:val="00191727"/>
    <w:rsid w:val="00191954"/>
    <w:rsid w:val="00191A2B"/>
    <w:rsid w:val="00191EBF"/>
    <w:rsid w:val="001925E5"/>
    <w:rsid w:val="00192B34"/>
    <w:rsid w:val="00192D98"/>
    <w:rsid w:val="00192DE2"/>
    <w:rsid w:val="00193592"/>
    <w:rsid w:val="00193987"/>
    <w:rsid w:val="001939B9"/>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581"/>
    <w:rsid w:val="00235698"/>
    <w:rsid w:val="00235724"/>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71AB"/>
    <w:rsid w:val="0024785A"/>
    <w:rsid w:val="00247C82"/>
    <w:rsid w:val="00247D3B"/>
    <w:rsid w:val="00247D8E"/>
    <w:rsid w:val="00247DD1"/>
    <w:rsid w:val="0025051C"/>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DD3"/>
    <w:rsid w:val="00272FEB"/>
    <w:rsid w:val="0027309D"/>
    <w:rsid w:val="002738C9"/>
    <w:rsid w:val="00273B2D"/>
    <w:rsid w:val="00273CFB"/>
    <w:rsid w:val="00274D08"/>
    <w:rsid w:val="00275435"/>
    <w:rsid w:val="00275464"/>
    <w:rsid w:val="0027568B"/>
    <w:rsid w:val="002756D5"/>
    <w:rsid w:val="00276001"/>
    <w:rsid w:val="002764FB"/>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4F47"/>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8C3"/>
    <w:rsid w:val="002D6C69"/>
    <w:rsid w:val="002D74E9"/>
    <w:rsid w:val="002D772F"/>
    <w:rsid w:val="002E018E"/>
    <w:rsid w:val="002E04F0"/>
    <w:rsid w:val="002E0511"/>
    <w:rsid w:val="002E0E94"/>
    <w:rsid w:val="002E128C"/>
    <w:rsid w:val="002E16BC"/>
    <w:rsid w:val="002E1941"/>
    <w:rsid w:val="002E2045"/>
    <w:rsid w:val="002E21D5"/>
    <w:rsid w:val="002E2373"/>
    <w:rsid w:val="002E251B"/>
    <w:rsid w:val="002E2923"/>
    <w:rsid w:val="002E2A76"/>
    <w:rsid w:val="002E2FC9"/>
    <w:rsid w:val="002E306D"/>
    <w:rsid w:val="002E3624"/>
    <w:rsid w:val="002E3653"/>
    <w:rsid w:val="002E36AE"/>
    <w:rsid w:val="002E38B7"/>
    <w:rsid w:val="002E3D5A"/>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B65"/>
    <w:rsid w:val="00301EE4"/>
    <w:rsid w:val="003024AF"/>
    <w:rsid w:val="003024DE"/>
    <w:rsid w:val="00302701"/>
    <w:rsid w:val="00302739"/>
    <w:rsid w:val="00302BD2"/>
    <w:rsid w:val="00302DB5"/>
    <w:rsid w:val="0030361B"/>
    <w:rsid w:val="00303FB7"/>
    <w:rsid w:val="00304549"/>
    <w:rsid w:val="00304AC5"/>
    <w:rsid w:val="00304FCA"/>
    <w:rsid w:val="00305A93"/>
    <w:rsid w:val="00305FBF"/>
    <w:rsid w:val="0030658F"/>
    <w:rsid w:val="003065FB"/>
    <w:rsid w:val="00307A5E"/>
    <w:rsid w:val="00307B27"/>
    <w:rsid w:val="00307F28"/>
    <w:rsid w:val="0031014E"/>
    <w:rsid w:val="003101DC"/>
    <w:rsid w:val="003102F8"/>
    <w:rsid w:val="0031035A"/>
    <w:rsid w:val="00310780"/>
    <w:rsid w:val="00310CC6"/>
    <w:rsid w:val="00310E9A"/>
    <w:rsid w:val="00311642"/>
    <w:rsid w:val="00311761"/>
    <w:rsid w:val="0031179F"/>
    <w:rsid w:val="00311941"/>
    <w:rsid w:val="00311F6E"/>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6BE"/>
    <w:rsid w:val="00392DB8"/>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FB2"/>
    <w:rsid w:val="003B21B1"/>
    <w:rsid w:val="003B26B5"/>
    <w:rsid w:val="003B2A22"/>
    <w:rsid w:val="003B2B79"/>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C36"/>
    <w:rsid w:val="003F6F1A"/>
    <w:rsid w:val="003F73A0"/>
    <w:rsid w:val="003F75DD"/>
    <w:rsid w:val="003F7B82"/>
    <w:rsid w:val="003F7DFF"/>
    <w:rsid w:val="003F7E48"/>
    <w:rsid w:val="0040015E"/>
    <w:rsid w:val="00400427"/>
    <w:rsid w:val="004004AF"/>
    <w:rsid w:val="004006A8"/>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87E"/>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9BC"/>
    <w:rsid w:val="00453DEF"/>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838"/>
    <w:rsid w:val="00467B08"/>
    <w:rsid w:val="00467EE8"/>
    <w:rsid w:val="0047041E"/>
    <w:rsid w:val="00470750"/>
    <w:rsid w:val="00470893"/>
    <w:rsid w:val="00470A0E"/>
    <w:rsid w:val="00470E35"/>
    <w:rsid w:val="004710AA"/>
    <w:rsid w:val="0047132C"/>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36E6"/>
    <w:rsid w:val="00483861"/>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F62"/>
    <w:rsid w:val="004B2207"/>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8BC"/>
    <w:rsid w:val="004B5F43"/>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0C9"/>
    <w:rsid w:val="004E03BE"/>
    <w:rsid w:val="004E0CD0"/>
    <w:rsid w:val="004E1260"/>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747"/>
    <w:rsid w:val="005135DB"/>
    <w:rsid w:val="00513F8F"/>
    <w:rsid w:val="005143E6"/>
    <w:rsid w:val="00514455"/>
    <w:rsid w:val="005147E7"/>
    <w:rsid w:val="00514882"/>
    <w:rsid w:val="005149A2"/>
    <w:rsid w:val="00514CEE"/>
    <w:rsid w:val="005150E4"/>
    <w:rsid w:val="0051512C"/>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453"/>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C6C"/>
    <w:rsid w:val="00583CE0"/>
    <w:rsid w:val="00583E78"/>
    <w:rsid w:val="00584496"/>
    <w:rsid w:val="005853EB"/>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A99"/>
    <w:rsid w:val="005E3E2F"/>
    <w:rsid w:val="005E48F7"/>
    <w:rsid w:val="005E4949"/>
    <w:rsid w:val="005E4F80"/>
    <w:rsid w:val="005E4FBD"/>
    <w:rsid w:val="005E5009"/>
    <w:rsid w:val="005E53E3"/>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FE4"/>
    <w:rsid w:val="005F2653"/>
    <w:rsid w:val="005F327D"/>
    <w:rsid w:val="005F369B"/>
    <w:rsid w:val="005F39DC"/>
    <w:rsid w:val="005F3F27"/>
    <w:rsid w:val="005F3F7F"/>
    <w:rsid w:val="005F40E5"/>
    <w:rsid w:val="005F43E3"/>
    <w:rsid w:val="005F450D"/>
    <w:rsid w:val="005F46D9"/>
    <w:rsid w:val="005F4950"/>
    <w:rsid w:val="005F509E"/>
    <w:rsid w:val="005F58F5"/>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4CE"/>
    <w:rsid w:val="006135B6"/>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81"/>
    <w:rsid w:val="00623427"/>
    <w:rsid w:val="00623612"/>
    <w:rsid w:val="006238D9"/>
    <w:rsid w:val="00623940"/>
    <w:rsid w:val="00623EF3"/>
    <w:rsid w:val="006249B8"/>
    <w:rsid w:val="00624AFA"/>
    <w:rsid w:val="00624C6E"/>
    <w:rsid w:val="00624DB9"/>
    <w:rsid w:val="00624FB3"/>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2F41"/>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BBA"/>
    <w:rsid w:val="00697C2C"/>
    <w:rsid w:val="006A002F"/>
    <w:rsid w:val="006A023D"/>
    <w:rsid w:val="006A05EF"/>
    <w:rsid w:val="006A083C"/>
    <w:rsid w:val="006A0942"/>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E55"/>
    <w:rsid w:val="006B45E7"/>
    <w:rsid w:val="006B4D4E"/>
    <w:rsid w:val="006B5B74"/>
    <w:rsid w:val="006B6452"/>
    <w:rsid w:val="006B6AD0"/>
    <w:rsid w:val="006B6BA3"/>
    <w:rsid w:val="006B6C95"/>
    <w:rsid w:val="006B725C"/>
    <w:rsid w:val="006B74CA"/>
    <w:rsid w:val="006B7864"/>
    <w:rsid w:val="006B789D"/>
    <w:rsid w:val="006C03B2"/>
    <w:rsid w:val="006C0915"/>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5B8"/>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BB5"/>
    <w:rsid w:val="006F539E"/>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20759"/>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767"/>
    <w:rsid w:val="007768F2"/>
    <w:rsid w:val="00776B6B"/>
    <w:rsid w:val="00776E9E"/>
    <w:rsid w:val="00777053"/>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48A"/>
    <w:rsid w:val="007B44DC"/>
    <w:rsid w:val="007B4543"/>
    <w:rsid w:val="007B4937"/>
    <w:rsid w:val="007B4BFE"/>
    <w:rsid w:val="007B5A66"/>
    <w:rsid w:val="007B630D"/>
    <w:rsid w:val="007B6923"/>
    <w:rsid w:val="007B697F"/>
    <w:rsid w:val="007B6E30"/>
    <w:rsid w:val="007B7A8D"/>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A9F"/>
    <w:rsid w:val="007E6EF1"/>
    <w:rsid w:val="007E70AD"/>
    <w:rsid w:val="007E7A88"/>
    <w:rsid w:val="007E7B2B"/>
    <w:rsid w:val="007E7CBA"/>
    <w:rsid w:val="007F03D5"/>
    <w:rsid w:val="007F05E0"/>
    <w:rsid w:val="007F0B77"/>
    <w:rsid w:val="007F0DD3"/>
    <w:rsid w:val="007F12A5"/>
    <w:rsid w:val="007F18C0"/>
    <w:rsid w:val="007F1E33"/>
    <w:rsid w:val="007F22A5"/>
    <w:rsid w:val="007F237A"/>
    <w:rsid w:val="007F2DBB"/>
    <w:rsid w:val="007F2ED4"/>
    <w:rsid w:val="007F3DE6"/>
    <w:rsid w:val="007F3FB0"/>
    <w:rsid w:val="007F43A9"/>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2FF7"/>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5C4"/>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BA3"/>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8C1"/>
    <w:rsid w:val="00864A9F"/>
    <w:rsid w:val="008650AB"/>
    <w:rsid w:val="00865696"/>
    <w:rsid w:val="00865D4C"/>
    <w:rsid w:val="00865DE1"/>
    <w:rsid w:val="00866024"/>
    <w:rsid w:val="00866453"/>
    <w:rsid w:val="00866781"/>
    <w:rsid w:val="00866839"/>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1"/>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B0D"/>
    <w:rsid w:val="008B4B33"/>
    <w:rsid w:val="008B51FA"/>
    <w:rsid w:val="008B5577"/>
    <w:rsid w:val="008B55D9"/>
    <w:rsid w:val="008B584F"/>
    <w:rsid w:val="008B5C96"/>
    <w:rsid w:val="008B605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E3A"/>
    <w:rsid w:val="008C7F77"/>
    <w:rsid w:val="008D02CB"/>
    <w:rsid w:val="008D0459"/>
    <w:rsid w:val="008D05D2"/>
    <w:rsid w:val="008D0F7C"/>
    <w:rsid w:val="008D13DC"/>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BA3"/>
    <w:rsid w:val="00913C16"/>
    <w:rsid w:val="00913F4C"/>
    <w:rsid w:val="0091404B"/>
    <w:rsid w:val="0091407E"/>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811"/>
    <w:rsid w:val="00976A2F"/>
    <w:rsid w:val="00977337"/>
    <w:rsid w:val="009775C2"/>
    <w:rsid w:val="009777AA"/>
    <w:rsid w:val="00977852"/>
    <w:rsid w:val="009778AB"/>
    <w:rsid w:val="00977A89"/>
    <w:rsid w:val="00980403"/>
    <w:rsid w:val="009804CB"/>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87F6B"/>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B6D"/>
    <w:rsid w:val="009A6BAA"/>
    <w:rsid w:val="009A6C74"/>
    <w:rsid w:val="009A6F03"/>
    <w:rsid w:val="009A7154"/>
    <w:rsid w:val="009A78D1"/>
    <w:rsid w:val="009B003C"/>
    <w:rsid w:val="009B0097"/>
    <w:rsid w:val="009B02E9"/>
    <w:rsid w:val="009B11F3"/>
    <w:rsid w:val="009B169B"/>
    <w:rsid w:val="009B1C0B"/>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34F"/>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C0"/>
    <w:rsid w:val="00A66A5A"/>
    <w:rsid w:val="00A6753B"/>
    <w:rsid w:val="00A677C1"/>
    <w:rsid w:val="00A67A8E"/>
    <w:rsid w:val="00A67AC6"/>
    <w:rsid w:val="00A67BE4"/>
    <w:rsid w:val="00A7023A"/>
    <w:rsid w:val="00A70478"/>
    <w:rsid w:val="00A708B3"/>
    <w:rsid w:val="00A70A35"/>
    <w:rsid w:val="00A71409"/>
    <w:rsid w:val="00A7141F"/>
    <w:rsid w:val="00A71442"/>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45"/>
    <w:rsid w:val="00A806D6"/>
    <w:rsid w:val="00A80BEB"/>
    <w:rsid w:val="00A80E52"/>
    <w:rsid w:val="00A80FF8"/>
    <w:rsid w:val="00A8127A"/>
    <w:rsid w:val="00A8135C"/>
    <w:rsid w:val="00A81396"/>
    <w:rsid w:val="00A81633"/>
    <w:rsid w:val="00A8221B"/>
    <w:rsid w:val="00A82665"/>
    <w:rsid w:val="00A826A2"/>
    <w:rsid w:val="00A829EA"/>
    <w:rsid w:val="00A83070"/>
    <w:rsid w:val="00A831F0"/>
    <w:rsid w:val="00A834EC"/>
    <w:rsid w:val="00A83BF1"/>
    <w:rsid w:val="00A83C06"/>
    <w:rsid w:val="00A84298"/>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5CF2"/>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A6"/>
    <w:rsid w:val="00AE5E95"/>
    <w:rsid w:val="00AE6316"/>
    <w:rsid w:val="00AE6433"/>
    <w:rsid w:val="00AE646D"/>
    <w:rsid w:val="00AE6584"/>
    <w:rsid w:val="00AE65A0"/>
    <w:rsid w:val="00AE69BD"/>
    <w:rsid w:val="00AE6D12"/>
    <w:rsid w:val="00AE6EEB"/>
    <w:rsid w:val="00AE723D"/>
    <w:rsid w:val="00AE7492"/>
    <w:rsid w:val="00AE7992"/>
    <w:rsid w:val="00AF0801"/>
    <w:rsid w:val="00AF1414"/>
    <w:rsid w:val="00AF1568"/>
    <w:rsid w:val="00AF28B0"/>
    <w:rsid w:val="00AF2DED"/>
    <w:rsid w:val="00AF3C80"/>
    <w:rsid w:val="00AF3C8C"/>
    <w:rsid w:val="00AF4109"/>
    <w:rsid w:val="00AF41FC"/>
    <w:rsid w:val="00AF457C"/>
    <w:rsid w:val="00AF4648"/>
    <w:rsid w:val="00AF5021"/>
    <w:rsid w:val="00AF5363"/>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0D2"/>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F35"/>
    <w:rsid w:val="00B07F63"/>
    <w:rsid w:val="00B10146"/>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F49"/>
    <w:rsid w:val="00B254EC"/>
    <w:rsid w:val="00B25585"/>
    <w:rsid w:val="00B25A70"/>
    <w:rsid w:val="00B25BD8"/>
    <w:rsid w:val="00B25DE8"/>
    <w:rsid w:val="00B25E1D"/>
    <w:rsid w:val="00B25F9A"/>
    <w:rsid w:val="00B2613A"/>
    <w:rsid w:val="00B26462"/>
    <w:rsid w:val="00B266DA"/>
    <w:rsid w:val="00B269CE"/>
    <w:rsid w:val="00B26E5B"/>
    <w:rsid w:val="00B26F50"/>
    <w:rsid w:val="00B2757B"/>
    <w:rsid w:val="00B27D54"/>
    <w:rsid w:val="00B3000F"/>
    <w:rsid w:val="00B302C5"/>
    <w:rsid w:val="00B30568"/>
    <w:rsid w:val="00B305C0"/>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062"/>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C0F"/>
    <w:rsid w:val="00B47CEF"/>
    <w:rsid w:val="00B47FF5"/>
    <w:rsid w:val="00B5025E"/>
    <w:rsid w:val="00B504F7"/>
    <w:rsid w:val="00B51420"/>
    <w:rsid w:val="00B514E1"/>
    <w:rsid w:val="00B51526"/>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CEF"/>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3B8"/>
    <w:rsid w:val="00BE16C6"/>
    <w:rsid w:val="00BE1959"/>
    <w:rsid w:val="00BE197A"/>
    <w:rsid w:val="00BE1A06"/>
    <w:rsid w:val="00BE22E4"/>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F5"/>
    <w:rsid w:val="00C0150C"/>
    <w:rsid w:val="00C01835"/>
    <w:rsid w:val="00C02192"/>
    <w:rsid w:val="00C023FA"/>
    <w:rsid w:val="00C02CDE"/>
    <w:rsid w:val="00C033BE"/>
    <w:rsid w:val="00C038A7"/>
    <w:rsid w:val="00C039B6"/>
    <w:rsid w:val="00C039E1"/>
    <w:rsid w:val="00C03B7B"/>
    <w:rsid w:val="00C03EA3"/>
    <w:rsid w:val="00C04803"/>
    <w:rsid w:val="00C04BFE"/>
    <w:rsid w:val="00C05567"/>
    <w:rsid w:val="00C057E0"/>
    <w:rsid w:val="00C05863"/>
    <w:rsid w:val="00C05C20"/>
    <w:rsid w:val="00C06066"/>
    <w:rsid w:val="00C0648A"/>
    <w:rsid w:val="00C067A4"/>
    <w:rsid w:val="00C06ADF"/>
    <w:rsid w:val="00C06BE9"/>
    <w:rsid w:val="00C07107"/>
    <w:rsid w:val="00C07837"/>
    <w:rsid w:val="00C07A6C"/>
    <w:rsid w:val="00C07AE3"/>
    <w:rsid w:val="00C07AE4"/>
    <w:rsid w:val="00C07D3E"/>
    <w:rsid w:val="00C10599"/>
    <w:rsid w:val="00C106DF"/>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F22"/>
    <w:rsid w:val="00C13F33"/>
    <w:rsid w:val="00C140FE"/>
    <w:rsid w:val="00C15135"/>
    <w:rsid w:val="00C159ED"/>
    <w:rsid w:val="00C16502"/>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2CF"/>
    <w:rsid w:val="00C22AA8"/>
    <w:rsid w:val="00C22CE1"/>
    <w:rsid w:val="00C22FF4"/>
    <w:rsid w:val="00C232DD"/>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4B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1BC"/>
    <w:rsid w:val="00C51531"/>
    <w:rsid w:val="00C51D11"/>
    <w:rsid w:val="00C5257E"/>
    <w:rsid w:val="00C531B4"/>
    <w:rsid w:val="00C532F9"/>
    <w:rsid w:val="00C534D1"/>
    <w:rsid w:val="00C53E22"/>
    <w:rsid w:val="00C53FC2"/>
    <w:rsid w:val="00C5430C"/>
    <w:rsid w:val="00C54409"/>
    <w:rsid w:val="00C54C62"/>
    <w:rsid w:val="00C55619"/>
    <w:rsid w:val="00C55ADC"/>
    <w:rsid w:val="00C5638E"/>
    <w:rsid w:val="00C56918"/>
    <w:rsid w:val="00C569CA"/>
    <w:rsid w:val="00C5707E"/>
    <w:rsid w:val="00C5754B"/>
    <w:rsid w:val="00C5759C"/>
    <w:rsid w:val="00C57CC6"/>
    <w:rsid w:val="00C601EB"/>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A0E"/>
    <w:rsid w:val="00C70B8C"/>
    <w:rsid w:val="00C7106E"/>
    <w:rsid w:val="00C71368"/>
    <w:rsid w:val="00C71468"/>
    <w:rsid w:val="00C714D9"/>
    <w:rsid w:val="00C71DCC"/>
    <w:rsid w:val="00C71F9F"/>
    <w:rsid w:val="00C723AF"/>
    <w:rsid w:val="00C724DF"/>
    <w:rsid w:val="00C729B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693A"/>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211"/>
    <w:rsid w:val="00CA1225"/>
    <w:rsid w:val="00CA18D2"/>
    <w:rsid w:val="00CA1A0A"/>
    <w:rsid w:val="00CA1DE1"/>
    <w:rsid w:val="00CA2919"/>
    <w:rsid w:val="00CA2C56"/>
    <w:rsid w:val="00CA3186"/>
    <w:rsid w:val="00CA33A8"/>
    <w:rsid w:val="00CA3CF1"/>
    <w:rsid w:val="00CA3D1A"/>
    <w:rsid w:val="00CA462D"/>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43"/>
    <w:rsid w:val="00CB675D"/>
    <w:rsid w:val="00CB68B3"/>
    <w:rsid w:val="00CB6F9E"/>
    <w:rsid w:val="00CB70F2"/>
    <w:rsid w:val="00CB7648"/>
    <w:rsid w:val="00CB7B6B"/>
    <w:rsid w:val="00CC009C"/>
    <w:rsid w:val="00CC00B7"/>
    <w:rsid w:val="00CC0117"/>
    <w:rsid w:val="00CC034B"/>
    <w:rsid w:val="00CC0AA7"/>
    <w:rsid w:val="00CC0D1B"/>
    <w:rsid w:val="00CC0E36"/>
    <w:rsid w:val="00CC0E56"/>
    <w:rsid w:val="00CC1590"/>
    <w:rsid w:val="00CC172A"/>
    <w:rsid w:val="00CC1A18"/>
    <w:rsid w:val="00CC1C42"/>
    <w:rsid w:val="00CC1E3E"/>
    <w:rsid w:val="00CC1E40"/>
    <w:rsid w:val="00CC2559"/>
    <w:rsid w:val="00CC27F5"/>
    <w:rsid w:val="00CC298C"/>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716"/>
    <w:rsid w:val="00CD492B"/>
    <w:rsid w:val="00CD5C02"/>
    <w:rsid w:val="00CD5D06"/>
    <w:rsid w:val="00CD5E69"/>
    <w:rsid w:val="00CD61E3"/>
    <w:rsid w:val="00CD66BD"/>
    <w:rsid w:val="00CD6814"/>
    <w:rsid w:val="00CD69DE"/>
    <w:rsid w:val="00CD6BED"/>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C36"/>
    <w:rsid w:val="00D02E17"/>
    <w:rsid w:val="00D03A58"/>
    <w:rsid w:val="00D03B70"/>
    <w:rsid w:val="00D03E48"/>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28D"/>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4305"/>
    <w:rsid w:val="00D15D9D"/>
    <w:rsid w:val="00D1604C"/>
    <w:rsid w:val="00D1617E"/>
    <w:rsid w:val="00D1624D"/>
    <w:rsid w:val="00D166C8"/>
    <w:rsid w:val="00D16BA8"/>
    <w:rsid w:val="00D174E5"/>
    <w:rsid w:val="00D17F37"/>
    <w:rsid w:val="00D20171"/>
    <w:rsid w:val="00D202D3"/>
    <w:rsid w:val="00D20B17"/>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D36"/>
    <w:rsid w:val="00D23EAA"/>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8BB"/>
    <w:rsid w:val="00D97E86"/>
    <w:rsid w:val="00DA0334"/>
    <w:rsid w:val="00DA074A"/>
    <w:rsid w:val="00DA0812"/>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27D"/>
    <w:rsid w:val="00DA7729"/>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F1F"/>
    <w:rsid w:val="00DE17FC"/>
    <w:rsid w:val="00DE1F2A"/>
    <w:rsid w:val="00DE21CF"/>
    <w:rsid w:val="00DE21DA"/>
    <w:rsid w:val="00DE22CF"/>
    <w:rsid w:val="00DE279F"/>
    <w:rsid w:val="00DE2975"/>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B9B"/>
    <w:rsid w:val="00E00EFF"/>
    <w:rsid w:val="00E019EA"/>
    <w:rsid w:val="00E02183"/>
    <w:rsid w:val="00E028E6"/>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0A5"/>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857"/>
    <w:rsid w:val="00E31EAE"/>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4E"/>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52B"/>
    <w:rsid w:val="00E55696"/>
    <w:rsid w:val="00E55864"/>
    <w:rsid w:val="00E55DDF"/>
    <w:rsid w:val="00E5711F"/>
    <w:rsid w:val="00E5739C"/>
    <w:rsid w:val="00E5765B"/>
    <w:rsid w:val="00E57E82"/>
    <w:rsid w:val="00E57FC3"/>
    <w:rsid w:val="00E6000E"/>
    <w:rsid w:val="00E602C9"/>
    <w:rsid w:val="00E602F9"/>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AD0"/>
    <w:rsid w:val="00E81C7E"/>
    <w:rsid w:val="00E81F9F"/>
    <w:rsid w:val="00E81FFC"/>
    <w:rsid w:val="00E826C8"/>
    <w:rsid w:val="00E828DA"/>
    <w:rsid w:val="00E82C3E"/>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7106"/>
    <w:rsid w:val="00EC7183"/>
    <w:rsid w:val="00EC71AB"/>
    <w:rsid w:val="00EC7261"/>
    <w:rsid w:val="00EC7781"/>
    <w:rsid w:val="00ED022F"/>
    <w:rsid w:val="00ED065B"/>
    <w:rsid w:val="00ED0B74"/>
    <w:rsid w:val="00ED0DE8"/>
    <w:rsid w:val="00ED0EB9"/>
    <w:rsid w:val="00ED1029"/>
    <w:rsid w:val="00ED10FC"/>
    <w:rsid w:val="00ED1447"/>
    <w:rsid w:val="00ED14E2"/>
    <w:rsid w:val="00ED19B6"/>
    <w:rsid w:val="00ED1A39"/>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614"/>
    <w:rsid w:val="00EF7878"/>
    <w:rsid w:val="00F000F0"/>
    <w:rsid w:val="00F00180"/>
    <w:rsid w:val="00F006E4"/>
    <w:rsid w:val="00F00923"/>
    <w:rsid w:val="00F00AAF"/>
    <w:rsid w:val="00F00B9F"/>
    <w:rsid w:val="00F00C9D"/>
    <w:rsid w:val="00F011DC"/>
    <w:rsid w:val="00F017CB"/>
    <w:rsid w:val="00F0197D"/>
    <w:rsid w:val="00F01A58"/>
    <w:rsid w:val="00F022B4"/>
    <w:rsid w:val="00F022E6"/>
    <w:rsid w:val="00F02319"/>
    <w:rsid w:val="00F0238F"/>
    <w:rsid w:val="00F023A1"/>
    <w:rsid w:val="00F024E9"/>
    <w:rsid w:val="00F026AE"/>
    <w:rsid w:val="00F027FF"/>
    <w:rsid w:val="00F0301D"/>
    <w:rsid w:val="00F032DF"/>
    <w:rsid w:val="00F03466"/>
    <w:rsid w:val="00F0388F"/>
    <w:rsid w:val="00F03891"/>
    <w:rsid w:val="00F040D2"/>
    <w:rsid w:val="00F04551"/>
    <w:rsid w:val="00F04891"/>
    <w:rsid w:val="00F04D51"/>
    <w:rsid w:val="00F04F3E"/>
    <w:rsid w:val="00F051D6"/>
    <w:rsid w:val="00F0522E"/>
    <w:rsid w:val="00F05687"/>
    <w:rsid w:val="00F05EED"/>
    <w:rsid w:val="00F067FD"/>
    <w:rsid w:val="00F06F02"/>
    <w:rsid w:val="00F06FCE"/>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5B"/>
    <w:rsid w:val="00F32462"/>
    <w:rsid w:val="00F32D6B"/>
    <w:rsid w:val="00F32F0E"/>
    <w:rsid w:val="00F32F3E"/>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7A2"/>
    <w:rsid w:val="00F37922"/>
    <w:rsid w:val="00F37AEF"/>
    <w:rsid w:val="00F37B2E"/>
    <w:rsid w:val="00F4125D"/>
    <w:rsid w:val="00F420E6"/>
    <w:rsid w:val="00F421BD"/>
    <w:rsid w:val="00F42910"/>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6B1"/>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2E3"/>
    <w:rsid w:val="00F62377"/>
    <w:rsid w:val="00F62EA9"/>
    <w:rsid w:val="00F63289"/>
    <w:rsid w:val="00F63890"/>
    <w:rsid w:val="00F6404E"/>
    <w:rsid w:val="00F6433C"/>
    <w:rsid w:val="00F6474A"/>
    <w:rsid w:val="00F64966"/>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70DF"/>
    <w:rsid w:val="00FA7152"/>
    <w:rsid w:val="00FA76C4"/>
    <w:rsid w:val="00FA7A20"/>
    <w:rsid w:val="00FA7AA6"/>
    <w:rsid w:val="00FA7C04"/>
    <w:rsid w:val="00FB02C3"/>
    <w:rsid w:val="00FB02DE"/>
    <w:rsid w:val="00FB0443"/>
    <w:rsid w:val="00FB0C73"/>
    <w:rsid w:val="00FB15D5"/>
    <w:rsid w:val="00FB1694"/>
    <w:rsid w:val="00FB18E8"/>
    <w:rsid w:val="00FB19D8"/>
    <w:rsid w:val="00FB1A9E"/>
    <w:rsid w:val="00FB1C51"/>
    <w:rsid w:val="00FB1FC3"/>
    <w:rsid w:val="00FB22E5"/>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1647"/>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329"/>
    <w:rsid w:val="00FE5410"/>
    <w:rsid w:val="00FE569B"/>
    <w:rsid w:val="00FE5977"/>
    <w:rsid w:val="00FE5FA7"/>
    <w:rsid w:val="00FE627C"/>
    <w:rsid w:val="00FE6DEC"/>
    <w:rsid w:val="00FE74E2"/>
    <w:rsid w:val="00FE74FC"/>
    <w:rsid w:val="00FE761D"/>
    <w:rsid w:val="00FE76FA"/>
    <w:rsid w:val="00FE7C3E"/>
    <w:rsid w:val="00FE7EED"/>
    <w:rsid w:val="00FE7F00"/>
    <w:rsid w:val="00FF01C5"/>
    <w:rsid w:val="00FF0224"/>
    <w:rsid w:val="00FF0502"/>
    <w:rsid w:val="00FF0531"/>
    <w:rsid w:val="00FF0BBB"/>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1834932"/>
    <w:rsid w:val="033E00A9"/>
    <w:rsid w:val="03C27C33"/>
    <w:rsid w:val="03EF4E10"/>
    <w:rsid w:val="0928208A"/>
    <w:rsid w:val="0A91546A"/>
    <w:rsid w:val="0B0B798D"/>
    <w:rsid w:val="0BDA25EC"/>
    <w:rsid w:val="0F5A024B"/>
    <w:rsid w:val="10367DBA"/>
    <w:rsid w:val="1117392E"/>
    <w:rsid w:val="151A4F3E"/>
    <w:rsid w:val="17C10983"/>
    <w:rsid w:val="1C718B3C"/>
    <w:rsid w:val="1F6E55E1"/>
    <w:rsid w:val="2309AFDA"/>
    <w:rsid w:val="23BE7B80"/>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4F63F1D"/>
  <w15:docId w15:val="{DDB23D5B-1956-451D-8A93-4B93BEC2B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BodyTex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rsid w:val="00976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610479">
      <w:bodyDiv w:val="1"/>
      <w:marLeft w:val="0"/>
      <w:marRight w:val="0"/>
      <w:marTop w:val="0"/>
      <w:marBottom w:val="0"/>
      <w:divBdr>
        <w:top w:val="none" w:sz="0" w:space="0" w:color="auto"/>
        <w:left w:val="none" w:sz="0" w:space="0" w:color="auto"/>
        <w:bottom w:val="none" w:sz="0" w:space="0" w:color="auto"/>
        <w:right w:val="none" w:sz="0" w:space="0" w:color="auto"/>
      </w:divBdr>
    </w:div>
    <w:div w:id="1780367390">
      <w:bodyDiv w:val="1"/>
      <w:marLeft w:val="0"/>
      <w:marRight w:val="0"/>
      <w:marTop w:val="0"/>
      <w:marBottom w:val="0"/>
      <w:divBdr>
        <w:top w:val="none" w:sz="0" w:space="0" w:color="auto"/>
        <w:left w:val="none" w:sz="0" w:space="0" w:color="auto"/>
        <w:bottom w:val="none" w:sz="0" w:space="0" w:color="auto"/>
        <w:right w:val="none" w:sz="0" w:space="0" w:color="auto"/>
      </w:divBdr>
      <w:divsChild>
        <w:div w:id="1933128834">
          <w:marLeft w:val="0"/>
          <w:marRight w:val="0"/>
          <w:marTop w:val="0"/>
          <w:marBottom w:val="0"/>
          <w:divBdr>
            <w:top w:val="none" w:sz="0" w:space="0" w:color="auto"/>
            <w:left w:val="none" w:sz="0" w:space="0" w:color="auto"/>
            <w:bottom w:val="none" w:sz="0" w:space="0" w:color="auto"/>
            <w:right w:val="none" w:sz="0" w:space="0" w:color="auto"/>
          </w:divBdr>
        </w:div>
        <w:div w:id="1790201672">
          <w:marLeft w:val="0"/>
          <w:marRight w:val="0"/>
          <w:marTop w:val="0"/>
          <w:marBottom w:val="0"/>
          <w:divBdr>
            <w:top w:val="none" w:sz="0" w:space="0" w:color="auto"/>
            <w:left w:val="none" w:sz="0" w:space="0" w:color="auto"/>
            <w:bottom w:val="none" w:sz="0" w:space="0" w:color="auto"/>
            <w:right w:val="none" w:sz="0" w:space="0" w:color="auto"/>
          </w:divBdr>
        </w:div>
        <w:div w:id="961040461">
          <w:marLeft w:val="0"/>
          <w:marRight w:val="0"/>
          <w:marTop w:val="0"/>
          <w:marBottom w:val="0"/>
          <w:divBdr>
            <w:top w:val="none" w:sz="0" w:space="0" w:color="auto"/>
            <w:left w:val="none" w:sz="0" w:space="0" w:color="auto"/>
            <w:bottom w:val="none" w:sz="0" w:space="0" w:color="auto"/>
            <w:right w:val="none" w:sz="0" w:space="0" w:color="auto"/>
          </w:divBdr>
          <w:divsChild>
            <w:div w:id="630668626">
              <w:marLeft w:val="0"/>
              <w:marRight w:val="0"/>
              <w:marTop w:val="0"/>
              <w:marBottom w:val="0"/>
              <w:divBdr>
                <w:top w:val="none" w:sz="0" w:space="0" w:color="auto"/>
                <w:left w:val="none" w:sz="0" w:space="0" w:color="auto"/>
                <w:bottom w:val="none" w:sz="0" w:space="0" w:color="auto"/>
                <w:right w:val="none" w:sz="0" w:space="0" w:color="auto"/>
              </w:divBdr>
            </w:div>
            <w:div w:id="305821941">
              <w:marLeft w:val="0"/>
              <w:marRight w:val="0"/>
              <w:marTop w:val="0"/>
              <w:marBottom w:val="0"/>
              <w:divBdr>
                <w:top w:val="none" w:sz="0" w:space="0" w:color="auto"/>
                <w:left w:val="none" w:sz="0" w:space="0" w:color="auto"/>
                <w:bottom w:val="none" w:sz="0" w:space="0" w:color="auto"/>
                <w:right w:val="none" w:sz="0" w:space="0" w:color="auto"/>
              </w:divBdr>
            </w:div>
            <w:div w:id="1781099132">
              <w:marLeft w:val="0"/>
              <w:marRight w:val="0"/>
              <w:marTop w:val="0"/>
              <w:marBottom w:val="0"/>
              <w:divBdr>
                <w:top w:val="none" w:sz="0" w:space="0" w:color="auto"/>
                <w:left w:val="none" w:sz="0" w:space="0" w:color="auto"/>
                <w:bottom w:val="none" w:sz="0" w:space="0" w:color="auto"/>
                <w:right w:val="none" w:sz="0" w:space="0" w:color="auto"/>
              </w:divBdr>
            </w:div>
          </w:divsChild>
        </w:div>
        <w:div w:id="2055498127">
          <w:marLeft w:val="0"/>
          <w:marRight w:val="0"/>
          <w:marTop w:val="0"/>
          <w:marBottom w:val="0"/>
          <w:divBdr>
            <w:top w:val="none" w:sz="0" w:space="0" w:color="auto"/>
            <w:left w:val="none" w:sz="0" w:space="0" w:color="auto"/>
            <w:bottom w:val="none" w:sz="0" w:space="0" w:color="auto"/>
            <w:right w:val="none" w:sz="0" w:space="0" w:color="auto"/>
          </w:divBdr>
          <w:divsChild>
            <w:div w:id="1017464045">
              <w:marLeft w:val="0"/>
              <w:marRight w:val="0"/>
              <w:marTop w:val="0"/>
              <w:marBottom w:val="0"/>
              <w:divBdr>
                <w:top w:val="none" w:sz="0" w:space="0" w:color="auto"/>
                <w:left w:val="none" w:sz="0" w:space="0" w:color="auto"/>
                <w:bottom w:val="none" w:sz="0" w:space="0" w:color="auto"/>
                <w:right w:val="none" w:sz="0" w:space="0" w:color="auto"/>
              </w:divBdr>
            </w:div>
            <w:div w:id="1687291320">
              <w:marLeft w:val="0"/>
              <w:marRight w:val="0"/>
              <w:marTop w:val="0"/>
              <w:marBottom w:val="0"/>
              <w:divBdr>
                <w:top w:val="none" w:sz="0" w:space="0" w:color="auto"/>
                <w:left w:val="none" w:sz="0" w:space="0" w:color="auto"/>
                <w:bottom w:val="none" w:sz="0" w:space="0" w:color="auto"/>
                <w:right w:val="none" w:sz="0" w:space="0" w:color="auto"/>
              </w:divBdr>
            </w:div>
          </w:divsChild>
        </w:div>
        <w:div w:id="429544833">
          <w:marLeft w:val="0"/>
          <w:marRight w:val="0"/>
          <w:marTop w:val="0"/>
          <w:marBottom w:val="0"/>
          <w:divBdr>
            <w:top w:val="none" w:sz="0" w:space="0" w:color="auto"/>
            <w:left w:val="none" w:sz="0" w:space="0" w:color="auto"/>
            <w:bottom w:val="none" w:sz="0" w:space="0" w:color="auto"/>
            <w:right w:val="none" w:sz="0" w:space="0" w:color="auto"/>
          </w:divBdr>
          <w:divsChild>
            <w:div w:id="1070421020">
              <w:marLeft w:val="0"/>
              <w:marRight w:val="0"/>
              <w:marTop w:val="0"/>
              <w:marBottom w:val="0"/>
              <w:divBdr>
                <w:top w:val="none" w:sz="0" w:space="0" w:color="auto"/>
                <w:left w:val="none" w:sz="0" w:space="0" w:color="auto"/>
                <w:bottom w:val="none" w:sz="0" w:space="0" w:color="auto"/>
                <w:right w:val="none" w:sz="0" w:space="0" w:color="auto"/>
              </w:divBdr>
            </w:div>
            <w:div w:id="1311902083">
              <w:marLeft w:val="0"/>
              <w:marRight w:val="0"/>
              <w:marTop w:val="0"/>
              <w:marBottom w:val="0"/>
              <w:divBdr>
                <w:top w:val="none" w:sz="0" w:space="0" w:color="auto"/>
                <w:left w:val="none" w:sz="0" w:space="0" w:color="auto"/>
                <w:bottom w:val="none" w:sz="0" w:space="0" w:color="auto"/>
                <w:right w:val="none" w:sz="0" w:space="0" w:color="auto"/>
              </w:divBdr>
            </w:div>
            <w:div w:id="2063022385">
              <w:marLeft w:val="0"/>
              <w:marRight w:val="0"/>
              <w:marTop w:val="0"/>
              <w:marBottom w:val="0"/>
              <w:divBdr>
                <w:top w:val="none" w:sz="0" w:space="0" w:color="auto"/>
                <w:left w:val="none" w:sz="0" w:space="0" w:color="auto"/>
                <w:bottom w:val="none" w:sz="0" w:space="0" w:color="auto"/>
                <w:right w:val="none" w:sz="0" w:space="0" w:color="auto"/>
              </w:divBdr>
            </w:div>
            <w:div w:id="39898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7.png"/><Relationship Id="rId21"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6.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4.bin"/><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5.jpeg"/><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image" Target="media/image4.jpeg"/><Relationship Id="rId28" Type="http://schemas.openxmlformats.org/officeDocument/2006/relationships/header" Target="header1.xml"/><Relationship Id="rId36"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oleObject" Target="embeddings/oleObject3.bin"/><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3.jpeg"/><Relationship Id="rId27" Type="http://schemas.openxmlformats.org/officeDocument/2006/relationships/image" Target="media/image8.png"/><Relationship Id="rId30" Type="http://schemas.openxmlformats.org/officeDocument/2006/relationships/footer" Target="footer1.xml"/><Relationship Id="rId35" Type="http://schemas.microsoft.com/office/2011/relationships/people" Target="people.xml"/><Relationship Id="rId8" Type="http://schemas.openxmlformats.org/officeDocument/2006/relationships/customXml" Target="../customXml/item8.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A73ED4" w:rsidRDefault="00357BA5">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A73ED4" w:rsidRDefault="00357BA5">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A73ED4" w:rsidRDefault="00357BA5">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A73ED4" w:rsidRDefault="00357BA5">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85F4C"/>
    <w:rsid w:val="000A3BCD"/>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33341A"/>
    <w:rsid w:val="00357BA5"/>
    <w:rsid w:val="003D43E2"/>
    <w:rsid w:val="003D54D0"/>
    <w:rsid w:val="003E2CDA"/>
    <w:rsid w:val="004251E2"/>
    <w:rsid w:val="00476631"/>
    <w:rsid w:val="00482C3B"/>
    <w:rsid w:val="0049105F"/>
    <w:rsid w:val="00491BE5"/>
    <w:rsid w:val="004A0A74"/>
    <w:rsid w:val="004C1523"/>
    <w:rsid w:val="004C2D16"/>
    <w:rsid w:val="004C39F4"/>
    <w:rsid w:val="004C47EA"/>
    <w:rsid w:val="004C6CF7"/>
    <w:rsid w:val="004E2717"/>
    <w:rsid w:val="004E4AF9"/>
    <w:rsid w:val="004E5066"/>
    <w:rsid w:val="004F0324"/>
    <w:rsid w:val="004F4315"/>
    <w:rsid w:val="004F7AC4"/>
    <w:rsid w:val="00536EE6"/>
    <w:rsid w:val="00541C9E"/>
    <w:rsid w:val="005431B8"/>
    <w:rsid w:val="0059242C"/>
    <w:rsid w:val="005A43B9"/>
    <w:rsid w:val="005C29A5"/>
    <w:rsid w:val="005C6664"/>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1AA3"/>
    <w:rsid w:val="00755A66"/>
    <w:rsid w:val="00760785"/>
    <w:rsid w:val="00771CFA"/>
    <w:rsid w:val="007A4243"/>
    <w:rsid w:val="007D1FCD"/>
    <w:rsid w:val="007F1E1D"/>
    <w:rsid w:val="00803F73"/>
    <w:rsid w:val="00841F97"/>
    <w:rsid w:val="008447D3"/>
    <w:rsid w:val="00896296"/>
    <w:rsid w:val="008972CC"/>
    <w:rsid w:val="008A3585"/>
    <w:rsid w:val="008B1F9D"/>
    <w:rsid w:val="008E1C65"/>
    <w:rsid w:val="008E3038"/>
    <w:rsid w:val="0090443B"/>
    <w:rsid w:val="0093396E"/>
    <w:rsid w:val="00956D8C"/>
    <w:rsid w:val="009701FC"/>
    <w:rsid w:val="00980483"/>
    <w:rsid w:val="009D250D"/>
    <w:rsid w:val="009F3E69"/>
    <w:rsid w:val="00A31B7B"/>
    <w:rsid w:val="00A3768C"/>
    <w:rsid w:val="00A41425"/>
    <w:rsid w:val="00A52A53"/>
    <w:rsid w:val="00A656AD"/>
    <w:rsid w:val="00A71EB1"/>
    <w:rsid w:val="00A73ED4"/>
    <w:rsid w:val="00A85A45"/>
    <w:rsid w:val="00A90AE3"/>
    <w:rsid w:val="00AA27DE"/>
    <w:rsid w:val="00AA311C"/>
    <w:rsid w:val="00AC043A"/>
    <w:rsid w:val="00AC1D4C"/>
    <w:rsid w:val="00AF5928"/>
    <w:rsid w:val="00B007C5"/>
    <w:rsid w:val="00B312BF"/>
    <w:rsid w:val="00B322F8"/>
    <w:rsid w:val="00B40375"/>
    <w:rsid w:val="00B54239"/>
    <w:rsid w:val="00B55B80"/>
    <w:rsid w:val="00B74A67"/>
    <w:rsid w:val="00B761A8"/>
    <w:rsid w:val="00B848F4"/>
    <w:rsid w:val="00B87B87"/>
    <w:rsid w:val="00BA5378"/>
    <w:rsid w:val="00BA7D4E"/>
    <w:rsid w:val="00BB0E8E"/>
    <w:rsid w:val="00BB0EF1"/>
    <w:rsid w:val="00BB758F"/>
    <w:rsid w:val="00BE0F6C"/>
    <w:rsid w:val="00C145DD"/>
    <w:rsid w:val="00C174CE"/>
    <w:rsid w:val="00C2201F"/>
    <w:rsid w:val="00C23537"/>
    <w:rsid w:val="00C25F17"/>
    <w:rsid w:val="00C32A45"/>
    <w:rsid w:val="00C52BBD"/>
    <w:rsid w:val="00C613A1"/>
    <w:rsid w:val="00C773B4"/>
    <w:rsid w:val="00C81542"/>
    <w:rsid w:val="00CA07BF"/>
    <w:rsid w:val="00CB63AE"/>
    <w:rsid w:val="00CB6F16"/>
    <w:rsid w:val="00CD050A"/>
    <w:rsid w:val="00CD7DB0"/>
    <w:rsid w:val="00CE4511"/>
    <w:rsid w:val="00D17FE7"/>
    <w:rsid w:val="00D206BC"/>
    <w:rsid w:val="00D3195A"/>
    <w:rsid w:val="00D444BE"/>
    <w:rsid w:val="00D57D5D"/>
    <w:rsid w:val="00D81E96"/>
    <w:rsid w:val="00DA68A9"/>
    <w:rsid w:val="00DA7A67"/>
    <w:rsid w:val="00DB5EBB"/>
    <w:rsid w:val="00DE2B22"/>
    <w:rsid w:val="00DE2F91"/>
    <w:rsid w:val="00E100D2"/>
    <w:rsid w:val="00E15C8E"/>
    <w:rsid w:val="00E2328C"/>
    <w:rsid w:val="00E34314"/>
    <w:rsid w:val="00E34D14"/>
    <w:rsid w:val="00E47A16"/>
    <w:rsid w:val="00E565C1"/>
    <w:rsid w:val="00E80E12"/>
    <w:rsid w:val="00EA1780"/>
    <w:rsid w:val="00EE3702"/>
    <w:rsid w:val="00EF5F5C"/>
    <w:rsid w:val="00F15D5B"/>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5AIRPNAIUNRU-1830940522-9093</_dlc_DocId>
    <_dlc_DocIdUrl xmlns="71c5aaf6-e6ce-465b-b873-5148d2a4c105">
      <Url>https://nokia.sharepoint.com/sites/c5g/5gradio/_layouts/15/DocIdRedir.aspx?ID=5AIRPNAIUNRU-1830940522-9093</Url>
      <Description>5AIRPNAIUNRU-1830940522-9093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65CFB-B920-4416-9995-92C384897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9B240009-6A80-4CF9-BFB0-EE71C0BF6E7C}">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034AD727-38C7-4621-AB49-BC9DE58242B0}">
  <ds:schemaRefs>
    <ds:schemaRef ds:uri="Microsoft.SharePoint.Taxonomy.ContentTypeSync"/>
  </ds:schemaRefs>
</ds:datastoreItem>
</file>

<file path=customXml/itemProps7.xml><?xml version="1.0" encoding="utf-8"?>
<ds:datastoreItem xmlns:ds="http://schemas.openxmlformats.org/officeDocument/2006/customXml" ds:itemID="{71C2AF96-8F17-4814-A8B9-D504A4096888}">
  <ds:schemaRefs>
    <ds:schemaRef ds:uri="http://schemas.openxmlformats.org/officeDocument/2006/bibliography"/>
  </ds:schemaRefs>
</ds:datastoreItem>
</file>

<file path=customXml/itemProps8.xml><?xml version="1.0" encoding="utf-8"?>
<ds:datastoreItem xmlns:ds="http://schemas.openxmlformats.org/officeDocument/2006/customXml" ds:itemID="{46F7E625-0D3B-4CE6-9F26-6D1E8ADC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86</Pages>
  <Words>33167</Words>
  <Characters>208954</Characters>
  <Application>Microsoft Office Word</Application>
  <DocSecurity>0</DocSecurity>
  <Lines>1741</Lines>
  <Paragraphs>483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[103-e-NR-52-71-Waveform-Changes] Discussions Summary #2</vt:lpstr>
      <vt:lpstr>[103-e-NR-52-71-Waveform-Changes] Discussions Summary #2</vt:lpstr>
    </vt:vector>
  </TitlesOfParts>
  <Company>Intel</Company>
  <LinksUpToDate>false</LinksUpToDate>
  <CharactersWithSpaces>241638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R1-2009403</dc:subject>
  <dc:creator>Daewon Lee</dc:creator>
  <cp:keywords>CTPClassification=CTP_PUBLIC:VisualMarkings=, CTPClassification=CTP_NT</cp:keywords>
  <dc:description>e-Meeting, October 26 – November 13, 2020</dc:description>
  <cp:lastModifiedBy>ANKIT BHAMRI</cp:lastModifiedBy>
  <cp:revision>9</cp:revision>
  <cp:lastPrinted>2011-11-10T03:49:00Z</cp:lastPrinted>
  <dcterms:created xsi:type="dcterms:W3CDTF">2020-11-03T11:13:00Z</dcterms:created>
  <dcterms:modified xsi:type="dcterms:W3CDTF">2020-11-03T11:37:00Z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21dd07de-4e78-49ec-8c0c-776eae0d5f88</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1604388578</vt:lpwstr>
  </property>
</Properties>
</file>